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AA18" w14:textId="66B43E40" w:rsidR="006B54A1" w:rsidRPr="006B54A1" w:rsidRDefault="006B54A1" w:rsidP="006B54A1">
      <w:pPr>
        <w:spacing w:after="0" w:line="192" w:lineRule="auto"/>
        <w:ind w:firstLine="5387"/>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УТВЕРЖДЕН</w:t>
      </w:r>
    </w:p>
    <w:p w14:paraId="08A045F2" w14:textId="77777777" w:rsidR="006B54A1" w:rsidRPr="006B54A1" w:rsidRDefault="006B54A1" w:rsidP="006B54A1">
      <w:pPr>
        <w:tabs>
          <w:tab w:val="left" w:pos="8070"/>
        </w:tabs>
        <w:spacing w:after="0" w:line="192" w:lineRule="auto"/>
        <w:ind w:firstLine="5387"/>
        <w:jc w:val="both"/>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постановлением</w:t>
      </w:r>
      <w:r w:rsidRPr="006B54A1">
        <w:rPr>
          <w:rFonts w:ascii="Times New Roman" w:eastAsia="Times New Roman" w:hAnsi="Times New Roman" w:cs="Times New Roman"/>
          <w:sz w:val="30"/>
          <w:szCs w:val="30"/>
          <w:lang w:eastAsia="ru-RU"/>
        </w:rPr>
        <w:tab/>
      </w:r>
    </w:p>
    <w:p w14:paraId="07A805B2" w14:textId="77777777" w:rsidR="006B54A1" w:rsidRPr="006B54A1" w:rsidRDefault="006B54A1" w:rsidP="006B54A1">
      <w:pPr>
        <w:spacing w:after="0" w:line="192" w:lineRule="auto"/>
        <w:ind w:firstLine="5387"/>
        <w:jc w:val="both"/>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администрации города</w:t>
      </w:r>
    </w:p>
    <w:p w14:paraId="53EF3AA8" w14:textId="77777777" w:rsidR="006B54A1" w:rsidRPr="006B54A1" w:rsidRDefault="006B54A1" w:rsidP="006B54A1">
      <w:pPr>
        <w:spacing w:after="0" w:line="192" w:lineRule="auto"/>
        <w:ind w:firstLine="5387"/>
        <w:jc w:val="both"/>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от ____________ № _________</w:t>
      </w:r>
    </w:p>
    <w:p w14:paraId="0C3D5FF2" w14:textId="77777777" w:rsidR="009A6876" w:rsidRDefault="009A6876"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F801A98" w14:textId="77777777" w:rsidR="006B54A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890C78" w14:textId="77777777" w:rsidR="006B54A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4B00380" w14:textId="77777777" w:rsidR="006B54A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F833046" w14:textId="77777777" w:rsidR="006B54A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DFC121" w14:textId="77777777" w:rsidR="006B54A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100BE58" w14:textId="77777777" w:rsidR="006B54A1" w:rsidRPr="00E600B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126CFC" w14:textId="77777777" w:rsidR="00521C72" w:rsidRDefault="00521C72"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B5D192E"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9BFC02"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41FD423"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419FC7D"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3F7FC9D"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A2C52A"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72A398" w14:textId="77777777" w:rsidR="00E87097"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0CD082" w14:textId="77777777" w:rsidR="00E87097" w:rsidRPr="00E600B1" w:rsidRDefault="00E87097"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EBD364" w14:textId="77777777" w:rsidR="00521C72" w:rsidRPr="00E600B1" w:rsidRDefault="00521C72"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4930804" w14:textId="77777777" w:rsidR="006B54A1" w:rsidRDefault="009A6876" w:rsidP="006B54A1">
      <w:pPr>
        <w:widowControl w:val="0"/>
        <w:tabs>
          <w:tab w:val="left" w:pos="1305"/>
          <w:tab w:val="center" w:pos="6686"/>
        </w:tabs>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 xml:space="preserve">ПОРЯДОК </w:t>
      </w:r>
    </w:p>
    <w:p w14:paraId="132DEF70" w14:textId="77777777" w:rsidR="006B54A1" w:rsidRDefault="006B54A1" w:rsidP="006B54A1">
      <w:pPr>
        <w:widowControl w:val="0"/>
        <w:tabs>
          <w:tab w:val="left" w:pos="1305"/>
          <w:tab w:val="center" w:pos="6686"/>
        </w:tabs>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 xml:space="preserve">(план) действий по ликвидации последствий аварийных ситуаций </w:t>
      </w:r>
    </w:p>
    <w:p w14:paraId="00BFF13E" w14:textId="233B4847" w:rsidR="0007446D" w:rsidRPr="006B54A1" w:rsidRDefault="006B54A1" w:rsidP="006B54A1">
      <w:pPr>
        <w:widowControl w:val="0"/>
        <w:tabs>
          <w:tab w:val="left" w:pos="1305"/>
          <w:tab w:val="center" w:pos="6686"/>
        </w:tabs>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в сфере теплоснабжения в</w:t>
      </w:r>
      <w:r>
        <w:rPr>
          <w:rFonts w:ascii="Times New Roman" w:eastAsia="Times New Roman" w:hAnsi="Times New Roman" w:cs="Times New Roman"/>
          <w:sz w:val="30"/>
          <w:szCs w:val="30"/>
          <w:lang w:eastAsia="ru-RU"/>
        </w:rPr>
        <w:t xml:space="preserve"> </w:t>
      </w:r>
      <w:r w:rsidRPr="006B54A1">
        <w:rPr>
          <w:rFonts w:ascii="Times New Roman" w:eastAsia="Times New Roman" w:hAnsi="Times New Roman" w:cs="Times New Roman"/>
          <w:sz w:val="30"/>
          <w:szCs w:val="30"/>
          <w:lang w:eastAsia="ru-RU"/>
        </w:rPr>
        <w:t xml:space="preserve">городе </w:t>
      </w:r>
      <w:r>
        <w:rPr>
          <w:rFonts w:ascii="Times New Roman" w:eastAsia="Times New Roman" w:hAnsi="Times New Roman" w:cs="Times New Roman"/>
          <w:sz w:val="30"/>
          <w:szCs w:val="30"/>
          <w:lang w:eastAsia="ru-RU"/>
        </w:rPr>
        <w:t>К</w:t>
      </w:r>
      <w:r w:rsidRPr="006B54A1">
        <w:rPr>
          <w:rFonts w:ascii="Times New Roman" w:eastAsia="Times New Roman" w:hAnsi="Times New Roman" w:cs="Times New Roman"/>
          <w:sz w:val="30"/>
          <w:szCs w:val="30"/>
          <w:lang w:eastAsia="ru-RU"/>
        </w:rPr>
        <w:t xml:space="preserve">расноярске </w:t>
      </w:r>
    </w:p>
    <w:p w14:paraId="55E504E7" w14:textId="1D3C90B2" w:rsidR="00C94362" w:rsidRPr="006B54A1" w:rsidRDefault="006B54A1" w:rsidP="006B54A1">
      <w:pPr>
        <w:widowControl w:val="0"/>
        <w:tabs>
          <w:tab w:val="left" w:pos="1305"/>
          <w:tab w:val="center" w:pos="6686"/>
        </w:tabs>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 xml:space="preserve">(в том числе с применением электронного моделирования </w:t>
      </w:r>
    </w:p>
    <w:p w14:paraId="29967F56" w14:textId="1C4F318F" w:rsidR="009A6876" w:rsidRPr="006B54A1" w:rsidRDefault="006B54A1" w:rsidP="006B54A1">
      <w:pPr>
        <w:widowControl w:val="0"/>
        <w:tabs>
          <w:tab w:val="left" w:pos="1305"/>
          <w:tab w:val="center" w:pos="6686"/>
        </w:tabs>
        <w:autoSpaceDE w:val="0"/>
        <w:autoSpaceDN w:val="0"/>
        <w:adjustRightInd w:val="0"/>
        <w:spacing w:after="0" w:line="192"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аварийных ситуаций)</w:t>
      </w:r>
    </w:p>
    <w:p w14:paraId="1FD46CF0" w14:textId="77777777" w:rsidR="009A6876" w:rsidRPr="00E600B1" w:rsidRDefault="009A6876"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A95BF8" w14:textId="77777777" w:rsidR="009A6876" w:rsidRPr="00E600B1" w:rsidRDefault="009A6876"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8454D5" w14:textId="77777777" w:rsidR="009A6876" w:rsidRPr="00E600B1" w:rsidRDefault="009A6876"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2AAA69" w14:textId="31E215E2" w:rsidR="009A6876" w:rsidRPr="00E600B1" w:rsidRDefault="009A6876"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6E4A1B" w14:textId="77777777" w:rsidR="005124DB" w:rsidRPr="00E600B1" w:rsidRDefault="005124DB"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1DC0D5" w14:textId="77777777" w:rsidR="005124DB" w:rsidRPr="00E600B1" w:rsidRDefault="005124DB"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7B68BF" w14:textId="77777777" w:rsidR="005124DB" w:rsidRPr="00E600B1" w:rsidRDefault="005124DB"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6E382A" w14:textId="77777777" w:rsidR="005124DB" w:rsidRPr="00E600B1" w:rsidRDefault="005124DB"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D828DB" w14:textId="77777777" w:rsidR="009A6876" w:rsidRPr="00E600B1" w:rsidRDefault="009A6876"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20982A7" w14:textId="77777777" w:rsidR="009A6876" w:rsidRPr="00E600B1" w:rsidRDefault="009A6876" w:rsidP="006B54A1">
      <w:pPr>
        <w:spacing w:after="0" w:line="240" w:lineRule="auto"/>
        <w:jc w:val="center"/>
        <w:rPr>
          <w:rFonts w:ascii="Times New Roman" w:hAnsi="Times New Roman" w:cs="Times New Roman"/>
          <w:sz w:val="20"/>
          <w:szCs w:val="20"/>
        </w:rPr>
      </w:pPr>
    </w:p>
    <w:p w14:paraId="32FB367C" w14:textId="431AD147" w:rsidR="0007446D" w:rsidRPr="00E600B1" w:rsidRDefault="0007446D"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DB739F" w14:textId="7D6E0BB8" w:rsidR="00200DAD" w:rsidRPr="00E600B1" w:rsidRDefault="00200DAD"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C4901A" w14:textId="77777777" w:rsidR="00200DAD" w:rsidRPr="00E600B1" w:rsidRDefault="00200DAD"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617B44" w14:textId="77777777" w:rsidR="008D2482" w:rsidRPr="00E600B1" w:rsidRDefault="008D2482"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CCB42E"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290E3F"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144FF0"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4BAE36"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67298E"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B2018F"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F27DAC" w14:textId="77777777" w:rsidR="006C5463" w:rsidRPr="00E600B1" w:rsidRDefault="006C5463" w:rsidP="006B54A1">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425003" w14:textId="77777777" w:rsidR="006B54A1" w:rsidRDefault="006B54A1"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043897" w14:textId="77777777" w:rsidR="006B54A1" w:rsidRDefault="006B54A1"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FBC6DB" w14:textId="77777777" w:rsidR="006B54A1" w:rsidRDefault="006B54A1"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A389348" w14:textId="30A54A96" w:rsidR="006B54A1" w:rsidRPr="006B54A1" w:rsidRDefault="005124DB"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 xml:space="preserve">г. </w:t>
      </w:r>
      <w:r w:rsidR="004A6C81" w:rsidRPr="006B54A1">
        <w:rPr>
          <w:rFonts w:ascii="Times New Roman" w:eastAsia="Times New Roman" w:hAnsi="Times New Roman" w:cs="Times New Roman"/>
          <w:sz w:val="30"/>
          <w:szCs w:val="30"/>
          <w:lang w:eastAsia="ru-RU"/>
        </w:rPr>
        <w:t>Красноярск</w:t>
      </w:r>
    </w:p>
    <w:p w14:paraId="53384469" w14:textId="77777777" w:rsidR="006B54A1" w:rsidRPr="006B54A1" w:rsidRDefault="006B54A1" w:rsidP="006B54A1">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6B54A1">
        <w:rPr>
          <w:rFonts w:ascii="Times New Roman" w:eastAsia="Times New Roman" w:hAnsi="Times New Roman" w:cs="Times New Roman"/>
          <w:sz w:val="30"/>
          <w:szCs w:val="30"/>
          <w:lang w:eastAsia="ru-RU"/>
        </w:rPr>
        <w:t>2025</w:t>
      </w:r>
    </w:p>
    <w:p w14:paraId="4A40351C" w14:textId="77777777" w:rsidR="006B54A1" w:rsidRPr="006B54A1" w:rsidRDefault="006B54A1">
      <w:pPr>
        <w:rPr>
          <w:rFonts w:ascii="Times New Roman" w:eastAsia="Times New Roman" w:hAnsi="Times New Roman" w:cs="Times New Roman"/>
          <w:sz w:val="2"/>
          <w:szCs w:val="2"/>
          <w:lang w:eastAsia="ru-RU"/>
        </w:rPr>
      </w:pPr>
      <w:r w:rsidRPr="006B54A1">
        <w:rPr>
          <w:rFonts w:ascii="Times New Roman" w:eastAsia="Times New Roman" w:hAnsi="Times New Roman" w:cs="Times New Roman"/>
          <w:sz w:val="2"/>
          <w:szCs w:val="2"/>
          <w:lang w:eastAsia="ru-RU"/>
        </w:rPr>
        <w:br w:type="page"/>
      </w:r>
    </w:p>
    <w:sdt>
      <w:sdtPr>
        <w:rPr>
          <w:rFonts w:ascii="Times New Roman" w:eastAsiaTheme="minorHAnsi" w:hAnsi="Times New Roman" w:cs="Times New Roman"/>
          <w:noProof/>
          <w:color w:val="auto"/>
          <w:sz w:val="24"/>
          <w:szCs w:val="24"/>
          <w:lang w:eastAsia="en-US"/>
        </w:rPr>
        <w:id w:val="213939966"/>
        <w:docPartObj>
          <w:docPartGallery w:val="Table of Contents"/>
          <w:docPartUnique/>
        </w:docPartObj>
      </w:sdtPr>
      <w:sdtEndPr>
        <w:rPr>
          <w:rFonts w:eastAsia="Times New Roman"/>
          <w:sz w:val="30"/>
          <w:szCs w:val="22"/>
        </w:rPr>
      </w:sdtEndPr>
      <w:sdtContent>
        <w:p w14:paraId="48367E92" w14:textId="5C21B9E5" w:rsidR="00CC2C00" w:rsidRPr="00E600B1" w:rsidRDefault="00287D30" w:rsidP="00B40984">
          <w:pPr>
            <w:pStyle w:val="af4"/>
            <w:tabs>
              <w:tab w:val="left" w:pos="284"/>
              <w:tab w:val="left" w:pos="567"/>
              <w:tab w:val="left" w:pos="851"/>
            </w:tabs>
            <w:spacing w:before="0" w:line="276" w:lineRule="auto"/>
            <w:ind w:right="-142"/>
            <w:jc w:val="center"/>
            <w:rPr>
              <w:rFonts w:ascii="Times New Roman" w:eastAsia="Times New Roman" w:hAnsi="Times New Roman" w:cs="Times New Roman"/>
              <w:color w:val="auto"/>
              <w:sz w:val="30"/>
              <w:szCs w:val="30"/>
              <w:lang w:eastAsia="en-US"/>
            </w:rPr>
          </w:pPr>
          <w:r w:rsidRPr="00E600B1">
            <w:rPr>
              <w:rFonts w:ascii="Times New Roman" w:eastAsia="Times New Roman" w:hAnsi="Times New Roman" w:cs="Times New Roman"/>
              <w:color w:val="auto"/>
              <w:sz w:val="30"/>
              <w:szCs w:val="30"/>
              <w:lang w:eastAsia="en-US"/>
            </w:rPr>
            <w:t>Содержание</w:t>
          </w:r>
        </w:p>
        <w:p w14:paraId="17BAC3B4" w14:textId="77777777" w:rsidR="00EE5E70" w:rsidRDefault="00EE5E70" w:rsidP="006B54A1">
          <w:pPr>
            <w:spacing w:after="0" w:line="240" w:lineRule="auto"/>
            <w:rPr>
              <w:rFonts w:ascii="Times New Roman" w:hAnsi="Times New Roman" w:cs="Times New Roman"/>
              <w:sz w:val="30"/>
              <w:szCs w:val="30"/>
            </w:rPr>
          </w:pPr>
        </w:p>
        <w:p w14:paraId="14E55A90" w14:textId="77777777" w:rsidR="00F2437A" w:rsidRDefault="00F2437A" w:rsidP="006B54A1">
          <w:pPr>
            <w:spacing w:after="0" w:line="240" w:lineRule="auto"/>
            <w:rPr>
              <w:rFonts w:ascii="Times New Roman" w:hAnsi="Times New Roman" w:cs="Times New Roman"/>
              <w:sz w:val="30"/>
              <w:szCs w:val="30"/>
            </w:rPr>
          </w:pPr>
        </w:p>
        <w:p w14:paraId="0C7E53C4" w14:textId="77777777" w:rsidR="00F2437A" w:rsidRDefault="00F2437A" w:rsidP="006B54A1">
          <w:pPr>
            <w:spacing w:after="0" w:line="240" w:lineRule="auto"/>
            <w:rPr>
              <w:rFonts w:ascii="Times New Roman" w:hAnsi="Times New Roman" w:cs="Times New Roman"/>
              <w:sz w:val="30"/>
              <w:szCs w:val="30"/>
            </w:rPr>
          </w:pPr>
        </w:p>
        <w:p w14:paraId="3BF8AA46" w14:textId="15FD2527" w:rsidR="00ED1A87" w:rsidRPr="00E600B1" w:rsidRDefault="00ED1A87" w:rsidP="006A4B3D">
          <w:pPr>
            <w:pStyle w:val="11"/>
            <w:rPr>
              <w:rFonts w:asciiTheme="minorHAnsi" w:eastAsiaTheme="minorEastAsia" w:hAnsiTheme="minorHAnsi" w:cstheme="minorBidi"/>
              <w:lang w:eastAsia="ru-RU"/>
            </w:rPr>
          </w:pPr>
          <w:r w:rsidRPr="00E600B1">
            <w:rPr>
              <w:rFonts w:eastAsiaTheme="minorEastAsia"/>
              <w:lang w:eastAsia="ru-RU"/>
            </w:rPr>
            <w:fldChar w:fldCharType="begin"/>
          </w:r>
          <w:r w:rsidRPr="00E600B1">
            <w:rPr>
              <w:rFonts w:eastAsiaTheme="minorEastAsia"/>
              <w:lang w:eastAsia="ru-RU"/>
            </w:rPr>
            <w:instrText xml:space="preserve"> TOC \o "1-3" \h \z \u </w:instrText>
          </w:r>
          <w:r w:rsidRPr="00E600B1">
            <w:rPr>
              <w:rFonts w:eastAsiaTheme="minorEastAsia"/>
              <w:lang w:eastAsia="ru-RU"/>
            </w:rPr>
            <w:fldChar w:fldCharType="separate"/>
          </w:r>
          <w:hyperlink w:anchor="_Toc212496201" w:history="1">
            <w:r w:rsidRPr="00E600B1">
              <w:rPr>
                <w:rStyle w:val="af3"/>
                <w:szCs w:val="30"/>
              </w:rPr>
              <w:t>Перечень таблиц</w:t>
            </w:r>
            <w:r w:rsidRPr="00E600B1">
              <w:rPr>
                <w:webHidden/>
              </w:rPr>
              <w:tab/>
            </w:r>
            <w:r w:rsidRPr="00E600B1">
              <w:rPr>
                <w:webHidden/>
              </w:rPr>
              <w:fldChar w:fldCharType="begin"/>
            </w:r>
            <w:r w:rsidRPr="00E600B1">
              <w:rPr>
                <w:webHidden/>
              </w:rPr>
              <w:instrText xml:space="preserve"> PAGEREF _Toc212496201 \h </w:instrText>
            </w:r>
            <w:r w:rsidRPr="00E600B1">
              <w:rPr>
                <w:webHidden/>
              </w:rPr>
            </w:r>
            <w:r w:rsidRPr="00E600B1">
              <w:rPr>
                <w:webHidden/>
              </w:rPr>
              <w:fldChar w:fldCharType="separate"/>
            </w:r>
            <w:r w:rsidR="00CA497A">
              <w:rPr>
                <w:webHidden/>
              </w:rPr>
              <w:t>5</w:t>
            </w:r>
            <w:r w:rsidRPr="00E600B1">
              <w:rPr>
                <w:webHidden/>
              </w:rPr>
              <w:fldChar w:fldCharType="end"/>
            </w:r>
          </w:hyperlink>
        </w:p>
        <w:p w14:paraId="4DA90364" w14:textId="6B1A1E44" w:rsidR="00ED1A87" w:rsidRPr="00E600B1" w:rsidRDefault="00E5122C" w:rsidP="006A4B3D">
          <w:pPr>
            <w:pStyle w:val="11"/>
            <w:rPr>
              <w:rFonts w:asciiTheme="minorHAnsi" w:eastAsiaTheme="minorEastAsia" w:hAnsiTheme="minorHAnsi" w:cstheme="minorBidi"/>
              <w:lang w:eastAsia="ru-RU"/>
            </w:rPr>
          </w:pPr>
          <w:hyperlink w:anchor="_Toc212496202" w:history="1">
            <w:r w:rsidR="00ED1A87" w:rsidRPr="00E600B1">
              <w:rPr>
                <w:rStyle w:val="af3"/>
                <w:szCs w:val="30"/>
              </w:rPr>
              <w:t>Раздел 1. Общие сведения</w:t>
            </w:r>
            <w:r w:rsidR="00ED1A87" w:rsidRPr="00E600B1">
              <w:rPr>
                <w:webHidden/>
              </w:rPr>
              <w:tab/>
            </w:r>
            <w:r w:rsidR="00ED1A87" w:rsidRPr="00E600B1">
              <w:rPr>
                <w:webHidden/>
              </w:rPr>
              <w:fldChar w:fldCharType="begin"/>
            </w:r>
            <w:r w:rsidR="00ED1A87" w:rsidRPr="00E600B1">
              <w:rPr>
                <w:webHidden/>
              </w:rPr>
              <w:instrText xml:space="preserve"> PAGEREF _Toc212496202 \h </w:instrText>
            </w:r>
            <w:r w:rsidR="00ED1A87" w:rsidRPr="00E600B1">
              <w:rPr>
                <w:webHidden/>
              </w:rPr>
            </w:r>
            <w:r w:rsidR="00ED1A87" w:rsidRPr="00E600B1">
              <w:rPr>
                <w:webHidden/>
              </w:rPr>
              <w:fldChar w:fldCharType="separate"/>
            </w:r>
            <w:r w:rsidR="00CA497A">
              <w:rPr>
                <w:webHidden/>
              </w:rPr>
              <w:t>7</w:t>
            </w:r>
            <w:r w:rsidR="00ED1A87" w:rsidRPr="00E600B1">
              <w:rPr>
                <w:webHidden/>
              </w:rPr>
              <w:fldChar w:fldCharType="end"/>
            </w:r>
          </w:hyperlink>
        </w:p>
        <w:p w14:paraId="67F3E380" w14:textId="2463BF9D" w:rsidR="00ED1A87" w:rsidRPr="00E600B1" w:rsidRDefault="00E5122C" w:rsidP="006A4B3D">
          <w:pPr>
            <w:pStyle w:val="11"/>
            <w:rPr>
              <w:rFonts w:asciiTheme="minorHAnsi" w:eastAsiaTheme="minorEastAsia" w:hAnsiTheme="minorHAnsi" w:cstheme="minorBidi"/>
              <w:lang w:eastAsia="ru-RU"/>
            </w:rPr>
          </w:pPr>
          <w:hyperlink w:anchor="_Toc212496203" w:history="1">
            <w:r w:rsidR="00ED1A87" w:rsidRPr="00E600B1">
              <w:rPr>
                <w:rStyle w:val="af3"/>
                <w:szCs w:val="30"/>
              </w:rPr>
              <w:t>1.1.</w:t>
            </w:r>
            <w:r w:rsidR="00EE5E70" w:rsidRPr="00E600B1">
              <w:rPr>
                <w:rStyle w:val="af3"/>
                <w:szCs w:val="30"/>
              </w:rPr>
              <w:t xml:space="preserve"> </w:t>
            </w:r>
            <w:r w:rsidR="00ED1A87" w:rsidRPr="00E600B1">
              <w:rPr>
                <w:rStyle w:val="af3"/>
                <w:szCs w:val="30"/>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_Toc212496203 \h </w:instrText>
            </w:r>
            <w:r w:rsidR="00ED1A87" w:rsidRPr="00E600B1">
              <w:rPr>
                <w:webHidden/>
              </w:rPr>
            </w:r>
            <w:r w:rsidR="00ED1A87" w:rsidRPr="00E600B1">
              <w:rPr>
                <w:webHidden/>
              </w:rPr>
              <w:fldChar w:fldCharType="separate"/>
            </w:r>
            <w:r w:rsidR="00CA497A">
              <w:rPr>
                <w:webHidden/>
              </w:rPr>
              <w:t>7</w:t>
            </w:r>
            <w:r w:rsidR="00ED1A87" w:rsidRPr="00E600B1">
              <w:rPr>
                <w:webHidden/>
              </w:rPr>
              <w:fldChar w:fldCharType="end"/>
            </w:r>
          </w:hyperlink>
        </w:p>
        <w:p w14:paraId="126B8CFB" w14:textId="1477DFDF" w:rsidR="00ED1A87" w:rsidRPr="00E600B1" w:rsidRDefault="00E5122C" w:rsidP="00A82147">
          <w:pPr>
            <w:pStyle w:val="22"/>
          </w:pPr>
          <w:hyperlink w:anchor="_Toc212496204" w:history="1">
            <w:r w:rsidR="00ED1A87" w:rsidRPr="00E600B1">
              <w:rPr>
                <w:rStyle w:val="af3"/>
              </w:rPr>
              <w:t>1.1.1. Общие положения</w:t>
            </w:r>
            <w:r w:rsidR="00ED1A87" w:rsidRPr="00E600B1">
              <w:rPr>
                <w:webHidden/>
              </w:rPr>
              <w:tab/>
            </w:r>
            <w:r w:rsidR="00ED1A87" w:rsidRPr="00E600B1">
              <w:rPr>
                <w:webHidden/>
              </w:rPr>
              <w:fldChar w:fldCharType="begin"/>
            </w:r>
            <w:r w:rsidR="00ED1A87" w:rsidRPr="00E600B1">
              <w:rPr>
                <w:webHidden/>
              </w:rPr>
              <w:instrText xml:space="preserve"> PAGEREF _Toc212496204 \h </w:instrText>
            </w:r>
            <w:r w:rsidR="00ED1A87" w:rsidRPr="00E600B1">
              <w:rPr>
                <w:webHidden/>
              </w:rPr>
            </w:r>
            <w:r w:rsidR="00ED1A87" w:rsidRPr="00E600B1">
              <w:rPr>
                <w:webHidden/>
              </w:rPr>
              <w:fldChar w:fldCharType="separate"/>
            </w:r>
            <w:r w:rsidR="00CA497A">
              <w:rPr>
                <w:webHidden/>
              </w:rPr>
              <w:t>7</w:t>
            </w:r>
            <w:r w:rsidR="00ED1A87" w:rsidRPr="00E600B1">
              <w:rPr>
                <w:webHidden/>
              </w:rPr>
              <w:fldChar w:fldCharType="end"/>
            </w:r>
          </w:hyperlink>
        </w:p>
        <w:p w14:paraId="430C26BD" w14:textId="450FF5DA" w:rsidR="00ED1A87" w:rsidRPr="00E600B1" w:rsidRDefault="00E5122C" w:rsidP="00A82147">
          <w:pPr>
            <w:pStyle w:val="22"/>
          </w:pPr>
          <w:hyperlink w:anchor="_Toc212496205" w:history="1">
            <w:r w:rsidR="00ED1A87" w:rsidRPr="00E600B1">
              <w:rPr>
                <w:rStyle w:val="af3"/>
              </w:rPr>
              <w:t>1.1.2. Основные понятия и термины</w:t>
            </w:r>
            <w:r w:rsidR="00ED1A87" w:rsidRPr="00E600B1">
              <w:rPr>
                <w:webHidden/>
              </w:rPr>
              <w:tab/>
            </w:r>
            <w:r w:rsidR="00ED1A87" w:rsidRPr="00E600B1">
              <w:rPr>
                <w:webHidden/>
              </w:rPr>
              <w:fldChar w:fldCharType="begin"/>
            </w:r>
            <w:r w:rsidR="00ED1A87" w:rsidRPr="00E600B1">
              <w:rPr>
                <w:webHidden/>
              </w:rPr>
              <w:instrText xml:space="preserve"> PAGEREF _Toc212496205 \h </w:instrText>
            </w:r>
            <w:r w:rsidR="00ED1A87" w:rsidRPr="00E600B1">
              <w:rPr>
                <w:webHidden/>
              </w:rPr>
            </w:r>
            <w:r w:rsidR="00ED1A87" w:rsidRPr="00E600B1">
              <w:rPr>
                <w:webHidden/>
              </w:rPr>
              <w:fldChar w:fldCharType="separate"/>
            </w:r>
            <w:r w:rsidR="00CA497A">
              <w:rPr>
                <w:webHidden/>
              </w:rPr>
              <w:t>9</w:t>
            </w:r>
            <w:r w:rsidR="00ED1A87" w:rsidRPr="00E600B1">
              <w:rPr>
                <w:webHidden/>
              </w:rPr>
              <w:fldChar w:fldCharType="end"/>
            </w:r>
          </w:hyperlink>
        </w:p>
        <w:p w14:paraId="44370B48" w14:textId="7E1C628A" w:rsidR="00ED1A87" w:rsidRPr="00E600B1" w:rsidRDefault="00E5122C" w:rsidP="00A82147">
          <w:pPr>
            <w:pStyle w:val="22"/>
          </w:pPr>
          <w:hyperlink w:anchor="_Toc212496206" w:history="1">
            <w:r w:rsidR="00ED1A87" w:rsidRPr="00E600B1">
              <w:rPr>
                <w:rStyle w:val="af3"/>
              </w:rPr>
              <w:t>1.1.3. Цели, задачи, обязанности</w:t>
            </w:r>
            <w:r w:rsidR="00ED1A87" w:rsidRPr="00E600B1">
              <w:rPr>
                <w:webHidden/>
              </w:rPr>
              <w:tab/>
            </w:r>
            <w:r w:rsidR="00ED1A87" w:rsidRPr="00E600B1">
              <w:rPr>
                <w:webHidden/>
              </w:rPr>
              <w:fldChar w:fldCharType="begin"/>
            </w:r>
            <w:r w:rsidR="00ED1A87" w:rsidRPr="00E600B1">
              <w:rPr>
                <w:webHidden/>
              </w:rPr>
              <w:instrText xml:space="preserve"> PAGEREF _Toc212496206 \h </w:instrText>
            </w:r>
            <w:r w:rsidR="00ED1A87" w:rsidRPr="00E600B1">
              <w:rPr>
                <w:webHidden/>
              </w:rPr>
            </w:r>
            <w:r w:rsidR="00ED1A87" w:rsidRPr="00E600B1">
              <w:rPr>
                <w:webHidden/>
              </w:rPr>
              <w:fldChar w:fldCharType="separate"/>
            </w:r>
            <w:r w:rsidR="00CA497A">
              <w:rPr>
                <w:webHidden/>
              </w:rPr>
              <w:t>12</w:t>
            </w:r>
            <w:r w:rsidR="00ED1A87" w:rsidRPr="00E600B1">
              <w:rPr>
                <w:webHidden/>
              </w:rPr>
              <w:fldChar w:fldCharType="end"/>
            </w:r>
          </w:hyperlink>
        </w:p>
        <w:p w14:paraId="0EB8B535" w14:textId="0EC9BD1B" w:rsidR="00ED1A87" w:rsidRPr="00E600B1" w:rsidRDefault="00E5122C" w:rsidP="00A82147">
          <w:pPr>
            <w:pStyle w:val="22"/>
          </w:pPr>
          <w:hyperlink w:anchor="_Toc212496207" w:history="1">
            <w:r w:rsidR="00ED1A87" w:rsidRPr="00E600B1">
              <w:rPr>
                <w:rStyle w:val="af3"/>
              </w:rPr>
              <w:t>1.1.4.1. Административное деление, население</w:t>
            </w:r>
            <w:r w:rsidR="00ED1A87" w:rsidRPr="00E600B1">
              <w:rPr>
                <w:webHidden/>
              </w:rPr>
              <w:tab/>
            </w:r>
            <w:r w:rsidR="00ED1A87" w:rsidRPr="00E600B1">
              <w:rPr>
                <w:webHidden/>
              </w:rPr>
              <w:fldChar w:fldCharType="begin"/>
            </w:r>
            <w:r w:rsidR="00ED1A87" w:rsidRPr="00E600B1">
              <w:rPr>
                <w:webHidden/>
              </w:rPr>
              <w:instrText xml:space="preserve"> PAGEREF _Toc212496207 \h </w:instrText>
            </w:r>
            <w:r w:rsidR="00ED1A87" w:rsidRPr="00E600B1">
              <w:rPr>
                <w:webHidden/>
              </w:rPr>
            </w:r>
            <w:r w:rsidR="00ED1A87" w:rsidRPr="00E600B1">
              <w:rPr>
                <w:webHidden/>
              </w:rPr>
              <w:fldChar w:fldCharType="separate"/>
            </w:r>
            <w:r w:rsidR="00CA497A">
              <w:rPr>
                <w:webHidden/>
              </w:rPr>
              <w:t>14</w:t>
            </w:r>
            <w:r w:rsidR="00ED1A87" w:rsidRPr="00E600B1">
              <w:rPr>
                <w:webHidden/>
              </w:rPr>
              <w:fldChar w:fldCharType="end"/>
            </w:r>
          </w:hyperlink>
        </w:p>
        <w:p w14:paraId="5F0C62E1" w14:textId="7BFFAF7E" w:rsidR="00ED1A87" w:rsidRPr="00E600B1" w:rsidRDefault="00E5122C" w:rsidP="00A82147">
          <w:pPr>
            <w:pStyle w:val="22"/>
          </w:pPr>
          <w:hyperlink w:anchor="_Toc212496208" w:history="1">
            <w:r w:rsidR="00ED1A87" w:rsidRPr="00E600B1">
              <w:rPr>
                <w:rStyle w:val="af3"/>
              </w:rPr>
              <w:t>1.1.4.2. Климат и погодно</w:t>
            </w:r>
            <w:r w:rsidR="002D5109" w:rsidRPr="00E600B1">
              <w:rPr>
                <w:rStyle w:val="af3"/>
              </w:rPr>
              <w:t xml:space="preserve"> – </w:t>
            </w:r>
            <w:r w:rsidR="00ED1A87" w:rsidRPr="00E600B1">
              <w:rPr>
                <w:rStyle w:val="af3"/>
              </w:rPr>
              <w:t>климатические явления</w:t>
            </w:r>
            <w:r w:rsidR="00ED1A87" w:rsidRPr="00E600B1">
              <w:rPr>
                <w:webHidden/>
              </w:rPr>
              <w:tab/>
            </w:r>
            <w:r w:rsidR="00ED1A87" w:rsidRPr="00E600B1">
              <w:rPr>
                <w:webHidden/>
              </w:rPr>
              <w:fldChar w:fldCharType="begin"/>
            </w:r>
            <w:r w:rsidR="00ED1A87" w:rsidRPr="00E600B1">
              <w:rPr>
                <w:webHidden/>
              </w:rPr>
              <w:instrText xml:space="preserve"> PAGEREF _Toc212496208 \h </w:instrText>
            </w:r>
            <w:r w:rsidR="00ED1A87" w:rsidRPr="00E600B1">
              <w:rPr>
                <w:webHidden/>
              </w:rPr>
            </w:r>
            <w:r w:rsidR="00ED1A87" w:rsidRPr="00E600B1">
              <w:rPr>
                <w:webHidden/>
              </w:rPr>
              <w:fldChar w:fldCharType="separate"/>
            </w:r>
            <w:r w:rsidR="00CA497A">
              <w:rPr>
                <w:webHidden/>
              </w:rPr>
              <w:t>15</w:t>
            </w:r>
            <w:r w:rsidR="00ED1A87" w:rsidRPr="00E600B1">
              <w:rPr>
                <w:webHidden/>
              </w:rPr>
              <w:fldChar w:fldCharType="end"/>
            </w:r>
          </w:hyperlink>
        </w:p>
        <w:p w14:paraId="793A4D84" w14:textId="065B2F4E" w:rsidR="00ED1A87" w:rsidRPr="00E600B1" w:rsidRDefault="00E5122C" w:rsidP="006A4B3D">
          <w:pPr>
            <w:pStyle w:val="11"/>
            <w:rPr>
              <w:rFonts w:asciiTheme="minorHAnsi" w:eastAsiaTheme="minorEastAsia" w:hAnsiTheme="minorHAnsi" w:cstheme="minorBidi"/>
              <w:lang w:eastAsia="ru-RU"/>
            </w:rPr>
          </w:pPr>
          <w:hyperlink w:anchor="_Toc212496209" w:history="1">
            <w:r w:rsidR="00ED1A87" w:rsidRPr="00E600B1">
              <w:rPr>
                <w:rStyle w:val="af3"/>
                <w:szCs w:val="30"/>
              </w:rPr>
              <w:t>1.2.</w:t>
            </w:r>
            <w:r w:rsidR="00EE5E70" w:rsidRPr="00E600B1">
              <w:rPr>
                <w:rStyle w:val="af3"/>
                <w:szCs w:val="30"/>
              </w:rPr>
              <w:t xml:space="preserve"> </w:t>
            </w:r>
            <w:r w:rsidR="00ED1A87" w:rsidRPr="00E600B1">
              <w:rPr>
                <w:rStyle w:val="af3"/>
                <w:szCs w:val="30"/>
              </w:rPr>
              <w:t>Описание системы централизованного теплоснабжения</w:t>
            </w:r>
            <w:r w:rsidR="00ED1A87" w:rsidRPr="00E600B1">
              <w:rPr>
                <w:webHidden/>
              </w:rPr>
              <w:tab/>
            </w:r>
            <w:r w:rsidR="00ED1A87" w:rsidRPr="00E600B1">
              <w:rPr>
                <w:webHidden/>
              </w:rPr>
              <w:fldChar w:fldCharType="begin"/>
            </w:r>
            <w:r w:rsidR="00ED1A87" w:rsidRPr="00E600B1">
              <w:rPr>
                <w:webHidden/>
              </w:rPr>
              <w:instrText xml:space="preserve"> PAGEREF _Toc212496209 \h </w:instrText>
            </w:r>
            <w:r w:rsidR="00ED1A87" w:rsidRPr="00E600B1">
              <w:rPr>
                <w:webHidden/>
              </w:rPr>
            </w:r>
            <w:r w:rsidR="00ED1A87" w:rsidRPr="00E600B1">
              <w:rPr>
                <w:webHidden/>
              </w:rPr>
              <w:fldChar w:fldCharType="separate"/>
            </w:r>
            <w:r w:rsidR="00CA497A">
              <w:rPr>
                <w:webHidden/>
              </w:rPr>
              <w:t>17</w:t>
            </w:r>
            <w:r w:rsidR="00ED1A87" w:rsidRPr="00E600B1">
              <w:rPr>
                <w:webHidden/>
              </w:rPr>
              <w:fldChar w:fldCharType="end"/>
            </w:r>
          </w:hyperlink>
        </w:p>
        <w:p w14:paraId="4CBCC3DA" w14:textId="7008121F" w:rsidR="00ED1A87" w:rsidRPr="00E600B1" w:rsidRDefault="00E5122C" w:rsidP="006A4B3D">
          <w:pPr>
            <w:pStyle w:val="11"/>
            <w:rPr>
              <w:rFonts w:asciiTheme="minorHAnsi" w:eastAsiaTheme="minorEastAsia" w:hAnsiTheme="minorHAnsi" w:cstheme="minorBidi"/>
              <w:lang w:eastAsia="ru-RU"/>
            </w:rPr>
          </w:pPr>
          <w:hyperlink w:anchor="_Toc212496210" w:history="1">
            <w:r w:rsidR="00ED1A87" w:rsidRPr="00E600B1">
              <w:rPr>
                <w:rStyle w:val="af3"/>
                <w:szCs w:val="30"/>
              </w:rPr>
              <w:t>1.3.</w:t>
            </w:r>
            <w:r w:rsidR="00EE5E70" w:rsidRPr="00E600B1">
              <w:rPr>
                <w:rStyle w:val="af3"/>
                <w:szCs w:val="30"/>
              </w:rPr>
              <w:t xml:space="preserve"> </w:t>
            </w:r>
            <w:r w:rsidR="00ED1A87" w:rsidRPr="00E600B1">
              <w:rPr>
                <w:rStyle w:val="af3"/>
                <w:szCs w:val="30"/>
              </w:rPr>
              <w:t>Организации (учреждения), связанные с эксплуатацией сис</w:t>
            </w:r>
            <w:r w:rsidR="00B40984" w:rsidRPr="00E600B1">
              <w:rPr>
                <w:rStyle w:val="af3"/>
                <w:szCs w:val="30"/>
              </w:rPr>
              <w:t>-</w:t>
            </w:r>
            <w:r w:rsidR="00ED1A87" w:rsidRPr="00E600B1">
              <w:rPr>
                <w:rStyle w:val="af3"/>
                <w:szCs w:val="30"/>
              </w:rPr>
              <w:t>тем теплоснабжения и предоставлением коммунальных услуг по отоп</w:t>
            </w:r>
            <w:r w:rsidR="00B40984" w:rsidRPr="00E600B1">
              <w:rPr>
                <w:rStyle w:val="af3"/>
                <w:szCs w:val="30"/>
              </w:rPr>
              <w:t>-</w:t>
            </w:r>
            <w:r w:rsidR="00ED1A87" w:rsidRPr="00E600B1">
              <w:rPr>
                <w:rStyle w:val="af3"/>
                <w:szCs w:val="30"/>
              </w:rPr>
              <w:t>лению и горячему водоснабжению</w:t>
            </w:r>
            <w:r w:rsidR="00ED1A87" w:rsidRPr="00E600B1">
              <w:rPr>
                <w:webHidden/>
              </w:rPr>
              <w:tab/>
            </w:r>
            <w:r w:rsidR="00ED1A87" w:rsidRPr="00E600B1">
              <w:rPr>
                <w:webHidden/>
              </w:rPr>
              <w:fldChar w:fldCharType="begin"/>
            </w:r>
            <w:r w:rsidR="00ED1A87" w:rsidRPr="00E600B1">
              <w:rPr>
                <w:webHidden/>
              </w:rPr>
              <w:instrText xml:space="preserve"> PAGEREF _Toc212496210 \h </w:instrText>
            </w:r>
            <w:r w:rsidR="00ED1A87" w:rsidRPr="00E600B1">
              <w:rPr>
                <w:webHidden/>
              </w:rPr>
            </w:r>
            <w:r w:rsidR="00ED1A87" w:rsidRPr="00E600B1">
              <w:rPr>
                <w:webHidden/>
              </w:rPr>
              <w:fldChar w:fldCharType="separate"/>
            </w:r>
            <w:r w:rsidR="00CA497A">
              <w:rPr>
                <w:webHidden/>
              </w:rPr>
              <w:t>25</w:t>
            </w:r>
            <w:r w:rsidR="00ED1A87" w:rsidRPr="00E600B1">
              <w:rPr>
                <w:webHidden/>
              </w:rPr>
              <w:fldChar w:fldCharType="end"/>
            </w:r>
          </w:hyperlink>
        </w:p>
        <w:p w14:paraId="00B268A0" w14:textId="4CA77B78" w:rsidR="00ED1A87" w:rsidRPr="00E600B1" w:rsidRDefault="00E5122C" w:rsidP="006A4B3D">
          <w:pPr>
            <w:pStyle w:val="11"/>
            <w:rPr>
              <w:rFonts w:asciiTheme="minorHAnsi" w:eastAsiaTheme="minorEastAsia" w:hAnsiTheme="minorHAnsi" w:cstheme="minorBidi"/>
              <w:lang w:eastAsia="ru-RU"/>
            </w:rPr>
          </w:pPr>
          <w:hyperlink w:anchor="_Toc212496211" w:history="1">
            <w:r w:rsidR="00ED1A87" w:rsidRPr="00E600B1">
              <w:rPr>
                <w:rStyle w:val="af3"/>
                <w:szCs w:val="30"/>
              </w:rPr>
              <w:t>1.4.</w:t>
            </w:r>
            <w:r w:rsidR="00EE5E70" w:rsidRPr="00E600B1">
              <w:rPr>
                <w:rStyle w:val="af3"/>
                <w:szCs w:val="30"/>
              </w:rPr>
              <w:t xml:space="preserve"> </w:t>
            </w:r>
            <w:r w:rsidR="00ED1A87" w:rsidRPr="00E600B1">
              <w:rPr>
                <w:rStyle w:val="af3"/>
                <w:szCs w:val="30"/>
              </w:rPr>
              <w:t xml:space="preserve">Сведения о жилых зданиях и социально-значимых объектах (далее </w:t>
            </w:r>
            <w:r w:rsidR="00B40984" w:rsidRPr="00E600B1">
              <w:rPr>
                <w:rStyle w:val="af3"/>
                <w:szCs w:val="30"/>
              </w:rPr>
              <w:t>–</w:t>
            </w:r>
            <w:r w:rsidR="00ED1A87" w:rsidRPr="00E600B1">
              <w:rPr>
                <w:rStyle w:val="af3"/>
                <w:szCs w:val="30"/>
              </w:rPr>
              <w:t xml:space="preserve"> СЗО), имеющих централизованное теплоснабжение</w:t>
            </w:r>
            <w:r w:rsidR="00ED1A87" w:rsidRPr="00E600B1">
              <w:rPr>
                <w:webHidden/>
              </w:rPr>
              <w:tab/>
            </w:r>
            <w:r w:rsidR="00ED1A87" w:rsidRPr="00E600B1">
              <w:rPr>
                <w:webHidden/>
              </w:rPr>
              <w:fldChar w:fldCharType="begin"/>
            </w:r>
            <w:r w:rsidR="00ED1A87" w:rsidRPr="00E600B1">
              <w:rPr>
                <w:webHidden/>
              </w:rPr>
              <w:instrText xml:space="preserve"> PAGEREF _Toc212496211 \h </w:instrText>
            </w:r>
            <w:r w:rsidR="00ED1A87" w:rsidRPr="00E600B1">
              <w:rPr>
                <w:webHidden/>
              </w:rPr>
            </w:r>
            <w:r w:rsidR="00ED1A87" w:rsidRPr="00E600B1">
              <w:rPr>
                <w:webHidden/>
              </w:rPr>
              <w:fldChar w:fldCharType="separate"/>
            </w:r>
            <w:r w:rsidR="00CA497A">
              <w:rPr>
                <w:webHidden/>
              </w:rPr>
              <w:t>27</w:t>
            </w:r>
            <w:r w:rsidR="00ED1A87" w:rsidRPr="00E600B1">
              <w:rPr>
                <w:webHidden/>
              </w:rPr>
              <w:fldChar w:fldCharType="end"/>
            </w:r>
          </w:hyperlink>
        </w:p>
        <w:p w14:paraId="57648137" w14:textId="22998F5F" w:rsidR="00ED1A87" w:rsidRPr="00E600B1" w:rsidRDefault="00E5122C" w:rsidP="006A4B3D">
          <w:pPr>
            <w:pStyle w:val="11"/>
            <w:rPr>
              <w:rFonts w:asciiTheme="minorHAnsi" w:eastAsiaTheme="minorEastAsia" w:hAnsiTheme="minorHAnsi" w:cstheme="minorBidi"/>
              <w:lang w:eastAsia="ru-RU"/>
            </w:rPr>
          </w:pPr>
          <w:hyperlink w:anchor="_Toc212496212" w:history="1">
            <w:r w:rsidR="00ED1A87" w:rsidRPr="00E600B1">
              <w:rPr>
                <w:rStyle w:val="af3"/>
                <w:szCs w:val="30"/>
              </w:rPr>
              <w:t>1.5.</w:t>
            </w:r>
            <w:r w:rsidR="00EE5E70" w:rsidRPr="00E600B1">
              <w:rPr>
                <w:rStyle w:val="af3"/>
                <w:szCs w:val="30"/>
              </w:rPr>
              <w:t xml:space="preserve"> </w:t>
            </w:r>
            <w:r w:rsidR="00ED1A87" w:rsidRPr="00E600B1">
              <w:rPr>
                <w:rStyle w:val="af3"/>
                <w:szCs w:val="30"/>
              </w:rPr>
              <w:t>Сведения о потребителях первой категории надежности в системах теплоснабжения на территории города Красноярска.</w:t>
            </w:r>
            <w:r w:rsidR="00ED1A87" w:rsidRPr="00E600B1">
              <w:rPr>
                <w:webHidden/>
              </w:rPr>
              <w:tab/>
            </w:r>
            <w:r w:rsidR="000E2EE2">
              <w:rPr>
                <w:webHidden/>
              </w:rPr>
              <w:t>41</w:t>
            </w:r>
          </w:hyperlink>
        </w:p>
        <w:p w14:paraId="45BDF293" w14:textId="2E3DAE36" w:rsidR="00ED1A87" w:rsidRPr="00E600B1" w:rsidRDefault="00E5122C" w:rsidP="006A4B3D">
          <w:pPr>
            <w:pStyle w:val="11"/>
            <w:rPr>
              <w:rFonts w:asciiTheme="minorHAnsi" w:eastAsiaTheme="minorEastAsia" w:hAnsiTheme="minorHAnsi" w:cstheme="minorBidi"/>
              <w:lang w:eastAsia="ru-RU"/>
            </w:rPr>
          </w:pPr>
          <w:hyperlink w:anchor="_Toc212496213" w:history="1">
            <w:r w:rsidR="00ED1A87" w:rsidRPr="00E600B1">
              <w:rPr>
                <w:rStyle w:val="af3"/>
                <w:szCs w:val="30"/>
              </w:rPr>
              <w:t>1.6.</w:t>
            </w:r>
            <w:r w:rsidR="00EE5E70" w:rsidRPr="00E600B1">
              <w:rPr>
                <w:rStyle w:val="af3"/>
                <w:szCs w:val="30"/>
              </w:rPr>
              <w:t xml:space="preserve"> </w:t>
            </w:r>
            <w:r w:rsidR="00ED1A87" w:rsidRPr="00E600B1">
              <w:rPr>
                <w:rStyle w:val="af3"/>
                <w:szCs w:val="30"/>
              </w:rPr>
              <w:t>Сведения о местных (стационарных, мобильных) источниках тепловой энергии  на территории муниципального образования</w:t>
            </w:r>
            <w:r w:rsidR="00ED1A87" w:rsidRPr="00E600B1">
              <w:rPr>
                <w:webHidden/>
              </w:rPr>
              <w:tab/>
            </w:r>
            <w:r w:rsidR="00ED1A87" w:rsidRPr="00E600B1">
              <w:rPr>
                <w:webHidden/>
              </w:rPr>
              <w:fldChar w:fldCharType="begin"/>
            </w:r>
            <w:r w:rsidR="00ED1A87" w:rsidRPr="00E600B1">
              <w:rPr>
                <w:webHidden/>
              </w:rPr>
              <w:instrText xml:space="preserve"> PAGEREF _Toc212496213 \h </w:instrText>
            </w:r>
            <w:r w:rsidR="00ED1A87" w:rsidRPr="00E600B1">
              <w:rPr>
                <w:webHidden/>
              </w:rPr>
            </w:r>
            <w:r w:rsidR="00ED1A87" w:rsidRPr="00E600B1">
              <w:rPr>
                <w:webHidden/>
              </w:rPr>
              <w:fldChar w:fldCharType="separate"/>
            </w:r>
            <w:r w:rsidR="00CA497A">
              <w:rPr>
                <w:webHidden/>
              </w:rPr>
              <w:t>43</w:t>
            </w:r>
            <w:r w:rsidR="00ED1A87" w:rsidRPr="00E600B1">
              <w:rPr>
                <w:webHidden/>
              </w:rPr>
              <w:fldChar w:fldCharType="end"/>
            </w:r>
          </w:hyperlink>
        </w:p>
        <w:p w14:paraId="230FBD4F" w14:textId="36A00DF9" w:rsidR="00ED1A87" w:rsidRPr="00E600B1" w:rsidRDefault="00E5122C" w:rsidP="006A4B3D">
          <w:pPr>
            <w:pStyle w:val="11"/>
            <w:rPr>
              <w:rFonts w:asciiTheme="minorHAnsi" w:eastAsiaTheme="minorEastAsia" w:hAnsiTheme="minorHAnsi" w:cstheme="minorBidi"/>
              <w:lang w:eastAsia="ru-RU"/>
            </w:rPr>
          </w:pPr>
          <w:hyperlink w:anchor="_Toc212496214" w:history="1">
            <w:r w:rsidR="00ED1A87" w:rsidRPr="00E600B1">
              <w:rPr>
                <w:rStyle w:val="af3"/>
                <w:szCs w:val="30"/>
              </w:rPr>
              <w:t>Раздел 2.</w:t>
            </w:r>
            <w:r w:rsidR="006A4B3D" w:rsidRPr="00E600B1">
              <w:rPr>
                <w:rStyle w:val="af3"/>
                <w:szCs w:val="30"/>
              </w:rPr>
              <w:t xml:space="preserve"> </w:t>
            </w:r>
            <w:r w:rsidR="00ED1A87" w:rsidRPr="00E600B1">
              <w:rPr>
                <w:rStyle w:val="af3"/>
                <w:szCs w:val="30"/>
              </w:rPr>
              <w:t>Сценарии наиболее вероятных и наиболее опасных по последствиям</w:t>
            </w:r>
            <w:r w:rsidR="006A4B3D" w:rsidRPr="00E600B1">
              <w:rPr>
                <w:rStyle w:val="af3"/>
                <w:szCs w:val="30"/>
              </w:rPr>
              <w:t xml:space="preserve"> </w:t>
            </w:r>
            <w:r w:rsidR="00ED1A87" w:rsidRPr="00E600B1">
              <w:rPr>
                <w:rStyle w:val="af3"/>
                <w:szCs w:val="30"/>
              </w:rPr>
              <w:t>аварий,</w:t>
            </w:r>
            <w:r w:rsidR="006A4B3D" w:rsidRPr="00E600B1">
              <w:rPr>
                <w:rStyle w:val="af3"/>
                <w:szCs w:val="30"/>
              </w:rPr>
              <w:t xml:space="preserve"> </w:t>
            </w:r>
            <w:r w:rsidR="00ED1A87" w:rsidRPr="00E600B1">
              <w:rPr>
                <w:rStyle w:val="af3"/>
                <w:szCs w:val="30"/>
              </w:rPr>
              <w:t>а</w:t>
            </w:r>
            <w:r w:rsidR="006A4B3D" w:rsidRPr="00E600B1">
              <w:rPr>
                <w:rStyle w:val="af3"/>
                <w:szCs w:val="30"/>
              </w:rPr>
              <w:t xml:space="preserve"> </w:t>
            </w:r>
            <w:r w:rsidR="00ED1A87" w:rsidRPr="00E600B1">
              <w:rPr>
                <w:rStyle w:val="af3"/>
                <w:szCs w:val="30"/>
              </w:rPr>
              <w:t>также источники (места) их возникновения</w:t>
            </w:r>
            <w:r w:rsidR="006A4B3D" w:rsidRPr="00E600B1">
              <w:rPr>
                <w:webHidden/>
              </w:rPr>
              <w:t xml:space="preserve"> …</w:t>
            </w:r>
            <w:r w:rsidR="00ED1A87" w:rsidRPr="00E600B1">
              <w:rPr>
                <w:webHidden/>
              </w:rPr>
              <w:fldChar w:fldCharType="begin"/>
            </w:r>
            <w:r w:rsidR="00ED1A87" w:rsidRPr="00E600B1">
              <w:rPr>
                <w:webHidden/>
              </w:rPr>
              <w:instrText xml:space="preserve"> PAGEREF _Toc212496214 \h </w:instrText>
            </w:r>
            <w:r w:rsidR="00ED1A87" w:rsidRPr="00E600B1">
              <w:rPr>
                <w:webHidden/>
              </w:rPr>
            </w:r>
            <w:r w:rsidR="00ED1A87" w:rsidRPr="00E600B1">
              <w:rPr>
                <w:webHidden/>
              </w:rPr>
              <w:fldChar w:fldCharType="separate"/>
            </w:r>
            <w:r w:rsidR="00CA497A">
              <w:rPr>
                <w:webHidden/>
              </w:rPr>
              <w:t>44</w:t>
            </w:r>
            <w:r w:rsidR="00ED1A87" w:rsidRPr="00E600B1">
              <w:rPr>
                <w:webHidden/>
              </w:rPr>
              <w:fldChar w:fldCharType="end"/>
            </w:r>
          </w:hyperlink>
        </w:p>
        <w:p w14:paraId="2DDE3340" w14:textId="2AC01B19" w:rsidR="00ED1A87" w:rsidRPr="00E600B1" w:rsidRDefault="00E5122C" w:rsidP="006A4B3D">
          <w:pPr>
            <w:pStyle w:val="11"/>
            <w:rPr>
              <w:rFonts w:asciiTheme="minorHAnsi" w:eastAsiaTheme="minorEastAsia" w:hAnsiTheme="minorHAnsi" w:cstheme="minorBidi"/>
              <w:lang w:eastAsia="ru-RU"/>
            </w:rPr>
          </w:pPr>
          <w:hyperlink w:anchor="_Toc212496215" w:history="1">
            <w:r w:rsidR="00ED1A87" w:rsidRPr="00E600B1">
              <w:rPr>
                <w:rStyle w:val="af3"/>
                <w:szCs w:val="30"/>
              </w:rPr>
              <w:t>2.1.</w:t>
            </w:r>
            <w:r w:rsidR="00EE5E70" w:rsidRPr="00E600B1">
              <w:rPr>
                <w:rStyle w:val="af3"/>
                <w:szCs w:val="30"/>
              </w:rPr>
              <w:t xml:space="preserve"> </w:t>
            </w:r>
            <w:r w:rsidR="00ED1A87" w:rsidRPr="00E600B1">
              <w:rPr>
                <w:rStyle w:val="af3"/>
                <w:szCs w:val="30"/>
              </w:rPr>
              <w:t>Определение, наиболее вероятные и наиболее опасные по последствиям аварии, источники (места) их возникновения</w:t>
            </w:r>
            <w:r w:rsidR="00ED1A87" w:rsidRPr="00E600B1">
              <w:rPr>
                <w:webHidden/>
              </w:rPr>
              <w:tab/>
            </w:r>
            <w:r w:rsidR="00ED1A87" w:rsidRPr="00E600B1">
              <w:rPr>
                <w:webHidden/>
              </w:rPr>
              <w:fldChar w:fldCharType="begin"/>
            </w:r>
            <w:r w:rsidR="00ED1A87" w:rsidRPr="00E600B1">
              <w:rPr>
                <w:webHidden/>
              </w:rPr>
              <w:instrText xml:space="preserve"> PAGEREF _Toc212496215 \h </w:instrText>
            </w:r>
            <w:r w:rsidR="00ED1A87" w:rsidRPr="00E600B1">
              <w:rPr>
                <w:webHidden/>
              </w:rPr>
            </w:r>
            <w:r w:rsidR="00ED1A87" w:rsidRPr="00E600B1">
              <w:rPr>
                <w:webHidden/>
              </w:rPr>
              <w:fldChar w:fldCharType="separate"/>
            </w:r>
            <w:r w:rsidR="00CA497A">
              <w:rPr>
                <w:webHidden/>
              </w:rPr>
              <w:t>44</w:t>
            </w:r>
            <w:r w:rsidR="00ED1A87" w:rsidRPr="00E600B1">
              <w:rPr>
                <w:webHidden/>
              </w:rPr>
              <w:fldChar w:fldCharType="end"/>
            </w:r>
          </w:hyperlink>
        </w:p>
        <w:p w14:paraId="4060F6E4" w14:textId="6FD3A2AE" w:rsidR="00ED1A87" w:rsidRPr="00E600B1" w:rsidRDefault="00E5122C" w:rsidP="006A4B3D">
          <w:pPr>
            <w:pStyle w:val="11"/>
            <w:rPr>
              <w:rFonts w:asciiTheme="minorHAnsi" w:eastAsiaTheme="minorEastAsia" w:hAnsiTheme="minorHAnsi" w:cstheme="minorBidi"/>
              <w:lang w:eastAsia="ru-RU"/>
            </w:rPr>
          </w:pPr>
          <w:hyperlink w:anchor="_Toc212496216" w:history="1">
            <w:r w:rsidR="00ED1A87" w:rsidRPr="00E600B1">
              <w:rPr>
                <w:rStyle w:val="af3"/>
                <w:szCs w:val="30"/>
              </w:rPr>
              <w:t>2.2.</w:t>
            </w:r>
            <w:r w:rsidR="00EE5E70" w:rsidRPr="00E600B1">
              <w:rPr>
                <w:rStyle w:val="af3"/>
                <w:szCs w:val="30"/>
              </w:rPr>
              <w:t xml:space="preserve"> </w:t>
            </w:r>
            <w:r w:rsidR="00ED1A87" w:rsidRPr="00E600B1">
              <w:rPr>
                <w:rStyle w:val="af3"/>
                <w:szCs w:val="30"/>
              </w:rPr>
              <w:t>Значение времени готовности к проведению работ по устра</w:t>
            </w:r>
            <w:r w:rsidR="00B40984" w:rsidRPr="00E600B1">
              <w:rPr>
                <w:rStyle w:val="af3"/>
                <w:szCs w:val="30"/>
              </w:rPr>
              <w:t>-</w:t>
            </w:r>
            <w:r w:rsidR="00ED1A87" w:rsidRPr="00E600B1">
              <w:rPr>
                <w:rStyle w:val="af3"/>
                <w:szCs w:val="30"/>
              </w:rPr>
              <w:t>нению аварийных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_Toc212496216 \h </w:instrText>
            </w:r>
            <w:r w:rsidR="00ED1A87" w:rsidRPr="00E600B1">
              <w:rPr>
                <w:webHidden/>
              </w:rPr>
            </w:r>
            <w:r w:rsidR="00ED1A87" w:rsidRPr="00E600B1">
              <w:rPr>
                <w:webHidden/>
              </w:rPr>
              <w:fldChar w:fldCharType="separate"/>
            </w:r>
            <w:r w:rsidR="00CA497A">
              <w:rPr>
                <w:webHidden/>
              </w:rPr>
              <w:t>52</w:t>
            </w:r>
            <w:r w:rsidR="00ED1A87" w:rsidRPr="00E600B1">
              <w:rPr>
                <w:webHidden/>
              </w:rPr>
              <w:fldChar w:fldCharType="end"/>
            </w:r>
          </w:hyperlink>
        </w:p>
        <w:p w14:paraId="62EC5E18" w14:textId="2E1B964F" w:rsidR="00ED1A87" w:rsidRPr="00E600B1" w:rsidRDefault="00E5122C" w:rsidP="006A4B3D">
          <w:pPr>
            <w:pStyle w:val="11"/>
            <w:rPr>
              <w:rFonts w:asciiTheme="minorHAnsi" w:eastAsiaTheme="minorEastAsia" w:hAnsiTheme="minorHAnsi" w:cstheme="minorBidi"/>
              <w:lang w:eastAsia="ru-RU"/>
            </w:rPr>
          </w:pPr>
          <w:hyperlink w:anchor="_Toc212496217" w:history="1">
            <w:r w:rsidR="00ED1A87" w:rsidRPr="00E600B1">
              <w:rPr>
                <w:rStyle w:val="af3"/>
                <w:szCs w:val="30"/>
              </w:rPr>
              <w:t>2.3.</w:t>
            </w:r>
            <w:r w:rsidR="00EE5E70" w:rsidRPr="00E600B1">
              <w:rPr>
                <w:rStyle w:val="af3"/>
                <w:szCs w:val="30"/>
              </w:rPr>
              <w:t xml:space="preserve"> </w:t>
            </w:r>
            <w:r w:rsidR="00ED1A87" w:rsidRPr="00E600B1">
              <w:rPr>
                <w:rStyle w:val="af3"/>
                <w:szCs w:val="30"/>
              </w:rPr>
              <w:t>Значение времени для выполнения работ по устранению аварийных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_Toc212496217 \h </w:instrText>
            </w:r>
            <w:r w:rsidR="00ED1A87" w:rsidRPr="00E600B1">
              <w:rPr>
                <w:webHidden/>
              </w:rPr>
            </w:r>
            <w:r w:rsidR="00ED1A87" w:rsidRPr="00E600B1">
              <w:rPr>
                <w:webHidden/>
              </w:rPr>
              <w:fldChar w:fldCharType="separate"/>
            </w:r>
            <w:r w:rsidR="00CA497A">
              <w:rPr>
                <w:webHidden/>
              </w:rPr>
              <w:t>52</w:t>
            </w:r>
            <w:r w:rsidR="00ED1A87" w:rsidRPr="00E600B1">
              <w:rPr>
                <w:webHidden/>
              </w:rPr>
              <w:fldChar w:fldCharType="end"/>
            </w:r>
          </w:hyperlink>
        </w:p>
        <w:p w14:paraId="20E2B3AF" w14:textId="16D72A5F" w:rsidR="00ED1A87" w:rsidRPr="00E600B1" w:rsidRDefault="00E5122C" w:rsidP="006A4B3D">
          <w:pPr>
            <w:pStyle w:val="11"/>
            <w:rPr>
              <w:rFonts w:asciiTheme="minorHAnsi" w:eastAsiaTheme="minorEastAsia" w:hAnsiTheme="minorHAnsi" w:cstheme="minorBidi"/>
              <w:lang w:eastAsia="ru-RU"/>
            </w:rPr>
          </w:pPr>
          <w:hyperlink w:anchor="_Toc212496218" w:history="1">
            <w:r w:rsidR="00ED1A87" w:rsidRPr="00E600B1">
              <w:rPr>
                <w:rStyle w:val="af3"/>
                <w:szCs w:val="30"/>
              </w:rPr>
              <w:t>Раздел 3. Количество сил и средств, используемых для локали</w:t>
            </w:r>
            <w:r w:rsidR="00B40984" w:rsidRPr="00E600B1">
              <w:rPr>
                <w:rStyle w:val="af3"/>
                <w:szCs w:val="30"/>
              </w:rPr>
              <w:t>-</w:t>
            </w:r>
            <w:r w:rsidR="00ED1A87" w:rsidRPr="00E600B1">
              <w:rPr>
                <w:rStyle w:val="af3"/>
                <w:szCs w:val="30"/>
              </w:rPr>
              <w:t>зации и ликвидации последствий аварий на объекте теплоснабжения</w:t>
            </w:r>
            <w:r w:rsidR="00ED1A87" w:rsidRPr="00E600B1">
              <w:rPr>
                <w:webHidden/>
              </w:rPr>
              <w:tab/>
            </w:r>
            <w:r w:rsidR="00ED1A87" w:rsidRPr="00E600B1">
              <w:rPr>
                <w:webHidden/>
              </w:rPr>
              <w:fldChar w:fldCharType="begin"/>
            </w:r>
            <w:r w:rsidR="00ED1A87" w:rsidRPr="00E600B1">
              <w:rPr>
                <w:webHidden/>
              </w:rPr>
              <w:instrText xml:space="preserve"> PAGEREF _Toc212496218 \h </w:instrText>
            </w:r>
            <w:r w:rsidR="00ED1A87" w:rsidRPr="00E600B1">
              <w:rPr>
                <w:webHidden/>
              </w:rPr>
            </w:r>
            <w:r w:rsidR="00ED1A87" w:rsidRPr="00E600B1">
              <w:rPr>
                <w:webHidden/>
              </w:rPr>
              <w:fldChar w:fldCharType="separate"/>
            </w:r>
            <w:r w:rsidR="00CA497A">
              <w:rPr>
                <w:webHidden/>
              </w:rPr>
              <w:t>54</w:t>
            </w:r>
            <w:r w:rsidR="00ED1A87" w:rsidRPr="00E600B1">
              <w:rPr>
                <w:webHidden/>
              </w:rPr>
              <w:fldChar w:fldCharType="end"/>
            </w:r>
          </w:hyperlink>
        </w:p>
        <w:p w14:paraId="341408CE" w14:textId="12CF03EE" w:rsidR="00ED1A87" w:rsidRPr="00E600B1" w:rsidRDefault="00E5122C" w:rsidP="006A4B3D">
          <w:pPr>
            <w:pStyle w:val="11"/>
            <w:rPr>
              <w:rFonts w:asciiTheme="minorHAnsi" w:eastAsiaTheme="minorEastAsia" w:hAnsiTheme="minorHAnsi" w:cstheme="minorBidi"/>
              <w:lang w:eastAsia="ru-RU"/>
            </w:rPr>
          </w:pPr>
          <w:hyperlink w:anchor="_Toc212496219" w:history="1">
            <w:r w:rsidR="00ED1A87" w:rsidRPr="00E600B1">
              <w:rPr>
                <w:rStyle w:val="af3"/>
                <w:szCs w:val="30"/>
              </w:rPr>
              <w:t>3.1.</w:t>
            </w:r>
            <w:r w:rsidR="00EE5E70" w:rsidRPr="00E600B1">
              <w:rPr>
                <w:rStyle w:val="af3"/>
                <w:szCs w:val="30"/>
              </w:rPr>
              <w:t xml:space="preserve"> </w:t>
            </w:r>
            <w:r w:rsidR="00ED1A87" w:rsidRPr="00E600B1">
              <w:rPr>
                <w:rStyle w:val="af3"/>
                <w:szCs w:val="30"/>
              </w:rPr>
              <w:t>Сведения о количестве сил и средств, используемых для локализации и ликвидации последствий аварий на объекте теплоснаб</w:t>
            </w:r>
            <w:r w:rsidR="00B40984" w:rsidRPr="00E600B1">
              <w:rPr>
                <w:rStyle w:val="af3"/>
                <w:szCs w:val="30"/>
              </w:rPr>
              <w:t>-</w:t>
            </w:r>
            <w:r w:rsidR="00ED1A87" w:rsidRPr="00E600B1">
              <w:rPr>
                <w:rStyle w:val="af3"/>
                <w:szCs w:val="30"/>
              </w:rPr>
              <w:t>жения по оперативным службам</w:t>
            </w:r>
            <w:r w:rsidR="00ED1A87" w:rsidRPr="00E600B1">
              <w:rPr>
                <w:webHidden/>
              </w:rPr>
              <w:tab/>
            </w:r>
            <w:r w:rsidR="00ED1A87" w:rsidRPr="00E600B1">
              <w:rPr>
                <w:webHidden/>
              </w:rPr>
              <w:fldChar w:fldCharType="begin"/>
            </w:r>
            <w:r w:rsidR="00ED1A87" w:rsidRPr="00E600B1">
              <w:rPr>
                <w:webHidden/>
              </w:rPr>
              <w:instrText xml:space="preserve"> PAGEREF _Toc212496219 \h </w:instrText>
            </w:r>
            <w:r w:rsidR="00ED1A87" w:rsidRPr="00E600B1">
              <w:rPr>
                <w:webHidden/>
              </w:rPr>
            </w:r>
            <w:r w:rsidR="00ED1A87" w:rsidRPr="00E600B1">
              <w:rPr>
                <w:webHidden/>
              </w:rPr>
              <w:fldChar w:fldCharType="separate"/>
            </w:r>
            <w:r w:rsidR="00CA497A">
              <w:rPr>
                <w:webHidden/>
              </w:rPr>
              <w:t>54</w:t>
            </w:r>
            <w:r w:rsidR="00ED1A87" w:rsidRPr="00E600B1">
              <w:rPr>
                <w:webHidden/>
              </w:rPr>
              <w:fldChar w:fldCharType="end"/>
            </w:r>
          </w:hyperlink>
        </w:p>
        <w:p w14:paraId="7FA2A491" w14:textId="010324D8" w:rsidR="00ED1A87" w:rsidRPr="00E600B1" w:rsidRDefault="00E5122C" w:rsidP="006A4B3D">
          <w:pPr>
            <w:pStyle w:val="11"/>
            <w:rPr>
              <w:rFonts w:asciiTheme="minorHAnsi" w:eastAsiaTheme="minorEastAsia" w:hAnsiTheme="minorHAnsi" w:cstheme="minorBidi"/>
              <w:lang w:eastAsia="ru-RU"/>
            </w:rPr>
          </w:pPr>
          <w:hyperlink w:anchor="_Toc212496220" w:history="1">
            <w:r w:rsidR="00ED1A87" w:rsidRPr="00E600B1">
              <w:rPr>
                <w:rStyle w:val="af3"/>
                <w:szCs w:val="30"/>
              </w:rPr>
              <w:t>3.2.</w:t>
            </w:r>
            <w:r w:rsidR="00EE5E70" w:rsidRPr="00E600B1">
              <w:rPr>
                <w:rStyle w:val="af3"/>
                <w:szCs w:val="30"/>
              </w:rPr>
              <w:t xml:space="preserve"> </w:t>
            </w:r>
            <w:r w:rsidR="00ED1A87" w:rsidRPr="00E600B1">
              <w:rPr>
                <w:rStyle w:val="af3"/>
                <w:szCs w:val="30"/>
              </w:rPr>
              <w:t>Сведения о количестве сил и средств, используемых для локализации и ликвидации последствий аварий на объекте теплоснаб</w:t>
            </w:r>
            <w:r w:rsidR="00B40984" w:rsidRPr="00E600B1">
              <w:rPr>
                <w:rStyle w:val="af3"/>
                <w:szCs w:val="30"/>
              </w:rPr>
              <w:t>-</w:t>
            </w:r>
            <w:r w:rsidR="00ED1A87" w:rsidRPr="00E600B1">
              <w:rPr>
                <w:rStyle w:val="af3"/>
                <w:szCs w:val="30"/>
              </w:rPr>
              <w:t>жения</w:t>
            </w:r>
            <w:r w:rsidR="00ED1A87" w:rsidRPr="00E600B1">
              <w:rPr>
                <w:rStyle w:val="af3"/>
                <w:szCs w:val="30"/>
                <w:lang w:eastAsia="ru-RU"/>
              </w:rPr>
              <w:t xml:space="preserve"> организаций, </w:t>
            </w:r>
            <w:r w:rsidR="00ED1A87" w:rsidRPr="00E600B1">
              <w:rPr>
                <w:rStyle w:val="af3"/>
                <w:szCs w:val="30"/>
              </w:rPr>
              <w:t>функционирующих в системах теплоснабжения</w:t>
            </w:r>
            <w:r w:rsidR="00ED1A87" w:rsidRPr="00E600B1">
              <w:rPr>
                <w:webHidden/>
              </w:rPr>
              <w:tab/>
            </w:r>
            <w:r w:rsidR="00ED1A87" w:rsidRPr="00E600B1">
              <w:rPr>
                <w:webHidden/>
              </w:rPr>
              <w:fldChar w:fldCharType="begin"/>
            </w:r>
            <w:r w:rsidR="00ED1A87" w:rsidRPr="00E600B1">
              <w:rPr>
                <w:webHidden/>
              </w:rPr>
              <w:instrText xml:space="preserve"> PAGEREF _Toc212496220 \h </w:instrText>
            </w:r>
            <w:r w:rsidR="00ED1A87" w:rsidRPr="00E600B1">
              <w:rPr>
                <w:webHidden/>
              </w:rPr>
            </w:r>
            <w:r w:rsidR="00ED1A87" w:rsidRPr="00E600B1">
              <w:rPr>
                <w:webHidden/>
              </w:rPr>
              <w:fldChar w:fldCharType="separate"/>
            </w:r>
            <w:r w:rsidR="00CA497A">
              <w:rPr>
                <w:webHidden/>
              </w:rPr>
              <w:t>57</w:t>
            </w:r>
            <w:r w:rsidR="00ED1A87" w:rsidRPr="00E600B1">
              <w:rPr>
                <w:webHidden/>
              </w:rPr>
              <w:fldChar w:fldCharType="end"/>
            </w:r>
          </w:hyperlink>
        </w:p>
        <w:p w14:paraId="1D9057CC" w14:textId="4E73791B" w:rsidR="00ED1A87" w:rsidRPr="00E600B1" w:rsidRDefault="00E5122C" w:rsidP="006A4B3D">
          <w:pPr>
            <w:pStyle w:val="11"/>
            <w:rPr>
              <w:rFonts w:asciiTheme="minorHAnsi" w:eastAsiaTheme="minorEastAsia" w:hAnsiTheme="minorHAnsi" w:cstheme="minorBidi"/>
              <w:lang w:eastAsia="ru-RU"/>
            </w:rPr>
          </w:pPr>
          <w:hyperlink w:anchor="_Toc212496221" w:history="1">
            <w:r w:rsidR="00ED1A87" w:rsidRPr="00E600B1">
              <w:rPr>
                <w:rStyle w:val="af3"/>
                <w:szCs w:val="30"/>
              </w:rPr>
              <w:t>Раздел 4. Порядок и процедура организации взаимодействия сил и средств, а также организаций, функционирующих в системах тепло</w:t>
            </w:r>
            <w:r w:rsidR="00B40984" w:rsidRPr="00E600B1">
              <w:rPr>
                <w:rStyle w:val="af3"/>
                <w:szCs w:val="30"/>
              </w:rPr>
              <w:t>-</w:t>
            </w:r>
            <w:r w:rsidR="00ED1A87" w:rsidRPr="00E600B1">
              <w:rPr>
                <w:rStyle w:val="af3"/>
                <w:szCs w:val="30"/>
              </w:rPr>
              <w:t>снабжения, на основании заключенных соглашений об управлении сис</w:t>
            </w:r>
            <w:r w:rsidR="00B40984" w:rsidRPr="00E600B1">
              <w:rPr>
                <w:rStyle w:val="af3"/>
                <w:szCs w:val="30"/>
              </w:rPr>
              <w:t>-</w:t>
            </w:r>
            <w:r w:rsidR="00ED1A87" w:rsidRPr="00E600B1">
              <w:rPr>
                <w:rStyle w:val="af3"/>
                <w:szCs w:val="30"/>
              </w:rPr>
              <w:t>темами теплоснабжения соответствии</w:t>
            </w:r>
            <w:r w:rsidR="00B40984" w:rsidRPr="00E600B1">
              <w:rPr>
                <w:rStyle w:val="af3"/>
                <w:szCs w:val="30"/>
              </w:rPr>
              <w:t xml:space="preserve"> </w:t>
            </w:r>
            <w:r w:rsidR="00ED1A87" w:rsidRPr="00E600B1">
              <w:rPr>
                <w:rStyle w:val="af3"/>
                <w:szCs w:val="30"/>
              </w:rPr>
              <w:t>с требованиями</w:t>
            </w:r>
            <w:r w:rsidR="00B40984" w:rsidRPr="00E600B1">
              <w:rPr>
                <w:rStyle w:val="af3"/>
                <w:szCs w:val="30"/>
              </w:rPr>
              <w:t xml:space="preserve"> </w:t>
            </w:r>
            <w:r w:rsidR="00ED1A87" w:rsidRPr="00E600B1">
              <w:rPr>
                <w:rStyle w:val="af3"/>
                <w:szCs w:val="30"/>
              </w:rPr>
              <w:t>части</w:t>
            </w:r>
            <w:r w:rsidR="00B40984" w:rsidRPr="00E600B1">
              <w:rPr>
                <w:rStyle w:val="af3"/>
                <w:szCs w:val="30"/>
              </w:rPr>
              <w:t xml:space="preserve"> </w:t>
            </w:r>
            <w:r w:rsidR="00ED1A87" w:rsidRPr="00E600B1">
              <w:rPr>
                <w:rStyle w:val="af3"/>
                <w:szCs w:val="30"/>
              </w:rPr>
              <w:t>5 статьи 18 Федерального закона о теплоснабжении</w:t>
            </w:r>
            <w:r w:rsidR="00ED1A87" w:rsidRPr="00E600B1">
              <w:rPr>
                <w:webHidden/>
              </w:rPr>
              <w:tab/>
            </w:r>
            <w:r w:rsidR="000E2EE2">
              <w:rPr>
                <w:webHidden/>
              </w:rPr>
              <w:t>60</w:t>
            </w:r>
          </w:hyperlink>
        </w:p>
        <w:p w14:paraId="4584F02C" w14:textId="0D7D9CC2" w:rsidR="00ED1A87" w:rsidRPr="00E600B1" w:rsidRDefault="00E5122C" w:rsidP="006A4B3D">
          <w:pPr>
            <w:pStyle w:val="11"/>
            <w:rPr>
              <w:rFonts w:asciiTheme="minorHAnsi" w:eastAsiaTheme="minorEastAsia" w:hAnsiTheme="minorHAnsi" w:cstheme="minorBidi"/>
              <w:lang w:eastAsia="ru-RU"/>
            </w:rPr>
          </w:pPr>
          <w:hyperlink w:anchor="_Toc212496222" w:history="1">
            <w:r w:rsidR="00ED1A87" w:rsidRPr="00E600B1">
              <w:rPr>
                <w:rStyle w:val="af3"/>
                <w:szCs w:val="30"/>
              </w:rPr>
              <w:t>4.1.</w:t>
            </w:r>
            <w:r w:rsidR="00EE5E70" w:rsidRPr="00E600B1">
              <w:rPr>
                <w:rStyle w:val="af3"/>
                <w:szCs w:val="30"/>
              </w:rPr>
              <w:t xml:space="preserve"> </w:t>
            </w:r>
            <w:r w:rsidR="00ED1A87" w:rsidRPr="00E600B1">
              <w:rPr>
                <w:rStyle w:val="af3"/>
                <w:szCs w:val="30"/>
              </w:rPr>
              <w:t>Порядок и процедура организации взаимодействия сил и средств, а</w:t>
            </w:r>
            <w:r w:rsidR="00B40984" w:rsidRPr="00E600B1">
              <w:rPr>
                <w:rStyle w:val="af3"/>
                <w:szCs w:val="30"/>
              </w:rPr>
              <w:t xml:space="preserve"> </w:t>
            </w:r>
            <w:r w:rsidR="00ED1A87" w:rsidRPr="00E600B1">
              <w:rPr>
                <w:rStyle w:val="af3"/>
                <w:szCs w:val="30"/>
              </w:rPr>
              <w:t>также организаций, функционирующих в системах тепло</w:t>
            </w:r>
            <w:r w:rsidR="00B40984" w:rsidRPr="00E600B1">
              <w:rPr>
                <w:rStyle w:val="af3"/>
                <w:szCs w:val="30"/>
              </w:rPr>
              <w:t>-</w:t>
            </w:r>
            <w:r w:rsidR="00ED1A87" w:rsidRPr="00E600B1">
              <w:rPr>
                <w:rStyle w:val="af3"/>
                <w:szCs w:val="30"/>
              </w:rPr>
              <w:t>снабжения, на основании заключенных соглашений об управлении системами теплоснабжения</w:t>
            </w:r>
            <w:r w:rsidR="00ED1A87" w:rsidRPr="00E600B1">
              <w:rPr>
                <w:webHidden/>
              </w:rPr>
              <w:tab/>
            </w:r>
            <w:r w:rsidR="000E2EE2">
              <w:rPr>
                <w:webHidden/>
              </w:rPr>
              <w:t>6</w:t>
            </w:r>
            <w:r w:rsidR="00D33203">
              <w:rPr>
                <w:webHidden/>
              </w:rPr>
              <w:t>0</w:t>
            </w:r>
          </w:hyperlink>
        </w:p>
        <w:p w14:paraId="17FE9144" w14:textId="55106994" w:rsidR="00ED1A87" w:rsidRPr="00E600B1" w:rsidRDefault="00E5122C" w:rsidP="006A4B3D">
          <w:pPr>
            <w:pStyle w:val="11"/>
            <w:rPr>
              <w:rFonts w:asciiTheme="minorHAnsi" w:eastAsiaTheme="minorEastAsia" w:hAnsiTheme="minorHAnsi" w:cstheme="minorBidi"/>
              <w:lang w:eastAsia="ru-RU"/>
            </w:rPr>
          </w:pPr>
          <w:hyperlink w:anchor="_Toc212496223" w:history="1">
            <w:r w:rsidR="00ED1A87" w:rsidRPr="00E600B1">
              <w:rPr>
                <w:rStyle w:val="af3"/>
                <w:szCs w:val="30"/>
              </w:rPr>
              <w:t>4.2.</w:t>
            </w:r>
            <w:r w:rsidR="00EE5E70" w:rsidRPr="00E600B1">
              <w:rPr>
                <w:rStyle w:val="af3"/>
                <w:szCs w:val="30"/>
              </w:rPr>
              <w:t xml:space="preserve"> </w:t>
            </w:r>
            <w:r w:rsidR="00ED1A87" w:rsidRPr="00E600B1">
              <w:rPr>
                <w:rStyle w:val="af3"/>
                <w:szCs w:val="30"/>
              </w:rPr>
              <w:t>Сведения о системах теплоснабжения, деятель</w:t>
            </w:r>
            <w:bookmarkStart w:id="0" w:name="_GoBack"/>
            <w:bookmarkEnd w:id="0"/>
            <w:r w:rsidR="00ED1A87" w:rsidRPr="00E600B1">
              <w:rPr>
                <w:rStyle w:val="af3"/>
                <w:szCs w:val="30"/>
              </w:rPr>
              <w:t>ность в кото</w:t>
            </w:r>
            <w:r w:rsidR="00B40984" w:rsidRPr="00E600B1">
              <w:rPr>
                <w:rStyle w:val="af3"/>
                <w:szCs w:val="30"/>
              </w:rPr>
              <w:t>-</w:t>
            </w:r>
            <w:r w:rsidR="00ED1A87" w:rsidRPr="00E600B1">
              <w:rPr>
                <w:rStyle w:val="af3"/>
                <w:szCs w:val="30"/>
              </w:rPr>
              <w:t>рых осуществляется несколькими теплоснабжающих и (или) тепло</w:t>
            </w:r>
            <w:r w:rsidR="00B40984" w:rsidRPr="00E600B1">
              <w:rPr>
                <w:rStyle w:val="af3"/>
                <w:szCs w:val="30"/>
              </w:rPr>
              <w:t>-</w:t>
            </w:r>
            <w:r w:rsidR="00ED1A87" w:rsidRPr="00E600B1">
              <w:rPr>
                <w:rStyle w:val="af3"/>
                <w:szCs w:val="30"/>
              </w:rPr>
              <w:t>сетевых организаций</w:t>
            </w:r>
            <w:r w:rsidR="00ED1A87" w:rsidRPr="00E600B1">
              <w:rPr>
                <w:webHidden/>
              </w:rPr>
              <w:tab/>
            </w:r>
            <w:r w:rsidR="00ED1A87" w:rsidRPr="00E600B1">
              <w:rPr>
                <w:webHidden/>
              </w:rPr>
              <w:fldChar w:fldCharType="begin"/>
            </w:r>
            <w:r w:rsidR="00ED1A87" w:rsidRPr="00E600B1">
              <w:rPr>
                <w:webHidden/>
              </w:rPr>
              <w:instrText xml:space="preserve"> PAGEREF _Toc212496223 \h </w:instrText>
            </w:r>
            <w:r w:rsidR="00ED1A87" w:rsidRPr="00E600B1">
              <w:rPr>
                <w:webHidden/>
              </w:rPr>
            </w:r>
            <w:r w:rsidR="00ED1A87" w:rsidRPr="00E600B1">
              <w:rPr>
                <w:webHidden/>
              </w:rPr>
              <w:fldChar w:fldCharType="separate"/>
            </w:r>
            <w:r w:rsidR="00CA497A">
              <w:rPr>
                <w:webHidden/>
              </w:rPr>
              <w:t>61</w:t>
            </w:r>
            <w:r w:rsidR="00ED1A87" w:rsidRPr="00E600B1">
              <w:rPr>
                <w:webHidden/>
              </w:rPr>
              <w:fldChar w:fldCharType="end"/>
            </w:r>
          </w:hyperlink>
        </w:p>
        <w:p w14:paraId="1C17A9E8" w14:textId="6AB123ED" w:rsidR="00ED1A87" w:rsidRPr="00E600B1" w:rsidRDefault="00E5122C" w:rsidP="006A4B3D">
          <w:pPr>
            <w:pStyle w:val="11"/>
            <w:rPr>
              <w:rFonts w:asciiTheme="minorHAnsi" w:eastAsiaTheme="minorEastAsia" w:hAnsiTheme="minorHAnsi" w:cstheme="minorBidi"/>
              <w:lang w:eastAsia="ru-RU"/>
            </w:rPr>
          </w:pPr>
          <w:hyperlink w:anchor="_Toc212496224" w:history="1">
            <w:r w:rsidR="00ED1A87" w:rsidRPr="00E600B1">
              <w:rPr>
                <w:rStyle w:val="af3"/>
                <w:szCs w:val="30"/>
              </w:rPr>
              <w:t>Раздел 5. Состав и дислокация сил и средств.</w:t>
            </w:r>
            <w:r w:rsidR="00ED1A87" w:rsidRPr="00E600B1">
              <w:rPr>
                <w:webHidden/>
              </w:rPr>
              <w:tab/>
            </w:r>
            <w:r w:rsidR="00ED1A87" w:rsidRPr="00E600B1">
              <w:rPr>
                <w:webHidden/>
              </w:rPr>
              <w:fldChar w:fldCharType="begin"/>
            </w:r>
            <w:r w:rsidR="00ED1A87" w:rsidRPr="00E600B1">
              <w:rPr>
                <w:webHidden/>
              </w:rPr>
              <w:instrText xml:space="preserve"> PAGEREF _Toc212496224 \h </w:instrText>
            </w:r>
            <w:r w:rsidR="00ED1A87" w:rsidRPr="00E600B1">
              <w:rPr>
                <w:webHidden/>
              </w:rPr>
            </w:r>
            <w:r w:rsidR="00ED1A87" w:rsidRPr="00E600B1">
              <w:rPr>
                <w:webHidden/>
              </w:rPr>
              <w:fldChar w:fldCharType="separate"/>
            </w:r>
            <w:r w:rsidR="00CA497A">
              <w:rPr>
                <w:webHidden/>
              </w:rPr>
              <w:t>63</w:t>
            </w:r>
            <w:r w:rsidR="00ED1A87" w:rsidRPr="00E600B1">
              <w:rPr>
                <w:webHidden/>
              </w:rPr>
              <w:fldChar w:fldCharType="end"/>
            </w:r>
          </w:hyperlink>
        </w:p>
        <w:p w14:paraId="52DDF8B4" w14:textId="57785370" w:rsidR="00ED1A87" w:rsidRPr="00E600B1" w:rsidRDefault="00E5122C" w:rsidP="006A4B3D">
          <w:pPr>
            <w:pStyle w:val="11"/>
            <w:rPr>
              <w:rFonts w:asciiTheme="minorHAnsi" w:eastAsiaTheme="minorEastAsia" w:hAnsiTheme="minorHAnsi" w:cstheme="minorBidi"/>
              <w:lang w:eastAsia="ru-RU"/>
            </w:rPr>
          </w:pPr>
          <w:hyperlink w:anchor="_Toc212496225" w:history="1">
            <w:r w:rsidR="00ED1A87" w:rsidRPr="00E600B1">
              <w:rPr>
                <w:rStyle w:val="af3"/>
                <w:szCs w:val="30"/>
              </w:rPr>
              <w:t>5.1.</w:t>
            </w:r>
            <w:r w:rsidR="00EE5E70" w:rsidRPr="00E600B1">
              <w:rPr>
                <w:rStyle w:val="af3"/>
                <w:szCs w:val="30"/>
              </w:rPr>
              <w:t xml:space="preserve"> </w:t>
            </w:r>
            <w:r w:rsidR="00ED1A87" w:rsidRPr="00E600B1">
              <w:rPr>
                <w:rStyle w:val="af3"/>
                <w:szCs w:val="30"/>
              </w:rPr>
              <w:t>Состав сил и средств для локализации и ликвидации ава</w:t>
            </w:r>
            <w:r w:rsidR="00B40984" w:rsidRPr="00E600B1">
              <w:rPr>
                <w:rStyle w:val="af3"/>
                <w:szCs w:val="30"/>
              </w:rPr>
              <w:t>-</w:t>
            </w:r>
            <w:r w:rsidR="00ED1A87" w:rsidRPr="00E600B1">
              <w:rPr>
                <w:rStyle w:val="af3"/>
                <w:szCs w:val="30"/>
              </w:rPr>
              <w:t>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_Toc212496225 \h </w:instrText>
            </w:r>
            <w:r w:rsidR="00ED1A87" w:rsidRPr="00E600B1">
              <w:rPr>
                <w:webHidden/>
              </w:rPr>
            </w:r>
            <w:r w:rsidR="00ED1A87" w:rsidRPr="00E600B1">
              <w:rPr>
                <w:webHidden/>
              </w:rPr>
              <w:fldChar w:fldCharType="separate"/>
            </w:r>
            <w:r w:rsidR="00CA497A">
              <w:rPr>
                <w:webHidden/>
              </w:rPr>
              <w:t>63</w:t>
            </w:r>
            <w:r w:rsidR="00ED1A87" w:rsidRPr="00E600B1">
              <w:rPr>
                <w:webHidden/>
              </w:rPr>
              <w:fldChar w:fldCharType="end"/>
            </w:r>
          </w:hyperlink>
        </w:p>
        <w:p w14:paraId="289AFFE9" w14:textId="4C603E51" w:rsidR="00ED1A87" w:rsidRPr="00E600B1" w:rsidRDefault="00E5122C" w:rsidP="006A4B3D">
          <w:pPr>
            <w:pStyle w:val="11"/>
            <w:rPr>
              <w:rFonts w:asciiTheme="minorHAnsi" w:eastAsiaTheme="minorEastAsia" w:hAnsiTheme="minorHAnsi" w:cstheme="minorBidi"/>
              <w:lang w:eastAsia="ru-RU"/>
            </w:rPr>
          </w:pPr>
          <w:hyperlink w:anchor="_Toc212496226" w:history="1">
            <w:r w:rsidR="00ED1A87" w:rsidRPr="00E600B1">
              <w:rPr>
                <w:rStyle w:val="af3"/>
                <w:szCs w:val="30"/>
              </w:rPr>
              <w:t>5.2.</w:t>
            </w:r>
            <w:r w:rsidR="00EE5E70" w:rsidRPr="00E600B1">
              <w:rPr>
                <w:rStyle w:val="af3"/>
                <w:szCs w:val="30"/>
              </w:rPr>
              <w:t xml:space="preserve"> </w:t>
            </w:r>
            <w:r w:rsidR="00ED1A87" w:rsidRPr="00E600B1">
              <w:rPr>
                <w:rStyle w:val="af3"/>
                <w:szCs w:val="30"/>
              </w:rPr>
              <w:t>Дислокация сил и средств при локализации и ликвидации аварийных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_Toc212496226 \h </w:instrText>
            </w:r>
            <w:r w:rsidR="00ED1A87" w:rsidRPr="00E600B1">
              <w:rPr>
                <w:webHidden/>
              </w:rPr>
            </w:r>
            <w:r w:rsidR="00ED1A87" w:rsidRPr="00E600B1">
              <w:rPr>
                <w:webHidden/>
              </w:rPr>
              <w:fldChar w:fldCharType="separate"/>
            </w:r>
            <w:r w:rsidR="00CA497A">
              <w:rPr>
                <w:webHidden/>
              </w:rPr>
              <w:t>64</w:t>
            </w:r>
            <w:r w:rsidR="00ED1A87" w:rsidRPr="00E600B1">
              <w:rPr>
                <w:webHidden/>
              </w:rPr>
              <w:fldChar w:fldCharType="end"/>
            </w:r>
          </w:hyperlink>
        </w:p>
        <w:p w14:paraId="5D586469" w14:textId="6F57A1A6" w:rsidR="00ED1A87" w:rsidRPr="00E600B1" w:rsidRDefault="00E5122C" w:rsidP="006A4B3D">
          <w:pPr>
            <w:pStyle w:val="11"/>
            <w:rPr>
              <w:rFonts w:asciiTheme="minorHAnsi" w:eastAsiaTheme="minorEastAsia" w:hAnsiTheme="minorHAnsi" w:cstheme="minorBidi"/>
              <w:lang w:eastAsia="ru-RU"/>
            </w:rPr>
          </w:pPr>
          <w:hyperlink w:anchor="_Toc212496227" w:history="1">
            <w:r w:rsidR="00ED1A87" w:rsidRPr="00E600B1">
              <w:rPr>
                <w:rStyle w:val="af3"/>
                <w:szCs w:val="30"/>
              </w:rPr>
              <w:t>5.3.</w:t>
            </w:r>
            <w:r w:rsidR="00EE5E70" w:rsidRPr="00E600B1">
              <w:rPr>
                <w:rStyle w:val="af3"/>
                <w:szCs w:val="30"/>
              </w:rPr>
              <w:t xml:space="preserve"> </w:t>
            </w:r>
            <w:r w:rsidR="00ED1A87" w:rsidRPr="00E600B1">
              <w:rPr>
                <w:rStyle w:val="af3"/>
                <w:szCs w:val="30"/>
              </w:rPr>
              <w:t>Действия ответственных лиц при ликвидации аварийных ситуаций</w:t>
            </w:r>
            <w:r w:rsidR="00B40984" w:rsidRPr="00E600B1">
              <w:rPr>
                <w:webHidden/>
              </w:rPr>
              <w:tab/>
            </w:r>
            <w:r w:rsidR="00B40984" w:rsidRPr="00E600B1">
              <w:rPr>
                <w:webHidden/>
              </w:rPr>
              <w:tab/>
            </w:r>
            <w:r w:rsidR="00ED1A87" w:rsidRPr="00E600B1">
              <w:rPr>
                <w:webHidden/>
              </w:rPr>
              <w:fldChar w:fldCharType="begin"/>
            </w:r>
            <w:r w:rsidR="00ED1A87" w:rsidRPr="00E600B1">
              <w:rPr>
                <w:webHidden/>
              </w:rPr>
              <w:instrText xml:space="preserve"> PAGEREF _Toc212496227 \h </w:instrText>
            </w:r>
            <w:r w:rsidR="00ED1A87" w:rsidRPr="00E600B1">
              <w:rPr>
                <w:webHidden/>
              </w:rPr>
            </w:r>
            <w:r w:rsidR="00ED1A87" w:rsidRPr="00E600B1">
              <w:rPr>
                <w:webHidden/>
              </w:rPr>
              <w:fldChar w:fldCharType="separate"/>
            </w:r>
            <w:r w:rsidR="00CA497A">
              <w:rPr>
                <w:webHidden/>
              </w:rPr>
              <w:t>66</w:t>
            </w:r>
            <w:r w:rsidR="00ED1A87" w:rsidRPr="00E600B1">
              <w:rPr>
                <w:webHidden/>
              </w:rPr>
              <w:fldChar w:fldCharType="end"/>
            </w:r>
          </w:hyperlink>
        </w:p>
        <w:p w14:paraId="2310F706" w14:textId="568FDD78" w:rsidR="00ED1A87" w:rsidRPr="00E600B1" w:rsidRDefault="00E5122C" w:rsidP="006A4B3D">
          <w:pPr>
            <w:pStyle w:val="11"/>
            <w:rPr>
              <w:rFonts w:asciiTheme="minorHAnsi" w:eastAsiaTheme="minorEastAsia" w:hAnsiTheme="minorHAnsi" w:cstheme="minorBidi"/>
              <w:lang w:eastAsia="ru-RU"/>
            </w:rPr>
          </w:pPr>
          <w:hyperlink w:anchor="_Toc212496228" w:history="1">
            <w:r w:rsidR="00ED1A87" w:rsidRPr="00E600B1">
              <w:rPr>
                <w:rStyle w:val="af3"/>
                <w:szCs w:val="30"/>
              </w:rPr>
              <w:t>Раздел 6. Мероприятия, направленные на обеспечение безо</w:t>
            </w:r>
            <w:r w:rsidR="00B40984" w:rsidRPr="00E600B1">
              <w:rPr>
                <w:rStyle w:val="af3"/>
                <w:szCs w:val="30"/>
              </w:rPr>
              <w:t>-</w:t>
            </w:r>
            <w:r w:rsidR="00ED1A87" w:rsidRPr="00E600B1">
              <w:rPr>
                <w:rStyle w:val="af3"/>
                <w:szCs w:val="30"/>
              </w:rPr>
              <w:t>пасности населения (в случае если в результате аварий на объекте теплоснабжения может возникнуть угроза безопасности населения)</w:t>
            </w:r>
            <w:r w:rsidR="00ED1A87" w:rsidRPr="00E600B1">
              <w:rPr>
                <w:webHidden/>
              </w:rPr>
              <w:tab/>
            </w:r>
            <w:r w:rsidR="00ED1A87" w:rsidRPr="00E600B1">
              <w:rPr>
                <w:webHidden/>
              </w:rPr>
              <w:fldChar w:fldCharType="begin"/>
            </w:r>
            <w:r w:rsidR="00ED1A87" w:rsidRPr="00E600B1">
              <w:rPr>
                <w:webHidden/>
              </w:rPr>
              <w:instrText xml:space="preserve"> PAGEREF _Toc212496228 \h </w:instrText>
            </w:r>
            <w:r w:rsidR="00ED1A87" w:rsidRPr="00E600B1">
              <w:rPr>
                <w:webHidden/>
              </w:rPr>
            </w:r>
            <w:r w:rsidR="00ED1A87" w:rsidRPr="00E600B1">
              <w:rPr>
                <w:webHidden/>
              </w:rPr>
              <w:fldChar w:fldCharType="separate"/>
            </w:r>
            <w:r w:rsidR="00CA497A">
              <w:rPr>
                <w:webHidden/>
              </w:rPr>
              <w:t>66</w:t>
            </w:r>
            <w:r w:rsidR="00ED1A87" w:rsidRPr="00E600B1">
              <w:rPr>
                <w:webHidden/>
              </w:rPr>
              <w:fldChar w:fldCharType="end"/>
            </w:r>
          </w:hyperlink>
        </w:p>
        <w:p w14:paraId="5CE163B7" w14:textId="18826035" w:rsidR="00ED1A87" w:rsidRPr="00E600B1" w:rsidRDefault="00E5122C" w:rsidP="006A4B3D">
          <w:pPr>
            <w:pStyle w:val="11"/>
            <w:rPr>
              <w:rFonts w:asciiTheme="minorHAnsi" w:eastAsiaTheme="minorEastAsia" w:hAnsiTheme="minorHAnsi" w:cstheme="minorBidi"/>
              <w:lang w:eastAsia="ru-RU"/>
            </w:rPr>
          </w:pPr>
          <w:hyperlink w:anchor="_Toc212496229" w:history="1">
            <w:r w:rsidR="00ED1A87" w:rsidRPr="00E600B1">
              <w:rPr>
                <w:rStyle w:val="af3"/>
                <w:szCs w:val="30"/>
              </w:rPr>
              <w:t>Раздел 7. Организация материально-технического, инженерного и финансового обеспечения операций по локализации и ликвидации ава</w:t>
            </w:r>
            <w:r w:rsidR="00B40984" w:rsidRPr="00E600B1">
              <w:rPr>
                <w:rStyle w:val="af3"/>
                <w:szCs w:val="30"/>
              </w:rPr>
              <w:t>-</w:t>
            </w:r>
            <w:r w:rsidR="00ED1A87" w:rsidRPr="00E600B1">
              <w:rPr>
                <w:rStyle w:val="af3"/>
                <w:szCs w:val="30"/>
              </w:rPr>
              <w:t>рий на объекте теплоснабжения</w:t>
            </w:r>
            <w:r w:rsidR="00ED1A87" w:rsidRPr="00E600B1">
              <w:rPr>
                <w:webHidden/>
              </w:rPr>
              <w:tab/>
            </w:r>
            <w:r w:rsidR="00ED1A87" w:rsidRPr="00E600B1">
              <w:rPr>
                <w:webHidden/>
              </w:rPr>
              <w:fldChar w:fldCharType="begin"/>
            </w:r>
            <w:r w:rsidR="00ED1A87" w:rsidRPr="00E600B1">
              <w:rPr>
                <w:webHidden/>
              </w:rPr>
              <w:instrText xml:space="preserve"> PAGEREF _Toc212496229 \h </w:instrText>
            </w:r>
            <w:r w:rsidR="00ED1A87" w:rsidRPr="00E600B1">
              <w:rPr>
                <w:webHidden/>
              </w:rPr>
            </w:r>
            <w:r w:rsidR="00ED1A87" w:rsidRPr="00E600B1">
              <w:rPr>
                <w:webHidden/>
              </w:rPr>
              <w:fldChar w:fldCharType="separate"/>
            </w:r>
            <w:r w:rsidR="00CA497A">
              <w:rPr>
                <w:webHidden/>
              </w:rPr>
              <w:t>69</w:t>
            </w:r>
            <w:r w:rsidR="00ED1A87" w:rsidRPr="00E600B1">
              <w:rPr>
                <w:webHidden/>
              </w:rPr>
              <w:fldChar w:fldCharType="end"/>
            </w:r>
          </w:hyperlink>
        </w:p>
        <w:p w14:paraId="4DBB48B5" w14:textId="2212820A" w:rsidR="00ED1A87" w:rsidRPr="00E600B1" w:rsidRDefault="00E5122C" w:rsidP="006A4B3D">
          <w:pPr>
            <w:pStyle w:val="11"/>
            <w:rPr>
              <w:rFonts w:asciiTheme="minorHAnsi" w:eastAsiaTheme="minorEastAsia" w:hAnsiTheme="minorHAnsi" w:cstheme="minorBidi"/>
              <w:lang w:eastAsia="ru-RU"/>
            </w:rPr>
          </w:pPr>
          <w:hyperlink w:anchor="_Toc212496230" w:history="1">
            <w:r w:rsidR="00ED1A87" w:rsidRPr="00E600B1">
              <w:rPr>
                <w:rStyle w:val="af3"/>
                <w:szCs w:val="30"/>
              </w:rPr>
              <w:t xml:space="preserve">Раздел 8. Применение электронного моделирования аварийных </w:t>
            </w:r>
            <w:r w:rsidR="00A82147" w:rsidRPr="00E600B1">
              <w:rPr>
                <w:rStyle w:val="af3"/>
                <w:szCs w:val="30"/>
              </w:rPr>
              <w:t xml:space="preserve"> </w:t>
            </w:r>
            <w:r w:rsidR="00ED1A87" w:rsidRPr="00E600B1">
              <w:rPr>
                <w:rStyle w:val="af3"/>
                <w:szCs w:val="30"/>
              </w:rPr>
              <w:t>ситуаций</w:t>
            </w:r>
            <w:r w:rsidR="00A82147" w:rsidRPr="00E600B1">
              <w:rPr>
                <w:webHidden/>
              </w:rPr>
              <w:tab/>
            </w:r>
            <w:r w:rsidR="00A82147" w:rsidRPr="00E600B1">
              <w:rPr>
                <w:webHidden/>
              </w:rPr>
              <w:tab/>
            </w:r>
            <w:r w:rsidR="000E2EE2">
              <w:rPr>
                <w:webHidden/>
              </w:rPr>
              <w:t>71</w:t>
            </w:r>
          </w:hyperlink>
        </w:p>
        <w:p w14:paraId="24E130CE" w14:textId="73871A41" w:rsidR="00ED1A87" w:rsidRPr="00E600B1" w:rsidRDefault="00E5122C" w:rsidP="006A4B3D">
          <w:pPr>
            <w:pStyle w:val="11"/>
            <w:rPr>
              <w:rFonts w:asciiTheme="minorHAnsi" w:eastAsiaTheme="minorEastAsia" w:hAnsiTheme="minorHAnsi" w:cstheme="minorBidi"/>
              <w:lang w:eastAsia="ru-RU"/>
            </w:rPr>
          </w:pPr>
          <w:hyperlink w:anchor="_Toc212496231" w:history="1">
            <w:r w:rsidR="00ED1A87" w:rsidRPr="00E600B1">
              <w:rPr>
                <w:rStyle w:val="af3"/>
                <w:szCs w:val="30"/>
              </w:rPr>
              <w:t>8.1.</w:t>
            </w:r>
            <w:r w:rsidR="00EE5E70" w:rsidRPr="00E600B1">
              <w:rPr>
                <w:rStyle w:val="af3"/>
                <w:szCs w:val="30"/>
              </w:rPr>
              <w:t xml:space="preserve"> </w:t>
            </w:r>
            <w:r w:rsidR="00ED1A87" w:rsidRPr="00E600B1">
              <w:rPr>
                <w:rStyle w:val="af3"/>
                <w:szCs w:val="30"/>
              </w:rPr>
              <w:t>Краткое руководство пользователя при применении элек</w:t>
            </w:r>
            <w:r w:rsidR="00B40984" w:rsidRPr="00E600B1">
              <w:rPr>
                <w:rStyle w:val="af3"/>
                <w:szCs w:val="30"/>
              </w:rPr>
              <w:t>-</w:t>
            </w:r>
            <w:r w:rsidR="00ED1A87" w:rsidRPr="00E600B1">
              <w:rPr>
                <w:rStyle w:val="af3"/>
                <w:szCs w:val="30"/>
              </w:rPr>
              <w:t>тронного моделирования аварийных ситуаций</w:t>
            </w:r>
            <w:r w:rsidR="00ED1A87" w:rsidRPr="00E600B1">
              <w:rPr>
                <w:webHidden/>
              </w:rPr>
              <w:tab/>
            </w:r>
            <w:r w:rsidR="000E2EE2">
              <w:rPr>
                <w:webHidden/>
              </w:rPr>
              <w:t>71</w:t>
            </w:r>
          </w:hyperlink>
        </w:p>
        <w:p w14:paraId="6E1A1BA3" w14:textId="2AD68147" w:rsidR="00ED1A87" w:rsidRPr="00E600B1" w:rsidRDefault="00E5122C" w:rsidP="006A4B3D">
          <w:pPr>
            <w:pStyle w:val="11"/>
            <w:rPr>
              <w:rFonts w:asciiTheme="minorHAnsi" w:eastAsiaTheme="minorEastAsia" w:hAnsiTheme="minorHAnsi" w:cstheme="minorBidi"/>
              <w:lang w:eastAsia="ru-RU"/>
            </w:rPr>
          </w:pPr>
          <w:hyperlink w:anchor="_Toc212496232" w:history="1">
            <w:r w:rsidR="00ED1A87" w:rsidRPr="00E600B1">
              <w:rPr>
                <w:rStyle w:val="af3"/>
                <w:szCs w:val="30"/>
              </w:rPr>
              <w:t>8.2.</w:t>
            </w:r>
            <w:r w:rsidR="00EE5E70" w:rsidRPr="00E600B1">
              <w:rPr>
                <w:rStyle w:val="af3"/>
                <w:szCs w:val="30"/>
              </w:rPr>
              <w:t xml:space="preserve"> </w:t>
            </w:r>
            <w:r w:rsidR="00ED1A87" w:rsidRPr="00E600B1">
              <w:rPr>
                <w:rStyle w:val="af3"/>
                <w:szCs w:val="30"/>
              </w:rPr>
              <w:t>Применение электронного моделирования при ликвидации аварийных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_Toc212496232 \h </w:instrText>
            </w:r>
            <w:r w:rsidR="00ED1A87" w:rsidRPr="00E600B1">
              <w:rPr>
                <w:webHidden/>
              </w:rPr>
            </w:r>
            <w:r w:rsidR="00ED1A87" w:rsidRPr="00E600B1">
              <w:rPr>
                <w:webHidden/>
              </w:rPr>
              <w:fldChar w:fldCharType="separate"/>
            </w:r>
            <w:r w:rsidR="00CA497A">
              <w:rPr>
                <w:webHidden/>
              </w:rPr>
              <w:t>74</w:t>
            </w:r>
            <w:r w:rsidR="00ED1A87" w:rsidRPr="00E600B1">
              <w:rPr>
                <w:webHidden/>
              </w:rPr>
              <w:fldChar w:fldCharType="end"/>
            </w:r>
          </w:hyperlink>
        </w:p>
        <w:p w14:paraId="7AA31D05" w14:textId="2DC42BF3" w:rsidR="00ED1A87" w:rsidRPr="00E600B1" w:rsidRDefault="00E5122C" w:rsidP="006A4B3D">
          <w:pPr>
            <w:pStyle w:val="11"/>
            <w:rPr>
              <w:rFonts w:asciiTheme="minorHAnsi" w:eastAsiaTheme="minorEastAsia" w:hAnsiTheme="minorHAnsi" w:cstheme="minorBidi"/>
              <w:lang w:eastAsia="ru-RU"/>
            </w:rPr>
          </w:pPr>
          <w:hyperlink w:anchor="_Toc212496233" w:history="1">
            <w:r w:rsidR="00ED1A87" w:rsidRPr="00E600B1">
              <w:rPr>
                <w:rStyle w:val="af3"/>
                <w:szCs w:val="30"/>
              </w:rPr>
              <w:t>8.3.</w:t>
            </w:r>
            <w:r w:rsidR="00EE5E70" w:rsidRPr="00E600B1">
              <w:rPr>
                <w:rStyle w:val="af3"/>
                <w:szCs w:val="30"/>
              </w:rPr>
              <w:t xml:space="preserve"> </w:t>
            </w:r>
            <w:r w:rsidR="00ED1A87" w:rsidRPr="00E600B1">
              <w:rPr>
                <w:rStyle w:val="af3"/>
                <w:szCs w:val="30"/>
              </w:rPr>
              <w:t>Действия персонала при применении электронного моде</w:t>
            </w:r>
            <w:r w:rsidR="00A82147" w:rsidRPr="00E600B1">
              <w:rPr>
                <w:rStyle w:val="af3"/>
                <w:szCs w:val="30"/>
              </w:rPr>
              <w:t>-</w:t>
            </w:r>
            <w:r w:rsidR="00ED1A87" w:rsidRPr="00E600B1">
              <w:rPr>
                <w:rStyle w:val="af3"/>
                <w:szCs w:val="30"/>
              </w:rPr>
              <w:t>лирования аварийных ситуаций</w:t>
            </w:r>
            <w:r w:rsidR="00ED1A87" w:rsidRPr="00E600B1">
              <w:rPr>
                <w:webHidden/>
              </w:rPr>
              <w:tab/>
            </w:r>
            <w:r w:rsidR="00ED1A87" w:rsidRPr="00E600B1">
              <w:rPr>
                <w:webHidden/>
              </w:rPr>
              <w:fldChar w:fldCharType="begin"/>
            </w:r>
            <w:r w:rsidR="00ED1A87" w:rsidRPr="00E600B1">
              <w:rPr>
                <w:webHidden/>
              </w:rPr>
              <w:instrText xml:space="preserve"> PAGEREF _Toc212496233 \h </w:instrText>
            </w:r>
            <w:r w:rsidR="00ED1A87" w:rsidRPr="00E600B1">
              <w:rPr>
                <w:webHidden/>
              </w:rPr>
            </w:r>
            <w:r w:rsidR="00ED1A87" w:rsidRPr="00E600B1">
              <w:rPr>
                <w:webHidden/>
              </w:rPr>
              <w:fldChar w:fldCharType="separate"/>
            </w:r>
            <w:r w:rsidR="00CA497A">
              <w:rPr>
                <w:webHidden/>
              </w:rPr>
              <w:t>76</w:t>
            </w:r>
            <w:r w:rsidR="00ED1A87" w:rsidRPr="00E600B1">
              <w:rPr>
                <w:webHidden/>
              </w:rPr>
              <w:fldChar w:fldCharType="end"/>
            </w:r>
          </w:hyperlink>
        </w:p>
        <w:p w14:paraId="5E9D3CBB" w14:textId="1F0E358A" w:rsidR="00ED1A87" w:rsidRPr="00E600B1" w:rsidRDefault="00E5122C" w:rsidP="006A4B3D">
          <w:pPr>
            <w:pStyle w:val="11"/>
            <w:rPr>
              <w:rFonts w:asciiTheme="minorHAnsi" w:eastAsiaTheme="minorEastAsia" w:hAnsiTheme="minorHAnsi" w:cstheme="minorBidi"/>
              <w:lang w:eastAsia="ru-RU"/>
            </w:rPr>
          </w:pPr>
          <w:hyperlink w:anchor="_Toc212496234" w:history="1">
            <w:r w:rsidR="00ED1A87" w:rsidRPr="00E600B1">
              <w:rPr>
                <w:rStyle w:val="af3"/>
                <w:szCs w:val="30"/>
              </w:rPr>
              <w:t>8.4.</w:t>
            </w:r>
            <w:r w:rsidR="00EE5E70" w:rsidRPr="00E600B1">
              <w:rPr>
                <w:rStyle w:val="af3"/>
                <w:szCs w:val="30"/>
              </w:rPr>
              <w:t xml:space="preserve"> </w:t>
            </w:r>
            <w:r w:rsidR="00ED1A87" w:rsidRPr="00E600B1">
              <w:rPr>
                <w:rStyle w:val="af3"/>
                <w:szCs w:val="30"/>
              </w:rPr>
              <w:t>Результаты применения электронного моделирования воз</w:t>
            </w:r>
            <w:r w:rsidR="00B40984" w:rsidRPr="00E600B1">
              <w:rPr>
                <w:rStyle w:val="af3"/>
                <w:szCs w:val="30"/>
              </w:rPr>
              <w:t>-</w:t>
            </w:r>
            <w:r w:rsidR="00ED1A87" w:rsidRPr="00E600B1">
              <w:rPr>
                <w:rStyle w:val="af3"/>
                <w:szCs w:val="30"/>
              </w:rPr>
              <w:t>можных аварийных ситуаций систем теплоснабжения муниципального образования</w:t>
            </w:r>
            <w:r w:rsidR="00ED1A87" w:rsidRPr="00E600B1">
              <w:rPr>
                <w:webHidden/>
              </w:rPr>
              <w:tab/>
            </w:r>
            <w:r w:rsidR="00ED1A87" w:rsidRPr="00E600B1">
              <w:rPr>
                <w:webHidden/>
              </w:rPr>
              <w:fldChar w:fldCharType="begin"/>
            </w:r>
            <w:r w:rsidR="00ED1A87" w:rsidRPr="00E600B1">
              <w:rPr>
                <w:webHidden/>
              </w:rPr>
              <w:instrText xml:space="preserve"> PAGEREF _Toc212496234 \h </w:instrText>
            </w:r>
            <w:r w:rsidR="00ED1A87" w:rsidRPr="00E600B1">
              <w:rPr>
                <w:webHidden/>
              </w:rPr>
            </w:r>
            <w:r w:rsidR="00ED1A87" w:rsidRPr="00E600B1">
              <w:rPr>
                <w:webHidden/>
              </w:rPr>
              <w:fldChar w:fldCharType="separate"/>
            </w:r>
            <w:r w:rsidR="00CA497A">
              <w:rPr>
                <w:webHidden/>
              </w:rPr>
              <w:t>77</w:t>
            </w:r>
            <w:r w:rsidR="00ED1A87" w:rsidRPr="00E600B1">
              <w:rPr>
                <w:webHidden/>
              </w:rPr>
              <w:fldChar w:fldCharType="end"/>
            </w:r>
          </w:hyperlink>
        </w:p>
        <w:p w14:paraId="512FABC6" w14:textId="210974FD" w:rsidR="00ED1A87" w:rsidRPr="00E600B1" w:rsidRDefault="00E5122C" w:rsidP="006A4B3D">
          <w:pPr>
            <w:pStyle w:val="11"/>
            <w:rPr>
              <w:rFonts w:asciiTheme="minorHAnsi" w:eastAsiaTheme="minorEastAsia" w:hAnsiTheme="minorHAnsi" w:cstheme="minorBidi"/>
              <w:lang w:eastAsia="ru-RU"/>
            </w:rPr>
          </w:pPr>
          <w:hyperlink w:anchor="_Toc212496235" w:history="1">
            <w:r w:rsidR="00ED1A87" w:rsidRPr="00E600B1">
              <w:rPr>
                <w:rStyle w:val="af3"/>
                <w:szCs w:val="30"/>
              </w:rPr>
              <w:t>Раздел 9. Документирование действий по ликвидации последствий аварийных</w:t>
            </w:r>
            <w:r w:rsidR="00ED1A87" w:rsidRPr="00E600B1">
              <w:rPr>
                <w:rStyle w:val="af3"/>
                <w:sz w:val="20"/>
                <w:szCs w:val="20"/>
              </w:rPr>
              <w:t xml:space="preserve"> </w:t>
            </w:r>
            <w:r w:rsidR="00ED1A87" w:rsidRPr="00E600B1">
              <w:rPr>
                <w:rStyle w:val="af3"/>
                <w:szCs w:val="30"/>
              </w:rPr>
              <w:t>ситуаций</w:t>
            </w:r>
            <w:r w:rsidR="00ED1A87" w:rsidRPr="00E600B1">
              <w:rPr>
                <w:rStyle w:val="af3"/>
                <w:sz w:val="24"/>
                <w:szCs w:val="24"/>
              </w:rPr>
              <w:t xml:space="preserve"> </w:t>
            </w:r>
            <w:r w:rsidR="00ED1A87" w:rsidRPr="00E600B1">
              <w:rPr>
                <w:rStyle w:val="af3"/>
                <w:szCs w:val="30"/>
              </w:rPr>
              <w:t>в</w:t>
            </w:r>
            <w:r w:rsidR="00ED1A87" w:rsidRPr="00E600B1">
              <w:rPr>
                <w:rStyle w:val="af3"/>
                <w:sz w:val="24"/>
                <w:szCs w:val="24"/>
              </w:rPr>
              <w:t xml:space="preserve"> </w:t>
            </w:r>
            <w:r w:rsidR="00ED1A87" w:rsidRPr="00E600B1">
              <w:rPr>
                <w:rStyle w:val="af3"/>
                <w:szCs w:val="30"/>
              </w:rPr>
              <w:t>сфере теплоснабжения</w:t>
            </w:r>
            <w:r w:rsidR="00EE5E70" w:rsidRPr="00E600B1">
              <w:rPr>
                <w:webHidden/>
              </w:rPr>
              <w:t xml:space="preserve"> …………………………</w:t>
            </w:r>
            <w:r w:rsidR="006058B1" w:rsidRPr="00E600B1">
              <w:rPr>
                <w:webHidden/>
              </w:rPr>
              <w:t>..</w:t>
            </w:r>
            <w:r w:rsidR="00ED1A87" w:rsidRPr="00E600B1">
              <w:rPr>
                <w:webHidden/>
              </w:rPr>
              <w:fldChar w:fldCharType="begin"/>
            </w:r>
            <w:r w:rsidR="00ED1A87" w:rsidRPr="00E600B1">
              <w:rPr>
                <w:webHidden/>
              </w:rPr>
              <w:instrText xml:space="preserve"> PAGEREF _Toc212496235 \h </w:instrText>
            </w:r>
            <w:r w:rsidR="00ED1A87" w:rsidRPr="00E600B1">
              <w:rPr>
                <w:webHidden/>
              </w:rPr>
            </w:r>
            <w:r w:rsidR="00ED1A87" w:rsidRPr="00E600B1">
              <w:rPr>
                <w:webHidden/>
              </w:rPr>
              <w:fldChar w:fldCharType="separate"/>
            </w:r>
            <w:r w:rsidR="00CA497A">
              <w:rPr>
                <w:webHidden/>
              </w:rPr>
              <w:t>77</w:t>
            </w:r>
            <w:r w:rsidR="00ED1A87" w:rsidRPr="00E600B1">
              <w:rPr>
                <w:webHidden/>
              </w:rPr>
              <w:fldChar w:fldCharType="end"/>
            </w:r>
          </w:hyperlink>
        </w:p>
        <w:p w14:paraId="2CDD9C9A" w14:textId="7AB3D867" w:rsidR="00ED1A87" w:rsidRPr="00E600B1" w:rsidRDefault="00E5122C" w:rsidP="006A4B3D">
          <w:pPr>
            <w:pStyle w:val="11"/>
            <w:rPr>
              <w:rFonts w:asciiTheme="minorHAnsi" w:eastAsiaTheme="minorEastAsia" w:hAnsiTheme="minorHAnsi" w:cstheme="minorBidi"/>
              <w:lang w:eastAsia="ru-RU"/>
            </w:rPr>
          </w:pPr>
          <w:hyperlink w:anchor="_Toc212496236" w:history="1">
            <w:r w:rsidR="00ED1A87" w:rsidRPr="00E600B1">
              <w:rPr>
                <w:rStyle w:val="af3"/>
                <w:szCs w:val="30"/>
              </w:rPr>
              <w:t>9.1.</w:t>
            </w:r>
            <w:r w:rsidR="00ED1A87" w:rsidRPr="00E600B1">
              <w:rPr>
                <w:rFonts w:asciiTheme="minorHAnsi" w:eastAsiaTheme="minorEastAsia" w:hAnsiTheme="minorHAnsi" w:cstheme="minorBidi"/>
                <w:lang w:eastAsia="ru-RU"/>
              </w:rPr>
              <w:tab/>
            </w:r>
            <w:r w:rsidR="00ED1A87" w:rsidRPr="00E600B1">
              <w:rPr>
                <w:rStyle w:val="af3"/>
                <w:szCs w:val="30"/>
              </w:rPr>
              <w:t>Ознакомление с ПЛАС.</w:t>
            </w:r>
            <w:r w:rsidR="00ED1A87" w:rsidRPr="00E600B1">
              <w:rPr>
                <w:webHidden/>
              </w:rPr>
              <w:tab/>
            </w:r>
            <w:r w:rsidR="00ED1A87" w:rsidRPr="00E600B1">
              <w:rPr>
                <w:webHidden/>
              </w:rPr>
              <w:fldChar w:fldCharType="begin"/>
            </w:r>
            <w:r w:rsidR="00ED1A87" w:rsidRPr="00E600B1">
              <w:rPr>
                <w:webHidden/>
              </w:rPr>
              <w:instrText xml:space="preserve"> PAGEREF _Toc212496236 \h </w:instrText>
            </w:r>
            <w:r w:rsidR="00ED1A87" w:rsidRPr="00E600B1">
              <w:rPr>
                <w:webHidden/>
              </w:rPr>
            </w:r>
            <w:r w:rsidR="00ED1A87" w:rsidRPr="00E600B1">
              <w:rPr>
                <w:webHidden/>
              </w:rPr>
              <w:fldChar w:fldCharType="separate"/>
            </w:r>
            <w:r w:rsidR="00CA497A">
              <w:rPr>
                <w:webHidden/>
              </w:rPr>
              <w:t>77</w:t>
            </w:r>
            <w:r w:rsidR="00ED1A87" w:rsidRPr="00E600B1">
              <w:rPr>
                <w:webHidden/>
              </w:rPr>
              <w:fldChar w:fldCharType="end"/>
            </w:r>
          </w:hyperlink>
        </w:p>
        <w:p w14:paraId="4CCD9956" w14:textId="740F96E1" w:rsidR="00ED1A87" w:rsidRPr="00E600B1" w:rsidRDefault="00E5122C" w:rsidP="006A4B3D">
          <w:pPr>
            <w:pStyle w:val="11"/>
            <w:rPr>
              <w:rFonts w:asciiTheme="minorHAnsi" w:eastAsiaTheme="minorEastAsia" w:hAnsiTheme="minorHAnsi" w:cstheme="minorBidi"/>
              <w:lang w:eastAsia="ru-RU"/>
            </w:rPr>
          </w:pPr>
          <w:hyperlink w:anchor="_Toc212496237" w:history="1">
            <w:r w:rsidR="00ED1A87" w:rsidRPr="00E600B1">
              <w:rPr>
                <w:rStyle w:val="af3"/>
                <w:szCs w:val="30"/>
              </w:rPr>
              <w:t>9.2.</w:t>
            </w:r>
            <w:r w:rsidR="00ED1A87" w:rsidRPr="00E600B1">
              <w:rPr>
                <w:rFonts w:asciiTheme="minorHAnsi" w:eastAsiaTheme="minorEastAsia" w:hAnsiTheme="minorHAnsi" w:cstheme="minorBidi"/>
                <w:lang w:eastAsia="ru-RU"/>
              </w:rPr>
              <w:tab/>
            </w:r>
            <w:r w:rsidR="00ED1A87" w:rsidRPr="00E600B1">
              <w:rPr>
                <w:rStyle w:val="af3"/>
                <w:szCs w:val="30"/>
              </w:rPr>
              <w:t>Формы, необходимые для регламентации документирования процессов по устранению аварийных ситуаций в системе централи</w:t>
            </w:r>
            <w:r w:rsidR="00A82147" w:rsidRPr="00E600B1">
              <w:rPr>
                <w:rStyle w:val="af3"/>
                <w:szCs w:val="30"/>
              </w:rPr>
              <w:t>-</w:t>
            </w:r>
            <w:r w:rsidR="00ED1A87" w:rsidRPr="00E600B1">
              <w:rPr>
                <w:rStyle w:val="af3"/>
                <w:szCs w:val="30"/>
              </w:rPr>
              <w:t>зованного теплоснабжения</w:t>
            </w:r>
            <w:r w:rsidR="00ED1A87" w:rsidRPr="00E600B1">
              <w:rPr>
                <w:webHidden/>
              </w:rPr>
              <w:tab/>
            </w:r>
            <w:r w:rsidR="00ED1A87" w:rsidRPr="00E600B1">
              <w:rPr>
                <w:webHidden/>
              </w:rPr>
              <w:fldChar w:fldCharType="begin"/>
            </w:r>
            <w:r w:rsidR="00ED1A87" w:rsidRPr="00E600B1">
              <w:rPr>
                <w:webHidden/>
              </w:rPr>
              <w:instrText xml:space="preserve"> PAGEREF _Toc212496237 \h </w:instrText>
            </w:r>
            <w:r w:rsidR="00ED1A87" w:rsidRPr="00E600B1">
              <w:rPr>
                <w:webHidden/>
              </w:rPr>
            </w:r>
            <w:r w:rsidR="00ED1A87" w:rsidRPr="00E600B1">
              <w:rPr>
                <w:webHidden/>
              </w:rPr>
              <w:fldChar w:fldCharType="separate"/>
            </w:r>
            <w:r w:rsidR="00CA497A">
              <w:rPr>
                <w:webHidden/>
              </w:rPr>
              <w:t>78</w:t>
            </w:r>
            <w:r w:rsidR="00ED1A87" w:rsidRPr="00E600B1">
              <w:rPr>
                <w:webHidden/>
              </w:rPr>
              <w:fldChar w:fldCharType="end"/>
            </w:r>
          </w:hyperlink>
        </w:p>
        <w:p w14:paraId="06804679" w14:textId="76511017" w:rsidR="00ED1A87" w:rsidRPr="00E600B1" w:rsidRDefault="00E5122C" w:rsidP="006A4B3D">
          <w:pPr>
            <w:pStyle w:val="11"/>
            <w:rPr>
              <w:rFonts w:asciiTheme="minorHAnsi" w:eastAsiaTheme="minorEastAsia" w:hAnsiTheme="minorHAnsi" w:cstheme="minorBidi"/>
              <w:lang w:eastAsia="ru-RU"/>
            </w:rPr>
          </w:pPr>
          <w:hyperlink w:anchor="_Toc212496238" w:history="1">
            <w:r w:rsidR="00ED1A87" w:rsidRPr="00E600B1">
              <w:rPr>
                <w:rStyle w:val="af3"/>
                <w:szCs w:val="30"/>
              </w:rPr>
              <w:t>Раздел 10. Ответственные лица по организациям (учреждениям), связанным с эксплуатацией объектов системы теплоснабжения</w:t>
            </w:r>
            <w:r w:rsidR="00ED1A87" w:rsidRPr="00E600B1">
              <w:rPr>
                <w:webHidden/>
              </w:rPr>
              <w:tab/>
            </w:r>
            <w:r w:rsidR="003C69B4">
              <w:rPr>
                <w:webHidden/>
              </w:rPr>
              <w:t>82</w:t>
            </w:r>
          </w:hyperlink>
        </w:p>
        <w:p w14:paraId="021C355A" w14:textId="0ECDE1AA" w:rsidR="00ED1A87" w:rsidRPr="00E600B1" w:rsidRDefault="00E5122C" w:rsidP="006A4B3D">
          <w:pPr>
            <w:pStyle w:val="11"/>
            <w:rPr>
              <w:rFonts w:asciiTheme="minorHAnsi" w:eastAsiaTheme="minorEastAsia" w:hAnsiTheme="minorHAnsi" w:cstheme="minorBidi"/>
              <w:lang w:eastAsia="ru-RU"/>
            </w:rPr>
          </w:pPr>
          <w:hyperlink w:anchor="_Toc212496239" w:history="1">
            <w:r w:rsidR="00ED1A87" w:rsidRPr="00E600B1">
              <w:rPr>
                <w:rStyle w:val="af3"/>
                <w:szCs w:val="30"/>
              </w:rPr>
              <w:t>10.1.</w:t>
            </w:r>
            <w:r w:rsidR="00ED1A87" w:rsidRPr="00E600B1">
              <w:rPr>
                <w:rFonts w:asciiTheme="minorHAnsi" w:eastAsiaTheme="minorEastAsia" w:hAnsiTheme="minorHAnsi" w:cstheme="minorBidi"/>
                <w:lang w:eastAsia="ru-RU"/>
              </w:rPr>
              <w:tab/>
            </w:r>
            <w:r w:rsidR="00ED1A87" w:rsidRPr="00E600B1">
              <w:rPr>
                <w:rStyle w:val="af3"/>
                <w:szCs w:val="30"/>
              </w:rPr>
              <w:t>Общие сведения</w:t>
            </w:r>
            <w:r w:rsidR="00ED1A87" w:rsidRPr="00E600B1">
              <w:rPr>
                <w:webHidden/>
              </w:rPr>
              <w:tab/>
            </w:r>
            <w:r w:rsidR="003C69B4">
              <w:rPr>
                <w:webHidden/>
              </w:rPr>
              <w:t>82</w:t>
            </w:r>
          </w:hyperlink>
        </w:p>
        <w:p w14:paraId="0F376350" w14:textId="1FD7F7CF" w:rsidR="00ED1A87" w:rsidRPr="00E600B1" w:rsidRDefault="00E5122C" w:rsidP="006A4B3D">
          <w:pPr>
            <w:pStyle w:val="11"/>
            <w:rPr>
              <w:rFonts w:asciiTheme="minorHAnsi" w:eastAsiaTheme="minorEastAsia" w:hAnsiTheme="minorHAnsi" w:cstheme="minorBidi"/>
              <w:lang w:eastAsia="ru-RU"/>
            </w:rPr>
          </w:pPr>
          <w:hyperlink w:anchor="_Toc212496240" w:history="1">
            <w:r w:rsidR="00ED1A87" w:rsidRPr="00E600B1">
              <w:rPr>
                <w:rStyle w:val="af3"/>
                <w:szCs w:val="30"/>
              </w:rPr>
              <w:t>10.2.</w:t>
            </w:r>
            <w:r w:rsidR="00ED1A87" w:rsidRPr="00E600B1">
              <w:rPr>
                <w:rFonts w:asciiTheme="minorHAnsi" w:eastAsiaTheme="minorEastAsia" w:hAnsiTheme="minorHAnsi" w:cstheme="minorBidi"/>
                <w:lang w:eastAsia="ru-RU"/>
              </w:rPr>
              <w:tab/>
            </w:r>
            <w:r w:rsidR="00ED1A87" w:rsidRPr="00E600B1">
              <w:rPr>
                <w:rStyle w:val="af3"/>
                <w:szCs w:val="30"/>
              </w:rPr>
              <w:t>Сведения об ответственных лицах</w:t>
            </w:r>
            <w:r w:rsidR="00ED1A87" w:rsidRPr="00E600B1">
              <w:rPr>
                <w:webHidden/>
              </w:rPr>
              <w:tab/>
            </w:r>
            <w:r w:rsidR="003C69B4">
              <w:rPr>
                <w:webHidden/>
              </w:rPr>
              <w:t>83</w:t>
            </w:r>
          </w:hyperlink>
        </w:p>
        <w:p w14:paraId="6DA27AE2" w14:textId="426EC6D4" w:rsidR="00CC2C00" w:rsidRPr="00E600B1" w:rsidRDefault="00ED1A87" w:rsidP="006A4B3D">
          <w:pPr>
            <w:pStyle w:val="11"/>
            <w:rPr>
              <w:rFonts w:eastAsiaTheme="minorEastAsia"/>
              <w:lang w:eastAsia="ru-RU"/>
            </w:rPr>
          </w:pPr>
          <w:r w:rsidRPr="00E600B1">
            <w:rPr>
              <w:rFonts w:eastAsiaTheme="minorEastAsia"/>
              <w:szCs w:val="30"/>
              <w:lang w:eastAsia="ru-RU"/>
            </w:rPr>
            <w:fldChar w:fldCharType="end"/>
          </w:r>
        </w:p>
      </w:sdtContent>
    </w:sdt>
    <w:p w14:paraId="57EB3EF8" w14:textId="77777777" w:rsidR="00050D8B" w:rsidRPr="00E600B1" w:rsidRDefault="00050D8B">
      <w:pPr>
        <w:rPr>
          <w:rFonts w:ascii="Times New Roman" w:eastAsia="Times New Roman" w:hAnsi="Times New Roman" w:cs="Times New Roman"/>
          <w:sz w:val="26"/>
          <w:szCs w:val="26"/>
        </w:rPr>
      </w:pPr>
      <w:r w:rsidRPr="00E600B1">
        <w:br w:type="page"/>
      </w:r>
    </w:p>
    <w:p w14:paraId="5932692C" w14:textId="426EB30E" w:rsidR="00505011" w:rsidRPr="00E600B1" w:rsidRDefault="00797B5C" w:rsidP="002D5109">
      <w:pPr>
        <w:pStyle w:val="1"/>
        <w:tabs>
          <w:tab w:val="left" w:pos="4781"/>
        </w:tabs>
        <w:jc w:val="center"/>
        <w:rPr>
          <w:b w:val="0"/>
          <w:bCs w:val="0"/>
          <w:sz w:val="30"/>
          <w:szCs w:val="30"/>
        </w:rPr>
      </w:pPr>
      <w:bookmarkStart w:id="1" w:name="_Toc212496201"/>
      <w:r w:rsidRPr="00E600B1">
        <w:rPr>
          <w:b w:val="0"/>
          <w:bCs w:val="0"/>
          <w:sz w:val="30"/>
          <w:szCs w:val="30"/>
        </w:rPr>
        <w:lastRenderedPageBreak/>
        <w:t>Перечень т</w:t>
      </w:r>
      <w:r w:rsidR="007C2B11" w:rsidRPr="00E600B1">
        <w:rPr>
          <w:b w:val="0"/>
          <w:bCs w:val="0"/>
          <w:sz w:val="30"/>
          <w:szCs w:val="30"/>
        </w:rPr>
        <w:t>аблиц</w:t>
      </w:r>
      <w:bookmarkEnd w:id="1"/>
    </w:p>
    <w:p w14:paraId="0D253B06" w14:textId="77777777" w:rsidR="002D5109" w:rsidRDefault="002D5109" w:rsidP="005575C2">
      <w:pPr>
        <w:pStyle w:val="1"/>
        <w:tabs>
          <w:tab w:val="left" w:pos="4781"/>
        </w:tabs>
        <w:rPr>
          <w:b w:val="0"/>
          <w:bCs w:val="0"/>
        </w:rPr>
      </w:pPr>
    </w:p>
    <w:p w14:paraId="57F81683" w14:textId="77777777" w:rsidR="008F3ABE" w:rsidRPr="00E600B1" w:rsidRDefault="008F3ABE" w:rsidP="005575C2">
      <w:pPr>
        <w:pStyle w:val="1"/>
        <w:tabs>
          <w:tab w:val="left" w:pos="4781"/>
        </w:tabs>
        <w:rPr>
          <w:b w:val="0"/>
          <w:bCs w:val="0"/>
        </w:rPr>
      </w:pPr>
    </w:p>
    <w:p w14:paraId="74B56FAD" w14:textId="33B754D6" w:rsidR="002620EF" w:rsidRPr="00E600B1" w:rsidRDefault="007C2B11"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r w:rsidRPr="00E600B1">
        <w:rPr>
          <w:rFonts w:ascii="Times New Roman" w:hAnsi="Times New Roman" w:cs="Times New Roman"/>
          <w:sz w:val="24"/>
          <w:szCs w:val="24"/>
        </w:rPr>
        <w:fldChar w:fldCharType="begin"/>
      </w:r>
      <w:r w:rsidRPr="00E600B1">
        <w:rPr>
          <w:rFonts w:ascii="Times New Roman" w:hAnsi="Times New Roman" w:cs="Times New Roman"/>
          <w:sz w:val="24"/>
          <w:szCs w:val="24"/>
        </w:rPr>
        <w:instrText xml:space="preserve"> TOC \h \z \c "Таблица" </w:instrText>
      </w:r>
      <w:r w:rsidRPr="00E600B1">
        <w:rPr>
          <w:rFonts w:ascii="Times New Roman" w:hAnsi="Times New Roman" w:cs="Times New Roman"/>
          <w:sz w:val="24"/>
          <w:szCs w:val="24"/>
        </w:rPr>
        <w:fldChar w:fldCharType="separate"/>
      </w:r>
      <w:hyperlink w:anchor="_Toc211087323" w:history="1">
        <w:r w:rsidR="002620EF" w:rsidRPr="00E600B1">
          <w:rPr>
            <w:rStyle w:val="af3"/>
            <w:rFonts w:ascii="Times New Roman" w:hAnsi="Times New Roman" w:cs="Times New Roman"/>
            <w:noProof/>
            <w:color w:val="auto"/>
            <w:sz w:val="30"/>
            <w:szCs w:val="30"/>
            <w:u w:val="none"/>
          </w:rPr>
          <w:t xml:space="preserve">Таблица </w:t>
        </w:r>
        <w:r w:rsidR="007E15A6" w:rsidRPr="00E600B1">
          <w:rPr>
            <w:rStyle w:val="af3"/>
            <w:rFonts w:ascii="Times New Roman" w:hAnsi="Times New Roman" w:cs="Times New Roman"/>
            <w:noProof/>
            <w:color w:val="auto"/>
            <w:sz w:val="30"/>
            <w:szCs w:val="30"/>
            <w:u w:val="none"/>
          </w:rPr>
          <w:t>1.1.4.2</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Среднемесячная и годовая температура воздуха по городу Красноярску</w:t>
        </w:r>
        <w:r w:rsidR="002620EF" w:rsidRPr="00E600B1">
          <w:rPr>
            <w:rStyle w:val="af3"/>
            <w:rFonts w:ascii="Times New Roman" w:hAnsi="Times New Roman" w:cs="Times New Roman"/>
            <w:noProof/>
            <w:webHidden/>
            <w:color w:val="auto"/>
            <w:sz w:val="30"/>
            <w:szCs w:val="30"/>
            <w:u w:val="none"/>
          </w:rPr>
          <w:tab/>
        </w:r>
        <w:r w:rsidR="00EF055B" w:rsidRPr="00E600B1">
          <w:rPr>
            <w:rStyle w:val="af3"/>
            <w:rFonts w:ascii="Times New Roman" w:hAnsi="Times New Roman" w:cs="Times New Roman"/>
            <w:noProof/>
            <w:webHidden/>
            <w:color w:val="auto"/>
            <w:sz w:val="30"/>
            <w:szCs w:val="30"/>
            <w:u w:val="none"/>
          </w:rPr>
          <w:t>1</w:t>
        </w:r>
        <w:r w:rsidR="003C69B4">
          <w:rPr>
            <w:rStyle w:val="af3"/>
            <w:rFonts w:ascii="Times New Roman" w:hAnsi="Times New Roman" w:cs="Times New Roman"/>
            <w:noProof/>
            <w:webHidden/>
            <w:color w:val="auto"/>
            <w:sz w:val="30"/>
            <w:szCs w:val="30"/>
            <w:u w:val="none"/>
          </w:rPr>
          <w:t>6</w:t>
        </w:r>
      </w:hyperlink>
    </w:p>
    <w:p w14:paraId="6F8A24D9" w14:textId="7A7207F5"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24" w:history="1">
        <w:r w:rsidR="002620EF" w:rsidRPr="00E600B1">
          <w:rPr>
            <w:rStyle w:val="af3"/>
            <w:rFonts w:ascii="Times New Roman" w:hAnsi="Times New Roman" w:cs="Times New Roman"/>
            <w:noProof/>
            <w:color w:val="auto"/>
            <w:sz w:val="30"/>
            <w:szCs w:val="30"/>
            <w:u w:val="none"/>
          </w:rPr>
          <w:t xml:space="preserve">Таблица </w:t>
        </w:r>
        <w:r w:rsidR="007E15A6" w:rsidRPr="00E600B1">
          <w:rPr>
            <w:rStyle w:val="af3"/>
            <w:rFonts w:ascii="Times New Roman" w:hAnsi="Times New Roman" w:cs="Times New Roman"/>
            <w:noProof/>
            <w:color w:val="auto"/>
            <w:sz w:val="30"/>
            <w:szCs w:val="30"/>
            <w:u w:val="none"/>
          </w:rPr>
          <w:t>1.1.4.3</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Абсолютный минимум температуры воздуха по городу Красноярску</w:t>
        </w:r>
        <w:r w:rsidR="002620EF" w:rsidRPr="00E600B1">
          <w:rPr>
            <w:rStyle w:val="af3"/>
            <w:rFonts w:ascii="Times New Roman" w:hAnsi="Times New Roman" w:cs="Times New Roman"/>
            <w:noProof/>
            <w:webHidden/>
            <w:color w:val="auto"/>
            <w:sz w:val="30"/>
            <w:szCs w:val="30"/>
            <w:u w:val="none"/>
          </w:rPr>
          <w:tab/>
        </w:r>
        <w:r w:rsidR="00EF055B" w:rsidRPr="00E600B1">
          <w:rPr>
            <w:rStyle w:val="af3"/>
            <w:rFonts w:ascii="Times New Roman" w:hAnsi="Times New Roman" w:cs="Times New Roman"/>
            <w:noProof/>
            <w:webHidden/>
            <w:color w:val="auto"/>
            <w:sz w:val="30"/>
            <w:szCs w:val="30"/>
            <w:u w:val="none"/>
          </w:rPr>
          <w:t>1</w:t>
        </w:r>
        <w:r w:rsidR="003C69B4">
          <w:rPr>
            <w:rStyle w:val="af3"/>
            <w:rFonts w:ascii="Times New Roman" w:hAnsi="Times New Roman" w:cs="Times New Roman"/>
            <w:noProof/>
            <w:webHidden/>
            <w:color w:val="auto"/>
            <w:sz w:val="30"/>
            <w:szCs w:val="30"/>
            <w:u w:val="none"/>
          </w:rPr>
          <w:t>6</w:t>
        </w:r>
      </w:hyperlink>
    </w:p>
    <w:p w14:paraId="21B49358" w14:textId="6970D808"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25" w:history="1">
        <w:r w:rsidR="002620EF" w:rsidRPr="00E600B1">
          <w:rPr>
            <w:rStyle w:val="af3"/>
            <w:rFonts w:ascii="Times New Roman" w:hAnsi="Times New Roman" w:cs="Times New Roman"/>
            <w:noProof/>
            <w:color w:val="auto"/>
            <w:sz w:val="30"/>
            <w:szCs w:val="30"/>
            <w:u w:val="none"/>
          </w:rPr>
          <w:t xml:space="preserve">Таблица </w:t>
        </w:r>
        <w:r w:rsidR="007E15A6" w:rsidRPr="00E600B1">
          <w:rPr>
            <w:rStyle w:val="af3"/>
            <w:rFonts w:ascii="Times New Roman" w:hAnsi="Times New Roman" w:cs="Times New Roman"/>
            <w:noProof/>
            <w:color w:val="auto"/>
            <w:sz w:val="30"/>
            <w:szCs w:val="30"/>
            <w:u w:val="none"/>
          </w:rPr>
          <w:t>1.1.4.4</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Абсолютный максимум температуры воздуха по городу Красноярску</w:t>
        </w:r>
        <w:r w:rsidR="002620EF" w:rsidRPr="00E600B1">
          <w:rPr>
            <w:rStyle w:val="af3"/>
            <w:rFonts w:ascii="Times New Roman" w:hAnsi="Times New Roman" w:cs="Times New Roman"/>
            <w:noProof/>
            <w:webHidden/>
            <w:color w:val="auto"/>
            <w:sz w:val="30"/>
            <w:szCs w:val="30"/>
            <w:u w:val="none"/>
          </w:rPr>
          <w:tab/>
        </w:r>
        <w:r w:rsidR="00EF055B" w:rsidRPr="00E600B1">
          <w:rPr>
            <w:rStyle w:val="af3"/>
            <w:rFonts w:ascii="Times New Roman" w:hAnsi="Times New Roman" w:cs="Times New Roman"/>
            <w:noProof/>
            <w:webHidden/>
            <w:color w:val="auto"/>
            <w:sz w:val="30"/>
            <w:szCs w:val="30"/>
            <w:u w:val="none"/>
          </w:rPr>
          <w:t>1</w:t>
        </w:r>
        <w:r w:rsidR="003C69B4">
          <w:rPr>
            <w:rStyle w:val="af3"/>
            <w:rFonts w:ascii="Times New Roman" w:hAnsi="Times New Roman" w:cs="Times New Roman"/>
            <w:noProof/>
            <w:webHidden/>
            <w:color w:val="auto"/>
            <w:sz w:val="30"/>
            <w:szCs w:val="30"/>
            <w:u w:val="none"/>
          </w:rPr>
          <w:t>6</w:t>
        </w:r>
      </w:hyperlink>
    </w:p>
    <w:p w14:paraId="278549D9" w14:textId="470BFA53"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26" w:history="1">
        <w:r w:rsidR="002620EF" w:rsidRPr="00E600B1">
          <w:rPr>
            <w:rStyle w:val="af3"/>
            <w:rFonts w:ascii="Times New Roman" w:hAnsi="Times New Roman" w:cs="Times New Roman"/>
            <w:noProof/>
            <w:color w:val="auto"/>
            <w:sz w:val="30"/>
            <w:szCs w:val="30"/>
            <w:u w:val="none"/>
          </w:rPr>
          <w:t>Таблица 1.2.</w:t>
        </w:r>
        <w:r w:rsidR="007E15A6" w:rsidRPr="00E600B1">
          <w:rPr>
            <w:rStyle w:val="af3"/>
            <w:rFonts w:ascii="Times New Roman" w:hAnsi="Times New Roman" w:cs="Times New Roman"/>
            <w:noProof/>
            <w:color w:val="auto"/>
            <w:sz w:val="30"/>
            <w:szCs w:val="30"/>
            <w:u w:val="none"/>
          </w:rPr>
          <w:t>2</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организаций, функционирующих в системах теплоснабжения города Красноярска</w:t>
        </w:r>
        <w:r w:rsidR="002620EF" w:rsidRPr="00E600B1">
          <w:rPr>
            <w:rStyle w:val="af3"/>
            <w:rFonts w:ascii="Times New Roman" w:hAnsi="Times New Roman" w:cs="Times New Roman"/>
            <w:noProof/>
            <w:webHidden/>
            <w:color w:val="auto"/>
            <w:sz w:val="30"/>
            <w:szCs w:val="30"/>
            <w:u w:val="none"/>
          </w:rPr>
          <w:tab/>
        </w:r>
        <w:r w:rsidR="00EF055B" w:rsidRPr="00E600B1">
          <w:rPr>
            <w:rStyle w:val="af3"/>
            <w:rFonts w:ascii="Times New Roman" w:hAnsi="Times New Roman" w:cs="Times New Roman"/>
            <w:noProof/>
            <w:webHidden/>
            <w:color w:val="auto"/>
            <w:sz w:val="30"/>
            <w:szCs w:val="30"/>
            <w:u w:val="none"/>
          </w:rPr>
          <w:t>1</w:t>
        </w:r>
        <w:r w:rsidR="003C69B4">
          <w:rPr>
            <w:rStyle w:val="af3"/>
            <w:rFonts w:ascii="Times New Roman" w:hAnsi="Times New Roman" w:cs="Times New Roman"/>
            <w:noProof/>
            <w:webHidden/>
            <w:color w:val="auto"/>
            <w:sz w:val="30"/>
            <w:szCs w:val="30"/>
            <w:u w:val="none"/>
          </w:rPr>
          <w:t>7</w:t>
        </w:r>
      </w:hyperlink>
    </w:p>
    <w:p w14:paraId="3F6ECA1F" w14:textId="5A9C0C29"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27" w:history="1">
        <w:r w:rsidR="002620EF" w:rsidRPr="00E600B1">
          <w:rPr>
            <w:rStyle w:val="af3"/>
            <w:rFonts w:ascii="Times New Roman" w:hAnsi="Times New Roman" w:cs="Times New Roman"/>
            <w:noProof/>
            <w:color w:val="auto"/>
            <w:sz w:val="30"/>
            <w:szCs w:val="30"/>
            <w:u w:val="none"/>
          </w:rPr>
          <w:t>Таблица 1.2.</w:t>
        </w:r>
        <w:r w:rsidR="007E15A6" w:rsidRPr="00E600B1">
          <w:rPr>
            <w:rStyle w:val="af3"/>
            <w:rFonts w:ascii="Times New Roman" w:hAnsi="Times New Roman" w:cs="Times New Roman"/>
            <w:noProof/>
            <w:color w:val="auto"/>
            <w:sz w:val="30"/>
            <w:szCs w:val="30"/>
            <w:u w:val="none"/>
          </w:rPr>
          <w:t>4</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централизованных источников тепловой энергии на территории города Красноярска</w:t>
        </w:r>
        <w:r w:rsidR="002620EF" w:rsidRPr="00E600B1">
          <w:rPr>
            <w:rStyle w:val="af3"/>
            <w:rFonts w:ascii="Times New Roman" w:hAnsi="Times New Roman" w:cs="Times New Roman"/>
            <w:noProof/>
            <w:webHidden/>
            <w:color w:val="auto"/>
            <w:sz w:val="30"/>
            <w:szCs w:val="30"/>
            <w:u w:val="none"/>
          </w:rPr>
          <w:tab/>
        </w:r>
        <w:r w:rsidR="003F106B" w:rsidRPr="00E600B1">
          <w:rPr>
            <w:rStyle w:val="af3"/>
            <w:rFonts w:ascii="Times New Roman" w:hAnsi="Times New Roman" w:cs="Times New Roman"/>
            <w:noProof/>
            <w:webHidden/>
            <w:color w:val="auto"/>
            <w:sz w:val="30"/>
            <w:szCs w:val="30"/>
            <w:u w:val="none"/>
          </w:rPr>
          <w:t>1</w:t>
        </w:r>
        <w:r w:rsidR="003C69B4">
          <w:rPr>
            <w:rStyle w:val="af3"/>
            <w:rFonts w:ascii="Times New Roman" w:hAnsi="Times New Roman" w:cs="Times New Roman"/>
            <w:noProof/>
            <w:webHidden/>
            <w:color w:val="auto"/>
            <w:sz w:val="30"/>
            <w:szCs w:val="30"/>
            <w:u w:val="none"/>
          </w:rPr>
          <w:t>7</w:t>
        </w:r>
      </w:hyperlink>
    </w:p>
    <w:p w14:paraId="184CDB42" w14:textId="69C4949C"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28" w:history="1">
        <w:r w:rsidR="002620EF" w:rsidRPr="00E600B1">
          <w:rPr>
            <w:rStyle w:val="af3"/>
            <w:rFonts w:ascii="Times New Roman" w:hAnsi="Times New Roman" w:cs="Times New Roman"/>
            <w:noProof/>
            <w:color w:val="auto"/>
            <w:sz w:val="30"/>
            <w:szCs w:val="30"/>
            <w:u w:val="none"/>
          </w:rPr>
          <w:t>Таблица 1.2.</w:t>
        </w:r>
        <w:r w:rsidR="007E15A6" w:rsidRPr="00E600B1">
          <w:rPr>
            <w:rStyle w:val="af3"/>
            <w:rFonts w:ascii="Times New Roman" w:hAnsi="Times New Roman" w:cs="Times New Roman"/>
            <w:noProof/>
            <w:color w:val="auto"/>
            <w:sz w:val="30"/>
            <w:szCs w:val="30"/>
            <w:u w:val="none"/>
          </w:rPr>
          <w:t>5</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центральных тепловых пунктов (ЦТП) на территории города Красноярска</w:t>
        </w:r>
        <w:r w:rsidR="002620EF" w:rsidRPr="00E600B1">
          <w:rPr>
            <w:rStyle w:val="af3"/>
            <w:rFonts w:ascii="Times New Roman" w:hAnsi="Times New Roman" w:cs="Times New Roman"/>
            <w:noProof/>
            <w:webHidden/>
            <w:color w:val="auto"/>
            <w:sz w:val="30"/>
            <w:szCs w:val="30"/>
            <w:u w:val="none"/>
          </w:rPr>
          <w:tab/>
        </w:r>
        <w:r w:rsidR="003F106B" w:rsidRPr="00E600B1">
          <w:rPr>
            <w:rStyle w:val="af3"/>
            <w:rFonts w:ascii="Times New Roman" w:hAnsi="Times New Roman" w:cs="Times New Roman"/>
            <w:noProof/>
            <w:webHidden/>
            <w:color w:val="auto"/>
            <w:sz w:val="30"/>
            <w:szCs w:val="30"/>
            <w:u w:val="none"/>
          </w:rPr>
          <w:t>1</w:t>
        </w:r>
        <w:r w:rsidR="003C69B4">
          <w:rPr>
            <w:rStyle w:val="af3"/>
            <w:rFonts w:ascii="Times New Roman" w:hAnsi="Times New Roman" w:cs="Times New Roman"/>
            <w:noProof/>
            <w:webHidden/>
            <w:color w:val="auto"/>
            <w:sz w:val="30"/>
            <w:szCs w:val="30"/>
            <w:u w:val="none"/>
          </w:rPr>
          <w:t>9</w:t>
        </w:r>
      </w:hyperlink>
    </w:p>
    <w:p w14:paraId="57843E34" w14:textId="2BBCCDE0"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29" w:history="1">
        <w:r w:rsidR="002620EF" w:rsidRPr="00E600B1">
          <w:rPr>
            <w:rStyle w:val="af3"/>
            <w:rFonts w:ascii="Times New Roman" w:hAnsi="Times New Roman" w:cs="Times New Roman"/>
            <w:noProof/>
            <w:color w:val="auto"/>
            <w:sz w:val="30"/>
            <w:szCs w:val="30"/>
            <w:u w:val="none"/>
          </w:rPr>
          <w:t>Таблица 1.2.</w:t>
        </w:r>
        <w:r w:rsidR="007E15A6" w:rsidRPr="00E600B1">
          <w:rPr>
            <w:rStyle w:val="af3"/>
            <w:rFonts w:ascii="Times New Roman" w:hAnsi="Times New Roman" w:cs="Times New Roman"/>
            <w:noProof/>
            <w:color w:val="auto"/>
            <w:sz w:val="30"/>
            <w:szCs w:val="30"/>
            <w:u w:val="none"/>
          </w:rPr>
          <w:t>6</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Сведения о тепловых сетях централизованных источников тепловой энергии, на территории города Красноярска</w:t>
        </w:r>
        <w:r w:rsidR="002620EF" w:rsidRPr="00E600B1">
          <w:rPr>
            <w:rStyle w:val="af3"/>
            <w:rFonts w:ascii="Times New Roman" w:hAnsi="Times New Roman" w:cs="Times New Roman"/>
            <w:noProof/>
            <w:webHidden/>
            <w:color w:val="auto"/>
            <w:sz w:val="30"/>
            <w:szCs w:val="30"/>
            <w:u w:val="none"/>
          </w:rPr>
          <w:tab/>
        </w:r>
        <w:r w:rsidR="003F106B" w:rsidRPr="00E600B1">
          <w:rPr>
            <w:rStyle w:val="af3"/>
            <w:rFonts w:ascii="Times New Roman" w:hAnsi="Times New Roman" w:cs="Times New Roman"/>
            <w:noProof/>
            <w:webHidden/>
            <w:color w:val="auto"/>
            <w:sz w:val="30"/>
            <w:szCs w:val="30"/>
            <w:u w:val="none"/>
          </w:rPr>
          <w:t>2</w:t>
        </w:r>
        <w:r w:rsidR="003C69B4">
          <w:rPr>
            <w:rStyle w:val="af3"/>
            <w:rFonts w:ascii="Times New Roman" w:hAnsi="Times New Roman" w:cs="Times New Roman"/>
            <w:noProof/>
            <w:webHidden/>
            <w:color w:val="auto"/>
            <w:sz w:val="30"/>
            <w:szCs w:val="30"/>
            <w:u w:val="none"/>
          </w:rPr>
          <w:t>5</w:t>
        </w:r>
      </w:hyperlink>
    </w:p>
    <w:p w14:paraId="075338D2" w14:textId="0A561B95"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0" w:history="1">
        <w:r w:rsidR="002620EF" w:rsidRPr="00E600B1">
          <w:rPr>
            <w:rStyle w:val="af3"/>
            <w:rFonts w:ascii="Times New Roman" w:hAnsi="Times New Roman" w:cs="Times New Roman"/>
            <w:noProof/>
            <w:color w:val="auto"/>
            <w:sz w:val="30"/>
            <w:szCs w:val="30"/>
            <w:u w:val="none"/>
          </w:rPr>
          <w:t>Таблица 1.3.</w:t>
        </w:r>
        <w:r w:rsidR="007E15A6" w:rsidRPr="00E600B1">
          <w:rPr>
            <w:rStyle w:val="af3"/>
            <w:rFonts w:ascii="Times New Roman" w:hAnsi="Times New Roman" w:cs="Times New Roman"/>
            <w:noProof/>
            <w:color w:val="auto"/>
            <w:sz w:val="30"/>
            <w:szCs w:val="30"/>
            <w:u w:val="none"/>
          </w:rPr>
          <w:t>2</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Данные о сетевых организациях, связанных с функционированием систем теплоснабжения, на территории города Красноярска</w:t>
        </w:r>
        <w:r w:rsidR="002620EF" w:rsidRPr="00E600B1">
          <w:rPr>
            <w:rStyle w:val="af3"/>
            <w:rFonts w:ascii="Times New Roman" w:hAnsi="Times New Roman" w:cs="Times New Roman"/>
            <w:noProof/>
            <w:webHidden/>
            <w:color w:val="auto"/>
            <w:sz w:val="30"/>
            <w:szCs w:val="30"/>
            <w:u w:val="none"/>
          </w:rPr>
          <w:tab/>
        </w:r>
        <w:r w:rsidR="003F106B" w:rsidRPr="00E600B1">
          <w:rPr>
            <w:rStyle w:val="af3"/>
            <w:rFonts w:ascii="Times New Roman" w:hAnsi="Times New Roman" w:cs="Times New Roman"/>
            <w:noProof/>
            <w:webHidden/>
            <w:color w:val="auto"/>
            <w:sz w:val="30"/>
            <w:szCs w:val="30"/>
            <w:u w:val="none"/>
          </w:rPr>
          <w:t>2</w:t>
        </w:r>
        <w:r w:rsidR="003C69B4">
          <w:rPr>
            <w:rStyle w:val="af3"/>
            <w:rFonts w:ascii="Times New Roman" w:hAnsi="Times New Roman" w:cs="Times New Roman"/>
            <w:noProof/>
            <w:webHidden/>
            <w:color w:val="auto"/>
            <w:sz w:val="30"/>
            <w:szCs w:val="30"/>
            <w:u w:val="none"/>
          </w:rPr>
          <w:t>6</w:t>
        </w:r>
      </w:hyperlink>
    </w:p>
    <w:p w14:paraId="287D1140" w14:textId="7DA5B329" w:rsidR="002620EF" w:rsidRPr="00E600B1" w:rsidRDefault="002620EF"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r w:rsidRPr="00E600B1">
        <w:rPr>
          <w:rStyle w:val="af3"/>
          <w:rFonts w:ascii="Times New Roman" w:hAnsi="Times New Roman" w:cs="Times New Roman"/>
          <w:noProof/>
          <w:color w:val="auto"/>
          <w:sz w:val="30"/>
          <w:szCs w:val="30"/>
          <w:u w:val="none"/>
        </w:rPr>
        <w:t>Таблица 1.</w:t>
      </w:r>
      <w:r w:rsidR="007E15A6" w:rsidRPr="00E600B1">
        <w:rPr>
          <w:rStyle w:val="af3"/>
          <w:rFonts w:ascii="Times New Roman" w:hAnsi="Times New Roman" w:cs="Times New Roman"/>
          <w:noProof/>
          <w:color w:val="auto"/>
          <w:sz w:val="30"/>
          <w:szCs w:val="30"/>
          <w:u w:val="none"/>
        </w:rPr>
        <w:t>4</w:t>
      </w:r>
      <w:r w:rsidRPr="00E600B1">
        <w:rPr>
          <w:rStyle w:val="af3"/>
          <w:rFonts w:ascii="Times New Roman" w:hAnsi="Times New Roman" w:cs="Times New Roman"/>
          <w:noProof/>
          <w:color w:val="auto"/>
          <w:sz w:val="30"/>
          <w:szCs w:val="30"/>
          <w:u w:val="none"/>
        </w:rPr>
        <w:t>.2</w:t>
      </w:r>
      <w:r w:rsidR="002D5109" w:rsidRPr="00E600B1">
        <w:rPr>
          <w:rStyle w:val="af3"/>
          <w:rFonts w:ascii="Times New Roman" w:hAnsi="Times New Roman" w:cs="Times New Roman"/>
          <w:noProof/>
          <w:color w:val="auto"/>
          <w:sz w:val="30"/>
          <w:szCs w:val="30"/>
          <w:u w:val="none"/>
        </w:rPr>
        <w:t xml:space="preserve"> – </w:t>
      </w:r>
      <w:r w:rsidRPr="00E600B1">
        <w:rPr>
          <w:rStyle w:val="af3"/>
          <w:rFonts w:ascii="Times New Roman" w:hAnsi="Times New Roman" w:cs="Times New Roman"/>
          <w:noProof/>
          <w:color w:val="auto"/>
          <w:sz w:val="30"/>
          <w:szCs w:val="30"/>
          <w:u w:val="none"/>
        </w:rPr>
        <w:t>Данные об организациях, осуществляю</w:t>
      </w:r>
      <w:r w:rsidR="00315032" w:rsidRPr="00E600B1">
        <w:rPr>
          <w:rStyle w:val="af3"/>
          <w:rFonts w:ascii="Times New Roman" w:hAnsi="Times New Roman" w:cs="Times New Roman"/>
          <w:noProof/>
          <w:color w:val="auto"/>
          <w:sz w:val="30"/>
          <w:szCs w:val="30"/>
          <w:u w:val="none"/>
        </w:rPr>
        <w:t>щих управ</w:t>
      </w:r>
      <w:r w:rsidR="00C6647B" w:rsidRPr="00E600B1">
        <w:rPr>
          <w:rStyle w:val="af3"/>
          <w:rFonts w:ascii="Times New Roman" w:hAnsi="Times New Roman" w:cs="Times New Roman"/>
          <w:noProof/>
          <w:color w:val="auto"/>
          <w:sz w:val="30"/>
          <w:szCs w:val="30"/>
          <w:u w:val="none"/>
        </w:rPr>
        <w:t>-</w:t>
      </w:r>
      <w:r w:rsidR="00315032" w:rsidRPr="00E600B1">
        <w:rPr>
          <w:rStyle w:val="af3"/>
          <w:rFonts w:ascii="Times New Roman" w:hAnsi="Times New Roman" w:cs="Times New Roman"/>
          <w:noProof/>
          <w:color w:val="auto"/>
          <w:sz w:val="30"/>
          <w:szCs w:val="30"/>
          <w:u w:val="none"/>
        </w:rPr>
        <w:t xml:space="preserve">ление многоквартирными </w:t>
      </w:r>
      <w:r w:rsidRPr="00E600B1">
        <w:rPr>
          <w:rStyle w:val="af3"/>
          <w:rFonts w:ascii="Times New Roman" w:hAnsi="Times New Roman" w:cs="Times New Roman"/>
          <w:noProof/>
          <w:color w:val="auto"/>
          <w:sz w:val="30"/>
          <w:szCs w:val="30"/>
          <w:u w:val="none"/>
        </w:rPr>
        <w:t>домами н</w:t>
      </w:r>
      <w:r w:rsidR="00315032" w:rsidRPr="00E600B1">
        <w:rPr>
          <w:rStyle w:val="af3"/>
          <w:rFonts w:ascii="Times New Roman" w:hAnsi="Times New Roman" w:cs="Times New Roman"/>
          <w:noProof/>
          <w:color w:val="auto"/>
          <w:sz w:val="30"/>
          <w:szCs w:val="30"/>
          <w:u w:val="none"/>
        </w:rPr>
        <w:t>а территории города Красно</w:t>
      </w:r>
      <w:r w:rsidR="00C6647B" w:rsidRPr="00E600B1">
        <w:rPr>
          <w:rStyle w:val="af3"/>
          <w:rFonts w:ascii="Times New Roman" w:hAnsi="Times New Roman" w:cs="Times New Roman"/>
          <w:noProof/>
          <w:color w:val="auto"/>
          <w:sz w:val="30"/>
          <w:szCs w:val="30"/>
          <w:u w:val="none"/>
        </w:rPr>
        <w:t>-</w:t>
      </w:r>
      <w:r w:rsidR="00315032" w:rsidRPr="00E600B1">
        <w:rPr>
          <w:rStyle w:val="af3"/>
          <w:rFonts w:ascii="Times New Roman" w:hAnsi="Times New Roman" w:cs="Times New Roman"/>
          <w:noProof/>
          <w:color w:val="auto"/>
          <w:sz w:val="30"/>
          <w:szCs w:val="30"/>
          <w:u w:val="none"/>
        </w:rPr>
        <w:t>ярска…………………………………………...</w:t>
      </w:r>
      <w:r w:rsidRPr="00E600B1">
        <w:rPr>
          <w:rStyle w:val="af3"/>
          <w:rFonts w:ascii="Times New Roman" w:hAnsi="Times New Roman" w:cs="Times New Roman"/>
          <w:noProof/>
          <w:color w:val="auto"/>
          <w:sz w:val="30"/>
          <w:szCs w:val="30"/>
          <w:u w:val="none"/>
        </w:rPr>
        <w:t>……</w:t>
      </w:r>
      <w:r w:rsidR="00C34C83" w:rsidRPr="00E600B1">
        <w:rPr>
          <w:rStyle w:val="af3"/>
          <w:rFonts w:ascii="Times New Roman" w:hAnsi="Times New Roman" w:cs="Times New Roman"/>
          <w:noProof/>
          <w:color w:val="auto"/>
          <w:sz w:val="30"/>
          <w:szCs w:val="30"/>
          <w:u w:val="none"/>
        </w:rPr>
        <w:t>…</w:t>
      </w:r>
      <w:r w:rsidR="006A4B3D" w:rsidRPr="00E600B1">
        <w:rPr>
          <w:rStyle w:val="af3"/>
          <w:rFonts w:ascii="Times New Roman" w:hAnsi="Times New Roman" w:cs="Times New Roman"/>
          <w:noProof/>
          <w:color w:val="auto"/>
          <w:sz w:val="30"/>
          <w:szCs w:val="30"/>
          <w:u w:val="none"/>
        </w:rPr>
        <w:tab/>
      </w:r>
      <w:r w:rsidR="00C34C83" w:rsidRPr="00E600B1">
        <w:rPr>
          <w:rStyle w:val="af3"/>
          <w:rFonts w:ascii="Times New Roman" w:hAnsi="Times New Roman" w:cs="Times New Roman"/>
          <w:noProof/>
          <w:color w:val="auto"/>
          <w:sz w:val="30"/>
          <w:szCs w:val="30"/>
          <w:u w:val="none"/>
        </w:rPr>
        <w:t>.</w:t>
      </w:r>
      <w:r w:rsidR="003F106B" w:rsidRPr="00E600B1">
        <w:rPr>
          <w:rStyle w:val="af3"/>
          <w:rFonts w:ascii="Times New Roman" w:hAnsi="Times New Roman" w:cs="Times New Roman"/>
          <w:noProof/>
          <w:color w:val="auto"/>
          <w:sz w:val="30"/>
          <w:szCs w:val="30"/>
          <w:u w:val="none"/>
        </w:rPr>
        <w:t>2</w:t>
      </w:r>
      <w:r w:rsidR="003C69B4">
        <w:rPr>
          <w:rStyle w:val="af3"/>
          <w:rFonts w:ascii="Times New Roman" w:hAnsi="Times New Roman" w:cs="Times New Roman"/>
          <w:noProof/>
          <w:color w:val="auto"/>
          <w:sz w:val="30"/>
          <w:szCs w:val="30"/>
          <w:u w:val="none"/>
        </w:rPr>
        <w:t>7</w:t>
      </w:r>
    </w:p>
    <w:p w14:paraId="1EB7814B" w14:textId="4F8D4661"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1" w:history="1">
        <w:r w:rsidR="002620EF" w:rsidRPr="00E600B1">
          <w:rPr>
            <w:rStyle w:val="af3"/>
            <w:rFonts w:ascii="Times New Roman" w:hAnsi="Times New Roman" w:cs="Times New Roman"/>
            <w:noProof/>
            <w:color w:val="auto"/>
            <w:sz w:val="30"/>
            <w:szCs w:val="30"/>
            <w:u w:val="none"/>
          </w:rPr>
          <w:t>Таблица 1.5.</w:t>
        </w:r>
        <w:r w:rsidR="007E15A6" w:rsidRPr="00E600B1">
          <w:rPr>
            <w:rStyle w:val="af3"/>
            <w:rFonts w:ascii="Times New Roman" w:hAnsi="Times New Roman" w:cs="Times New Roman"/>
            <w:noProof/>
            <w:color w:val="auto"/>
            <w:sz w:val="30"/>
            <w:szCs w:val="30"/>
            <w:u w:val="none"/>
          </w:rPr>
          <w:t>3</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потребителей первой категории надежности в системах теплоснабжения на территории города Крас</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ноярска</w:t>
        </w:r>
        <w:r w:rsidR="002620EF" w:rsidRPr="00E600B1">
          <w:rPr>
            <w:rStyle w:val="af3"/>
            <w:rFonts w:ascii="Times New Roman" w:hAnsi="Times New Roman" w:cs="Times New Roman"/>
            <w:noProof/>
            <w:webHidden/>
            <w:color w:val="auto"/>
            <w:sz w:val="30"/>
            <w:szCs w:val="30"/>
            <w:u w:val="none"/>
          </w:rPr>
          <w:tab/>
        </w:r>
        <w:r w:rsidR="003C69B4">
          <w:rPr>
            <w:rStyle w:val="af3"/>
            <w:rFonts w:ascii="Times New Roman" w:hAnsi="Times New Roman" w:cs="Times New Roman"/>
            <w:noProof/>
            <w:webHidden/>
            <w:color w:val="auto"/>
            <w:sz w:val="30"/>
            <w:szCs w:val="30"/>
            <w:u w:val="none"/>
          </w:rPr>
          <w:t>41</w:t>
        </w:r>
      </w:hyperlink>
    </w:p>
    <w:p w14:paraId="146C7A98" w14:textId="0442BBEE" w:rsidR="00C34C83"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1" w:history="1">
        <w:r w:rsidR="00C34C83" w:rsidRPr="00E600B1">
          <w:rPr>
            <w:rStyle w:val="af3"/>
            <w:rFonts w:ascii="Times New Roman" w:hAnsi="Times New Roman" w:cs="Times New Roman"/>
            <w:noProof/>
            <w:color w:val="auto"/>
            <w:sz w:val="30"/>
            <w:szCs w:val="30"/>
            <w:u w:val="none"/>
          </w:rPr>
          <w:t>Таблица 1.6.</w:t>
        </w:r>
        <w:r w:rsidR="007E15A6" w:rsidRPr="00E600B1">
          <w:rPr>
            <w:rStyle w:val="af3"/>
            <w:rFonts w:ascii="Times New Roman" w:hAnsi="Times New Roman" w:cs="Times New Roman"/>
            <w:noProof/>
            <w:color w:val="auto"/>
            <w:sz w:val="30"/>
            <w:szCs w:val="30"/>
            <w:u w:val="none"/>
          </w:rPr>
          <w:t>3</w:t>
        </w:r>
        <w:r w:rsidR="002D5109" w:rsidRPr="00E600B1">
          <w:rPr>
            <w:rStyle w:val="af3"/>
            <w:rFonts w:ascii="Times New Roman" w:hAnsi="Times New Roman" w:cs="Times New Roman"/>
            <w:noProof/>
            <w:color w:val="auto"/>
            <w:sz w:val="30"/>
            <w:szCs w:val="30"/>
            <w:u w:val="none"/>
          </w:rPr>
          <w:t xml:space="preserve"> – </w:t>
        </w:r>
        <w:r w:rsidR="00C34C83" w:rsidRPr="00E600B1">
          <w:rPr>
            <w:rStyle w:val="af3"/>
            <w:rFonts w:ascii="Times New Roman" w:hAnsi="Times New Roman" w:cs="Times New Roman"/>
            <w:noProof/>
            <w:color w:val="auto"/>
            <w:sz w:val="30"/>
            <w:szCs w:val="30"/>
            <w:u w:val="none"/>
          </w:rPr>
          <w:t>Сведения о местных резервных источниках тепловой энергии</w:t>
        </w:r>
        <w:r w:rsidR="006058B1" w:rsidRPr="00E600B1">
          <w:rPr>
            <w:rStyle w:val="af3"/>
            <w:rFonts w:ascii="Times New Roman" w:hAnsi="Times New Roman" w:cs="Times New Roman"/>
            <w:noProof/>
            <w:color w:val="auto"/>
            <w:sz w:val="30"/>
            <w:szCs w:val="30"/>
            <w:u w:val="none"/>
          </w:rPr>
          <w:t xml:space="preserve"> </w:t>
        </w:r>
        <w:r w:rsidR="00C34C83" w:rsidRPr="00E600B1">
          <w:rPr>
            <w:rStyle w:val="af3"/>
            <w:rFonts w:ascii="Times New Roman" w:hAnsi="Times New Roman" w:cs="Times New Roman"/>
            <w:noProof/>
            <w:color w:val="auto"/>
            <w:sz w:val="30"/>
            <w:szCs w:val="30"/>
            <w:u w:val="none"/>
          </w:rPr>
          <w:t>на территории города Красноярска</w:t>
        </w:r>
        <w:r w:rsidR="00C34C83" w:rsidRPr="00E600B1">
          <w:rPr>
            <w:rStyle w:val="af3"/>
            <w:rFonts w:ascii="Times New Roman" w:hAnsi="Times New Roman" w:cs="Times New Roman"/>
            <w:noProof/>
            <w:webHidden/>
            <w:color w:val="auto"/>
            <w:sz w:val="30"/>
            <w:szCs w:val="30"/>
            <w:u w:val="none"/>
          </w:rPr>
          <w:tab/>
        </w:r>
        <w:r w:rsidR="003C69B4">
          <w:rPr>
            <w:rStyle w:val="af3"/>
            <w:rFonts w:ascii="Times New Roman" w:hAnsi="Times New Roman" w:cs="Times New Roman"/>
            <w:noProof/>
            <w:webHidden/>
            <w:color w:val="auto"/>
            <w:sz w:val="30"/>
            <w:szCs w:val="30"/>
            <w:u w:val="none"/>
          </w:rPr>
          <w:t>44</w:t>
        </w:r>
      </w:hyperlink>
    </w:p>
    <w:p w14:paraId="00E7EC26" w14:textId="498F23BF"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2" w:history="1">
        <w:r w:rsidR="002620EF" w:rsidRPr="00E600B1">
          <w:rPr>
            <w:rStyle w:val="af3"/>
            <w:rFonts w:ascii="Times New Roman" w:hAnsi="Times New Roman" w:cs="Times New Roman"/>
            <w:noProof/>
            <w:color w:val="auto"/>
            <w:sz w:val="30"/>
            <w:szCs w:val="30"/>
            <w:u w:val="none"/>
          </w:rPr>
          <w:t>Таблица 2.1.</w:t>
        </w:r>
        <w:r w:rsidR="007E15A6" w:rsidRPr="00E600B1">
          <w:rPr>
            <w:rStyle w:val="af3"/>
            <w:rFonts w:ascii="Times New Roman" w:hAnsi="Times New Roman" w:cs="Times New Roman"/>
            <w:noProof/>
            <w:color w:val="auto"/>
            <w:sz w:val="30"/>
            <w:szCs w:val="30"/>
            <w:u w:val="none"/>
          </w:rPr>
          <w:t>4</w:t>
        </w:r>
        <w:r w:rsidR="002620EF" w:rsidRPr="00E600B1">
          <w:rPr>
            <w:rStyle w:val="af3"/>
            <w:rFonts w:ascii="Times New Roman" w:hAnsi="Times New Roman" w:cs="Times New Roman"/>
            <w:noProof/>
            <w:color w:val="auto"/>
            <w:sz w:val="30"/>
            <w:szCs w:val="30"/>
            <w:u w:val="none"/>
          </w:rPr>
          <w:t xml:space="preserve"> – Размер подач</w:t>
        </w:r>
        <w:r w:rsidR="00CF7FA7" w:rsidRPr="00E600B1">
          <w:rPr>
            <w:rStyle w:val="af3"/>
            <w:rFonts w:ascii="Times New Roman" w:hAnsi="Times New Roman" w:cs="Times New Roman"/>
            <w:noProof/>
            <w:color w:val="auto"/>
            <w:sz w:val="30"/>
            <w:szCs w:val="30"/>
            <w:u w:val="none"/>
          </w:rPr>
          <w:t>и</w:t>
        </w:r>
        <w:r w:rsidR="002620EF" w:rsidRPr="00E600B1">
          <w:rPr>
            <w:rStyle w:val="af3"/>
            <w:rFonts w:ascii="Times New Roman" w:hAnsi="Times New Roman" w:cs="Times New Roman"/>
            <w:noProof/>
            <w:color w:val="auto"/>
            <w:sz w:val="30"/>
            <w:szCs w:val="30"/>
            <w:u w:val="none"/>
          </w:rPr>
          <w:t xml:space="preserve"> теплоты на отопление и вен</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тиляцию жилищно-коммунальным и промышленным потребителям второй и третьей категорий</w:t>
        </w:r>
        <w:r w:rsidR="002620EF" w:rsidRPr="00E600B1">
          <w:rPr>
            <w:rStyle w:val="af3"/>
            <w:rFonts w:ascii="Times New Roman" w:hAnsi="Times New Roman" w:cs="Times New Roman"/>
            <w:noProof/>
            <w:webHidden/>
            <w:color w:val="auto"/>
            <w:sz w:val="30"/>
            <w:szCs w:val="30"/>
            <w:u w:val="none"/>
          </w:rPr>
          <w:tab/>
        </w:r>
        <w:r w:rsidR="003F106B" w:rsidRPr="00E600B1">
          <w:rPr>
            <w:rStyle w:val="af3"/>
            <w:rFonts w:ascii="Times New Roman" w:hAnsi="Times New Roman" w:cs="Times New Roman"/>
            <w:noProof/>
            <w:webHidden/>
            <w:color w:val="auto"/>
            <w:sz w:val="30"/>
            <w:szCs w:val="30"/>
            <w:u w:val="none"/>
          </w:rPr>
          <w:t>4</w:t>
        </w:r>
        <w:r w:rsidR="00F2437A">
          <w:rPr>
            <w:rStyle w:val="af3"/>
            <w:rFonts w:ascii="Times New Roman" w:hAnsi="Times New Roman" w:cs="Times New Roman"/>
            <w:noProof/>
            <w:webHidden/>
            <w:color w:val="auto"/>
            <w:sz w:val="30"/>
            <w:szCs w:val="30"/>
            <w:u w:val="none"/>
          </w:rPr>
          <w:t>5</w:t>
        </w:r>
      </w:hyperlink>
    </w:p>
    <w:p w14:paraId="5C5B0F5F" w14:textId="2AA3E646"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3" w:history="1">
        <w:r w:rsidR="002620EF" w:rsidRPr="00E600B1">
          <w:rPr>
            <w:rStyle w:val="af3"/>
            <w:rFonts w:ascii="Times New Roman" w:hAnsi="Times New Roman" w:cs="Times New Roman"/>
            <w:noProof/>
            <w:color w:val="auto"/>
            <w:sz w:val="30"/>
            <w:szCs w:val="30"/>
            <w:u w:val="none"/>
          </w:rPr>
          <w:t>Таблица 2.1.</w:t>
        </w:r>
        <w:r w:rsidR="007E15A6" w:rsidRPr="00E600B1">
          <w:rPr>
            <w:rStyle w:val="af3"/>
            <w:rFonts w:ascii="Times New Roman" w:hAnsi="Times New Roman" w:cs="Times New Roman"/>
            <w:noProof/>
            <w:color w:val="auto"/>
            <w:sz w:val="30"/>
            <w:szCs w:val="30"/>
            <w:u w:val="none"/>
          </w:rPr>
          <w:t>6</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возможных аварийных ситуаций, их описание, масштабы и уровень реагирования, типовые действия персонала в работе систем теплоснабжения городского округа гор</w:t>
        </w:r>
        <w:r w:rsidR="00315032" w:rsidRPr="00E600B1">
          <w:rPr>
            <w:rStyle w:val="af3"/>
            <w:rFonts w:ascii="Times New Roman" w:hAnsi="Times New Roman" w:cs="Times New Roman"/>
            <w:noProof/>
            <w:color w:val="auto"/>
            <w:sz w:val="30"/>
            <w:szCs w:val="30"/>
            <w:u w:val="none"/>
          </w:rPr>
          <w:t>од Красноярск</w:t>
        </w:r>
        <w:r w:rsidR="002620EF" w:rsidRPr="00E600B1">
          <w:rPr>
            <w:rStyle w:val="af3"/>
            <w:rFonts w:ascii="Times New Roman" w:hAnsi="Times New Roman" w:cs="Times New Roman"/>
            <w:noProof/>
            <w:webHidden/>
            <w:color w:val="auto"/>
            <w:sz w:val="30"/>
            <w:szCs w:val="30"/>
            <w:u w:val="none"/>
          </w:rPr>
          <w:tab/>
        </w:r>
        <w:r w:rsidR="002620EF" w:rsidRPr="00E600B1">
          <w:rPr>
            <w:rStyle w:val="af3"/>
            <w:rFonts w:ascii="Times New Roman" w:hAnsi="Times New Roman" w:cs="Times New Roman"/>
            <w:noProof/>
            <w:webHidden/>
            <w:color w:val="auto"/>
            <w:sz w:val="30"/>
            <w:szCs w:val="30"/>
            <w:u w:val="none"/>
          </w:rPr>
          <w:fldChar w:fldCharType="begin"/>
        </w:r>
        <w:r w:rsidR="002620EF" w:rsidRPr="00E600B1">
          <w:rPr>
            <w:rStyle w:val="af3"/>
            <w:rFonts w:ascii="Times New Roman" w:hAnsi="Times New Roman" w:cs="Times New Roman"/>
            <w:noProof/>
            <w:webHidden/>
            <w:color w:val="auto"/>
            <w:sz w:val="30"/>
            <w:szCs w:val="30"/>
            <w:u w:val="none"/>
          </w:rPr>
          <w:instrText xml:space="preserve"> PAGEREF _Toc211087333 \h </w:instrText>
        </w:r>
        <w:r w:rsidR="002620EF" w:rsidRPr="00E600B1">
          <w:rPr>
            <w:rStyle w:val="af3"/>
            <w:rFonts w:ascii="Times New Roman" w:hAnsi="Times New Roman" w:cs="Times New Roman"/>
            <w:noProof/>
            <w:webHidden/>
            <w:color w:val="auto"/>
            <w:sz w:val="30"/>
            <w:szCs w:val="30"/>
            <w:u w:val="none"/>
          </w:rPr>
        </w:r>
        <w:r w:rsidR="002620EF" w:rsidRPr="00E600B1">
          <w:rPr>
            <w:rStyle w:val="af3"/>
            <w:rFonts w:ascii="Times New Roman" w:hAnsi="Times New Roman" w:cs="Times New Roman"/>
            <w:noProof/>
            <w:webHidden/>
            <w:color w:val="auto"/>
            <w:sz w:val="30"/>
            <w:szCs w:val="30"/>
            <w:u w:val="none"/>
          </w:rPr>
          <w:fldChar w:fldCharType="separate"/>
        </w:r>
        <w:r w:rsidR="00CA497A">
          <w:rPr>
            <w:rStyle w:val="af3"/>
            <w:rFonts w:ascii="Times New Roman" w:hAnsi="Times New Roman" w:cs="Times New Roman"/>
            <w:noProof/>
            <w:webHidden/>
            <w:color w:val="auto"/>
            <w:sz w:val="30"/>
            <w:szCs w:val="30"/>
            <w:u w:val="none"/>
          </w:rPr>
          <w:t>48</w:t>
        </w:r>
        <w:r w:rsidR="002620EF" w:rsidRPr="00E600B1">
          <w:rPr>
            <w:rStyle w:val="af3"/>
            <w:rFonts w:ascii="Times New Roman" w:hAnsi="Times New Roman" w:cs="Times New Roman"/>
            <w:noProof/>
            <w:webHidden/>
            <w:color w:val="auto"/>
            <w:sz w:val="30"/>
            <w:szCs w:val="30"/>
            <w:u w:val="none"/>
          </w:rPr>
          <w:fldChar w:fldCharType="end"/>
        </w:r>
      </w:hyperlink>
    </w:p>
    <w:p w14:paraId="2C6997BD" w14:textId="7A6D2E1D"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4" w:history="1">
        <w:r w:rsidR="002620EF" w:rsidRPr="00E600B1">
          <w:rPr>
            <w:rStyle w:val="af3"/>
            <w:rFonts w:ascii="Times New Roman" w:hAnsi="Times New Roman" w:cs="Times New Roman"/>
            <w:noProof/>
            <w:color w:val="auto"/>
            <w:sz w:val="30"/>
            <w:szCs w:val="30"/>
            <w:u w:val="none"/>
          </w:rPr>
          <w:t>Таблица 2.3.</w:t>
        </w:r>
        <w:r w:rsidR="007E15A6" w:rsidRPr="00E600B1">
          <w:rPr>
            <w:rStyle w:val="af3"/>
            <w:rFonts w:ascii="Times New Roman" w:hAnsi="Times New Roman" w:cs="Times New Roman"/>
            <w:noProof/>
            <w:color w:val="auto"/>
            <w:sz w:val="30"/>
            <w:szCs w:val="30"/>
            <w:u w:val="none"/>
          </w:rPr>
          <w:t>5</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Среднее время на проведение работ по вос</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r w:rsidR="002620EF" w:rsidRPr="00E600B1">
          <w:rPr>
            <w:rStyle w:val="af3"/>
            <w:rFonts w:ascii="Times New Roman" w:hAnsi="Times New Roman" w:cs="Times New Roman"/>
            <w:noProof/>
            <w:webHidden/>
            <w:color w:val="auto"/>
            <w:sz w:val="30"/>
            <w:szCs w:val="30"/>
            <w:u w:val="none"/>
          </w:rPr>
          <w:tab/>
        </w:r>
        <w:r w:rsidR="002620EF" w:rsidRPr="00E600B1">
          <w:rPr>
            <w:rStyle w:val="af3"/>
            <w:rFonts w:ascii="Times New Roman" w:hAnsi="Times New Roman" w:cs="Times New Roman"/>
            <w:noProof/>
            <w:webHidden/>
            <w:color w:val="auto"/>
            <w:sz w:val="30"/>
            <w:szCs w:val="30"/>
            <w:u w:val="none"/>
          </w:rPr>
          <w:fldChar w:fldCharType="begin"/>
        </w:r>
        <w:r w:rsidR="002620EF" w:rsidRPr="00E600B1">
          <w:rPr>
            <w:rStyle w:val="af3"/>
            <w:rFonts w:ascii="Times New Roman" w:hAnsi="Times New Roman" w:cs="Times New Roman"/>
            <w:noProof/>
            <w:webHidden/>
            <w:color w:val="auto"/>
            <w:sz w:val="30"/>
            <w:szCs w:val="30"/>
            <w:u w:val="none"/>
          </w:rPr>
          <w:instrText xml:space="preserve"> PAGEREF _Toc211087334 \h </w:instrText>
        </w:r>
        <w:r w:rsidR="002620EF" w:rsidRPr="00E600B1">
          <w:rPr>
            <w:rStyle w:val="af3"/>
            <w:rFonts w:ascii="Times New Roman" w:hAnsi="Times New Roman" w:cs="Times New Roman"/>
            <w:noProof/>
            <w:webHidden/>
            <w:color w:val="auto"/>
            <w:sz w:val="30"/>
            <w:szCs w:val="30"/>
            <w:u w:val="none"/>
          </w:rPr>
        </w:r>
        <w:r w:rsidR="002620EF" w:rsidRPr="00E600B1">
          <w:rPr>
            <w:rStyle w:val="af3"/>
            <w:rFonts w:ascii="Times New Roman" w:hAnsi="Times New Roman" w:cs="Times New Roman"/>
            <w:noProof/>
            <w:webHidden/>
            <w:color w:val="auto"/>
            <w:sz w:val="30"/>
            <w:szCs w:val="30"/>
            <w:u w:val="none"/>
          </w:rPr>
          <w:fldChar w:fldCharType="separate"/>
        </w:r>
        <w:r w:rsidR="00CA497A">
          <w:rPr>
            <w:rStyle w:val="af3"/>
            <w:rFonts w:ascii="Times New Roman" w:hAnsi="Times New Roman" w:cs="Times New Roman"/>
            <w:noProof/>
            <w:webHidden/>
            <w:color w:val="auto"/>
            <w:sz w:val="30"/>
            <w:szCs w:val="30"/>
            <w:u w:val="none"/>
          </w:rPr>
          <w:t>53</w:t>
        </w:r>
        <w:r w:rsidR="002620EF" w:rsidRPr="00E600B1">
          <w:rPr>
            <w:rStyle w:val="af3"/>
            <w:rFonts w:ascii="Times New Roman" w:hAnsi="Times New Roman" w:cs="Times New Roman"/>
            <w:noProof/>
            <w:webHidden/>
            <w:color w:val="auto"/>
            <w:sz w:val="30"/>
            <w:szCs w:val="30"/>
            <w:u w:val="none"/>
          </w:rPr>
          <w:fldChar w:fldCharType="end"/>
        </w:r>
      </w:hyperlink>
    </w:p>
    <w:p w14:paraId="69EF0600" w14:textId="0D4F9BC7"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5" w:history="1">
        <w:r w:rsidR="002620EF" w:rsidRPr="00E600B1">
          <w:rPr>
            <w:rStyle w:val="af3"/>
            <w:rFonts w:ascii="Times New Roman" w:hAnsi="Times New Roman" w:cs="Times New Roman"/>
            <w:noProof/>
            <w:color w:val="auto"/>
            <w:sz w:val="30"/>
            <w:szCs w:val="30"/>
            <w:u w:val="none"/>
          </w:rPr>
          <w:t>Таблица 2.3.</w:t>
        </w:r>
        <w:r w:rsidR="007E15A6" w:rsidRPr="00E600B1">
          <w:rPr>
            <w:rStyle w:val="af3"/>
            <w:rFonts w:ascii="Times New Roman" w:hAnsi="Times New Roman" w:cs="Times New Roman"/>
            <w:noProof/>
            <w:color w:val="auto"/>
            <w:sz w:val="30"/>
            <w:szCs w:val="30"/>
            <w:u w:val="none"/>
          </w:rPr>
          <w:t>6</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r w:rsidR="002620EF" w:rsidRPr="00E600B1">
          <w:rPr>
            <w:rStyle w:val="af3"/>
            <w:rFonts w:ascii="Times New Roman" w:hAnsi="Times New Roman" w:cs="Times New Roman"/>
            <w:noProof/>
            <w:webHidden/>
            <w:color w:val="auto"/>
            <w:sz w:val="30"/>
            <w:szCs w:val="30"/>
            <w:u w:val="none"/>
          </w:rPr>
          <w:tab/>
        </w:r>
        <w:r w:rsidR="002620EF" w:rsidRPr="00E600B1">
          <w:rPr>
            <w:rStyle w:val="af3"/>
            <w:rFonts w:ascii="Times New Roman" w:hAnsi="Times New Roman" w:cs="Times New Roman"/>
            <w:noProof/>
            <w:webHidden/>
            <w:color w:val="auto"/>
            <w:sz w:val="30"/>
            <w:szCs w:val="30"/>
            <w:u w:val="none"/>
          </w:rPr>
          <w:fldChar w:fldCharType="begin"/>
        </w:r>
        <w:r w:rsidR="002620EF" w:rsidRPr="00E600B1">
          <w:rPr>
            <w:rStyle w:val="af3"/>
            <w:rFonts w:ascii="Times New Roman" w:hAnsi="Times New Roman" w:cs="Times New Roman"/>
            <w:noProof/>
            <w:webHidden/>
            <w:color w:val="auto"/>
            <w:sz w:val="30"/>
            <w:szCs w:val="30"/>
            <w:u w:val="none"/>
          </w:rPr>
          <w:instrText xml:space="preserve"> PAGEREF _Toc211087335 \h </w:instrText>
        </w:r>
        <w:r w:rsidR="002620EF" w:rsidRPr="00E600B1">
          <w:rPr>
            <w:rStyle w:val="af3"/>
            <w:rFonts w:ascii="Times New Roman" w:hAnsi="Times New Roman" w:cs="Times New Roman"/>
            <w:noProof/>
            <w:webHidden/>
            <w:color w:val="auto"/>
            <w:sz w:val="30"/>
            <w:szCs w:val="30"/>
            <w:u w:val="none"/>
          </w:rPr>
        </w:r>
        <w:r w:rsidR="002620EF" w:rsidRPr="00E600B1">
          <w:rPr>
            <w:rStyle w:val="af3"/>
            <w:rFonts w:ascii="Times New Roman" w:hAnsi="Times New Roman" w:cs="Times New Roman"/>
            <w:noProof/>
            <w:webHidden/>
            <w:color w:val="auto"/>
            <w:sz w:val="30"/>
            <w:szCs w:val="30"/>
            <w:u w:val="none"/>
          </w:rPr>
          <w:fldChar w:fldCharType="separate"/>
        </w:r>
        <w:r w:rsidR="00CA497A">
          <w:rPr>
            <w:rStyle w:val="af3"/>
            <w:rFonts w:ascii="Times New Roman" w:hAnsi="Times New Roman" w:cs="Times New Roman"/>
            <w:noProof/>
            <w:webHidden/>
            <w:color w:val="auto"/>
            <w:sz w:val="30"/>
            <w:szCs w:val="30"/>
            <w:u w:val="none"/>
          </w:rPr>
          <w:t>54</w:t>
        </w:r>
        <w:r w:rsidR="002620EF" w:rsidRPr="00E600B1">
          <w:rPr>
            <w:rStyle w:val="af3"/>
            <w:rFonts w:ascii="Times New Roman" w:hAnsi="Times New Roman" w:cs="Times New Roman"/>
            <w:noProof/>
            <w:webHidden/>
            <w:color w:val="auto"/>
            <w:sz w:val="30"/>
            <w:szCs w:val="30"/>
            <w:u w:val="none"/>
          </w:rPr>
          <w:fldChar w:fldCharType="end"/>
        </w:r>
      </w:hyperlink>
    </w:p>
    <w:p w14:paraId="11C60DC3" w14:textId="26A0C2DF" w:rsidR="002620EF" w:rsidRPr="00E600B1" w:rsidRDefault="00E5122C" w:rsidP="006B54A1">
      <w:pPr>
        <w:pStyle w:val="afe"/>
        <w:widowControl w:val="0"/>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6" w:history="1">
        <w:r w:rsidR="002620EF" w:rsidRPr="00E600B1">
          <w:rPr>
            <w:rStyle w:val="af3"/>
            <w:rFonts w:ascii="Times New Roman" w:hAnsi="Times New Roman" w:cs="Times New Roman"/>
            <w:noProof/>
            <w:color w:val="auto"/>
            <w:sz w:val="30"/>
            <w:szCs w:val="30"/>
            <w:u w:val="none"/>
          </w:rPr>
          <w:t>Таблица 3.1.</w:t>
        </w:r>
        <w:r w:rsidR="007E15A6" w:rsidRPr="00E600B1">
          <w:rPr>
            <w:rStyle w:val="af3"/>
            <w:rFonts w:ascii="Times New Roman" w:hAnsi="Times New Roman" w:cs="Times New Roman"/>
            <w:noProof/>
            <w:color w:val="auto"/>
            <w:sz w:val="30"/>
            <w:szCs w:val="30"/>
            <w:u w:val="none"/>
          </w:rPr>
          <w:t>2</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Сведения о количестве сил и средств, необ</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ходимых при ликвидации последствий аварийных ситуаций, по опе</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ративным подразделениям организаций (учреждений) связанных с фун</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кционированием систем теплоснабжения города Красноярска</w:t>
        </w:r>
        <w:r w:rsidR="002620EF" w:rsidRPr="00E600B1">
          <w:rPr>
            <w:rStyle w:val="af3"/>
            <w:rFonts w:ascii="Times New Roman" w:hAnsi="Times New Roman" w:cs="Times New Roman"/>
            <w:noProof/>
            <w:webHidden/>
            <w:color w:val="auto"/>
            <w:sz w:val="30"/>
            <w:szCs w:val="30"/>
            <w:u w:val="none"/>
          </w:rPr>
          <w:tab/>
        </w:r>
        <w:r w:rsidR="00050D8B" w:rsidRPr="00E600B1">
          <w:rPr>
            <w:rStyle w:val="af3"/>
            <w:rFonts w:ascii="Times New Roman" w:hAnsi="Times New Roman" w:cs="Times New Roman"/>
            <w:noProof/>
            <w:webHidden/>
            <w:color w:val="auto"/>
            <w:sz w:val="30"/>
            <w:szCs w:val="30"/>
            <w:u w:val="none"/>
          </w:rPr>
          <w:t>5</w:t>
        </w:r>
        <w:r w:rsidR="00F2437A">
          <w:rPr>
            <w:rStyle w:val="af3"/>
            <w:rFonts w:ascii="Times New Roman" w:hAnsi="Times New Roman" w:cs="Times New Roman"/>
            <w:noProof/>
            <w:webHidden/>
            <w:color w:val="auto"/>
            <w:sz w:val="30"/>
            <w:szCs w:val="30"/>
            <w:u w:val="none"/>
          </w:rPr>
          <w:t>5</w:t>
        </w:r>
      </w:hyperlink>
    </w:p>
    <w:p w14:paraId="39EFF04D" w14:textId="16A6CF7D" w:rsidR="00165F1B" w:rsidRPr="00E600B1" w:rsidRDefault="00165F1B" w:rsidP="006058B1">
      <w:pPr>
        <w:tabs>
          <w:tab w:val="left" w:pos="993"/>
          <w:tab w:val="left" w:pos="1134"/>
        </w:tabs>
        <w:spacing w:after="0" w:line="240" w:lineRule="auto"/>
        <w:ind w:right="-1" w:firstLine="709"/>
        <w:jc w:val="both"/>
        <w:rPr>
          <w:rFonts w:ascii="Times New Roman" w:eastAsia="Times New Roman" w:hAnsi="Times New Roman" w:cs="Times New Roman"/>
          <w:noProof/>
          <w:sz w:val="30"/>
          <w:szCs w:val="30"/>
          <w:lang w:eastAsia="ru-RU"/>
        </w:rPr>
      </w:pPr>
      <w:r w:rsidRPr="00E600B1">
        <w:rPr>
          <w:rFonts w:ascii="Times New Roman" w:eastAsia="Times New Roman" w:hAnsi="Times New Roman" w:cs="Times New Roman"/>
          <w:noProof/>
          <w:sz w:val="30"/>
          <w:szCs w:val="30"/>
          <w:lang w:eastAsia="ru-RU"/>
        </w:rPr>
        <w:t>Таблица 3.2.</w:t>
      </w:r>
      <w:r w:rsidR="007E15A6" w:rsidRPr="00E600B1">
        <w:rPr>
          <w:rFonts w:ascii="Times New Roman" w:eastAsia="Times New Roman" w:hAnsi="Times New Roman" w:cs="Times New Roman"/>
          <w:noProof/>
          <w:sz w:val="30"/>
          <w:szCs w:val="30"/>
          <w:lang w:eastAsia="ru-RU"/>
        </w:rPr>
        <w:t>4</w:t>
      </w:r>
      <w:r w:rsidR="002D5109" w:rsidRPr="00E600B1">
        <w:rPr>
          <w:rFonts w:ascii="Times New Roman" w:eastAsia="Times New Roman" w:hAnsi="Times New Roman" w:cs="Times New Roman"/>
          <w:noProof/>
          <w:sz w:val="30"/>
          <w:szCs w:val="30"/>
          <w:lang w:eastAsia="ru-RU"/>
        </w:rPr>
        <w:t xml:space="preserve"> – </w:t>
      </w:r>
      <w:r w:rsidRPr="00E600B1">
        <w:rPr>
          <w:rFonts w:ascii="Times New Roman" w:eastAsia="Times New Roman" w:hAnsi="Times New Roman" w:cs="Times New Roman"/>
          <w:noProof/>
          <w:sz w:val="30"/>
          <w:szCs w:val="30"/>
          <w:lang w:eastAsia="ru-RU"/>
        </w:rPr>
        <w:t>Количество сил и средств для выполнения работ по ликвидации последствий аварийных ситуаций………………………5</w:t>
      </w:r>
      <w:r w:rsidR="00F2437A">
        <w:rPr>
          <w:rFonts w:ascii="Times New Roman" w:eastAsia="Times New Roman" w:hAnsi="Times New Roman" w:cs="Times New Roman"/>
          <w:noProof/>
          <w:sz w:val="30"/>
          <w:szCs w:val="30"/>
          <w:lang w:eastAsia="ru-RU"/>
        </w:rPr>
        <w:t>8</w:t>
      </w:r>
    </w:p>
    <w:p w14:paraId="760AAA8F" w14:textId="73369646" w:rsidR="002620EF" w:rsidRPr="00E600B1" w:rsidRDefault="00E5122C" w:rsidP="006058B1">
      <w:pPr>
        <w:pStyle w:val="afe"/>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7" w:history="1">
        <w:r w:rsidR="002620EF" w:rsidRPr="00E600B1">
          <w:rPr>
            <w:rStyle w:val="af3"/>
            <w:rFonts w:ascii="Times New Roman" w:hAnsi="Times New Roman" w:cs="Times New Roman"/>
            <w:noProof/>
            <w:color w:val="auto"/>
            <w:sz w:val="30"/>
            <w:szCs w:val="30"/>
            <w:u w:val="none"/>
          </w:rPr>
          <w:t>Таблица 4.2.1</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систем теплоснабжения города Крас</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ноярска, в которых эксплуатация осуществляется несколько лицами (теплоснаб</w:t>
        </w:r>
        <w:r w:rsidR="006A4B3D"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жающими и теплосетевыми организациями)</w:t>
        </w:r>
        <w:r w:rsidR="002620EF" w:rsidRPr="00E600B1">
          <w:rPr>
            <w:rStyle w:val="af3"/>
            <w:rFonts w:ascii="Times New Roman" w:hAnsi="Times New Roman" w:cs="Times New Roman"/>
            <w:noProof/>
            <w:webHidden/>
            <w:color w:val="auto"/>
            <w:sz w:val="30"/>
            <w:szCs w:val="30"/>
            <w:u w:val="none"/>
          </w:rPr>
          <w:tab/>
        </w:r>
        <w:r w:rsidR="002620EF" w:rsidRPr="00E600B1">
          <w:rPr>
            <w:rStyle w:val="af3"/>
            <w:rFonts w:ascii="Times New Roman" w:hAnsi="Times New Roman" w:cs="Times New Roman"/>
            <w:noProof/>
            <w:webHidden/>
            <w:color w:val="auto"/>
            <w:sz w:val="30"/>
            <w:szCs w:val="30"/>
            <w:u w:val="none"/>
          </w:rPr>
          <w:fldChar w:fldCharType="begin"/>
        </w:r>
        <w:r w:rsidR="002620EF" w:rsidRPr="00E600B1">
          <w:rPr>
            <w:rStyle w:val="af3"/>
            <w:rFonts w:ascii="Times New Roman" w:hAnsi="Times New Roman" w:cs="Times New Roman"/>
            <w:noProof/>
            <w:webHidden/>
            <w:color w:val="auto"/>
            <w:sz w:val="30"/>
            <w:szCs w:val="30"/>
            <w:u w:val="none"/>
          </w:rPr>
          <w:instrText xml:space="preserve"> PAGEREF _Toc211087337 \h </w:instrText>
        </w:r>
        <w:r w:rsidR="002620EF" w:rsidRPr="00E600B1">
          <w:rPr>
            <w:rStyle w:val="af3"/>
            <w:rFonts w:ascii="Times New Roman" w:hAnsi="Times New Roman" w:cs="Times New Roman"/>
            <w:noProof/>
            <w:webHidden/>
            <w:color w:val="auto"/>
            <w:sz w:val="30"/>
            <w:szCs w:val="30"/>
            <w:u w:val="none"/>
          </w:rPr>
        </w:r>
        <w:r w:rsidR="002620EF" w:rsidRPr="00E600B1">
          <w:rPr>
            <w:rStyle w:val="af3"/>
            <w:rFonts w:ascii="Times New Roman" w:hAnsi="Times New Roman" w:cs="Times New Roman"/>
            <w:noProof/>
            <w:webHidden/>
            <w:color w:val="auto"/>
            <w:sz w:val="30"/>
            <w:szCs w:val="30"/>
            <w:u w:val="none"/>
          </w:rPr>
          <w:fldChar w:fldCharType="separate"/>
        </w:r>
        <w:r w:rsidR="00CA497A">
          <w:rPr>
            <w:rStyle w:val="af3"/>
            <w:rFonts w:ascii="Times New Roman" w:hAnsi="Times New Roman" w:cs="Times New Roman"/>
            <w:noProof/>
            <w:webHidden/>
            <w:color w:val="auto"/>
            <w:sz w:val="30"/>
            <w:szCs w:val="30"/>
            <w:u w:val="none"/>
          </w:rPr>
          <w:t>62</w:t>
        </w:r>
        <w:r w:rsidR="002620EF" w:rsidRPr="00E600B1">
          <w:rPr>
            <w:rStyle w:val="af3"/>
            <w:rFonts w:ascii="Times New Roman" w:hAnsi="Times New Roman" w:cs="Times New Roman"/>
            <w:noProof/>
            <w:webHidden/>
            <w:color w:val="auto"/>
            <w:sz w:val="30"/>
            <w:szCs w:val="30"/>
            <w:u w:val="none"/>
          </w:rPr>
          <w:fldChar w:fldCharType="end"/>
        </w:r>
      </w:hyperlink>
    </w:p>
    <w:p w14:paraId="123E1D0C" w14:textId="1A039C8D" w:rsidR="002620EF" w:rsidRPr="00E600B1" w:rsidRDefault="00E5122C" w:rsidP="006058B1">
      <w:pPr>
        <w:pStyle w:val="afe"/>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8" w:history="1">
        <w:r w:rsidR="002620EF" w:rsidRPr="00E600B1">
          <w:rPr>
            <w:rStyle w:val="af3"/>
            <w:rFonts w:ascii="Times New Roman" w:hAnsi="Times New Roman" w:cs="Times New Roman"/>
            <w:noProof/>
            <w:color w:val="auto"/>
            <w:sz w:val="30"/>
            <w:szCs w:val="30"/>
            <w:u w:val="none"/>
          </w:rPr>
          <w:t>Таблица 5.2.</w:t>
        </w:r>
        <w:r w:rsidR="007E15A6" w:rsidRPr="00E600B1">
          <w:rPr>
            <w:rStyle w:val="af3"/>
            <w:rFonts w:ascii="Times New Roman" w:hAnsi="Times New Roman" w:cs="Times New Roman"/>
            <w:noProof/>
            <w:color w:val="auto"/>
            <w:sz w:val="30"/>
            <w:szCs w:val="30"/>
            <w:u w:val="none"/>
          </w:rPr>
          <w:t>3</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Нормативное время прибытия организаций, функ</w:t>
        </w:r>
        <w:r w:rsidR="006A4B3D"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ционирующих в системах теплоснабжения и экстренных оперативных служб на место происшествия</w:t>
        </w:r>
        <w:r w:rsidR="002620EF" w:rsidRPr="00E600B1">
          <w:rPr>
            <w:rStyle w:val="af3"/>
            <w:rFonts w:ascii="Times New Roman" w:hAnsi="Times New Roman" w:cs="Times New Roman"/>
            <w:noProof/>
            <w:webHidden/>
            <w:color w:val="auto"/>
            <w:sz w:val="30"/>
            <w:szCs w:val="30"/>
            <w:u w:val="none"/>
          </w:rPr>
          <w:tab/>
        </w:r>
        <w:r w:rsidR="003F106B" w:rsidRPr="00E600B1">
          <w:rPr>
            <w:rStyle w:val="af3"/>
            <w:rFonts w:ascii="Times New Roman" w:hAnsi="Times New Roman" w:cs="Times New Roman"/>
            <w:noProof/>
            <w:webHidden/>
            <w:color w:val="auto"/>
            <w:sz w:val="30"/>
            <w:szCs w:val="30"/>
            <w:u w:val="none"/>
          </w:rPr>
          <w:t>6</w:t>
        </w:r>
        <w:r w:rsidR="00F2437A">
          <w:rPr>
            <w:rStyle w:val="af3"/>
            <w:rFonts w:ascii="Times New Roman" w:hAnsi="Times New Roman" w:cs="Times New Roman"/>
            <w:noProof/>
            <w:webHidden/>
            <w:color w:val="auto"/>
            <w:sz w:val="30"/>
            <w:szCs w:val="30"/>
            <w:u w:val="none"/>
          </w:rPr>
          <w:t>5</w:t>
        </w:r>
      </w:hyperlink>
    </w:p>
    <w:p w14:paraId="73ED1AD1" w14:textId="7A355ECE" w:rsidR="002620EF" w:rsidRPr="00E600B1" w:rsidRDefault="00E5122C" w:rsidP="006058B1">
      <w:pPr>
        <w:pStyle w:val="afe"/>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39" w:history="1">
        <w:r w:rsidR="002620EF" w:rsidRPr="00E600B1">
          <w:rPr>
            <w:rStyle w:val="af3"/>
            <w:rFonts w:ascii="Times New Roman" w:hAnsi="Times New Roman" w:cs="Times New Roman"/>
            <w:noProof/>
            <w:color w:val="auto"/>
            <w:sz w:val="30"/>
            <w:szCs w:val="30"/>
            <w:u w:val="none"/>
          </w:rPr>
          <w:t>Таблица 9.2.1</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Примерный перечень производственно-техни</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ческих документов для дежурного персонала организаций функциони</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рующих в системах теплоснабжения города Красноярска</w:t>
        </w:r>
        <w:r w:rsidR="002620EF" w:rsidRPr="00E600B1">
          <w:rPr>
            <w:rStyle w:val="af3"/>
            <w:rFonts w:ascii="Times New Roman" w:hAnsi="Times New Roman" w:cs="Times New Roman"/>
            <w:noProof/>
            <w:webHidden/>
            <w:color w:val="auto"/>
            <w:sz w:val="30"/>
            <w:szCs w:val="30"/>
            <w:u w:val="none"/>
          </w:rPr>
          <w:tab/>
        </w:r>
        <w:r w:rsidR="00855914" w:rsidRPr="00E600B1">
          <w:rPr>
            <w:rStyle w:val="af3"/>
            <w:rFonts w:ascii="Times New Roman" w:hAnsi="Times New Roman" w:cs="Times New Roman"/>
            <w:noProof/>
            <w:webHidden/>
            <w:color w:val="auto"/>
            <w:sz w:val="30"/>
            <w:szCs w:val="30"/>
            <w:u w:val="none"/>
          </w:rPr>
          <w:t>7</w:t>
        </w:r>
        <w:r w:rsidR="00F2437A">
          <w:rPr>
            <w:rStyle w:val="af3"/>
            <w:rFonts w:ascii="Times New Roman" w:hAnsi="Times New Roman" w:cs="Times New Roman"/>
            <w:noProof/>
            <w:webHidden/>
            <w:color w:val="auto"/>
            <w:sz w:val="30"/>
            <w:szCs w:val="30"/>
            <w:u w:val="none"/>
          </w:rPr>
          <w:t>8</w:t>
        </w:r>
      </w:hyperlink>
    </w:p>
    <w:p w14:paraId="6A2AAC60" w14:textId="769962A7" w:rsidR="002620EF" w:rsidRPr="00E600B1" w:rsidRDefault="00E5122C" w:rsidP="006058B1">
      <w:pPr>
        <w:pStyle w:val="afe"/>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40" w:history="1">
        <w:r w:rsidR="002620EF" w:rsidRPr="00E600B1">
          <w:rPr>
            <w:rStyle w:val="af3"/>
            <w:rFonts w:ascii="Times New Roman" w:hAnsi="Times New Roman" w:cs="Times New Roman"/>
            <w:noProof/>
            <w:color w:val="auto"/>
            <w:sz w:val="30"/>
            <w:szCs w:val="30"/>
            <w:u w:val="none"/>
          </w:rPr>
          <w:t>Таблица 10.2.1</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ответственных лиц по администрации города Красноярска связанным с функционированием систем тепло</w:t>
        </w:r>
        <w:r w:rsidR="00C6647B"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снабжения, жилищного фонда и взаимодействия с населением.</w:t>
        </w:r>
        <w:r w:rsidR="002620EF" w:rsidRPr="00E600B1">
          <w:rPr>
            <w:rStyle w:val="af3"/>
            <w:rFonts w:ascii="Times New Roman" w:hAnsi="Times New Roman" w:cs="Times New Roman"/>
            <w:noProof/>
            <w:webHidden/>
            <w:color w:val="auto"/>
            <w:sz w:val="30"/>
            <w:szCs w:val="30"/>
            <w:u w:val="none"/>
          </w:rPr>
          <w:tab/>
        </w:r>
        <w:r w:rsidR="00F2437A">
          <w:rPr>
            <w:rStyle w:val="af3"/>
            <w:rFonts w:ascii="Times New Roman" w:hAnsi="Times New Roman" w:cs="Times New Roman"/>
            <w:noProof/>
            <w:webHidden/>
            <w:color w:val="auto"/>
            <w:sz w:val="30"/>
            <w:szCs w:val="30"/>
            <w:u w:val="none"/>
          </w:rPr>
          <w:t>83</w:t>
        </w:r>
      </w:hyperlink>
    </w:p>
    <w:p w14:paraId="0223C0CF" w14:textId="173FD609" w:rsidR="002620EF" w:rsidRPr="00E600B1" w:rsidRDefault="00E5122C" w:rsidP="006058B1">
      <w:pPr>
        <w:pStyle w:val="afe"/>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41" w:history="1">
        <w:r w:rsidR="002620EF" w:rsidRPr="00E600B1">
          <w:rPr>
            <w:rStyle w:val="af3"/>
            <w:rFonts w:ascii="Times New Roman" w:hAnsi="Times New Roman" w:cs="Times New Roman"/>
            <w:noProof/>
            <w:color w:val="auto"/>
            <w:sz w:val="30"/>
            <w:szCs w:val="30"/>
            <w:u w:val="none"/>
          </w:rPr>
          <w:t>Таблица 10.2.2</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ответственных лиц по региональным и муниципальным службам мониторинга технологических нарушений, координацию мер по их устранению, связанным с функционированием систем теплоснабжения города Красноярска</w:t>
        </w:r>
        <w:r w:rsidR="002620EF" w:rsidRPr="00E600B1">
          <w:rPr>
            <w:rStyle w:val="af3"/>
            <w:rFonts w:ascii="Times New Roman" w:hAnsi="Times New Roman" w:cs="Times New Roman"/>
            <w:noProof/>
            <w:webHidden/>
            <w:color w:val="auto"/>
            <w:sz w:val="30"/>
            <w:szCs w:val="30"/>
            <w:u w:val="none"/>
          </w:rPr>
          <w:tab/>
        </w:r>
        <w:r w:rsidR="002620EF" w:rsidRPr="00E600B1">
          <w:rPr>
            <w:rStyle w:val="af3"/>
            <w:rFonts w:ascii="Times New Roman" w:hAnsi="Times New Roman" w:cs="Times New Roman"/>
            <w:noProof/>
            <w:webHidden/>
            <w:color w:val="auto"/>
            <w:sz w:val="30"/>
            <w:szCs w:val="30"/>
            <w:u w:val="none"/>
          </w:rPr>
          <w:fldChar w:fldCharType="begin"/>
        </w:r>
        <w:r w:rsidR="002620EF" w:rsidRPr="00E600B1">
          <w:rPr>
            <w:rStyle w:val="af3"/>
            <w:rFonts w:ascii="Times New Roman" w:hAnsi="Times New Roman" w:cs="Times New Roman"/>
            <w:noProof/>
            <w:webHidden/>
            <w:color w:val="auto"/>
            <w:sz w:val="30"/>
            <w:szCs w:val="30"/>
            <w:u w:val="none"/>
          </w:rPr>
          <w:instrText xml:space="preserve"> PAGEREF _Toc211087341 \h </w:instrText>
        </w:r>
        <w:r w:rsidR="002620EF" w:rsidRPr="00E600B1">
          <w:rPr>
            <w:rStyle w:val="af3"/>
            <w:rFonts w:ascii="Times New Roman" w:hAnsi="Times New Roman" w:cs="Times New Roman"/>
            <w:noProof/>
            <w:webHidden/>
            <w:color w:val="auto"/>
            <w:sz w:val="30"/>
            <w:szCs w:val="30"/>
            <w:u w:val="none"/>
          </w:rPr>
        </w:r>
        <w:r w:rsidR="002620EF" w:rsidRPr="00E600B1">
          <w:rPr>
            <w:rStyle w:val="af3"/>
            <w:rFonts w:ascii="Times New Roman" w:hAnsi="Times New Roman" w:cs="Times New Roman"/>
            <w:noProof/>
            <w:webHidden/>
            <w:color w:val="auto"/>
            <w:sz w:val="30"/>
            <w:szCs w:val="30"/>
            <w:u w:val="none"/>
          </w:rPr>
          <w:fldChar w:fldCharType="separate"/>
        </w:r>
        <w:r w:rsidR="00CA497A">
          <w:rPr>
            <w:rStyle w:val="af3"/>
            <w:rFonts w:ascii="Times New Roman" w:hAnsi="Times New Roman" w:cs="Times New Roman"/>
            <w:noProof/>
            <w:webHidden/>
            <w:color w:val="auto"/>
            <w:sz w:val="30"/>
            <w:szCs w:val="30"/>
            <w:u w:val="none"/>
          </w:rPr>
          <w:t>84</w:t>
        </w:r>
        <w:r w:rsidR="002620EF" w:rsidRPr="00E600B1">
          <w:rPr>
            <w:rStyle w:val="af3"/>
            <w:rFonts w:ascii="Times New Roman" w:hAnsi="Times New Roman" w:cs="Times New Roman"/>
            <w:noProof/>
            <w:webHidden/>
            <w:color w:val="auto"/>
            <w:sz w:val="30"/>
            <w:szCs w:val="30"/>
            <w:u w:val="none"/>
          </w:rPr>
          <w:fldChar w:fldCharType="end"/>
        </w:r>
      </w:hyperlink>
    </w:p>
    <w:p w14:paraId="30A88830" w14:textId="14872C44" w:rsidR="002620EF" w:rsidRPr="00E600B1" w:rsidRDefault="00E5122C" w:rsidP="006058B1">
      <w:pPr>
        <w:pStyle w:val="afe"/>
        <w:tabs>
          <w:tab w:val="right" w:leader="dot" w:pos="9355"/>
        </w:tabs>
        <w:spacing w:line="240" w:lineRule="auto"/>
        <w:ind w:firstLine="709"/>
        <w:jc w:val="both"/>
        <w:rPr>
          <w:rStyle w:val="af3"/>
          <w:rFonts w:ascii="Times New Roman" w:hAnsi="Times New Roman" w:cs="Times New Roman"/>
          <w:noProof/>
          <w:color w:val="auto"/>
          <w:sz w:val="30"/>
          <w:szCs w:val="30"/>
          <w:u w:val="none"/>
        </w:rPr>
      </w:pPr>
      <w:hyperlink w:anchor="_Toc211087342" w:history="1">
        <w:r w:rsidR="002620EF" w:rsidRPr="00E600B1">
          <w:rPr>
            <w:rStyle w:val="af3"/>
            <w:rFonts w:ascii="Times New Roman" w:hAnsi="Times New Roman" w:cs="Times New Roman"/>
            <w:noProof/>
            <w:color w:val="auto"/>
            <w:sz w:val="30"/>
            <w:szCs w:val="30"/>
            <w:u w:val="none"/>
          </w:rPr>
          <w:t>Таблица 10.2.3</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ответственных лиц по региональным,  муниципальным и иным экстренным оперативным службам города Красноярска связанным с функционированием систем теплоснабже</w:t>
        </w:r>
        <w:r w:rsidR="006058B1" w:rsidRPr="00E600B1">
          <w:rPr>
            <w:rStyle w:val="af3"/>
            <w:rFonts w:ascii="Times New Roman" w:hAnsi="Times New Roman" w:cs="Times New Roman"/>
            <w:noProof/>
            <w:color w:val="auto"/>
            <w:sz w:val="30"/>
            <w:szCs w:val="30"/>
            <w:u w:val="none"/>
          </w:rPr>
          <w:t xml:space="preserve">-          </w:t>
        </w:r>
        <w:r w:rsidR="002620EF" w:rsidRPr="00E600B1">
          <w:rPr>
            <w:rStyle w:val="af3"/>
            <w:rFonts w:ascii="Times New Roman" w:hAnsi="Times New Roman" w:cs="Times New Roman"/>
            <w:noProof/>
            <w:color w:val="auto"/>
            <w:sz w:val="30"/>
            <w:szCs w:val="30"/>
            <w:u w:val="none"/>
          </w:rPr>
          <w:t>ния</w:t>
        </w:r>
        <w:r w:rsidR="002620EF" w:rsidRPr="00E600B1">
          <w:rPr>
            <w:rStyle w:val="af3"/>
            <w:rFonts w:ascii="Times New Roman" w:hAnsi="Times New Roman" w:cs="Times New Roman"/>
            <w:noProof/>
            <w:webHidden/>
            <w:color w:val="auto"/>
            <w:sz w:val="30"/>
            <w:szCs w:val="30"/>
            <w:u w:val="none"/>
          </w:rPr>
          <w:tab/>
        </w:r>
        <w:r w:rsidR="006058B1" w:rsidRPr="00E600B1">
          <w:rPr>
            <w:rStyle w:val="af3"/>
            <w:rFonts w:ascii="Times New Roman" w:hAnsi="Times New Roman" w:cs="Times New Roman"/>
            <w:noProof/>
            <w:webHidden/>
            <w:color w:val="auto"/>
            <w:sz w:val="30"/>
            <w:szCs w:val="30"/>
            <w:u w:val="none"/>
          </w:rPr>
          <w:t xml:space="preserve"> </w:t>
        </w:r>
        <w:r w:rsidR="002620EF" w:rsidRPr="00E600B1">
          <w:rPr>
            <w:rStyle w:val="af3"/>
            <w:rFonts w:ascii="Times New Roman" w:hAnsi="Times New Roman" w:cs="Times New Roman"/>
            <w:noProof/>
            <w:webHidden/>
            <w:color w:val="auto"/>
            <w:sz w:val="30"/>
            <w:szCs w:val="30"/>
            <w:u w:val="none"/>
          </w:rPr>
          <w:fldChar w:fldCharType="begin"/>
        </w:r>
        <w:r w:rsidR="002620EF" w:rsidRPr="00E600B1">
          <w:rPr>
            <w:rStyle w:val="af3"/>
            <w:rFonts w:ascii="Times New Roman" w:hAnsi="Times New Roman" w:cs="Times New Roman"/>
            <w:noProof/>
            <w:webHidden/>
            <w:color w:val="auto"/>
            <w:sz w:val="30"/>
            <w:szCs w:val="30"/>
            <w:u w:val="none"/>
          </w:rPr>
          <w:instrText xml:space="preserve"> PAGEREF _Toc211087342 \h </w:instrText>
        </w:r>
        <w:r w:rsidR="002620EF" w:rsidRPr="00E600B1">
          <w:rPr>
            <w:rStyle w:val="af3"/>
            <w:rFonts w:ascii="Times New Roman" w:hAnsi="Times New Roman" w:cs="Times New Roman"/>
            <w:noProof/>
            <w:webHidden/>
            <w:color w:val="auto"/>
            <w:sz w:val="30"/>
            <w:szCs w:val="30"/>
            <w:u w:val="none"/>
          </w:rPr>
        </w:r>
        <w:r w:rsidR="002620EF" w:rsidRPr="00E600B1">
          <w:rPr>
            <w:rStyle w:val="af3"/>
            <w:rFonts w:ascii="Times New Roman" w:hAnsi="Times New Roman" w:cs="Times New Roman"/>
            <w:noProof/>
            <w:webHidden/>
            <w:color w:val="auto"/>
            <w:sz w:val="30"/>
            <w:szCs w:val="30"/>
            <w:u w:val="none"/>
          </w:rPr>
          <w:fldChar w:fldCharType="separate"/>
        </w:r>
        <w:r w:rsidR="00CA497A">
          <w:rPr>
            <w:rStyle w:val="af3"/>
            <w:rFonts w:ascii="Times New Roman" w:hAnsi="Times New Roman" w:cs="Times New Roman"/>
            <w:noProof/>
            <w:webHidden/>
            <w:color w:val="auto"/>
            <w:sz w:val="30"/>
            <w:szCs w:val="30"/>
            <w:u w:val="none"/>
          </w:rPr>
          <w:t>84</w:t>
        </w:r>
        <w:r w:rsidR="002620EF" w:rsidRPr="00E600B1">
          <w:rPr>
            <w:rStyle w:val="af3"/>
            <w:rFonts w:ascii="Times New Roman" w:hAnsi="Times New Roman" w:cs="Times New Roman"/>
            <w:noProof/>
            <w:webHidden/>
            <w:color w:val="auto"/>
            <w:sz w:val="30"/>
            <w:szCs w:val="30"/>
            <w:u w:val="none"/>
          </w:rPr>
          <w:fldChar w:fldCharType="end"/>
        </w:r>
      </w:hyperlink>
    </w:p>
    <w:p w14:paraId="4C7D5BC0" w14:textId="147B662A" w:rsidR="002620EF" w:rsidRPr="00E600B1" w:rsidRDefault="00E5122C" w:rsidP="006058B1">
      <w:pPr>
        <w:pStyle w:val="afe"/>
        <w:tabs>
          <w:tab w:val="right" w:leader="dot" w:pos="9355"/>
        </w:tabs>
        <w:spacing w:line="240" w:lineRule="auto"/>
        <w:ind w:firstLine="709"/>
        <w:jc w:val="both"/>
        <w:rPr>
          <w:rFonts w:eastAsiaTheme="minorEastAsia"/>
          <w:noProof/>
          <w:lang w:eastAsia="ru-RU"/>
        </w:rPr>
      </w:pPr>
      <w:hyperlink w:anchor="_Toc211087343" w:history="1">
        <w:r w:rsidR="002620EF" w:rsidRPr="00E600B1">
          <w:rPr>
            <w:rStyle w:val="af3"/>
            <w:rFonts w:ascii="Times New Roman" w:hAnsi="Times New Roman" w:cs="Times New Roman"/>
            <w:noProof/>
            <w:color w:val="auto"/>
            <w:sz w:val="30"/>
            <w:szCs w:val="30"/>
            <w:u w:val="none"/>
          </w:rPr>
          <w:t>Таблица 10.2.4</w:t>
        </w:r>
        <w:r w:rsidR="002D5109" w:rsidRPr="00E600B1">
          <w:rPr>
            <w:rStyle w:val="af3"/>
            <w:rFonts w:ascii="Times New Roman" w:hAnsi="Times New Roman" w:cs="Times New Roman"/>
            <w:noProof/>
            <w:color w:val="auto"/>
            <w:sz w:val="30"/>
            <w:szCs w:val="30"/>
            <w:u w:val="none"/>
          </w:rPr>
          <w:t xml:space="preserve"> – </w:t>
        </w:r>
        <w:r w:rsidR="002620EF" w:rsidRPr="00E600B1">
          <w:rPr>
            <w:rStyle w:val="af3"/>
            <w:rFonts w:ascii="Times New Roman" w:hAnsi="Times New Roman" w:cs="Times New Roman"/>
            <w:noProof/>
            <w:color w:val="auto"/>
            <w:sz w:val="30"/>
            <w:szCs w:val="30"/>
            <w:u w:val="none"/>
          </w:rPr>
          <w:t>Перечень ответственных лиц по теплоснаб</w:t>
        </w:r>
        <w:r w:rsidR="006058B1"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жающим (теплосетевым) организациям, функционирующим на террито</w:t>
        </w:r>
        <w:r w:rsidR="006058B1" w:rsidRPr="00E600B1">
          <w:rPr>
            <w:rStyle w:val="af3"/>
            <w:rFonts w:ascii="Times New Roman" w:hAnsi="Times New Roman" w:cs="Times New Roman"/>
            <w:noProof/>
            <w:color w:val="auto"/>
            <w:sz w:val="30"/>
            <w:szCs w:val="30"/>
            <w:u w:val="none"/>
          </w:rPr>
          <w:t>-</w:t>
        </w:r>
        <w:r w:rsidR="002620EF" w:rsidRPr="00E600B1">
          <w:rPr>
            <w:rStyle w:val="af3"/>
            <w:rFonts w:ascii="Times New Roman" w:hAnsi="Times New Roman" w:cs="Times New Roman"/>
            <w:noProof/>
            <w:color w:val="auto"/>
            <w:sz w:val="30"/>
            <w:szCs w:val="30"/>
            <w:u w:val="none"/>
          </w:rPr>
          <w:t>рии города Красноярска</w:t>
        </w:r>
        <w:r w:rsidR="002620EF" w:rsidRPr="00E600B1">
          <w:rPr>
            <w:rStyle w:val="af3"/>
            <w:rFonts w:ascii="Times New Roman" w:hAnsi="Times New Roman" w:cs="Times New Roman"/>
            <w:noProof/>
            <w:webHidden/>
            <w:color w:val="auto"/>
            <w:sz w:val="30"/>
            <w:szCs w:val="30"/>
            <w:u w:val="none"/>
          </w:rPr>
          <w:tab/>
        </w:r>
        <w:r w:rsidR="00F2437A">
          <w:rPr>
            <w:rStyle w:val="af3"/>
            <w:rFonts w:ascii="Times New Roman" w:hAnsi="Times New Roman" w:cs="Times New Roman"/>
            <w:noProof/>
            <w:webHidden/>
            <w:color w:val="auto"/>
            <w:sz w:val="30"/>
            <w:szCs w:val="30"/>
            <w:u w:val="none"/>
          </w:rPr>
          <w:t>85</w:t>
        </w:r>
      </w:hyperlink>
    </w:p>
    <w:p w14:paraId="48EE4064" w14:textId="22015380" w:rsidR="00050D8B" w:rsidRPr="00E600B1" w:rsidRDefault="007C2B11" w:rsidP="002620EF">
      <w:pPr>
        <w:spacing w:after="0" w:line="276" w:lineRule="auto"/>
        <w:jc w:val="both"/>
        <w:rPr>
          <w:rFonts w:ascii="Times New Roman" w:hAnsi="Times New Roman" w:cs="Times New Roman"/>
          <w:sz w:val="24"/>
          <w:szCs w:val="24"/>
        </w:rPr>
      </w:pPr>
      <w:r w:rsidRPr="00E600B1">
        <w:rPr>
          <w:rFonts w:ascii="Times New Roman" w:hAnsi="Times New Roman" w:cs="Times New Roman"/>
          <w:sz w:val="24"/>
          <w:szCs w:val="24"/>
        </w:rPr>
        <w:fldChar w:fldCharType="end"/>
      </w:r>
    </w:p>
    <w:p w14:paraId="27ED0E99" w14:textId="77777777" w:rsidR="00050D8B" w:rsidRPr="00E600B1" w:rsidRDefault="00050D8B">
      <w:pPr>
        <w:rPr>
          <w:rFonts w:ascii="Times New Roman" w:hAnsi="Times New Roman" w:cs="Times New Roman"/>
          <w:sz w:val="24"/>
          <w:szCs w:val="24"/>
        </w:rPr>
      </w:pPr>
      <w:r w:rsidRPr="00E600B1">
        <w:rPr>
          <w:rFonts w:ascii="Times New Roman" w:hAnsi="Times New Roman" w:cs="Times New Roman"/>
          <w:sz w:val="24"/>
          <w:szCs w:val="24"/>
        </w:rPr>
        <w:br w:type="page"/>
      </w:r>
    </w:p>
    <w:p w14:paraId="3CBE7357" w14:textId="115173D1" w:rsidR="002E4430" w:rsidRDefault="00F84728" w:rsidP="00E600B1">
      <w:pPr>
        <w:pStyle w:val="1"/>
        <w:tabs>
          <w:tab w:val="left" w:pos="851"/>
          <w:tab w:val="left" w:pos="4781"/>
        </w:tabs>
        <w:contextualSpacing/>
        <w:jc w:val="center"/>
        <w:rPr>
          <w:b w:val="0"/>
          <w:bCs w:val="0"/>
          <w:sz w:val="30"/>
          <w:szCs w:val="30"/>
        </w:rPr>
      </w:pPr>
      <w:bookmarkStart w:id="2" w:name="_Toc212496202"/>
      <w:r w:rsidRPr="00E600B1">
        <w:rPr>
          <w:b w:val="0"/>
          <w:bCs w:val="0"/>
          <w:sz w:val="30"/>
          <w:szCs w:val="30"/>
        </w:rPr>
        <w:lastRenderedPageBreak/>
        <w:t>Раздел 1</w:t>
      </w:r>
      <w:r w:rsidR="006B2A57" w:rsidRPr="00E600B1">
        <w:rPr>
          <w:b w:val="0"/>
          <w:bCs w:val="0"/>
          <w:sz w:val="30"/>
          <w:szCs w:val="30"/>
        </w:rPr>
        <w:t>. Общие сведения</w:t>
      </w:r>
      <w:bookmarkEnd w:id="2"/>
    </w:p>
    <w:p w14:paraId="7CD4C2F5" w14:textId="77777777" w:rsidR="00E600B1" w:rsidRPr="00E600B1" w:rsidRDefault="00E600B1" w:rsidP="00E600B1">
      <w:pPr>
        <w:pStyle w:val="1"/>
        <w:tabs>
          <w:tab w:val="left" w:pos="851"/>
          <w:tab w:val="left" w:pos="4781"/>
        </w:tabs>
        <w:contextualSpacing/>
        <w:jc w:val="center"/>
        <w:rPr>
          <w:b w:val="0"/>
          <w:bCs w:val="0"/>
          <w:sz w:val="30"/>
          <w:szCs w:val="30"/>
        </w:rPr>
      </w:pPr>
    </w:p>
    <w:p w14:paraId="74C17641" w14:textId="57428662" w:rsidR="00E078C1" w:rsidRPr="00E600B1" w:rsidRDefault="00E078C1" w:rsidP="00E600B1">
      <w:pPr>
        <w:pStyle w:val="1"/>
        <w:numPr>
          <w:ilvl w:val="1"/>
          <w:numId w:val="3"/>
        </w:numPr>
        <w:tabs>
          <w:tab w:val="left" w:pos="567"/>
          <w:tab w:val="left" w:pos="851"/>
        </w:tabs>
        <w:ind w:left="0" w:firstLine="709"/>
        <w:contextualSpacing/>
        <w:jc w:val="both"/>
        <w:rPr>
          <w:b w:val="0"/>
          <w:bCs w:val="0"/>
          <w:sz w:val="30"/>
          <w:szCs w:val="30"/>
        </w:rPr>
      </w:pPr>
      <w:bookmarkStart w:id="3" w:name="_Toc212496203"/>
      <w:r w:rsidRPr="00E600B1">
        <w:rPr>
          <w:b w:val="0"/>
          <w:bCs w:val="0"/>
          <w:sz w:val="30"/>
          <w:szCs w:val="30"/>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w:t>
      </w:r>
      <w:r w:rsidRPr="00E600B1">
        <w:rPr>
          <w:b w:val="0"/>
          <w:bCs w:val="0"/>
          <w:sz w:val="30"/>
          <w:szCs w:val="30"/>
        </w:rPr>
        <w:t>е</w:t>
      </w:r>
      <w:r w:rsidRPr="00E600B1">
        <w:rPr>
          <w:b w:val="0"/>
          <w:bCs w:val="0"/>
          <w:sz w:val="30"/>
          <w:szCs w:val="30"/>
        </w:rPr>
        <w:t>лирования аварийных ситуаций).</w:t>
      </w:r>
      <w:bookmarkEnd w:id="3"/>
    </w:p>
    <w:p w14:paraId="1FEFDD39" w14:textId="19D9FE23" w:rsidR="00E078C1" w:rsidRPr="00E600B1" w:rsidRDefault="00E078C1" w:rsidP="00E600B1">
      <w:pPr>
        <w:pStyle w:val="2"/>
        <w:numPr>
          <w:ilvl w:val="2"/>
          <w:numId w:val="3"/>
        </w:numPr>
        <w:tabs>
          <w:tab w:val="left" w:pos="1134"/>
        </w:tabs>
        <w:spacing w:before="0" w:line="240" w:lineRule="auto"/>
        <w:ind w:left="0" w:firstLine="709"/>
        <w:contextualSpacing/>
        <w:jc w:val="both"/>
        <w:rPr>
          <w:rFonts w:ascii="Times New Roman" w:hAnsi="Times New Roman" w:cs="Times New Roman"/>
          <w:color w:val="auto"/>
          <w:sz w:val="30"/>
          <w:szCs w:val="30"/>
        </w:rPr>
      </w:pPr>
      <w:bookmarkStart w:id="4" w:name="_Toc212496204"/>
      <w:r w:rsidRPr="00E600B1">
        <w:rPr>
          <w:rFonts w:ascii="Times New Roman" w:hAnsi="Times New Roman" w:cs="Times New Roman"/>
          <w:color w:val="auto"/>
          <w:sz w:val="30"/>
          <w:szCs w:val="30"/>
        </w:rPr>
        <w:t>Общие положения</w:t>
      </w:r>
      <w:bookmarkEnd w:id="4"/>
    </w:p>
    <w:p w14:paraId="4F36DDF2" w14:textId="55326875" w:rsidR="00B273ED" w:rsidRPr="00E600B1" w:rsidRDefault="00B273ED" w:rsidP="00E600B1">
      <w:pPr>
        <w:pStyle w:val="a3"/>
        <w:ind w:firstLine="709"/>
        <w:contextualSpacing/>
        <w:jc w:val="both"/>
        <w:rPr>
          <w:sz w:val="30"/>
          <w:szCs w:val="30"/>
        </w:rPr>
      </w:pPr>
      <w:r w:rsidRPr="00E600B1">
        <w:rPr>
          <w:sz w:val="30"/>
          <w:szCs w:val="30"/>
        </w:rPr>
        <w:t>1.1</w:t>
      </w:r>
      <w:r w:rsidR="00E078C1" w:rsidRPr="00E600B1">
        <w:rPr>
          <w:sz w:val="30"/>
          <w:szCs w:val="30"/>
        </w:rPr>
        <w:t>.1</w:t>
      </w:r>
      <w:r w:rsidR="004C77FA" w:rsidRPr="00E600B1">
        <w:rPr>
          <w:sz w:val="30"/>
          <w:szCs w:val="30"/>
        </w:rPr>
        <w:t>.</w:t>
      </w:r>
      <w:r w:rsidR="003A2F26" w:rsidRPr="00E600B1">
        <w:rPr>
          <w:sz w:val="30"/>
          <w:szCs w:val="30"/>
        </w:rPr>
        <w:t>1.</w:t>
      </w:r>
      <w:r w:rsidRPr="00E600B1">
        <w:rPr>
          <w:sz w:val="30"/>
          <w:szCs w:val="30"/>
        </w:rPr>
        <w:t xml:space="preserve"> Настоящий </w:t>
      </w:r>
      <w:r w:rsidR="009D0A60" w:rsidRPr="00E600B1">
        <w:rPr>
          <w:sz w:val="30"/>
          <w:szCs w:val="30"/>
        </w:rPr>
        <w:t xml:space="preserve">Порядок </w:t>
      </w:r>
      <w:r w:rsidRPr="00E600B1">
        <w:rPr>
          <w:sz w:val="30"/>
          <w:szCs w:val="30"/>
        </w:rPr>
        <w:t>(план) действий по ликвидации п</w:t>
      </w:r>
      <w:r w:rsidRPr="00E600B1">
        <w:rPr>
          <w:sz w:val="30"/>
          <w:szCs w:val="30"/>
        </w:rPr>
        <w:t>о</w:t>
      </w:r>
      <w:r w:rsidRPr="00E600B1">
        <w:rPr>
          <w:sz w:val="30"/>
          <w:szCs w:val="30"/>
        </w:rPr>
        <w:t xml:space="preserve">следствий аварийных ситуаций в сфере теплоснабжения в </w:t>
      </w:r>
      <w:r w:rsidR="00FD3430" w:rsidRPr="00E600B1">
        <w:rPr>
          <w:sz w:val="30"/>
          <w:szCs w:val="30"/>
        </w:rPr>
        <w:t>городе Кра</w:t>
      </w:r>
      <w:r w:rsidR="00FD3430" w:rsidRPr="00E600B1">
        <w:rPr>
          <w:sz w:val="30"/>
          <w:szCs w:val="30"/>
        </w:rPr>
        <w:t>с</w:t>
      </w:r>
      <w:r w:rsidR="00FD3430" w:rsidRPr="00E600B1">
        <w:rPr>
          <w:sz w:val="30"/>
          <w:szCs w:val="30"/>
        </w:rPr>
        <w:t>ноярске</w:t>
      </w:r>
      <w:r w:rsidR="004A6C81" w:rsidRPr="00E600B1">
        <w:rPr>
          <w:sz w:val="30"/>
          <w:szCs w:val="30"/>
        </w:rPr>
        <w:t xml:space="preserve"> </w:t>
      </w:r>
      <w:r w:rsidRPr="00E600B1">
        <w:rPr>
          <w:sz w:val="30"/>
          <w:szCs w:val="30"/>
        </w:rPr>
        <w:t>(в том числе с применением электронного моделирования ав</w:t>
      </w:r>
      <w:r w:rsidRPr="00E600B1">
        <w:rPr>
          <w:sz w:val="30"/>
          <w:szCs w:val="30"/>
        </w:rPr>
        <w:t>а</w:t>
      </w:r>
      <w:r w:rsidRPr="00E600B1">
        <w:rPr>
          <w:sz w:val="30"/>
          <w:szCs w:val="30"/>
        </w:rPr>
        <w:t xml:space="preserve">рийных </w:t>
      </w:r>
      <w:r w:rsidR="00287D30" w:rsidRPr="00E600B1">
        <w:rPr>
          <w:sz w:val="30"/>
          <w:szCs w:val="30"/>
        </w:rPr>
        <w:t>ситуаций) (далее – ПЛАС</w:t>
      </w:r>
      <w:r w:rsidRPr="00E600B1">
        <w:rPr>
          <w:sz w:val="30"/>
          <w:szCs w:val="30"/>
        </w:rPr>
        <w:t>) разработан во исполнение требов</w:t>
      </w:r>
      <w:r w:rsidRPr="00E600B1">
        <w:rPr>
          <w:sz w:val="30"/>
          <w:szCs w:val="30"/>
        </w:rPr>
        <w:t>а</w:t>
      </w:r>
      <w:r w:rsidRPr="00E600B1">
        <w:rPr>
          <w:sz w:val="30"/>
          <w:szCs w:val="30"/>
        </w:rPr>
        <w:t>ний пункта 1 части 3 статьи 20 Федерального закона от 27.07.2010 № 190-ФЗ О теплоснабжении, с учетом положений:</w:t>
      </w:r>
    </w:p>
    <w:p w14:paraId="06ED67BB" w14:textId="6A349E8C" w:rsidR="00B273ED" w:rsidRPr="00E600B1" w:rsidRDefault="00B273ED"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 xml:space="preserve">Федерального закона от 06.10.2003 № 131-ФЗ </w:t>
      </w:r>
      <w:r w:rsidR="00E600B1">
        <w:rPr>
          <w:sz w:val="30"/>
          <w:szCs w:val="30"/>
          <w:lang w:eastAsia="en-US"/>
        </w:rPr>
        <w:t>«</w:t>
      </w:r>
      <w:r w:rsidRPr="00E600B1">
        <w:rPr>
          <w:sz w:val="30"/>
          <w:szCs w:val="30"/>
          <w:lang w:eastAsia="en-US"/>
        </w:rPr>
        <w:t>Об общих принц</w:t>
      </w:r>
      <w:r w:rsidRPr="00E600B1">
        <w:rPr>
          <w:sz w:val="30"/>
          <w:szCs w:val="30"/>
          <w:lang w:eastAsia="en-US"/>
        </w:rPr>
        <w:t>и</w:t>
      </w:r>
      <w:r w:rsidRPr="00E600B1">
        <w:rPr>
          <w:sz w:val="30"/>
          <w:szCs w:val="30"/>
          <w:lang w:eastAsia="en-US"/>
        </w:rPr>
        <w:t>пах организации местного самоуправления в Российской Федерации</w:t>
      </w:r>
      <w:r w:rsidR="00315032" w:rsidRPr="00E600B1">
        <w:rPr>
          <w:sz w:val="30"/>
          <w:szCs w:val="30"/>
          <w:lang w:eastAsia="en-US"/>
        </w:rPr>
        <w:t>»</w:t>
      </w:r>
      <w:r w:rsidRPr="00E600B1">
        <w:rPr>
          <w:sz w:val="30"/>
          <w:szCs w:val="30"/>
          <w:lang w:eastAsia="en-US"/>
        </w:rPr>
        <w:t>;</w:t>
      </w:r>
    </w:p>
    <w:p w14:paraId="5CB12A1A" w14:textId="7FA9694A" w:rsidR="00B273ED" w:rsidRPr="00E600B1" w:rsidRDefault="00B273ED"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 xml:space="preserve">Федерального закона от 27.07.2006 </w:t>
      </w:r>
      <w:r w:rsidR="00581CF3">
        <w:rPr>
          <w:sz w:val="30"/>
          <w:szCs w:val="30"/>
          <w:lang w:eastAsia="en-US"/>
        </w:rPr>
        <w:t>№ 1</w:t>
      </w:r>
      <w:r w:rsidRPr="00E600B1">
        <w:rPr>
          <w:sz w:val="30"/>
          <w:szCs w:val="30"/>
          <w:lang w:eastAsia="en-US"/>
        </w:rPr>
        <w:t xml:space="preserve">49-ФЗ </w:t>
      </w:r>
      <w:r w:rsidR="00315032" w:rsidRPr="00E600B1">
        <w:rPr>
          <w:sz w:val="30"/>
          <w:szCs w:val="30"/>
          <w:lang w:eastAsia="en-US"/>
        </w:rPr>
        <w:t>«</w:t>
      </w:r>
      <w:r w:rsidRPr="00E600B1">
        <w:rPr>
          <w:sz w:val="30"/>
          <w:szCs w:val="30"/>
          <w:lang w:eastAsia="en-US"/>
        </w:rPr>
        <w:t>Об информации, информационных технологиях и о защите информации</w:t>
      </w:r>
      <w:r w:rsidR="00315032" w:rsidRPr="00E600B1">
        <w:rPr>
          <w:sz w:val="30"/>
          <w:szCs w:val="30"/>
          <w:lang w:eastAsia="en-US"/>
        </w:rPr>
        <w:t>»</w:t>
      </w:r>
      <w:r w:rsidRPr="00E600B1">
        <w:rPr>
          <w:sz w:val="30"/>
          <w:szCs w:val="30"/>
          <w:lang w:eastAsia="en-US"/>
        </w:rPr>
        <w:t>;</w:t>
      </w:r>
    </w:p>
    <w:p w14:paraId="13A917FE" w14:textId="196C2663" w:rsidR="00B273ED" w:rsidRPr="00E600B1" w:rsidRDefault="00B273ED"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 xml:space="preserve">Федерального закона от 23.11.2009 № 261-ФЗ </w:t>
      </w:r>
      <w:r w:rsidR="00315032" w:rsidRPr="00E600B1">
        <w:rPr>
          <w:sz w:val="30"/>
          <w:szCs w:val="30"/>
          <w:lang w:eastAsia="en-US"/>
        </w:rPr>
        <w:t>«</w:t>
      </w:r>
      <w:r w:rsidRPr="00E600B1">
        <w:rPr>
          <w:sz w:val="30"/>
          <w:szCs w:val="30"/>
          <w:lang w:eastAsia="en-US"/>
        </w:rPr>
        <w:t>Об энергосбереж</w:t>
      </w:r>
      <w:r w:rsidRPr="00E600B1">
        <w:rPr>
          <w:sz w:val="30"/>
          <w:szCs w:val="30"/>
          <w:lang w:eastAsia="en-US"/>
        </w:rPr>
        <w:t>е</w:t>
      </w:r>
      <w:r w:rsidRPr="00E600B1">
        <w:rPr>
          <w:sz w:val="30"/>
          <w:szCs w:val="30"/>
          <w:lang w:eastAsia="en-US"/>
        </w:rPr>
        <w:t>нии и о повышении энергетической эффективности, и о внесении изм</w:t>
      </w:r>
      <w:r w:rsidRPr="00E600B1">
        <w:rPr>
          <w:sz w:val="30"/>
          <w:szCs w:val="30"/>
          <w:lang w:eastAsia="en-US"/>
        </w:rPr>
        <w:t>е</w:t>
      </w:r>
      <w:r w:rsidRPr="00E600B1">
        <w:rPr>
          <w:sz w:val="30"/>
          <w:szCs w:val="30"/>
          <w:lang w:eastAsia="en-US"/>
        </w:rPr>
        <w:t>нений в отдельные законодательные акты Российской Федерации</w:t>
      </w:r>
      <w:r w:rsidR="00315032" w:rsidRPr="00E600B1">
        <w:rPr>
          <w:sz w:val="30"/>
          <w:szCs w:val="30"/>
          <w:lang w:eastAsia="en-US"/>
        </w:rPr>
        <w:t>»</w:t>
      </w:r>
      <w:r w:rsidRPr="00E600B1">
        <w:rPr>
          <w:sz w:val="30"/>
          <w:szCs w:val="30"/>
          <w:lang w:eastAsia="en-US"/>
        </w:rPr>
        <w:t>;</w:t>
      </w:r>
    </w:p>
    <w:p w14:paraId="63DAC970" w14:textId="5D020AAF" w:rsidR="00315032" w:rsidRPr="00E600B1" w:rsidRDefault="00315032"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 xml:space="preserve">Федерального закона от 20.03.2025 </w:t>
      </w:r>
      <w:r w:rsidR="00581CF3">
        <w:rPr>
          <w:sz w:val="30"/>
          <w:szCs w:val="30"/>
          <w:lang w:eastAsia="en-US"/>
        </w:rPr>
        <w:t>№ 3</w:t>
      </w:r>
      <w:r w:rsidRPr="00E600B1">
        <w:rPr>
          <w:sz w:val="30"/>
          <w:szCs w:val="30"/>
          <w:lang w:eastAsia="en-US"/>
        </w:rPr>
        <w:t>3-ФЗ «Об общих принц</w:t>
      </w:r>
      <w:r w:rsidRPr="00E600B1">
        <w:rPr>
          <w:sz w:val="30"/>
          <w:szCs w:val="30"/>
          <w:lang w:eastAsia="en-US"/>
        </w:rPr>
        <w:t>и</w:t>
      </w:r>
      <w:r w:rsidRPr="00E600B1">
        <w:rPr>
          <w:sz w:val="30"/>
          <w:szCs w:val="30"/>
          <w:lang w:eastAsia="en-US"/>
        </w:rPr>
        <w:t>пах организации местного самоуправления в единой системе публичной власти»;</w:t>
      </w:r>
    </w:p>
    <w:p w14:paraId="590A1801" w14:textId="792DC695" w:rsidR="00B273ED" w:rsidRPr="00E600B1" w:rsidRDefault="00B273ED"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постановления Правительства Российско</w:t>
      </w:r>
      <w:r w:rsidR="008D013F" w:rsidRPr="00E600B1">
        <w:rPr>
          <w:sz w:val="30"/>
          <w:szCs w:val="30"/>
          <w:lang w:eastAsia="en-US"/>
        </w:rPr>
        <w:t xml:space="preserve">й Федерации от 22.02.2012 № 154 </w:t>
      </w:r>
      <w:r w:rsidR="00315032" w:rsidRPr="00E600B1">
        <w:rPr>
          <w:sz w:val="30"/>
          <w:szCs w:val="30"/>
          <w:lang w:eastAsia="en-US"/>
        </w:rPr>
        <w:t>«</w:t>
      </w:r>
      <w:r w:rsidRPr="00E600B1">
        <w:rPr>
          <w:sz w:val="30"/>
          <w:szCs w:val="30"/>
          <w:lang w:eastAsia="en-US"/>
        </w:rPr>
        <w:t>О требованиях к схемам теплоснабжения, порядку их разработки и утверждения</w:t>
      </w:r>
      <w:r w:rsidR="00315032" w:rsidRPr="00E600B1">
        <w:rPr>
          <w:sz w:val="30"/>
          <w:szCs w:val="30"/>
          <w:lang w:eastAsia="en-US"/>
        </w:rPr>
        <w:t>»</w:t>
      </w:r>
      <w:r w:rsidRPr="00E600B1">
        <w:rPr>
          <w:sz w:val="30"/>
          <w:szCs w:val="30"/>
          <w:lang w:eastAsia="en-US"/>
        </w:rPr>
        <w:t>;</w:t>
      </w:r>
    </w:p>
    <w:p w14:paraId="7347C90F" w14:textId="4728B685" w:rsidR="00B273ED" w:rsidRPr="00E600B1" w:rsidRDefault="00B273ED"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 xml:space="preserve">постановления Правительства Российской Федерации от 16.05.2014 № 452 </w:t>
      </w:r>
      <w:r w:rsidR="00315032" w:rsidRPr="00E600B1">
        <w:rPr>
          <w:sz w:val="30"/>
          <w:szCs w:val="30"/>
          <w:lang w:eastAsia="en-US"/>
        </w:rPr>
        <w:t>«</w:t>
      </w:r>
      <w:r w:rsidRPr="00E600B1">
        <w:rPr>
          <w:sz w:val="30"/>
          <w:szCs w:val="30"/>
          <w:lang w:eastAsia="en-US"/>
        </w:rPr>
        <w:t>Правила определения плановых и расчета фактич</w:t>
      </w:r>
      <w:r w:rsidRPr="00E600B1">
        <w:rPr>
          <w:sz w:val="30"/>
          <w:szCs w:val="30"/>
          <w:lang w:eastAsia="en-US"/>
        </w:rPr>
        <w:t>е</w:t>
      </w:r>
      <w:r w:rsidRPr="00E600B1">
        <w:rPr>
          <w:sz w:val="30"/>
          <w:szCs w:val="30"/>
          <w:lang w:eastAsia="en-US"/>
        </w:rPr>
        <w:t>ских значений показателей надежности и энергетической эффективн</w:t>
      </w:r>
      <w:r w:rsidRPr="00E600B1">
        <w:rPr>
          <w:sz w:val="30"/>
          <w:szCs w:val="30"/>
          <w:lang w:eastAsia="en-US"/>
        </w:rPr>
        <w:t>о</w:t>
      </w:r>
      <w:r w:rsidRPr="00E600B1">
        <w:rPr>
          <w:sz w:val="30"/>
          <w:szCs w:val="30"/>
          <w:lang w:eastAsia="en-US"/>
        </w:rPr>
        <w:t>сти объектов теплоснабжения, а также определения достижения орган</w:t>
      </w:r>
      <w:r w:rsidRPr="00E600B1">
        <w:rPr>
          <w:sz w:val="30"/>
          <w:szCs w:val="30"/>
          <w:lang w:eastAsia="en-US"/>
        </w:rPr>
        <w:t>и</w:t>
      </w:r>
      <w:r w:rsidRPr="00E600B1">
        <w:rPr>
          <w:sz w:val="30"/>
          <w:szCs w:val="30"/>
          <w:lang w:eastAsia="en-US"/>
        </w:rPr>
        <w:t>зацией, осуществляющей регулируемые виды деятельности в сфере теплоснабжения, указанных плановых значений</w:t>
      </w:r>
      <w:r w:rsidR="00315032" w:rsidRPr="00E600B1">
        <w:rPr>
          <w:sz w:val="30"/>
          <w:szCs w:val="30"/>
          <w:lang w:eastAsia="en-US"/>
        </w:rPr>
        <w:t xml:space="preserve"> и о внесении изменения в постановление Правительства Российской Федерации от 15 мая </w:t>
      </w:r>
      <w:r w:rsidR="00E600B1">
        <w:rPr>
          <w:sz w:val="30"/>
          <w:szCs w:val="30"/>
          <w:lang w:eastAsia="en-US"/>
        </w:rPr>
        <w:t xml:space="preserve">                  </w:t>
      </w:r>
      <w:r w:rsidR="00315032" w:rsidRPr="00E600B1">
        <w:rPr>
          <w:sz w:val="30"/>
          <w:szCs w:val="30"/>
          <w:lang w:eastAsia="en-US"/>
        </w:rPr>
        <w:t xml:space="preserve">2010 г. </w:t>
      </w:r>
      <w:r w:rsidR="00581CF3">
        <w:rPr>
          <w:sz w:val="30"/>
          <w:szCs w:val="30"/>
          <w:lang w:eastAsia="en-US"/>
        </w:rPr>
        <w:t>№ 3</w:t>
      </w:r>
      <w:r w:rsidR="00315032" w:rsidRPr="00E600B1">
        <w:rPr>
          <w:sz w:val="30"/>
          <w:szCs w:val="30"/>
          <w:lang w:eastAsia="en-US"/>
        </w:rPr>
        <w:t>40»</w:t>
      </w:r>
      <w:r w:rsidRPr="00E600B1">
        <w:rPr>
          <w:sz w:val="30"/>
          <w:szCs w:val="30"/>
          <w:lang w:eastAsia="en-US"/>
        </w:rPr>
        <w:t>;</w:t>
      </w:r>
    </w:p>
    <w:p w14:paraId="23F93777" w14:textId="52DC06B8" w:rsidR="00B273ED" w:rsidRPr="00E600B1" w:rsidRDefault="00287D30"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п</w:t>
      </w:r>
      <w:r w:rsidR="00B273ED" w:rsidRPr="00E600B1">
        <w:rPr>
          <w:sz w:val="30"/>
          <w:szCs w:val="30"/>
          <w:lang w:eastAsia="en-US"/>
        </w:rPr>
        <w:t xml:space="preserve">риказа Министерства энергетики Российской Федерации от </w:t>
      </w:r>
      <w:r w:rsidR="00224F5F" w:rsidRPr="00E600B1">
        <w:rPr>
          <w:sz w:val="30"/>
          <w:szCs w:val="30"/>
          <w:lang w:eastAsia="en-US"/>
        </w:rPr>
        <w:t>14.05.2025</w:t>
      </w:r>
      <w:r w:rsidR="00B273ED" w:rsidRPr="00E600B1">
        <w:rPr>
          <w:sz w:val="30"/>
          <w:szCs w:val="30"/>
          <w:lang w:eastAsia="en-US"/>
        </w:rPr>
        <w:t xml:space="preserve"> № </w:t>
      </w:r>
      <w:r w:rsidR="00224F5F" w:rsidRPr="00E600B1">
        <w:rPr>
          <w:sz w:val="30"/>
          <w:szCs w:val="30"/>
          <w:lang w:eastAsia="en-US"/>
        </w:rPr>
        <w:t>511</w:t>
      </w:r>
      <w:r w:rsidR="008D013F" w:rsidRPr="00E600B1">
        <w:rPr>
          <w:sz w:val="30"/>
          <w:szCs w:val="30"/>
          <w:lang w:eastAsia="en-US"/>
        </w:rPr>
        <w:t xml:space="preserve"> </w:t>
      </w:r>
      <w:r w:rsidR="00315032" w:rsidRPr="00E600B1">
        <w:rPr>
          <w:sz w:val="30"/>
          <w:szCs w:val="30"/>
          <w:lang w:eastAsia="en-US"/>
        </w:rPr>
        <w:t>«</w:t>
      </w:r>
      <w:r w:rsidR="00B273ED" w:rsidRPr="00E600B1">
        <w:rPr>
          <w:sz w:val="30"/>
          <w:szCs w:val="30"/>
          <w:lang w:eastAsia="en-US"/>
        </w:rPr>
        <w:t>Об утверждении Правил технической эксплуатации</w:t>
      </w:r>
      <w:r w:rsidR="00224F5F" w:rsidRPr="00E600B1">
        <w:rPr>
          <w:sz w:val="30"/>
          <w:szCs w:val="30"/>
          <w:lang w:eastAsia="en-US"/>
        </w:rPr>
        <w:t xml:space="preserve"> объектов теплоснабжения и</w:t>
      </w:r>
      <w:r w:rsidR="00B273ED" w:rsidRPr="00E600B1">
        <w:rPr>
          <w:sz w:val="30"/>
          <w:szCs w:val="30"/>
          <w:lang w:eastAsia="en-US"/>
        </w:rPr>
        <w:t xml:space="preserve"> тепло</w:t>
      </w:r>
      <w:r w:rsidR="00224F5F" w:rsidRPr="00E600B1">
        <w:rPr>
          <w:sz w:val="30"/>
          <w:szCs w:val="30"/>
          <w:lang w:eastAsia="en-US"/>
        </w:rPr>
        <w:t>потребляющих</w:t>
      </w:r>
      <w:r w:rsidR="00B273ED" w:rsidRPr="00E600B1">
        <w:rPr>
          <w:sz w:val="30"/>
          <w:szCs w:val="30"/>
          <w:lang w:eastAsia="en-US"/>
        </w:rPr>
        <w:t xml:space="preserve"> установок</w:t>
      </w:r>
      <w:r w:rsidR="00315032" w:rsidRPr="00E600B1">
        <w:rPr>
          <w:sz w:val="30"/>
          <w:szCs w:val="30"/>
          <w:lang w:eastAsia="en-US"/>
        </w:rPr>
        <w:t>»</w:t>
      </w:r>
      <w:r w:rsidR="00B273ED" w:rsidRPr="00E600B1">
        <w:rPr>
          <w:sz w:val="30"/>
          <w:szCs w:val="30"/>
          <w:lang w:eastAsia="en-US"/>
        </w:rPr>
        <w:t>;</w:t>
      </w:r>
    </w:p>
    <w:p w14:paraId="2AD1A32D" w14:textId="25D9367A" w:rsidR="00B273ED" w:rsidRPr="00E600B1" w:rsidRDefault="00287D30" w:rsidP="00E600B1">
      <w:pPr>
        <w:pStyle w:val="af"/>
        <w:suppressAutoHyphens w:val="0"/>
        <w:spacing w:beforeAutospacing="0" w:after="0" w:afterAutospacing="0" w:line="240" w:lineRule="auto"/>
        <w:ind w:firstLine="709"/>
        <w:contextualSpacing/>
        <w:rPr>
          <w:sz w:val="30"/>
          <w:szCs w:val="30"/>
        </w:rPr>
      </w:pPr>
      <w:r w:rsidRPr="00E600B1">
        <w:rPr>
          <w:sz w:val="30"/>
          <w:szCs w:val="30"/>
        </w:rPr>
        <w:t>п</w:t>
      </w:r>
      <w:r w:rsidR="00B273ED" w:rsidRPr="00E600B1">
        <w:rPr>
          <w:sz w:val="30"/>
          <w:szCs w:val="30"/>
        </w:rPr>
        <w:t xml:space="preserve">риказа Министерства энергетики Российской Федерации от 13.11.2024 № 2234 </w:t>
      </w:r>
      <w:r w:rsidR="00315032" w:rsidRPr="00E600B1">
        <w:rPr>
          <w:sz w:val="30"/>
          <w:szCs w:val="30"/>
        </w:rPr>
        <w:t>«</w:t>
      </w:r>
      <w:r w:rsidR="00B273ED" w:rsidRPr="00E600B1">
        <w:rPr>
          <w:sz w:val="30"/>
          <w:szCs w:val="30"/>
        </w:rPr>
        <w:t xml:space="preserve">Об утверждении Правил обеспечения готовности </w:t>
      </w:r>
      <w:r w:rsidR="00E600B1">
        <w:rPr>
          <w:sz w:val="30"/>
          <w:szCs w:val="30"/>
        </w:rPr>
        <w:t xml:space="preserve">             </w:t>
      </w:r>
      <w:r w:rsidR="00B273ED" w:rsidRPr="00E600B1">
        <w:rPr>
          <w:sz w:val="30"/>
          <w:szCs w:val="30"/>
        </w:rPr>
        <w:t>к отопительному периоду и Порядка проведения оценки обеспечения готовности к отопительному периоду</w:t>
      </w:r>
      <w:r w:rsidR="00315032" w:rsidRPr="00E600B1">
        <w:rPr>
          <w:sz w:val="30"/>
          <w:szCs w:val="30"/>
        </w:rPr>
        <w:t>»</w:t>
      </w:r>
      <w:r w:rsidR="00B273ED" w:rsidRPr="00E600B1">
        <w:rPr>
          <w:sz w:val="30"/>
          <w:szCs w:val="30"/>
        </w:rPr>
        <w:t>;</w:t>
      </w:r>
    </w:p>
    <w:p w14:paraId="4F05ABD5" w14:textId="18143E14" w:rsidR="00F619DD" w:rsidRPr="00E600B1" w:rsidRDefault="00F619DD"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lastRenderedPageBreak/>
        <w:t xml:space="preserve">схемы теплоснабжения </w:t>
      </w:r>
      <w:r w:rsidR="00566876" w:rsidRPr="00E600B1">
        <w:rPr>
          <w:rFonts w:ascii="Times New Roman" w:hAnsi="Times New Roman" w:cs="Times New Roman"/>
          <w:sz w:val="30"/>
          <w:szCs w:val="30"/>
        </w:rPr>
        <w:t>города</w:t>
      </w:r>
      <w:r w:rsidR="00566876" w:rsidRPr="00E600B1">
        <w:rPr>
          <w:rFonts w:ascii="Times New Roman" w:hAnsi="Times New Roman" w:cs="Times New Roman"/>
          <w:i/>
          <w:sz w:val="30"/>
          <w:szCs w:val="30"/>
          <w:lang w:eastAsia="ru-RU"/>
        </w:rPr>
        <w:t xml:space="preserve"> </w:t>
      </w:r>
      <w:r w:rsidR="004A6C81" w:rsidRPr="00E600B1">
        <w:rPr>
          <w:rFonts w:ascii="Times New Roman" w:hAnsi="Times New Roman" w:cs="Times New Roman"/>
          <w:sz w:val="30"/>
          <w:szCs w:val="30"/>
          <w:lang w:eastAsia="ru-RU"/>
        </w:rPr>
        <w:t>Красноярска</w:t>
      </w:r>
      <w:r w:rsidR="004A6C81" w:rsidRPr="00E600B1">
        <w:rPr>
          <w:rFonts w:ascii="Times New Roman" w:hAnsi="Times New Roman" w:cs="Times New Roman"/>
          <w:i/>
          <w:sz w:val="30"/>
          <w:szCs w:val="30"/>
          <w:lang w:eastAsia="ru-RU"/>
        </w:rPr>
        <w:t xml:space="preserve"> </w:t>
      </w:r>
      <w:r w:rsidR="00566876" w:rsidRPr="00E600B1">
        <w:rPr>
          <w:rFonts w:ascii="Times New Roman" w:hAnsi="Times New Roman" w:cs="Times New Roman"/>
          <w:sz w:val="30"/>
          <w:szCs w:val="30"/>
        </w:rPr>
        <w:t>до 2042</w:t>
      </w:r>
      <w:r w:rsidR="001D3709" w:rsidRPr="00E600B1">
        <w:rPr>
          <w:rFonts w:ascii="Times New Roman" w:hAnsi="Times New Roman" w:cs="Times New Roman"/>
          <w:sz w:val="30"/>
          <w:szCs w:val="30"/>
        </w:rPr>
        <w:t xml:space="preserve"> года, утве</w:t>
      </w:r>
      <w:r w:rsidR="001D3709" w:rsidRPr="00E600B1">
        <w:rPr>
          <w:rFonts w:ascii="Times New Roman" w:hAnsi="Times New Roman" w:cs="Times New Roman"/>
          <w:sz w:val="30"/>
          <w:szCs w:val="30"/>
        </w:rPr>
        <w:t>р</w:t>
      </w:r>
      <w:r w:rsidR="001D3709" w:rsidRPr="00E600B1">
        <w:rPr>
          <w:rFonts w:ascii="Times New Roman" w:hAnsi="Times New Roman" w:cs="Times New Roman"/>
          <w:sz w:val="30"/>
          <w:szCs w:val="30"/>
        </w:rPr>
        <w:t xml:space="preserve">жденная </w:t>
      </w:r>
      <w:r w:rsidR="00C249E5" w:rsidRPr="00E600B1">
        <w:rPr>
          <w:rFonts w:ascii="Times New Roman" w:hAnsi="Times New Roman" w:cs="Times New Roman"/>
          <w:sz w:val="30"/>
          <w:szCs w:val="30"/>
        </w:rPr>
        <w:t xml:space="preserve">Приказом Министерства энергетики Российской Федерации от </w:t>
      </w:r>
      <w:r w:rsidR="00566876" w:rsidRPr="00E600B1">
        <w:rPr>
          <w:rFonts w:ascii="Times New Roman" w:hAnsi="Times New Roman" w:cs="Times New Roman"/>
          <w:sz w:val="30"/>
          <w:szCs w:val="30"/>
        </w:rPr>
        <w:t>08.09.2023</w:t>
      </w:r>
      <w:r w:rsidR="001D3709" w:rsidRPr="00E600B1">
        <w:rPr>
          <w:rFonts w:ascii="Times New Roman" w:hAnsi="Times New Roman" w:cs="Times New Roman"/>
          <w:sz w:val="30"/>
          <w:szCs w:val="30"/>
        </w:rPr>
        <w:t xml:space="preserve"> </w:t>
      </w:r>
      <w:r w:rsidR="00315032" w:rsidRPr="00E600B1">
        <w:rPr>
          <w:rFonts w:ascii="Times New Roman" w:hAnsi="Times New Roman" w:cs="Times New Roman"/>
          <w:sz w:val="30"/>
          <w:szCs w:val="30"/>
        </w:rPr>
        <w:t>«</w:t>
      </w:r>
      <w:r w:rsidR="001D3709" w:rsidRPr="00E600B1">
        <w:rPr>
          <w:rFonts w:ascii="Times New Roman" w:hAnsi="Times New Roman" w:cs="Times New Roman"/>
          <w:sz w:val="30"/>
          <w:szCs w:val="30"/>
        </w:rPr>
        <w:t>Об утверждении схемы</w:t>
      </w:r>
      <w:r w:rsidR="001D3709" w:rsidRPr="00E600B1">
        <w:rPr>
          <w:rFonts w:ascii="Times New Roman" w:eastAsia="Times New Roman" w:hAnsi="Times New Roman" w:cs="Times New Roman"/>
          <w:sz w:val="30"/>
          <w:szCs w:val="30"/>
        </w:rPr>
        <w:t xml:space="preserve"> теплоснабжения </w:t>
      </w:r>
      <w:r w:rsidR="00566876" w:rsidRPr="00E600B1">
        <w:rPr>
          <w:rFonts w:ascii="Times New Roman" w:hAnsi="Times New Roman" w:cs="Times New Roman"/>
          <w:sz w:val="30"/>
          <w:szCs w:val="30"/>
        </w:rPr>
        <w:t xml:space="preserve">города </w:t>
      </w:r>
      <w:r w:rsidR="004A6C81" w:rsidRPr="00E600B1">
        <w:rPr>
          <w:rFonts w:ascii="Times New Roman" w:hAnsi="Times New Roman" w:cs="Times New Roman"/>
          <w:sz w:val="30"/>
          <w:szCs w:val="30"/>
        </w:rPr>
        <w:t>Красноя</w:t>
      </w:r>
      <w:r w:rsidR="004A6C81" w:rsidRPr="00E600B1">
        <w:rPr>
          <w:rFonts w:ascii="Times New Roman" w:hAnsi="Times New Roman" w:cs="Times New Roman"/>
          <w:sz w:val="30"/>
          <w:szCs w:val="30"/>
        </w:rPr>
        <w:t>р</w:t>
      </w:r>
      <w:r w:rsidR="004A6C81" w:rsidRPr="00E600B1">
        <w:rPr>
          <w:rFonts w:ascii="Times New Roman" w:hAnsi="Times New Roman" w:cs="Times New Roman"/>
          <w:sz w:val="30"/>
          <w:szCs w:val="30"/>
        </w:rPr>
        <w:t xml:space="preserve">ска </w:t>
      </w:r>
      <w:r w:rsidR="00566876" w:rsidRPr="00E600B1">
        <w:rPr>
          <w:rFonts w:ascii="Times New Roman" w:hAnsi="Times New Roman" w:cs="Times New Roman"/>
          <w:sz w:val="30"/>
          <w:szCs w:val="30"/>
        </w:rPr>
        <w:t>до 2042 года</w:t>
      </w:r>
      <w:r w:rsidR="00315032" w:rsidRPr="00E600B1">
        <w:rPr>
          <w:rFonts w:ascii="Times New Roman" w:hAnsi="Times New Roman" w:cs="Times New Roman"/>
          <w:sz w:val="30"/>
          <w:szCs w:val="30"/>
        </w:rPr>
        <w:t>»</w:t>
      </w:r>
      <w:r w:rsidR="001D3709" w:rsidRPr="00E600B1">
        <w:rPr>
          <w:rFonts w:ascii="Times New Roman" w:hAnsi="Times New Roman" w:cs="Times New Roman"/>
          <w:sz w:val="30"/>
          <w:szCs w:val="30"/>
        </w:rPr>
        <w:t>;</w:t>
      </w:r>
    </w:p>
    <w:p w14:paraId="5B225110" w14:textId="4D326664" w:rsidR="00B273ED" w:rsidRPr="00E600B1" w:rsidRDefault="00B273ED" w:rsidP="00E600B1">
      <w:pPr>
        <w:pStyle w:val="af"/>
        <w:suppressAutoHyphens w:val="0"/>
        <w:spacing w:beforeAutospacing="0" w:after="0" w:afterAutospacing="0" w:line="240" w:lineRule="auto"/>
        <w:ind w:firstLine="709"/>
        <w:contextualSpacing/>
        <w:rPr>
          <w:sz w:val="30"/>
          <w:szCs w:val="30"/>
          <w:lang w:eastAsia="en-US"/>
        </w:rPr>
      </w:pPr>
      <w:r w:rsidRPr="00E600B1">
        <w:rPr>
          <w:sz w:val="30"/>
          <w:szCs w:val="30"/>
          <w:lang w:eastAsia="en-US"/>
        </w:rPr>
        <w:t>иных действующих нормативно-правовых актов</w:t>
      </w:r>
      <w:r w:rsidR="005338BE" w:rsidRPr="00E600B1">
        <w:rPr>
          <w:sz w:val="30"/>
          <w:szCs w:val="30"/>
          <w:lang w:eastAsia="en-US"/>
        </w:rPr>
        <w:t xml:space="preserve"> по теме доку</w:t>
      </w:r>
      <w:r w:rsidR="00E600B1">
        <w:rPr>
          <w:sz w:val="30"/>
          <w:szCs w:val="30"/>
          <w:lang w:eastAsia="en-US"/>
        </w:rPr>
        <w:t>-</w:t>
      </w:r>
      <w:r w:rsidR="005338BE" w:rsidRPr="00E600B1">
        <w:rPr>
          <w:sz w:val="30"/>
          <w:szCs w:val="30"/>
          <w:lang w:eastAsia="en-US"/>
        </w:rPr>
        <w:t>мента</w:t>
      </w:r>
      <w:r w:rsidRPr="00E600B1">
        <w:rPr>
          <w:sz w:val="30"/>
          <w:szCs w:val="30"/>
          <w:lang w:eastAsia="en-US"/>
        </w:rPr>
        <w:t>.</w:t>
      </w:r>
    </w:p>
    <w:p w14:paraId="6C6613E8" w14:textId="451C0F50" w:rsidR="003D13CE" w:rsidRPr="00E600B1" w:rsidRDefault="003D13CE" w:rsidP="00E600B1">
      <w:pPr>
        <w:pStyle w:val="af"/>
        <w:suppressAutoHyphens w:val="0"/>
        <w:spacing w:beforeAutospacing="0" w:after="0" w:afterAutospacing="0" w:line="240" w:lineRule="auto"/>
        <w:ind w:firstLine="709"/>
        <w:contextualSpacing/>
        <w:rPr>
          <w:sz w:val="30"/>
          <w:szCs w:val="30"/>
        </w:rPr>
      </w:pPr>
      <w:r w:rsidRPr="00E600B1">
        <w:rPr>
          <w:sz w:val="30"/>
          <w:szCs w:val="30"/>
        </w:rPr>
        <w:t>1.1.</w:t>
      </w:r>
      <w:r w:rsidR="003A2F26" w:rsidRPr="00E600B1">
        <w:rPr>
          <w:sz w:val="30"/>
          <w:szCs w:val="30"/>
        </w:rPr>
        <w:t>1.</w:t>
      </w:r>
      <w:r w:rsidRPr="00E600B1">
        <w:rPr>
          <w:sz w:val="30"/>
          <w:szCs w:val="30"/>
        </w:rPr>
        <w:t>2</w:t>
      </w:r>
      <w:r w:rsidR="004C77FA" w:rsidRPr="00E600B1">
        <w:rPr>
          <w:sz w:val="30"/>
          <w:szCs w:val="30"/>
        </w:rPr>
        <w:t>.</w:t>
      </w:r>
      <w:r w:rsidRPr="00E600B1">
        <w:rPr>
          <w:sz w:val="30"/>
          <w:szCs w:val="30"/>
        </w:rPr>
        <w:t xml:space="preserve"> Основным документом, регламентирующим требования порядку разработки и утверждения, составу сведений, которые должны содержаться</w:t>
      </w:r>
      <w:r w:rsidR="00E54118" w:rsidRPr="00E600B1">
        <w:rPr>
          <w:sz w:val="30"/>
          <w:szCs w:val="30"/>
        </w:rPr>
        <w:t xml:space="preserve"> в</w:t>
      </w:r>
      <w:r w:rsidRPr="00E600B1">
        <w:rPr>
          <w:sz w:val="30"/>
          <w:szCs w:val="30"/>
        </w:rPr>
        <w:t xml:space="preserve"> </w:t>
      </w:r>
      <w:r w:rsidR="00E54118" w:rsidRPr="00E600B1">
        <w:rPr>
          <w:sz w:val="30"/>
          <w:szCs w:val="30"/>
        </w:rPr>
        <w:t>ПЛАС</w:t>
      </w:r>
      <w:r w:rsidRPr="00E600B1">
        <w:rPr>
          <w:sz w:val="30"/>
          <w:szCs w:val="30"/>
        </w:rPr>
        <w:t xml:space="preserve"> является Приказ Министерства энергетики Ро</w:t>
      </w:r>
      <w:r w:rsidRPr="00E600B1">
        <w:rPr>
          <w:sz w:val="30"/>
          <w:szCs w:val="30"/>
        </w:rPr>
        <w:t>с</w:t>
      </w:r>
      <w:r w:rsidRPr="00E600B1">
        <w:rPr>
          <w:sz w:val="30"/>
          <w:szCs w:val="30"/>
        </w:rPr>
        <w:t xml:space="preserve">сийской Федерации от 13.11.2024 № 2234 </w:t>
      </w:r>
      <w:r w:rsidR="00315032" w:rsidRPr="00E600B1">
        <w:rPr>
          <w:sz w:val="30"/>
          <w:szCs w:val="30"/>
        </w:rPr>
        <w:t>«</w:t>
      </w:r>
      <w:r w:rsidRPr="00E600B1">
        <w:rPr>
          <w:sz w:val="30"/>
          <w:szCs w:val="30"/>
        </w:rPr>
        <w:t>Об утверждении Правил обеспечения готовности к отопительному периоду и Порядка провед</w:t>
      </w:r>
      <w:r w:rsidRPr="00E600B1">
        <w:rPr>
          <w:sz w:val="30"/>
          <w:szCs w:val="30"/>
        </w:rPr>
        <w:t>е</w:t>
      </w:r>
      <w:r w:rsidRPr="00E600B1">
        <w:rPr>
          <w:sz w:val="30"/>
          <w:szCs w:val="30"/>
        </w:rPr>
        <w:t>ния оценки обеспечения готовности к отопительному периоду</w:t>
      </w:r>
      <w:r w:rsidR="00315032" w:rsidRPr="00E600B1">
        <w:rPr>
          <w:sz w:val="30"/>
          <w:szCs w:val="30"/>
        </w:rPr>
        <w:t>»</w:t>
      </w:r>
      <w:r w:rsidRPr="00E600B1">
        <w:rPr>
          <w:sz w:val="30"/>
          <w:szCs w:val="30"/>
        </w:rPr>
        <w:t xml:space="preserve"> (далее – Приказ №</w:t>
      </w:r>
      <w:r w:rsidR="00287D30" w:rsidRPr="00E600B1">
        <w:rPr>
          <w:sz w:val="30"/>
          <w:szCs w:val="30"/>
        </w:rPr>
        <w:t xml:space="preserve"> </w:t>
      </w:r>
      <w:r w:rsidRPr="00E600B1">
        <w:rPr>
          <w:sz w:val="30"/>
          <w:szCs w:val="30"/>
        </w:rPr>
        <w:t>2234).</w:t>
      </w:r>
    </w:p>
    <w:p w14:paraId="3DF28E01" w14:textId="50B022CA" w:rsidR="00EC4D45" w:rsidRPr="00E600B1" w:rsidRDefault="00EC4D45" w:rsidP="00E600B1">
      <w:pPr>
        <w:pStyle w:val="af"/>
        <w:suppressAutoHyphens w:val="0"/>
        <w:spacing w:beforeAutospacing="0" w:after="0" w:afterAutospacing="0" w:line="240" w:lineRule="auto"/>
        <w:ind w:firstLine="709"/>
        <w:contextualSpacing/>
        <w:rPr>
          <w:sz w:val="30"/>
          <w:szCs w:val="30"/>
        </w:rPr>
      </w:pPr>
      <w:r w:rsidRPr="00E600B1">
        <w:rPr>
          <w:sz w:val="30"/>
          <w:szCs w:val="30"/>
        </w:rPr>
        <w:t>1.1.</w:t>
      </w:r>
      <w:r w:rsidR="003A2F26" w:rsidRPr="00E600B1">
        <w:rPr>
          <w:sz w:val="30"/>
          <w:szCs w:val="30"/>
        </w:rPr>
        <w:t>1.</w:t>
      </w:r>
      <w:r w:rsidRPr="00E600B1">
        <w:rPr>
          <w:sz w:val="30"/>
          <w:szCs w:val="30"/>
        </w:rPr>
        <w:t>3</w:t>
      </w:r>
      <w:r w:rsidR="004C77FA" w:rsidRPr="00E600B1">
        <w:rPr>
          <w:sz w:val="30"/>
          <w:szCs w:val="30"/>
        </w:rPr>
        <w:t>.</w:t>
      </w:r>
      <w:r w:rsidRPr="00E600B1">
        <w:rPr>
          <w:sz w:val="30"/>
          <w:szCs w:val="30"/>
        </w:rPr>
        <w:t xml:space="preserve"> В соответствии с п. 8.3 Приказа №</w:t>
      </w:r>
      <w:r w:rsidR="00287D30" w:rsidRPr="00E600B1">
        <w:rPr>
          <w:sz w:val="30"/>
          <w:szCs w:val="30"/>
        </w:rPr>
        <w:t xml:space="preserve"> </w:t>
      </w:r>
      <w:r w:rsidRPr="00E600B1">
        <w:rPr>
          <w:sz w:val="30"/>
          <w:szCs w:val="30"/>
        </w:rPr>
        <w:t>2234 администрация муниципального образования обязана подготовить и представить к</w:t>
      </w:r>
      <w:r w:rsidRPr="00E600B1">
        <w:rPr>
          <w:sz w:val="30"/>
          <w:szCs w:val="30"/>
        </w:rPr>
        <w:t>о</w:t>
      </w:r>
      <w:r w:rsidRPr="00E600B1">
        <w:rPr>
          <w:sz w:val="30"/>
          <w:szCs w:val="30"/>
        </w:rPr>
        <w:t>миссии по проведению оценки обеспечения готовности к отопительн</w:t>
      </w:r>
      <w:r w:rsidRPr="00E600B1">
        <w:rPr>
          <w:sz w:val="30"/>
          <w:szCs w:val="30"/>
        </w:rPr>
        <w:t>о</w:t>
      </w:r>
      <w:r w:rsidRPr="00E600B1">
        <w:rPr>
          <w:sz w:val="30"/>
          <w:szCs w:val="30"/>
        </w:rPr>
        <w:t xml:space="preserve">му периоду, документы, подтверждающие выполнение </w:t>
      </w:r>
      <w:r w:rsidR="004C77FA" w:rsidRPr="00E600B1">
        <w:rPr>
          <w:sz w:val="30"/>
          <w:szCs w:val="30"/>
        </w:rPr>
        <w:t>требований,</w:t>
      </w:r>
      <w:r w:rsidRPr="00E600B1">
        <w:rPr>
          <w:sz w:val="30"/>
          <w:szCs w:val="30"/>
        </w:rPr>
        <w:t xml:space="preserve"> установленных Приказом №</w:t>
      </w:r>
      <w:r w:rsidR="00287D30" w:rsidRPr="00E600B1">
        <w:rPr>
          <w:sz w:val="30"/>
          <w:szCs w:val="30"/>
        </w:rPr>
        <w:t xml:space="preserve"> </w:t>
      </w:r>
      <w:r w:rsidRPr="00E600B1">
        <w:rPr>
          <w:sz w:val="30"/>
          <w:szCs w:val="30"/>
        </w:rPr>
        <w:t>2</w:t>
      </w:r>
      <w:r w:rsidR="00287D30" w:rsidRPr="00E600B1">
        <w:rPr>
          <w:sz w:val="30"/>
          <w:szCs w:val="30"/>
        </w:rPr>
        <w:t>234, в том числе и ПЛАС</w:t>
      </w:r>
      <w:r w:rsidRPr="00E600B1">
        <w:rPr>
          <w:sz w:val="30"/>
          <w:szCs w:val="30"/>
        </w:rPr>
        <w:t xml:space="preserve">. </w:t>
      </w:r>
    </w:p>
    <w:p w14:paraId="715BA5D6" w14:textId="73F92100" w:rsidR="00792DCD" w:rsidRPr="00E600B1" w:rsidRDefault="003D13CE" w:rsidP="00E600B1">
      <w:pPr>
        <w:pStyle w:val="a3"/>
        <w:ind w:firstLine="709"/>
        <w:contextualSpacing/>
        <w:jc w:val="both"/>
        <w:rPr>
          <w:sz w:val="30"/>
          <w:szCs w:val="30"/>
        </w:rPr>
      </w:pPr>
      <w:r w:rsidRPr="00E600B1">
        <w:rPr>
          <w:sz w:val="30"/>
          <w:szCs w:val="30"/>
        </w:rPr>
        <w:t>1.1.</w:t>
      </w:r>
      <w:r w:rsidR="003A2F26" w:rsidRPr="00E600B1">
        <w:rPr>
          <w:sz w:val="30"/>
          <w:szCs w:val="30"/>
        </w:rPr>
        <w:t>1.</w:t>
      </w:r>
      <w:r w:rsidR="00EC4D45" w:rsidRPr="00E600B1">
        <w:rPr>
          <w:sz w:val="30"/>
          <w:szCs w:val="30"/>
        </w:rPr>
        <w:t>4</w:t>
      </w:r>
      <w:r w:rsidR="004C77FA" w:rsidRPr="00E600B1">
        <w:rPr>
          <w:sz w:val="30"/>
          <w:szCs w:val="30"/>
        </w:rPr>
        <w:t>.</w:t>
      </w:r>
      <w:r w:rsidRPr="00E600B1">
        <w:rPr>
          <w:sz w:val="30"/>
          <w:szCs w:val="30"/>
        </w:rPr>
        <w:t xml:space="preserve"> В соответствии с п</w:t>
      </w:r>
      <w:r w:rsidR="001D3709" w:rsidRPr="00E600B1">
        <w:rPr>
          <w:sz w:val="30"/>
          <w:szCs w:val="30"/>
        </w:rPr>
        <w:t>/п</w:t>
      </w:r>
      <w:r w:rsidRPr="00E600B1">
        <w:rPr>
          <w:sz w:val="30"/>
          <w:szCs w:val="30"/>
        </w:rPr>
        <w:t xml:space="preserve">. 8.3.1 </w:t>
      </w:r>
      <w:r w:rsidR="001D3709" w:rsidRPr="00E600B1">
        <w:rPr>
          <w:sz w:val="30"/>
          <w:szCs w:val="30"/>
        </w:rPr>
        <w:t xml:space="preserve">п. 8 </w:t>
      </w:r>
      <w:r w:rsidRPr="00E600B1">
        <w:rPr>
          <w:sz w:val="30"/>
          <w:szCs w:val="30"/>
        </w:rPr>
        <w:t>Приказ</w:t>
      </w:r>
      <w:r w:rsidR="00B73856" w:rsidRPr="00E600B1">
        <w:rPr>
          <w:sz w:val="30"/>
          <w:szCs w:val="30"/>
        </w:rPr>
        <w:t>а</w:t>
      </w:r>
      <w:r w:rsidR="00287D30" w:rsidRPr="00E600B1">
        <w:rPr>
          <w:sz w:val="30"/>
          <w:szCs w:val="30"/>
        </w:rPr>
        <w:t xml:space="preserve"> № 2234 ПЛАС</w:t>
      </w:r>
      <w:r w:rsidRPr="00E600B1">
        <w:rPr>
          <w:sz w:val="30"/>
          <w:szCs w:val="30"/>
        </w:rPr>
        <w:t xml:space="preserve"> </w:t>
      </w:r>
      <w:r w:rsidR="00792DCD" w:rsidRPr="00E600B1">
        <w:rPr>
          <w:sz w:val="30"/>
          <w:szCs w:val="30"/>
        </w:rPr>
        <w:t>должен содержать следующие сведения:</w:t>
      </w:r>
    </w:p>
    <w:p w14:paraId="3CC3D591" w14:textId="0A169858" w:rsidR="003D13CE" w:rsidRPr="00E600B1" w:rsidRDefault="003D13CE"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t>сценарии наиболее вероятных аварий и наиболее опасных по п</w:t>
      </w:r>
      <w:r w:rsidRPr="00E600B1">
        <w:rPr>
          <w:rFonts w:ascii="Times New Roman" w:eastAsia="Times New Roman" w:hAnsi="Times New Roman" w:cs="Times New Roman"/>
          <w:sz w:val="30"/>
          <w:szCs w:val="30"/>
        </w:rPr>
        <w:t>о</w:t>
      </w:r>
      <w:r w:rsidRPr="00E600B1">
        <w:rPr>
          <w:rFonts w:ascii="Times New Roman" w:eastAsia="Times New Roman" w:hAnsi="Times New Roman" w:cs="Times New Roman"/>
          <w:sz w:val="30"/>
          <w:szCs w:val="30"/>
        </w:rPr>
        <w:t>следствиям аварий, а также источники (места) их возникновения;</w:t>
      </w:r>
    </w:p>
    <w:p w14:paraId="3FE4DF56" w14:textId="6B0C294C" w:rsidR="003D13CE" w:rsidRPr="00E600B1" w:rsidRDefault="003D13CE"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t>количество сил и средств, используемых для локализации и ли</w:t>
      </w:r>
      <w:r w:rsidRPr="00E600B1">
        <w:rPr>
          <w:rFonts w:ascii="Times New Roman" w:eastAsia="Times New Roman" w:hAnsi="Times New Roman" w:cs="Times New Roman"/>
          <w:sz w:val="30"/>
          <w:szCs w:val="30"/>
        </w:rPr>
        <w:t>к</w:t>
      </w:r>
      <w:r w:rsidRPr="00E600B1">
        <w:rPr>
          <w:rFonts w:ascii="Times New Roman" w:eastAsia="Times New Roman" w:hAnsi="Times New Roman" w:cs="Times New Roman"/>
          <w:sz w:val="30"/>
          <w:szCs w:val="30"/>
        </w:rPr>
        <w:t>видации последствий аварий на объекте теплоснабжения (далее</w:t>
      </w:r>
      <w:r w:rsidR="002D5109" w:rsidRPr="00E600B1">
        <w:rPr>
          <w:rFonts w:ascii="Times New Roman" w:eastAsia="Times New Roman" w:hAnsi="Times New Roman" w:cs="Times New Roman"/>
          <w:sz w:val="30"/>
          <w:szCs w:val="30"/>
        </w:rPr>
        <w:t xml:space="preserve"> – </w:t>
      </w:r>
      <w:r w:rsidRPr="00E600B1">
        <w:rPr>
          <w:rFonts w:ascii="Times New Roman" w:eastAsia="Times New Roman" w:hAnsi="Times New Roman" w:cs="Times New Roman"/>
          <w:sz w:val="30"/>
          <w:szCs w:val="30"/>
        </w:rPr>
        <w:t>силы и средства);</w:t>
      </w:r>
    </w:p>
    <w:p w14:paraId="4A58C0E8" w14:textId="06017A08" w:rsidR="003D13CE" w:rsidRPr="00E600B1" w:rsidRDefault="003D13CE"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t xml:space="preserve">порядок и процедуру организации взаимодействия сил и средств, </w:t>
      </w:r>
      <w:r w:rsidR="00E600B1">
        <w:rPr>
          <w:rFonts w:ascii="Times New Roman" w:eastAsia="Times New Roman" w:hAnsi="Times New Roman" w:cs="Times New Roman"/>
          <w:sz w:val="30"/>
          <w:szCs w:val="30"/>
        </w:rPr>
        <w:t xml:space="preserve">  </w:t>
      </w:r>
      <w:r w:rsidRPr="00E600B1">
        <w:rPr>
          <w:rFonts w:ascii="Times New Roman" w:eastAsia="Times New Roman" w:hAnsi="Times New Roman" w:cs="Times New Roman"/>
          <w:sz w:val="30"/>
          <w:szCs w:val="30"/>
        </w:rPr>
        <w:t>а также организаций, функционирующих в системах теплоснабжения, на основании заключенных соглашений об управлении системами те</w:t>
      </w:r>
      <w:r w:rsidRPr="00E600B1">
        <w:rPr>
          <w:rFonts w:ascii="Times New Roman" w:eastAsia="Times New Roman" w:hAnsi="Times New Roman" w:cs="Times New Roman"/>
          <w:sz w:val="30"/>
          <w:szCs w:val="30"/>
        </w:rPr>
        <w:t>п</w:t>
      </w:r>
      <w:r w:rsidRPr="00E600B1">
        <w:rPr>
          <w:rFonts w:ascii="Times New Roman" w:eastAsia="Times New Roman" w:hAnsi="Times New Roman" w:cs="Times New Roman"/>
          <w:sz w:val="30"/>
          <w:szCs w:val="30"/>
        </w:rPr>
        <w:t>лоснабжения;</w:t>
      </w:r>
    </w:p>
    <w:p w14:paraId="49ED55E1" w14:textId="2B5255F0" w:rsidR="003D13CE" w:rsidRPr="00E600B1" w:rsidRDefault="003D13CE"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t>состав и дислокация сил и средств;</w:t>
      </w:r>
    </w:p>
    <w:p w14:paraId="31046B29" w14:textId="55F97D14" w:rsidR="003D13CE" w:rsidRPr="00E600B1" w:rsidRDefault="003D13CE"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t>перечень мероприятий, направленные на обеспечение безопасн</w:t>
      </w:r>
      <w:r w:rsidRPr="00E600B1">
        <w:rPr>
          <w:rFonts w:ascii="Times New Roman" w:eastAsia="Times New Roman" w:hAnsi="Times New Roman" w:cs="Times New Roman"/>
          <w:sz w:val="30"/>
          <w:szCs w:val="30"/>
        </w:rPr>
        <w:t>о</w:t>
      </w:r>
      <w:r w:rsidRPr="00E600B1">
        <w:rPr>
          <w:rFonts w:ascii="Times New Roman" w:eastAsia="Times New Roman" w:hAnsi="Times New Roman" w:cs="Times New Roman"/>
          <w:sz w:val="30"/>
          <w:szCs w:val="30"/>
        </w:rPr>
        <w:t>сти населения (в случае если в результате аварий на объекте теплосна</w:t>
      </w:r>
      <w:r w:rsidRPr="00E600B1">
        <w:rPr>
          <w:rFonts w:ascii="Times New Roman" w:eastAsia="Times New Roman" w:hAnsi="Times New Roman" w:cs="Times New Roman"/>
          <w:sz w:val="30"/>
          <w:szCs w:val="30"/>
        </w:rPr>
        <w:t>б</w:t>
      </w:r>
      <w:r w:rsidRPr="00E600B1">
        <w:rPr>
          <w:rFonts w:ascii="Times New Roman" w:eastAsia="Times New Roman" w:hAnsi="Times New Roman" w:cs="Times New Roman"/>
          <w:sz w:val="30"/>
          <w:szCs w:val="30"/>
        </w:rPr>
        <w:t>жения может возникнуть угроза безопасности населения);</w:t>
      </w:r>
    </w:p>
    <w:p w14:paraId="118FD63E" w14:textId="2C9E2FC8" w:rsidR="003D13CE" w:rsidRPr="00E600B1" w:rsidRDefault="003D13CE" w:rsidP="00E600B1">
      <w:pPr>
        <w:spacing w:after="0" w:line="240" w:lineRule="auto"/>
        <w:ind w:firstLine="709"/>
        <w:contextualSpacing/>
        <w:jc w:val="both"/>
        <w:rPr>
          <w:rFonts w:ascii="Times New Roman" w:eastAsia="Times New Roman" w:hAnsi="Times New Roman" w:cs="Times New Roman"/>
          <w:sz w:val="30"/>
          <w:szCs w:val="30"/>
        </w:rPr>
      </w:pPr>
      <w:r w:rsidRPr="00E600B1">
        <w:rPr>
          <w:rFonts w:ascii="Times New Roman" w:eastAsia="Times New Roman" w:hAnsi="Times New Roman" w:cs="Times New Roman"/>
          <w:sz w:val="30"/>
          <w:szCs w:val="30"/>
        </w:rPr>
        <w:t>порядок организации материально-технического, инженерного</w:t>
      </w:r>
      <w:r w:rsidR="00E600B1">
        <w:rPr>
          <w:rFonts w:ascii="Times New Roman" w:eastAsia="Times New Roman" w:hAnsi="Times New Roman" w:cs="Times New Roman"/>
          <w:sz w:val="30"/>
          <w:szCs w:val="30"/>
        </w:rPr>
        <w:t xml:space="preserve">            </w:t>
      </w:r>
      <w:r w:rsidRPr="00E600B1">
        <w:rPr>
          <w:rFonts w:ascii="Times New Roman" w:eastAsia="Times New Roman" w:hAnsi="Times New Roman" w:cs="Times New Roman"/>
          <w:sz w:val="30"/>
          <w:szCs w:val="30"/>
        </w:rPr>
        <w:t xml:space="preserve"> и финансового обеспечения операций по локализации и ликвидации аварий на объекте теплоснабжения.</w:t>
      </w:r>
    </w:p>
    <w:p w14:paraId="72C962B7" w14:textId="65FFEFA0" w:rsidR="00FB13E7" w:rsidRDefault="008D013F" w:rsidP="00E600B1">
      <w:pPr>
        <w:pStyle w:val="a3"/>
        <w:ind w:firstLine="709"/>
        <w:contextualSpacing/>
        <w:jc w:val="both"/>
        <w:rPr>
          <w:sz w:val="30"/>
          <w:szCs w:val="30"/>
        </w:rPr>
      </w:pPr>
      <w:r w:rsidRPr="00E600B1">
        <w:rPr>
          <w:sz w:val="30"/>
          <w:szCs w:val="30"/>
        </w:rPr>
        <w:t>1.1.1.5. ПЛАС</w:t>
      </w:r>
      <w:r w:rsidR="003265D9" w:rsidRPr="00E600B1">
        <w:rPr>
          <w:sz w:val="30"/>
          <w:szCs w:val="30"/>
        </w:rPr>
        <w:t xml:space="preserve"> </w:t>
      </w:r>
      <w:r w:rsidR="00FB13E7" w:rsidRPr="00E600B1">
        <w:rPr>
          <w:sz w:val="30"/>
          <w:szCs w:val="30"/>
        </w:rPr>
        <w:t>подлежит ежегодной актуализации в отношении разделов и сведений, касающихся</w:t>
      </w:r>
      <w:r w:rsidR="003265D9" w:rsidRPr="00E600B1">
        <w:rPr>
          <w:sz w:val="30"/>
          <w:szCs w:val="30"/>
        </w:rPr>
        <w:t xml:space="preserve"> </w:t>
      </w:r>
      <w:r w:rsidR="00FB13E7" w:rsidRPr="00E600B1">
        <w:rPr>
          <w:sz w:val="30"/>
          <w:szCs w:val="30"/>
        </w:rPr>
        <w:t>объектов систем теплоснабжения; сценариев вероятных аварийных ситуаций; количества, состава и ди</w:t>
      </w:r>
      <w:r w:rsidR="00FB13E7" w:rsidRPr="00E600B1">
        <w:rPr>
          <w:sz w:val="30"/>
          <w:szCs w:val="30"/>
        </w:rPr>
        <w:t>с</w:t>
      </w:r>
      <w:r w:rsidR="00FB13E7" w:rsidRPr="00E600B1">
        <w:rPr>
          <w:sz w:val="30"/>
          <w:szCs w:val="30"/>
        </w:rPr>
        <w:t xml:space="preserve">локации сил и средств; </w:t>
      </w:r>
      <w:r w:rsidR="00200DAD" w:rsidRPr="00E600B1">
        <w:rPr>
          <w:sz w:val="30"/>
          <w:szCs w:val="30"/>
        </w:rPr>
        <w:t xml:space="preserve">должностей, </w:t>
      </w:r>
      <w:r w:rsidR="00FB13E7" w:rsidRPr="00E600B1">
        <w:rPr>
          <w:sz w:val="30"/>
          <w:szCs w:val="30"/>
        </w:rPr>
        <w:t>Ф.И.О.</w:t>
      </w:r>
      <w:r w:rsidR="009C34D7" w:rsidRPr="00E600B1">
        <w:rPr>
          <w:sz w:val="30"/>
          <w:szCs w:val="30"/>
        </w:rPr>
        <w:t>, контактных данных</w:t>
      </w:r>
      <w:r w:rsidR="00FB13E7" w:rsidRPr="00E600B1">
        <w:rPr>
          <w:sz w:val="30"/>
          <w:szCs w:val="30"/>
        </w:rPr>
        <w:t xml:space="preserve"> отве</w:t>
      </w:r>
      <w:r w:rsidR="00FB13E7" w:rsidRPr="00E600B1">
        <w:rPr>
          <w:sz w:val="30"/>
          <w:szCs w:val="30"/>
        </w:rPr>
        <w:t>т</w:t>
      </w:r>
      <w:r w:rsidR="00FB13E7" w:rsidRPr="00E600B1">
        <w:rPr>
          <w:sz w:val="30"/>
          <w:szCs w:val="30"/>
        </w:rPr>
        <w:t>ственных лиц и др.</w:t>
      </w:r>
    </w:p>
    <w:p w14:paraId="2698AB29" w14:textId="77777777" w:rsidR="00E600B1" w:rsidRPr="00E600B1" w:rsidRDefault="00E600B1" w:rsidP="00E600B1">
      <w:pPr>
        <w:pStyle w:val="a3"/>
        <w:ind w:firstLine="709"/>
        <w:contextualSpacing/>
        <w:jc w:val="both"/>
        <w:rPr>
          <w:sz w:val="30"/>
          <w:szCs w:val="30"/>
        </w:rPr>
      </w:pPr>
    </w:p>
    <w:p w14:paraId="561AD3E6" w14:textId="77410F03" w:rsidR="003D13CE" w:rsidRPr="00E600B1" w:rsidRDefault="003265D9" w:rsidP="00E600B1">
      <w:pPr>
        <w:widowControl w:val="0"/>
        <w:spacing w:after="0" w:line="235" w:lineRule="auto"/>
        <w:ind w:firstLine="709"/>
        <w:contextualSpacing/>
        <w:jc w:val="both"/>
        <w:rPr>
          <w:rFonts w:ascii="Times New Roman" w:hAnsi="Times New Roman" w:cs="Times New Roman"/>
          <w:sz w:val="30"/>
          <w:szCs w:val="30"/>
        </w:rPr>
      </w:pPr>
      <w:r w:rsidRPr="00E600B1">
        <w:rPr>
          <w:rFonts w:ascii="Times New Roman" w:hAnsi="Times New Roman" w:cs="Times New Roman"/>
          <w:sz w:val="30"/>
          <w:szCs w:val="30"/>
        </w:rPr>
        <w:lastRenderedPageBreak/>
        <w:t xml:space="preserve">1.1.1.6. </w:t>
      </w:r>
      <w:r w:rsidR="008D013F" w:rsidRPr="00E600B1">
        <w:rPr>
          <w:rFonts w:ascii="Times New Roman" w:hAnsi="Times New Roman" w:cs="Times New Roman"/>
          <w:sz w:val="30"/>
          <w:szCs w:val="30"/>
        </w:rPr>
        <w:t>ПЛАС</w:t>
      </w:r>
      <w:r w:rsidR="003D13CE" w:rsidRPr="00E600B1">
        <w:rPr>
          <w:rFonts w:ascii="Times New Roman" w:hAnsi="Times New Roman" w:cs="Times New Roman"/>
          <w:sz w:val="30"/>
          <w:szCs w:val="30"/>
        </w:rPr>
        <w:t xml:space="preserve"> размещается после его утверждения</w:t>
      </w:r>
      <w:r w:rsidR="003D13CE" w:rsidRPr="00E600B1">
        <w:rPr>
          <w:rFonts w:ascii="Times New Roman" w:hAnsi="Times New Roman" w:cs="Times New Roman"/>
          <w:color w:val="FF0000"/>
          <w:sz w:val="30"/>
          <w:szCs w:val="30"/>
        </w:rPr>
        <w:t xml:space="preserve"> </w:t>
      </w:r>
      <w:r w:rsidR="003D13CE" w:rsidRPr="00E600B1">
        <w:rPr>
          <w:rFonts w:ascii="Times New Roman" w:hAnsi="Times New Roman" w:cs="Times New Roman"/>
          <w:sz w:val="30"/>
          <w:szCs w:val="30"/>
        </w:rPr>
        <w:t>на официал</w:t>
      </w:r>
      <w:r w:rsidR="003D13CE" w:rsidRPr="00E600B1">
        <w:rPr>
          <w:rFonts w:ascii="Times New Roman" w:hAnsi="Times New Roman" w:cs="Times New Roman"/>
          <w:sz w:val="30"/>
          <w:szCs w:val="30"/>
        </w:rPr>
        <w:t>ь</w:t>
      </w:r>
      <w:r w:rsidR="003D13CE" w:rsidRPr="00E600B1">
        <w:rPr>
          <w:rFonts w:ascii="Times New Roman" w:hAnsi="Times New Roman" w:cs="Times New Roman"/>
          <w:sz w:val="30"/>
          <w:szCs w:val="30"/>
        </w:rPr>
        <w:t>ном сайте муниципального образования в информационно-телеком</w:t>
      </w:r>
      <w:r w:rsidR="00E600B1">
        <w:rPr>
          <w:rFonts w:ascii="Times New Roman" w:hAnsi="Times New Roman" w:cs="Times New Roman"/>
          <w:sz w:val="30"/>
          <w:szCs w:val="30"/>
        </w:rPr>
        <w:t>-</w:t>
      </w:r>
      <w:r w:rsidR="003D13CE" w:rsidRPr="00E600B1">
        <w:rPr>
          <w:rFonts w:ascii="Times New Roman" w:hAnsi="Times New Roman" w:cs="Times New Roman"/>
          <w:sz w:val="30"/>
          <w:szCs w:val="30"/>
        </w:rPr>
        <w:t>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w:t>
      </w:r>
      <w:r w:rsidR="003D13CE" w:rsidRPr="00E600B1">
        <w:rPr>
          <w:rFonts w:ascii="Times New Roman" w:hAnsi="Times New Roman" w:cs="Times New Roman"/>
          <w:sz w:val="30"/>
          <w:szCs w:val="30"/>
        </w:rPr>
        <w:t>а</w:t>
      </w:r>
      <w:r w:rsidR="003D13CE" w:rsidRPr="00E600B1">
        <w:rPr>
          <w:rFonts w:ascii="Times New Roman" w:hAnsi="Times New Roman" w:cs="Times New Roman"/>
          <w:sz w:val="30"/>
          <w:szCs w:val="30"/>
        </w:rPr>
        <w:t>рий, а также источники (места) их возникновения, а также сведения о составе и дислокации сил и средств.</w:t>
      </w:r>
    </w:p>
    <w:p w14:paraId="0EC193BC" w14:textId="30B7BF39" w:rsidR="00B273ED" w:rsidRPr="00E600B1" w:rsidRDefault="00B273ED" w:rsidP="00E600B1">
      <w:pPr>
        <w:pStyle w:val="a3"/>
        <w:spacing w:line="235" w:lineRule="auto"/>
        <w:ind w:firstLine="709"/>
        <w:contextualSpacing/>
        <w:jc w:val="both"/>
        <w:rPr>
          <w:sz w:val="30"/>
          <w:szCs w:val="30"/>
        </w:rPr>
      </w:pPr>
      <w:r w:rsidRPr="00E600B1">
        <w:rPr>
          <w:sz w:val="30"/>
          <w:szCs w:val="30"/>
        </w:rPr>
        <w:t>1.</w:t>
      </w:r>
      <w:r w:rsidR="00E078C1" w:rsidRPr="00E600B1">
        <w:rPr>
          <w:sz w:val="30"/>
          <w:szCs w:val="30"/>
        </w:rPr>
        <w:t>1.</w:t>
      </w:r>
      <w:r w:rsidR="003A2F26" w:rsidRPr="00E600B1">
        <w:rPr>
          <w:sz w:val="30"/>
          <w:szCs w:val="30"/>
        </w:rPr>
        <w:t>1.</w:t>
      </w:r>
      <w:r w:rsidR="003265D9" w:rsidRPr="00E600B1">
        <w:rPr>
          <w:sz w:val="30"/>
          <w:szCs w:val="30"/>
        </w:rPr>
        <w:t>7</w:t>
      </w:r>
      <w:r w:rsidR="004C77FA" w:rsidRPr="00E600B1">
        <w:rPr>
          <w:sz w:val="30"/>
          <w:szCs w:val="30"/>
        </w:rPr>
        <w:t>.</w:t>
      </w:r>
      <w:r w:rsidRPr="00E600B1">
        <w:rPr>
          <w:sz w:val="30"/>
          <w:szCs w:val="30"/>
        </w:rPr>
        <w:t xml:space="preserve"> </w:t>
      </w:r>
      <w:r w:rsidR="002E54F8" w:rsidRPr="00E600B1">
        <w:rPr>
          <w:sz w:val="30"/>
          <w:szCs w:val="30"/>
        </w:rPr>
        <w:t>Объектами,</w:t>
      </w:r>
      <w:r w:rsidRPr="00E600B1">
        <w:rPr>
          <w:sz w:val="30"/>
          <w:szCs w:val="30"/>
        </w:rPr>
        <w:t xml:space="preserve"> </w:t>
      </w:r>
      <w:r w:rsidR="004265C0" w:rsidRPr="00E600B1">
        <w:rPr>
          <w:sz w:val="30"/>
          <w:szCs w:val="30"/>
        </w:rPr>
        <w:t xml:space="preserve">рассматриваемыми в </w:t>
      </w:r>
      <w:r w:rsidR="008D013F" w:rsidRPr="00E600B1">
        <w:rPr>
          <w:sz w:val="30"/>
          <w:szCs w:val="30"/>
        </w:rPr>
        <w:t>ПЛАС</w:t>
      </w:r>
      <w:r w:rsidR="002E54F8" w:rsidRPr="00E600B1">
        <w:rPr>
          <w:sz w:val="30"/>
          <w:szCs w:val="30"/>
        </w:rPr>
        <w:t>,</w:t>
      </w:r>
      <w:r w:rsidRPr="00E600B1">
        <w:rPr>
          <w:sz w:val="30"/>
          <w:szCs w:val="30"/>
        </w:rPr>
        <w:t xml:space="preserve"> являются</w:t>
      </w:r>
      <w:r w:rsidR="002D5109" w:rsidRPr="00E600B1">
        <w:rPr>
          <w:sz w:val="30"/>
          <w:szCs w:val="30"/>
        </w:rPr>
        <w:t xml:space="preserve"> – </w:t>
      </w:r>
      <w:r w:rsidRPr="00E600B1">
        <w:rPr>
          <w:sz w:val="30"/>
          <w:szCs w:val="30"/>
        </w:rPr>
        <w:t>с</w:t>
      </w:r>
      <w:r w:rsidRPr="00E600B1">
        <w:rPr>
          <w:sz w:val="30"/>
          <w:szCs w:val="30"/>
        </w:rPr>
        <w:t>и</w:t>
      </w:r>
      <w:r w:rsidRPr="00E600B1">
        <w:rPr>
          <w:sz w:val="30"/>
          <w:szCs w:val="30"/>
        </w:rPr>
        <w:t>стем</w:t>
      </w:r>
      <w:r w:rsidR="005338BE" w:rsidRPr="00E600B1">
        <w:rPr>
          <w:sz w:val="30"/>
          <w:szCs w:val="30"/>
        </w:rPr>
        <w:t>ы</w:t>
      </w:r>
      <w:r w:rsidRPr="00E600B1">
        <w:rPr>
          <w:sz w:val="30"/>
          <w:szCs w:val="30"/>
        </w:rPr>
        <w:t xml:space="preserve"> централизованного теплоснабжения </w:t>
      </w:r>
      <w:r w:rsidR="004265C0" w:rsidRPr="00E600B1">
        <w:rPr>
          <w:sz w:val="30"/>
          <w:szCs w:val="30"/>
        </w:rPr>
        <w:t xml:space="preserve">на территории </w:t>
      </w:r>
      <w:r w:rsidR="00FD3430" w:rsidRPr="00E600B1">
        <w:rPr>
          <w:sz w:val="30"/>
          <w:szCs w:val="30"/>
        </w:rPr>
        <w:t>города Кра</w:t>
      </w:r>
      <w:r w:rsidR="00FD3430" w:rsidRPr="00E600B1">
        <w:rPr>
          <w:sz w:val="30"/>
          <w:szCs w:val="30"/>
        </w:rPr>
        <w:t>с</w:t>
      </w:r>
      <w:r w:rsidR="00FD3430" w:rsidRPr="00E600B1">
        <w:rPr>
          <w:sz w:val="30"/>
          <w:szCs w:val="30"/>
        </w:rPr>
        <w:t>ноярска</w:t>
      </w:r>
      <w:r w:rsidRPr="00E600B1">
        <w:rPr>
          <w:sz w:val="30"/>
          <w:szCs w:val="30"/>
        </w:rPr>
        <w:t>, включая источники тепловой энергии, магистральные и разв</w:t>
      </w:r>
      <w:r w:rsidRPr="00E600B1">
        <w:rPr>
          <w:sz w:val="30"/>
          <w:szCs w:val="30"/>
        </w:rPr>
        <w:t>о</w:t>
      </w:r>
      <w:r w:rsidRPr="00E600B1">
        <w:rPr>
          <w:sz w:val="30"/>
          <w:szCs w:val="30"/>
        </w:rPr>
        <w:t>дящие тепловые сети, теплосетевые объекты (насосные станции, це</w:t>
      </w:r>
      <w:r w:rsidRPr="00E600B1">
        <w:rPr>
          <w:sz w:val="30"/>
          <w:szCs w:val="30"/>
        </w:rPr>
        <w:t>н</w:t>
      </w:r>
      <w:r w:rsidRPr="00E600B1">
        <w:rPr>
          <w:sz w:val="30"/>
          <w:szCs w:val="30"/>
        </w:rPr>
        <w:t>тральные тепловые пункты), системы теплопотребления.</w:t>
      </w:r>
    </w:p>
    <w:p w14:paraId="41BBA113" w14:textId="4A3E672B" w:rsidR="00873EDC" w:rsidRPr="00E600B1" w:rsidRDefault="00B273ED" w:rsidP="00E600B1">
      <w:pPr>
        <w:pStyle w:val="a3"/>
        <w:spacing w:line="235" w:lineRule="auto"/>
        <w:ind w:firstLine="709"/>
        <w:contextualSpacing/>
        <w:jc w:val="both"/>
        <w:rPr>
          <w:sz w:val="30"/>
          <w:szCs w:val="30"/>
        </w:rPr>
      </w:pPr>
      <w:r w:rsidRPr="00E600B1">
        <w:rPr>
          <w:sz w:val="30"/>
          <w:szCs w:val="30"/>
        </w:rPr>
        <w:t>1.</w:t>
      </w:r>
      <w:r w:rsidR="00E078C1" w:rsidRPr="00E600B1">
        <w:rPr>
          <w:sz w:val="30"/>
          <w:szCs w:val="30"/>
        </w:rPr>
        <w:t>1.</w:t>
      </w:r>
      <w:r w:rsidR="003A2F26" w:rsidRPr="00E600B1">
        <w:rPr>
          <w:sz w:val="30"/>
          <w:szCs w:val="30"/>
        </w:rPr>
        <w:t>1.</w:t>
      </w:r>
      <w:r w:rsidR="003265D9" w:rsidRPr="00E600B1">
        <w:rPr>
          <w:sz w:val="30"/>
          <w:szCs w:val="30"/>
        </w:rPr>
        <w:t>8</w:t>
      </w:r>
      <w:r w:rsidR="004C77FA" w:rsidRPr="00E600B1">
        <w:rPr>
          <w:sz w:val="30"/>
          <w:szCs w:val="30"/>
        </w:rPr>
        <w:t>.</w:t>
      </w:r>
      <w:r w:rsidR="008D013F" w:rsidRPr="00E600B1">
        <w:rPr>
          <w:sz w:val="30"/>
          <w:szCs w:val="30"/>
        </w:rPr>
        <w:t xml:space="preserve"> ПЛАС</w:t>
      </w:r>
      <w:r w:rsidRPr="00E600B1">
        <w:rPr>
          <w:sz w:val="30"/>
          <w:szCs w:val="30"/>
        </w:rPr>
        <w:t xml:space="preserve"> определяет порядок действий персонала при ликв</w:t>
      </w:r>
      <w:r w:rsidRPr="00E600B1">
        <w:rPr>
          <w:sz w:val="30"/>
          <w:szCs w:val="30"/>
        </w:rPr>
        <w:t>и</w:t>
      </w:r>
      <w:r w:rsidRPr="00E600B1">
        <w:rPr>
          <w:sz w:val="30"/>
          <w:szCs w:val="30"/>
        </w:rPr>
        <w:t>дации последствий аварийных ситуаций и является обязательн</w:t>
      </w:r>
      <w:r w:rsidR="003265D9" w:rsidRPr="00E600B1">
        <w:rPr>
          <w:sz w:val="30"/>
          <w:szCs w:val="30"/>
        </w:rPr>
        <w:t>ым</w:t>
      </w:r>
      <w:r w:rsidRPr="00E600B1">
        <w:rPr>
          <w:sz w:val="30"/>
          <w:szCs w:val="30"/>
        </w:rPr>
        <w:t xml:space="preserve"> для исполнения всеми ответственными лицами, указанными в нем.</w:t>
      </w:r>
      <w:r w:rsidR="003265D9" w:rsidRPr="00E600B1">
        <w:rPr>
          <w:sz w:val="30"/>
          <w:szCs w:val="30"/>
        </w:rPr>
        <w:t xml:space="preserve"> Дол</w:t>
      </w:r>
      <w:r w:rsidR="003265D9" w:rsidRPr="00E600B1">
        <w:rPr>
          <w:sz w:val="30"/>
          <w:szCs w:val="30"/>
        </w:rPr>
        <w:t>ж</w:t>
      </w:r>
      <w:r w:rsidR="003265D9" w:rsidRPr="00E600B1">
        <w:rPr>
          <w:sz w:val="30"/>
          <w:szCs w:val="30"/>
        </w:rPr>
        <w:t xml:space="preserve">ностные лица должны знать и руководствоваться Планом действий в пределах </w:t>
      </w:r>
      <w:r w:rsidR="0010040F" w:rsidRPr="00E600B1">
        <w:rPr>
          <w:sz w:val="30"/>
          <w:szCs w:val="30"/>
        </w:rPr>
        <w:t xml:space="preserve">установленных им </w:t>
      </w:r>
      <w:r w:rsidR="003265D9" w:rsidRPr="00E600B1">
        <w:rPr>
          <w:sz w:val="30"/>
          <w:szCs w:val="30"/>
        </w:rPr>
        <w:t>обязанност</w:t>
      </w:r>
      <w:r w:rsidR="0010040F" w:rsidRPr="00E600B1">
        <w:rPr>
          <w:sz w:val="30"/>
          <w:szCs w:val="30"/>
        </w:rPr>
        <w:t>ей</w:t>
      </w:r>
      <w:r w:rsidR="003265D9" w:rsidRPr="00E600B1">
        <w:rPr>
          <w:sz w:val="30"/>
          <w:szCs w:val="30"/>
        </w:rPr>
        <w:t xml:space="preserve"> </w:t>
      </w:r>
      <w:r w:rsidR="0010040F" w:rsidRPr="00E600B1">
        <w:rPr>
          <w:sz w:val="30"/>
          <w:szCs w:val="30"/>
        </w:rPr>
        <w:t>по</w:t>
      </w:r>
      <w:r w:rsidR="003265D9" w:rsidRPr="00E600B1">
        <w:rPr>
          <w:sz w:val="30"/>
          <w:szCs w:val="30"/>
        </w:rPr>
        <w:t xml:space="preserve"> с</w:t>
      </w:r>
      <w:r w:rsidR="0010040F" w:rsidRPr="00E600B1">
        <w:rPr>
          <w:sz w:val="30"/>
          <w:szCs w:val="30"/>
        </w:rPr>
        <w:t>кладывающейся</w:t>
      </w:r>
      <w:r w:rsidR="003265D9" w:rsidRPr="00E600B1">
        <w:rPr>
          <w:sz w:val="30"/>
          <w:szCs w:val="30"/>
        </w:rPr>
        <w:t xml:space="preserve"> обст</w:t>
      </w:r>
      <w:r w:rsidR="003265D9" w:rsidRPr="00E600B1">
        <w:rPr>
          <w:sz w:val="30"/>
          <w:szCs w:val="30"/>
        </w:rPr>
        <w:t>а</w:t>
      </w:r>
      <w:r w:rsidR="003265D9" w:rsidRPr="00E600B1">
        <w:rPr>
          <w:sz w:val="30"/>
          <w:szCs w:val="30"/>
        </w:rPr>
        <w:t>новк</w:t>
      </w:r>
      <w:r w:rsidR="0010040F" w:rsidRPr="00E600B1">
        <w:rPr>
          <w:sz w:val="30"/>
          <w:szCs w:val="30"/>
        </w:rPr>
        <w:t>е</w:t>
      </w:r>
      <w:r w:rsidR="003265D9" w:rsidRPr="00E600B1">
        <w:rPr>
          <w:sz w:val="30"/>
          <w:szCs w:val="30"/>
        </w:rPr>
        <w:t>.</w:t>
      </w:r>
    </w:p>
    <w:p w14:paraId="3CD856E5" w14:textId="2BED01A7" w:rsidR="00792DCD" w:rsidRPr="00E600B1" w:rsidRDefault="00B273ED" w:rsidP="00E600B1">
      <w:pPr>
        <w:pStyle w:val="a3"/>
        <w:spacing w:line="235" w:lineRule="auto"/>
        <w:ind w:firstLine="709"/>
        <w:contextualSpacing/>
        <w:jc w:val="both"/>
        <w:rPr>
          <w:sz w:val="30"/>
          <w:szCs w:val="30"/>
        </w:rPr>
      </w:pPr>
      <w:r w:rsidRPr="00E600B1">
        <w:rPr>
          <w:sz w:val="30"/>
          <w:szCs w:val="30"/>
        </w:rPr>
        <w:t>1.</w:t>
      </w:r>
      <w:r w:rsidR="00E078C1" w:rsidRPr="00E600B1">
        <w:rPr>
          <w:sz w:val="30"/>
          <w:szCs w:val="30"/>
        </w:rPr>
        <w:t>1.</w:t>
      </w:r>
      <w:r w:rsidR="003A2F26" w:rsidRPr="00E600B1">
        <w:rPr>
          <w:sz w:val="30"/>
          <w:szCs w:val="30"/>
        </w:rPr>
        <w:t>1.</w:t>
      </w:r>
      <w:r w:rsidR="003265D9" w:rsidRPr="00E600B1">
        <w:rPr>
          <w:sz w:val="30"/>
          <w:szCs w:val="30"/>
        </w:rPr>
        <w:t>9</w:t>
      </w:r>
      <w:r w:rsidR="004C77FA" w:rsidRPr="00E600B1">
        <w:rPr>
          <w:sz w:val="30"/>
          <w:szCs w:val="30"/>
        </w:rPr>
        <w:t>.</w:t>
      </w:r>
      <w:r w:rsidRPr="00E600B1">
        <w:rPr>
          <w:sz w:val="30"/>
          <w:szCs w:val="30"/>
        </w:rPr>
        <w:t xml:space="preserve"> </w:t>
      </w:r>
      <w:r w:rsidR="008D013F" w:rsidRPr="00E600B1">
        <w:rPr>
          <w:sz w:val="30"/>
          <w:szCs w:val="30"/>
        </w:rPr>
        <w:t>ПЛАС</w:t>
      </w:r>
      <w:r w:rsidR="001C2489" w:rsidRPr="00E600B1">
        <w:rPr>
          <w:sz w:val="30"/>
          <w:szCs w:val="30"/>
        </w:rPr>
        <w:t xml:space="preserve"> должен находиться:</w:t>
      </w:r>
    </w:p>
    <w:p w14:paraId="1B563EB2" w14:textId="5075592C" w:rsidR="00792DCD" w:rsidRPr="00E600B1" w:rsidRDefault="00391A00" w:rsidP="00E600B1">
      <w:pPr>
        <w:pStyle w:val="a5"/>
        <w:spacing w:line="235" w:lineRule="auto"/>
        <w:ind w:left="0" w:firstLine="709"/>
        <w:contextualSpacing/>
        <w:jc w:val="both"/>
        <w:rPr>
          <w:sz w:val="30"/>
          <w:szCs w:val="30"/>
          <w:lang w:eastAsia="ru-RU"/>
        </w:rPr>
      </w:pPr>
      <w:r w:rsidRPr="00E600B1">
        <w:rPr>
          <w:sz w:val="30"/>
          <w:szCs w:val="30"/>
          <w:lang w:eastAsia="ru-RU"/>
        </w:rPr>
        <w:t>а</w:t>
      </w:r>
      <w:r w:rsidR="00792DCD" w:rsidRPr="00E600B1">
        <w:rPr>
          <w:sz w:val="30"/>
          <w:szCs w:val="30"/>
          <w:lang w:eastAsia="ru-RU"/>
        </w:rPr>
        <w:t xml:space="preserve">) в администрации </w:t>
      </w:r>
      <w:r w:rsidR="00FD3430" w:rsidRPr="00E600B1">
        <w:rPr>
          <w:sz w:val="30"/>
          <w:szCs w:val="30"/>
        </w:rPr>
        <w:t>города Красноярска</w:t>
      </w:r>
      <w:r w:rsidR="0010040F" w:rsidRPr="00E600B1">
        <w:rPr>
          <w:i/>
          <w:sz w:val="30"/>
          <w:szCs w:val="30"/>
        </w:rPr>
        <w:t>;</w:t>
      </w:r>
    </w:p>
    <w:p w14:paraId="5A4DB29E" w14:textId="40EACF11" w:rsidR="00792DCD" w:rsidRPr="00E600B1" w:rsidRDefault="00391A00" w:rsidP="00E600B1">
      <w:pPr>
        <w:pStyle w:val="a5"/>
        <w:spacing w:line="235" w:lineRule="auto"/>
        <w:ind w:left="0" w:firstLine="709"/>
        <w:contextualSpacing/>
        <w:jc w:val="both"/>
        <w:rPr>
          <w:sz w:val="30"/>
          <w:szCs w:val="30"/>
          <w:lang w:eastAsia="ru-RU"/>
        </w:rPr>
      </w:pPr>
      <w:r w:rsidRPr="00E600B1">
        <w:rPr>
          <w:sz w:val="30"/>
          <w:szCs w:val="30"/>
          <w:lang w:eastAsia="ru-RU"/>
        </w:rPr>
        <w:t>б)</w:t>
      </w:r>
      <w:r w:rsidR="00792DCD" w:rsidRPr="00E600B1">
        <w:rPr>
          <w:sz w:val="30"/>
          <w:szCs w:val="30"/>
          <w:lang w:eastAsia="ru-RU"/>
        </w:rPr>
        <w:t xml:space="preserve"> в организациях, </w:t>
      </w:r>
      <w:r w:rsidR="00792DCD" w:rsidRPr="00E600B1">
        <w:rPr>
          <w:sz w:val="30"/>
          <w:szCs w:val="30"/>
        </w:rPr>
        <w:t>функционирующих в системах теплоснабжения</w:t>
      </w:r>
      <w:r w:rsidR="00792DCD" w:rsidRPr="00E600B1">
        <w:rPr>
          <w:sz w:val="30"/>
          <w:szCs w:val="30"/>
          <w:lang w:eastAsia="ru-RU"/>
        </w:rPr>
        <w:t xml:space="preserve"> </w:t>
      </w:r>
      <w:r w:rsidR="00FD3430" w:rsidRPr="00E600B1">
        <w:rPr>
          <w:sz w:val="30"/>
          <w:szCs w:val="30"/>
        </w:rPr>
        <w:t>города</w:t>
      </w:r>
      <w:r w:rsidR="00330128" w:rsidRPr="00E600B1">
        <w:rPr>
          <w:sz w:val="30"/>
          <w:szCs w:val="30"/>
        </w:rPr>
        <w:t xml:space="preserve"> </w:t>
      </w:r>
      <w:r w:rsidR="004A6C81" w:rsidRPr="00E600B1">
        <w:rPr>
          <w:sz w:val="30"/>
          <w:szCs w:val="30"/>
        </w:rPr>
        <w:t>Красноярск</w:t>
      </w:r>
      <w:r w:rsidR="00FD3430" w:rsidRPr="00E600B1">
        <w:rPr>
          <w:sz w:val="30"/>
          <w:szCs w:val="30"/>
        </w:rPr>
        <w:t>а</w:t>
      </w:r>
      <w:r w:rsidR="00330128" w:rsidRPr="00E600B1">
        <w:rPr>
          <w:sz w:val="30"/>
          <w:szCs w:val="30"/>
        </w:rPr>
        <w:t>;</w:t>
      </w:r>
    </w:p>
    <w:p w14:paraId="24F98DD7" w14:textId="0B16901A" w:rsidR="00792DCD" w:rsidRPr="00E600B1" w:rsidRDefault="00391A00" w:rsidP="00E600B1">
      <w:pPr>
        <w:pStyle w:val="a5"/>
        <w:spacing w:line="235" w:lineRule="auto"/>
        <w:ind w:left="0" w:firstLine="709"/>
        <w:contextualSpacing/>
        <w:jc w:val="both"/>
        <w:rPr>
          <w:sz w:val="30"/>
          <w:szCs w:val="30"/>
          <w:lang w:eastAsia="ru-RU"/>
        </w:rPr>
      </w:pPr>
      <w:r w:rsidRPr="00E600B1">
        <w:rPr>
          <w:sz w:val="30"/>
          <w:szCs w:val="30"/>
          <w:lang w:eastAsia="ru-RU"/>
        </w:rPr>
        <w:t>в</w:t>
      </w:r>
      <w:r w:rsidR="00792DCD" w:rsidRPr="00E600B1">
        <w:rPr>
          <w:sz w:val="30"/>
          <w:szCs w:val="30"/>
          <w:lang w:eastAsia="ru-RU"/>
        </w:rPr>
        <w:t xml:space="preserve">) </w:t>
      </w:r>
      <w:r w:rsidR="0010040F" w:rsidRPr="00E600B1">
        <w:rPr>
          <w:sz w:val="30"/>
          <w:szCs w:val="30"/>
          <w:lang w:eastAsia="ru-RU"/>
        </w:rPr>
        <w:t>в экстренных оперативных службах,</w:t>
      </w:r>
      <w:r w:rsidR="00792DCD" w:rsidRPr="00E600B1">
        <w:rPr>
          <w:sz w:val="30"/>
          <w:szCs w:val="30"/>
          <w:lang w:eastAsia="ru-RU"/>
        </w:rPr>
        <w:t xml:space="preserve"> обеспечивающих </w:t>
      </w:r>
      <w:r w:rsidR="00536A49" w:rsidRPr="00E600B1">
        <w:rPr>
          <w:sz w:val="30"/>
          <w:szCs w:val="30"/>
          <w:lang w:eastAsia="ru-RU"/>
        </w:rPr>
        <w:t>безопа</w:t>
      </w:r>
      <w:r w:rsidR="00536A49" w:rsidRPr="00E600B1">
        <w:rPr>
          <w:sz w:val="30"/>
          <w:szCs w:val="30"/>
          <w:lang w:eastAsia="ru-RU"/>
        </w:rPr>
        <w:t>с</w:t>
      </w:r>
      <w:r w:rsidR="00536A49" w:rsidRPr="00E600B1">
        <w:rPr>
          <w:sz w:val="30"/>
          <w:szCs w:val="30"/>
          <w:lang w:eastAsia="ru-RU"/>
        </w:rPr>
        <w:t xml:space="preserve">ность </w:t>
      </w:r>
      <w:r w:rsidR="0010040F" w:rsidRPr="00E600B1">
        <w:rPr>
          <w:sz w:val="30"/>
          <w:szCs w:val="30"/>
          <w:lang w:eastAsia="ru-RU"/>
        </w:rPr>
        <w:t>при локализации и ликвидации аварийных ситуаций</w:t>
      </w:r>
      <w:r w:rsidR="0010040F" w:rsidRPr="00E600B1">
        <w:rPr>
          <w:sz w:val="30"/>
          <w:szCs w:val="30"/>
        </w:rPr>
        <w:t xml:space="preserve"> </w:t>
      </w:r>
      <w:r w:rsidR="00536A49" w:rsidRPr="00E600B1">
        <w:rPr>
          <w:sz w:val="30"/>
          <w:szCs w:val="30"/>
        </w:rPr>
        <w:t xml:space="preserve">для </w:t>
      </w:r>
      <w:r w:rsidR="00792DCD" w:rsidRPr="00E600B1">
        <w:rPr>
          <w:sz w:val="30"/>
          <w:szCs w:val="30"/>
        </w:rPr>
        <w:t>функц</w:t>
      </w:r>
      <w:r w:rsidR="00792DCD" w:rsidRPr="00E600B1">
        <w:rPr>
          <w:sz w:val="30"/>
          <w:szCs w:val="30"/>
        </w:rPr>
        <w:t>и</w:t>
      </w:r>
      <w:r w:rsidR="00792DCD" w:rsidRPr="00E600B1">
        <w:rPr>
          <w:sz w:val="30"/>
          <w:szCs w:val="30"/>
        </w:rPr>
        <w:t>онировани</w:t>
      </w:r>
      <w:r w:rsidR="00536A49" w:rsidRPr="00E600B1">
        <w:rPr>
          <w:sz w:val="30"/>
          <w:szCs w:val="30"/>
        </w:rPr>
        <w:t>я</w:t>
      </w:r>
      <w:r w:rsidR="00792DCD" w:rsidRPr="00E600B1">
        <w:rPr>
          <w:sz w:val="30"/>
          <w:szCs w:val="30"/>
        </w:rPr>
        <w:t xml:space="preserve"> систем теплоснабжения</w:t>
      </w:r>
      <w:r w:rsidR="00792DCD" w:rsidRPr="00E600B1">
        <w:rPr>
          <w:sz w:val="30"/>
          <w:szCs w:val="30"/>
          <w:lang w:eastAsia="ru-RU"/>
        </w:rPr>
        <w:t xml:space="preserve"> </w:t>
      </w:r>
      <w:r w:rsidR="00FD3430" w:rsidRPr="00E600B1">
        <w:rPr>
          <w:sz w:val="30"/>
          <w:szCs w:val="30"/>
        </w:rPr>
        <w:t>города</w:t>
      </w:r>
      <w:r w:rsidR="00330128" w:rsidRPr="00E600B1">
        <w:rPr>
          <w:sz w:val="30"/>
          <w:szCs w:val="30"/>
        </w:rPr>
        <w:t xml:space="preserve"> </w:t>
      </w:r>
      <w:r w:rsidR="004A6C81" w:rsidRPr="00E600B1">
        <w:rPr>
          <w:sz w:val="30"/>
          <w:szCs w:val="30"/>
        </w:rPr>
        <w:t>Красноярск</w:t>
      </w:r>
      <w:r w:rsidR="00FD3430" w:rsidRPr="00E600B1">
        <w:rPr>
          <w:sz w:val="30"/>
          <w:szCs w:val="30"/>
        </w:rPr>
        <w:t>а</w:t>
      </w:r>
      <w:r w:rsidR="00330128" w:rsidRPr="00E600B1">
        <w:rPr>
          <w:sz w:val="30"/>
          <w:szCs w:val="30"/>
          <w:lang w:eastAsia="ru-RU"/>
        </w:rPr>
        <w:t>.</w:t>
      </w:r>
    </w:p>
    <w:p w14:paraId="50DC6B3B" w14:textId="7BA2EF83" w:rsidR="00D84AF5" w:rsidRPr="00E600B1" w:rsidRDefault="00D84AF5" w:rsidP="00E600B1">
      <w:pPr>
        <w:pStyle w:val="a3"/>
        <w:spacing w:line="235" w:lineRule="auto"/>
        <w:ind w:firstLine="709"/>
        <w:contextualSpacing/>
        <w:jc w:val="both"/>
        <w:rPr>
          <w:sz w:val="30"/>
          <w:szCs w:val="30"/>
        </w:rPr>
      </w:pPr>
      <w:r w:rsidRPr="00E600B1">
        <w:rPr>
          <w:sz w:val="30"/>
          <w:szCs w:val="30"/>
        </w:rPr>
        <w:t>1.</w:t>
      </w:r>
      <w:r w:rsidR="00E078C1" w:rsidRPr="00E600B1">
        <w:rPr>
          <w:sz w:val="30"/>
          <w:szCs w:val="30"/>
        </w:rPr>
        <w:t>1.</w:t>
      </w:r>
      <w:r w:rsidR="003A2F26" w:rsidRPr="00E600B1">
        <w:rPr>
          <w:sz w:val="30"/>
          <w:szCs w:val="30"/>
        </w:rPr>
        <w:t>1.</w:t>
      </w:r>
      <w:r w:rsidR="003265D9" w:rsidRPr="00E600B1">
        <w:rPr>
          <w:sz w:val="30"/>
          <w:szCs w:val="30"/>
        </w:rPr>
        <w:t>10</w:t>
      </w:r>
      <w:r w:rsidR="004C77FA" w:rsidRPr="00E600B1">
        <w:rPr>
          <w:sz w:val="30"/>
          <w:szCs w:val="30"/>
        </w:rPr>
        <w:t>.</w:t>
      </w:r>
      <w:r w:rsidRPr="00E600B1">
        <w:rPr>
          <w:sz w:val="30"/>
          <w:szCs w:val="30"/>
        </w:rPr>
        <w:t xml:space="preserve"> Ответственность за </w:t>
      </w:r>
      <w:r w:rsidRPr="00E600B1">
        <w:rPr>
          <w:rFonts w:eastAsiaTheme="minorHAnsi"/>
          <w:sz w:val="30"/>
          <w:szCs w:val="30"/>
        </w:rPr>
        <w:t>разработку (актуализацию)</w:t>
      </w:r>
      <w:r w:rsidRPr="00E600B1">
        <w:rPr>
          <w:sz w:val="30"/>
          <w:szCs w:val="30"/>
        </w:rPr>
        <w:t xml:space="preserve"> </w:t>
      </w:r>
      <w:r w:rsidR="008D013F" w:rsidRPr="00E600B1">
        <w:rPr>
          <w:sz w:val="30"/>
          <w:szCs w:val="30"/>
        </w:rPr>
        <w:t>ПЛАС</w:t>
      </w:r>
      <w:r w:rsidRPr="00E600B1">
        <w:rPr>
          <w:sz w:val="30"/>
          <w:szCs w:val="30"/>
        </w:rPr>
        <w:t xml:space="preserve"> возлагается на заместителя </w:t>
      </w:r>
      <w:r w:rsidR="0070313D" w:rsidRPr="00E600B1">
        <w:rPr>
          <w:sz w:val="30"/>
          <w:szCs w:val="30"/>
        </w:rPr>
        <w:t xml:space="preserve">Главы </w:t>
      </w:r>
      <w:r w:rsidR="00FD3430" w:rsidRPr="00E600B1">
        <w:rPr>
          <w:sz w:val="30"/>
          <w:szCs w:val="30"/>
        </w:rPr>
        <w:t>города</w:t>
      </w:r>
      <w:r w:rsidR="00330128" w:rsidRPr="00E600B1">
        <w:rPr>
          <w:sz w:val="30"/>
          <w:szCs w:val="30"/>
        </w:rPr>
        <w:t xml:space="preserve"> </w:t>
      </w:r>
      <w:r w:rsidR="004A6C81" w:rsidRPr="00E600B1">
        <w:rPr>
          <w:sz w:val="30"/>
          <w:szCs w:val="30"/>
        </w:rPr>
        <w:t>Красноярск</w:t>
      </w:r>
      <w:r w:rsidR="00FD3430" w:rsidRPr="00E600B1">
        <w:rPr>
          <w:sz w:val="30"/>
          <w:szCs w:val="30"/>
        </w:rPr>
        <w:t>а</w:t>
      </w:r>
      <w:r w:rsidRPr="00E600B1">
        <w:rPr>
          <w:sz w:val="30"/>
          <w:szCs w:val="30"/>
        </w:rPr>
        <w:t>, ответственного за функционирование объектов жилищно-коммунального хозяйства.</w:t>
      </w:r>
    </w:p>
    <w:p w14:paraId="17C8B9D3" w14:textId="2B4FEEEA" w:rsidR="00F619DD" w:rsidRPr="00E600B1" w:rsidRDefault="00F619DD" w:rsidP="00E600B1">
      <w:pPr>
        <w:pStyle w:val="af"/>
        <w:suppressAutoHyphens w:val="0"/>
        <w:spacing w:beforeAutospacing="0" w:after="0" w:afterAutospacing="0" w:line="235" w:lineRule="auto"/>
        <w:ind w:firstLine="709"/>
        <w:contextualSpacing/>
        <w:rPr>
          <w:sz w:val="30"/>
          <w:szCs w:val="30"/>
        </w:rPr>
      </w:pPr>
      <w:r w:rsidRPr="00E600B1">
        <w:rPr>
          <w:color w:val="000000" w:themeColor="text1"/>
          <w:sz w:val="30"/>
          <w:szCs w:val="30"/>
        </w:rPr>
        <w:t>1.1.</w:t>
      </w:r>
      <w:r w:rsidR="003A2F26" w:rsidRPr="00E600B1">
        <w:rPr>
          <w:color w:val="000000" w:themeColor="text1"/>
          <w:sz w:val="30"/>
          <w:szCs w:val="30"/>
        </w:rPr>
        <w:t>1.</w:t>
      </w:r>
      <w:r w:rsidR="003265D9" w:rsidRPr="00E600B1">
        <w:rPr>
          <w:color w:val="000000" w:themeColor="text1"/>
          <w:sz w:val="30"/>
          <w:szCs w:val="30"/>
        </w:rPr>
        <w:t>11</w:t>
      </w:r>
      <w:r w:rsidR="004C77FA" w:rsidRPr="00E600B1">
        <w:rPr>
          <w:color w:val="000000" w:themeColor="text1"/>
          <w:sz w:val="30"/>
          <w:szCs w:val="30"/>
        </w:rPr>
        <w:t>.</w:t>
      </w:r>
      <w:r w:rsidR="008D013F" w:rsidRPr="00E600B1">
        <w:rPr>
          <w:color w:val="000000" w:themeColor="text1"/>
          <w:sz w:val="30"/>
          <w:szCs w:val="30"/>
        </w:rPr>
        <w:t xml:space="preserve"> В соответствии с п. 3</w:t>
      </w:r>
      <w:r w:rsidRPr="00E600B1">
        <w:rPr>
          <w:color w:val="000000" w:themeColor="text1"/>
          <w:sz w:val="30"/>
          <w:szCs w:val="30"/>
        </w:rPr>
        <w:t xml:space="preserve"> ст. 20 Федерального закона от 27.07.2010 </w:t>
      </w:r>
      <w:r w:rsidR="00581CF3">
        <w:rPr>
          <w:color w:val="000000" w:themeColor="text1"/>
          <w:sz w:val="30"/>
          <w:szCs w:val="30"/>
        </w:rPr>
        <w:t>№ 1</w:t>
      </w:r>
      <w:r w:rsidRPr="00E600B1">
        <w:rPr>
          <w:color w:val="000000" w:themeColor="text1"/>
          <w:sz w:val="30"/>
          <w:szCs w:val="30"/>
        </w:rPr>
        <w:t>90</w:t>
      </w:r>
      <w:r w:rsidR="003265D9" w:rsidRPr="00E600B1">
        <w:rPr>
          <w:color w:val="000000" w:themeColor="text1"/>
          <w:sz w:val="30"/>
          <w:szCs w:val="30"/>
        </w:rPr>
        <w:t xml:space="preserve">-ФЗ </w:t>
      </w:r>
      <w:r w:rsidR="00315032" w:rsidRPr="00E600B1">
        <w:rPr>
          <w:color w:val="000000" w:themeColor="text1"/>
          <w:sz w:val="30"/>
          <w:szCs w:val="30"/>
        </w:rPr>
        <w:t>«</w:t>
      </w:r>
      <w:r w:rsidRPr="00E600B1">
        <w:rPr>
          <w:color w:val="000000" w:themeColor="text1"/>
          <w:sz w:val="30"/>
          <w:szCs w:val="30"/>
        </w:rPr>
        <w:t xml:space="preserve">О теплоснабжении </w:t>
      </w:r>
      <w:r w:rsidR="008D013F" w:rsidRPr="00E600B1">
        <w:rPr>
          <w:color w:val="000000" w:themeColor="text1"/>
          <w:sz w:val="30"/>
          <w:szCs w:val="30"/>
        </w:rPr>
        <w:t>в целях обеспечения готовн</w:t>
      </w:r>
      <w:r w:rsidR="008D013F" w:rsidRPr="00E600B1">
        <w:rPr>
          <w:color w:val="000000" w:themeColor="text1"/>
          <w:sz w:val="30"/>
          <w:szCs w:val="30"/>
        </w:rPr>
        <w:t>о</w:t>
      </w:r>
      <w:r w:rsidR="008D013F" w:rsidRPr="00E600B1">
        <w:rPr>
          <w:color w:val="000000" w:themeColor="text1"/>
          <w:sz w:val="30"/>
          <w:szCs w:val="30"/>
        </w:rPr>
        <w:t xml:space="preserve">сти к отопительному периоду муниципальные образования </w:t>
      </w:r>
      <w:r w:rsidR="00683F73" w:rsidRPr="00E600B1">
        <w:rPr>
          <w:color w:val="000000" w:themeColor="text1"/>
          <w:sz w:val="30"/>
          <w:szCs w:val="30"/>
        </w:rPr>
        <w:t>обязаны иметь ПЛАС</w:t>
      </w:r>
      <w:r w:rsidR="00315032" w:rsidRPr="00E600B1">
        <w:rPr>
          <w:color w:val="000000" w:themeColor="text1"/>
          <w:sz w:val="30"/>
          <w:szCs w:val="30"/>
        </w:rPr>
        <w:t>»</w:t>
      </w:r>
      <w:r w:rsidR="00683F73" w:rsidRPr="00E600B1">
        <w:rPr>
          <w:color w:val="FF0000"/>
          <w:sz w:val="30"/>
          <w:szCs w:val="30"/>
        </w:rPr>
        <w:t>.</w:t>
      </w:r>
    </w:p>
    <w:p w14:paraId="5D3CFEC9" w14:textId="7930D9A5" w:rsidR="001D3709" w:rsidRPr="00E600B1" w:rsidRDefault="00B26E85" w:rsidP="00E600B1">
      <w:pPr>
        <w:widowControl w:val="0"/>
        <w:spacing w:after="0" w:line="235" w:lineRule="auto"/>
        <w:ind w:firstLine="709"/>
        <w:contextualSpacing/>
        <w:jc w:val="both"/>
        <w:rPr>
          <w:rFonts w:ascii="Times New Roman" w:eastAsia="Times New Roman" w:hAnsi="Times New Roman" w:cs="Times New Roman"/>
          <w:sz w:val="30"/>
          <w:szCs w:val="30"/>
          <w:lang w:eastAsia="ru-RU"/>
        </w:rPr>
      </w:pPr>
      <w:r w:rsidRPr="00E600B1">
        <w:rPr>
          <w:rFonts w:ascii="Times New Roman" w:eastAsia="Times New Roman" w:hAnsi="Times New Roman" w:cs="Times New Roman"/>
          <w:sz w:val="30"/>
          <w:szCs w:val="30"/>
          <w:lang w:eastAsia="ru-RU"/>
        </w:rPr>
        <w:t>1.1.</w:t>
      </w:r>
      <w:r w:rsidR="003A2F26" w:rsidRPr="00E600B1">
        <w:rPr>
          <w:rFonts w:ascii="Times New Roman" w:eastAsia="Times New Roman" w:hAnsi="Times New Roman" w:cs="Times New Roman"/>
          <w:sz w:val="30"/>
          <w:szCs w:val="30"/>
          <w:lang w:eastAsia="ru-RU"/>
        </w:rPr>
        <w:t>1.</w:t>
      </w:r>
      <w:r w:rsidR="00EC4D45" w:rsidRPr="00E600B1">
        <w:rPr>
          <w:rFonts w:ascii="Times New Roman" w:eastAsia="Times New Roman" w:hAnsi="Times New Roman" w:cs="Times New Roman"/>
          <w:sz w:val="30"/>
          <w:szCs w:val="30"/>
          <w:lang w:eastAsia="ru-RU"/>
        </w:rPr>
        <w:t>1</w:t>
      </w:r>
      <w:r w:rsidR="003265D9" w:rsidRPr="00E600B1">
        <w:rPr>
          <w:rFonts w:ascii="Times New Roman" w:eastAsia="Times New Roman" w:hAnsi="Times New Roman" w:cs="Times New Roman"/>
          <w:sz w:val="30"/>
          <w:szCs w:val="30"/>
          <w:lang w:eastAsia="ru-RU"/>
        </w:rPr>
        <w:t>2</w:t>
      </w:r>
      <w:r w:rsidR="004C77FA" w:rsidRPr="00E600B1">
        <w:rPr>
          <w:rFonts w:ascii="Times New Roman" w:eastAsia="Times New Roman" w:hAnsi="Times New Roman" w:cs="Times New Roman"/>
          <w:sz w:val="30"/>
          <w:szCs w:val="30"/>
          <w:lang w:eastAsia="ru-RU"/>
        </w:rPr>
        <w:t>.</w:t>
      </w:r>
      <w:r w:rsidRPr="00E600B1">
        <w:rPr>
          <w:rFonts w:ascii="Times New Roman" w:eastAsia="Times New Roman" w:hAnsi="Times New Roman" w:cs="Times New Roman"/>
          <w:sz w:val="30"/>
          <w:szCs w:val="30"/>
          <w:lang w:eastAsia="ru-RU"/>
        </w:rPr>
        <w:t xml:space="preserve"> </w:t>
      </w:r>
      <w:r w:rsidR="00B73856" w:rsidRPr="00E600B1">
        <w:rPr>
          <w:rFonts w:ascii="Times New Roman" w:eastAsia="Times New Roman" w:hAnsi="Times New Roman" w:cs="Times New Roman"/>
          <w:sz w:val="30"/>
          <w:szCs w:val="30"/>
          <w:lang w:eastAsia="ru-RU"/>
        </w:rPr>
        <w:t>В соответствии с</w:t>
      </w:r>
      <w:r w:rsidR="00873EDC" w:rsidRPr="00E600B1">
        <w:rPr>
          <w:rFonts w:ascii="Times New Roman" w:eastAsia="Times New Roman" w:hAnsi="Times New Roman" w:cs="Times New Roman"/>
          <w:sz w:val="30"/>
          <w:szCs w:val="30"/>
          <w:lang w:eastAsia="ru-RU"/>
        </w:rPr>
        <w:t xml:space="preserve"> п.1.1 </w:t>
      </w:r>
      <w:r w:rsidR="00B73856" w:rsidRPr="00E600B1">
        <w:rPr>
          <w:rFonts w:ascii="Times New Roman" w:eastAsia="Times New Roman" w:hAnsi="Times New Roman" w:cs="Times New Roman"/>
          <w:sz w:val="30"/>
          <w:szCs w:val="30"/>
          <w:lang w:eastAsia="ru-RU"/>
        </w:rPr>
        <w:t xml:space="preserve">приложения </w:t>
      </w:r>
      <w:r w:rsidR="00581CF3">
        <w:rPr>
          <w:rFonts w:ascii="Times New Roman" w:eastAsia="Times New Roman" w:hAnsi="Times New Roman" w:cs="Times New Roman"/>
          <w:sz w:val="30"/>
          <w:szCs w:val="30"/>
          <w:lang w:eastAsia="ru-RU"/>
        </w:rPr>
        <w:t>№ 1</w:t>
      </w:r>
      <w:r w:rsidR="00B73856" w:rsidRPr="00E600B1">
        <w:rPr>
          <w:rFonts w:ascii="Times New Roman" w:eastAsia="Times New Roman" w:hAnsi="Times New Roman" w:cs="Times New Roman"/>
          <w:sz w:val="30"/>
          <w:szCs w:val="30"/>
          <w:lang w:eastAsia="ru-RU"/>
        </w:rPr>
        <w:t xml:space="preserve"> к порядку обе</w:t>
      </w:r>
      <w:r w:rsidR="00B73856" w:rsidRPr="00E600B1">
        <w:rPr>
          <w:rFonts w:ascii="Times New Roman" w:eastAsia="Times New Roman" w:hAnsi="Times New Roman" w:cs="Times New Roman"/>
          <w:sz w:val="30"/>
          <w:szCs w:val="30"/>
          <w:lang w:eastAsia="ru-RU"/>
        </w:rPr>
        <w:t>с</w:t>
      </w:r>
      <w:r w:rsidR="00B73856" w:rsidRPr="00E600B1">
        <w:rPr>
          <w:rFonts w:ascii="Times New Roman" w:eastAsia="Times New Roman" w:hAnsi="Times New Roman" w:cs="Times New Roman"/>
          <w:sz w:val="30"/>
          <w:szCs w:val="30"/>
          <w:lang w:eastAsia="ru-RU"/>
        </w:rPr>
        <w:t>печения готовности к отопительному периоду</w:t>
      </w:r>
      <w:r w:rsidR="00873EDC" w:rsidRPr="00E600B1">
        <w:rPr>
          <w:rFonts w:ascii="Times New Roman" w:eastAsia="Times New Roman" w:hAnsi="Times New Roman" w:cs="Times New Roman"/>
          <w:sz w:val="30"/>
          <w:szCs w:val="30"/>
          <w:lang w:eastAsia="ru-RU"/>
        </w:rPr>
        <w:t>, утвержденному Прик</w:t>
      </w:r>
      <w:r w:rsidR="00873EDC" w:rsidRPr="00E600B1">
        <w:rPr>
          <w:rFonts w:ascii="Times New Roman" w:eastAsia="Times New Roman" w:hAnsi="Times New Roman" w:cs="Times New Roman"/>
          <w:sz w:val="30"/>
          <w:szCs w:val="30"/>
          <w:lang w:eastAsia="ru-RU"/>
        </w:rPr>
        <w:t>а</w:t>
      </w:r>
      <w:r w:rsidR="00873EDC" w:rsidRPr="00E600B1">
        <w:rPr>
          <w:rFonts w:ascii="Times New Roman" w:eastAsia="Times New Roman" w:hAnsi="Times New Roman" w:cs="Times New Roman"/>
          <w:sz w:val="30"/>
          <w:szCs w:val="30"/>
          <w:lang w:eastAsia="ru-RU"/>
        </w:rPr>
        <w:t xml:space="preserve">зом </w:t>
      </w:r>
      <w:r w:rsidR="00581CF3">
        <w:rPr>
          <w:rFonts w:ascii="Times New Roman" w:eastAsia="Times New Roman" w:hAnsi="Times New Roman" w:cs="Times New Roman"/>
          <w:sz w:val="30"/>
          <w:szCs w:val="30"/>
          <w:lang w:eastAsia="ru-RU"/>
        </w:rPr>
        <w:t>№ 2</w:t>
      </w:r>
      <w:r w:rsidR="00873EDC" w:rsidRPr="00E600B1">
        <w:rPr>
          <w:rFonts w:ascii="Times New Roman" w:eastAsia="Times New Roman" w:hAnsi="Times New Roman" w:cs="Times New Roman"/>
          <w:sz w:val="30"/>
          <w:szCs w:val="30"/>
          <w:lang w:eastAsia="ru-RU"/>
        </w:rPr>
        <w:t>234, Оценочный лист для расчета индекса готовности к отоп</w:t>
      </w:r>
      <w:r w:rsidR="00873EDC" w:rsidRPr="00E600B1">
        <w:rPr>
          <w:rFonts w:ascii="Times New Roman" w:eastAsia="Times New Roman" w:hAnsi="Times New Roman" w:cs="Times New Roman"/>
          <w:sz w:val="30"/>
          <w:szCs w:val="30"/>
          <w:lang w:eastAsia="ru-RU"/>
        </w:rPr>
        <w:t>и</w:t>
      </w:r>
      <w:r w:rsidR="00873EDC" w:rsidRPr="00E600B1">
        <w:rPr>
          <w:rFonts w:ascii="Times New Roman" w:eastAsia="Times New Roman" w:hAnsi="Times New Roman" w:cs="Times New Roman"/>
          <w:sz w:val="30"/>
          <w:szCs w:val="30"/>
          <w:lang w:eastAsia="ru-RU"/>
        </w:rPr>
        <w:t xml:space="preserve">тельному периоду муниципального образования </w:t>
      </w:r>
      <w:r w:rsidR="001D3709" w:rsidRPr="00E600B1">
        <w:rPr>
          <w:rFonts w:ascii="Times New Roman" w:eastAsia="Times New Roman" w:hAnsi="Times New Roman" w:cs="Times New Roman"/>
          <w:sz w:val="30"/>
          <w:szCs w:val="30"/>
          <w:lang w:eastAsia="ru-RU"/>
        </w:rPr>
        <w:t>наличие утвержденн</w:t>
      </w:r>
      <w:r w:rsidR="001D3709" w:rsidRPr="00E600B1">
        <w:rPr>
          <w:rFonts w:ascii="Times New Roman" w:eastAsia="Times New Roman" w:hAnsi="Times New Roman" w:cs="Times New Roman"/>
          <w:sz w:val="30"/>
          <w:szCs w:val="30"/>
          <w:lang w:eastAsia="ru-RU"/>
        </w:rPr>
        <w:t>о</w:t>
      </w:r>
      <w:r w:rsidR="001D3709" w:rsidRPr="00E600B1">
        <w:rPr>
          <w:rFonts w:ascii="Times New Roman" w:eastAsia="Times New Roman" w:hAnsi="Times New Roman" w:cs="Times New Roman"/>
          <w:sz w:val="30"/>
          <w:szCs w:val="30"/>
          <w:lang w:eastAsia="ru-RU"/>
        </w:rPr>
        <w:t xml:space="preserve">го </w:t>
      </w:r>
      <w:r w:rsidR="00051E26" w:rsidRPr="00E600B1">
        <w:rPr>
          <w:rFonts w:ascii="Times New Roman" w:eastAsia="Times New Roman" w:hAnsi="Times New Roman" w:cs="Times New Roman"/>
          <w:sz w:val="30"/>
          <w:szCs w:val="30"/>
          <w:lang w:eastAsia="ru-RU"/>
        </w:rPr>
        <w:t xml:space="preserve">ПЛАС </w:t>
      </w:r>
      <w:r w:rsidR="001D3709" w:rsidRPr="00E600B1">
        <w:rPr>
          <w:rFonts w:ascii="Times New Roman" w:eastAsia="Times New Roman" w:hAnsi="Times New Roman" w:cs="Times New Roman"/>
          <w:sz w:val="30"/>
          <w:szCs w:val="30"/>
          <w:lang w:eastAsia="ru-RU"/>
        </w:rPr>
        <w:t xml:space="preserve">является </w:t>
      </w:r>
      <w:r w:rsidR="00051E26" w:rsidRPr="00E600B1">
        <w:rPr>
          <w:rFonts w:ascii="Times New Roman" w:eastAsia="Times New Roman" w:hAnsi="Times New Roman" w:cs="Times New Roman"/>
          <w:sz w:val="30"/>
          <w:szCs w:val="30"/>
          <w:lang w:eastAsia="ru-RU"/>
        </w:rPr>
        <w:t>обязательным требованием</w:t>
      </w:r>
      <w:r w:rsidR="001D3709" w:rsidRPr="00E600B1">
        <w:rPr>
          <w:rFonts w:ascii="Times New Roman" w:eastAsia="Times New Roman" w:hAnsi="Times New Roman" w:cs="Times New Roman"/>
          <w:sz w:val="30"/>
          <w:szCs w:val="30"/>
          <w:lang w:eastAsia="ru-RU"/>
        </w:rPr>
        <w:t xml:space="preserve"> к муниципальным обр</w:t>
      </w:r>
      <w:r w:rsidR="001D3709" w:rsidRPr="00E600B1">
        <w:rPr>
          <w:rFonts w:ascii="Times New Roman" w:eastAsia="Times New Roman" w:hAnsi="Times New Roman" w:cs="Times New Roman"/>
          <w:sz w:val="30"/>
          <w:szCs w:val="30"/>
          <w:lang w:eastAsia="ru-RU"/>
        </w:rPr>
        <w:t>а</w:t>
      </w:r>
      <w:r w:rsidR="001D3709" w:rsidRPr="00E600B1">
        <w:rPr>
          <w:rFonts w:ascii="Times New Roman" w:eastAsia="Times New Roman" w:hAnsi="Times New Roman" w:cs="Times New Roman"/>
          <w:sz w:val="30"/>
          <w:szCs w:val="30"/>
          <w:lang w:eastAsia="ru-RU"/>
        </w:rPr>
        <w:t xml:space="preserve">зованиям для получения </w:t>
      </w:r>
      <w:r w:rsidR="00462583" w:rsidRPr="00E600B1">
        <w:rPr>
          <w:rFonts w:ascii="Times New Roman" w:eastAsia="Times New Roman" w:hAnsi="Times New Roman" w:cs="Times New Roman"/>
          <w:sz w:val="30"/>
          <w:szCs w:val="30"/>
          <w:lang w:eastAsia="ru-RU"/>
        </w:rPr>
        <w:t>Паспорта обеспечения готовности</w:t>
      </w:r>
      <w:r w:rsidR="001D3709" w:rsidRPr="00E600B1">
        <w:rPr>
          <w:rFonts w:ascii="Times New Roman" w:eastAsia="Times New Roman" w:hAnsi="Times New Roman" w:cs="Times New Roman"/>
          <w:sz w:val="30"/>
          <w:szCs w:val="30"/>
          <w:lang w:eastAsia="ru-RU"/>
        </w:rPr>
        <w:t xml:space="preserve"> к отоп</w:t>
      </w:r>
      <w:r w:rsidR="001D3709" w:rsidRPr="00E600B1">
        <w:rPr>
          <w:rFonts w:ascii="Times New Roman" w:eastAsia="Times New Roman" w:hAnsi="Times New Roman" w:cs="Times New Roman"/>
          <w:sz w:val="30"/>
          <w:szCs w:val="30"/>
          <w:lang w:eastAsia="ru-RU"/>
        </w:rPr>
        <w:t>и</w:t>
      </w:r>
      <w:r w:rsidR="001D3709" w:rsidRPr="00E600B1">
        <w:rPr>
          <w:rFonts w:ascii="Times New Roman" w:eastAsia="Times New Roman" w:hAnsi="Times New Roman" w:cs="Times New Roman"/>
          <w:sz w:val="30"/>
          <w:szCs w:val="30"/>
          <w:lang w:eastAsia="ru-RU"/>
        </w:rPr>
        <w:t>тельному периоду. Вес показателя (К</w:t>
      </w:r>
      <w:r w:rsidR="001D3709" w:rsidRPr="00E600B1">
        <w:rPr>
          <w:rFonts w:ascii="Times New Roman" w:eastAsia="Times New Roman" w:hAnsi="Times New Roman" w:cs="Times New Roman"/>
          <w:sz w:val="30"/>
          <w:szCs w:val="30"/>
          <w:vertAlign w:val="subscript"/>
          <w:lang w:eastAsia="ru-RU"/>
        </w:rPr>
        <w:t>порядок</w:t>
      </w:r>
      <w:r w:rsidR="001D3709" w:rsidRPr="00E600B1">
        <w:rPr>
          <w:rFonts w:ascii="Times New Roman" w:eastAsia="Times New Roman" w:hAnsi="Times New Roman" w:cs="Times New Roman"/>
          <w:sz w:val="30"/>
          <w:szCs w:val="30"/>
          <w:lang w:eastAsia="ru-RU"/>
        </w:rPr>
        <w:t xml:space="preserve">) наличия Плана действия </w:t>
      </w:r>
      <w:r w:rsidR="00AB7B70" w:rsidRPr="00E600B1">
        <w:rPr>
          <w:rFonts w:ascii="Times New Roman" w:eastAsia="Times New Roman" w:hAnsi="Times New Roman" w:cs="Times New Roman"/>
          <w:sz w:val="30"/>
          <w:szCs w:val="30"/>
          <w:lang w:eastAsia="ru-RU"/>
        </w:rPr>
        <w:t>для оценки готовности к отопительному периоду</w:t>
      </w:r>
      <w:r w:rsidR="002D5109" w:rsidRPr="00E600B1">
        <w:rPr>
          <w:rFonts w:ascii="Times New Roman" w:eastAsia="Times New Roman" w:hAnsi="Times New Roman" w:cs="Times New Roman"/>
          <w:sz w:val="30"/>
          <w:szCs w:val="30"/>
          <w:lang w:eastAsia="ru-RU"/>
        </w:rPr>
        <w:t xml:space="preserve"> – </w:t>
      </w:r>
      <w:r w:rsidR="001D3709" w:rsidRPr="00E600B1">
        <w:rPr>
          <w:rFonts w:ascii="Times New Roman" w:eastAsia="Times New Roman" w:hAnsi="Times New Roman" w:cs="Times New Roman"/>
          <w:sz w:val="30"/>
          <w:szCs w:val="30"/>
          <w:lang w:eastAsia="ru-RU"/>
        </w:rPr>
        <w:t>0,4.</w:t>
      </w:r>
    </w:p>
    <w:p w14:paraId="534F72CF" w14:textId="4123EF0E" w:rsidR="00A968DA" w:rsidRPr="00E600B1" w:rsidRDefault="00A968DA" w:rsidP="00E600B1">
      <w:pPr>
        <w:pStyle w:val="2"/>
        <w:widowControl w:val="0"/>
        <w:numPr>
          <w:ilvl w:val="2"/>
          <w:numId w:val="3"/>
        </w:numPr>
        <w:tabs>
          <w:tab w:val="left" w:pos="1134"/>
        </w:tabs>
        <w:spacing w:before="0" w:line="235" w:lineRule="auto"/>
        <w:ind w:left="0" w:firstLine="709"/>
        <w:contextualSpacing/>
        <w:jc w:val="both"/>
        <w:rPr>
          <w:rFonts w:ascii="Times New Roman" w:hAnsi="Times New Roman" w:cs="Times New Roman"/>
          <w:color w:val="000000" w:themeColor="text1"/>
          <w:sz w:val="30"/>
          <w:szCs w:val="30"/>
        </w:rPr>
      </w:pPr>
      <w:bookmarkStart w:id="5" w:name="_Toc212496205"/>
      <w:bookmarkStart w:id="6" w:name="_Hlk185938609"/>
      <w:r w:rsidRPr="00E600B1">
        <w:rPr>
          <w:rFonts w:ascii="Times New Roman" w:hAnsi="Times New Roman" w:cs="Times New Roman"/>
          <w:color w:val="000000" w:themeColor="text1"/>
          <w:sz w:val="30"/>
          <w:szCs w:val="30"/>
        </w:rPr>
        <w:t>Основные понятия и термины</w:t>
      </w:r>
      <w:bookmarkEnd w:id="5"/>
    </w:p>
    <w:bookmarkEnd w:id="6"/>
    <w:p w14:paraId="29F45A20" w14:textId="2B4F112B" w:rsidR="000D3196" w:rsidRPr="00E600B1" w:rsidRDefault="000D3196" w:rsidP="00E600B1">
      <w:pPr>
        <w:pStyle w:val="a3"/>
        <w:spacing w:line="235" w:lineRule="auto"/>
        <w:ind w:firstLine="709"/>
        <w:contextualSpacing/>
        <w:jc w:val="both"/>
        <w:rPr>
          <w:sz w:val="30"/>
          <w:szCs w:val="30"/>
        </w:rPr>
      </w:pPr>
      <w:r w:rsidRPr="00E600B1">
        <w:rPr>
          <w:sz w:val="30"/>
          <w:szCs w:val="30"/>
        </w:rPr>
        <w:t>В настоящем П</w:t>
      </w:r>
      <w:r w:rsidR="00051E26" w:rsidRPr="00E600B1">
        <w:rPr>
          <w:sz w:val="30"/>
          <w:szCs w:val="30"/>
        </w:rPr>
        <w:t>ЛАС</w:t>
      </w:r>
      <w:r w:rsidR="004C73F0" w:rsidRPr="00E600B1">
        <w:rPr>
          <w:sz w:val="30"/>
          <w:szCs w:val="30"/>
        </w:rPr>
        <w:t xml:space="preserve"> </w:t>
      </w:r>
      <w:r w:rsidRPr="00E600B1">
        <w:rPr>
          <w:sz w:val="30"/>
          <w:szCs w:val="30"/>
        </w:rPr>
        <w:t>используются следующие основные понятия</w:t>
      </w:r>
      <w:r w:rsidR="00461842" w:rsidRPr="00E600B1">
        <w:rPr>
          <w:sz w:val="30"/>
          <w:szCs w:val="30"/>
        </w:rPr>
        <w:t xml:space="preserve"> термины</w:t>
      </w:r>
      <w:r w:rsidRPr="00E600B1">
        <w:rPr>
          <w:sz w:val="30"/>
          <w:szCs w:val="30"/>
        </w:rPr>
        <w:t>:</w:t>
      </w:r>
    </w:p>
    <w:p w14:paraId="340192AA" w14:textId="2FB5A3D1" w:rsidR="00592A02" w:rsidRPr="00E600B1" w:rsidRDefault="00592A02" w:rsidP="00E600B1">
      <w:pPr>
        <w:pStyle w:val="a3"/>
        <w:ind w:firstLine="709"/>
        <w:contextualSpacing/>
        <w:jc w:val="both"/>
        <w:rPr>
          <w:sz w:val="30"/>
          <w:szCs w:val="30"/>
        </w:rPr>
      </w:pPr>
      <w:r w:rsidRPr="00E600B1">
        <w:rPr>
          <w:sz w:val="30"/>
          <w:szCs w:val="30"/>
        </w:rPr>
        <w:lastRenderedPageBreak/>
        <w:t>авария на объектах теплоснабжения – отказ элементов систем, с</w:t>
      </w:r>
      <w:r w:rsidRPr="00E600B1">
        <w:rPr>
          <w:sz w:val="30"/>
          <w:szCs w:val="30"/>
        </w:rPr>
        <w:t>е</w:t>
      </w:r>
      <w:r w:rsidRPr="00E600B1">
        <w:rPr>
          <w:sz w:val="30"/>
          <w:szCs w:val="30"/>
        </w:rPr>
        <w:t>тей и источников теплоснабжения, повлекший к прекращению подачи тепловой энергии потребителям и абонента</w:t>
      </w:r>
      <w:r w:rsidR="001718CD" w:rsidRPr="00E600B1">
        <w:rPr>
          <w:sz w:val="30"/>
          <w:szCs w:val="30"/>
        </w:rPr>
        <w:t>м на отопление более 6</w:t>
      </w:r>
      <w:r w:rsidRPr="00E600B1">
        <w:rPr>
          <w:sz w:val="30"/>
          <w:szCs w:val="30"/>
        </w:rPr>
        <w:t xml:space="preserve"> часов и горячее </w:t>
      </w:r>
      <w:r w:rsidR="001718CD" w:rsidRPr="00E600B1">
        <w:rPr>
          <w:sz w:val="30"/>
          <w:szCs w:val="30"/>
        </w:rPr>
        <w:t>водоснабжение на период более 8</w:t>
      </w:r>
      <w:r w:rsidRPr="00E600B1">
        <w:rPr>
          <w:sz w:val="30"/>
          <w:szCs w:val="30"/>
        </w:rPr>
        <w:t xml:space="preserve"> часов;</w:t>
      </w:r>
    </w:p>
    <w:p w14:paraId="7FC7BD6C" w14:textId="665A67DC" w:rsidR="00592A02" w:rsidRPr="00E600B1" w:rsidRDefault="00592A02" w:rsidP="00E600B1">
      <w:pPr>
        <w:pStyle w:val="a3"/>
        <w:ind w:firstLine="709"/>
        <w:contextualSpacing/>
        <w:jc w:val="both"/>
        <w:rPr>
          <w:sz w:val="30"/>
          <w:szCs w:val="30"/>
        </w:rPr>
      </w:pPr>
      <w:r w:rsidRPr="00E600B1">
        <w:rPr>
          <w:sz w:val="30"/>
          <w:szCs w:val="30"/>
        </w:rPr>
        <w:t>инцидент – отказ или повреждение оборудования и (или) сетей, отклонение от установленных режимов, нарушение федеральных зак</w:t>
      </w:r>
      <w:r w:rsidRPr="00E600B1">
        <w:rPr>
          <w:sz w:val="30"/>
          <w:szCs w:val="30"/>
        </w:rPr>
        <w:t>о</w:t>
      </w:r>
      <w:r w:rsidRPr="00E600B1">
        <w:rPr>
          <w:sz w:val="30"/>
          <w:szCs w:val="30"/>
        </w:rPr>
        <w:t>нов, нормативно</w:t>
      </w:r>
      <w:r w:rsidR="002D5109" w:rsidRPr="00E600B1">
        <w:rPr>
          <w:sz w:val="30"/>
          <w:szCs w:val="30"/>
        </w:rPr>
        <w:t xml:space="preserve"> – </w:t>
      </w:r>
      <w:r w:rsidRPr="00E600B1">
        <w:rPr>
          <w:sz w:val="30"/>
          <w:szCs w:val="30"/>
        </w:rPr>
        <w:t>правовых актов и технических документов, устана</w:t>
      </w:r>
      <w:r w:rsidRPr="00E600B1">
        <w:rPr>
          <w:sz w:val="30"/>
          <w:szCs w:val="30"/>
        </w:rPr>
        <w:t>в</w:t>
      </w:r>
      <w:r w:rsidRPr="00E600B1">
        <w:rPr>
          <w:sz w:val="30"/>
          <w:szCs w:val="30"/>
        </w:rPr>
        <w:t>ливающих правила ведения работ на производственном объекте, вкл</w:t>
      </w:r>
      <w:r w:rsidRPr="00E600B1">
        <w:rPr>
          <w:sz w:val="30"/>
          <w:szCs w:val="30"/>
        </w:rPr>
        <w:t>ю</w:t>
      </w:r>
      <w:r w:rsidRPr="00E600B1">
        <w:rPr>
          <w:sz w:val="30"/>
          <w:szCs w:val="30"/>
        </w:rPr>
        <w:t>чая:</w:t>
      </w:r>
    </w:p>
    <w:p w14:paraId="2CBAE33A" w14:textId="1DB4ED54" w:rsidR="00592A02" w:rsidRPr="00E600B1" w:rsidRDefault="00592A02" w:rsidP="00E600B1">
      <w:pPr>
        <w:pStyle w:val="a3"/>
        <w:tabs>
          <w:tab w:val="left" w:pos="1920"/>
        </w:tabs>
        <w:ind w:firstLine="709"/>
        <w:contextualSpacing/>
        <w:jc w:val="both"/>
        <w:rPr>
          <w:sz w:val="30"/>
          <w:szCs w:val="30"/>
        </w:rPr>
      </w:pPr>
      <w:r w:rsidRPr="00E600B1">
        <w:rPr>
          <w:sz w:val="30"/>
          <w:szCs w:val="30"/>
        </w:rPr>
        <w:t>технологический отказ</w:t>
      </w:r>
      <w:r w:rsidR="002D5109" w:rsidRPr="00E600B1">
        <w:rPr>
          <w:sz w:val="30"/>
          <w:szCs w:val="30"/>
        </w:rPr>
        <w:t xml:space="preserve"> – </w:t>
      </w:r>
      <w:r w:rsidRPr="00E600B1">
        <w:rPr>
          <w:sz w:val="30"/>
          <w:szCs w:val="30"/>
        </w:rPr>
        <w:t>вынужденное отключение или огранич</w:t>
      </w:r>
      <w:r w:rsidRPr="00E600B1">
        <w:rPr>
          <w:sz w:val="30"/>
          <w:szCs w:val="30"/>
        </w:rPr>
        <w:t>е</w:t>
      </w:r>
      <w:r w:rsidRPr="00E600B1">
        <w:rPr>
          <w:sz w:val="30"/>
          <w:szCs w:val="30"/>
        </w:rPr>
        <w:t>ние работоспособности оборудования, приведшее к нарушению проце</w:t>
      </w:r>
      <w:r w:rsidRPr="00E600B1">
        <w:rPr>
          <w:sz w:val="30"/>
          <w:szCs w:val="30"/>
        </w:rPr>
        <w:t>с</w:t>
      </w:r>
      <w:r w:rsidRPr="00E600B1">
        <w:rPr>
          <w:sz w:val="30"/>
          <w:szCs w:val="30"/>
        </w:rPr>
        <w:t>са производства и (или) передачи тепловой энергии потребителям, если они не содержат признаков аварии;</w:t>
      </w:r>
    </w:p>
    <w:p w14:paraId="18ABFFD0" w14:textId="354F4215" w:rsidR="00592A02" w:rsidRPr="00E600B1" w:rsidRDefault="00592A02" w:rsidP="00E600B1">
      <w:pPr>
        <w:pStyle w:val="a3"/>
        <w:tabs>
          <w:tab w:val="left" w:pos="1920"/>
        </w:tabs>
        <w:ind w:firstLine="709"/>
        <w:contextualSpacing/>
        <w:jc w:val="both"/>
        <w:rPr>
          <w:sz w:val="30"/>
          <w:szCs w:val="30"/>
        </w:rPr>
      </w:pPr>
      <w:r w:rsidRPr="00E600B1">
        <w:rPr>
          <w:sz w:val="30"/>
          <w:szCs w:val="30"/>
        </w:rPr>
        <w:t>функциональный отказ</w:t>
      </w:r>
      <w:r w:rsidR="002D5109" w:rsidRPr="00E600B1">
        <w:rPr>
          <w:sz w:val="30"/>
          <w:szCs w:val="30"/>
        </w:rPr>
        <w:t xml:space="preserve"> – </w:t>
      </w:r>
      <w:r w:rsidRPr="00E600B1">
        <w:rPr>
          <w:sz w:val="30"/>
          <w:szCs w:val="30"/>
        </w:rPr>
        <w:t>неисправности оборудования (в том чи</w:t>
      </w:r>
      <w:r w:rsidRPr="00E600B1">
        <w:rPr>
          <w:sz w:val="30"/>
          <w:szCs w:val="30"/>
        </w:rPr>
        <w:t>с</w:t>
      </w:r>
      <w:r w:rsidRPr="00E600B1">
        <w:rPr>
          <w:sz w:val="30"/>
          <w:szCs w:val="30"/>
        </w:rPr>
        <w:t>ле резервного и вспомогательного), не повлиявш</w:t>
      </w:r>
      <w:r w:rsidR="00D55CED" w:rsidRPr="00E600B1">
        <w:rPr>
          <w:sz w:val="30"/>
          <w:szCs w:val="30"/>
        </w:rPr>
        <w:t>и</w:t>
      </w:r>
      <w:r w:rsidRPr="00E600B1">
        <w:rPr>
          <w:sz w:val="30"/>
          <w:szCs w:val="30"/>
        </w:rPr>
        <w:t>е на технологический процесс производства и (или) передачи тепловой энергии, а также н</w:t>
      </w:r>
      <w:r w:rsidRPr="00E600B1">
        <w:rPr>
          <w:sz w:val="30"/>
          <w:szCs w:val="30"/>
        </w:rPr>
        <w:t>е</w:t>
      </w:r>
      <w:r w:rsidRPr="00E600B1">
        <w:rPr>
          <w:sz w:val="30"/>
          <w:szCs w:val="30"/>
        </w:rPr>
        <w:t>правильное действие защит и автоматики, ошибочные действия перс</w:t>
      </w:r>
      <w:r w:rsidRPr="00E600B1">
        <w:rPr>
          <w:sz w:val="30"/>
          <w:szCs w:val="30"/>
        </w:rPr>
        <w:t>о</w:t>
      </w:r>
      <w:r w:rsidRPr="00E600B1">
        <w:rPr>
          <w:sz w:val="30"/>
          <w:szCs w:val="30"/>
        </w:rPr>
        <w:t>нала, если они не привели к ограничению потребителей и снижению к</w:t>
      </w:r>
      <w:r w:rsidRPr="00E600B1">
        <w:rPr>
          <w:sz w:val="30"/>
          <w:szCs w:val="30"/>
        </w:rPr>
        <w:t>а</w:t>
      </w:r>
      <w:r w:rsidRPr="00E600B1">
        <w:rPr>
          <w:sz w:val="30"/>
          <w:szCs w:val="30"/>
        </w:rPr>
        <w:t>чества отпускаемой энергии;</w:t>
      </w:r>
    </w:p>
    <w:p w14:paraId="79DF87A4" w14:textId="6B1501CE" w:rsidR="00592A02" w:rsidRPr="00E600B1" w:rsidRDefault="00592A02" w:rsidP="00E600B1">
      <w:pPr>
        <w:pStyle w:val="a3"/>
        <w:ind w:firstLine="709"/>
        <w:contextualSpacing/>
        <w:jc w:val="both"/>
        <w:rPr>
          <w:sz w:val="30"/>
          <w:szCs w:val="30"/>
        </w:rPr>
      </w:pPr>
      <w:r w:rsidRPr="00E600B1">
        <w:rPr>
          <w:sz w:val="30"/>
          <w:szCs w:val="30"/>
        </w:rPr>
        <w:t>капитальный ремонт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039B0EDE" w14:textId="4C3FD7D6" w:rsidR="00592A02" w:rsidRPr="00E600B1" w:rsidRDefault="00592A02" w:rsidP="00E600B1">
      <w:pPr>
        <w:pStyle w:val="a3"/>
        <w:ind w:firstLine="709"/>
        <w:contextualSpacing/>
        <w:jc w:val="both"/>
        <w:rPr>
          <w:sz w:val="30"/>
          <w:szCs w:val="30"/>
        </w:rPr>
      </w:pPr>
      <w:r w:rsidRPr="00E600B1">
        <w:rPr>
          <w:sz w:val="30"/>
          <w:szCs w:val="30"/>
        </w:rPr>
        <w:t>коммунальные ресурсы – горячая вода, холодная вода, тепловая энергия, электрическая энергия, используемые для предоставления коммунальных услуг;</w:t>
      </w:r>
    </w:p>
    <w:p w14:paraId="07BD051B" w14:textId="1FF31A2C" w:rsidR="00592A02" w:rsidRPr="00E600B1" w:rsidRDefault="00592A02" w:rsidP="00E600B1">
      <w:pPr>
        <w:pStyle w:val="a3"/>
        <w:ind w:firstLine="709"/>
        <w:contextualSpacing/>
        <w:jc w:val="both"/>
        <w:rPr>
          <w:sz w:val="30"/>
          <w:szCs w:val="30"/>
        </w:rPr>
      </w:pPr>
      <w:r w:rsidRPr="00E600B1">
        <w:rPr>
          <w:sz w:val="30"/>
          <w:szCs w:val="30"/>
        </w:rPr>
        <w:t>коммунальные услуги – деятельность исполнителя по оказанию услуг по холодному водоснабжению, горячему водоснабжению, водоо</w:t>
      </w:r>
      <w:r w:rsidRPr="00E600B1">
        <w:rPr>
          <w:sz w:val="30"/>
          <w:szCs w:val="30"/>
        </w:rPr>
        <w:t>т</w:t>
      </w:r>
      <w:r w:rsidRPr="00E600B1">
        <w:rPr>
          <w:sz w:val="30"/>
          <w:szCs w:val="30"/>
        </w:rPr>
        <w:t>ведению, электроснабжению</w:t>
      </w:r>
      <w:r w:rsidR="00291C18" w:rsidRPr="00E600B1">
        <w:rPr>
          <w:sz w:val="30"/>
          <w:szCs w:val="30"/>
        </w:rPr>
        <w:t xml:space="preserve">, </w:t>
      </w:r>
      <w:r w:rsidRPr="00E600B1">
        <w:rPr>
          <w:sz w:val="30"/>
          <w:szCs w:val="30"/>
        </w:rPr>
        <w:t>отоплению,</w:t>
      </w:r>
      <w:r w:rsidR="00291C18" w:rsidRPr="00E600B1">
        <w:rPr>
          <w:sz w:val="30"/>
          <w:szCs w:val="30"/>
        </w:rPr>
        <w:t xml:space="preserve"> обращению с твердыми ко</w:t>
      </w:r>
      <w:r w:rsidR="00291C18" w:rsidRPr="00E600B1">
        <w:rPr>
          <w:sz w:val="30"/>
          <w:szCs w:val="30"/>
        </w:rPr>
        <w:t>м</w:t>
      </w:r>
      <w:r w:rsidR="00291C18" w:rsidRPr="00E600B1">
        <w:rPr>
          <w:sz w:val="30"/>
          <w:szCs w:val="30"/>
        </w:rPr>
        <w:t>мунальными отходами,</w:t>
      </w:r>
      <w:r w:rsidRPr="00E600B1">
        <w:rPr>
          <w:sz w:val="30"/>
          <w:szCs w:val="30"/>
        </w:rPr>
        <w:t xml:space="preserve"> обеспечивающая комфортные условия прож</w:t>
      </w:r>
      <w:r w:rsidRPr="00E600B1">
        <w:rPr>
          <w:sz w:val="30"/>
          <w:szCs w:val="30"/>
        </w:rPr>
        <w:t>и</w:t>
      </w:r>
      <w:r w:rsidRPr="00E600B1">
        <w:rPr>
          <w:sz w:val="30"/>
          <w:szCs w:val="30"/>
        </w:rPr>
        <w:t>вания граждан в жилых помещениях;</w:t>
      </w:r>
    </w:p>
    <w:p w14:paraId="1E3238D2" w14:textId="4847FC04" w:rsidR="000D3196" w:rsidRPr="00E600B1" w:rsidRDefault="000D3196" w:rsidP="00E600B1">
      <w:pPr>
        <w:widowControl w:val="0"/>
        <w:spacing w:after="0" w:line="240" w:lineRule="auto"/>
        <w:ind w:firstLine="709"/>
        <w:contextualSpacing/>
        <w:jc w:val="both"/>
        <w:rPr>
          <w:rFonts w:ascii="Times New Roman" w:hAnsi="Times New Roman" w:cs="Times New Roman"/>
          <w:sz w:val="30"/>
          <w:szCs w:val="30"/>
        </w:rPr>
      </w:pPr>
      <w:r w:rsidRPr="00E600B1">
        <w:rPr>
          <w:rFonts w:ascii="Times New Roman" w:hAnsi="Times New Roman" w:cs="Times New Roman"/>
          <w:sz w:val="30"/>
          <w:szCs w:val="30"/>
        </w:rPr>
        <w:t xml:space="preserve">мониторинг состояния системы теплоснабжения </w:t>
      </w:r>
      <w:r w:rsidR="001718CD" w:rsidRPr="00E600B1">
        <w:rPr>
          <w:rFonts w:ascii="Times New Roman" w:hAnsi="Times New Roman" w:cs="Times New Roman"/>
          <w:sz w:val="30"/>
          <w:szCs w:val="30"/>
        </w:rPr>
        <w:t xml:space="preserve">– </w:t>
      </w:r>
      <w:r w:rsidRPr="00E600B1">
        <w:rPr>
          <w:rFonts w:ascii="Times New Roman" w:hAnsi="Times New Roman" w:cs="Times New Roman"/>
          <w:sz w:val="30"/>
          <w:szCs w:val="30"/>
        </w:rPr>
        <w:t>комплексная система наблюдений, оценки и прогноза состояния тепловых сетей и объектов теплоснабжения (далее</w:t>
      </w:r>
      <w:r w:rsidR="002D5109" w:rsidRPr="00E600B1">
        <w:rPr>
          <w:rFonts w:ascii="Times New Roman" w:hAnsi="Times New Roman" w:cs="Times New Roman"/>
          <w:sz w:val="30"/>
          <w:szCs w:val="30"/>
        </w:rPr>
        <w:t xml:space="preserve"> – </w:t>
      </w:r>
      <w:r w:rsidRPr="00E600B1">
        <w:rPr>
          <w:rFonts w:ascii="Times New Roman" w:hAnsi="Times New Roman" w:cs="Times New Roman"/>
          <w:sz w:val="30"/>
          <w:szCs w:val="30"/>
        </w:rPr>
        <w:t>мониторинг);</w:t>
      </w:r>
    </w:p>
    <w:p w14:paraId="67212C80" w14:textId="0C9C060A" w:rsidR="00592A02" w:rsidRPr="00E600B1" w:rsidRDefault="00592A02" w:rsidP="00E600B1">
      <w:pPr>
        <w:pStyle w:val="a3"/>
        <w:ind w:firstLine="709"/>
        <w:contextualSpacing/>
        <w:jc w:val="both"/>
        <w:rPr>
          <w:sz w:val="30"/>
          <w:szCs w:val="30"/>
        </w:rPr>
      </w:pPr>
      <w:r w:rsidRPr="00E600B1">
        <w:rPr>
          <w:sz w:val="30"/>
          <w:szCs w:val="30"/>
        </w:rPr>
        <w:t>неисправность –</w:t>
      </w:r>
      <w:r w:rsidR="001718CD" w:rsidRPr="00E600B1">
        <w:rPr>
          <w:sz w:val="30"/>
          <w:szCs w:val="30"/>
        </w:rPr>
        <w:t xml:space="preserve"> </w:t>
      </w:r>
      <w:r w:rsidRPr="00E600B1">
        <w:rPr>
          <w:sz w:val="30"/>
          <w:szCs w:val="30"/>
        </w:rPr>
        <w:t>другие нарушения в работе системы теплосна</w:t>
      </w:r>
      <w:r w:rsidRPr="00E600B1">
        <w:rPr>
          <w:sz w:val="30"/>
          <w:szCs w:val="30"/>
        </w:rPr>
        <w:t>б</w:t>
      </w:r>
      <w:r w:rsidRPr="00E600B1">
        <w:rPr>
          <w:sz w:val="30"/>
          <w:szCs w:val="30"/>
        </w:rPr>
        <w:t>жения, при которых не выполняется хотя бы одно из требований, опр</w:t>
      </w:r>
      <w:r w:rsidRPr="00E600B1">
        <w:rPr>
          <w:sz w:val="30"/>
          <w:szCs w:val="30"/>
        </w:rPr>
        <w:t>е</w:t>
      </w:r>
      <w:r w:rsidRPr="00E600B1">
        <w:rPr>
          <w:sz w:val="30"/>
          <w:szCs w:val="30"/>
        </w:rPr>
        <w:t>деленных технологическим процессом;</w:t>
      </w:r>
    </w:p>
    <w:p w14:paraId="07BA96CD" w14:textId="768C5F43" w:rsidR="000D3196" w:rsidRPr="00E600B1" w:rsidRDefault="000D3196" w:rsidP="00E600B1">
      <w:pPr>
        <w:pStyle w:val="a3"/>
        <w:ind w:firstLine="709"/>
        <w:contextualSpacing/>
        <w:jc w:val="both"/>
        <w:rPr>
          <w:sz w:val="30"/>
          <w:szCs w:val="30"/>
        </w:rPr>
      </w:pPr>
      <w:r w:rsidRPr="00E600B1">
        <w:rPr>
          <w:sz w:val="30"/>
          <w:szCs w:val="30"/>
        </w:rPr>
        <w:t xml:space="preserve">потребитель </w:t>
      </w:r>
      <w:r w:rsidR="003C4B18" w:rsidRPr="00E600B1">
        <w:rPr>
          <w:sz w:val="30"/>
          <w:szCs w:val="30"/>
        </w:rPr>
        <w:t>лицо, приобретающее тепловую энергию (мощность), теплоноситель для использования на принадлежащих ему на праве со</w:t>
      </w:r>
      <w:r w:rsidR="003C4B18" w:rsidRPr="00E600B1">
        <w:rPr>
          <w:sz w:val="30"/>
          <w:szCs w:val="30"/>
        </w:rPr>
        <w:t>б</w:t>
      </w:r>
      <w:r w:rsidR="003C4B18" w:rsidRPr="00E600B1">
        <w:rPr>
          <w:sz w:val="30"/>
          <w:szCs w:val="30"/>
        </w:rPr>
        <w:t>ственности или ином законном основании теплопотребляющих уст</w:t>
      </w:r>
      <w:r w:rsidR="003C4B18" w:rsidRPr="00E600B1">
        <w:rPr>
          <w:sz w:val="30"/>
          <w:szCs w:val="30"/>
        </w:rPr>
        <w:t>а</w:t>
      </w:r>
      <w:r w:rsidR="003C4B18" w:rsidRPr="00E600B1">
        <w:rPr>
          <w:sz w:val="30"/>
          <w:szCs w:val="30"/>
        </w:rPr>
        <w:t>новках либо для оказания коммунальных услуг в части горячего вод</w:t>
      </w:r>
      <w:r w:rsidR="003C4B18" w:rsidRPr="00E600B1">
        <w:rPr>
          <w:sz w:val="30"/>
          <w:szCs w:val="30"/>
        </w:rPr>
        <w:t>о</w:t>
      </w:r>
      <w:r w:rsidR="003C4B18" w:rsidRPr="00E600B1">
        <w:rPr>
          <w:sz w:val="30"/>
          <w:szCs w:val="30"/>
        </w:rPr>
        <w:t>снабжения и отопления</w:t>
      </w:r>
      <w:r w:rsidRPr="00E600B1">
        <w:rPr>
          <w:sz w:val="30"/>
          <w:szCs w:val="30"/>
        </w:rPr>
        <w:t>;</w:t>
      </w:r>
    </w:p>
    <w:p w14:paraId="1C37E707" w14:textId="755E7EED" w:rsidR="000D3196" w:rsidRPr="00E600B1" w:rsidRDefault="000D3196" w:rsidP="00E600B1">
      <w:pPr>
        <w:pStyle w:val="a3"/>
        <w:ind w:firstLine="709"/>
        <w:contextualSpacing/>
        <w:jc w:val="both"/>
        <w:rPr>
          <w:sz w:val="30"/>
          <w:szCs w:val="30"/>
        </w:rPr>
      </w:pPr>
      <w:r w:rsidRPr="00E600B1">
        <w:rPr>
          <w:sz w:val="30"/>
          <w:szCs w:val="30"/>
        </w:rPr>
        <w:lastRenderedPageBreak/>
        <w:t xml:space="preserve">управляющая организация </w:t>
      </w:r>
      <w:r w:rsidR="000B098F" w:rsidRPr="00E600B1">
        <w:rPr>
          <w:sz w:val="30"/>
          <w:szCs w:val="30"/>
        </w:rPr>
        <w:t>–</w:t>
      </w:r>
      <w:r w:rsidRPr="00E600B1">
        <w:rPr>
          <w:sz w:val="30"/>
          <w:szCs w:val="30"/>
        </w:rPr>
        <w:t xml:space="preserve"> юридическое лицо, независимо от о</w:t>
      </w:r>
      <w:r w:rsidRPr="00E600B1">
        <w:rPr>
          <w:sz w:val="30"/>
          <w:szCs w:val="30"/>
        </w:rPr>
        <w:t>р</w:t>
      </w:r>
      <w:r w:rsidRPr="00E600B1">
        <w:rPr>
          <w:sz w:val="30"/>
          <w:szCs w:val="30"/>
        </w:rPr>
        <w:t>ганизационно-правовой формы, а также индивидуальный предприним</w:t>
      </w:r>
      <w:r w:rsidRPr="00E600B1">
        <w:rPr>
          <w:sz w:val="30"/>
          <w:szCs w:val="30"/>
        </w:rPr>
        <w:t>а</w:t>
      </w:r>
      <w:r w:rsidRPr="00E600B1">
        <w:rPr>
          <w:sz w:val="30"/>
          <w:szCs w:val="30"/>
        </w:rPr>
        <w:t>тель, управляющие многоквартирным домом на основании договора управления многоквартирным домом;</w:t>
      </w:r>
    </w:p>
    <w:p w14:paraId="440681EE" w14:textId="1BB272C9" w:rsidR="000D3196" w:rsidRPr="00E600B1" w:rsidRDefault="000D3196" w:rsidP="00E600B1">
      <w:pPr>
        <w:pStyle w:val="a3"/>
        <w:ind w:firstLine="709"/>
        <w:contextualSpacing/>
        <w:jc w:val="both"/>
        <w:rPr>
          <w:sz w:val="30"/>
          <w:szCs w:val="30"/>
        </w:rPr>
      </w:pPr>
      <w:r w:rsidRPr="00E600B1">
        <w:rPr>
          <w:sz w:val="30"/>
          <w:szCs w:val="30"/>
        </w:rPr>
        <w:t xml:space="preserve">ресурсоснабжающая организация </w:t>
      </w:r>
      <w:r w:rsidR="000B098F" w:rsidRPr="00E600B1">
        <w:rPr>
          <w:sz w:val="30"/>
          <w:szCs w:val="30"/>
        </w:rPr>
        <w:t>–</w:t>
      </w:r>
      <w:r w:rsidRPr="00E600B1">
        <w:rPr>
          <w:sz w:val="30"/>
          <w:szCs w:val="30"/>
        </w:rPr>
        <w:t xml:space="preserve"> юридическое лицо, независимо от организационно-правовой формы, а также индивидуальный предпр</w:t>
      </w:r>
      <w:r w:rsidRPr="00E600B1">
        <w:rPr>
          <w:sz w:val="30"/>
          <w:szCs w:val="30"/>
        </w:rPr>
        <w:t>и</w:t>
      </w:r>
      <w:r w:rsidRPr="00E600B1">
        <w:rPr>
          <w:sz w:val="30"/>
          <w:szCs w:val="30"/>
        </w:rPr>
        <w:t>ниматель, осуществляющие продажу коммунальных ресурсов;</w:t>
      </w:r>
    </w:p>
    <w:p w14:paraId="267A43B2" w14:textId="58A06647" w:rsidR="000D3196" w:rsidRPr="00E600B1" w:rsidRDefault="000D3196" w:rsidP="00E600B1">
      <w:pPr>
        <w:pStyle w:val="a3"/>
        <w:ind w:firstLine="709"/>
        <w:contextualSpacing/>
        <w:jc w:val="both"/>
        <w:rPr>
          <w:sz w:val="30"/>
          <w:szCs w:val="30"/>
        </w:rPr>
      </w:pPr>
      <w:r w:rsidRPr="00E600B1">
        <w:rPr>
          <w:sz w:val="30"/>
          <w:szCs w:val="30"/>
        </w:rPr>
        <w:t xml:space="preserve">система теплоснабжения </w:t>
      </w:r>
      <w:r w:rsidR="003C4B18" w:rsidRPr="00E600B1">
        <w:rPr>
          <w:sz w:val="30"/>
          <w:szCs w:val="30"/>
        </w:rPr>
        <w:t>совокупность источников тепловой эне</w:t>
      </w:r>
      <w:r w:rsidR="003C4B18" w:rsidRPr="00E600B1">
        <w:rPr>
          <w:sz w:val="30"/>
          <w:szCs w:val="30"/>
        </w:rPr>
        <w:t>р</w:t>
      </w:r>
      <w:r w:rsidR="003C4B18" w:rsidRPr="00E600B1">
        <w:rPr>
          <w:sz w:val="30"/>
          <w:szCs w:val="30"/>
        </w:rPr>
        <w:t>гии и теплопотребляющих установок, технологически соединенных тепловыми сетями</w:t>
      </w:r>
      <w:r w:rsidRPr="00E600B1">
        <w:rPr>
          <w:sz w:val="30"/>
          <w:szCs w:val="30"/>
        </w:rPr>
        <w:t>;</w:t>
      </w:r>
    </w:p>
    <w:p w14:paraId="5A850070" w14:textId="1C8097EC" w:rsidR="00592A02" w:rsidRPr="00E600B1" w:rsidRDefault="00592A02" w:rsidP="00E600B1">
      <w:pPr>
        <w:pStyle w:val="a3"/>
        <w:ind w:firstLine="709"/>
        <w:contextualSpacing/>
        <w:jc w:val="both"/>
        <w:rPr>
          <w:sz w:val="30"/>
          <w:szCs w:val="30"/>
        </w:rPr>
      </w:pPr>
      <w:r w:rsidRPr="00E600B1">
        <w:rPr>
          <w:sz w:val="30"/>
          <w:szCs w:val="30"/>
        </w:rPr>
        <w:t>текущий ремонт – ремонт, выполняемый для поддержания техн</w:t>
      </w:r>
      <w:r w:rsidRPr="00E600B1">
        <w:rPr>
          <w:sz w:val="30"/>
          <w:szCs w:val="30"/>
        </w:rPr>
        <w:t>и</w:t>
      </w:r>
      <w:r w:rsidRPr="00E600B1">
        <w:rPr>
          <w:sz w:val="30"/>
          <w:szCs w:val="30"/>
        </w:rPr>
        <w:t>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76CEA741" w14:textId="0C510251" w:rsidR="00592A02" w:rsidRPr="00E600B1" w:rsidRDefault="00592A02" w:rsidP="00E600B1">
      <w:pPr>
        <w:pStyle w:val="a3"/>
        <w:ind w:firstLine="709"/>
        <w:contextualSpacing/>
        <w:jc w:val="both"/>
        <w:rPr>
          <w:sz w:val="30"/>
          <w:szCs w:val="30"/>
        </w:rPr>
      </w:pPr>
      <w:r w:rsidRPr="00E600B1">
        <w:rPr>
          <w:sz w:val="30"/>
          <w:szCs w:val="30"/>
        </w:rPr>
        <w:t xml:space="preserve">тепловая сеть – </w:t>
      </w:r>
      <w:r w:rsidR="003C4B18" w:rsidRPr="00E600B1">
        <w:rPr>
          <w:sz w:val="30"/>
          <w:szCs w:val="30"/>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r w:rsidRPr="00E600B1">
        <w:rPr>
          <w:sz w:val="30"/>
          <w:szCs w:val="30"/>
        </w:rPr>
        <w:t>;</w:t>
      </w:r>
    </w:p>
    <w:p w14:paraId="04646785" w14:textId="7ED00DBF" w:rsidR="00592A02" w:rsidRPr="00E600B1" w:rsidRDefault="00592A02" w:rsidP="00E600B1">
      <w:pPr>
        <w:pStyle w:val="a3"/>
        <w:ind w:firstLine="709"/>
        <w:contextualSpacing/>
        <w:jc w:val="both"/>
        <w:rPr>
          <w:sz w:val="30"/>
          <w:szCs w:val="30"/>
        </w:rPr>
      </w:pPr>
      <w:r w:rsidRPr="00E600B1">
        <w:rPr>
          <w:sz w:val="30"/>
          <w:szCs w:val="30"/>
        </w:rPr>
        <w:t>тепловой пункт – совокупность устройств, предназначенных для присоединения к тепловым сетям систем отопления, вентиляции, ко</w:t>
      </w:r>
      <w:r w:rsidRPr="00E600B1">
        <w:rPr>
          <w:sz w:val="30"/>
          <w:szCs w:val="30"/>
        </w:rPr>
        <w:t>н</w:t>
      </w:r>
      <w:r w:rsidRPr="00E600B1">
        <w:rPr>
          <w:sz w:val="30"/>
          <w:szCs w:val="30"/>
        </w:rPr>
        <w:t>диционирования воздуха, горячего водоснабжения и технологических теплоиспользующих установок промышленных и сельскохозяйстве</w:t>
      </w:r>
      <w:r w:rsidRPr="00E600B1">
        <w:rPr>
          <w:sz w:val="30"/>
          <w:szCs w:val="30"/>
        </w:rPr>
        <w:t>н</w:t>
      </w:r>
      <w:r w:rsidRPr="00E600B1">
        <w:rPr>
          <w:sz w:val="30"/>
          <w:szCs w:val="30"/>
        </w:rPr>
        <w:t xml:space="preserve">ных предприятий, жилых и общественных зданий (индивидуальные – </w:t>
      </w:r>
      <w:r w:rsidR="003C4B18" w:rsidRPr="00E600B1">
        <w:rPr>
          <w:sz w:val="30"/>
          <w:szCs w:val="30"/>
        </w:rPr>
        <w:t xml:space="preserve">                     </w:t>
      </w:r>
      <w:r w:rsidRPr="00E600B1">
        <w:rPr>
          <w:sz w:val="30"/>
          <w:szCs w:val="30"/>
        </w:rPr>
        <w:t>для присоединения систем теплопотребления одного здания или его ч</w:t>
      </w:r>
      <w:r w:rsidRPr="00E600B1">
        <w:rPr>
          <w:sz w:val="30"/>
          <w:szCs w:val="30"/>
        </w:rPr>
        <w:t>а</w:t>
      </w:r>
      <w:r w:rsidRPr="00E600B1">
        <w:rPr>
          <w:sz w:val="30"/>
          <w:szCs w:val="30"/>
        </w:rPr>
        <w:t>сти; центральные – то же, двух зданий или более);</w:t>
      </w:r>
    </w:p>
    <w:p w14:paraId="60D50356" w14:textId="04201292" w:rsidR="000D3196" w:rsidRPr="00E600B1" w:rsidRDefault="000D3196" w:rsidP="00E600B1">
      <w:pPr>
        <w:pStyle w:val="a3"/>
        <w:ind w:firstLine="709"/>
        <w:contextualSpacing/>
        <w:jc w:val="both"/>
        <w:rPr>
          <w:sz w:val="30"/>
          <w:szCs w:val="30"/>
        </w:rPr>
      </w:pPr>
      <w:r w:rsidRPr="00E600B1">
        <w:rPr>
          <w:sz w:val="30"/>
          <w:szCs w:val="30"/>
        </w:rPr>
        <w:t xml:space="preserve">техническое обслуживание </w:t>
      </w:r>
      <w:r w:rsidR="000B098F" w:rsidRPr="00E600B1">
        <w:rPr>
          <w:sz w:val="30"/>
          <w:szCs w:val="30"/>
        </w:rPr>
        <w:t>–</w:t>
      </w:r>
      <w:r w:rsidRPr="00E600B1">
        <w:rPr>
          <w:sz w:val="30"/>
          <w:szCs w:val="30"/>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w:t>
      </w:r>
      <w:r w:rsidRPr="00E600B1">
        <w:rPr>
          <w:sz w:val="30"/>
          <w:szCs w:val="30"/>
        </w:rPr>
        <w:t>и</w:t>
      </w:r>
      <w:r w:rsidRPr="00E600B1">
        <w:rPr>
          <w:sz w:val="30"/>
          <w:szCs w:val="30"/>
        </w:rPr>
        <w:t>ровке;</w:t>
      </w:r>
    </w:p>
    <w:p w14:paraId="6BF64CD5" w14:textId="5D751AD8" w:rsidR="00B633A5" w:rsidRPr="00E600B1" w:rsidRDefault="000D3196" w:rsidP="00E600B1">
      <w:pPr>
        <w:pStyle w:val="a3"/>
        <w:ind w:firstLine="709"/>
        <w:contextualSpacing/>
        <w:jc w:val="both"/>
        <w:rPr>
          <w:sz w:val="30"/>
          <w:szCs w:val="30"/>
        </w:rPr>
      </w:pPr>
      <w:r w:rsidRPr="00E600B1">
        <w:rPr>
          <w:sz w:val="30"/>
          <w:szCs w:val="30"/>
        </w:rPr>
        <w:t xml:space="preserve">технологические нарушения </w:t>
      </w:r>
      <w:r w:rsidR="000B098F" w:rsidRPr="00E600B1">
        <w:rPr>
          <w:sz w:val="30"/>
          <w:szCs w:val="30"/>
        </w:rPr>
        <w:t>–</w:t>
      </w:r>
      <w:r w:rsidRPr="00E600B1">
        <w:rPr>
          <w:sz w:val="30"/>
          <w:szCs w:val="30"/>
        </w:rPr>
        <w:t xml:space="preserve"> нарушения в работе системы тепл</w:t>
      </w:r>
      <w:r w:rsidRPr="00E600B1">
        <w:rPr>
          <w:sz w:val="30"/>
          <w:szCs w:val="30"/>
        </w:rPr>
        <w:t>о</w:t>
      </w:r>
      <w:r w:rsidRPr="00E600B1">
        <w:rPr>
          <w:sz w:val="30"/>
          <w:szCs w:val="30"/>
        </w:rPr>
        <w:t>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w:t>
      </w:r>
      <w:r w:rsidRPr="00E600B1">
        <w:rPr>
          <w:sz w:val="30"/>
          <w:szCs w:val="30"/>
        </w:rPr>
        <w:t>е</w:t>
      </w:r>
      <w:r w:rsidRPr="00E600B1">
        <w:rPr>
          <w:sz w:val="30"/>
          <w:szCs w:val="30"/>
        </w:rPr>
        <w:t>ждения оборудования; другие факторы снижения надежности) подра</w:t>
      </w:r>
      <w:r w:rsidRPr="00E600B1">
        <w:rPr>
          <w:sz w:val="30"/>
          <w:szCs w:val="30"/>
        </w:rPr>
        <w:t>з</w:t>
      </w:r>
      <w:r w:rsidRPr="00E600B1">
        <w:rPr>
          <w:sz w:val="30"/>
          <w:szCs w:val="30"/>
        </w:rPr>
        <w:t>деляются на инцидент и аварию</w:t>
      </w:r>
      <w:r w:rsidR="00592A02" w:rsidRPr="00E600B1">
        <w:rPr>
          <w:sz w:val="30"/>
          <w:szCs w:val="30"/>
        </w:rPr>
        <w:t>.</w:t>
      </w:r>
    </w:p>
    <w:p w14:paraId="7B31FD44" w14:textId="6B52B1DF" w:rsidR="003D0AFA" w:rsidRPr="00E600B1" w:rsidRDefault="003D0AFA" w:rsidP="00E600B1">
      <w:pPr>
        <w:pStyle w:val="a3"/>
        <w:ind w:firstLine="709"/>
        <w:contextualSpacing/>
        <w:jc w:val="both"/>
        <w:rPr>
          <w:sz w:val="30"/>
          <w:szCs w:val="30"/>
        </w:rPr>
      </w:pPr>
      <w:r w:rsidRPr="00E600B1">
        <w:rPr>
          <w:sz w:val="30"/>
          <w:szCs w:val="30"/>
        </w:rPr>
        <w:t>инженерные сети </w:t>
      </w:r>
      <w:r w:rsidR="0048349C">
        <w:rPr>
          <w:sz w:val="30"/>
          <w:szCs w:val="30"/>
        </w:rPr>
        <w:t>–</w:t>
      </w:r>
      <w:r w:rsidRPr="00E600B1">
        <w:rPr>
          <w:sz w:val="30"/>
          <w:szCs w:val="30"/>
        </w:rPr>
        <w:t xml:space="preserve"> комплекс систем и сооружений, которые обе</w:t>
      </w:r>
      <w:r w:rsidRPr="00E600B1">
        <w:rPr>
          <w:sz w:val="30"/>
          <w:szCs w:val="30"/>
        </w:rPr>
        <w:t>с</w:t>
      </w:r>
      <w:r w:rsidRPr="00E600B1">
        <w:rPr>
          <w:sz w:val="30"/>
          <w:szCs w:val="30"/>
        </w:rPr>
        <w:t>печивают жизнедеятельность зданий, населённых пунктов и промы</w:t>
      </w:r>
      <w:r w:rsidRPr="00E600B1">
        <w:rPr>
          <w:sz w:val="30"/>
          <w:szCs w:val="30"/>
        </w:rPr>
        <w:t>ш</w:t>
      </w:r>
      <w:r w:rsidRPr="00E600B1">
        <w:rPr>
          <w:sz w:val="30"/>
          <w:szCs w:val="30"/>
        </w:rPr>
        <w:t>ленных объектов. Они включают коммуникации для подачи ресурсов (вода, электричество, тепло), отвода отходов (канализация, дренаж) и поддержания комфортных условий (вентиляция, кондиционирование).</w:t>
      </w:r>
    </w:p>
    <w:p w14:paraId="7D5E6EC1" w14:textId="08E4CAE8" w:rsidR="003D0AFA" w:rsidRPr="00E600B1" w:rsidRDefault="003D0AFA" w:rsidP="00E600B1">
      <w:pPr>
        <w:pStyle w:val="a3"/>
        <w:ind w:firstLine="709"/>
        <w:contextualSpacing/>
        <w:jc w:val="both"/>
        <w:rPr>
          <w:sz w:val="30"/>
          <w:szCs w:val="30"/>
        </w:rPr>
      </w:pPr>
      <w:r w:rsidRPr="00E600B1">
        <w:rPr>
          <w:sz w:val="30"/>
          <w:szCs w:val="30"/>
        </w:rPr>
        <w:t xml:space="preserve">теплопотребляющие системы </w:t>
      </w:r>
      <w:r w:rsidR="0048349C">
        <w:rPr>
          <w:color w:val="333333"/>
          <w:sz w:val="30"/>
          <w:szCs w:val="30"/>
          <w:shd w:val="clear" w:color="auto" w:fill="FFFFFF"/>
        </w:rPr>
        <w:t>–</w:t>
      </w:r>
      <w:r w:rsidRPr="00E600B1">
        <w:rPr>
          <w:color w:val="333333"/>
          <w:sz w:val="30"/>
          <w:szCs w:val="30"/>
          <w:shd w:val="clear" w:color="auto" w:fill="FFFFFF"/>
        </w:rPr>
        <w:t> </w:t>
      </w:r>
      <w:r w:rsidRPr="00E600B1">
        <w:rPr>
          <w:rStyle w:val="af2"/>
          <w:b w:val="0"/>
          <w:bCs w:val="0"/>
          <w:color w:val="333333"/>
          <w:sz w:val="30"/>
          <w:szCs w:val="30"/>
          <w:shd w:val="clear" w:color="auto" w:fill="FFFFFF"/>
        </w:rPr>
        <w:t xml:space="preserve"> </w:t>
      </w:r>
      <w:r w:rsidRPr="00E600B1">
        <w:rPr>
          <w:sz w:val="30"/>
          <w:szCs w:val="30"/>
        </w:rPr>
        <w:t xml:space="preserve">комплекс теплопотребляющих установок с соединительными трубопроводами или тепловыми сетями, </w:t>
      </w:r>
      <w:r w:rsidRPr="00E600B1">
        <w:rPr>
          <w:sz w:val="30"/>
          <w:szCs w:val="30"/>
        </w:rPr>
        <w:lastRenderedPageBreak/>
        <w:t>которые предназначены для удовлетворения одного или нескольких в</w:t>
      </w:r>
      <w:r w:rsidRPr="00E600B1">
        <w:rPr>
          <w:sz w:val="30"/>
          <w:szCs w:val="30"/>
        </w:rPr>
        <w:t>и</w:t>
      </w:r>
      <w:r w:rsidRPr="00E600B1">
        <w:rPr>
          <w:sz w:val="30"/>
          <w:szCs w:val="30"/>
        </w:rPr>
        <w:t>дов тепловой нагрузки (отопление, вентиляция, горячее водоснабжение, технологические нужды) </w:t>
      </w:r>
    </w:p>
    <w:p w14:paraId="6B59D16B" w14:textId="40108FE3" w:rsidR="000D3196" w:rsidRPr="00E600B1" w:rsidRDefault="00B26E85" w:rsidP="00E600B1">
      <w:pPr>
        <w:pStyle w:val="2"/>
        <w:widowControl w:val="0"/>
        <w:numPr>
          <w:ilvl w:val="2"/>
          <w:numId w:val="3"/>
        </w:numPr>
        <w:tabs>
          <w:tab w:val="left" w:pos="1134"/>
        </w:tabs>
        <w:spacing w:before="0" w:line="240" w:lineRule="auto"/>
        <w:ind w:left="0" w:firstLine="709"/>
        <w:contextualSpacing/>
        <w:jc w:val="both"/>
        <w:rPr>
          <w:rFonts w:ascii="Times New Roman" w:hAnsi="Times New Roman" w:cs="Times New Roman"/>
          <w:color w:val="000000" w:themeColor="text1"/>
          <w:sz w:val="30"/>
          <w:szCs w:val="30"/>
        </w:rPr>
      </w:pPr>
      <w:r w:rsidRPr="00E600B1">
        <w:rPr>
          <w:rFonts w:ascii="Times New Roman" w:hAnsi="Times New Roman" w:cs="Times New Roman"/>
          <w:color w:val="000000" w:themeColor="text1"/>
          <w:sz w:val="30"/>
          <w:szCs w:val="30"/>
        </w:rPr>
        <w:t xml:space="preserve"> </w:t>
      </w:r>
      <w:bookmarkStart w:id="7" w:name="_Toc186027536"/>
      <w:bookmarkStart w:id="8" w:name="_Toc212496206"/>
      <w:r w:rsidR="00505011" w:rsidRPr="00E600B1">
        <w:rPr>
          <w:rFonts w:ascii="Times New Roman" w:hAnsi="Times New Roman" w:cs="Times New Roman"/>
          <w:color w:val="000000" w:themeColor="text1"/>
          <w:sz w:val="30"/>
          <w:szCs w:val="30"/>
        </w:rPr>
        <w:t>Цел</w:t>
      </w:r>
      <w:bookmarkEnd w:id="7"/>
      <w:r w:rsidR="002E54F8" w:rsidRPr="00E600B1">
        <w:rPr>
          <w:rFonts w:ascii="Times New Roman" w:hAnsi="Times New Roman" w:cs="Times New Roman"/>
          <w:color w:val="000000" w:themeColor="text1"/>
          <w:sz w:val="30"/>
          <w:szCs w:val="30"/>
        </w:rPr>
        <w:t>и</w:t>
      </w:r>
      <w:r w:rsidR="00352361" w:rsidRPr="00E600B1">
        <w:rPr>
          <w:rFonts w:ascii="Times New Roman" w:hAnsi="Times New Roman" w:cs="Times New Roman"/>
          <w:color w:val="000000" w:themeColor="text1"/>
          <w:sz w:val="30"/>
          <w:szCs w:val="30"/>
        </w:rPr>
        <w:t>,</w:t>
      </w:r>
      <w:r w:rsidR="002E54F8" w:rsidRPr="00E600B1">
        <w:rPr>
          <w:rFonts w:ascii="Times New Roman" w:hAnsi="Times New Roman" w:cs="Times New Roman"/>
          <w:color w:val="000000" w:themeColor="text1"/>
          <w:sz w:val="30"/>
          <w:szCs w:val="30"/>
        </w:rPr>
        <w:t xml:space="preserve"> задачи</w:t>
      </w:r>
      <w:r w:rsidR="00352361" w:rsidRPr="00E600B1">
        <w:rPr>
          <w:rFonts w:ascii="Times New Roman" w:hAnsi="Times New Roman" w:cs="Times New Roman"/>
          <w:color w:val="000000" w:themeColor="text1"/>
          <w:sz w:val="30"/>
          <w:szCs w:val="30"/>
        </w:rPr>
        <w:t>, обязанности</w:t>
      </w:r>
      <w:bookmarkEnd w:id="8"/>
    </w:p>
    <w:p w14:paraId="75AC7B55" w14:textId="6AFC73F5" w:rsidR="00AF063E" w:rsidRPr="00E600B1" w:rsidRDefault="003C4B18" w:rsidP="0048349C">
      <w:pPr>
        <w:pStyle w:val="a5"/>
        <w:numPr>
          <w:ilvl w:val="3"/>
          <w:numId w:val="3"/>
        </w:numPr>
        <w:tabs>
          <w:tab w:val="left" w:pos="360"/>
          <w:tab w:val="left" w:pos="851"/>
          <w:tab w:val="left" w:pos="1134"/>
          <w:tab w:val="left" w:pos="1701"/>
        </w:tabs>
        <w:ind w:left="0" w:firstLine="709"/>
        <w:contextualSpacing/>
        <w:jc w:val="both"/>
        <w:rPr>
          <w:sz w:val="30"/>
          <w:szCs w:val="30"/>
        </w:rPr>
      </w:pPr>
      <w:bookmarkStart w:id="9" w:name="_Hlk185939204"/>
      <w:r w:rsidRPr="00E600B1">
        <w:rPr>
          <w:sz w:val="30"/>
          <w:szCs w:val="30"/>
        </w:rPr>
        <w:t>ПЛАС</w:t>
      </w:r>
      <w:r w:rsidR="00B273ED" w:rsidRPr="00E600B1">
        <w:rPr>
          <w:sz w:val="30"/>
          <w:szCs w:val="30"/>
        </w:rPr>
        <w:t xml:space="preserve"> </w:t>
      </w:r>
      <w:r w:rsidR="00AF063E" w:rsidRPr="00E600B1">
        <w:rPr>
          <w:sz w:val="30"/>
          <w:szCs w:val="30"/>
        </w:rPr>
        <w:t>разрабатывается (актуализируется) в целях коорд</w:t>
      </w:r>
      <w:r w:rsidR="00AF063E" w:rsidRPr="00E600B1">
        <w:rPr>
          <w:sz w:val="30"/>
          <w:szCs w:val="30"/>
        </w:rPr>
        <w:t>и</w:t>
      </w:r>
      <w:r w:rsidR="00AF063E" w:rsidRPr="00E600B1">
        <w:rPr>
          <w:sz w:val="30"/>
          <w:szCs w:val="30"/>
        </w:rPr>
        <w:t>нации и взаимосвязанн</w:t>
      </w:r>
      <w:r w:rsidR="002E54F8" w:rsidRPr="00E600B1">
        <w:rPr>
          <w:sz w:val="30"/>
          <w:szCs w:val="30"/>
        </w:rPr>
        <w:t>ых</w:t>
      </w:r>
      <w:r w:rsidR="00AF063E" w:rsidRPr="00E600B1">
        <w:rPr>
          <w:sz w:val="30"/>
          <w:szCs w:val="30"/>
        </w:rPr>
        <w:t xml:space="preserve"> действий </w:t>
      </w:r>
      <w:r w:rsidR="00592A02" w:rsidRPr="00E600B1">
        <w:rPr>
          <w:sz w:val="30"/>
          <w:szCs w:val="30"/>
        </w:rPr>
        <w:t xml:space="preserve">руководителей и </w:t>
      </w:r>
      <w:r w:rsidR="002E54F8" w:rsidRPr="00E600B1">
        <w:rPr>
          <w:sz w:val="30"/>
          <w:szCs w:val="30"/>
        </w:rPr>
        <w:t xml:space="preserve">работников </w:t>
      </w:r>
      <w:r w:rsidR="00592A02" w:rsidRPr="00E600B1">
        <w:rPr>
          <w:sz w:val="30"/>
          <w:szCs w:val="30"/>
        </w:rPr>
        <w:t>стру</w:t>
      </w:r>
      <w:r w:rsidR="00592A02" w:rsidRPr="00E600B1">
        <w:rPr>
          <w:sz w:val="30"/>
          <w:szCs w:val="30"/>
        </w:rPr>
        <w:t>к</w:t>
      </w:r>
      <w:r w:rsidR="00592A02" w:rsidRPr="00E600B1">
        <w:rPr>
          <w:sz w:val="30"/>
          <w:szCs w:val="30"/>
        </w:rPr>
        <w:t xml:space="preserve">турных подразделений </w:t>
      </w:r>
      <w:r w:rsidR="00AF063E" w:rsidRPr="00E600B1">
        <w:rPr>
          <w:sz w:val="30"/>
          <w:szCs w:val="30"/>
        </w:rPr>
        <w:t xml:space="preserve">администрации </w:t>
      </w:r>
      <w:r w:rsidR="00FD3430" w:rsidRPr="00E600B1">
        <w:rPr>
          <w:sz w:val="30"/>
          <w:szCs w:val="30"/>
        </w:rPr>
        <w:t>города</w:t>
      </w:r>
      <w:r w:rsidR="00182C93" w:rsidRPr="00E600B1">
        <w:rPr>
          <w:sz w:val="30"/>
          <w:szCs w:val="30"/>
        </w:rPr>
        <w:t xml:space="preserve"> </w:t>
      </w:r>
      <w:r w:rsidR="004A6C81" w:rsidRPr="00E600B1">
        <w:rPr>
          <w:sz w:val="30"/>
          <w:szCs w:val="30"/>
        </w:rPr>
        <w:t>Красноярск</w:t>
      </w:r>
      <w:r w:rsidR="00FD3430" w:rsidRPr="00E600B1">
        <w:rPr>
          <w:sz w:val="30"/>
          <w:szCs w:val="30"/>
        </w:rPr>
        <w:t>а</w:t>
      </w:r>
      <w:r w:rsidR="004A6C81" w:rsidRPr="00E600B1">
        <w:rPr>
          <w:sz w:val="30"/>
          <w:szCs w:val="30"/>
        </w:rPr>
        <w:t xml:space="preserve"> </w:t>
      </w:r>
      <w:r w:rsidR="007929B9" w:rsidRPr="00E600B1">
        <w:rPr>
          <w:sz w:val="30"/>
          <w:szCs w:val="30"/>
        </w:rPr>
        <w:t>организ</w:t>
      </w:r>
      <w:r w:rsidR="007929B9" w:rsidRPr="00E600B1">
        <w:rPr>
          <w:sz w:val="30"/>
          <w:szCs w:val="30"/>
        </w:rPr>
        <w:t>а</w:t>
      </w:r>
      <w:r w:rsidR="007929B9" w:rsidRPr="00E600B1">
        <w:rPr>
          <w:sz w:val="30"/>
          <w:szCs w:val="30"/>
        </w:rPr>
        <w:t>ций</w:t>
      </w:r>
      <w:r w:rsidR="00AF063E" w:rsidRPr="00E600B1">
        <w:rPr>
          <w:sz w:val="30"/>
          <w:szCs w:val="30"/>
        </w:rPr>
        <w:t xml:space="preserve">, управляющих </w:t>
      </w:r>
      <w:r w:rsidR="007929B9" w:rsidRPr="00E600B1">
        <w:rPr>
          <w:sz w:val="30"/>
          <w:szCs w:val="30"/>
        </w:rPr>
        <w:t>многоквартирными</w:t>
      </w:r>
      <w:r w:rsidR="00AF063E" w:rsidRPr="00E600B1">
        <w:rPr>
          <w:sz w:val="30"/>
          <w:szCs w:val="30"/>
        </w:rPr>
        <w:t xml:space="preserve"> домами, </w:t>
      </w:r>
      <w:r w:rsidR="002E54F8" w:rsidRPr="00E600B1">
        <w:rPr>
          <w:sz w:val="30"/>
          <w:szCs w:val="30"/>
        </w:rPr>
        <w:t>организаций</w:t>
      </w:r>
      <w:r w:rsidR="00A30407" w:rsidRPr="00E600B1">
        <w:rPr>
          <w:sz w:val="30"/>
          <w:szCs w:val="30"/>
        </w:rPr>
        <w:t>,</w:t>
      </w:r>
      <w:r w:rsidR="002E54F8" w:rsidRPr="00E600B1">
        <w:rPr>
          <w:sz w:val="30"/>
          <w:szCs w:val="30"/>
        </w:rPr>
        <w:t xml:space="preserve"> функци</w:t>
      </w:r>
      <w:r w:rsidR="002E54F8" w:rsidRPr="00E600B1">
        <w:rPr>
          <w:sz w:val="30"/>
          <w:szCs w:val="30"/>
        </w:rPr>
        <w:t>о</w:t>
      </w:r>
      <w:r w:rsidR="002E54F8" w:rsidRPr="00E600B1">
        <w:rPr>
          <w:sz w:val="30"/>
          <w:szCs w:val="30"/>
        </w:rPr>
        <w:t xml:space="preserve">нирующих в системах теплоснабжения, </w:t>
      </w:r>
      <w:r w:rsidR="00AF063E" w:rsidRPr="00E600B1">
        <w:rPr>
          <w:sz w:val="30"/>
          <w:szCs w:val="30"/>
        </w:rPr>
        <w:t>ресурсоснабжающих организ</w:t>
      </w:r>
      <w:r w:rsidR="00AF063E" w:rsidRPr="00E600B1">
        <w:rPr>
          <w:sz w:val="30"/>
          <w:szCs w:val="30"/>
        </w:rPr>
        <w:t>а</w:t>
      </w:r>
      <w:r w:rsidR="00AF063E" w:rsidRPr="00E600B1">
        <w:rPr>
          <w:sz w:val="30"/>
          <w:szCs w:val="30"/>
        </w:rPr>
        <w:t>ций</w:t>
      </w:r>
      <w:r w:rsidR="00592A02" w:rsidRPr="00E600B1">
        <w:rPr>
          <w:sz w:val="30"/>
          <w:szCs w:val="30"/>
        </w:rPr>
        <w:t xml:space="preserve"> (электро-, водопроводно-канализационного хозяйства)</w:t>
      </w:r>
      <w:r w:rsidR="00AF063E" w:rsidRPr="00E600B1">
        <w:rPr>
          <w:sz w:val="30"/>
          <w:szCs w:val="30"/>
        </w:rPr>
        <w:t xml:space="preserve">, </w:t>
      </w:r>
      <w:r w:rsidR="00592A02" w:rsidRPr="00E600B1">
        <w:rPr>
          <w:sz w:val="30"/>
          <w:szCs w:val="30"/>
        </w:rPr>
        <w:t>операти</w:t>
      </w:r>
      <w:r w:rsidR="00592A02" w:rsidRPr="00E600B1">
        <w:rPr>
          <w:sz w:val="30"/>
          <w:szCs w:val="30"/>
        </w:rPr>
        <w:t>в</w:t>
      </w:r>
      <w:r w:rsidR="00592A02" w:rsidRPr="00E600B1">
        <w:rPr>
          <w:sz w:val="30"/>
          <w:szCs w:val="30"/>
        </w:rPr>
        <w:t xml:space="preserve">ных служб, </w:t>
      </w:r>
      <w:r w:rsidR="00AF063E" w:rsidRPr="00E600B1">
        <w:rPr>
          <w:sz w:val="30"/>
          <w:szCs w:val="30"/>
        </w:rPr>
        <w:t xml:space="preserve">при решении вопросов, связанных </w:t>
      </w:r>
      <w:r w:rsidR="00330128" w:rsidRPr="00E600B1">
        <w:rPr>
          <w:sz w:val="30"/>
          <w:szCs w:val="30"/>
        </w:rPr>
        <w:t xml:space="preserve"> </w:t>
      </w:r>
      <w:r w:rsidR="00AF063E" w:rsidRPr="00E600B1">
        <w:rPr>
          <w:sz w:val="30"/>
          <w:szCs w:val="30"/>
        </w:rPr>
        <w:t xml:space="preserve">с </w:t>
      </w:r>
      <w:r w:rsidR="00592A02" w:rsidRPr="00E600B1">
        <w:rPr>
          <w:sz w:val="30"/>
          <w:szCs w:val="30"/>
        </w:rPr>
        <w:t xml:space="preserve">локализацией и </w:t>
      </w:r>
      <w:r w:rsidR="00AF063E" w:rsidRPr="00E600B1">
        <w:rPr>
          <w:sz w:val="30"/>
          <w:szCs w:val="30"/>
        </w:rPr>
        <w:t>ликв</w:t>
      </w:r>
      <w:r w:rsidR="00AF063E" w:rsidRPr="00E600B1">
        <w:rPr>
          <w:sz w:val="30"/>
          <w:szCs w:val="30"/>
        </w:rPr>
        <w:t>и</w:t>
      </w:r>
      <w:r w:rsidR="00AF063E" w:rsidRPr="00E600B1">
        <w:rPr>
          <w:sz w:val="30"/>
          <w:szCs w:val="30"/>
        </w:rPr>
        <w:t xml:space="preserve">дацией аварийных ситуаций на системах </w:t>
      </w:r>
      <w:r w:rsidR="00592A02" w:rsidRPr="00E600B1">
        <w:rPr>
          <w:sz w:val="30"/>
          <w:szCs w:val="30"/>
        </w:rPr>
        <w:t>теплоснабжения</w:t>
      </w:r>
      <w:r w:rsidR="00AF063E" w:rsidRPr="00E600B1">
        <w:rPr>
          <w:sz w:val="30"/>
          <w:szCs w:val="30"/>
        </w:rPr>
        <w:t>, (в том числе с применением электронного моделирования аварийных ситуаций).</w:t>
      </w:r>
    </w:p>
    <w:p w14:paraId="7773AFAE" w14:textId="71F961E1" w:rsidR="002E54F8" w:rsidRPr="00E600B1" w:rsidRDefault="008368F8" w:rsidP="00E600B1">
      <w:pPr>
        <w:pStyle w:val="a5"/>
        <w:tabs>
          <w:tab w:val="left" w:pos="360"/>
          <w:tab w:val="left" w:pos="851"/>
          <w:tab w:val="left" w:pos="993"/>
          <w:tab w:val="left" w:pos="1134"/>
        </w:tabs>
        <w:ind w:left="0" w:firstLine="709"/>
        <w:contextualSpacing/>
        <w:jc w:val="both"/>
        <w:rPr>
          <w:sz w:val="30"/>
          <w:szCs w:val="30"/>
        </w:rPr>
      </w:pPr>
      <w:r w:rsidRPr="00E600B1">
        <w:rPr>
          <w:sz w:val="30"/>
          <w:szCs w:val="30"/>
        </w:rPr>
        <w:t>1.1.3.2. П</w:t>
      </w:r>
      <w:r w:rsidR="003C4B18" w:rsidRPr="00E600B1">
        <w:rPr>
          <w:sz w:val="30"/>
          <w:szCs w:val="30"/>
        </w:rPr>
        <w:t>ЛАС</w:t>
      </w:r>
      <w:r w:rsidR="002E54F8" w:rsidRPr="00E600B1">
        <w:rPr>
          <w:sz w:val="30"/>
          <w:szCs w:val="30"/>
        </w:rPr>
        <w:t xml:space="preserve"> должен решать </w:t>
      </w:r>
      <w:r w:rsidR="00A30407" w:rsidRPr="00E600B1">
        <w:rPr>
          <w:sz w:val="30"/>
          <w:szCs w:val="30"/>
        </w:rPr>
        <w:t xml:space="preserve">в </w:t>
      </w:r>
      <w:r w:rsidR="00FD3430" w:rsidRPr="00E600B1">
        <w:rPr>
          <w:sz w:val="30"/>
          <w:szCs w:val="30"/>
        </w:rPr>
        <w:t>городе Красноярске</w:t>
      </w:r>
      <w:r w:rsidR="004A6C81" w:rsidRPr="00E600B1">
        <w:rPr>
          <w:sz w:val="30"/>
          <w:szCs w:val="30"/>
        </w:rPr>
        <w:t xml:space="preserve"> </w:t>
      </w:r>
      <w:r w:rsidR="002E54F8" w:rsidRPr="00E600B1">
        <w:rPr>
          <w:sz w:val="30"/>
          <w:szCs w:val="30"/>
        </w:rPr>
        <w:t>следующие задачи:</w:t>
      </w:r>
    </w:p>
    <w:p w14:paraId="5BF2CDF5" w14:textId="1ED46DF9" w:rsidR="002E54F8" w:rsidRPr="00E600B1" w:rsidRDefault="002E54F8" w:rsidP="00E600B1">
      <w:pPr>
        <w:pStyle w:val="a5"/>
        <w:tabs>
          <w:tab w:val="left" w:pos="360"/>
          <w:tab w:val="left" w:pos="851"/>
          <w:tab w:val="left" w:pos="993"/>
        </w:tabs>
        <w:ind w:left="0" w:firstLine="709"/>
        <w:contextualSpacing/>
        <w:jc w:val="both"/>
        <w:rPr>
          <w:sz w:val="30"/>
          <w:szCs w:val="30"/>
        </w:rPr>
      </w:pPr>
      <w:r w:rsidRPr="00E600B1">
        <w:rPr>
          <w:sz w:val="30"/>
          <w:szCs w:val="30"/>
        </w:rPr>
        <w:t>обеспечение надежной эксплуатации систем теплоснабжения</w:t>
      </w:r>
      <w:r w:rsidR="00A30407" w:rsidRPr="00E600B1">
        <w:rPr>
          <w:sz w:val="30"/>
          <w:szCs w:val="30"/>
        </w:rPr>
        <w:t>;</w:t>
      </w:r>
      <w:r w:rsidRPr="00E600B1">
        <w:rPr>
          <w:sz w:val="30"/>
          <w:szCs w:val="30"/>
        </w:rPr>
        <w:t xml:space="preserve"> </w:t>
      </w:r>
    </w:p>
    <w:p w14:paraId="0CD40D25" w14:textId="568BB01D" w:rsidR="002E54F8" w:rsidRPr="00E600B1" w:rsidRDefault="002E54F8" w:rsidP="00E600B1">
      <w:pPr>
        <w:pStyle w:val="a5"/>
        <w:tabs>
          <w:tab w:val="left" w:pos="360"/>
          <w:tab w:val="left" w:pos="851"/>
          <w:tab w:val="left" w:pos="993"/>
        </w:tabs>
        <w:ind w:left="0" w:firstLine="709"/>
        <w:contextualSpacing/>
        <w:jc w:val="both"/>
        <w:rPr>
          <w:sz w:val="30"/>
          <w:szCs w:val="30"/>
        </w:rPr>
      </w:pPr>
      <w:r w:rsidRPr="00E600B1">
        <w:rPr>
          <w:sz w:val="30"/>
          <w:szCs w:val="30"/>
        </w:rPr>
        <w:t>повышение эффективности функционирования объектов систем теплоснабжения;</w:t>
      </w:r>
    </w:p>
    <w:p w14:paraId="3E08EF73" w14:textId="47F02D63" w:rsidR="002E54F8" w:rsidRPr="00E600B1" w:rsidRDefault="002E54F8" w:rsidP="00E600B1">
      <w:pPr>
        <w:pStyle w:val="a5"/>
        <w:tabs>
          <w:tab w:val="left" w:pos="360"/>
          <w:tab w:val="left" w:pos="851"/>
          <w:tab w:val="left" w:pos="993"/>
        </w:tabs>
        <w:ind w:left="0" w:firstLine="709"/>
        <w:contextualSpacing/>
        <w:jc w:val="both"/>
        <w:rPr>
          <w:sz w:val="30"/>
          <w:szCs w:val="30"/>
        </w:rPr>
      </w:pPr>
      <w:r w:rsidRPr="00E600B1">
        <w:rPr>
          <w:sz w:val="30"/>
          <w:szCs w:val="30"/>
        </w:rPr>
        <w:t xml:space="preserve">мобилизация усилий всех </w:t>
      </w:r>
      <w:r w:rsidR="00A30407" w:rsidRPr="00E600B1">
        <w:rPr>
          <w:sz w:val="30"/>
          <w:szCs w:val="30"/>
        </w:rPr>
        <w:t xml:space="preserve">административных и </w:t>
      </w:r>
      <w:r w:rsidRPr="00E600B1">
        <w:rPr>
          <w:sz w:val="30"/>
          <w:szCs w:val="30"/>
        </w:rPr>
        <w:t xml:space="preserve">инженерных служб </w:t>
      </w:r>
      <w:r w:rsidR="00487CAB" w:rsidRPr="00E600B1">
        <w:rPr>
          <w:sz w:val="30"/>
          <w:szCs w:val="30"/>
        </w:rPr>
        <w:t xml:space="preserve">города </w:t>
      </w:r>
      <w:r w:rsidR="004A6C81" w:rsidRPr="00E600B1">
        <w:rPr>
          <w:sz w:val="30"/>
          <w:szCs w:val="30"/>
        </w:rPr>
        <w:t>Красноярск</w:t>
      </w:r>
      <w:r w:rsidR="00487CAB" w:rsidRPr="00E600B1">
        <w:rPr>
          <w:sz w:val="30"/>
          <w:szCs w:val="30"/>
        </w:rPr>
        <w:t>а</w:t>
      </w:r>
      <w:r w:rsidR="004A6C81" w:rsidRPr="00E600B1">
        <w:rPr>
          <w:sz w:val="30"/>
          <w:szCs w:val="30"/>
        </w:rPr>
        <w:t xml:space="preserve"> </w:t>
      </w:r>
      <w:r w:rsidRPr="00E600B1">
        <w:rPr>
          <w:sz w:val="30"/>
          <w:szCs w:val="30"/>
        </w:rPr>
        <w:t xml:space="preserve">для </w:t>
      </w:r>
      <w:r w:rsidR="00A30407" w:rsidRPr="00E600B1">
        <w:rPr>
          <w:sz w:val="30"/>
          <w:szCs w:val="30"/>
        </w:rPr>
        <w:t xml:space="preserve">локализации и </w:t>
      </w:r>
      <w:r w:rsidRPr="00E600B1">
        <w:rPr>
          <w:sz w:val="30"/>
          <w:szCs w:val="30"/>
        </w:rPr>
        <w:t>ликвидации последствий ав</w:t>
      </w:r>
      <w:r w:rsidRPr="00E600B1">
        <w:rPr>
          <w:sz w:val="30"/>
          <w:szCs w:val="30"/>
        </w:rPr>
        <w:t>а</w:t>
      </w:r>
      <w:r w:rsidRPr="00E600B1">
        <w:rPr>
          <w:sz w:val="30"/>
          <w:szCs w:val="30"/>
        </w:rPr>
        <w:t>рийных ситуаций в системах теплоснабжения;</w:t>
      </w:r>
    </w:p>
    <w:p w14:paraId="13E0989D" w14:textId="640A1B89" w:rsidR="00A30407" w:rsidRPr="00E600B1" w:rsidRDefault="00A30407" w:rsidP="00E600B1">
      <w:pPr>
        <w:pStyle w:val="a5"/>
        <w:tabs>
          <w:tab w:val="left" w:pos="360"/>
          <w:tab w:val="left" w:pos="851"/>
          <w:tab w:val="left" w:pos="993"/>
        </w:tabs>
        <w:ind w:left="0" w:firstLine="709"/>
        <w:contextualSpacing/>
        <w:jc w:val="both"/>
        <w:rPr>
          <w:sz w:val="30"/>
          <w:szCs w:val="30"/>
        </w:rPr>
      </w:pPr>
      <w:r w:rsidRPr="00E600B1">
        <w:rPr>
          <w:sz w:val="30"/>
          <w:szCs w:val="30"/>
        </w:rPr>
        <w:t>поддержание необхо</w:t>
      </w:r>
      <w:r w:rsidR="003C4B18" w:rsidRPr="00E600B1">
        <w:rPr>
          <w:sz w:val="30"/>
          <w:szCs w:val="30"/>
        </w:rPr>
        <w:t>димых параметров теплоносителей</w:t>
      </w:r>
      <w:r w:rsidRPr="00E600B1">
        <w:rPr>
          <w:sz w:val="30"/>
          <w:szCs w:val="30"/>
        </w:rPr>
        <w:t xml:space="preserve"> и обесп</w:t>
      </w:r>
      <w:r w:rsidRPr="00E600B1">
        <w:rPr>
          <w:sz w:val="30"/>
          <w:szCs w:val="30"/>
        </w:rPr>
        <w:t>е</w:t>
      </w:r>
      <w:r w:rsidRPr="00E600B1">
        <w:rPr>
          <w:sz w:val="30"/>
          <w:szCs w:val="30"/>
        </w:rPr>
        <w:t>чение нормативного температурного режима в зданиях и сооружениях при возникновении аварийной ситуации;</w:t>
      </w:r>
    </w:p>
    <w:p w14:paraId="77D6F2A7" w14:textId="72CF382C" w:rsidR="002E54F8" w:rsidRPr="00E600B1" w:rsidRDefault="002E54F8" w:rsidP="00E600B1">
      <w:pPr>
        <w:pStyle w:val="a5"/>
        <w:tabs>
          <w:tab w:val="left" w:pos="360"/>
          <w:tab w:val="left" w:pos="851"/>
          <w:tab w:val="left" w:pos="993"/>
        </w:tabs>
        <w:ind w:left="0" w:firstLine="709"/>
        <w:contextualSpacing/>
        <w:jc w:val="both"/>
        <w:rPr>
          <w:sz w:val="30"/>
          <w:szCs w:val="30"/>
        </w:rPr>
      </w:pPr>
      <w:r w:rsidRPr="00E600B1">
        <w:rPr>
          <w:sz w:val="30"/>
          <w:szCs w:val="30"/>
        </w:rPr>
        <w:t>снижение последствий аварийных ситуаций в системах тепл</w:t>
      </w:r>
      <w:r w:rsidRPr="00E600B1">
        <w:rPr>
          <w:sz w:val="30"/>
          <w:szCs w:val="30"/>
        </w:rPr>
        <w:t>о</w:t>
      </w:r>
      <w:r w:rsidRPr="00E600B1">
        <w:rPr>
          <w:sz w:val="30"/>
          <w:szCs w:val="30"/>
        </w:rPr>
        <w:t>снабжения. информирование ответственных лиц о возможных авари</w:t>
      </w:r>
      <w:r w:rsidRPr="00E600B1">
        <w:rPr>
          <w:sz w:val="30"/>
          <w:szCs w:val="30"/>
        </w:rPr>
        <w:t>й</w:t>
      </w:r>
      <w:r w:rsidRPr="00E600B1">
        <w:rPr>
          <w:sz w:val="30"/>
          <w:szCs w:val="30"/>
        </w:rPr>
        <w:t>ных ситуациях с указанием причин их возникновения и действиям по ликвидации последствий.</w:t>
      </w:r>
    </w:p>
    <w:p w14:paraId="56C8EBD8" w14:textId="1A95A048" w:rsidR="00B273ED" w:rsidRPr="00E600B1" w:rsidRDefault="00B273ED" w:rsidP="0048349C">
      <w:pPr>
        <w:pStyle w:val="a5"/>
        <w:numPr>
          <w:ilvl w:val="3"/>
          <w:numId w:val="29"/>
        </w:numPr>
        <w:tabs>
          <w:tab w:val="left" w:pos="851"/>
          <w:tab w:val="left" w:pos="993"/>
          <w:tab w:val="left" w:pos="1701"/>
        </w:tabs>
        <w:ind w:left="0" w:firstLine="709"/>
        <w:contextualSpacing/>
        <w:jc w:val="both"/>
        <w:rPr>
          <w:sz w:val="30"/>
          <w:szCs w:val="30"/>
        </w:rPr>
      </w:pPr>
      <w:r w:rsidRPr="00E600B1">
        <w:rPr>
          <w:sz w:val="30"/>
          <w:szCs w:val="30"/>
        </w:rPr>
        <w:t xml:space="preserve">Взаимоотношения </w:t>
      </w:r>
      <w:r w:rsidR="00A30407" w:rsidRPr="00E600B1">
        <w:rPr>
          <w:sz w:val="30"/>
          <w:szCs w:val="30"/>
        </w:rPr>
        <w:t>организаций, функционирующих в с</w:t>
      </w:r>
      <w:r w:rsidR="00A30407" w:rsidRPr="00E600B1">
        <w:rPr>
          <w:sz w:val="30"/>
          <w:szCs w:val="30"/>
        </w:rPr>
        <w:t>и</w:t>
      </w:r>
      <w:r w:rsidR="00A30407" w:rsidRPr="00E600B1">
        <w:rPr>
          <w:sz w:val="30"/>
          <w:szCs w:val="30"/>
        </w:rPr>
        <w:t>стемах теплоснабжения</w:t>
      </w:r>
      <w:r w:rsidR="00050D8B" w:rsidRPr="00E600B1">
        <w:rPr>
          <w:sz w:val="30"/>
          <w:szCs w:val="30"/>
        </w:rPr>
        <w:t xml:space="preserve"> </w:t>
      </w:r>
      <w:r w:rsidR="00A30407" w:rsidRPr="00E600B1">
        <w:rPr>
          <w:sz w:val="30"/>
          <w:szCs w:val="30"/>
        </w:rPr>
        <w:t>с потребителями,</w:t>
      </w:r>
      <w:r w:rsidRPr="00E600B1">
        <w:rPr>
          <w:sz w:val="30"/>
          <w:szCs w:val="30"/>
        </w:rPr>
        <w:t xml:space="preserve"> определяются заключенными между ними договорами</w:t>
      </w:r>
      <w:r w:rsidR="00A30407" w:rsidRPr="00E600B1">
        <w:rPr>
          <w:sz w:val="30"/>
          <w:szCs w:val="30"/>
        </w:rPr>
        <w:t xml:space="preserve"> теплоснабжения, в рамках</w:t>
      </w:r>
      <w:r w:rsidRPr="00E600B1">
        <w:rPr>
          <w:sz w:val="30"/>
          <w:szCs w:val="30"/>
        </w:rPr>
        <w:t xml:space="preserve"> действующ</w:t>
      </w:r>
      <w:r w:rsidR="00A30407" w:rsidRPr="00E600B1">
        <w:rPr>
          <w:sz w:val="30"/>
          <w:szCs w:val="30"/>
        </w:rPr>
        <w:t>его</w:t>
      </w:r>
      <w:r w:rsidRPr="00E600B1">
        <w:rPr>
          <w:sz w:val="30"/>
          <w:szCs w:val="30"/>
        </w:rPr>
        <w:t xml:space="preserve"> зак</w:t>
      </w:r>
      <w:r w:rsidRPr="00E600B1">
        <w:rPr>
          <w:sz w:val="30"/>
          <w:szCs w:val="30"/>
        </w:rPr>
        <w:t>о</w:t>
      </w:r>
      <w:r w:rsidRPr="00E600B1">
        <w:rPr>
          <w:sz w:val="30"/>
          <w:szCs w:val="30"/>
        </w:rPr>
        <w:t>нодательства</w:t>
      </w:r>
      <w:r w:rsidR="00A30407" w:rsidRPr="00E600B1">
        <w:rPr>
          <w:sz w:val="30"/>
          <w:szCs w:val="30"/>
        </w:rPr>
        <w:t xml:space="preserve"> Российской Федерации. Ответственность указанных лиц</w:t>
      </w:r>
      <w:r w:rsidRPr="00E600B1">
        <w:rPr>
          <w:sz w:val="30"/>
          <w:szCs w:val="30"/>
        </w:rPr>
        <w:t xml:space="preserve"> определяется балансовой принадлежностью инженерных сетей и фи</w:t>
      </w:r>
      <w:r w:rsidRPr="00E600B1">
        <w:rPr>
          <w:sz w:val="30"/>
          <w:szCs w:val="30"/>
        </w:rPr>
        <w:t>к</w:t>
      </w:r>
      <w:r w:rsidRPr="00E600B1">
        <w:rPr>
          <w:sz w:val="30"/>
          <w:szCs w:val="30"/>
        </w:rPr>
        <w:t>сируется в акте</w:t>
      </w:r>
      <w:r w:rsidR="00A30407" w:rsidRPr="00E600B1">
        <w:rPr>
          <w:sz w:val="30"/>
          <w:szCs w:val="30"/>
        </w:rPr>
        <w:t xml:space="preserve"> разграничения балансовой принадлежности и эксплу</w:t>
      </w:r>
      <w:r w:rsidR="00A30407" w:rsidRPr="00E600B1">
        <w:rPr>
          <w:sz w:val="30"/>
          <w:szCs w:val="30"/>
        </w:rPr>
        <w:t>а</w:t>
      </w:r>
      <w:r w:rsidR="00A30407" w:rsidRPr="00E600B1">
        <w:rPr>
          <w:sz w:val="30"/>
          <w:szCs w:val="30"/>
        </w:rPr>
        <w:t>тационной ответственности сторон</w:t>
      </w:r>
      <w:r w:rsidRPr="00E600B1">
        <w:rPr>
          <w:sz w:val="30"/>
          <w:szCs w:val="30"/>
        </w:rPr>
        <w:t>, прилагаемом к договору</w:t>
      </w:r>
      <w:r w:rsidR="00A30407" w:rsidRPr="00E600B1">
        <w:rPr>
          <w:sz w:val="30"/>
          <w:szCs w:val="30"/>
        </w:rPr>
        <w:t xml:space="preserve"> тепл</w:t>
      </w:r>
      <w:r w:rsidR="00A30407" w:rsidRPr="00E600B1">
        <w:rPr>
          <w:sz w:val="30"/>
          <w:szCs w:val="30"/>
        </w:rPr>
        <w:t>о</w:t>
      </w:r>
      <w:r w:rsidR="00A30407" w:rsidRPr="00E600B1">
        <w:rPr>
          <w:sz w:val="30"/>
          <w:szCs w:val="30"/>
        </w:rPr>
        <w:t>снабжения</w:t>
      </w:r>
      <w:r w:rsidRPr="00E600B1">
        <w:rPr>
          <w:sz w:val="30"/>
          <w:szCs w:val="30"/>
        </w:rPr>
        <w:t>.</w:t>
      </w:r>
    </w:p>
    <w:p w14:paraId="750CB26E" w14:textId="13D307CA" w:rsidR="00B273ED" w:rsidRPr="00E600B1" w:rsidRDefault="0069498F" w:rsidP="0048349C">
      <w:pPr>
        <w:pStyle w:val="a5"/>
        <w:numPr>
          <w:ilvl w:val="3"/>
          <w:numId w:val="29"/>
        </w:numPr>
        <w:tabs>
          <w:tab w:val="left" w:pos="851"/>
          <w:tab w:val="left" w:pos="993"/>
          <w:tab w:val="left" w:pos="1701"/>
        </w:tabs>
        <w:ind w:left="0" w:firstLine="709"/>
        <w:contextualSpacing/>
        <w:jc w:val="both"/>
        <w:rPr>
          <w:sz w:val="30"/>
          <w:szCs w:val="30"/>
        </w:rPr>
      </w:pPr>
      <w:r w:rsidRPr="00E600B1">
        <w:rPr>
          <w:sz w:val="30"/>
          <w:szCs w:val="30"/>
        </w:rPr>
        <w:t>Организации, функционирующие в системах теплосна</w:t>
      </w:r>
      <w:r w:rsidRPr="00E600B1">
        <w:rPr>
          <w:sz w:val="30"/>
          <w:szCs w:val="30"/>
        </w:rPr>
        <w:t>б</w:t>
      </w:r>
      <w:r w:rsidRPr="00E600B1">
        <w:rPr>
          <w:sz w:val="30"/>
          <w:szCs w:val="30"/>
        </w:rPr>
        <w:t xml:space="preserve">жения для надежного теплоснабжения потребителей </w:t>
      </w:r>
      <w:r w:rsidR="00B273ED" w:rsidRPr="00E600B1">
        <w:rPr>
          <w:sz w:val="30"/>
          <w:szCs w:val="30"/>
        </w:rPr>
        <w:t>должны обеспеч</w:t>
      </w:r>
      <w:r w:rsidR="00B273ED" w:rsidRPr="00E600B1">
        <w:rPr>
          <w:sz w:val="30"/>
          <w:szCs w:val="30"/>
        </w:rPr>
        <w:t>и</w:t>
      </w:r>
      <w:r w:rsidR="00B273ED" w:rsidRPr="00E600B1">
        <w:rPr>
          <w:sz w:val="30"/>
          <w:szCs w:val="30"/>
        </w:rPr>
        <w:t>вать:</w:t>
      </w:r>
    </w:p>
    <w:p w14:paraId="0326148F" w14:textId="12AAF549"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своевременное и качественное техническое обслуживание, и р</w:t>
      </w:r>
      <w:r w:rsidRPr="00E600B1">
        <w:rPr>
          <w:sz w:val="30"/>
          <w:szCs w:val="30"/>
        </w:rPr>
        <w:t>е</w:t>
      </w:r>
      <w:r w:rsidRPr="00E600B1">
        <w:rPr>
          <w:sz w:val="30"/>
          <w:szCs w:val="30"/>
        </w:rPr>
        <w:t>монт теплопотребляющих систем, а также разработку и выполнение, с</w:t>
      </w:r>
      <w:r w:rsidRPr="00E600B1">
        <w:rPr>
          <w:sz w:val="30"/>
          <w:szCs w:val="30"/>
        </w:rPr>
        <w:t>о</w:t>
      </w:r>
      <w:r w:rsidRPr="00E600B1">
        <w:rPr>
          <w:sz w:val="30"/>
          <w:szCs w:val="30"/>
        </w:rPr>
        <w:t>гласно договору</w:t>
      </w:r>
      <w:r w:rsidR="0069498F" w:rsidRPr="00E600B1">
        <w:rPr>
          <w:sz w:val="30"/>
          <w:szCs w:val="30"/>
        </w:rPr>
        <w:t xml:space="preserve"> теплоснабжения</w:t>
      </w:r>
      <w:r w:rsidRPr="00E600B1">
        <w:rPr>
          <w:sz w:val="30"/>
          <w:szCs w:val="30"/>
        </w:rPr>
        <w:t xml:space="preserve">, графиков ограничения и отключения </w:t>
      </w:r>
      <w:r w:rsidRPr="00E600B1">
        <w:rPr>
          <w:sz w:val="30"/>
          <w:szCs w:val="30"/>
        </w:rPr>
        <w:lastRenderedPageBreak/>
        <w:t>теплопотребляющих установок при временном недостатке тепловой мощности или топлива на источниках теплоснабжения;</w:t>
      </w:r>
    </w:p>
    <w:p w14:paraId="66EF6952" w14:textId="4390AA64"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допуск работников специализированных организаций, с которыми заключены договоры на техническое обслуживание и ремонт теплоп</w:t>
      </w:r>
      <w:r w:rsidRPr="00E600B1">
        <w:rPr>
          <w:sz w:val="30"/>
          <w:szCs w:val="30"/>
        </w:rPr>
        <w:t>о</w:t>
      </w:r>
      <w:r w:rsidRPr="00E600B1">
        <w:rPr>
          <w:sz w:val="30"/>
          <w:szCs w:val="30"/>
        </w:rPr>
        <w:t>требляющих систем, на объекты в любое время суток.</w:t>
      </w:r>
    </w:p>
    <w:p w14:paraId="09A8518D" w14:textId="31302058" w:rsidR="00B273ED" w:rsidRPr="00E600B1" w:rsidRDefault="00B273ED" w:rsidP="0048349C">
      <w:pPr>
        <w:pStyle w:val="a5"/>
        <w:numPr>
          <w:ilvl w:val="3"/>
          <w:numId w:val="29"/>
        </w:numPr>
        <w:tabs>
          <w:tab w:val="left" w:pos="851"/>
          <w:tab w:val="left" w:pos="993"/>
          <w:tab w:val="left" w:pos="1701"/>
        </w:tabs>
        <w:ind w:left="0" w:firstLine="709"/>
        <w:contextualSpacing/>
        <w:jc w:val="both"/>
        <w:rPr>
          <w:sz w:val="30"/>
          <w:szCs w:val="30"/>
        </w:rPr>
      </w:pPr>
      <w:r w:rsidRPr="00E600B1">
        <w:rPr>
          <w:sz w:val="30"/>
          <w:szCs w:val="30"/>
        </w:rPr>
        <w:t>При возникновении незначительных повреждений на и</w:t>
      </w:r>
      <w:r w:rsidRPr="00E600B1">
        <w:rPr>
          <w:sz w:val="30"/>
          <w:szCs w:val="30"/>
        </w:rPr>
        <w:t>н</w:t>
      </w:r>
      <w:r w:rsidRPr="00E600B1">
        <w:rPr>
          <w:sz w:val="30"/>
          <w:szCs w:val="30"/>
        </w:rPr>
        <w:t>женерных сетях, эксплуатирующая организация оповещает телефон</w:t>
      </w:r>
      <w:r w:rsidRPr="00E600B1">
        <w:rPr>
          <w:sz w:val="30"/>
          <w:szCs w:val="30"/>
        </w:rPr>
        <w:t>о</w:t>
      </w:r>
      <w:r w:rsidRPr="00E600B1">
        <w:rPr>
          <w:sz w:val="30"/>
          <w:szCs w:val="30"/>
        </w:rPr>
        <w:t xml:space="preserve">граммой о повреждениях владельцев </w:t>
      </w:r>
      <w:r w:rsidR="003D0AFA" w:rsidRPr="00E600B1">
        <w:rPr>
          <w:sz w:val="30"/>
          <w:szCs w:val="30"/>
        </w:rPr>
        <w:t>сетей</w:t>
      </w:r>
      <w:r w:rsidRPr="00E600B1">
        <w:rPr>
          <w:sz w:val="30"/>
          <w:szCs w:val="30"/>
        </w:rPr>
        <w:t xml:space="preserve">,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w:t>
      </w:r>
      <w:r w:rsidR="003D0AFA" w:rsidRPr="00E600B1">
        <w:rPr>
          <w:sz w:val="30"/>
          <w:szCs w:val="30"/>
        </w:rPr>
        <w:t xml:space="preserve">сетей </w:t>
      </w:r>
      <w:r w:rsidRPr="00E600B1">
        <w:rPr>
          <w:sz w:val="30"/>
          <w:szCs w:val="30"/>
        </w:rPr>
        <w:t>на месте дефекта.</w:t>
      </w:r>
    </w:p>
    <w:p w14:paraId="43E12192" w14:textId="637B4AC3" w:rsidR="00B273ED" w:rsidRPr="00E600B1" w:rsidRDefault="008368F8" w:rsidP="00E600B1">
      <w:pPr>
        <w:pStyle w:val="a5"/>
        <w:tabs>
          <w:tab w:val="left" w:pos="851"/>
          <w:tab w:val="left" w:pos="993"/>
        </w:tabs>
        <w:ind w:left="0" w:firstLine="709"/>
        <w:contextualSpacing/>
        <w:jc w:val="both"/>
        <w:rPr>
          <w:sz w:val="30"/>
          <w:szCs w:val="30"/>
        </w:rPr>
      </w:pPr>
      <w:r w:rsidRPr="00E600B1">
        <w:rPr>
          <w:sz w:val="30"/>
          <w:szCs w:val="30"/>
        </w:rPr>
        <w:t>1.1.3.</w:t>
      </w:r>
      <w:r w:rsidR="00A47AED" w:rsidRPr="00E600B1">
        <w:rPr>
          <w:sz w:val="30"/>
          <w:szCs w:val="30"/>
        </w:rPr>
        <w:t>6</w:t>
      </w:r>
      <w:r w:rsidRPr="00E600B1">
        <w:rPr>
          <w:sz w:val="30"/>
          <w:szCs w:val="30"/>
        </w:rPr>
        <w:t xml:space="preserve">. </w:t>
      </w:r>
      <w:r w:rsidR="00B273ED" w:rsidRPr="00E600B1">
        <w:rPr>
          <w:sz w:val="30"/>
          <w:szCs w:val="30"/>
        </w:rPr>
        <w:t xml:space="preserve">Ликвидация нештатных ситуаций на объектах жилищно-коммунального хозяйства </w:t>
      </w:r>
      <w:r w:rsidR="00487CAB" w:rsidRPr="00E600B1">
        <w:rPr>
          <w:sz w:val="30"/>
          <w:szCs w:val="30"/>
        </w:rPr>
        <w:t>города Красноярска</w:t>
      </w:r>
      <w:r w:rsidR="004A6C81" w:rsidRPr="00E600B1">
        <w:rPr>
          <w:sz w:val="30"/>
          <w:szCs w:val="30"/>
        </w:rPr>
        <w:t xml:space="preserve"> </w:t>
      </w:r>
      <w:r w:rsidR="00B273ED" w:rsidRPr="00E600B1">
        <w:rPr>
          <w:sz w:val="30"/>
          <w:szCs w:val="30"/>
        </w:rPr>
        <w:t>осуществляется в соо</w:t>
      </w:r>
      <w:r w:rsidR="00B273ED" w:rsidRPr="00E600B1">
        <w:rPr>
          <w:sz w:val="30"/>
          <w:szCs w:val="30"/>
        </w:rPr>
        <w:t>т</w:t>
      </w:r>
      <w:r w:rsidR="00B273ED" w:rsidRPr="00E600B1">
        <w:rPr>
          <w:sz w:val="30"/>
          <w:szCs w:val="30"/>
        </w:rPr>
        <w:t xml:space="preserve">ветствии </w:t>
      </w:r>
      <w:r w:rsidR="00352361" w:rsidRPr="00E600B1">
        <w:rPr>
          <w:sz w:val="30"/>
          <w:szCs w:val="30"/>
        </w:rPr>
        <w:t xml:space="preserve">настоящим </w:t>
      </w:r>
      <w:r w:rsidR="003C4B18" w:rsidRPr="00E600B1">
        <w:rPr>
          <w:sz w:val="30"/>
          <w:szCs w:val="30"/>
        </w:rPr>
        <w:t>ПЛАС</w:t>
      </w:r>
      <w:r w:rsidR="00B273ED" w:rsidRPr="00E600B1">
        <w:rPr>
          <w:sz w:val="30"/>
          <w:szCs w:val="30"/>
        </w:rPr>
        <w:t>.</w:t>
      </w:r>
    </w:p>
    <w:p w14:paraId="2ED1B34F" w14:textId="32A7650E" w:rsidR="00B273ED" w:rsidRPr="00E600B1" w:rsidRDefault="00370A0F" w:rsidP="00E600B1">
      <w:pPr>
        <w:pStyle w:val="a5"/>
        <w:tabs>
          <w:tab w:val="left" w:pos="851"/>
          <w:tab w:val="left" w:pos="1134"/>
        </w:tabs>
        <w:ind w:left="0" w:firstLine="709"/>
        <w:contextualSpacing/>
        <w:jc w:val="both"/>
        <w:rPr>
          <w:sz w:val="30"/>
          <w:szCs w:val="30"/>
        </w:rPr>
      </w:pPr>
      <w:r w:rsidRPr="00E600B1">
        <w:rPr>
          <w:sz w:val="30"/>
          <w:szCs w:val="30"/>
        </w:rPr>
        <w:t>1.1.3.</w:t>
      </w:r>
      <w:r w:rsidR="00A47AED" w:rsidRPr="00E600B1">
        <w:rPr>
          <w:sz w:val="30"/>
          <w:szCs w:val="30"/>
        </w:rPr>
        <w:t>7</w:t>
      </w:r>
      <w:r w:rsidRPr="00E600B1">
        <w:rPr>
          <w:sz w:val="30"/>
          <w:szCs w:val="30"/>
        </w:rPr>
        <w:t xml:space="preserve">. </w:t>
      </w:r>
      <w:r w:rsidR="00B273ED" w:rsidRPr="00E600B1">
        <w:rPr>
          <w:sz w:val="30"/>
          <w:szCs w:val="30"/>
        </w:rPr>
        <w:t>Финансирование расходов на проведение непредвиденных аварийно-</w:t>
      </w:r>
      <w:r w:rsidR="005E3435" w:rsidRPr="00E600B1">
        <w:rPr>
          <w:sz w:val="30"/>
          <w:szCs w:val="30"/>
        </w:rPr>
        <w:t>ремонт</w:t>
      </w:r>
      <w:r w:rsidR="00B273ED" w:rsidRPr="00E600B1">
        <w:rPr>
          <w:sz w:val="30"/>
          <w:szCs w:val="30"/>
        </w:rPr>
        <w:t>ных работ и пополнение аварийного запаса материал</w:t>
      </w:r>
      <w:r w:rsidR="00B273ED" w:rsidRPr="00E600B1">
        <w:rPr>
          <w:sz w:val="30"/>
          <w:szCs w:val="30"/>
        </w:rPr>
        <w:t>ь</w:t>
      </w:r>
      <w:r w:rsidR="00B273ED" w:rsidRPr="00E600B1">
        <w:rPr>
          <w:sz w:val="30"/>
          <w:szCs w:val="30"/>
        </w:rPr>
        <w:t>ных ресурсов для устранения аварий</w:t>
      </w:r>
      <w:r w:rsidR="00352361" w:rsidRPr="00E600B1">
        <w:rPr>
          <w:sz w:val="30"/>
          <w:szCs w:val="30"/>
        </w:rPr>
        <w:t>ных ситуаций</w:t>
      </w:r>
      <w:r w:rsidR="00B273ED" w:rsidRPr="00E600B1">
        <w:rPr>
          <w:sz w:val="30"/>
          <w:szCs w:val="30"/>
        </w:rPr>
        <w:t xml:space="preserve"> на объектах жили</w:t>
      </w:r>
      <w:r w:rsidR="00B273ED" w:rsidRPr="00E600B1">
        <w:rPr>
          <w:sz w:val="30"/>
          <w:szCs w:val="30"/>
        </w:rPr>
        <w:t>щ</w:t>
      </w:r>
      <w:r w:rsidR="00B273ED" w:rsidRPr="00E600B1">
        <w:rPr>
          <w:sz w:val="30"/>
          <w:szCs w:val="30"/>
        </w:rPr>
        <w:t>н</w:t>
      </w:r>
      <w:r w:rsidR="00E54118" w:rsidRPr="00E600B1">
        <w:rPr>
          <w:sz w:val="30"/>
          <w:szCs w:val="30"/>
        </w:rPr>
        <w:t>о</w:t>
      </w:r>
      <w:r w:rsidR="002D5109" w:rsidRPr="00E600B1">
        <w:rPr>
          <w:sz w:val="30"/>
          <w:szCs w:val="30"/>
        </w:rPr>
        <w:t xml:space="preserve"> – </w:t>
      </w:r>
      <w:r w:rsidR="00B273ED" w:rsidRPr="00E600B1">
        <w:rPr>
          <w:sz w:val="30"/>
          <w:szCs w:val="30"/>
        </w:rPr>
        <w:t>коммунального хозяйства осуществляется в установленном поря</w:t>
      </w:r>
      <w:r w:rsidR="00B273ED" w:rsidRPr="00E600B1">
        <w:rPr>
          <w:sz w:val="30"/>
          <w:szCs w:val="30"/>
        </w:rPr>
        <w:t>д</w:t>
      </w:r>
      <w:r w:rsidR="00B273ED" w:rsidRPr="00E600B1">
        <w:rPr>
          <w:sz w:val="30"/>
          <w:szCs w:val="30"/>
        </w:rPr>
        <w:t xml:space="preserve">ке в пределах средств, предусмотренных в бюджете администрации </w:t>
      </w:r>
      <w:r w:rsidR="00487CAB" w:rsidRPr="00E600B1">
        <w:rPr>
          <w:sz w:val="30"/>
          <w:szCs w:val="30"/>
        </w:rPr>
        <w:t>г</w:t>
      </w:r>
      <w:r w:rsidR="00487CAB" w:rsidRPr="00E600B1">
        <w:rPr>
          <w:sz w:val="30"/>
          <w:szCs w:val="30"/>
        </w:rPr>
        <w:t>о</w:t>
      </w:r>
      <w:r w:rsidR="00487CAB" w:rsidRPr="00E600B1">
        <w:rPr>
          <w:sz w:val="30"/>
          <w:szCs w:val="30"/>
        </w:rPr>
        <w:t>рода Красноярска</w:t>
      </w:r>
      <w:r w:rsidR="004A6C81" w:rsidRPr="00E600B1">
        <w:rPr>
          <w:sz w:val="30"/>
          <w:szCs w:val="30"/>
        </w:rPr>
        <w:t xml:space="preserve"> </w:t>
      </w:r>
      <w:r w:rsidR="00B273ED" w:rsidRPr="00E600B1">
        <w:rPr>
          <w:sz w:val="30"/>
          <w:szCs w:val="30"/>
        </w:rPr>
        <w:t xml:space="preserve">и организаций жилищно-коммунального комплекса на </w:t>
      </w:r>
      <w:r w:rsidR="00352361" w:rsidRPr="00E600B1">
        <w:rPr>
          <w:sz w:val="30"/>
          <w:szCs w:val="30"/>
        </w:rPr>
        <w:t>текущий</w:t>
      </w:r>
      <w:r w:rsidR="00B273ED" w:rsidRPr="00E600B1">
        <w:rPr>
          <w:sz w:val="30"/>
          <w:szCs w:val="30"/>
        </w:rPr>
        <w:t xml:space="preserve"> финансовый год.</w:t>
      </w:r>
    </w:p>
    <w:p w14:paraId="74528AEF" w14:textId="10006395" w:rsidR="00A47AED" w:rsidRPr="00E600B1" w:rsidRDefault="008368F8" w:rsidP="00E600B1">
      <w:pPr>
        <w:pStyle w:val="a5"/>
        <w:tabs>
          <w:tab w:val="left" w:pos="709"/>
          <w:tab w:val="left" w:pos="851"/>
          <w:tab w:val="left" w:pos="993"/>
        </w:tabs>
        <w:ind w:left="0" w:firstLine="709"/>
        <w:contextualSpacing/>
        <w:jc w:val="both"/>
        <w:rPr>
          <w:sz w:val="30"/>
          <w:szCs w:val="30"/>
        </w:rPr>
      </w:pPr>
      <w:r w:rsidRPr="00E600B1">
        <w:rPr>
          <w:sz w:val="30"/>
          <w:szCs w:val="30"/>
        </w:rPr>
        <w:t>1.1.3.</w:t>
      </w:r>
      <w:r w:rsidR="00A47AED" w:rsidRPr="00E600B1">
        <w:rPr>
          <w:sz w:val="30"/>
          <w:szCs w:val="30"/>
        </w:rPr>
        <w:t>8</w:t>
      </w:r>
      <w:r w:rsidRPr="00E600B1">
        <w:rPr>
          <w:sz w:val="30"/>
          <w:szCs w:val="30"/>
        </w:rPr>
        <w:t xml:space="preserve">. </w:t>
      </w:r>
      <w:r w:rsidR="00B273ED" w:rsidRPr="00E600B1">
        <w:rPr>
          <w:sz w:val="30"/>
          <w:szCs w:val="30"/>
        </w:rPr>
        <w:t>Работы по устранению технологических нарушений на инженерных сетях, связанные с нарушением благоустройства террит</w:t>
      </w:r>
      <w:r w:rsidR="00B273ED" w:rsidRPr="00E600B1">
        <w:rPr>
          <w:sz w:val="30"/>
          <w:szCs w:val="30"/>
        </w:rPr>
        <w:t>о</w:t>
      </w:r>
      <w:r w:rsidR="00B273ED" w:rsidRPr="00E600B1">
        <w:rPr>
          <w:sz w:val="30"/>
          <w:szCs w:val="30"/>
        </w:rPr>
        <w:t>рии, производятся ресурсоснабжающими организациями и их подря</w:t>
      </w:r>
      <w:r w:rsidR="00B273ED" w:rsidRPr="00E600B1">
        <w:rPr>
          <w:sz w:val="30"/>
          <w:szCs w:val="30"/>
        </w:rPr>
        <w:t>д</w:t>
      </w:r>
      <w:r w:rsidR="00B273ED" w:rsidRPr="00E600B1">
        <w:rPr>
          <w:sz w:val="30"/>
          <w:szCs w:val="30"/>
        </w:rPr>
        <w:t xml:space="preserve">ными организациями </w:t>
      </w:r>
      <w:r w:rsidR="00FD0B11" w:rsidRPr="00E600B1">
        <w:rPr>
          <w:sz w:val="30"/>
          <w:szCs w:val="30"/>
        </w:rPr>
        <w:t xml:space="preserve">в порядке, установленном в </w:t>
      </w:r>
      <w:r w:rsidR="00487CAB" w:rsidRPr="00E600B1">
        <w:rPr>
          <w:sz w:val="30"/>
          <w:szCs w:val="30"/>
        </w:rPr>
        <w:t>городе Красноярске</w:t>
      </w:r>
      <w:r w:rsidR="00352361" w:rsidRPr="00E600B1">
        <w:rPr>
          <w:sz w:val="30"/>
          <w:szCs w:val="30"/>
        </w:rPr>
        <w:t>.</w:t>
      </w:r>
    </w:p>
    <w:p w14:paraId="3C56CE34" w14:textId="1AA253A8" w:rsidR="00B273ED" w:rsidRPr="00E600B1" w:rsidRDefault="00A47AED" w:rsidP="00E600B1">
      <w:pPr>
        <w:pStyle w:val="a5"/>
        <w:tabs>
          <w:tab w:val="left" w:pos="709"/>
          <w:tab w:val="left" w:pos="851"/>
          <w:tab w:val="left" w:pos="993"/>
        </w:tabs>
        <w:ind w:left="0" w:firstLine="709"/>
        <w:contextualSpacing/>
        <w:jc w:val="both"/>
        <w:rPr>
          <w:sz w:val="30"/>
          <w:szCs w:val="30"/>
        </w:rPr>
      </w:pPr>
      <w:r w:rsidRPr="00E600B1">
        <w:rPr>
          <w:sz w:val="30"/>
          <w:szCs w:val="30"/>
        </w:rPr>
        <w:t>1.1.3.9</w:t>
      </w:r>
      <w:r w:rsidR="00370A0F" w:rsidRPr="00E600B1">
        <w:rPr>
          <w:sz w:val="30"/>
          <w:szCs w:val="30"/>
        </w:rPr>
        <w:t xml:space="preserve"> </w:t>
      </w:r>
      <w:r w:rsidR="00B273ED" w:rsidRPr="00E600B1">
        <w:rPr>
          <w:sz w:val="30"/>
          <w:szCs w:val="30"/>
        </w:rPr>
        <w:t>Восстановление асфальтового покрытия, газонов и зеленых насаждений на уличных проездах, газонов на внутриквартальных и дв</w:t>
      </w:r>
      <w:r w:rsidR="00B273ED" w:rsidRPr="00E600B1">
        <w:rPr>
          <w:sz w:val="30"/>
          <w:szCs w:val="30"/>
        </w:rPr>
        <w:t>о</w:t>
      </w:r>
      <w:r w:rsidR="00B273ED" w:rsidRPr="00E600B1">
        <w:rPr>
          <w:sz w:val="30"/>
          <w:szCs w:val="30"/>
        </w:rPr>
        <w:t>ровых территориях после выполнения ремонтных работ на инженерных сетях производятся за счет владельцев инженерных сетей,</w:t>
      </w:r>
      <w:r w:rsidR="003C4B18" w:rsidRPr="00E600B1">
        <w:rPr>
          <w:sz w:val="30"/>
          <w:szCs w:val="30"/>
        </w:rPr>
        <w:t xml:space="preserve"> </w:t>
      </w:r>
      <w:r w:rsidR="00B273ED" w:rsidRPr="00E600B1">
        <w:rPr>
          <w:sz w:val="30"/>
          <w:szCs w:val="30"/>
        </w:rPr>
        <w:t xml:space="preserve">на которых </w:t>
      </w:r>
      <w:r w:rsidR="00352361" w:rsidRPr="00E600B1">
        <w:rPr>
          <w:sz w:val="30"/>
          <w:szCs w:val="30"/>
        </w:rPr>
        <w:t>возникла</w:t>
      </w:r>
      <w:r w:rsidR="00B273ED" w:rsidRPr="00E600B1">
        <w:rPr>
          <w:sz w:val="30"/>
          <w:szCs w:val="30"/>
        </w:rPr>
        <w:t xml:space="preserve"> авари</w:t>
      </w:r>
      <w:r w:rsidR="00352361" w:rsidRPr="00E600B1">
        <w:rPr>
          <w:sz w:val="30"/>
          <w:szCs w:val="30"/>
        </w:rPr>
        <w:t>йная ситуация</w:t>
      </w:r>
      <w:r w:rsidR="00B273ED" w:rsidRPr="00E600B1">
        <w:rPr>
          <w:sz w:val="30"/>
          <w:szCs w:val="30"/>
        </w:rPr>
        <w:t>.</w:t>
      </w:r>
    </w:p>
    <w:p w14:paraId="69317EA0" w14:textId="60701046" w:rsidR="00B273ED" w:rsidRPr="00E600B1" w:rsidRDefault="00B273ED" w:rsidP="00E600B1">
      <w:pPr>
        <w:pStyle w:val="a5"/>
        <w:tabs>
          <w:tab w:val="left" w:pos="709"/>
          <w:tab w:val="left" w:pos="851"/>
          <w:tab w:val="left" w:pos="1134"/>
          <w:tab w:val="left" w:pos="1276"/>
        </w:tabs>
        <w:ind w:left="0" w:firstLine="709"/>
        <w:contextualSpacing/>
        <w:jc w:val="both"/>
        <w:rPr>
          <w:sz w:val="30"/>
          <w:szCs w:val="30"/>
        </w:rPr>
      </w:pPr>
      <w:r w:rsidRPr="00E600B1">
        <w:rPr>
          <w:sz w:val="30"/>
          <w:szCs w:val="30"/>
        </w:rPr>
        <w:t>Собственники земельных участков, по которым проходят инж</w:t>
      </w:r>
      <w:r w:rsidRPr="00E600B1">
        <w:rPr>
          <w:sz w:val="30"/>
          <w:szCs w:val="30"/>
        </w:rPr>
        <w:t>е</w:t>
      </w:r>
      <w:r w:rsidRPr="00E600B1">
        <w:rPr>
          <w:sz w:val="30"/>
          <w:szCs w:val="30"/>
        </w:rPr>
        <w:t>нерные коммуникации</w:t>
      </w:r>
      <w:r w:rsidR="00FD0B11" w:rsidRPr="00E600B1">
        <w:rPr>
          <w:sz w:val="30"/>
          <w:szCs w:val="30"/>
        </w:rPr>
        <w:t xml:space="preserve"> для надежного теплоснабжения потребителей</w:t>
      </w:r>
      <w:r w:rsidRPr="00E600B1">
        <w:rPr>
          <w:sz w:val="30"/>
          <w:szCs w:val="30"/>
        </w:rPr>
        <w:t>, обязаны:</w:t>
      </w:r>
    </w:p>
    <w:p w14:paraId="2AD3A2E2" w14:textId="462D28C4" w:rsidR="00B273ED" w:rsidRPr="00E600B1" w:rsidRDefault="00B273ED" w:rsidP="00E600B1">
      <w:pPr>
        <w:pStyle w:val="a5"/>
        <w:tabs>
          <w:tab w:val="left" w:pos="709"/>
          <w:tab w:val="left" w:pos="851"/>
          <w:tab w:val="left" w:pos="1134"/>
          <w:tab w:val="left" w:pos="1276"/>
        </w:tabs>
        <w:ind w:left="0" w:firstLine="709"/>
        <w:contextualSpacing/>
        <w:jc w:val="both"/>
        <w:rPr>
          <w:sz w:val="30"/>
          <w:szCs w:val="30"/>
        </w:rPr>
      </w:pPr>
      <w:r w:rsidRPr="00E600B1">
        <w:rPr>
          <w:sz w:val="30"/>
          <w:szCs w:val="30"/>
        </w:rPr>
        <w:t>осуществлять контроль за содержанием охранных зон инженерных сетей, в том числе за своевременной очисткой от горючих отходов, м</w:t>
      </w:r>
      <w:r w:rsidRPr="00E600B1">
        <w:rPr>
          <w:sz w:val="30"/>
          <w:szCs w:val="30"/>
        </w:rPr>
        <w:t>у</w:t>
      </w:r>
      <w:r w:rsidRPr="00E600B1">
        <w:rPr>
          <w:sz w:val="30"/>
          <w:szCs w:val="30"/>
        </w:rPr>
        <w:t>сора, тары, опавших листьев, сухой травы, а также обеспечивать кру</w:t>
      </w:r>
      <w:r w:rsidRPr="00E600B1">
        <w:rPr>
          <w:sz w:val="30"/>
          <w:szCs w:val="30"/>
        </w:rPr>
        <w:t>г</w:t>
      </w:r>
      <w:r w:rsidRPr="00E600B1">
        <w:rPr>
          <w:sz w:val="30"/>
          <w:szCs w:val="30"/>
        </w:rPr>
        <w:t>лосуточный доступ для обслуживания и ремонта инженерных коммун</w:t>
      </w:r>
      <w:r w:rsidRPr="00E600B1">
        <w:rPr>
          <w:sz w:val="30"/>
          <w:szCs w:val="30"/>
        </w:rPr>
        <w:t>и</w:t>
      </w:r>
      <w:r w:rsidRPr="00E600B1">
        <w:rPr>
          <w:sz w:val="30"/>
          <w:szCs w:val="30"/>
        </w:rPr>
        <w:t>каций;</w:t>
      </w:r>
    </w:p>
    <w:p w14:paraId="141C7B04" w14:textId="7B63F9F1"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не допускать в пределах охранных зон инженерных сетей и с</w:t>
      </w:r>
      <w:r w:rsidRPr="00E600B1">
        <w:rPr>
          <w:sz w:val="30"/>
          <w:szCs w:val="30"/>
        </w:rPr>
        <w:t>о</w:t>
      </w:r>
      <w:r w:rsidRPr="00E600B1">
        <w:rPr>
          <w:sz w:val="30"/>
          <w:szCs w:val="30"/>
        </w:rPr>
        <w:t xml:space="preserve">оружений возведения несанкционированных построек, складирования материалов, устройства свалок, посадки деревьев, кустарников </w:t>
      </w:r>
      <w:r w:rsidR="0048349C">
        <w:rPr>
          <w:sz w:val="30"/>
          <w:szCs w:val="30"/>
        </w:rPr>
        <w:t xml:space="preserve">                   </w:t>
      </w:r>
      <w:r w:rsidRPr="00E600B1">
        <w:rPr>
          <w:sz w:val="30"/>
          <w:szCs w:val="30"/>
        </w:rPr>
        <w:t>и т.п.;</w:t>
      </w:r>
    </w:p>
    <w:p w14:paraId="23A803CC" w14:textId="088B3B2F"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lastRenderedPageBreak/>
        <w:t>обеспечивать, по требованию владельца инженерных коммуник</w:t>
      </w:r>
      <w:r w:rsidRPr="00E600B1">
        <w:rPr>
          <w:sz w:val="30"/>
          <w:szCs w:val="30"/>
        </w:rPr>
        <w:t>а</w:t>
      </w:r>
      <w:r w:rsidRPr="00E600B1">
        <w:rPr>
          <w:sz w:val="30"/>
          <w:szCs w:val="30"/>
        </w:rPr>
        <w:t>ций, снос несанкционированных построек и посаженных в охранных зонах деревьев и кустарников;</w:t>
      </w:r>
    </w:p>
    <w:p w14:paraId="7FA67D8D" w14:textId="45788D82"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принимать меры, в соответствии с действующим законодател</w:t>
      </w:r>
      <w:r w:rsidRPr="00E600B1">
        <w:rPr>
          <w:sz w:val="30"/>
          <w:szCs w:val="30"/>
        </w:rPr>
        <w:t>ь</w:t>
      </w:r>
      <w:r w:rsidRPr="00E600B1">
        <w:rPr>
          <w:sz w:val="30"/>
          <w:szCs w:val="30"/>
        </w:rPr>
        <w:t>ством, к лицам, допустившим устройство в охранной зоне инженерных коммуникаций постоянных или временных предприятий торговли, па</w:t>
      </w:r>
      <w:r w:rsidRPr="00E600B1">
        <w:rPr>
          <w:sz w:val="30"/>
          <w:szCs w:val="30"/>
        </w:rPr>
        <w:t>р</w:t>
      </w:r>
      <w:r w:rsidRPr="00E600B1">
        <w:rPr>
          <w:sz w:val="30"/>
          <w:szCs w:val="30"/>
        </w:rPr>
        <w:t>ковки транспорта, рекламных щитов и т.д.;</w:t>
      </w:r>
    </w:p>
    <w:p w14:paraId="3BFFADF2" w14:textId="6484CA57" w:rsidR="00A47A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компенсировать затраты, связанные с восстановлением или пер</w:t>
      </w:r>
      <w:r w:rsidRPr="00E600B1">
        <w:rPr>
          <w:sz w:val="30"/>
          <w:szCs w:val="30"/>
        </w:rPr>
        <w:t>е</w:t>
      </w:r>
      <w:r w:rsidRPr="00E600B1">
        <w:rPr>
          <w:sz w:val="30"/>
          <w:szCs w:val="30"/>
        </w:rPr>
        <w:t>носом из охранной зоны инженерных коммуникаций построек и соор</w:t>
      </w:r>
      <w:r w:rsidRPr="00E600B1">
        <w:rPr>
          <w:sz w:val="30"/>
          <w:szCs w:val="30"/>
        </w:rPr>
        <w:t>у</w:t>
      </w:r>
      <w:r w:rsidRPr="00E600B1">
        <w:rPr>
          <w:sz w:val="30"/>
          <w:szCs w:val="30"/>
        </w:rPr>
        <w:t>жений, а также с задержкой начала производства аварийных или план</w:t>
      </w:r>
      <w:r w:rsidRPr="00E600B1">
        <w:rPr>
          <w:sz w:val="30"/>
          <w:szCs w:val="30"/>
        </w:rPr>
        <w:t>о</w:t>
      </w:r>
      <w:r w:rsidRPr="00E600B1">
        <w:rPr>
          <w:sz w:val="30"/>
          <w:szCs w:val="30"/>
        </w:rPr>
        <w:t>вых работ из-за наличия несанкционированных сооружений.</w:t>
      </w:r>
    </w:p>
    <w:p w14:paraId="6CBDFCB0" w14:textId="17CC0D4B" w:rsidR="00B273ED" w:rsidRPr="00E600B1" w:rsidRDefault="00A47AED" w:rsidP="00E600B1">
      <w:pPr>
        <w:pStyle w:val="a5"/>
        <w:tabs>
          <w:tab w:val="left" w:pos="851"/>
          <w:tab w:val="left" w:pos="993"/>
        </w:tabs>
        <w:ind w:left="0" w:firstLine="709"/>
        <w:contextualSpacing/>
        <w:jc w:val="both"/>
        <w:rPr>
          <w:sz w:val="30"/>
          <w:szCs w:val="30"/>
        </w:rPr>
      </w:pPr>
      <w:r w:rsidRPr="00E600B1">
        <w:rPr>
          <w:sz w:val="30"/>
          <w:szCs w:val="30"/>
        </w:rPr>
        <w:t>1.1.3.10</w:t>
      </w:r>
      <w:r w:rsidR="00370A0F" w:rsidRPr="00E600B1">
        <w:rPr>
          <w:sz w:val="30"/>
          <w:szCs w:val="30"/>
        </w:rPr>
        <w:t xml:space="preserve"> </w:t>
      </w:r>
      <w:r w:rsidR="00B273ED" w:rsidRPr="00E600B1">
        <w:rPr>
          <w:sz w:val="30"/>
          <w:szCs w:val="30"/>
        </w:rPr>
        <w:t>Собственники земельных участков, организации, отве</w:t>
      </w:r>
      <w:r w:rsidR="00B273ED" w:rsidRPr="00E600B1">
        <w:rPr>
          <w:sz w:val="30"/>
          <w:szCs w:val="30"/>
        </w:rPr>
        <w:t>т</w:t>
      </w:r>
      <w:r w:rsidR="00B273ED" w:rsidRPr="00E600B1">
        <w:rPr>
          <w:sz w:val="30"/>
          <w:szCs w:val="30"/>
        </w:rPr>
        <w:t xml:space="preserve">ственные за содержание территории, </w:t>
      </w:r>
      <w:r w:rsidR="00FD0B11" w:rsidRPr="00E600B1">
        <w:rPr>
          <w:sz w:val="30"/>
          <w:szCs w:val="30"/>
        </w:rPr>
        <w:t>по</w:t>
      </w:r>
      <w:r w:rsidR="00B273ED" w:rsidRPr="00E600B1">
        <w:rPr>
          <w:sz w:val="30"/>
          <w:szCs w:val="30"/>
        </w:rPr>
        <w:t xml:space="preserve"> котор</w:t>
      </w:r>
      <w:r w:rsidR="00FD0B11" w:rsidRPr="00E600B1">
        <w:rPr>
          <w:sz w:val="30"/>
          <w:szCs w:val="30"/>
        </w:rPr>
        <w:t>ым проходят</w:t>
      </w:r>
      <w:r w:rsidR="00B273ED" w:rsidRPr="00E600B1">
        <w:rPr>
          <w:sz w:val="30"/>
          <w:szCs w:val="30"/>
        </w:rPr>
        <w:t xml:space="preserve"> инженерные коммуникации, эксплуатирующ</w:t>
      </w:r>
      <w:r w:rsidR="00FD0B11" w:rsidRPr="00E600B1">
        <w:rPr>
          <w:sz w:val="30"/>
          <w:szCs w:val="30"/>
        </w:rPr>
        <w:t>ие</w:t>
      </w:r>
      <w:r w:rsidR="00B273ED" w:rsidRPr="00E600B1">
        <w:rPr>
          <w:sz w:val="30"/>
          <w:szCs w:val="30"/>
        </w:rPr>
        <w:t xml:space="preserve"> организаци</w:t>
      </w:r>
      <w:r w:rsidR="00FD0B11" w:rsidRPr="00E600B1">
        <w:rPr>
          <w:sz w:val="30"/>
          <w:szCs w:val="30"/>
        </w:rPr>
        <w:t>и</w:t>
      </w:r>
      <w:r w:rsidR="00B273ED" w:rsidRPr="00E600B1">
        <w:rPr>
          <w:sz w:val="30"/>
          <w:szCs w:val="30"/>
        </w:rPr>
        <w:t>, сотрудники органов внутренних дел</w:t>
      </w:r>
      <w:r w:rsidR="00FD0B11" w:rsidRPr="00E600B1">
        <w:rPr>
          <w:sz w:val="30"/>
          <w:szCs w:val="30"/>
        </w:rPr>
        <w:t>, жители</w:t>
      </w:r>
      <w:r w:rsidR="00B273ED" w:rsidRPr="00E600B1">
        <w:rPr>
          <w:sz w:val="30"/>
          <w:szCs w:val="30"/>
        </w:rPr>
        <w:t xml:space="preserve"> при обнаружении технологических нарушений</w:t>
      </w:r>
      <w:r w:rsidR="003D0AFA" w:rsidRPr="00E600B1">
        <w:rPr>
          <w:sz w:val="30"/>
          <w:szCs w:val="30"/>
        </w:rPr>
        <w:t>, разгерметизации трубопровода (утечка</w:t>
      </w:r>
      <w:r w:rsidR="00B273ED" w:rsidRPr="00E600B1">
        <w:rPr>
          <w:sz w:val="30"/>
          <w:szCs w:val="30"/>
        </w:rPr>
        <w:t xml:space="preserve"> горячей воды или выход пара из трубопроводов тепловых сетей, образование провалов и т.п.) обязаны:</w:t>
      </w:r>
    </w:p>
    <w:p w14:paraId="4F93D37D" w14:textId="55536045"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принять меры по ограждению опасной зоны и предотвращению доступа посторонних лиц в зону технологического нарушения до пр</w:t>
      </w:r>
      <w:r w:rsidRPr="00E600B1">
        <w:rPr>
          <w:sz w:val="30"/>
          <w:szCs w:val="30"/>
        </w:rPr>
        <w:t>и</w:t>
      </w:r>
      <w:r w:rsidRPr="00E600B1">
        <w:rPr>
          <w:sz w:val="30"/>
          <w:szCs w:val="30"/>
        </w:rPr>
        <w:t>бытия аварийных служб;</w:t>
      </w:r>
    </w:p>
    <w:p w14:paraId="75253D72" w14:textId="7AA109C9" w:rsidR="00B273ED" w:rsidRPr="00E600B1" w:rsidRDefault="00B273ED" w:rsidP="00E600B1">
      <w:pPr>
        <w:pStyle w:val="a5"/>
        <w:tabs>
          <w:tab w:val="left" w:pos="851"/>
          <w:tab w:val="left" w:pos="993"/>
        </w:tabs>
        <w:ind w:left="0" w:firstLine="709"/>
        <w:contextualSpacing/>
        <w:jc w:val="both"/>
        <w:rPr>
          <w:sz w:val="30"/>
          <w:szCs w:val="30"/>
        </w:rPr>
      </w:pPr>
      <w:r w:rsidRPr="00E600B1">
        <w:rPr>
          <w:sz w:val="30"/>
          <w:szCs w:val="30"/>
        </w:rPr>
        <w:t>незамедлительно информировать обо всех происшествиях, связа</w:t>
      </w:r>
      <w:r w:rsidRPr="00E600B1">
        <w:rPr>
          <w:sz w:val="30"/>
          <w:szCs w:val="30"/>
        </w:rPr>
        <w:t>н</w:t>
      </w:r>
      <w:r w:rsidRPr="00E600B1">
        <w:rPr>
          <w:sz w:val="30"/>
          <w:szCs w:val="30"/>
        </w:rPr>
        <w:t>ных с повреждением объектов теплоснабжения администрацию мун</w:t>
      </w:r>
      <w:r w:rsidRPr="00E600B1">
        <w:rPr>
          <w:sz w:val="30"/>
          <w:szCs w:val="30"/>
        </w:rPr>
        <w:t>и</w:t>
      </w:r>
      <w:r w:rsidRPr="00E600B1">
        <w:rPr>
          <w:sz w:val="30"/>
          <w:szCs w:val="30"/>
        </w:rPr>
        <w:t>ципального района и диспетчерскую службу ресурсоснабжающих орг</w:t>
      </w:r>
      <w:r w:rsidRPr="00E600B1">
        <w:rPr>
          <w:sz w:val="30"/>
          <w:szCs w:val="30"/>
        </w:rPr>
        <w:t>а</w:t>
      </w:r>
      <w:r w:rsidRPr="00E600B1">
        <w:rPr>
          <w:sz w:val="30"/>
          <w:szCs w:val="30"/>
        </w:rPr>
        <w:t>низаций.</w:t>
      </w:r>
    </w:p>
    <w:p w14:paraId="30B332DB" w14:textId="095263FC" w:rsidR="00B273ED" w:rsidRPr="00E600B1" w:rsidRDefault="008368F8" w:rsidP="00E600B1">
      <w:pPr>
        <w:pStyle w:val="a5"/>
        <w:tabs>
          <w:tab w:val="left" w:pos="709"/>
          <w:tab w:val="left" w:pos="851"/>
          <w:tab w:val="left" w:pos="1134"/>
          <w:tab w:val="left" w:pos="1276"/>
        </w:tabs>
        <w:ind w:left="0" w:firstLine="709"/>
        <w:contextualSpacing/>
        <w:jc w:val="both"/>
        <w:rPr>
          <w:sz w:val="30"/>
          <w:szCs w:val="30"/>
        </w:rPr>
      </w:pPr>
      <w:r w:rsidRPr="00E600B1">
        <w:rPr>
          <w:sz w:val="30"/>
          <w:szCs w:val="30"/>
        </w:rPr>
        <w:t>1.1.3.1</w:t>
      </w:r>
      <w:r w:rsidR="00A47AED" w:rsidRPr="00E600B1">
        <w:rPr>
          <w:sz w:val="30"/>
          <w:szCs w:val="30"/>
        </w:rPr>
        <w:t>1</w:t>
      </w:r>
      <w:r w:rsidRPr="00E600B1">
        <w:rPr>
          <w:sz w:val="30"/>
          <w:szCs w:val="30"/>
        </w:rPr>
        <w:t xml:space="preserve">. </w:t>
      </w:r>
      <w:r w:rsidR="00B273ED" w:rsidRPr="00E600B1">
        <w:rPr>
          <w:sz w:val="30"/>
          <w:szCs w:val="30"/>
        </w:rPr>
        <w:t xml:space="preserve">Владелец или арендатор встроенных нежилых помещений (подвалов, чердаков, мансард и др.), </w:t>
      </w:r>
      <w:r w:rsidR="00FD0B11" w:rsidRPr="00E600B1">
        <w:rPr>
          <w:sz w:val="30"/>
          <w:szCs w:val="30"/>
        </w:rPr>
        <w:t>по</w:t>
      </w:r>
      <w:r w:rsidR="00B273ED" w:rsidRPr="00E600B1">
        <w:rPr>
          <w:sz w:val="30"/>
          <w:szCs w:val="30"/>
        </w:rPr>
        <w:t xml:space="preserve"> которы</w:t>
      </w:r>
      <w:r w:rsidR="00FD0B11" w:rsidRPr="00E600B1">
        <w:rPr>
          <w:sz w:val="30"/>
          <w:szCs w:val="30"/>
        </w:rPr>
        <w:t>м</w:t>
      </w:r>
      <w:r w:rsidR="00B273ED" w:rsidRPr="00E600B1">
        <w:rPr>
          <w:sz w:val="30"/>
          <w:szCs w:val="30"/>
        </w:rPr>
        <w:t xml:space="preserve"> п</w:t>
      </w:r>
      <w:r w:rsidR="00FD0B11" w:rsidRPr="00E600B1">
        <w:rPr>
          <w:sz w:val="30"/>
          <w:szCs w:val="30"/>
        </w:rPr>
        <w:t>р</w:t>
      </w:r>
      <w:r w:rsidR="00B273ED" w:rsidRPr="00E600B1">
        <w:rPr>
          <w:sz w:val="30"/>
          <w:szCs w:val="30"/>
        </w:rPr>
        <w:t xml:space="preserve">оложены </w:t>
      </w:r>
      <w:r w:rsidR="00FD0B11" w:rsidRPr="00E600B1">
        <w:rPr>
          <w:sz w:val="30"/>
          <w:szCs w:val="30"/>
        </w:rPr>
        <w:t>сети</w:t>
      </w:r>
      <w:r w:rsidR="00B273ED" w:rsidRPr="00E600B1">
        <w:rPr>
          <w:sz w:val="30"/>
          <w:szCs w:val="30"/>
        </w:rPr>
        <w:t xml:space="preserve"> тепл</w:t>
      </w:r>
      <w:r w:rsidR="00B273ED" w:rsidRPr="00E600B1">
        <w:rPr>
          <w:sz w:val="30"/>
          <w:szCs w:val="30"/>
        </w:rPr>
        <w:t>о</w:t>
      </w:r>
      <w:r w:rsidR="00B273ED" w:rsidRPr="00E600B1">
        <w:rPr>
          <w:sz w:val="30"/>
          <w:szCs w:val="30"/>
        </w:rPr>
        <w:t>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w:t>
      </w:r>
      <w:r w:rsidR="00B273ED" w:rsidRPr="00E600B1">
        <w:rPr>
          <w:sz w:val="30"/>
          <w:szCs w:val="30"/>
        </w:rPr>
        <w:t>и</w:t>
      </w:r>
      <w:r w:rsidR="00B273ED" w:rsidRPr="00E600B1">
        <w:rPr>
          <w:sz w:val="30"/>
          <w:szCs w:val="30"/>
        </w:rPr>
        <w:t xml:space="preserve">заций, обслуживающих </w:t>
      </w:r>
      <w:r w:rsidR="00FD0B11" w:rsidRPr="00E600B1">
        <w:rPr>
          <w:sz w:val="30"/>
          <w:szCs w:val="30"/>
        </w:rPr>
        <w:t>данные</w:t>
      </w:r>
      <w:r w:rsidR="00B273ED" w:rsidRPr="00E600B1">
        <w:rPr>
          <w:sz w:val="30"/>
          <w:szCs w:val="30"/>
        </w:rPr>
        <w:t xml:space="preserve"> системы, для их осмотра, ремонта или технического обслуживания.</w:t>
      </w:r>
    </w:p>
    <w:p w14:paraId="204D980C" w14:textId="563860F0" w:rsidR="00A47AED" w:rsidRPr="00E600B1" w:rsidRDefault="00370A0F" w:rsidP="00E600B1">
      <w:pPr>
        <w:pStyle w:val="a5"/>
        <w:tabs>
          <w:tab w:val="left" w:pos="709"/>
          <w:tab w:val="left" w:pos="851"/>
          <w:tab w:val="left" w:pos="1134"/>
          <w:tab w:val="left" w:pos="1276"/>
        </w:tabs>
        <w:ind w:left="0" w:firstLine="709"/>
        <w:contextualSpacing/>
        <w:jc w:val="both"/>
        <w:rPr>
          <w:sz w:val="30"/>
          <w:szCs w:val="30"/>
        </w:rPr>
      </w:pPr>
      <w:r w:rsidRPr="00E600B1">
        <w:rPr>
          <w:sz w:val="30"/>
          <w:szCs w:val="30"/>
        </w:rPr>
        <w:t>1.1.3.1</w:t>
      </w:r>
      <w:r w:rsidR="00A47AED" w:rsidRPr="00E600B1">
        <w:rPr>
          <w:sz w:val="30"/>
          <w:szCs w:val="30"/>
        </w:rPr>
        <w:t>2</w:t>
      </w:r>
      <w:r w:rsidRPr="00E600B1">
        <w:rPr>
          <w:sz w:val="30"/>
          <w:szCs w:val="30"/>
        </w:rPr>
        <w:t xml:space="preserve">. </w:t>
      </w:r>
      <w:r w:rsidR="007929B9" w:rsidRPr="00E600B1">
        <w:rPr>
          <w:sz w:val="30"/>
          <w:szCs w:val="30"/>
        </w:rPr>
        <w:t>Организациями</w:t>
      </w:r>
      <w:r w:rsidR="00AF415B" w:rsidRPr="00E600B1">
        <w:rPr>
          <w:sz w:val="30"/>
          <w:szCs w:val="30"/>
        </w:rPr>
        <w:t>,</w:t>
      </w:r>
      <w:r w:rsidR="00FD0B11" w:rsidRPr="00E600B1">
        <w:rPr>
          <w:sz w:val="30"/>
          <w:szCs w:val="30"/>
        </w:rPr>
        <w:t xml:space="preserve"> управляющи</w:t>
      </w:r>
      <w:r w:rsidR="00AF415B" w:rsidRPr="00E600B1">
        <w:rPr>
          <w:sz w:val="30"/>
          <w:szCs w:val="30"/>
        </w:rPr>
        <w:t xml:space="preserve">ми </w:t>
      </w:r>
      <w:r w:rsidR="007929B9" w:rsidRPr="00E600B1">
        <w:rPr>
          <w:sz w:val="30"/>
          <w:szCs w:val="30"/>
        </w:rPr>
        <w:t>многоквартирн</w:t>
      </w:r>
      <w:r w:rsidR="003C072A" w:rsidRPr="00E600B1">
        <w:rPr>
          <w:sz w:val="30"/>
          <w:szCs w:val="30"/>
        </w:rPr>
        <w:t>ы</w:t>
      </w:r>
      <w:r w:rsidR="007929B9" w:rsidRPr="00E600B1">
        <w:rPr>
          <w:sz w:val="30"/>
          <w:szCs w:val="30"/>
        </w:rPr>
        <w:t>ми</w:t>
      </w:r>
      <w:r w:rsidR="00B273ED" w:rsidRPr="00E600B1">
        <w:rPr>
          <w:sz w:val="30"/>
          <w:szCs w:val="30"/>
        </w:rPr>
        <w:t xml:space="preserve"> д</w:t>
      </w:r>
      <w:r w:rsidR="00B273ED" w:rsidRPr="00E600B1">
        <w:rPr>
          <w:sz w:val="30"/>
          <w:szCs w:val="30"/>
        </w:rPr>
        <w:t>о</w:t>
      </w:r>
      <w:r w:rsidR="00B273ED" w:rsidRPr="00E600B1">
        <w:rPr>
          <w:sz w:val="30"/>
          <w:szCs w:val="30"/>
        </w:rPr>
        <w:t>ма</w:t>
      </w:r>
      <w:r w:rsidR="00FD0B11" w:rsidRPr="00E600B1">
        <w:rPr>
          <w:sz w:val="30"/>
          <w:szCs w:val="30"/>
        </w:rPr>
        <w:t>ми</w:t>
      </w:r>
      <w:r w:rsidR="00B273ED" w:rsidRPr="00E600B1">
        <w:rPr>
          <w:sz w:val="30"/>
          <w:szCs w:val="30"/>
        </w:rPr>
        <w:t>, обеспеченны</w:t>
      </w:r>
      <w:r w:rsidR="00FD0B11" w:rsidRPr="00E600B1">
        <w:rPr>
          <w:sz w:val="30"/>
          <w:szCs w:val="30"/>
        </w:rPr>
        <w:t>ми</w:t>
      </w:r>
      <w:r w:rsidR="00B273ED" w:rsidRPr="00E600B1">
        <w:rPr>
          <w:sz w:val="30"/>
          <w:szCs w:val="30"/>
        </w:rPr>
        <w:t xml:space="preserve"> централ</w:t>
      </w:r>
      <w:r w:rsidR="00FD0B11" w:rsidRPr="00E600B1">
        <w:rPr>
          <w:sz w:val="30"/>
          <w:szCs w:val="30"/>
        </w:rPr>
        <w:t>изованным тепл</w:t>
      </w:r>
      <w:r w:rsidR="00B273ED" w:rsidRPr="00E600B1">
        <w:rPr>
          <w:sz w:val="30"/>
          <w:szCs w:val="30"/>
        </w:rPr>
        <w:t>оснабжением должн</w:t>
      </w:r>
      <w:r w:rsidR="00FD0B11" w:rsidRPr="00E600B1">
        <w:rPr>
          <w:sz w:val="30"/>
          <w:szCs w:val="30"/>
        </w:rPr>
        <w:t xml:space="preserve">ы быть доведены </w:t>
      </w:r>
      <w:r w:rsidR="00AF415B" w:rsidRPr="00E600B1">
        <w:rPr>
          <w:sz w:val="30"/>
          <w:szCs w:val="30"/>
        </w:rPr>
        <w:t>до жителей в них проживающих любым доступным сп</w:t>
      </w:r>
      <w:r w:rsidR="00AF415B" w:rsidRPr="00E600B1">
        <w:rPr>
          <w:sz w:val="30"/>
          <w:szCs w:val="30"/>
        </w:rPr>
        <w:t>о</w:t>
      </w:r>
      <w:r w:rsidR="00AF415B" w:rsidRPr="00E600B1">
        <w:rPr>
          <w:sz w:val="30"/>
          <w:szCs w:val="30"/>
        </w:rPr>
        <w:t xml:space="preserve">собом </w:t>
      </w:r>
      <w:r w:rsidR="00B273ED" w:rsidRPr="00E600B1">
        <w:rPr>
          <w:sz w:val="30"/>
          <w:szCs w:val="30"/>
        </w:rPr>
        <w:t>адрес</w:t>
      </w:r>
      <w:r w:rsidR="00AF415B" w:rsidRPr="00E600B1">
        <w:rPr>
          <w:sz w:val="30"/>
          <w:szCs w:val="30"/>
        </w:rPr>
        <w:t>а</w:t>
      </w:r>
      <w:r w:rsidR="00B273ED" w:rsidRPr="00E600B1">
        <w:rPr>
          <w:sz w:val="30"/>
          <w:szCs w:val="30"/>
        </w:rPr>
        <w:t xml:space="preserve"> и номер</w:t>
      </w:r>
      <w:r w:rsidR="00AF415B" w:rsidRPr="00E600B1">
        <w:rPr>
          <w:sz w:val="30"/>
          <w:szCs w:val="30"/>
        </w:rPr>
        <w:t>а</w:t>
      </w:r>
      <w:r w:rsidR="00B273ED" w:rsidRPr="00E600B1">
        <w:rPr>
          <w:sz w:val="30"/>
          <w:szCs w:val="30"/>
        </w:rPr>
        <w:t xml:space="preserve"> телефонов </w:t>
      </w:r>
      <w:r w:rsidR="00AF415B" w:rsidRPr="00E600B1">
        <w:rPr>
          <w:sz w:val="30"/>
          <w:szCs w:val="30"/>
        </w:rPr>
        <w:t xml:space="preserve">организаций, функционирующих в системах теплоснабжения </w:t>
      </w:r>
      <w:r w:rsidR="00B273ED" w:rsidRPr="00E600B1">
        <w:rPr>
          <w:sz w:val="30"/>
          <w:szCs w:val="30"/>
        </w:rPr>
        <w:t xml:space="preserve">для сообщения о </w:t>
      </w:r>
      <w:r w:rsidR="00FD0B11" w:rsidRPr="00E600B1">
        <w:rPr>
          <w:sz w:val="30"/>
          <w:szCs w:val="30"/>
        </w:rPr>
        <w:t xml:space="preserve">возникновении </w:t>
      </w:r>
      <w:r w:rsidR="00B273ED" w:rsidRPr="00E600B1">
        <w:rPr>
          <w:sz w:val="30"/>
          <w:szCs w:val="30"/>
        </w:rPr>
        <w:t>технолог</w:t>
      </w:r>
      <w:r w:rsidR="00B273ED" w:rsidRPr="00E600B1">
        <w:rPr>
          <w:sz w:val="30"/>
          <w:szCs w:val="30"/>
        </w:rPr>
        <w:t>и</w:t>
      </w:r>
      <w:r w:rsidR="00B273ED" w:rsidRPr="00E600B1">
        <w:rPr>
          <w:sz w:val="30"/>
          <w:szCs w:val="30"/>
        </w:rPr>
        <w:t>ческих нарушени</w:t>
      </w:r>
      <w:r w:rsidR="00FD0B11" w:rsidRPr="00E600B1">
        <w:rPr>
          <w:sz w:val="30"/>
          <w:szCs w:val="30"/>
        </w:rPr>
        <w:t>й</w:t>
      </w:r>
      <w:r w:rsidR="00B273ED" w:rsidRPr="00E600B1">
        <w:rPr>
          <w:sz w:val="30"/>
          <w:szCs w:val="30"/>
        </w:rPr>
        <w:t xml:space="preserve"> работы и аварийных ситуациях систем</w:t>
      </w:r>
      <w:r w:rsidR="00FD0B11" w:rsidRPr="00E600B1">
        <w:rPr>
          <w:sz w:val="30"/>
          <w:szCs w:val="30"/>
        </w:rPr>
        <w:t>ах теплосна</w:t>
      </w:r>
      <w:r w:rsidR="00FD0B11" w:rsidRPr="00E600B1">
        <w:rPr>
          <w:sz w:val="30"/>
          <w:szCs w:val="30"/>
        </w:rPr>
        <w:t>б</w:t>
      </w:r>
      <w:r w:rsidR="00FD0B11" w:rsidRPr="00E600B1">
        <w:rPr>
          <w:sz w:val="30"/>
          <w:szCs w:val="30"/>
        </w:rPr>
        <w:t>жения</w:t>
      </w:r>
      <w:r w:rsidR="00B273ED" w:rsidRPr="00E600B1">
        <w:rPr>
          <w:sz w:val="30"/>
          <w:szCs w:val="30"/>
        </w:rPr>
        <w:t>.</w:t>
      </w:r>
      <w:bookmarkEnd w:id="9"/>
    </w:p>
    <w:p w14:paraId="6D6A9533" w14:textId="5BCEBB81" w:rsidR="00B273ED" w:rsidRPr="00E600B1" w:rsidRDefault="00A47AED" w:rsidP="00E600B1">
      <w:pPr>
        <w:pStyle w:val="a5"/>
        <w:tabs>
          <w:tab w:val="left" w:pos="709"/>
          <w:tab w:val="left" w:pos="851"/>
          <w:tab w:val="left" w:pos="1134"/>
          <w:tab w:val="left" w:pos="1276"/>
        </w:tabs>
        <w:ind w:left="0" w:firstLine="709"/>
        <w:contextualSpacing/>
        <w:jc w:val="both"/>
        <w:rPr>
          <w:sz w:val="30"/>
          <w:szCs w:val="30"/>
        </w:rPr>
      </w:pPr>
      <w:r w:rsidRPr="00E600B1">
        <w:rPr>
          <w:sz w:val="30"/>
          <w:szCs w:val="30"/>
        </w:rPr>
        <w:t xml:space="preserve">1.1.4 </w:t>
      </w:r>
      <w:r w:rsidR="00B273ED" w:rsidRPr="00E600B1">
        <w:rPr>
          <w:sz w:val="30"/>
          <w:szCs w:val="30"/>
        </w:rPr>
        <w:t xml:space="preserve">Краткая характеристика </w:t>
      </w:r>
      <w:r w:rsidR="007239BE" w:rsidRPr="00E600B1">
        <w:rPr>
          <w:sz w:val="30"/>
          <w:szCs w:val="30"/>
        </w:rPr>
        <w:t>муниципального образования</w:t>
      </w:r>
    </w:p>
    <w:p w14:paraId="0B5475E4" w14:textId="028E57EF" w:rsidR="00035212" w:rsidRPr="00E600B1" w:rsidRDefault="00035212" w:rsidP="0048349C">
      <w:pPr>
        <w:pStyle w:val="2"/>
        <w:widowControl w:val="0"/>
        <w:numPr>
          <w:ilvl w:val="3"/>
          <w:numId w:val="36"/>
        </w:numPr>
        <w:tabs>
          <w:tab w:val="left" w:pos="1701"/>
        </w:tabs>
        <w:spacing w:before="0" w:line="240" w:lineRule="auto"/>
        <w:ind w:left="0" w:firstLine="709"/>
        <w:contextualSpacing/>
        <w:jc w:val="both"/>
        <w:rPr>
          <w:rFonts w:ascii="Times New Roman" w:hAnsi="Times New Roman" w:cs="Times New Roman"/>
          <w:color w:val="auto"/>
          <w:sz w:val="30"/>
          <w:szCs w:val="30"/>
        </w:rPr>
      </w:pPr>
      <w:bookmarkStart w:id="10" w:name="_Toc212496207"/>
      <w:r w:rsidRPr="00E600B1">
        <w:rPr>
          <w:rFonts w:ascii="Times New Roman" w:hAnsi="Times New Roman" w:cs="Times New Roman"/>
          <w:color w:val="auto"/>
          <w:sz w:val="30"/>
          <w:szCs w:val="30"/>
        </w:rPr>
        <w:t>Административное деление, население</w:t>
      </w:r>
      <w:bookmarkEnd w:id="10"/>
    </w:p>
    <w:p w14:paraId="4DFF5FB2" w14:textId="08D2AB33" w:rsidR="00CF2031" w:rsidRPr="00E600B1" w:rsidRDefault="00487CAB" w:rsidP="00E600B1">
      <w:pPr>
        <w:pStyle w:val="a3"/>
        <w:tabs>
          <w:tab w:val="left" w:pos="851"/>
          <w:tab w:val="left" w:pos="993"/>
          <w:tab w:val="left" w:pos="8789"/>
        </w:tabs>
        <w:ind w:firstLine="709"/>
        <w:contextualSpacing/>
        <w:jc w:val="both"/>
        <w:rPr>
          <w:sz w:val="30"/>
          <w:szCs w:val="30"/>
        </w:rPr>
      </w:pPr>
      <w:r w:rsidRPr="00E600B1">
        <w:rPr>
          <w:sz w:val="30"/>
          <w:szCs w:val="30"/>
        </w:rPr>
        <w:t>Город Красноярск</w:t>
      </w:r>
      <w:r w:rsidR="004A6C81" w:rsidRPr="00E600B1">
        <w:rPr>
          <w:sz w:val="30"/>
          <w:szCs w:val="30"/>
        </w:rPr>
        <w:t xml:space="preserve"> </w:t>
      </w:r>
      <w:r w:rsidR="00CF2031" w:rsidRPr="00E600B1">
        <w:rPr>
          <w:sz w:val="30"/>
          <w:szCs w:val="30"/>
        </w:rPr>
        <w:t xml:space="preserve">является </w:t>
      </w:r>
      <w:r w:rsidR="00A12B40" w:rsidRPr="00E600B1">
        <w:rPr>
          <w:sz w:val="30"/>
          <w:szCs w:val="30"/>
        </w:rPr>
        <w:t xml:space="preserve">самостоятельным </w:t>
      </w:r>
      <w:r w:rsidR="00CF2031" w:rsidRPr="00E600B1">
        <w:rPr>
          <w:sz w:val="30"/>
          <w:szCs w:val="30"/>
        </w:rPr>
        <w:t>муниципальным о</w:t>
      </w:r>
      <w:r w:rsidR="00CF2031" w:rsidRPr="00E600B1">
        <w:rPr>
          <w:sz w:val="30"/>
          <w:szCs w:val="30"/>
        </w:rPr>
        <w:t>б</w:t>
      </w:r>
      <w:r w:rsidR="00CF2031" w:rsidRPr="00E600B1">
        <w:rPr>
          <w:sz w:val="30"/>
          <w:szCs w:val="30"/>
        </w:rPr>
        <w:t xml:space="preserve">разованием </w:t>
      </w:r>
      <w:r w:rsidR="00A12B40" w:rsidRPr="00E600B1">
        <w:rPr>
          <w:sz w:val="30"/>
          <w:szCs w:val="30"/>
        </w:rPr>
        <w:t xml:space="preserve">в составе </w:t>
      </w:r>
      <w:r w:rsidR="004A6C81" w:rsidRPr="00E600B1">
        <w:rPr>
          <w:sz w:val="30"/>
          <w:szCs w:val="30"/>
        </w:rPr>
        <w:t>Красноярского края</w:t>
      </w:r>
      <w:r w:rsidR="00CF2031" w:rsidRPr="00E600B1">
        <w:rPr>
          <w:sz w:val="30"/>
          <w:szCs w:val="30"/>
        </w:rPr>
        <w:t>, обладающим статусом горо</w:t>
      </w:r>
      <w:r w:rsidR="00CF2031" w:rsidRPr="00E600B1">
        <w:rPr>
          <w:sz w:val="30"/>
          <w:szCs w:val="30"/>
        </w:rPr>
        <w:t>д</w:t>
      </w:r>
      <w:r w:rsidR="00CF2031" w:rsidRPr="00E600B1">
        <w:rPr>
          <w:sz w:val="30"/>
          <w:szCs w:val="30"/>
        </w:rPr>
        <w:lastRenderedPageBreak/>
        <w:t>ского округа.</w:t>
      </w:r>
      <w:r w:rsidR="004B6B42" w:rsidRPr="00E600B1">
        <w:rPr>
          <w:sz w:val="30"/>
          <w:szCs w:val="30"/>
        </w:rPr>
        <w:t xml:space="preserve"> Территориальные границы городского округа ранее были установлены Законом Красноярского края от 06.07.2006</w:t>
      </w:r>
      <w:r w:rsidR="00F76C6E" w:rsidRPr="00E600B1">
        <w:rPr>
          <w:sz w:val="30"/>
          <w:szCs w:val="30"/>
        </w:rPr>
        <w:t xml:space="preserve"> № 19-4986</w:t>
      </w:r>
      <w:r w:rsidR="0048349C">
        <w:rPr>
          <w:sz w:val="30"/>
          <w:szCs w:val="30"/>
        </w:rPr>
        <w:t xml:space="preserve">             </w:t>
      </w:r>
      <w:r w:rsidR="004B6B42" w:rsidRPr="00E600B1">
        <w:rPr>
          <w:sz w:val="30"/>
          <w:szCs w:val="30"/>
        </w:rPr>
        <w:t xml:space="preserve"> </w:t>
      </w:r>
      <w:r w:rsidR="00315032" w:rsidRPr="00E600B1">
        <w:rPr>
          <w:sz w:val="30"/>
          <w:szCs w:val="30"/>
        </w:rPr>
        <w:t>«</w:t>
      </w:r>
      <w:r w:rsidR="004B6B42" w:rsidRPr="00E600B1">
        <w:rPr>
          <w:sz w:val="30"/>
          <w:szCs w:val="30"/>
        </w:rPr>
        <w:t>Об установлении границ муниципального образования город Крас</w:t>
      </w:r>
      <w:r w:rsidR="0048349C">
        <w:rPr>
          <w:sz w:val="30"/>
          <w:szCs w:val="30"/>
        </w:rPr>
        <w:t>-</w:t>
      </w:r>
      <w:r w:rsidR="004B6B42" w:rsidRPr="00E600B1">
        <w:rPr>
          <w:sz w:val="30"/>
          <w:szCs w:val="30"/>
        </w:rPr>
        <w:t>ноярск</w:t>
      </w:r>
      <w:r w:rsidR="00315032" w:rsidRPr="00E600B1">
        <w:rPr>
          <w:sz w:val="30"/>
          <w:szCs w:val="30"/>
        </w:rPr>
        <w:t>»</w:t>
      </w:r>
      <w:r w:rsidR="004B6B42" w:rsidRPr="00E600B1">
        <w:rPr>
          <w:sz w:val="30"/>
          <w:szCs w:val="30"/>
        </w:rPr>
        <w:t xml:space="preserve"> и изменены в 2025 году</w:t>
      </w:r>
      <w:r w:rsidR="00CF2031" w:rsidRPr="00E600B1">
        <w:rPr>
          <w:sz w:val="30"/>
          <w:szCs w:val="30"/>
        </w:rPr>
        <w:t xml:space="preserve"> </w:t>
      </w:r>
      <w:r w:rsidR="00F02CBE" w:rsidRPr="00E600B1">
        <w:rPr>
          <w:sz w:val="30"/>
          <w:szCs w:val="30"/>
        </w:rPr>
        <w:t xml:space="preserve">Законом </w:t>
      </w:r>
      <w:r w:rsidR="004A6C81" w:rsidRPr="00E600B1">
        <w:rPr>
          <w:sz w:val="30"/>
          <w:szCs w:val="30"/>
        </w:rPr>
        <w:t xml:space="preserve">Красноярского </w:t>
      </w:r>
      <w:r w:rsidR="00F02CBE" w:rsidRPr="00E600B1">
        <w:rPr>
          <w:sz w:val="30"/>
          <w:szCs w:val="30"/>
        </w:rPr>
        <w:t>края</w:t>
      </w:r>
      <w:r w:rsidR="0048349C">
        <w:rPr>
          <w:sz w:val="30"/>
          <w:szCs w:val="30"/>
        </w:rPr>
        <w:t xml:space="preserve">                </w:t>
      </w:r>
      <w:r w:rsidR="00F02CBE" w:rsidRPr="00E600B1">
        <w:rPr>
          <w:sz w:val="30"/>
          <w:szCs w:val="30"/>
        </w:rPr>
        <w:t xml:space="preserve"> от 15.05.2025 № 9-3914 </w:t>
      </w:r>
      <w:r w:rsidR="00315032" w:rsidRPr="00E600B1">
        <w:rPr>
          <w:sz w:val="30"/>
          <w:szCs w:val="30"/>
        </w:rPr>
        <w:t>«</w:t>
      </w:r>
      <w:r w:rsidR="00F02CBE" w:rsidRPr="00E600B1">
        <w:rPr>
          <w:sz w:val="30"/>
          <w:szCs w:val="30"/>
        </w:rPr>
        <w:t>О территориальной организации местного с</w:t>
      </w:r>
      <w:r w:rsidR="00F02CBE" w:rsidRPr="00E600B1">
        <w:rPr>
          <w:sz w:val="30"/>
          <w:szCs w:val="30"/>
        </w:rPr>
        <w:t>а</w:t>
      </w:r>
      <w:r w:rsidR="00F02CBE" w:rsidRPr="00E600B1">
        <w:rPr>
          <w:sz w:val="30"/>
          <w:szCs w:val="30"/>
        </w:rPr>
        <w:t>моуправления в</w:t>
      </w:r>
      <w:r w:rsidR="004A6C81" w:rsidRPr="00E600B1">
        <w:rPr>
          <w:sz w:val="30"/>
          <w:szCs w:val="30"/>
        </w:rPr>
        <w:t xml:space="preserve"> Красноярск</w:t>
      </w:r>
      <w:r w:rsidR="00F02CBE" w:rsidRPr="00E600B1">
        <w:rPr>
          <w:sz w:val="30"/>
          <w:szCs w:val="30"/>
        </w:rPr>
        <w:t>ом крае</w:t>
      </w:r>
      <w:r w:rsidR="00CE6FE2" w:rsidRPr="00E600B1">
        <w:rPr>
          <w:sz w:val="30"/>
          <w:szCs w:val="30"/>
        </w:rPr>
        <w:t>»</w:t>
      </w:r>
      <w:r w:rsidR="00CF2031" w:rsidRPr="00E600B1">
        <w:rPr>
          <w:sz w:val="30"/>
          <w:szCs w:val="30"/>
        </w:rPr>
        <w:t>.</w:t>
      </w:r>
      <w:r w:rsidR="00F76C6E" w:rsidRPr="00E600B1">
        <w:rPr>
          <w:sz w:val="30"/>
          <w:szCs w:val="30"/>
        </w:rPr>
        <w:t xml:space="preserve"> На момент создания, ПЛАС охв</w:t>
      </w:r>
      <w:r w:rsidR="00F76C6E" w:rsidRPr="00E600B1">
        <w:rPr>
          <w:sz w:val="30"/>
          <w:szCs w:val="30"/>
        </w:rPr>
        <w:t>а</w:t>
      </w:r>
      <w:r w:rsidR="00F76C6E" w:rsidRPr="00E600B1">
        <w:rPr>
          <w:sz w:val="30"/>
          <w:szCs w:val="30"/>
        </w:rPr>
        <w:t>тывает территорию города Красноярска согласно Закону Красноярского края от 06.07.2006 № 19-4986.</w:t>
      </w:r>
    </w:p>
    <w:p w14:paraId="069ECF5E" w14:textId="3A638B53" w:rsidR="007239BE" w:rsidRPr="00E600B1" w:rsidRDefault="00487CAB" w:rsidP="00E600B1">
      <w:pPr>
        <w:pStyle w:val="af9"/>
        <w:tabs>
          <w:tab w:val="left" w:pos="851"/>
          <w:tab w:val="left" w:pos="993"/>
        </w:tabs>
        <w:spacing w:line="240" w:lineRule="auto"/>
        <w:contextualSpacing/>
        <w:rPr>
          <w:sz w:val="30"/>
          <w:szCs w:val="30"/>
        </w:rPr>
      </w:pPr>
      <w:r w:rsidRPr="00E600B1">
        <w:rPr>
          <w:sz w:val="30"/>
          <w:szCs w:val="30"/>
        </w:rPr>
        <w:t>Город</w:t>
      </w:r>
      <w:r w:rsidR="00F02CBE" w:rsidRPr="00E600B1">
        <w:rPr>
          <w:sz w:val="30"/>
          <w:szCs w:val="30"/>
        </w:rPr>
        <w:t xml:space="preserve"> </w:t>
      </w:r>
      <w:r w:rsidR="004A6C81" w:rsidRPr="00E600B1">
        <w:rPr>
          <w:sz w:val="30"/>
          <w:szCs w:val="30"/>
        </w:rPr>
        <w:t xml:space="preserve">Красноярск </w:t>
      </w:r>
      <w:r w:rsidR="00F02CBE" w:rsidRPr="00E600B1">
        <w:rPr>
          <w:sz w:val="30"/>
          <w:szCs w:val="30"/>
        </w:rPr>
        <w:t>расположен</w:t>
      </w:r>
      <w:r w:rsidR="007239BE" w:rsidRPr="00E600B1">
        <w:rPr>
          <w:sz w:val="30"/>
          <w:szCs w:val="30"/>
        </w:rPr>
        <w:t xml:space="preserve"> на берег</w:t>
      </w:r>
      <w:r w:rsidR="00CF2031" w:rsidRPr="00E600B1">
        <w:rPr>
          <w:sz w:val="30"/>
          <w:szCs w:val="30"/>
        </w:rPr>
        <w:t>у</w:t>
      </w:r>
      <w:r w:rsidR="007239BE" w:rsidRPr="00E600B1">
        <w:rPr>
          <w:sz w:val="30"/>
          <w:szCs w:val="30"/>
        </w:rPr>
        <w:t xml:space="preserve"> реки </w:t>
      </w:r>
      <w:r w:rsidR="00F02CBE" w:rsidRPr="00E600B1">
        <w:rPr>
          <w:sz w:val="30"/>
          <w:szCs w:val="30"/>
        </w:rPr>
        <w:t xml:space="preserve">Енисей. </w:t>
      </w:r>
      <w:r w:rsidR="007239BE" w:rsidRPr="00E600B1">
        <w:rPr>
          <w:sz w:val="30"/>
          <w:szCs w:val="30"/>
        </w:rPr>
        <w:t xml:space="preserve">Площадь территории </w:t>
      </w:r>
      <w:r w:rsidR="00315032" w:rsidRPr="00E600B1">
        <w:rPr>
          <w:sz w:val="30"/>
          <w:szCs w:val="30"/>
        </w:rPr>
        <w:t>города</w:t>
      </w:r>
      <w:r w:rsidR="00CF2031" w:rsidRPr="00E600B1">
        <w:rPr>
          <w:sz w:val="30"/>
          <w:szCs w:val="30"/>
        </w:rPr>
        <w:t xml:space="preserve"> </w:t>
      </w:r>
      <w:r w:rsidR="007239BE" w:rsidRPr="00E600B1">
        <w:rPr>
          <w:sz w:val="30"/>
          <w:szCs w:val="30"/>
        </w:rPr>
        <w:t xml:space="preserve">– </w:t>
      </w:r>
      <w:r w:rsidR="00F02CBE" w:rsidRPr="00E600B1">
        <w:rPr>
          <w:sz w:val="30"/>
          <w:szCs w:val="30"/>
        </w:rPr>
        <w:t xml:space="preserve">1116,12 км². </w:t>
      </w:r>
      <w:r w:rsidR="007239BE" w:rsidRPr="00E600B1">
        <w:rPr>
          <w:sz w:val="30"/>
          <w:szCs w:val="30"/>
        </w:rPr>
        <w:t>Общая численность постоянного нас</w:t>
      </w:r>
      <w:r w:rsidR="007239BE" w:rsidRPr="00E600B1">
        <w:rPr>
          <w:sz w:val="30"/>
          <w:szCs w:val="30"/>
        </w:rPr>
        <w:t>е</w:t>
      </w:r>
      <w:r w:rsidR="007239BE" w:rsidRPr="00E600B1">
        <w:rPr>
          <w:sz w:val="30"/>
          <w:szCs w:val="30"/>
        </w:rPr>
        <w:t xml:space="preserve">ления </w:t>
      </w:r>
      <w:r w:rsidR="00A12B40" w:rsidRPr="00E600B1">
        <w:rPr>
          <w:sz w:val="30"/>
          <w:szCs w:val="30"/>
        </w:rPr>
        <w:t>по данным государственной статистической отчетности по сост</w:t>
      </w:r>
      <w:r w:rsidR="00A12B40" w:rsidRPr="00E600B1">
        <w:rPr>
          <w:sz w:val="30"/>
          <w:szCs w:val="30"/>
        </w:rPr>
        <w:t>о</w:t>
      </w:r>
      <w:r w:rsidR="00A12B40" w:rsidRPr="00E600B1">
        <w:rPr>
          <w:sz w:val="30"/>
          <w:szCs w:val="30"/>
        </w:rPr>
        <w:t xml:space="preserve">янию </w:t>
      </w:r>
      <w:r w:rsidR="007239BE" w:rsidRPr="00E600B1">
        <w:rPr>
          <w:sz w:val="30"/>
          <w:szCs w:val="30"/>
        </w:rPr>
        <w:t xml:space="preserve">на </w:t>
      </w:r>
      <w:r w:rsidR="00F02CBE" w:rsidRPr="00E600B1">
        <w:rPr>
          <w:sz w:val="30"/>
          <w:szCs w:val="30"/>
        </w:rPr>
        <w:t>01.01.2025</w:t>
      </w:r>
      <w:r w:rsidR="007239BE" w:rsidRPr="00E600B1">
        <w:rPr>
          <w:sz w:val="30"/>
          <w:szCs w:val="30"/>
        </w:rPr>
        <w:t xml:space="preserve"> </w:t>
      </w:r>
      <w:r w:rsidR="00A12B40" w:rsidRPr="00E600B1">
        <w:rPr>
          <w:sz w:val="30"/>
          <w:szCs w:val="30"/>
        </w:rPr>
        <w:t xml:space="preserve">составляет </w:t>
      </w:r>
      <w:r w:rsidR="00F02CBE" w:rsidRPr="00E600B1">
        <w:rPr>
          <w:sz w:val="30"/>
          <w:szCs w:val="30"/>
        </w:rPr>
        <w:t>1 252 624</w:t>
      </w:r>
      <w:r w:rsidR="007239BE" w:rsidRPr="00E600B1">
        <w:rPr>
          <w:sz w:val="30"/>
          <w:szCs w:val="30"/>
        </w:rPr>
        <w:t xml:space="preserve"> человек.</w:t>
      </w:r>
    </w:p>
    <w:p w14:paraId="1586011F" w14:textId="3225C156" w:rsidR="007239BE" w:rsidRPr="00E600B1" w:rsidRDefault="007239BE" w:rsidP="00E600B1">
      <w:pPr>
        <w:pStyle w:val="af9"/>
        <w:tabs>
          <w:tab w:val="left" w:pos="851"/>
          <w:tab w:val="left" w:pos="993"/>
        </w:tabs>
        <w:spacing w:line="240" w:lineRule="auto"/>
        <w:contextualSpacing/>
        <w:rPr>
          <w:sz w:val="30"/>
          <w:szCs w:val="30"/>
        </w:rPr>
      </w:pPr>
      <w:r w:rsidRPr="00E600B1">
        <w:rPr>
          <w:sz w:val="30"/>
          <w:szCs w:val="30"/>
        </w:rPr>
        <w:t xml:space="preserve">Карта (схема) границ </w:t>
      </w:r>
      <w:r w:rsidR="00487CAB" w:rsidRPr="00E600B1">
        <w:rPr>
          <w:sz w:val="30"/>
          <w:szCs w:val="30"/>
        </w:rPr>
        <w:t>города</w:t>
      </w:r>
      <w:r w:rsidR="004A6C81" w:rsidRPr="00E600B1">
        <w:rPr>
          <w:sz w:val="30"/>
          <w:szCs w:val="30"/>
        </w:rPr>
        <w:t xml:space="preserve"> </w:t>
      </w:r>
      <w:r w:rsidR="00315032" w:rsidRPr="00E600B1">
        <w:rPr>
          <w:sz w:val="30"/>
          <w:szCs w:val="30"/>
        </w:rPr>
        <w:t xml:space="preserve">Красноярска </w:t>
      </w:r>
      <w:r w:rsidRPr="00E600B1">
        <w:rPr>
          <w:sz w:val="30"/>
          <w:szCs w:val="30"/>
        </w:rPr>
        <w:t>п</w:t>
      </w:r>
      <w:r w:rsidR="008F6249" w:rsidRPr="00E600B1">
        <w:rPr>
          <w:sz w:val="30"/>
          <w:szCs w:val="30"/>
        </w:rPr>
        <w:t>риведена</w:t>
      </w:r>
      <w:r w:rsidRPr="00E600B1">
        <w:rPr>
          <w:sz w:val="30"/>
          <w:szCs w:val="30"/>
        </w:rPr>
        <w:t xml:space="preserve"> на рисунке </w:t>
      </w:r>
      <w:r w:rsidR="0054530C" w:rsidRPr="00E600B1">
        <w:rPr>
          <w:sz w:val="30"/>
          <w:szCs w:val="30"/>
        </w:rPr>
        <w:fldChar w:fldCharType="begin"/>
      </w:r>
      <w:r w:rsidR="0054530C" w:rsidRPr="00E600B1">
        <w:rPr>
          <w:sz w:val="30"/>
          <w:szCs w:val="30"/>
        </w:rPr>
        <w:instrText xml:space="preserve"> REF _Ref190964404 \h  \* MERGEFORMAT </w:instrText>
      </w:r>
      <w:r w:rsidR="0054530C" w:rsidRPr="00E600B1">
        <w:rPr>
          <w:sz w:val="30"/>
          <w:szCs w:val="30"/>
        </w:rPr>
      </w:r>
      <w:r w:rsidR="0054530C" w:rsidRPr="00E600B1">
        <w:rPr>
          <w:sz w:val="30"/>
          <w:szCs w:val="30"/>
        </w:rPr>
        <w:fldChar w:fldCharType="separate"/>
      </w:r>
      <w:r w:rsidR="00CA497A" w:rsidRPr="00CA497A">
        <w:rPr>
          <w:vanish/>
          <w:sz w:val="30"/>
          <w:szCs w:val="30"/>
        </w:rPr>
        <w:t xml:space="preserve">Рисунок </w:t>
      </w:r>
      <w:r w:rsidR="00CA497A">
        <w:rPr>
          <w:noProof/>
          <w:sz w:val="30"/>
          <w:szCs w:val="30"/>
        </w:rPr>
        <w:t>1.1</w:t>
      </w:r>
      <w:r w:rsidR="00CA497A" w:rsidRPr="0048349C">
        <w:rPr>
          <w:sz w:val="30"/>
          <w:szCs w:val="30"/>
        </w:rPr>
        <w:t>.</w:t>
      </w:r>
      <w:r w:rsidR="0054530C" w:rsidRPr="00E600B1">
        <w:rPr>
          <w:sz w:val="30"/>
          <w:szCs w:val="30"/>
        </w:rPr>
        <w:fldChar w:fldCharType="end"/>
      </w:r>
      <w:r w:rsidR="00B85CB2" w:rsidRPr="00E600B1">
        <w:rPr>
          <w:sz w:val="30"/>
          <w:szCs w:val="30"/>
        </w:rPr>
        <w:t>4</w:t>
      </w:r>
      <w:r w:rsidRPr="00E600B1">
        <w:rPr>
          <w:sz w:val="30"/>
          <w:szCs w:val="30"/>
        </w:rPr>
        <w:t>.</w:t>
      </w:r>
      <w:r w:rsidR="00BC16D8" w:rsidRPr="00E600B1">
        <w:rPr>
          <w:sz w:val="30"/>
          <w:szCs w:val="30"/>
        </w:rPr>
        <w:t>1.</w:t>
      </w:r>
    </w:p>
    <w:p w14:paraId="58B41357" w14:textId="77777777" w:rsidR="00536A49" w:rsidRPr="00E600B1" w:rsidRDefault="00536A49" w:rsidP="00E600B1">
      <w:pPr>
        <w:pStyle w:val="a7"/>
        <w:shd w:val="clear" w:color="auto" w:fill="auto"/>
        <w:spacing w:before="0" w:line="240" w:lineRule="auto"/>
        <w:ind w:right="0" w:firstLine="709"/>
        <w:jc w:val="both"/>
        <w:rPr>
          <w:rFonts w:cs="Times New Roman"/>
          <w:sz w:val="24"/>
          <w:szCs w:val="24"/>
        </w:rPr>
      </w:pPr>
      <w:bookmarkStart w:id="11" w:name="_Toc83658915"/>
      <w:bookmarkStart w:id="12" w:name="_Toc181028928"/>
    </w:p>
    <w:p w14:paraId="462133D6" w14:textId="0E6A5C91" w:rsidR="008F6249" w:rsidRPr="00E600B1" w:rsidRDefault="0086632C" w:rsidP="005575C2">
      <w:pPr>
        <w:pStyle w:val="a7"/>
        <w:shd w:val="clear" w:color="auto" w:fill="auto"/>
        <w:spacing w:before="0" w:line="276" w:lineRule="auto"/>
        <w:ind w:right="0"/>
        <w:jc w:val="both"/>
        <w:rPr>
          <w:rFonts w:cs="Times New Roman"/>
          <w:sz w:val="24"/>
          <w:szCs w:val="24"/>
        </w:rPr>
      </w:pPr>
      <w:r w:rsidRPr="00E600B1">
        <w:rPr>
          <w:rFonts w:cs="Times New Roman"/>
          <w:noProof/>
          <w:sz w:val="24"/>
          <w:szCs w:val="24"/>
        </w:rPr>
        <w:drawing>
          <wp:inline distT="0" distB="0" distL="0" distR="0" wp14:anchorId="216DE1B9" wp14:editId="344C093F">
            <wp:extent cx="5957503" cy="4352544"/>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 4 к № В-269 от 24.08.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6006" cy="4373368"/>
                    </a:xfrm>
                    <a:prstGeom prst="rect">
                      <a:avLst/>
                    </a:prstGeom>
                  </pic:spPr>
                </pic:pic>
              </a:graphicData>
            </a:graphic>
          </wp:inline>
        </w:drawing>
      </w:r>
    </w:p>
    <w:p w14:paraId="51AB7118" w14:textId="77777777" w:rsidR="008F6249" w:rsidRPr="00E600B1" w:rsidRDefault="008F6249" w:rsidP="005575C2">
      <w:pPr>
        <w:pStyle w:val="a7"/>
        <w:shd w:val="clear" w:color="auto" w:fill="auto"/>
        <w:spacing w:before="0" w:line="276" w:lineRule="auto"/>
        <w:ind w:right="0"/>
        <w:rPr>
          <w:rFonts w:cs="Times New Roman"/>
          <w:sz w:val="24"/>
          <w:szCs w:val="24"/>
        </w:rPr>
      </w:pPr>
    </w:p>
    <w:p w14:paraId="2008BB8E" w14:textId="7574C22B" w:rsidR="008F6249" w:rsidRPr="0048349C" w:rsidRDefault="008F6249" w:rsidP="0048349C">
      <w:pPr>
        <w:pStyle w:val="a7"/>
        <w:shd w:val="clear" w:color="auto" w:fill="auto"/>
        <w:spacing w:before="0" w:line="240" w:lineRule="auto"/>
        <w:ind w:right="0"/>
        <w:rPr>
          <w:rFonts w:cs="Times New Roman"/>
          <w:color w:val="auto"/>
          <w:sz w:val="30"/>
          <w:szCs w:val="30"/>
        </w:rPr>
      </w:pPr>
      <w:bookmarkStart w:id="13" w:name="_Ref190964404"/>
      <w:bookmarkStart w:id="14" w:name="_Toc205559892"/>
      <w:r w:rsidRPr="0048349C">
        <w:rPr>
          <w:rFonts w:cs="Times New Roman"/>
          <w:color w:val="auto"/>
          <w:sz w:val="30"/>
          <w:szCs w:val="30"/>
        </w:rPr>
        <w:t xml:space="preserve">Рисунок </w:t>
      </w:r>
      <w:r w:rsidRPr="0048349C">
        <w:rPr>
          <w:rFonts w:cs="Times New Roman"/>
          <w:noProof/>
          <w:color w:val="auto"/>
          <w:sz w:val="30"/>
          <w:szCs w:val="30"/>
        </w:rPr>
        <w:fldChar w:fldCharType="begin"/>
      </w:r>
      <w:r w:rsidRPr="0048349C">
        <w:rPr>
          <w:rFonts w:cs="Times New Roman"/>
          <w:noProof/>
          <w:color w:val="auto"/>
          <w:sz w:val="30"/>
          <w:szCs w:val="30"/>
        </w:rPr>
        <w:instrText xml:space="preserve"> STYLEREF 1 \s </w:instrText>
      </w:r>
      <w:r w:rsidRPr="0048349C">
        <w:rPr>
          <w:rFonts w:cs="Times New Roman"/>
          <w:noProof/>
          <w:color w:val="auto"/>
          <w:sz w:val="30"/>
          <w:szCs w:val="30"/>
        </w:rPr>
        <w:fldChar w:fldCharType="separate"/>
      </w:r>
      <w:r w:rsidR="00CA497A">
        <w:rPr>
          <w:rFonts w:cs="Times New Roman"/>
          <w:noProof/>
          <w:color w:val="auto"/>
          <w:sz w:val="30"/>
          <w:szCs w:val="30"/>
        </w:rPr>
        <w:t>1.1</w:t>
      </w:r>
      <w:r w:rsidRPr="0048349C">
        <w:rPr>
          <w:rFonts w:cs="Times New Roman"/>
          <w:noProof/>
          <w:color w:val="auto"/>
          <w:sz w:val="30"/>
          <w:szCs w:val="30"/>
        </w:rPr>
        <w:fldChar w:fldCharType="end"/>
      </w:r>
      <w:r w:rsidRPr="0048349C">
        <w:rPr>
          <w:rFonts w:cs="Times New Roman"/>
          <w:color w:val="auto"/>
          <w:sz w:val="30"/>
          <w:szCs w:val="30"/>
        </w:rPr>
        <w:t>.</w:t>
      </w:r>
      <w:bookmarkEnd w:id="13"/>
      <w:r w:rsidR="00BC16D8" w:rsidRPr="0048349C">
        <w:rPr>
          <w:rFonts w:cs="Times New Roman"/>
          <w:noProof/>
          <w:color w:val="auto"/>
          <w:sz w:val="30"/>
          <w:szCs w:val="30"/>
        </w:rPr>
        <w:t>4.1</w:t>
      </w:r>
      <w:r w:rsidRPr="0048349C">
        <w:rPr>
          <w:rFonts w:cs="Times New Roman"/>
          <w:color w:val="auto"/>
          <w:sz w:val="30"/>
          <w:szCs w:val="30"/>
        </w:rPr>
        <w:t xml:space="preserve"> – </w:t>
      </w:r>
      <w:r w:rsidRPr="0048349C">
        <w:rPr>
          <w:rFonts w:cs="Times New Roman"/>
          <w:color w:val="auto"/>
          <w:spacing w:val="0"/>
          <w:sz w:val="30"/>
          <w:szCs w:val="30"/>
        </w:rPr>
        <w:t xml:space="preserve">Карта (схема) границ </w:t>
      </w:r>
      <w:bookmarkEnd w:id="11"/>
      <w:bookmarkEnd w:id="12"/>
      <w:r w:rsidR="00487CAB" w:rsidRPr="0048349C">
        <w:rPr>
          <w:rFonts w:cs="Times New Roman"/>
          <w:color w:val="auto"/>
          <w:spacing w:val="0"/>
          <w:sz w:val="30"/>
          <w:szCs w:val="30"/>
        </w:rPr>
        <w:t>города Красноярска</w:t>
      </w:r>
      <w:bookmarkEnd w:id="14"/>
    </w:p>
    <w:p w14:paraId="78425B65" w14:textId="77777777" w:rsidR="004A6C81" w:rsidRPr="0048349C" w:rsidRDefault="004A6C81" w:rsidP="0048349C">
      <w:pPr>
        <w:pStyle w:val="af9"/>
        <w:spacing w:line="240" w:lineRule="auto"/>
        <w:rPr>
          <w:sz w:val="30"/>
          <w:szCs w:val="30"/>
        </w:rPr>
      </w:pPr>
    </w:p>
    <w:p w14:paraId="0DB780C2" w14:textId="0754062D" w:rsidR="00035212" w:rsidRPr="0048349C" w:rsidRDefault="00370A0F" w:rsidP="0048349C">
      <w:pPr>
        <w:pStyle w:val="2"/>
        <w:widowControl w:val="0"/>
        <w:numPr>
          <w:ilvl w:val="3"/>
          <w:numId w:val="36"/>
        </w:numPr>
        <w:tabs>
          <w:tab w:val="left" w:pos="1134"/>
          <w:tab w:val="left" w:pos="1701"/>
        </w:tabs>
        <w:spacing w:before="0" w:line="240" w:lineRule="auto"/>
        <w:ind w:left="0" w:firstLine="709"/>
        <w:jc w:val="both"/>
        <w:rPr>
          <w:rFonts w:ascii="Times New Roman" w:hAnsi="Times New Roman" w:cs="Times New Roman"/>
          <w:color w:val="auto"/>
          <w:sz w:val="30"/>
          <w:szCs w:val="30"/>
        </w:rPr>
      </w:pPr>
      <w:r w:rsidRPr="0048349C">
        <w:rPr>
          <w:rFonts w:ascii="Times New Roman" w:hAnsi="Times New Roman" w:cs="Times New Roman"/>
          <w:color w:val="auto"/>
          <w:sz w:val="30"/>
          <w:szCs w:val="30"/>
        </w:rPr>
        <w:t xml:space="preserve"> </w:t>
      </w:r>
      <w:bookmarkStart w:id="15" w:name="_Toc212496208"/>
      <w:r w:rsidR="00B273ED" w:rsidRPr="0048349C">
        <w:rPr>
          <w:rFonts w:ascii="Times New Roman" w:hAnsi="Times New Roman" w:cs="Times New Roman"/>
          <w:color w:val="auto"/>
          <w:sz w:val="30"/>
          <w:szCs w:val="30"/>
        </w:rPr>
        <w:t>Климат и погодно</w:t>
      </w:r>
      <w:r w:rsidR="002D5109" w:rsidRPr="0048349C">
        <w:rPr>
          <w:rFonts w:ascii="Times New Roman" w:hAnsi="Times New Roman" w:cs="Times New Roman"/>
          <w:color w:val="auto"/>
          <w:sz w:val="30"/>
          <w:szCs w:val="30"/>
        </w:rPr>
        <w:t xml:space="preserve"> – </w:t>
      </w:r>
      <w:r w:rsidR="00B273ED" w:rsidRPr="0048349C">
        <w:rPr>
          <w:rFonts w:ascii="Times New Roman" w:hAnsi="Times New Roman" w:cs="Times New Roman"/>
          <w:color w:val="auto"/>
          <w:sz w:val="30"/>
          <w:szCs w:val="30"/>
        </w:rPr>
        <w:t>климатические явления</w:t>
      </w:r>
      <w:bookmarkEnd w:id="15"/>
    </w:p>
    <w:p w14:paraId="19E7D47C" w14:textId="745F410D" w:rsidR="00B273ED" w:rsidRPr="0048349C" w:rsidRDefault="00035212" w:rsidP="0048349C">
      <w:pPr>
        <w:pStyle w:val="a3"/>
        <w:tabs>
          <w:tab w:val="left" w:pos="851"/>
          <w:tab w:val="left" w:pos="993"/>
        </w:tabs>
        <w:ind w:firstLine="709"/>
        <w:jc w:val="both"/>
        <w:rPr>
          <w:sz w:val="30"/>
          <w:szCs w:val="30"/>
        </w:rPr>
      </w:pPr>
      <w:r w:rsidRPr="0048349C">
        <w:rPr>
          <w:sz w:val="30"/>
          <w:szCs w:val="30"/>
        </w:rPr>
        <w:t xml:space="preserve">Климат. </w:t>
      </w:r>
      <w:r w:rsidR="00B273ED" w:rsidRPr="0048349C">
        <w:rPr>
          <w:sz w:val="30"/>
          <w:szCs w:val="30"/>
        </w:rPr>
        <w:t xml:space="preserve">Климат на территории </w:t>
      </w:r>
      <w:r w:rsidR="00487CAB" w:rsidRPr="0048349C">
        <w:rPr>
          <w:sz w:val="30"/>
          <w:szCs w:val="30"/>
        </w:rPr>
        <w:t>города Красноярска</w:t>
      </w:r>
      <w:r w:rsidR="004A6C81" w:rsidRPr="0048349C">
        <w:rPr>
          <w:sz w:val="30"/>
          <w:szCs w:val="30"/>
        </w:rPr>
        <w:t xml:space="preserve"> </w:t>
      </w:r>
      <w:r w:rsidR="005D54C5" w:rsidRPr="0048349C">
        <w:rPr>
          <w:sz w:val="30"/>
          <w:szCs w:val="30"/>
        </w:rPr>
        <w:t>резко</w:t>
      </w:r>
      <w:r w:rsidR="00B273ED" w:rsidRPr="0048349C">
        <w:rPr>
          <w:sz w:val="30"/>
          <w:szCs w:val="30"/>
        </w:rPr>
        <w:t xml:space="preserve"> конт</w:t>
      </w:r>
      <w:r w:rsidR="00B273ED" w:rsidRPr="0048349C">
        <w:rPr>
          <w:sz w:val="30"/>
          <w:szCs w:val="30"/>
        </w:rPr>
        <w:t>и</w:t>
      </w:r>
      <w:r w:rsidR="00B273ED" w:rsidRPr="0048349C">
        <w:rPr>
          <w:sz w:val="30"/>
          <w:szCs w:val="30"/>
        </w:rPr>
        <w:t xml:space="preserve">нентальный. Характеризуется теплым летом, холодной зимой с </w:t>
      </w:r>
      <w:r w:rsidR="005D54C5" w:rsidRPr="0048349C">
        <w:rPr>
          <w:sz w:val="30"/>
          <w:szCs w:val="30"/>
        </w:rPr>
        <w:t>малым количеством осадков</w:t>
      </w:r>
      <w:r w:rsidR="00B273ED" w:rsidRPr="0048349C">
        <w:rPr>
          <w:sz w:val="30"/>
          <w:szCs w:val="30"/>
        </w:rPr>
        <w:t>.</w:t>
      </w:r>
    </w:p>
    <w:p w14:paraId="5658A1F4" w14:textId="545C7655" w:rsidR="005D54C5" w:rsidRPr="0048349C" w:rsidRDefault="005D54C5" w:rsidP="0048349C">
      <w:pPr>
        <w:pStyle w:val="a3"/>
        <w:ind w:firstLine="709"/>
        <w:jc w:val="both"/>
        <w:rPr>
          <w:rFonts w:eastAsiaTheme="minorHAnsi"/>
          <w:sz w:val="30"/>
          <w:szCs w:val="30"/>
        </w:rPr>
      </w:pPr>
      <w:r w:rsidRPr="0048349C">
        <w:rPr>
          <w:sz w:val="30"/>
          <w:szCs w:val="30"/>
        </w:rPr>
        <w:lastRenderedPageBreak/>
        <w:t>Континентальность </w:t>
      </w:r>
      <w:hyperlink r:id="rId10" w:tooltip="Климат" w:history="1">
        <w:r w:rsidRPr="0048349C">
          <w:rPr>
            <w:sz w:val="30"/>
            <w:szCs w:val="30"/>
          </w:rPr>
          <w:t>климата</w:t>
        </w:r>
      </w:hyperlink>
      <w:r w:rsidRPr="0048349C">
        <w:rPr>
          <w:sz w:val="30"/>
          <w:szCs w:val="30"/>
        </w:rPr>
        <w:t> в черте </w:t>
      </w:r>
      <w:hyperlink r:id="rId11" w:tooltip="Город" w:history="1">
        <w:r w:rsidRPr="0048349C">
          <w:rPr>
            <w:sz w:val="30"/>
            <w:szCs w:val="30"/>
          </w:rPr>
          <w:t>города</w:t>
        </w:r>
      </w:hyperlink>
      <w:r w:rsidRPr="0048349C">
        <w:rPr>
          <w:sz w:val="30"/>
          <w:szCs w:val="30"/>
        </w:rPr>
        <w:t> несколько смягчается под влиянием незамерзающего зимой </w:t>
      </w:r>
      <w:hyperlink r:id="rId12" w:tooltip="Енисей" w:history="1">
        <w:r w:rsidRPr="0048349C">
          <w:rPr>
            <w:sz w:val="30"/>
            <w:szCs w:val="30"/>
          </w:rPr>
          <w:t>Енисея</w:t>
        </w:r>
      </w:hyperlink>
      <w:r w:rsidRPr="0048349C">
        <w:rPr>
          <w:sz w:val="30"/>
          <w:szCs w:val="30"/>
        </w:rPr>
        <w:t> и </w:t>
      </w:r>
      <w:hyperlink r:id="rId13" w:tooltip="Красноярское водохранилище" w:history="1">
        <w:r w:rsidR="004A6C81" w:rsidRPr="0048349C">
          <w:rPr>
            <w:sz w:val="30"/>
            <w:szCs w:val="30"/>
          </w:rPr>
          <w:t>Красноярск</w:t>
        </w:r>
        <w:r w:rsidRPr="0048349C">
          <w:rPr>
            <w:sz w:val="30"/>
            <w:szCs w:val="30"/>
          </w:rPr>
          <w:t>ого водохр</w:t>
        </w:r>
        <w:r w:rsidRPr="0048349C">
          <w:rPr>
            <w:sz w:val="30"/>
            <w:szCs w:val="30"/>
          </w:rPr>
          <w:t>а</w:t>
        </w:r>
        <w:r w:rsidRPr="0048349C">
          <w:rPr>
            <w:sz w:val="30"/>
            <w:szCs w:val="30"/>
          </w:rPr>
          <w:t>нилища</w:t>
        </w:r>
      </w:hyperlink>
      <w:r w:rsidRPr="0048349C">
        <w:rPr>
          <w:sz w:val="30"/>
          <w:szCs w:val="30"/>
        </w:rPr>
        <w:t>. Благодаря континентальности климата часты значительные п</w:t>
      </w:r>
      <w:r w:rsidRPr="0048349C">
        <w:rPr>
          <w:sz w:val="30"/>
          <w:szCs w:val="30"/>
        </w:rPr>
        <w:t>е</w:t>
      </w:r>
      <w:r w:rsidRPr="0048349C">
        <w:rPr>
          <w:sz w:val="30"/>
          <w:szCs w:val="30"/>
        </w:rPr>
        <w:t>репады суточных температур воздуха даже летом </w:t>
      </w:r>
      <w:r w:rsidR="0048349C" w:rsidRPr="0048349C">
        <w:rPr>
          <w:sz w:val="30"/>
          <w:szCs w:val="30"/>
        </w:rPr>
        <w:t>–</w:t>
      </w:r>
      <w:r w:rsidRPr="0048349C">
        <w:rPr>
          <w:sz w:val="30"/>
          <w:szCs w:val="30"/>
        </w:rPr>
        <w:t xml:space="preserve"> 15</w:t>
      </w:r>
      <w:r w:rsidR="0048349C">
        <w:rPr>
          <w:sz w:val="30"/>
          <w:szCs w:val="30"/>
        </w:rPr>
        <w:t>–</w:t>
      </w:r>
      <w:r w:rsidRPr="0048349C">
        <w:rPr>
          <w:sz w:val="30"/>
          <w:szCs w:val="30"/>
        </w:rPr>
        <w:t>20</w:t>
      </w:r>
      <w:r w:rsidRPr="0048349C">
        <w:rPr>
          <w:rFonts w:eastAsiaTheme="minorHAnsi"/>
          <w:sz w:val="30"/>
          <w:szCs w:val="30"/>
        </w:rPr>
        <w:t xml:space="preserve"> градусов между ночными и дневными температурами.</w:t>
      </w:r>
    </w:p>
    <w:p w14:paraId="116EA428" w14:textId="640B8BD4" w:rsidR="00CE6FE2" w:rsidRPr="0048349C" w:rsidRDefault="000D3196" w:rsidP="0048349C">
      <w:pPr>
        <w:pStyle w:val="a3"/>
        <w:ind w:firstLine="709"/>
        <w:jc w:val="both"/>
        <w:rPr>
          <w:sz w:val="30"/>
          <w:szCs w:val="30"/>
        </w:rPr>
      </w:pPr>
      <w:r w:rsidRPr="0048349C">
        <w:rPr>
          <w:sz w:val="30"/>
          <w:szCs w:val="30"/>
        </w:rPr>
        <w:t>Температура воздуха.</w:t>
      </w:r>
      <w:r w:rsidR="00035212" w:rsidRPr="0048349C">
        <w:rPr>
          <w:sz w:val="30"/>
          <w:szCs w:val="30"/>
        </w:rPr>
        <w:t xml:space="preserve"> </w:t>
      </w:r>
      <w:r w:rsidR="005D54C5" w:rsidRPr="0048349C">
        <w:rPr>
          <w:sz w:val="30"/>
          <w:szCs w:val="30"/>
        </w:rPr>
        <w:t xml:space="preserve">Средняя температура воздуха в </w:t>
      </w:r>
      <w:r w:rsidR="00DF6054" w:rsidRPr="0048349C">
        <w:rPr>
          <w:sz w:val="30"/>
          <w:szCs w:val="30"/>
        </w:rPr>
        <w:t>городе Красноярске</w:t>
      </w:r>
      <w:r w:rsidR="004A6C81" w:rsidRPr="0048349C">
        <w:rPr>
          <w:sz w:val="30"/>
          <w:szCs w:val="30"/>
        </w:rPr>
        <w:t xml:space="preserve"> </w:t>
      </w:r>
      <w:r w:rsidR="005D54C5" w:rsidRPr="0048349C">
        <w:rPr>
          <w:sz w:val="30"/>
          <w:szCs w:val="30"/>
        </w:rPr>
        <w:t>по данным многолетних наблюдений за последние десят</w:t>
      </w:r>
      <w:r w:rsidR="005D54C5" w:rsidRPr="0048349C">
        <w:rPr>
          <w:sz w:val="30"/>
          <w:szCs w:val="30"/>
        </w:rPr>
        <w:t>и</w:t>
      </w:r>
      <w:r w:rsidR="005D54C5" w:rsidRPr="0048349C">
        <w:rPr>
          <w:sz w:val="30"/>
          <w:szCs w:val="30"/>
        </w:rPr>
        <w:t>летия составляет +1,6 C. Наиболее тёплый месяц </w:t>
      </w:r>
      <w:r w:rsidR="0048349C" w:rsidRPr="0048349C">
        <w:rPr>
          <w:sz w:val="30"/>
          <w:szCs w:val="30"/>
        </w:rPr>
        <w:t>–</w:t>
      </w:r>
      <w:r w:rsidR="005D54C5" w:rsidRPr="0048349C">
        <w:rPr>
          <w:sz w:val="30"/>
          <w:szCs w:val="30"/>
        </w:rPr>
        <w:t> </w:t>
      </w:r>
      <w:hyperlink r:id="rId14" w:tooltip="Июль" w:history="1">
        <w:r w:rsidR="005D54C5" w:rsidRPr="0048349C">
          <w:rPr>
            <w:sz w:val="30"/>
            <w:szCs w:val="30"/>
          </w:rPr>
          <w:t>июль</w:t>
        </w:r>
      </w:hyperlink>
      <w:r w:rsidR="005D54C5" w:rsidRPr="0048349C">
        <w:rPr>
          <w:sz w:val="30"/>
          <w:szCs w:val="30"/>
        </w:rPr>
        <w:t>, его средняя температура +18,7 C. Наиболее холодный месяц </w:t>
      </w:r>
      <w:r w:rsidR="0048349C" w:rsidRPr="0048349C">
        <w:rPr>
          <w:sz w:val="30"/>
          <w:szCs w:val="30"/>
        </w:rPr>
        <w:t>–</w:t>
      </w:r>
      <w:r w:rsidR="005D54C5" w:rsidRPr="0048349C">
        <w:rPr>
          <w:sz w:val="30"/>
          <w:szCs w:val="30"/>
        </w:rPr>
        <w:t> </w:t>
      </w:r>
      <w:hyperlink r:id="rId15" w:tooltip="Январь" w:history="1">
        <w:r w:rsidR="005D54C5" w:rsidRPr="0048349C">
          <w:rPr>
            <w:sz w:val="30"/>
            <w:szCs w:val="30"/>
          </w:rPr>
          <w:t>январь</w:t>
        </w:r>
      </w:hyperlink>
      <w:r w:rsidR="005D54C5" w:rsidRPr="0048349C">
        <w:rPr>
          <w:sz w:val="30"/>
          <w:szCs w:val="30"/>
        </w:rPr>
        <w:t>, его средняя температура −16,0 C</w:t>
      </w:r>
      <w:r w:rsidRPr="0048349C">
        <w:rPr>
          <w:sz w:val="30"/>
          <w:szCs w:val="30"/>
        </w:rPr>
        <w:t>. Абсолютный максимум температуры может по</w:t>
      </w:r>
      <w:r w:rsidRPr="0048349C">
        <w:rPr>
          <w:sz w:val="30"/>
          <w:szCs w:val="30"/>
        </w:rPr>
        <w:t>д</w:t>
      </w:r>
      <w:r w:rsidRPr="0048349C">
        <w:rPr>
          <w:sz w:val="30"/>
          <w:szCs w:val="30"/>
        </w:rPr>
        <w:t>ниматься до +</w:t>
      </w:r>
      <w:r w:rsidR="005D54C5" w:rsidRPr="0048349C">
        <w:rPr>
          <w:sz w:val="30"/>
          <w:szCs w:val="30"/>
        </w:rPr>
        <w:t xml:space="preserve"> 37 °С.</w:t>
      </w:r>
    </w:p>
    <w:p w14:paraId="647E6847" w14:textId="78B44D8C" w:rsidR="00CE6FE2" w:rsidRPr="0048349C" w:rsidRDefault="00017B26" w:rsidP="0048349C">
      <w:pPr>
        <w:pStyle w:val="a3"/>
        <w:ind w:firstLine="709"/>
        <w:jc w:val="both"/>
        <w:rPr>
          <w:sz w:val="30"/>
          <w:szCs w:val="30"/>
        </w:rPr>
      </w:pPr>
      <w:r w:rsidRPr="0048349C">
        <w:rPr>
          <w:sz w:val="30"/>
          <w:szCs w:val="30"/>
        </w:rPr>
        <w:t xml:space="preserve">Устойчиво положительная среднесуточная температура воздуха устанавливается в среднем 12 апреля, а устойчивая отрицательная </w:t>
      </w:r>
      <w:r w:rsidR="00B202E1">
        <w:rPr>
          <w:sz w:val="30"/>
          <w:szCs w:val="30"/>
        </w:rPr>
        <w:t xml:space="preserve">               </w:t>
      </w:r>
      <w:r w:rsidRPr="0048349C">
        <w:rPr>
          <w:sz w:val="30"/>
          <w:szCs w:val="30"/>
        </w:rPr>
        <w:t>температура </w:t>
      </w:r>
      <w:r w:rsidR="0048349C" w:rsidRPr="0048349C">
        <w:rPr>
          <w:sz w:val="30"/>
          <w:szCs w:val="30"/>
        </w:rPr>
        <w:t>–</w:t>
      </w:r>
      <w:r w:rsidRPr="0048349C">
        <w:rPr>
          <w:sz w:val="30"/>
          <w:szCs w:val="30"/>
        </w:rPr>
        <w:t xml:space="preserve"> 12 октября, в отдельные годы </w:t>
      </w:r>
      <w:r w:rsidR="00780F0F" w:rsidRPr="0048349C">
        <w:rPr>
          <w:sz w:val="30"/>
          <w:szCs w:val="30"/>
        </w:rPr>
        <w:t>протяжённость</w:t>
      </w:r>
      <w:r w:rsidRPr="0048349C">
        <w:rPr>
          <w:sz w:val="30"/>
          <w:szCs w:val="30"/>
        </w:rPr>
        <w:t xml:space="preserve"> метео</w:t>
      </w:r>
      <w:r w:rsidR="00B202E1">
        <w:rPr>
          <w:sz w:val="30"/>
          <w:szCs w:val="30"/>
        </w:rPr>
        <w:t xml:space="preserve">-              </w:t>
      </w:r>
      <w:r w:rsidRPr="0048349C">
        <w:rPr>
          <w:sz w:val="30"/>
          <w:szCs w:val="30"/>
        </w:rPr>
        <w:t xml:space="preserve">зимы может превысить 210 дней, а порой в редкие и превышать </w:t>
      </w:r>
      <w:r w:rsidR="00B202E1">
        <w:rPr>
          <w:sz w:val="30"/>
          <w:szCs w:val="30"/>
        </w:rPr>
        <w:t xml:space="preserve">                  </w:t>
      </w:r>
      <w:r w:rsidRPr="0048349C">
        <w:rPr>
          <w:sz w:val="30"/>
          <w:szCs w:val="30"/>
        </w:rPr>
        <w:t>220 дней.</w:t>
      </w:r>
    </w:p>
    <w:p w14:paraId="42B73C9D" w14:textId="63D369F7" w:rsidR="004A6C81" w:rsidRPr="0048349C" w:rsidRDefault="004A0C15" w:rsidP="0048349C">
      <w:pPr>
        <w:pStyle w:val="a3"/>
        <w:ind w:firstLine="709"/>
        <w:jc w:val="both"/>
        <w:rPr>
          <w:sz w:val="30"/>
          <w:szCs w:val="30"/>
        </w:rPr>
      </w:pPr>
      <w:r w:rsidRPr="0048349C">
        <w:rPr>
          <w:sz w:val="30"/>
          <w:szCs w:val="30"/>
        </w:rPr>
        <w:t xml:space="preserve">Среднемесячная и годовая температура воздуха по </w:t>
      </w:r>
      <w:r w:rsidR="00DF6054" w:rsidRPr="0048349C">
        <w:rPr>
          <w:sz w:val="30"/>
          <w:szCs w:val="30"/>
        </w:rPr>
        <w:t>городу</w:t>
      </w:r>
      <w:r w:rsidR="009D79BB" w:rsidRPr="0048349C">
        <w:rPr>
          <w:sz w:val="30"/>
          <w:szCs w:val="30"/>
        </w:rPr>
        <w:t xml:space="preserve"> </w:t>
      </w:r>
      <w:r w:rsidR="004A6C81" w:rsidRPr="0048349C">
        <w:rPr>
          <w:sz w:val="30"/>
          <w:szCs w:val="30"/>
        </w:rPr>
        <w:t>Красн</w:t>
      </w:r>
      <w:r w:rsidR="004A6C81" w:rsidRPr="0048349C">
        <w:rPr>
          <w:sz w:val="30"/>
          <w:szCs w:val="30"/>
        </w:rPr>
        <w:t>о</w:t>
      </w:r>
      <w:r w:rsidR="004A6C81" w:rsidRPr="0048349C">
        <w:rPr>
          <w:sz w:val="30"/>
          <w:szCs w:val="30"/>
        </w:rPr>
        <w:t>ярск</w:t>
      </w:r>
      <w:r w:rsidR="00DF6054" w:rsidRPr="0048349C">
        <w:rPr>
          <w:sz w:val="30"/>
          <w:szCs w:val="30"/>
        </w:rPr>
        <w:t>у</w:t>
      </w:r>
      <w:r w:rsidR="004A6C81" w:rsidRPr="0048349C">
        <w:rPr>
          <w:sz w:val="30"/>
          <w:szCs w:val="30"/>
        </w:rPr>
        <w:t xml:space="preserve"> </w:t>
      </w:r>
      <w:r w:rsidRPr="0048349C">
        <w:rPr>
          <w:sz w:val="30"/>
          <w:szCs w:val="30"/>
        </w:rPr>
        <w:t xml:space="preserve">представлена в таблице </w:t>
      </w:r>
      <w:r w:rsidR="00E15066" w:rsidRPr="0048349C">
        <w:rPr>
          <w:sz w:val="30"/>
          <w:szCs w:val="30"/>
        </w:rPr>
        <w:t>1.1.</w:t>
      </w:r>
      <w:r w:rsidR="00BC16D8" w:rsidRPr="0048349C">
        <w:rPr>
          <w:sz w:val="30"/>
          <w:szCs w:val="30"/>
        </w:rPr>
        <w:t>4</w:t>
      </w:r>
      <w:r w:rsidR="00E15066" w:rsidRPr="0048349C">
        <w:rPr>
          <w:sz w:val="30"/>
          <w:szCs w:val="30"/>
        </w:rPr>
        <w:t>.</w:t>
      </w:r>
      <w:r w:rsidR="00BC16D8" w:rsidRPr="0048349C">
        <w:rPr>
          <w:sz w:val="30"/>
          <w:szCs w:val="30"/>
        </w:rPr>
        <w:t>2.</w:t>
      </w:r>
    </w:p>
    <w:p w14:paraId="7511FF62" w14:textId="2A6CC5B6" w:rsidR="004A0C15" w:rsidRDefault="004A0C15" w:rsidP="0048349C">
      <w:pPr>
        <w:pStyle w:val="a7"/>
        <w:keepNext/>
        <w:shd w:val="clear" w:color="auto" w:fill="auto"/>
        <w:spacing w:before="0" w:line="240" w:lineRule="auto"/>
        <w:ind w:right="0" w:firstLine="709"/>
        <w:jc w:val="both"/>
        <w:rPr>
          <w:rFonts w:cs="Times New Roman"/>
          <w:color w:val="auto"/>
          <w:spacing w:val="0"/>
          <w:sz w:val="30"/>
          <w:szCs w:val="30"/>
          <w:lang w:eastAsia="en-US"/>
        </w:rPr>
      </w:pPr>
      <w:bookmarkStart w:id="16" w:name="_Ref190962884"/>
      <w:bookmarkStart w:id="17" w:name="_Toc211087323"/>
      <w:r w:rsidRPr="0048349C">
        <w:rPr>
          <w:rFonts w:cs="Times New Roman"/>
          <w:color w:val="auto"/>
          <w:sz w:val="30"/>
          <w:szCs w:val="30"/>
        </w:rPr>
        <w:t xml:space="preserve">Таблица </w:t>
      </w:r>
      <w:r w:rsidRPr="0048349C">
        <w:rPr>
          <w:rFonts w:cs="Times New Roman"/>
          <w:noProof/>
          <w:color w:val="auto"/>
          <w:sz w:val="30"/>
          <w:szCs w:val="30"/>
        </w:rPr>
        <w:fldChar w:fldCharType="begin"/>
      </w:r>
      <w:r w:rsidRPr="0048349C">
        <w:rPr>
          <w:rFonts w:cs="Times New Roman"/>
          <w:noProof/>
          <w:color w:val="auto"/>
          <w:sz w:val="30"/>
          <w:szCs w:val="30"/>
        </w:rPr>
        <w:instrText xml:space="preserve"> STYLEREF 1 \s </w:instrText>
      </w:r>
      <w:r w:rsidRPr="0048349C">
        <w:rPr>
          <w:rFonts w:cs="Times New Roman"/>
          <w:noProof/>
          <w:color w:val="auto"/>
          <w:sz w:val="30"/>
          <w:szCs w:val="30"/>
        </w:rPr>
        <w:fldChar w:fldCharType="separate"/>
      </w:r>
      <w:r w:rsidR="00CA497A">
        <w:rPr>
          <w:rFonts w:cs="Times New Roman"/>
          <w:noProof/>
          <w:color w:val="auto"/>
          <w:sz w:val="30"/>
          <w:szCs w:val="30"/>
        </w:rPr>
        <w:t>1.1</w:t>
      </w:r>
      <w:r w:rsidRPr="0048349C">
        <w:rPr>
          <w:rFonts w:cs="Times New Roman"/>
          <w:noProof/>
          <w:color w:val="auto"/>
          <w:sz w:val="30"/>
          <w:szCs w:val="30"/>
        </w:rPr>
        <w:fldChar w:fldCharType="end"/>
      </w:r>
      <w:r w:rsidRPr="0048349C">
        <w:rPr>
          <w:rFonts w:cs="Times New Roman"/>
          <w:color w:val="auto"/>
          <w:sz w:val="30"/>
          <w:szCs w:val="30"/>
        </w:rPr>
        <w:t>.</w:t>
      </w:r>
      <w:bookmarkEnd w:id="16"/>
      <w:r w:rsidR="00BC16D8" w:rsidRPr="0048349C">
        <w:rPr>
          <w:rFonts w:cs="Times New Roman"/>
          <w:noProof/>
          <w:color w:val="auto"/>
          <w:sz w:val="30"/>
          <w:szCs w:val="30"/>
        </w:rPr>
        <w:t>4.2</w:t>
      </w:r>
      <w:r w:rsidR="002D5109" w:rsidRPr="0048349C">
        <w:rPr>
          <w:rFonts w:cs="Times New Roman"/>
          <w:color w:val="auto"/>
          <w:sz w:val="30"/>
          <w:szCs w:val="30"/>
        </w:rPr>
        <w:t xml:space="preserve"> – </w:t>
      </w:r>
      <w:r w:rsidRPr="0048349C">
        <w:rPr>
          <w:rFonts w:cs="Times New Roman"/>
          <w:color w:val="auto"/>
          <w:spacing w:val="0"/>
          <w:sz w:val="30"/>
          <w:szCs w:val="30"/>
          <w:lang w:eastAsia="en-US"/>
        </w:rPr>
        <w:t>Среднемесячная и годовая температура воздуха</w:t>
      </w:r>
      <w:r w:rsidR="00103D0B" w:rsidRPr="0048349C">
        <w:rPr>
          <w:rFonts w:cs="Times New Roman"/>
          <w:color w:val="auto"/>
          <w:spacing w:val="0"/>
          <w:sz w:val="30"/>
          <w:szCs w:val="30"/>
          <w:lang w:eastAsia="en-US"/>
        </w:rPr>
        <w:t xml:space="preserve"> по</w:t>
      </w:r>
      <w:r w:rsidRPr="0048349C">
        <w:rPr>
          <w:rFonts w:cs="Times New Roman"/>
          <w:color w:val="auto"/>
          <w:spacing w:val="0"/>
          <w:sz w:val="30"/>
          <w:szCs w:val="30"/>
          <w:lang w:eastAsia="en-US"/>
        </w:rPr>
        <w:t xml:space="preserve"> </w:t>
      </w:r>
      <w:r w:rsidR="00103D0B" w:rsidRPr="0048349C">
        <w:rPr>
          <w:rFonts w:cs="Times New Roman"/>
          <w:color w:val="auto"/>
          <w:spacing w:val="0"/>
          <w:sz w:val="30"/>
          <w:szCs w:val="30"/>
          <w:lang w:eastAsia="en-US"/>
        </w:rPr>
        <w:t>город</w:t>
      </w:r>
      <w:r w:rsidR="00DF6054" w:rsidRPr="0048349C">
        <w:rPr>
          <w:rFonts w:cs="Times New Roman"/>
          <w:color w:val="auto"/>
          <w:spacing w:val="0"/>
          <w:sz w:val="30"/>
          <w:szCs w:val="30"/>
          <w:lang w:eastAsia="en-US"/>
        </w:rPr>
        <w:t>у</w:t>
      </w:r>
      <w:r w:rsidR="00103D0B" w:rsidRPr="0048349C">
        <w:rPr>
          <w:rFonts w:cs="Times New Roman"/>
          <w:color w:val="auto"/>
          <w:spacing w:val="0"/>
          <w:sz w:val="30"/>
          <w:szCs w:val="30"/>
          <w:lang w:eastAsia="en-US"/>
        </w:rPr>
        <w:t xml:space="preserve"> </w:t>
      </w:r>
      <w:r w:rsidR="004A6C81" w:rsidRPr="0048349C">
        <w:rPr>
          <w:rFonts w:cs="Times New Roman"/>
          <w:color w:val="auto"/>
          <w:spacing w:val="0"/>
          <w:sz w:val="30"/>
          <w:szCs w:val="30"/>
          <w:lang w:eastAsia="en-US"/>
        </w:rPr>
        <w:t>Красноярск</w:t>
      </w:r>
      <w:r w:rsidR="00DF6054" w:rsidRPr="0048349C">
        <w:rPr>
          <w:rFonts w:cs="Times New Roman"/>
          <w:color w:val="auto"/>
          <w:spacing w:val="0"/>
          <w:sz w:val="30"/>
          <w:szCs w:val="30"/>
          <w:lang w:eastAsia="en-US"/>
        </w:rPr>
        <w:t>у</w:t>
      </w:r>
      <w:r w:rsidR="004A6C81" w:rsidRPr="0048349C">
        <w:rPr>
          <w:rFonts w:cs="Times New Roman"/>
          <w:color w:val="auto"/>
          <w:spacing w:val="0"/>
          <w:sz w:val="30"/>
          <w:szCs w:val="30"/>
          <w:lang w:eastAsia="en-US"/>
        </w:rPr>
        <w:t xml:space="preserve"> </w:t>
      </w:r>
      <w:bookmarkEnd w:id="17"/>
    </w:p>
    <w:p w14:paraId="29E99768" w14:textId="77777777" w:rsidR="0048349C" w:rsidRPr="00B202E1" w:rsidRDefault="0048349C" w:rsidP="00B202E1">
      <w:pPr>
        <w:spacing w:after="0" w:line="240" w:lineRule="auto"/>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812"/>
        <w:gridCol w:w="741"/>
        <w:gridCol w:w="683"/>
        <w:gridCol w:w="734"/>
        <w:gridCol w:w="736"/>
        <w:gridCol w:w="737"/>
        <w:gridCol w:w="739"/>
        <w:gridCol w:w="703"/>
        <w:gridCol w:w="498"/>
        <w:gridCol w:w="709"/>
        <w:gridCol w:w="850"/>
        <w:gridCol w:w="713"/>
      </w:tblGrid>
      <w:tr w:rsidR="005575C2" w:rsidRPr="00E600B1" w14:paraId="061CB4A3" w14:textId="77777777" w:rsidTr="00E87097">
        <w:trPr>
          <w:trHeight w:val="403"/>
        </w:trPr>
        <w:tc>
          <w:tcPr>
            <w:tcW w:w="9468" w:type="dxa"/>
            <w:gridSpan w:val="13"/>
          </w:tcPr>
          <w:p w14:paraId="4E7F5640" w14:textId="77777777" w:rsidR="004A0C15" w:rsidRPr="00E600B1" w:rsidRDefault="004A0C15" w:rsidP="005575C2">
            <w:pPr>
              <w:pStyle w:val="a3"/>
              <w:jc w:val="center"/>
              <w:rPr>
                <w:sz w:val="24"/>
                <w:szCs w:val="24"/>
              </w:rPr>
            </w:pPr>
            <w:r w:rsidRPr="00E600B1">
              <w:rPr>
                <w:sz w:val="24"/>
                <w:szCs w:val="24"/>
              </w:rPr>
              <w:t>Значение, (С</w:t>
            </w:r>
            <w:r w:rsidRPr="00E600B1">
              <w:rPr>
                <w:sz w:val="24"/>
                <w:szCs w:val="24"/>
                <w:vertAlign w:val="superscript"/>
              </w:rPr>
              <w:t>о</w:t>
            </w:r>
            <w:r w:rsidRPr="00E600B1">
              <w:rPr>
                <w:sz w:val="24"/>
                <w:szCs w:val="24"/>
              </w:rPr>
              <w:t>)</w:t>
            </w:r>
          </w:p>
        </w:tc>
      </w:tr>
      <w:tr w:rsidR="005575C2" w:rsidRPr="00E600B1" w14:paraId="4F4788B8" w14:textId="77777777" w:rsidTr="00D75D82">
        <w:tc>
          <w:tcPr>
            <w:tcW w:w="813" w:type="dxa"/>
          </w:tcPr>
          <w:p w14:paraId="164A8D76" w14:textId="77777777" w:rsidR="004A0C15" w:rsidRPr="00E600B1" w:rsidRDefault="004A0C15" w:rsidP="005575C2">
            <w:pPr>
              <w:pStyle w:val="a3"/>
              <w:jc w:val="center"/>
              <w:rPr>
                <w:sz w:val="24"/>
                <w:szCs w:val="24"/>
                <w:lang w:val="en-US"/>
              </w:rPr>
            </w:pPr>
            <w:r w:rsidRPr="00E600B1">
              <w:rPr>
                <w:sz w:val="24"/>
                <w:szCs w:val="24"/>
                <w:lang w:val="en-US"/>
              </w:rPr>
              <w:t>I</w:t>
            </w:r>
          </w:p>
        </w:tc>
        <w:tc>
          <w:tcPr>
            <w:tcW w:w="812" w:type="dxa"/>
          </w:tcPr>
          <w:p w14:paraId="45219CD7" w14:textId="77777777" w:rsidR="004A0C15" w:rsidRPr="00E600B1" w:rsidRDefault="004A0C15" w:rsidP="005575C2">
            <w:pPr>
              <w:pStyle w:val="a3"/>
              <w:jc w:val="center"/>
              <w:rPr>
                <w:sz w:val="24"/>
                <w:szCs w:val="24"/>
                <w:lang w:val="en-US"/>
              </w:rPr>
            </w:pPr>
            <w:r w:rsidRPr="00E600B1">
              <w:rPr>
                <w:sz w:val="24"/>
                <w:szCs w:val="24"/>
                <w:lang w:val="en-US"/>
              </w:rPr>
              <w:t>II</w:t>
            </w:r>
          </w:p>
        </w:tc>
        <w:tc>
          <w:tcPr>
            <w:tcW w:w="741" w:type="dxa"/>
          </w:tcPr>
          <w:p w14:paraId="358ACE0E" w14:textId="77777777" w:rsidR="004A0C15" w:rsidRPr="00E600B1" w:rsidRDefault="004A0C15" w:rsidP="005575C2">
            <w:pPr>
              <w:pStyle w:val="a3"/>
              <w:jc w:val="center"/>
              <w:rPr>
                <w:sz w:val="24"/>
                <w:szCs w:val="24"/>
                <w:lang w:val="en-US"/>
              </w:rPr>
            </w:pPr>
            <w:r w:rsidRPr="00E600B1">
              <w:rPr>
                <w:sz w:val="24"/>
                <w:szCs w:val="24"/>
                <w:lang w:val="en-US"/>
              </w:rPr>
              <w:t>III</w:t>
            </w:r>
          </w:p>
        </w:tc>
        <w:tc>
          <w:tcPr>
            <w:tcW w:w="683" w:type="dxa"/>
          </w:tcPr>
          <w:p w14:paraId="290FC2C8" w14:textId="77777777" w:rsidR="004A0C15" w:rsidRPr="00E600B1" w:rsidRDefault="004A0C15" w:rsidP="005575C2">
            <w:pPr>
              <w:pStyle w:val="a3"/>
              <w:jc w:val="center"/>
              <w:rPr>
                <w:sz w:val="24"/>
                <w:szCs w:val="24"/>
                <w:lang w:val="en-US"/>
              </w:rPr>
            </w:pPr>
            <w:r w:rsidRPr="00E600B1">
              <w:rPr>
                <w:sz w:val="24"/>
                <w:szCs w:val="24"/>
                <w:lang w:val="en-US"/>
              </w:rPr>
              <w:t>IV</w:t>
            </w:r>
          </w:p>
        </w:tc>
        <w:tc>
          <w:tcPr>
            <w:tcW w:w="734" w:type="dxa"/>
          </w:tcPr>
          <w:p w14:paraId="5CB0485F" w14:textId="77777777" w:rsidR="004A0C15" w:rsidRPr="00E600B1" w:rsidRDefault="004A0C15" w:rsidP="005575C2">
            <w:pPr>
              <w:pStyle w:val="a3"/>
              <w:jc w:val="center"/>
              <w:rPr>
                <w:sz w:val="24"/>
                <w:szCs w:val="24"/>
                <w:lang w:val="en-US"/>
              </w:rPr>
            </w:pPr>
            <w:r w:rsidRPr="00E600B1">
              <w:rPr>
                <w:sz w:val="24"/>
                <w:szCs w:val="24"/>
                <w:lang w:val="en-US"/>
              </w:rPr>
              <w:t>V</w:t>
            </w:r>
          </w:p>
        </w:tc>
        <w:tc>
          <w:tcPr>
            <w:tcW w:w="736" w:type="dxa"/>
          </w:tcPr>
          <w:p w14:paraId="71D55CEB" w14:textId="77777777" w:rsidR="004A0C15" w:rsidRPr="00E600B1" w:rsidRDefault="004A0C15" w:rsidP="005575C2">
            <w:pPr>
              <w:pStyle w:val="a3"/>
              <w:jc w:val="center"/>
              <w:rPr>
                <w:sz w:val="24"/>
                <w:szCs w:val="24"/>
                <w:lang w:val="en-US"/>
              </w:rPr>
            </w:pPr>
            <w:r w:rsidRPr="00E600B1">
              <w:rPr>
                <w:sz w:val="24"/>
                <w:szCs w:val="24"/>
                <w:lang w:val="en-US"/>
              </w:rPr>
              <w:t>VI</w:t>
            </w:r>
          </w:p>
        </w:tc>
        <w:tc>
          <w:tcPr>
            <w:tcW w:w="737" w:type="dxa"/>
          </w:tcPr>
          <w:p w14:paraId="215A9F9B" w14:textId="77777777" w:rsidR="004A0C15" w:rsidRPr="00E600B1" w:rsidRDefault="004A0C15" w:rsidP="005575C2">
            <w:pPr>
              <w:pStyle w:val="a3"/>
              <w:jc w:val="center"/>
              <w:rPr>
                <w:sz w:val="24"/>
                <w:szCs w:val="24"/>
                <w:lang w:val="en-US"/>
              </w:rPr>
            </w:pPr>
            <w:r w:rsidRPr="00E600B1">
              <w:rPr>
                <w:sz w:val="24"/>
                <w:szCs w:val="24"/>
                <w:lang w:val="en-US"/>
              </w:rPr>
              <w:t>VII</w:t>
            </w:r>
          </w:p>
        </w:tc>
        <w:tc>
          <w:tcPr>
            <w:tcW w:w="739" w:type="dxa"/>
          </w:tcPr>
          <w:p w14:paraId="2CA9B714" w14:textId="77777777" w:rsidR="004A0C15" w:rsidRPr="00E600B1" w:rsidRDefault="004A0C15" w:rsidP="005575C2">
            <w:pPr>
              <w:pStyle w:val="a3"/>
              <w:jc w:val="center"/>
              <w:rPr>
                <w:sz w:val="24"/>
                <w:szCs w:val="24"/>
                <w:lang w:val="en-US"/>
              </w:rPr>
            </w:pPr>
            <w:r w:rsidRPr="00E600B1">
              <w:rPr>
                <w:sz w:val="24"/>
                <w:szCs w:val="24"/>
                <w:lang w:val="en-US"/>
              </w:rPr>
              <w:t>VIII</w:t>
            </w:r>
          </w:p>
        </w:tc>
        <w:tc>
          <w:tcPr>
            <w:tcW w:w="703" w:type="dxa"/>
          </w:tcPr>
          <w:p w14:paraId="05E155D5" w14:textId="77777777" w:rsidR="004A0C15" w:rsidRPr="00E600B1" w:rsidRDefault="004A0C15" w:rsidP="005575C2">
            <w:pPr>
              <w:pStyle w:val="a3"/>
              <w:jc w:val="center"/>
              <w:rPr>
                <w:sz w:val="24"/>
                <w:szCs w:val="24"/>
                <w:lang w:val="en-US"/>
              </w:rPr>
            </w:pPr>
            <w:r w:rsidRPr="00E600B1">
              <w:rPr>
                <w:sz w:val="24"/>
                <w:szCs w:val="24"/>
                <w:lang w:val="en-US"/>
              </w:rPr>
              <w:t>IX</w:t>
            </w:r>
          </w:p>
        </w:tc>
        <w:tc>
          <w:tcPr>
            <w:tcW w:w="498" w:type="dxa"/>
          </w:tcPr>
          <w:p w14:paraId="30A67E82" w14:textId="77777777" w:rsidR="004A0C15" w:rsidRPr="00E600B1" w:rsidRDefault="004A0C15" w:rsidP="005575C2">
            <w:pPr>
              <w:pStyle w:val="a3"/>
              <w:jc w:val="center"/>
              <w:rPr>
                <w:sz w:val="24"/>
                <w:szCs w:val="24"/>
                <w:lang w:val="en-US"/>
              </w:rPr>
            </w:pPr>
            <w:r w:rsidRPr="00E600B1">
              <w:rPr>
                <w:sz w:val="24"/>
                <w:szCs w:val="24"/>
                <w:lang w:val="en-US"/>
              </w:rPr>
              <w:t>X</w:t>
            </w:r>
          </w:p>
        </w:tc>
        <w:tc>
          <w:tcPr>
            <w:tcW w:w="709" w:type="dxa"/>
          </w:tcPr>
          <w:p w14:paraId="7E50088E" w14:textId="77777777" w:rsidR="004A0C15" w:rsidRPr="00E600B1" w:rsidRDefault="004A0C15" w:rsidP="005575C2">
            <w:pPr>
              <w:pStyle w:val="a3"/>
              <w:jc w:val="center"/>
              <w:rPr>
                <w:sz w:val="24"/>
                <w:szCs w:val="24"/>
                <w:lang w:val="en-US"/>
              </w:rPr>
            </w:pPr>
            <w:r w:rsidRPr="00E600B1">
              <w:rPr>
                <w:sz w:val="24"/>
                <w:szCs w:val="24"/>
                <w:lang w:val="en-US"/>
              </w:rPr>
              <w:t>XI</w:t>
            </w:r>
          </w:p>
        </w:tc>
        <w:tc>
          <w:tcPr>
            <w:tcW w:w="850" w:type="dxa"/>
          </w:tcPr>
          <w:p w14:paraId="5F652CCA" w14:textId="77777777" w:rsidR="004A0C15" w:rsidRPr="00E600B1" w:rsidRDefault="004A0C15" w:rsidP="005575C2">
            <w:pPr>
              <w:pStyle w:val="a3"/>
              <w:jc w:val="center"/>
              <w:rPr>
                <w:sz w:val="24"/>
                <w:szCs w:val="24"/>
                <w:lang w:val="en-US"/>
              </w:rPr>
            </w:pPr>
            <w:r w:rsidRPr="00E600B1">
              <w:rPr>
                <w:sz w:val="24"/>
                <w:szCs w:val="24"/>
                <w:lang w:val="en-US"/>
              </w:rPr>
              <w:t>XII</w:t>
            </w:r>
          </w:p>
        </w:tc>
        <w:tc>
          <w:tcPr>
            <w:tcW w:w="713" w:type="dxa"/>
          </w:tcPr>
          <w:p w14:paraId="47742F4D" w14:textId="77777777" w:rsidR="004A0C15" w:rsidRPr="00E600B1" w:rsidRDefault="004A0C15" w:rsidP="005575C2">
            <w:pPr>
              <w:pStyle w:val="a3"/>
              <w:jc w:val="center"/>
              <w:rPr>
                <w:sz w:val="24"/>
                <w:szCs w:val="24"/>
              </w:rPr>
            </w:pPr>
            <w:r w:rsidRPr="00E600B1">
              <w:rPr>
                <w:sz w:val="24"/>
                <w:szCs w:val="24"/>
              </w:rPr>
              <w:t>год</w:t>
            </w:r>
          </w:p>
        </w:tc>
      </w:tr>
      <w:tr w:rsidR="009D79BB" w:rsidRPr="00E600B1" w14:paraId="45FEEEE5" w14:textId="77777777" w:rsidTr="00D75D82">
        <w:tc>
          <w:tcPr>
            <w:tcW w:w="813" w:type="dxa"/>
            <w:vAlign w:val="center"/>
          </w:tcPr>
          <w:p w14:paraId="0654DC54" w14:textId="2C26DC4F" w:rsidR="009D79BB" w:rsidRPr="00E600B1" w:rsidRDefault="009D79BB" w:rsidP="005575C2">
            <w:pPr>
              <w:pStyle w:val="a3"/>
              <w:jc w:val="center"/>
              <w:rPr>
                <w:spacing w:val="8"/>
                <w:sz w:val="24"/>
                <w:szCs w:val="24"/>
              </w:rPr>
            </w:pPr>
            <w:r w:rsidRPr="00E600B1">
              <w:rPr>
                <w:spacing w:val="8"/>
                <w:sz w:val="24"/>
                <w:szCs w:val="24"/>
              </w:rPr>
              <w:t>−15,5</w:t>
            </w:r>
          </w:p>
        </w:tc>
        <w:tc>
          <w:tcPr>
            <w:tcW w:w="812" w:type="dxa"/>
            <w:vAlign w:val="center"/>
          </w:tcPr>
          <w:p w14:paraId="0095420F" w14:textId="19708B1B" w:rsidR="009D79BB" w:rsidRPr="00E600B1" w:rsidRDefault="009D79BB" w:rsidP="005575C2">
            <w:pPr>
              <w:pStyle w:val="a3"/>
              <w:jc w:val="center"/>
              <w:rPr>
                <w:spacing w:val="8"/>
                <w:sz w:val="24"/>
                <w:szCs w:val="24"/>
              </w:rPr>
            </w:pPr>
            <w:r w:rsidRPr="00E600B1">
              <w:rPr>
                <w:spacing w:val="8"/>
                <w:sz w:val="24"/>
                <w:szCs w:val="24"/>
              </w:rPr>
              <w:t>−12,8</w:t>
            </w:r>
          </w:p>
        </w:tc>
        <w:tc>
          <w:tcPr>
            <w:tcW w:w="741" w:type="dxa"/>
            <w:vAlign w:val="center"/>
          </w:tcPr>
          <w:p w14:paraId="7913EE1F" w14:textId="316C493A" w:rsidR="009D79BB" w:rsidRPr="00E600B1" w:rsidRDefault="009D79BB" w:rsidP="005575C2">
            <w:pPr>
              <w:pStyle w:val="a3"/>
              <w:jc w:val="center"/>
              <w:rPr>
                <w:spacing w:val="8"/>
                <w:sz w:val="24"/>
                <w:szCs w:val="24"/>
              </w:rPr>
            </w:pPr>
            <w:r w:rsidRPr="00E600B1">
              <w:rPr>
                <w:spacing w:val="8"/>
                <w:sz w:val="24"/>
                <w:szCs w:val="24"/>
              </w:rPr>
              <w:t>−5,7</w:t>
            </w:r>
          </w:p>
        </w:tc>
        <w:tc>
          <w:tcPr>
            <w:tcW w:w="683" w:type="dxa"/>
            <w:vAlign w:val="center"/>
          </w:tcPr>
          <w:p w14:paraId="0CA30FB4" w14:textId="5A88F967" w:rsidR="009D79BB" w:rsidRPr="00E600B1" w:rsidRDefault="009D79BB" w:rsidP="005575C2">
            <w:pPr>
              <w:pStyle w:val="a3"/>
              <w:jc w:val="center"/>
              <w:rPr>
                <w:spacing w:val="8"/>
                <w:sz w:val="24"/>
                <w:szCs w:val="24"/>
              </w:rPr>
            </w:pPr>
            <w:r w:rsidRPr="00E600B1">
              <w:rPr>
                <w:spacing w:val="8"/>
                <w:sz w:val="24"/>
                <w:szCs w:val="24"/>
              </w:rPr>
              <w:t>2</w:t>
            </w:r>
          </w:p>
        </w:tc>
        <w:tc>
          <w:tcPr>
            <w:tcW w:w="734" w:type="dxa"/>
            <w:vAlign w:val="center"/>
          </w:tcPr>
          <w:p w14:paraId="669E35BE" w14:textId="25B02356" w:rsidR="009D79BB" w:rsidRPr="00E600B1" w:rsidRDefault="009D79BB" w:rsidP="005575C2">
            <w:pPr>
              <w:pStyle w:val="a3"/>
              <w:jc w:val="center"/>
              <w:rPr>
                <w:spacing w:val="8"/>
                <w:sz w:val="24"/>
                <w:szCs w:val="24"/>
              </w:rPr>
            </w:pPr>
            <w:r w:rsidRPr="00E600B1">
              <w:rPr>
                <w:spacing w:val="8"/>
                <w:sz w:val="24"/>
                <w:szCs w:val="24"/>
              </w:rPr>
              <w:t>10,4</w:t>
            </w:r>
          </w:p>
        </w:tc>
        <w:tc>
          <w:tcPr>
            <w:tcW w:w="736" w:type="dxa"/>
            <w:vAlign w:val="center"/>
          </w:tcPr>
          <w:p w14:paraId="5E80B38E" w14:textId="02696903" w:rsidR="009D79BB" w:rsidRPr="00E600B1" w:rsidRDefault="009D79BB" w:rsidP="005575C2">
            <w:pPr>
              <w:pStyle w:val="a3"/>
              <w:jc w:val="center"/>
              <w:rPr>
                <w:spacing w:val="8"/>
                <w:sz w:val="24"/>
                <w:szCs w:val="24"/>
              </w:rPr>
            </w:pPr>
            <w:r w:rsidRPr="00E600B1">
              <w:rPr>
                <w:spacing w:val="8"/>
                <w:sz w:val="24"/>
                <w:szCs w:val="24"/>
              </w:rPr>
              <w:t>15,9</w:t>
            </w:r>
          </w:p>
        </w:tc>
        <w:tc>
          <w:tcPr>
            <w:tcW w:w="737" w:type="dxa"/>
            <w:vAlign w:val="center"/>
          </w:tcPr>
          <w:p w14:paraId="0A754041" w14:textId="72FDB284" w:rsidR="009D79BB" w:rsidRPr="00E600B1" w:rsidRDefault="009D79BB" w:rsidP="005575C2">
            <w:pPr>
              <w:pStyle w:val="a3"/>
              <w:jc w:val="center"/>
              <w:rPr>
                <w:spacing w:val="8"/>
                <w:sz w:val="24"/>
                <w:szCs w:val="24"/>
              </w:rPr>
            </w:pPr>
            <w:r w:rsidRPr="00E600B1">
              <w:rPr>
                <w:spacing w:val="8"/>
                <w:sz w:val="24"/>
                <w:szCs w:val="24"/>
              </w:rPr>
              <w:t>18,7</w:t>
            </w:r>
          </w:p>
        </w:tc>
        <w:tc>
          <w:tcPr>
            <w:tcW w:w="739" w:type="dxa"/>
            <w:vAlign w:val="center"/>
          </w:tcPr>
          <w:p w14:paraId="4F2EC625" w14:textId="370F9CA9" w:rsidR="009D79BB" w:rsidRPr="00E600B1" w:rsidRDefault="009D79BB" w:rsidP="005575C2">
            <w:pPr>
              <w:pStyle w:val="a3"/>
              <w:jc w:val="center"/>
              <w:rPr>
                <w:spacing w:val="8"/>
                <w:sz w:val="24"/>
                <w:szCs w:val="24"/>
              </w:rPr>
            </w:pPr>
            <w:r w:rsidRPr="00E600B1">
              <w:rPr>
                <w:spacing w:val="8"/>
                <w:sz w:val="24"/>
                <w:szCs w:val="24"/>
              </w:rPr>
              <w:t>15,7</w:t>
            </w:r>
          </w:p>
        </w:tc>
        <w:tc>
          <w:tcPr>
            <w:tcW w:w="703" w:type="dxa"/>
            <w:vAlign w:val="center"/>
          </w:tcPr>
          <w:p w14:paraId="50744CB0" w14:textId="483AC287" w:rsidR="009D79BB" w:rsidRPr="00E600B1" w:rsidRDefault="009D79BB" w:rsidP="005575C2">
            <w:pPr>
              <w:pStyle w:val="a3"/>
              <w:jc w:val="center"/>
              <w:rPr>
                <w:spacing w:val="8"/>
                <w:sz w:val="24"/>
                <w:szCs w:val="24"/>
              </w:rPr>
            </w:pPr>
            <w:r w:rsidRPr="00E600B1">
              <w:rPr>
                <w:spacing w:val="8"/>
                <w:sz w:val="24"/>
                <w:szCs w:val="24"/>
              </w:rPr>
              <w:t>8,9</w:t>
            </w:r>
          </w:p>
        </w:tc>
        <w:tc>
          <w:tcPr>
            <w:tcW w:w="498" w:type="dxa"/>
            <w:vAlign w:val="center"/>
          </w:tcPr>
          <w:p w14:paraId="18AECE36" w14:textId="36B4ECAF" w:rsidR="009D79BB" w:rsidRPr="00E600B1" w:rsidRDefault="009D79BB" w:rsidP="005575C2">
            <w:pPr>
              <w:pStyle w:val="a3"/>
              <w:jc w:val="center"/>
              <w:rPr>
                <w:spacing w:val="8"/>
                <w:sz w:val="24"/>
                <w:szCs w:val="24"/>
              </w:rPr>
            </w:pPr>
            <w:r w:rsidRPr="00E600B1">
              <w:rPr>
                <w:spacing w:val="8"/>
                <w:sz w:val="24"/>
                <w:szCs w:val="24"/>
              </w:rPr>
              <w:t>2</w:t>
            </w:r>
          </w:p>
        </w:tc>
        <w:tc>
          <w:tcPr>
            <w:tcW w:w="709" w:type="dxa"/>
            <w:vAlign w:val="center"/>
          </w:tcPr>
          <w:p w14:paraId="0529B208" w14:textId="60445D59" w:rsidR="009D79BB" w:rsidRPr="00E600B1" w:rsidRDefault="009D79BB" w:rsidP="005575C2">
            <w:pPr>
              <w:pStyle w:val="a3"/>
              <w:jc w:val="center"/>
              <w:rPr>
                <w:spacing w:val="8"/>
                <w:sz w:val="24"/>
                <w:szCs w:val="24"/>
              </w:rPr>
            </w:pPr>
            <w:r w:rsidRPr="00E600B1">
              <w:rPr>
                <w:spacing w:val="8"/>
                <w:sz w:val="24"/>
                <w:szCs w:val="24"/>
              </w:rPr>
              <w:t>−7,2</w:t>
            </w:r>
          </w:p>
        </w:tc>
        <w:tc>
          <w:tcPr>
            <w:tcW w:w="850" w:type="dxa"/>
            <w:vAlign w:val="center"/>
          </w:tcPr>
          <w:p w14:paraId="2B9F8A2A" w14:textId="4CC9E815" w:rsidR="009D79BB" w:rsidRPr="00E600B1" w:rsidRDefault="009D79BB" w:rsidP="005575C2">
            <w:pPr>
              <w:pStyle w:val="a3"/>
              <w:jc w:val="center"/>
              <w:rPr>
                <w:spacing w:val="8"/>
                <w:sz w:val="24"/>
                <w:szCs w:val="24"/>
              </w:rPr>
            </w:pPr>
            <w:r w:rsidRPr="00E600B1">
              <w:rPr>
                <w:spacing w:val="8"/>
                <w:sz w:val="24"/>
                <w:szCs w:val="24"/>
              </w:rPr>
              <w:t>−13,4</w:t>
            </w:r>
          </w:p>
        </w:tc>
        <w:tc>
          <w:tcPr>
            <w:tcW w:w="713" w:type="dxa"/>
            <w:vAlign w:val="center"/>
          </w:tcPr>
          <w:p w14:paraId="22843C02" w14:textId="0FFEEA74" w:rsidR="009D79BB" w:rsidRPr="00E600B1" w:rsidRDefault="009D79BB" w:rsidP="005575C2">
            <w:pPr>
              <w:pStyle w:val="a3"/>
              <w:jc w:val="center"/>
              <w:rPr>
                <w:spacing w:val="8"/>
                <w:sz w:val="24"/>
                <w:szCs w:val="24"/>
              </w:rPr>
            </w:pPr>
            <w:r w:rsidRPr="00E600B1">
              <w:rPr>
                <w:spacing w:val="8"/>
                <w:sz w:val="24"/>
                <w:szCs w:val="24"/>
              </w:rPr>
              <w:t>2,7</w:t>
            </w:r>
          </w:p>
        </w:tc>
      </w:tr>
    </w:tbl>
    <w:p w14:paraId="31F55186" w14:textId="77777777" w:rsidR="0048349C" w:rsidRPr="00B202E1" w:rsidRDefault="0048349C" w:rsidP="00B202E1">
      <w:pPr>
        <w:pStyle w:val="a7"/>
        <w:keepNext/>
        <w:shd w:val="clear" w:color="auto" w:fill="auto"/>
        <w:spacing w:before="0" w:line="240" w:lineRule="auto"/>
        <w:ind w:right="0" w:firstLine="709"/>
        <w:jc w:val="both"/>
        <w:rPr>
          <w:rFonts w:cs="Times New Roman"/>
          <w:color w:val="auto"/>
          <w:spacing w:val="0"/>
          <w:sz w:val="30"/>
          <w:szCs w:val="30"/>
          <w:lang w:eastAsia="en-US"/>
        </w:rPr>
      </w:pPr>
    </w:p>
    <w:p w14:paraId="601F9CAF" w14:textId="016244C8" w:rsidR="004A0C15" w:rsidRPr="0048349C" w:rsidRDefault="004A0C15" w:rsidP="0048349C">
      <w:pPr>
        <w:pStyle w:val="a7"/>
        <w:keepNext/>
        <w:shd w:val="clear" w:color="auto" w:fill="auto"/>
        <w:spacing w:before="0" w:line="240" w:lineRule="auto"/>
        <w:ind w:right="0" w:firstLine="709"/>
        <w:jc w:val="both"/>
        <w:rPr>
          <w:rFonts w:cs="Times New Roman"/>
          <w:color w:val="auto"/>
          <w:spacing w:val="0"/>
          <w:sz w:val="30"/>
          <w:szCs w:val="30"/>
          <w:lang w:eastAsia="en-US"/>
        </w:rPr>
      </w:pPr>
      <w:r w:rsidRPr="0048349C">
        <w:rPr>
          <w:rFonts w:cs="Times New Roman"/>
          <w:color w:val="auto"/>
          <w:spacing w:val="0"/>
          <w:sz w:val="30"/>
          <w:szCs w:val="30"/>
          <w:lang w:eastAsia="en-US"/>
        </w:rPr>
        <w:t xml:space="preserve">Абсолютный минимум температуры воздуха по </w:t>
      </w:r>
      <w:r w:rsidR="00DF6054" w:rsidRPr="0048349C">
        <w:rPr>
          <w:rFonts w:cs="Times New Roman"/>
          <w:color w:val="auto"/>
          <w:spacing w:val="0"/>
          <w:sz w:val="30"/>
          <w:szCs w:val="30"/>
          <w:lang w:eastAsia="en-US"/>
        </w:rPr>
        <w:t>городу Красноя</w:t>
      </w:r>
      <w:r w:rsidR="00DF6054" w:rsidRPr="0048349C">
        <w:rPr>
          <w:rFonts w:cs="Times New Roman"/>
          <w:color w:val="auto"/>
          <w:spacing w:val="0"/>
          <w:sz w:val="30"/>
          <w:szCs w:val="30"/>
          <w:lang w:eastAsia="en-US"/>
        </w:rPr>
        <w:t>р</w:t>
      </w:r>
      <w:r w:rsidR="00DF6054" w:rsidRPr="0048349C">
        <w:rPr>
          <w:rFonts w:cs="Times New Roman"/>
          <w:color w:val="auto"/>
          <w:spacing w:val="0"/>
          <w:sz w:val="30"/>
          <w:szCs w:val="30"/>
          <w:lang w:eastAsia="en-US"/>
        </w:rPr>
        <w:t>ску</w:t>
      </w:r>
      <w:r w:rsidR="004A6C81" w:rsidRPr="0048349C">
        <w:rPr>
          <w:rFonts w:cs="Times New Roman"/>
          <w:color w:val="auto"/>
          <w:spacing w:val="0"/>
          <w:sz w:val="30"/>
          <w:szCs w:val="30"/>
          <w:lang w:eastAsia="en-US"/>
        </w:rPr>
        <w:t xml:space="preserve"> </w:t>
      </w:r>
      <w:r w:rsidRPr="0048349C">
        <w:rPr>
          <w:rFonts w:cs="Times New Roman"/>
          <w:color w:val="auto"/>
          <w:spacing w:val="0"/>
          <w:sz w:val="30"/>
          <w:szCs w:val="30"/>
          <w:lang w:eastAsia="en-US"/>
        </w:rPr>
        <w:t>представлен в таблице</w:t>
      </w:r>
      <w:r w:rsidR="00E54118" w:rsidRPr="0048349C">
        <w:rPr>
          <w:rFonts w:cs="Times New Roman"/>
          <w:color w:val="auto"/>
          <w:spacing w:val="0"/>
          <w:sz w:val="30"/>
          <w:szCs w:val="30"/>
          <w:lang w:eastAsia="en-US"/>
        </w:rPr>
        <w:t xml:space="preserve"> </w:t>
      </w:r>
      <w:r w:rsidR="00E15066" w:rsidRPr="0048349C">
        <w:rPr>
          <w:rFonts w:cs="Times New Roman"/>
          <w:color w:val="auto"/>
          <w:spacing w:val="0"/>
          <w:sz w:val="30"/>
          <w:szCs w:val="30"/>
          <w:lang w:eastAsia="en-US"/>
        </w:rPr>
        <w:t>1.1.</w:t>
      </w:r>
      <w:r w:rsidR="00BC16D8" w:rsidRPr="0048349C">
        <w:rPr>
          <w:rFonts w:cs="Times New Roman"/>
          <w:color w:val="auto"/>
          <w:spacing w:val="0"/>
          <w:sz w:val="30"/>
          <w:szCs w:val="30"/>
          <w:lang w:eastAsia="en-US"/>
        </w:rPr>
        <w:t>4.</w:t>
      </w:r>
      <w:r w:rsidR="00E15066" w:rsidRPr="0048349C">
        <w:rPr>
          <w:rFonts w:cs="Times New Roman"/>
          <w:color w:val="auto"/>
          <w:spacing w:val="0"/>
          <w:sz w:val="30"/>
          <w:szCs w:val="30"/>
          <w:lang w:eastAsia="en-US"/>
        </w:rPr>
        <w:t>3</w:t>
      </w:r>
      <w:r w:rsidRPr="0048349C">
        <w:rPr>
          <w:rFonts w:cs="Times New Roman"/>
          <w:color w:val="auto"/>
          <w:spacing w:val="0"/>
          <w:sz w:val="30"/>
          <w:szCs w:val="30"/>
          <w:lang w:eastAsia="en-US"/>
        </w:rPr>
        <w:t>.</w:t>
      </w:r>
    </w:p>
    <w:p w14:paraId="7990E67E" w14:textId="55B0D0DF" w:rsidR="004A0C15" w:rsidRDefault="004A0C15" w:rsidP="0048349C">
      <w:pPr>
        <w:pStyle w:val="a7"/>
        <w:keepNext/>
        <w:shd w:val="clear" w:color="auto" w:fill="auto"/>
        <w:spacing w:before="0" w:line="240" w:lineRule="auto"/>
        <w:ind w:right="0" w:firstLine="709"/>
        <w:jc w:val="both"/>
        <w:rPr>
          <w:rFonts w:cs="Times New Roman"/>
          <w:color w:val="auto"/>
          <w:spacing w:val="0"/>
          <w:sz w:val="30"/>
          <w:szCs w:val="30"/>
          <w:lang w:eastAsia="en-US"/>
        </w:rPr>
      </w:pPr>
      <w:bookmarkStart w:id="18" w:name="_Ref190962932"/>
      <w:bookmarkStart w:id="19" w:name="_Toc211087324"/>
      <w:r w:rsidRPr="0048349C">
        <w:rPr>
          <w:rFonts w:cs="Times New Roman"/>
          <w:color w:val="auto"/>
          <w:sz w:val="30"/>
          <w:szCs w:val="30"/>
        </w:rPr>
        <w:t xml:space="preserve">Таблица </w:t>
      </w:r>
      <w:r w:rsidRPr="0048349C">
        <w:rPr>
          <w:rFonts w:cs="Times New Roman"/>
          <w:noProof/>
          <w:color w:val="auto"/>
          <w:sz w:val="30"/>
          <w:szCs w:val="30"/>
        </w:rPr>
        <w:fldChar w:fldCharType="begin"/>
      </w:r>
      <w:r w:rsidRPr="0048349C">
        <w:rPr>
          <w:rFonts w:cs="Times New Roman"/>
          <w:noProof/>
          <w:color w:val="auto"/>
          <w:sz w:val="30"/>
          <w:szCs w:val="30"/>
        </w:rPr>
        <w:instrText xml:space="preserve"> STYLEREF 1 \s </w:instrText>
      </w:r>
      <w:r w:rsidRPr="0048349C">
        <w:rPr>
          <w:rFonts w:cs="Times New Roman"/>
          <w:noProof/>
          <w:color w:val="auto"/>
          <w:sz w:val="30"/>
          <w:szCs w:val="30"/>
        </w:rPr>
        <w:fldChar w:fldCharType="separate"/>
      </w:r>
      <w:r w:rsidR="00CA497A">
        <w:rPr>
          <w:rFonts w:cs="Times New Roman"/>
          <w:noProof/>
          <w:color w:val="auto"/>
          <w:sz w:val="30"/>
          <w:szCs w:val="30"/>
        </w:rPr>
        <w:t>1.1</w:t>
      </w:r>
      <w:r w:rsidRPr="0048349C">
        <w:rPr>
          <w:rFonts w:cs="Times New Roman"/>
          <w:noProof/>
          <w:color w:val="auto"/>
          <w:sz w:val="30"/>
          <w:szCs w:val="30"/>
        </w:rPr>
        <w:fldChar w:fldCharType="end"/>
      </w:r>
      <w:r w:rsidRPr="0048349C">
        <w:rPr>
          <w:rFonts w:cs="Times New Roman"/>
          <w:color w:val="auto"/>
          <w:sz w:val="30"/>
          <w:szCs w:val="30"/>
        </w:rPr>
        <w:t>.</w:t>
      </w:r>
      <w:r w:rsidR="00BC16D8" w:rsidRPr="0048349C">
        <w:rPr>
          <w:rFonts w:cs="Times New Roman"/>
          <w:color w:val="auto"/>
          <w:sz w:val="30"/>
          <w:szCs w:val="30"/>
        </w:rPr>
        <w:t>4.</w:t>
      </w:r>
      <w:bookmarkEnd w:id="18"/>
      <w:r w:rsidR="00BC16D8" w:rsidRPr="0048349C">
        <w:rPr>
          <w:rFonts w:cs="Times New Roman"/>
          <w:noProof/>
          <w:color w:val="auto"/>
          <w:sz w:val="30"/>
          <w:szCs w:val="30"/>
        </w:rPr>
        <w:t>3</w:t>
      </w:r>
      <w:r w:rsidR="002D5109" w:rsidRPr="0048349C">
        <w:rPr>
          <w:rFonts w:cs="Times New Roman"/>
          <w:color w:val="auto"/>
          <w:sz w:val="30"/>
          <w:szCs w:val="30"/>
        </w:rPr>
        <w:t xml:space="preserve"> – </w:t>
      </w:r>
      <w:r w:rsidRPr="0048349C">
        <w:rPr>
          <w:rFonts w:cs="Times New Roman"/>
          <w:color w:val="auto"/>
          <w:spacing w:val="0"/>
          <w:sz w:val="30"/>
          <w:szCs w:val="30"/>
          <w:lang w:eastAsia="en-US"/>
        </w:rPr>
        <w:t>Абсолютный минимум температуры воздуха по</w:t>
      </w:r>
      <w:r w:rsidR="00DF6054" w:rsidRPr="0048349C">
        <w:rPr>
          <w:rFonts w:cs="Times New Roman"/>
          <w:color w:val="auto"/>
          <w:spacing w:val="0"/>
          <w:sz w:val="30"/>
          <w:szCs w:val="30"/>
          <w:lang w:eastAsia="en-US"/>
        </w:rPr>
        <w:t xml:space="preserve"> городу</w:t>
      </w:r>
      <w:r w:rsidR="00103D0B" w:rsidRPr="0048349C">
        <w:rPr>
          <w:rFonts w:cs="Times New Roman"/>
          <w:color w:val="auto"/>
          <w:spacing w:val="0"/>
          <w:sz w:val="30"/>
          <w:szCs w:val="30"/>
          <w:lang w:eastAsia="en-US"/>
        </w:rPr>
        <w:t xml:space="preserve"> </w:t>
      </w:r>
      <w:r w:rsidR="004A6C81" w:rsidRPr="0048349C">
        <w:rPr>
          <w:rFonts w:cs="Times New Roman"/>
          <w:color w:val="auto"/>
          <w:spacing w:val="0"/>
          <w:sz w:val="30"/>
          <w:szCs w:val="30"/>
          <w:lang w:eastAsia="en-US"/>
        </w:rPr>
        <w:t>Красноярск</w:t>
      </w:r>
      <w:r w:rsidR="00DF6054" w:rsidRPr="0048349C">
        <w:rPr>
          <w:rFonts w:cs="Times New Roman"/>
          <w:color w:val="auto"/>
          <w:spacing w:val="0"/>
          <w:sz w:val="30"/>
          <w:szCs w:val="30"/>
          <w:lang w:eastAsia="en-US"/>
        </w:rPr>
        <w:t>у</w:t>
      </w:r>
      <w:r w:rsidR="004A6C81" w:rsidRPr="0048349C">
        <w:rPr>
          <w:rFonts w:cs="Times New Roman"/>
          <w:color w:val="auto"/>
          <w:spacing w:val="0"/>
          <w:sz w:val="30"/>
          <w:szCs w:val="30"/>
          <w:lang w:eastAsia="en-US"/>
        </w:rPr>
        <w:t xml:space="preserve"> </w:t>
      </w:r>
      <w:bookmarkEnd w:id="19"/>
    </w:p>
    <w:p w14:paraId="7B49E9B7" w14:textId="77777777" w:rsidR="0048349C" w:rsidRPr="00B202E1" w:rsidRDefault="0048349C" w:rsidP="00B202E1">
      <w:pPr>
        <w:spacing w:after="0" w:line="240" w:lineRule="auto"/>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41"/>
        <w:gridCol w:w="741"/>
        <w:gridCol w:w="740"/>
        <w:gridCol w:w="741"/>
        <w:gridCol w:w="741"/>
        <w:gridCol w:w="626"/>
        <w:gridCol w:w="708"/>
        <w:gridCol w:w="567"/>
        <w:gridCol w:w="709"/>
        <w:gridCol w:w="851"/>
        <w:gridCol w:w="850"/>
        <w:gridCol w:w="709"/>
      </w:tblGrid>
      <w:tr w:rsidR="005575C2" w:rsidRPr="00E600B1" w14:paraId="388032FA" w14:textId="77777777" w:rsidTr="00B202E1">
        <w:trPr>
          <w:trHeight w:val="445"/>
        </w:trPr>
        <w:tc>
          <w:tcPr>
            <w:tcW w:w="9464" w:type="dxa"/>
            <w:gridSpan w:val="13"/>
          </w:tcPr>
          <w:p w14:paraId="46E774FF" w14:textId="77777777" w:rsidR="004A0C15" w:rsidRPr="00E600B1" w:rsidRDefault="004A0C15" w:rsidP="005575C2">
            <w:pPr>
              <w:pStyle w:val="a3"/>
              <w:jc w:val="center"/>
              <w:rPr>
                <w:sz w:val="24"/>
                <w:szCs w:val="24"/>
              </w:rPr>
            </w:pPr>
            <w:r w:rsidRPr="00E600B1">
              <w:rPr>
                <w:sz w:val="24"/>
                <w:szCs w:val="24"/>
              </w:rPr>
              <w:t>Значение, (С</w:t>
            </w:r>
            <w:r w:rsidRPr="00E600B1">
              <w:rPr>
                <w:sz w:val="24"/>
                <w:szCs w:val="24"/>
                <w:vertAlign w:val="superscript"/>
              </w:rPr>
              <w:t>о</w:t>
            </w:r>
            <w:r w:rsidRPr="00E600B1">
              <w:rPr>
                <w:sz w:val="24"/>
                <w:szCs w:val="24"/>
              </w:rPr>
              <w:t>)</w:t>
            </w:r>
          </w:p>
        </w:tc>
      </w:tr>
      <w:tr w:rsidR="005575C2" w:rsidRPr="00E600B1" w14:paraId="3F9977A8" w14:textId="77777777" w:rsidTr="00D75D82">
        <w:tc>
          <w:tcPr>
            <w:tcW w:w="740" w:type="dxa"/>
          </w:tcPr>
          <w:p w14:paraId="29308095" w14:textId="77777777" w:rsidR="004A0C15" w:rsidRPr="00E600B1" w:rsidRDefault="004A0C15" w:rsidP="005575C2">
            <w:pPr>
              <w:pStyle w:val="a3"/>
              <w:jc w:val="center"/>
              <w:rPr>
                <w:sz w:val="24"/>
                <w:szCs w:val="24"/>
                <w:lang w:val="en-US"/>
              </w:rPr>
            </w:pPr>
            <w:r w:rsidRPr="00E600B1">
              <w:rPr>
                <w:sz w:val="24"/>
                <w:szCs w:val="24"/>
                <w:lang w:val="en-US"/>
              </w:rPr>
              <w:t>I</w:t>
            </w:r>
          </w:p>
        </w:tc>
        <w:tc>
          <w:tcPr>
            <w:tcW w:w="741" w:type="dxa"/>
          </w:tcPr>
          <w:p w14:paraId="44C18CDA" w14:textId="77777777" w:rsidR="004A0C15" w:rsidRPr="00E600B1" w:rsidRDefault="004A0C15" w:rsidP="005575C2">
            <w:pPr>
              <w:pStyle w:val="a3"/>
              <w:jc w:val="center"/>
              <w:rPr>
                <w:sz w:val="24"/>
                <w:szCs w:val="24"/>
                <w:lang w:val="en-US"/>
              </w:rPr>
            </w:pPr>
            <w:r w:rsidRPr="00E600B1">
              <w:rPr>
                <w:sz w:val="24"/>
                <w:szCs w:val="24"/>
                <w:lang w:val="en-US"/>
              </w:rPr>
              <w:t>II</w:t>
            </w:r>
          </w:p>
        </w:tc>
        <w:tc>
          <w:tcPr>
            <w:tcW w:w="741" w:type="dxa"/>
          </w:tcPr>
          <w:p w14:paraId="50454DED" w14:textId="77777777" w:rsidR="004A0C15" w:rsidRPr="00E600B1" w:rsidRDefault="004A0C15" w:rsidP="005575C2">
            <w:pPr>
              <w:pStyle w:val="a3"/>
              <w:jc w:val="center"/>
              <w:rPr>
                <w:sz w:val="24"/>
                <w:szCs w:val="24"/>
                <w:lang w:val="en-US"/>
              </w:rPr>
            </w:pPr>
            <w:r w:rsidRPr="00E600B1">
              <w:rPr>
                <w:sz w:val="24"/>
                <w:szCs w:val="24"/>
                <w:lang w:val="en-US"/>
              </w:rPr>
              <w:t>III</w:t>
            </w:r>
          </w:p>
        </w:tc>
        <w:tc>
          <w:tcPr>
            <w:tcW w:w="740" w:type="dxa"/>
          </w:tcPr>
          <w:p w14:paraId="0DCB68EC" w14:textId="77777777" w:rsidR="004A0C15" w:rsidRPr="00E600B1" w:rsidRDefault="004A0C15" w:rsidP="005575C2">
            <w:pPr>
              <w:pStyle w:val="a3"/>
              <w:jc w:val="center"/>
              <w:rPr>
                <w:sz w:val="24"/>
                <w:szCs w:val="24"/>
                <w:lang w:val="en-US"/>
              </w:rPr>
            </w:pPr>
            <w:r w:rsidRPr="00E600B1">
              <w:rPr>
                <w:sz w:val="24"/>
                <w:szCs w:val="24"/>
                <w:lang w:val="en-US"/>
              </w:rPr>
              <w:t>IV</w:t>
            </w:r>
          </w:p>
        </w:tc>
        <w:tc>
          <w:tcPr>
            <w:tcW w:w="741" w:type="dxa"/>
          </w:tcPr>
          <w:p w14:paraId="4F84E7D2" w14:textId="77777777" w:rsidR="004A0C15" w:rsidRPr="00E600B1" w:rsidRDefault="004A0C15" w:rsidP="005575C2">
            <w:pPr>
              <w:pStyle w:val="a3"/>
              <w:jc w:val="center"/>
              <w:rPr>
                <w:sz w:val="24"/>
                <w:szCs w:val="24"/>
                <w:lang w:val="en-US"/>
              </w:rPr>
            </w:pPr>
            <w:r w:rsidRPr="00E600B1">
              <w:rPr>
                <w:sz w:val="24"/>
                <w:szCs w:val="24"/>
                <w:lang w:val="en-US"/>
              </w:rPr>
              <w:t>V</w:t>
            </w:r>
          </w:p>
        </w:tc>
        <w:tc>
          <w:tcPr>
            <w:tcW w:w="741" w:type="dxa"/>
          </w:tcPr>
          <w:p w14:paraId="38BE4512" w14:textId="77777777" w:rsidR="004A0C15" w:rsidRPr="00E600B1" w:rsidRDefault="004A0C15" w:rsidP="005575C2">
            <w:pPr>
              <w:pStyle w:val="a3"/>
              <w:jc w:val="center"/>
              <w:rPr>
                <w:sz w:val="24"/>
                <w:szCs w:val="24"/>
                <w:lang w:val="en-US"/>
              </w:rPr>
            </w:pPr>
            <w:r w:rsidRPr="00E600B1">
              <w:rPr>
                <w:sz w:val="24"/>
                <w:szCs w:val="24"/>
                <w:lang w:val="en-US"/>
              </w:rPr>
              <w:t>VI</w:t>
            </w:r>
          </w:p>
        </w:tc>
        <w:tc>
          <w:tcPr>
            <w:tcW w:w="626" w:type="dxa"/>
          </w:tcPr>
          <w:p w14:paraId="766C9EF3" w14:textId="77777777" w:rsidR="004A0C15" w:rsidRPr="00E600B1" w:rsidRDefault="004A0C15" w:rsidP="005575C2">
            <w:pPr>
              <w:pStyle w:val="a3"/>
              <w:jc w:val="center"/>
              <w:rPr>
                <w:sz w:val="24"/>
                <w:szCs w:val="24"/>
                <w:lang w:val="en-US"/>
              </w:rPr>
            </w:pPr>
            <w:r w:rsidRPr="00E600B1">
              <w:rPr>
                <w:sz w:val="24"/>
                <w:szCs w:val="24"/>
                <w:lang w:val="en-US"/>
              </w:rPr>
              <w:t>VII</w:t>
            </w:r>
          </w:p>
        </w:tc>
        <w:tc>
          <w:tcPr>
            <w:tcW w:w="708" w:type="dxa"/>
          </w:tcPr>
          <w:p w14:paraId="401AC132" w14:textId="77777777" w:rsidR="004A0C15" w:rsidRPr="00E600B1" w:rsidRDefault="004A0C15" w:rsidP="005575C2">
            <w:pPr>
              <w:pStyle w:val="a3"/>
              <w:jc w:val="center"/>
              <w:rPr>
                <w:sz w:val="24"/>
                <w:szCs w:val="24"/>
                <w:lang w:val="en-US"/>
              </w:rPr>
            </w:pPr>
            <w:r w:rsidRPr="00E600B1">
              <w:rPr>
                <w:sz w:val="24"/>
                <w:szCs w:val="24"/>
                <w:lang w:val="en-US"/>
              </w:rPr>
              <w:t>VIII</w:t>
            </w:r>
          </w:p>
        </w:tc>
        <w:tc>
          <w:tcPr>
            <w:tcW w:w="567" w:type="dxa"/>
          </w:tcPr>
          <w:p w14:paraId="5D726AD0" w14:textId="77777777" w:rsidR="004A0C15" w:rsidRPr="00E600B1" w:rsidRDefault="004A0C15" w:rsidP="005575C2">
            <w:pPr>
              <w:pStyle w:val="a3"/>
              <w:jc w:val="center"/>
              <w:rPr>
                <w:sz w:val="24"/>
                <w:szCs w:val="24"/>
                <w:lang w:val="en-US"/>
              </w:rPr>
            </w:pPr>
            <w:r w:rsidRPr="00E600B1">
              <w:rPr>
                <w:sz w:val="24"/>
                <w:szCs w:val="24"/>
                <w:lang w:val="en-US"/>
              </w:rPr>
              <w:t>IX</w:t>
            </w:r>
          </w:p>
        </w:tc>
        <w:tc>
          <w:tcPr>
            <w:tcW w:w="709" w:type="dxa"/>
          </w:tcPr>
          <w:p w14:paraId="09788AA1" w14:textId="77777777" w:rsidR="004A0C15" w:rsidRPr="00E600B1" w:rsidRDefault="004A0C15" w:rsidP="005575C2">
            <w:pPr>
              <w:pStyle w:val="a3"/>
              <w:jc w:val="center"/>
              <w:rPr>
                <w:sz w:val="24"/>
                <w:szCs w:val="24"/>
                <w:lang w:val="en-US"/>
              </w:rPr>
            </w:pPr>
            <w:r w:rsidRPr="00E600B1">
              <w:rPr>
                <w:sz w:val="24"/>
                <w:szCs w:val="24"/>
                <w:lang w:val="en-US"/>
              </w:rPr>
              <w:t>X</w:t>
            </w:r>
          </w:p>
        </w:tc>
        <w:tc>
          <w:tcPr>
            <w:tcW w:w="851" w:type="dxa"/>
          </w:tcPr>
          <w:p w14:paraId="706AE687" w14:textId="77777777" w:rsidR="004A0C15" w:rsidRPr="00E600B1" w:rsidRDefault="004A0C15" w:rsidP="005575C2">
            <w:pPr>
              <w:pStyle w:val="a3"/>
              <w:jc w:val="center"/>
              <w:rPr>
                <w:sz w:val="24"/>
                <w:szCs w:val="24"/>
                <w:lang w:val="en-US"/>
              </w:rPr>
            </w:pPr>
            <w:r w:rsidRPr="00E600B1">
              <w:rPr>
                <w:sz w:val="24"/>
                <w:szCs w:val="24"/>
                <w:lang w:val="en-US"/>
              </w:rPr>
              <w:t>XI</w:t>
            </w:r>
          </w:p>
        </w:tc>
        <w:tc>
          <w:tcPr>
            <w:tcW w:w="850" w:type="dxa"/>
          </w:tcPr>
          <w:p w14:paraId="501AB10B" w14:textId="77777777" w:rsidR="004A0C15" w:rsidRPr="00E600B1" w:rsidRDefault="004A0C15" w:rsidP="005575C2">
            <w:pPr>
              <w:pStyle w:val="a3"/>
              <w:jc w:val="center"/>
              <w:rPr>
                <w:sz w:val="24"/>
                <w:szCs w:val="24"/>
                <w:lang w:val="en-US"/>
              </w:rPr>
            </w:pPr>
            <w:r w:rsidRPr="00E600B1">
              <w:rPr>
                <w:sz w:val="24"/>
                <w:szCs w:val="24"/>
                <w:lang w:val="en-US"/>
              </w:rPr>
              <w:t>XII</w:t>
            </w:r>
          </w:p>
        </w:tc>
        <w:tc>
          <w:tcPr>
            <w:tcW w:w="709" w:type="dxa"/>
          </w:tcPr>
          <w:p w14:paraId="2B06D155" w14:textId="77777777" w:rsidR="004A0C15" w:rsidRPr="00E600B1" w:rsidRDefault="004A0C15" w:rsidP="005575C2">
            <w:pPr>
              <w:pStyle w:val="a3"/>
              <w:jc w:val="center"/>
              <w:rPr>
                <w:sz w:val="24"/>
                <w:szCs w:val="24"/>
              </w:rPr>
            </w:pPr>
            <w:r w:rsidRPr="00E600B1">
              <w:rPr>
                <w:sz w:val="24"/>
                <w:szCs w:val="24"/>
              </w:rPr>
              <w:t>год</w:t>
            </w:r>
          </w:p>
        </w:tc>
      </w:tr>
      <w:tr w:rsidR="00103D0B" w:rsidRPr="00E600B1" w14:paraId="48DABE4B" w14:textId="77777777" w:rsidTr="00D75D82">
        <w:tc>
          <w:tcPr>
            <w:tcW w:w="740" w:type="dxa"/>
            <w:vAlign w:val="center"/>
          </w:tcPr>
          <w:p w14:paraId="7D903055" w14:textId="62E11052" w:rsidR="00103D0B" w:rsidRPr="00E600B1" w:rsidRDefault="00103D0B" w:rsidP="005575C2">
            <w:pPr>
              <w:pStyle w:val="a3"/>
              <w:jc w:val="center"/>
              <w:rPr>
                <w:spacing w:val="8"/>
                <w:sz w:val="20"/>
                <w:szCs w:val="24"/>
              </w:rPr>
            </w:pPr>
            <w:r w:rsidRPr="00E600B1">
              <w:rPr>
                <w:spacing w:val="8"/>
                <w:sz w:val="20"/>
                <w:szCs w:val="24"/>
              </w:rPr>
              <w:t>−22,8</w:t>
            </w:r>
          </w:p>
        </w:tc>
        <w:tc>
          <w:tcPr>
            <w:tcW w:w="741" w:type="dxa"/>
            <w:vAlign w:val="center"/>
          </w:tcPr>
          <w:p w14:paraId="1F9B37F3" w14:textId="6C7C5C73" w:rsidR="00103D0B" w:rsidRPr="00E600B1" w:rsidRDefault="00103D0B" w:rsidP="005575C2">
            <w:pPr>
              <w:pStyle w:val="a3"/>
              <w:jc w:val="center"/>
              <w:rPr>
                <w:spacing w:val="8"/>
                <w:sz w:val="20"/>
                <w:szCs w:val="24"/>
              </w:rPr>
            </w:pPr>
            <w:r w:rsidRPr="00E600B1">
              <w:rPr>
                <w:spacing w:val="8"/>
                <w:sz w:val="20"/>
                <w:szCs w:val="24"/>
              </w:rPr>
              <w:t>−18,6</w:t>
            </w:r>
          </w:p>
        </w:tc>
        <w:tc>
          <w:tcPr>
            <w:tcW w:w="741" w:type="dxa"/>
            <w:vAlign w:val="center"/>
          </w:tcPr>
          <w:p w14:paraId="20BE1D8D" w14:textId="0E8F52D6" w:rsidR="00103D0B" w:rsidRPr="00E600B1" w:rsidRDefault="00103D0B" w:rsidP="005575C2">
            <w:pPr>
              <w:pStyle w:val="a3"/>
              <w:jc w:val="center"/>
              <w:rPr>
                <w:spacing w:val="8"/>
                <w:sz w:val="20"/>
                <w:szCs w:val="24"/>
              </w:rPr>
            </w:pPr>
            <w:r w:rsidRPr="00E600B1">
              <w:rPr>
                <w:spacing w:val="8"/>
                <w:sz w:val="20"/>
                <w:szCs w:val="24"/>
              </w:rPr>
              <w:t>−9,3</w:t>
            </w:r>
          </w:p>
        </w:tc>
        <w:tc>
          <w:tcPr>
            <w:tcW w:w="740" w:type="dxa"/>
            <w:vAlign w:val="center"/>
          </w:tcPr>
          <w:p w14:paraId="38806D82" w14:textId="0E2C0C0D" w:rsidR="00103D0B" w:rsidRPr="00E600B1" w:rsidRDefault="00103D0B" w:rsidP="005575C2">
            <w:pPr>
              <w:pStyle w:val="a3"/>
              <w:jc w:val="center"/>
              <w:rPr>
                <w:spacing w:val="8"/>
                <w:sz w:val="20"/>
                <w:szCs w:val="24"/>
              </w:rPr>
            </w:pPr>
            <w:r w:rsidRPr="00E600B1">
              <w:rPr>
                <w:spacing w:val="8"/>
                <w:sz w:val="20"/>
                <w:szCs w:val="24"/>
              </w:rPr>
              <w:t>2,5</w:t>
            </w:r>
          </w:p>
        </w:tc>
        <w:tc>
          <w:tcPr>
            <w:tcW w:w="741" w:type="dxa"/>
            <w:vAlign w:val="center"/>
          </w:tcPr>
          <w:p w14:paraId="31F5F26A" w14:textId="350EF51D" w:rsidR="00103D0B" w:rsidRPr="00E600B1" w:rsidRDefault="00103D0B" w:rsidP="005575C2">
            <w:pPr>
              <w:pStyle w:val="a3"/>
              <w:jc w:val="center"/>
              <w:rPr>
                <w:spacing w:val="8"/>
                <w:sz w:val="20"/>
                <w:szCs w:val="24"/>
              </w:rPr>
            </w:pPr>
            <w:r w:rsidRPr="00E600B1">
              <w:rPr>
                <w:spacing w:val="8"/>
                <w:sz w:val="20"/>
                <w:szCs w:val="24"/>
              </w:rPr>
              <w:t>7,3</w:t>
            </w:r>
          </w:p>
        </w:tc>
        <w:tc>
          <w:tcPr>
            <w:tcW w:w="741" w:type="dxa"/>
            <w:vAlign w:val="center"/>
          </w:tcPr>
          <w:p w14:paraId="43618C59" w14:textId="7CCD36E3" w:rsidR="00103D0B" w:rsidRPr="00E600B1" w:rsidRDefault="00103D0B" w:rsidP="005575C2">
            <w:pPr>
              <w:pStyle w:val="a3"/>
              <w:jc w:val="center"/>
              <w:rPr>
                <w:spacing w:val="8"/>
                <w:sz w:val="20"/>
                <w:szCs w:val="24"/>
              </w:rPr>
            </w:pPr>
            <w:r w:rsidRPr="00E600B1">
              <w:rPr>
                <w:spacing w:val="8"/>
                <w:sz w:val="20"/>
                <w:szCs w:val="24"/>
              </w:rPr>
              <w:t>14,3</w:t>
            </w:r>
          </w:p>
        </w:tc>
        <w:tc>
          <w:tcPr>
            <w:tcW w:w="626" w:type="dxa"/>
            <w:vAlign w:val="center"/>
          </w:tcPr>
          <w:p w14:paraId="105202E2" w14:textId="3E8283DA" w:rsidR="00103D0B" w:rsidRPr="00E600B1" w:rsidRDefault="00103D0B" w:rsidP="005575C2">
            <w:pPr>
              <w:pStyle w:val="a3"/>
              <w:jc w:val="center"/>
              <w:rPr>
                <w:spacing w:val="8"/>
                <w:sz w:val="20"/>
                <w:szCs w:val="24"/>
              </w:rPr>
            </w:pPr>
            <w:r w:rsidRPr="00E600B1">
              <w:rPr>
                <w:spacing w:val="8"/>
                <w:sz w:val="20"/>
                <w:szCs w:val="24"/>
              </w:rPr>
              <w:t>17,9</w:t>
            </w:r>
          </w:p>
        </w:tc>
        <w:tc>
          <w:tcPr>
            <w:tcW w:w="708" w:type="dxa"/>
            <w:vAlign w:val="center"/>
          </w:tcPr>
          <w:p w14:paraId="354555B2" w14:textId="65B3D766" w:rsidR="00103D0B" w:rsidRPr="00E600B1" w:rsidRDefault="00103D0B" w:rsidP="005575C2">
            <w:pPr>
              <w:pStyle w:val="a3"/>
              <w:jc w:val="center"/>
              <w:rPr>
                <w:spacing w:val="8"/>
                <w:sz w:val="20"/>
                <w:szCs w:val="24"/>
              </w:rPr>
            </w:pPr>
            <w:r w:rsidRPr="00E600B1">
              <w:rPr>
                <w:spacing w:val="8"/>
                <w:sz w:val="20"/>
                <w:szCs w:val="24"/>
              </w:rPr>
              <w:t>14,5</w:t>
            </w:r>
          </w:p>
        </w:tc>
        <w:tc>
          <w:tcPr>
            <w:tcW w:w="567" w:type="dxa"/>
            <w:vAlign w:val="center"/>
          </w:tcPr>
          <w:p w14:paraId="3FF54CFB" w14:textId="2FDA2CE2" w:rsidR="00103D0B" w:rsidRPr="00E600B1" w:rsidRDefault="00103D0B" w:rsidP="005575C2">
            <w:pPr>
              <w:pStyle w:val="a3"/>
              <w:jc w:val="center"/>
              <w:rPr>
                <w:spacing w:val="8"/>
                <w:sz w:val="20"/>
                <w:szCs w:val="24"/>
              </w:rPr>
            </w:pPr>
            <w:r w:rsidRPr="00E600B1">
              <w:rPr>
                <w:spacing w:val="8"/>
                <w:sz w:val="20"/>
                <w:szCs w:val="24"/>
              </w:rPr>
              <w:t>6,9</w:t>
            </w:r>
          </w:p>
        </w:tc>
        <w:tc>
          <w:tcPr>
            <w:tcW w:w="709" w:type="dxa"/>
            <w:vAlign w:val="center"/>
          </w:tcPr>
          <w:p w14:paraId="4096FF51" w14:textId="613BEBD1" w:rsidR="00103D0B" w:rsidRPr="00E600B1" w:rsidRDefault="00103D0B" w:rsidP="005575C2">
            <w:pPr>
              <w:pStyle w:val="a3"/>
              <w:jc w:val="center"/>
              <w:rPr>
                <w:spacing w:val="8"/>
                <w:sz w:val="20"/>
                <w:szCs w:val="24"/>
              </w:rPr>
            </w:pPr>
            <w:r w:rsidRPr="00E600B1">
              <w:rPr>
                <w:spacing w:val="8"/>
                <w:sz w:val="20"/>
                <w:szCs w:val="24"/>
              </w:rPr>
              <w:t>−2,0</w:t>
            </w:r>
          </w:p>
        </w:tc>
        <w:tc>
          <w:tcPr>
            <w:tcW w:w="851" w:type="dxa"/>
            <w:vAlign w:val="center"/>
          </w:tcPr>
          <w:p w14:paraId="7BCDA0DC" w14:textId="7777B571" w:rsidR="00103D0B" w:rsidRPr="00E600B1" w:rsidRDefault="00103D0B" w:rsidP="005575C2">
            <w:pPr>
              <w:pStyle w:val="a3"/>
              <w:jc w:val="center"/>
              <w:rPr>
                <w:spacing w:val="8"/>
                <w:sz w:val="20"/>
                <w:szCs w:val="24"/>
              </w:rPr>
            </w:pPr>
            <w:r w:rsidRPr="00E600B1">
              <w:rPr>
                <w:spacing w:val="8"/>
                <w:sz w:val="20"/>
                <w:szCs w:val="24"/>
              </w:rPr>
              <w:t>−13,2</w:t>
            </w:r>
          </w:p>
        </w:tc>
        <w:tc>
          <w:tcPr>
            <w:tcW w:w="850" w:type="dxa"/>
            <w:vAlign w:val="center"/>
          </w:tcPr>
          <w:p w14:paraId="1AA12158" w14:textId="1ED7E1BF" w:rsidR="00103D0B" w:rsidRPr="00E600B1" w:rsidRDefault="00103D0B" w:rsidP="005575C2">
            <w:pPr>
              <w:pStyle w:val="a3"/>
              <w:jc w:val="center"/>
              <w:rPr>
                <w:spacing w:val="8"/>
                <w:sz w:val="20"/>
                <w:szCs w:val="24"/>
              </w:rPr>
            </w:pPr>
            <w:r w:rsidRPr="00E600B1">
              <w:rPr>
                <w:spacing w:val="8"/>
                <w:sz w:val="20"/>
                <w:szCs w:val="24"/>
              </w:rPr>
              <w:t>−22,0</w:t>
            </w:r>
          </w:p>
        </w:tc>
        <w:tc>
          <w:tcPr>
            <w:tcW w:w="709" w:type="dxa"/>
            <w:vAlign w:val="center"/>
          </w:tcPr>
          <w:p w14:paraId="3288E58A" w14:textId="602CBC5C" w:rsidR="00103D0B" w:rsidRPr="00E600B1" w:rsidRDefault="00D75D82" w:rsidP="005575C2">
            <w:pPr>
              <w:pStyle w:val="a3"/>
              <w:jc w:val="center"/>
              <w:rPr>
                <w:spacing w:val="8"/>
                <w:sz w:val="20"/>
                <w:szCs w:val="24"/>
              </w:rPr>
            </w:pPr>
            <w:r>
              <w:rPr>
                <w:spacing w:val="8"/>
                <w:sz w:val="20"/>
                <w:szCs w:val="24"/>
              </w:rPr>
              <w:t>–</w:t>
            </w:r>
            <w:r w:rsidR="00103D0B" w:rsidRPr="00E600B1">
              <w:rPr>
                <w:spacing w:val="8"/>
                <w:sz w:val="20"/>
                <w:szCs w:val="24"/>
              </w:rPr>
              <w:t>2,0</w:t>
            </w:r>
          </w:p>
        </w:tc>
      </w:tr>
    </w:tbl>
    <w:p w14:paraId="2D3060CE" w14:textId="77777777" w:rsidR="0048349C" w:rsidRPr="00B202E1" w:rsidRDefault="0048349C" w:rsidP="00B202E1">
      <w:pPr>
        <w:pStyle w:val="a7"/>
        <w:keepNext/>
        <w:shd w:val="clear" w:color="auto" w:fill="auto"/>
        <w:spacing w:before="0" w:line="240" w:lineRule="auto"/>
        <w:ind w:right="0" w:firstLine="709"/>
        <w:jc w:val="both"/>
        <w:rPr>
          <w:rFonts w:cs="Times New Roman"/>
          <w:color w:val="auto"/>
          <w:spacing w:val="0"/>
          <w:sz w:val="30"/>
          <w:szCs w:val="30"/>
          <w:lang w:eastAsia="en-US"/>
        </w:rPr>
      </w:pPr>
    </w:p>
    <w:p w14:paraId="456903D8" w14:textId="26E7EAE1" w:rsidR="004A0C15" w:rsidRDefault="004A0C15" w:rsidP="0048349C">
      <w:pPr>
        <w:pStyle w:val="a7"/>
        <w:keepNext/>
        <w:shd w:val="clear" w:color="auto" w:fill="auto"/>
        <w:spacing w:before="0" w:line="240" w:lineRule="auto"/>
        <w:ind w:right="0" w:firstLine="709"/>
        <w:jc w:val="both"/>
        <w:rPr>
          <w:rFonts w:cs="Times New Roman"/>
          <w:color w:val="auto"/>
          <w:spacing w:val="0"/>
          <w:sz w:val="30"/>
          <w:szCs w:val="30"/>
          <w:lang w:eastAsia="en-US"/>
        </w:rPr>
      </w:pPr>
      <w:r w:rsidRPr="0048349C">
        <w:rPr>
          <w:rFonts w:cs="Times New Roman"/>
          <w:color w:val="auto"/>
          <w:spacing w:val="0"/>
          <w:sz w:val="30"/>
          <w:szCs w:val="30"/>
          <w:lang w:eastAsia="en-US"/>
        </w:rPr>
        <w:t xml:space="preserve">Абсолютный максимум температуры воздуха </w:t>
      </w:r>
      <w:r w:rsidR="00103D0B" w:rsidRPr="0048349C">
        <w:rPr>
          <w:rFonts w:cs="Times New Roman"/>
          <w:color w:val="auto"/>
          <w:spacing w:val="0"/>
          <w:sz w:val="30"/>
          <w:szCs w:val="30"/>
          <w:lang w:eastAsia="en-US"/>
        </w:rPr>
        <w:t xml:space="preserve">по </w:t>
      </w:r>
      <w:r w:rsidR="00DF6054" w:rsidRPr="0048349C">
        <w:rPr>
          <w:rFonts w:cs="Times New Roman"/>
          <w:color w:val="auto"/>
          <w:spacing w:val="0"/>
          <w:sz w:val="30"/>
          <w:szCs w:val="30"/>
          <w:lang w:eastAsia="en-US"/>
        </w:rPr>
        <w:t>городу</w:t>
      </w:r>
      <w:r w:rsidR="00103D0B" w:rsidRPr="0048349C">
        <w:rPr>
          <w:rFonts w:cs="Times New Roman"/>
          <w:color w:val="auto"/>
          <w:spacing w:val="0"/>
          <w:sz w:val="30"/>
          <w:szCs w:val="30"/>
          <w:lang w:eastAsia="en-US"/>
        </w:rPr>
        <w:t xml:space="preserve"> </w:t>
      </w:r>
      <w:r w:rsidR="004A6C81" w:rsidRPr="0048349C">
        <w:rPr>
          <w:rFonts w:cs="Times New Roman"/>
          <w:color w:val="auto"/>
          <w:spacing w:val="0"/>
          <w:sz w:val="30"/>
          <w:szCs w:val="30"/>
          <w:lang w:eastAsia="en-US"/>
        </w:rPr>
        <w:t>Красноя</w:t>
      </w:r>
      <w:r w:rsidR="004A6C81" w:rsidRPr="0048349C">
        <w:rPr>
          <w:rFonts w:cs="Times New Roman"/>
          <w:color w:val="auto"/>
          <w:spacing w:val="0"/>
          <w:sz w:val="30"/>
          <w:szCs w:val="30"/>
          <w:lang w:eastAsia="en-US"/>
        </w:rPr>
        <w:t>р</w:t>
      </w:r>
      <w:r w:rsidR="004A6C81" w:rsidRPr="0048349C">
        <w:rPr>
          <w:rFonts w:cs="Times New Roman"/>
          <w:color w:val="auto"/>
          <w:spacing w:val="0"/>
          <w:sz w:val="30"/>
          <w:szCs w:val="30"/>
          <w:lang w:eastAsia="en-US"/>
        </w:rPr>
        <w:t>ск</w:t>
      </w:r>
      <w:r w:rsidR="00DF6054" w:rsidRPr="0048349C">
        <w:rPr>
          <w:rFonts w:cs="Times New Roman"/>
          <w:color w:val="auto"/>
          <w:spacing w:val="0"/>
          <w:sz w:val="30"/>
          <w:szCs w:val="30"/>
          <w:lang w:eastAsia="en-US"/>
        </w:rPr>
        <w:t>у</w:t>
      </w:r>
      <w:r w:rsidR="004A6C81" w:rsidRPr="0048349C">
        <w:rPr>
          <w:rFonts w:cs="Times New Roman"/>
          <w:color w:val="auto"/>
          <w:spacing w:val="0"/>
          <w:sz w:val="30"/>
          <w:szCs w:val="30"/>
          <w:lang w:eastAsia="en-US"/>
        </w:rPr>
        <w:t xml:space="preserve"> </w:t>
      </w:r>
      <w:r w:rsidRPr="0048349C">
        <w:rPr>
          <w:rFonts w:cs="Times New Roman"/>
          <w:color w:val="auto"/>
          <w:spacing w:val="0"/>
          <w:sz w:val="30"/>
          <w:szCs w:val="30"/>
          <w:lang w:eastAsia="en-US"/>
        </w:rPr>
        <w:t>представлен в таблице</w:t>
      </w:r>
      <w:r w:rsidR="00E54118" w:rsidRPr="0048349C">
        <w:rPr>
          <w:rFonts w:cs="Times New Roman"/>
          <w:color w:val="auto"/>
          <w:spacing w:val="0"/>
          <w:sz w:val="30"/>
          <w:szCs w:val="30"/>
          <w:lang w:eastAsia="en-US"/>
        </w:rPr>
        <w:t xml:space="preserve"> </w:t>
      </w:r>
      <w:r w:rsidR="00E15066" w:rsidRPr="0048349C">
        <w:rPr>
          <w:rFonts w:cs="Times New Roman"/>
          <w:color w:val="auto"/>
          <w:spacing w:val="0"/>
          <w:sz w:val="30"/>
          <w:szCs w:val="30"/>
          <w:lang w:eastAsia="en-US"/>
        </w:rPr>
        <w:t>1.1.4.</w:t>
      </w:r>
      <w:r w:rsidR="00BC16D8" w:rsidRPr="0048349C">
        <w:rPr>
          <w:rFonts w:cs="Times New Roman"/>
          <w:color w:val="auto"/>
          <w:spacing w:val="0"/>
          <w:sz w:val="30"/>
          <w:szCs w:val="30"/>
          <w:lang w:eastAsia="en-US"/>
        </w:rPr>
        <w:t>4.</w:t>
      </w:r>
    </w:p>
    <w:p w14:paraId="68C54D95" w14:textId="33FE7F20" w:rsidR="004A0C15" w:rsidRDefault="004A0C15" w:rsidP="0048349C">
      <w:pPr>
        <w:pStyle w:val="a7"/>
        <w:keepNext/>
        <w:shd w:val="clear" w:color="auto" w:fill="auto"/>
        <w:spacing w:before="0" w:line="240" w:lineRule="auto"/>
        <w:ind w:right="0" w:firstLine="709"/>
        <w:jc w:val="both"/>
        <w:rPr>
          <w:rFonts w:cs="Times New Roman"/>
          <w:color w:val="auto"/>
          <w:spacing w:val="0"/>
          <w:sz w:val="30"/>
          <w:szCs w:val="30"/>
          <w:lang w:eastAsia="en-US"/>
        </w:rPr>
      </w:pPr>
      <w:bookmarkStart w:id="20" w:name="_Ref190962981"/>
      <w:bookmarkStart w:id="21" w:name="_Toc211087325"/>
      <w:r w:rsidRPr="0048349C">
        <w:rPr>
          <w:rFonts w:cs="Times New Roman"/>
          <w:color w:val="auto"/>
          <w:sz w:val="30"/>
          <w:szCs w:val="30"/>
        </w:rPr>
        <w:t xml:space="preserve">Таблица </w:t>
      </w:r>
      <w:r w:rsidRPr="0048349C">
        <w:rPr>
          <w:rFonts w:cs="Times New Roman"/>
          <w:noProof/>
          <w:color w:val="auto"/>
          <w:sz w:val="30"/>
          <w:szCs w:val="30"/>
        </w:rPr>
        <w:fldChar w:fldCharType="begin"/>
      </w:r>
      <w:r w:rsidRPr="0048349C">
        <w:rPr>
          <w:rFonts w:cs="Times New Roman"/>
          <w:noProof/>
          <w:color w:val="auto"/>
          <w:sz w:val="30"/>
          <w:szCs w:val="30"/>
        </w:rPr>
        <w:instrText xml:space="preserve"> STYLEREF 1 \s </w:instrText>
      </w:r>
      <w:r w:rsidRPr="0048349C">
        <w:rPr>
          <w:rFonts w:cs="Times New Roman"/>
          <w:noProof/>
          <w:color w:val="auto"/>
          <w:sz w:val="30"/>
          <w:szCs w:val="30"/>
        </w:rPr>
        <w:fldChar w:fldCharType="separate"/>
      </w:r>
      <w:r w:rsidR="00CA497A">
        <w:rPr>
          <w:rFonts w:cs="Times New Roman"/>
          <w:noProof/>
          <w:color w:val="auto"/>
          <w:sz w:val="30"/>
          <w:szCs w:val="30"/>
        </w:rPr>
        <w:t>1.1</w:t>
      </w:r>
      <w:r w:rsidRPr="0048349C">
        <w:rPr>
          <w:rFonts w:cs="Times New Roman"/>
          <w:noProof/>
          <w:color w:val="auto"/>
          <w:sz w:val="30"/>
          <w:szCs w:val="30"/>
        </w:rPr>
        <w:fldChar w:fldCharType="end"/>
      </w:r>
      <w:r w:rsidR="00BC16D8" w:rsidRPr="0048349C">
        <w:rPr>
          <w:rFonts w:cs="Times New Roman"/>
          <w:noProof/>
          <w:color w:val="auto"/>
          <w:sz w:val="30"/>
          <w:szCs w:val="30"/>
        </w:rPr>
        <w:t>.4</w:t>
      </w:r>
      <w:r w:rsidRPr="0048349C">
        <w:rPr>
          <w:rFonts w:cs="Times New Roman"/>
          <w:color w:val="auto"/>
          <w:sz w:val="30"/>
          <w:szCs w:val="30"/>
        </w:rPr>
        <w:t>.</w:t>
      </w:r>
      <w:bookmarkEnd w:id="20"/>
      <w:r w:rsidR="00BC16D8" w:rsidRPr="0048349C">
        <w:rPr>
          <w:rFonts w:cs="Times New Roman"/>
          <w:noProof/>
          <w:color w:val="auto"/>
          <w:sz w:val="30"/>
          <w:szCs w:val="30"/>
        </w:rPr>
        <w:t>4</w:t>
      </w:r>
      <w:r w:rsidR="002D5109" w:rsidRPr="0048349C">
        <w:rPr>
          <w:rFonts w:cs="Times New Roman"/>
          <w:color w:val="auto"/>
          <w:sz w:val="30"/>
          <w:szCs w:val="30"/>
        </w:rPr>
        <w:t xml:space="preserve"> – </w:t>
      </w:r>
      <w:r w:rsidRPr="0048349C">
        <w:rPr>
          <w:rFonts w:cs="Times New Roman"/>
          <w:color w:val="auto"/>
          <w:spacing w:val="0"/>
          <w:sz w:val="30"/>
          <w:szCs w:val="30"/>
          <w:lang w:eastAsia="en-US"/>
        </w:rPr>
        <w:t xml:space="preserve">Абсолютный максимум температуры воздуха по </w:t>
      </w:r>
      <w:r w:rsidR="00103D0B" w:rsidRPr="0048349C">
        <w:rPr>
          <w:rFonts w:cs="Times New Roman"/>
          <w:color w:val="auto"/>
          <w:spacing w:val="0"/>
          <w:sz w:val="30"/>
          <w:szCs w:val="30"/>
          <w:lang w:eastAsia="en-US"/>
        </w:rPr>
        <w:t>город</w:t>
      </w:r>
      <w:r w:rsidR="00DF6054" w:rsidRPr="0048349C">
        <w:rPr>
          <w:rFonts w:cs="Times New Roman"/>
          <w:color w:val="auto"/>
          <w:spacing w:val="0"/>
          <w:sz w:val="30"/>
          <w:szCs w:val="30"/>
          <w:lang w:eastAsia="en-US"/>
        </w:rPr>
        <w:t>у</w:t>
      </w:r>
      <w:r w:rsidR="00103D0B" w:rsidRPr="0048349C">
        <w:rPr>
          <w:rFonts w:cs="Times New Roman"/>
          <w:color w:val="auto"/>
          <w:spacing w:val="0"/>
          <w:sz w:val="30"/>
          <w:szCs w:val="30"/>
          <w:lang w:eastAsia="en-US"/>
        </w:rPr>
        <w:t xml:space="preserve"> </w:t>
      </w:r>
      <w:r w:rsidR="004A6C81" w:rsidRPr="0048349C">
        <w:rPr>
          <w:rFonts w:cs="Times New Roman"/>
          <w:color w:val="auto"/>
          <w:spacing w:val="0"/>
          <w:sz w:val="30"/>
          <w:szCs w:val="30"/>
          <w:lang w:eastAsia="en-US"/>
        </w:rPr>
        <w:t>Красноярск</w:t>
      </w:r>
      <w:r w:rsidR="00DF6054" w:rsidRPr="0048349C">
        <w:rPr>
          <w:rFonts w:cs="Times New Roman"/>
          <w:color w:val="auto"/>
          <w:spacing w:val="0"/>
          <w:sz w:val="30"/>
          <w:szCs w:val="30"/>
          <w:lang w:eastAsia="en-US"/>
        </w:rPr>
        <w:t>у</w:t>
      </w:r>
      <w:r w:rsidR="004A6C81" w:rsidRPr="0048349C">
        <w:rPr>
          <w:rFonts w:cs="Times New Roman"/>
          <w:color w:val="auto"/>
          <w:spacing w:val="0"/>
          <w:sz w:val="30"/>
          <w:szCs w:val="30"/>
          <w:lang w:eastAsia="en-US"/>
        </w:rPr>
        <w:t xml:space="preserve"> </w:t>
      </w:r>
      <w:bookmarkEnd w:id="21"/>
    </w:p>
    <w:p w14:paraId="455FC29F" w14:textId="77777777" w:rsidR="0048349C" w:rsidRPr="00B202E1" w:rsidRDefault="0048349C" w:rsidP="00B202E1">
      <w:pPr>
        <w:spacing w:after="0" w:line="240" w:lineRule="auto"/>
        <w:rPr>
          <w:rFonts w:ascii="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41"/>
        <w:gridCol w:w="741"/>
        <w:gridCol w:w="740"/>
        <w:gridCol w:w="741"/>
        <w:gridCol w:w="741"/>
        <w:gridCol w:w="740"/>
        <w:gridCol w:w="741"/>
        <w:gridCol w:w="741"/>
        <w:gridCol w:w="740"/>
        <w:gridCol w:w="741"/>
        <w:gridCol w:w="741"/>
        <w:gridCol w:w="576"/>
      </w:tblGrid>
      <w:tr w:rsidR="005575C2" w:rsidRPr="00E600B1" w14:paraId="12EAA16B" w14:textId="77777777" w:rsidTr="00B202E1">
        <w:trPr>
          <w:trHeight w:val="388"/>
        </w:trPr>
        <w:tc>
          <w:tcPr>
            <w:tcW w:w="9464" w:type="dxa"/>
            <w:gridSpan w:val="13"/>
          </w:tcPr>
          <w:p w14:paraId="743E3E58" w14:textId="77777777" w:rsidR="004A0C15" w:rsidRPr="00E600B1" w:rsidRDefault="004A0C15" w:rsidP="005575C2">
            <w:pPr>
              <w:pStyle w:val="a3"/>
              <w:jc w:val="center"/>
              <w:rPr>
                <w:sz w:val="24"/>
                <w:szCs w:val="24"/>
              </w:rPr>
            </w:pPr>
            <w:r w:rsidRPr="00E600B1">
              <w:rPr>
                <w:sz w:val="24"/>
                <w:szCs w:val="24"/>
              </w:rPr>
              <w:t>Значение, (С</w:t>
            </w:r>
            <w:r w:rsidRPr="00E600B1">
              <w:rPr>
                <w:sz w:val="24"/>
                <w:szCs w:val="24"/>
                <w:vertAlign w:val="superscript"/>
              </w:rPr>
              <w:t>о</w:t>
            </w:r>
            <w:r w:rsidRPr="00E600B1">
              <w:rPr>
                <w:sz w:val="24"/>
                <w:szCs w:val="24"/>
              </w:rPr>
              <w:t>)</w:t>
            </w:r>
          </w:p>
        </w:tc>
      </w:tr>
      <w:tr w:rsidR="005575C2" w:rsidRPr="00E600B1" w14:paraId="7EB309F2" w14:textId="77777777" w:rsidTr="00D75D82">
        <w:trPr>
          <w:trHeight w:val="70"/>
        </w:trPr>
        <w:tc>
          <w:tcPr>
            <w:tcW w:w="740" w:type="dxa"/>
          </w:tcPr>
          <w:p w14:paraId="4E3F4BA1" w14:textId="77777777" w:rsidR="004A0C15" w:rsidRPr="00E600B1" w:rsidRDefault="004A0C15" w:rsidP="005575C2">
            <w:pPr>
              <w:pStyle w:val="a3"/>
              <w:jc w:val="center"/>
              <w:rPr>
                <w:sz w:val="24"/>
                <w:szCs w:val="24"/>
                <w:lang w:val="en-US"/>
              </w:rPr>
            </w:pPr>
            <w:r w:rsidRPr="00E600B1">
              <w:rPr>
                <w:sz w:val="24"/>
                <w:szCs w:val="24"/>
                <w:lang w:val="en-US"/>
              </w:rPr>
              <w:t>I</w:t>
            </w:r>
          </w:p>
        </w:tc>
        <w:tc>
          <w:tcPr>
            <w:tcW w:w="741" w:type="dxa"/>
          </w:tcPr>
          <w:p w14:paraId="6D453D72" w14:textId="77777777" w:rsidR="004A0C15" w:rsidRPr="00E600B1" w:rsidRDefault="004A0C15" w:rsidP="005575C2">
            <w:pPr>
              <w:pStyle w:val="a3"/>
              <w:jc w:val="center"/>
              <w:rPr>
                <w:sz w:val="24"/>
                <w:szCs w:val="24"/>
                <w:lang w:val="en-US"/>
              </w:rPr>
            </w:pPr>
            <w:r w:rsidRPr="00E600B1">
              <w:rPr>
                <w:sz w:val="24"/>
                <w:szCs w:val="24"/>
                <w:lang w:val="en-US"/>
              </w:rPr>
              <w:t>II</w:t>
            </w:r>
          </w:p>
        </w:tc>
        <w:tc>
          <w:tcPr>
            <w:tcW w:w="741" w:type="dxa"/>
          </w:tcPr>
          <w:p w14:paraId="14533614" w14:textId="77777777" w:rsidR="004A0C15" w:rsidRPr="00E600B1" w:rsidRDefault="004A0C15" w:rsidP="005575C2">
            <w:pPr>
              <w:pStyle w:val="a3"/>
              <w:jc w:val="center"/>
              <w:rPr>
                <w:sz w:val="24"/>
                <w:szCs w:val="24"/>
                <w:lang w:val="en-US"/>
              </w:rPr>
            </w:pPr>
            <w:r w:rsidRPr="00E600B1">
              <w:rPr>
                <w:sz w:val="24"/>
                <w:szCs w:val="24"/>
                <w:lang w:val="en-US"/>
              </w:rPr>
              <w:t>III</w:t>
            </w:r>
          </w:p>
        </w:tc>
        <w:tc>
          <w:tcPr>
            <w:tcW w:w="740" w:type="dxa"/>
          </w:tcPr>
          <w:p w14:paraId="574E53E3" w14:textId="77777777" w:rsidR="004A0C15" w:rsidRPr="00E600B1" w:rsidRDefault="004A0C15" w:rsidP="005575C2">
            <w:pPr>
              <w:pStyle w:val="a3"/>
              <w:jc w:val="center"/>
              <w:rPr>
                <w:sz w:val="24"/>
                <w:szCs w:val="24"/>
                <w:lang w:val="en-US"/>
              </w:rPr>
            </w:pPr>
            <w:r w:rsidRPr="00E600B1">
              <w:rPr>
                <w:sz w:val="24"/>
                <w:szCs w:val="24"/>
                <w:lang w:val="en-US"/>
              </w:rPr>
              <w:t>IV</w:t>
            </w:r>
          </w:p>
        </w:tc>
        <w:tc>
          <w:tcPr>
            <w:tcW w:w="741" w:type="dxa"/>
          </w:tcPr>
          <w:p w14:paraId="72F51543" w14:textId="77777777" w:rsidR="004A0C15" w:rsidRPr="00E600B1" w:rsidRDefault="004A0C15" w:rsidP="005575C2">
            <w:pPr>
              <w:pStyle w:val="a3"/>
              <w:jc w:val="center"/>
              <w:rPr>
                <w:sz w:val="24"/>
                <w:szCs w:val="24"/>
                <w:lang w:val="en-US"/>
              </w:rPr>
            </w:pPr>
            <w:r w:rsidRPr="00E600B1">
              <w:rPr>
                <w:sz w:val="24"/>
                <w:szCs w:val="24"/>
                <w:lang w:val="en-US"/>
              </w:rPr>
              <w:t>V</w:t>
            </w:r>
          </w:p>
        </w:tc>
        <w:tc>
          <w:tcPr>
            <w:tcW w:w="741" w:type="dxa"/>
          </w:tcPr>
          <w:p w14:paraId="3F3D9776" w14:textId="77777777" w:rsidR="004A0C15" w:rsidRPr="00E600B1" w:rsidRDefault="004A0C15" w:rsidP="005575C2">
            <w:pPr>
              <w:pStyle w:val="a3"/>
              <w:jc w:val="center"/>
              <w:rPr>
                <w:sz w:val="24"/>
                <w:szCs w:val="24"/>
                <w:lang w:val="en-US"/>
              </w:rPr>
            </w:pPr>
            <w:r w:rsidRPr="00E600B1">
              <w:rPr>
                <w:sz w:val="24"/>
                <w:szCs w:val="24"/>
                <w:lang w:val="en-US"/>
              </w:rPr>
              <w:t>VI</w:t>
            </w:r>
          </w:p>
        </w:tc>
        <w:tc>
          <w:tcPr>
            <w:tcW w:w="740" w:type="dxa"/>
          </w:tcPr>
          <w:p w14:paraId="38E867E7" w14:textId="77777777" w:rsidR="004A0C15" w:rsidRPr="00E600B1" w:rsidRDefault="004A0C15" w:rsidP="005575C2">
            <w:pPr>
              <w:pStyle w:val="a3"/>
              <w:jc w:val="center"/>
              <w:rPr>
                <w:sz w:val="24"/>
                <w:szCs w:val="24"/>
                <w:lang w:val="en-US"/>
              </w:rPr>
            </w:pPr>
            <w:r w:rsidRPr="00E600B1">
              <w:rPr>
                <w:sz w:val="24"/>
                <w:szCs w:val="24"/>
                <w:lang w:val="en-US"/>
              </w:rPr>
              <w:t>VII</w:t>
            </w:r>
          </w:p>
        </w:tc>
        <w:tc>
          <w:tcPr>
            <w:tcW w:w="741" w:type="dxa"/>
          </w:tcPr>
          <w:p w14:paraId="46E6E12F" w14:textId="77777777" w:rsidR="004A0C15" w:rsidRPr="00E600B1" w:rsidRDefault="004A0C15" w:rsidP="005575C2">
            <w:pPr>
              <w:pStyle w:val="a3"/>
              <w:jc w:val="center"/>
              <w:rPr>
                <w:sz w:val="24"/>
                <w:szCs w:val="24"/>
                <w:lang w:val="en-US"/>
              </w:rPr>
            </w:pPr>
            <w:r w:rsidRPr="00E600B1">
              <w:rPr>
                <w:sz w:val="24"/>
                <w:szCs w:val="24"/>
                <w:lang w:val="en-US"/>
              </w:rPr>
              <w:t>VIII</w:t>
            </w:r>
          </w:p>
        </w:tc>
        <w:tc>
          <w:tcPr>
            <w:tcW w:w="741" w:type="dxa"/>
          </w:tcPr>
          <w:p w14:paraId="2259A0DE" w14:textId="77777777" w:rsidR="004A0C15" w:rsidRPr="00E600B1" w:rsidRDefault="004A0C15" w:rsidP="005575C2">
            <w:pPr>
              <w:pStyle w:val="a3"/>
              <w:jc w:val="center"/>
              <w:rPr>
                <w:sz w:val="24"/>
                <w:szCs w:val="24"/>
                <w:lang w:val="en-US"/>
              </w:rPr>
            </w:pPr>
            <w:r w:rsidRPr="00E600B1">
              <w:rPr>
                <w:sz w:val="24"/>
                <w:szCs w:val="24"/>
                <w:lang w:val="en-US"/>
              </w:rPr>
              <w:t>IX</w:t>
            </w:r>
          </w:p>
        </w:tc>
        <w:tc>
          <w:tcPr>
            <w:tcW w:w="740" w:type="dxa"/>
          </w:tcPr>
          <w:p w14:paraId="637D217D" w14:textId="77777777" w:rsidR="004A0C15" w:rsidRPr="00E600B1" w:rsidRDefault="004A0C15" w:rsidP="005575C2">
            <w:pPr>
              <w:pStyle w:val="a3"/>
              <w:jc w:val="center"/>
              <w:rPr>
                <w:sz w:val="24"/>
                <w:szCs w:val="24"/>
                <w:lang w:val="en-US"/>
              </w:rPr>
            </w:pPr>
            <w:r w:rsidRPr="00E600B1">
              <w:rPr>
                <w:sz w:val="24"/>
                <w:szCs w:val="24"/>
                <w:lang w:val="en-US"/>
              </w:rPr>
              <w:t>X</w:t>
            </w:r>
          </w:p>
        </w:tc>
        <w:tc>
          <w:tcPr>
            <w:tcW w:w="741" w:type="dxa"/>
          </w:tcPr>
          <w:p w14:paraId="527AA521" w14:textId="77777777" w:rsidR="004A0C15" w:rsidRPr="00E600B1" w:rsidRDefault="004A0C15" w:rsidP="005575C2">
            <w:pPr>
              <w:pStyle w:val="a3"/>
              <w:jc w:val="center"/>
              <w:rPr>
                <w:sz w:val="24"/>
                <w:szCs w:val="24"/>
                <w:lang w:val="en-US"/>
              </w:rPr>
            </w:pPr>
            <w:r w:rsidRPr="00E600B1">
              <w:rPr>
                <w:sz w:val="24"/>
                <w:szCs w:val="24"/>
                <w:lang w:val="en-US"/>
              </w:rPr>
              <w:t>XI</w:t>
            </w:r>
          </w:p>
        </w:tc>
        <w:tc>
          <w:tcPr>
            <w:tcW w:w="741" w:type="dxa"/>
          </w:tcPr>
          <w:p w14:paraId="461DD255" w14:textId="77777777" w:rsidR="004A0C15" w:rsidRPr="00E600B1" w:rsidRDefault="004A0C15" w:rsidP="005575C2">
            <w:pPr>
              <w:pStyle w:val="a3"/>
              <w:jc w:val="center"/>
              <w:rPr>
                <w:sz w:val="24"/>
                <w:szCs w:val="24"/>
                <w:lang w:val="en-US"/>
              </w:rPr>
            </w:pPr>
            <w:r w:rsidRPr="00E600B1">
              <w:rPr>
                <w:sz w:val="24"/>
                <w:szCs w:val="24"/>
                <w:lang w:val="en-US"/>
              </w:rPr>
              <w:t>XII</w:t>
            </w:r>
          </w:p>
        </w:tc>
        <w:tc>
          <w:tcPr>
            <w:tcW w:w="576" w:type="dxa"/>
          </w:tcPr>
          <w:p w14:paraId="011ADD93" w14:textId="77777777" w:rsidR="004A0C15" w:rsidRPr="00E600B1" w:rsidRDefault="004A0C15" w:rsidP="005575C2">
            <w:pPr>
              <w:pStyle w:val="a3"/>
              <w:jc w:val="center"/>
              <w:rPr>
                <w:sz w:val="24"/>
                <w:szCs w:val="24"/>
              </w:rPr>
            </w:pPr>
            <w:r w:rsidRPr="00E600B1">
              <w:rPr>
                <w:sz w:val="24"/>
                <w:szCs w:val="24"/>
              </w:rPr>
              <w:t>год</w:t>
            </w:r>
          </w:p>
        </w:tc>
      </w:tr>
      <w:tr w:rsidR="00103D0B" w:rsidRPr="00E600B1" w14:paraId="7B4B7904" w14:textId="77777777" w:rsidTr="00D75D82">
        <w:tc>
          <w:tcPr>
            <w:tcW w:w="740" w:type="dxa"/>
            <w:vAlign w:val="center"/>
          </w:tcPr>
          <w:p w14:paraId="359175F0" w14:textId="7F08B38E" w:rsidR="00103D0B" w:rsidRPr="00E600B1" w:rsidRDefault="00103D0B" w:rsidP="005575C2">
            <w:pPr>
              <w:pStyle w:val="a3"/>
              <w:jc w:val="center"/>
              <w:rPr>
                <w:spacing w:val="8"/>
                <w:sz w:val="20"/>
                <w:szCs w:val="24"/>
              </w:rPr>
            </w:pPr>
            <w:r w:rsidRPr="00E600B1">
              <w:rPr>
                <w:spacing w:val="8"/>
                <w:sz w:val="20"/>
                <w:szCs w:val="24"/>
              </w:rPr>
              <w:t>−5,2</w:t>
            </w:r>
          </w:p>
        </w:tc>
        <w:tc>
          <w:tcPr>
            <w:tcW w:w="741" w:type="dxa"/>
            <w:vAlign w:val="center"/>
          </w:tcPr>
          <w:p w14:paraId="2866424B" w14:textId="36D2C145" w:rsidR="00103D0B" w:rsidRPr="00E600B1" w:rsidRDefault="00103D0B" w:rsidP="005575C2">
            <w:pPr>
              <w:pStyle w:val="a3"/>
              <w:jc w:val="center"/>
              <w:rPr>
                <w:spacing w:val="8"/>
                <w:sz w:val="20"/>
                <w:szCs w:val="24"/>
              </w:rPr>
            </w:pPr>
            <w:r w:rsidRPr="00E600B1">
              <w:rPr>
                <w:spacing w:val="8"/>
                <w:sz w:val="20"/>
                <w:szCs w:val="24"/>
              </w:rPr>
              <w:t>−5,6</w:t>
            </w:r>
          </w:p>
        </w:tc>
        <w:tc>
          <w:tcPr>
            <w:tcW w:w="741" w:type="dxa"/>
            <w:vAlign w:val="center"/>
          </w:tcPr>
          <w:p w14:paraId="760A035F" w14:textId="068770E6" w:rsidR="00103D0B" w:rsidRPr="00E600B1" w:rsidRDefault="00103D0B" w:rsidP="005575C2">
            <w:pPr>
              <w:pStyle w:val="a3"/>
              <w:jc w:val="center"/>
              <w:rPr>
                <w:spacing w:val="8"/>
                <w:sz w:val="20"/>
                <w:szCs w:val="24"/>
              </w:rPr>
            </w:pPr>
            <w:r w:rsidRPr="00E600B1">
              <w:rPr>
                <w:spacing w:val="8"/>
                <w:sz w:val="20"/>
                <w:szCs w:val="24"/>
              </w:rPr>
              <w:t>0,2</w:t>
            </w:r>
          </w:p>
        </w:tc>
        <w:tc>
          <w:tcPr>
            <w:tcW w:w="740" w:type="dxa"/>
            <w:vAlign w:val="center"/>
          </w:tcPr>
          <w:p w14:paraId="79304254" w14:textId="274C4E17" w:rsidR="00103D0B" w:rsidRPr="00E600B1" w:rsidRDefault="00103D0B" w:rsidP="005575C2">
            <w:pPr>
              <w:pStyle w:val="a3"/>
              <w:jc w:val="center"/>
              <w:rPr>
                <w:spacing w:val="8"/>
                <w:sz w:val="20"/>
                <w:szCs w:val="24"/>
              </w:rPr>
            </w:pPr>
            <w:r w:rsidRPr="00E600B1">
              <w:rPr>
                <w:spacing w:val="8"/>
                <w:sz w:val="20"/>
                <w:szCs w:val="24"/>
              </w:rPr>
              <w:t>8,6</w:t>
            </w:r>
          </w:p>
        </w:tc>
        <w:tc>
          <w:tcPr>
            <w:tcW w:w="741" w:type="dxa"/>
            <w:vAlign w:val="center"/>
          </w:tcPr>
          <w:p w14:paraId="4B6D833B" w14:textId="3DD58931" w:rsidR="00103D0B" w:rsidRPr="00E600B1" w:rsidRDefault="00103D0B" w:rsidP="005575C2">
            <w:pPr>
              <w:pStyle w:val="a3"/>
              <w:jc w:val="center"/>
              <w:rPr>
                <w:spacing w:val="8"/>
                <w:sz w:val="20"/>
                <w:szCs w:val="24"/>
              </w:rPr>
            </w:pPr>
            <w:r w:rsidRPr="00E600B1">
              <w:rPr>
                <w:spacing w:val="8"/>
                <w:sz w:val="20"/>
                <w:szCs w:val="24"/>
              </w:rPr>
              <w:t>14,6</w:t>
            </w:r>
          </w:p>
        </w:tc>
        <w:tc>
          <w:tcPr>
            <w:tcW w:w="741" w:type="dxa"/>
            <w:vAlign w:val="center"/>
          </w:tcPr>
          <w:p w14:paraId="43504BDF" w14:textId="57670797" w:rsidR="00103D0B" w:rsidRPr="00E600B1" w:rsidRDefault="00103D0B" w:rsidP="005575C2">
            <w:pPr>
              <w:pStyle w:val="a3"/>
              <w:jc w:val="center"/>
              <w:rPr>
                <w:spacing w:val="8"/>
                <w:sz w:val="20"/>
                <w:szCs w:val="24"/>
              </w:rPr>
            </w:pPr>
            <w:r w:rsidRPr="00E600B1">
              <w:rPr>
                <w:spacing w:val="8"/>
                <w:sz w:val="20"/>
                <w:szCs w:val="24"/>
              </w:rPr>
              <w:t>19,9</w:t>
            </w:r>
          </w:p>
        </w:tc>
        <w:tc>
          <w:tcPr>
            <w:tcW w:w="740" w:type="dxa"/>
            <w:vAlign w:val="center"/>
          </w:tcPr>
          <w:p w14:paraId="7A7B70E4" w14:textId="253623D4" w:rsidR="00103D0B" w:rsidRPr="00E600B1" w:rsidRDefault="00103D0B" w:rsidP="005575C2">
            <w:pPr>
              <w:pStyle w:val="a3"/>
              <w:jc w:val="center"/>
              <w:rPr>
                <w:spacing w:val="8"/>
                <w:sz w:val="20"/>
                <w:szCs w:val="24"/>
              </w:rPr>
            </w:pPr>
            <w:r w:rsidRPr="00E600B1">
              <w:rPr>
                <w:spacing w:val="8"/>
                <w:sz w:val="20"/>
                <w:szCs w:val="24"/>
              </w:rPr>
              <w:t>23,2</w:t>
            </w:r>
          </w:p>
        </w:tc>
        <w:tc>
          <w:tcPr>
            <w:tcW w:w="741" w:type="dxa"/>
            <w:vAlign w:val="center"/>
          </w:tcPr>
          <w:p w14:paraId="6CA6D496" w14:textId="62E54A1F" w:rsidR="00103D0B" w:rsidRPr="00E600B1" w:rsidRDefault="00103D0B" w:rsidP="005575C2">
            <w:pPr>
              <w:pStyle w:val="a3"/>
              <w:jc w:val="center"/>
              <w:rPr>
                <w:spacing w:val="8"/>
                <w:sz w:val="20"/>
                <w:szCs w:val="24"/>
              </w:rPr>
            </w:pPr>
            <w:r w:rsidRPr="00E600B1">
              <w:rPr>
                <w:spacing w:val="8"/>
                <w:sz w:val="20"/>
                <w:szCs w:val="24"/>
              </w:rPr>
              <w:t>18,3</w:t>
            </w:r>
          </w:p>
        </w:tc>
        <w:tc>
          <w:tcPr>
            <w:tcW w:w="741" w:type="dxa"/>
            <w:vAlign w:val="center"/>
          </w:tcPr>
          <w:p w14:paraId="57365EC6" w14:textId="2F983578" w:rsidR="00103D0B" w:rsidRPr="00E600B1" w:rsidRDefault="00103D0B" w:rsidP="005575C2">
            <w:pPr>
              <w:pStyle w:val="a3"/>
              <w:jc w:val="center"/>
              <w:rPr>
                <w:spacing w:val="8"/>
                <w:sz w:val="20"/>
                <w:szCs w:val="24"/>
              </w:rPr>
            </w:pPr>
            <w:r w:rsidRPr="00E600B1">
              <w:rPr>
                <w:spacing w:val="8"/>
                <w:sz w:val="20"/>
                <w:szCs w:val="24"/>
              </w:rPr>
              <w:t>12,8</w:t>
            </w:r>
          </w:p>
        </w:tc>
        <w:tc>
          <w:tcPr>
            <w:tcW w:w="740" w:type="dxa"/>
            <w:vAlign w:val="center"/>
          </w:tcPr>
          <w:p w14:paraId="5BDEBB81" w14:textId="4EDCB12A" w:rsidR="00103D0B" w:rsidRPr="00E600B1" w:rsidRDefault="00103D0B" w:rsidP="005575C2">
            <w:pPr>
              <w:pStyle w:val="a3"/>
              <w:jc w:val="center"/>
              <w:rPr>
                <w:spacing w:val="8"/>
                <w:sz w:val="20"/>
                <w:szCs w:val="24"/>
              </w:rPr>
            </w:pPr>
            <w:r w:rsidRPr="00E600B1">
              <w:rPr>
                <w:spacing w:val="8"/>
                <w:sz w:val="20"/>
                <w:szCs w:val="24"/>
              </w:rPr>
              <w:t>6,3</w:t>
            </w:r>
          </w:p>
        </w:tc>
        <w:tc>
          <w:tcPr>
            <w:tcW w:w="741" w:type="dxa"/>
            <w:vAlign w:val="center"/>
          </w:tcPr>
          <w:p w14:paraId="0ACC1B15" w14:textId="30C4C2C6" w:rsidR="00103D0B" w:rsidRPr="00E600B1" w:rsidRDefault="00103D0B" w:rsidP="005575C2">
            <w:pPr>
              <w:pStyle w:val="a3"/>
              <w:jc w:val="center"/>
              <w:rPr>
                <w:spacing w:val="8"/>
                <w:sz w:val="20"/>
                <w:szCs w:val="24"/>
              </w:rPr>
            </w:pPr>
            <w:r w:rsidRPr="00E600B1">
              <w:rPr>
                <w:spacing w:val="8"/>
                <w:sz w:val="20"/>
                <w:szCs w:val="24"/>
              </w:rPr>
              <w:t>−1,2</w:t>
            </w:r>
          </w:p>
        </w:tc>
        <w:tc>
          <w:tcPr>
            <w:tcW w:w="741" w:type="dxa"/>
            <w:vAlign w:val="center"/>
          </w:tcPr>
          <w:p w14:paraId="5337B897" w14:textId="130B9185" w:rsidR="00103D0B" w:rsidRPr="00E600B1" w:rsidRDefault="00103D0B" w:rsidP="005575C2">
            <w:pPr>
              <w:pStyle w:val="a3"/>
              <w:jc w:val="center"/>
              <w:rPr>
                <w:spacing w:val="8"/>
                <w:sz w:val="20"/>
                <w:szCs w:val="24"/>
              </w:rPr>
            </w:pPr>
            <w:r w:rsidRPr="00E600B1">
              <w:rPr>
                <w:spacing w:val="8"/>
                <w:sz w:val="20"/>
                <w:szCs w:val="24"/>
              </w:rPr>
              <w:t>−4,8</w:t>
            </w:r>
          </w:p>
        </w:tc>
        <w:tc>
          <w:tcPr>
            <w:tcW w:w="576" w:type="dxa"/>
            <w:vAlign w:val="center"/>
          </w:tcPr>
          <w:p w14:paraId="1BB14908" w14:textId="7A9F913B" w:rsidR="00103D0B" w:rsidRPr="00E600B1" w:rsidRDefault="00103D0B" w:rsidP="005575C2">
            <w:pPr>
              <w:pStyle w:val="a3"/>
              <w:jc w:val="center"/>
              <w:rPr>
                <w:sz w:val="24"/>
                <w:szCs w:val="24"/>
              </w:rPr>
            </w:pPr>
            <w:r w:rsidRPr="00E600B1">
              <w:rPr>
                <w:sz w:val="24"/>
                <w:szCs w:val="24"/>
              </w:rPr>
              <w:t>хх</w:t>
            </w:r>
          </w:p>
        </w:tc>
      </w:tr>
    </w:tbl>
    <w:p w14:paraId="74D7719E" w14:textId="51ED8839" w:rsidR="00B97DD2" w:rsidRPr="0048349C" w:rsidRDefault="000D3196" w:rsidP="0048349C">
      <w:pPr>
        <w:pStyle w:val="a3"/>
        <w:ind w:firstLine="709"/>
        <w:jc w:val="both"/>
        <w:rPr>
          <w:rFonts w:ascii="Arial" w:hAnsi="Arial" w:cs="Arial"/>
          <w:color w:val="444444"/>
          <w:sz w:val="30"/>
          <w:szCs w:val="30"/>
          <w:shd w:val="clear" w:color="auto" w:fill="FFFFFF"/>
        </w:rPr>
      </w:pPr>
      <w:r w:rsidRPr="0048349C">
        <w:rPr>
          <w:sz w:val="30"/>
          <w:szCs w:val="30"/>
        </w:rPr>
        <w:lastRenderedPageBreak/>
        <w:t>Ветер.</w:t>
      </w:r>
      <w:r w:rsidR="00E77AB3" w:rsidRPr="0048349C">
        <w:rPr>
          <w:sz w:val="30"/>
          <w:szCs w:val="30"/>
        </w:rPr>
        <w:t xml:space="preserve"> </w:t>
      </w:r>
      <w:r w:rsidR="00B97DD2" w:rsidRPr="0048349C">
        <w:rPr>
          <w:sz w:val="30"/>
          <w:szCs w:val="30"/>
        </w:rPr>
        <w:t>Преобладающее направление ветра</w:t>
      </w:r>
      <w:r w:rsidR="002D5109" w:rsidRPr="0048349C">
        <w:rPr>
          <w:sz w:val="30"/>
          <w:szCs w:val="30"/>
        </w:rPr>
        <w:t xml:space="preserve"> – </w:t>
      </w:r>
      <w:r w:rsidR="00B97DD2" w:rsidRPr="0048349C">
        <w:rPr>
          <w:sz w:val="30"/>
          <w:szCs w:val="30"/>
        </w:rPr>
        <w:t>юго-западное и з</w:t>
      </w:r>
      <w:r w:rsidR="00B97DD2" w:rsidRPr="0048349C">
        <w:rPr>
          <w:sz w:val="30"/>
          <w:szCs w:val="30"/>
        </w:rPr>
        <w:t>а</w:t>
      </w:r>
      <w:r w:rsidR="00B97DD2" w:rsidRPr="0048349C">
        <w:rPr>
          <w:sz w:val="30"/>
          <w:szCs w:val="30"/>
        </w:rPr>
        <w:t>падное, совпадает с направлениями долины реки Енисей. Минимальных значений скорость ветра достигает в июле и августе (2,5</w:t>
      </w:r>
      <w:r w:rsidR="002D5109" w:rsidRPr="0048349C">
        <w:rPr>
          <w:sz w:val="30"/>
          <w:szCs w:val="30"/>
        </w:rPr>
        <w:t xml:space="preserve"> – </w:t>
      </w:r>
      <w:r w:rsidR="00B97DD2" w:rsidRPr="0048349C">
        <w:rPr>
          <w:sz w:val="30"/>
          <w:szCs w:val="30"/>
        </w:rPr>
        <w:t xml:space="preserve">2,7 м/с). </w:t>
      </w:r>
      <w:r w:rsidR="0048349C">
        <w:rPr>
          <w:sz w:val="30"/>
          <w:szCs w:val="30"/>
        </w:rPr>
        <w:t xml:space="preserve">                   </w:t>
      </w:r>
      <w:r w:rsidR="00B97DD2" w:rsidRPr="0048349C">
        <w:rPr>
          <w:sz w:val="30"/>
          <w:szCs w:val="30"/>
        </w:rPr>
        <w:t>В период прохождения циклонов скорость ветра достигает 8</w:t>
      </w:r>
      <w:r w:rsidR="002D5109" w:rsidRPr="0048349C">
        <w:rPr>
          <w:sz w:val="30"/>
          <w:szCs w:val="30"/>
        </w:rPr>
        <w:t xml:space="preserve"> – </w:t>
      </w:r>
      <w:r w:rsidR="00B97DD2" w:rsidRPr="0048349C">
        <w:rPr>
          <w:sz w:val="30"/>
          <w:szCs w:val="30"/>
        </w:rPr>
        <w:t xml:space="preserve">11 м/с, отдельные порывы бывают до 30 м/с. Сильные ветры со скоростью </w:t>
      </w:r>
      <w:r w:rsidR="0048349C">
        <w:rPr>
          <w:sz w:val="30"/>
          <w:szCs w:val="30"/>
        </w:rPr>
        <w:t xml:space="preserve">                  </w:t>
      </w:r>
      <w:r w:rsidR="00B97DD2" w:rsidRPr="0048349C">
        <w:rPr>
          <w:sz w:val="30"/>
          <w:szCs w:val="30"/>
        </w:rPr>
        <w:t>15 м/с и более наблюдаются в течение всего года. Среднегодовая ск</w:t>
      </w:r>
      <w:r w:rsidR="00B97DD2" w:rsidRPr="0048349C">
        <w:rPr>
          <w:sz w:val="30"/>
          <w:szCs w:val="30"/>
        </w:rPr>
        <w:t>о</w:t>
      </w:r>
      <w:r w:rsidR="00B97DD2" w:rsidRPr="0048349C">
        <w:rPr>
          <w:sz w:val="30"/>
          <w:szCs w:val="30"/>
        </w:rPr>
        <w:t xml:space="preserve">рость ветра по метеостанции </w:t>
      </w:r>
      <w:r w:rsidR="004A6C81" w:rsidRPr="0048349C">
        <w:rPr>
          <w:sz w:val="30"/>
          <w:szCs w:val="30"/>
        </w:rPr>
        <w:t>Красноярск</w:t>
      </w:r>
      <w:r w:rsidR="002D5109" w:rsidRPr="0048349C">
        <w:rPr>
          <w:sz w:val="30"/>
          <w:szCs w:val="30"/>
        </w:rPr>
        <w:t xml:space="preserve"> – </w:t>
      </w:r>
      <w:r w:rsidR="00B97DD2" w:rsidRPr="0048349C">
        <w:rPr>
          <w:sz w:val="30"/>
          <w:szCs w:val="30"/>
        </w:rPr>
        <w:t>опытное поле 2,8 м/с, ветр</w:t>
      </w:r>
      <w:r w:rsidR="00B97DD2" w:rsidRPr="0048349C">
        <w:rPr>
          <w:sz w:val="30"/>
          <w:szCs w:val="30"/>
        </w:rPr>
        <w:t>о</w:t>
      </w:r>
      <w:r w:rsidR="00B97DD2" w:rsidRPr="0048349C">
        <w:rPr>
          <w:sz w:val="30"/>
          <w:szCs w:val="30"/>
        </w:rPr>
        <w:t>вой район</w:t>
      </w:r>
      <w:r w:rsidR="002D5109" w:rsidRPr="0048349C">
        <w:rPr>
          <w:sz w:val="30"/>
          <w:szCs w:val="30"/>
        </w:rPr>
        <w:t xml:space="preserve"> – </w:t>
      </w:r>
      <w:r w:rsidR="00B97DD2" w:rsidRPr="0048349C">
        <w:rPr>
          <w:sz w:val="30"/>
          <w:szCs w:val="30"/>
        </w:rPr>
        <w:t>П.</w:t>
      </w:r>
    </w:p>
    <w:p w14:paraId="4D8CE740" w14:textId="7A98B790" w:rsidR="000D3196" w:rsidRPr="0048349C" w:rsidRDefault="000D3196" w:rsidP="0048349C">
      <w:pPr>
        <w:pStyle w:val="a3"/>
        <w:ind w:firstLine="709"/>
        <w:jc w:val="both"/>
        <w:rPr>
          <w:sz w:val="30"/>
          <w:szCs w:val="30"/>
        </w:rPr>
      </w:pPr>
      <w:r w:rsidRPr="0048349C">
        <w:rPr>
          <w:sz w:val="30"/>
          <w:szCs w:val="30"/>
        </w:rPr>
        <w:t>Осадки и снежный покров.</w:t>
      </w:r>
      <w:r w:rsidR="00E77AB3" w:rsidRPr="0048349C">
        <w:rPr>
          <w:sz w:val="30"/>
          <w:szCs w:val="30"/>
        </w:rPr>
        <w:t xml:space="preserve"> </w:t>
      </w:r>
      <w:r w:rsidR="00B97DD2" w:rsidRPr="0048349C">
        <w:rPr>
          <w:sz w:val="30"/>
          <w:szCs w:val="30"/>
        </w:rPr>
        <w:t>Устойчивый снежный покров образ</w:t>
      </w:r>
      <w:r w:rsidR="00B97DD2" w:rsidRPr="0048349C">
        <w:rPr>
          <w:sz w:val="30"/>
          <w:szCs w:val="30"/>
        </w:rPr>
        <w:t>у</w:t>
      </w:r>
      <w:r w:rsidR="00B97DD2" w:rsidRPr="0048349C">
        <w:rPr>
          <w:sz w:val="30"/>
          <w:szCs w:val="30"/>
        </w:rPr>
        <w:t>ется в октябре и сходит в апреле. Наибольшая высота снега наблюдае</w:t>
      </w:r>
      <w:r w:rsidR="00B97DD2" w:rsidRPr="0048349C">
        <w:rPr>
          <w:sz w:val="30"/>
          <w:szCs w:val="30"/>
        </w:rPr>
        <w:t>т</w:t>
      </w:r>
      <w:r w:rsidR="00B97DD2" w:rsidRPr="0048349C">
        <w:rPr>
          <w:sz w:val="30"/>
          <w:szCs w:val="30"/>
        </w:rPr>
        <w:t>ся в феврале и составляет около 15 см.</w:t>
      </w:r>
      <w:r w:rsidRPr="0048349C">
        <w:rPr>
          <w:sz w:val="30"/>
          <w:szCs w:val="30"/>
        </w:rPr>
        <w:t xml:space="preserve"> </w:t>
      </w:r>
      <w:r w:rsidR="00B97DD2" w:rsidRPr="0048349C">
        <w:rPr>
          <w:sz w:val="30"/>
          <w:szCs w:val="30"/>
        </w:rPr>
        <w:t>Среднегодовое количество оса</w:t>
      </w:r>
      <w:r w:rsidR="00B97DD2" w:rsidRPr="0048349C">
        <w:rPr>
          <w:sz w:val="30"/>
          <w:szCs w:val="30"/>
        </w:rPr>
        <w:t>д</w:t>
      </w:r>
      <w:r w:rsidR="00B97DD2" w:rsidRPr="0048349C">
        <w:rPr>
          <w:sz w:val="30"/>
          <w:szCs w:val="30"/>
        </w:rPr>
        <w:t>ков составляет около 500 мм, максимум приходится на июль, минимум – на февраль.</w:t>
      </w:r>
    </w:p>
    <w:p w14:paraId="278166A9" w14:textId="76CA9E7D" w:rsidR="00E77AB3" w:rsidRPr="0048349C" w:rsidRDefault="00D75D6D" w:rsidP="0048349C">
      <w:pPr>
        <w:widowControl w:val="0"/>
        <w:spacing w:after="0" w:line="240" w:lineRule="auto"/>
        <w:ind w:firstLine="709"/>
        <w:jc w:val="both"/>
        <w:rPr>
          <w:rFonts w:ascii="Times New Roman" w:hAnsi="Times New Roman" w:cs="Times New Roman"/>
          <w:sz w:val="30"/>
          <w:szCs w:val="30"/>
        </w:rPr>
      </w:pPr>
      <w:r w:rsidRPr="0048349C">
        <w:rPr>
          <w:rFonts w:ascii="Times New Roman" w:eastAsia="Times New Roman" w:hAnsi="Times New Roman" w:cs="Times New Roman"/>
          <w:sz w:val="30"/>
          <w:szCs w:val="30"/>
        </w:rPr>
        <w:t>О</w:t>
      </w:r>
      <w:r w:rsidR="000D3196" w:rsidRPr="0048349C">
        <w:rPr>
          <w:rFonts w:ascii="Times New Roman" w:eastAsia="Times New Roman" w:hAnsi="Times New Roman" w:cs="Times New Roman"/>
          <w:sz w:val="30"/>
          <w:szCs w:val="30"/>
        </w:rPr>
        <w:t>ценка опасных гидрометеорологических процессов в рассматр</w:t>
      </w:r>
      <w:r w:rsidR="000D3196" w:rsidRPr="0048349C">
        <w:rPr>
          <w:rFonts w:ascii="Times New Roman" w:eastAsia="Times New Roman" w:hAnsi="Times New Roman" w:cs="Times New Roman"/>
          <w:sz w:val="30"/>
          <w:szCs w:val="30"/>
        </w:rPr>
        <w:t>и</w:t>
      </w:r>
      <w:r w:rsidR="000D3196" w:rsidRPr="0048349C">
        <w:rPr>
          <w:rFonts w:ascii="Times New Roman" w:eastAsia="Times New Roman" w:hAnsi="Times New Roman" w:cs="Times New Roman"/>
          <w:sz w:val="30"/>
          <w:szCs w:val="30"/>
        </w:rPr>
        <w:t>ваемом районе</w:t>
      </w:r>
      <w:r w:rsidR="00E77AB3" w:rsidRPr="0048349C">
        <w:rPr>
          <w:rFonts w:ascii="Times New Roman" w:eastAsia="Times New Roman" w:hAnsi="Times New Roman" w:cs="Times New Roman"/>
          <w:sz w:val="30"/>
          <w:szCs w:val="30"/>
        </w:rPr>
        <w:t xml:space="preserve">. </w:t>
      </w:r>
      <w:r w:rsidR="000D3196" w:rsidRPr="0048349C">
        <w:rPr>
          <w:rFonts w:ascii="Times New Roman" w:hAnsi="Times New Roman" w:cs="Times New Roman"/>
          <w:sz w:val="30"/>
          <w:szCs w:val="30"/>
        </w:rPr>
        <w:t>К опасным гидрометеорологическим явлениям, спосо</w:t>
      </w:r>
      <w:r w:rsidR="000D3196" w:rsidRPr="0048349C">
        <w:rPr>
          <w:rFonts w:ascii="Times New Roman" w:hAnsi="Times New Roman" w:cs="Times New Roman"/>
          <w:sz w:val="30"/>
          <w:szCs w:val="30"/>
        </w:rPr>
        <w:t>б</w:t>
      </w:r>
      <w:r w:rsidR="000D3196" w:rsidRPr="0048349C">
        <w:rPr>
          <w:rFonts w:ascii="Times New Roman" w:hAnsi="Times New Roman" w:cs="Times New Roman"/>
          <w:sz w:val="30"/>
          <w:szCs w:val="30"/>
        </w:rPr>
        <w:t>ным угрожать устойчивости зданий, сооружений и технологического оборудования относятся: штормовые и ураганные ветра (25</w:t>
      </w:r>
      <w:r w:rsidR="0048349C">
        <w:rPr>
          <w:rFonts w:ascii="Times New Roman" w:hAnsi="Times New Roman" w:cs="Times New Roman"/>
          <w:sz w:val="30"/>
          <w:szCs w:val="30"/>
        </w:rPr>
        <w:t>–</w:t>
      </w:r>
      <w:r w:rsidR="000D3196" w:rsidRPr="0048349C">
        <w:rPr>
          <w:rFonts w:ascii="Times New Roman" w:hAnsi="Times New Roman" w:cs="Times New Roman"/>
          <w:sz w:val="30"/>
          <w:szCs w:val="30"/>
        </w:rPr>
        <w:t>30м/с и б</w:t>
      </w:r>
      <w:r w:rsidR="000D3196" w:rsidRPr="0048349C">
        <w:rPr>
          <w:rFonts w:ascii="Times New Roman" w:hAnsi="Times New Roman" w:cs="Times New Roman"/>
          <w:sz w:val="30"/>
          <w:szCs w:val="30"/>
        </w:rPr>
        <w:t>о</w:t>
      </w:r>
      <w:r w:rsidR="000D3196" w:rsidRPr="0048349C">
        <w:rPr>
          <w:rFonts w:ascii="Times New Roman" w:hAnsi="Times New Roman" w:cs="Times New Roman"/>
          <w:sz w:val="30"/>
          <w:szCs w:val="30"/>
        </w:rPr>
        <w:t>лее), смерчи, сильные дожди (10-20мм/час и более), аномально высокие и аномально низкие температуры, снежные и ледяные корки, грозы.</w:t>
      </w:r>
    </w:p>
    <w:p w14:paraId="5EA7B32C" w14:textId="16214FD9" w:rsidR="00B26E85" w:rsidRPr="0048349C" w:rsidRDefault="00B26E85" w:rsidP="0048349C">
      <w:pPr>
        <w:pStyle w:val="1"/>
        <w:numPr>
          <w:ilvl w:val="1"/>
          <w:numId w:val="36"/>
        </w:numPr>
        <w:tabs>
          <w:tab w:val="left" w:pos="567"/>
          <w:tab w:val="left" w:pos="1276"/>
          <w:tab w:val="left" w:pos="4781"/>
        </w:tabs>
        <w:ind w:left="0" w:firstLine="709"/>
        <w:jc w:val="both"/>
        <w:rPr>
          <w:b w:val="0"/>
          <w:bCs w:val="0"/>
          <w:sz w:val="30"/>
          <w:szCs w:val="30"/>
        </w:rPr>
      </w:pPr>
      <w:bookmarkStart w:id="22" w:name="_Toc20074882"/>
      <w:bookmarkStart w:id="23" w:name="_Toc136336869"/>
      <w:bookmarkStart w:id="24" w:name="_Toc212496209"/>
      <w:r w:rsidRPr="0048349C">
        <w:rPr>
          <w:b w:val="0"/>
          <w:bCs w:val="0"/>
          <w:sz w:val="30"/>
          <w:szCs w:val="30"/>
        </w:rPr>
        <w:t>Описание системы централизованного теплоснабжения</w:t>
      </w:r>
      <w:bookmarkEnd w:id="22"/>
      <w:bookmarkEnd w:id="23"/>
      <w:bookmarkEnd w:id="24"/>
    </w:p>
    <w:p w14:paraId="4D53B33C" w14:textId="107F98E7" w:rsidR="00135B47" w:rsidRPr="0048349C" w:rsidRDefault="00135B47" w:rsidP="0048349C">
      <w:pPr>
        <w:pStyle w:val="a5"/>
        <w:numPr>
          <w:ilvl w:val="2"/>
          <w:numId w:val="34"/>
        </w:numPr>
        <w:tabs>
          <w:tab w:val="left" w:pos="709"/>
          <w:tab w:val="left" w:pos="851"/>
          <w:tab w:val="left" w:pos="1134"/>
        </w:tabs>
        <w:ind w:left="0" w:firstLine="709"/>
        <w:jc w:val="both"/>
        <w:rPr>
          <w:sz w:val="30"/>
          <w:szCs w:val="30"/>
          <w:lang w:eastAsia="ru-RU"/>
        </w:rPr>
      </w:pPr>
      <w:r w:rsidRPr="0048349C">
        <w:rPr>
          <w:sz w:val="30"/>
          <w:szCs w:val="30"/>
          <w:lang w:eastAsia="ru-RU"/>
        </w:rPr>
        <w:t xml:space="preserve">В административных границах </w:t>
      </w:r>
      <w:r w:rsidR="00DF6054" w:rsidRPr="0048349C">
        <w:rPr>
          <w:sz w:val="30"/>
          <w:szCs w:val="30"/>
        </w:rPr>
        <w:t>города</w:t>
      </w:r>
      <w:r w:rsidR="00533D4B" w:rsidRPr="0048349C">
        <w:rPr>
          <w:sz w:val="30"/>
          <w:szCs w:val="30"/>
        </w:rPr>
        <w:t xml:space="preserve"> </w:t>
      </w:r>
      <w:r w:rsidR="004A6C81" w:rsidRPr="0048349C">
        <w:rPr>
          <w:sz w:val="30"/>
          <w:szCs w:val="30"/>
        </w:rPr>
        <w:t>Красноярск</w:t>
      </w:r>
      <w:r w:rsidR="00DF6054" w:rsidRPr="0048349C">
        <w:rPr>
          <w:sz w:val="30"/>
          <w:szCs w:val="30"/>
        </w:rPr>
        <w:t>а</w:t>
      </w:r>
      <w:r w:rsidR="004A6C81" w:rsidRPr="0048349C">
        <w:rPr>
          <w:sz w:val="30"/>
          <w:szCs w:val="30"/>
        </w:rPr>
        <w:t xml:space="preserve"> </w:t>
      </w:r>
      <w:r w:rsidRPr="0048349C">
        <w:rPr>
          <w:sz w:val="30"/>
          <w:szCs w:val="30"/>
          <w:lang w:eastAsia="ru-RU"/>
        </w:rPr>
        <w:t>центр</w:t>
      </w:r>
      <w:r w:rsidRPr="0048349C">
        <w:rPr>
          <w:sz w:val="30"/>
          <w:szCs w:val="30"/>
          <w:lang w:eastAsia="ru-RU"/>
        </w:rPr>
        <w:t>а</w:t>
      </w:r>
      <w:r w:rsidRPr="0048349C">
        <w:rPr>
          <w:sz w:val="30"/>
          <w:szCs w:val="30"/>
          <w:lang w:eastAsia="ru-RU"/>
        </w:rPr>
        <w:t>лизованным теплоснабжением обеспечены здания жилищного фонда, общественные объекты (административные, культурно-бытовые) и пр</w:t>
      </w:r>
      <w:r w:rsidRPr="0048349C">
        <w:rPr>
          <w:sz w:val="30"/>
          <w:szCs w:val="30"/>
          <w:lang w:eastAsia="ru-RU"/>
        </w:rPr>
        <w:t>о</w:t>
      </w:r>
      <w:r w:rsidRPr="0048349C">
        <w:rPr>
          <w:sz w:val="30"/>
          <w:szCs w:val="30"/>
          <w:lang w:eastAsia="ru-RU"/>
        </w:rPr>
        <w:t>изводственные здания промышленных предприятий. Централизованное теплоснабжение обеспечивается различными юридическими лицами, владеющими на праве собственности или на другом законном основ</w:t>
      </w:r>
      <w:r w:rsidRPr="0048349C">
        <w:rPr>
          <w:sz w:val="30"/>
          <w:szCs w:val="30"/>
          <w:lang w:eastAsia="ru-RU"/>
        </w:rPr>
        <w:t>а</w:t>
      </w:r>
      <w:r w:rsidRPr="0048349C">
        <w:rPr>
          <w:sz w:val="30"/>
          <w:szCs w:val="30"/>
          <w:lang w:eastAsia="ru-RU"/>
        </w:rPr>
        <w:t>нии (аренда) объектами централизованной системы теплоснабжения.</w:t>
      </w:r>
    </w:p>
    <w:p w14:paraId="07B9F7AA" w14:textId="2D180A77" w:rsidR="00CE6FE2" w:rsidRPr="0048349C" w:rsidRDefault="00B26E85" w:rsidP="0048349C">
      <w:pPr>
        <w:pStyle w:val="a5"/>
        <w:numPr>
          <w:ilvl w:val="2"/>
          <w:numId w:val="34"/>
        </w:numPr>
        <w:tabs>
          <w:tab w:val="left" w:pos="709"/>
          <w:tab w:val="left" w:pos="993"/>
          <w:tab w:val="left" w:pos="1134"/>
        </w:tabs>
        <w:ind w:left="0" w:firstLine="709"/>
        <w:jc w:val="both"/>
        <w:rPr>
          <w:sz w:val="30"/>
          <w:szCs w:val="30"/>
        </w:rPr>
      </w:pPr>
      <w:r w:rsidRPr="0048349C">
        <w:rPr>
          <w:sz w:val="30"/>
          <w:szCs w:val="30"/>
          <w:lang w:eastAsia="ru-RU"/>
        </w:rPr>
        <w:t xml:space="preserve">В </w:t>
      </w:r>
      <w:r w:rsidR="00DF6054" w:rsidRPr="0048349C">
        <w:rPr>
          <w:sz w:val="30"/>
          <w:szCs w:val="30"/>
        </w:rPr>
        <w:t>городе</w:t>
      </w:r>
      <w:r w:rsidR="00533D4B" w:rsidRPr="0048349C">
        <w:rPr>
          <w:sz w:val="30"/>
          <w:szCs w:val="30"/>
        </w:rPr>
        <w:t xml:space="preserve"> </w:t>
      </w:r>
      <w:r w:rsidR="004A6C81" w:rsidRPr="0048349C">
        <w:rPr>
          <w:sz w:val="30"/>
          <w:szCs w:val="30"/>
        </w:rPr>
        <w:t>Красноярск</w:t>
      </w:r>
      <w:r w:rsidR="00DF6054" w:rsidRPr="0048349C">
        <w:rPr>
          <w:sz w:val="30"/>
          <w:szCs w:val="30"/>
        </w:rPr>
        <w:t>е</w:t>
      </w:r>
      <w:r w:rsidR="004A6C81" w:rsidRPr="0048349C">
        <w:rPr>
          <w:sz w:val="30"/>
          <w:szCs w:val="30"/>
        </w:rPr>
        <w:t xml:space="preserve"> </w:t>
      </w:r>
      <w:r w:rsidRPr="0048349C">
        <w:rPr>
          <w:sz w:val="30"/>
          <w:szCs w:val="30"/>
          <w:lang w:eastAsia="ru-RU"/>
        </w:rPr>
        <w:t xml:space="preserve">деятельность </w:t>
      </w:r>
      <w:r w:rsidR="00800D7E" w:rsidRPr="0048349C">
        <w:rPr>
          <w:sz w:val="30"/>
          <w:szCs w:val="30"/>
          <w:shd w:val="clear" w:color="auto" w:fill="FFFFFF"/>
        </w:rPr>
        <w:t>в сфере производства, передачи и потребления тепловой энергии для целей теплоснабжения</w:t>
      </w:r>
      <w:r w:rsidRPr="0048349C">
        <w:rPr>
          <w:sz w:val="30"/>
          <w:szCs w:val="30"/>
          <w:lang w:eastAsia="ru-RU"/>
        </w:rPr>
        <w:t xml:space="preserve"> осуществляют</w:t>
      </w:r>
      <w:r w:rsidR="00CC26A2" w:rsidRPr="0048349C">
        <w:rPr>
          <w:sz w:val="30"/>
          <w:szCs w:val="30"/>
          <w:lang w:eastAsia="ru-RU"/>
        </w:rPr>
        <w:t xml:space="preserve"> восемь единых теплоснабжающих</w:t>
      </w:r>
      <w:r w:rsidRPr="0048349C">
        <w:rPr>
          <w:sz w:val="30"/>
          <w:szCs w:val="30"/>
          <w:lang w:eastAsia="ru-RU"/>
        </w:rPr>
        <w:t xml:space="preserve"> организаци</w:t>
      </w:r>
      <w:r w:rsidR="00CC26A2" w:rsidRPr="0048349C">
        <w:rPr>
          <w:sz w:val="30"/>
          <w:szCs w:val="30"/>
          <w:lang w:eastAsia="ru-RU"/>
        </w:rPr>
        <w:t>й</w:t>
      </w:r>
      <w:r w:rsidRPr="0048349C">
        <w:rPr>
          <w:sz w:val="30"/>
          <w:szCs w:val="30"/>
          <w:lang w:eastAsia="ru-RU"/>
        </w:rPr>
        <w:t xml:space="preserve">. </w:t>
      </w:r>
      <w:r w:rsidRPr="0048349C">
        <w:rPr>
          <w:sz w:val="30"/>
          <w:szCs w:val="30"/>
        </w:rPr>
        <w:t>Пер</w:t>
      </w:r>
      <w:r w:rsidRPr="0048349C">
        <w:rPr>
          <w:sz w:val="30"/>
          <w:szCs w:val="30"/>
        </w:rPr>
        <w:t>е</w:t>
      </w:r>
      <w:r w:rsidRPr="0048349C">
        <w:rPr>
          <w:sz w:val="30"/>
          <w:szCs w:val="30"/>
        </w:rPr>
        <w:t xml:space="preserve">чень организаций, </w:t>
      </w:r>
      <w:r w:rsidR="00800D7E" w:rsidRPr="0048349C">
        <w:rPr>
          <w:sz w:val="30"/>
          <w:szCs w:val="30"/>
        </w:rPr>
        <w:t xml:space="preserve">функционирующих в системах теплоснабжения </w:t>
      </w:r>
      <w:r w:rsidR="00DF6054" w:rsidRPr="0048349C">
        <w:rPr>
          <w:sz w:val="30"/>
          <w:szCs w:val="30"/>
        </w:rPr>
        <w:t>г</w:t>
      </w:r>
      <w:r w:rsidR="00DF6054" w:rsidRPr="0048349C">
        <w:rPr>
          <w:sz w:val="30"/>
          <w:szCs w:val="30"/>
        </w:rPr>
        <w:t>о</w:t>
      </w:r>
      <w:r w:rsidR="00DF6054" w:rsidRPr="0048349C">
        <w:rPr>
          <w:sz w:val="30"/>
          <w:szCs w:val="30"/>
        </w:rPr>
        <w:t>рода Красноярска</w:t>
      </w:r>
      <w:r w:rsidR="004A6C81" w:rsidRPr="0048349C">
        <w:rPr>
          <w:sz w:val="30"/>
          <w:szCs w:val="30"/>
        </w:rPr>
        <w:t xml:space="preserve"> </w:t>
      </w:r>
      <w:r w:rsidRPr="0048349C">
        <w:rPr>
          <w:sz w:val="30"/>
          <w:szCs w:val="30"/>
        </w:rPr>
        <w:t>пр</w:t>
      </w:r>
      <w:r w:rsidR="00800D7E" w:rsidRPr="0048349C">
        <w:rPr>
          <w:sz w:val="30"/>
          <w:szCs w:val="30"/>
        </w:rPr>
        <w:t>едставлен</w:t>
      </w:r>
      <w:r w:rsidRPr="0048349C">
        <w:rPr>
          <w:sz w:val="30"/>
          <w:szCs w:val="30"/>
        </w:rPr>
        <w:t xml:space="preserve"> в таблице</w:t>
      </w:r>
      <w:r w:rsidR="005F501D" w:rsidRPr="0048349C">
        <w:rPr>
          <w:sz w:val="30"/>
          <w:szCs w:val="30"/>
        </w:rPr>
        <w:t xml:space="preserve"> </w:t>
      </w:r>
      <w:r w:rsidR="00E15066" w:rsidRPr="0048349C">
        <w:rPr>
          <w:sz w:val="30"/>
          <w:szCs w:val="30"/>
        </w:rPr>
        <w:t>1.2.</w:t>
      </w:r>
      <w:r w:rsidR="00BC16D8" w:rsidRPr="0048349C">
        <w:rPr>
          <w:sz w:val="30"/>
          <w:szCs w:val="30"/>
        </w:rPr>
        <w:t>2</w:t>
      </w:r>
      <w:r w:rsidR="00E15066" w:rsidRPr="0048349C">
        <w:rPr>
          <w:sz w:val="30"/>
          <w:szCs w:val="30"/>
        </w:rPr>
        <w:t>.</w:t>
      </w:r>
      <w:bookmarkStart w:id="25" w:name="_Ref190963029"/>
      <w:bookmarkStart w:id="26" w:name="_Toc211087326"/>
    </w:p>
    <w:p w14:paraId="3193A438" w14:textId="4129025C" w:rsidR="00EC332D" w:rsidRDefault="00EC332D" w:rsidP="0048349C">
      <w:pPr>
        <w:pStyle w:val="a7"/>
        <w:keepNext/>
        <w:shd w:val="clear" w:color="auto" w:fill="auto"/>
        <w:spacing w:before="0" w:line="240" w:lineRule="auto"/>
        <w:ind w:right="0" w:firstLine="709"/>
        <w:jc w:val="both"/>
        <w:rPr>
          <w:rFonts w:cs="Times New Roman"/>
          <w:color w:val="auto"/>
          <w:spacing w:val="0"/>
          <w:sz w:val="30"/>
          <w:szCs w:val="30"/>
          <w:lang w:eastAsia="en-US"/>
        </w:rPr>
      </w:pPr>
      <w:r w:rsidRPr="0048349C">
        <w:rPr>
          <w:rFonts w:cs="Times New Roman"/>
          <w:color w:val="auto"/>
          <w:sz w:val="30"/>
          <w:szCs w:val="30"/>
        </w:rPr>
        <w:t xml:space="preserve">Таблица </w:t>
      </w:r>
      <w:r w:rsidRPr="0048349C">
        <w:rPr>
          <w:rFonts w:cs="Times New Roman"/>
          <w:noProof/>
          <w:color w:val="auto"/>
          <w:sz w:val="30"/>
          <w:szCs w:val="30"/>
        </w:rPr>
        <w:fldChar w:fldCharType="begin"/>
      </w:r>
      <w:r w:rsidRPr="0048349C">
        <w:rPr>
          <w:rFonts w:cs="Times New Roman"/>
          <w:noProof/>
          <w:color w:val="auto"/>
          <w:sz w:val="30"/>
          <w:szCs w:val="30"/>
        </w:rPr>
        <w:instrText xml:space="preserve"> STYLEREF 1 \s </w:instrText>
      </w:r>
      <w:r w:rsidRPr="0048349C">
        <w:rPr>
          <w:rFonts w:cs="Times New Roman"/>
          <w:noProof/>
          <w:color w:val="auto"/>
          <w:sz w:val="30"/>
          <w:szCs w:val="30"/>
        </w:rPr>
        <w:fldChar w:fldCharType="separate"/>
      </w:r>
      <w:r w:rsidR="00CA497A">
        <w:rPr>
          <w:rFonts w:cs="Times New Roman"/>
          <w:noProof/>
          <w:color w:val="auto"/>
          <w:sz w:val="30"/>
          <w:szCs w:val="30"/>
        </w:rPr>
        <w:t>1.2</w:t>
      </w:r>
      <w:r w:rsidRPr="0048349C">
        <w:rPr>
          <w:rFonts w:cs="Times New Roman"/>
          <w:noProof/>
          <w:color w:val="auto"/>
          <w:sz w:val="30"/>
          <w:szCs w:val="30"/>
        </w:rPr>
        <w:fldChar w:fldCharType="end"/>
      </w:r>
      <w:r w:rsidRPr="0048349C">
        <w:rPr>
          <w:rFonts w:cs="Times New Roman"/>
          <w:color w:val="auto"/>
          <w:sz w:val="30"/>
          <w:szCs w:val="30"/>
        </w:rPr>
        <w:t>.</w:t>
      </w:r>
      <w:bookmarkEnd w:id="25"/>
      <w:r w:rsidR="00BC16D8" w:rsidRPr="0048349C">
        <w:rPr>
          <w:rFonts w:cs="Times New Roman"/>
          <w:noProof/>
          <w:color w:val="auto"/>
          <w:sz w:val="30"/>
          <w:szCs w:val="30"/>
        </w:rPr>
        <w:t>2</w:t>
      </w:r>
      <w:r w:rsidR="002D5109" w:rsidRPr="0048349C">
        <w:rPr>
          <w:rFonts w:cs="Times New Roman"/>
          <w:color w:val="auto"/>
          <w:sz w:val="30"/>
          <w:szCs w:val="30"/>
        </w:rPr>
        <w:t xml:space="preserve"> – </w:t>
      </w:r>
      <w:r w:rsidR="00800D7E" w:rsidRPr="0048349C">
        <w:rPr>
          <w:rFonts w:cs="Times New Roman"/>
          <w:color w:val="auto"/>
          <w:spacing w:val="0"/>
          <w:sz w:val="30"/>
          <w:szCs w:val="30"/>
          <w:lang w:eastAsia="en-US"/>
        </w:rPr>
        <w:t>Перечень организаций, функционирующих в с</w:t>
      </w:r>
      <w:r w:rsidR="00800D7E" w:rsidRPr="0048349C">
        <w:rPr>
          <w:rFonts w:cs="Times New Roman"/>
          <w:color w:val="auto"/>
          <w:spacing w:val="0"/>
          <w:sz w:val="30"/>
          <w:szCs w:val="30"/>
          <w:lang w:eastAsia="en-US"/>
        </w:rPr>
        <w:t>и</w:t>
      </w:r>
      <w:r w:rsidR="00800D7E" w:rsidRPr="0048349C">
        <w:rPr>
          <w:rFonts w:cs="Times New Roman"/>
          <w:color w:val="auto"/>
          <w:spacing w:val="0"/>
          <w:sz w:val="30"/>
          <w:szCs w:val="30"/>
          <w:lang w:eastAsia="en-US"/>
        </w:rPr>
        <w:t xml:space="preserve">стемах теплоснабжения </w:t>
      </w:r>
      <w:r w:rsidR="00DF6054" w:rsidRPr="0048349C">
        <w:rPr>
          <w:rFonts w:cs="Times New Roman"/>
          <w:color w:val="auto"/>
          <w:spacing w:val="0"/>
          <w:sz w:val="30"/>
          <w:szCs w:val="30"/>
          <w:lang w:eastAsia="en-US"/>
        </w:rPr>
        <w:t>города</w:t>
      </w:r>
      <w:r w:rsidR="00CC26A2" w:rsidRPr="0048349C">
        <w:rPr>
          <w:rFonts w:cs="Times New Roman"/>
          <w:color w:val="auto"/>
          <w:spacing w:val="0"/>
          <w:sz w:val="30"/>
          <w:szCs w:val="30"/>
          <w:lang w:eastAsia="en-US"/>
        </w:rPr>
        <w:t xml:space="preserve"> </w:t>
      </w:r>
      <w:r w:rsidR="004A6C81" w:rsidRPr="0048349C">
        <w:rPr>
          <w:rFonts w:cs="Times New Roman"/>
          <w:color w:val="auto"/>
          <w:spacing w:val="0"/>
          <w:sz w:val="30"/>
          <w:szCs w:val="30"/>
          <w:lang w:eastAsia="en-US"/>
        </w:rPr>
        <w:t>Красноярск</w:t>
      </w:r>
      <w:r w:rsidR="00DF6054" w:rsidRPr="0048349C">
        <w:rPr>
          <w:rFonts w:cs="Times New Roman"/>
          <w:color w:val="auto"/>
          <w:spacing w:val="0"/>
          <w:sz w:val="30"/>
          <w:szCs w:val="30"/>
          <w:lang w:eastAsia="en-US"/>
        </w:rPr>
        <w:t>а</w:t>
      </w:r>
      <w:r w:rsidR="004A6C81" w:rsidRPr="0048349C">
        <w:rPr>
          <w:rFonts w:cs="Times New Roman"/>
          <w:color w:val="auto"/>
          <w:spacing w:val="0"/>
          <w:sz w:val="30"/>
          <w:szCs w:val="30"/>
          <w:lang w:eastAsia="en-US"/>
        </w:rPr>
        <w:t xml:space="preserve"> </w:t>
      </w:r>
      <w:bookmarkEnd w:id="26"/>
    </w:p>
    <w:p w14:paraId="5D4C66B3" w14:textId="77777777" w:rsidR="0048349C" w:rsidRPr="00E87097" w:rsidRDefault="0048349C" w:rsidP="00E87097">
      <w:pPr>
        <w:spacing w:after="0" w:line="240" w:lineRule="auto"/>
        <w:rPr>
          <w:rFonts w:ascii="Times New Roman" w:hAnsi="Times New Roman" w:cs="Times New Roman"/>
          <w:sz w:val="30"/>
          <w:szCs w:val="30"/>
        </w:rPr>
      </w:pPr>
    </w:p>
    <w:tbl>
      <w:tblPr>
        <w:tblW w:w="0" w:type="auto"/>
        <w:tblInd w:w="113" w:type="dxa"/>
        <w:tblLook w:val="04A0" w:firstRow="1" w:lastRow="0" w:firstColumn="1" w:lastColumn="0" w:noHBand="0" w:noVBand="1"/>
      </w:tblPr>
      <w:tblGrid>
        <w:gridCol w:w="540"/>
        <w:gridCol w:w="3984"/>
        <w:gridCol w:w="4827"/>
      </w:tblGrid>
      <w:tr w:rsidR="005575C2" w:rsidRPr="0048349C" w14:paraId="6BD452FF" w14:textId="77777777" w:rsidTr="00D75D82">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C0547" w14:textId="77777777" w:rsidR="002A5082" w:rsidRDefault="00B26E85" w:rsidP="0048349C">
            <w:pPr>
              <w:spacing w:after="0" w:line="192"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 </w:t>
            </w:r>
          </w:p>
          <w:p w14:paraId="4017071F" w14:textId="5E42C8BE" w:rsidR="00B26E85" w:rsidRDefault="00B26E85" w:rsidP="0048349C">
            <w:pPr>
              <w:spacing w:after="0" w:line="192"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п/п</w:t>
            </w:r>
          </w:p>
          <w:p w14:paraId="545A3CB6" w14:textId="5A6A6E51" w:rsidR="0048349C" w:rsidRPr="0048349C" w:rsidRDefault="0048349C" w:rsidP="0048349C">
            <w:pPr>
              <w:spacing w:after="0" w:line="192" w:lineRule="auto"/>
              <w:jc w:val="center"/>
              <w:rPr>
                <w:rFonts w:ascii="Times New Roman" w:eastAsia="Times New Roman" w:hAnsi="Times New Roman" w:cs="Times New Roman"/>
                <w:sz w:val="8"/>
                <w:szCs w:val="8"/>
                <w:lang w:eastAsia="ru-RU"/>
              </w:rPr>
            </w:pPr>
          </w:p>
        </w:tc>
        <w:tc>
          <w:tcPr>
            <w:tcW w:w="3984" w:type="dxa"/>
            <w:tcBorders>
              <w:top w:val="single" w:sz="4" w:space="0" w:color="auto"/>
              <w:left w:val="nil"/>
              <w:bottom w:val="single" w:sz="4" w:space="0" w:color="auto"/>
              <w:right w:val="single" w:sz="4" w:space="0" w:color="auto"/>
            </w:tcBorders>
            <w:shd w:val="clear" w:color="auto" w:fill="auto"/>
            <w:hideMark/>
          </w:tcPr>
          <w:p w14:paraId="24D7E6A3" w14:textId="77777777" w:rsidR="00B26E85" w:rsidRPr="0048349C" w:rsidRDefault="00B26E85" w:rsidP="0048349C">
            <w:pPr>
              <w:spacing w:after="0" w:line="192"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Наименование организации</w:t>
            </w:r>
          </w:p>
        </w:tc>
        <w:tc>
          <w:tcPr>
            <w:tcW w:w="4827" w:type="dxa"/>
            <w:tcBorders>
              <w:top w:val="single" w:sz="4" w:space="0" w:color="auto"/>
              <w:left w:val="nil"/>
              <w:bottom w:val="single" w:sz="4" w:space="0" w:color="auto"/>
              <w:right w:val="single" w:sz="4" w:space="0" w:color="auto"/>
            </w:tcBorders>
            <w:shd w:val="clear" w:color="auto" w:fill="auto"/>
            <w:hideMark/>
          </w:tcPr>
          <w:p w14:paraId="09B7D0DD" w14:textId="77777777" w:rsidR="00B26E85" w:rsidRPr="0048349C" w:rsidRDefault="00B26E85" w:rsidP="0048349C">
            <w:pPr>
              <w:spacing w:after="0" w:line="192"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Адрес</w:t>
            </w:r>
          </w:p>
        </w:tc>
      </w:tr>
      <w:tr w:rsidR="000222A8" w:rsidRPr="0048349C" w14:paraId="526E4218" w14:textId="77777777" w:rsidTr="00D75D82">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100FD" w14:textId="77777777" w:rsidR="000222A8" w:rsidRPr="0048349C" w:rsidRDefault="000222A8"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hAnsi="Times New Roman" w:cs="Times New Roman"/>
                <w:sz w:val="24"/>
                <w:szCs w:val="24"/>
              </w:rPr>
              <w:t>1</w:t>
            </w:r>
          </w:p>
        </w:tc>
        <w:tc>
          <w:tcPr>
            <w:tcW w:w="3984" w:type="dxa"/>
            <w:tcBorders>
              <w:top w:val="single" w:sz="4" w:space="0" w:color="auto"/>
              <w:left w:val="nil"/>
              <w:bottom w:val="single" w:sz="4" w:space="0" w:color="auto"/>
              <w:right w:val="single" w:sz="4" w:space="0" w:color="auto"/>
            </w:tcBorders>
            <w:shd w:val="clear" w:color="auto" w:fill="auto"/>
            <w:hideMark/>
          </w:tcPr>
          <w:p w14:paraId="4CD19FC8" w14:textId="5E90FDB5"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Филиал </w:t>
            </w:r>
            <w:r w:rsidR="004A6C81" w:rsidRPr="0048349C">
              <w:rPr>
                <w:rFonts w:ascii="Times New Roman" w:eastAsia="Times New Roman" w:hAnsi="Times New Roman" w:cs="Times New Roman"/>
                <w:sz w:val="24"/>
                <w:szCs w:val="24"/>
                <w:lang w:eastAsia="ru-RU"/>
              </w:rPr>
              <w:t xml:space="preserve">Красноярская </w:t>
            </w:r>
            <w:r w:rsidRPr="0048349C">
              <w:rPr>
                <w:rFonts w:ascii="Times New Roman" w:eastAsia="Times New Roman" w:hAnsi="Times New Roman" w:cs="Times New Roman"/>
                <w:sz w:val="24"/>
                <w:szCs w:val="24"/>
                <w:lang w:eastAsia="ru-RU"/>
              </w:rPr>
              <w:t xml:space="preserve">ТЭЦ-1 </w:t>
            </w:r>
          </w:p>
          <w:p w14:paraId="2F0FC998" w14:textId="787D6D83"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АО Енисейская ТГК (ТГК-13)</w:t>
            </w:r>
          </w:p>
        </w:tc>
        <w:tc>
          <w:tcPr>
            <w:tcW w:w="4827" w:type="dxa"/>
            <w:tcBorders>
              <w:top w:val="single" w:sz="4" w:space="0" w:color="auto"/>
              <w:left w:val="nil"/>
              <w:bottom w:val="single" w:sz="4" w:space="0" w:color="auto"/>
              <w:right w:val="single" w:sz="4" w:space="0" w:color="auto"/>
            </w:tcBorders>
            <w:shd w:val="clear" w:color="auto" w:fill="auto"/>
            <w:hideMark/>
          </w:tcPr>
          <w:p w14:paraId="0BB5A457" w14:textId="56E0D119" w:rsidR="000222A8"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Фестивальная, 2</w:t>
            </w:r>
          </w:p>
        </w:tc>
      </w:tr>
      <w:tr w:rsidR="000222A8" w:rsidRPr="0048349C" w14:paraId="467E91EA" w14:textId="77777777" w:rsidTr="00D75D82">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EA7E2A" w14:textId="77777777" w:rsidR="000222A8" w:rsidRPr="0048349C" w:rsidRDefault="000222A8" w:rsidP="0048349C">
            <w:pPr>
              <w:spacing w:after="0" w:line="240" w:lineRule="auto"/>
              <w:jc w:val="center"/>
              <w:rPr>
                <w:rFonts w:ascii="Times New Roman" w:hAnsi="Times New Roman" w:cs="Times New Roman"/>
                <w:sz w:val="24"/>
                <w:szCs w:val="24"/>
              </w:rPr>
            </w:pPr>
            <w:r w:rsidRPr="0048349C">
              <w:rPr>
                <w:rFonts w:ascii="Times New Roman" w:hAnsi="Times New Roman" w:cs="Times New Roman"/>
                <w:sz w:val="24"/>
                <w:szCs w:val="24"/>
              </w:rPr>
              <w:t>2</w:t>
            </w:r>
          </w:p>
        </w:tc>
        <w:tc>
          <w:tcPr>
            <w:tcW w:w="3984" w:type="dxa"/>
            <w:tcBorders>
              <w:top w:val="single" w:sz="4" w:space="0" w:color="auto"/>
              <w:left w:val="nil"/>
              <w:bottom w:val="single" w:sz="4" w:space="0" w:color="auto"/>
              <w:right w:val="single" w:sz="4" w:space="0" w:color="auto"/>
            </w:tcBorders>
            <w:shd w:val="clear" w:color="auto" w:fill="auto"/>
          </w:tcPr>
          <w:p w14:paraId="02771D00" w14:textId="548ED31D"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Филиал </w:t>
            </w:r>
            <w:r w:rsidR="004A6C81" w:rsidRPr="0048349C">
              <w:rPr>
                <w:rFonts w:ascii="Times New Roman" w:eastAsia="Times New Roman" w:hAnsi="Times New Roman" w:cs="Times New Roman"/>
                <w:sz w:val="24"/>
                <w:szCs w:val="24"/>
                <w:lang w:eastAsia="ru-RU"/>
              </w:rPr>
              <w:t>Красноярская</w:t>
            </w:r>
            <w:r w:rsidRPr="0048349C">
              <w:rPr>
                <w:rFonts w:ascii="Times New Roman" w:eastAsia="Times New Roman" w:hAnsi="Times New Roman" w:cs="Times New Roman"/>
                <w:sz w:val="24"/>
                <w:szCs w:val="24"/>
                <w:lang w:eastAsia="ru-RU"/>
              </w:rPr>
              <w:t xml:space="preserve"> ТЭЦ-2 </w:t>
            </w:r>
          </w:p>
          <w:p w14:paraId="40F6FD3B" w14:textId="69AF5B61" w:rsidR="002A5082"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АО Енисейская ТГК (ТГК-13)</w:t>
            </w:r>
          </w:p>
        </w:tc>
        <w:tc>
          <w:tcPr>
            <w:tcW w:w="4827" w:type="dxa"/>
            <w:tcBorders>
              <w:top w:val="single" w:sz="4" w:space="0" w:color="auto"/>
              <w:left w:val="nil"/>
              <w:bottom w:val="single" w:sz="4" w:space="0" w:color="auto"/>
              <w:right w:val="single" w:sz="4" w:space="0" w:color="auto"/>
            </w:tcBorders>
            <w:shd w:val="clear" w:color="auto" w:fill="auto"/>
          </w:tcPr>
          <w:p w14:paraId="5E5D9088" w14:textId="5F34FFB7" w:rsidR="000222A8"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Лесопильщиков, 156</w:t>
            </w:r>
          </w:p>
        </w:tc>
      </w:tr>
      <w:tr w:rsidR="000222A8" w:rsidRPr="0048349C" w14:paraId="54F54179"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0960E" w14:textId="77777777" w:rsidR="000222A8" w:rsidRPr="0048349C" w:rsidRDefault="000222A8"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3</w:t>
            </w:r>
          </w:p>
        </w:tc>
        <w:tc>
          <w:tcPr>
            <w:tcW w:w="3984" w:type="dxa"/>
            <w:tcBorders>
              <w:top w:val="single" w:sz="4" w:space="0" w:color="auto"/>
              <w:left w:val="nil"/>
              <w:bottom w:val="single" w:sz="4" w:space="0" w:color="auto"/>
              <w:right w:val="single" w:sz="4" w:space="0" w:color="auto"/>
            </w:tcBorders>
            <w:shd w:val="clear" w:color="auto" w:fill="auto"/>
            <w:hideMark/>
          </w:tcPr>
          <w:p w14:paraId="6AFA7FAC" w14:textId="60EA4D21"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Филиал </w:t>
            </w:r>
            <w:r w:rsidR="004A6C81" w:rsidRPr="0048349C">
              <w:rPr>
                <w:rFonts w:ascii="Times New Roman" w:eastAsia="Times New Roman" w:hAnsi="Times New Roman" w:cs="Times New Roman"/>
                <w:sz w:val="24"/>
                <w:szCs w:val="24"/>
                <w:lang w:eastAsia="ru-RU"/>
              </w:rPr>
              <w:t>Красноярск</w:t>
            </w:r>
            <w:r w:rsidRPr="0048349C">
              <w:rPr>
                <w:rFonts w:ascii="Times New Roman" w:eastAsia="Times New Roman" w:hAnsi="Times New Roman" w:cs="Times New Roman"/>
                <w:sz w:val="24"/>
                <w:szCs w:val="24"/>
                <w:lang w:eastAsia="ru-RU"/>
              </w:rPr>
              <w:t>ая ТЭЦ-3</w:t>
            </w:r>
          </w:p>
          <w:p w14:paraId="1179349C" w14:textId="1BA8BE46"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АО Енисейская ТГК (ТГК-13)</w:t>
            </w:r>
          </w:p>
        </w:tc>
        <w:tc>
          <w:tcPr>
            <w:tcW w:w="4827" w:type="dxa"/>
            <w:tcBorders>
              <w:top w:val="single" w:sz="4" w:space="0" w:color="auto"/>
              <w:left w:val="nil"/>
              <w:bottom w:val="single" w:sz="4" w:space="0" w:color="auto"/>
              <w:right w:val="single" w:sz="4" w:space="0" w:color="auto"/>
            </w:tcBorders>
            <w:shd w:val="clear" w:color="auto" w:fill="auto"/>
            <w:hideMark/>
          </w:tcPr>
          <w:p w14:paraId="71E40DE0" w14:textId="7F51486E" w:rsidR="000222A8"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Пограничников, 5</w:t>
            </w:r>
          </w:p>
        </w:tc>
      </w:tr>
      <w:tr w:rsidR="000222A8" w:rsidRPr="0048349C" w14:paraId="5998AEEF"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B0976C" w14:textId="0C81A112" w:rsidR="000222A8" w:rsidRPr="0048349C" w:rsidRDefault="000222A8"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lastRenderedPageBreak/>
              <w:t>4</w:t>
            </w:r>
          </w:p>
        </w:tc>
        <w:tc>
          <w:tcPr>
            <w:tcW w:w="3984" w:type="dxa"/>
            <w:tcBorders>
              <w:top w:val="single" w:sz="4" w:space="0" w:color="auto"/>
              <w:left w:val="nil"/>
              <w:bottom w:val="single" w:sz="4" w:space="0" w:color="auto"/>
              <w:right w:val="single" w:sz="4" w:space="0" w:color="auto"/>
            </w:tcBorders>
            <w:shd w:val="clear" w:color="auto" w:fill="auto"/>
          </w:tcPr>
          <w:p w14:paraId="112C68D7" w14:textId="7561C734"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Филиал </w:t>
            </w:r>
            <w:r w:rsidR="004A6C81" w:rsidRPr="0048349C">
              <w:rPr>
                <w:rFonts w:ascii="Times New Roman" w:eastAsia="Times New Roman" w:hAnsi="Times New Roman" w:cs="Times New Roman"/>
                <w:sz w:val="24"/>
                <w:szCs w:val="24"/>
                <w:lang w:eastAsia="ru-RU"/>
              </w:rPr>
              <w:t xml:space="preserve">Красноярская </w:t>
            </w:r>
            <w:r w:rsidRPr="0048349C">
              <w:rPr>
                <w:rFonts w:ascii="Times New Roman" w:eastAsia="Times New Roman" w:hAnsi="Times New Roman" w:cs="Times New Roman"/>
                <w:sz w:val="24"/>
                <w:szCs w:val="24"/>
                <w:lang w:eastAsia="ru-RU"/>
              </w:rPr>
              <w:t xml:space="preserve">теплосеть </w:t>
            </w:r>
          </w:p>
          <w:p w14:paraId="4EADE559" w14:textId="5967F45D" w:rsidR="000222A8" w:rsidRPr="0048349C" w:rsidRDefault="000222A8"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АО Енисейская ТГК (ТГК-13)</w:t>
            </w:r>
          </w:p>
        </w:tc>
        <w:tc>
          <w:tcPr>
            <w:tcW w:w="4827" w:type="dxa"/>
            <w:tcBorders>
              <w:top w:val="single" w:sz="4" w:space="0" w:color="auto"/>
              <w:left w:val="nil"/>
              <w:bottom w:val="single" w:sz="4" w:space="0" w:color="auto"/>
              <w:right w:val="single" w:sz="4" w:space="0" w:color="auto"/>
            </w:tcBorders>
            <w:shd w:val="clear" w:color="auto" w:fill="auto"/>
          </w:tcPr>
          <w:p w14:paraId="00445C61" w14:textId="2BCE14FF" w:rsidR="000222A8"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Малаховская, 5</w:t>
            </w:r>
          </w:p>
        </w:tc>
      </w:tr>
      <w:tr w:rsidR="0019222D" w:rsidRPr="0048349C" w14:paraId="1CCDBC13"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2CEBBC" w14:textId="640CDEF8"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5</w:t>
            </w:r>
          </w:p>
        </w:tc>
        <w:tc>
          <w:tcPr>
            <w:tcW w:w="3984" w:type="dxa"/>
            <w:tcBorders>
              <w:top w:val="single" w:sz="4" w:space="0" w:color="auto"/>
              <w:left w:val="nil"/>
              <w:bottom w:val="single" w:sz="4" w:space="0" w:color="auto"/>
              <w:right w:val="single" w:sz="4" w:space="0" w:color="auto"/>
            </w:tcBorders>
            <w:shd w:val="clear" w:color="auto" w:fill="auto"/>
          </w:tcPr>
          <w:p w14:paraId="015C6298" w14:textId="561F79D9"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ООО </w:t>
            </w:r>
            <w:r w:rsidR="00CF7FA7" w:rsidRPr="0048349C">
              <w:rPr>
                <w:rFonts w:ascii="Times New Roman" w:eastAsia="Times New Roman" w:hAnsi="Times New Roman" w:cs="Times New Roman"/>
                <w:sz w:val="24"/>
                <w:szCs w:val="24"/>
                <w:lang w:eastAsia="ru-RU"/>
              </w:rPr>
              <w:t>«</w:t>
            </w:r>
            <w:r w:rsidRPr="0048349C">
              <w:rPr>
                <w:rFonts w:ascii="Times New Roman" w:eastAsia="Times New Roman" w:hAnsi="Times New Roman" w:cs="Times New Roman"/>
                <w:sz w:val="24"/>
                <w:szCs w:val="24"/>
                <w:lang w:eastAsia="ru-RU"/>
              </w:rPr>
              <w:t>Северный город</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725F0EEC" w14:textId="77777777" w:rsidR="0048349C" w:rsidRDefault="003D0AFA" w:rsidP="0048349C">
            <w:pPr>
              <w:spacing w:after="0" w:line="240" w:lineRule="auto"/>
              <w:rPr>
                <w:rFonts w:ascii="Times New Roman" w:hAnsi="Times New Roman" w:cs="Times New Roman"/>
                <w:color w:val="333333"/>
                <w:sz w:val="24"/>
                <w:szCs w:val="24"/>
                <w:lang w:eastAsia="ar-SA"/>
              </w:rPr>
            </w:pPr>
            <w:r w:rsidRPr="0048349C">
              <w:rPr>
                <w:rFonts w:ascii="Times New Roman" w:hAnsi="Times New Roman" w:cs="Times New Roman"/>
                <w:color w:val="333333"/>
                <w:sz w:val="24"/>
                <w:szCs w:val="24"/>
                <w:lang w:val="x-none" w:eastAsia="ar-SA"/>
              </w:rPr>
              <w:t xml:space="preserve">г. </w:t>
            </w:r>
            <w:r w:rsidR="004A6C81" w:rsidRPr="0048349C">
              <w:rPr>
                <w:rFonts w:ascii="Times New Roman" w:hAnsi="Times New Roman" w:cs="Times New Roman"/>
                <w:color w:val="333333"/>
                <w:sz w:val="24"/>
                <w:szCs w:val="24"/>
                <w:lang w:val="x-none" w:eastAsia="ar-SA"/>
              </w:rPr>
              <w:t>Красноярск</w:t>
            </w:r>
            <w:r w:rsidRPr="0048349C">
              <w:rPr>
                <w:rFonts w:ascii="Times New Roman" w:hAnsi="Times New Roman" w:cs="Times New Roman"/>
                <w:color w:val="333333"/>
                <w:sz w:val="24"/>
                <w:szCs w:val="24"/>
                <w:lang w:val="x-none" w:eastAsia="ar-SA"/>
              </w:rPr>
              <w:t xml:space="preserve">, </w:t>
            </w:r>
            <w:r w:rsidRPr="0048349C">
              <w:rPr>
                <w:rFonts w:ascii="Times New Roman" w:hAnsi="Times New Roman" w:cs="Times New Roman"/>
                <w:color w:val="333333"/>
                <w:sz w:val="24"/>
                <w:szCs w:val="24"/>
                <w:lang w:eastAsia="ar-SA"/>
              </w:rPr>
              <w:t xml:space="preserve">ул. Капитанская, д.14, </w:t>
            </w:r>
          </w:p>
          <w:p w14:paraId="503F05C8" w14:textId="61C23458" w:rsidR="0019222D" w:rsidRPr="0048349C" w:rsidRDefault="003D0AFA" w:rsidP="0048349C">
            <w:pPr>
              <w:spacing w:after="0" w:line="240" w:lineRule="auto"/>
              <w:rPr>
                <w:rFonts w:ascii="Times New Roman" w:eastAsia="Times New Roman" w:hAnsi="Times New Roman" w:cs="Times New Roman"/>
                <w:iCs/>
                <w:sz w:val="24"/>
                <w:szCs w:val="24"/>
                <w:lang w:eastAsia="ru-RU"/>
              </w:rPr>
            </w:pPr>
            <w:r w:rsidRPr="0048349C">
              <w:rPr>
                <w:rFonts w:ascii="Times New Roman" w:hAnsi="Times New Roman" w:cs="Times New Roman"/>
                <w:color w:val="333333"/>
                <w:sz w:val="24"/>
                <w:szCs w:val="24"/>
                <w:lang w:eastAsia="ar-SA"/>
              </w:rPr>
              <w:t>помещ.275</w:t>
            </w:r>
          </w:p>
        </w:tc>
      </w:tr>
      <w:tr w:rsidR="0019222D" w:rsidRPr="0048349C" w14:paraId="7E420E1A"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0EC26F" w14:textId="5CD2A91B"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6</w:t>
            </w:r>
          </w:p>
        </w:tc>
        <w:tc>
          <w:tcPr>
            <w:tcW w:w="3984" w:type="dxa"/>
            <w:tcBorders>
              <w:top w:val="single" w:sz="4" w:space="0" w:color="auto"/>
              <w:left w:val="nil"/>
              <w:bottom w:val="single" w:sz="4" w:space="0" w:color="auto"/>
              <w:right w:val="single" w:sz="4" w:space="0" w:color="auto"/>
            </w:tcBorders>
            <w:shd w:val="clear" w:color="auto" w:fill="auto"/>
          </w:tcPr>
          <w:p w14:paraId="2446065A" w14:textId="4B13207C"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Филиал № 11 КГБУЗ </w:t>
            </w:r>
            <w:r w:rsidR="00CF7FA7" w:rsidRPr="0048349C">
              <w:rPr>
                <w:rFonts w:ascii="Times New Roman" w:eastAsia="Times New Roman" w:hAnsi="Times New Roman" w:cs="Times New Roman"/>
                <w:sz w:val="24"/>
                <w:szCs w:val="24"/>
                <w:lang w:eastAsia="ru-RU"/>
              </w:rPr>
              <w:t>«</w:t>
            </w:r>
            <w:r w:rsidR="004A6C81" w:rsidRPr="0048349C">
              <w:rPr>
                <w:rFonts w:ascii="Times New Roman" w:eastAsia="Times New Roman" w:hAnsi="Times New Roman" w:cs="Times New Roman"/>
                <w:sz w:val="24"/>
                <w:szCs w:val="24"/>
                <w:lang w:eastAsia="ru-RU"/>
              </w:rPr>
              <w:t>Красноя</w:t>
            </w:r>
            <w:r w:rsidR="004A6C81" w:rsidRPr="0048349C">
              <w:rPr>
                <w:rFonts w:ascii="Times New Roman" w:eastAsia="Times New Roman" w:hAnsi="Times New Roman" w:cs="Times New Roman"/>
                <w:sz w:val="24"/>
                <w:szCs w:val="24"/>
                <w:lang w:eastAsia="ru-RU"/>
              </w:rPr>
              <w:t>р</w:t>
            </w:r>
            <w:r w:rsidR="004A6C81" w:rsidRPr="0048349C">
              <w:rPr>
                <w:rFonts w:ascii="Times New Roman" w:eastAsia="Times New Roman" w:hAnsi="Times New Roman" w:cs="Times New Roman"/>
                <w:sz w:val="24"/>
                <w:szCs w:val="24"/>
                <w:lang w:eastAsia="ru-RU"/>
              </w:rPr>
              <w:t>ск</w:t>
            </w:r>
            <w:r w:rsidRPr="0048349C">
              <w:rPr>
                <w:rFonts w:ascii="Times New Roman" w:eastAsia="Times New Roman" w:hAnsi="Times New Roman" w:cs="Times New Roman"/>
                <w:sz w:val="24"/>
                <w:szCs w:val="24"/>
                <w:lang w:eastAsia="ru-RU"/>
              </w:rPr>
              <w:t>ий краевой противотуберкуле</w:t>
            </w:r>
            <w:r w:rsidRPr="0048349C">
              <w:rPr>
                <w:rFonts w:ascii="Times New Roman" w:eastAsia="Times New Roman" w:hAnsi="Times New Roman" w:cs="Times New Roman"/>
                <w:sz w:val="24"/>
                <w:szCs w:val="24"/>
                <w:lang w:eastAsia="ru-RU"/>
              </w:rPr>
              <w:t>з</w:t>
            </w:r>
            <w:r w:rsidRPr="0048349C">
              <w:rPr>
                <w:rFonts w:ascii="Times New Roman" w:eastAsia="Times New Roman" w:hAnsi="Times New Roman" w:cs="Times New Roman"/>
                <w:sz w:val="24"/>
                <w:szCs w:val="24"/>
                <w:lang w:eastAsia="ru-RU"/>
              </w:rPr>
              <w:t xml:space="preserve">ный диспансер </w:t>
            </w:r>
            <w:r w:rsidR="00581CF3">
              <w:rPr>
                <w:rFonts w:ascii="Times New Roman" w:eastAsia="Times New Roman" w:hAnsi="Times New Roman" w:cs="Times New Roman"/>
                <w:sz w:val="24"/>
                <w:szCs w:val="24"/>
                <w:lang w:eastAsia="ru-RU"/>
              </w:rPr>
              <w:t>№ 1</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2D6E5F12" w14:textId="7524AEA4" w:rsidR="0019222D" w:rsidRPr="0048349C" w:rsidRDefault="00291C1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г</w:t>
            </w:r>
            <w:r w:rsidR="006D1991" w:rsidRPr="0048349C">
              <w:rPr>
                <w:rFonts w:ascii="Times New Roman" w:eastAsia="Times New Roman" w:hAnsi="Times New Roman" w:cs="Times New Roman"/>
                <w:iCs/>
                <w:sz w:val="24"/>
                <w:szCs w:val="24"/>
                <w:lang w:eastAsia="ru-RU"/>
              </w:rPr>
              <w:t xml:space="preserve">. </w:t>
            </w:r>
            <w:r w:rsidR="004A6C81" w:rsidRPr="0048349C">
              <w:rPr>
                <w:rFonts w:ascii="Times New Roman" w:eastAsia="Times New Roman" w:hAnsi="Times New Roman" w:cs="Times New Roman"/>
                <w:iCs/>
                <w:sz w:val="24"/>
                <w:szCs w:val="24"/>
                <w:lang w:eastAsia="ru-RU"/>
              </w:rPr>
              <w:t>Красноярск</w:t>
            </w:r>
            <w:r w:rsidR="006D1991" w:rsidRPr="0048349C">
              <w:rPr>
                <w:rFonts w:ascii="Times New Roman" w:eastAsia="Times New Roman" w:hAnsi="Times New Roman" w:cs="Times New Roman"/>
                <w:iCs/>
                <w:sz w:val="24"/>
                <w:szCs w:val="24"/>
                <w:lang w:eastAsia="ru-RU"/>
              </w:rPr>
              <w:t>, ул. Лесная, 425.</w:t>
            </w:r>
          </w:p>
        </w:tc>
      </w:tr>
      <w:tr w:rsidR="0019222D" w:rsidRPr="0048349C" w14:paraId="1DFBE652"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AB0081" w14:textId="18AE68EC"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7</w:t>
            </w:r>
          </w:p>
        </w:tc>
        <w:tc>
          <w:tcPr>
            <w:tcW w:w="3984" w:type="dxa"/>
            <w:tcBorders>
              <w:top w:val="single" w:sz="4" w:space="0" w:color="auto"/>
              <w:left w:val="nil"/>
              <w:bottom w:val="single" w:sz="4" w:space="0" w:color="auto"/>
              <w:right w:val="single" w:sz="4" w:space="0" w:color="auto"/>
            </w:tcBorders>
            <w:shd w:val="clear" w:color="auto" w:fill="auto"/>
          </w:tcPr>
          <w:p w14:paraId="0D3F4C9A" w14:textId="081545D0"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ООО </w:t>
            </w:r>
            <w:r w:rsidR="00CF7FA7" w:rsidRPr="0048349C">
              <w:rPr>
                <w:rFonts w:ascii="Times New Roman" w:eastAsia="Times New Roman" w:hAnsi="Times New Roman" w:cs="Times New Roman"/>
                <w:sz w:val="24"/>
                <w:szCs w:val="24"/>
                <w:lang w:eastAsia="ru-RU"/>
              </w:rPr>
              <w:t>«</w:t>
            </w:r>
            <w:r w:rsidR="004A6C81" w:rsidRPr="0048349C">
              <w:rPr>
                <w:rFonts w:ascii="Times New Roman" w:eastAsia="Times New Roman" w:hAnsi="Times New Roman" w:cs="Times New Roman"/>
                <w:sz w:val="24"/>
                <w:szCs w:val="24"/>
                <w:lang w:eastAsia="ru-RU"/>
              </w:rPr>
              <w:t>Красноярск</w:t>
            </w:r>
            <w:r w:rsidRPr="0048349C">
              <w:rPr>
                <w:rFonts w:ascii="Times New Roman" w:eastAsia="Times New Roman" w:hAnsi="Times New Roman" w:cs="Times New Roman"/>
                <w:sz w:val="24"/>
                <w:szCs w:val="24"/>
                <w:lang w:eastAsia="ru-RU"/>
              </w:rPr>
              <w:t>ая теплоэнерг</w:t>
            </w:r>
            <w:r w:rsidRPr="0048349C">
              <w:rPr>
                <w:rFonts w:ascii="Times New Roman" w:eastAsia="Times New Roman" w:hAnsi="Times New Roman" w:cs="Times New Roman"/>
                <w:sz w:val="24"/>
                <w:szCs w:val="24"/>
                <w:lang w:eastAsia="ru-RU"/>
              </w:rPr>
              <w:t>е</w:t>
            </w:r>
            <w:r w:rsidRPr="0048349C">
              <w:rPr>
                <w:rFonts w:ascii="Times New Roman" w:eastAsia="Times New Roman" w:hAnsi="Times New Roman" w:cs="Times New Roman"/>
                <w:sz w:val="24"/>
                <w:szCs w:val="24"/>
                <w:lang w:eastAsia="ru-RU"/>
              </w:rPr>
              <w:t>тическая компания</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41C9E071" w14:textId="77777777" w:rsidR="004A6C81"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котельная № 6: 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Лесная, 239 стр.5;</w:t>
            </w:r>
          </w:p>
          <w:p w14:paraId="506A6D9C" w14:textId="561D4A1F" w:rsidR="0019222D"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котельная № 7: 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Лесная, 79 стр.1;</w:t>
            </w:r>
          </w:p>
        </w:tc>
      </w:tr>
      <w:tr w:rsidR="0019222D" w:rsidRPr="0048349C" w14:paraId="5ABC7FD9"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98DB43" w14:textId="75FBDFBA"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8</w:t>
            </w:r>
          </w:p>
        </w:tc>
        <w:tc>
          <w:tcPr>
            <w:tcW w:w="3984" w:type="dxa"/>
            <w:tcBorders>
              <w:top w:val="single" w:sz="4" w:space="0" w:color="auto"/>
              <w:left w:val="nil"/>
              <w:bottom w:val="single" w:sz="4" w:space="0" w:color="auto"/>
              <w:right w:val="single" w:sz="4" w:space="0" w:color="auto"/>
            </w:tcBorders>
            <w:shd w:val="clear" w:color="auto" w:fill="auto"/>
          </w:tcPr>
          <w:p w14:paraId="112092CD" w14:textId="4F9E3AD6"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ФИЦ КНЦ СО РАН</w:t>
            </w:r>
          </w:p>
        </w:tc>
        <w:tc>
          <w:tcPr>
            <w:tcW w:w="4827" w:type="dxa"/>
            <w:tcBorders>
              <w:top w:val="single" w:sz="4" w:space="0" w:color="auto"/>
              <w:left w:val="nil"/>
              <w:bottom w:val="single" w:sz="4" w:space="0" w:color="auto"/>
              <w:right w:val="single" w:sz="4" w:space="0" w:color="auto"/>
            </w:tcBorders>
            <w:shd w:val="clear" w:color="auto" w:fill="auto"/>
          </w:tcPr>
          <w:p w14:paraId="29AC86CF" w14:textId="363063ED" w:rsidR="0019222D" w:rsidRPr="0048349C" w:rsidRDefault="00304734"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Академгородок 50</w:t>
            </w:r>
          </w:p>
        </w:tc>
      </w:tr>
      <w:tr w:rsidR="0019222D" w:rsidRPr="0048349C" w14:paraId="32F4A3B7"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77B4E7" w14:textId="3205F637"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9</w:t>
            </w:r>
          </w:p>
        </w:tc>
        <w:tc>
          <w:tcPr>
            <w:tcW w:w="3984" w:type="dxa"/>
            <w:tcBorders>
              <w:top w:val="single" w:sz="4" w:space="0" w:color="auto"/>
              <w:left w:val="nil"/>
              <w:bottom w:val="single" w:sz="4" w:space="0" w:color="auto"/>
              <w:right w:val="single" w:sz="4" w:space="0" w:color="auto"/>
            </w:tcBorders>
            <w:shd w:val="clear" w:color="auto" w:fill="auto"/>
          </w:tcPr>
          <w:p w14:paraId="4463C787" w14:textId="5A4885E9"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АО </w:t>
            </w:r>
            <w:r w:rsidR="00CF7FA7" w:rsidRPr="0048349C">
              <w:rPr>
                <w:rFonts w:ascii="Times New Roman" w:eastAsia="Times New Roman" w:hAnsi="Times New Roman" w:cs="Times New Roman"/>
                <w:sz w:val="24"/>
                <w:szCs w:val="24"/>
                <w:lang w:eastAsia="ru-RU"/>
              </w:rPr>
              <w:t>«</w:t>
            </w:r>
            <w:r w:rsidR="004A6C81" w:rsidRPr="0048349C">
              <w:rPr>
                <w:rFonts w:ascii="Times New Roman" w:eastAsia="Times New Roman" w:hAnsi="Times New Roman" w:cs="Times New Roman"/>
                <w:sz w:val="24"/>
                <w:szCs w:val="24"/>
                <w:lang w:eastAsia="ru-RU"/>
              </w:rPr>
              <w:t xml:space="preserve">Красноярский </w:t>
            </w:r>
            <w:r w:rsidRPr="0048349C">
              <w:rPr>
                <w:rFonts w:ascii="Times New Roman" w:eastAsia="Times New Roman" w:hAnsi="Times New Roman" w:cs="Times New Roman"/>
                <w:sz w:val="24"/>
                <w:szCs w:val="24"/>
                <w:lang w:eastAsia="ru-RU"/>
              </w:rPr>
              <w:t>ЭВРЗ</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42EA5611" w14:textId="79764A12" w:rsidR="0019222D" w:rsidRPr="0048349C" w:rsidRDefault="00BC091F"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Профсоюзов, 39</w:t>
            </w:r>
          </w:p>
        </w:tc>
      </w:tr>
      <w:tr w:rsidR="0019222D" w:rsidRPr="0048349C" w14:paraId="0703E15C"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0B545B" w14:textId="29C376A5"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10</w:t>
            </w:r>
          </w:p>
        </w:tc>
        <w:tc>
          <w:tcPr>
            <w:tcW w:w="3984" w:type="dxa"/>
            <w:tcBorders>
              <w:top w:val="single" w:sz="4" w:space="0" w:color="auto"/>
              <w:left w:val="nil"/>
              <w:bottom w:val="single" w:sz="4" w:space="0" w:color="auto"/>
              <w:right w:val="single" w:sz="4" w:space="0" w:color="auto"/>
            </w:tcBorders>
            <w:shd w:val="clear" w:color="auto" w:fill="auto"/>
          </w:tcPr>
          <w:p w14:paraId="7DB01AF8" w14:textId="6849FF60"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ООО </w:t>
            </w:r>
            <w:r w:rsidR="00CF7FA7" w:rsidRPr="0048349C">
              <w:rPr>
                <w:rFonts w:ascii="Times New Roman" w:eastAsia="Times New Roman" w:hAnsi="Times New Roman" w:cs="Times New Roman"/>
                <w:sz w:val="24"/>
                <w:szCs w:val="24"/>
                <w:lang w:eastAsia="ru-RU"/>
              </w:rPr>
              <w:t>«</w:t>
            </w:r>
            <w:r w:rsidRPr="0048349C">
              <w:rPr>
                <w:rFonts w:ascii="Times New Roman" w:eastAsia="Times New Roman" w:hAnsi="Times New Roman" w:cs="Times New Roman"/>
                <w:sz w:val="24"/>
                <w:szCs w:val="24"/>
                <w:lang w:eastAsia="ru-RU"/>
              </w:rPr>
              <w:t>РТК-Генерация</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7D488435" w14:textId="77777777" w:rsidR="00581CF3" w:rsidRDefault="004A6C81"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Красноярск</w:t>
            </w:r>
            <w:r w:rsidR="000222A8" w:rsidRPr="0048349C">
              <w:rPr>
                <w:rFonts w:ascii="Times New Roman" w:eastAsia="Times New Roman" w:hAnsi="Times New Roman" w:cs="Times New Roman"/>
                <w:iCs/>
                <w:sz w:val="24"/>
                <w:szCs w:val="24"/>
                <w:lang w:eastAsia="ru-RU"/>
              </w:rPr>
              <w:t xml:space="preserve">ий край, м. р-н Емельяновский, </w:t>
            </w:r>
          </w:p>
          <w:p w14:paraId="0CB43761" w14:textId="77777777" w:rsidR="00581CF3"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с. п. Шуваевский Сельсовет, д. Старцево, </w:t>
            </w:r>
          </w:p>
          <w:p w14:paraId="68079C4B" w14:textId="18338CFB" w:rsidR="0019222D" w:rsidRPr="0048349C" w:rsidRDefault="000222A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тер. Енисейский Тракт, ул. Железнодоро</w:t>
            </w:r>
            <w:r w:rsidRPr="0048349C">
              <w:rPr>
                <w:rFonts w:ascii="Times New Roman" w:eastAsia="Times New Roman" w:hAnsi="Times New Roman" w:cs="Times New Roman"/>
                <w:iCs/>
                <w:sz w:val="24"/>
                <w:szCs w:val="24"/>
                <w:lang w:eastAsia="ru-RU"/>
              </w:rPr>
              <w:t>ж</w:t>
            </w:r>
            <w:r w:rsidRPr="0048349C">
              <w:rPr>
                <w:rFonts w:ascii="Times New Roman" w:eastAsia="Times New Roman" w:hAnsi="Times New Roman" w:cs="Times New Roman"/>
                <w:iCs/>
                <w:sz w:val="24"/>
                <w:szCs w:val="24"/>
                <w:lang w:eastAsia="ru-RU"/>
              </w:rPr>
              <w:t>ная 18 Км, стр. 2</w:t>
            </w:r>
          </w:p>
        </w:tc>
      </w:tr>
      <w:tr w:rsidR="0019222D" w:rsidRPr="0048349C" w14:paraId="0A76470A"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84EBB" w14:textId="4AAB698A" w:rsidR="0019222D" w:rsidRPr="0048349C" w:rsidRDefault="0019222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11</w:t>
            </w:r>
          </w:p>
        </w:tc>
        <w:tc>
          <w:tcPr>
            <w:tcW w:w="3984" w:type="dxa"/>
            <w:tcBorders>
              <w:top w:val="single" w:sz="4" w:space="0" w:color="auto"/>
              <w:left w:val="nil"/>
              <w:bottom w:val="single" w:sz="4" w:space="0" w:color="auto"/>
              <w:right w:val="single" w:sz="4" w:space="0" w:color="auto"/>
            </w:tcBorders>
            <w:shd w:val="clear" w:color="auto" w:fill="auto"/>
          </w:tcPr>
          <w:p w14:paraId="0F714EA7" w14:textId="69B8D954" w:rsidR="0019222D" w:rsidRPr="0048349C" w:rsidRDefault="0019222D"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ООО </w:t>
            </w:r>
            <w:r w:rsidR="00CF7FA7" w:rsidRPr="0048349C">
              <w:rPr>
                <w:rFonts w:ascii="Times New Roman" w:eastAsia="Times New Roman" w:hAnsi="Times New Roman" w:cs="Times New Roman"/>
                <w:sz w:val="24"/>
                <w:szCs w:val="24"/>
                <w:lang w:eastAsia="ru-RU"/>
              </w:rPr>
              <w:t>«</w:t>
            </w:r>
            <w:r w:rsidRPr="0048349C">
              <w:rPr>
                <w:rFonts w:ascii="Times New Roman" w:eastAsia="Times New Roman" w:hAnsi="Times New Roman" w:cs="Times New Roman"/>
                <w:sz w:val="24"/>
                <w:szCs w:val="24"/>
                <w:lang w:eastAsia="ru-RU"/>
              </w:rPr>
              <w:t>ФармЭнерго</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08E313AB" w14:textId="69AF104D" w:rsidR="0019222D" w:rsidRPr="0048349C" w:rsidRDefault="00291C18"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ул. 60 лет Октября, зд. 2/50</w:t>
            </w:r>
          </w:p>
        </w:tc>
      </w:tr>
      <w:tr w:rsidR="00D87C96" w:rsidRPr="0048349C" w14:paraId="5F0CDF46"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9A0E0D" w14:textId="301EBAA5" w:rsidR="00D87C96" w:rsidRPr="0048349C" w:rsidRDefault="00CF708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12</w:t>
            </w:r>
          </w:p>
        </w:tc>
        <w:tc>
          <w:tcPr>
            <w:tcW w:w="3984" w:type="dxa"/>
            <w:tcBorders>
              <w:top w:val="single" w:sz="4" w:space="0" w:color="auto"/>
              <w:left w:val="nil"/>
              <w:bottom w:val="single" w:sz="4" w:space="0" w:color="auto"/>
              <w:right w:val="single" w:sz="4" w:space="0" w:color="auto"/>
            </w:tcBorders>
            <w:shd w:val="clear" w:color="auto" w:fill="auto"/>
          </w:tcPr>
          <w:p w14:paraId="6219FA50" w14:textId="1562D26D" w:rsidR="00D87C96" w:rsidRPr="0048349C" w:rsidRDefault="00D87C96"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 xml:space="preserve">АО </w:t>
            </w:r>
            <w:r w:rsidR="00CF7FA7" w:rsidRPr="0048349C">
              <w:rPr>
                <w:rFonts w:ascii="Times New Roman" w:eastAsia="Times New Roman" w:hAnsi="Times New Roman" w:cs="Times New Roman"/>
                <w:sz w:val="24"/>
                <w:szCs w:val="24"/>
                <w:lang w:eastAsia="ru-RU"/>
              </w:rPr>
              <w:t>«</w:t>
            </w:r>
            <w:r w:rsidRPr="0048349C">
              <w:rPr>
                <w:rFonts w:ascii="Times New Roman" w:eastAsia="Times New Roman" w:hAnsi="Times New Roman" w:cs="Times New Roman"/>
                <w:sz w:val="24"/>
                <w:szCs w:val="24"/>
                <w:lang w:eastAsia="ru-RU"/>
              </w:rPr>
              <w:t>КрасЭКо</w:t>
            </w:r>
            <w:r w:rsidR="00CF7FA7" w:rsidRPr="0048349C">
              <w:rPr>
                <w:rFonts w:ascii="Times New Roman" w:eastAsia="Times New Roman" w:hAnsi="Times New Roman" w:cs="Times New Roman"/>
                <w:sz w:val="24"/>
                <w:szCs w:val="24"/>
                <w:lang w:eastAsia="ru-RU"/>
              </w:rPr>
              <w:t>»</w:t>
            </w:r>
          </w:p>
        </w:tc>
        <w:tc>
          <w:tcPr>
            <w:tcW w:w="4827" w:type="dxa"/>
            <w:tcBorders>
              <w:top w:val="single" w:sz="4" w:space="0" w:color="auto"/>
              <w:left w:val="nil"/>
              <w:bottom w:val="single" w:sz="4" w:space="0" w:color="auto"/>
              <w:right w:val="single" w:sz="4" w:space="0" w:color="auto"/>
            </w:tcBorders>
            <w:shd w:val="clear" w:color="auto" w:fill="auto"/>
          </w:tcPr>
          <w:p w14:paraId="19A4B6FE" w14:textId="48DF75BF" w:rsidR="00D87C96" w:rsidRPr="0048349C" w:rsidRDefault="00D87C96"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 xml:space="preserve">г. </w:t>
            </w:r>
            <w:r w:rsidR="004A6C81" w:rsidRPr="0048349C">
              <w:rPr>
                <w:rFonts w:ascii="Times New Roman" w:eastAsia="Times New Roman" w:hAnsi="Times New Roman" w:cs="Times New Roman"/>
                <w:iCs/>
                <w:sz w:val="24"/>
                <w:szCs w:val="24"/>
                <w:lang w:eastAsia="ru-RU"/>
              </w:rPr>
              <w:t>Красноярск</w:t>
            </w:r>
            <w:r w:rsidRPr="0048349C">
              <w:rPr>
                <w:rFonts w:ascii="Times New Roman" w:eastAsia="Times New Roman" w:hAnsi="Times New Roman" w:cs="Times New Roman"/>
                <w:iCs/>
                <w:sz w:val="24"/>
                <w:szCs w:val="24"/>
                <w:lang w:eastAsia="ru-RU"/>
              </w:rPr>
              <w:t>, пр</w:t>
            </w:r>
            <w:r w:rsidR="00881D4A" w:rsidRPr="0048349C">
              <w:rPr>
                <w:rFonts w:ascii="Times New Roman" w:eastAsia="Times New Roman" w:hAnsi="Times New Roman" w:cs="Times New Roman"/>
                <w:iCs/>
                <w:sz w:val="24"/>
                <w:szCs w:val="24"/>
                <w:lang w:eastAsia="ru-RU"/>
              </w:rPr>
              <w:t>.</w:t>
            </w:r>
            <w:r w:rsidRPr="0048349C">
              <w:rPr>
                <w:rFonts w:ascii="Times New Roman" w:eastAsia="Times New Roman" w:hAnsi="Times New Roman" w:cs="Times New Roman"/>
                <w:iCs/>
                <w:sz w:val="24"/>
                <w:szCs w:val="24"/>
                <w:lang w:eastAsia="ru-RU"/>
              </w:rPr>
              <w:t xml:space="preserve"> Мира, 10, пом. 55</w:t>
            </w:r>
          </w:p>
        </w:tc>
      </w:tr>
      <w:tr w:rsidR="00881D4A" w:rsidRPr="0048349C" w14:paraId="6088826B"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A3721B" w14:textId="4937B9C7" w:rsidR="00881D4A" w:rsidRPr="0048349C" w:rsidRDefault="00CF708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13</w:t>
            </w:r>
          </w:p>
        </w:tc>
        <w:tc>
          <w:tcPr>
            <w:tcW w:w="3984" w:type="dxa"/>
            <w:tcBorders>
              <w:top w:val="single" w:sz="4" w:space="0" w:color="auto"/>
              <w:left w:val="nil"/>
              <w:bottom w:val="single" w:sz="4" w:space="0" w:color="auto"/>
              <w:right w:val="single" w:sz="4" w:space="0" w:color="auto"/>
            </w:tcBorders>
            <w:shd w:val="clear" w:color="auto" w:fill="auto"/>
          </w:tcPr>
          <w:p w14:paraId="635D5D35" w14:textId="25F23C64" w:rsidR="00881D4A" w:rsidRPr="0048349C" w:rsidRDefault="00881D4A"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ООО «Лесное»</w:t>
            </w:r>
          </w:p>
        </w:tc>
        <w:tc>
          <w:tcPr>
            <w:tcW w:w="4827" w:type="dxa"/>
            <w:tcBorders>
              <w:top w:val="single" w:sz="4" w:space="0" w:color="auto"/>
              <w:left w:val="nil"/>
              <w:bottom w:val="single" w:sz="4" w:space="0" w:color="auto"/>
              <w:right w:val="single" w:sz="4" w:space="0" w:color="auto"/>
            </w:tcBorders>
            <w:shd w:val="clear" w:color="auto" w:fill="auto"/>
          </w:tcPr>
          <w:p w14:paraId="0FCDAD92" w14:textId="3E9050A6" w:rsidR="00881D4A" w:rsidRPr="0048349C" w:rsidRDefault="00881D4A"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г. Красноярск, ул. Живописная, д. 3, корп. 8, пом. 5</w:t>
            </w:r>
          </w:p>
        </w:tc>
      </w:tr>
      <w:tr w:rsidR="00881D4A" w:rsidRPr="0048349C" w14:paraId="13025AC8"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908B69" w14:textId="74B4FAF0" w:rsidR="00881D4A" w:rsidRPr="0048349C" w:rsidRDefault="00CF708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14</w:t>
            </w:r>
          </w:p>
        </w:tc>
        <w:tc>
          <w:tcPr>
            <w:tcW w:w="3984" w:type="dxa"/>
            <w:tcBorders>
              <w:top w:val="single" w:sz="4" w:space="0" w:color="auto"/>
              <w:left w:val="nil"/>
              <w:bottom w:val="single" w:sz="4" w:space="0" w:color="auto"/>
              <w:right w:val="single" w:sz="4" w:space="0" w:color="auto"/>
            </w:tcBorders>
            <w:shd w:val="clear" w:color="auto" w:fill="auto"/>
          </w:tcPr>
          <w:p w14:paraId="4741331B" w14:textId="6E169F59" w:rsidR="00881D4A" w:rsidRPr="0048349C" w:rsidRDefault="00881D4A"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ООО «СГК-Ресурс»</w:t>
            </w:r>
          </w:p>
        </w:tc>
        <w:tc>
          <w:tcPr>
            <w:tcW w:w="4827" w:type="dxa"/>
            <w:tcBorders>
              <w:top w:val="single" w:sz="4" w:space="0" w:color="auto"/>
              <w:left w:val="nil"/>
              <w:bottom w:val="single" w:sz="4" w:space="0" w:color="auto"/>
              <w:right w:val="single" w:sz="4" w:space="0" w:color="auto"/>
            </w:tcBorders>
            <w:shd w:val="clear" w:color="auto" w:fill="auto"/>
          </w:tcPr>
          <w:p w14:paraId="2B52653B" w14:textId="02525C0A" w:rsidR="00881D4A" w:rsidRPr="0048349C" w:rsidRDefault="00881D4A"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г. Красноярск, пр. Металлургов, д. 1к, стр. 1, пом. 2</w:t>
            </w:r>
          </w:p>
        </w:tc>
      </w:tr>
      <w:tr w:rsidR="00881D4A" w:rsidRPr="0048349C" w14:paraId="41BCC6BB" w14:textId="77777777" w:rsidTr="00D75D8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91AAF0" w14:textId="4134863E" w:rsidR="00881D4A" w:rsidRPr="0048349C" w:rsidRDefault="00CF708D" w:rsidP="0048349C">
            <w:pPr>
              <w:spacing w:after="0" w:line="240" w:lineRule="auto"/>
              <w:jc w:val="center"/>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15</w:t>
            </w:r>
          </w:p>
        </w:tc>
        <w:tc>
          <w:tcPr>
            <w:tcW w:w="3984" w:type="dxa"/>
            <w:tcBorders>
              <w:top w:val="single" w:sz="4" w:space="0" w:color="auto"/>
              <w:left w:val="nil"/>
              <w:bottom w:val="single" w:sz="4" w:space="0" w:color="auto"/>
              <w:right w:val="single" w:sz="4" w:space="0" w:color="auto"/>
            </w:tcBorders>
            <w:shd w:val="clear" w:color="auto" w:fill="auto"/>
          </w:tcPr>
          <w:p w14:paraId="57577341" w14:textId="48EF5539" w:rsidR="00881D4A" w:rsidRPr="0048349C" w:rsidRDefault="00881D4A" w:rsidP="0048349C">
            <w:pPr>
              <w:spacing w:after="0" w:line="240" w:lineRule="auto"/>
              <w:jc w:val="both"/>
              <w:rPr>
                <w:rFonts w:ascii="Times New Roman" w:eastAsia="Times New Roman" w:hAnsi="Times New Roman" w:cs="Times New Roman"/>
                <w:sz w:val="24"/>
                <w:szCs w:val="24"/>
                <w:lang w:eastAsia="ru-RU"/>
              </w:rPr>
            </w:pPr>
            <w:r w:rsidRPr="0048349C">
              <w:rPr>
                <w:rFonts w:ascii="Times New Roman" w:eastAsia="Times New Roman" w:hAnsi="Times New Roman" w:cs="Times New Roman"/>
                <w:sz w:val="24"/>
                <w:szCs w:val="24"/>
                <w:lang w:eastAsia="ru-RU"/>
              </w:rPr>
              <w:t>ООО «Орбита»</w:t>
            </w:r>
          </w:p>
        </w:tc>
        <w:tc>
          <w:tcPr>
            <w:tcW w:w="4827" w:type="dxa"/>
            <w:tcBorders>
              <w:top w:val="single" w:sz="4" w:space="0" w:color="auto"/>
              <w:left w:val="nil"/>
              <w:bottom w:val="single" w:sz="4" w:space="0" w:color="auto"/>
              <w:right w:val="single" w:sz="4" w:space="0" w:color="auto"/>
            </w:tcBorders>
            <w:shd w:val="clear" w:color="auto" w:fill="auto"/>
          </w:tcPr>
          <w:p w14:paraId="50ED7C0C" w14:textId="6F07BDEB" w:rsidR="00881D4A" w:rsidRPr="0048349C" w:rsidRDefault="00881D4A" w:rsidP="0048349C">
            <w:pPr>
              <w:spacing w:after="0" w:line="240" w:lineRule="auto"/>
              <w:rPr>
                <w:rFonts w:ascii="Times New Roman" w:eastAsia="Times New Roman" w:hAnsi="Times New Roman" w:cs="Times New Roman"/>
                <w:iCs/>
                <w:sz w:val="24"/>
                <w:szCs w:val="24"/>
                <w:lang w:eastAsia="ru-RU"/>
              </w:rPr>
            </w:pPr>
            <w:r w:rsidRPr="0048349C">
              <w:rPr>
                <w:rFonts w:ascii="Times New Roman" w:eastAsia="Times New Roman" w:hAnsi="Times New Roman" w:cs="Times New Roman"/>
                <w:iCs/>
                <w:sz w:val="24"/>
                <w:szCs w:val="24"/>
                <w:lang w:eastAsia="ru-RU"/>
              </w:rPr>
              <w:t>Г. Красноярск, ул. 2-я Брянская, 12</w:t>
            </w:r>
          </w:p>
        </w:tc>
      </w:tr>
    </w:tbl>
    <w:p w14:paraId="56D24629" w14:textId="77777777" w:rsidR="0048349C" w:rsidRPr="00581CF3" w:rsidRDefault="0048349C" w:rsidP="00581CF3">
      <w:pPr>
        <w:pStyle w:val="a5"/>
        <w:tabs>
          <w:tab w:val="left" w:pos="851"/>
          <w:tab w:val="left" w:pos="1134"/>
        </w:tabs>
        <w:ind w:left="0" w:firstLine="709"/>
        <w:jc w:val="both"/>
        <w:rPr>
          <w:sz w:val="30"/>
          <w:szCs w:val="30"/>
          <w:lang w:eastAsia="ru-RU"/>
        </w:rPr>
      </w:pPr>
    </w:p>
    <w:p w14:paraId="42636E9F" w14:textId="70ADCE5A" w:rsidR="00B26E85" w:rsidRPr="00581CF3" w:rsidRDefault="00B26E85" w:rsidP="00581CF3">
      <w:pPr>
        <w:pStyle w:val="a5"/>
        <w:numPr>
          <w:ilvl w:val="2"/>
          <w:numId w:val="34"/>
        </w:numPr>
        <w:tabs>
          <w:tab w:val="left" w:pos="851"/>
          <w:tab w:val="left" w:pos="1134"/>
        </w:tabs>
        <w:ind w:left="0" w:firstLine="709"/>
        <w:jc w:val="both"/>
        <w:rPr>
          <w:sz w:val="30"/>
          <w:szCs w:val="30"/>
          <w:lang w:eastAsia="ru-RU"/>
        </w:rPr>
      </w:pPr>
      <w:r w:rsidRPr="00581CF3">
        <w:rPr>
          <w:sz w:val="30"/>
          <w:szCs w:val="30"/>
          <w:lang w:eastAsia="ru-RU"/>
        </w:rPr>
        <w:t xml:space="preserve">В системах централизованного теплоснабжения </w:t>
      </w:r>
      <w:r w:rsidR="00DF6054" w:rsidRPr="00581CF3">
        <w:rPr>
          <w:sz w:val="30"/>
          <w:szCs w:val="30"/>
        </w:rPr>
        <w:t xml:space="preserve">города </w:t>
      </w:r>
      <w:r w:rsidR="004A6C81" w:rsidRPr="00581CF3">
        <w:rPr>
          <w:sz w:val="30"/>
          <w:szCs w:val="30"/>
        </w:rPr>
        <w:t>Красноярск</w:t>
      </w:r>
      <w:r w:rsidR="00DF6054" w:rsidRPr="00581CF3">
        <w:rPr>
          <w:sz w:val="30"/>
          <w:szCs w:val="30"/>
        </w:rPr>
        <w:t>а</w:t>
      </w:r>
      <w:r w:rsidR="004A6C81" w:rsidRPr="00581CF3">
        <w:rPr>
          <w:sz w:val="30"/>
          <w:szCs w:val="30"/>
        </w:rPr>
        <w:t xml:space="preserve"> </w:t>
      </w:r>
      <w:r w:rsidRPr="00581CF3">
        <w:rPr>
          <w:sz w:val="30"/>
          <w:szCs w:val="30"/>
          <w:lang w:eastAsia="ru-RU"/>
        </w:rPr>
        <w:t>функционирует</w:t>
      </w:r>
      <w:r w:rsidR="00AD1699" w:rsidRPr="00581CF3">
        <w:rPr>
          <w:sz w:val="30"/>
          <w:szCs w:val="30"/>
          <w:lang w:eastAsia="ru-RU"/>
        </w:rPr>
        <w:t xml:space="preserve"> </w:t>
      </w:r>
      <w:r w:rsidR="00A47AED" w:rsidRPr="00581CF3">
        <w:rPr>
          <w:sz w:val="30"/>
          <w:szCs w:val="30"/>
          <w:lang w:eastAsia="ru-RU"/>
        </w:rPr>
        <w:t>1</w:t>
      </w:r>
      <w:r w:rsidR="004F0319" w:rsidRPr="00581CF3">
        <w:rPr>
          <w:sz w:val="30"/>
          <w:szCs w:val="30"/>
          <w:lang w:eastAsia="ru-RU"/>
        </w:rPr>
        <w:t>8</w:t>
      </w:r>
      <w:r w:rsidRPr="00581CF3">
        <w:rPr>
          <w:sz w:val="30"/>
          <w:szCs w:val="30"/>
          <w:lang w:eastAsia="ru-RU"/>
        </w:rPr>
        <w:t xml:space="preserve"> централизованных источников тепл</w:t>
      </w:r>
      <w:r w:rsidRPr="00581CF3">
        <w:rPr>
          <w:sz w:val="30"/>
          <w:szCs w:val="30"/>
          <w:lang w:eastAsia="ru-RU"/>
        </w:rPr>
        <w:t>о</w:t>
      </w:r>
      <w:r w:rsidRPr="00581CF3">
        <w:rPr>
          <w:sz w:val="30"/>
          <w:szCs w:val="30"/>
          <w:lang w:eastAsia="ru-RU"/>
        </w:rPr>
        <w:t>вой энергии</w:t>
      </w:r>
      <w:r w:rsidR="00AD1699" w:rsidRPr="00581CF3">
        <w:rPr>
          <w:sz w:val="30"/>
          <w:szCs w:val="30"/>
          <w:lang w:eastAsia="ru-RU"/>
        </w:rPr>
        <w:t xml:space="preserve">. </w:t>
      </w:r>
    </w:p>
    <w:p w14:paraId="7B979AAE" w14:textId="7AAF3909" w:rsidR="00B26E85" w:rsidRPr="00581CF3" w:rsidRDefault="00B26E85" w:rsidP="00581CF3">
      <w:pPr>
        <w:pStyle w:val="a5"/>
        <w:numPr>
          <w:ilvl w:val="2"/>
          <w:numId w:val="34"/>
        </w:numPr>
        <w:tabs>
          <w:tab w:val="left" w:pos="1134"/>
        </w:tabs>
        <w:ind w:left="0" w:firstLine="709"/>
        <w:jc w:val="both"/>
        <w:rPr>
          <w:sz w:val="30"/>
          <w:szCs w:val="30"/>
          <w:lang w:eastAsia="ru-RU"/>
        </w:rPr>
      </w:pPr>
      <w:r w:rsidRPr="00581CF3">
        <w:rPr>
          <w:sz w:val="30"/>
          <w:szCs w:val="30"/>
          <w:lang w:eastAsia="ru-RU"/>
        </w:rPr>
        <w:t xml:space="preserve">Перечень </w:t>
      </w:r>
      <w:r w:rsidR="00135B47" w:rsidRPr="00581CF3">
        <w:rPr>
          <w:sz w:val="30"/>
          <w:szCs w:val="30"/>
          <w:lang w:eastAsia="ru-RU"/>
        </w:rPr>
        <w:t xml:space="preserve">централизованных </w:t>
      </w:r>
      <w:r w:rsidRPr="00581CF3">
        <w:rPr>
          <w:sz w:val="30"/>
          <w:szCs w:val="30"/>
          <w:lang w:eastAsia="ru-RU"/>
        </w:rPr>
        <w:t xml:space="preserve">источников тепловой энергии на территории </w:t>
      </w:r>
      <w:r w:rsidR="00DF6054" w:rsidRPr="00581CF3">
        <w:rPr>
          <w:sz w:val="30"/>
          <w:szCs w:val="30"/>
        </w:rPr>
        <w:t>города</w:t>
      </w:r>
      <w:r w:rsidR="00AD1699" w:rsidRPr="00581CF3">
        <w:rPr>
          <w:sz w:val="30"/>
          <w:szCs w:val="30"/>
        </w:rPr>
        <w:t xml:space="preserve"> </w:t>
      </w:r>
      <w:r w:rsidR="004A6C81" w:rsidRPr="00581CF3">
        <w:rPr>
          <w:sz w:val="30"/>
          <w:szCs w:val="30"/>
        </w:rPr>
        <w:t>Красноярск</w:t>
      </w:r>
      <w:r w:rsidR="00DF6054" w:rsidRPr="00581CF3">
        <w:rPr>
          <w:sz w:val="30"/>
          <w:szCs w:val="30"/>
        </w:rPr>
        <w:t>а</w:t>
      </w:r>
      <w:r w:rsidR="004A6C81" w:rsidRPr="00581CF3">
        <w:rPr>
          <w:sz w:val="30"/>
          <w:szCs w:val="30"/>
        </w:rPr>
        <w:t xml:space="preserve"> Красноярского края</w:t>
      </w:r>
      <w:r w:rsidR="00135B47" w:rsidRPr="00581CF3">
        <w:rPr>
          <w:i/>
          <w:sz w:val="30"/>
          <w:szCs w:val="30"/>
        </w:rPr>
        <w:t xml:space="preserve"> </w:t>
      </w:r>
      <w:r w:rsidRPr="00581CF3">
        <w:rPr>
          <w:sz w:val="30"/>
          <w:szCs w:val="30"/>
          <w:lang w:eastAsia="ru-RU"/>
        </w:rPr>
        <w:t>пр</w:t>
      </w:r>
      <w:r w:rsidR="00135B47" w:rsidRPr="00581CF3">
        <w:rPr>
          <w:sz w:val="30"/>
          <w:szCs w:val="30"/>
          <w:lang w:eastAsia="ru-RU"/>
        </w:rPr>
        <w:t xml:space="preserve">едставлен </w:t>
      </w:r>
      <w:r w:rsidR="005F501D" w:rsidRPr="00581CF3">
        <w:rPr>
          <w:sz w:val="30"/>
          <w:szCs w:val="30"/>
          <w:lang w:eastAsia="ru-RU"/>
        </w:rPr>
        <w:t xml:space="preserve"> </w:t>
      </w:r>
      <w:r w:rsidR="00581CF3">
        <w:rPr>
          <w:sz w:val="30"/>
          <w:szCs w:val="30"/>
          <w:lang w:eastAsia="ru-RU"/>
        </w:rPr>
        <w:t xml:space="preserve">             </w:t>
      </w:r>
      <w:r w:rsidRPr="00581CF3">
        <w:rPr>
          <w:sz w:val="30"/>
          <w:szCs w:val="30"/>
          <w:lang w:eastAsia="ru-RU"/>
        </w:rPr>
        <w:t>в таблице</w:t>
      </w:r>
      <w:r w:rsidR="00135B47" w:rsidRPr="00581CF3">
        <w:rPr>
          <w:sz w:val="30"/>
          <w:szCs w:val="30"/>
          <w:lang w:eastAsia="ru-RU"/>
        </w:rPr>
        <w:t xml:space="preserve"> </w:t>
      </w:r>
      <w:r w:rsidR="00140E97" w:rsidRPr="00581CF3">
        <w:rPr>
          <w:sz w:val="30"/>
          <w:szCs w:val="30"/>
          <w:lang w:eastAsia="ru-RU"/>
        </w:rPr>
        <w:fldChar w:fldCharType="begin"/>
      </w:r>
      <w:r w:rsidR="00140E97" w:rsidRPr="00581CF3">
        <w:rPr>
          <w:sz w:val="30"/>
          <w:szCs w:val="30"/>
          <w:lang w:eastAsia="ru-RU"/>
        </w:rPr>
        <w:instrText xml:space="preserve"> REF _Ref190963067 \h  \* MERGEFORMAT </w:instrText>
      </w:r>
      <w:r w:rsidR="00140E97" w:rsidRPr="00581CF3">
        <w:rPr>
          <w:sz w:val="30"/>
          <w:szCs w:val="30"/>
          <w:lang w:eastAsia="ru-RU"/>
        </w:rPr>
      </w:r>
      <w:r w:rsidR="00140E97" w:rsidRPr="00581CF3">
        <w:rPr>
          <w:sz w:val="30"/>
          <w:szCs w:val="30"/>
          <w:lang w:eastAsia="ru-RU"/>
        </w:rPr>
        <w:fldChar w:fldCharType="separate"/>
      </w:r>
      <w:r w:rsidR="00CA497A" w:rsidRPr="00CA497A">
        <w:rPr>
          <w:vanish/>
          <w:sz w:val="30"/>
          <w:szCs w:val="30"/>
        </w:rPr>
        <w:t>Таблица</w:t>
      </w:r>
      <w:r w:rsidR="00CA497A" w:rsidRPr="00581CF3">
        <w:rPr>
          <w:noProof/>
          <w:sz w:val="30"/>
          <w:szCs w:val="30"/>
        </w:rPr>
        <w:t xml:space="preserve"> </w:t>
      </w:r>
      <w:r w:rsidR="00CA497A">
        <w:rPr>
          <w:noProof/>
          <w:sz w:val="30"/>
          <w:szCs w:val="30"/>
        </w:rPr>
        <w:t>1</w:t>
      </w:r>
      <w:r w:rsidR="00CA497A">
        <w:rPr>
          <w:sz w:val="30"/>
          <w:szCs w:val="30"/>
        </w:rPr>
        <w:t>.</w:t>
      </w:r>
      <w:r w:rsidR="00CA497A">
        <w:rPr>
          <w:noProof/>
          <w:sz w:val="30"/>
          <w:szCs w:val="30"/>
        </w:rPr>
        <w:t>2</w:t>
      </w:r>
      <w:r w:rsidR="00CA497A" w:rsidRPr="00581CF3">
        <w:rPr>
          <w:sz w:val="30"/>
          <w:szCs w:val="30"/>
        </w:rPr>
        <w:t>.</w:t>
      </w:r>
      <w:r w:rsidR="00140E97" w:rsidRPr="00581CF3">
        <w:rPr>
          <w:sz w:val="30"/>
          <w:szCs w:val="30"/>
          <w:lang w:eastAsia="ru-RU"/>
        </w:rPr>
        <w:fldChar w:fldCharType="end"/>
      </w:r>
      <w:r w:rsidR="00B85CB2" w:rsidRPr="00581CF3">
        <w:rPr>
          <w:sz w:val="30"/>
          <w:szCs w:val="30"/>
          <w:lang w:eastAsia="ru-RU"/>
        </w:rPr>
        <w:t>4</w:t>
      </w:r>
      <w:r w:rsidRPr="00581CF3">
        <w:rPr>
          <w:sz w:val="30"/>
          <w:szCs w:val="30"/>
          <w:lang w:eastAsia="ru-RU"/>
        </w:rPr>
        <w:t>.</w:t>
      </w:r>
    </w:p>
    <w:p w14:paraId="3A6A550C" w14:textId="25F2C93C" w:rsidR="00135B47" w:rsidRPr="00581CF3" w:rsidRDefault="00135B47" w:rsidP="00581CF3">
      <w:pPr>
        <w:pStyle w:val="a7"/>
        <w:keepNext/>
        <w:shd w:val="clear" w:color="auto" w:fill="auto"/>
        <w:tabs>
          <w:tab w:val="left" w:pos="993"/>
        </w:tabs>
        <w:spacing w:before="0" w:line="240" w:lineRule="auto"/>
        <w:ind w:right="0" w:firstLine="709"/>
        <w:jc w:val="both"/>
        <w:rPr>
          <w:rFonts w:cs="Times New Roman"/>
          <w:color w:val="auto"/>
          <w:spacing w:val="0"/>
          <w:sz w:val="30"/>
          <w:szCs w:val="30"/>
        </w:rPr>
      </w:pPr>
      <w:bookmarkStart w:id="27" w:name="_Ref190963067"/>
      <w:bookmarkStart w:id="28" w:name="_Toc211087327"/>
      <w:r w:rsidRPr="00581CF3">
        <w:rPr>
          <w:rFonts w:cs="Times New Roman"/>
          <w:color w:val="auto"/>
          <w:sz w:val="30"/>
          <w:szCs w:val="30"/>
        </w:rPr>
        <w:t xml:space="preserve">Таблица </w:t>
      </w:r>
      <w:r w:rsidRPr="00581CF3">
        <w:rPr>
          <w:rFonts w:cs="Times New Roman"/>
          <w:noProof/>
          <w:color w:val="auto"/>
          <w:sz w:val="30"/>
          <w:szCs w:val="30"/>
        </w:rPr>
        <w:fldChar w:fldCharType="begin"/>
      </w:r>
      <w:r w:rsidRPr="00581CF3">
        <w:rPr>
          <w:rFonts w:cs="Times New Roman"/>
          <w:noProof/>
          <w:color w:val="auto"/>
          <w:sz w:val="30"/>
          <w:szCs w:val="30"/>
        </w:rPr>
        <w:instrText xml:space="preserve"> STYLEREF 1 \s </w:instrText>
      </w:r>
      <w:r w:rsidRPr="00581CF3">
        <w:rPr>
          <w:rFonts w:cs="Times New Roman"/>
          <w:noProof/>
          <w:color w:val="auto"/>
          <w:sz w:val="30"/>
          <w:szCs w:val="30"/>
        </w:rPr>
        <w:fldChar w:fldCharType="separate"/>
      </w:r>
      <w:r w:rsidR="00CA497A">
        <w:rPr>
          <w:rFonts w:cs="Times New Roman"/>
          <w:noProof/>
          <w:color w:val="auto"/>
          <w:sz w:val="30"/>
          <w:szCs w:val="30"/>
        </w:rPr>
        <w:t>1.2</w:t>
      </w:r>
      <w:r w:rsidRPr="00581CF3">
        <w:rPr>
          <w:rFonts w:cs="Times New Roman"/>
          <w:noProof/>
          <w:color w:val="auto"/>
          <w:sz w:val="30"/>
          <w:szCs w:val="30"/>
        </w:rPr>
        <w:fldChar w:fldCharType="end"/>
      </w:r>
      <w:r w:rsidRPr="00581CF3">
        <w:rPr>
          <w:rFonts w:cs="Times New Roman"/>
          <w:color w:val="auto"/>
          <w:sz w:val="30"/>
          <w:szCs w:val="30"/>
        </w:rPr>
        <w:t>.</w:t>
      </w:r>
      <w:bookmarkEnd w:id="27"/>
      <w:r w:rsidR="00BC16D8" w:rsidRPr="00581CF3">
        <w:rPr>
          <w:rFonts w:cs="Times New Roman"/>
          <w:noProof/>
          <w:color w:val="auto"/>
          <w:sz w:val="30"/>
          <w:szCs w:val="30"/>
        </w:rPr>
        <w:t>4</w:t>
      </w:r>
      <w:r w:rsidR="002D5109" w:rsidRPr="00581CF3">
        <w:rPr>
          <w:rFonts w:cs="Times New Roman"/>
          <w:color w:val="auto"/>
          <w:sz w:val="30"/>
          <w:szCs w:val="30"/>
        </w:rPr>
        <w:t xml:space="preserve"> – </w:t>
      </w:r>
      <w:r w:rsidRPr="00581CF3">
        <w:rPr>
          <w:rFonts w:cs="Times New Roman"/>
          <w:color w:val="auto"/>
          <w:spacing w:val="0"/>
          <w:sz w:val="30"/>
          <w:szCs w:val="30"/>
        </w:rPr>
        <w:t>Перечень централизованных источников тепл</w:t>
      </w:r>
      <w:r w:rsidRPr="00581CF3">
        <w:rPr>
          <w:rFonts w:cs="Times New Roman"/>
          <w:color w:val="auto"/>
          <w:spacing w:val="0"/>
          <w:sz w:val="30"/>
          <w:szCs w:val="30"/>
        </w:rPr>
        <w:t>о</w:t>
      </w:r>
      <w:r w:rsidRPr="00581CF3">
        <w:rPr>
          <w:rFonts w:cs="Times New Roman"/>
          <w:color w:val="auto"/>
          <w:spacing w:val="0"/>
          <w:sz w:val="30"/>
          <w:szCs w:val="30"/>
        </w:rPr>
        <w:t xml:space="preserve">вой энергии на территории </w:t>
      </w:r>
      <w:r w:rsidR="00AD1699" w:rsidRPr="00581CF3">
        <w:rPr>
          <w:rFonts w:cs="Times New Roman"/>
          <w:color w:val="auto"/>
          <w:spacing w:val="0"/>
          <w:sz w:val="30"/>
          <w:szCs w:val="30"/>
        </w:rPr>
        <w:t>город</w:t>
      </w:r>
      <w:r w:rsidR="00DF6054" w:rsidRPr="00581CF3">
        <w:rPr>
          <w:rFonts w:cs="Times New Roman"/>
          <w:color w:val="auto"/>
          <w:spacing w:val="0"/>
          <w:sz w:val="30"/>
          <w:szCs w:val="30"/>
        </w:rPr>
        <w:t>а</w:t>
      </w:r>
      <w:r w:rsidR="00AD1699" w:rsidRPr="00581CF3">
        <w:rPr>
          <w:rFonts w:cs="Times New Roman"/>
          <w:color w:val="auto"/>
          <w:spacing w:val="0"/>
          <w:sz w:val="30"/>
          <w:szCs w:val="30"/>
        </w:rPr>
        <w:t xml:space="preserve"> </w:t>
      </w:r>
      <w:r w:rsidR="004A6C81" w:rsidRPr="00581CF3">
        <w:rPr>
          <w:rFonts w:cs="Times New Roman"/>
          <w:color w:val="auto"/>
          <w:spacing w:val="0"/>
          <w:sz w:val="30"/>
          <w:szCs w:val="30"/>
        </w:rPr>
        <w:t>Красноярск</w:t>
      </w:r>
      <w:r w:rsidR="00DF6054" w:rsidRPr="00581CF3">
        <w:rPr>
          <w:rFonts w:cs="Times New Roman"/>
          <w:color w:val="auto"/>
          <w:spacing w:val="0"/>
          <w:sz w:val="30"/>
          <w:szCs w:val="30"/>
        </w:rPr>
        <w:t>а</w:t>
      </w:r>
      <w:r w:rsidR="004A6C81" w:rsidRPr="00581CF3">
        <w:rPr>
          <w:rFonts w:cs="Times New Roman"/>
          <w:color w:val="auto"/>
          <w:spacing w:val="0"/>
          <w:sz w:val="30"/>
          <w:szCs w:val="30"/>
        </w:rPr>
        <w:t xml:space="preserve"> </w:t>
      </w:r>
      <w:bookmarkEnd w:id="28"/>
    </w:p>
    <w:p w14:paraId="1DA1D1F2" w14:textId="77777777" w:rsidR="0048349C" w:rsidRPr="00E87097" w:rsidRDefault="0048349C" w:rsidP="00581CF3">
      <w:pPr>
        <w:spacing w:after="0" w:line="240" w:lineRule="auto"/>
        <w:ind w:firstLine="709"/>
        <w:rPr>
          <w:rFonts w:ascii="Times New Roman" w:hAnsi="Times New Roman" w:cs="Times New Roman"/>
          <w:sz w:val="30"/>
          <w:szCs w:val="30"/>
          <w:lang w:eastAsia="ru-RU"/>
        </w:rPr>
      </w:pPr>
    </w:p>
    <w:tbl>
      <w:tblPr>
        <w:tblStyle w:val="afa"/>
        <w:tblW w:w="0" w:type="auto"/>
        <w:tblInd w:w="108" w:type="dxa"/>
        <w:tblLayout w:type="fixed"/>
        <w:tblLook w:val="04A0" w:firstRow="1" w:lastRow="0" w:firstColumn="1" w:lastColumn="0" w:noHBand="0" w:noVBand="1"/>
      </w:tblPr>
      <w:tblGrid>
        <w:gridCol w:w="709"/>
        <w:gridCol w:w="2342"/>
        <w:gridCol w:w="2097"/>
        <w:gridCol w:w="1792"/>
        <w:gridCol w:w="2416"/>
      </w:tblGrid>
      <w:tr w:rsidR="00581CF3" w:rsidRPr="00E600B1" w14:paraId="37FDA3B5" w14:textId="77777777" w:rsidTr="00D75D82">
        <w:trPr>
          <w:trHeight w:val="226"/>
          <w:tblHeader/>
        </w:trPr>
        <w:tc>
          <w:tcPr>
            <w:tcW w:w="709" w:type="dxa"/>
            <w:hideMark/>
          </w:tcPr>
          <w:p w14:paraId="22D779E0" w14:textId="77777777" w:rsidR="00242A06" w:rsidRPr="00E600B1" w:rsidRDefault="00242A06" w:rsidP="00581CF3">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п/п</w:t>
            </w:r>
          </w:p>
        </w:tc>
        <w:tc>
          <w:tcPr>
            <w:tcW w:w="2342" w:type="dxa"/>
            <w:hideMark/>
          </w:tcPr>
          <w:p w14:paraId="57AF6A51" w14:textId="77777777" w:rsidR="00581CF3" w:rsidRDefault="00242A06" w:rsidP="00581CF3">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Наименование </w:t>
            </w:r>
          </w:p>
          <w:p w14:paraId="3F6B555A" w14:textId="065A77B7" w:rsidR="00242A06" w:rsidRPr="00E600B1" w:rsidRDefault="00242A06" w:rsidP="00581CF3">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источника тепловой энергии</w:t>
            </w:r>
          </w:p>
        </w:tc>
        <w:tc>
          <w:tcPr>
            <w:tcW w:w="2097" w:type="dxa"/>
            <w:hideMark/>
          </w:tcPr>
          <w:p w14:paraId="13B63969" w14:textId="28D7F845" w:rsidR="00242A06" w:rsidRPr="00E600B1" w:rsidRDefault="00242A06" w:rsidP="00581CF3">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Адрес места нахождения и</w:t>
            </w:r>
            <w:r w:rsidRPr="00E600B1">
              <w:rPr>
                <w:rFonts w:ascii="Times New Roman" w:eastAsia="Times New Roman" w:hAnsi="Times New Roman" w:cs="Times New Roman"/>
                <w:sz w:val="24"/>
                <w:szCs w:val="24"/>
                <w:lang w:eastAsia="ru-RU"/>
              </w:rPr>
              <w:t>с</w:t>
            </w:r>
            <w:r w:rsidRPr="00E600B1">
              <w:rPr>
                <w:rFonts w:ascii="Times New Roman" w:eastAsia="Times New Roman" w:hAnsi="Times New Roman" w:cs="Times New Roman"/>
                <w:sz w:val="24"/>
                <w:szCs w:val="24"/>
                <w:lang w:eastAsia="ru-RU"/>
              </w:rPr>
              <w:t>точника тепловой энергии</w:t>
            </w:r>
          </w:p>
        </w:tc>
        <w:tc>
          <w:tcPr>
            <w:tcW w:w="1792" w:type="dxa"/>
          </w:tcPr>
          <w:p w14:paraId="401816BB" w14:textId="4E90BDEB" w:rsidR="00242A06" w:rsidRPr="00E600B1" w:rsidRDefault="00242A06" w:rsidP="00581CF3">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Температу</w:t>
            </w:r>
            <w:r w:rsidRPr="00E600B1">
              <w:rPr>
                <w:rFonts w:ascii="Times New Roman" w:eastAsia="Times New Roman" w:hAnsi="Times New Roman" w:cs="Times New Roman"/>
                <w:sz w:val="24"/>
                <w:szCs w:val="24"/>
                <w:lang w:eastAsia="ru-RU"/>
              </w:rPr>
              <w:t>р</w:t>
            </w:r>
            <w:r w:rsidRPr="00E600B1">
              <w:rPr>
                <w:rFonts w:ascii="Times New Roman" w:eastAsia="Times New Roman" w:hAnsi="Times New Roman" w:cs="Times New Roman"/>
                <w:sz w:val="24"/>
                <w:szCs w:val="24"/>
                <w:lang w:eastAsia="ru-RU"/>
              </w:rPr>
              <w:t>ный график</w:t>
            </w:r>
          </w:p>
        </w:tc>
        <w:tc>
          <w:tcPr>
            <w:tcW w:w="2416" w:type="dxa"/>
          </w:tcPr>
          <w:p w14:paraId="50C53135" w14:textId="3C3B0ABF" w:rsidR="00242A06" w:rsidRPr="00E600B1" w:rsidRDefault="00242A06" w:rsidP="00581CF3">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Эксплуатирующая организация</w:t>
            </w:r>
          </w:p>
        </w:tc>
      </w:tr>
      <w:tr w:rsidR="00581CF3" w:rsidRPr="00E600B1" w14:paraId="3D0DE5B9" w14:textId="77777777" w:rsidTr="00D75D82">
        <w:trPr>
          <w:trHeight w:val="70"/>
        </w:trPr>
        <w:tc>
          <w:tcPr>
            <w:tcW w:w="709" w:type="dxa"/>
            <w:hideMark/>
          </w:tcPr>
          <w:p w14:paraId="187E2E59" w14:textId="77777777" w:rsidR="006D1991" w:rsidRPr="00E600B1" w:rsidRDefault="006D1991"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w:t>
            </w:r>
          </w:p>
        </w:tc>
        <w:tc>
          <w:tcPr>
            <w:tcW w:w="2342" w:type="dxa"/>
            <w:hideMark/>
          </w:tcPr>
          <w:p w14:paraId="3BC4CCC5" w14:textId="443C1F06" w:rsidR="00D75D82" w:rsidRPr="00E600B1" w:rsidRDefault="006D1991" w:rsidP="004A6C81">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Котельная (электр</w:t>
            </w:r>
            <w:r w:rsidRPr="00E600B1">
              <w:rPr>
                <w:rFonts w:ascii="Times New Roman" w:eastAsia="Times New Roman" w:hAnsi="Times New Roman" w:cs="Times New Roman"/>
                <w:sz w:val="24"/>
                <w:szCs w:val="24"/>
                <w:lang w:eastAsia="ru-RU"/>
              </w:rPr>
              <w:t>о</w:t>
            </w:r>
            <w:r w:rsidRPr="00E600B1">
              <w:rPr>
                <w:rFonts w:ascii="Times New Roman" w:eastAsia="Times New Roman" w:hAnsi="Times New Roman" w:cs="Times New Roman"/>
                <w:sz w:val="24"/>
                <w:szCs w:val="24"/>
                <w:lang w:eastAsia="ru-RU"/>
              </w:rPr>
              <w:t>бойлерная)</w:t>
            </w:r>
            <w:r w:rsidR="00A47AED" w:rsidRPr="00E600B1">
              <w:rPr>
                <w:rFonts w:ascii="Times New Roman" w:eastAsia="Times New Roman" w:hAnsi="Times New Roman" w:cs="Times New Roman"/>
                <w:sz w:val="24"/>
                <w:szCs w:val="24"/>
                <w:lang w:eastAsia="ru-RU"/>
              </w:rPr>
              <w:t xml:space="preserve"> филиала № 11 КГБУЗ </w:t>
            </w:r>
            <w:r w:rsidR="004A6C81" w:rsidRPr="00E600B1">
              <w:rPr>
                <w:rFonts w:ascii="Times New Roman" w:eastAsia="Times New Roman" w:hAnsi="Times New Roman" w:cs="Times New Roman"/>
                <w:sz w:val="24"/>
                <w:szCs w:val="24"/>
                <w:lang w:eastAsia="ru-RU"/>
              </w:rPr>
              <w:t>Кра</w:t>
            </w:r>
            <w:r w:rsidR="004A6C81" w:rsidRPr="00E600B1">
              <w:rPr>
                <w:rFonts w:ascii="Times New Roman" w:eastAsia="Times New Roman" w:hAnsi="Times New Roman" w:cs="Times New Roman"/>
                <w:sz w:val="24"/>
                <w:szCs w:val="24"/>
                <w:lang w:eastAsia="ru-RU"/>
              </w:rPr>
              <w:t>с</w:t>
            </w:r>
            <w:r w:rsidR="004A6C81" w:rsidRPr="00E600B1">
              <w:rPr>
                <w:rFonts w:ascii="Times New Roman" w:eastAsia="Times New Roman" w:hAnsi="Times New Roman" w:cs="Times New Roman"/>
                <w:sz w:val="24"/>
                <w:szCs w:val="24"/>
                <w:lang w:eastAsia="ru-RU"/>
              </w:rPr>
              <w:t xml:space="preserve">ноярский </w:t>
            </w:r>
            <w:r w:rsidR="00A47AED" w:rsidRPr="00E600B1">
              <w:rPr>
                <w:rFonts w:ascii="Times New Roman" w:eastAsia="Times New Roman" w:hAnsi="Times New Roman" w:cs="Times New Roman"/>
                <w:sz w:val="24"/>
                <w:szCs w:val="24"/>
                <w:lang w:eastAsia="ru-RU"/>
              </w:rPr>
              <w:t>краевой противотуберкуле</w:t>
            </w:r>
            <w:r w:rsidR="00A47AED" w:rsidRPr="00E600B1">
              <w:rPr>
                <w:rFonts w:ascii="Times New Roman" w:eastAsia="Times New Roman" w:hAnsi="Times New Roman" w:cs="Times New Roman"/>
                <w:sz w:val="24"/>
                <w:szCs w:val="24"/>
                <w:lang w:eastAsia="ru-RU"/>
              </w:rPr>
              <w:t>з</w:t>
            </w:r>
            <w:r w:rsidR="00A47AED" w:rsidRPr="00E600B1">
              <w:rPr>
                <w:rFonts w:ascii="Times New Roman" w:eastAsia="Times New Roman" w:hAnsi="Times New Roman" w:cs="Times New Roman"/>
                <w:sz w:val="24"/>
                <w:szCs w:val="24"/>
                <w:lang w:eastAsia="ru-RU"/>
              </w:rPr>
              <w:t>ный диспансер №</w:t>
            </w:r>
            <w:r w:rsidR="00581CF3">
              <w:rPr>
                <w:rFonts w:ascii="Times New Roman" w:eastAsia="Times New Roman" w:hAnsi="Times New Roman" w:cs="Times New Roman"/>
                <w:sz w:val="24"/>
                <w:szCs w:val="24"/>
                <w:lang w:eastAsia="ru-RU"/>
              </w:rPr>
              <w:t xml:space="preserve"> </w:t>
            </w:r>
            <w:r w:rsidR="00A47AED" w:rsidRPr="00E600B1">
              <w:rPr>
                <w:rFonts w:ascii="Times New Roman" w:eastAsia="Times New Roman" w:hAnsi="Times New Roman" w:cs="Times New Roman"/>
                <w:sz w:val="24"/>
                <w:szCs w:val="24"/>
                <w:lang w:eastAsia="ru-RU"/>
              </w:rPr>
              <w:t>1</w:t>
            </w:r>
          </w:p>
        </w:tc>
        <w:tc>
          <w:tcPr>
            <w:tcW w:w="2097" w:type="dxa"/>
          </w:tcPr>
          <w:p w14:paraId="763CD161" w14:textId="77777777" w:rsidR="00581CF3" w:rsidRDefault="006D1991" w:rsidP="00581CF3">
            <w:pP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 xml:space="preserve">Г. </w:t>
            </w:r>
            <w:r w:rsidR="004A6C81" w:rsidRPr="00E600B1">
              <w:rPr>
                <w:rFonts w:ascii="Times New Roman" w:eastAsia="Times New Roman" w:hAnsi="Times New Roman" w:cs="Times New Roman"/>
                <w:iCs/>
                <w:sz w:val="24"/>
                <w:szCs w:val="24"/>
                <w:lang w:eastAsia="ru-RU"/>
              </w:rPr>
              <w:t>Красноярск</w:t>
            </w:r>
            <w:r w:rsidRPr="00E600B1">
              <w:rPr>
                <w:rFonts w:ascii="Times New Roman" w:eastAsia="Times New Roman" w:hAnsi="Times New Roman" w:cs="Times New Roman"/>
                <w:iCs/>
                <w:sz w:val="24"/>
                <w:szCs w:val="24"/>
                <w:lang w:eastAsia="ru-RU"/>
              </w:rPr>
              <w:t xml:space="preserve">, </w:t>
            </w:r>
          </w:p>
          <w:p w14:paraId="07F08380" w14:textId="3EAFB844" w:rsidR="006D1991" w:rsidRPr="00E600B1" w:rsidRDefault="006D1991"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Лесная, 425</w:t>
            </w:r>
          </w:p>
        </w:tc>
        <w:tc>
          <w:tcPr>
            <w:tcW w:w="1792" w:type="dxa"/>
          </w:tcPr>
          <w:p w14:paraId="0BDE17D9" w14:textId="573A0ABE" w:rsidR="006D1991" w:rsidRPr="00E600B1" w:rsidRDefault="006D1991"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6C34AE32" w14:textId="77777777" w:rsidR="00581CF3" w:rsidRDefault="006D1991"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Филиал № 11 КГБУЗ </w:t>
            </w:r>
            <w:r w:rsidR="004A6C81" w:rsidRPr="00E600B1">
              <w:rPr>
                <w:rFonts w:ascii="Times New Roman" w:eastAsia="Times New Roman" w:hAnsi="Times New Roman" w:cs="Times New Roman"/>
                <w:sz w:val="24"/>
                <w:szCs w:val="24"/>
                <w:lang w:eastAsia="ru-RU"/>
              </w:rPr>
              <w:t>Красноярский</w:t>
            </w:r>
            <w:r w:rsidRPr="00E600B1">
              <w:rPr>
                <w:rFonts w:ascii="Times New Roman" w:eastAsia="Times New Roman" w:hAnsi="Times New Roman" w:cs="Times New Roman"/>
                <w:sz w:val="24"/>
                <w:szCs w:val="24"/>
                <w:lang w:eastAsia="ru-RU"/>
              </w:rPr>
              <w:t xml:space="preserve"> кра</w:t>
            </w:r>
            <w:r w:rsidRPr="00E600B1">
              <w:rPr>
                <w:rFonts w:ascii="Times New Roman" w:eastAsia="Times New Roman" w:hAnsi="Times New Roman" w:cs="Times New Roman"/>
                <w:sz w:val="24"/>
                <w:szCs w:val="24"/>
                <w:lang w:eastAsia="ru-RU"/>
              </w:rPr>
              <w:t>е</w:t>
            </w:r>
            <w:r w:rsidRPr="00E600B1">
              <w:rPr>
                <w:rFonts w:ascii="Times New Roman" w:eastAsia="Times New Roman" w:hAnsi="Times New Roman" w:cs="Times New Roman"/>
                <w:sz w:val="24"/>
                <w:szCs w:val="24"/>
                <w:lang w:eastAsia="ru-RU"/>
              </w:rPr>
              <w:t>вой противотуберк</w:t>
            </w:r>
            <w:r w:rsidRPr="00E600B1">
              <w:rPr>
                <w:rFonts w:ascii="Times New Roman" w:eastAsia="Times New Roman" w:hAnsi="Times New Roman" w:cs="Times New Roman"/>
                <w:sz w:val="24"/>
                <w:szCs w:val="24"/>
                <w:lang w:eastAsia="ru-RU"/>
              </w:rPr>
              <w:t>у</w:t>
            </w:r>
            <w:r w:rsidRPr="00E600B1">
              <w:rPr>
                <w:rFonts w:ascii="Times New Roman" w:eastAsia="Times New Roman" w:hAnsi="Times New Roman" w:cs="Times New Roman"/>
                <w:sz w:val="24"/>
                <w:szCs w:val="24"/>
                <w:lang w:eastAsia="ru-RU"/>
              </w:rPr>
              <w:t xml:space="preserve">лезный диспансер </w:t>
            </w:r>
          </w:p>
          <w:p w14:paraId="30F1887D" w14:textId="27EDE346" w:rsidR="006D1991" w:rsidRPr="00E600B1" w:rsidRDefault="00581CF3" w:rsidP="00581C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w:t>
            </w:r>
          </w:p>
        </w:tc>
      </w:tr>
      <w:tr w:rsidR="00581CF3" w:rsidRPr="00E600B1" w14:paraId="3D5C58A2" w14:textId="77777777" w:rsidTr="00D75D82">
        <w:trPr>
          <w:trHeight w:val="20"/>
        </w:trPr>
        <w:tc>
          <w:tcPr>
            <w:tcW w:w="709" w:type="dxa"/>
            <w:hideMark/>
          </w:tcPr>
          <w:p w14:paraId="5932BA87" w14:textId="77777777" w:rsidR="00291C18" w:rsidRPr="00E600B1" w:rsidRDefault="00291C1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w:t>
            </w:r>
          </w:p>
        </w:tc>
        <w:tc>
          <w:tcPr>
            <w:tcW w:w="2342" w:type="dxa"/>
            <w:hideMark/>
          </w:tcPr>
          <w:p w14:paraId="4674F192" w14:textId="77777777" w:rsidR="00581CF3" w:rsidRDefault="00291C1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Котельная </w:t>
            </w:r>
          </w:p>
          <w:p w14:paraId="0A2AC276" w14:textId="7FAA61C0" w:rsidR="00291C18" w:rsidRPr="00E600B1" w:rsidRDefault="00291C1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ФармЭнерго</w:t>
            </w:r>
          </w:p>
        </w:tc>
        <w:tc>
          <w:tcPr>
            <w:tcW w:w="2097" w:type="dxa"/>
          </w:tcPr>
          <w:p w14:paraId="369B5220" w14:textId="77777777" w:rsidR="00581CF3" w:rsidRDefault="00291C18" w:rsidP="00581CF3">
            <w:pP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 xml:space="preserve">г. </w:t>
            </w:r>
            <w:r w:rsidR="004A6C81" w:rsidRPr="00E600B1">
              <w:rPr>
                <w:rFonts w:ascii="Times New Roman" w:eastAsia="Times New Roman" w:hAnsi="Times New Roman" w:cs="Times New Roman"/>
                <w:iCs/>
                <w:sz w:val="24"/>
                <w:szCs w:val="24"/>
                <w:lang w:eastAsia="ru-RU"/>
              </w:rPr>
              <w:t>Красноярск</w:t>
            </w:r>
            <w:r w:rsidRPr="00E600B1">
              <w:rPr>
                <w:rFonts w:ascii="Times New Roman" w:eastAsia="Times New Roman" w:hAnsi="Times New Roman" w:cs="Times New Roman"/>
                <w:iCs/>
                <w:sz w:val="24"/>
                <w:szCs w:val="24"/>
                <w:lang w:eastAsia="ru-RU"/>
              </w:rPr>
              <w:t xml:space="preserve">, </w:t>
            </w:r>
          </w:p>
          <w:p w14:paraId="517F0916" w14:textId="77777777" w:rsidR="00291C18" w:rsidRDefault="00291C18" w:rsidP="00581CF3">
            <w:pP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ул. 60 лет Октя</w:t>
            </w:r>
            <w:r w:rsidRPr="00E600B1">
              <w:rPr>
                <w:rFonts w:ascii="Times New Roman" w:eastAsia="Times New Roman" w:hAnsi="Times New Roman" w:cs="Times New Roman"/>
                <w:iCs/>
                <w:sz w:val="24"/>
                <w:szCs w:val="24"/>
                <w:lang w:eastAsia="ru-RU"/>
              </w:rPr>
              <w:t>б</w:t>
            </w:r>
            <w:r w:rsidRPr="00E600B1">
              <w:rPr>
                <w:rFonts w:ascii="Times New Roman" w:eastAsia="Times New Roman" w:hAnsi="Times New Roman" w:cs="Times New Roman"/>
                <w:iCs/>
                <w:sz w:val="24"/>
                <w:szCs w:val="24"/>
                <w:lang w:eastAsia="ru-RU"/>
              </w:rPr>
              <w:t>ря, зд. 2/50</w:t>
            </w:r>
          </w:p>
          <w:p w14:paraId="2572CE2F" w14:textId="16397DC9" w:rsidR="00E87097" w:rsidRPr="00E600B1" w:rsidRDefault="00E87097" w:rsidP="00581CF3">
            <w:pPr>
              <w:rPr>
                <w:rFonts w:ascii="Times New Roman" w:eastAsia="Times New Roman" w:hAnsi="Times New Roman" w:cs="Times New Roman"/>
                <w:sz w:val="24"/>
                <w:szCs w:val="24"/>
                <w:lang w:eastAsia="ru-RU"/>
              </w:rPr>
            </w:pPr>
          </w:p>
        </w:tc>
        <w:tc>
          <w:tcPr>
            <w:tcW w:w="1792" w:type="dxa"/>
          </w:tcPr>
          <w:p w14:paraId="4DC2A45C" w14:textId="7C953420" w:rsidR="00291C18" w:rsidRPr="00E600B1" w:rsidRDefault="00291C18" w:rsidP="00291C18">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115/70</w:t>
            </w:r>
          </w:p>
        </w:tc>
        <w:tc>
          <w:tcPr>
            <w:tcW w:w="2416" w:type="dxa"/>
          </w:tcPr>
          <w:p w14:paraId="405CA615" w14:textId="2C1F315F" w:rsidR="00291C18" w:rsidRPr="00E600B1" w:rsidRDefault="00291C1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ФармЭнерго</w:t>
            </w:r>
          </w:p>
        </w:tc>
      </w:tr>
      <w:tr w:rsidR="00581CF3" w:rsidRPr="00E600B1" w14:paraId="37CB9E08" w14:textId="77777777" w:rsidTr="00D75D82">
        <w:trPr>
          <w:trHeight w:val="20"/>
        </w:trPr>
        <w:tc>
          <w:tcPr>
            <w:tcW w:w="709" w:type="dxa"/>
            <w:hideMark/>
          </w:tcPr>
          <w:p w14:paraId="1AC11300" w14:textId="77777777" w:rsidR="00BC091F" w:rsidRPr="00E600B1" w:rsidRDefault="00BC091F"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lastRenderedPageBreak/>
              <w:t>3</w:t>
            </w:r>
          </w:p>
        </w:tc>
        <w:tc>
          <w:tcPr>
            <w:tcW w:w="2342" w:type="dxa"/>
            <w:hideMark/>
          </w:tcPr>
          <w:p w14:paraId="7C0299CC" w14:textId="2FFD321D" w:rsidR="00BC091F" w:rsidRPr="00E600B1" w:rsidRDefault="00BC091F"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Котельная АО КрЭВРЗ</w:t>
            </w:r>
          </w:p>
        </w:tc>
        <w:tc>
          <w:tcPr>
            <w:tcW w:w="2097" w:type="dxa"/>
          </w:tcPr>
          <w:p w14:paraId="1A97B945" w14:textId="77777777" w:rsidR="003C69B4" w:rsidRDefault="00BC091F"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г. </w:t>
            </w:r>
            <w:r w:rsidR="004A6C81" w:rsidRPr="00E600B1">
              <w:rPr>
                <w:rFonts w:ascii="Times New Roman" w:eastAsia="Times New Roman" w:hAnsi="Times New Roman" w:cs="Times New Roman"/>
                <w:sz w:val="24"/>
                <w:szCs w:val="24"/>
                <w:lang w:eastAsia="ru-RU"/>
              </w:rPr>
              <w:t>Красноярск</w:t>
            </w:r>
            <w:r w:rsidRPr="00E600B1">
              <w:rPr>
                <w:rFonts w:ascii="Times New Roman" w:eastAsia="Times New Roman" w:hAnsi="Times New Roman" w:cs="Times New Roman"/>
                <w:sz w:val="24"/>
                <w:szCs w:val="24"/>
                <w:lang w:eastAsia="ru-RU"/>
              </w:rPr>
              <w:t xml:space="preserve">, </w:t>
            </w:r>
          </w:p>
          <w:p w14:paraId="0AD32D29" w14:textId="49AB4F94" w:rsidR="00BC091F" w:rsidRPr="00E600B1" w:rsidRDefault="00BC091F"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ул. Профсоюзов, 39</w:t>
            </w:r>
          </w:p>
        </w:tc>
        <w:tc>
          <w:tcPr>
            <w:tcW w:w="1792" w:type="dxa"/>
          </w:tcPr>
          <w:p w14:paraId="3BF0BAE6" w14:textId="48CA21F2" w:rsidR="00BC091F" w:rsidRPr="00E600B1" w:rsidRDefault="00BC091F"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130/70 со сре</w:t>
            </w:r>
            <w:r w:rsidRPr="00E600B1">
              <w:rPr>
                <w:rFonts w:ascii="Times New Roman" w:eastAsia="Times New Roman" w:hAnsi="Times New Roman" w:cs="Times New Roman"/>
                <w:iCs/>
                <w:sz w:val="24"/>
                <w:szCs w:val="24"/>
                <w:lang w:eastAsia="ru-RU"/>
              </w:rPr>
              <w:t>з</w:t>
            </w:r>
            <w:r w:rsidRPr="00E600B1">
              <w:rPr>
                <w:rFonts w:ascii="Times New Roman" w:eastAsia="Times New Roman" w:hAnsi="Times New Roman" w:cs="Times New Roman"/>
                <w:iCs/>
                <w:sz w:val="24"/>
                <w:szCs w:val="24"/>
                <w:lang w:eastAsia="ru-RU"/>
              </w:rPr>
              <w:t>кой на 115</w:t>
            </w:r>
          </w:p>
        </w:tc>
        <w:tc>
          <w:tcPr>
            <w:tcW w:w="2416" w:type="dxa"/>
          </w:tcPr>
          <w:p w14:paraId="62782FB8" w14:textId="68629633" w:rsidR="00BC091F" w:rsidRPr="00E600B1" w:rsidRDefault="00BC091F"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КрЭВРЗ</w:t>
            </w:r>
          </w:p>
        </w:tc>
      </w:tr>
      <w:tr w:rsidR="00581CF3" w:rsidRPr="00E600B1" w14:paraId="0520AE61" w14:textId="77777777" w:rsidTr="00D75D82">
        <w:trPr>
          <w:trHeight w:val="20"/>
        </w:trPr>
        <w:tc>
          <w:tcPr>
            <w:tcW w:w="709" w:type="dxa"/>
          </w:tcPr>
          <w:p w14:paraId="3C6F1C26" w14:textId="560043FD" w:rsidR="00D87C96" w:rsidRPr="00E600B1" w:rsidRDefault="00D87C96"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4</w:t>
            </w:r>
          </w:p>
        </w:tc>
        <w:tc>
          <w:tcPr>
            <w:tcW w:w="2342" w:type="dxa"/>
          </w:tcPr>
          <w:p w14:paraId="0D979F12" w14:textId="26AB19B3" w:rsidR="00D87C96" w:rsidRPr="00E600B1" w:rsidRDefault="00D87C96"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Котельная Озеро Учум</w:t>
            </w:r>
          </w:p>
        </w:tc>
        <w:tc>
          <w:tcPr>
            <w:tcW w:w="2097" w:type="dxa"/>
          </w:tcPr>
          <w:p w14:paraId="64085A1A" w14:textId="77777777" w:rsidR="00581CF3" w:rsidRDefault="00D87C96"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г. </w:t>
            </w:r>
            <w:r w:rsidR="004A6C81" w:rsidRPr="00E600B1">
              <w:rPr>
                <w:rFonts w:ascii="Times New Roman" w:eastAsia="Times New Roman" w:hAnsi="Times New Roman" w:cs="Times New Roman"/>
                <w:sz w:val="24"/>
                <w:szCs w:val="24"/>
                <w:lang w:eastAsia="ru-RU"/>
              </w:rPr>
              <w:t>Красноярск</w:t>
            </w:r>
            <w:r w:rsidRPr="00E600B1">
              <w:rPr>
                <w:rFonts w:ascii="Times New Roman" w:eastAsia="Times New Roman" w:hAnsi="Times New Roman" w:cs="Times New Roman"/>
                <w:sz w:val="24"/>
                <w:szCs w:val="24"/>
                <w:lang w:eastAsia="ru-RU"/>
              </w:rPr>
              <w:t xml:space="preserve">, </w:t>
            </w:r>
          </w:p>
          <w:p w14:paraId="0CBE3109" w14:textId="23B4A41B" w:rsidR="00D87C96" w:rsidRPr="00E600B1" w:rsidRDefault="00D87C96"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ул. Лесная 59</w:t>
            </w:r>
          </w:p>
        </w:tc>
        <w:tc>
          <w:tcPr>
            <w:tcW w:w="1792" w:type="dxa"/>
          </w:tcPr>
          <w:p w14:paraId="776BE249" w14:textId="26720F4F" w:rsidR="00D87C96" w:rsidRPr="00E600B1" w:rsidRDefault="00D87C96"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85/60</w:t>
            </w:r>
          </w:p>
        </w:tc>
        <w:tc>
          <w:tcPr>
            <w:tcW w:w="2416" w:type="dxa"/>
          </w:tcPr>
          <w:p w14:paraId="00D4F752" w14:textId="2CD4E265" w:rsidR="00D87C96" w:rsidRPr="00E600B1" w:rsidRDefault="00D87C96"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КрасЭКо</w:t>
            </w:r>
          </w:p>
        </w:tc>
      </w:tr>
      <w:tr w:rsidR="00581CF3" w:rsidRPr="00E600B1" w14:paraId="33FEEB91" w14:textId="77777777" w:rsidTr="00D75D82">
        <w:trPr>
          <w:trHeight w:val="20"/>
        </w:trPr>
        <w:tc>
          <w:tcPr>
            <w:tcW w:w="709" w:type="dxa"/>
          </w:tcPr>
          <w:p w14:paraId="5BD6CB20" w14:textId="7C577646"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6</w:t>
            </w:r>
          </w:p>
        </w:tc>
        <w:tc>
          <w:tcPr>
            <w:tcW w:w="2342" w:type="dxa"/>
          </w:tcPr>
          <w:p w14:paraId="5A3B61C4" w14:textId="42614767"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ТЭЦ-2</w:t>
            </w:r>
          </w:p>
        </w:tc>
        <w:tc>
          <w:tcPr>
            <w:tcW w:w="2097" w:type="dxa"/>
          </w:tcPr>
          <w:p w14:paraId="33227F8F" w14:textId="28FD0A85"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Лесопильщ</w:t>
            </w:r>
            <w:r w:rsidRPr="00E600B1">
              <w:rPr>
                <w:rFonts w:ascii="Times New Roman" w:eastAsia="Times New Roman" w:hAnsi="Times New Roman" w:cs="Times New Roman"/>
                <w:iCs/>
                <w:sz w:val="24"/>
                <w:szCs w:val="24"/>
                <w:lang w:eastAsia="ru-RU"/>
              </w:rPr>
              <w:t>и</w:t>
            </w:r>
            <w:r w:rsidRPr="00E600B1">
              <w:rPr>
                <w:rFonts w:ascii="Times New Roman" w:eastAsia="Times New Roman" w:hAnsi="Times New Roman" w:cs="Times New Roman"/>
                <w:iCs/>
                <w:sz w:val="24"/>
                <w:szCs w:val="24"/>
                <w:lang w:eastAsia="ru-RU"/>
              </w:rPr>
              <w:t>ков, 156</w:t>
            </w:r>
          </w:p>
        </w:tc>
        <w:tc>
          <w:tcPr>
            <w:tcW w:w="1792" w:type="dxa"/>
          </w:tcPr>
          <w:p w14:paraId="4D84653E" w14:textId="0E894A77"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tcPr>
          <w:p w14:paraId="7ED21AFF"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6B2CE29F" w14:textId="2527B186"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116593C6" w14:textId="77777777" w:rsidTr="00D75D82">
        <w:trPr>
          <w:trHeight w:val="20"/>
        </w:trPr>
        <w:tc>
          <w:tcPr>
            <w:tcW w:w="709" w:type="dxa"/>
          </w:tcPr>
          <w:p w14:paraId="5B55D5E0" w14:textId="78977687"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7</w:t>
            </w:r>
          </w:p>
        </w:tc>
        <w:tc>
          <w:tcPr>
            <w:tcW w:w="2342" w:type="dxa"/>
          </w:tcPr>
          <w:p w14:paraId="06FAE94A" w14:textId="65AB089C"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ТЭЦ-3</w:t>
            </w:r>
          </w:p>
        </w:tc>
        <w:tc>
          <w:tcPr>
            <w:tcW w:w="2097" w:type="dxa"/>
          </w:tcPr>
          <w:p w14:paraId="62D47979" w14:textId="6D763457"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Пограничн</w:t>
            </w:r>
            <w:r w:rsidRPr="00E600B1">
              <w:rPr>
                <w:rFonts w:ascii="Times New Roman" w:eastAsia="Times New Roman" w:hAnsi="Times New Roman" w:cs="Times New Roman"/>
                <w:iCs/>
                <w:sz w:val="24"/>
                <w:szCs w:val="24"/>
                <w:lang w:eastAsia="ru-RU"/>
              </w:rPr>
              <w:t>и</w:t>
            </w:r>
            <w:r w:rsidRPr="00E600B1">
              <w:rPr>
                <w:rFonts w:ascii="Times New Roman" w:eastAsia="Times New Roman" w:hAnsi="Times New Roman" w:cs="Times New Roman"/>
                <w:iCs/>
                <w:sz w:val="24"/>
                <w:szCs w:val="24"/>
                <w:lang w:eastAsia="ru-RU"/>
              </w:rPr>
              <w:t>ков, 5</w:t>
            </w:r>
          </w:p>
        </w:tc>
        <w:tc>
          <w:tcPr>
            <w:tcW w:w="1792" w:type="dxa"/>
          </w:tcPr>
          <w:p w14:paraId="0C44FCA3" w14:textId="6AC2EE7B"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tcPr>
          <w:p w14:paraId="2E6B30F0"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4D9CBF59" w14:textId="5D62B29E"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01046E5B" w14:textId="77777777" w:rsidTr="00D75D82">
        <w:trPr>
          <w:trHeight w:val="20"/>
        </w:trPr>
        <w:tc>
          <w:tcPr>
            <w:tcW w:w="709" w:type="dxa"/>
          </w:tcPr>
          <w:p w14:paraId="6410F6CD" w14:textId="6B5DD06A"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8</w:t>
            </w:r>
          </w:p>
        </w:tc>
        <w:tc>
          <w:tcPr>
            <w:tcW w:w="2342" w:type="dxa"/>
          </w:tcPr>
          <w:p w14:paraId="79D9085A" w14:textId="09116A79"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Котельная ТЭЦ-3</w:t>
            </w:r>
          </w:p>
        </w:tc>
        <w:tc>
          <w:tcPr>
            <w:tcW w:w="2097" w:type="dxa"/>
          </w:tcPr>
          <w:p w14:paraId="16225936" w14:textId="7C2E5016"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Пограничн</w:t>
            </w:r>
            <w:r w:rsidRPr="00E600B1">
              <w:rPr>
                <w:rFonts w:ascii="Times New Roman" w:eastAsia="Times New Roman" w:hAnsi="Times New Roman" w:cs="Times New Roman"/>
                <w:iCs/>
                <w:sz w:val="24"/>
                <w:szCs w:val="24"/>
                <w:lang w:eastAsia="ru-RU"/>
              </w:rPr>
              <w:t>и</w:t>
            </w:r>
            <w:r w:rsidRPr="00E600B1">
              <w:rPr>
                <w:rFonts w:ascii="Times New Roman" w:eastAsia="Times New Roman" w:hAnsi="Times New Roman" w:cs="Times New Roman"/>
                <w:iCs/>
                <w:sz w:val="24"/>
                <w:szCs w:val="24"/>
                <w:lang w:eastAsia="ru-RU"/>
              </w:rPr>
              <w:t>ков, 11</w:t>
            </w:r>
          </w:p>
        </w:tc>
        <w:tc>
          <w:tcPr>
            <w:tcW w:w="1792" w:type="dxa"/>
          </w:tcPr>
          <w:p w14:paraId="3EC5317A" w14:textId="17C35BAC"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tcPr>
          <w:p w14:paraId="1FC19735"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2E07EC63" w14:textId="61414359"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1246BF58" w14:textId="77777777" w:rsidTr="00D75D82">
        <w:trPr>
          <w:trHeight w:val="20"/>
        </w:trPr>
        <w:tc>
          <w:tcPr>
            <w:tcW w:w="709" w:type="dxa"/>
          </w:tcPr>
          <w:p w14:paraId="5105C0AF" w14:textId="78A9F4E5"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9</w:t>
            </w:r>
          </w:p>
        </w:tc>
        <w:tc>
          <w:tcPr>
            <w:tcW w:w="2342" w:type="dxa"/>
          </w:tcPr>
          <w:p w14:paraId="64BDD9EE" w14:textId="2B24E729"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РТК-Генерация</w:t>
            </w:r>
          </w:p>
        </w:tc>
        <w:tc>
          <w:tcPr>
            <w:tcW w:w="2097" w:type="dxa"/>
          </w:tcPr>
          <w:p w14:paraId="625E6FED" w14:textId="41C4CE03"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Железнод</w:t>
            </w:r>
            <w:r w:rsidRPr="00E600B1">
              <w:rPr>
                <w:rFonts w:ascii="Times New Roman" w:eastAsia="Times New Roman" w:hAnsi="Times New Roman" w:cs="Times New Roman"/>
                <w:iCs/>
                <w:sz w:val="24"/>
                <w:szCs w:val="24"/>
                <w:lang w:eastAsia="ru-RU"/>
              </w:rPr>
              <w:t>о</w:t>
            </w:r>
            <w:r w:rsidRPr="00E600B1">
              <w:rPr>
                <w:rFonts w:ascii="Times New Roman" w:eastAsia="Times New Roman" w:hAnsi="Times New Roman" w:cs="Times New Roman"/>
                <w:iCs/>
                <w:sz w:val="24"/>
                <w:szCs w:val="24"/>
                <w:lang w:eastAsia="ru-RU"/>
              </w:rPr>
              <w:t>рожная, 2</w:t>
            </w:r>
          </w:p>
        </w:tc>
        <w:tc>
          <w:tcPr>
            <w:tcW w:w="1792" w:type="dxa"/>
          </w:tcPr>
          <w:p w14:paraId="5BF8C996" w14:textId="362012D2"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tcPr>
          <w:p w14:paraId="742E56B7"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725A6E4F" w14:textId="10AA6697"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207A1954" w14:textId="77777777" w:rsidTr="00D75D82">
        <w:trPr>
          <w:trHeight w:val="20"/>
        </w:trPr>
        <w:tc>
          <w:tcPr>
            <w:tcW w:w="709" w:type="dxa"/>
          </w:tcPr>
          <w:p w14:paraId="0E5C64AA" w14:textId="2748C140"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w:t>
            </w:r>
          </w:p>
        </w:tc>
        <w:tc>
          <w:tcPr>
            <w:tcW w:w="2342" w:type="dxa"/>
          </w:tcPr>
          <w:p w14:paraId="66B3DAE6" w14:textId="77777777" w:rsidR="00581CF3"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Котельная </w:t>
            </w:r>
            <w:r w:rsidR="00581CF3">
              <w:rPr>
                <w:rFonts w:ascii="Times New Roman" w:eastAsia="Times New Roman" w:hAnsi="Times New Roman" w:cs="Times New Roman"/>
                <w:sz w:val="24"/>
                <w:szCs w:val="24"/>
                <w:lang w:eastAsia="ru-RU"/>
              </w:rPr>
              <w:t>№ 6</w:t>
            </w:r>
            <w:r w:rsidR="00A47AED" w:rsidRPr="00E600B1">
              <w:rPr>
                <w:rFonts w:ascii="Times New Roman" w:eastAsia="Times New Roman" w:hAnsi="Times New Roman" w:cs="Times New Roman"/>
                <w:sz w:val="24"/>
                <w:szCs w:val="24"/>
                <w:lang w:eastAsia="ru-RU"/>
              </w:rPr>
              <w:t xml:space="preserve"> </w:t>
            </w:r>
          </w:p>
          <w:p w14:paraId="098E8296" w14:textId="143F97EB" w:rsidR="000222A8" w:rsidRPr="00E600B1" w:rsidRDefault="00A47AED"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КрасТЭК</w:t>
            </w:r>
          </w:p>
        </w:tc>
        <w:tc>
          <w:tcPr>
            <w:tcW w:w="2097" w:type="dxa"/>
          </w:tcPr>
          <w:p w14:paraId="3B346A24" w14:textId="5249B4AB"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Лесная, 79 стр.1</w:t>
            </w:r>
          </w:p>
        </w:tc>
        <w:tc>
          <w:tcPr>
            <w:tcW w:w="1792" w:type="dxa"/>
          </w:tcPr>
          <w:p w14:paraId="64D8C303" w14:textId="70A4E274"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6ABE456B" w14:textId="4078A0F8"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КрасТЭК</w:t>
            </w:r>
          </w:p>
        </w:tc>
      </w:tr>
      <w:tr w:rsidR="00581CF3" w:rsidRPr="00E600B1" w14:paraId="481C7DC5" w14:textId="77777777" w:rsidTr="00D75D82">
        <w:trPr>
          <w:trHeight w:val="20"/>
        </w:trPr>
        <w:tc>
          <w:tcPr>
            <w:tcW w:w="709" w:type="dxa"/>
          </w:tcPr>
          <w:p w14:paraId="4A8B5656" w14:textId="4030429D"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11</w:t>
            </w:r>
          </w:p>
        </w:tc>
        <w:tc>
          <w:tcPr>
            <w:tcW w:w="2342" w:type="dxa"/>
          </w:tcPr>
          <w:p w14:paraId="173D5488" w14:textId="77777777" w:rsidR="00581CF3"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Котельная </w:t>
            </w:r>
            <w:r w:rsidR="00581CF3">
              <w:rPr>
                <w:rFonts w:ascii="Times New Roman" w:eastAsia="Times New Roman" w:hAnsi="Times New Roman" w:cs="Times New Roman"/>
                <w:sz w:val="24"/>
                <w:szCs w:val="24"/>
                <w:lang w:eastAsia="ru-RU"/>
              </w:rPr>
              <w:t>№ 7</w:t>
            </w:r>
            <w:r w:rsidR="00A47AED" w:rsidRPr="00E600B1">
              <w:rPr>
                <w:rFonts w:ascii="Times New Roman" w:eastAsia="Times New Roman" w:hAnsi="Times New Roman" w:cs="Times New Roman"/>
                <w:sz w:val="24"/>
                <w:szCs w:val="24"/>
                <w:lang w:eastAsia="ru-RU"/>
              </w:rPr>
              <w:t xml:space="preserve"> </w:t>
            </w:r>
          </w:p>
          <w:p w14:paraId="5E7C0D23" w14:textId="1CE1A32A" w:rsidR="000222A8" w:rsidRPr="00E600B1" w:rsidRDefault="00A47AED"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КрасТЭК</w:t>
            </w:r>
          </w:p>
        </w:tc>
        <w:tc>
          <w:tcPr>
            <w:tcW w:w="2097" w:type="dxa"/>
          </w:tcPr>
          <w:p w14:paraId="5810E722" w14:textId="203AD7EC"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Лесная, 239 стр.5</w:t>
            </w:r>
          </w:p>
        </w:tc>
        <w:tc>
          <w:tcPr>
            <w:tcW w:w="1792" w:type="dxa"/>
          </w:tcPr>
          <w:p w14:paraId="1B7FE104" w14:textId="0C7A34C1"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13E80BE1" w14:textId="1E66DF91"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КрасТЭК</w:t>
            </w:r>
          </w:p>
        </w:tc>
      </w:tr>
      <w:tr w:rsidR="00581CF3" w:rsidRPr="00E600B1" w14:paraId="1CC67CA1" w14:textId="77777777" w:rsidTr="00D75D82">
        <w:trPr>
          <w:trHeight w:val="20"/>
        </w:trPr>
        <w:tc>
          <w:tcPr>
            <w:tcW w:w="709" w:type="dxa"/>
          </w:tcPr>
          <w:p w14:paraId="4BA0FFEE" w14:textId="7A0A48CE" w:rsidR="000222A8" w:rsidRPr="00E600B1" w:rsidRDefault="000222A8"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12</w:t>
            </w:r>
          </w:p>
        </w:tc>
        <w:tc>
          <w:tcPr>
            <w:tcW w:w="2342" w:type="dxa"/>
          </w:tcPr>
          <w:p w14:paraId="7A8729FE" w14:textId="47D779BE"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Котельная БМК</w:t>
            </w:r>
            <w:r w:rsidR="00A47AED" w:rsidRPr="00E600B1">
              <w:rPr>
                <w:rFonts w:ascii="Times New Roman" w:eastAsia="Times New Roman" w:hAnsi="Times New Roman" w:cs="Times New Roman"/>
                <w:sz w:val="24"/>
                <w:szCs w:val="24"/>
                <w:lang w:eastAsia="ru-RU"/>
              </w:rPr>
              <w:t xml:space="preserve"> ООО КрасТЭК</w:t>
            </w:r>
          </w:p>
        </w:tc>
        <w:tc>
          <w:tcPr>
            <w:tcW w:w="2097" w:type="dxa"/>
          </w:tcPr>
          <w:p w14:paraId="2E6301FD" w14:textId="1D3C0900"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Елены Стас</w:t>
            </w:r>
            <w:r w:rsidRPr="00E600B1">
              <w:rPr>
                <w:rFonts w:ascii="Times New Roman" w:eastAsia="Times New Roman" w:hAnsi="Times New Roman" w:cs="Times New Roman"/>
                <w:iCs/>
                <w:sz w:val="24"/>
                <w:szCs w:val="24"/>
                <w:lang w:eastAsia="ru-RU"/>
              </w:rPr>
              <w:t>о</w:t>
            </w:r>
            <w:r w:rsidRPr="00E600B1">
              <w:rPr>
                <w:rFonts w:ascii="Times New Roman" w:eastAsia="Times New Roman" w:hAnsi="Times New Roman" w:cs="Times New Roman"/>
                <w:iCs/>
                <w:sz w:val="24"/>
                <w:szCs w:val="24"/>
                <w:lang w:eastAsia="ru-RU"/>
              </w:rPr>
              <w:t>вой, 69а</w:t>
            </w:r>
          </w:p>
        </w:tc>
        <w:tc>
          <w:tcPr>
            <w:tcW w:w="1792" w:type="dxa"/>
          </w:tcPr>
          <w:p w14:paraId="2750258C" w14:textId="23321626"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48BD2F25" w14:textId="5DD746DA"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КрасТЭК</w:t>
            </w:r>
          </w:p>
        </w:tc>
      </w:tr>
      <w:tr w:rsidR="00581CF3" w:rsidRPr="00E600B1" w14:paraId="5F954681" w14:textId="77777777" w:rsidTr="00D75D82">
        <w:trPr>
          <w:trHeight w:val="20"/>
        </w:trPr>
        <w:tc>
          <w:tcPr>
            <w:tcW w:w="709" w:type="dxa"/>
          </w:tcPr>
          <w:p w14:paraId="0F11AC22" w14:textId="7726406E" w:rsidR="00881D4A" w:rsidRPr="00E600B1" w:rsidRDefault="00881D4A"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13</w:t>
            </w:r>
          </w:p>
        </w:tc>
        <w:tc>
          <w:tcPr>
            <w:tcW w:w="2342" w:type="dxa"/>
          </w:tcPr>
          <w:p w14:paraId="13DF8A8C" w14:textId="77777777" w:rsidR="00581CF3" w:rsidRDefault="00881D4A"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Котельная </w:t>
            </w:r>
          </w:p>
          <w:p w14:paraId="34054043" w14:textId="26E0A9D1" w:rsidR="00881D4A" w:rsidRPr="00E600B1" w:rsidRDefault="00881D4A"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«Лесное»</w:t>
            </w:r>
          </w:p>
        </w:tc>
        <w:tc>
          <w:tcPr>
            <w:tcW w:w="2097" w:type="dxa"/>
          </w:tcPr>
          <w:p w14:paraId="487F0EC0" w14:textId="0B68D436" w:rsidR="00881D4A" w:rsidRPr="00E600B1" w:rsidRDefault="00881D4A" w:rsidP="00581CF3">
            <w:pP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ул. Лесная, 151</w:t>
            </w:r>
          </w:p>
        </w:tc>
        <w:tc>
          <w:tcPr>
            <w:tcW w:w="1792" w:type="dxa"/>
          </w:tcPr>
          <w:p w14:paraId="4D65AF5F" w14:textId="64800A6B" w:rsidR="00881D4A" w:rsidRPr="00E600B1" w:rsidRDefault="00334B55"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51059E43" w14:textId="263B9C46" w:rsidR="00881D4A" w:rsidRPr="00E600B1" w:rsidRDefault="00334B55"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«Лесное»</w:t>
            </w:r>
          </w:p>
        </w:tc>
      </w:tr>
      <w:tr w:rsidR="00581CF3" w:rsidRPr="00E600B1" w14:paraId="017EC3B2" w14:textId="77777777" w:rsidTr="00D75D82">
        <w:trPr>
          <w:trHeight w:val="20"/>
        </w:trPr>
        <w:tc>
          <w:tcPr>
            <w:tcW w:w="709" w:type="dxa"/>
          </w:tcPr>
          <w:p w14:paraId="7099ED8E" w14:textId="1182A1B8" w:rsidR="00881D4A" w:rsidRPr="00E600B1" w:rsidRDefault="00881D4A"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14</w:t>
            </w:r>
          </w:p>
        </w:tc>
        <w:tc>
          <w:tcPr>
            <w:tcW w:w="2342" w:type="dxa"/>
          </w:tcPr>
          <w:p w14:paraId="13A595D8" w14:textId="77777777" w:rsidR="00581CF3" w:rsidRDefault="00881D4A"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Котельная </w:t>
            </w:r>
          </w:p>
          <w:p w14:paraId="5C3B431E" w14:textId="01D2EB9D" w:rsidR="00881D4A" w:rsidRPr="00E600B1" w:rsidRDefault="00881D4A"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«Орбита»</w:t>
            </w:r>
          </w:p>
        </w:tc>
        <w:tc>
          <w:tcPr>
            <w:tcW w:w="2097" w:type="dxa"/>
          </w:tcPr>
          <w:p w14:paraId="688AAA57" w14:textId="3858E688" w:rsidR="00881D4A" w:rsidRPr="00E600B1" w:rsidRDefault="00881D4A" w:rsidP="00581CF3">
            <w:pP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ул. 2-я Брянская, 12 стр.4</w:t>
            </w:r>
          </w:p>
        </w:tc>
        <w:tc>
          <w:tcPr>
            <w:tcW w:w="1792" w:type="dxa"/>
          </w:tcPr>
          <w:p w14:paraId="2AB5C0A5" w14:textId="5AD671FA" w:rsidR="00881D4A" w:rsidRPr="00E600B1" w:rsidRDefault="00881D4A"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19AC4925" w14:textId="5DCD0319" w:rsidR="00881D4A" w:rsidRPr="00E600B1" w:rsidRDefault="00881D4A"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«Орбита»</w:t>
            </w:r>
          </w:p>
        </w:tc>
      </w:tr>
      <w:tr w:rsidR="00581CF3" w:rsidRPr="00E600B1" w14:paraId="424204BD" w14:textId="77777777" w:rsidTr="00D75D82">
        <w:trPr>
          <w:trHeight w:val="20"/>
        </w:trPr>
        <w:tc>
          <w:tcPr>
            <w:tcW w:w="709" w:type="dxa"/>
          </w:tcPr>
          <w:p w14:paraId="3409F20F" w14:textId="79BC8D64" w:rsidR="00881D4A" w:rsidRPr="00E600B1" w:rsidRDefault="00881D4A" w:rsidP="005575C2">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2342" w:type="dxa"/>
          </w:tcPr>
          <w:p w14:paraId="01729E18" w14:textId="77777777" w:rsidR="00581CF3" w:rsidRDefault="00881D4A"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Котельная </w:t>
            </w:r>
          </w:p>
          <w:p w14:paraId="7C97EE88" w14:textId="52722E9A" w:rsidR="00881D4A" w:rsidRPr="00E600B1" w:rsidRDefault="00881D4A"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«СГК-Ресурс»</w:t>
            </w:r>
          </w:p>
        </w:tc>
        <w:tc>
          <w:tcPr>
            <w:tcW w:w="2097" w:type="dxa"/>
          </w:tcPr>
          <w:p w14:paraId="6BA6C360" w14:textId="38C61F54" w:rsidR="00881D4A" w:rsidRPr="00E600B1" w:rsidRDefault="00334B55" w:rsidP="00581CF3">
            <w:pP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ул. Елены Стас</w:t>
            </w:r>
            <w:r w:rsidRPr="00E600B1">
              <w:rPr>
                <w:rFonts w:ascii="Times New Roman" w:eastAsia="Times New Roman" w:hAnsi="Times New Roman" w:cs="Times New Roman"/>
                <w:iCs/>
                <w:sz w:val="24"/>
                <w:szCs w:val="24"/>
                <w:lang w:eastAsia="ru-RU"/>
              </w:rPr>
              <w:t>о</w:t>
            </w:r>
            <w:r w:rsidRPr="00E600B1">
              <w:rPr>
                <w:rFonts w:ascii="Times New Roman" w:eastAsia="Times New Roman" w:hAnsi="Times New Roman" w:cs="Times New Roman"/>
                <w:iCs/>
                <w:sz w:val="24"/>
                <w:szCs w:val="24"/>
                <w:lang w:eastAsia="ru-RU"/>
              </w:rPr>
              <w:t>вой, 84</w:t>
            </w:r>
          </w:p>
        </w:tc>
        <w:tc>
          <w:tcPr>
            <w:tcW w:w="1792" w:type="dxa"/>
          </w:tcPr>
          <w:p w14:paraId="77A23055" w14:textId="70DBAB6D" w:rsidR="00881D4A" w:rsidRPr="00E600B1" w:rsidRDefault="00334B55"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95/70</w:t>
            </w:r>
          </w:p>
        </w:tc>
        <w:tc>
          <w:tcPr>
            <w:tcW w:w="2416" w:type="dxa"/>
          </w:tcPr>
          <w:p w14:paraId="242533D4" w14:textId="58DAB734" w:rsidR="00881D4A" w:rsidRPr="00E600B1" w:rsidRDefault="00334B55"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«СГК-Ресурс»</w:t>
            </w:r>
          </w:p>
        </w:tc>
      </w:tr>
      <w:tr w:rsidR="00581CF3" w:rsidRPr="00E600B1" w14:paraId="1A614937" w14:textId="77777777" w:rsidTr="00D75D82">
        <w:trPr>
          <w:trHeight w:val="20"/>
        </w:trPr>
        <w:tc>
          <w:tcPr>
            <w:tcW w:w="709" w:type="dxa"/>
          </w:tcPr>
          <w:p w14:paraId="3273E266" w14:textId="14C99755" w:rsidR="000222A8" w:rsidRPr="00E600B1" w:rsidRDefault="000222A8" w:rsidP="00881D4A">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w:t>
            </w:r>
            <w:r w:rsidR="00881D4A" w:rsidRPr="00E600B1">
              <w:rPr>
                <w:rFonts w:ascii="Times New Roman" w:eastAsia="Times New Roman" w:hAnsi="Times New Roman" w:cs="Times New Roman"/>
                <w:sz w:val="24"/>
                <w:szCs w:val="24"/>
                <w:lang w:eastAsia="ru-RU"/>
              </w:rPr>
              <w:t>6</w:t>
            </w:r>
          </w:p>
        </w:tc>
        <w:tc>
          <w:tcPr>
            <w:tcW w:w="2342" w:type="dxa"/>
          </w:tcPr>
          <w:p w14:paraId="22C13AF3" w14:textId="3C5F209C"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Электрокотельная Западная</w:t>
            </w:r>
          </w:p>
        </w:tc>
        <w:tc>
          <w:tcPr>
            <w:tcW w:w="2097" w:type="dxa"/>
          </w:tcPr>
          <w:p w14:paraId="69FF3239" w14:textId="3C8BEC16"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Крупской, 26а</w:t>
            </w:r>
          </w:p>
        </w:tc>
        <w:tc>
          <w:tcPr>
            <w:tcW w:w="1792" w:type="dxa"/>
          </w:tcPr>
          <w:p w14:paraId="7E36AC84" w14:textId="5EECCB0D"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tcPr>
          <w:p w14:paraId="0EA165A3"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12852ECE" w14:textId="30C19C99"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756606B8" w14:textId="77777777" w:rsidTr="00D75D82">
        <w:trPr>
          <w:trHeight w:val="20"/>
        </w:trPr>
        <w:tc>
          <w:tcPr>
            <w:tcW w:w="709" w:type="dxa"/>
          </w:tcPr>
          <w:p w14:paraId="609D19E9" w14:textId="0BF6BA00" w:rsidR="000222A8" w:rsidRPr="00E600B1" w:rsidRDefault="000222A8" w:rsidP="00881D4A">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w:t>
            </w:r>
            <w:r w:rsidR="00881D4A" w:rsidRPr="00E600B1">
              <w:rPr>
                <w:rFonts w:ascii="Times New Roman" w:eastAsia="Times New Roman" w:hAnsi="Times New Roman" w:cs="Times New Roman"/>
                <w:sz w:val="24"/>
                <w:szCs w:val="24"/>
                <w:lang w:eastAsia="ru-RU"/>
              </w:rPr>
              <w:t>7</w:t>
            </w:r>
          </w:p>
        </w:tc>
        <w:tc>
          <w:tcPr>
            <w:tcW w:w="2342" w:type="dxa"/>
          </w:tcPr>
          <w:p w14:paraId="05F7E70D" w14:textId="5724941A"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Электрокотельная Левобережная</w:t>
            </w:r>
          </w:p>
        </w:tc>
        <w:tc>
          <w:tcPr>
            <w:tcW w:w="2097" w:type="dxa"/>
          </w:tcPr>
          <w:p w14:paraId="12678450" w14:textId="2CB5A06B"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Ленингра</w:t>
            </w:r>
            <w:r w:rsidRPr="00E600B1">
              <w:rPr>
                <w:rFonts w:ascii="Times New Roman" w:eastAsia="Times New Roman" w:hAnsi="Times New Roman" w:cs="Times New Roman"/>
                <w:iCs/>
                <w:sz w:val="24"/>
                <w:szCs w:val="24"/>
                <w:lang w:eastAsia="ru-RU"/>
              </w:rPr>
              <w:t>д</w:t>
            </w:r>
            <w:r w:rsidRPr="00E600B1">
              <w:rPr>
                <w:rFonts w:ascii="Times New Roman" w:eastAsia="Times New Roman" w:hAnsi="Times New Roman" w:cs="Times New Roman"/>
                <w:iCs/>
                <w:sz w:val="24"/>
                <w:szCs w:val="24"/>
                <w:lang w:eastAsia="ru-RU"/>
              </w:rPr>
              <w:t>ская, 44</w:t>
            </w:r>
          </w:p>
        </w:tc>
        <w:tc>
          <w:tcPr>
            <w:tcW w:w="1792" w:type="dxa"/>
          </w:tcPr>
          <w:p w14:paraId="284BB972" w14:textId="4ED7FFB6"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tcPr>
          <w:p w14:paraId="7BC6CCC9"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7C160FB8" w14:textId="60C4DFB3"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57FC1785" w14:textId="77777777" w:rsidTr="00D75D82">
        <w:trPr>
          <w:trHeight w:val="20"/>
        </w:trPr>
        <w:tc>
          <w:tcPr>
            <w:tcW w:w="709" w:type="dxa"/>
            <w:vMerge w:val="restart"/>
          </w:tcPr>
          <w:p w14:paraId="2E384CC8" w14:textId="211C24BB" w:rsidR="000222A8" w:rsidRPr="00E600B1" w:rsidRDefault="00A47AED" w:rsidP="00881D4A">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w:t>
            </w:r>
            <w:r w:rsidR="00881D4A" w:rsidRPr="00E600B1">
              <w:rPr>
                <w:rFonts w:ascii="Times New Roman" w:eastAsia="Times New Roman" w:hAnsi="Times New Roman" w:cs="Times New Roman"/>
                <w:sz w:val="24"/>
                <w:szCs w:val="24"/>
                <w:lang w:eastAsia="ru-RU"/>
              </w:rPr>
              <w:t>8</w:t>
            </w:r>
          </w:p>
        </w:tc>
        <w:tc>
          <w:tcPr>
            <w:tcW w:w="2342" w:type="dxa"/>
          </w:tcPr>
          <w:p w14:paraId="40E672FE" w14:textId="49CEB563"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ТЭЦ-1 городской вывод</w:t>
            </w:r>
          </w:p>
        </w:tc>
        <w:tc>
          <w:tcPr>
            <w:tcW w:w="2097" w:type="dxa"/>
            <w:vMerge w:val="restart"/>
          </w:tcPr>
          <w:p w14:paraId="63D6480C" w14:textId="4F7F0934"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iCs/>
                <w:sz w:val="24"/>
                <w:szCs w:val="24"/>
                <w:lang w:eastAsia="ru-RU"/>
              </w:rPr>
              <w:t>ул. Фестиваль</w:t>
            </w:r>
            <w:r w:rsidR="00581CF3">
              <w:rPr>
                <w:rFonts w:ascii="Times New Roman" w:eastAsia="Times New Roman" w:hAnsi="Times New Roman" w:cs="Times New Roman"/>
                <w:iCs/>
                <w:sz w:val="24"/>
                <w:szCs w:val="24"/>
                <w:lang w:eastAsia="ru-RU"/>
              </w:rPr>
              <w:t>-</w:t>
            </w:r>
            <w:r w:rsidRPr="00E600B1">
              <w:rPr>
                <w:rFonts w:ascii="Times New Roman" w:eastAsia="Times New Roman" w:hAnsi="Times New Roman" w:cs="Times New Roman"/>
                <w:iCs/>
                <w:sz w:val="24"/>
                <w:szCs w:val="24"/>
                <w:lang w:eastAsia="ru-RU"/>
              </w:rPr>
              <w:t>ная, 2</w:t>
            </w:r>
          </w:p>
        </w:tc>
        <w:tc>
          <w:tcPr>
            <w:tcW w:w="1792" w:type="dxa"/>
          </w:tcPr>
          <w:p w14:paraId="2E96E308" w14:textId="2C3DC832"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150/70</w:t>
            </w:r>
          </w:p>
        </w:tc>
        <w:tc>
          <w:tcPr>
            <w:tcW w:w="2416" w:type="dxa"/>
            <w:vMerge w:val="restart"/>
          </w:tcPr>
          <w:p w14:paraId="077931FA" w14:textId="77777777" w:rsidR="00581CF3"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АО Енисейская </w:t>
            </w:r>
          </w:p>
          <w:p w14:paraId="6D90683E" w14:textId="14AB3767" w:rsidR="000222A8" w:rsidRPr="00E600B1" w:rsidRDefault="000222A8" w:rsidP="00581CF3">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ТГК-13 (ТГК-13)</w:t>
            </w:r>
          </w:p>
        </w:tc>
      </w:tr>
      <w:tr w:rsidR="00581CF3" w:rsidRPr="00E600B1" w14:paraId="337B8FEC" w14:textId="77777777" w:rsidTr="00D75D82">
        <w:trPr>
          <w:trHeight w:val="20"/>
        </w:trPr>
        <w:tc>
          <w:tcPr>
            <w:tcW w:w="709" w:type="dxa"/>
            <w:vMerge/>
          </w:tcPr>
          <w:p w14:paraId="148962BC" w14:textId="77777777" w:rsidR="000222A8" w:rsidRPr="00E600B1" w:rsidRDefault="000222A8" w:rsidP="005575C2">
            <w:pPr>
              <w:jc w:val="center"/>
              <w:rPr>
                <w:rFonts w:ascii="Times New Roman" w:eastAsia="Times New Roman" w:hAnsi="Times New Roman" w:cs="Times New Roman"/>
                <w:sz w:val="24"/>
                <w:szCs w:val="24"/>
                <w:lang w:eastAsia="ru-RU"/>
              </w:rPr>
            </w:pPr>
          </w:p>
        </w:tc>
        <w:tc>
          <w:tcPr>
            <w:tcW w:w="2342" w:type="dxa"/>
          </w:tcPr>
          <w:p w14:paraId="759D72CD" w14:textId="067A45BF" w:rsidR="000222A8" w:rsidRPr="00E600B1" w:rsidRDefault="000222A8" w:rsidP="005575C2">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ТЭЦ-1 восточный вывод</w:t>
            </w:r>
          </w:p>
        </w:tc>
        <w:tc>
          <w:tcPr>
            <w:tcW w:w="2097" w:type="dxa"/>
            <w:vMerge/>
          </w:tcPr>
          <w:p w14:paraId="344A1EA1" w14:textId="77777777" w:rsidR="000222A8" w:rsidRPr="00E600B1" w:rsidRDefault="000222A8" w:rsidP="005575C2">
            <w:pPr>
              <w:jc w:val="center"/>
              <w:rPr>
                <w:rFonts w:ascii="Times New Roman" w:eastAsia="Times New Roman" w:hAnsi="Times New Roman" w:cs="Times New Roman"/>
                <w:sz w:val="24"/>
                <w:szCs w:val="24"/>
                <w:lang w:eastAsia="ru-RU"/>
              </w:rPr>
            </w:pPr>
          </w:p>
        </w:tc>
        <w:tc>
          <w:tcPr>
            <w:tcW w:w="1792" w:type="dxa"/>
          </w:tcPr>
          <w:p w14:paraId="1A85DF95" w14:textId="1BD27240" w:rsidR="000222A8" w:rsidRPr="00E600B1" w:rsidRDefault="000222A8" w:rsidP="005575C2">
            <w:pPr>
              <w:jc w:val="center"/>
              <w:rPr>
                <w:rFonts w:ascii="Times New Roman" w:eastAsia="Times New Roman" w:hAnsi="Times New Roman" w:cs="Times New Roman"/>
                <w:iCs/>
                <w:sz w:val="24"/>
                <w:szCs w:val="24"/>
                <w:lang w:eastAsia="ru-RU"/>
              </w:rPr>
            </w:pPr>
            <w:r w:rsidRPr="00E600B1">
              <w:rPr>
                <w:rFonts w:ascii="Times New Roman" w:eastAsia="Times New Roman" w:hAnsi="Times New Roman" w:cs="Times New Roman"/>
                <w:iCs/>
                <w:sz w:val="24"/>
                <w:szCs w:val="24"/>
                <w:lang w:eastAsia="ru-RU"/>
              </w:rPr>
              <w:t>160/70</w:t>
            </w:r>
          </w:p>
        </w:tc>
        <w:tc>
          <w:tcPr>
            <w:tcW w:w="2416" w:type="dxa"/>
            <w:vMerge/>
          </w:tcPr>
          <w:p w14:paraId="1CDF097C" w14:textId="77777777" w:rsidR="000222A8" w:rsidRPr="00E600B1" w:rsidRDefault="000222A8" w:rsidP="005575C2">
            <w:pPr>
              <w:jc w:val="center"/>
              <w:rPr>
                <w:rFonts w:ascii="Times New Roman" w:eastAsia="Times New Roman" w:hAnsi="Times New Roman" w:cs="Times New Roman"/>
                <w:sz w:val="24"/>
                <w:szCs w:val="24"/>
                <w:lang w:eastAsia="ru-RU"/>
              </w:rPr>
            </w:pPr>
          </w:p>
        </w:tc>
      </w:tr>
    </w:tbl>
    <w:p w14:paraId="478FF86A" w14:textId="77777777" w:rsidR="002A5082" w:rsidRPr="003C69B4" w:rsidRDefault="002A5082" w:rsidP="002A5082">
      <w:pPr>
        <w:pStyle w:val="a5"/>
        <w:tabs>
          <w:tab w:val="left" w:pos="1134"/>
        </w:tabs>
        <w:spacing w:line="276" w:lineRule="auto"/>
        <w:ind w:left="567" w:firstLine="0"/>
        <w:jc w:val="both"/>
        <w:rPr>
          <w:sz w:val="12"/>
          <w:szCs w:val="12"/>
          <w:lang w:eastAsia="ru-RU"/>
        </w:rPr>
      </w:pPr>
    </w:p>
    <w:p w14:paraId="0386D297" w14:textId="6C4C5619" w:rsidR="0087341C" w:rsidRPr="003C69B4" w:rsidRDefault="0087341C" w:rsidP="003C69B4">
      <w:pPr>
        <w:pStyle w:val="a5"/>
        <w:numPr>
          <w:ilvl w:val="2"/>
          <w:numId w:val="34"/>
        </w:numPr>
        <w:tabs>
          <w:tab w:val="left" w:pos="1134"/>
        </w:tabs>
        <w:ind w:left="0" w:firstLine="567"/>
        <w:jc w:val="both"/>
        <w:rPr>
          <w:sz w:val="30"/>
          <w:szCs w:val="30"/>
          <w:lang w:eastAsia="ru-RU"/>
        </w:rPr>
      </w:pPr>
      <w:r w:rsidRPr="003C69B4">
        <w:rPr>
          <w:sz w:val="30"/>
          <w:szCs w:val="30"/>
          <w:lang w:eastAsia="ru-RU"/>
        </w:rPr>
        <w:t>Перечень центральных тепловых пунктов (ЦТП) на террит</w:t>
      </w:r>
      <w:r w:rsidRPr="003C69B4">
        <w:rPr>
          <w:sz w:val="30"/>
          <w:szCs w:val="30"/>
          <w:lang w:eastAsia="ru-RU"/>
        </w:rPr>
        <w:t>о</w:t>
      </w:r>
      <w:r w:rsidRPr="003C69B4">
        <w:rPr>
          <w:sz w:val="30"/>
          <w:szCs w:val="30"/>
          <w:lang w:eastAsia="ru-RU"/>
        </w:rPr>
        <w:t xml:space="preserve">рии </w:t>
      </w:r>
      <w:r w:rsidR="00AD1699" w:rsidRPr="003C69B4">
        <w:rPr>
          <w:sz w:val="30"/>
          <w:szCs w:val="30"/>
        </w:rPr>
        <w:t>город</w:t>
      </w:r>
      <w:r w:rsidR="00DF6054" w:rsidRPr="003C69B4">
        <w:rPr>
          <w:sz w:val="30"/>
          <w:szCs w:val="30"/>
        </w:rPr>
        <w:t>а</w:t>
      </w:r>
      <w:r w:rsidR="00AD1699" w:rsidRPr="003C69B4">
        <w:rPr>
          <w:sz w:val="30"/>
          <w:szCs w:val="30"/>
        </w:rPr>
        <w:t xml:space="preserve"> </w:t>
      </w:r>
      <w:r w:rsidR="004A6C81" w:rsidRPr="003C69B4">
        <w:rPr>
          <w:sz w:val="30"/>
          <w:szCs w:val="30"/>
        </w:rPr>
        <w:t>Красноярск</w:t>
      </w:r>
      <w:r w:rsidR="00DF6054" w:rsidRPr="003C69B4">
        <w:rPr>
          <w:sz w:val="30"/>
          <w:szCs w:val="30"/>
        </w:rPr>
        <w:t>а</w:t>
      </w:r>
      <w:r w:rsidR="004A6C81" w:rsidRPr="003C69B4">
        <w:rPr>
          <w:sz w:val="30"/>
          <w:szCs w:val="30"/>
        </w:rPr>
        <w:t xml:space="preserve"> Красноярского края</w:t>
      </w:r>
      <w:r w:rsidRPr="003C69B4">
        <w:rPr>
          <w:i/>
          <w:sz w:val="30"/>
          <w:szCs w:val="30"/>
        </w:rPr>
        <w:t xml:space="preserve"> </w:t>
      </w:r>
      <w:r w:rsidRPr="003C69B4">
        <w:rPr>
          <w:sz w:val="30"/>
          <w:szCs w:val="30"/>
          <w:lang w:eastAsia="ru-RU"/>
        </w:rPr>
        <w:t>представлен в табл</w:t>
      </w:r>
      <w:r w:rsidRPr="003C69B4">
        <w:rPr>
          <w:sz w:val="30"/>
          <w:szCs w:val="30"/>
          <w:lang w:eastAsia="ru-RU"/>
        </w:rPr>
        <w:t>и</w:t>
      </w:r>
      <w:r w:rsidRPr="003C69B4">
        <w:rPr>
          <w:sz w:val="30"/>
          <w:szCs w:val="30"/>
          <w:lang w:eastAsia="ru-RU"/>
        </w:rPr>
        <w:t>це</w:t>
      </w:r>
      <w:r w:rsidR="00140E97" w:rsidRPr="003C69B4">
        <w:rPr>
          <w:sz w:val="30"/>
          <w:szCs w:val="30"/>
          <w:lang w:eastAsia="ru-RU"/>
        </w:rPr>
        <w:fldChar w:fldCharType="begin"/>
      </w:r>
      <w:r w:rsidR="00140E97" w:rsidRPr="003C69B4">
        <w:rPr>
          <w:sz w:val="30"/>
          <w:szCs w:val="30"/>
          <w:lang w:eastAsia="ru-RU"/>
        </w:rPr>
        <w:instrText xml:space="preserve"> REF _Ref190963095 \h  \* MERGEFORMAT </w:instrText>
      </w:r>
      <w:r w:rsidR="00140E97" w:rsidRPr="003C69B4">
        <w:rPr>
          <w:sz w:val="30"/>
          <w:szCs w:val="30"/>
          <w:lang w:eastAsia="ru-RU"/>
        </w:rPr>
      </w:r>
      <w:r w:rsidR="00140E97" w:rsidRPr="003C69B4">
        <w:rPr>
          <w:sz w:val="30"/>
          <w:szCs w:val="30"/>
          <w:lang w:eastAsia="ru-RU"/>
        </w:rPr>
        <w:fldChar w:fldCharType="separate"/>
      </w:r>
      <w:r w:rsidR="00CA497A" w:rsidRPr="00CA497A">
        <w:rPr>
          <w:vanish/>
          <w:sz w:val="30"/>
          <w:szCs w:val="30"/>
        </w:rPr>
        <w:t>Таблица</w:t>
      </w:r>
      <w:r w:rsidR="00CA497A" w:rsidRPr="003C69B4">
        <w:rPr>
          <w:sz w:val="30"/>
          <w:szCs w:val="30"/>
        </w:rPr>
        <w:t xml:space="preserve"> </w:t>
      </w:r>
      <w:r w:rsidR="00CA497A">
        <w:rPr>
          <w:noProof/>
          <w:sz w:val="30"/>
          <w:szCs w:val="30"/>
        </w:rPr>
        <w:t>1.2</w:t>
      </w:r>
      <w:r w:rsidR="00CA497A" w:rsidRPr="003C69B4">
        <w:rPr>
          <w:sz w:val="30"/>
          <w:szCs w:val="30"/>
        </w:rPr>
        <w:t>.</w:t>
      </w:r>
      <w:r w:rsidR="00140E97" w:rsidRPr="003C69B4">
        <w:rPr>
          <w:sz w:val="30"/>
          <w:szCs w:val="30"/>
          <w:lang w:eastAsia="ru-RU"/>
        </w:rPr>
        <w:fldChar w:fldCharType="end"/>
      </w:r>
      <w:r w:rsidR="00050D8B" w:rsidRPr="003C69B4">
        <w:rPr>
          <w:sz w:val="30"/>
          <w:szCs w:val="30"/>
          <w:lang w:eastAsia="ru-RU"/>
        </w:rPr>
        <w:t>5</w:t>
      </w:r>
      <w:r w:rsidRPr="003C69B4">
        <w:rPr>
          <w:sz w:val="30"/>
          <w:szCs w:val="30"/>
          <w:lang w:eastAsia="ru-RU"/>
        </w:rPr>
        <w:t>.</w:t>
      </w:r>
    </w:p>
    <w:p w14:paraId="6649A483" w14:textId="6F35ACC6" w:rsidR="0087341C" w:rsidRPr="003C69B4" w:rsidRDefault="0087341C" w:rsidP="003C69B4">
      <w:pPr>
        <w:pStyle w:val="a7"/>
        <w:keepNext/>
        <w:shd w:val="clear" w:color="auto" w:fill="auto"/>
        <w:tabs>
          <w:tab w:val="left" w:pos="993"/>
        </w:tabs>
        <w:spacing w:before="0" w:line="240" w:lineRule="auto"/>
        <w:ind w:right="0" w:firstLine="567"/>
        <w:jc w:val="both"/>
        <w:rPr>
          <w:rFonts w:cs="Times New Roman"/>
          <w:color w:val="auto"/>
          <w:spacing w:val="0"/>
          <w:sz w:val="30"/>
          <w:szCs w:val="30"/>
        </w:rPr>
      </w:pPr>
      <w:bookmarkStart w:id="29" w:name="_Ref190963095"/>
      <w:bookmarkStart w:id="30" w:name="_Toc211087328"/>
      <w:r w:rsidRPr="003C69B4">
        <w:rPr>
          <w:rFonts w:cs="Times New Roman"/>
          <w:color w:val="auto"/>
          <w:sz w:val="30"/>
          <w:szCs w:val="30"/>
        </w:rPr>
        <w:t xml:space="preserve">Таблица </w:t>
      </w:r>
      <w:r w:rsidRPr="003C69B4">
        <w:rPr>
          <w:rFonts w:cs="Times New Roman"/>
          <w:noProof/>
          <w:color w:val="auto"/>
          <w:sz w:val="30"/>
          <w:szCs w:val="30"/>
        </w:rPr>
        <w:fldChar w:fldCharType="begin"/>
      </w:r>
      <w:r w:rsidRPr="003C69B4">
        <w:rPr>
          <w:rFonts w:cs="Times New Roman"/>
          <w:noProof/>
          <w:color w:val="auto"/>
          <w:sz w:val="30"/>
          <w:szCs w:val="30"/>
        </w:rPr>
        <w:instrText xml:space="preserve"> STYLEREF 1 \s </w:instrText>
      </w:r>
      <w:r w:rsidRPr="003C69B4">
        <w:rPr>
          <w:rFonts w:cs="Times New Roman"/>
          <w:noProof/>
          <w:color w:val="auto"/>
          <w:sz w:val="30"/>
          <w:szCs w:val="30"/>
        </w:rPr>
        <w:fldChar w:fldCharType="separate"/>
      </w:r>
      <w:r w:rsidR="00CA497A">
        <w:rPr>
          <w:rFonts w:cs="Times New Roman"/>
          <w:noProof/>
          <w:color w:val="auto"/>
          <w:sz w:val="30"/>
          <w:szCs w:val="30"/>
        </w:rPr>
        <w:t>1.2</w:t>
      </w:r>
      <w:r w:rsidRPr="003C69B4">
        <w:rPr>
          <w:rFonts w:cs="Times New Roman"/>
          <w:noProof/>
          <w:color w:val="auto"/>
          <w:sz w:val="30"/>
          <w:szCs w:val="30"/>
        </w:rPr>
        <w:fldChar w:fldCharType="end"/>
      </w:r>
      <w:r w:rsidRPr="003C69B4">
        <w:rPr>
          <w:rFonts w:cs="Times New Roman"/>
          <w:color w:val="auto"/>
          <w:sz w:val="30"/>
          <w:szCs w:val="30"/>
        </w:rPr>
        <w:t>.</w:t>
      </w:r>
      <w:bookmarkEnd w:id="29"/>
      <w:r w:rsidR="00BC16D8" w:rsidRPr="003C69B4">
        <w:rPr>
          <w:rFonts w:cs="Times New Roman"/>
          <w:noProof/>
          <w:color w:val="auto"/>
          <w:sz w:val="30"/>
          <w:szCs w:val="30"/>
        </w:rPr>
        <w:t>5</w:t>
      </w:r>
      <w:r w:rsidR="002D5109" w:rsidRPr="003C69B4">
        <w:rPr>
          <w:rFonts w:cs="Times New Roman"/>
          <w:color w:val="auto"/>
          <w:sz w:val="30"/>
          <w:szCs w:val="30"/>
        </w:rPr>
        <w:t xml:space="preserve"> – </w:t>
      </w:r>
      <w:r w:rsidRPr="003C69B4">
        <w:rPr>
          <w:rFonts w:cs="Times New Roman"/>
          <w:color w:val="auto"/>
          <w:spacing w:val="0"/>
          <w:sz w:val="30"/>
          <w:szCs w:val="30"/>
        </w:rPr>
        <w:t xml:space="preserve">Перечень центральных тепловых пунктов (ЦТП) на территории </w:t>
      </w:r>
      <w:r w:rsidR="00AD1699" w:rsidRPr="003C69B4">
        <w:rPr>
          <w:rFonts w:cs="Times New Roman"/>
          <w:color w:val="auto"/>
          <w:spacing w:val="0"/>
          <w:sz w:val="30"/>
          <w:szCs w:val="30"/>
        </w:rPr>
        <w:t>город</w:t>
      </w:r>
      <w:r w:rsidR="00DF6054" w:rsidRPr="003C69B4">
        <w:rPr>
          <w:rFonts w:cs="Times New Roman"/>
          <w:color w:val="auto"/>
          <w:spacing w:val="0"/>
          <w:sz w:val="30"/>
          <w:szCs w:val="30"/>
        </w:rPr>
        <w:t>а</w:t>
      </w:r>
      <w:r w:rsidR="00AD1699" w:rsidRPr="003C69B4">
        <w:rPr>
          <w:rFonts w:cs="Times New Roman"/>
          <w:color w:val="auto"/>
          <w:spacing w:val="0"/>
          <w:sz w:val="30"/>
          <w:szCs w:val="30"/>
        </w:rPr>
        <w:t xml:space="preserve"> </w:t>
      </w:r>
      <w:r w:rsidR="004A6C81" w:rsidRPr="003C69B4">
        <w:rPr>
          <w:rFonts w:cs="Times New Roman"/>
          <w:color w:val="auto"/>
          <w:spacing w:val="0"/>
          <w:sz w:val="30"/>
          <w:szCs w:val="30"/>
        </w:rPr>
        <w:t>Красноярск</w:t>
      </w:r>
      <w:r w:rsidR="00DF6054" w:rsidRPr="003C69B4">
        <w:rPr>
          <w:rFonts w:cs="Times New Roman"/>
          <w:color w:val="auto"/>
          <w:spacing w:val="0"/>
          <w:sz w:val="30"/>
          <w:szCs w:val="30"/>
        </w:rPr>
        <w:t>а</w:t>
      </w:r>
      <w:r w:rsidR="004A6C81" w:rsidRPr="003C69B4">
        <w:rPr>
          <w:rFonts w:cs="Times New Roman"/>
          <w:color w:val="auto"/>
          <w:spacing w:val="0"/>
          <w:sz w:val="30"/>
          <w:szCs w:val="30"/>
        </w:rPr>
        <w:t xml:space="preserve"> </w:t>
      </w:r>
      <w:bookmarkEnd w:id="30"/>
    </w:p>
    <w:p w14:paraId="3A7D2D0A" w14:textId="77777777" w:rsidR="002A5082" w:rsidRPr="003C69B4" w:rsidRDefault="002A5082" w:rsidP="00E87097">
      <w:pPr>
        <w:spacing w:after="0"/>
        <w:rPr>
          <w:rFonts w:ascii="Times New Roman" w:hAnsi="Times New Roman" w:cs="Times New Roman"/>
          <w:sz w:val="12"/>
          <w:szCs w:val="12"/>
          <w:lang w:eastAsia="ru-RU"/>
        </w:rPr>
      </w:pPr>
    </w:p>
    <w:tbl>
      <w:tblPr>
        <w:tblStyle w:val="afa"/>
        <w:tblW w:w="9356" w:type="dxa"/>
        <w:tblInd w:w="108" w:type="dxa"/>
        <w:tblLayout w:type="fixed"/>
        <w:tblLook w:val="04A0" w:firstRow="1" w:lastRow="0" w:firstColumn="1" w:lastColumn="0" w:noHBand="0" w:noVBand="1"/>
      </w:tblPr>
      <w:tblGrid>
        <w:gridCol w:w="709"/>
        <w:gridCol w:w="1568"/>
        <w:gridCol w:w="4110"/>
        <w:gridCol w:w="2969"/>
      </w:tblGrid>
      <w:tr w:rsidR="000222A8" w:rsidRPr="00E600B1" w14:paraId="0EF3534C" w14:textId="77777777" w:rsidTr="00D75D82">
        <w:trPr>
          <w:trHeight w:val="928"/>
          <w:tblHeader/>
        </w:trPr>
        <w:tc>
          <w:tcPr>
            <w:tcW w:w="709" w:type="dxa"/>
            <w:hideMark/>
          </w:tcPr>
          <w:p w14:paraId="783C6A83" w14:textId="77777777" w:rsidR="000222A8" w:rsidRPr="00E600B1" w:rsidRDefault="000222A8" w:rsidP="00486895">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п/п</w:t>
            </w:r>
          </w:p>
        </w:tc>
        <w:tc>
          <w:tcPr>
            <w:tcW w:w="1568" w:type="dxa"/>
            <w:hideMark/>
          </w:tcPr>
          <w:p w14:paraId="40CF24D7" w14:textId="77777777" w:rsidR="000222A8" w:rsidRPr="00E600B1" w:rsidRDefault="000222A8" w:rsidP="00486895">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Наименов</w:t>
            </w:r>
            <w:r w:rsidRPr="00E600B1">
              <w:rPr>
                <w:rFonts w:ascii="Times New Roman" w:eastAsia="Times New Roman" w:hAnsi="Times New Roman" w:cs="Times New Roman"/>
                <w:sz w:val="24"/>
                <w:szCs w:val="24"/>
                <w:lang w:eastAsia="ru-RU"/>
              </w:rPr>
              <w:t>а</w:t>
            </w:r>
            <w:r w:rsidRPr="00E600B1">
              <w:rPr>
                <w:rFonts w:ascii="Times New Roman" w:eastAsia="Times New Roman" w:hAnsi="Times New Roman" w:cs="Times New Roman"/>
                <w:sz w:val="24"/>
                <w:szCs w:val="24"/>
                <w:lang w:eastAsia="ru-RU"/>
              </w:rPr>
              <w:t>ние исто</w:t>
            </w:r>
            <w:r w:rsidRPr="00E600B1">
              <w:rPr>
                <w:rFonts w:ascii="Times New Roman" w:eastAsia="Times New Roman" w:hAnsi="Times New Roman" w:cs="Times New Roman"/>
                <w:sz w:val="24"/>
                <w:szCs w:val="24"/>
                <w:lang w:eastAsia="ru-RU"/>
              </w:rPr>
              <w:t>ч</w:t>
            </w:r>
            <w:r w:rsidRPr="00E600B1">
              <w:rPr>
                <w:rFonts w:ascii="Times New Roman" w:eastAsia="Times New Roman" w:hAnsi="Times New Roman" w:cs="Times New Roman"/>
                <w:sz w:val="24"/>
                <w:szCs w:val="24"/>
                <w:lang w:eastAsia="ru-RU"/>
              </w:rPr>
              <w:t>ника тепл</w:t>
            </w:r>
            <w:r w:rsidRPr="00E600B1">
              <w:rPr>
                <w:rFonts w:ascii="Times New Roman" w:eastAsia="Times New Roman" w:hAnsi="Times New Roman" w:cs="Times New Roman"/>
                <w:sz w:val="24"/>
                <w:szCs w:val="24"/>
                <w:lang w:eastAsia="ru-RU"/>
              </w:rPr>
              <w:t>о</w:t>
            </w:r>
            <w:r w:rsidRPr="00E600B1">
              <w:rPr>
                <w:rFonts w:ascii="Times New Roman" w:eastAsia="Times New Roman" w:hAnsi="Times New Roman" w:cs="Times New Roman"/>
                <w:sz w:val="24"/>
                <w:szCs w:val="24"/>
                <w:lang w:eastAsia="ru-RU"/>
              </w:rPr>
              <w:t>вой энергии</w:t>
            </w:r>
          </w:p>
        </w:tc>
        <w:tc>
          <w:tcPr>
            <w:tcW w:w="4110" w:type="dxa"/>
            <w:hideMark/>
          </w:tcPr>
          <w:p w14:paraId="65C532AE" w14:textId="77777777" w:rsidR="000222A8" w:rsidRPr="00E600B1" w:rsidRDefault="000222A8" w:rsidP="00486895">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Наименование, адрес ЦТП</w:t>
            </w:r>
          </w:p>
        </w:tc>
        <w:tc>
          <w:tcPr>
            <w:tcW w:w="2969" w:type="dxa"/>
            <w:hideMark/>
          </w:tcPr>
          <w:p w14:paraId="1DC2E9BC" w14:textId="26CF1EB9" w:rsidR="00486895" w:rsidRDefault="000222A8" w:rsidP="00486895">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Эксплуатирующая</w:t>
            </w:r>
          </w:p>
          <w:p w14:paraId="59363099" w14:textId="2E200740" w:rsidR="000222A8" w:rsidRPr="00E600B1" w:rsidRDefault="000222A8" w:rsidP="00486895">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организация</w:t>
            </w:r>
          </w:p>
        </w:tc>
      </w:tr>
      <w:tr w:rsidR="000222A8" w:rsidRPr="00E600B1" w14:paraId="1D3ACD30" w14:textId="77777777" w:rsidTr="00D75D82">
        <w:trPr>
          <w:trHeight w:val="20"/>
        </w:trPr>
        <w:tc>
          <w:tcPr>
            <w:tcW w:w="709" w:type="dxa"/>
            <w:hideMark/>
          </w:tcPr>
          <w:p w14:paraId="27CF4BCC"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w:t>
            </w:r>
          </w:p>
        </w:tc>
        <w:tc>
          <w:tcPr>
            <w:tcW w:w="1568" w:type="dxa"/>
            <w:hideMark/>
          </w:tcPr>
          <w:p w14:paraId="569BABFF" w14:textId="080E3DAA" w:rsidR="00D75D82"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ТЭЦ-3</w:t>
            </w:r>
          </w:p>
        </w:tc>
        <w:tc>
          <w:tcPr>
            <w:tcW w:w="4110" w:type="dxa"/>
            <w:noWrap/>
            <w:hideMark/>
          </w:tcPr>
          <w:p w14:paraId="2D223C24" w14:textId="598D8FB6"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ЦТП Пограничников, 42 ООО КраМЗ</w:t>
            </w:r>
          </w:p>
        </w:tc>
        <w:tc>
          <w:tcPr>
            <w:tcW w:w="2969" w:type="dxa"/>
            <w:hideMark/>
          </w:tcPr>
          <w:p w14:paraId="1569F724" w14:textId="7EB100D3" w:rsidR="000222A8" w:rsidRPr="00E600B1" w:rsidRDefault="000222A8" w:rsidP="00E54118">
            <w:pPr>
              <w:spacing w:line="256" w:lineRule="auto"/>
              <w:rPr>
                <w:rFonts w:ascii="Times New Roman" w:hAnsi="Times New Roman" w:cs="Times New Roman"/>
              </w:rPr>
            </w:pPr>
            <w:r w:rsidRPr="00E600B1">
              <w:rPr>
                <w:rFonts w:ascii="Times New Roman" w:hAnsi="Times New Roman" w:cs="Times New Roman"/>
              </w:rPr>
              <w:t>ООО КраМЗ</w:t>
            </w:r>
          </w:p>
        </w:tc>
      </w:tr>
      <w:tr w:rsidR="000222A8" w:rsidRPr="00E600B1" w14:paraId="6EBDE06A" w14:textId="77777777" w:rsidTr="00D75D82">
        <w:trPr>
          <w:trHeight w:val="20"/>
        </w:trPr>
        <w:tc>
          <w:tcPr>
            <w:tcW w:w="709" w:type="dxa"/>
            <w:hideMark/>
          </w:tcPr>
          <w:p w14:paraId="73DE6B3F"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2</w:t>
            </w:r>
          </w:p>
        </w:tc>
        <w:tc>
          <w:tcPr>
            <w:tcW w:w="1568" w:type="dxa"/>
            <w:hideMark/>
          </w:tcPr>
          <w:p w14:paraId="36C554A9"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4B4DAC23" w14:textId="3E634112"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w:t>
            </w:r>
            <w:r w:rsidR="00334B55" w:rsidRPr="00E600B1">
              <w:rPr>
                <w:rFonts w:ascii="Times New Roman" w:hAnsi="Times New Roman" w:cs="Times New Roman"/>
              </w:rPr>
              <w:t xml:space="preserve"> </w:t>
            </w:r>
            <w:r w:rsidRPr="00E600B1">
              <w:rPr>
                <w:rFonts w:ascii="Times New Roman" w:hAnsi="Times New Roman" w:cs="Times New Roman"/>
              </w:rPr>
              <w:t xml:space="preserve">Борисевича, 10а ЦТП </w:t>
            </w:r>
            <w:r w:rsidR="00581CF3">
              <w:rPr>
                <w:rFonts w:ascii="Times New Roman" w:hAnsi="Times New Roman" w:cs="Times New Roman"/>
              </w:rPr>
              <w:t>№ 9</w:t>
            </w:r>
          </w:p>
        </w:tc>
        <w:tc>
          <w:tcPr>
            <w:tcW w:w="2969" w:type="dxa"/>
            <w:hideMark/>
          </w:tcPr>
          <w:p w14:paraId="7DD1A542" w14:textId="41EF50CA"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4C47421" w14:textId="77777777" w:rsidTr="00D75D82">
        <w:trPr>
          <w:trHeight w:val="20"/>
        </w:trPr>
        <w:tc>
          <w:tcPr>
            <w:tcW w:w="709" w:type="dxa"/>
            <w:hideMark/>
          </w:tcPr>
          <w:p w14:paraId="05574410"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3</w:t>
            </w:r>
          </w:p>
        </w:tc>
        <w:tc>
          <w:tcPr>
            <w:tcW w:w="1568" w:type="dxa"/>
            <w:hideMark/>
          </w:tcPr>
          <w:p w14:paraId="7FDACF88"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08589DAE" w14:textId="01CD3065"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 xml:space="preserve">ул. Машиностроителей, 13а ЦТП </w:t>
            </w:r>
            <w:r w:rsidR="00581CF3">
              <w:rPr>
                <w:rFonts w:ascii="Times New Roman" w:hAnsi="Times New Roman" w:cs="Times New Roman"/>
              </w:rPr>
              <w:t>№ 1</w:t>
            </w:r>
            <w:r w:rsidRPr="00E600B1">
              <w:rPr>
                <w:rFonts w:ascii="Times New Roman" w:hAnsi="Times New Roman" w:cs="Times New Roman"/>
              </w:rPr>
              <w:t>0</w:t>
            </w:r>
          </w:p>
        </w:tc>
        <w:tc>
          <w:tcPr>
            <w:tcW w:w="2969" w:type="dxa"/>
            <w:hideMark/>
          </w:tcPr>
          <w:p w14:paraId="4AA5C6B2" w14:textId="36999832" w:rsidR="00E87097" w:rsidRPr="00E87097"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3793E0D" w14:textId="77777777" w:rsidTr="00D75D82">
        <w:trPr>
          <w:trHeight w:val="20"/>
        </w:trPr>
        <w:tc>
          <w:tcPr>
            <w:tcW w:w="709" w:type="dxa"/>
            <w:hideMark/>
          </w:tcPr>
          <w:p w14:paraId="0FA7EB2F"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lastRenderedPageBreak/>
              <w:t>4</w:t>
            </w:r>
          </w:p>
        </w:tc>
        <w:tc>
          <w:tcPr>
            <w:tcW w:w="1568" w:type="dxa"/>
            <w:hideMark/>
          </w:tcPr>
          <w:p w14:paraId="37F631B5"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7ADDB91A" w14:textId="7415067E"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 xml:space="preserve">пр-т </w:t>
            </w:r>
            <w:r w:rsidR="00780F0F" w:rsidRPr="00E600B1">
              <w:rPr>
                <w:rFonts w:ascii="Times New Roman" w:hAnsi="Times New Roman" w:cs="Times New Roman"/>
              </w:rPr>
              <w:t>Красноярск</w:t>
            </w:r>
            <w:r w:rsidRPr="00E600B1">
              <w:rPr>
                <w:rFonts w:ascii="Times New Roman" w:hAnsi="Times New Roman" w:cs="Times New Roman"/>
              </w:rPr>
              <w:t xml:space="preserve">ий рабочий, 122а ЦТП </w:t>
            </w:r>
            <w:r w:rsidR="00581CF3">
              <w:rPr>
                <w:rFonts w:ascii="Times New Roman" w:hAnsi="Times New Roman" w:cs="Times New Roman"/>
              </w:rPr>
              <w:t>№ 1</w:t>
            </w:r>
            <w:r w:rsidRPr="00E600B1">
              <w:rPr>
                <w:rFonts w:ascii="Times New Roman" w:hAnsi="Times New Roman" w:cs="Times New Roman"/>
              </w:rPr>
              <w:t>1</w:t>
            </w:r>
          </w:p>
        </w:tc>
        <w:tc>
          <w:tcPr>
            <w:tcW w:w="2969" w:type="dxa"/>
            <w:hideMark/>
          </w:tcPr>
          <w:p w14:paraId="27131E2C" w14:textId="00F63F13"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A77B96C" w14:textId="77777777" w:rsidTr="00D75D82">
        <w:trPr>
          <w:trHeight w:val="20"/>
        </w:trPr>
        <w:tc>
          <w:tcPr>
            <w:tcW w:w="709" w:type="dxa"/>
            <w:hideMark/>
          </w:tcPr>
          <w:p w14:paraId="7D4E37CF"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5</w:t>
            </w:r>
          </w:p>
        </w:tc>
        <w:tc>
          <w:tcPr>
            <w:tcW w:w="1568" w:type="dxa"/>
            <w:hideMark/>
          </w:tcPr>
          <w:p w14:paraId="3CBFFE27"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2C86050C" w14:textId="4D0E7653"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w:t>
            </w:r>
            <w:r w:rsidR="00334B55" w:rsidRPr="00E600B1">
              <w:rPr>
                <w:rFonts w:ascii="Times New Roman" w:hAnsi="Times New Roman" w:cs="Times New Roman"/>
              </w:rPr>
              <w:t xml:space="preserve"> </w:t>
            </w:r>
            <w:r w:rsidRPr="00E600B1">
              <w:rPr>
                <w:rFonts w:ascii="Times New Roman" w:hAnsi="Times New Roman" w:cs="Times New Roman"/>
              </w:rPr>
              <w:t>Солнечная, 3а</w:t>
            </w:r>
          </w:p>
        </w:tc>
        <w:tc>
          <w:tcPr>
            <w:tcW w:w="2969" w:type="dxa"/>
            <w:hideMark/>
          </w:tcPr>
          <w:p w14:paraId="2C7C5FE6" w14:textId="4BBA410D"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01DAC31" w14:textId="77777777" w:rsidTr="00D75D82">
        <w:trPr>
          <w:trHeight w:val="20"/>
        </w:trPr>
        <w:tc>
          <w:tcPr>
            <w:tcW w:w="709" w:type="dxa"/>
            <w:hideMark/>
          </w:tcPr>
          <w:p w14:paraId="1E1126EC"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6</w:t>
            </w:r>
          </w:p>
        </w:tc>
        <w:tc>
          <w:tcPr>
            <w:tcW w:w="1568" w:type="dxa"/>
            <w:hideMark/>
          </w:tcPr>
          <w:p w14:paraId="130EF88A"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40618094" w14:textId="1916F7AC"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Верхняя Базаиха</w:t>
            </w:r>
          </w:p>
        </w:tc>
        <w:tc>
          <w:tcPr>
            <w:tcW w:w="2969" w:type="dxa"/>
            <w:hideMark/>
          </w:tcPr>
          <w:p w14:paraId="778E7B50" w14:textId="1ED7EF4A"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EF97F85" w14:textId="77777777" w:rsidTr="00D75D82">
        <w:trPr>
          <w:trHeight w:val="20"/>
        </w:trPr>
        <w:tc>
          <w:tcPr>
            <w:tcW w:w="709" w:type="dxa"/>
            <w:hideMark/>
          </w:tcPr>
          <w:p w14:paraId="7D639EA7"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7</w:t>
            </w:r>
          </w:p>
        </w:tc>
        <w:tc>
          <w:tcPr>
            <w:tcW w:w="1568" w:type="dxa"/>
            <w:hideMark/>
          </w:tcPr>
          <w:p w14:paraId="71CA581D"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7AA33CA7" w14:textId="6CCA8803"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w:t>
            </w:r>
            <w:r w:rsidR="00334B55" w:rsidRPr="00E600B1">
              <w:rPr>
                <w:rFonts w:ascii="Times New Roman" w:hAnsi="Times New Roman" w:cs="Times New Roman"/>
              </w:rPr>
              <w:t xml:space="preserve"> </w:t>
            </w:r>
            <w:r w:rsidRPr="00E600B1">
              <w:rPr>
                <w:rFonts w:ascii="Times New Roman" w:hAnsi="Times New Roman" w:cs="Times New Roman"/>
              </w:rPr>
              <w:t>Тамбовская, 2и</w:t>
            </w:r>
          </w:p>
        </w:tc>
        <w:tc>
          <w:tcPr>
            <w:tcW w:w="2969" w:type="dxa"/>
            <w:hideMark/>
          </w:tcPr>
          <w:p w14:paraId="635AD710" w14:textId="73BD8A48"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1D21BA8" w14:textId="77777777" w:rsidTr="00D75D82">
        <w:trPr>
          <w:trHeight w:val="20"/>
        </w:trPr>
        <w:tc>
          <w:tcPr>
            <w:tcW w:w="709" w:type="dxa"/>
            <w:hideMark/>
          </w:tcPr>
          <w:p w14:paraId="349DCAB6"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8</w:t>
            </w:r>
          </w:p>
        </w:tc>
        <w:tc>
          <w:tcPr>
            <w:tcW w:w="1568" w:type="dxa"/>
            <w:hideMark/>
          </w:tcPr>
          <w:p w14:paraId="24768734"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722D9C9F"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Борисевича, 6а</w:t>
            </w:r>
          </w:p>
        </w:tc>
        <w:tc>
          <w:tcPr>
            <w:tcW w:w="2969" w:type="dxa"/>
            <w:hideMark/>
          </w:tcPr>
          <w:p w14:paraId="5ADE6B95" w14:textId="3F433909"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5335056" w14:textId="77777777" w:rsidTr="00D75D82">
        <w:trPr>
          <w:trHeight w:val="20"/>
        </w:trPr>
        <w:tc>
          <w:tcPr>
            <w:tcW w:w="709" w:type="dxa"/>
            <w:hideMark/>
          </w:tcPr>
          <w:p w14:paraId="147BBE6C"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9</w:t>
            </w:r>
          </w:p>
        </w:tc>
        <w:tc>
          <w:tcPr>
            <w:tcW w:w="1568" w:type="dxa"/>
            <w:hideMark/>
          </w:tcPr>
          <w:p w14:paraId="6A44E629"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703EA42F" w14:textId="0C1BBFC8"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 xml:space="preserve">пр-т </w:t>
            </w:r>
            <w:r w:rsidR="004A6C81" w:rsidRPr="00E600B1">
              <w:rPr>
                <w:rFonts w:ascii="Times New Roman" w:hAnsi="Times New Roman" w:cs="Times New Roman"/>
              </w:rPr>
              <w:t>Красноярск</w:t>
            </w:r>
            <w:r w:rsidRPr="00E600B1">
              <w:rPr>
                <w:rFonts w:ascii="Times New Roman" w:hAnsi="Times New Roman" w:cs="Times New Roman"/>
              </w:rPr>
              <w:t>ий рабочий, 24а</w:t>
            </w:r>
          </w:p>
        </w:tc>
        <w:tc>
          <w:tcPr>
            <w:tcW w:w="2969" w:type="dxa"/>
            <w:hideMark/>
          </w:tcPr>
          <w:p w14:paraId="2E2D917E" w14:textId="5C5B065B"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5106CAA" w14:textId="77777777" w:rsidTr="00D75D82">
        <w:trPr>
          <w:trHeight w:val="20"/>
        </w:trPr>
        <w:tc>
          <w:tcPr>
            <w:tcW w:w="709" w:type="dxa"/>
            <w:hideMark/>
          </w:tcPr>
          <w:p w14:paraId="3C9DCA9C"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10</w:t>
            </w:r>
          </w:p>
        </w:tc>
        <w:tc>
          <w:tcPr>
            <w:tcW w:w="1568" w:type="dxa"/>
            <w:hideMark/>
          </w:tcPr>
          <w:p w14:paraId="0C729492"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22BA6CF9"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Автомобилистов, 68</w:t>
            </w:r>
          </w:p>
        </w:tc>
        <w:tc>
          <w:tcPr>
            <w:tcW w:w="2969" w:type="dxa"/>
            <w:hideMark/>
          </w:tcPr>
          <w:p w14:paraId="64F34E51" w14:textId="132A6A95"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641943E" w14:textId="77777777" w:rsidTr="00D75D82">
        <w:trPr>
          <w:trHeight w:val="20"/>
        </w:trPr>
        <w:tc>
          <w:tcPr>
            <w:tcW w:w="709" w:type="dxa"/>
            <w:hideMark/>
          </w:tcPr>
          <w:p w14:paraId="42259D89"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11</w:t>
            </w:r>
          </w:p>
        </w:tc>
        <w:tc>
          <w:tcPr>
            <w:tcW w:w="1568" w:type="dxa"/>
            <w:hideMark/>
          </w:tcPr>
          <w:p w14:paraId="38195A33"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ТЭЦ-1</w:t>
            </w:r>
          </w:p>
        </w:tc>
        <w:tc>
          <w:tcPr>
            <w:tcW w:w="4110" w:type="dxa"/>
            <w:noWrap/>
            <w:hideMark/>
          </w:tcPr>
          <w:p w14:paraId="3FA630AB"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Северный проезд, 4г</w:t>
            </w:r>
          </w:p>
        </w:tc>
        <w:tc>
          <w:tcPr>
            <w:tcW w:w="2969" w:type="dxa"/>
            <w:hideMark/>
          </w:tcPr>
          <w:p w14:paraId="65A5D74D" w14:textId="1F0ED31C"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4BDDACF" w14:textId="77777777" w:rsidTr="00D75D82">
        <w:trPr>
          <w:trHeight w:val="20"/>
        </w:trPr>
        <w:tc>
          <w:tcPr>
            <w:tcW w:w="709" w:type="dxa"/>
            <w:hideMark/>
          </w:tcPr>
          <w:p w14:paraId="3CE0DE3F"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12</w:t>
            </w:r>
          </w:p>
        </w:tc>
        <w:tc>
          <w:tcPr>
            <w:tcW w:w="1568" w:type="dxa"/>
            <w:hideMark/>
          </w:tcPr>
          <w:p w14:paraId="19BAFAEB"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ТЭЦ-2</w:t>
            </w:r>
          </w:p>
        </w:tc>
        <w:tc>
          <w:tcPr>
            <w:tcW w:w="4110" w:type="dxa"/>
            <w:noWrap/>
            <w:hideMark/>
          </w:tcPr>
          <w:p w14:paraId="3538CFA8"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Киренского, 2а</w:t>
            </w:r>
          </w:p>
        </w:tc>
        <w:tc>
          <w:tcPr>
            <w:tcW w:w="2969" w:type="dxa"/>
            <w:hideMark/>
          </w:tcPr>
          <w:p w14:paraId="5F83220B" w14:textId="34B16278"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FBD2DE7" w14:textId="77777777" w:rsidTr="00D75D82">
        <w:trPr>
          <w:trHeight w:val="20"/>
        </w:trPr>
        <w:tc>
          <w:tcPr>
            <w:tcW w:w="709" w:type="dxa"/>
            <w:hideMark/>
          </w:tcPr>
          <w:p w14:paraId="428016BC"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13</w:t>
            </w:r>
          </w:p>
        </w:tc>
        <w:tc>
          <w:tcPr>
            <w:tcW w:w="1568" w:type="dxa"/>
            <w:hideMark/>
          </w:tcPr>
          <w:p w14:paraId="46F4F47A"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ТЭЦ-2</w:t>
            </w:r>
          </w:p>
        </w:tc>
        <w:tc>
          <w:tcPr>
            <w:tcW w:w="4110" w:type="dxa"/>
            <w:noWrap/>
            <w:hideMark/>
          </w:tcPr>
          <w:p w14:paraId="3E53BF6B"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Киренского, 15а (студгородок)</w:t>
            </w:r>
          </w:p>
        </w:tc>
        <w:tc>
          <w:tcPr>
            <w:tcW w:w="2969" w:type="dxa"/>
            <w:hideMark/>
          </w:tcPr>
          <w:p w14:paraId="2DE33035" w14:textId="78448CE3"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98BEB19" w14:textId="77777777" w:rsidTr="00D75D82">
        <w:trPr>
          <w:trHeight w:val="20"/>
        </w:trPr>
        <w:tc>
          <w:tcPr>
            <w:tcW w:w="709" w:type="dxa"/>
            <w:hideMark/>
          </w:tcPr>
          <w:p w14:paraId="1796F028"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14</w:t>
            </w:r>
          </w:p>
        </w:tc>
        <w:tc>
          <w:tcPr>
            <w:tcW w:w="1568" w:type="dxa"/>
            <w:hideMark/>
          </w:tcPr>
          <w:p w14:paraId="1487DE1D"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ТЭЦ-2</w:t>
            </w:r>
          </w:p>
        </w:tc>
        <w:tc>
          <w:tcPr>
            <w:tcW w:w="4110" w:type="dxa"/>
            <w:noWrap/>
            <w:hideMark/>
          </w:tcPr>
          <w:p w14:paraId="3B60BF20"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Ленинградская, 10г</w:t>
            </w:r>
          </w:p>
        </w:tc>
        <w:tc>
          <w:tcPr>
            <w:tcW w:w="2969" w:type="dxa"/>
            <w:hideMark/>
          </w:tcPr>
          <w:p w14:paraId="0990F822" w14:textId="6FEA555B"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C04EA32" w14:textId="77777777" w:rsidTr="00D75D82">
        <w:trPr>
          <w:trHeight w:val="20"/>
        </w:trPr>
        <w:tc>
          <w:tcPr>
            <w:tcW w:w="709" w:type="dxa"/>
            <w:hideMark/>
          </w:tcPr>
          <w:p w14:paraId="27C6E125"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15</w:t>
            </w:r>
          </w:p>
        </w:tc>
        <w:tc>
          <w:tcPr>
            <w:tcW w:w="1568" w:type="dxa"/>
            <w:hideMark/>
          </w:tcPr>
          <w:p w14:paraId="13B811B9"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ТЭЦ-2</w:t>
            </w:r>
          </w:p>
        </w:tc>
        <w:tc>
          <w:tcPr>
            <w:tcW w:w="4110" w:type="dxa"/>
            <w:noWrap/>
            <w:hideMark/>
          </w:tcPr>
          <w:p w14:paraId="178CB269"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Пастеровская, 25</w:t>
            </w:r>
          </w:p>
        </w:tc>
        <w:tc>
          <w:tcPr>
            <w:tcW w:w="2969" w:type="dxa"/>
            <w:hideMark/>
          </w:tcPr>
          <w:p w14:paraId="0BA53592" w14:textId="3001EF20"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C9AB263" w14:textId="77777777" w:rsidTr="00D75D82">
        <w:trPr>
          <w:trHeight w:val="20"/>
        </w:trPr>
        <w:tc>
          <w:tcPr>
            <w:tcW w:w="709" w:type="dxa"/>
            <w:hideMark/>
          </w:tcPr>
          <w:p w14:paraId="439956EE" w14:textId="77777777" w:rsidR="000222A8" w:rsidRPr="00E600B1" w:rsidRDefault="000222A8" w:rsidP="00486895">
            <w:pPr>
              <w:spacing w:line="256" w:lineRule="auto"/>
              <w:jc w:val="center"/>
              <w:rPr>
                <w:rFonts w:ascii="Times New Roman" w:hAnsi="Times New Roman" w:cs="Times New Roman"/>
                <w:color w:val="000000"/>
              </w:rPr>
            </w:pPr>
            <w:r w:rsidRPr="00E600B1">
              <w:rPr>
                <w:rFonts w:ascii="Times New Roman" w:hAnsi="Times New Roman" w:cs="Times New Roman"/>
                <w:color w:val="000000"/>
              </w:rPr>
              <w:t>16</w:t>
            </w:r>
          </w:p>
        </w:tc>
        <w:tc>
          <w:tcPr>
            <w:tcW w:w="1568" w:type="dxa"/>
            <w:hideMark/>
          </w:tcPr>
          <w:p w14:paraId="6CA8CF56" w14:textId="77777777" w:rsidR="000222A8" w:rsidRPr="00E600B1" w:rsidRDefault="000222A8" w:rsidP="00486895">
            <w:pPr>
              <w:spacing w:line="256" w:lineRule="auto"/>
              <w:rPr>
                <w:rFonts w:ascii="Times New Roman" w:hAnsi="Times New Roman" w:cs="Times New Roman"/>
                <w:color w:val="000000"/>
              </w:rPr>
            </w:pPr>
            <w:r w:rsidRPr="00E600B1">
              <w:rPr>
                <w:rFonts w:ascii="Times New Roman" w:hAnsi="Times New Roman" w:cs="Times New Roman"/>
                <w:color w:val="000000"/>
              </w:rPr>
              <w:t>ТЭЦ-2</w:t>
            </w:r>
          </w:p>
        </w:tc>
        <w:tc>
          <w:tcPr>
            <w:tcW w:w="4110" w:type="dxa"/>
            <w:noWrap/>
            <w:hideMark/>
          </w:tcPr>
          <w:p w14:paraId="2326FF25" w14:textId="77777777" w:rsidR="000222A8" w:rsidRPr="00E600B1" w:rsidRDefault="000222A8" w:rsidP="00486895">
            <w:pPr>
              <w:spacing w:line="256" w:lineRule="auto"/>
              <w:rPr>
                <w:rFonts w:ascii="Times New Roman" w:hAnsi="Times New Roman" w:cs="Times New Roman"/>
              </w:rPr>
            </w:pPr>
            <w:r w:rsidRPr="00E600B1">
              <w:rPr>
                <w:rFonts w:ascii="Times New Roman" w:hAnsi="Times New Roman" w:cs="Times New Roman"/>
              </w:rPr>
              <w:t>ул. Менжинского, 15а</w:t>
            </w:r>
          </w:p>
        </w:tc>
        <w:tc>
          <w:tcPr>
            <w:tcW w:w="2969" w:type="dxa"/>
            <w:hideMark/>
          </w:tcPr>
          <w:p w14:paraId="2A16ED4F" w14:textId="7EB56222" w:rsidR="000222A8" w:rsidRPr="00E600B1" w:rsidRDefault="000222A8" w:rsidP="00E54118">
            <w:pPr>
              <w:rPr>
                <w:rFonts w:ascii="Times New Roman" w:hAnsi="Times New Roman" w:cs="Times New Roman"/>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7071FAD" w14:textId="77777777" w:rsidTr="00D75D82">
        <w:trPr>
          <w:trHeight w:val="330"/>
        </w:trPr>
        <w:tc>
          <w:tcPr>
            <w:tcW w:w="709" w:type="dxa"/>
            <w:hideMark/>
          </w:tcPr>
          <w:p w14:paraId="65BA4CC4"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17</w:t>
            </w:r>
          </w:p>
        </w:tc>
        <w:tc>
          <w:tcPr>
            <w:tcW w:w="1568" w:type="dxa"/>
            <w:hideMark/>
          </w:tcPr>
          <w:p w14:paraId="371FDC03"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5C482CA4" w14:textId="3EDE375A"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w:t>
            </w:r>
            <w:r w:rsidR="004A6C81" w:rsidRPr="00E600B1">
              <w:rPr>
                <w:rFonts w:ascii="Times New Roman" w:eastAsia="Times New Roman" w:hAnsi="Times New Roman" w:cs="Times New Roman"/>
                <w:lang w:eastAsia="ru-RU"/>
              </w:rPr>
              <w:t xml:space="preserve">Ладо </w:t>
            </w:r>
            <w:r w:rsidRPr="00E600B1">
              <w:rPr>
                <w:rFonts w:ascii="Times New Roman" w:eastAsia="Times New Roman" w:hAnsi="Times New Roman" w:cs="Times New Roman"/>
                <w:lang w:eastAsia="ru-RU"/>
              </w:rPr>
              <w:t>Кецховели, 69а</w:t>
            </w:r>
          </w:p>
        </w:tc>
        <w:tc>
          <w:tcPr>
            <w:tcW w:w="2969" w:type="dxa"/>
            <w:noWrap/>
            <w:hideMark/>
          </w:tcPr>
          <w:p w14:paraId="57E56957" w14:textId="2228B8DB"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463838B" w14:textId="77777777" w:rsidTr="00D75D82">
        <w:trPr>
          <w:trHeight w:val="330"/>
        </w:trPr>
        <w:tc>
          <w:tcPr>
            <w:tcW w:w="709" w:type="dxa"/>
            <w:hideMark/>
          </w:tcPr>
          <w:p w14:paraId="0756E700"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18</w:t>
            </w:r>
          </w:p>
        </w:tc>
        <w:tc>
          <w:tcPr>
            <w:tcW w:w="1568" w:type="dxa"/>
            <w:hideMark/>
          </w:tcPr>
          <w:p w14:paraId="2BE8927D"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144894B0" w14:textId="010F4441"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w:t>
            </w:r>
            <w:r w:rsidR="004A6C81" w:rsidRPr="00E600B1">
              <w:rPr>
                <w:rFonts w:ascii="Times New Roman" w:eastAsia="Times New Roman" w:hAnsi="Times New Roman" w:cs="Times New Roman"/>
                <w:lang w:eastAsia="ru-RU"/>
              </w:rPr>
              <w:t xml:space="preserve">Ладо </w:t>
            </w:r>
            <w:r w:rsidRPr="00E600B1">
              <w:rPr>
                <w:rFonts w:ascii="Times New Roman" w:eastAsia="Times New Roman" w:hAnsi="Times New Roman" w:cs="Times New Roman"/>
                <w:lang w:eastAsia="ru-RU"/>
              </w:rPr>
              <w:t>Кецховели, 29а</w:t>
            </w:r>
          </w:p>
        </w:tc>
        <w:tc>
          <w:tcPr>
            <w:tcW w:w="2969" w:type="dxa"/>
            <w:noWrap/>
            <w:hideMark/>
          </w:tcPr>
          <w:p w14:paraId="3F7CDE28" w14:textId="6B7B5682"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567BF7F" w14:textId="77777777" w:rsidTr="00D75D82">
        <w:trPr>
          <w:trHeight w:val="330"/>
        </w:trPr>
        <w:tc>
          <w:tcPr>
            <w:tcW w:w="709" w:type="dxa"/>
            <w:hideMark/>
          </w:tcPr>
          <w:p w14:paraId="68BA2B42"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19</w:t>
            </w:r>
          </w:p>
        </w:tc>
        <w:tc>
          <w:tcPr>
            <w:tcW w:w="1568" w:type="dxa"/>
            <w:hideMark/>
          </w:tcPr>
          <w:p w14:paraId="491A72EB"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16B7897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Пролетарская, 138</w:t>
            </w:r>
          </w:p>
        </w:tc>
        <w:tc>
          <w:tcPr>
            <w:tcW w:w="2969" w:type="dxa"/>
            <w:noWrap/>
            <w:hideMark/>
          </w:tcPr>
          <w:p w14:paraId="1A20BFB8" w14:textId="6449E517"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343AA5F" w14:textId="77777777" w:rsidTr="00D75D82">
        <w:trPr>
          <w:trHeight w:val="330"/>
        </w:trPr>
        <w:tc>
          <w:tcPr>
            <w:tcW w:w="709" w:type="dxa"/>
            <w:hideMark/>
          </w:tcPr>
          <w:p w14:paraId="282A5A2F"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20</w:t>
            </w:r>
          </w:p>
        </w:tc>
        <w:tc>
          <w:tcPr>
            <w:tcW w:w="1568" w:type="dxa"/>
            <w:hideMark/>
          </w:tcPr>
          <w:p w14:paraId="7BD2780A"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545415F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Академгородок, 28д (верхняя пл</w:t>
            </w:r>
            <w:r w:rsidRPr="00E600B1">
              <w:rPr>
                <w:rFonts w:ascii="Times New Roman" w:eastAsia="Times New Roman" w:hAnsi="Times New Roman" w:cs="Times New Roman"/>
                <w:lang w:eastAsia="ru-RU"/>
              </w:rPr>
              <w:t>о</w:t>
            </w:r>
            <w:r w:rsidRPr="00E600B1">
              <w:rPr>
                <w:rFonts w:ascii="Times New Roman" w:eastAsia="Times New Roman" w:hAnsi="Times New Roman" w:cs="Times New Roman"/>
                <w:lang w:eastAsia="ru-RU"/>
              </w:rPr>
              <w:t>щадка)</w:t>
            </w:r>
          </w:p>
        </w:tc>
        <w:tc>
          <w:tcPr>
            <w:tcW w:w="2969" w:type="dxa"/>
            <w:noWrap/>
            <w:hideMark/>
          </w:tcPr>
          <w:p w14:paraId="38DB61CC" w14:textId="77777777"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ФИЦ КНЦ СО РАН</w:t>
            </w:r>
          </w:p>
        </w:tc>
      </w:tr>
      <w:tr w:rsidR="000222A8" w:rsidRPr="00E600B1" w14:paraId="0AD2C932" w14:textId="77777777" w:rsidTr="00D75D82">
        <w:trPr>
          <w:trHeight w:val="330"/>
        </w:trPr>
        <w:tc>
          <w:tcPr>
            <w:tcW w:w="709" w:type="dxa"/>
            <w:hideMark/>
          </w:tcPr>
          <w:p w14:paraId="65EBE17D"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21</w:t>
            </w:r>
          </w:p>
        </w:tc>
        <w:tc>
          <w:tcPr>
            <w:tcW w:w="1568" w:type="dxa"/>
            <w:hideMark/>
          </w:tcPr>
          <w:p w14:paraId="25367697"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3570543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Академгородок, 50 стр.34 (нижняя площадка)</w:t>
            </w:r>
          </w:p>
        </w:tc>
        <w:tc>
          <w:tcPr>
            <w:tcW w:w="2969" w:type="dxa"/>
            <w:noWrap/>
            <w:hideMark/>
          </w:tcPr>
          <w:p w14:paraId="315AFE19" w14:textId="77777777"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ФИЦ КНЦ СО РАН</w:t>
            </w:r>
          </w:p>
        </w:tc>
      </w:tr>
      <w:tr w:rsidR="000222A8" w:rsidRPr="00E600B1" w14:paraId="2AD9DA9F" w14:textId="77777777" w:rsidTr="00D75D82">
        <w:trPr>
          <w:trHeight w:val="330"/>
        </w:trPr>
        <w:tc>
          <w:tcPr>
            <w:tcW w:w="709" w:type="dxa"/>
            <w:hideMark/>
          </w:tcPr>
          <w:p w14:paraId="537D3AE9"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22</w:t>
            </w:r>
          </w:p>
        </w:tc>
        <w:tc>
          <w:tcPr>
            <w:tcW w:w="1568" w:type="dxa"/>
            <w:hideMark/>
          </w:tcPr>
          <w:p w14:paraId="0649DBE2"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5A851B6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Бебеля, 59а</w:t>
            </w:r>
          </w:p>
        </w:tc>
        <w:tc>
          <w:tcPr>
            <w:tcW w:w="2969" w:type="dxa"/>
            <w:noWrap/>
            <w:hideMark/>
          </w:tcPr>
          <w:p w14:paraId="3F79485C" w14:textId="028BB6C5"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222062D" w14:textId="77777777" w:rsidTr="00D75D82">
        <w:trPr>
          <w:trHeight w:val="330"/>
        </w:trPr>
        <w:tc>
          <w:tcPr>
            <w:tcW w:w="709" w:type="dxa"/>
            <w:hideMark/>
          </w:tcPr>
          <w:p w14:paraId="02A4E081"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23</w:t>
            </w:r>
          </w:p>
        </w:tc>
        <w:tc>
          <w:tcPr>
            <w:tcW w:w="1568" w:type="dxa"/>
            <w:hideMark/>
          </w:tcPr>
          <w:p w14:paraId="0A456712"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238FC57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Красномосковская, 1б</w:t>
            </w:r>
          </w:p>
        </w:tc>
        <w:tc>
          <w:tcPr>
            <w:tcW w:w="2969" w:type="dxa"/>
            <w:noWrap/>
            <w:hideMark/>
          </w:tcPr>
          <w:p w14:paraId="5D97C309" w14:textId="2E77D7D2"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BAB9407" w14:textId="77777777" w:rsidTr="00D75D82">
        <w:trPr>
          <w:trHeight w:val="330"/>
        </w:trPr>
        <w:tc>
          <w:tcPr>
            <w:tcW w:w="709" w:type="dxa"/>
            <w:hideMark/>
          </w:tcPr>
          <w:p w14:paraId="0E53BCAD"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24</w:t>
            </w:r>
          </w:p>
        </w:tc>
        <w:tc>
          <w:tcPr>
            <w:tcW w:w="1568" w:type="dxa"/>
            <w:hideMark/>
          </w:tcPr>
          <w:p w14:paraId="3D79E189"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07CE107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пр-т Свободный, 81б СФУ (КГУ)</w:t>
            </w:r>
          </w:p>
        </w:tc>
        <w:tc>
          <w:tcPr>
            <w:tcW w:w="2969" w:type="dxa"/>
            <w:noWrap/>
            <w:hideMark/>
          </w:tcPr>
          <w:p w14:paraId="0759D0CA" w14:textId="1E1A599C" w:rsidR="000222A8" w:rsidRPr="00E600B1" w:rsidRDefault="00334B55"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ФГАО ВПО «СФУ»</w:t>
            </w:r>
          </w:p>
        </w:tc>
      </w:tr>
      <w:tr w:rsidR="000222A8" w:rsidRPr="00E600B1" w14:paraId="78B829BC" w14:textId="77777777" w:rsidTr="00D75D82">
        <w:trPr>
          <w:trHeight w:val="330"/>
        </w:trPr>
        <w:tc>
          <w:tcPr>
            <w:tcW w:w="709" w:type="dxa"/>
            <w:hideMark/>
          </w:tcPr>
          <w:p w14:paraId="205A7E54"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25</w:t>
            </w:r>
          </w:p>
        </w:tc>
        <w:tc>
          <w:tcPr>
            <w:tcW w:w="1568" w:type="dxa"/>
            <w:hideMark/>
          </w:tcPr>
          <w:p w14:paraId="4AAD0F51"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6C31761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пр-т Свободный, 82 СФУ (КрасГАСА)</w:t>
            </w:r>
          </w:p>
        </w:tc>
        <w:tc>
          <w:tcPr>
            <w:tcW w:w="2969" w:type="dxa"/>
            <w:noWrap/>
            <w:hideMark/>
          </w:tcPr>
          <w:p w14:paraId="408CE84A" w14:textId="7F9BE55B" w:rsidR="000222A8" w:rsidRPr="00E600B1" w:rsidRDefault="00334B55"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ФГАО ВПО «СФУ»</w:t>
            </w:r>
          </w:p>
        </w:tc>
      </w:tr>
      <w:tr w:rsidR="000222A8" w:rsidRPr="00E600B1" w14:paraId="6702AF77" w14:textId="77777777" w:rsidTr="00D75D82">
        <w:trPr>
          <w:trHeight w:val="330"/>
        </w:trPr>
        <w:tc>
          <w:tcPr>
            <w:tcW w:w="709" w:type="dxa"/>
            <w:hideMark/>
          </w:tcPr>
          <w:p w14:paraId="4C25FCBE"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26</w:t>
            </w:r>
          </w:p>
        </w:tc>
        <w:tc>
          <w:tcPr>
            <w:tcW w:w="1568" w:type="dxa"/>
            <w:hideMark/>
          </w:tcPr>
          <w:p w14:paraId="685DF125"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76F8F66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Бабушкина, 41г</w:t>
            </w:r>
          </w:p>
        </w:tc>
        <w:tc>
          <w:tcPr>
            <w:tcW w:w="2969" w:type="dxa"/>
            <w:noWrap/>
            <w:hideMark/>
          </w:tcPr>
          <w:p w14:paraId="48119EB7" w14:textId="25606AEA"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ООО УК Алмаз</w:t>
            </w:r>
          </w:p>
        </w:tc>
      </w:tr>
      <w:tr w:rsidR="000222A8" w:rsidRPr="00E600B1" w14:paraId="722DF8BF" w14:textId="77777777" w:rsidTr="00D75D82">
        <w:trPr>
          <w:trHeight w:val="330"/>
        </w:trPr>
        <w:tc>
          <w:tcPr>
            <w:tcW w:w="709" w:type="dxa"/>
            <w:hideMark/>
          </w:tcPr>
          <w:p w14:paraId="6D125207"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27</w:t>
            </w:r>
          </w:p>
        </w:tc>
        <w:tc>
          <w:tcPr>
            <w:tcW w:w="1568" w:type="dxa"/>
            <w:hideMark/>
          </w:tcPr>
          <w:p w14:paraId="72E1C2A9"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59F5D1C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Киренского, 32г</w:t>
            </w:r>
          </w:p>
        </w:tc>
        <w:tc>
          <w:tcPr>
            <w:tcW w:w="2969" w:type="dxa"/>
            <w:noWrap/>
            <w:hideMark/>
          </w:tcPr>
          <w:p w14:paraId="467E3116" w14:textId="6B9ACEA2"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CDB2602" w14:textId="77777777" w:rsidTr="00D75D82">
        <w:trPr>
          <w:trHeight w:val="330"/>
        </w:trPr>
        <w:tc>
          <w:tcPr>
            <w:tcW w:w="709" w:type="dxa"/>
            <w:hideMark/>
          </w:tcPr>
          <w:p w14:paraId="68ACBCD5"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28</w:t>
            </w:r>
          </w:p>
        </w:tc>
        <w:tc>
          <w:tcPr>
            <w:tcW w:w="1568" w:type="dxa"/>
            <w:hideMark/>
          </w:tcPr>
          <w:p w14:paraId="45D5248D"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1CE801A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Серова, 10</w:t>
            </w:r>
          </w:p>
        </w:tc>
        <w:tc>
          <w:tcPr>
            <w:tcW w:w="2969" w:type="dxa"/>
            <w:noWrap/>
            <w:hideMark/>
          </w:tcPr>
          <w:p w14:paraId="3D7078A0" w14:textId="77777777" w:rsidR="000222A8"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0B9421A3" w14:textId="784F9935" w:rsidR="00E87097" w:rsidRPr="00E600B1" w:rsidRDefault="00E87097" w:rsidP="00E54118">
            <w:pPr>
              <w:rPr>
                <w:rFonts w:ascii="Times New Roman" w:eastAsia="Times New Roman" w:hAnsi="Times New Roman" w:cs="Times New Roman"/>
                <w:color w:val="000000"/>
                <w:lang w:eastAsia="ru-RU"/>
              </w:rPr>
            </w:pPr>
          </w:p>
        </w:tc>
      </w:tr>
      <w:tr w:rsidR="000222A8" w:rsidRPr="00E600B1" w14:paraId="71A9707B" w14:textId="77777777" w:rsidTr="00D75D82">
        <w:trPr>
          <w:trHeight w:val="330"/>
        </w:trPr>
        <w:tc>
          <w:tcPr>
            <w:tcW w:w="709" w:type="dxa"/>
            <w:hideMark/>
          </w:tcPr>
          <w:p w14:paraId="0E4DF29F"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lastRenderedPageBreak/>
              <w:t>29</w:t>
            </w:r>
          </w:p>
        </w:tc>
        <w:tc>
          <w:tcPr>
            <w:tcW w:w="1568" w:type="dxa"/>
            <w:hideMark/>
          </w:tcPr>
          <w:p w14:paraId="5F6173B5"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38A0DE91" w14:textId="6D8CB87D"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Орбита ул. Киренского, 24ж</w:t>
            </w:r>
          </w:p>
        </w:tc>
        <w:tc>
          <w:tcPr>
            <w:tcW w:w="2969" w:type="dxa"/>
            <w:noWrap/>
            <w:hideMark/>
          </w:tcPr>
          <w:p w14:paraId="0E87252A" w14:textId="597CEE78"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70D1332" w14:textId="77777777" w:rsidTr="00D75D82">
        <w:trPr>
          <w:trHeight w:val="330"/>
        </w:trPr>
        <w:tc>
          <w:tcPr>
            <w:tcW w:w="709" w:type="dxa"/>
            <w:hideMark/>
          </w:tcPr>
          <w:p w14:paraId="0C4D0FAE"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30</w:t>
            </w:r>
          </w:p>
        </w:tc>
        <w:tc>
          <w:tcPr>
            <w:tcW w:w="1568" w:type="dxa"/>
            <w:hideMark/>
          </w:tcPr>
          <w:p w14:paraId="035F3665"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76B66C4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Копылова, 17г</w:t>
            </w:r>
          </w:p>
        </w:tc>
        <w:tc>
          <w:tcPr>
            <w:tcW w:w="2969" w:type="dxa"/>
            <w:noWrap/>
            <w:hideMark/>
          </w:tcPr>
          <w:p w14:paraId="4F6594DF" w14:textId="1C8D328A" w:rsidR="000222A8" w:rsidRPr="00E600B1" w:rsidRDefault="000222A8" w:rsidP="00E54118">
            <w:pPr>
              <w:rPr>
                <w:rFonts w:ascii="Times New Roman" w:eastAsia="Times New Roman" w:hAnsi="Times New Roman" w:cs="Times New Roman"/>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C394FFD" w14:textId="77777777" w:rsidTr="00D75D82">
        <w:trPr>
          <w:trHeight w:val="330"/>
        </w:trPr>
        <w:tc>
          <w:tcPr>
            <w:tcW w:w="709" w:type="dxa"/>
            <w:hideMark/>
          </w:tcPr>
          <w:p w14:paraId="1BA61306"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31</w:t>
            </w:r>
          </w:p>
        </w:tc>
        <w:tc>
          <w:tcPr>
            <w:tcW w:w="1568" w:type="dxa"/>
            <w:hideMark/>
          </w:tcPr>
          <w:p w14:paraId="4D3486F3" w14:textId="13AD9A74" w:rsidR="000222A8" w:rsidRPr="00E600B1" w:rsidRDefault="00A479B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w:t>
            </w:r>
            <w:r w:rsidR="000222A8" w:rsidRPr="00E600B1">
              <w:rPr>
                <w:rFonts w:ascii="Times New Roman" w:eastAsia="Times New Roman" w:hAnsi="Times New Roman" w:cs="Times New Roman"/>
                <w:color w:val="000000"/>
                <w:lang w:eastAsia="ru-RU"/>
              </w:rPr>
              <w:t>отельная ТЭЦ-3</w:t>
            </w:r>
          </w:p>
        </w:tc>
        <w:tc>
          <w:tcPr>
            <w:tcW w:w="4110" w:type="dxa"/>
            <w:noWrap/>
            <w:hideMark/>
          </w:tcPr>
          <w:p w14:paraId="7329F3D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Металлургов, 3а</w:t>
            </w:r>
          </w:p>
        </w:tc>
        <w:tc>
          <w:tcPr>
            <w:tcW w:w="2969" w:type="dxa"/>
            <w:noWrap/>
            <w:hideMark/>
          </w:tcPr>
          <w:p w14:paraId="2B7C5799" w14:textId="61960FA9"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1E71815" w14:textId="77777777" w:rsidTr="00D75D82">
        <w:trPr>
          <w:trHeight w:val="330"/>
        </w:trPr>
        <w:tc>
          <w:tcPr>
            <w:tcW w:w="709" w:type="dxa"/>
            <w:hideMark/>
          </w:tcPr>
          <w:p w14:paraId="1DBE7AB9"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32</w:t>
            </w:r>
          </w:p>
        </w:tc>
        <w:tc>
          <w:tcPr>
            <w:tcW w:w="1568" w:type="dxa"/>
            <w:hideMark/>
          </w:tcPr>
          <w:p w14:paraId="2F76CE92" w14:textId="707AC6B5" w:rsidR="000222A8" w:rsidRPr="00E600B1" w:rsidRDefault="00A479B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w:t>
            </w:r>
            <w:r w:rsidR="000222A8" w:rsidRPr="00E600B1">
              <w:rPr>
                <w:rFonts w:ascii="Times New Roman" w:eastAsia="Times New Roman" w:hAnsi="Times New Roman" w:cs="Times New Roman"/>
                <w:color w:val="000000"/>
                <w:lang w:eastAsia="ru-RU"/>
              </w:rPr>
              <w:t>отельная ТЭЦ-3</w:t>
            </w:r>
          </w:p>
        </w:tc>
        <w:tc>
          <w:tcPr>
            <w:tcW w:w="4110" w:type="dxa"/>
            <w:noWrap/>
            <w:hideMark/>
          </w:tcPr>
          <w:p w14:paraId="7BDF75D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Воронова, 18/1</w:t>
            </w:r>
          </w:p>
        </w:tc>
        <w:tc>
          <w:tcPr>
            <w:tcW w:w="2969" w:type="dxa"/>
            <w:noWrap/>
            <w:hideMark/>
          </w:tcPr>
          <w:p w14:paraId="46B82819" w14:textId="3EF0C827"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9CDA845" w14:textId="77777777" w:rsidTr="00D75D82">
        <w:trPr>
          <w:trHeight w:val="330"/>
        </w:trPr>
        <w:tc>
          <w:tcPr>
            <w:tcW w:w="709" w:type="dxa"/>
            <w:hideMark/>
          </w:tcPr>
          <w:p w14:paraId="39939EAB"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33</w:t>
            </w:r>
          </w:p>
        </w:tc>
        <w:tc>
          <w:tcPr>
            <w:tcW w:w="1568" w:type="dxa"/>
            <w:hideMark/>
          </w:tcPr>
          <w:p w14:paraId="6F3AD312" w14:textId="1751F709" w:rsidR="000222A8" w:rsidRPr="00E600B1" w:rsidRDefault="00A479B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w:t>
            </w:r>
            <w:r w:rsidR="000222A8" w:rsidRPr="00E600B1">
              <w:rPr>
                <w:rFonts w:ascii="Times New Roman" w:eastAsia="Times New Roman" w:hAnsi="Times New Roman" w:cs="Times New Roman"/>
                <w:color w:val="000000"/>
                <w:lang w:eastAsia="ru-RU"/>
              </w:rPr>
              <w:t>отельная ТЭЦ-3</w:t>
            </w:r>
          </w:p>
        </w:tc>
        <w:tc>
          <w:tcPr>
            <w:tcW w:w="4110" w:type="dxa"/>
            <w:noWrap/>
            <w:hideMark/>
          </w:tcPr>
          <w:p w14:paraId="3EC0484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Ястынская, 2л</w:t>
            </w:r>
          </w:p>
        </w:tc>
        <w:tc>
          <w:tcPr>
            <w:tcW w:w="2969" w:type="dxa"/>
            <w:noWrap/>
            <w:hideMark/>
          </w:tcPr>
          <w:p w14:paraId="71A1DDFA" w14:textId="1FE17A6A"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A8FF7F4" w14:textId="77777777" w:rsidTr="00D75D82">
        <w:trPr>
          <w:trHeight w:val="330"/>
        </w:trPr>
        <w:tc>
          <w:tcPr>
            <w:tcW w:w="709" w:type="dxa"/>
            <w:hideMark/>
          </w:tcPr>
          <w:p w14:paraId="11BD4100"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34</w:t>
            </w:r>
          </w:p>
        </w:tc>
        <w:tc>
          <w:tcPr>
            <w:tcW w:w="1568" w:type="dxa"/>
            <w:hideMark/>
          </w:tcPr>
          <w:p w14:paraId="24735FFD"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79362F38"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Комсомольский, 13</w:t>
            </w:r>
          </w:p>
        </w:tc>
        <w:tc>
          <w:tcPr>
            <w:tcW w:w="2969" w:type="dxa"/>
            <w:noWrap/>
            <w:hideMark/>
          </w:tcPr>
          <w:p w14:paraId="2EBE6E08" w14:textId="3BFAD01C"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9FF384F" w14:textId="77777777" w:rsidTr="00D75D82">
        <w:trPr>
          <w:trHeight w:val="330"/>
        </w:trPr>
        <w:tc>
          <w:tcPr>
            <w:tcW w:w="709" w:type="dxa"/>
            <w:hideMark/>
          </w:tcPr>
          <w:p w14:paraId="60283DAE"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35</w:t>
            </w:r>
          </w:p>
        </w:tc>
        <w:tc>
          <w:tcPr>
            <w:tcW w:w="1568" w:type="dxa"/>
            <w:hideMark/>
          </w:tcPr>
          <w:p w14:paraId="02D3279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79A26421"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ИТП Шумяцкого, 4а</w:t>
            </w:r>
          </w:p>
        </w:tc>
        <w:tc>
          <w:tcPr>
            <w:tcW w:w="2969" w:type="dxa"/>
            <w:noWrap/>
            <w:hideMark/>
          </w:tcPr>
          <w:p w14:paraId="65E8407F" w14:textId="6BAC2EF3" w:rsidR="000222A8" w:rsidRPr="00E600B1" w:rsidRDefault="000222A8" w:rsidP="00E54118">
            <w:pPr>
              <w:rPr>
                <w:rFonts w:ascii="Calibri" w:eastAsia="Times New Roman" w:hAnsi="Calibri" w:cs="Calibri"/>
                <w:color w:val="000000"/>
                <w:highlight w:val="red"/>
                <w:lang w:eastAsia="ru-RU"/>
              </w:rPr>
            </w:pPr>
            <w:r w:rsidRPr="00E600B1">
              <w:rPr>
                <w:rFonts w:ascii="Times New Roman" w:eastAsia="Times New Roman" w:hAnsi="Times New Roman" w:cs="Times New Roman"/>
                <w:sz w:val="24"/>
                <w:szCs w:val="24"/>
                <w:lang w:eastAsia="ru-RU"/>
              </w:rPr>
              <w:t>ООО Айсберг-2004</w:t>
            </w:r>
          </w:p>
        </w:tc>
      </w:tr>
      <w:tr w:rsidR="000222A8" w:rsidRPr="00E600B1" w14:paraId="12BE4D77" w14:textId="77777777" w:rsidTr="00D75D82">
        <w:trPr>
          <w:trHeight w:val="330"/>
        </w:trPr>
        <w:tc>
          <w:tcPr>
            <w:tcW w:w="709" w:type="dxa"/>
            <w:hideMark/>
          </w:tcPr>
          <w:p w14:paraId="6F1FDEF3"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36</w:t>
            </w:r>
          </w:p>
        </w:tc>
        <w:tc>
          <w:tcPr>
            <w:tcW w:w="1568" w:type="dxa"/>
            <w:hideMark/>
          </w:tcPr>
          <w:p w14:paraId="34B90F95"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3A9791FC"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Космонавтов, 17</w:t>
            </w:r>
          </w:p>
        </w:tc>
        <w:tc>
          <w:tcPr>
            <w:tcW w:w="2969" w:type="dxa"/>
            <w:noWrap/>
            <w:hideMark/>
          </w:tcPr>
          <w:p w14:paraId="63C835A1" w14:textId="48FE0292" w:rsidR="000222A8" w:rsidRPr="00E600B1" w:rsidRDefault="000222A8" w:rsidP="00E54118">
            <w:pPr>
              <w:rPr>
                <w:rFonts w:ascii="Calibri" w:eastAsia="Times New Roman" w:hAnsi="Calibri" w:cs="Calibri"/>
                <w:color w:val="000000"/>
                <w:lang w:eastAsia="ru-RU"/>
              </w:rPr>
            </w:pPr>
            <w:r w:rsidRPr="00E600B1">
              <w:rPr>
                <w:rFonts w:ascii="Calibri" w:eastAsia="Times New Roman" w:hAnsi="Calibri" w:cs="Calibri"/>
                <w:color w:val="000000"/>
                <w:lang w:eastAsia="ru-RU"/>
              </w:rPr>
              <w:t> </w:t>
            </w: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2CDD122" w14:textId="77777777" w:rsidTr="00D75D82">
        <w:trPr>
          <w:trHeight w:val="330"/>
        </w:trPr>
        <w:tc>
          <w:tcPr>
            <w:tcW w:w="709" w:type="dxa"/>
            <w:hideMark/>
          </w:tcPr>
          <w:p w14:paraId="29AE77E4"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37</w:t>
            </w:r>
          </w:p>
        </w:tc>
        <w:tc>
          <w:tcPr>
            <w:tcW w:w="1568" w:type="dxa"/>
            <w:hideMark/>
          </w:tcPr>
          <w:p w14:paraId="253A3F5F"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469DD54F"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Шумяцкого, 1</w:t>
            </w:r>
          </w:p>
        </w:tc>
        <w:tc>
          <w:tcPr>
            <w:tcW w:w="2969" w:type="dxa"/>
            <w:noWrap/>
            <w:hideMark/>
          </w:tcPr>
          <w:p w14:paraId="300D2193" w14:textId="765CAA5C"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1D57C36" w14:textId="77777777" w:rsidTr="00D75D82">
        <w:trPr>
          <w:trHeight w:val="330"/>
        </w:trPr>
        <w:tc>
          <w:tcPr>
            <w:tcW w:w="709" w:type="dxa"/>
            <w:hideMark/>
          </w:tcPr>
          <w:p w14:paraId="2CDCB8D4"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38</w:t>
            </w:r>
          </w:p>
        </w:tc>
        <w:tc>
          <w:tcPr>
            <w:tcW w:w="1568" w:type="dxa"/>
            <w:hideMark/>
          </w:tcPr>
          <w:p w14:paraId="2AAB6EB1"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0DC24655"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Комсомольский, 5</w:t>
            </w:r>
          </w:p>
        </w:tc>
        <w:tc>
          <w:tcPr>
            <w:tcW w:w="2969" w:type="dxa"/>
            <w:noWrap/>
            <w:hideMark/>
          </w:tcPr>
          <w:p w14:paraId="7110F009" w14:textId="1B4432F2"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8CC8252" w14:textId="77777777" w:rsidTr="00D75D82">
        <w:trPr>
          <w:trHeight w:val="330"/>
        </w:trPr>
        <w:tc>
          <w:tcPr>
            <w:tcW w:w="709" w:type="dxa"/>
            <w:hideMark/>
          </w:tcPr>
          <w:p w14:paraId="660AEFAB" w14:textId="77777777" w:rsidR="000222A8" w:rsidRPr="00E600B1" w:rsidRDefault="000222A8" w:rsidP="00486895">
            <w:pPr>
              <w:jc w:val="center"/>
              <w:rPr>
                <w:rFonts w:ascii="Times New Roman" w:eastAsia="Times New Roman" w:hAnsi="Times New Roman" w:cs="Times New Roman"/>
                <w:color w:val="000000"/>
                <w:szCs w:val="20"/>
                <w:lang w:eastAsia="ru-RU"/>
              </w:rPr>
            </w:pPr>
            <w:r w:rsidRPr="00E600B1">
              <w:rPr>
                <w:rFonts w:ascii="Times New Roman" w:eastAsia="Times New Roman" w:hAnsi="Times New Roman" w:cs="Times New Roman"/>
                <w:color w:val="000000"/>
                <w:szCs w:val="20"/>
                <w:lang w:eastAsia="ru-RU"/>
              </w:rPr>
              <w:t>39</w:t>
            </w:r>
          </w:p>
        </w:tc>
        <w:tc>
          <w:tcPr>
            <w:tcW w:w="1568" w:type="dxa"/>
            <w:hideMark/>
          </w:tcPr>
          <w:p w14:paraId="4C995AF9" w14:textId="23373FBD" w:rsidR="000222A8" w:rsidRPr="00E600B1" w:rsidRDefault="00A479B8" w:rsidP="00486895">
            <w:pPr>
              <w:rPr>
                <w:rFonts w:ascii="Times New Roman" w:eastAsia="Times New Roman" w:hAnsi="Times New Roman" w:cs="Times New Roman"/>
                <w:color w:val="000000"/>
                <w:szCs w:val="20"/>
                <w:lang w:eastAsia="ru-RU"/>
              </w:rPr>
            </w:pPr>
            <w:r w:rsidRPr="00E600B1">
              <w:rPr>
                <w:rFonts w:ascii="Times New Roman" w:eastAsia="Times New Roman" w:hAnsi="Times New Roman" w:cs="Times New Roman"/>
                <w:color w:val="000000"/>
                <w:szCs w:val="20"/>
                <w:lang w:eastAsia="ru-RU"/>
              </w:rPr>
              <w:t>К</w:t>
            </w:r>
            <w:r w:rsidR="000222A8" w:rsidRPr="00E600B1">
              <w:rPr>
                <w:rFonts w:ascii="Times New Roman" w:eastAsia="Times New Roman" w:hAnsi="Times New Roman" w:cs="Times New Roman"/>
                <w:color w:val="000000"/>
                <w:szCs w:val="20"/>
                <w:lang w:eastAsia="ru-RU"/>
              </w:rPr>
              <w:t>отельная ТЭЦ-3</w:t>
            </w:r>
          </w:p>
        </w:tc>
        <w:tc>
          <w:tcPr>
            <w:tcW w:w="4110" w:type="dxa"/>
            <w:noWrap/>
            <w:hideMark/>
          </w:tcPr>
          <w:p w14:paraId="3243D2DB" w14:textId="77777777" w:rsidR="000222A8" w:rsidRPr="00E600B1" w:rsidRDefault="000222A8" w:rsidP="00486895">
            <w:pPr>
              <w:rPr>
                <w:rFonts w:ascii="Times New Roman" w:eastAsia="Times New Roman" w:hAnsi="Times New Roman" w:cs="Times New Roman"/>
                <w:color w:val="000000"/>
                <w:szCs w:val="20"/>
                <w:lang w:eastAsia="ru-RU"/>
              </w:rPr>
            </w:pPr>
            <w:r w:rsidRPr="00E600B1">
              <w:rPr>
                <w:rFonts w:ascii="Times New Roman" w:eastAsia="Times New Roman" w:hAnsi="Times New Roman" w:cs="Times New Roman"/>
                <w:color w:val="000000"/>
                <w:szCs w:val="20"/>
                <w:lang w:eastAsia="ru-RU"/>
              </w:rPr>
              <w:t>КРП Мате Залки, 20</w:t>
            </w:r>
          </w:p>
        </w:tc>
        <w:tc>
          <w:tcPr>
            <w:tcW w:w="2969" w:type="dxa"/>
            <w:noWrap/>
            <w:hideMark/>
          </w:tcPr>
          <w:p w14:paraId="6EFCF193" w14:textId="545D38F3"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4B2BEE6" w14:textId="77777777" w:rsidTr="00D75D82">
        <w:trPr>
          <w:trHeight w:val="330"/>
        </w:trPr>
        <w:tc>
          <w:tcPr>
            <w:tcW w:w="709" w:type="dxa"/>
            <w:hideMark/>
          </w:tcPr>
          <w:p w14:paraId="58B06F9C"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40</w:t>
            </w:r>
          </w:p>
        </w:tc>
        <w:tc>
          <w:tcPr>
            <w:tcW w:w="1568" w:type="dxa"/>
            <w:hideMark/>
          </w:tcPr>
          <w:p w14:paraId="03B69C33"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ТЭЦ-1</w:t>
            </w:r>
          </w:p>
        </w:tc>
        <w:tc>
          <w:tcPr>
            <w:tcW w:w="4110" w:type="dxa"/>
            <w:noWrap/>
            <w:hideMark/>
          </w:tcPr>
          <w:p w14:paraId="0F9312EB"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Малиновского, 23</w:t>
            </w:r>
          </w:p>
        </w:tc>
        <w:tc>
          <w:tcPr>
            <w:tcW w:w="2969" w:type="dxa"/>
            <w:noWrap/>
            <w:hideMark/>
          </w:tcPr>
          <w:p w14:paraId="1849724D" w14:textId="25FC4107"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1EB3C31" w14:textId="77777777" w:rsidTr="00D75D82">
        <w:trPr>
          <w:trHeight w:val="330"/>
        </w:trPr>
        <w:tc>
          <w:tcPr>
            <w:tcW w:w="709" w:type="dxa"/>
            <w:hideMark/>
          </w:tcPr>
          <w:p w14:paraId="68526FF8"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41</w:t>
            </w:r>
          </w:p>
        </w:tc>
        <w:tc>
          <w:tcPr>
            <w:tcW w:w="1568" w:type="dxa"/>
            <w:hideMark/>
          </w:tcPr>
          <w:p w14:paraId="3D9E64F2"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ТЭЦ-1</w:t>
            </w:r>
          </w:p>
        </w:tc>
        <w:tc>
          <w:tcPr>
            <w:tcW w:w="4110" w:type="dxa"/>
            <w:noWrap/>
            <w:hideMark/>
          </w:tcPr>
          <w:p w14:paraId="00936851"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3-я Краснодарская, 2а</w:t>
            </w:r>
          </w:p>
        </w:tc>
        <w:tc>
          <w:tcPr>
            <w:tcW w:w="2969" w:type="dxa"/>
            <w:noWrap/>
            <w:hideMark/>
          </w:tcPr>
          <w:p w14:paraId="32159B15" w14:textId="08367361"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EAADFA2" w14:textId="77777777" w:rsidTr="00D75D82">
        <w:trPr>
          <w:trHeight w:val="330"/>
        </w:trPr>
        <w:tc>
          <w:tcPr>
            <w:tcW w:w="709" w:type="dxa"/>
            <w:hideMark/>
          </w:tcPr>
          <w:p w14:paraId="3870CE53"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42</w:t>
            </w:r>
          </w:p>
        </w:tc>
        <w:tc>
          <w:tcPr>
            <w:tcW w:w="1568" w:type="dxa"/>
            <w:hideMark/>
          </w:tcPr>
          <w:p w14:paraId="5AA80FEC"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ТЭЦ-1</w:t>
            </w:r>
          </w:p>
        </w:tc>
        <w:tc>
          <w:tcPr>
            <w:tcW w:w="4110" w:type="dxa"/>
            <w:noWrap/>
            <w:hideMark/>
          </w:tcPr>
          <w:p w14:paraId="7C77A7A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3-е Августа, 24</w:t>
            </w:r>
          </w:p>
        </w:tc>
        <w:tc>
          <w:tcPr>
            <w:tcW w:w="2969" w:type="dxa"/>
            <w:noWrap/>
            <w:hideMark/>
          </w:tcPr>
          <w:p w14:paraId="1567801F" w14:textId="72122FD9"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AE7735F" w14:textId="77777777" w:rsidTr="00D75D82">
        <w:trPr>
          <w:trHeight w:val="330"/>
        </w:trPr>
        <w:tc>
          <w:tcPr>
            <w:tcW w:w="709" w:type="dxa"/>
            <w:hideMark/>
          </w:tcPr>
          <w:p w14:paraId="3C52106F"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43</w:t>
            </w:r>
          </w:p>
        </w:tc>
        <w:tc>
          <w:tcPr>
            <w:tcW w:w="1568" w:type="dxa"/>
            <w:hideMark/>
          </w:tcPr>
          <w:p w14:paraId="334D503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ТЭЦ-1</w:t>
            </w:r>
          </w:p>
        </w:tc>
        <w:tc>
          <w:tcPr>
            <w:tcW w:w="4110" w:type="dxa"/>
            <w:noWrap/>
            <w:hideMark/>
          </w:tcPr>
          <w:p w14:paraId="380AF1F2"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Смоленская, 16</w:t>
            </w:r>
          </w:p>
        </w:tc>
        <w:tc>
          <w:tcPr>
            <w:tcW w:w="2969" w:type="dxa"/>
            <w:noWrap/>
            <w:hideMark/>
          </w:tcPr>
          <w:p w14:paraId="16F0B1F3" w14:textId="1E4A5EC9" w:rsidR="000222A8" w:rsidRPr="00E600B1" w:rsidRDefault="000222A8" w:rsidP="00E54118">
            <w:pPr>
              <w:rPr>
                <w:rFonts w:ascii="Calibri" w:eastAsia="Times New Roman" w:hAnsi="Calibri" w:cs="Calibri"/>
                <w:color w:val="000000"/>
                <w:lang w:eastAsia="ru-RU"/>
              </w:rPr>
            </w:pPr>
            <w:r w:rsidRPr="00E600B1">
              <w:rPr>
                <w:rFonts w:ascii="Calibri" w:eastAsia="Times New Roman" w:hAnsi="Calibri" w:cs="Calibri"/>
                <w:color w:val="000000"/>
                <w:lang w:eastAsia="ru-RU"/>
              </w:rPr>
              <w:t> </w:t>
            </w:r>
            <w:r w:rsidR="00334B55" w:rsidRPr="00E600B1">
              <w:rPr>
                <w:rFonts w:ascii="Times New Roman" w:eastAsia="Times New Roman" w:hAnsi="Times New Roman" w:cs="Times New Roman"/>
                <w:sz w:val="24"/>
                <w:szCs w:val="24"/>
                <w:lang w:eastAsia="ru-RU"/>
              </w:rPr>
              <w:t xml:space="preserve">ФСНКЦ </w:t>
            </w:r>
            <w:r w:rsidRPr="00E600B1">
              <w:rPr>
                <w:rFonts w:ascii="Times New Roman" w:eastAsia="Times New Roman" w:hAnsi="Times New Roman" w:cs="Times New Roman"/>
                <w:sz w:val="24"/>
                <w:szCs w:val="24"/>
                <w:lang w:eastAsia="ru-RU"/>
              </w:rPr>
              <w:t>ФМБА</w:t>
            </w:r>
            <w:r w:rsidR="00334B55" w:rsidRPr="00E600B1">
              <w:rPr>
                <w:rFonts w:ascii="Times New Roman" w:eastAsia="Times New Roman" w:hAnsi="Times New Roman" w:cs="Times New Roman"/>
                <w:sz w:val="24"/>
                <w:szCs w:val="24"/>
                <w:lang w:eastAsia="ru-RU"/>
              </w:rPr>
              <w:t xml:space="preserve"> России</w:t>
            </w:r>
          </w:p>
        </w:tc>
      </w:tr>
      <w:tr w:rsidR="000222A8" w:rsidRPr="00E600B1" w14:paraId="1E1D9413" w14:textId="77777777" w:rsidTr="00D75D82">
        <w:trPr>
          <w:trHeight w:val="330"/>
        </w:trPr>
        <w:tc>
          <w:tcPr>
            <w:tcW w:w="709" w:type="dxa"/>
            <w:hideMark/>
          </w:tcPr>
          <w:p w14:paraId="0C41D0EB"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44</w:t>
            </w:r>
          </w:p>
        </w:tc>
        <w:tc>
          <w:tcPr>
            <w:tcW w:w="1568" w:type="dxa"/>
            <w:hideMark/>
          </w:tcPr>
          <w:p w14:paraId="53F86CD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ТЭЦ-1</w:t>
            </w:r>
          </w:p>
        </w:tc>
        <w:tc>
          <w:tcPr>
            <w:tcW w:w="4110" w:type="dxa"/>
            <w:noWrap/>
            <w:hideMark/>
          </w:tcPr>
          <w:p w14:paraId="7C7420AF"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3-я Смоленская, 11</w:t>
            </w:r>
          </w:p>
        </w:tc>
        <w:tc>
          <w:tcPr>
            <w:tcW w:w="2969" w:type="dxa"/>
            <w:noWrap/>
            <w:hideMark/>
          </w:tcPr>
          <w:p w14:paraId="0E16DCB4" w14:textId="47EB1EA3"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49F3269" w14:textId="77777777" w:rsidTr="00D75D82">
        <w:trPr>
          <w:trHeight w:val="330"/>
        </w:trPr>
        <w:tc>
          <w:tcPr>
            <w:tcW w:w="709" w:type="dxa"/>
            <w:hideMark/>
          </w:tcPr>
          <w:p w14:paraId="6FC65698"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45</w:t>
            </w:r>
          </w:p>
        </w:tc>
        <w:tc>
          <w:tcPr>
            <w:tcW w:w="1568" w:type="dxa"/>
            <w:hideMark/>
          </w:tcPr>
          <w:p w14:paraId="26F5002E"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20149B09"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С. Лазо, 8г</w:t>
            </w:r>
          </w:p>
        </w:tc>
        <w:tc>
          <w:tcPr>
            <w:tcW w:w="2969" w:type="dxa"/>
            <w:noWrap/>
            <w:hideMark/>
          </w:tcPr>
          <w:p w14:paraId="518C7632" w14:textId="703A545E"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2EB246C" w14:textId="77777777" w:rsidTr="00D75D82">
        <w:trPr>
          <w:trHeight w:val="330"/>
        </w:trPr>
        <w:tc>
          <w:tcPr>
            <w:tcW w:w="709" w:type="dxa"/>
            <w:hideMark/>
          </w:tcPr>
          <w:p w14:paraId="3A5D9C3E"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46</w:t>
            </w:r>
          </w:p>
        </w:tc>
        <w:tc>
          <w:tcPr>
            <w:tcW w:w="1568" w:type="dxa"/>
            <w:hideMark/>
          </w:tcPr>
          <w:p w14:paraId="343FD5E8"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0FFE07E4" w14:textId="2DB33754"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ИК-31 ГУФСИН</w:t>
            </w:r>
            <w:r w:rsidR="00780F0F" w:rsidRPr="00E600B1">
              <w:rPr>
                <w:rFonts w:ascii="Times New Roman" w:eastAsia="Times New Roman" w:hAnsi="Times New Roman" w:cs="Times New Roman"/>
                <w:color w:val="000000"/>
                <w:lang w:eastAsia="ru-RU"/>
              </w:rPr>
              <w:t>,</w:t>
            </w:r>
            <w:r w:rsidRPr="00E600B1">
              <w:rPr>
                <w:rFonts w:ascii="Times New Roman" w:eastAsia="Times New Roman" w:hAnsi="Times New Roman" w:cs="Times New Roman"/>
                <w:color w:val="000000"/>
                <w:lang w:eastAsia="ru-RU"/>
              </w:rPr>
              <w:t xml:space="preserve"> Кразовская, 10</w:t>
            </w:r>
          </w:p>
        </w:tc>
        <w:tc>
          <w:tcPr>
            <w:tcW w:w="2969" w:type="dxa"/>
            <w:noWrap/>
            <w:hideMark/>
          </w:tcPr>
          <w:p w14:paraId="1F816ACE" w14:textId="36115796" w:rsidR="000222A8" w:rsidRPr="00E600B1" w:rsidRDefault="000222A8" w:rsidP="00E54118">
            <w:pPr>
              <w:rPr>
                <w:rFonts w:ascii="Calibri" w:eastAsia="Times New Roman" w:hAnsi="Calibri" w:cs="Calibri"/>
                <w:color w:val="000000"/>
                <w:lang w:eastAsia="ru-RU"/>
              </w:rPr>
            </w:pPr>
            <w:r w:rsidRPr="00E600B1">
              <w:rPr>
                <w:rFonts w:ascii="Calibri" w:eastAsia="Times New Roman" w:hAnsi="Calibri" w:cs="Calibri"/>
                <w:color w:val="000000"/>
                <w:lang w:eastAsia="ru-RU"/>
              </w:rPr>
              <w:t> </w:t>
            </w:r>
            <w:r w:rsidRPr="00E600B1">
              <w:rPr>
                <w:rFonts w:ascii="Times New Roman" w:eastAsia="Times New Roman" w:hAnsi="Times New Roman" w:cs="Times New Roman"/>
                <w:szCs w:val="24"/>
                <w:lang w:eastAsia="ru-RU"/>
              </w:rPr>
              <w:t>ГУФСИН</w:t>
            </w:r>
            <w:r w:rsidR="00334B55" w:rsidRPr="00E600B1">
              <w:rPr>
                <w:rFonts w:ascii="Times New Roman" w:eastAsia="Times New Roman" w:hAnsi="Times New Roman" w:cs="Times New Roman"/>
                <w:szCs w:val="24"/>
                <w:lang w:eastAsia="ru-RU"/>
              </w:rPr>
              <w:t xml:space="preserve"> по Красноярск</w:t>
            </w:r>
            <w:r w:rsidR="00334B55" w:rsidRPr="00E600B1">
              <w:rPr>
                <w:rFonts w:ascii="Times New Roman" w:eastAsia="Times New Roman" w:hAnsi="Times New Roman" w:cs="Times New Roman"/>
                <w:szCs w:val="24"/>
                <w:lang w:eastAsia="ru-RU"/>
              </w:rPr>
              <w:t>о</w:t>
            </w:r>
            <w:r w:rsidR="00334B55" w:rsidRPr="00E600B1">
              <w:rPr>
                <w:rFonts w:ascii="Times New Roman" w:eastAsia="Times New Roman" w:hAnsi="Times New Roman" w:cs="Times New Roman"/>
                <w:szCs w:val="24"/>
                <w:lang w:eastAsia="ru-RU"/>
              </w:rPr>
              <w:t>му краю</w:t>
            </w:r>
          </w:p>
        </w:tc>
      </w:tr>
      <w:tr w:rsidR="000222A8" w:rsidRPr="00E600B1" w14:paraId="602AB3F3" w14:textId="77777777" w:rsidTr="00D75D82">
        <w:trPr>
          <w:trHeight w:val="330"/>
        </w:trPr>
        <w:tc>
          <w:tcPr>
            <w:tcW w:w="709" w:type="dxa"/>
            <w:hideMark/>
          </w:tcPr>
          <w:p w14:paraId="51E116EE"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47</w:t>
            </w:r>
          </w:p>
        </w:tc>
        <w:tc>
          <w:tcPr>
            <w:tcW w:w="1568" w:type="dxa"/>
            <w:hideMark/>
          </w:tcPr>
          <w:p w14:paraId="43397E2E"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ТЭЦ-2</w:t>
            </w:r>
          </w:p>
        </w:tc>
        <w:tc>
          <w:tcPr>
            <w:tcW w:w="4110" w:type="dxa"/>
            <w:noWrap/>
            <w:hideMark/>
          </w:tcPr>
          <w:p w14:paraId="0FAA7CC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Белинского, 1а</w:t>
            </w:r>
          </w:p>
        </w:tc>
        <w:tc>
          <w:tcPr>
            <w:tcW w:w="2969" w:type="dxa"/>
            <w:noWrap/>
            <w:hideMark/>
          </w:tcPr>
          <w:p w14:paraId="1A80F459" w14:textId="4E735501"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EF64FF9" w14:textId="77777777" w:rsidTr="00D75D82">
        <w:trPr>
          <w:trHeight w:val="330"/>
        </w:trPr>
        <w:tc>
          <w:tcPr>
            <w:tcW w:w="709" w:type="dxa"/>
            <w:hideMark/>
          </w:tcPr>
          <w:p w14:paraId="61466544"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48</w:t>
            </w:r>
          </w:p>
        </w:tc>
        <w:tc>
          <w:tcPr>
            <w:tcW w:w="1568" w:type="dxa"/>
            <w:hideMark/>
          </w:tcPr>
          <w:p w14:paraId="64A7C26F"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12DB094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9 Мая, 56 б</w:t>
            </w:r>
          </w:p>
        </w:tc>
        <w:tc>
          <w:tcPr>
            <w:tcW w:w="2969" w:type="dxa"/>
            <w:noWrap/>
            <w:hideMark/>
          </w:tcPr>
          <w:p w14:paraId="77FF79F3" w14:textId="04700CD6"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B7AAB40" w14:textId="77777777" w:rsidTr="00D75D82">
        <w:trPr>
          <w:trHeight w:val="330"/>
        </w:trPr>
        <w:tc>
          <w:tcPr>
            <w:tcW w:w="709" w:type="dxa"/>
            <w:hideMark/>
          </w:tcPr>
          <w:p w14:paraId="6A66BE20"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49</w:t>
            </w:r>
          </w:p>
        </w:tc>
        <w:tc>
          <w:tcPr>
            <w:tcW w:w="1568" w:type="dxa"/>
            <w:hideMark/>
          </w:tcPr>
          <w:p w14:paraId="0298B416"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37415708"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КРП Светлогорская, 17 б</w:t>
            </w:r>
          </w:p>
        </w:tc>
        <w:tc>
          <w:tcPr>
            <w:tcW w:w="2969" w:type="dxa"/>
            <w:noWrap/>
            <w:hideMark/>
          </w:tcPr>
          <w:p w14:paraId="60B499BC" w14:textId="48639367"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A77794B" w14:textId="77777777" w:rsidTr="00D75D82">
        <w:trPr>
          <w:trHeight w:val="330"/>
        </w:trPr>
        <w:tc>
          <w:tcPr>
            <w:tcW w:w="709" w:type="dxa"/>
            <w:hideMark/>
          </w:tcPr>
          <w:p w14:paraId="7C086394" w14:textId="77777777" w:rsidR="000222A8" w:rsidRPr="00E600B1" w:rsidRDefault="000222A8" w:rsidP="00486895">
            <w:pPr>
              <w:jc w:val="cente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50</w:t>
            </w:r>
          </w:p>
        </w:tc>
        <w:tc>
          <w:tcPr>
            <w:tcW w:w="1568" w:type="dxa"/>
            <w:hideMark/>
          </w:tcPr>
          <w:p w14:paraId="68E120D8"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ТЭЦ-3</w:t>
            </w:r>
          </w:p>
        </w:tc>
        <w:tc>
          <w:tcPr>
            <w:tcW w:w="4110" w:type="dxa"/>
            <w:noWrap/>
            <w:hideMark/>
          </w:tcPr>
          <w:p w14:paraId="1FB5F6E1" w14:textId="77777777" w:rsidR="000222A8" w:rsidRPr="00E600B1" w:rsidRDefault="000222A8" w:rsidP="00486895">
            <w:pPr>
              <w:rPr>
                <w:rFonts w:ascii="Times New Roman" w:eastAsia="Times New Roman" w:hAnsi="Times New Roman" w:cs="Times New Roman"/>
                <w:color w:val="000000"/>
                <w:lang w:eastAsia="ru-RU"/>
              </w:rPr>
            </w:pPr>
            <w:r w:rsidRPr="00E600B1">
              <w:rPr>
                <w:rFonts w:ascii="Times New Roman" w:eastAsia="Times New Roman" w:hAnsi="Times New Roman" w:cs="Times New Roman"/>
                <w:color w:val="000000"/>
                <w:lang w:eastAsia="ru-RU"/>
              </w:rPr>
              <w:t>ЦТП Водопьянова, 20 а</w:t>
            </w:r>
          </w:p>
        </w:tc>
        <w:tc>
          <w:tcPr>
            <w:tcW w:w="2969" w:type="dxa"/>
            <w:noWrap/>
            <w:hideMark/>
          </w:tcPr>
          <w:p w14:paraId="22CCEB9C" w14:textId="2FB1B116" w:rsidR="000222A8" w:rsidRPr="00E600B1" w:rsidRDefault="000222A8" w:rsidP="00E54118">
            <w:pPr>
              <w:rPr>
                <w:rFonts w:ascii="Calibri" w:eastAsia="Times New Roman" w:hAnsi="Calibri" w:cs="Calibri"/>
                <w:color w:val="000000"/>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116E584" w14:textId="77777777" w:rsidTr="00D75D82">
        <w:trPr>
          <w:trHeight w:val="340"/>
        </w:trPr>
        <w:tc>
          <w:tcPr>
            <w:tcW w:w="709" w:type="dxa"/>
            <w:hideMark/>
          </w:tcPr>
          <w:p w14:paraId="4474FFDF"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hAnsi="Times New Roman" w:cs="Times New Roman"/>
              </w:rPr>
              <w:t>51</w:t>
            </w:r>
          </w:p>
        </w:tc>
        <w:tc>
          <w:tcPr>
            <w:tcW w:w="1568" w:type="dxa"/>
            <w:hideMark/>
          </w:tcPr>
          <w:p w14:paraId="5788EEB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hAnsi="Times New Roman" w:cs="Times New Roman"/>
              </w:rPr>
              <w:t>ТЭЦ-3</w:t>
            </w:r>
          </w:p>
        </w:tc>
        <w:tc>
          <w:tcPr>
            <w:tcW w:w="4110" w:type="dxa"/>
            <w:hideMark/>
          </w:tcPr>
          <w:p w14:paraId="3B3BDBF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hAnsi="Times New Roman" w:cs="Times New Roman"/>
              </w:rPr>
              <w:t>ЦТП Алексеева, 12 а</w:t>
            </w:r>
          </w:p>
        </w:tc>
        <w:tc>
          <w:tcPr>
            <w:tcW w:w="2969" w:type="dxa"/>
            <w:hideMark/>
          </w:tcPr>
          <w:p w14:paraId="027296FC" w14:textId="06320D22"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07E0609" w14:textId="77777777" w:rsidTr="00D75D82">
        <w:trPr>
          <w:trHeight w:val="340"/>
        </w:trPr>
        <w:tc>
          <w:tcPr>
            <w:tcW w:w="709" w:type="dxa"/>
            <w:hideMark/>
          </w:tcPr>
          <w:p w14:paraId="666FB39F"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hAnsi="Times New Roman" w:cs="Times New Roman"/>
              </w:rPr>
              <w:t>52</w:t>
            </w:r>
          </w:p>
        </w:tc>
        <w:tc>
          <w:tcPr>
            <w:tcW w:w="1568" w:type="dxa"/>
            <w:hideMark/>
          </w:tcPr>
          <w:p w14:paraId="664AD43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hAnsi="Times New Roman" w:cs="Times New Roman"/>
              </w:rPr>
              <w:t>ТЭЦ-3</w:t>
            </w:r>
          </w:p>
        </w:tc>
        <w:tc>
          <w:tcPr>
            <w:tcW w:w="4110" w:type="dxa"/>
            <w:hideMark/>
          </w:tcPr>
          <w:p w14:paraId="5FBC199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hAnsi="Times New Roman" w:cs="Times New Roman"/>
              </w:rPr>
              <w:t>ЦТП Алексеева, 8 г</w:t>
            </w:r>
          </w:p>
        </w:tc>
        <w:tc>
          <w:tcPr>
            <w:tcW w:w="2969" w:type="dxa"/>
            <w:hideMark/>
          </w:tcPr>
          <w:p w14:paraId="4E2DDCD7" w14:textId="18E1283C"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01DFFF2" w14:textId="77777777" w:rsidTr="00D75D82">
        <w:trPr>
          <w:trHeight w:val="20"/>
        </w:trPr>
        <w:tc>
          <w:tcPr>
            <w:tcW w:w="709" w:type="dxa"/>
            <w:hideMark/>
          </w:tcPr>
          <w:p w14:paraId="0DBA709F"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53</w:t>
            </w:r>
          </w:p>
        </w:tc>
        <w:tc>
          <w:tcPr>
            <w:tcW w:w="1568" w:type="dxa"/>
            <w:hideMark/>
          </w:tcPr>
          <w:p w14:paraId="447F461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61B0173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9 Мая, 65 г</w:t>
            </w:r>
          </w:p>
        </w:tc>
        <w:tc>
          <w:tcPr>
            <w:tcW w:w="2969" w:type="dxa"/>
            <w:hideMark/>
          </w:tcPr>
          <w:p w14:paraId="3B77DB1F" w14:textId="4D5E771F" w:rsidR="00E87097"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0F53E42" w14:textId="77777777" w:rsidTr="00D75D82">
        <w:trPr>
          <w:trHeight w:val="20"/>
        </w:trPr>
        <w:tc>
          <w:tcPr>
            <w:tcW w:w="709" w:type="dxa"/>
            <w:hideMark/>
          </w:tcPr>
          <w:p w14:paraId="19F08590"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lastRenderedPageBreak/>
              <w:t>54</w:t>
            </w:r>
          </w:p>
        </w:tc>
        <w:tc>
          <w:tcPr>
            <w:tcW w:w="1568" w:type="dxa"/>
            <w:hideMark/>
          </w:tcPr>
          <w:p w14:paraId="3B40A3F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39DEAA2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Батурина, 19 г</w:t>
            </w:r>
          </w:p>
        </w:tc>
        <w:tc>
          <w:tcPr>
            <w:tcW w:w="2969" w:type="dxa"/>
            <w:hideMark/>
          </w:tcPr>
          <w:p w14:paraId="2E327668" w14:textId="42A7947E"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CA40162" w14:textId="77777777" w:rsidTr="00D75D82">
        <w:trPr>
          <w:trHeight w:val="20"/>
        </w:trPr>
        <w:tc>
          <w:tcPr>
            <w:tcW w:w="709" w:type="dxa"/>
            <w:hideMark/>
          </w:tcPr>
          <w:p w14:paraId="3B6258F2"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55</w:t>
            </w:r>
          </w:p>
        </w:tc>
        <w:tc>
          <w:tcPr>
            <w:tcW w:w="1568" w:type="dxa"/>
            <w:hideMark/>
          </w:tcPr>
          <w:p w14:paraId="46FB162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298CBE2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Батурина, 22г</w:t>
            </w:r>
          </w:p>
        </w:tc>
        <w:tc>
          <w:tcPr>
            <w:tcW w:w="2969" w:type="dxa"/>
            <w:hideMark/>
          </w:tcPr>
          <w:p w14:paraId="17672FDD" w14:textId="25EB3435"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37E31AF" w14:textId="77777777" w:rsidTr="00D75D82">
        <w:trPr>
          <w:trHeight w:val="20"/>
        </w:trPr>
        <w:tc>
          <w:tcPr>
            <w:tcW w:w="709" w:type="dxa"/>
            <w:hideMark/>
          </w:tcPr>
          <w:p w14:paraId="6AD5ED1B"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56</w:t>
            </w:r>
          </w:p>
        </w:tc>
        <w:tc>
          <w:tcPr>
            <w:tcW w:w="1568" w:type="dxa"/>
            <w:hideMark/>
          </w:tcPr>
          <w:p w14:paraId="2BF6233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1CB1B8F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Батурина, 32д</w:t>
            </w:r>
          </w:p>
        </w:tc>
        <w:tc>
          <w:tcPr>
            <w:tcW w:w="2969" w:type="dxa"/>
            <w:hideMark/>
          </w:tcPr>
          <w:p w14:paraId="6910C5B9" w14:textId="3D6B8D6D"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07D74D5" w14:textId="77777777" w:rsidTr="00D75D82">
        <w:trPr>
          <w:trHeight w:val="20"/>
        </w:trPr>
        <w:tc>
          <w:tcPr>
            <w:tcW w:w="709" w:type="dxa"/>
            <w:hideMark/>
          </w:tcPr>
          <w:p w14:paraId="5B44DA7E"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57</w:t>
            </w:r>
          </w:p>
        </w:tc>
        <w:tc>
          <w:tcPr>
            <w:tcW w:w="1568" w:type="dxa"/>
            <w:hideMark/>
          </w:tcPr>
          <w:p w14:paraId="7B7EFE65"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51F254B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Аэровокзальная, 9а</w:t>
            </w:r>
          </w:p>
        </w:tc>
        <w:tc>
          <w:tcPr>
            <w:tcW w:w="2969" w:type="dxa"/>
            <w:hideMark/>
          </w:tcPr>
          <w:p w14:paraId="58A9ADCD" w14:textId="1F028DEE"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F778874" w14:textId="77777777" w:rsidTr="00D75D82">
        <w:trPr>
          <w:trHeight w:val="20"/>
        </w:trPr>
        <w:tc>
          <w:tcPr>
            <w:tcW w:w="709" w:type="dxa"/>
            <w:hideMark/>
          </w:tcPr>
          <w:p w14:paraId="67F7BD4F"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58</w:t>
            </w:r>
          </w:p>
        </w:tc>
        <w:tc>
          <w:tcPr>
            <w:tcW w:w="1568" w:type="dxa"/>
            <w:hideMark/>
          </w:tcPr>
          <w:p w14:paraId="262666C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2A42A96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Спандаряна, 17</w:t>
            </w:r>
          </w:p>
        </w:tc>
        <w:tc>
          <w:tcPr>
            <w:tcW w:w="2969" w:type="dxa"/>
            <w:hideMark/>
          </w:tcPr>
          <w:p w14:paraId="5A68BF16" w14:textId="17C145D4"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6950FDE" w14:textId="77777777" w:rsidTr="00D75D82">
        <w:trPr>
          <w:trHeight w:val="20"/>
        </w:trPr>
        <w:tc>
          <w:tcPr>
            <w:tcW w:w="709" w:type="dxa"/>
            <w:hideMark/>
          </w:tcPr>
          <w:p w14:paraId="27BAC5B3"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59</w:t>
            </w:r>
          </w:p>
        </w:tc>
        <w:tc>
          <w:tcPr>
            <w:tcW w:w="1568" w:type="dxa"/>
            <w:hideMark/>
          </w:tcPr>
          <w:p w14:paraId="433F2BB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697D9E9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Взлетная, 26 А</w:t>
            </w:r>
          </w:p>
        </w:tc>
        <w:tc>
          <w:tcPr>
            <w:tcW w:w="2969" w:type="dxa"/>
            <w:hideMark/>
          </w:tcPr>
          <w:p w14:paraId="133AECA4" w14:textId="66852FE8"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160C1F7" w14:textId="77777777" w:rsidTr="00D75D82">
        <w:trPr>
          <w:trHeight w:val="20"/>
        </w:trPr>
        <w:tc>
          <w:tcPr>
            <w:tcW w:w="709" w:type="dxa"/>
            <w:hideMark/>
          </w:tcPr>
          <w:p w14:paraId="2F8E8BA5"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60</w:t>
            </w:r>
          </w:p>
        </w:tc>
        <w:tc>
          <w:tcPr>
            <w:tcW w:w="1568" w:type="dxa"/>
            <w:hideMark/>
          </w:tcPr>
          <w:p w14:paraId="0A90042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51FCCD8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Батурина, 7 г</w:t>
            </w:r>
          </w:p>
        </w:tc>
        <w:tc>
          <w:tcPr>
            <w:tcW w:w="2969" w:type="dxa"/>
            <w:hideMark/>
          </w:tcPr>
          <w:p w14:paraId="6A664B39" w14:textId="75410871"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34449A1" w14:textId="77777777" w:rsidTr="00D75D82">
        <w:trPr>
          <w:trHeight w:val="20"/>
        </w:trPr>
        <w:tc>
          <w:tcPr>
            <w:tcW w:w="709" w:type="dxa"/>
            <w:hideMark/>
          </w:tcPr>
          <w:p w14:paraId="27FE0F07"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61</w:t>
            </w:r>
          </w:p>
        </w:tc>
        <w:tc>
          <w:tcPr>
            <w:tcW w:w="1568" w:type="dxa"/>
            <w:hideMark/>
          </w:tcPr>
          <w:p w14:paraId="5893416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ТЭЦ-1</w:t>
            </w:r>
          </w:p>
        </w:tc>
        <w:tc>
          <w:tcPr>
            <w:tcW w:w="4110" w:type="dxa"/>
            <w:hideMark/>
          </w:tcPr>
          <w:p w14:paraId="2440FFA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Весны, 17</w:t>
            </w:r>
          </w:p>
        </w:tc>
        <w:tc>
          <w:tcPr>
            <w:tcW w:w="2969" w:type="dxa"/>
            <w:hideMark/>
          </w:tcPr>
          <w:p w14:paraId="6C9CB7CE" w14:textId="6EF5068D"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FA03F88" w14:textId="77777777" w:rsidTr="00D75D82">
        <w:trPr>
          <w:trHeight w:val="20"/>
        </w:trPr>
        <w:tc>
          <w:tcPr>
            <w:tcW w:w="709" w:type="dxa"/>
            <w:hideMark/>
          </w:tcPr>
          <w:p w14:paraId="7DC97FA0"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62</w:t>
            </w:r>
          </w:p>
        </w:tc>
        <w:tc>
          <w:tcPr>
            <w:tcW w:w="1568" w:type="dxa"/>
            <w:hideMark/>
          </w:tcPr>
          <w:p w14:paraId="36320AA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38D0318A"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Весны, 3 а</w:t>
            </w:r>
          </w:p>
        </w:tc>
        <w:tc>
          <w:tcPr>
            <w:tcW w:w="2969" w:type="dxa"/>
            <w:hideMark/>
          </w:tcPr>
          <w:p w14:paraId="260958CC" w14:textId="02DA5590"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E45EC71" w14:textId="77777777" w:rsidTr="00D75D82">
        <w:trPr>
          <w:trHeight w:val="20"/>
        </w:trPr>
        <w:tc>
          <w:tcPr>
            <w:tcW w:w="709" w:type="dxa"/>
            <w:hideMark/>
          </w:tcPr>
          <w:p w14:paraId="51B231CD"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63</w:t>
            </w:r>
          </w:p>
        </w:tc>
        <w:tc>
          <w:tcPr>
            <w:tcW w:w="1568" w:type="dxa"/>
            <w:hideMark/>
          </w:tcPr>
          <w:p w14:paraId="3C2D66C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34CDC4C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78 Д. Бригады, 5</w:t>
            </w:r>
          </w:p>
        </w:tc>
        <w:tc>
          <w:tcPr>
            <w:tcW w:w="2969" w:type="dxa"/>
            <w:hideMark/>
          </w:tcPr>
          <w:p w14:paraId="5503CFC0" w14:textId="6459D5F2"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618F985" w14:textId="77777777" w:rsidTr="00D75D82">
        <w:trPr>
          <w:trHeight w:val="20"/>
        </w:trPr>
        <w:tc>
          <w:tcPr>
            <w:tcW w:w="709" w:type="dxa"/>
            <w:hideMark/>
          </w:tcPr>
          <w:p w14:paraId="2B8C6FE9"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64</w:t>
            </w:r>
          </w:p>
        </w:tc>
        <w:tc>
          <w:tcPr>
            <w:tcW w:w="1568" w:type="dxa"/>
            <w:hideMark/>
          </w:tcPr>
          <w:p w14:paraId="45AE14B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425D668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Д. Бригады, 14а</w:t>
            </w:r>
          </w:p>
        </w:tc>
        <w:tc>
          <w:tcPr>
            <w:tcW w:w="2969" w:type="dxa"/>
            <w:hideMark/>
          </w:tcPr>
          <w:p w14:paraId="14323B48" w14:textId="77777777"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ТСЖ Берег </w:t>
            </w:r>
          </w:p>
        </w:tc>
      </w:tr>
      <w:tr w:rsidR="000222A8" w:rsidRPr="00E600B1" w14:paraId="4D06F2E3" w14:textId="77777777" w:rsidTr="00D75D82">
        <w:trPr>
          <w:trHeight w:val="20"/>
        </w:trPr>
        <w:tc>
          <w:tcPr>
            <w:tcW w:w="709" w:type="dxa"/>
            <w:hideMark/>
          </w:tcPr>
          <w:p w14:paraId="67293E47"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65</w:t>
            </w:r>
          </w:p>
        </w:tc>
        <w:tc>
          <w:tcPr>
            <w:tcW w:w="1568" w:type="dxa"/>
            <w:hideMark/>
          </w:tcPr>
          <w:p w14:paraId="3447174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26544DA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Молокова, 1и</w:t>
            </w:r>
          </w:p>
        </w:tc>
        <w:tc>
          <w:tcPr>
            <w:tcW w:w="2969" w:type="dxa"/>
            <w:hideMark/>
          </w:tcPr>
          <w:p w14:paraId="0B33606D" w14:textId="518D7FF1"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A29EC7E" w14:textId="77777777" w:rsidTr="00D75D82">
        <w:trPr>
          <w:trHeight w:val="20"/>
        </w:trPr>
        <w:tc>
          <w:tcPr>
            <w:tcW w:w="709" w:type="dxa"/>
            <w:hideMark/>
          </w:tcPr>
          <w:p w14:paraId="1EA0DEA3"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66</w:t>
            </w:r>
          </w:p>
        </w:tc>
        <w:tc>
          <w:tcPr>
            <w:tcW w:w="1568" w:type="dxa"/>
            <w:hideMark/>
          </w:tcPr>
          <w:p w14:paraId="1C89C37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ТЭЦ-1</w:t>
            </w:r>
          </w:p>
        </w:tc>
        <w:tc>
          <w:tcPr>
            <w:tcW w:w="4110" w:type="dxa"/>
            <w:hideMark/>
          </w:tcPr>
          <w:p w14:paraId="6C1CAB8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Октябрьская, 1 а</w:t>
            </w:r>
          </w:p>
        </w:tc>
        <w:tc>
          <w:tcPr>
            <w:tcW w:w="2969" w:type="dxa"/>
            <w:hideMark/>
          </w:tcPr>
          <w:p w14:paraId="22ED718D" w14:textId="7F8B0A15"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C10FE40" w14:textId="77777777" w:rsidTr="00D75D82">
        <w:trPr>
          <w:trHeight w:val="20"/>
        </w:trPr>
        <w:tc>
          <w:tcPr>
            <w:tcW w:w="709" w:type="dxa"/>
            <w:hideMark/>
          </w:tcPr>
          <w:p w14:paraId="05624F15"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67</w:t>
            </w:r>
          </w:p>
        </w:tc>
        <w:tc>
          <w:tcPr>
            <w:tcW w:w="1568" w:type="dxa"/>
            <w:hideMark/>
          </w:tcPr>
          <w:p w14:paraId="278079A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ТЭЦ-1</w:t>
            </w:r>
          </w:p>
        </w:tc>
        <w:tc>
          <w:tcPr>
            <w:tcW w:w="4110" w:type="dxa"/>
            <w:hideMark/>
          </w:tcPr>
          <w:p w14:paraId="06C8994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Весны, 18</w:t>
            </w:r>
          </w:p>
        </w:tc>
        <w:tc>
          <w:tcPr>
            <w:tcW w:w="2969" w:type="dxa"/>
            <w:hideMark/>
          </w:tcPr>
          <w:p w14:paraId="58ADBBF8" w14:textId="18316FD1"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D37D724" w14:textId="77777777" w:rsidTr="00D75D82">
        <w:trPr>
          <w:trHeight w:val="20"/>
        </w:trPr>
        <w:tc>
          <w:tcPr>
            <w:tcW w:w="709" w:type="dxa"/>
            <w:hideMark/>
          </w:tcPr>
          <w:p w14:paraId="52F698F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68</w:t>
            </w:r>
          </w:p>
        </w:tc>
        <w:tc>
          <w:tcPr>
            <w:tcW w:w="1568" w:type="dxa"/>
            <w:hideMark/>
          </w:tcPr>
          <w:p w14:paraId="5957330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ТЭЦ-1</w:t>
            </w:r>
          </w:p>
        </w:tc>
        <w:tc>
          <w:tcPr>
            <w:tcW w:w="4110" w:type="dxa"/>
            <w:hideMark/>
          </w:tcPr>
          <w:p w14:paraId="014D00E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Октябрьская, 3г</w:t>
            </w:r>
          </w:p>
        </w:tc>
        <w:tc>
          <w:tcPr>
            <w:tcW w:w="2969" w:type="dxa"/>
            <w:hideMark/>
          </w:tcPr>
          <w:p w14:paraId="0227D58B" w14:textId="5175DAC5"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2F468C8" w14:textId="77777777" w:rsidTr="00D75D82">
        <w:trPr>
          <w:trHeight w:val="20"/>
        </w:trPr>
        <w:tc>
          <w:tcPr>
            <w:tcW w:w="709" w:type="dxa"/>
            <w:hideMark/>
          </w:tcPr>
          <w:p w14:paraId="7245546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69</w:t>
            </w:r>
          </w:p>
        </w:tc>
        <w:tc>
          <w:tcPr>
            <w:tcW w:w="1568" w:type="dxa"/>
            <w:hideMark/>
          </w:tcPr>
          <w:p w14:paraId="68C40095"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4257360F"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Абытаевская,4 г</w:t>
            </w:r>
          </w:p>
        </w:tc>
        <w:tc>
          <w:tcPr>
            <w:tcW w:w="2969" w:type="dxa"/>
            <w:hideMark/>
          </w:tcPr>
          <w:p w14:paraId="26C1C6CD" w14:textId="634B5AF9"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0E36E73" w14:textId="77777777" w:rsidTr="00D75D82">
        <w:trPr>
          <w:trHeight w:val="20"/>
        </w:trPr>
        <w:tc>
          <w:tcPr>
            <w:tcW w:w="709" w:type="dxa"/>
            <w:hideMark/>
          </w:tcPr>
          <w:p w14:paraId="2564B75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70</w:t>
            </w:r>
          </w:p>
        </w:tc>
        <w:tc>
          <w:tcPr>
            <w:tcW w:w="1568" w:type="dxa"/>
            <w:hideMark/>
          </w:tcPr>
          <w:p w14:paraId="23DA7A05"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0F87DD7F"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Л.Шевцовой, 88г</w:t>
            </w:r>
          </w:p>
        </w:tc>
        <w:tc>
          <w:tcPr>
            <w:tcW w:w="2969" w:type="dxa"/>
            <w:hideMark/>
          </w:tcPr>
          <w:p w14:paraId="6A491625" w14:textId="30E90A94"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547D855" w14:textId="77777777" w:rsidTr="00D75D82">
        <w:trPr>
          <w:trHeight w:val="20"/>
        </w:trPr>
        <w:tc>
          <w:tcPr>
            <w:tcW w:w="709" w:type="dxa"/>
            <w:hideMark/>
          </w:tcPr>
          <w:p w14:paraId="0010DF90"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71</w:t>
            </w:r>
          </w:p>
        </w:tc>
        <w:tc>
          <w:tcPr>
            <w:tcW w:w="1568" w:type="dxa"/>
            <w:hideMark/>
          </w:tcPr>
          <w:p w14:paraId="225D4A1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6FF11A3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Чернышевского, 114</w:t>
            </w:r>
          </w:p>
        </w:tc>
        <w:tc>
          <w:tcPr>
            <w:tcW w:w="2969" w:type="dxa"/>
            <w:hideMark/>
          </w:tcPr>
          <w:p w14:paraId="0F87BC1A" w14:textId="10AA6EDC"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E544B34" w14:textId="77777777" w:rsidTr="00D75D82">
        <w:trPr>
          <w:trHeight w:val="20"/>
        </w:trPr>
        <w:tc>
          <w:tcPr>
            <w:tcW w:w="709" w:type="dxa"/>
            <w:hideMark/>
          </w:tcPr>
          <w:p w14:paraId="10431923"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72</w:t>
            </w:r>
          </w:p>
        </w:tc>
        <w:tc>
          <w:tcPr>
            <w:tcW w:w="1568" w:type="dxa"/>
            <w:hideMark/>
          </w:tcPr>
          <w:p w14:paraId="7928088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0FDC722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Д. Мартынова, 25</w:t>
            </w:r>
          </w:p>
        </w:tc>
        <w:tc>
          <w:tcPr>
            <w:tcW w:w="2969" w:type="dxa"/>
            <w:hideMark/>
          </w:tcPr>
          <w:p w14:paraId="1713D162" w14:textId="3BFC24A9"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F261AE2" w14:textId="77777777" w:rsidTr="00D75D82">
        <w:trPr>
          <w:trHeight w:val="20"/>
        </w:trPr>
        <w:tc>
          <w:tcPr>
            <w:tcW w:w="709" w:type="dxa"/>
            <w:hideMark/>
          </w:tcPr>
          <w:p w14:paraId="32D6095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73</w:t>
            </w:r>
          </w:p>
        </w:tc>
        <w:tc>
          <w:tcPr>
            <w:tcW w:w="1568" w:type="dxa"/>
            <w:hideMark/>
          </w:tcPr>
          <w:p w14:paraId="58314DC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7680EEA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Чернышевского, 65</w:t>
            </w:r>
          </w:p>
        </w:tc>
        <w:tc>
          <w:tcPr>
            <w:tcW w:w="2969" w:type="dxa"/>
            <w:hideMark/>
          </w:tcPr>
          <w:p w14:paraId="4B5175EE" w14:textId="5B9DD644" w:rsidR="000222A8" w:rsidRPr="00E600B1" w:rsidRDefault="00334B55"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Администрация города Красноярска</w:t>
            </w:r>
          </w:p>
        </w:tc>
      </w:tr>
      <w:tr w:rsidR="000222A8" w:rsidRPr="00E600B1" w14:paraId="69D4AE58" w14:textId="77777777" w:rsidTr="00D75D82">
        <w:trPr>
          <w:trHeight w:val="20"/>
        </w:trPr>
        <w:tc>
          <w:tcPr>
            <w:tcW w:w="709" w:type="dxa"/>
            <w:hideMark/>
          </w:tcPr>
          <w:p w14:paraId="43E20766"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74</w:t>
            </w:r>
          </w:p>
        </w:tc>
        <w:tc>
          <w:tcPr>
            <w:tcW w:w="1568" w:type="dxa"/>
            <w:hideMark/>
          </w:tcPr>
          <w:p w14:paraId="5142AFD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0660B88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Чернышевского, 104а</w:t>
            </w:r>
          </w:p>
        </w:tc>
        <w:tc>
          <w:tcPr>
            <w:tcW w:w="2969" w:type="dxa"/>
            <w:hideMark/>
          </w:tcPr>
          <w:p w14:paraId="4792E7D5" w14:textId="3CA77E0F"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4BFB02F" w14:textId="77777777" w:rsidTr="00D75D82">
        <w:trPr>
          <w:trHeight w:val="20"/>
        </w:trPr>
        <w:tc>
          <w:tcPr>
            <w:tcW w:w="709" w:type="dxa"/>
            <w:hideMark/>
          </w:tcPr>
          <w:p w14:paraId="1F314940"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75</w:t>
            </w:r>
          </w:p>
        </w:tc>
        <w:tc>
          <w:tcPr>
            <w:tcW w:w="1568" w:type="dxa"/>
            <w:hideMark/>
          </w:tcPr>
          <w:p w14:paraId="40D3E99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1CB497A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Водянникова, 2д</w:t>
            </w:r>
          </w:p>
        </w:tc>
        <w:tc>
          <w:tcPr>
            <w:tcW w:w="2969" w:type="dxa"/>
            <w:hideMark/>
          </w:tcPr>
          <w:p w14:paraId="14452F6E" w14:textId="77777777" w:rsidR="000222A8"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5729AC31" w14:textId="6652DF16" w:rsidR="00486895" w:rsidRPr="00E600B1" w:rsidRDefault="00486895" w:rsidP="00E54118">
            <w:pPr>
              <w:rPr>
                <w:rFonts w:ascii="Times New Roman" w:eastAsia="Times New Roman" w:hAnsi="Times New Roman" w:cs="Times New Roman"/>
                <w:sz w:val="24"/>
                <w:szCs w:val="24"/>
                <w:lang w:eastAsia="ru-RU"/>
              </w:rPr>
            </w:pPr>
          </w:p>
        </w:tc>
      </w:tr>
      <w:tr w:rsidR="000222A8" w:rsidRPr="00E600B1" w14:paraId="6BA7728A" w14:textId="77777777" w:rsidTr="00D75D82">
        <w:trPr>
          <w:trHeight w:val="20"/>
        </w:trPr>
        <w:tc>
          <w:tcPr>
            <w:tcW w:w="709" w:type="dxa"/>
            <w:hideMark/>
          </w:tcPr>
          <w:p w14:paraId="78D6F9DA"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76</w:t>
            </w:r>
          </w:p>
        </w:tc>
        <w:tc>
          <w:tcPr>
            <w:tcW w:w="1568" w:type="dxa"/>
            <w:hideMark/>
          </w:tcPr>
          <w:p w14:paraId="6A3C06E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1BE266C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Линейная, 88</w:t>
            </w:r>
          </w:p>
        </w:tc>
        <w:tc>
          <w:tcPr>
            <w:tcW w:w="2969" w:type="dxa"/>
            <w:hideMark/>
          </w:tcPr>
          <w:p w14:paraId="578D8801" w14:textId="1A0FD77D" w:rsidR="000222A8" w:rsidRPr="00E600B1" w:rsidRDefault="00334B55"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655AE3D" w14:textId="77777777" w:rsidTr="00D75D82">
        <w:trPr>
          <w:trHeight w:val="20"/>
        </w:trPr>
        <w:tc>
          <w:tcPr>
            <w:tcW w:w="709" w:type="dxa"/>
            <w:hideMark/>
          </w:tcPr>
          <w:p w14:paraId="11E212B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77</w:t>
            </w:r>
          </w:p>
        </w:tc>
        <w:tc>
          <w:tcPr>
            <w:tcW w:w="1568" w:type="dxa"/>
            <w:hideMark/>
          </w:tcPr>
          <w:p w14:paraId="28F4D69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53DA209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Енисейская, 83а</w:t>
            </w:r>
          </w:p>
        </w:tc>
        <w:tc>
          <w:tcPr>
            <w:tcW w:w="2969" w:type="dxa"/>
            <w:hideMark/>
          </w:tcPr>
          <w:p w14:paraId="72216612" w14:textId="7A3FE9E3"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8C45F04" w14:textId="77777777" w:rsidTr="00D75D82">
        <w:trPr>
          <w:trHeight w:val="20"/>
        </w:trPr>
        <w:tc>
          <w:tcPr>
            <w:tcW w:w="709" w:type="dxa"/>
            <w:hideMark/>
          </w:tcPr>
          <w:p w14:paraId="200A0AA4"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lastRenderedPageBreak/>
              <w:t>78</w:t>
            </w:r>
          </w:p>
        </w:tc>
        <w:tc>
          <w:tcPr>
            <w:tcW w:w="1568" w:type="dxa"/>
            <w:hideMark/>
          </w:tcPr>
          <w:p w14:paraId="3C46FD0F"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0A670D3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Чернышевского, 55б</w:t>
            </w:r>
          </w:p>
        </w:tc>
        <w:tc>
          <w:tcPr>
            <w:tcW w:w="2969" w:type="dxa"/>
            <w:hideMark/>
          </w:tcPr>
          <w:p w14:paraId="2E734FAD" w14:textId="76484AD6"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C08D240" w14:textId="77777777" w:rsidTr="00D75D82">
        <w:trPr>
          <w:trHeight w:val="20"/>
        </w:trPr>
        <w:tc>
          <w:tcPr>
            <w:tcW w:w="709" w:type="dxa"/>
            <w:hideMark/>
          </w:tcPr>
          <w:p w14:paraId="407DD4A6"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79</w:t>
            </w:r>
          </w:p>
        </w:tc>
        <w:tc>
          <w:tcPr>
            <w:tcW w:w="1568" w:type="dxa"/>
            <w:hideMark/>
          </w:tcPr>
          <w:p w14:paraId="3653C6F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ТЭЦ-3</w:t>
            </w:r>
          </w:p>
        </w:tc>
        <w:tc>
          <w:tcPr>
            <w:tcW w:w="4110" w:type="dxa"/>
            <w:hideMark/>
          </w:tcPr>
          <w:p w14:paraId="470593DA"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Степана Разина, 1а</w:t>
            </w:r>
          </w:p>
        </w:tc>
        <w:tc>
          <w:tcPr>
            <w:tcW w:w="2969" w:type="dxa"/>
            <w:hideMark/>
          </w:tcPr>
          <w:p w14:paraId="3C05F806" w14:textId="1C66A00D"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1D37DD7" w14:textId="77777777" w:rsidTr="00D75D82">
        <w:trPr>
          <w:trHeight w:val="20"/>
        </w:trPr>
        <w:tc>
          <w:tcPr>
            <w:tcW w:w="709" w:type="dxa"/>
            <w:hideMark/>
          </w:tcPr>
          <w:p w14:paraId="0976B373"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80</w:t>
            </w:r>
          </w:p>
        </w:tc>
        <w:tc>
          <w:tcPr>
            <w:tcW w:w="1568" w:type="dxa"/>
            <w:hideMark/>
          </w:tcPr>
          <w:p w14:paraId="29CF003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РТК-Генерация</w:t>
            </w:r>
          </w:p>
        </w:tc>
        <w:tc>
          <w:tcPr>
            <w:tcW w:w="4110" w:type="dxa"/>
            <w:hideMark/>
          </w:tcPr>
          <w:p w14:paraId="05483C1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60 лет Образования СССР, 25</w:t>
            </w:r>
          </w:p>
        </w:tc>
        <w:tc>
          <w:tcPr>
            <w:tcW w:w="2969" w:type="dxa"/>
            <w:hideMark/>
          </w:tcPr>
          <w:p w14:paraId="3F35E65E" w14:textId="1189CCFB"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B1D484E" w14:textId="77777777" w:rsidTr="00D75D82">
        <w:trPr>
          <w:trHeight w:val="20"/>
        </w:trPr>
        <w:tc>
          <w:tcPr>
            <w:tcW w:w="709" w:type="dxa"/>
            <w:hideMark/>
          </w:tcPr>
          <w:p w14:paraId="798F64D6"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81</w:t>
            </w:r>
          </w:p>
        </w:tc>
        <w:tc>
          <w:tcPr>
            <w:tcW w:w="1568" w:type="dxa"/>
            <w:hideMark/>
          </w:tcPr>
          <w:p w14:paraId="0D1C6DB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РТК-Генерация</w:t>
            </w:r>
          </w:p>
        </w:tc>
        <w:tc>
          <w:tcPr>
            <w:tcW w:w="4110" w:type="dxa"/>
            <w:hideMark/>
          </w:tcPr>
          <w:p w14:paraId="16AAB93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60 лет Образования СССР, 8а</w:t>
            </w:r>
          </w:p>
        </w:tc>
        <w:tc>
          <w:tcPr>
            <w:tcW w:w="2969" w:type="dxa"/>
            <w:hideMark/>
          </w:tcPr>
          <w:p w14:paraId="2E902662" w14:textId="29C9B92E"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2DA1985" w14:textId="77777777" w:rsidTr="00D75D82">
        <w:trPr>
          <w:trHeight w:val="20"/>
        </w:trPr>
        <w:tc>
          <w:tcPr>
            <w:tcW w:w="709" w:type="dxa"/>
            <w:hideMark/>
          </w:tcPr>
          <w:p w14:paraId="5D6BB5D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82</w:t>
            </w:r>
          </w:p>
        </w:tc>
        <w:tc>
          <w:tcPr>
            <w:tcW w:w="1568" w:type="dxa"/>
            <w:hideMark/>
          </w:tcPr>
          <w:p w14:paraId="082C13B0"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РТК-Генерация</w:t>
            </w:r>
          </w:p>
        </w:tc>
        <w:tc>
          <w:tcPr>
            <w:tcW w:w="4110" w:type="dxa"/>
            <w:hideMark/>
          </w:tcPr>
          <w:p w14:paraId="1DFBEFDA" w14:textId="203D5F25"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60 лет Образования СССР, 44а КРП А</w:t>
            </w:r>
            <w:r w:rsidRPr="00E600B1">
              <w:rPr>
                <w:rFonts w:ascii="Times New Roman" w:eastAsia="Times New Roman" w:hAnsi="Times New Roman" w:cs="Times New Roman"/>
                <w:lang w:eastAsia="ru-RU"/>
              </w:rPr>
              <w:t>н</w:t>
            </w:r>
            <w:r w:rsidRPr="00E600B1">
              <w:rPr>
                <w:rFonts w:ascii="Times New Roman" w:eastAsia="Times New Roman" w:hAnsi="Times New Roman" w:cs="Times New Roman"/>
                <w:lang w:eastAsia="ru-RU"/>
              </w:rPr>
              <w:t>Гор</w:t>
            </w:r>
          </w:p>
        </w:tc>
        <w:tc>
          <w:tcPr>
            <w:tcW w:w="2969" w:type="dxa"/>
            <w:hideMark/>
          </w:tcPr>
          <w:p w14:paraId="652D386A" w14:textId="25E9EAF6"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9402FF1" w14:textId="77777777" w:rsidTr="00D75D82">
        <w:trPr>
          <w:trHeight w:val="20"/>
        </w:trPr>
        <w:tc>
          <w:tcPr>
            <w:tcW w:w="709" w:type="dxa"/>
            <w:hideMark/>
          </w:tcPr>
          <w:p w14:paraId="5411C314"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83</w:t>
            </w:r>
          </w:p>
        </w:tc>
        <w:tc>
          <w:tcPr>
            <w:tcW w:w="1568" w:type="dxa"/>
            <w:hideMark/>
          </w:tcPr>
          <w:p w14:paraId="4875C635"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РТК-Генерация</w:t>
            </w:r>
          </w:p>
        </w:tc>
        <w:tc>
          <w:tcPr>
            <w:tcW w:w="4110" w:type="dxa"/>
            <w:hideMark/>
          </w:tcPr>
          <w:p w14:paraId="6941C754" w14:textId="6460B57C"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Ольховая, 2Б Сибиряк</w:t>
            </w:r>
          </w:p>
        </w:tc>
        <w:tc>
          <w:tcPr>
            <w:tcW w:w="2969" w:type="dxa"/>
            <w:hideMark/>
          </w:tcPr>
          <w:p w14:paraId="1B88C6D2" w14:textId="612F211E"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E151BC3" w14:textId="77777777" w:rsidTr="00D75D82">
        <w:trPr>
          <w:trHeight w:val="20"/>
        </w:trPr>
        <w:tc>
          <w:tcPr>
            <w:tcW w:w="709" w:type="dxa"/>
            <w:hideMark/>
          </w:tcPr>
          <w:p w14:paraId="5E7C1F9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84</w:t>
            </w:r>
          </w:p>
        </w:tc>
        <w:tc>
          <w:tcPr>
            <w:tcW w:w="1568" w:type="dxa"/>
            <w:hideMark/>
          </w:tcPr>
          <w:p w14:paraId="5AD4EB6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РТК-Генерация</w:t>
            </w:r>
          </w:p>
        </w:tc>
        <w:tc>
          <w:tcPr>
            <w:tcW w:w="4110" w:type="dxa"/>
            <w:hideMark/>
          </w:tcPr>
          <w:p w14:paraId="35579873" w14:textId="3DC6EF9B"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60 лет Образования СССР, 32а КРП Альфа</w:t>
            </w:r>
          </w:p>
        </w:tc>
        <w:tc>
          <w:tcPr>
            <w:tcW w:w="2969" w:type="dxa"/>
            <w:hideMark/>
          </w:tcPr>
          <w:p w14:paraId="7C8038EF" w14:textId="0274325C"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5F054B8" w14:textId="77777777" w:rsidTr="00D75D82">
        <w:trPr>
          <w:trHeight w:val="20"/>
        </w:trPr>
        <w:tc>
          <w:tcPr>
            <w:tcW w:w="709" w:type="dxa"/>
            <w:hideMark/>
          </w:tcPr>
          <w:p w14:paraId="6AD6FA41"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85</w:t>
            </w:r>
          </w:p>
        </w:tc>
        <w:tc>
          <w:tcPr>
            <w:tcW w:w="1568" w:type="dxa"/>
            <w:hideMark/>
          </w:tcPr>
          <w:p w14:paraId="544B777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РТК-Генерация</w:t>
            </w:r>
          </w:p>
        </w:tc>
        <w:tc>
          <w:tcPr>
            <w:tcW w:w="4110" w:type="dxa"/>
            <w:hideMark/>
          </w:tcPr>
          <w:p w14:paraId="6E32E0C7" w14:textId="6A7D34E1"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Соколовская, 80</w:t>
            </w:r>
          </w:p>
        </w:tc>
        <w:tc>
          <w:tcPr>
            <w:tcW w:w="2969" w:type="dxa"/>
            <w:hideMark/>
          </w:tcPr>
          <w:p w14:paraId="30E61640" w14:textId="67920942"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8D41C1F" w14:textId="77777777" w:rsidTr="00D75D82">
        <w:trPr>
          <w:trHeight w:val="20"/>
        </w:trPr>
        <w:tc>
          <w:tcPr>
            <w:tcW w:w="709" w:type="dxa"/>
            <w:hideMark/>
          </w:tcPr>
          <w:p w14:paraId="6FEEC48C"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86</w:t>
            </w:r>
          </w:p>
        </w:tc>
        <w:tc>
          <w:tcPr>
            <w:tcW w:w="1568" w:type="dxa"/>
            <w:hideMark/>
          </w:tcPr>
          <w:p w14:paraId="35F7276C"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РТК-Генерация</w:t>
            </w:r>
          </w:p>
        </w:tc>
        <w:tc>
          <w:tcPr>
            <w:tcW w:w="4110" w:type="dxa"/>
            <w:hideMark/>
          </w:tcPr>
          <w:p w14:paraId="65B017C0"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КРП ОИК-36 ГУФСИН Центральная, 50</w:t>
            </w:r>
          </w:p>
        </w:tc>
        <w:tc>
          <w:tcPr>
            <w:tcW w:w="2969" w:type="dxa"/>
            <w:hideMark/>
          </w:tcPr>
          <w:p w14:paraId="2F8BFF76" w14:textId="278C1EB1" w:rsidR="000222A8" w:rsidRPr="00E600B1" w:rsidRDefault="00334B55" w:rsidP="00E54118">
            <w:pPr>
              <w:rPr>
                <w:rFonts w:ascii="Times New Roman" w:eastAsia="Times New Roman" w:hAnsi="Times New Roman" w:cs="Times New Roman"/>
                <w:sz w:val="24"/>
                <w:szCs w:val="24"/>
                <w:lang w:eastAsia="ru-RU"/>
              </w:rPr>
            </w:pPr>
            <w:r w:rsidRPr="00E600B1">
              <w:rPr>
                <w:rFonts w:ascii="Calibri" w:eastAsia="Times New Roman" w:hAnsi="Calibri" w:cs="Calibri"/>
                <w:color w:val="000000"/>
                <w:lang w:eastAsia="ru-RU"/>
              </w:rPr>
              <w:t> </w:t>
            </w:r>
            <w:r w:rsidRPr="00E600B1">
              <w:rPr>
                <w:rFonts w:ascii="Times New Roman" w:eastAsia="Times New Roman" w:hAnsi="Times New Roman" w:cs="Times New Roman"/>
                <w:szCs w:val="24"/>
                <w:lang w:eastAsia="ru-RU"/>
              </w:rPr>
              <w:t>ГУФСИН по Красноярск</w:t>
            </w:r>
            <w:r w:rsidRPr="00E600B1">
              <w:rPr>
                <w:rFonts w:ascii="Times New Roman" w:eastAsia="Times New Roman" w:hAnsi="Times New Roman" w:cs="Times New Roman"/>
                <w:szCs w:val="24"/>
                <w:lang w:eastAsia="ru-RU"/>
              </w:rPr>
              <w:t>о</w:t>
            </w:r>
            <w:r w:rsidRPr="00E600B1">
              <w:rPr>
                <w:rFonts w:ascii="Times New Roman" w:eastAsia="Times New Roman" w:hAnsi="Times New Roman" w:cs="Times New Roman"/>
                <w:szCs w:val="24"/>
                <w:lang w:eastAsia="ru-RU"/>
              </w:rPr>
              <w:t>му краю</w:t>
            </w:r>
          </w:p>
        </w:tc>
      </w:tr>
      <w:tr w:rsidR="000222A8" w:rsidRPr="00E600B1" w14:paraId="3F1764EC" w14:textId="77777777" w:rsidTr="00D75D82">
        <w:trPr>
          <w:trHeight w:val="20"/>
        </w:trPr>
        <w:tc>
          <w:tcPr>
            <w:tcW w:w="709" w:type="dxa"/>
            <w:hideMark/>
          </w:tcPr>
          <w:p w14:paraId="6C47AB53"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87</w:t>
            </w:r>
          </w:p>
        </w:tc>
        <w:tc>
          <w:tcPr>
            <w:tcW w:w="1568" w:type="dxa"/>
            <w:hideMark/>
          </w:tcPr>
          <w:p w14:paraId="148475BB"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РТК-Генерация</w:t>
            </w:r>
          </w:p>
        </w:tc>
        <w:tc>
          <w:tcPr>
            <w:tcW w:w="4110" w:type="dxa"/>
            <w:hideMark/>
          </w:tcPr>
          <w:p w14:paraId="38A55409" w14:textId="31767C4A"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КРП Альфа 60 лет Образования СССР, 52г</w:t>
            </w:r>
          </w:p>
        </w:tc>
        <w:tc>
          <w:tcPr>
            <w:tcW w:w="2969" w:type="dxa"/>
            <w:hideMark/>
          </w:tcPr>
          <w:p w14:paraId="3995B396" w14:textId="528FC814"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 </w:t>
            </w:r>
          </w:p>
        </w:tc>
      </w:tr>
      <w:tr w:rsidR="000222A8" w:rsidRPr="00E600B1" w14:paraId="373BCC9D" w14:textId="77777777" w:rsidTr="00D75D82">
        <w:trPr>
          <w:trHeight w:val="20"/>
        </w:trPr>
        <w:tc>
          <w:tcPr>
            <w:tcW w:w="709" w:type="dxa"/>
            <w:hideMark/>
          </w:tcPr>
          <w:p w14:paraId="7F878CFE"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88</w:t>
            </w:r>
          </w:p>
        </w:tc>
        <w:tc>
          <w:tcPr>
            <w:tcW w:w="1568" w:type="dxa"/>
            <w:hideMark/>
          </w:tcPr>
          <w:p w14:paraId="0E38F59F"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ТЭЦ-1</w:t>
            </w:r>
          </w:p>
        </w:tc>
        <w:tc>
          <w:tcPr>
            <w:tcW w:w="4110" w:type="dxa"/>
            <w:hideMark/>
          </w:tcPr>
          <w:p w14:paraId="3A33864A" w14:textId="30D0BE5F"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ТКР2813А ул. Тимошенкова, 195 (пос.</w:t>
            </w:r>
            <w:r w:rsidR="00334B55" w:rsidRPr="00E600B1">
              <w:rPr>
                <w:rFonts w:ascii="Times New Roman" w:eastAsia="Times New Roman" w:hAnsi="Times New Roman" w:cs="Times New Roman"/>
                <w:szCs w:val="24"/>
                <w:lang w:eastAsia="ru-RU"/>
              </w:rPr>
              <w:t xml:space="preserve"> </w:t>
            </w:r>
            <w:r w:rsidRPr="00E600B1">
              <w:rPr>
                <w:rFonts w:ascii="Times New Roman" w:eastAsia="Times New Roman" w:hAnsi="Times New Roman" w:cs="Times New Roman"/>
                <w:szCs w:val="24"/>
                <w:lang w:eastAsia="ru-RU"/>
              </w:rPr>
              <w:t>Водников)</w:t>
            </w:r>
          </w:p>
        </w:tc>
        <w:tc>
          <w:tcPr>
            <w:tcW w:w="2969" w:type="dxa"/>
            <w:hideMark/>
          </w:tcPr>
          <w:p w14:paraId="65B3A131" w14:textId="7D2A083E"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B1D9D69" w14:textId="77777777" w:rsidTr="00D75D82">
        <w:trPr>
          <w:trHeight w:val="20"/>
        </w:trPr>
        <w:tc>
          <w:tcPr>
            <w:tcW w:w="709" w:type="dxa"/>
            <w:hideMark/>
          </w:tcPr>
          <w:p w14:paraId="0C256786"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89</w:t>
            </w:r>
          </w:p>
        </w:tc>
        <w:tc>
          <w:tcPr>
            <w:tcW w:w="1568" w:type="dxa"/>
            <w:hideMark/>
          </w:tcPr>
          <w:p w14:paraId="120133E8"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ТЭЦ-1</w:t>
            </w:r>
          </w:p>
        </w:tc>
        <w:tc>
          <w:tcPr>
            <w:tcW w:w="4110" w:type="dxa"/>
            <w:hideMark/>
          </w:tcPr>
          <w:p w14:paraId="533115E9"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ТКР281015А  ул. Краснопресненская, 17 А (пос. Цементников)</w:t>
            </w:r>
          </w:p>
        </w:tc>
        <w:tc>
          <w:tcPr>
            <w:tcW w:w="2969" w:type="dxa"/>
            <w:hideMark/>
          </w:tcPr>
          <w:p w14:paraId="1D226230" w14:textId="063FE5AB"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587EAA8F" w14:textId="77777777" w:rsidTr="00D75D82">
        <w:trPr>
          <w:trHeight w:val="20"/>
        </w:trPr>
        <w:tc>
          <w:tcPr>
            <w:tcW w:w="709" w:type="dxa"/>
            <w:hideMark/>
          </w:tcPr>
          <w:p w14:paraId="4A2C940B"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90</w:t>
            </w:r>
          </w:p>
        </w:tc>
        <w:tc>
          <w:tcPr>
            <w:tcW w:w="1568" w:type="dxa"/>
            <w:hideMark/>
          </w:tcPr>
          <w:p w14:paraId="2B384E1A"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ТЭЦ-1</w:t>
            </w:r>
          </w:p>
        </w:tc>
        <w:tc>
          <w:tcPr>
            <w:tcW w:w="4110" w:type="dxa"/>
            <w:hideMark/>
          </w:tcPr>
          <w:p w14:paraId="2A1908B3"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ул. Тимошенкова, 80A</w:t>
            </w:r>
          </w:p>
        </w:tc>
        <w:tc>
          <w:tcPr>
            <w:tcW w:w="2969" w:type="dxa"/>
            <w:hideMark/>
          </w:tcPr>
          <w:p w14:paraId="1D6F78EC" w14:textId="1641E2E8"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EC6F851" w14:textId="77777777" w:rsidTr="00D75D82">
        <w:trPr>
          <w:trHeight w:val="20"/>
        </w:trPr>
        <w:tc>
          <w:tcPr>
            <w:tcW w:w="709" w:type="dxa"/>
            <w:hideMark/>
          </w:tcPr>
          <w:p w14:paraId="0E620BF7"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91</w:t>
            </w:r>
          </w:p>
        </w:tc>
        <w:tc>
          <w:tcPr>
            <w:tcW w:w="1568" w:type="dxa"/>
            <w:hideMark/>
          </w:tcPr>
          <w:p w14:paraId="6271B84D"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ТЭЦ-2</w:t>
            </w:r>
          </w:p>
        </w:tc>
        <w:tc>
          <w:tcPr>
            <w:tcW w:w="4110" w:type="dxa"/>
            <w:hideMark/>
          </w:tcPr>
          <w:p w14:paraId="3FB85D4E" w14:textId="5602B138"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 xml:space="preserve">КРП </w:t>
            </w:r>
            <w:r w:rsidR="00581CF3">
              <w:rPr>
                <w:rFonts w:ascii="Times New Roman" w:eastAsia="Times New Roman" w:hAnsi="Times New Roman" w:cs="Times New Roman"/>
                <w:szCs w:val="24"/>
                <w:lang w:eastAsia="ru-RU"/>
              </w:rPr>
              <w:t>№ 1</w:t>
            </w:r>
            <w:r w:rsidRPr="00E600B1">
              <w:rPr>
                <w:rFonts w:ascii="Times New Roman" w:eastAsia="Times New Roman" w:hAnsi="Times New Roman" w:cs="Times New Roman"/>
                <w:szCs w:val="24"/>
                <w:lang w:eastAsia="ru-RU"/>
              </w:rPr>
              <w:t xml:space="preserve"> ул. Карамзина, 18 Г</w:t>
            </w:r>
          </w:p>
        </w:tc>
        <w:tc>
          <w:tcPr>
            <w:tcW w:w="2969" w:type="dxa"/>
            <w:hideMark/>
          </w:tcPr>
          <w:p w14:paraId="1EE0526E" w14:textId="4292720E"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6E13619" w14:textId="77777777" w:rsidTr="00D75D82">
        <w:trPr>
          <w:trHeight w:val="20"/>
        </w:trPr>
        <w:tc>
          <w:tcPr>
            <w:tcW w:w="709" w:type="dxa"/>
            <w:hideMark/>
          </w:tcPr>
          <w:p w14:paraId="5230F14C" w14:textId="77777777" w:rsidR="000222A8" w:rsidRPr="00E600B1" w:rsidRDefault="000222A8" w:rsidP="00486895">
            <w:pPr>
              <w:jc w:val="cente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92</w:t>
            </w:r>
          </w:p>
        </w:tc>
        <w:tc>
          <w:tcPr>
            <w:tcW w:w="1568" w:type="dxa"/>
            <w:hideMark/>
          </w:tcPr>
          <w:p w14:paraId="3AA5E174" w14:textId="77777777"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ТЭЦ-2</w:t>
            </w:r>
          </w:p>
        </w:tc>
        <w:tc>
          <w:tcPr>
            <w:tcW w:w="4110" w:type="dxa"/>
            <w:hideMark/>
          </w:tcPr>
          <w:p w14:paraId="08C6E7C0" w14:textId="49597A3E" w:rsidR="000222A8" w:rsidRPr="00E600B1" w:rsidRDefault="000222A8" w:rsidP="00486895">
            <w:pPr>
              <w:rPr>
                <w:rFonts w:ascii="Times New Roman" w:eastAsia="Times New Roman" w:hAnsi="Times New Roman" w:cs="Times New Roman"/>
                <w:szCs w:val="24"/>
                <w:lang w:eastAsia="ru-RU"/>
              </w:rPr>
            </w:pPr>
            <w:r w:rsidRPr="00E600B1">
              <w:rPr>
                <w:rFonts w:ascii="Times New Roman" w:eastAsia="Times New Roman" w:hAnsi="Times New Roman" w:cs="Times New Roman"/>
                <w:szCs w:val="24"/>
                <w:lang w:eastAsia="ru-RU"/>
              </w:rPr>
              <w:t xml:space="preserve">КРП </w:t>
            </w:r>
            <w:r w:rsidR="00581CF3">
              <w:rPr>
                <w:rFonts w:ascii="Times New Roman" w:eastAsia="Times New Roman" w:hAnsi="Times New Roman" w:cs="Times New Roman"/>
                <w:szCs w:val="24"/>
                <w:lang w:eastAsia="ru-RU"/>
              </w:rPr>
              <w:t>№ 2</w:t>
            </w:r>
            <w:r w:rsidRPr="00E600B1">
              <w:rPr>
                <w:rFonts w:ascii="Times New Roman" w:eastAsia="Times New Roman" w:hAnsi="Times New Roman" w:cs="Times New Roman"/>
                <w:szCs w:val="24"/>
                <w:lang w:eastAsia="ru-RU"/>
              </w:rPr>
              <w:t xml:space="preserve"> ул. Карамзина, 22 А</w:t>
            </w:r>
          </w:p>
        </w:tc>
        <w:tc>
          <w:tcPr>
            <w:tcW w:w="2969" w:type="dxa"/>
            <w:hideMark/>
          </w:tcPr>
          <w:p w14:paraId="51B5649A" w14:textId="173452D8"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7C91C93" w14:textId="77777777" w:rsidTr="00D75D82">
        <w:trPr>
          <w:trHeight w:val="20"/>
        </w:trPr>
        <w:tc>
          <w:tcPr>
            <w:tcW w:w="709" w:type="dxa"/>
            <w:hideMark/>
          </w:tcPr>
          <w:p w14:paraId="78E521DD"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93</w:t>
            </w:r>
          </w:p>
        </w:tc>
        <w:tc>
          <w:tcPr>
            <w:tcW w:w="1568" w:type="dxa"/>
            <w:hideMark/>
          </w:tcPr>
          <w:p w14:paraId="095111C0"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0622ACF9" w14:textId="4EED5BD9"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Северный город</w:t>
            </w:r>
            <w:r w:rsidR="004F0319" w:rsidRPr="00E600B1">
              <w:rPr>
                <w:rFonts w:ascii="Times New Roman" w:eastAsia="Times New Roman" w:hAnsi="Times New Roman" w:cs="Times New Roman"/>
                <w:lang w:eastAsia="ru-RU"/>
              </w:rPr>
              <w:t>,</w:t>
            </w:r>
            <w:r w:rsidRPr="00E600B1">
              <w:rPr>
                <w:rFonts w:ascii="Times New Roman" w:eastAsia="Times New Roman" w:hAnsi="Times New Roman" w:cs="Times New Roman"/>
                <w:lang w:eastAsia="ru-RU"/>
              </w:rPr>
              <w:t xml:space="preserve"> ул. Капитанская, 6 А</w:t>
            </w:r>
          </w:p>
        </w:tc>
        <w:tc>
          <w:tcPr>
            <w:tcW w:w="2969" w:type="dxa"/>
            <w:hideMark/>
          </w:tcPr>
          <w:p w14:paraId="7B528519" w14:textId="10E188C5"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Северный город</w:t>
            </w:r>
          </w:p>
        </w:tc>
      </w:tr>
      <w:tr w:rsidR="000222A8" w:rsidRPr="00E600B1" w14:paraId="5D37589C" w14:textId="77777777" w:rsidTr="00D75D82">
        <w:trPr>
          <w:trHeight w:val="20"/>
        </w:trPr>
        <w:tc>
          <w:tcPr>
            <w:tcW w:w="709" w:type="dxa"/>
            <w:hideMark/>
          </w:tcPr>
          <w:p w14:paraId="6959FD0E"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94</w:t>
            </w:r>
          </w:p>
        </w:tc>
        <w:tc>
          <w:tcPr>
            <w:tcW w:w="1568" w:type="dxa"/>
            <w:hideMark/>
          </w:tcPr>
          <w:p w14:paraId="3C4DF12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1528602C" w14:textId="02E965BC"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Северный город</w:t>
            </w:r>
            <w:r w:rsidR="004F0319" w:rsidRPr="00E600B1">
              <w:rPr>
                <w:rFonts w:ascii="Times New Roman" w:eastAsia="Times New Roman" w:hAnsi="Times New Roman" w:cs="Times New Roman"/>
                <w:lang w:eastAsia="ru-RU"/>
              </w:rPr>
              <w:t>,</w:t>
            </w:r>
            <w:r w:rsidRPr="00E600B1">
              <w:rPr>
                <w:rFonts w:ascii="Times New Roman" w:eastAsia="Times New Roman" w:hAnsi="Times New Roman" w:cs="Times New Roman"/>
                <w:lang w:eastAsia="ru-RU"/>
              </w:rPr>
              <w:t xml:space="preserve"> ул. Парусная, 12 Г</w:t>
            </w:r>
          </w:p>
        </w:tc>
        <w:tc>
          <w:tcPr>
            <w:tcW w:w="2969" w:type="dxa"/>
            <w:hideMark/>
          </w:tcPr>
          <w:p w14:paraId="48FE4203" w14:textId="2E87FDB8" w:rsidR="000222A8" w:rsidRPr="00E600B1"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Северный город</w:t>
            </w:r>
          </w:p>
        </w:tc>
      </w:tr>
      <w:tr w:rsidR="000222A8" w:rsidRPr="00E600B1" w14:paraId="23A91544" w14:textId="77777777" w:rsidTr="00D75D82">
        <w:trPr>
          <w:trHeight w:val="20"/>
        </w:trPr>
        <w:tc>
          <w:tcPr>
            <w:tcW w:w="709" w:type="dxa"/>
            <w:hideMark/>
          </w:tcPr>
          <w:p w14:paraId="2F4F4B9D"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95</w:t>
            </w:r>
          </w:p>
        </w:tc>
        <w:tc>
          <w:tcPr>
            <w:tcW w:w="1568" w:type="dxa"/>
            <w:hideMark/>
          </w:tcPr>
          <w:p w14:paraId="101491F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002F7E1B" w14:textId="30195599"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КРП </w:t>
            </w:r>
            <w:r w:rsidR="00581CF3">
              <w:rPr>
                <w:rFonts w:ascii="Times New Roman" w:eastAsia="Times New Roman" w:hAnsi="Times New Roman" w:cs="Times New Roman"/>
                <w:lang w:eastAsia="ru-RU"/>
              </w:rPr>
              <w:t>№ 1</w:t>
            </w:r>
            <w:r w:rsidRPr="00E600B1">
              <w:rPr>
                <w:rFonts w:ascii="Times New Roman" w:eastAsia="Times New Roman" w:hAnsi="Times New Roman" w:cs="Times New Roman"/>
                <w:lang w:eastAsia="ru-RU"/>
              </w:rPr>
              <w:t>4 Королёва</w:t>
            </w:r>
            <w:r w:rsidR="004F0319" w:rsidRPr="00E600B1">
              <w:rPr>
                <w:rFonts w:ascii="Times New Roman" w:eastAsia="Times New Roman" w:hAnsi="Times New Roman" w:cs="Times New Roman"/>
                <w:lang w:eastAsia="ru-RU"/>
              </w:rPr>
              <w:t>,</w:t>
            </w:r>
            <w:r w:rsidRPr="00E600B1">
              <w:rPr>
                <w:rFonts w:ascii="Times New Roman" w:eastAsia="Times New Roman" w:hAnsi="Times New Roman" w:cs="Times New Roman"/>
                <w:lang w:eastAsia="ru-RU"/>
              </w:rPr>
              <w:t xml:space="preserve"> пр-т </w:t>
            </w:r>
            <w:r w:rsidR="004A6C81" w:rsidRPr="00E600B1">
              <w:rPr>
                <w:rFonts w:ascii="Times New Roman" w:eastAsia="Times New Roman" w:hAnsi="Times New Roman" w:cs="Times New Roman"/>
                <w:lang w:eastAsia="ru-RU"/>
              </w:rPr>
              <w:t>Красноярск</w:t>
            </w:r>
            <w:r w:rsidRPr="00E600B1">
              <w:rPr>
                <w:rFonts w:ascii="Times New Roman" w:eastAsia="Times New Roman" w:hAnsi="Times New Roman" w:cs="Times New Roman"/>
                <w:lang w:eastAsia="ru-RU"/>
              </w:rPr>
              <w:t>ий рабочий, 143 Б</w:t>
            </w:r>
          </w:p>
        </w:tc>
        <w:tc>
          <w:tcPr>
            <w:tcW w:w="2969" w:type="dxa"/>
            <w:hideMark/>
          </w:tcPr>
          <w:p w14:paraId="39058416" w14:textId="0FF5186B"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BEAE0BF" w14:textId="77777777" w:rsidTr="00D75D82">
        <w:trPr>
          <w:trHeight w:val="20"/>
        </w:trPr>
        <w:tc>
          <w:tcPr>
            <w:tcW w:w="709" w:type="dxa"/>
            <w:hideMark/>
          </w:tcPr>
          <w:p w14:paraId="28A18854"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96</w:t>
            </w:r>
          </w:p>
        </w:tc>
        <w:tc>
          <w:tcPr>
            <w:tcW w:w="1568" w:type="dxa"/>
            <w:hideMark/>
          </w:tcPr>
          <w:p w14:paraId="57F7C1F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6D8736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ул. Ключевская, 57</w:t>
            </w:r>
          </w:p>
        </w:tc>
        <w:tc>
          <w:tcPr>
            <w:tcW w:w="2969" w:type="dxa"/>
            <w:hideMark/>
          </w:tcPr>
          <w:p w14:paraId="48CFEE04" w14:textId="1BD67DC8"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799381B" w14:textId="77777777" w:rsidTr="00D75D82">
        <w:trPr>
          <w:trHeight w:val="20"/>
        </w:trPr>
        <w:tc>
          <w:tcPr>
            <w:tcW w:w="709" w:type="dxa"/>
            <w:hideMark/>
          </w:tcPr>
          <w:p w14:paraId="2CBD02AA"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97</w:t>
            </w:r>
          </w:p>
        </w:tc>
        <w:tc>
          <w:tcPr>
            <w:tcW w:w="1568" w:type="dxa"/>
            <w:hideMark/>
          </w:tcPr>
          <w:p w14:paraId="6A1BF039"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CDBAAF3" w14:textId="48C87FA4"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КРП Английский парк ул. Лесоперев</w:t>
            </w:r>
            <w:r w:rsidRPr="00E600B1">
              <w:rPr>
                <w:rFonts w:ascii="Times New Roman" w:eastAsia="Times New Roman" w:hAnsi="Times New Roman" w:cs="Times New Roman"/>
                <w:lang w:eastAsia="ru-RU"/>
              </w:rPr>
              <w:t>а</w:t>
            </w:r>
            <w:r w:rsidRPr="00E600B1">
              <w:rPr>
                <w:rFonts w:ascii="Times New Roman" w:eastAsia="Times New Roman" w:hAnsi="Times New Roman" w:cs="Times New Roman"/>
                <w:lang w:eastAsia="ru-RU"/>
              </w:rPr>
              <w:t>лочная, 30</w:t>
            </w:r>
          </w:p>
        </w:tc>
        <w:tc>
          <w:tcPr>
            <w:tcW w:w="2969" w:type="dxa"/>
            <w:hideMark/>
          </w:tcPr>
          <w:p w14:paraId="223A09DD" w14:textId="7525C71B"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81C68C5" w14:textId="77777777" w:rsidTr="00D75D82">
        <w:trPr>
          <w:trHeight w:val="20"/>
        </w:trPr>
        <w:tc>
          <w:tcPr>
            <w:tcW w:w="709" w:type="dxa"/>
            <w:hideMark/>
          </w:tcPr>
          <w:p w14:paraId="3C0A2EF6"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98</w:t>
            </w:r>
          </w:p>
        </w:tc>
        <w:tc>
          <w:tcPr>
            <w:tcW w:w="1568" w:type="dxa"/>
            <w:hideMark/>
          </w:tcPr>
          <w:p w14:paraId="6DB8745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8536FA3" w14:textId="4D0B7D53"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Лалетино ул. Свердловская, 76 А</w:t>
            </w:r>
          </w:p>
        </w:tc>
        <w:tc>
          <w:tcPr>
            <w:tcW w:w="2969" w:type="dxa"/>
            <w:hideMark/>
          </w:tcPr>
          <w:p w14:paraId="13EEB82E" w14:textId="6E954251"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32A1193" w14:textId="77777777" w:rsidTr="00D75D82">
        <w:trPr>
          <w:trHeight w:val="20"/>
        </w:trPr>
        <w:tc>
          <w:tcPr>
            <w:tcW w:w="709" w:type="dxa"/>
            <w:hideMark/>
          </w:tcPr>
          <w:p w14:paraId="04EC1FEB"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99</w:t>
            </w:r>
          </w:p>
        </w:tc>
        <w:tc>
          <w:tcPr>
            <w:tcW w:w="1568" w:type="dxa"/>
            <w:hideMark/>
          </w:tcPr>
          <w:p w14:paraId="71911F6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676DE87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ЦТП ул. Веселая, 1 Б</w:t>
            </w:r>
          </w:p>
        </w:tc>
        <w:tc>
          <w:tcPr>
            <w:tcW w:w="2969" w:type="dxa"/>
            <w:hideMark/>
          </w:tcPr>
          <w:p w14:paraId="5766437D" w14:textId="77777777" w:rsidR="000222A8"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7E7BEC6D" w14:textId="3D3939AC" w:rsidR="00486895" w:rsidRPr="00E600B1" w:rsidRDefault="00486895" w:rsidP="00E54118">
            <w:pPr>
              <w:rPr>
                <w:rFonts w:ascii="Times New Roman" w:eastAsia="Times New Roman" w:hAnsi="Times New Roman" w:cs="Times New Roman"/>
                <w:lang w:eastAsia="ru-RU"/>
              </w:rPr>
            </w:pPr>
          </w:p>
        </w:tc>
      </w:tr>
      <w:tr w:rsidR="000222A8" w:rsidRPr="00E600B1" w14:paraId="30D08346" w14:textId="77777777" w:rsidTr="00D75D82">
        <w:trPr>
          <w:trHeight w:val="20"/>
        </w:trPr>
        <w:tc>
          <w:tcPr>
            <w:tcW w:w="709" w:type="dxa"/>
            <w:hideMark/>
          </w:tcPr>
          <w:p w14:paraId="2FF11789"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100</w:t>
            </w:r>
          </w:p>
        </w:tc>
        <w:tc>
          <w:tcPr>
            <w:tcW w:w="1568" w:type="dxa"/>
            <w:hideMark/>
          </w:tcPr>
          <w:p w14:paraId="4F20A23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31FCABDE"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Стасовой, 3</w:t>
            </w:r>
          </w:p>
        </w:tc>
        <w:tc>
          <w:tcPr>
            <w:tcW w:w="2969" w:type="dxa"/>
            <w:hideMark/>
          </w:tcPr>
          <w:p w14:paraId="455A35D8" w14:textId="2E56DB49"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74509B3" w14:textId="77777777" w:rsidTr="00D75D82">
        <w:trPr>
          <w:trHeight w:val="20"/>
        </w:trPr>
        <w:tc>
          <w:tcPr>
            <w:tcW w:w="709" w:type="dxa"/>
            <w:hideMark/>
          </w:tcPr>
          <w:p w14:paraId="4A48EC2C"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101</w:t>
            </w:r>
          </w:p>
        </w:tc>
        <w:tc>
          <w:tcPr>
            <w:tcW w:w="1568" w:type="dxa"/>
            <w:hideMark/>
          </w:tcPr>
          <w:p w14:paraId="6A99225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0FC7FD1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Гусарова, 53а (Верхняя Ветлужанка)</w:t>
            </w:r>
          </w:p>
        </w:tc>
        <w:tc>
          <w:tcPr>
            <w:tcW w:w="2969" w:type="dxa"/>
            <w:hideMark/>
          </w:tcPr>
          <w:p w14:paraId="06460546" w14:textId="60851CA3"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2E04722" w14:textId="77777777" w:rsidTr="00D75D82">
        <w:trPr>
          <w:trHeight w:val="20"/>
        </w:trPr>
        <w:tc>
          <w:tcPr>
            <w:tcW w:w="709" w:type="dxa"/>
            <w:hideMark/>
          </w:tcPr>
          <w:p w14:paraId="3E91E581"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lastRenderedPageBreak/>
              <w:t>102</w:t>
            </w:r>
          </w:p>
        </w:tc>
        <w:tc>
          <w:tcPr>
            <w:tcW w:w="1568" w:type="dxa"/>
            <w:hideMark/>
          </w:tcPr>
          <w:p w14:paraId="7E1E58A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6D3C1A3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Гусарова, 17а (Нижняя Ветлужанка)</w:t>
            </w:r>
          </w:p>
        </w:tc>
        <w:tc>
          <w:tcPr>
            <w:tcW w:w="2969" w:type="dxa"/>
            <w:hideMark/>
          </w:tcPr>
          <w:p w14:paraId="35C6B37B" w14:textId="74AB76BA"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7C2B68A" w14:textId="77777777" w:rsidTr="00D75D82">
        <w:trPr>
          <w:trHeight w:val="20"/>
        </w:trPr>
        <w:tc>
          <w:tcPr>
            <w:tcW w:w="709" w:type="dxa"/>
            <w:hideMark/>
          </w:tcPr>
          <w:p w14:paraId="1115A7D7"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103</w:t>
            </w:r>
          </w:p>
        </w:tc>
        <w:tc>
          <w:tcPr>
            <w:tcW w:w="1568" w:type="dxa"/>
            <w:hideMark/>
          </w:tcPr>
          <w:p w14:paraId="06D4975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24BE6282" w14:textId="25431756"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Курчатова, 15д ЦТП </w:t>
            </w:r>
            <w:r w:rsidR="00581CF3">
              <w:rPr>
                <w:rFonts w:ascii="Times New Roman" w:eastAsia="Times New Roman" w:hAnsi="Times New Roman" w:cs="Times New Roman"/>
                <w:lang w:eastAsia="ru-RU"/>
              </w:rPr>
              <w:t>№ 1</w:t>
            </w:r>
            <w:r w:rsidRPr="00E600B1">
              <w:rPr>
                <w:rFonts w:ascii="Times New Roman" w:eastAsia="Times New Roman" w:hAnsi="Times New Roman" w:cs="Times New Roman"/>
                <w:lang w:eastAsia="ru-RU"/>
              </w:rPr>
              <w:t>7</w:t>
            </w:r>
          </w:p>
        </w:tc>
        <w:tc>
          <w:tcPr>
            <w:tcW w:w="2969" w:type="dxa"/>
            <w:hideMark/>
          </w:tcPr>
          <w:p w14:paraId="36D5EBC5" w14:textId="4234C533"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1392A1B" w14:textId="77777777" w:rsidTr="00D75D82">
        <w:trPr>
          <w:trHeight w:val="20"/>
        </w:trPr>
        <w:tc>
          <w:tcPr>
            <w:tcW w:w="709" w:type="dxa"/>
            <w:hideMark/>
          </w:tcPr>
          <w:p w14:paraId="13E19B09"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104</w:t>
            </w:r>
          </w:p>
        </w:tc>
        <w:tc>
          <w:tcPr>
            <w:tcW w:w="1568" w:type="dxa"/>
            <w:hideMark/>
          </w:tcPr>
          <w:p w14:paraId="5105660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7274E57" w14:textId="656F3ADF"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Сады, 2г ЦТП </w:t>
            </w:r>
            <w:r w:rsidR="00581CF3">
              <w:rPr>
                <w:rFonts w:ascii="Times New Roman" w:eastAsia="Times New Roman" w:hAnsi="Times New Roman" w:cs="Times New Roman"/>
                <w:lang w:eastAsia="ru-RU"/>
              </w:rPr>
              <w:t>№ 2</w:t>
            </w:r>
            <w:r w:rsidRPr="00E600B1">
              <w:rPr>
                <w:rFonts w:ascii="Times New Roman" w:eastAsia="Times New Roman" w:hAnsi="Times New Roman" w:cs="Times New Roman"/>
                <w:lang w:eastAsia="ru-RU"/>
              </w:rPr>
              <w:t>3</w:t>
            </w:r>
          </w:p>
        </w:tc>
        <w:tc>
          <w:tcPr>
            <w:tcW w:w="2969" w:type="dxa"/>
            <w:hideMark/>
          </w:tcPr>
          <w:p w14:paraId="19F543DD" w14:textId="6562FA60"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7F099D8" w14:textId="77777777" w:rsidTr="00D75D82">
        <w:trPr>
          <w:trHeight w:val="20"/>
        </w:trPr>
        <w:tc>
          <w:tcPr>
            <w:tcW w:w="709" w:type="dxa"/>
            <w:hideMark/>
          </w:tcPr>
          <w:p w14:paraId="3911502F"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105</w:t>
            </w:r>
          </w:p>
        </w:tc>
        <w:tc>
          <w:tcPr>
            <w:tcW w:w="1568" w:type="dxa"/>
            <w:hideMark/>
          </w:tcPr>
          <w:p w14:paraId="683DF70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2C3A030F"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пр-т Свободный, 74л</w:t>
            </w:r>
          </w:p>
        </w:tc>
        <w:tc>
          <w:tcPr>
            <w:tcW w:w="2969" w:type="dxa"/>
            <w:hideMark/>
          </w:tcPr>
          <w:p w14:paraId="48942F8A" w14:textId="336846B4"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C76AE21" w14:textId="77777777" w:rsidTr="00D75D82">
        <w:trPr>
          <w:trHeight w:val="20"/>
        </w:trPr>
        <w:tc>
          <w:tcPr>
            <w:tcW w:w="709" w:type="dxa"/>
            <w:hideMark/>
          </w:tcPr>
          <w:p w14:paraId="644AF611"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106</w:t>
            </w:r>
          </w:p>
        </w:tc>
        <w:tc>
          <w:tcPr>
            <w:tcW w:w="1568" w:type="dxa"/>
            <w:hideMark/>
          </w:tcPr>
          <w:p w14:paraId="2ACEDB1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CB7F74B" w14:textId="659BC86E"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Вильского, 3г ЦТП </w:t>
            </w:r>
            <w:r w:rsidR="00581CF3">
              <w:rPr>
                <w:rFonts w:ascii="Times New Roman" w:eastAsia="Times New Roman" w:hAnsi="Times New Roman" w:cs="Times New Roman"/>
                <w:lang w:eastAsia="ru-RU"/>
              </w:rPr>
              <w:t>№ 2</w:t>
            </w:r>
            <w:r w:rsidRPr="00E600B1">
              <w:rPr>
                <w:rFonts w:ascii="Times New Roman" w:eastAsia="Times New Roman" w:hAnsi="Times New Roman" w:cs="Times New Roman"/>
                <w:lang w:eastAsia="ru-RU"/>
              </w:rPr>
              <w:t>2</w:t>
            </w:r>
          </w:p>
        </w:tc>
        <w:tc>
          <w:tcPr>
            <w:tcW w:w="2969" w:type="dxa"/>
            <w:hideMark/>
          </w:tcPr>
          <w:p w14:paraId="1896CE57" w14:textId="735E1242"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3EC34F3" w14:textId="77777777" w:rsidTr="00D75D82">
        <w:trPr>
          <w:trHeight w:val="20"/>
        </w:trPr>
        <w:tc>
          <w:tcPr>
            <w:tcW w:w="709" w:type="dxa"/>
            <w:hideMark/>
          </w:tcPr>
          <w:p w14:paraId="20030F9E"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107</w:t>
            </w:r>
          </w:p>
        </w:tc>
        <w:tc>
          <w:tcPr>
            <w:tcW w:w="1568" w:type="dxa"/>
            <w:hideMark/>
          </w:tcPr>
          <w:p w14:paraId="307ADBF8"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74557C14" w14:textId="51F36CF0"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Словцова, 3г ЦТП </w:t>
            </w:r>
            <w:r w:rsidR="00581CF3">
              <w:rPr>
                <w:rFonts w:ascii="Times New Roman" w:eastAsia="Times New Roman" w:hAnsi="Times New Roman" w:cs="Times New Roman"/>
                <w:lang w:eastAsia="ru-RU"/>
              </w:rPr>
              <w:t>№ 2</w:t>
            </w:r>
            <w:r w:rsidRPr="00E600B1">
              <w:rPr>
                <w:rFonts w:ascii="Times New Roman" w:eastAsia="Times New Roman" w:hAnsi="Times New Roman" w:cs="Times New Roman"/>
                <w:lang w:eastAsia="ru-RU"/>
              </w:rPr>
              <w:t>0</w:t>
            </w:r>
          </w:p>
        </w:tc>
        <w:tc>
          <w:tcPr>
            <w:tcW w:w="2969" w:type="dxa"/>
            <w:hideMark/>
          </w:tcPr>
          <w:p w14:paraId="0E85F3F2" w14:textId="4EE126C4"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6686395F" w14:textId="77777777" w:rsidTr="00D75D82">
        <w:trPr>
          <w:trHeight w:val="20"/>
        </w:trPr>
        <w:tc>
          <w:tcPr>
            <w:tcW w:w="709" w:type="dxa"/>
            <w:hideMark/>
          </w:tcPr>
          <w:p w14:paraId="57B8244B"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108</w:t>
            </w:r>
          </w:p>
        </w:tc>
        <w:tc>
          <w:tcPr>
            <w:tcW w:w="1568" w:type="dxa"/>
            <w:hideMark/>
          </w:tcPr>
          <w:p w14:paraId="4E553F2A"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37651A01" w14:textId="358D6CEB"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ул. Можайского, 23а ЦТП </w:t>
            </w:r>
            <w:r w:rsidR="00581CF3">
              <w:rPr>
                <w:rFonts w:ascii="Times New Roman" w:eastAsia="Times New Roman" w:hAnsi="Times New Roman" w:cs="Times New Roman"/>
                <w:lang w:eastAsia="ru-RU"/>
              </w:rPr>
              <w:t>№ 1</w:t>
            </w:r>
            <w:r w:rsidRPr="00E600B1">
              <w:rPr>
                <w:rFonts w:ascii="Times New Roman" w:eastAsia="Times New Roman" w:hAnsi="Times New Roman" w:cs="Times New Roman"/>
                <w:lang w:eastAsia="ru-RU"/>
              </w:rPr>
              <w:t>8</w:t>
            </w:r>
          </w:p>
        </w:tc>
        <w:tc>
          <w:tcPr>
            <w:tcW w:w="2969" w:type="dxa"/>
            <w:hideMark/>
          </w:tcPr>
          <w:p w14:paraId="3CA379D8" w14:textId="423F652F"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3DBFF14" w14:textId="77777777" w:rsidTr="00D75D82">
        <w:trPr>
          <w:trHeight w:val="20"/>
        </w:trPr>
        <w:tc>
          <w:tcPr>
            <w:tcW w:w="709" w:type="dxa"/>
            <w:hideMark/>
          </w:tcPr>
          <w:p w14:paraId="4653CC8D"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109</w:t>
            </w:r>
          </w:p>
        </w:tc>
        <w:tc>
          <w:tcPr>
            <w:tcW w:w="1568" w:type="dxa"/>
            <w:hideMark/>
          </w:tcPr>
          <w:p w14:paraId="17DB0B4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94D46CA" w14:textId="24785D94"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ЦТП </w:t>
            </w:r>
            <w:r w:rsidR="00581CF3">
              <w:rPr>
                <w:rFonts w:ascii="Times New Roman" w:eastAsia="Times New Roman" w:hAnsi="Times New Roman" w:cs="Times New Roman"/>
                <w:lang w:eastAsia="ru-RU"/>
              </w:rPr>
              <w:t>№ 1</w:t>
            </w:r>
            <w:r w:rsidRPr="00E600B1">
              <w:rPr>
                <w:rFonts w:ascii="Times New Roman" w:eastAsia="Times New Roman" w:hAnsi="Times New Roman" w:cs="Times New Roman"/>
                <w:lang w:eastAsia="ru-RU"/>
              </w:rPr>
              <w:t xml:space="preserve"> ул. Калинина, 47е</w:t>
            </w:r>
          </w:p>
        </w:tc>
        <w:tc>
          <w:tcPr>
            <w:tcW w:w="2969" w:type="dxa"/>
            <w:hideMark/>
          </w:tcPr>
          <w:p w14:paraId="34A1879A" w14:textId="0EB3650D"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4DE0D73A" w14:textId="77777777" w:rsidTr="00D75D82">
        <w:trPr>
          <w:trHeight w:val="20"/>
        </w:trPr>
        <w:tc>
          <w:tcPr>
            <w:tcW w:w="709" w:type="dxa"/>
            <w:hideMark/>
          </w:tcPr>
          <w:p w14:paraId="19D57DD5"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110</w:t>
            </w:r>
          </w:p>
        </w:tc>
        <w:tc>
          <w:tcPr>
            <w:tcW w:w="1568" w:type="dxa"/>
            <w:hideMark/>
          </w:tcPr>
          <w:p w14:paraId="2E49068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28B708F"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Норильская, 16д</w:t>
            </w:r>
          </w:p>
        </w:tc>
        <w:tc>
          <w:tcPr>
            <w:tcW w:w="2969" w:type="dxa"/>
            <w:hideMark/>
          </w:tcPr>
          <w:p w14:paraId="7A69F4CA" w14:textId="71C124DB"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3F760388" w14:textId="77777777" w:rsidTr="00D75D82">
        <w:trPr>
          <w:trHeight w:val="20"/>
        </w:trPr>
        <w:tc>
          <w:tcPr>
            <w:tcW w:w="709" w:type="dxa"/>
            <w:hideMark/>
          </w:tcPr>
          <w:p w14:paraId="45ADB100"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111</w:t>
            </w:r>
          </w:p>
        </w:tc>
        <w:tc>
          <w:tcPr>
            <w:tcW w:w="1568" w:type="dxa"/>
            <w:hideMark/>
          </w:tcPr>
          <w:p w14:paraId="336C1A2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5350DA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2-я Ботаническая, 1</w:t>
            </w:r>
          </w:p>
        </w:tc>
        <w:tc>
          <w:tcPr>
            <w:tcW w:w="2969" w:type="dxa"/>
            <w:hideMark/>
          </w:tcPr>
          <w:p w14:paraId="6F58DF28" w14:textId="0C6B3C07" w:rsidR="000222A8" w:rsidRPr="00E600B1" w:rsidRDefault="00334B55" w:rsidP="00E54118">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Администрация города Красноярска</w:t>
            </w:r>
          </w:p>
        </w:tc>
      </w:tr>
      <w:tr w:rsidR="000222A8" w:rsidRPr="00E600B1" w14:paraId="00E0BD2E" w14:textId="77777777" w:rsidTr="00D75D82">
        <w:trPr>
          <w:trHeight w:val="20"/>
        </w:trPr>
        <w:tc>
          <w:tcPr>
            <w:tcW w:w="709" w:type="dxa"/>
            <w:hideMark/>
          </w:tcPr>
          <w:p w14:paraId="2D7257F1"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112</w:t>
            </w:r>
          </w:p>
        </w:tc>
        <w:tc>
          <w:tcPr>
            <w:tcW w:w="1568" w:type="dxa"/>
            <w:hideMark/>
          </w:tcPr>
          <w:p w14:paraId="16A482BC"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0381308" w14:textId="5501CA0E"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пр-т Свободный, 73 (род дом </w:t>
            </w:r>
            <w:r w:rsidR="00581CF3">
              <w:rPr>
                <w:rFonts w:ascii="Times New Roman" w:eastAsia="Times New Roman" w:hAnsi="Times New Roman" w:cs="Times New Roman"/>
                <w:lang w:eastAsia="ru-RU"/>
              </w:rPr>
              <w:t>№ 5</w:t>
            </w:r>
            <w:r w:rsidRPr="00E600B1">
              <w:rPr>
                <w:rFonts w:ascii="Times New Roman" w:eastAsia="Times New Roman" w:hAnsi="Times New Roman" w:cs="Times New Roman"/>
                <w:lang w:eastAsia="ru-RU"/>
              </w:rPr>
              <w:t>)</w:t>
            </w:r>
          </w:p>
        </w:tc>
        <w:tc>
          <w:tcPr>
            <w:tcW w:w="2969" w:type="dxa"/>
            <w:hideMark/>
          </w:tcPr>
          <w:p w14:paraId="423EDE3E" w14:textId="654FF030" w:rsidR="000222A8" w:rsidRPr="00E600B1" w:rsidRDefault="00334B55" w:rsidP="00E54118">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КГБУЗ КМРД № 5</w:t>
            </w:r>
          </w:p>
        </w:tc>
      </w:tr>
      <w:tr w:rsidR="000222A8" w:rsidRPr="00E600B1" w14:paraId="0C13C2B7" w14:textId="77777777" w:rsidTr="00D75D82">
        <w:trPr>
          <w:trHeight w:val="20"/>
        </w:trPr>
        <w:tc>
          <w:tcPr>
            <w:tcW w:w="709" w:type="dxa"/>
            <w:hideMark/>
          </w:tcPr>
          <w:p w14:paraId="48C63A3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113</w:t>
            </w:r>
          </w:p>
        </w:tc>
        <w:tc>
          <w:tcPr>
            <w:tcW w:w="1568" w:type="dxa"/>
            <w:hideMark/>
          </w:tcPr>
          <w:p w14:paraId="77B44C2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AD9BF3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Спартаковцев, 73в (большой)</w:t>
            </w:r>
          </w:p>
        </w:tc>
        <w:tc>
          <w:tcPr>
            <w:tcW w:w="2969" w:type="dxa"/>
            <w:hideMark/>
          </w:tcPr>
          <w:p w14:paraId="6E88AAF7" w14:textId="082028DB"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BD74E11" w14:textId="77777777" w:rsidTr="00D75D82">
        <w:trPr>
          <w:trHeight w:val="20"/>
        </w:trPr>
        <w:tc>
          <w:tcPr>
            <w:tcW w:w="709" w:type="dxa"/>
            <w:hideMark/>
          </w:tcPr>
          <w:p w14:paraId="6D21990E"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114</w:t>
            </w:r>
          </w:p>
        </w:tc>
        <w:tc>
          <w:tcPr>
            <w:tcW w:w="1568" w:type="dxa"/>
            <w:hideMark/>
          </w:tcPr>
          <w:p w14:paraId="3CF99F3A"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F5E58B3"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Спартаковцев, 73в (малый)</w:t>
            </w:r>
          </w:p>
        </w:tc>
        <w:tc>
          <w:tcPr>
            <w:tcW w:w="2969" w:type="dxa"/>
            <w:hideMark/>
          </w:tcPr>
          <w:p w14:paraId="717DA2B1" w14:textId="31C6D355"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EF5E504" w14:textId="77777777" w:rsidTr="00D75D82">
        <w:trPr>
          <w:trHeight w:val="20"/>
        </w:trPr>
        <w:tc>
          <w:tcPr>
            <w:tcW w:w="709" w:type="dxa"/>
            <w:hideMark/>
          </w:tcPr>
          <w:p w14:paraId="0DDAE66D"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115</w:t>
            </w:r>
          </w:p>
        </w:tc>
        <w:tc>
          <w:tcPr>
            <w:tcW w:w="1568" w:type="dxa"/>
            <w:hideMark/>
          </w:tcPr>
          <w:p w14:paraId="21C6AE0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E0E1E00"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Вильского, 11а (госпиталь)</w:t>
            </w:r>
          </w:p>
        </w:tc>
        <w:tc>
          <w:tcPr>
            <w:tcW w:w="2969" w:type="dxa"/>
            <w:hideMark/>
          </w:tcPr>
          <w:p w14:paraId="5EA1C455" w14:textId="4F8D6FE3" w:rsidR="000222A8" w:rsidRPr="00E600B1" w:rsidRDefault="00334B55" w:rsidP="00E54118">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КГБУЗ ККГВВ</w:t>
            </w:r>
          </w:p>
        </w:tc>
      </w:tr>
      <w:tr w:rsidR="000222A8" w:rsidRPr="00E600B1" w14:paraId="3059CDB7" w14:textId="77777777" w:rsidTr="00D75D82">
        <w:trPr>
          <w:trHeight w:val="20"/>
        </w:trPr>
        <w:tc>
          <w:tcPr>
            <w:tcW w:w="709" w:type="dxa"/>
            <w:hideMark/>
          </w:tcPr>
          <w:p w14:paraId="3A5FB91F"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116</w:t>
            </w:r>
          </w:p>
        </w:tc>
        <w:tc>
          <w:tcPr>
            <w:tcW w:w="1568" w:type="dxa"/>
            <w:hideMark/>
          </w:tcPr>
          <w:p w14:paraId="054DBF0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12A6C83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Вильского, 16м</w:t>
            </w:r>
          </w:p>
        </w:tc>
        <w:tc>
          <w:tcPr>
            <w:tcW w:w="2969" w:type="dxa"/>
            <w:hideMark/>
          </w:tcPr>
          <w:p w14:paraId="235C8B54" w14:textId="0A4A3CA6"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r w:rsidRPr="00E600B1">
              <w:rPr>
                <w:rFonts w:ascii="Times New Roman" w:eastAsia="Times New Roman" w:hAnsi="Times New Roman" w:cs="Times New Roman"/>
                <w:lang w:eastAsia="ru-RU"/>
              </w:rPr>
              <w:t> </w:t>
            </w:r>
          </w:p>
        </w:tc>
      </w:tr>
      <w:tr w:rsidR="000222A8" w:rsidRPr="00E600B1" w14:paraId="7E0BEE6D" w14:textId="77777777" w:rsidTr="00D75D82">
        <w:trPr>
          <w:trHeight w:val="20"/>
        </w:trPr>
        <w:tc>
          <w:tcPr>
            <w:tcW w:w="709" w:type="dxa"/>
            <w:hideMark/>
          </w:tcPr>
          <w:p w14:paraId="0035A1CD"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117</w:t>
            </w:r>
          </w:p>
        </w:tc>
        <w:tc>
          <w:tcPr>
            <w:tcW w:w="1568" w:type="dxa"/>
            <w:hideMark/>
          </w:tcPr>
          <w:p w14:paraId="248CF16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E16555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ЦТП ул. Вербная, </w:t>
            </w:r>
          </w:p>
        </w:tc>
        <w:tc>
          <w:tcPr>
            <w:tcW w:w="2969" w:type="dxa"/>
            <w:hideMark/>
          </w:tcPr>
          <w:p w14:paraId="49D4A6B3" w14:textId="0938019B"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ООО УК Хозяин</w:t>
            </w:r>
          </w:p>
        </w:tc>
      </w:tr>
      <w:tr w:rsidR="000222A8" w:rsidRPr="00E600B1" w14:paraId="4942DA0F" w14:textId="77777777" w:rsidTr="00D75D82">
        <w:trPr>
          <w:trHeight w:val="20"/>
        </w:trPr>
        <w:tc>
          <w:tcPr>
            <w:tcW w:w="709" w:type="dxa"/>
            <w:hideMark/>
          </w:tcPr>
          <w:p w14:paraId="2AC6BDCA"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118</w:t>
            </w:r>
          </w:p>
        </w:tc>
        <w:tc>
          <w:tcPr>
            <w:tcW w:w="1568" w:type="dxa"/>
            <w:hideMark/>
          </w:tcPr>
          <w:p w14:paraId="256BC155"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31E49047"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Забобонова, 16а</w:t>
            </w:r>
          </w:p>
        </w:tc>
        <w:tc>
          <w:tcPr>
            <w:tcW w:w="2969" w:type="dxa"/>
            <w:hideMark/>
          </w:tcPr>
          <w:p w14:paraId="287FC8B0" w14:textId="44A26010"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293232E0" w14:textId="77777777" w:rsidTr="00D75D82">
        <w:trPr>
          <w:trHeight w:val="20"/>
        </w:trPr>
        <w:tc>
          <w:tcPr>
            <w:tcW w:w="709" w:type="dxa"/>
            <w:hideMark/>
          </w:tcPr>
          <w:p w14:paraId="24B44E4A"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119</w:t>
            </w:r>
          </w:p>
        </w:tc>
        <w:tc>
          <w:tcPr>
            <w:tcW w:w="1568" w:type="dxa"/>
            <w:hideMark/>
          </w:tcPr>
          <w:p w14:paraId="342C2262"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1C2FD79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Сады, 2и</w:t>
            </w:r>
          </w:p>
        </w:tc>
        <w:tc>
          <w:tcPr>
            <w:tcW w:w="2969" w:type="dxa"/>
            <w:hideMark/>
          </w:tcPr>
          <w:p w14:paraId="726F0C27" w14:textId="244C2DF7"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7581D231" w14:textId="77777777" w:rsidTr="00D75D82">
        <w:trPr>
          <w:trHeight w:val="20"/>
        </w:trPr>
        <w:tc>
          <w:tcPr>
            <w:tcW w:w="709" w:type="dxa"/>
            <w:hideMark/>
          </w:tcPr>
          <w:p w14:paraId="05D674D9"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120</w:t>
            </w:r>
          </w:p>
        </w:tc>
        <w:tc>
          <w:tcPr>
            <w:tcW w:w="1568" w:type="dxa"/>
            <w:hideMark/>
          </w:tcPr>
          <w:p w14:paraId="0F4D6886"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27AF9F4B" w14:textId="45970684"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ЦТП ул. Калинина, 77(бывш. кот. </w:t>
            </w:r>
            <w:r w:rsidR="00581CF3">
              <w:rPr>
                <w:rFonts w:ascii="Times New Roman" w:eastAsia="Times New Roman" w:hAnsi="Times New Roman" w:cs="Times New Roman"/>
                <w:lang w:eastAsia="ru-RU"/>
              </w:rPr>
              <w:t>№ 1</w:t>
            </w:r>
            <w:r w:rsidRPr="00E600B1">
              <w:rPr>
                <w:rFonts w:ascii="Times New Roman" w:eastAsia="Times New Roman" w:hAnsi="Times New Roman" w:cs="Times New Roman"/>
                <w:lang w:eastAsia="ru-RU"/>
              </w:rPr>
              <w:t xml:space="preserve">4) </w:t>
            </w:r>
          </w:p>
        </w:tc>
        <w:tc>
          <w:tcPr>
            <w:tcW w:w="2969" w:type="dxa"/>
            <w:hideMark/>
          </w:tcPr>
          <w:p w14:paraId="177EC615" w14:textId="198C22A4" w:rsidR="000222A8" w:rsidRPr="00E600B1" w:rsidRDefault="000222A8" w:rsidP="00E54118">
            <w:pPr>
              <w:rPr>
                <w:rFonts w:ascii="Times New Roman" w:eastAsia="Times New Roman" w:hAnsi="Times New Roman" w:cs="Times New Roman"/>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05CA6B90" w14:textId="77777777" w:rsidTr="00D75D82">
        <w:trPr>
          <w:trHeight w:val="20"/>
        </w:trPr>
        <w:tc>
          <w:tcPr>
            <w:tcW w:w="709" w:type="dxa"/>
            <w:hideMark/>
          </w:tcPr>
          <w:p w14:paraId="10699558"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121</w:t>
            </w:r>
          </w:p>
        </w:tc>
        <w:tc>
          <w:tcPr>
            <w:tcW w:w="1568" w:type="dxa"/>
            <w:hideMark/>
          </w:tcPr>
          <w:p w14:paraId="3D93080B"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4CA854E1"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Вильского, 34г</w:t>
            </w:r>
          </w:p>
        </w:tc>
        <w:tc>
          <w:tcPr>
            <w:tcW w:w="2969" w:type="dxa"/>
            <w:hideMark/>
          </w:tcPr>
          <w:p w14:paraId="70CD0F21" w14:textId="47ACD0C5" w:rsidR="00E87097" w:rsidRPr="00E87097"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tc>
      </w:tr>
      <w:tr w:rsidR="000222A8" w:rsidRPr="00E600B1" w14:paraId="1E4DD66B" w14:textId="77777777" w:rsidTr="00D75D82">
        <w:trPr>
          <w:trHeight w:val="20"/>
        </w:trPr>
        <w:tc>
          <w:tcPr>
            <w:tcW w:w="709" w:type="dxa"/>
            <w:hideMark/>
          </w:tcPr>
          <w:p w14:paraId="418D2F7B"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122</w:t>
            </w:r>
          </w:p>
        </w:tc>
        <w:tc>
          <w:tcPr>
            <w:tcW w:w="1568" w:type="dxa"/>
            <w:hideMark/>
          </w:tcPr>
          <w:p w14:paraId="6063560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5DE91ECA"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ул. Калинина, 2Г</w:t>
            </w:r>
          </w:p>
        </w:tc>
        <w:tc>
          <w:tcPr>
            <w:tcW w:w="2969" w:type="dxa"/>
            <w:hideMark/>
          </w:tcPr>
          <w:p w14:paraId="5982D454" w14:textId="77777777" w:rsidR="000222A8"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534F2511" w14:textId="64F92897" w:rsidR="00E87097" w:rsidRPr="00E600B1" w:rsidRDefault="00E87097" w:rsidP="00E54118">
            <w:pPr>
              <w:rPr>
                <w:rFonts w:ascii="Times New Roman" w:eastAsia="Times New Roman" w:hAnsi="Times New Roman" w:cs="Times New Roman"/>
                <w:lang w:eastAsia="ru-RU"/>
              </w:rPr>
            </w:pPr>
          </w:p>
        </w:tc>
      </w:tr>
      <w:tr w:rsidR="000222A8" w:rsidRPr="00E600B1" w14:paraId="7AD8DC74" w14:textId="77777777" w:rsidTr="00D75D82">
        <w:trPr>
          <w:trHeight w:val="20"/>
        </w:trPr>
        <w:tc>
          <w:tcPr>
            <w:tcW w:w="709" w:type="dxa"/>
            <w:hideMark/>
          </w:tcPr>
          <w:p w14:paraId="2B278729"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123</w:t>
            </w:r>
          </w:p>
        </w:tc>
        <w:tc>
          <w:tcPr>
            <w:tcW w:w="1568" w:type="dxa"/>
            <w:hideMark/>
          </w:tcPr>
          <w:p w14:paraId="267903E4"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0B970D0F" w14:textId="0BFD52D3"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ЦТПК </w:t>
            </w:r>
            <w:r w:rsidR="00581CF3">
              <w:rPr>
                <w:rFonts w:ascii="Times New Roman" w:eastAsia="Times New Roman" w:hAnsi="Times New Roman" w:cs="Times New Roman"/>
                <w:lang w:eastAsia="ru-RU"/>
              </w:rPr>
              <w:t>№ 4</w:t>
            </w:r>
          </w:p>
        </w:tc>
        <w:tc>
          <w:tcPr>
            <w:tcW w:w="2969" w:type="dxa"/>
            <w:hideMark/>
          </w:tcPr>
          <w:p w14:paraId="397F08D6" w14:textId="77777777" w:rsidR="000222A8"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3CDCBA03" w14:textId="782B77AC" w:rsidR="00E87097" w:rsidRPr="00E600B1" w:rsidRDefault="00E87097" w:rsidP="00E54118">
            <w:pPr>
              <w:rPr>
                <w:rFonts w:ascii="Times New Roman" w:eastAsia="Times New Roman" w:hAnsi="Times New Roman" w:cs="Times New Roman"/>
                <w:lang w:eastAsia="ru-RU"/>
              </w:rPr>
            </w:pPr>
          </w:p>
        </w:tc>
      </w:tr>
      <w:tr w:rsidR="000222A8" w:rsidRPr="00E600B1" w14:paraId="6C013985" w14:textId="77777777" w:rsidTr="00D75D82">
        <w:trPr>
          <w:trHeight w:val="20"/>
        </w:trPr>
        <w:tc>
          <w:tcPr>
            <w:tcW w:w="709" w:type="dxa"/>
            <w:hideMark/>
          </w:tcPr>
          <w:p w14:paraId="6C8E4666" w14:textId="77777777" w:rsidR="000222A8" w:rsidRPr="00E600B1" w:rsidRDefault="000222A8" w:rsidP="00486895">
            <w:pPr>
              <w:jc w:val="cente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124</w:t>
            </w:r>
          </w:p>
        </w:tc>
        <w:tc>
          <w:tcPr>
            <w:tcW w:w="1568" w:type="dxa"/>
            <w:hideMark/>
          </w:tcPr>
          <w:p w14:paraId="292FA56D"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23EA0F81" w14:textId="6EF40FAE"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ЦТПК </w:t>
            </w:r>
            <w:r w:rsidR="00581CF3">
              <w:rPr>
                <w:rFonts w:ascii="Times New Roman" w:eastAsia="Times New Roman" w:hAnsi="Times New Roman" w:cs="Times New Roman"/>
                <w:lang w:eastAsia="ru-RU"/>
              </w:rPr>
              <w:t>№ 5</w:t>
            </w:r>
          </w:p>
        </w:tc>
        <w:tc>
          <w:tcPr>
            <w:tcW w:w="2969" w:type="dxa"/>
            <w:hideMark/>
          </w:tcPr>
          <w:p w14:paraId="09771C22" w14:textId="77777777" w:rsidR="00486895"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65619796" w14:textId="3C0CB827" w:rsidR="00E87097" w:rsidRPr="00E87097" w:rsidRDefault="00E87097" w:rsidP="00E54118">
            <w:pPr>
              <w:rPr>
                <w:rFonts w:ascii="Times New Roman" w:eastAsia="Times New Roman" w:hAnsi="Times New Roman" w:cs="Times New Roman"/>
                <w:sz w:val="24"/>
                <w:szCs w:val="24"/>
                <w:lang w:eastAsia="ru-RU"/>
              </w:rPr>
            </w:pPr>
          </w:p>
        </w:tc>
      </w:tr>
      <w:tr w:rsidR="000222A8" w:rsidRPr="00E600B1" w14:paraId="76E95E60" w14:textId="77777777" w:rsidTr="00D75D82">
        <w:trPr>
          <w:trHeight w:val="20"/>
        </w:trPr>
        <w:tc>
          <w:tcPr>
            <w:tcW w:w="709" w:type="dxa"/>
            <w:hideMark/>
          </w:tcPr>
          <w:p w14:paraId="06088FF7" w14:textId="4DE1D1BD" w:rsidR="000222A8" w:rsidRPr="00E600B1" w:rsidRDefault="00DF6054" w:rsidP="00486895">
            <w:pPr>
              <w:jc w:val="center"/>
              <w:rPr>
                <w:rFonts w:ascii="Times New Roman" w:eastAsia="Times New Roman" w:hAnsi="Times New Roman" w:cs="Times New Roman"/>
                <w:lang w:eastAsia="ru-RU"/>
              </w:rPr>
            </w:pPr>
            <w:r w:rsidRPr="00E600B1">
              <w:br w:type="page"/>
            </w:r>
            <w:r w:rsidR="000222A8" w:rsidRPr="00E600B1">
              <w:rPr>
                <w:rFonts w:ascii="Times New Roman" w:eastAsia="Times New Roman" w:hAnsi="Times New Roman" w:cs="Times New Roman"/>
                <w:lang w:eastAsia="ru-RU"/>
              </w:rPr>
              <w:t>125</w:t>
            </w:r>
          </w:p>
        </w:tc>
        <w:tc>
          <w:tcPr>
            <w:tcW w:w="1568" w:type="dxa"/>
            <w:hideMark/>
          </w:tcPr>
          <w:p w14:paraId="1187B8E5" w14:textId="77777777"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ТЭЦ-2</w:t>
            </w:r>
          </w:p>
        </w:tc>
        <w:tc>
          <w:tcPr>
            <w:tcW w:w="4110" w:type="dxa"/>
            <w:hideMark/>
          </w:tcPr>
          <w:p w14:paraId="1ECCEB95" w14:textId="5079F2BD" w:rsidR="000222A8" w:rsidRPr="00E600B1" w:rsidRDefault="000222A8" w:rsidP="00486895">
            <w:pPr>
              <w:rPr>
                <w:rFonts w:ascii="Times New Roman" w:eastAsia="Times New Roman" w:hAnsi="Times New Roman" w:cs="Times New Roman"/>
                <w:lang w:eastAsia="ru-RU"/>
              </w:rPr>
            </w:pPr>
            <w:r w:rsidRPr="00E600B1">
              <w:rPr>
                <w:rFonts w:ascii="Times New Roman" w:eastAsia="Times New Roman" w:hAnsi="Times New Roman" w:cs="Times New Roman"/>
                <w:lang w:eastAsia="ru-RU"/>
              </w:rPr>
              <w:t xml:space="preserve">ЦТПК </w:t>
            </w:r>
            <w:r w:rsidR="00581CF3">
              <w:rPr>
                <w:rFonts w:ascii="Times New Roman" w:eastAsia="Times New Roman" w:hAnsi="Times New Roman" w:cs="Times New Roman"/>
                <w:lang w:eastAsia="ru-RU"/>
              </w:rPr>
              <w:t>№ 1</w:t>
            </w:r>
            <w:r w:rsidRPr="00E600B1">
              <w:rPr>
                <w:rFonts w:ascii="Times New Roman" w:eastAsia="Times New Roman" w:hAnsi="Times New Roman" w:cs="Times New Roman"/>
                <w:lang w:eastAsia="ru-RU"/>
              </w:rPr>
              <w:t>2</w:t>
            </w:r>
          </w:p>
        </w:tc>
        <w:tc>
          <w:tcPr>
            <w:tcW w:w="2969" w:type="dxa"/>
            <w:hideMark/>
          </w:tcPr>
          <w:p w14:paraId="4F018C7B" w14:textId="77777777" w:rsidR="000222A8" w:rsidRDefault="000222A8" w:rsidP="00E54118">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АО Енисейская ТГК-13 (ТГК-13)</w:t>
            </w:r>
          </w:p>
          <w:p w14:paraId="3676640F" w14:textId="2011D99D" w:rsidR="00E87097" w:rsidRPr="00E600B1" w:rsidRDefault="00E87097" w:rsidP="00E54118">
            <w:pPr>
              <w:rPr>
                <w:rFonts w:ascii="Times New Roman" w:eastAsia="Times New Roman" w:hAnsi="Times New Roman" w:cs="Times New Roman"/>
                <w:lang w:eastAsia="ru-RU"/>
              </w:rPr>
            </w:pPr>
          </w:p>
        </w:tc>
      </w:tr>
    </w:tbl>
    <w:p w14:paraId="49219F34" w14:textId="4090C01A" w:rsidR="00B34530" w:rsidRDefault="00B34530" w:rsidP="00486895">
      <w:pPr>
        <w:pStyle w:val="a5"/>
        <w:numPr>
          <w:ilvl w:val="2"/>
          <w:numId w:val="34"/>
        </w:numPr>
        <w:tabs>
          <w:tab w:val="left" w:pos="1134"/>
        </w:tabs>
        <w:ind w:left="0" w:firstLine="709"/>
        <w:jc w:val="both"/>
        <w:rPr>
          <w:sz w:val="30"/>
          <w:szCs w:val="30"/>
          <w:lang w:eastAsia="ru-RU"/>
        </w:rPr>
      </w:pPr>
      <w:r w:rsidRPr="00486895">
        <w:rPr>
          <w:sz w:val="30"/>
          <w:szCs w:val="30"/>
          <w:lang w:eastAsia="ru-RU"/>
        </w:rPr>
        <w:lastRenderedPageBreak/>
        <w:t xml:space="preserve">Сведения о тепловых сетях централизованных источников тепловой энергии на территории </w:t>
      </w:r>
      <w:r w:rsidR="00DF6054" w:rsidRPr="00486895">
        <w:rPr>
          <w:sz w:val="30"/>
          <w:szCs w:val="30"/>
        </w:rPr>
        <w:t>города</w:t>
      </w:r>
      <w:r w:rsidR="00924597" w:rsidRPr="00486895">
        <w:rPr>
          <w:sz w:val="30"/>
          <w:szCs w:val="30"/>
        </w:rPr>
        <w:t xml:space="preserve"> </w:t>
      </w:r>
      <w:r w:rsidR="004A6C81" w:rsidRPr="00486895">
        <w:rPr>
          <w:sz w:val="30"/>
          <w:szCs w:val="30"/>
        </w:rPr>
        <w:t>Красноярск</w:t>
      </w:r>
      <w:r w:rsidR="00DF6054" w:rsidRPr="00486895">
        <w:rPr>
          <w:sz w:val="30"/>
          <w:szCs w:val="30"/>
        </w:rPr>
        <w:t>а</w:t>
      </w:r>
      <w:r w:rsidR="004A6C81" w:rsidRPr="00486895">
        <w:rPr>
          <w:sz w:val="30"/>
          <w:szCs w:val="30"/>
        </w:rPr>
        <w:t xml:space="preserve"> </w:t>
      </w:r>
      <w:r w:rsidRPr="00486895">
        <w:rPr>
          <w:sz w:val="30"/>
          <w:szCs w:val="30"/>
          <w:lang w:eastAsia="ru-RU"/>
        </w:rPr>
        <w:t>представлены в таблице</w:t>
      </w:r>
      <w:r w:rsidR="00140E97" w:rsidRPr="00486895">
        <w:rPr>
          <w:sz w:val="30"/>
          <w:szCs w:val="30"/>
          <w:lang w:eastAsia="ru-RU"/>
        </w:rPr>
        <w:fldChar w:fldCharType="begin"/>
      </w:r>
      <w:r w:rsidR="00140E97" w:rsidRPr="00486895">
        <w:rPr>
          <w:sz w:val="30"/>
          <w:szCs w:val="30"/>
          <w:lang w:eastAsia="ru-RU"/>
        </w:rPr>
        <w:instrText xml:space="preserve"> REF _Ref190963131 \h  \* MERGEFORMAT </w:instrText>
      </w:r>
      <w:r w:rsidR="00140E97" w:rsidRPr="00486895">
        <w:rPr>
          <w:sz w:val="30"/>
          <w:szCs w:val="30"/>
          <w:lang w:eastAsia="ru-RU"/>
        </w:rPr>
      </w:r>
      <w:r w:rsidR="00140E97" w:rsidRPr="00486895">
        <w:rPr>
          <w:sz w:val="30"/>
          <w:szCs w:val="30"/>
          <w:lang w:eastAsia="ru-RU"/>
        </w:rPr>
        <w:fldChar w:fldCharType="separate"/>
      </w:r>
      <w:r w:rsidR="00CA497A" w:rsidRPr="00CA497A">
        <w:rPr>
          <w:vanish/>
          <w:sz w:val="30"/>
          <w:szCs w:val="30"/>
        </w:rPr>
        <w:t>Таблица</w:t>
      </w:r>
      <w:r w:rsidR="00CA497A" w:rsidRPr="00486895">
        <w:rPr>
          <w:sz w:val="30"/>
          <w:szCs w:val="30"/>
        </w:rPr>
        <w:t xml:space="preserve"> </w:t>
      </w:r>
      <w:r w:rsidR="00CA497A">
        <w:rPr>
          <w:noProof/>
          <w:sz w:val="30"/>
          <w:szCs w:val="30"/>
        </w:rPr>
        <w:t>1.2</w:t>
      </w:r>
      <w:r w:rsidR="00CA497A" w:rsidRPr="00486895">
        <w:rPr>
          <w:sz w:val="30"/>
          <w:szCs w:val="30"/>
        </w:rPr>
        <w:t>.</w:t>
      </w:r>
      <w:r w:rsidR="00140E97" w:rsidRPr="00486895">
        <w:rPr>
          <w:sz w:val="30"/>
          <w:szCs w:val="30"/>
          <w:lang w:eastAsia="ru-RU"/>
        </w:rPr>
        <w:fldChar w:fldCharType="end"/>
      </w:r>
      <w:r w:rsidR="00780F0F" w:rsidRPr="00486895">
        <w:rPr>
          <w:sz w:val="30"/>
          <w:szCs w:val="30"/>
          <w:lang w:eastAsia="ru-RU"/>
        </w:rPr>
        <w:t>6</w:t>
      </w:r>
      <w:r w:rsidR="00140E97" w:rsidRPr="00486895">
        <w:rPr>
          <w:sz w:val="30"/>
          <w:szCs w:val="30"/>
          <w:lang w:eastAsia="ru-RU"/>
        </w:rPr>
        <w:t>.</w:t>
      </w:r>
    </w:p>
    <w:p w14:paraId="29E576DE" w14:textId="3C4FB7CC" w:rsidR="00B34530" w:rsidRDefault="00B34530" w:rsidP="00486895">
      <w:pPr>
        <w:pStyle w:val="a7"/>
        <w:keepNext/>
        <w:shd w:val="clear" w:color="auto" w:fill="auto"/>
        <w:tabs>
          <w:tab w:val="left" w:pos="993"/>
        </w:tabs>
        <w:spacing w:before="0" w:line="240" w:lineRule="auto"/>
        <w:ind w:right="0" w:firstLine="709"/>
        <w:jc w:val="both"/>
        <w:rPr>
          <w:rFonts w:cs="Times New Roman"/>
          <w:color w:val="auto"/>
          <w:spacing w:val="0"/>
          <w:sz w:val="30"/>
          <w:szCs w:val="30"/>
        </w:rPr>
      </w:pPr>
      <w:bookmarkStart w:id="31" w:name="_Ref190963131"/>
      <w:bookmarkStart w:id="32" w:name="_Toc211087329"/>
      <w:r w:rsidRPr="00486895">
        <w:rPr>
          <w:rFonts w:cs="Times New Roman"/>
          <w:color w:val="auto"/>
          <w:sz w:val="30"/>
          <w:szCs w:val="30"/>
        </w:rPr>
        <w:t xml:space="preserve">Таблица </w:t>
      </w:r>
      <w:r w:rsidRPr="00486895">
        <w:rPr>
          <w:rFonts w:cs="Times New Roman"/>
          <w:noProof/>
          <w:color w:val="auto"/>
          <w:sz w:val="30"/>
          <w:szCs w:val="30"/>
        </w:rPr>
        <w:fldChar w:fldCharType="begin"/>
      </w:r>
      <w:r w:rsidRPr="00486895">
        <w:rPr>
          <w:rFonts w:cs="Times New Roman"/>
          <w:noProof/>
          <w:color w:val="auto"/>
          <w:sz w:val="30"/>
          <w:szCs w:val="30"/>
        </w:rPr>
        <w:instrText xml:space="preserve"> STYLEREF 1 \s </w:instrText>
      </w:r>
      <w:r w:rsidRPr="00486895">
        <w:rPr>
          <w:rFonts w:cs="Times New Roman"/>
          <w:noProof/>
          <w:color w:val="auto"/>
          <w:sz w:val="30"/>
          <w:szCs w:val="30"/>
        </w:rPr>
        <w:fldChar w:fldCharType="separate"/>
      </w:r>
      <w:r w:rsidR="00CA497A">
        <w:rPr>
          <w:rFonts w:cs="Times New Roman"/>
          <w:noProof/>
          <w:color w:val="auto"/>
          <w:sz w:val="30"/>
          <w:szCs w:val="30"/>
        </w:rPr>
        <w:t>1.2</w:t>
      </w:r>
      <w:r w:rsidRPr="00486895">
        <w:rPr>
          <w:rFonts w:cs="Times New Roman"/>
          <w:noProof/>
          <w:color w:val="auto"/>
          <w:sz w:val="30"/>
          <w:szCs w:val="30"/>
        </w:rPr>
        <w:fldChar w:fldCharType="end"/>
      </w:r>
      <w:r w:rsidRPr="00486895">
        <w:rPr>
          <w:rFonts w:cs="Times New Roman"/>
          <w:color w:val="auto"/>
          <w:sz w:val="30"/>
          <w:szCs w:val="30"/>
        </w:rPr>
        <w:t>.</w:t>
      </w:r>
      <w:bookmarkEnd w:id="31"/>
      <w:r w:rsidR="00BC16D8" w:rsidRPr="00486895">
        <w:rPr>
          <w:rFonts w:cs="Times New Roman"/>
          <w:noProof/>
          <w:color w:val="auto"/>
          <w:sz w:val="30"/>
          <w:szCs w:val="30"/>
        </w:rPr>
        <w:t>6</w:t>
      </w:r>
      <w:r w:rsidR="002D5109" w:rsidRPr="00486895">
        <w:rPr>
          <w:rFonts w:cs="Times New Roman"/>
          <w:color w:val="auto"/>
          <w:sz w:val="30"/>
          <w:szCs w:val="30"/>
        </w:rPr>
        <w:t xml:space="preserve"> – </w:t>
      </w:r>
      <w:r w:rsidRPr="00486895">
        <w:rPr>
          <w:rFonts w:cs="Times New Roman"/>
          <w:color w:val="auto"/>
          <w:spacing w:val="0"/>
          <w:sz w:val="30"/>
          <w:szCs w:val="30"/>
        </w:rPr>
        <w:t>Сведения о тепловых сетях централизованных и</w:t>
      </w:r>
      <w:r w:rsidRPr="00486895">
        <w:rPr>
          <w:rFonts w:cs="Times New Roman"/>
          <w:color w:val="auto"/>
          <w:spacing w:val="0"/>
          <w:sz w:val="30"/>
          <w:szCs w:val="30"/>
        </w:rPr>
        <w:t>с</w:t>
      </w:r>
      <w:r w:rsidRPr="00486895">
        <w:rPr>
          <w:rFonts w:cs="Times New Roman"/>
          <w:color w:val="auto"/>
          <w:spacing w:val="0"/>
          <w:sz w:val="30"/>
          <w:szCs w:val="30"/>
        </w:rPr>
        <w:t xml:space="preserve">точников тепловой энергии, на территории </w:t>
      </w:r>
      <w:r w:rsidR="00924597" w:rsidRPr="00486895">
        <w:rPr>
          <w:rFonts w:cs="Times New Roman"/>
          <w:color w:val="auto"/>
          <w:spacing w:val="0"/>
          <w:sz w:val="30"/>
          <w:szCs w:val="30"/>
        </w:rPr>
        <w:t>город</w:t>
      </w:r>
      <w:r w:rsidR="00DF6054" w:rsidRPr="00486895">
        <w:rPr>
          <w:rFonts w:cs="Times New Roman"/>
          <w:color w:val="auto"/>
          <w:spacing w:val="0"/>
          <w:sz w:val="30"/>
          <w:szCs w:val="30"/>
        </w:rPr>
        <w:t>а</w:t>
      </w:r>
      <w:r w:rsidR="00924597" w:rsidRPr="00486895">
        <w:rPr>
          <w:rFonts w:cs="Times New Roman"/>
          <w:color w:val="auto"/>
          <w:spacing w:val="0"/>
          <w:sz w:val="30"/>
          <w:szCs w:val="30"/>
        </w:rPr>
        <w:t xml:space="preserve"> </w:t>
      </w:r>
      <w:r w:rsidR="004A6C81" w:rsidRPr="00486895">
        <w:rPr>
          <w:rFonts w:cs="Times New Roman"/>
          <w:color w:val="auto"/>
          <w:spacing w:val="0"/>
          <w:sz w:val="30"/>
          <w:szCs w:val="30"/>
        </w:rPr>
        <w:t>Красноярск</w:t>
      </w:r>
      <w:r w:rsidR="00DF6054" w:rsidRPr="00486895">
        <w:rPr>
          <w:rFonts w:cs="Times New Roman"/>
          <w:color w:val="auto"/>
          <w:spacing w:val="0"/>
          <w:sz w:val="30"/>
          <w:szCs w:val="30"/>
        </w:rPr>
        <w:t>а</w:t>
      </w:r>
      <w:r w:rsidR="004A6C81" w:rsidRPr="00486895">
        <w:rPr>
          <w:rFonts w:cs="Times New Roman"/>
          <w:color w:val="auto"/>
          <w:spacing w:val="0"/>
          <w:sz w:val="30"/>
          <w:szCs w:val="30"/>
        </w:rPr>
        <w:t xml:space="preserve"> </w:t>
      </w:r>
      <w:bookmarkEnd w:id="32"/>
    </w:p>
    <w:p w14:paraId="594AEAC5" w14:textId="77777777" w:rsidR="00486895" w:rsidRPr="00E87097" w:rsidRDefault="00486895" w:rsidP="00E87097">
      <w:pPr>
        <w:spacing w:after="0"/>
        <w:rPr>
          <w:rFonts w:ascii="Times New Roman" w:hAnsi="Times New Roman" w:cs="Times New Roman"/>
          <w:sz w:val="20"/>
          <w:szCs w:val="20"/>
          <w:lang w:eastAsia="ru-RU"/>
        </w:rPr>
      </w:pPr>
    </w:p>
    <w:tbl>
      <w:tblPr>
        <w:tblStyle w:val="afa"/>
        <w:tblW w:w="0" w:type="auto"/>
        <w:tblInd w:w="108" w:type="dxa"/>
        <w:tblLayout w:type="fixed"/>
        <w:tblLook w:val="04A0" w:firstRow="1" w:lastRow="0" w:firstColumn="1" w:lastColumn="0" w:noHBand="0" w:noVBand="1"/>
      </w:tblPr>
      <w:tblGrid>
        <w:gridCol w:w="709"/>
        <w:gridCol w:w="2236"/>
        <w:gridCol w:w="2725"/>
        <w:gridCol w:w="1804"/>
        <w:gridCol w:w="1882"/>
      </w:tblGrid>
      <w:tr w:rsidR="005575C2" w:rsidRPr="00486895" w14:paraId="03986D82" w14:textId="40D90150" w:rsidTr="00D75D82">
        <w:trPr>
          <w:trHeight w:val="716"/>
        </w:trPr>
        <w:tc>
          <w:tcPr>
            <w:tcW w:w="709" w:type="dxa"/>
            <w:hideMark/>
          </w:tcPr>
          <w:p w14:paraId="244C89FB" w14:textId="77777777" w:rsidR="00B34530" w:rsidRP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п/п</w:t>
            </w:r>
          </w:p>
        </w:tc>
        <w:tc>
          <w:tcPr>
            <w:tcW w:w="2236" w:type="dxa"/>
            <w:hideMark/>
          </w:tcPr>
          <w:p w14:paraId="4B9AD014" w14:textId="77777777" w:rsid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Наименование </w:t>
            </w:r>
          </w:p>
          <w:p w14:paraId="2756209A" w14:textId="07F48B90" w:rsidR="00B34530" w:rsidRP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источника тепл</w:t>
            </w:r>
            <w:r w:rsidRPr="00486895">
              <w:rPr>
                <w:rFonts w:ascii="Times New Roman" w:eastAsia="Times New Roman" w:hAnsi="Times New Roman" w:cs="Times New Roman"/>
                <w:sz w:val="24"/>
                <w:szCs w:val="24"/>
                <w:lang w:eastAsia="ru-RU"/>
              </w:rPr>
              <w:t>о</w:t>
            </w:r>
            <w:r w:rsidRPr="00486895">
              <w:rPr>
                <w:rFonts w:ascii="Times New Roman" w:eastAsia="Times New Roman" w:hAnsi="Times New Roman" w:cs="Times New Roman"/>
                <w:sz w:val="24"/>
                <w:szCs w:val="24"/>
                <w:lang w:eastAsia="ru-RU"/>
              </w:rPr>
              <w:t>вой энергии</w:t>
            </w:r>
          </w:p>
        </w:tc>
        <w:tc>
          <w:tcPr>
            <w:tcW w:w="2725" w:type="dxa"/>
          </w:tcPr>
          <w:p w14:paraId="23EF0DEB" w14:textId="77777777" w:rsid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Эксплуатирующая </w:t>
            </w:r>
          </w:p>
          <w:p w14:paraId="21CCD390" w14:textId="0D2D7506" w:rsidR="00B34530" w:rsidRP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организация</w:t>
            </w:r>
          </w:p>
        </w:tc>
        <w:tc>
          <w:tcPr>
            <w:tcW w:w="1804" w:type="dxa"/>
            <w:hideMark/>
          </w:tcPr>
          <w:p w14:paraId="2E2D7330" w14:textId="5B39D146" w:rsidR="00B34530" w:rsidRP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Протяже</w:t>
            </w:r>
            <w:r w:rsidRPr="00486895">
              <w:rPr>
                <w:rFonts w:ascii="Times New Roman" w:eastAsia="Times New Roman" w:hAnsi="Times New Roman" w:cs="Times New Roman"/>
                <w:sz w:val="24"/>
                <w:szCs w:val="24"/>
                <w:lang w:eastAsia="ru-RU"/>
              </w:rPr>
              <w:t>н</w:t>
            </w:r>
            <w:r w:rsidRPr="00486895">
              <w:rPr>
                <w:rFonts w:ascii="Times New Roman" w:eastAsia="Times New Roman" w:hAnsi="Times New Roman" w:cs="Times New Roman"/>
                <w:sz w:val="24"/>
                <w:szCs w:val="24"/>
                <w:lang w:eastAsia="ru-RU"/>
              </w:rPr>
              <w:t>ность, м</w:t>
            </w:r>
          </w:p>
        </w:tc>
        <w:tc>
          <w:tcPr>
            <w:tcW w:w="1882" w:type="dxa"/>
          </w:tcPr>
          <w:p w14:paraId="03D4315F" w14:textId="7E76BE68" w:rsid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Средний</w:t>
            </w:r>
          </w:p>
          <w:p w14:paraId="6014322D" w14:textId="2C73A520" w:rsidR="00B34530" w:rsidRPr="00486895" w:rsidRDefault="00B34530" w:rsidP="00486895">
            <w:pPr>
              <w:spacing w:line="192" w:lineRule="auto"/>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диаметр, мм</w:t>
            </w:r>
          </w:p>
        </w:tc>
      </w:tr>
      <w:tr w:rsidR="006D1991" w:rsidRPr="00486895" w14:paraId="3133EA10" w14:textId="7C5398AE" w:rsidTr="00D75D82">
        <w:trPr>
          <w:trHeight w:val="70"/>
        </w:trPr>
        <w:tc>
          <w:tcPr>
            <w:tcW w:w="709" w:type="dxa"/>
            <w:hideMark/>
          </w:tcPr>
          <w:p w14:paraId="09ADD08C" w14:textId="77777777" w:rsidR="006D1991" w:rsidRPr="00486895" w:rsidRDefault="006D1991"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1</w:t>
            </w:r>
          </w:p>
        </w:tc>
        <w:tc>
          <w:tcPr>
            <w:tcW w:w="2236" w:type="dxa"/>
            <w:hideMark/>
          </w:tcPr>
          <w:p w14:paraId="6C2646CD" w14:textId="44EC8D76" w:rsidR="006D1991" w:rsidRPr="00486895" w:rsidRDefault="006D1991"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Котельная (эле</w:t>
            </w:r>
            <w:r w:rsidRPr="00486895">
              <w:rPr>
                <w:rFonts w:ascii="Times New Roman" w:eastAsia="Times New Roman" w:hAnsi="Times New Roman" w:cs="Times New Roman"/>
                <w:sz w:val="24"/>
                <w:szCs w:val="24"/>
                <w:lang w:eastAsia="ru-RU"/>
              </w:rPr>
              <w:t>к</w:t>
            </w:r>
            <w:r w:rsidRPr="00486895">
              <w:rPr>
                <w:rFonts w:ascii="Times New Roman" w:eastAsia="Times New Roman" w:hAnsi="Times New Roman" w:cs="Times New Roman"/>
                <w:sz w:val="24"/>
                <w:szCs w:val="24"/>
                <w:lang w:eastAsia="ru-RU"/>
              </w:rPr>
              <w:t>тробойлерная)</w:t>
            </w:r>
          </w:p>
        </w:tc>
        <w:tc>
          <w:tcPr>
            <w:tcW w:w="2725" w:type="dxa"/>
          </w:tcPr>
          <w:p w14:paraId="3C0C49B1" w14:textId="5A56A60F" w:rsidR="006D1991" w:rsidRPr="00486895" w:rsidRDefault="006D1991"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Филиал № 11 КГБУЗ </w:t>
            </w:r>
            <w:r w:rsidR="004A6C81" w:rsidRPr="00486895">
              <w:rPr>
                <w:rFonts w:ascii="Times New Roman" w:eastAsia="Times New Roman" w:hAnsi="Times New Roman" w:cs="Times New Roman"/>
                <w:sz w:val="24"/>
                <w:szCs w:val="24"/>
                <w:lang w:eastAsia="ru-RU"/>
              </w:rPr>
              <w:t>Красноярск</w:t>
            </w:r>
            <w:r w:rsidRPr="00486895">
              <w:rPr>
                <w:rFonts w:ascii="Times New Roman" w:eastAsia="Times New Roman" w:hAnsi="Times New Roman" w:cs="Times New Roman"/>
                <w:sz w:val="24"/>
                <w:szCs w:val="24"/>
                <w:lang w:eastAsia="ru-RU"/>
              </w:rPr>
              <w:t xml:space="preserve">ий краевой противотуберкулезный диспансер </w:t>
            </w:r>
            <w:r w:rsidR="00581CF3" w:rsidRPr="00486895">
              <w:rPr>
                <w:rFonts w:ascii="Times New Roman" w:eastAsia="Times New Roman" w:hAnsi="Times New Roman" w:cs="Times New Roman"/>
                <w:sz w:val="24"/>
                <w:szCs w:val="24"/>
                <w:lang w:eastAsia="ru-RU"/>
              </w:rPr>
              <w:t>№ 1</w:t>
            </w:r>
          </w:p>
        </w:tc>
        <w:tc>
          <w:tcPr>
            <w:tcW w:w="1804" w:type="dxa"/>
          </w:tcPr>
          <w:p w14:paraId="13770C4E" w14:textId="73E99B69" w:rsidR="006D1991" w:rsidRPr="00486895" w:rsidRDefault="006D1991"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850</w:t>
            </w:r>
          </w:p>
        </w:tc>
        <w:tc>
          <w:tcPr>
            <w:tcW w:w="1882" w:type="dxa"/>
          </w:tcPr>
          <w:p w14:paraId="2E1558C0" w14:textId="63FC12EA" w:rsidR="006D1991" w:rsidRPr="00486895" w:rsidRDefault="006D1991"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100</w:t>
            </w:r>
          </w:p>
        </w:tc>
      </w:tr>
      <w:tr w:rsidR="00BC091F" w:rsidRPr="00486895" w14:paraId="08ACB7D3" w14:textId="343BFADB" w:rsidTr="00D75D82">
        <w:trPr>
          <w:trHeight w:val="20"/>
        </w:trPr>
        <w:tc>
          <w:tcPr>
            <w:tcW w:w="709" w:type="dxa"/>
            <w:hideMark/>
          </w:tcPr>
          <w:p w14:paraId="2FA7477F" w14:textId="77777777" w:rsidR="00BC091F" w:rsidRPr="00486895" w:rsidRDefault="00BC091F"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2</w:t>
            </w:r>
          </w:p>
        </w:tc>
        <w:tc>
          <w:tcPr>
            <w:tcW w:w="2236" w:type="dxa"/>
            <w:hideMark/>
          </w:tcPr>
          <w:p w14:paraId="3F6EAB41" w14:textId="37EB9433" w:rsidR="00BC091F" w:rsidRPr="00486895" w:rsidRDefault="00BC091F"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Котельная АО КрЭВРЗ</w:t>
            </w:r>
          </w:p>
        </w:tc>
        <w:tc>
          <w:tcPr>
            <w:tcW w:w="2725" w:type="dxa"/>
          </w:tcPr>
          <w:p w14:paraId="0049DAD2" w14:textId="3DF750C0" w:rsidR="00BC091F" w:rsidRPr="00486895" w:rsidRDefault="00BC091F"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КрЭВРЗ</w:t>
            </w:r>
          </w:p>
        </w:tc>
        <w:tc>
          <w:tcPr>
            <w:tcW w:w="1804" w:type="dxa"/>
          </w:tcPr>
          <w:p w14:paraId="13ACA778" w14:textId="142E0B4B" w:rsidR="00BC091F" w:rsidRPr="00486895" w:rsidRDefault="00BC091F"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3900</w:t>
            </w:r>
          </w:p>
        </w:tc>
        <w:tc>
          <w:tcPr>
            <w:tcW w:w="1882" w:type="dxa"/>
          </w:tcPr>
          <w:p w14:paraId="7C1363FF" w14:textId="4573F0B2" w:rsidR="00BC091F" w:rsidRPr="00486895" w:rsidRDefault="00BC091F"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219</w:t>
            </w:r>
          </w:p>
        </w:tc>
      </w:tr>
      <w:tr w:rsidR="00D87C96" w:rsidRPr="00486895" w14:paraId="6D29D84C" w14:textId="46E241D7" w:rsidTr="00D75D82">
        <w:trPr>
          <w:trHeight w:val="20"/>
        </w:trPr>
        <w:tc>
          <w:tcPr>
            <w:tcW w:w="709" w:type="dxa"/>
            <w:hideMark/>
          </w:tcPr>
          <w:p w14:paraId="6514C34F" w14:textId="77777777" w:rsidR="00D87C96" w:rsidRPr="00486895" w:rsidRDefault="00D87C96"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3</w:t>
            </w:r>
          </w:p>
        </w:tc>
        <w:tc>
          <w:tcPr>
            <w:tcW w:w="2236" w:type="dxa"/>
            <w:hideMark/>
          </w:tcPr>
          <w:p w14:paraId="6895AD9A" w14:textId="46E36F3C" w:rsidR="00D87C96" w:rsidRPr="00486895" w:rsidRDefault="00D87C96"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Котельная </w:t>
            </w:r>
            <w:r w:rsidR="00A479B8" w:rsidRPr="00486895">
              <w:rPr>
                <w:rFonts w:ascii="Times New Roman" w:eastAsia="Times New Roman" w:hAnsi="Times New Roman" w:cs="Times New Roman"/>
                <w:sz w:val="24"/>
                <w:szCs w:val="24"/>
                <w:lang w:eastAsia="ru-RU"/>
              </w:rPr>
              <w:t>«</w:t>
            </w:r>
            <w:r w:rsidRPr="00486895">
              <w:rPr>
                <w:rFonts w:ascii="Times New Roman" w:eastAsia="Times New Roman" w:hAnsi="Times New Roman" w:cs="Times New Roman"/>
                <w:sz w:val="24"/>
                <w:szCs w:val="24"/>
                <w:lang w:eastAsia="ru-RU"/>
              </w:rPr>
              <w:t>Озеро Учум</w:t>
            </w:r>
            <w:r w:rsidR="00A479B8" w:rsidRPr="00486895">
              <w:rPr>
                <w:rFonts w:ascii="Times New Roman" w:eastAsia="Times New Roman" w:hAnsi="Times New Roman" w:cs="Times New Roman"/>
                <w:sz w:val="24"/>
                <w:szCs w:val="24"/>
                <w:lang w:eastAsia="ru-RU"/>
              </w:rPr>
              <w:t>»</w:t>
            </w:r>
          </w:p>
        </w:tc>
        <w:tc>
          <w:tcPr>
            <w:tcW w:w="2725" w:type="dxa"/>
          </w:tcPr>
          <w:p w14:paraId="6FF02994" w14:textId="5501EDAD" w:rsidR="00D87C96" w:rsidRPr="00486895" w:rsidRDefault="00D87C96"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КрасЭКо</w:t>
            </w:r>
          </w:p>
        </w:tc>
        <w:tc>
          <w:tcPr>
            <w:tcW w:w="1804" w:type="dxa"/>
          </w:tcPr>
          <w:p w14:paraId="5131C91B" w14:textId="3BCDAFE5" w:rsidR="00D87C96" w:rsidRPr="00486895" w:rsidRDefault="00D87C96" w:rsidP="00486895">
            <w:pPr>
              <w:jc w:val="center"/>
              <w:rPr>
                <w:rFonts w:ascii="Times New Roman" w:eastAsia="Times New Roman" w:hAnsi="Times New Roman" w:cs="Times New Roman"/>
                <w:i/>
                <w:sz w:val="24"/>
                <w:szCs w:val="24"/>
                <w:lang w:eastAsia="ru-RU"/>
              </w:rPr>
            </w:pPr>
            <w:r w:rsidRPr="00486895">
              <w:rPr>
                <w:rFonts w:ascii="Times New Roman" w:eastAsia="Times New Roman" w:hAnsi="Times New Roman" w:cs="Times New Roman"/>
                <w:sz w:val="24"/>
                <w:szCs w:val="24"/>
                <w:lang w:eastAsia="ru-RU"/>
              </w:rPr>
              <w:t>2154</w:t>
            </w:r>
          </w:p>
        </w:tc>
        <w:tc>
          <w:tcPr>
            <w:tcW w:w="1882" w:type="dxa"/>
          </w:tcPr>
          <w:p w14:paraId="7104ABA5" w14:textId="5CE1B7A9" w:rsidR="00D87C96" w:rsidRPr="00486895" w:rsidRDefault="00D87C96" w:rsidP="00486895">
            <w:pPr>
              <w:jc w:val="center"/>
              <w:rPr>
                <w:rFonts w:ascii="Times New Roman" w:eastAsia="Times New Roman" w:hAnsi="Times New Roman" w:cs="Times New Roman"/>
                <w:i/>
                <w:sz w:val="24"/>
                <w:szCs w:val="24"/>
                <w:lang w:eastAsia="ru-RU"/>
              </w:rPr>
            </w:pPr>
            <w:r w:rsidRPr="00486895">
              <w:rPr>
                <w:rFonts w:ascii="Times New Roman" w:eastAsia="Times New Roman" w:hAnsi="Times New Roman" w:cs="Times New Roman"/>
                <w:sz w:val="24"/>
                <w:szCs w:val="24"/>
                <w:lang w:eastAsia="ru-RU"/>
              </w:rPr>
              <w:t>100</w:t>
            </w:r>
          </w:p>
        </w:tc>
      </w:tr>
      <w:tr w:rsidR="00D54C44" w:rsidRPr="00486895" w14:paraId="39F95A0D" w14:textId="77777777" w:rsidTr="00D75D82">
        <w:trPr>
          <w:trHeight w:val="20"/>
        </w:trPr>
        <w:tc>
          <w:tcPr>
            <w:tcW w:w="709" w:type="dxa"/>
          </w:tcPr>
          <w:p w14:paraId="7ECD82A1" w14:textId="77EC7855"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1</w:t>
            </w:r>
          </w:p>
        </w:tc>
        <w:tc>
          <w:tcPr>
            <w:tcW w:w="2236" w:type="dxa"/>
          </w:tcPr>
          <w:p w14:paraId="2D1955BF" w14:textId="45D14EA3"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lang w:eastAsia="ru-RU"/>
              </w:rPr>
              <w:t>ТЭЦ-1</w:t>
            </w:r>
          </w:p>
        </w:tc>
        <w:tc>
          <w:tcPr>
            <w:tcW w:w="2725" w:type="dxa"/>
          </w:tcPr>
          <w:p w14:paraId="3FFB5295" w14:textId="3ABACAF8"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279C01EF" w14:textId="0B0728A4"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hAnsi="Times New Roman" w:cs="Times New Roman"/>
                <w:color w:val="000000"/>
                <w:sz w:val="24"/>
                <w:szCs w:val="24"/>
              </w:rPr>
              <w:t>567,70</w:t>
            </w:r>
          </w:p>
        </w:tc>
        <w:tc>
          <w:tcPr>
            <w:tcW w:w="1882" w:type="dxa"/>
          </w:tcPr>
          <w:p w14:paraId="27030591" w14:textId="2CAEC577"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300</w:t>
            </w:r>
          </w:p>
        </w:tc>
      </w:tr>
      <w:tr w:rsidR="00D54C44" w:rsidRPr="00486895" w14:paraId="7A1331E2" w14:textId="77777777" w:rsidTr="00D75D82">
        <w:trPr>
          <w:trHeight w:val="20"/>
        </w:trPr>
        <w:tc>
          <w:tcPr>
            <w:tcW w:w="709" w:type="dxa"/>
          </w:tcPr>
          <w:p w14:paraId="55D65A81" w14:textId="47DA2E50"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2</w:t>
            </w:r>
          </w:p>
        </w:tc>
        <w:tc>
          <w:tcPr>
            <w:tcW w:w="2236" w:type="dxa"/>
          </w:tcPr>
          <w:p w14:paraId="1B5AE400" w14:textId="182F82DD"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lang w:eastAsia="ru-RU"/>
              </w:rPr>
              <w:t>ТЭЦ-2</w:t>
            </w:r>
          </w:p>
        </w:tc>
        <w:tc>
          <w:tcPr>
            <w:tcW w:w="2725" w:type="dxa"/>
          </w:tcPr>
          <w:p w14:paraId="08E9A560" w14:textId="1F22FB55"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067A1165" w14:textId="58AE4BE5"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hAnsi="Times New Roman" w:cs="Times New Roman"/>
                <w:color w:val="000000"/>
                <w:sz w:val="24"/>
                <w:szCs w:val="24"/>
              </w:rPr>
              <w:t>829,733</w:t>
            </w:r>
          </w:p>
        </w:tc>
        <w:tc>
          <w:tcPr>
            <w:tcW w:w="1882" w:type="dxa"/>
          </w:tcPr>
          <w:p w14:paraId="13FA080A" w14:textId="31A27904"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350</w:t>
            </w:r>
          </w:p>
        </w:tc>
      </w:tr>
      <w:tr w:rsidR="00D54C44" w:rsidRPr="00486895" w14:paraId="76A39E79" w14:textId="77777777" w:rsidTr="00D75D82">
        <w:trPr>
          <w:trHeight w:val="20"/>
        </w:trPr>
        <w:tc>
          <w:tcPr>
            <w:tcW w:w="709" w:type="dxa"/>
          </w:tcPr>
          <w:p w14:paraId="39294BAC" w14:textId="41096CB7"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3</w:t>
            </w:r>
          </w:p>
        </w:tc>
        <w:tc>
          <w:tcPr>
            <w:tcW w:w="2236" w:type="dxa"/>
          </w:tcPr>
          <w:p w14:paraId="0048E938" w14:textId="219C6F4A"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lang w:eastAsia="ru-RU"/>
              </w:rPr>
              <w:t>ТЭЦ-3</w:t>
            </w:r>
          </w:p>
        </w:tc>
        <w:tc>
          <w:tcPr>
            <w:tcW w:w="2725" w:type="dxa"/>
          </w:tcPr>
          <w:p w14:paraId="0827B3C2" w14:textId="452B72D1"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7627C59C" w14:textId="3FEA43B3"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hAnsi="Times New Roman" w:cs="Times New Roman"/>
                <w:color w:val="000000"/>
                <w:sz w:val="24"/>
                <w:szCs w:val="24"/>
              </w:rPr>
              <w:t>548,491</w:t>
            </w:r>
          </w:p>
        </w:tc>
        <w:tc>
          <w:tcPr>
            <w:tcW w:w="1882" w:type="dxa"/>
          </w:tcPr>
          <w:p w14:paraId="6ED4D95C" w14:textId="193401EC"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270</w:t>
            </w:r>
          </w:p>
        </w:tc>
      </w:tr>
      <w:tr w:rsidR="00D54C44" w:rsidRPr="00486895" w14:paraId="4839D953" w14:textId="77777777" w:rsidTr="00D75D82">
        <w:trPr>
          <w:trHeight w:val="20"/>
        </w:trPr>
        <w:tc>
          <w:tcPr>
            <w:tcW w:w="709" w:type="dxa"/>
          </w:tcPr>
          <w:p w14:paraId="77F97009" w14:textId="7B3A70AE"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4</w:t>
            </w:r>
          </w:p>
        </w:tc>
        <w:tc>
          <w:tcPr>
            <w:tcW w:w="2236" w:type="dxa"/>
          </w:tcPr>
          <w:p w14:paraId="6A79DF85" w14:textId="77777777" w:rsid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Котельная </w:t>
            </w:r>
            <w:r w:rsidR="00581CF3" w:rsidRPr="00486895">
              <w:rPr>
                <w:rFonts w:ascii="Times New Roman" w:eastAsia="Times New Roman" w:hAnsi="Times New Roman" w:cs="Times New Roman"/>
                <w:sz w:val="24"/>
                <w:szCs w:val="24"/>
                <w:lang w:eastAsia="ru-RU"/>
              </w:rPr>
              <w:t>№ 6</w:t>
            </w:r>
            <w:r w:rsidRPr="00486895">
              <w:rPr>
                <w:rFonts w:ascii="Times New Roman" w:eastAsia="Times New Roman" w:hAnsi="Times New Roman" w:cs="Times New Roman"/>
                <w:sz w:val="24"/>
                <w:szCs w:val="24"/>
                <w:lang w:eastAsia="ru-RU"/>
              </w:rPr>
              <w:t xml:space="preserve">, </w:t>
            </w:r>
          </w:p>
          <w:p w14:paraId="2A2D32CB" w14:textId="77777777" w:rsid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ул. Лесная, 239 </w:t>
            </w:r>
          </w:p>
          <w:p w14:paraId="374C111E" w14:textId="5E66D604"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стр.</w:t>
            </w:r>
            <w:r w:rsidR="00486895">
              <w:rPr>
                <w:rFonts w:ascii="Times New Roman" w:eastAsia="Times New Roman" w:hAnsi="Times New Roman" w:cs="Times New Roman"/>
                <w:sz w:val="24"/>
                <w:szCs w:val="24"/>
                <w:lang w:eastAsia="ru-RU"/>
              </w:rPr>
              <w:t xml:space="preserve"> </w:t>
            </w:r>
            <w:r w:rsidRPr="00486895">
              <w:rPr>
                <w:rFonts w:ascii="Times New Roman" w:eastAsia="Times New Roman" w:hAnsi="Times New Roman" w:cs="Times New Roman"/>
                <w:sz w:val="24"/>
                <w:szCs w:val="24"/>
                <w:lang w:eastAsia="ru-RU"/>
              </w:rPr>
              <w:t>5</w:t>
            </w:r>
          </w:p>
        </w:tc>
        <w:tc>
          <w:tcPr>
            <w:tcW w:w="2725" w:type="dxa"/>
          </w:tcPr>
          <w:p w14:paraId="7C396B82" w14:textId="78545814"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41DE6299" w14:textId="2FC6C938"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12,64</w:t>
            </w:r>
          </w:p>
        </w:tc>
        <w:tc>
          <w:tcPr>
            <w:tcW w:w="1882" w:type="dxa"/>
          </w:tcPr>
          <w:p w14:paraId="0B79518A" w14:textId="78222FD9"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126</w:t>
            </w:r>
          </w:p>
        </w:tc>
      </w:tr>
      <w:tr w:rsidR="00D54C44" w:rsidRPr="00486895" w14:paraId="4D809023" w14:textId="77777777" w:rsidTr="00D75D82">
        <w:trPr>
          <w:trHeight w:val="20"/>
        </w:trPr>
        <w:tc>
          <w:tcPr>
            <w:tcW w:w="709" w:type="dxa"/>
          </w:tcPr>
          <w:p w14:paraId="18FA4B92" w14:textId="5292951C"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5</w:t>
            </w:r>
          </w:p>
        </w:tc>
        <w:tc>
          <w:tcPr>
            <w:tcW w:w="2236" w:type="dxa"/>
          </w:tcPr>
          <w:p w14:paraId="487D0983" w14:textId="77777777" w:rsid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Котельная </w:t>
            </w:r>
            <w:r w:rsidR="00581CF3" w:rsidRPr="00486895">
              <w:rPr>
                <w:rFonts w:ascii="Times New Roman" w:eastAsia="Times New Roman" w:hAnsi="Times New Roman" w:cs="Times New Roman"/>
                <w:sz w:val="24"/>
                <w:szCs w:val="24"/>
                <w:lang w:eastAsia="ru-RU"/>
              </w:rPr>
              <w:t>№ 7</w:t>
            </w:r>
            <w:r w:rsidRPr="00486895">
              <w:rPr>
                <w:rFonts w:ascii="Times New Roman" w:eastAsia="Times New Roman" w:hAnsi="Times New Roman" w:cs="Times New Roman"/>
                <w:sz w:val="24"/>
                <w:szCs w:val="24"/>
                <w:lang w:eastAsia="ru-RU"/>
              </w:rPr>
              <w:t xml:space="preserve">, </w:t>
            </w:r>
          </w:p>
          <w:p w14:paraId="2C29E593" w14:textId="77777777" w:rsid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 xml:space="preserve">ул. Лесная, 79 </w:t>
            </w:r>
          </w:p>
          <w:p w14:paraId="5531DC35" w14:textId="23025955"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стр.</w:t>
            </w:r>
            <w:r w:rsidR="00486895">
              <w:rPr>
                <w:rFonts w:ascii="Times New Roman" w:eastAsia="Times New Roman" w:hAnsi="Times New Roman" w:cs="Times New Roman"/>
                <w:sz w:val="24"/>
                <w:szCs w:val="24"/>
                <w:lang w:eastAsia="ru-RU"/>
              </w:rPr>
              <w:t xml:space="preserve"> </w:t>
            </w:r>
            <w:r w:rsidRPr="00486895">
              <w:rPr>
                <w:rFonts w:ascii="Times New Roman" w:eastAsia="Times New Roman" w:hAnsi="Times New Roman" w:cs="Times New Roman"/>
                <w:sz w:val="24"/>
                <w:szCs w:val="24"/>
                <w:lang w:eastAsia="ru-RU"/>
              </w:rPr>
              <w:t>1</w:t>
            </w:r>
          </w:p>
        </w:tc>
        <w:tc>
          <w:tcPr>
            <w:tcW w:w="2725" w:type="dxa"/>
          </w:tcPr>
          <w:p w14:paraId="74D9B19F" w14:textId="37CE3EC5"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5E800ED4" w14:textId="349C03DE"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1,711</w:t>
            </w:r>
          </w:p>
        </w:tc>
        <w:tc>
          <w:tcPr>
            <w:tcW w:w="1882" w:type="dxa"/>
          </w:tcPr>
          <w:p w14:paraId="71C5D4C5" w14:textId="604D3DA7"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80</w:t>
            </w:r>
          </w:p>
        </w:tc>
      </w:tr>
      <w:tr w:rsidR="00D54C44" w:rsidRPr="00486895" w14:paraId="533A2BA9" w14:textId="77777777" w:rsidTr="00D75D82">
        <w:trPr>
          <w:trHeight w:val="20"/>
        </w:trPr>
        <w:tc>
          <w:tcPr>
            <w:tcW w:w="709" w:type="dxa"/>
          </w:tcPr>
          <w:p w14:paraId="1A8D599E" w14:textId="0E431FFD"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6</w:t>
            </w:r>
          </w:p>
        </w:tc>
        <w:tc>
          <w:tcPr>
            <w:tcW w:w="2236" w:type="dxa"/>
          </w:tcPr>
          <w:p w14:paraId="3BB3B008" w14:textId="5E590E1E"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БМК, ул. Е.</w:t>
            </w:r>
            <w:r w:rsidR="00486895">
              <w:rPr>
                <w:rFonts w:ascii="Times New Roman" w:eastAsia="Times New Roman" w:hAnsi="Times New Roman" w:cs="Times New Roman"/>
                <w:sz w:val="24"/>
                <w:szCs w:val="24"/>
                <w:lang w:eastAsia="ru-RU"/>
              </w:rPr>
              <w:t xml:space="preserve"> </w:t>
            </w:r>
            <w:r w:rsidRPr="00486895">
              <w:rPr>
                <w:rFonts w:ascii="Times New Roman" w:eastAsia="Times New Roman" w:hAnsi="Times New Roman" w:cs="Times New Roman"/>
                <w:sz w:val="24"/>
                <w:szCs w:val="24"/>
                <w:lang w:eastAsia="ru-RU"/>
              </w:rPr>
              <w:t>Стас</w:t>
            </w:r>
            <w:r w:rsidRPr="00486895">
              <w:rPr>
                <w:rFonts w:ascii="Times New Roman" w:eastAsia="Times New Roman" w:hAnsi="Times New Roman" w:cs="Times New Roman"/>
                <w:sz w:val="24"/>
                <w:szCs w:val="24"/>
                <w:lang w:eastAsia="ru-RU"/>
              </w:rPr>
              <w:t>о</w:t>
            </w:r>
            <w:r w:rsidRPr="00486895">
              <w:rPr>
                <w:rFonts w:ascii="Times New Roman" w:eastAsia="Times New Roman" w:hAnsi="Times New Roman" w:cs="Times New Roman"/>
                <w:sz w:val="24"/>
                <w:szCs w:val="24"/>
                <w:lang w:eastAsia="ru-RU"/>
              </w:rPr>
              <w:t>вой, 69а</w:t>
            </w:r>
          </w:p>
        </w:tc>
        <w:tc>
          <w:tcPr>
            <w:tcW w:w="2725" w:type="dxa"/>
          </w:tcPr>
          <w:p w14:paraId="7774EE22" w14:textId="1B9469D8"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5BE07647" w14:textId="487DF7F8"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0,446</w:t>
            </w:r>
          </w:p>
        </w:tc>
        <w:tc>
          <w:tcPr>
            <w:tcW w:w="1882" w:type="dxa"/>
          </w:tcPr>
          <w:p w14:paraId="4D26593C" w14:textId="239EC288"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75</w:t>
            </w:r>
          </w:p>
        </w:tc>
      </w:tr>
      <w:tr w:rsidR="00D54C44" w:rsidRPr="00486895" w14:paraId="797ECEC8" w14:textId="77777777" w:rsidTr="00D75D82">
        <w:trPr>
          <w:trHeight w:val="20"/>
        </w:trPr>
        <w:tc>
          <w:tcPr>
            <w:tcW w:w="709" w:type="dxa"/>
          </w:tcPr>
          <w:p w14:paraId="65671227" w14:textId="1C99A24A"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7</w:t>
            </w:r>
          </w:p>
        </w:tc>
        <w:tc>
          <w:tcPr>
            <w:tcW w:w="2236" w:type="dxa"/>
          </w:tcPr>
          <w:p w14:paraId="3E305BC7" w14:textId="3A473D6A"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ООО РТК-Генерация</w:t>
            </w:r>
          </w:p>
        </w:tc>
        <w:tc>
          <w:tcPr>
            <w:tcW w:w="2725" w:type="dxa"/>
          </w:tcPr>
          <w:p w14:paraId="603DB390" w14:textId="164A8EEB"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ООО РТК-Генерация</w:t>
            </w:r>
          </w:p>
        </w:tc>
        <w:tc>
          <w:tcPr>
            <w:tcW w:w="1804" w:type="dxa"/>
          </w:tcPr>
          <w:p w14:paraId="3A1E8616" w14:textId="0F48BA89"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108.495</w:t>
            </w:r>
          </w:p>
        </w:tc>
        <w:tc>
          <w:tcPr>
            <w:tcW w:w="1882" w:type="dxa"/>
          </w:tcPr>
          <w:p w14:paraId="400ACD9D" w14:textId="7428C7C6"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val="en-US" w:eastAsia="ru-RU"/>
              </w:rPr>
              <w:t>270</w:t>
            </w:r>
          </w:p>
        </w:tc>
      </w:tr>
      <w:tr w:rsidR="00D54C44" w:rsidRPr="00486895" w14:paraId="5BD246E0" w14:textId="77777777" w:rsidTr="00D75D82">
        <w:trPr>
          <w:trHeight w:val="20"/>
        </w:trPr>
        <w:tc>
          <w:tcPr>
            <w:tcW w:w="709" w:type="dxa"/>
          </w:tcPr>
          <w:p w14:paraId="30E1C6DF" w14:textId="5B84E4FF"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8</w:t>
            </w:r>
          </w:p>
        </w:tc>
        <w:tc>
          <w:tcPr>
            <w:tcW w:w="2236" w:type="dxa"/>
          </w:tcPr>
          <w:p w14:paraId="609723DD" w14:textId="1931AE28"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Электрокотельная Западная</w:t>
            </w:r>
          </w:p>
        </w:tc>
        <w:tc>
          <w:tcPr>
            <w:tcW w:w="2725" w:type="dxa"/>
          </w:tcPr>
          <w:p w14:paraId="2147C0BC" w14:textId="0173071B"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58B9B1E7" w14:textId="1A013817"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Включена в протяженность ТЭЦ-2</w:t>
            </w:r>
          </w:p>
        </w:tc>
        <w:tc>
          <w:tcPr>
            <w:tcW w:w="1882" w:type="dxa"/>
          </w:tcPr>
          <w:p w14:paraId="66EAE14D" w14:textId="3BD1785D"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Включен в пр</w:t>
            </w:r>
            <w:r w:rsidRPr="00486895">
              <w:rPr>
                <w:rFonts w:ascii="Times New Roman" w:eastAsia="Times New Roman" w:hAnsi="Times New Roman" w:cs="Times New Roman"/>
                <w:sz w:val="24"/>
                <w:szCs w:val="24"/>
                <w:lang w:eastAsia="ru-RU"/>
              </w:rPr>
              <w:t>о</w:t>
            </w:r>
            <w:r w:rsidRPr="00486895">
              <w:rPr>
                <w:rFonts w:ascii="Times New Roman" w:eastAsia="Times New Roman" w:hAnsi="Times New Roman" w:cs="Times New Roman"/>
                <w:sz w:val="24"/>
                <w:szCs w:val="24"/>
                <w:lang w:eastAsia="ru-RU"/>
              </w:rPr>
              <w:t>тяженность ТЭЦ-2</w:t>
            </w:r>
          </w:p>
        </w:tc>
      </w:tr>
      <w:tr w:rsidR="00D54C44" w:rsidRPr="00486895" w14:paraId="3A2935F5" w14:textId="77777777" w:rsidTr="00D75D82">
        <w:trPr>
          <w:trHeight w:val="20"/>
        </w:trPr>
        <w:tc>
          <w:tcPr>
            <w:tcW w:w="709" w:type="dxa"/>
          </w:tcPr>
          <w:p w14:paraId="673E8B05" w14:textId="6E034F7D"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9</w:t>
            </w:r>
          </w:p>
        </w:tc>
        <w:tc>
          <w:tcPr>
            <w:tcW w:w="2236" w:type="dxa"/>
          </w:tcPr>
          <w:p w14:paraId="6568337A" w14:textId="34F724B6"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Электрокотельная Левобережная</w:t>
            </w:r>
          </w:p>
        </w:tc>
        <w:tc>
          <w:tcPr>
            <w:tcW w:w="2725" w:type="dxa"/>
          </w:tcPr>
          <w:p w14:paraId="698BC867" w14:textId="535EB25D" w:rsidR="00D54C44" w:rsidRPr="00486895" w:rsidRDefault="00D54C44" w:rsidP="00D24861">
            <w:pP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АО Енисейская ТГК-13 (ТГК-13)</w:t>
            </w:r>
          </w:p>
        </w:tc>
        <w:tc>
          <w:tcPr>
            <w:tcW w:w="1804" w:type="dxa"/>
          </w:tcPr>
          <w:p w14:paraId="329405A3" w14:textId="793F52A7"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Включена в протяженность ТЭЦ-2</w:t>
            </w:r>
          </w:p>
        </w:tc>
        <w:tc>
          <w:tcPr>
            <w:tcW w:w="1882" w:type="dxa"/>
          </w:tcPr>
          <w:p w14:paraId="73A91F78" w14:textId="0D52CB2E" w:rsidR="00D54C44" w:rsidRPr="00486895" w:rsidRDefault="00D54C44" w:rsidP="00486895">
            <w:pPr>
              <w:jc w:val="center"/>
              <w:rPr>
                <w:rFonts w:ascii="Times New Roman" w:eastAsia="Times New Roman" w:hAnsi="Times New Roman" w:cs="Times New Roman"/>
                <w:sz w:val="24"/>
                <w:szCs w:val="24"/>
                <w:lang w:eastAsia="ru-RU"/>
              </w:rPr>
            </w:pPr>
            <w:r w:rsidRPr="00486895">
              <w:rPr>
                <w:rFonts w:ascii="Times New Roman" w:eastAsia="Times New Roman" w:hAnsi="Times New Roman" w:cs="Times New Roman"/>
                <w:sz w:val="24"/>
                <w:szCs w:val="24"/>
                <w:lang w:eastAsia="ru-RU"/>
              </w:rPr>
              <w:t>Включена в протяженность ТЭЦ-2</w:t>
            </w:r>
          </w:p>
        </w:tc>
      </w:tr>
    </w:tbl>
    <w:p w14:paraId="0B1AB08B" w14:textId="77777777" w:rsidR="00EA1CCB" w:rsidRPr="00E87097" w:rsidRDefault="00EA1CCB" w:rsidP="00EA1CCB">
      <w:pPr>
        <w:pStyle w:val="a5"/>
        <w:tabs>
          <w:tab w:val="left" w:pos="1134"/>
        </w:tabs>
        <w:spacing w:line="276" w:lineRule="auto"/>
        <w:ind w:left="567" w:firstLine="0"/>
        <w:jc w:val="both"/>
        <w:rPr>
          <w:sz w:val="20"/>
          <w:szCs w:val="20"/>
          <w:lang w:eastAsia="ru-RU"/>
        </w:rPr>
      </w:pPr>
    </w:p>
    <w:p w14:paraId="0E24285F" w14:textId="0C2E66A0" w:rsidR="00B57A21" w:rsidRPr="00D75D82" w:rsidRDefault="00B57A21" w:rsidP="00D75D82">
      <w:pPr>
        <w:pStyle w:val="a5"/>
        <w:numPr>
          <w:ilvl w:val="2"/>
          <w:numId w:val="34"/>
        </w:numPr>
        <w:tabs>
          <w:tab w:val="left" w:pos="1134"/>
        </w:tabs>
        <w:ind w:left="0" w:firstLine="709"/>
        <w:jc w:val="both"/>
        <w:rPr>
          <w:sz w:val="30"/>
          <w:szCs w:val="30"/>
          <w:lang w:eastAsia="ru-RU"/>
        </w:rPr>
      </w:pPr>
      <w:r w:rsidRPr="00D75D82">
        <w:rPr>
          <w:sz w:val="30"/>
          <w:szCs w:val="30"/>
          <w:lang w:eastAsia="ru-RU"/>
        </w:rPr>
        <w:t>Работы по устранению аварийных ситуаций на объектах те</w:t>
      </w:r>
      <w:r w:rsidRPr="00D75D82">
        <w:rPr>
          <w:sz w:val="30"/>
          <w:szCs w:val="30"/>
          <w:lang w:eastAsia="ru-RU"/>
        </w:rPr>
        <w:t>п</w:t>
      </w:r>
      <w:r w:rsidRPr="00D75D82">
        <w:rPr>
          <w:sz w:val="30"/>
          <w:szCs w:val="30"/>
          <w:lang w:eastAsia="ru-RU"/>
        </w:rPr>
        <w:t>лоснабжения, которые имеют признак бесхозяйного имущества, пров</w:t>
      </w:r>
      <w:r w:rsidRPr="00D75D82">
        <w:rPr>
          <w:sz w:val="30"/>
          <w:szCs w:val="30"/>
          <w:lang w:eastAsia="ru-RU"/>
        </w:rPr>
        <w:t>о</w:t>
      </w:r>
      <w:r w:rsidRPr="00D75D82">
        <w:rPr>
          <w:sz w:val="30"/>
          <w:szCs w:val="30"/>
          <w:lang w:eastAsia="ru-RU"/>
        </w:rPr>
        <w:t>дятся в рамках муниципального контракта на аварийно-восстанови</w:t>
      </w:r>
      <w:r w:rsidR="00D75D82">
        <w:rPr>
          <w:sz w:val="30"/>
          <w:szCs w:val="30"/>
          <w:lang w:eastAsia="ru-RU"/>
        </w:rPr>
        <w:t>-</w:t>
      </w:r>
      <w:r w:rsidRPr="00D75D82">
        <w:rPr>
          <w:sz w:val="30"/>
          <w:szCs w:val="30"/>
          <w:lang w:eastAsia="ru-RU"/>
        </w:rPr>
        <w:t>тельные работы</w:t>
      </w:r>
      <w:r w:rsidR="00BC16D8" w:rsidRPr="00D75D82">
        <w:rPr>
          <w:sz w:val="30"/>
          <w:szCs w:val="30"/>
          <w:lang w:eastAsia="ru-RU"/>
        </w:rPr>
        <w:t>, заключенного</w:t>
      </w:r>
      <w:r w:rsidRPr="00D75D82">
        <w:rPr>
          <w:sz w:val="30"/>
          <w:szCs w:val="30"/>
          <w:lang w:eastAsia="ru-RU"/>
        </w:rPr>
        <w:t xml:space="preserve"> департамент</w:t>
      </w:r>
      <w:r w:rsidR="00BC16D8" w:rsidRPr="00D75D82">
        <w:rPr>
          <w:sz w:val="30"/>
          <w:szCs w:val="30"/>
          <w:lang w:eastAsia="ru-RU"/>
        </w:rPr>
        <w:t>ом</w:t>
      </w:r>
      <w:r w:rsidRPr="00D75D82">
        <w:rPr>
          <w:sz w:val="30"/>
          <w:szCs w:val="30"/>
          <w:lang w:eastAsia="ru-RU"/>
        </w:rPr>
        <w:t xml:space="preserve"> городского хозяйства и транспорта</w:t>
      </w:r>
      <w:r w:rsidR="00BC16D8" w:rsidRPr="00D75D82">
        <w:rPr>
          <w:sz w:val="30"/>
          <w:szCs w:val="30"/>
          <w:lang w:eastAsia="ru-RU"/>
        </w:rPr>
        <w:t xml:space="preserve"> и подрядной организацией,</w:t>
      </w:r>
      <w:r w:rsidRPr="00D75D82">
        <w:rPr>
          <w:sz w:val="30"/>
          <w:szCs w:val="30"/>
          <w:lang w:eastAsia="ru-RU"/>
        </w:rPr>
        <w:t xml:space="preserve"> или силами</w:t>
      </w:r>
      <w:r w:rsidR="003D79A0" w:rsidRPr="00D75D82">
        <w:rPr>
          <w:sz w:val="30"/>
          <w:szCs w:val="30"/>
          <w:lang w:eastAsia="ru-RU"/>
        </w:rPr>
        <w:t xml:space="preserve"> теплсонабжающей</w:t>
      </w:r>
      <w:r w:rsidRPr="00D75D82">
        <w:rPr>
          <w:sz w:val="30"/>
          <w:szCs w:val="30"/>
          <w:lang w:eastAsia="ru-RU"/>
        </w:rPr>
        <w:t xml:space="preserve"> организации, ответственной за их эксплуатацию.</w:t>
      </w:r>
    </w:p>
    <w:p w14:paraId="27F44568" w14:textId="788F2EA5" w:rsidR="001D06BB" w:rsidRPr="00D75D82" w:rsidRDefault="001D06BB" w:rsidP="00D75D82">
      <w:pPr>
        <w:pStyle w:val="1"/>
        <w:numPr>
          <w:ilvl w:val="1"/>
          <w:numId w:val="34"/>
        </w:numPr>
        <w:tabs>
          <w:tab w:val="left" w:pos="567"/>
          <w:tab w:val="left" w:pos="993"/>
          <w:tab w:val="left" w:pos="1276"/>
          <w:tab w:val="left" w:pos="4781"/>
        </w:tabs>
        <w:ind w:left="0" w:firstLine="709"/>
        <w:jc w:val="both"/>
        <w:rPr>
          <w:b w:val="0"/>
          <w:bCs w:val="0"/>
          <w:sz w:val="30"/>
          <w:szCs w:val="30"/>
        </w:rPr>
      </w:pPr>
      <w:bookmarkStart w:id="33" w:name="_Toc212496210"/>
      <w:r w:rsidRPr="00D75D82">
        <w:rPr>
          <w:b w:val="0"/>
          <w:bCs w:val="0"/>
          <w:sz w:val="30"/>
          <w:szCs w:val="30"/>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bookmarkEnd w:id="33"/>
    </w:p>
    <w:p w14:paraId="560666FD" w14:textId="6B23AEF0" w:rsidR="001D06BB" w:rsidRPr="00D75D82" w:rsidRDefault="001D06BB" w:rsidP="00D75D82">
      <w:pPr>
        <w:pStyle w:val="a5"/>
        <w:tabs>
          <w:tab w:val="left" w:pos="851"/>
          <w:tab w:val="left" w:pos="993"/>
        </w:tabs>
        <w:ind w:left="0" w:firstLine="709"/>
        <w:jc w:val="both"/>
        <w:rPr>
          <w:sz w:val="30"/>
          <w:szCs w:val="30"/>
          <w:lang w:eastAsia="ru-RU"/>
        </w:rPr>
      </w:pPr>
      <w:r w:rsidRPr="00D75D82">
        <w:rPr>
          <w:sz w:val="30"/>
          <w:szCs w:val="30"/>
          <w:lang w:eastAsia="ru-RU"/>
        </w:rPr>
        <w:lastRenderedPageBreak/>
        <w:t>1.3.1</w:t>
      </w:r>
      <w:r w:rsidR="003A2F26" w:rsidRPr="00D75D82">
        <w:rPr>
          <w:sz w:val="30"/>
          <w:szCs w:val="30"/>
          <w:lang w:eastAsia="ru-RU"/>
        </w:rPr>
        <w:t>.</w:t>
      </w:r>
      <w:r w:rsidRPr="00D75D82">
        <w:rPr>
          <w:sz w:val="30"/>
          <w:szCs w:val="30"/>
          <w:lang w:eastAsia="ru-RU"/>
        </w:rPr>
        <w:t xml:space="preserve"> </w:t>
      </w:r>
      <w:r w:rsidR="002970CB" w:rsidRPr="00D75D82">
        <w:rPr>
          <w:sz w:val="30"/>
          <w:szCs w:val="30"/>
          <w:lang w:eastAsia="ru-RU"/>
        </w:rPr>
        <w:t>Достижение</w:t>
      </w:r>
      <w:r w:rsidRPr="00D75D82">
        <w:rPr>
          <w:sz w:val="30"/>
          <w:szCs w:val="30"/>
          <w:lang w:eastAsia="ru-RU"/>
        </w:rPr>
        <w:t xml:space="preserve"> </w:t>
      </w:r>
      <w:r w:rsidR="002970CB" w:rsidRPr="00D75D82">
        <w:rPr>
          <w:sz w:val="30"/>
          <w:szCs w:val="30"/>
          <w:lang w:eastAsia="ru-RU"/>
        </w:rPr>
        <w:t>результата при</w:t>
      </w:r>
      <w:r w:rsidRPr="00D75D82">
        <w:rPr>
          <w:sz w:val="30"/>
          <w:szCs w:val="30"/>
          <w:lang w:eastAsia="ru-RU"/>
        </w:rPr>
        <w:t xml:space="preserve"> ликвидации последствий ав</w:t>
      </w:r>
      <w:r w:rsidRPr="00D75D82">
        <w:rPr>
          <w:sz w:val="30"/>
          <w:szCs w:val="30"/>
          <w:lang w:eastAsia="ru-RU"/>
        </w:rPr>
        <w:t>а</w:t>
      </w:r>
      <w:r w:rsidRPr="00D75D82">
        <w:rPr>
          <w:sz w:val="30"/>
          <w:szCs w:val="30"/>
          <w:lang w:eastAsia="ru-RU"/>
        </w:rPr>
        <w:t>рийных ситуаций и минимизации ущерба от их возникновения во мн</w:t>
      </w:r>
      <w:r w:rsidRPr="00D75D82">
        <w:rPr>
          <w:sz w:val="30"/>
          <w:szCs w:val="30"/>
          <w:lang w:eastAsia="ru-RU"/>
        </w:rPr>
        <w:t>о</w:t>
      </w:r>
      <w:r w:rsidRPr="00D75D82">
        <w:rPr>
          <w:sz w:val="30"/>
          <w:szCs w:val="30"/>
          <w:lang w:eastAsia="ru-RU"/>
        </w:rPr>
        <w:t xml:space="preserve">гом зависит от согласованности действий </w:t>
      </w:r>
      <w:r w:rsidR="00E37B41" w:rsidRPr="00D75D82">
        <w:rPr>
          <w:sz w:val="30"/>
          <w:szCs w:val="30"/>
          <w:lang w:eastAsia="ru-RU"/>
        </w:rPr>
        <w:t>ответственных лиц организ</w:t>
      </w:r>
      <w:r w:rsidR="00E37B41" w:rsidRPr="00D75D82">
        <w:rPr>
          <w:sz w:val="30"/>
          <w:szCs w:val="30"/>
          <w:lang w:eastAsia="ru-RU"/>
        </w:rPr>
        <w:t>а</w:t>
      </w:r>
      <w:r w:rsidR="00E37B41" w:rsidRPr="00D75D82">
        <w:rPr>
          <w:sz w:val="30"/>
          <w:szCs w:val="30"/>
          <w:lang w:eastAsia="ru-RU"/>
        </w:rPr>
        <w:t xml:space="preserve">ций (учреждений), связанных с эксплуатацией систем теплоснабжения </w:t>
      </w:r>
      <w:r w:rsidR="00E37B41" w:rsidRPr="00D75D82">
        <w:rPr>
          <w:sz w:val="30"/>
          <w:szCs w:val="30"/>
        </w:rPr>
        <w:t>и предоставлением коммунальных услуг по отоплению и горячему вод</w:t>
      </w:r>
      <w:r w:rsidR="00E37B41" w:rsidRPr="00D75D82">
        <w:rPr>
          <w:sz w:val="30"/>
          <w:szCs w:val="30"/>
        </w:rPr>
        <w:t>о</w:t>
      </w:r>
      <w:r w:rsidR="00E37B41" w:rsidRPr="00D75D82">
        <w:rPr>
          <w:sz w:val="30"/>
          <w:szCs w:val="30"/>
        </w:rPr>
        <w:t>снабжению (органы местного самоуправления, надзорные органы, те</w:t>
      </w:r>
      <w:r w:rsidR="00E37B41" w:rsidRPr="00D75D82">
        <w:rPr>
          <w:sz w:val="30"/>
          <w:szCs w:val="30"/>
        </w:rPr>
        <w:t>п</w:t>
      </w:r>
      <w:r w:rsidR="00E37B41" w:rsidRPr="00D75D82">
        <w:rPr>
          <w:sz w:val="30"/>
          <w:szCs w:val="30"/>
        </w:rPr>
        <w:t xml:space="preserve">лоснабжающие (теплосетевые), электроснабжающие, водопроводно-канализационного хозяйства, социальной сферы, </w:t>
      </w:r>
      <w:r w:rsidR="007929B9" w:rsidRPr="00D75D82">
        <w:rPr>
          <w:sz w:val="30"/>
          <w:szCs w:val="30"/>
        </w:rPr>
        <w:t xml:space="preserve">организации, </w:t>
      </w:r>
      <w:r w:rsidR="00E37B41" w:rsidRPr="00D75D82">
        <w:rPr>
          <w:sz w:val="30"/>
          <w:szCs w:val="30"/>
        </w:rPr>
        <w:t>упра</w:t>
      </w:r>
      <w:r w:rsidR="00E37B41" w:rsidRPr="00D75D82">
        <w:rPr>
          <w:sz w:val="30"/>
          <w:szCs w:val="30"/>
        </w:rPr>
        <w:t>в</w:t>
      </w:r>
      <w:r w:rsidR="00E37B41" w:rsidRPr="00D75D82">
        <w:rPr>
          <w:sz w:val="30"/>
          <w:szCs w:val="30"/>
        </w:rPr>
        <w:t xml:space="preserve">ляющие </w:t>
      </w:r>
      <w:r w:rsidR="007929B9" w:rsidRPr="00D75D82">
        <w:rPr>
          <w:sz w:val="30"/>
          <w:szCs w:val="30"/>
        </w:rPr>
        <w:t>многоквартирными домами</w:t>
      </w:r>
      <w:r w:rsidR="00E37B41" w:rsidRPr="00D75D82">
        <w:rPr>
          <w:sz w:val="30"/>
          <w:szCs w:val="30"/>
        </w:rPr>
        <w:t>).</w:t>
      </w:r>
      <w:r w:rsidRPr="00D75D82">
        <w:rPr>
          <w:sz w:val="30"/>
          <w:szCs w:val="30"/>
          <w:lang w:eastAsia="ru-RU"/>
        </w:rPr>
        <w:t xml:space="preserve"> </w:t>
      </w:r>
    </w:p>
    <w:p w14:paraId="541920D5" w14:textId="5105B31E" w:rsidR="00E37B41" w:rsidRDefault="00E37B41" w:rsidP="00D75D82">
      <w:pPr>
        <w:pStyle w:val="a5"/>
        <w:tabs>
          <w:tab w:val="left" w:pos="851"/>
          <w:tab w:val="left" w:pos="993"/>
        </w:tabs>
        <w:ind w:left="0" w:firstLine="709"/>
        <w:jc w:val="both"/>
        <w:rPr>
          <w:sz w:val="30"/>
          <w:szCs w:val="30"/>
          <w:lang w:eastAsia="ru-RU"/>
        </w:rPr>
      </w:pPr>
      <w:r w:rsidRPr="00D75D82">
        <w:rPr>
          <w:sz w:val="30"/>
          <w:szCs w:val="30"/>
          <w:lang w:eastAsia="ru-RU"/>
        </w:rPr>
        <w:t>1.3.2</w:t>
      </w:r>
      <w:r w:rsidR="003A2F26" w:rsidRPr="00D75D82">
        <w:rPr>
          <w:sz w:val="30"/>
          <w:szCs w:val="30"/>
          <w:lang w:eastAsia="ru-RU"/>
        </w:rPr>
        <w:t>.</w:t>
      </w:r>
      <w:r w:rsidRPr="00D75D82">
        <w:rPr>
          <w:sz w:val="30"/>
          <w:szCs w:val="30"/>
          <w:lang w:eastAsia="ru-RU"/>
        </w:rPr>
        <w:t xml:space="preserve"> </w:t>
      </w:r>
      <w:r w:rsidR="00653C22" w:rsidRPr="00D75D82">
        <w:rPr>
          <w:sz w:val="30"/>
          <w:szCs w:val="30"/>
          <w:lang w:eastAsia="ru-RU"/>
        </w:rPr>
        <w:t xml:space="preserve">Данные о сетевых организациях, </w:t>
      </w:r>
      <w:r w:rsidR="00653C22" w:rsidRPr="00D75D82">
        <w:rPr>
          <w:sz w:val="30"/>
          <w:szCs w:val="30"/>
        </w:rPr>
        <w:t>связанных с функционир</w:t>
      </w:r>
      <w:r w:rsidR="00653C22" w:rsidRPr="00D75D82">
        <w:rPr>
          <w:sz w:val="30"/>
          <w:szCs w:val="30"/>
        </w:rPr>
        <w:t>о</w:t>
      </w:r>
      <w:r w:rsidR="00653C22" w:rsidRPr="00D75D82">
        <w:rPr>
          <w:sz w:val="30"/>
          <w:szCs w:val="30"/>
        </w:rPr>
        <w:t>ванием систем теплоснабжения,</w:t>
      </w:r>
      <w:r w:rsidR="00653C22" w:rsidRPr="00D75D82">
        <w:rPr>
          <w:sz w:val="30"/>
          <w:szCs w:val="30"/>
          <w:lang w:eastAsia="ru-RU"/>
        </w:rPr>
        <w:t xml:space="preserve"> на территории </w:t>
      </w:r>
      <w:r w:rsidR="00DF6054" w:rsidRPr="00D75D82">
        <w:rPr>
          <w:sz w:val="30"/>
          <w:szCs w:val="30"/>
        </w:rPr>
        <w:t>города</w:t>
      </w:r>
      <w:r w:rsidR="004315B6" w:rsidRPr="00D75D82">
        <w:rPr>
          <w:sz w:val="30"/>
          <w:szCs w:val="30"/>
        </w:rPr>
        <w:t xml:space="preserve"> </w:t>
      </w:r>
      <w:r w:rsidR="004A6C81" w:rsidRPr="00D75D82">
        <w:rPr>
          <w:sz w:val="30"/>
          <w:szCs w:val="30"/>
        </w:rPr>
        <w:t>Красноярск</w:t>
      </w:r>
      <w:r w:rsidR="00DF6054" w:rsidRPr="00D75D82">
        <w:rPr>
          <w:sz w:val="30"/>
          <w:szCs w:val="30"/>
        </w:rPr>
        <w:t>а</w:t>
      </w:r>
      <w:r w:rsidR="004A6C81" w:rsidRPr="00D75D82">
        <w:rPr>
          <w:sz w:val="30"/>
          <w:szCs w:val="30"/>
        </w:rPr>
        <w:t xml:space="preserve"> </w:t>
      </w:r>
      <w:r w:rsidRPr="00D75D82">
        <w:rPr>
          <w:sz w:val="30"/>
          <w:szCs w:val="30"/>
          <w:lang w:eastAsia="ru-RU"/>
        </w:rPr>
        <w:t xml:space="preserve">представлены в таблице </w:t>
      </w:r>
      <w:r w:rsidR="00140E97" w:rsidRPr="00D75D82">
        <w:rPr>
          <w:sz w:val="30"/>
          <w:szCs w:val="30"/>
          <w:lang w:eastAsia="ru-RU"/>
        </w:rPr>
        <w:fldChar w:fldCharType="begin"/>
      </w:r>
      <w:r w:rsidR="00140E97" w:rsidRPr="00D75D82">
        <w:rPr>
          <w:sz w:val="30"/>
          <w:szCs w:val="30"/>
          <w:lang w:eastAsia="ru-RU"/>
        </w:rPr>
        <w:instrText xml:space="preserve"> REF _Ref190963174 \h  \* MERGEFORMAT </w:instrText>
      </w:r>
      <w:r w:rsidR="00140E97" w:rsidRPr="00D75D82">
        <w:rPr>
          <w:sz w:val="30"/>
          <w:szCs w:val="30"/>
          <w:lang w:eastAsia="ru-RU"/>
        </w:rPr>
      </w:r>
      <w:r w:rsidR="00140E97" w:rsidRPr="00D75D82">
        <w:rPr>
          <w:sz w:val="30"/>
          <w:szCs w:val="30"/>
          <w:lang w:eastAsia="ru-RU"/>
        </w:rPr>
        <w:fldChar w:fldCharType="separate"/>
      </w:r>
      <w:r w:rsidR="00CA497A" w:rsidRPr="00CA497A">
        <w:rPr>
          <w:vanish/>
          <w:sz w:val="30"/>
          <w:szCs w:val="30"/>
        </w:rPr>
        <w:t xml:space="preserve">Таблица </w:t>
      </w:r>
      <w:r w:rsidR="00CA497A">
        <w:rPr>
          <w:noProof/>
          <w:sz w:val="30"/>
          <w:szCs w:val="30"/>
        </w:rPr>
        <w:t>1.3</w:t>
      </w:r>
      <w:r w:rsidR="00CA497A" w:rsidRPr="00D75D82">
        <w:rPr>
          <w:sz w:val="30"/>
          <w:szCs w:val="30"/>
        </w:rPr>
        <w:t>.</w:t>
      </w:r>
      <w:r w:rsidR="00140E97" w:rsidRPr="00D75D82">
        <w:rPr>
          <w:sz w:val="30"/>
          <w:szCs w:val="30"/>
          <w:lang w:eastAsia="ru-RU"/>
        </w:rPr>
        <w:fldChar w:fldCharType="end"/>
      </w:r>
      <w:r w:rsidR="00050D8B" w:rsidRPr="00D75D82">
        <w:rPr>
          <w:sz w:val="30"/>
          <w:szCs w:val="30"/>
          <w:lang w:eastAsia="ru-RU"/>
        </w:rPr>
        <w:t>2</w:t>
      </w:r>
      <w:r w:rsidR="000A1E49" w:rsidRPr="00D75D82">
        <w:rPr>
          <w:sz w:val="30"/>
          <w:szCs w:val="30"/>
          <w:lang w:eastAsia="ru-RU"/>
        </w:rPr>
        <w:t>.</w:t>
      </w:r>
    </w:p>
    <w:p w14:paraId="6672C6CE" w14:textId="394B3D69" w:rsidR="001D06BB" w:rsidRDefault="00941351" w:rsidP="00D75D82">
      <w:pPr>
        <w:spacing w:after="0" w:line="240" w:lineRule="auto"/>
        <w:ind w:firstLine="709"/>
        <w:jc w:val="both"/>
        <w:rPr>
          <w:rFonts w:ascii="Times New Roman" w:eastAsia="Times New Roman" w:hAnsi="Times New Roman" w:cs="Times New Roman"/>
          <w:sz w:val="30"/>
          <w:szCs w:val="30"/>
          <w:lang w:eastAsia="ru-RU"/>
        </w:rPr>
      </w:pPr>
      <w:bookmarkStart w:id="34" w:name="_Ref190963174"/>
      <w:bookmarkStart w:id="35" w:name="_Toc136270219"/>
      <w:bookmarkStart w:id="36" w:name="_Toc136336873"/>
      <w:bookmarkStart w:id="37" w:name="_Toc211087330"/>
      <w:r w:rsidRPr="00D75D82">
        <w:rPr>
          <w:rFonts w:ascii="Times New Roman" w:hAnsi="Times New Roman" w:cs="Times New Roman"/>
          <w:sz w:val="30"/>
          <w:szCs w:val="30"/>
        </w:rPr>
        <w:t xml:space="preserve">Таблица </w:t>
      </w:r>
      <w:r w:rsidRPr="00D75D82">
        <w:rPr>
          <w:rFonts w:ascii="Times New Roman" w:hAnsi="Times New Roman" w:cs="Times New Roman"/>
          <w:noProof/>
          <w:sz w:val="30"/>
          <w:szCs w:val="30"/>
        </w:rPr>
        <w:fldChar w:fldCharType="begin"/>
      </w:r>
      <w:r w:rsidRPr="00D75D82">
        <w:rPr>
          <w:rFonts w:ascii="Times New Roman" w:hAnsi="Times New Roman" w:cs="Times New Roman"/>
          <w:noProof/>
          <w:sz w:val="30"/>
          <w:szCs w:val="30"/>
        </w:rPr>
        <w:instrText xml:space="preserve"> STYLEREF 1 \s </w:instrText>
      </w:r>
      <w:r w:rsidRPr="00D75D82">
        <w:rPr>
          <w:rFonts w:ascii="Times New Roman" w:hAnsi="Times New Roman" w:cs="Times New Roman"/>
          <w:noProof/>
          <w:sz w:val="30"/>
          <w:szCs w:val="30"/>
        </w:rPr>
        <w:fldChar w:fldCharType="separate"/>
      </w:r>
      <w:r w:rsidR="00CA497A">
        <w:rPr>
          <w:rFonts w:ascii="Times New Roman" w:hAnsi="Times New Roman" w:cs="Times New Roman"/>
          <w:noProof/>
          <w:sz w:val="30"/>
          <w:szCs w:val="30"/>
        </w:rPr>
        <w:t>1.3</w:t>
      </w:r>
      <w:r w:rsidRPr="00D75D82">
        <w:rPr>
          <w:rFonts w:ascii="Times New Roman" w:hAnsi="Times New Roman" w:cs="Times New Roman"/>
          <w:noProof/>
          <w:sz w:val="30"/>
          <w:szCs w:val="30"/>
        </w:rPr>
        <w:fldChar w:fldCharType="end"/>
      </w:r>
      <w:r w:rsidRPr="00D75D82">
        <w:rPr>
          <w:rFonts w:ascii="Times New Roman" w:hAnsi="Times New Roman" w:cs="Times New Roman"/>
          <w:sz w:val="30"/>
          <w:szCs w:val="30"/>
        </w:rPr>
        <w:t>.</w:t>
      </w:r>
      <w:bookmarkEnd w:id="34"/>
      <w:r w:rsidR="00BC16D8" w:rsidRPr="00D75D82">
        <w:rPr>
          <w:rFonts w:ascii="Times New Roman" w:hAnsi="Times New Roman" w:cs="Times New Roman"/>
          <w:noProof/>
          <w:sz w:val="30"/>
          <w:szCs w:val="30"/>
        </w:rPr>
        <w:t>2</w:t>
      </w:r>
      <w:r w:rsidR="002D5109" w:rsidRPr="00D75D82">
        <w:rPr>
          <w:rFonts w:ascii="Times New Roman" w:hAnsi="Times New Roman" w:cs="Times New Roman"/>
          <w:noProof/>
          <w:sz w:val="30"/>
          <w:szCs w:val="30"/>
        </w:rPr>
        <w:t xml:space="preserve"> – </w:t>
      </w:r>
      <w:bookmarkEnd w:id="35"/>
      <w:bookmarkEnd w:id="36"/>
      <w:r w:rsidR="000A1E49" w:rsidRPr="00D75D82">
        <w:rPr>
          <w:rFonts w:ascii="Times New Roman" w:eastAsia="Times New Roman" w:hAnsi="Times New Roman" w:cs="Times New Roman"/>
          <w:sz w:val="30"/>
          <w:szCs w:val="30"/>
          <w:lang w:eastAsia="ru-RU"/>
        </w:rPr>
        <w:t xml:space="preserve">Данные </w:t>
      </w:r>
      <w:r w:rsidR="000A1E49" w:rsidRPr="00D75D82">
        <w:rPr>
          <w:rFonts w:ascii="Times New Roman" w:hAnsi="Times New Roman" w:cs="Times New Roman"/>
          <w:sz w:val="30"/>
          <w:szCs w:val="30"/>
          <w:lang w:eastAsia="ru-RU"/>
        </w:rPr>
        <w:t>о сетевых организациях,</w:t>
      </w:r>
      <w:r w:rsidR="000A1E49" w:rsidRPr="00D75D82">
        <w:rPr>
          <w:rFonts w:ascii="Times New Roman" w:eastAsia="Times New Roman" w:hAnsi="Times New Roman" w:cs="Times New Roman"/>
          <w:sz w:val="30"/>
          <w:szCs w:val="30"/>
          <w:lang w:eastAsia="ru-RU"/>
        </w:rPr>
        <w:t xml:space="preserve"> </w:t>
      </w:r>
      <w:r w:rsidR="00653C22" w:rsidRPr="00D75D82">
        <w:rPr>
          <w:rFonts w:ascii="Times New Roman" w:hAnsi="Times New Roman" w:cs="Times New Roman"/>
          <w:sz w:val="30"/>
          <w:szCs w:val="30"/>
        </w:rPr>
        <w:t>связанных с функционированием систем теплоснабжения,</w:t>
      </w:r>
      <w:r w:rsidR="000A1E49" w:rsidRPr="00D75D82">
        <w:rPr>
          <w:rFonts w:ascii="Times New Roman" w:eastAsia="Times New Roman" w:hAnsi="Times New Roman" w:cs="Times New Roman"/>
          <w:sz w:val="30"/>
          <w:szCs w:val="30"/>
          <w:lang w:eastAsia="ru-RU"/>
        </w:rPr>
        <w:t xml:space="preserve"> на территории </w:t>
      </w:r>
      <w:r w:rsidR="004315B6" w:rsidRPr="00D75D82">
        <w:rPr>
          <w:rFonts w:ascii="Times New Roman" w:eastAsia="Times New Roman" w:hAnsi="Times New Roman" w:cs="Times New Roman"/>
          <w:sz w:val="30"/>
          <w:szCs w:val="30"/>
          <w:lang w:eastAsia="ru-RU"/>
        </w:rPr>
        <w:t>город</w:t>
      </w:r>
      <w:r w:rsidR="00DF6054" w:rsidRPr="00D75D82">
        <w:rPr>
          <w:rFonts w:ascii="Times New Roman" w:eastAsia="Times New Roman" w:hAnsi="Times New Roman" w:cs="Times New Roman"/>
          <w:sz w:val="30"/>
          <w:szCs w:val="30"/>
          <w:lang w:eastAsia="ru-RU"/>
        </w:rPr>
        <w:t>а</w:t>
      </w:r>
      <w:r w:rsidR="004315B6" w:rsidRPr="00D75D82">
        <w:rPr>
          <w:rFonts w:ascii="Times New Roman" w:eastAsia="Times New Roman" w:hAnsi="Times New Roman" w:cs="Times New Roman"/>
          <w:sz w:val="30"/>
          <w:szCs w:val="30"/>
          <w:lang w:eastAsia="ru-RU"/>
        </w:rPr>
        <w:t xml:space="preserve"> </w:t>
      </w:r>
      <w:r w:rsidR="004A6C81" w:rsidRPr="00D75D82">
        <w:rPr>
          <w:rFonts w:ascii="Times New Roman" w:eastAsia="Times New Roman" w:hAnsi="Times New Roman" w:cs="Times New Roman"/>
          <w:sz w:val="30"/>
          <w:szCs w:val="30"/>
          <w:lang w:eastAsia="ru-RU"/>
        </w:rPr>
        <w:t>Красноярск</w:t>
      </w:r>
      <w:r w:rsidR="00DF6054" w:rsidRPr="00D75D82">
        <w:rPr>
          <w:rFonts w:ascii="Times New Roman" w:eastAsia="Times New Roman" w:hAnsi="Times New Roman" w:cs="Times New Roman"/>
          <w:sz w:val="30"/>
          <w:szCs w:val="30"/>
          <w:lang w:eastAsia="ru-RU"/>
        </w:rPr>
        <w:t>а</w:t>
      </w:r>
      <w:r w:rsidR="004A6C81" w:rsidRPr="00D75D82">
        <w:rPr>
          <w:rFonts w:ascii="Times New Roman" w:eastAsia="Times New Roman" w:hAnsi="Times New Roman" w:cs="Times New Roman"/>
          <w:sz w:val="30"/>
          <w:szCs w:val="30"/>
          <w:lang w:eastAsia="ru-RU"/>
        </w:rPr>
        <w:t xml:space="preserve"> </w:t>
      </w:r>
      <w:bookmarkEnd w:id="37"/>
    </w:p>
    <w:p w14:paraId="03CDA358" w14:textId="77777777" w:rsidR="00D75D82" w:rsidRPr="00D75D82" w:rsidRDefault="00D75D82" w:rsidP="00D75D82">
      <w:pPr>
        <w:spacing w:after="0" w:line="240" w:lineRule="auto"/>
        <w:ind w:firstLine="709"/>
        <w:jc w:val="both"/>
        <w:rPr>
          <w:rFonts w:ascii="Times New Roman" w:eastAsia="Times New Roman" w:hAnsi="Times New Roman" w:cs="Times New Roman"/>
          <w:sz w:val="30"/>
          <w:szCs w:val="3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3402"/>
        <w:gridCol w:w="3119"/>
      </w:tblGrid>
      <w:tr w:rsidR="00D54C44" w:rsidRPr="00E600B1" w14:paraId="3B4E03AC" w14:textId="77777777" w:rsidTr="00E87097">
        <w:trPr>
          <w:trHeight w:val="70"/>
          <w:tblHeader/>
        </w:trPr>
        <w:tc>
          <w:tcPr>
            <w:tcW w:w="567" w:type="dxa"/>
            <w:tcBorders>
              <w:top w:val="single" w:sz="4" w:space="0" w:color="auto"/>
              <w:left w:val="single" w:sz="4" w:space="0" w:color="auto"/>
              <w:bottom w:val="single" w:sz="4" w:space="0" w:color="auto"/>
              <w:right w:val="single" w:sz="4" w:space="0" w:color="auto"/>
            </w:tcBorders>
            <w:hideMark/>
          </w:tcPr>
          <w:p w14:paraId="01B35A6A" w14:textId="77777777" w:rsidR="00D54C44" w:rsidRPr="00E600B1" w:rsidRDefault="00D54C44" w:rsidP="00E87097">
            <w:pPr>
              <w:spacing w:after="0"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w:t>
            </w:r>
          </w:p>
          <w:p w14:paraId="58A03A45" w14:textId="77777777" w:rsidR="00D54C44" w:rsidRPr="00E600B1" w:rsidRDefault="00D54C44" w:rsidP="00E87097">
            <w:pPr>
              <w:spacing w:after="0"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hideMark/>
          </w:tcPr>
          <w:p w14:paraId="15E857E4" w14:textId="77777777" w:rsidR="00D54C44" w:rsidRPr="00E600B1" w:rsidRDefault="00D54C44" w:rsidP="00E87097">
            <w:pPr>
              <w:spacing w:after="0"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Наименование и</w:t>
            </w:r>
            <w:r w:rsidRPr="00E600B1">
              <w:rPr>
                <w:rFonts w:ascii="Times New Roman" w:eastAsia="Times New Roman" w:hAnsi="Times New Roman" w:cs="Times New Roman"/>
                <w:sz w:val="24"/>
                <w:szCs w:val="24"/>
                <w:lang w:eastAsia="ru-RU"/>
              </w:rPr>
              <w:t>с</w:t>
            </w:r>
            <w:r w:rsidRPr="00E600B1">
              <w:rPr>
                <w:rFonts w:ascii="Times New Roman" w:eastAsia="Times New Roman" w:hAnsi="Times New Roman" w:cs="Times New Roman"/>
                <w:sz w:val="24"/>
                <w:szCs w:val="24"/>
                <w:lang w:eastAsia="ru-RU"/>
              </w:rPr>
              <w:t>точника тепловой энергии</w:t>
            </w:r>
          </w:p>
        </w:tc>
        <w:tc>
          <w:tcPr>
            <w:tcW w:w="3402" w:type="dxa"/>
            <w:tcBorders>
              <w:top w:val="single" w:sz="4" w:space="0" w:color="auto"/>
              <w:left w:val="single" w:sz="4" w:space="0" w:color="auto"/>
              <w:bottom w:val="single" w:sz="4" w:space="0" w:color="auto"/>
              <w:right w:val="single" w:sz="4" w:space="0" w:color="auto"/>
            </w:tcBorders>
            <w:hideMark/>
          </w:tcPr>
          <w:p w14:paraId="0D8082C0" w14:textId="6639E245" w:rsidR="00D54C44" w:rsidRPr="00E600B1" w:rsidRDefault="00D54C44" w:rsidP="00E87097">
            <w:pPr>
              <w:spacing w:after="0"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Электросетевая</w:t>
            </w:r>
          </w:p>
          <w:p w14:paraId="1624A6B7" w14:textId="77777777" w:rsidR="00D54C44" w:rsidRPr="00E600B1" w:rsidRDefault="00D54C44" w:rsidP="00E87097">
            <w:pPr>
              <w:spacing w:after="0"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организация</w:t>
            </w:r>
          </w:p>
        </w:tc>
        <w:tc>
          <w:tcPr>
            <w:tcW w:w="3119" w:type="dxa"/>
            <w:tcBorders>
              <w:top w:val="single" w:sz="4" w:space="0" w:color="auto"/>
              <w:left w:val="single" w:sz="4" w:space="0" w:color="auto"/>
              <w:bottom w:val="single" w:sz="4" w:space="0" w:color="auto"/>
              <w:right w:val="single" w:sz="4" w:space="0" w:color="auto"/>
            </w:tcBorders>
            <w:hideMark/>
          </w:tcPr>
          <w:p w14:paraId="171C7F58" w14:textId="77777777" w:rsidR="00D54C44" w:rsidRPr="00E600B1" w:rsidRDefault="00D54C44" w:rsidP="00E87097">
            <w:pPr>
              <w:spacing w:after="0"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Водоснабжающая орган</w:t>
            </w:r>
            <w:r w:rsidRPr="00E600B1">
              <w:rPr>
                <w:rFonts w:ascii="Times New Roman" w:eastAsia="Times New Roman" w:hAnsi="Times New Roman" w:cs="Times New Roman"/>
                <w:sz w:val="24"/>
                <w:szCs w:val="24"/>
                <w:lang w:eastAsia="ru-RU"/>
              </w:rPr>
              <w:t>и</w:t>
            </w:r>
            <w:r w:rsidRPr="00E600B1">
              <w:rPr>
                <w:rFonts w:ascii="Times New Roman" w:eastAsia="Times New Roman" w:hAnsi="Times New Roman" w:cs="Times New Roman"/>
                <w:sz w:val="24"/>
                <w:szCs w:val="24"/>
                <w:lang w:eastAsia="ru-RU"/>
              </w:rPr>
              <w:t>зация</w:t>
            </w:r>
          </w:p>
        </w:tc>
      </w:tr>
      <w:tr w:rsidR="00D54C44" w:rsidRPr="00E600B1" w14:paraId="6E07F901" w14:textId="77777777" w:rsidTr="00E87097">
        <w:trPr>
          <w:trHeight w:val="20"/>
        </w:trPr>
        <w:tc>
          <w:tcPr>
            <w:tcW w:w="567" w:type="dxa"/>
            <w:tcBorders>
              <w:top w:val="single" w:sz="4" w:space="0" w:color="auto"/>
              <w:left w:val="single" w:sz="4" w:space="0" w:color="auto"/>
              <w:bottom w:val="single" w:sz="4" w:space="0" w:color="auto"/>
              <w:right w:val="single" w:sz="4" w:space="0" w:color="auto"/>
            </w:tcBorders>
            <w:hideMark/>
          </w:tcPr>
          <w:p w14:paraId="3AEFB9DF" w14:textId="77777777" w:rsidR="00D54C44" w:rsidRPr="00E600B1" w:rsidRDefault="00D54C44" w:rsidP="00E87097">
            <w:pPr>
              <w:spacing w:after="0" w:line="240"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14:paraId="19BA786E" w14:textId="55AA541F"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БМК, ул. Е.</w:t>
            </w:r>
            <w:r w:rsidR="00E87097">
              <w:rPr>
                <w:rFonts w:ascii="Times New Roman" w:eastAsia="Times New Roman" w:hAnsi="Times New Roman" w:cs="Times New Roman"/>
                <w:sz w:val="24"/>
                <w:szCs w:val="24"/>
                <w:lang w:eastAsia="ru-RU"/>
              </w:rPr>
              <w:t xml:space="preserve"> </w:t>
            </w:r>
            <w:r w:rsidRPr="00E600B1">
              <w:rPr>
                <w:rFonts w:ascii="Times New Roman" w:eastAsia="Times New Roman" w:hAnsi="Times New Roman" w:cs="Times New Roman"/>
                <w:sz w:val="24"/>
                <w:szCs w:val="24"/>
                <w:lang w:eastAsia="ru-RU"/>
              </w:rPr>
              <w:t>Стас</w:t>
            </w:r>
            <w:r w:rsidRPr="00E600B1">
              <w:rPr>
                <w:rFonts w:ascii="Times New Roman" w:eastAsia="Times New Roman" w:hAnsi="Times New Roman" w:cs="Times New Roman"/>
                <w:sz w:val="24"/>
                <w:szCs w:val="24"/>
                <w:lang w:eastAsia="ru-RU"/>
              </w:rPr>
              <w:t>о</w:t>
            </w:r>
            <w:r w:rsidRPr="00E600B1">
              <w:rPr>
                <w:rFonts w:ascii="Times New Roman" w:eastAsia="Times New Roman" w:hAnsi="Times New Roman" w:cs="Times New Roman"/>
                <w:sz w:val="24"/>
                <w:szCs w:val="24"/>
                <w:lang w:eastAsia="ru-RU"/>
              </w:rPr>
              <w:t>вой, 69а</w:t>
            </w:r>
          </w:p>
        </w:tc>
        <w:tc>
          <w:tcPr>
            <w:tcW w:w="3402" w:type="dxa"/>
            <w:tcBorders>
              <w:top w:val="single" w:sz="4" w:space="0" w:color="auto"/>
              <w:left w:val="single" w:sz="4" w:space="0" w:color="auto"/>
              <w:bottom w:val="single" w:sz="4" w:space="0" w:color="auto"/>
              <w:right w:val="single" w:sz="4" w:space="0" w:color="auto"/>
            </w:tcBorders>
            <w:hideMark/>
          </w:tcPr>
          <w:p w14:paraId="21AAD454" w14:textId="77777777"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ПАО Россети</w:t>
            </w:r>
          </w:p>
        </w:tc>
        <w:tc>
          <w:tcPr>
            <w:tcW w:w="3119" w:type="dxa"/>
            <w:tcBorders>
              <w:top w:val="single" w:sz="4" w:space="0" w:color="auto"/>
              <w:left w:val="single" w:sz="4" w:space="0" w:color="auto"/>
              <w:bottom w:val="single" w:sz="4" w:space="0" w:color="auto"/>
              <w:right w:val="single" w:sz="4" w:space="0" w:color="auto"/>
            </w:tcBorders>
            <w:hideMark/>
          </w:tcPr>
          <w:p w14:paraId="31A04F1E" w14:textId="1A896220"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КрасКом</w:t>
            </w:r>
          </w:p>
        </w:tc>
      </w:tr>
      <w:tr w:rsidR="00D54C44" w:rsidRPr="00E600B1" w14:paraId="670C081B" w14:textId="77777777" w:rsidTr="00E87097">
        <w:trPr>
          <w:trHeight w:val="20"/>
        </w:trPr>
        <w:tc>
          <w:tcPr>
            <w:tcW w:w="567" w:type="dxa"/>
            <w:tcBorders>
              <w:top w:val="single" w:sz="4" w:space="0" w:color="auto"/>
              <w:left w:val="single" w:sz="4" w:space="0" w:color="auto"/>
              <w:bottom w:val="single" w:sz="4" w:space="0" w:color="auto"/>
              <w:right w:val="single" w:sz="4" w:space="0" w:color="auto"/>
            </w:tcBorders>
            <w:hideMark/>
          </w:tcPr>
          <w:p w14:paraId="42E883AA" w14:textId="77777777" w:rsidR="00D54C44" w:rsidRPr="00E600B1" w:rsidRDefault="00D54C44" w:rsidP="00E87097">
            <w:pPr>
              <w:spacing w:after="0" w:line="240"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14:paraId="6D0FE49A" w14:textId="6D522B86"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Электрокотельная Западная</w:t>
            </w:r>
          </w:p>
        </w:tc>
        <w:tc>
          <w:tcPr>
            <w:tcW w:w="3402" w:type="dxa"/>
            <w:tcBorders>
              <w:top w:val="single" w:sz="4" w:space="0" w:color="auto"/>
              <w:left w:val="single" w:sz="4" w:space="0" w:color="auto"/>
              <w:bottom w:val="single" w:sz="4" w:space="0" w:color="auto"/>
              <w:right w:val="single" w:sz="4" w:space="0" w:color="auto"/>
            </w:tcBorders>
            <w:hideMark/>
          </w:tcPr>
          <w:p w14:paraId="15C1CB9A" w14:textId="77777777"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ПАО Россети</w:t>
            </w:r>
          </w:p>
        </w:tc>
        <w:tc>
          <w:tcPr>
            <w:tcW w:w="3119" w:type="dxa"/>
            <w:tcBorders>
              <w:top w:val="single" w:sz="4" w:space="0" w:color="auto"/>
              <w:left w:val="single" w:sz="4" w:space="0" w:color="auto"/>
              <w:bottom w:val="single" w:sz="4" w:space="0" w:color="auto"/>
              <w:right w:val="single" w:sz="4" w:space="0" w:color="auto"/>
            </w:tcBorders>
            <w:hideMark/>
          </w:tcPr>
          <w:p w14:paraId="46AC9CE6" w14:textId="72F4FC47"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КрасКом</w:t>
            </w:r>
          </w:p>
        </w:tc>
      </w:tr>
      <w:tr w:rsidR="00D54C44" w:rsidRPr="00E600B1" w14:paraId="62511721" w14:textId="77777777" w:rsidTr="00E87097">
        <w:trPr>
          <w:trHeight w:val="20"/>
        </w:trPr>
        <w:tc>
          <w:tcPr>
            <w:tcW w:w="567" w:type="dxa"/>
            <w:tcBorders>
              <w:top w:val="single" w:sz="4" w:space="0" w:color="auto"/>
              <w:left w:val="single" w:sz="4" w:space="0" w:color="auto"/>
              <w:bottom w:val="single" w:sz="4" w:space="0" w:color="auto"/>
              <w:right w:val="single" w:sz="4" w:space="0" w:color="auto"/>
            </w:tcBorders>
            <w:hideMark/>
          </w:tcPr>
          <w:p w14:paraId="539FEADE" w14:textId="77777777" w:rsidR="00D54C44" w:rsidRPr="00E600B1" w:rsidRDefault="00D54C44" w:rsidP="00E87097">
            <w:pPr>
              <w:spacing w:after="0" w:line="240"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14:paraId="3902388A" w14:textId="178C9064"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Электрокотельная Левобережная</w:t>
            </w:r>
          </w:p>
        </w:tc>
        <w:tc>
          <w:tcPr>
            <w:tcW w:w="3402" w:type="dxa"/>
            <w:tcBorders>
              <w:top w:val="single" w:sz="4" w:space="0" w:color="auto"/>
              <w:left w:val="single" w:sz="4" w:space="0" w:color="auto"/>
              <w:bottom w:val="single" w:sz="4" w:space="0" w:color="auto"/>
              <w:right w:val="single" w:sz="4" w:space="0" w:color="auto"/>
            </w:tcBorders>
            <w:hideMark/>
          </w:tcPr>
          <w:p w14:paraId="253FE392" w14:textId="77777777"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ПАО Россети МЭС</w:t>
            </w:r>
          </w:p>
        </w:tc>
        <w:tc>
          <w:tcPr>
            <w:tcW w:w="3119" w:type="dxa"/>
            <w:tcBorders>
              <w:top w:val="single" w:sz="4" w:space="0" w:color="auto"/>
              <w:left w:val="single" w:sz="4" w:space="0" w:color="auto"/>
              <w:bottom w:val="single" w:sz="4" w:space="0" w:color="auto"/>
              <w:right w:val="single" w:sz="4" w:space="0" w:color="auto"/>
            </w:tcBorders>
            <w:hideMark/>
          </w:tcPr>
          <w:p w14:paraId="1F0A1EEC" w14:textId="46BE5288" w:rsidR="00D54C44" w:rsidRPr="00E600B1" w:rsidRDefault="00D54C44"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КрасКом</w:t>
            </w:r>
          </w:p>
        </w:tc>
      </w:tr>
      <w:tr w:rsidR="006D1991" w:rsidRPr="00E600B1" w14:paraId="064F1AEB" w14:textId="77777777" w:rsidTr="00E87097">
        <w:trPr>
          <w:trHeight w:val="20"/>
        </w:trPr>
        <w:tc>
          <w:tcPr>
            <w:tcW w:w="567" w:type="dxa"/>
          </w:tcPr>
          <w:p w14:paraId="6EFE7C39" w14:textId="4E5FB9B2" w:rsidR="006D1991" w:rsidRPr="00E600B1" w:rsidRDefault="00D54C44" w:rsidP="00E87097">
            <w:pPr>
              <w:spacing w:after="0" w:line="240"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4</w:t>
            </w:r>
          </w:p>
        </w:tc>
        <w:tc>
          <w:tcPr>
            <w:tcW w:w="2268" w:type="dxa"/>
          </w:tcPr>
          <w:p w14:paraId="33F09124" w14:textId="4C8A02DF" w:rsidR="006D1991" w:rsidRPr="00E600B1" w:rsidRDefault="006D1991"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Котельная (эле</w:t>
            </w:r>
            <w:r w:rsidRPr="00E600B1">
              <w:rPr>
                <w:rFonts w:ascii="Times New Roman" w:eastAsia="Times New Roman" w:hAnsi="Times New Roman" w:cs="Times New Roman"/>
                <w:sz w:val="24"/>
                <w:szCs w:val="24"/>
                <w:lang w:eastAsia="ru-RU"/>
              </w:rPr>
              <w:t>к</w:t>
            </w:r>
            <w:r w:rsidRPr="00E600B1">
              <w:rPr>
                <w:rFonts w:ascii="Times New Roman" w:eastAsia="Times New Roman" w:hAnsi="Times New Roman" w:cs="Times New Roman"/>
                <w:sz w:val="24"/>
                <w:szCs w:val="24"/>
                <w:lang w:eastAsia="ru-RU"/>
              </w:rPr>
              <w:t>тробойлерная)</w:t>
            </w:r>
          </w:p>
        </w:tc>
        <w:tc>
          <w:tcPr>
            <w:tcW w:w="3402" w:type="dxa"/>
            <w:shd w:val="clear" w:color="auto" w:fill="auto"/>
          </w:tcPr>
          <w:p w14:paraId="36D3F4FA" w14:textId="1E900E55" w:rsidR="006D1991" w:rsidRPr="00E600B1" w:rsidRDefault="006D1991"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ПАО Россети Сибири</w:t>
            </w:r>
          </w:p>
        </w:tc>
        <w:tc>
          <w:tcPr>
            <w:tcW w:w="3119" w:type="dxa"/>
            <w:shd w:val="clear" w:color="auto" w:fill="auto"/>
          </w:tcPr>
          <w:p w14:paraId="7C69EA51" w14:textId="70FF6F99" w:rsidR="006D1991" w:rsidRPr="00E600B1" w:rsidRDefault="006D1991" w:rsidP="00E87097">
            <w:pPr>
              <w:spacing w:after="0" w:line="240" w:lineRule="auto"/>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Филиал № 11 КГБУЗ </w:t>
            </w:r>
            <w:r w:rsidR="00EC7838" w:rsidRPr="00E600B1">
              <w:rPr>
                <w:rFonts w:ascii="Times New Roman" w:eastAsia="Times New Roman" w:hAnsi="Times New Roman" w:cs="Times New Roman"/>
                <w:sz w:val="24"/>
                <w:szCs w:val="24"/>
                <w:lang w:eastAsia="ru-RU"/>
              </w:rPr>
              <w:t>Кра</w:t>
            </w:r>
            <w:r w:rsidR="00EC7838" w:rsidRPr="00E600B1">
              <w:rPr>
                <w:rFonts w:ascii="Times New Roman" w:eastAsia="Times New Roman" w:hAnsi="Times New Roman" w:cs="Times New Roman"/>
                <w:sz w:val="24"/>
                <w:szCs w:val="24"/>
                <w:lang w:eastAsia="ru-RU"/>
              </w:rPr>
              <w:t>с</w:t>
            </w:r>
            <w:r w:rsidR="00EC7838" w:rsidRPr="00E600B1">
              <w:rPr>
                <w:rFonts w:ascii="Times New Roman" w:eastAsia="Times New Roman" w:hAnsi="Times New Roman" w:cs="Times New Roman"/>
                <w:sz w:val="24"/>
                <w:szCs w:val="24"/>
                <w:lang w:eastAsia="ru-RU"/>
              </w:rPr>
              <w:t>ноярск</w:t>
            </w:r>
            <w:r w:rsidRPr="00E600B1">
              <w:rPr>
                <w:rFonts w:ascii="Times New Roman" w:eastAsia="Times New Roman" w:hAnsi="Times New Roman" w:cs="Times New Roman"/>
                <w:sz w:val="24"/>
                <w:szCs w:val="24"/>
                <w:lang w:eastAsia="ru-RU"/>
              </w:rPr>
              <w:t>ий краевой против</w:t>
            </w:r>
            <w:r w:rsidRPr="00E600B1">
              <w:rPr>
                <w:rFonts w:ascii="Times New Roman" w:eastAsia="Times New Roman" w:hAnsi="Times New Roman" w:cs="Times New Roman"/>
                <w:sz w:val="24"/>
                <w:szCs w:val="24"/>
                <w:lang w:eastAsia="ru-RU"/>
              </w:rPr>
              <w:t>о</w:t>
            </w:r>
            <w:r w:rsidRPr="00E600B1">
              <w:rPr>
                <w:rFonts w:ascii="Times New Roman" w:eastAsia="Times New Roman" w:hAnsi="Times New Roman" w:cs="Times New Roman"/>
                <w:sz w:val="24"/>
                <w:szCs w:val="24"/>
                <w:lang w:eastAsia="ru-RU"/>
              </w:rPr>
              <w:t xml:space="preserve">туберкулезный диспансер </w:t>
            </w:r>
            <w:r w:rsidR="00581CF3">
              <w:rPr>
                <w:rFonts w:ascii="Times New Roman" w:eastAsia="Times New Roman" w:hAnsi="Times New Roman" w:cs="Times New Roman"/>
                <w:sz w:val="24"/>
                <w:szCs w:val="24"/>
                <w:lang w:eastAsia="ru-RU"/>
              </w:rPr>
              <w:t>№ 1</w:t>
            </w:r>
          </w:p>
        </w:tc>
      </w:tr>
    </w:tbl>
    <w:p w14:paraId="03002337" w14:textId="77777777" w:rsidR="00D75D82" w:rsidRPr="00E87097" w:rsidRDefault="00D75D82" w:rsidP="00E87097">
      <w:pPr>
        <w:spacing w:after="0" w:line="240" w:lineRule="auto"/>
        <w:ind w:firstLine="709"/>
        <w:jc w:val="both"/>
        <w:rPr>
          <w:rFonts w:ascii="Times New Roman" w:eastAsia="Times New Roman" w:hAnsi="Times New Roman" w:cs="Times New Roman"/>
          <w:sz w:val="30"/>
          <w:szCs w:val="30"/>
          <w:lang w:eastAsia="ru-RU"/>
        </w:rPr>
      </w:pPr>
    </w:p>
    <w:p w14:paraId="3545E3D5" w14:textId="79D3A9E3" w:rsidR="00653C22" w:rsidRPr="00E87097" w:rsidRDefault="000A1E49" w:rsidP="00E87097">
      <w:pPr>
        <w:spacing w:after="0" w:line="240" w:lineRule="auto"/>
        <w:ind w:firstLine="709"/>
        <w:jc w:val="both"/>
        <w:rPr>
          <w:rFonts w:ascii="Times New Roman" w:eastAsia="Times New Roman" w:hAnsi="Times New Roman" w:cs="Times New Roman"/>
          <w:sz w:val="30"/>
          <w:szCs w:val="30"/>
          <w:lang w:eastAsia="ru-RU"/>
        </w:rPr>
      </w:pPr>
      <w:r w:rsidRPr="00E87097">
        <w:rPr>
          <w:rFonts w:ascii="Times New Roman" w:eastAsia="Times New Roman" w:hAnsi="Times New Roman" w:cs="Times New Roman"/>
          <w:sz w:val="30"/>
          <w:szCs w:val="30"/>
          <w:lang w:eastAsia="ru-RU"/>
        </w:rPr>
        <w:t>1.3.3</w:t>
      </w:r>
      <w:r w:rsidR="003A2F26" w:rsidRPr="00E87097">
        <w:rPr>
          <w:rFonts w:ascii="Times New Roman" w:eastAsia="Times New Roman" w:hAnsi="Times New Roman" w:cs="Times New Roman"/>
          <w:sz w:val="30"/>
          <w:szCs w:val="30"/>
          <w:lang w:eastAsia="ru-RU"/>
        </w:rPr>
        <w:t>.</w:t>
      </w:r>
      <w:r w:rsidRPr="00E87097">
        <w:rPr>
          <w:rFonts w:ascii="Times New Roman" w:eastAsia="Times New Roman" w:hAnsi="Times New Roman" w:cs="Times New Roman"/>
          <w:sz w:val="30"/>
          <w:szCs w:val="30"/>
          <w:lang w:eastAsia="ru-RU"/>
        </w:rPr>
        <w:t xml:space="preserve"> Лица, ответствен</w:t>
      </w:r>
      <w:r w:rsidR="005F501D" w:rsidRPr="00E87097">
        <w:rPr>
          <w:rFonts w:ascii="Times New Roman" w:eastAsia="Times New Roman" w:hAnsi="Times New Roman" w:cs="Times New Roman"/>
          <w:sz w:val="30"/>
          <w:szCs w:val="30"/>
          <w:lang w:eastAsia="ru-RU"/>
        </w:rPr>
        <w:t>ные за исполнение ПЛАС</w:t>
      </w:r>
      <w:r w:rsidRPr="00E87097">
        <w:rPr>
          <w:rFonts w:ascii="Times New Roman" w:eastAsia="Times New Roman" w:hAnsi="Times New Roman" w:cs="Times New Roman"/>
          <w:sz w:val="30"/>
          <w:szCs w:val="30"/>
          <w:lang w:eastAsia="ru-RU"/>
        </w:rPr>
        <w:t>, назначаются</w:t>
      </w:r>
      <w:r w:rsidR="0048059F" w:rsidRPr="00E87097">
        <w:rPr>
          <w:rFonts w:ascii="Times New Roman" w:eastAsia="Times New Roman" w:hAnsi="Times New Roman" w:cs="Times New Roman"/>
          <w:sz w:val="30"/>
          <w:szCs w:val="30"/>
          <w:lang w:eastAsia="ru-RU"/>
        </w:rPr>
        <w:t xml:space="preserve"> местными распорядительными документами</w:t>
      </w:r>
      <w:r w:rsidR="00F76C6E" w:rsidRPr="00E87097">
        <w:rPr>
          <w:rFonts w:ascii="Times New Roman" w:eastAsia="Times New Roman" w:hAnsi="Times New Roman" w:cs="Times New Roman"/>
          <w:sz w:val="30"/>
          <w:szCs w:val="30"/>
          <w:lang w:eastAsia="ru-RU"/>
        </w:rPr>
        <w:t xml:space="preserve"> уполномоченного органа администрации города Красноярска – департамента городского хозя</w:t>
      </w:r>
      <w:r w:rsidR="00F76C6E" w:rsidRPr="00E87097">
        <w:rPr>
          <w:rFonts w:ascii="Times New Roman" w:eastAsia="Times New Roman" w:hAnsi="Times New Roman" w:cs="Times New Roman"/>
          <w:sz w:val="30"/>
          <w:szCs w:val="30"/>
          <w:lang w:eastAsia="ru-RU"/>
        </w:rPr>
        <w:t>й</w:t>
      </w:r>
      <w:r w:rsidR="00F76C6E" w:rsidRPr="00E87097">
        <w:rPr>
          <w:rFonts w:ascii="Times New Roman" w:eastAsia="Times New Roman" w:hAnsi="Times New Roman" w:cs="Times New Roman"/>
          <w:sz w:val="30"/>
          <w:szCs w:val="30"/>
          <w:lang w:eastAsia="ru-RU"/>
        </w:rPr>
        <w:t>ства и транспорта.</w:t>
      </w:r>
    </w:p>
    <w:p w14:paraId="23614443" w14:textId="283B3056" w:rsidR="000A1E49" w:rsidRPr="00E87097" w:rsidRDefault="000A1E49" w:rsidP="00E87097">
      <w:pPr>
        <w:spacing w:after="0" w:line="240" w:lineRule="auto"/>
        <w:ind w:firstLine="709"/>
        <w:jc w:val="both"/>
        <w:rPr>
          <w:rFonts w:ascii="Times New Roman" w:eastAsia="Times New Roman" w:hAnsi="Times New Roman" w:cs="Times New Roman"/>
          <w:sz w:val="30"/>
          <w:szCs w:val="30"/>
          <w:lang w:eastAsia="ru-RU"/>
        </w:rPr>
      </w:pPr>
      <w:r w:rsidRPr="00E87097">
        <w:rPr>
          <w:rFonts w:ascii="Times New Roman" w:eastAsia="Times New Roman" w:hAnsi="Times New Roman" w:cs="Times New Roman"/>
          <w:sz w:val="30"/>
          <w:szCs w:val="30"/>
          <w:lang w:eastAsia="ru-RU"/>
        </w:rPr>
        <w:t>1.3.4</w:t>
      </w:r>
      <w:r w:rsidR="003A2F26" w:rsidRPr="00E87097">
        <w:rPr>
          <w:rFonts w:ascii="Times New Roman" w:eastAsia="Times New Roman" w:hAnsi="Times New Roman" w:cs="Times New Roman"/>
          <w:sz w:val="30"/>
          <w:szCs w:val="30"/>
          <w:lang w:eastAsia="ru-RU"/>
        </w:rPr>
        <w:t>.</w:t>
      </w:r>
      <w:r w:rsidRPr="00E87097">
        <w:rPr>
          <w:rFonts w:ascii="Times New Roman" w:eastAsia="Times New Roman" w:hAnsi="Times New Roman" w:cs="Times New Roman"/>
          <w:sz w:val="30"/>
          <w:szCs w:val="30"/>
          <w:lang w:eastAsia="ru-RU"/>
        </w:rPr>
        <w:t xml:space="preserve">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w:t>
      </w:r>
      <w:r w:rsidRPr="00E87097">
        <w:rPr>
          <w:rFonts w:ascii="Times New Roman" w:eastAsia="Times New Roman" w:hAnsi="Times New Roman" w:cs="Times New Roman"/>
          <w:sz w:val="30"/>
          <w:szCs w:val="30"/>
          <w:lang w:eastAsia="ru-RU"/>
        </w:rPr>
        <w:t>о</w:t>
      </w:r>
      <w:r w:rsidRPr="00E87097">
        <w:rPr>
          <w:rFonts w:ascii="Times New Roman" w:eastAsia="Times New Roman" w:hAnsi="Times New Roman" w:cs="Times New Roman"/>
          <w:sz w:val="30"/>
          <w:szCs w:val="30"/>
          <w:lang w:eastAsia="ru-RU"/>
        </w:rPr>
        <w:t>го моделирования.</w:t>
      </w:r>
    </w:p>
    <w:p w14:paraId="658493AE" w14:textId="18654C28" w:rsidR="000A1E49" w:rsidRPr="00E87097" w:rsidRDefault="000A1E49" w:rsidP="00E87097">
      <w:pPr>
        <w:spacing w:after="0" w:line="240" w:lineRule="auto"/>
        <w:ind w:firstLine="709"/>
        <w:jc w:val="both"/>
        <w:rPr>
          <w:rFonts w:ascii="Times New Roman" w:eastAsia="Times New Roman" w:hAnsi="Times New Roman" w:cs="Times New Roman"/>
          <w:sz w:val="30"/>
          <w:szCs w:val="30"/>
          <w:lang w:eastAsia="ru-RU"/>
        </w:rPr>
      </w:pPr>
      <w:r w:rsidRPr="00E87097">
        <w:rPr>
          <w:rFonts w:ascii="Times New Roman" w:eastAsia="Times New Roman" w:hAnsi="Times New Roman" w:cs="Times New Roman"/>
          <w:sz w:val="30"/>
          <w:szCs w:val="30"/>
          <w:lang w:eastAsia="ru-RU"/>
        </w:rPr>
        <w:t>1.3.5</w:t>
      </w:r>
      <w:r w:rsidR="003A2F26" w:rsidRPr="00E87097">
        <w:rPr>
          <w:rFonts w:ascii="Times New Roman" w:eastAsia="Times New Roman" w:hAnsi="Times New Roman" w:cs="Times New Roman"/>
          <w:sz w:val="30"/>
          <w:szCs w:val="30"/>
          <w:lang w:eastAsia="ru-RU"/>
        </w:rPr>
        <w:t>.</w:t>
      </w:r>
      <w:r w:rsidRPr="00E87097">
        <w:rPr>
          <w:rFonts w:ascii="Times New Roman" w:eastAsia="Times New Roman" w:hAnsi="Times New Roman" w:cs="Times New Roman"/>
          <w:sz w:val="30"/>
          <w:szCs w:val="30"/>
          <w:lang w:eastAsia="ru-RU"/>
        </w:rPr>
        <w:t xml:space="preserve"> Все ответственные лица, указанные в </w:t>
      </w:r>
      <w:r w:rsidR="005F501D" w:rsidRPr="00E87097">
        <w:rPr>
          <w:rFonts w:ascii="Times New Roman" w:eastAsia="Times New Roman" w:hAnsi="Times New Roman" w:cs="Times New Roman"/>
          <w:sz w:val="30"/>
          <w:szCs w:val="30"/>
          <w:lang w:eastAsia="ru-RU"/>
        </w:rPr>
        <w:t>ПЛАС</w:t>
      </w:r>
      <w:r w:rsidRPr="00E87097">
        <w:rPr>
          <w:rFonts w:ascii="Times New Roman" w:eastAsia="Times New Roman" w:hAnsi="Times New Roman" w:cs="Times New Roman"/>
          <w:sz w:val="30"/>
          <w:szCs w:val="30"/>
          <w:lang w:eastAsia="ru-RU"/>
        </w:rPr>
        <w:t xml:space="preserve"> обязаны четко знать и строго выполнять установленный порядок своих действий. </w:t>
      </w:r>
    </w:p>
    <w:p w14:paraId="20E220E0" w14:textId="132B2CCD" w:rsidR="00786D96" w:rsidRPr="00E87097" w:rsidRDefault="000A1E49" w:rsidP="00E87097">
      <w:pPr>
        <w:shd w:val="clear" w:color="auto" w:fill="FFFFFF" w:themeFill="background1"/>
        <w:spacing w:after="0" w:line="240" w:lineRule="auto"/>
        <w:ind w:firstLine="709"/>
        <w:jc w:val="both"/>
        <w:rPr>
          <w:rFonts w:ascii="Times New Roman" w:eastAsia="Times New Roman" w:hAnsi="Times New Roman" w:cs="Times New Roman"/>
          <w:sz w:val="30"/>
          <w:szCs w:val="30"/>
          <w:lang w:eastAsia="ru-RU"/>
        </w:rPr>
      </w:pPr>
      <w:r w:rsidRPr="00E87097">
        <w:rPr>
          <w:rFonts w:ascii="Times New Roman" w:eastAsia="Times New Roman" w:hAnsi="Times New Roman" w:cs="Times New Roman"/>
          <w:sz w:val="30"/>
          <w:szCs w:val="30"/>
          <w:lang w:eastAsia="ru-RU"/>
        </w:rPr>
        <w:t>1.3.6</w:t>
      </w:r>
      <w:r w:rsidR="003A2F26" w:rsidRPr="00E87097">
        <w:rPr>
          <w:rFonts w:ascii="Times New Roman" w:eastAsia="Times New Roman" w:hAnsi="Times New Roman" w:cs="Times New Roman"/>
          <w:sz w:val="30"/>
          <w:szCs w:val="30"/>
          <w:lang w:eastAsia="ru-RU"/>
        </w:rPr>
        <w:t>.</w:t>
      </w:r>
      <w:r w:rsidRPr="00E87097">
        <w:rPr>
          <w:rFonts w:ascii="Times New Roman" w:eastAsia="Times New Roman" w:hAnsi="Times New Roman" w:cs="Times New Roman"/>
          <w:sz w:val="30"/>
          <w:szCs w:val="30"/>
          <w:lang w:eastAsia="ru-RU"/>
        </w:rPr>
        <w:t xml:space="preserve"> Контактные данные ответственных лиц от организаций</w:t>
      </w:r>
      <w:r w:rsidR="00EC5BBF" w:rsidRPr="00E87097">
        <w:rPr>
          <w:rFonts w:ascii="Times New Roman" w:eastAsia="Times New Roman" w:hAnsi="Times New Roman" w:cs="Times New Roman"/>
          <w:sz w:val="30"/>
          <w:szCs w:val="30"/>
          <w:lang w:eastAsia="ru-RU"/>
        </w:rPr>
        <w:t xml:space="preserve"> (учреждений)</w:t>
      </w:r>
      <w:r w:rsidRPr="00E87097">
        <w:rPr>
          <w:rFonts w:ascii="Times New Roman" w:eastAsia="Times New Roman" w:hAnsi="Times New Roman" w:cs="Times New Roman"/>
          <w:sz w:val="30"/>
          <w:szCs w:val="30"/>
          <w:lang w:eastAsia="ru-RU"/>
        </w:rPr>
        <w:t xml:space="preserve">, связанных с ликвидацией аварийных ситуаций в системе теплоснабжения на территории </w:t>
      </w:r>
      <w:r w:rsidR="00DF6054" w:rsidRPr="00E87097">
        <w:rPr>
          <w:rFonts w:ascii="Times New Roman" w:hAnsi="Times New Roman" w:cs="Times New Roman"/>
          <w:sz w:val="30"/>
          <w:szCs w:val="30"/>
        </w:rPr>
        <w:t xml:space="preserve">города </w:t>
      </w:r>
      <w:r w:rsidR="004315B6" w:rsidRPr="00E87097">
        <w:rPr>
          <w:rFonts w:ascii="Times New Roman" w:hAnsi="Times New Roman" w:cs="Times New Roman"/>
          <w:sz w:val="30"/>
          <w:szCs w:val="30"/>
        </w:rPr>
        <w:t xml:space="preserve"> </w:t>
      </w:r>
      <w:r w:rsidR="004A6C81" w:rsidRPr="00E87097">
        <w:rPr>
          <w:rFonts w:ascii="Times New Roman" w:hAnsi="Times New Roman" w:cs="Times New Roman"/>
          <w:sz w:val="30"/>
          <w:szCs w:val="30"/>
        </w:rPr>
        <w:t>Красноярск</w:t>
      </w:r>
      <w:r w:rsidR="00DF6054" w:rsidRPr="00E87097">
        <w:rPr>
          <w:rFonts w:ascii="Times New Roman" w:hAnsi="Times New Roman" w:cs="Times New Roman"/>
          <w:sz w:val="30"/>
          <w:szCs w:val="30"/>
        </w:rPr>
        <w:t>а</w:t>
      </w:r>
      <w:r w:rsidR="004A6C81" w:rsidRPr="00E87097">
        <w:rPr>
          <w:rFonts w:ascii="Times New Roman" w:hAnsi="Times New Roman" w:cs="Times New Roman"/>
          <w:sz w:val="30"/>
          <w:szCs w:val="30"/>
        </w:rPr>
        <w:t xml:space="preserve"> </w:t>
      </w:r>
      <w:r w:rsidRPr="00E87097">
        <w:rPr>
          <w:rFonts w:ascii="Times New Roman" w:eastAsia="Times New Roman" w:hAnsi="Times New Roman" w:cs="Times New Roman"/>
          <w:sz w:val="30"/>
          <w:szCs w:val="30"/>
          <w:lang w:eastAsia="ru-RU"/>
        </w:rPr>
        <w:t xml:space="preserve">приведены </w:t>
      </w:r>
      <w:r w:rsidR="0048059F" w:rsidRPr="00E87097">
        <w:rPr>
          <w:rFonts w:ascii="Times New Roman" w:eastAsia="Times New Roman" w:hAnsi="Times New Roman" w:cs="Times New Roman"/>
          <w:sz w:val="30"/>
          <w:szCs w:val="30"/>
          <w:lang w:eastAsia="ru-RU"/>
        </w:rPr>
        <w:t xml:space="preserve">в </w:t>
      </w:r>
      <w:r w:rsidR="0048059F" w:rsidRPr="00E87097">
        <w:rPr>
          <w:rFonts w:ascii="Times New Roman" w:hAnsi="Times New Roman" w:cs="Times New Roman"/>
          <w:sz w:val="30"/>
          <w:szCs w:val="30"/>
        </w:rPr>
        <w:t>разд</w:t>
      </w:r>
      <w:r w:rsidR="0048059F" w:rsidRPr="00E87097">
        <w:rPr>
          <w:rFonts w:ascii="Times New Roman" w:hAnsi="Times New Roman" w:cs="Times New Roman"/>
          <w:sz w:val="30"/>
          <w:szCs w:val="30"/>
        </w:rPr>
        <w:t>е</w:t>
      </w:r>
      <w:r w:rsidR="0048059F" w:rsidRPr="00E87097">
        <w:rPr>
          <w:rFonts w:ascii="Times New Roman" w:hAnsi="Times New Roman" w:cs="Times New Roman"/>
          <w:sz w:val="30"/>
          <w:szCs w:val="30"/>
        </w:rPr>
        <w:lastRenderedPageBreak/>
        <w:t>ле 10 Ответственные лица по организациям (учреждениям), связанным с эксплуатацией объектов системы теплоснабжения</w:t>
      </w:r>
      <w:r w:rsidR="0048059F" w:rsidRPr="00E87097">
        <w:rPr>
          <w:rFonts w:ascii="Times New Roman" w:eastAsia="Times New Roman" w:hAnsi="Times New Roman" w:cs="Times New Roman"/>
          <w:sz w:val="30"/>
          <w:szCs w:val="30"/>
          <w:lang w:eastAsia="ru-RU"/>
        </w:rPr>
        <w:t xml:space="preserve"> </w:t>
      </w:r>
      <w:r w:rsidR="00EC5BBF" w:rsidRPr="00E87097">
        <w:rPr>
          <w:rFonts w:ascii="Times New Roman" w:eastAsia="Times New Roman" w:hAnsi="Times New Roman" w:cs="Times New Roman"/>
          <w:sz w:val="30"/>
          <w:szCs w:val="30"/>
          <w:lang w:eastAsia="ru-RU"/>
        </w:rPr>
        <w:t xml:space="preserve">настоящего </w:t>
      </w:r>
      <w:r w:rsidR="005F501D" w:rsidRPr="00E87097">
        <w:rPr>
          <w:rFonts w:ascii="Times New Roman" w:eastAsia="Times New Roman" w:hAnsi="Times New Roman" w:cs="Times New Roman"/>
          <w:sz w:val="30"/>
          <w:szCs w:val="30"/>
          <w:lang w:eastAsia="ru-RU"/>
        </w:rPr>
        <w:t>ПЛАС</w:t>
      </w:r>
      <w:r w:rsidR="00786D96" w:rsidRPr="00E87097">
        <w:rPr>
          <w:rFonts w:ascii="Times New Roman" w:eastAsia="Times New Roman" w:hAnsi="Times New Roman" w:cs="Times New Roman"/>
          <w:sz w:val="30"/>
          <w:szCs w:val="30"/>
          <w:lang w:eastAsia="ru-RU"/>
        </w:rPr>
        <w:t>.</w:t>
      </w:r>
      <w:r w:rsidR="00EC5BBF" w:rsidRPr="00E87097">
        <w:rPr>
          <w:rFonts w:ascii="Times New Roman" w:eastAsia="Times New Roman" w:hAnsi="Times New Roman" w:cs="Times New Roman"/>
          <w:sz w:val="30"/>
          <w:szCs w:val="30"/>
          <w:lang w:eastAsia="ru-RU"/>
        </w:rPr>
        <w:t xml:space="preserve"> </w:t>
      </w:r>
    </w:p>
    <w:p w14:paraId="2C4A8E14" w14:textId="695ECD73" w:rsidR="00786D96" w:rsidRPr="00E87097" w:rsidRDefault="00786D96" w:rsidP="00E87097">
      <w:pPr>
        <w:shd w:val="clear" w:color="auto" w:fill="FFFFFF" w:themeFill="background1"/>
        <w:spacing w:after="0" w:line="240" w:lineRule="auto"/>
        <w:ind w:firstLine="709"/>
        <w:jc w:val="both"/>
        <w:rPr>
          <w:rFonts w:ascii="Times New Roman" w:eastAsia="Times New Roman" w:hAnsi="Times New Roman" w:cs="Times New Roman"/>
          <w:sz w:val="30"/>
          <w:szCs w:val="30"/>
          <w:lang w:eastAsia="ru-RU"/>
        </w:rPr>
      </w:pPr>
      <w:r w:rsidRPr="00E87097">
        <w:rPr>
          <w:rFonts w:ascii="Times New Roman" w:eastAsia="Times New Roman" w:hAnsi="Times New Roman" w:cs="Times New Roman"/>
          <w:sz w:val="30"/>
          <w:szCs w:val="30"/>
          <w:lang w:eastAsia="ru-RU"/>
        </w:rPr>
        <w:t xml:space="preserve">1.37. </w:t>
      </w:r>
      <w:r w:rsidR="006972D3" w:rsidRPr="00E87097">
        <w:rPr>
          <w:rFonts w:ascii="Times New Roman" w:eastAsia="Times New Roman" w:hAnsi="Times New Roman" w:cs="Times New Roman"/>
          <w:sz w:val="30"/>
          <w:szCs w:val="30"/>
          <w:lang w:eastAsia="ru-RU"/>
        </w:rPr>
        <w:t xml:space="preserve">Сведения по ответственным лицам </w:t>
      </w:r>
      <w:r w:rsidRPr="00E87097">
        <w:rPr>
          <w:rFonts w:ascii="Times New Roman" w:eastAsia="Times New Roman" w:hAnsi="Times New Roman" w:cs="Times New Roman"/>
          <w:sz w:val="30"/>
          <w:szCs w:val="30"/>
          <w:lang w:eastAsia="ru-RU"/>
        </w:rPr>
        <w:t>сформирован</w:t>
      </w:r>
      <w:r w:rsidR="006972D3" w:rsidRPr="00E87097">
        <w:rPr>
          <w:rFonts w:ascii="Times New Roman" w:eastAsia="Times New Roman" w:hAnsi="Times New Roman" w:cs="Times New Roman"/>
          <w:sz w:val="30"/>
          <w:szCs w:val="30"/>
          <w:lang w:eastAsia="ru-RU"/>
        </w:rPr>
        <w:t>ы</w:t>
      </w:r>
      <w:r w:rsidRPr="00E87097">
        <w:rPr>
          <w:rFonts w:ascii="Times New Roman" w:eastAsia="Times New Roman" w:hAnsi="Times New Roman" w:cs="Times New Roman"/>
          <w:sz w:val="30"/>
          <w:szCs w:val="30"/>
          <w:lang w:eastAsia="ru-RU"/>
        </w:rPr>
        <w:t xml:space="preserve"> по состо</w:t>
      </w:r>
      <w:r w:rsidRPr="00E87097">
        <w:rPr>
          <w:rFonts w:ascii="Times New Roman" w:eastAsia="Times New Roman" w:hAnsi="Times New Roman" w:cs="Times New Roman"/>
          <w:sz w:val="30"/>
          <w:szCs w:val="30"/>
          <w:lang w:eastAsia="ru-RU"/>
        </w:rPr>
        <w:t>я</w:t>
      </w:r>
      <w:r w:rsidRPr="00E87097">
        <w:rPr>
          <w:rFonts w:ascii="Times New Roman" w:eastAsia="Times New Roman" w:hAnsi="Times New Roman" w:cs="Times New Roman"/>
          <w:sz w:val="30"/>
          <w:szCs w:val="30"/>
          <w:lang w:eastAsia="ru-RU"/>
        </w:rPr>
        <w:t xml:space="preserve">нию на дату разработки </w:t>
      </w:r>
      <w:r w:rsidR="006972D3" w:rsidRPr="00E87097">
        <w:rPr>
          <w:rFonts w:ascii="Times New Roman" w:eastAsia="Times New Roman" w:hAnsi="Times New Roman" w:cs="Times New Roman"/>
          <w:sz w:val="30"/>
          <w:szCs w:val="30"/>
          <w:lang w:eastAsia="ru-RU"/>
        </w:rPr>
        <w:t>Плана действий</w:t>
      </w:r>
      <w:r w:rsidRPr="00E87097">
        <w:rPr>
          <w:rFonts w:ascii="Times New Roman" w:eastAsia="Times New Roman" w:hAnsi="Times New Roman" w:cs="Times New Roman"/>
          <w:sz w:val="30"/>
          <w:szCs w:val="30"/>
          <w:lang w:eastAsia="ru-RU"/>
        </w:rPr>
        <w:t xml:space="preserve"> и подлеж</w:t>
      </w:r>
      <w:r w:rsidR="006972D3" w:rsidRPr="00E87097">
        <w:rPr>
          <w:rFonts w:ascii="Times New Roman" w:eastAsia="Times New Roman" w:hAnsi="Times New Roman" w:cs="Times New Roman"/>
          <w:sz w:val="30"/>
          <w:szCs w:val="30"/>
          <w:lang w:eastAsia="ru-RU"/>
        </w:rPr>
        <w:t>а</w:t>
      </w:r>
      <w:r w:rsidRPr="00E87097">
        <w:rPr>
          <w:rFonts w:ascii="Times New Roman" w:eastAsia="Times New Roman" w:hAnsi="Times New Roman" w:cs="Times New Roman"/>
          <w:sz w:val="30"/>
          <w:szCs w:val="30"/>
          <w:lang w:eastAsia="ru-RU"/>
        </w:rPr>
        <w:t>т ежегодной корре</w:t>
      </w:r>
      <w:r w:rsidRPr="00E87097">
        <w:rPr>
          <w:rFonts w:ascii="Times New Roman" w:eastAsia="Times New Roman" w:hAnsi="Times New Roman" w:cs="Times New Roman"/>
          <w:sz w:val="30"/>
          <w:szCs w:val="30"/>
          <w:lang w:eastAsia="ru-RU"/>
        </w:rPr>
        <w:t>к</w:t>
      </w:r>
      <w:r w:rsidRPr="00E87097">
        <w:rPr>
          <w:rFonts w:ascii="Times New Roman" w:eastAsia="Times New Roman" w:hAnsi="Times New Roman" w:cs="Times New Roman"/>
          <w:sz w:val="30"/>
          <w:szCs w:val="30"/>
          <w:lang w:eastAsia="ru-RU"/>
        </w:rPr>
        <w:t xml:space="preserve">тировке </w:t>
      </w:r>
      <w:r w:rsidRPr="00E87097">
        <w:rPr>
          <w:rFonts w:ascii="Times New Roman" w:hAnsi="Times New Roman" w:cs="Times New Roman"/>
          <w:sz w:val="30"/>
          <w:szCs w:val="30"/>
        </w:rPr>
        <w:t xml:space="preserve">указанных в нем сведений (должностей, Ф.И.О., контактных данных ответственных лиц) при актуализации </w:t>
      </w:r>
      <w:r w:rsidR="005F501D" w:rsidRPr="00E87097">
        <w:rPr>
          <w:rFonts w:ascii="Times New Roman" w:hAnsi="Times New Roman" w:cs="Times New Roman"/>
          <w:sz w:val="30"/>
          <w:szCs w:val="30"/>
        </w:rPr>
        <w:t>ПЛАС</w:t>
      </w:r>
      <w:r w:rsidRPr="00E87097">
        <w:rPr>
          <w:rFonts w:ascii="Times New Roman" w:hAnsi="Times New Roman" w:cs="Times New Roman"/>
          <w:sz w:val="30"/>
          <w:szCs w:val="30"/>
        </w:rPr>
        <w:t xml:space="preserve">, </w:t>
      </w:r>
      <w:r w:rsidRPr="00E87097">
        <w:rPr>
          <w:rFonts w:ascii="Times New Roman" w:eastAsia="Times New Roman" w:hAnsi="Times New Roman" w:cs="Times New Roman"/>
          <w:sz w:val="30"/>
          <w:szCs w:val="30"/>
          <w:lang w:eastAsia="ru-RU"/>
        </w:rPr>
        <w:t>с учетом произ</w:t>
      </w:r>
      <w:r w:rsidRPr="00E87097">
        <w:rPr>
          <w:rFonts w:ascii="Times New Roman" w:eastAsia="Times New Roman" w:hAnsi="Times New Roman" w:cs="Times New Roman"/>
          <w:sz w:val="30"/>
          <w:szCs w:val="30"/>
          <w:lang w:eastAsia="ru-RU"/>
        </w:rPr>
        <w:t>о</w:t>
      </w:r>
      <w:r w:rsidRPr="00E87097">
        <w:rPr>
          <w:rFonts w:ascii="Times New Roman" w:eastAsia="Times New Roman" w:hAnsi="Times New Roman" w:cs="Times New Roman"/>
          <w:sz w:val="30"/>
          <w:szCs w:val="30"/>
          <w:lang w:eastAsia="ru-RU"/>
        </w:rPr>
        <w:t>шедших изменений</w:t>
      </w:r>
      <w:r w:rsidR="000A1E49" w:rsidRPr="00E87097">
        <w:rPr>
          <w:rFonts w:ascii="Times New Roman" w:eastAsia="Times New Roman" w:hAnsi="Times New Roman" w:cs="Times New Roman"/>
          <w:sz w:val="30"/>
          <w:szCs w:val="30"/>
          <w:lang w:eastAsia="ru-RU"/>
        </w:rPr>
        <w:t>.</w:t>
      </w:r>
    </w:p>
    <w:p w14:paraId="61D3AA20" w14:textId="56A196F4" w:rsidR="00941351" w:rsidRPr="00E87097" w:rsidRDefault="00941351" w:rsidP="00E87097">
      <w:pPr>
        <w:pStyle w:val="1"/>
        <w:numPr>
          <w:ilvl w:val="1"/>
          <w:numId w:val="34"/>
        </w:numPr>
        <w:tabs>
          <w:tab w:val="left" w:pos="567"/>
          <w:tab w:val="left" w:pos="1276"/>
          <w:tab w:val="left" w:pos="4781"/>
        </w:tabs>
        <w:ind w:left="0" w:firstLine="709"/>
        <w:jc w:val="both"/>
        <w:rPr>
          <w:b w:val="0"/>
          <w:bCs w:val="0"/>
          <w:sz w:val="30"/>
          <w:szCs w:val="30"/>
        </w:rPr>
      </w:pPr>
      <w:bookmarkStart w:id="38" w:name="_Toc212496211"/>
      <w:bookmarkStart w:id="39" w:name="_Toc186027539"/>
      <w:r w:rsidRPr="00E87097">
        <w:rPr>
          <w:b w:val="0"/>
          <w:bCs w:val="0"/>
          <w:sz w:val="30"/>
          <w:szCs w:val="30"/>
        </w:rPr>
        <w:t>Сведения о жилых зданиях и социально-значимых объектах (далее</w:t>
      </w:r>
      <w:r w:rsidR="002D5109" w:rsidRPr="00E87097">
        <w:rPr>
          <w:b w:val="0"/>
          <w:bCs w:val="0"/>
          <w:sz w:val="30"/>
          <w:szCs w:val="30"/>
        </w:rPr>
        <w:t xml:space="preserve"> – </w:t>
      </w:r>
      <w:r w:rsidRPr="00E87097">
        <w:rPr>
          <w:b w:val="0"/>
          <w:bCs w:val="0"/>
          <w:sz w:val="30"/>
          <w:szCs w:val="30"/>
        </w:rPr>
        <w:t>СЗО), имеющих централизованное теплоснабжение</w:t>
      </w:r>
      <w:bookmarkEnd w:id="38"/>
    </w:p>
    <w:p w14:paraId="08E771BD" w14:textId="3CEAC1F7" w:rsidR="0080562D" w:rsidRPr="00E87097" w:rsidRDefault="00941351" w:rsidP="00E87097">
      <w:pPr>
        <w:pStyle w:val="af"/>
        <w:numPr>
          <w:ilvl w:val="2"/>
          <w:numId w:val="34"/>
        </w:numPr>
        <w:tabs>
          <w:tab w:val="left" w:pos="1134"/>
        </w:tabs>
        <w:spacing w:beforeAutospacing="0" w:after="0" w:afterAutospacing="0" w:line="240" w:lineRule="auto"/>
        <w:ind w:left="0" w:firstLine="709"/>
        <w:rPr>
          <w:sz w:val="30"/>
          <w:szCs w:val="30"/>
        </w:rPr>
      </w:pPr>
      <w:r w:rsidRPr="00E87097">
        <w:rPr>
          <w:sz w:val="30"/>
          <w:szCs w:val="30"/>
        </w:rPr>
        <w:t xml:space="preserve">Теплоснабжение жилых зданий (многоквартирных домов) и социально-значимых объектов (далее – СЗО) на территории </w:t>
      </w:r>
      <w:r w:rsidR="00DF6054" w:rsidRPr="00E87097">
        <w:rPr>
          <w:sz w:val="30"/>
          <w:szCs w:val="30"/>
        </w:rPr>
        <w:t>города</w:t>
      </w:r>
      <w:r w:rsidR="004315B6" w:rsidRPr="00E87097">
        <w:rPr>
          <w:sz w:val="30"/>
          <w:szCs w:val="30"/>
        </w:rPr>
        <w:t xml:space="preserve"> </w:t>
      </w:r>
      <w:r w:rsidR="004A6C81" w:rsidRPr="00E87097">
        <w:rPr>
          <w:sz w:val="30"/>
          <w:szCs w:val="30"/>
        </w:rPr>
        <w:t>Красноярск</w:t>
      </w:r>
      <w:r w:rsidR="00DF6054" w:rsidRPr="00E87097">
        <w:rPr>
          <w:sz w:val="30"/>
          <w:szCs w:val="30"/>
        </w:rPr>
        <w:t>а</w:t>
      </w:r>
      <w:r w:rsidR="004A6C81" w:rsidRPr="00E87097">
        <w:rPr>
          <w:sz w:val="30"/>
          <w:szCs w:val="30"/>
        </w:rPr>
        <w:t xml:space="preserve"> края</w:t>
      </w:r>
      <w:r w:rsidRPr="00E87097">
        <w:rPr>
          <w:i/>
          <w:sz w:val="30"/>
          <w:szCs w:val="30"/>
          <w:lang w:eastAsia="en-US"/>
        </w:rPr>
        <w:t xml:space="preserve"> </w:t>
      </w:r>
      <w:r w:rsidRPr="00E87097">
        <w:rPr>
          <w:sz w:val="30"/>
          <w:szCs w:val="30"/>
          <w:lang w:eastAsia="en-US"/>
        </w:rPr>
        <w:t>обеспечивается</w:t>
      </w:r>
      <w:r w:rsidRPr="00E87097">
        <w:rPr>
          <w:sz w:val="30"/>
          <w:szCs w:val="30"/>
        </w:rPr>
        <w:t xml:space="preserve"> от централизованных источников тепловой энергии.</w:t>
      </w:r>
    </w:p>
    <w:p w14:paraId="05D9AD68" w14:textId="0B933F81" w:rsidR="000C7C1F" w:rsidRPr="00E87097" w:rsidRDefault="0080562D" w:rsidP="00E87097">
      <w:pPr>
        <w:pStyle w:val="af"/>
        <w:numPr>
          <w:ilvl w:val="2"/>
          <w:numId w:val="34"/>
        </w:numPr>
        <w:tabs>
          <w:tab w:val="left" w:pos="1134"/>
        </w:tabs>
        <w:spacing w:beforeAutospacing="0" w:after="0" w:afterAutospacing="0" w:line="240" w:lineRule="auto"/>
        <w:ind w:left="0" w:firstLine="709"/>
        <w:rPr>
          <w:sz w:val="30"/>
          <w:szCs w:val="30"/>
        </w:rPr>
      </w:pPr>
      <w:r w:rsidRPr="00E87097">
        <w:rPr>
          <w:sz w:val="30"/>
          <w:szCs w:val="30"/>
        </w:rPr>
        <w:t xml:space="preserve"> Данные об организациях, осуществляющих управление многоквартирными домами на территории города Красноярска</w:t>
      </w:r>
      <w:r w:rsidR="00BC16D8" w:rsidRPr="00E87097">
        <w:rPr>
          <w:sz w:val="30"/>
          <w:szCs w:val="30"/>
        </w:rPr>
        <w:t>,</w:t>
      </w:r>
      <w:r w:rsidRPr="00E87097">
        <w:rPr>
          <w:sz w:val="30"/>
          <w:szCs w:val="30"/>
        </w:rPr>
        <w:t xml:space="preserve"> представлены в таблице </w:t>
      </w:r>
      <w:r w:rsidRPr="00E87097">
        <w:rPr>
          <w:sz w:val="30"/>
          <w:szCs w:val="30"/>
        </w:rPr>
        <w:fldChar w:fldCharType="begin"/>
      </w:r>
      <w:r w:rsidRPr="00E87097">
        <w:rPr>
          <w:sz w:val="30"/>
          <w:szCs w:val="30"/>
        </w:rPr>
        <w:instrText xml:space="preserve"> REF _Ref190963174 \h  \* MERGEFORMAT </w:instrText>
      </w:r>
      <w:r w:rsidRPr="00E87097">
        <w:rPr>
          <w:sz w:val="30"/>
          <w:szCs w:val="30"/>
        </w:rPr>
      </w:r>
      <w:r w:rsidRPr="00E87097">
        <w:rPr>
          <w:sz w:val="30"/>
          <w:szCs w:val="30"/>
        </w:rPr>
        <w:fldChar w:fldCharType="separate"/>
      </w:r>
      <w:r w:rsidR="00CA497A" w:rsidRPr="00CA497A">
        <w:rPr>
          <w:vanish/>
          <w:sz w:val="30"/>
          <w:szCs w:val="30"/>
        </w:rPr>
        <w:t xml:space="preserve">Таблица </w:t>
      </w:r>
      <w:r w:rsidR="00CA497A">
        <w:rPr>
          <w:noProof/>
          <w:sz w:val="30"/>
          <w:szCs w:val="30"/>
        </w:rPr>
        <w:t>1.3</w:t>
      </w:r>
      <w:r w:rsidR="00CA497A" w:rsidRPr="00D75D82">
        <w:rPr>
          <w:sz w:val="30"/>
          <w:szCs w:val="30"/>
        </w:rPr>
        <w:t>.</w:t>
      </w:r>
      <w:r w:rsidRPr="00E87097">
        <w:rPr>
          <w:sz w:val="30"/>
          <w:szCs w:val="30"/>
        </w:rPr>
        <w:fldChar w:fldCharType="end"/>
      </w:r>
      <w:r w:rsidR="00B85CB2" w:rsidRPr="00E87097">
        <w:rPr>
          <w:sz w:val="30"/>
          <w:szCs w:val="30"/>
        </w:rPr>
        <w:t>2</w:t>
      </w:r>
      <w:r w:rsidRPr="00E87097">
        <w:rPr>
          <w:sz w:val="30"/>
          <w:szCs w:val="30"/>
        </w:rPr>
        <w:t>.</w:t>
      </w:r>
    </w:p>
    <w:p w14:paraId="132C2EB7" w14:textId="0764D3BE" w:rsidR="0078252E" w:rsidRDefault="0080562D" w:rsidP="00E87097">
      <w:pPr>
        <w:pStyle w:val="a5"/>
        <w:ind w:left="0" w:firstLine="709"/>
        <w:jc w:val="both"/>
        <w:rPr>
          <w:sz w:val="30"/>
          <w:szCs w:val="30"/>
          <w:lang w:eastAsia="ru-RU"/>
        </w:rPr>
      </w:pPr>
      <w:r w:rsidRPr="00E87097">
        <w:rPr>
          <w:sz w:val="30"/>
          <w:szCs w:val="30"/>
        </w:rPr>
        <w:t xml:space="preserve">Таблица </w:t>
      </w:r>
      <w:r w:rsidRPr="00E87097">
        <w:rPr>
          <w:noProof/>
          <w:sz w:val="30"/>
          <w:szCs w:val="30"/>
        </w:rPr>
        <w:fldChar w:fldCharType="begin"/>
      </w:r>
      <w:r w:rsidRPr="00E87097">
        <w:rPr>
          <w:noProof/>
          <w:sz w:val="30"/>
          <w:szCs w:val="30"/>
        </w:rPr>
        <w:instrText xml:space="preserve"> STYLEREF 1 \s </w:instrText>
      </w:r>
      <w:r w:rsidRPr="00E87097">
        <w:rPr>
          <w:noProof/>
          <w:sz w:val="30"/>
          <w:szCs w:val="30"/>
        </w:rPr>
        <w:fldChar w:fldCharType="separate"/>
      </w:r>
      <w:r w:rsidR="00CA497A">
        <w:rPr>
          <w:noProof/>
          <w:sz w:val="30"/>
          <w:szCs w:val="30"/>
        </w:rPr>
        <w:t>1.4</w:t>
      </w:r>
      <w:r w:rsidRPr="00E87097">
        <w:rPr>
          <w:noProof/>
          <w:sz w:val="30"/>
          <w:szCs w:val="30"/>
        </w:rPr>
        <w:fldChar w:fldCharType="end"/>
      </w:r>
      <w:r w:rsidRPr="00E87097">
        <w:rPr>
          <w:sz w:val="30"/>
          <w:szCs w:val="30"/>
        </w:rPr>
        <w:t>.</w:t>
      </w:r>
      <w:r w:rsidRPr="00E87097">
        <w:rPr>
          <w:noProof/>
          <w:sz w:val="30"/>
          <w:szCs w:val="30"/>
        </w:rPr>
        <w:t>2</w:t>
      </w:r>
      <w:r w:rsidR="002D5109" w:rsidRPr="00E87097">
        <w:rPr>
          <w:noProof/>
          <w:sz w:val="30"/>
          <w:szCs w:val="30"/>
        </w:rPr>
        <w:t xml:space="preserve"> – </w:t>
      </w:r>
      <w:r w:rsidRPr="00E87097">
        <w:rPr>
          <w:sz w:val="30"/>
          <w:szCs w:val="30"/>
          <w:lang w:eastAsia="ru-RU"/>
        </w:rPr>
        <w:t>Данные о</w:t>
      </w:r>
      <w:r w:rsidRPr="00E87097">
        <w:rPr>
          <w:sz w:val="30"/>
          <w:szCs w:val="30"/>
        </w:rPr>
        <w:t>б</w:t>
      </w:r>
      <w:r w:rsidRPr="00E87097">
        <w:rPr>
          <w:sz w:val="30"/>
          <w:szCs w:val="30"/>
          <w:lang w:eastAsia="ru-RU"/>
        </w:rPr>
        <w:t xml:space="preserve"> организациях, осуществляющих упра</w:t>
      </w:r>
      <w:r w:rsidRPr="00E87097">
        <w:rPr>
          <w:sz w:val="30"/>
          <w:szCs w:val="30"/>
          <w:lang w:eastAsia="ru-RU"/>
        </w:rPr>
        <w:t>в</w:t>
      </w:r>
      <w:r w:rsidRPr="00E87097">
        <w:rPr>
          <w:sz w:val="30"/>
          <w:szCs w:val="30"/>
          <w:lang w:eastAsia="ru-RU"/>
        </w:rPr>
        <w:t xml:space="preserve">ление многоквартирными домами на территории города Красноярска </w:t>
      </w:r>
    </w:p>
    <w:p w14:paraId="211CD37F" w14:textId="77777777" w:rsidR="00DB7B04" w:rsidRPr="00E87097" w:rsidRDefault="00DB7B04" w:rsidP="00E87097">
      <w:pPr>
        <w:pStyle w:val="a5"/>
        <w:ind w:left="0" w:firstLine="709"/>
        <w:jc w:val="both"/>
        <w:rPr>
          <w:sz w:val="30"/>
          <w:szCs w:val="30"/>
        </w:rPr>
      </w:pPr>
    </w:p>
    <w:tbl>
      <w:tblPr>
        <w:tblStyle w:val="GridTableLight"/>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06"/>
        <w:gridCol w:w="1974"/>
      </w:tblGrid>
      <w:tr w:rsidR="0080562D" w:rsidRPr="00E600B1" w14:paraId="5D1736AA" w14:textId="77777777" w:rsidTr="00DB7B04">
        <w:trPr>
          <w:trHeight w:val="750"/>
          <w:tblHeader/>
        </w:trPr>
        <w:tc>
          <w:tcPr>
            <w:tcW w:w="576" w:type="dxa"/>
            <w:noWrap/>
            <w:hideMark/>
          </w:tcPr>
          <w:p w14:paraId="27F42359" w14:textId="77777777" w:rsidR="0080562D" w:rsidRPr="00E600B1" w:rsidRDefault="0080562D" w:rsidP="00DB7B04">
            <w:pPr>
              <w:spacing w:line="192" w:lineRule="auto"/>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w:t>
            </w:r>
          </w:p>
        </w:tc>
        <w:tc>
          <w:tcPr>
            <w:tcW w:w="6806" w:type="dxa"/>
            <w:noWrap/>
            <w:hideMark/>
          </w:tcPr>
          <w:p w14:paraId="5BFCDEC7" w14:textId="77777777" w:rsidR="0080562D" w:rsidRPr="00E600B1" w:rsidRDefault="0080562D" w:rsidP="00DB7B04">
            <w:pPr>
              <w:spacing w:line="192" w:lineRule="auto"/>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Наименование организации</w:t>
            </w:r>
          </w:p>
        </w:tc>
        <w:tc>
          <w:tcPr>
            <w:tcW w:w="1974" w:type="dxa"/>
            <w:hideMark/>
          </w:tcPr>
          <w:p w14:paraId="0EFB6325" w14:textId="77777777" w:rsidR="0080562D" w:rsidRPr="00E600B1" w:rsidRDefault="0080562D" w:rsidP="00DB7B04">
            <w:pPr>
              <w:spacing w:line="192" w:lineRule="auto"/>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Количество МКД в управл</w:t>
            </w:r>
            <w:r w:rsidRPr="00E600B1">
              <w:rPr>
                <w:rFonts w:ascii="Times New Roman" w:eastAsia="Times New Roman" w:hAnsi="Times New Roman" w:cs="Times New Roman"/>
                <w:color w:val="000000"/>
                <w:sz w:val="24"/>
                <w:szCs w:val="24"/>
                <w:lang w:eastAsia="ru-RU"/>
              </w:rPr>
              <w:t>е</w:t>
            </w:r>
            <w:r w:rsidRPr="00E600B1">
              <w:rPr>
                <w:rFonts w:ascii="Times New Roman" w:eastAsia="Times New Roman" w:hAnsi="Times New Roman" w:cs="Times New Roman"/>
                <w:color w:val="000000"/>
                <w:sz w:val="24"/>
                <w:szCs w:val="24"/>
                <w:lang w:eastAsia="ru-RU"/>
              </w:rPr>
              <w:t>нии</w:t>
            </w:r>
          </w:p>
        </w:tc>
      </w:tr>
      <w:tr w:rsidR="0080562D" w:rsidRPr="00E600B1" w14:paraId="74214A3E" w14:textId="77777777" w:rsidTr="00DB7B04">
        <w:trPr>
          <w:trHeight w:val="414"/>
        </w:trPr>
        <w:tc>
          <w:tcPr>
            <w:tcW w:w="576" w:type="dxa"/>
            <w:noWrap/>
            <w:hideMark/>
          </w:tcPr>
          <w:p w14:paraId="5E9908C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c>
          <w:tcPr>
            <w:tcW w:w="6806" w:type="dxa"/>
            <w:hideMark/>
          </w:tcPr>
          <w:p w14:paraId="2FF1844B" w14:textId="13B0F69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Жилищные системы Красноярска </w:t>
            </w:r>
          </w:p>
        </w:tc>
        <w:tc>
          <w:tcPr>
            <w:tcW w:w="1974" w:type="dxa"/>
            <w:hideMark/>
          </w:tcPr>
          <w:p w14:paraId="5F6D033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1129</w:t>
            </w:r>
          </w:p>
        </w:tc>
      </w:tr>
      <w:tr w:rsidR="0080562D" w:rsidRPr="00E600B1" w14:paraId="3675EF32" w14:textId="77777777" w:rsidTr="00DB7B04">
        <w:trPr>
          <w:trHeight w:val="414"/>
        </w:trPr>
        <w:tc>
          <w:tcPr>
            <w:tcW w:w="576" w:type="dxa"/>
            <w:noWrap/>
            <w:hideMark/>
          </w:tcPr>
          <w:p w14:paraId="3C2A10A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c>
          <w:tcPr>
            <w:tcW w:w="6806" w:type="dxa"/>
            <w:hideMark/>
          </w:tcPr>
          <w:p w14:paraId="34CCBDB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Непосредственная форма управления (НФУ) </w:t>
            </w:r>
          </w:p>
        </w:tc>
        <w:tc>
          <w:tcPr>
            <w:tcW w:w="1974" w:type="dxa"/>
            <w:hideMark/>
          </w:tcPr>
          <w:p w14:paraId="2D97DFE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314</w:t>
            </w:r>
          </w:p>
        </w:tc>
      </w:tr>
      <w:tr w:rsidR="0080562D" w:rsidRPr="00E600B1" w14:paraId="003CF081" w14:textId="77777777" w:rsidTr="00DB7B04">
        <w:trPr>
          <w:trHeight w:val="375"/>
        </w:trPr>
        <w:tc>
          <w:tcPr>
            <w:tcW w:w="576" w:type="dxa"/>
            <w:noWrap/>
            <w:hideMark/>
          </w:tcPr>
          <w:p w14:paraId="65662D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c>
          <w:tcPr>
            <w:tcW w:w="6806" w:type="dxa"/>
            <w:hideMark/>
          </w:tcPr>
          <w:p w14:paraId="1BDFF34A" w14:textId="519324A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АО УК Красноярская</w:t>
            </w:r>
          </w:p>
        </w:tc>
        <w:tc>
          <w:tcPr>
            <w:tcW w:w="1974" w:type="dxa"/>
            <w:hideMark/>
          </w:tcPr>
          <w:p w14:paraId="79850C7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126</w:t>
            </w:r>
          </w:p>
        </w:tc>
      </w:tr>
      <w:tr w:rsidR="0080562D" w:rsidRPr="00E600B1" w14:paraId="6251D1B4" w14:textId="77777777" w:rsidTr="00DB7B04">
        <w:trPr>
          <w:trHeight w:val="375"/>
        </w:trPr>
        <w:tc>
          <w:tcPr>
            <w:tcW w:w="576" w:type="dxa"/>
            <w:noWrap/>
            <w:hideMark/>
          </w:tcPr>
          <w:p w14:paraId="3CE337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c>
          <w:tcPr>
            <w:tcW w:w="6806" w:type="dxa"/>
            <w:hideMark/>
          </w:tcPr>
          <w:p w14:paraId="73CCF516" w14:textId="6A76C89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Холмсервис</w:t>
            </w:r>
          </w:p>
        </w:tc>
        <w:tc>
          <w:tcPr>
            <w:tcW w:w="1974" w:type="dxa"/>
            <w:hideMark/>
          </w:tcPr>
          <w:p w14:paraId="18E3481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118</w:t>
            </w:r>
          </w:p>
        </w:tc>
      </w:tr>
      <w:tr w:rsidR="0080562D" w:rsidRPr="00E600B1" w14:paraId="49F115F8" w14:textId="77777777" w:rsidTr="00DB7B04">
        <w:trPr>
          <w:trHeight w:val="375"/>
        </w:trPr>
        <w:tc>
          <w:tcPr>
            <w:tcW w:w="576" w:type="dxa"/>
            <w:noWrap/>
            <w:hideMark/>
          </w:tcPr>
          <w:p w14:paraId="77E6D26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c>
          <w:tcPr>
            <w:tcW w:w="6806" w:type="dxa"/>
            <w:hideMark/>
          </w:tcPr>
          <w:p w14:paraId="6D23E9AD" w14:textId="5C9F016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АО УК Правобережная</w:t>
            </w:r>
          </w:p>
        </w:tc>
        <w:tc>
          <w:tcPr>
            <w:tcW w:w="1974" w:type="dxa"/>
            <w:hideMark/>
          </w:tcPr>
          <w:p w14:paraId="15C88DB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111</w:t>
            </w:r>
          </w:p>
        </w:tc>
      </w:tr>
      <w:tr w:rsidR="0080562D" w:rsidRPr="00E600B1" w14:paraId="049865D7" w14:textId="77777777" w:rsidTr="00DB7B04">
        <w:trPr>
          <w:trHeight w:val="375"/>
        </w:trPr>
        <w:tc>
          <w:tcPr>
            <w:tcW w:w="576" w:type="dxa"/>
            <w:noWrap/>
            <w:hideMark/>
          </w:tcPr>
          <w:p w14:paraId="40E4B44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c>
          <w:tcPr>
            <w:tcW w:w="6806" w:type="dxa"/>
            <w:hideMark/>
          </w:tcPr>
          <w:p w14:paraId="20E57BFD" w14:textId="1D1134E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Триумф </w:t>
            </w:r>
          </w:p>
        </w:tc>
        <w:tc>
          <w:tcPr>
            <w:tcW w:w="1974" w:type="dxa"/>
            <w:hideMark/>
          </w:tcPr>
          <w:p w14:paraId="1ED24B1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83</w:t>
            </w:r>
          </w:p>
        </w:tc>
      </w:tr>
      <w:tr w:rsidR="0080562D" w:rsidRPr="00E600B1" w14:paraId="15A4EF40" w14:textId="77777777" w:rsidTr="00DB7B04">
        <w:trPr>
          <w:trHeight w:val="375"/>
        </w:trPr>
        <w:tc>
          <w:tcPr>
            <w:tcW w:w="576" w:type="dxa"/>
            <w:noWrap/>
            <w:hideMark/>
          </w:tcPr>
          <w:p w14:paraId="6587957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c>
          <w:tcPr>
            <w:tcW w:w="6806" w:type="dxa"/>
            <w:hideMark/>
          </w:tcPr>
          <w:p w14:paraId="1D7DBE17" w14:textId="506C759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Покровские ворота </w:t>
            </w:r>
          </w:p>
        </w:tc>
        <w:tc>
          <w:tcPr>
            <w:tcW w:w="1974" w:type="dxa"/>
            <w:hideMark/>
          </w:tcPr>
          <w:p w14:paraId="7BF2333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75</w:t>
            </w:r>
          </w:p>
        </w:tc>
      </w:tr>
      <w:tr w:rsidR="0080562D" w:rsidRPr="00E600B1" w14:paraId="575D2523" w14:textId="77777777" w:rsidTr="00DB7B04">
        <w:trPr>
          <w:trHeight w:val="375"/>
        </w:trPr>
        <w:tc>
          <w:tcPr>
            <w:tcW w:w="576" w:type="dxa"/>
            <w:noWrap/>
            <w:hideMark/>
          </w:tcPr>
          <w:p w14:paraId="737B2B5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c>
          <w:tcPr>
            <w:tcW w:w="6806" w:type="dxa"/>
            <w:hideMark/>
          </w:tcPr>
          <w:p w14:paraId="573B62B4" w14:textId="19AD2C1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Меркурий </w:t>
            </w:r>
          </w:p>
        </w:tc>
        <w:tc>
          <w:tcPr>
            <w:tcW w:w="1974" w:type="dxa"/>
            <w:hideMark/>
          </w:tcPr>
          <w:p w14:paraId="1C467E0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71</w:t>
            </w:r>
          </w:p>
        </w:tc>
      </w:tr>
      <w:tr w:rsidR="0080562D" w:rsidRPr="00E600B1" w14:paraId="555AF3AB" w14:textId="77777777" w:rsidTr="00DB7B04">
        <w:trPr>
          <w:trHeight w:val="375"/>
        </w:trPr>
        <w:tc>
          <w:tcPr>
            <w:tcW w:w="576" w:type="dxa"/>
            <w:noWrap/>
            <w:hideMark/>
          </w:tcPr>
          <w:p w14:paraId="2B6686B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c>
          <w:tcPr>
            <w:tcW w:w="6806" w:type="dxa"/>
            <w:hideMark/>
          </w:tcPr>
          <w:p w14:paraId="174AA32D" w14:textId="29105BA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СуперСтрой Красноярск </w:t>
            </w:r>
          </w:p>
        </w:tc>
        <w:tc>
          <w:tcPr>
            <w:tcW w:w="1974" w:type="dxa"/>
            <w:hideMark/>
          </w:tcPr>
          <w:p w14:paraId="2562AB8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67</w:t>
            </w:r>
          </w:p>
        </w:tc>
      </w:tr>
      <w:tr w:rsidR="0080562D" w:rsidRPr="00E600B1" w14:paraId="6E789CF9" w14:textId="77777777" w:rsidTr="00DB7B04">
        <w:trPr>
          <w:trHeight w:val="375"/>
        </w:trPr>
        <w:tc>
          <w:tcPr>
            <w:tcW w:w="576" w:type="dxa"/>
            <w:noWrap/>
            <w:hideMark/>
          </w:tcPr>
          <w:p w14:paraId="1D42C59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c>
          <w:tcPr>
            <w:tcW w:w="6806" w:type="dxa"/>
            <w:hideMark/>
          </w:tcPr>
          <w:p w14:paraId="25A3A706" w14:textId="7322E4A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Баумана</w:t>
            </w:r>
          </w:p>
        </w:tc>
        <w:tc>
          <w:tcPr>
            <w:tcW w:w="1974" w:type="dxa"/>
            <w:hideMark/>
          </w:tcPr>
          <w:p w14:paraId="124B513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63</w:t>
            </w:r>
          </w:p>
        </w:tc>
      </w:tr>
      <w:tr w:rsidR="0080562D" w:rsidRPr="00E600B1" w14:paraId="570836B5" w14:textId="77777777" w:rsidTr="00DB7B04">
        <w:trPr>
          <w:trHeight w:val="375"/>
        </w:trPr>
        <w:tc>
          <w:tcPr>
            <w:tcW w:w="576" w:type="dxa"/>
            <w:noWrap/>
            <w:hideMark/>
          </w:tcPr>
          <w:p w14:paraId="242AFA6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c>
          <w:tcPr>
            <w:tcW w:w="6806" w:type="dxa"/>
            <w:hideMark/>
          </w:tcPr>
          <w:p w14:paraId="1FD57506" w14:textId="56D658A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Согласие</w:t>
            </w:r>
          </w:p>
        </w:tc>
        <w:tc>
          <w:tcPr>
            <w:tcW w:w="1974" w:type="dxa"/>
            <w:hideMark/>
          </w:tcPr>
          <w:p w14:paraId="5AF729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63</w:t>
            </w:r>
          </w:p>
        </w:tc>
      </w:tr>
      <w:tr w:rsidR="0080562D" w:rsidRPr="00E600B1" w14:paraId="2A306A9A" w14:textId="77777777" w:rsidTr="00DB7B04">
        <w:trPr>
          <w:trHeight w:val="375"/>
        </w:trPr>
        <w:tc>
          <w:tcPr>
            <w:tcW w:w="576" w:type="dxa"/>
            <w:noWrap/>
            <w:hideMark/>
          </w:tcPr>
          <w:p w14:paraId="7127A6C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c>
          <w:tcPr>
            <w:tcW w:w="6806" w:type="dxa"/>
            <w:hideMark/>
          </w:tcPr>
          <w:p w14:paraId="1936F9A4" w14:textId="0FDACDA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Континент </w:t>
            </w:r>
          </w:p>
        </w:tc>
        <w:tc>
          <w:tcPr>
            <w:tcW w:w="1974" w:type="dxa"/>
            <w:hideMark/>
          </w:tcPr>
          <w:p w14:paraId="6D13C31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61</w:t>
            </w:r>
          </w:p>
        </w:tc>
      </w:tr>
      <w:tr w:rsidR="0080562D" w:rsidRPr="00E600B1" w14:paraId="4BCBE72C" w14:textId="77777777" w:rsidTr="00DB7B04">
        <w:trPr>
          <w:trHeight w:val="375"/>
        </w:trPr>
        <w:tc>
          <w:tcPr>
            <w:tcW w:w="576" w:type="dxa"/>
            <w:noWrap/>
            <w:hideMark/>
          </w:tcPr>
          <w:p w14:paraId="1E766B9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w:t>
            </w:r>
          </w:p>
        </w:tc>
        <w:tc>
          <w:tcPr>
            <w:tcW w:w="6806" w:type="dxa"/>
            <w:hideMark/>
          </w:tcPr>
          <w:p w14:paraId="400A4AEF" w14:textId="7B17A2B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Премиум </w:t>
            </w:r>
          </w:p>
        </w:tc>
        <w:tc>
          <w:tcPr>
            <w:tcW w:w="1974" w:type="dxa"/>
            <w:hideMark/>
          </w:tcPr>
          <w:p w14:paraId="65E98CD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60</w:t>
            </w:r>
          </w:p>
        </w:tc>
      </w:tr>
      <w:tr w:rsidR="0080562D" w:rsidRPr="00E600B1" w14:paraId="10388C34" w14:textId="77777777" w:rsidTr="00DB7B04">
        <w:trPr>
          <w:trHeight w:val="375"/>
        </w:trPr>
        <w:tc>
          <w:tcPr>
            <w:tcW w:w="576" w:type="dxa"/>
            <w:noWrap/>
            <w:hideMark/>
          </w:tcPr>
          <w:p w14:paraId="687054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c>
          <w:tcPr>
            <w:tcW w:w="6806" w:type="dxa"/>
            <w:hideMark/>
          </w:tcPr>
          <w:p w14:paraId="38586B54" w14:textId="5DAA814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Мой дом </w:t>
            </w:r>
          </w:p>
        </w:tc>
        <w:tc>
          <w:tcPr>
            <w:tcW w:w="1974" w:type="dxa"/>
            <w:hideMark/>
          </w:tcPr>
          <w:p w14:paraId="331A3A3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59</w:t>
            </w:r>
          </w:p>
        </w:tc>
      </w:tr>
      <w:tr w:rsidR="0080562D" w:rsidRPr="00E600B1" w14:paraId="49328CB6" w14:textId="77777777" w:rsidTr="00DB7B04">
        <w:trPr>
          <w:trHeight w:val="375"/>
        </w:trPr>
        <w:tc>
          <w:tcPr>
            <w:tcW w:w="576" w:type="dxa"/>
            <w:noWrap/>
            <w:hideMark/>
          </w:tcPr>
          <w:p w14:paraId="6467652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c>
          <w:tcPr>
            <w:tcW w:w="6806" w:type="dxa"/>
            <w:hideMark/>
          </w:tcPr>
          <w:p w14:paraId="6DA08732" w14:textId="7F00656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Новый Город </w:t>
            </w:r>
          </w:p>
        </w:tc>
        <w:tc>
          <w:tcPr>
            <w:tcW w:w="1974" w:type="dxa"/>
            <w:hideMark/>
          </w:tcPr>
          <w:p w14:paraId="426F76E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58</w:t>
            </w:r>
          </w:p>
        </w:tc>
      </w:tr>
      <w:tr w:rsidR="0080562D" w:rsidRPr="00E600B1" w14:paraId="77BFB569" w14:textId="77777777" w:rsidTr="00DB7B04">
        <w:trPr>
          <w:trHeight w:val="375"/>
        </w:trPr>
        <w:tc>
          <w:tcPr>
            <w:tcW w:w="576" w:type="dxa"/>
            <w:noWrap/>
            <w:hideMark/>
          </w:tcPr>
          <w:p w14:paraId="334CEC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w:t>
            </w:r>
          </w:p>
        </w:tc>
        <w:tc>
          <w:tcPr>
            <w:tcW w:w="6806" w:type="dxa"/>
            <w:hideMark/>
          </w:tcPr>
          <w:p w14:paraId="2917B273" w14:textId="2F8D92F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Культура ЖКХ </w:t>
            </w:r>
          </w:p>
        </w:tc>
        <w:tc>
          <w:tcPr>
            <w:tcW w:w="1974" w:type="dxa"/>
            <w:hideMark/>
          </w:tcPr>
          <w:p w14:paraId="0D25A1E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56</w:t>
            </w:r>
          </w:p>
        </w:tc>
      </w:tr>
      <w:tr w:rsidR="0080562D" w:rsidRPr="00E600B1" w14:paraId="56D4A06C" w14:textId="77777777" w:rsidTr="00DB7B04">
        <w:trPr>
          <w:trHeight w:val="375"/>
        </w:trPr>
        <w:tc>
          <w:tcPr>
            <w:tcW w:w="576" w:type="dxa"/>
            <w:noWrap/>
            <w:hideMark/>
          </w:tcPr>
          <w:p w14:paraId="109F6F5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w:t>
            </w:r>
          </w:p>
        </w:tc>
        <w:tc>
          <w:tcPr>
            <w:tcW w:w="6806" w:type="dxa"/>
            <w:hideMark/>
          </w:tcPr>
          <w:p w14:paraId="4F7F0930" w14:textId="38D529E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Практика </w:t>
            </w:r>
          </w:p>
        </w:tc>
        <w:tc>
          <w:tcPr>
            <w:tcW w:w="1974" w:type="dxa"/>
            <w:hideMark/>
          </w:tcPr>
          <w:p w14:paraId="5790533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52</w:t>
            </w:r>
          </w:p>
        </w:tc>
      </w:tr>
      <w:tr w:rsidR="0080562D" w:rsidRPr="00E600B1" w14:paraId="07C09C17" w14:textId="77777777" w:rsidTr="00DB7B04">
        <w:trPr>
          <w:trHeight w:val="375"/>
        </w:trPr>
        <w:tc>
          <w:tcPr>
            <w:tcW w:w="576" w:type="dxa"/>
            <w:noWrap/>
            <w:hideMark/>
          </w:tcPr>
          <w:p w14:paraId="361B21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w:t>
            </w:r>
          </w:p>
        </w:tc>
        <w:tc>
          <w:tcPr>
            <w:tcW w:w="6806" w:type="dxa"/>
            <w:hideMark/>
          </w:tcPr>
          <w:p w14:paraId="49DB7CE5" w14:textId="0CA2E93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Проект </w:t>
            </w:r>
          </w:p>
        </w:tc>
        <w:tc>
          <w:tcPr>
            <w:tcW w:w="1974" w:type="dxa"/>
            <w:hideMark/>
          </w:tcPr>
          <w:p w14:paraId="0453390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52</w:t>
            </w:r>
          </w:p>
        </w:tc>
      </w:tr>
      <w:tr w:rsidR="0080562D" w:rsidRPr="00E600B1" w14:paraId="0D08ECE2" w14:textId="77777777" w:rsidTr="00DB7B04">
        <w:trPr>
          <w:trHeight w:val="375"/>
        </w:trPr>
        <w:tc>
          <w:tcPr>
            <w:tcW w:w="576" w:type="dxa"/>
            <w:noWrap/>
            <w:hideMark/>
          </w:tcPr>
          <w:p w14:paraId="0330D53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19</w:t>
            </w:r>
          </w:p>
        </w:tc>
        <w:tc>
          <w:tcPr>
            <w:tcW w:w="6806" w:type="dxa"/>
            <w:hideMark/>
          </w:tcPr>
          <w:p w14:paraId="0370043C" w14:textId="1A81493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Затонская </w:t>
            </w:r>
          </w:p>
        </w:tc>
        <w:tc>
          <w:tcPr>
            <w:tcW w:w="1974" w:type="dxa"/>
            <w:hideMark/>
          </w:tcPr>
          <w:p w14:paraId="7B5F2B3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52</w:t>
            </w:r>
          </w:p>
        </w:tc>
      </w:tr>
      <w:tr w:rsidR="0080562D" w:rsidRPr="00E600B1" w14:paraId="0E5DB21D" w14:textId="77777777" w:rsidTr="00DB7B04">
        <w:trPr>
          <w:trHeight w:val="375"/>
        </w:trPr>
        <w:tc>
          <w:tcPr>
            <w:tcW w:w="576" w:type="dxa"/>
            <w:noWrap/>
            <w:hideMark/>
          </w:tcPr>
          <w:p w14:paraId="2A7448A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w:t>
            </w:r>
          </w:p>
        </w:tc>
        <w:tc>
          <w:tcPr>
            <w:tcW w:w="6806" w:type="dxa"/>
            <w:hideMark/>
          </w:tcPr>
          <w:p w14:paraId="4A1340F9" w14:textId="639D4D7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Авеню 24 </w:t>
            </w:r>
          </w:p>
        </w:tc>
        <w:tc>
          <w:tcPr>
            <w:tcW w:w="1974" w:type="dxa"/>
            <w:hideMark/>
          </w:tcPr>
          <w:p w14:paraId="5FB06D4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48</w:t>
            </w:r>
          </w:p>
        </w:tc>
      </w:tr>
      <w:tr w:rsidR="0080562D" w:rsidRPr="00E600B1" w14:paraId="5D60A19F" w14:textId="77777777" w:rsidTr="00DB7B04">
        <w:trPr>
          <w:trHeight w:val="375"/>
        </w:trPr>
        <w:tc>
          <w:tcPr>
            <w:tcW w:w="576" w:type="dxa"/>
            <w:noWrap/>
            <w:hideMark/>
          </w:tcPr>
          <w:p w14:paraId="3B86AA2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w:t>
            </w:r>
          </w:p>
        </w:tc>
        <w:tc>
          <w:tcPr>
            <w:tcW w:w="6806" w:type="dxa"/>
            <w:hideMark/>
          </w:tcPr>
          <w:p w14:paraId="383B3732" w14:textId="72D3EA3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ЩИТ </w:t>
            </w:r>
          </w:p>
        </w:tc>
        <w:tc>
          <w:tcPr>
            <w:tcW w:w="1974" w:type="dxa"/>
            <w:hideMark/>
          </w:tcPr>
          <w:p w14:paraId="52C1518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48</w:t>
            </w:r>
          </w:p>
        </w:tc>
      </w:tr>
      <w:tr w:rsidR="0080562D" w:rsidRPr="00E600B1" w14:paraId="76FB4ECC" w14:textId="77777777" w:rsidTr="00DB7B04">
        <w:trPr>
          <w:trHeight w:val="375"/>
        </w:trPr>
        <w:tc>
          <w:tcPr>
            <w:tcW w:w="576" w:type="dxa"/>
            <w:noWrap/>
            <w:hideMark/>
          </w:tcPr>
          <w:p w14:paraId="5F252FD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w:t>
            </w:r>
          </w:p>
        </w:tc>
        <w:tc>
          <w:tcPr>
            <w:tcW w:w="6806" w:type="dxa"/>
            <w:hideMark/>
          </w:tcPr>
          <w:p w14:paraId="30A95E91" w14:textId="5B3E235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Комфорт-Сити </w:t>
            </w:r>
          </w:p>
        </w:tc>
        <w:tc>
          <w:tcPr>
            <w:tcW w:w="1974" w:type="dxa"/>
            <w:hideMark/>
          </w:tcPr>
          <w:p w14:paraId="6C9DA62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w:t>
            </w:r>
          </w:p>
        </w:tc>
      </w:tr>
      <w:tr w:rsidR="0080562D" w:rsidRPr="00E600B1" w14:paraId="124A84F5" w14:textId="77777777" w:rsidTr="00DB7B04">
        <w:trPr>
          <w:trHeight w:val="375"/>
        </w:trPr>
        <w:tc>
          <w:tcPr>
            <w:tcW w:w="576" w:type="dxa"/>
            <w:noWrap/>
            <w:hideMark/>
          </w:tcPr>
          <w:p w14:paraId="220AF06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w:t>
            </w:r>
          </w:p>
        </w:tc>
        <w:tc>
          <w:tcPr>
            <w:tcW w:w="6806" w:type="dxa"/>
            <w:hideMark/>
          </w:tcPr>
          <w:p w14:paraId="18B588D8" w14:textId="14D0E12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Платформа </w:t>
            </w:r>
          </w:p>
        </w:tc>
        <w:tc>
          <w:tcPr>
            <w:tcW w:w="1974" w:type="dxa"/>
            <w:hideMark/>
          </w:tcPr>
          <w:p w14:paraId="074F8F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w:t>
            </w:r>
          </w:p>
        </w:tc>
      </w:tr>
      <w:tr w:rsidR="0080562D" w:rsidRPr="00E600B1" w14:paraId="20379FD2" w14:textId="77777777" w:rsidTr="00DB7B04">
        <w:trPr>
          <w:trHeight w:val="375"/>
        </w:trPr>
        <w:tc>
          <w:tcPr>
            <w:tcW w:w="576" w:type="dxa"/>
            <w:noWrap/>
            <w:hideMark/>
          </w:tcPr>
          <w:p w14:paraId="4FDB541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w:t>
            </w:r>
          </w:p>
        </w:tc>
        <w:tc>
          <w:tcPr>
            <w:tcW w:w="6806" w:type="dxa"/>
            <w:hideMark/>
          </w:tcPr>
          <w:p w14:paraId="2C34D855" w14:textId="6EA7397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УСК Эталон </w:t>
            </w:r>
          </w:p>
        </w:tc>
        <w:tc>
          <w:tcPr>
            <w:tcW w:w="1974" w:type="dxa"/>
            <w:hideMark/>
          </w:tcPr>
          <w:p w14:paraId="025C0BA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w:t>
            </w:r>
          </w:p>
        </w:tc>
      </w:tr>
      <w:tr w:rsidR="0080562D" w:rsidRPr="00E600B1" w14:paraId="0684FA9F" w14:textId="77777777" w:rsidTr="00DB7B04">
        <w:trPr>
          <w:trHeight w:val="375"/>
        </w:trPr>
        <w:tc>
          <w:tcPr>
            <w:tcW w:w="576" w:type="dxa"/>
            <w:noWrap/>
            <w:hideMark/>
          </w:tcPr>
          <w:p w14:paraId="10FAFDD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w:t>
            </w:r>
          </w:p>
        </w:tc>
        <w:tc>
          <w:tcPr>
            <w:tcW w:w="6806" w:type="dxa"/>
            <w:hideMark/>
          </w:tcPr>
          <w:p w14:paraId="07E883E3" w14:textId="46EB639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Два берега </w:t>
            </w:r>
          </w:p>
        </w:tc>
        <w:tc>
          <w:tcPr>
            <w:tcW w:w="1974" w:type="dxa"/>
            <w:hideMark/>
          </w:tcPr>
          <w:p w14:paraId="7E1855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w:t>
            </w:r>
          </w:p>
        </w:tc>
      </w:tr>
      <w:tr w:rsidR="0080562D" w:rsidRPr="00E600B1" w14:paraId="7D657471" w14:textId="77777777" w:rsidTr="00DB7B04">
        <w:trPr>
          <w:trHeight w:val="375"/>
        </w:trPr>
        <w:tc>
          <w:tcPr>
            <w:tcW w:w="576" w:type="dxa"/>
            <w:noWrap/>
            <w:hideMark/>
          </w:tcPr>
          <w:p w14:paraId="368F602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w:t>
            </w:r>
          </w:p>
        </w:tc>
        <w:tc>
          <w:tcPr>
            <w:tcW w:w="6806" w:type="dxa"/>
            <w:hideMark/>
          </w:tcPr>
          <w:p w14:paraId="3567BEEF" w14:textId="1244A65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Кировская </w:t>
            </w:r>
          </w:p>
        </w:tc>
        <w:tc>
          <w:tcPr>
            <w:tcW w:w="1974" w:type="dxa"/>
            <w:hideMark/>
          </w:tcPr>
          <w:p w14:paraId="6814B4B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w:t>
            </w:r>
          </w:p>
        </w:tc>
      </w:tr>
      <w:tr w:rsidR="0080562D" w:rsidRPr="00E600B1" w14:paraId="5BA4E139" w14:textId="77777777" w:rsidTr="00DB7B04">
        <w:trPr>
          <w:trHeight w:val="375"/>
        </w:trPr>
        <w:tc>
          <w:tcPr>
            <w:tcW w:w="576" w:type="dxa"/>
            <w:noWrap/>
            <w:hideMark/>
          </w:tcPr>
          <w:p w14:paraId="38311A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w:t>
            </w:r>
          </w:p>
        </w:tc>
        <w:tc>
          <w:tcPr>
            <w:tcW w:w="6806" w:type="dxa"/>
            <w:hideMark/>
          </w:tcPr>
          <w:p w14:paraId="4ED069F2" w14:textId="38B21E1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Перспектива </w:t>
            </w:r>
          </w:p>
        </w:tc>
        <w:tc>
          <w:tcPr>
            <w:tcW w:w="1974" w:type="dxa"/>
            <w:hideMark/>
          </w:tcPr>
          <w:p w14:paraId="2C7D3D4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w:t>
            </w:r>
          </w:p>
        </w:tc>
      </w:tr>
      <w:tr w:rsidR="0080562D" w:rsidRPr="00E600B1" w14:paraId="455D6983" w14:textId="77777777" w:rsidTr="00DB7B04">
        <w:trPr>
          <w:trHeight w:val="375"/>
        </w:trPr>
        <w:tc>
          <w:tcPr>
            <w:tcW w:w="576" w:type="dxa"/>
            <w:noWrap/>
            <w:hideMark/>
          </w:tcPr>
          <w:p w14:paraId="5F61416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w:t>
            </w:r>
          </w:p>
        </w:tc>
        <w:tc>
          <w:tcPr>
            <w:tcW w:w="6806" w:type="dxa"/>
            <w:hideMark/>
          </w:tcPr>
          <w:p w14:paraId="31167292" w14:textId="20FC6DC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Приоритет </w:t>
            </w:r>
          </w:p>
        </w:tc>
        <w:tc>
          <w:tcPr>
            <w:tcW w:w="1974" w:type="dxa"/>
            <w:hideMark/>
          </w:tcPr>
          <w:p w14:paraId="45360B5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w:t>
            </w:r>
          </w:p>
        </w:tc>
      </w:tr>
      <w:tr w:rsidR="0080562D" w:rsidRPr="00E600B1" w14:paraId="75483635" w14:textId="77777777" w:rsidTr="00DB7B04">
        <w:trPr>
          <w:trHeight w:val="375"/>
        </w:trPr>
        <w:tc>
          <w:tcPr>
            <w:tcW w:w="576" w:type="dxa"/>
            <w:noWrap/>
            <w:hideMark/>
          </w:tcPr>
          <w:p w14:paraId="2BA591D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w:t>
            </w:r>
          </w:p>
        </w:tc>
        <w:tc>
          <w:tcPr>
            <w:tcW w:w="6806" w:type="dxa"/>
            <w:hideMark/>
          </w:tcPr>
          <w:p w14:paraId="09D7E6DB" w14:textId="64633F6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СибирьСервис </w:t>
            </w:r>
          </w:p>
        </w:tc>
        <w:tc>
          <w:tcPr>
            <w:tcW w:w="1974" w:type="dxa"/>
            <w:hideMark/>
          </w:tcPr>
          <w:p w14:paraId="3AC010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w:t>
            </w:r>
          </w:p>
        </w:tc>
      </w:tr>
      <w:tr w:rsidR="0080562D" w:rsidRPr="00E600B1" w14:paraId="331A704C" w14:textId="77777777" w:rsidTr="00DB7B04">
        <w:trPr>
          <w:trHeight w:val="375"/>
        </w:trPr>
        <w:tc>
          <w:tcPr>
            <w:tcW w:w="576" w:type="dxa"/>
            <w:noWrap/>
            <w:hideMark/>
          </w:tcPr>
          <w:p w14:paraId="6E547D8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w:t>
            </w:r>
          </w:p>
        </w:tc>
        <w:tc>
          <w:tcPr>
            <w:tcW w:w="6806" w:type="dxa"/>
            <w:hideMark/>
          </w:tcPr>
          <w:p w14:paraId="3A614C16" w14:textId="5A507E5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Дом Ком </w:t>
            </w:r>
          </w:p>
        </w:tc>
        <w:tc>
          <w:tcPr>
            <w:tcW w:w="1974" w:type="dxa"/>
            <w:hideMark/>
          </w:tcPr>
          <w:p w14:paraId="41B0B4F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w:t>
            </w:r>
          </w:p>
        </w:tc>
      </w:tr>
      <w:tr w:rsidR="0080562D" w:rsidRPr="00E600B1" w14:paraId="2B68DF4A" w14:textId="77777777" w:rsidTr="00DB7B04">
        <w:trPr>
          <w:trHeight w:val="375"/>
        </w:trPr>
        <w:tc>
          <w:tcPr>
            <w:tcW w:w="576" w:type="dxa"/>
            <w:noWrap/>
            <w:hideMark/>
          </w:tcPr>
          <w:p w14:paraId="1852D8E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w:t>
            </w:r>
          </w:p>
        </w:tc>
        <w:tc>
          <w:tcPr>
            <w:tcW w:w="6806" w:type="dxa"/>
            <w:hideMark/>
          </w:tcPr>
          <w:p w14:paraId="3D5889E3" w14:textId="50040AA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ПодрядЛюкс </w:t>
            </w:r>
          </w:p>
        </w:tc>
        <w:tc>
          <w:tcPr>
            <w:tcW w:w="1974" w:type="dxa"/>
            <w:hideMark/>
          </w:tcPr>
          <w:p w14:paraId="08AE8D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w:t>
            </w:r>
          </w:p>
        </w:tc>
      </w:tr>
      <w:tr w:rsidR="0080562D" w:rsidRPr="00E600B1" w14:paraId="3DBD0FE9" w14:textId="77777777" w:rsidTr="00DB7B04">
        <w:trPr>
          <w:trHeight w:val="375"/>
        </w:trPr>
        <w:tc>
          <w:tcPr>
            <w:tcW w:w="576" w:type="dxa"/>
            <w:noWrap/>
            <w:hideMark/>
          </w:tcPr>
          <w:p w14:paraId="714AEB7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w:t>
            </w:r>
          </w:p>
        </w:tc>
        <w:tc>
          <w:tcPr>
            <w:tcW w:w="6806" w:type="dxa"/>
            <w:hideMark/>
          </w:tcPr>
          <w:p w14:paraId="6238A01A" w14:textId="6A325FC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Династия </w:t>
            </w:r>
          </w:p>
        </w:tc>
        <w:tc>
          <w:tcPr>
            <w:tcW w:w="1974" w:type="dxa"/>
            <w:hideMark/>
          </w:tcPr>
          <w:p w14:paraId="3162FE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w:t>
            </w:r>
          </w:p>
        </w:tc>
      </w:tr>
      <w:tr w:rsidR="0080562D" w:rsidRPr="00E600B1" w14:paraId="030FF50B" w14:textId="77777777" w:rsidTr="00DB7B04">
        <w:trPr>
          <w:trHeight w:val="375"/>
        </w:trPr>
        <w:tc>
          <w:tcPr>
            <w:tcW w:w="576" w:type="dxa"/>
            <w:noWrap/>
            <w:hideMark/>
          </w:tcPr>
          <w:p w14:paraId="19182D2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w:t>
            </w:r>
          </w:p>
        </w:tc>
        <w:tc>
          <w:tcPr>
            <w:tcW w:w="6806" w:type="dxa"/>
            <w:hideMark/>
          </w:tcPr>
          <w:p w14:paraId="4F88B391" w14:textId="70ED1E1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Жилищный трест </w:t>
            </w:r>
          </w:p>
        </w:tc>
        <w:tc>
          <w:tcPr>
            <w:tcW w:w="1974" w:type="dxa"/>
            <w:hideMark/>
          </w:tcPr>
          <w:p w14:paraId="4A5D945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w:t>
            </w:r>
          </w:p>
        </w:tc>
      </w:tr>
      <w:tr w:rsidR="0080562D" w:rsidRPr="00E600B1" w14:paraId="090B3F7D" w14:textId="77777777" w:rsidTr="00DB7B04">
        <w:trPr>
          <w:trHeight w:val="375"/>
        </w:trPr>
        <w:tc>
          <w:tcPr>
            <w:tcW w:w="576" w:type="dxa"/>
            <w:noWrap/>
            <w:hideMark/>
          </w:tcPr>
          <w:p w14:paraId="1638660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w:t>
            </w:r>
          </w:p>
        </w:tc>
        <w:tc>
          <w:tcPr>
            <w:tcW w:w="6806" w:type="dxa"/>
            <w:hideMark/>
          </w:tcPr>
          <w:p w14:paraId="0CAE51B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Орбита </w:t>
            </w:r>
          </w:p>
        </w:tc>
        <w:tc>
          <w:tcPr>
            <w:tcW w:w="1974" w:type="dxa"/>
            <w:hideMark/>
          </w:tcPr>
          <w:p w14:paraId="1681B50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w:t>
            </w:r>
          </w:p>
        </w:tc>
      </w:tr>
      <w:tr w:rsidR="0080562D" w:rsidRPr="00E600B1" w14:paraId="280B32C5" w14:textId="77777777" w:rsidTr="00DB7B04">
        <w:trPr>
          <w:trHeight w:val="375"/>
        </w:trPr>
        <w:tc>
          <w:tcPr>
            <w:tcW w:w="576" w:type="dxa"/>
            <w:noWrap/>
            <w:hideMark/>
          </w:tcPr>
          <w:p w14:paraId="0F8F65B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w:t>
            </w:r>
          </w:p>
        </w:tc>
        <w:tc>
          <w:tcPr>
            <w:tcW w:w="6806" w:type="dxa"/>
            <w:hideMark/>
          </w:tcPr>
          <w:p w14:paraId="0B3F00D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Павловский </w:t>
            </w:r>
          </w:p>
        </w:tc>
        <w:tc>
          <w:tcPr>
            <w:tcW w:w="1974" w:type="dxa"/>
            <w:hideMark/>
          </w:tcPr>
          <w:p w14:paraId="0B110C2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w:t>
            </w:r>
          </w:p>
        </w:tc>
      </w:tr>
      <w:tr w:rsidR="0080562D" w:rsidRPr="00E600B1" w14:paraId="5AB0F2A6" w14:textId="77777777" w:rsidTr="00DB7B04">
        <w:trPr>
          <w:trHeight w:val="375"/>
        </w:trPr>
        <w:tc>
          <w:tcPr>
            <w:tcW w:w="576" w:type="dxa"/>
            <w:noWrap/>
            <w:hideMark/>
          </w:tcPr>
          <w:p w14:paraId="50A76EC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w:t>
            </w:r>
          </w:p>
        </w:tc>
        <w:tc>
          <w:tcPr>
            <w:tcW w:w="6806" w:type="dxa"/>
            <w:hideMark/>
          </w:tcPr>
          <w:p w14:paraId="4252BA5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Ботанический сад </w:t>
            </w:r>
          </w:p>
        </w:tc>
        <w:tc>
          <w:tcPr>
            <w:tcW w:w="1974" w:type="dxa"/>
            <w:hideMark/>
          </w:tcPr>
          <w:p w14:paraId="7AC4605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w:t>
            </w:r>
          </w:p>
        </w:tc>
      </w:tr>
      <w:tr w:rsidR="0080562D" w:rsidRPr="00E600B1" w14:paraId="73A50F83" w14:textId="77777777" w:rsidTr="00DB7B04">
        <w:trPr>
          <w:trHeight w:val="375"/>
        </w:trPr>
        <w:tc>
          <w:tcPr>
            <w:tcW w:w="576" w:type="dxa"/>
            <w:noWrap/>
            <w:hideMark/>
          </w:tcPr>
          <w:p w14:paraId="5159ACA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w:t>
            </w:r>
          </w:p>
        </w:tc>
        <w:tc>
          <w:tcPr>
            <w:tcW w:w="6806" w:type="dxa"/>
            <w:hideMark/>
          </w:tcPr>
          <w:p w14:paraId="7842A25E" w14:textId="5EB6AEFF"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Холмгарант</w:t>
            </w:r>
          </w:p>
        </w:tc>
        <w:tc>
          <w:tcPr>
            <w:tcW w:w="1974" w:type="dxa"/>
            <w:hideMark/>
          </w:tcPr>
          <w:p w14:paraId="2F5BE67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w:t>
            </w:r>
          </w:p>
        </w:tc>
      </w:tr>
      <w:tr w:rsidR="0080562D" w:rsidRPr="00E600B1" w14:paraId="7F9ABBD2" w14:textId="77777777" w:rsidTr="00DB7B04">
        <w:trPr>
          <w:trHeight w:val="375"/>
        </w:trPr>
        <w:tc>
          <w:tcPr>
            <w:tcW w:w="576" w:type="dxa"/>
            <w:noWrap/>
            <w:hideMark/>
          </w:tcPr>
          <w:p w14:paraId="1E50FBD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w:t>
            </w:r>
          </w:p>
        </w:tc>
        <w:tc>
          <w:tcPr>
            <w:tcW w:w="6806" w:type="dxa"/>
            <w:hideMark/>
          </w:tcPr>
          <w:p w14:paraId="23DA4CA3" w14:textId="60831CA1"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Комплекс</w:t>
            </w:r>
          </w:p>
        </w:tc>
        <w:tc>
          <w:tcPr>
            <w:tcW w:w="1974" w:type="dxa"/>
            <w:hideMark/>
          </w:tcPr>
          <w:p w14:paraId="08BAC16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w:t>
            </w:r>
          </w:p>
        </w:tc>
      </w:tr>
      <w:tr w:rsidR="0080562D" w:rsidRPr="00E600B1" w14:paraId="1749F7D9" w14:textId="77777777" w:rsidTr="00DB7B04">
        <w:trPr>
          <w:trHeight w:val="375"/>
        </w:trPr>
        <w:tc>
          <w:tcPr>
            <w:tcW w:w="576" w:type="dxa"/>
            <w:noWrap/>
            <w:hideMark/>
          </w:tcPr>
          <w:p w14:paraId="6E246FF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w:t>
            </w:r>
          </w:p>
        </w:tc>
        <w:tc>
          <w:tcPr>
            <w:tcW w:w="6806" w:type="dxa"/>
            <w:hideMark/>
          </w:tcPr>
          <w:p w14:paraId="06E7EFD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Квартал </w:t>
            </w:r>
          </w:p>
        </w:tc>
        <w:tc>
          <w:tcPr>
            <w:tcW w:w="1974" w:type="dxa"/>
            <w:hideMark/>
          </w:tcPr>
          <w:p w14:paraId="0AE8928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w:t>
            </w:r>
          </w:p>
        </w:tc>
      </w:tr>
      <w:tr w:rsidR="0080562D" w:rsidRPr="00E600B1" w14:paraId="762E23F5" w14:textId="77777777" w:rsidTr="00DB7B04">
        <w:trPr>
          <w:trHeight w:val="375"/>
        </w:trPr>
        <w:tc>
          <w:tcPr>
            <w:tcW w:w="576" w:type="dxa"/>
            <w:noWrap/>
            <w:hideMark/>
          </w:tcPr>
          <w:p w14:paraId="0BB5F9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w:t>
            </w:r>
          </w:p>
        </w:tc>
        <w:tc>
          <w:tcPr>
            <w:tcW w:w="6806" w:type="dxa"/>
            <w:hideMark/>
          </w:tcPr>
          <w:p w14:paraId="5F24254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Практик-Сервис </w:t>
            </w:r>
          </w:p>
        </w:tc>
        <w:tc>
          <w:tcPr>
            <w:tcW w:w="1974" w:type="dxa"/>
            <w:hideMark/>
          </w:tcPr>
          <w:p w14:paraId="08B72C6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w:t>
            </w:r>
          </w:p>
        </w:tc>
      </w:tr>
      <w:tr w:rsidR="0080562D" w:rsidRPr="00E600B1" w14:paraId="117F9DC8" w14:textId="77777777" w:rsidTr="00DB7B04">
        <w:trPr>
          <w:trHeight w:val="375"/>
        </w:trPr>
        <w:tc>
          <w:tcPr>
            <w:tcW w:w="576" w:type="dxa"/>
            <w:noWrap/>
            <w:hideMark/>
          </w:tcPr>
          <w:p w14:paraId="632659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w:t>
            </w:r>
          </w:p>
        </w:tc>
        <w:tc>
          <w:tcPr>
            <w:tcW w:w="6806" w:type="dxa"/>
            <w:hideMark/>
          </w:tcPr>
          <w:p w14:paraId="51569BE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Фрегат </w:t>
            </w:r>
          </w:p>
        </w:tc>
        <w:tc>
          <w:tcPr>
            <w:tcW w:w="1974" w:type="dxa"/>
            <w:hideMark/>
          </w:tcPr>
          <w:p w14:paraId="02A866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w:t>
            </w:r>
          </w:p>
        </w:tc>
      </w:tr>
      <w:tr w:rsidR="0080562D" w:rsidRPr="00E600B1" w14:paraId="7E96EE1A" w14:textId="77777777" w:rsidTr="00DB7B04">
        <w:trPr>
          <w:trHeight w:val="375"/>
        </w:trPr>
        <w:tc>
          <w:tcPr>
            <w:tcW w:w="576" w:type="dxa"/>
            <w:noWrap/>
            <w:hideMark/>
          </w:tcPr>
          <w:p w14:paraId="67D4C58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w:t>
            </w:r>
          </w:p>
        </w:tc>
        <w:tc>
          <w:tcPr>
            <w:tcW w:w="6806" w:type="dxa"/>
            <w:hideMark/>
          </w:tcPr>
          <w:p w14:paraId="68AB45B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ЭнергоАудитИнвест </w:t>
            </w:r>
          </w:p>
        </w:tc>
        <w:tc>
          <w:tcPr>
            <w:tcW w:w="1974" w:type="dxa"/>
            <w:hideMark/>
          </w:tcPr>
          <w:p w14:paraId="0D9DECE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w:t>
            </w:r>
          </w:p>
        </w:tc>
      </w:tr>
      <w:tr w:rsidR="0080562D" w:rsidRPr="00E600B1" w14:paraId="43DD2E89" w14:textId="77777777" w:rsidTr="00DB7B04">
        <w:trPr>
          <w:trHeight w:val="375"/>
        </w:trPr>
        <w:tc>
          <w:tcPr>
            <w:tcW w:w="576" w:type="dxa"/>
            <w:noWrap/>
            <w:hideMark/>
          </w:tcPr>
          <w:p w14:paraId="7F3949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w:t>
            </w:r>
          </w:p>
        </w:tc>
        <w:tc>
          <w:tcPr>
            <w:tcW w:w="6806" w:type="dxa"/>
            <w:hideMark/>
          </w:tcPr>
          <w:p w14:paraId="53C6205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Орбита-сервис </w:t>
            </w:r>
          </w:p>
        </w:tc>
        <w:tc>
          <w:tcPr>
            <w:tcW w:w="1974" w:type="dxa"/>
            <w:hideMark/>
          </w:tcPr>
          <w:p w14:paraId="72D3D69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w:t>
            </w:r>
          </w:p>
        </w:tc>
      </w:tr>
      <w:tr w:rsidR="0080562D" w:rsidRPr="00E600B1" w14:paraId="349677B2" w14:textId="77777777" w:rsidTr="00DB7B04">
        <w:trPr>
          <w:trHeight w:val="375"/>
        </w:trPr>
        <w:tc>
          <w:tcPr>
            <w:tcW w:w="576" w:type="dxa"/>
            <w:noWrap/>
            <w:hideMark/>
          </w:tcPr>
          <w:p w14:paraId="174F0E0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w:t>
            </w:r>
          </w:p>
        </w:tc>
        <w:tc>
          <w:tcPr>
            <w:tcW w:w="6806" w:type="dxa"/>
            <w:hideMark/>
          </w:tcPr>
          <w:p w14:paraId="4ED99DE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Комсервис </w:t>
            </w:r>
          </w:p>
        </w:tc>
        <w:tc>
          <w:tcPr>
            <w:tcW w:w="1974" w:type="dxa"/>
            <w:hideMark/>
          </w:tcPr>
          <w:p w14:paraId="0D8B50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w:t>
            </w:r>
          </w:p>
        </w:tc>
      </w:tr>
      <w:tr w:rsidR="0080562D" w:rsidRPr="00E600B1" w14:paraId="6DDFCB1E" w14:textId="77777777" w:rsidTr="00DB7B04">
        <w:trPr>
          <w:trHeight w:val="375"/>
        </w:trPr>
        <w:tc>
          <w:tcPr>
            <w:tcW w:w="576" w:type="dxa"/>
            <w:noWrap/>
            <w:hideMark/>
          </w:tcPr>
          <w:p w14:paraId="0B7AA9D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w:t>
            </w:r>
          </w:p>
        </w:tc>
        <w:tc>
          <w:tcPr>
            <w:tcW w:w="6806" w:type="dxa"/>
            <w:hideMark/>
          </w:tcPr>
          <w:p w14:paraId="7BD1EC6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СуперСтрой </w:t>
            </w:r>
          </w:p>
        </w:tc>
        <w:tc>
          <w:tcPr>
            <w:tcW w:w="1974" w:type="dxa"/>
            <w:hideMark/>
          </w:tcPr>
          <w:p w14:paraId="3F6702B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w:t>
            </w:r>
          </w:p>
        </w:tc>
      </w:tr>
      <w:tr w:rsidR="0080562D" w:rsidRPr="00E600B1" w14:paraId="75803FCE" w14:textId="77777777" w:rsidTr="00DB7B04">
        <w:trPr>
          <w:trHeight w:val="375"/>
        </w:trPr>
        <w:tc>
          <w:tcPr>
            <w:tcW w:w="576" w:type="dxa"/>
            <w:noWrap/>
            <w:hideMark/>
          </w:tcPr>
          <w:p w14:paraId="3D80374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w:t>
            </w:r>
          </w:p>
        </w:tc>
        <w:tc>
          <w:tcPr>
            <w:tcW w:w="6806" w:type="dxa"/>
            <w:hideMark/>
          </w:tcPr>
          <w:p w14:paraId="7AD5A8E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Гарант ЖКХ </w:t>
            </w:r>
          </w:p>
        </w:tc>
        <w:tc>
          <w:tcPr>
            <w:tcW w:w="1974" w:type="dxa"/>
            <w:hideMark/>
          </w:tcPr>
          <w:p w14:paraId="71BCDD3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w:t>
            </w:r>
          </w:p>
        </w:tc>
      </w:tr>
      <w:tr w:rsidR="0080562D" w:rsidRPr="00E600B1" w14:paraId="7FE13C5D" w14:textId="77777777" w:rsidTr="00DB7B04">
        <w:trPr>
          <w:trHeight w:val="375"/>
        </w:trPr>
        <w:tc>
          <w:tcPr>
            <w:tcW w:w="576" w:type="dxa"/>
            <w:noWrap/>
            <w:hideMark/>
          </w:tcPr>
          <w:p w14:paraId="541CA92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47</w:t>
            </w:r>
          </w:p>
        </w:tc>
        <w:tc>
          <w:tcPr>
            <w:tcW w:w="6806" w:type="dxa"/>
            <w:hideMark/>
          </w:tcPr>
          <w:p w14:paraId="6A92765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Калининский </w:t>
            </w:r>
          </w:p>
        </w:tc>
        <w:tc>
          <w:tcPr>
            <w:tcW w:w="1974" w:type="dxa"/>
            <w:hideMark/>
          </w:tcPr>
          <w:p w14:paraId="0FD1D4E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w:t>
            </w:r>
          </w:p>
        </w:tc>
      </w:tr>
      <w:tr w:rsidR="0080562D" w:rsidRPr="00E600B1" w14:paraId="61F08BC7" w14:textId="77777777" w:rsidTr="00DB7B04">
        <w:trPr>
          <w:trHeight w:val="375"/>
        </w:trPr>
        <w:tc>
          <w:tcPr>
            <w:tcW w:w="576" w:type="dxa"/>
            <w:noWrap/>
            <w:hideMark/>
          </w:tcPr>
          <w:p w14:paraId="7ED5C08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48</w:t>
            </w:r>
          </w:p>
        </w:tc>
        <w:tc>
          <w:tcPr>
            <w:tcW w:w="6806" w:type="dxa"/>
            <w:hideMark/>
          </w:tcPr>
          <w:p w14:paraId="694902B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Престиж </w:t>
            </w:r>
          </w:p>
        </w:tc>
        <w:tc>
          <w:tcPr>
            <w:tcW w:w="1974" w:type="dxa"/>
            <w:hideMark/>
          </w:tcPr>
          <w:p w14:paraId="30F92AE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w:t>
            </w:r>
          </w:p>
        </w:tc>
      </w:tr>
      <w:tr w:rsidR="0080562D" w:rsidRPr="00E600B1" w14:paraId="651E2360" w14:textId="77777777" w:rsidTr="00DB7B04">
        <w:trPr>
          <w:trHeight w:val="375"/>
        </w:trPr>
        <w:tc>
          <w:tcPr>
            <w:tcW w:w="576" w:type="dxa"/>
            <w:noWrap/>
            <w:hideMark/>
          </w:tcPr>
          <w:p w14:paraId="642F4EA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49</w:t>
            </w:r>
          </w:p>
        </w:tc>
        <w:tc>
          <w:tcPr>
            <w:tcW w:w="6806" w:type="dxa"/>
            <w:hideMark/>
          </w:tcPr>
          <w:p w14:paraId="05E90BB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Снегири </w:t>
            </w:r>
          </w:p>
        </w:tc>
        <w:tc>
          <w:tcPr>
            <w:tcW w:w="1974" w:type="dxa"/>
            <w:hideMark/>
          </w:tcPr>
          <w:p w14:paraId="587394B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w:t>
            </w:r>
          </w:p>
        </w:tc>
      </w:tr>
      <w:tr w:rsidR="0080562D" w:rsidRPr="00E600B1" w14:paraId="1E2462C0" w14:textId="77777777" w:rsidTr="00DB7B04">
        <w:trPr>
          <w:trHeight w:val="375"/>
        </w:trPr>
        <w:tc>
          <w:tcPr>
            <w:tcW w:w="576" w:type="dxa"/>
            <w:noWrap/>
            <w:hideMark/>
          </w:tcPr>
          <w:p w14:paraId="503FF85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50</w:t>
            </w:r>
          </w:p>
        </w:tc>
        <w:tc>
          <w:tcPr>
            <w:tcW w:w="6806" w:type="dxa"/>
            <w:hideMark/>
          </w:tcPr>
          <w:p w14:paraId="4127BD22" w14:textId="77A09BAA"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Панорама Красноярск</w:t>
            </w:r>
          </w:p>
        </w:tc>
        <w:tc>
          <w:tcPr>
            <w:tcW w:w="1974" w:type="dxa"/>
            <w:hideMark/>
          </w:tcPr>
          <w:p w14:paraId="2C8FA7C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w:t>
            </w:r>
          </w:p>
        </w:tc>
      </w:tr>
      <w:tr w:rsidR="0080562D" w:rsidRPr="00E600B1" w14:paraId="03B085A7" w14:textId="77777777" w:rsidTr="00DB7B04">
        <w:trPr>
          <w:trHeight w:val="375"/>
        </w:trPr>
        <w:tc>
          <w:tcPr>
            <w:tcW w:w="576" w:type="dxa"/>
            <w:noWrap/>
            <w:hideMark/>
          </w:tcPr>
          <w:p w14:paraId="74ED10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51</w:t>
            </w:r>
          </w:p>
        </w:tc>
        <w:tc>
          <w:tcPr>
            <w:tcW w:w="6806" w:type="dxa"/>
            <w:hideMark/>
          </w:tcPr>
          <w:p w14:paraId="45B12D9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Радий </w:t>
            </w:r>
          </w:p>
        </w:tc>
        <w:tc>
          <w:tcPr>
            <w:tcW w:w="1974" w:type="dxa"/>
            <w:hideMark/>
          </w:tcPr>
          <w:p w14:paraId="39300E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w:t>
            </w:r>
          </w:p>
        </w:tc>
      </w:tr>
      <w:tr w:rsidR="0080562D" w:rsidRPr="00E600B1" w14:paraId="357B6379" w14:textId="77777777" w:rsidTr="00DB7B04">
        <w:trPr>
          <w:trHeight w:val="375"/>
        </w:trPr>
        <w:tc>
          <w:tcPr>
            <w:tcW w:w="576" w:type="dxa"/>
            <w:noWrap/>
            <w:hideMark/>
          </w:tcPr>
          <w:p w14:paraId="260419F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52</w:t>
            </w:r>
          </w:p>
        </w:tc>
        <w:tc>
          <w:tcPr>
            <w:tcW w:w="6806" w:type="dxa"/>
            <w:hideMark/>
          </w:tcPr>
          <w:p w14:paraId="0665828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Континенталь </w:t>
            </w:r>
          </w:p>
        </w:tc>
        <w:tc>
          <w:tcPr>
            <w:tcW w:w="1974" w:type="dxa"/>
            <w:hideMark/>
          </w:tcPr>
          <w:p w14:paraId="7F4C844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w:t>
            </w:r>
          </w:p>
        </w:tc>
      </w:tr>
      <w:tr w:rsidR="0080562D" w:rsidRPr="00E600B1" w14:paraId="4BEDE1B2" w14:textId="77777777" w:rsidTr="00DB7B04">
        <w:trPr>
          <w:trHeight w:val="375"/>
        </w:trPr>
        <w:tc>
          <w:tcPr>
            <w:tcW w:w="576" w:type="dxa"/>
            <w:noWrap/>
            <w:hideMark/>
          </w:tcPr>
          <w:p w14:paraId="59A3DE1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53</w:t>
            </w:r>
          </w:p>
        </w:tc>
        <w:tc>
          <w:tcPr>
            <w:tcW w:w="6806" w:type="dxa"/>
            <w:hideMark/>
          </w:tcPr>
          <w:p w14:paraId="7E8CF17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Скандис </w:t>
            </w:r>
          </w:p>
        </w:tc>
        <w:tc>
          <w:tcPr>
            <w:tcW w:w="1974" w:type="dxa"/>
            <w:hideMark/>
          </w:tcPr>
          <w:p w14:paraId="0018A13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w:t>
            </w:r>
          </w:p>
        </w:tc>
      </w:tr>
      <w:tr w:rsidR="0080562D" w:rsidRPr="00E600B1" w14:paraId="5E1C9CC7" w14:textId="77777777" w:rsidTr="00DB7B04">
        <w:trPr>
          <w:trHeight w:val="375"/>
        </w:trPr>
        <w:tc>
          <w:tcPr>
            <w:tcW w:w="576" w:type="dxa"/>
            <w:noWrap/>
            <w:hideMark/>
          </w:tcPr>
          <w:p w14:paraId="7FF8494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54</w:t>
            </w:r>
          </w:p>
        </w:tc>
        <w:tc>
          <w:tcPr>
            <w:tcW w:w="6806" w:type="dxa"/>
            <w:hideMark/>
          </w:tcPr>
          <w:p w14:paraId="731FE136" w14:textId="5051A92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С</w:t>
            </w:r>
            <w:r w:rsidR="00DD4449" w:rsidRPr="00E600B1">
              <w:rPr>
                <w:rFonts w:ascii="Times New Roman" w:eastAsia="Times New Roman" w:hAnsi="Times New Roman" w:cs="Times New Roman"/>
                <w:color w:val="000000"/>
                <w:sz w:val="24"/>
                <w:szCs w:val="24"/>
                <w:lang w:eastAsia="ru-RU"/>
              </w:rPr>
              <w:t>март сити</w:t>
            </w:r>
          </w:p>
        </w:tc>
        <w:tc>
          <w:tcPr>
            <w:tcW w:w="1974" w:type="dxa"/>
            <w:hideMark/>
          </w:tcPr>
          <w:p w14:paraId="290FCC4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w:t>
            </w:r>
          </w:p>
        </w:tc>
      </w:tr>
      <w:tr w:rsidR="0080562D" w:rsidRPr="00E600B1" w14:paraId="43213F74" w14:textId="77777777" w:rsidTr="00DB7B04">
        <w:trPr>
          <w:trHeight w:val="375"/>
        </w:trPr>
        <w:tc>
          <w:tcPr>
            <w:tcW w:w="576" w:type="dxa"/>
            <w:noWrap/>
            <w:hideMark/>
          </w:tcPr>
          <w:p w14:paraId="0AB7681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55</w:t>
            </w:r>
          </w:p>
        </w:tc>
        <w:tc>
          <w:tcPr>
            <w:tcW w:w="6806" w:type="dxa"/>
            <w:hideMark/>
          </w:tcPr>
          <w:p w14:paraId="3921267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Проспект </w:t>
            </w:r>
          </w:p>
        </w:tc>
        <w:tc>
          <w:tcPr>
            <w:tcW w:w="1974" w:type="dxa"/>
            <w:hideMark/>
          </w:tcPr>
          <w:p w14:paraId="47CDF44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w:t>
            </w:r>
          </w:p>
        </w:tc>
      </w:tr>
      <w:tr w:rsidR="0080562D" w:rsidRPr="00E600B1" w14:paraId="463AA6B0" w14:textId="77777777" w:rsidTr="00DB7B04">
        <w:trPr>
          <w:trHeight w:val="375"/>
        </w:trPr>
        <w:tc>
          <w:tcPr>
            <w:tcW w:w="576" w:type="dxa"/>
            <w:noWrap/>
            <w:hideMark/>
          </w:tcPr>
          <w:p w14:paraId="6D8C220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56</w:t>
            </w:r>
          </w:p>
        </w:tc>
        <w:tc>
          <w:tcPr>
            <w:tcW w:w="6806" w:type="dxa"/>
            <w:hideMark/>
          </w:tcPr>
          <w:p w14:paraId="34032F8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Весенний двор </w:t>
            </w:r>
          </w:p>
        </w:tc>
        <w:tc>
          <w:tcPr>
            <w:tcW w:w="1974" w:type="dxa"/>
            <w:hideMark/>
          </w:tcPr>
          <w:p w14:paraId="794424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w:t>
            </w:r>
          </w:p>
        </w:tc>
      </w:tr>
      <w:tr w:rsidR="0080562D" w:rsidRPr="00E600B1" w14:paraId="18FFC228" w14:textId="77777777" w:rsidTr="00DB7B04">
        <w:trPr>
          <w:trHeight w:val="375"/>
        </w:trPr>
        <w:tc>
          <w:tcPr>
            <w:tcW w:w="576" w:type="dxa"/>
            <w:noWrap/>
            <w:hideMark/>
          </w:tcPr>
          <w:p w14:paraId="53197EC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57</w:t>
            </w:r>
          </w:p>
        </w:tc>
        <w:tc>
          <w:tcPr>
            <w:tcW w:w="6806" w:type="dxa"/>
            <w:hideMark/>
          </w:tcPr>
          <w:p w14:paraId="1421BE7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Веста-Яр </w:t>
            </w:r>
          </w:p>
        </w:tc>
        <w:tc>
          <w:tcPr>
            <w:tcW w:w="1974" w:type="dxa"/>
            <w:hideMark/>
          </w:tcPr>
          <w:p w14:paraId="6D95703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w:t>
            </w:r>
          </w:p>
        </w:tc>
      </w:tr>
      <w:tr w:rsidR="0080562D" w:rsidRPr="00E600B1" w14:paraId="1F15AB09" w14:textId="77777777" w:rsidTr="00DB7B04">
        <w:trPr>
          <w:trHeight w:val="375"/>
        </w:trPr>
        <w:tc>
          <w:tcPr>
            <w:tcW w:w="576" w:type="dxa"/>
            <w:noWrap/>
            <w:hideMark/>
          </w:tcPr>
          <w:p w14:paraId="26C844E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58</w:t>
            </w:r>
          </w:p>
        </w:tc>
        <w:tc>
          <w:tcPr>
            <w:tcW w:w="6806" w:type="dxa"/>
            <w:hideMark/>
          </w:tcPr>
          <w:p w14:paraId="6C076F7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Два капитана </w:t>
            </w:r>
          </w:p>
        </w:tc>
        <w:tc>
          <w:tcPr>
            <w:tcW w:w="1974" w:type="dxa"/>
            <w:hideMark/>
          </w:tcPr>
          <w:p w14:paraId="744BE82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w:t>
            </w:r>
          </w:p>
        </w:tc>
      </w:tr>
      <w:tr w:rsidR="0080562D" w:rsidRPr="00E600B1" w14:paraId="0331D19E" w14:textId="77777777" w:rsidTr="00DB7B04">
        <w:trPr>
          <w:trHeight w:val="375"/>
        </w:trPr>
        <w:tc>
          <w:tcPr>
            <w:tcW w:w="576" w:type="dxa"/>
            <w:noWrap/>
            <w:hideMark/>
          </w:tcPr>
          <w:p w14:paraId="1D4F38C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59</w:t>
            </w:r>
          </w:p>
        </w:tc>
        <w:tc>
          <w:tcPr>
            <w:tcW w:w="6806" w:type="dxa"/>
            <w:hideMark/>
          </w:tcPr>
          <w:p w14:paraId="0342398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Озерный </w:t>
            </w:r>
          </w:p>
        </w:tc>
        <w:tc>
          <w:tcPr>
            <w:tcW w:w="1974" w:type="dxa"/>
            <w:hideMark/>
          </w:tcPr>
          <w:p w14:paraId="1EA6E1D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w:t>
            </w:r>
          </w:p>
        </w:tc>
      </w:tr>
      <w:tr w:rsidR="0080562D" w:rsidRPr="00E600B1" w14:paraId="230CE43E" w14:textId="77777777" w:rsidTr="00DB7B04">
        <w:trPr>
          <w:trHeight w:val="375"/>
        </w:trPr>
        <w:tc>
          <w:tcPr>
            <w:tcW w:w="576" w:type="dxa"/>
            <w:noWrap/>
            <w:hideMark/>
          </w:tcPr>
          <w:p w14:paraId="294357D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60</w:t>
            </w:r>
          </w:p>
        </w:tc>
        <w:tc>
          <w:tcPr>
            <w:tcW w:w="6806" w:type="dxa"/>
            <w:hideMark/>
          </w:tcPr>
          <w:p w14:paraId="178DAADA" w14:textId="2E6526F4"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Жилье-2</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30E02C3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w:t>
            </w:r>
          </w:p>
        </w:tc>
      </w:tr>
      <w:tr w:rsidR="0080562D" w:rsidRPr="00E600B1" w14:paraId="2344C3D5" w14:textId="77777777" w:rsidTr="00DB7B04">
        <w:trPr>
          <w:trHeight w:val="375"/>
        </w:trPr>
        <w:tc>
          <w:tcPr>
            <w:tcW w:w="576" w:type="dxa"/>
            <w:noWrap/>
            <w:hideMark/>
          </w:tcPr>
          <w:p w14:paraId="409CE3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61</w:t>
            </w:r>
          </w:p>
        </w:tc>
        <w:tc>
          <w:tcPr>
            <w:tcW w:w="6806" w:type="dxa"/>
            <w:hideMark/>
          </w:tcPr>
          <w:p w14:paraId="5DC07E2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Домотека </w:t>
            </w:r>
          </w:p>
        </w:tc>
        <w:tc>
          <w:tcPr>
            <w:tcW w:w="1974" w:type="dxa"/>
            <w:hideMark/>
          </w:tcPr>
          <w:p w14:paraId="3CB5BDF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w:t>
            </w:r>
          </w:p>
        </w:tc>
      </w:tr>
      <w:tr w:rsidR="0080562D" w:rsidRPr="00E600B1" w14:paraId="659169DF" w14:textId="77777777" w:rsidTr="00DB7B04">
        <w:trPr>
          <w:trHeight w:val="375"/>
        </w:trPr>
        <w:tc>
          <w:tcPr>
            <w:tcW w:w="576" w:type="dxa"/>
            <w:noWrap/>
            <w:hideMark/>
          </w:tcPr>
          <w:p w14:paraId="201990D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62</w:t>
            </w:r>
          </w:p>
        </w:tc>
        <w:tc>
          <w:tcPr>
            <w:tcW w:w="6806" w:type="dxa"/>
            <w:hideMark/>
          </w:tcPr>
          <w:p w14:paraId="0FD5F5A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Планета </w:t>
            </w:r>
          </w:p>
        </w:tc>
        <w:tc>
          <w:tcPr>
            <w:tcW w:w="1974" w:type="dxa"/>
            <w:hideMark/>
          </w:tcPr>
          <w:p w14:paraId="1E3EAD7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w:t>
            </w:r>
          </w:p>
        </w:tc>
      </w:tr>
      <w:tr w:rsidR="0080562D" w:rsidRPr="00E600B1" w14:paraId="65F099B0" w14:textId="77777777" w:rsidTr="00DB7B04">
        <w:trPr>
          <w:trHeight w:val="375"/>
        </w:trPr>
        <w:tc>
          <w:tcPr>
            <w:tcW w:w="576" w:type="dxa"/>
            <w:noWrap/>
            <w:hideMark/>
          </w:tcPr>
          <w:p w14:paraId="1697805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63</w:t>
            </w:r>
          </w:p>
        </w:tc>
        <w:tc>
          <w:tcPr>
            <w:tcW w:w="6806" w:type="dxa"/>
            <w:hideMark/>
          </w:tcPr>
          <w:p w14:paraId="4D22FB1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Планета Меркурий </w:t>
            </w:r>
          </w:p>
        </w:tc>
        <w:tc>
          <w:tcPr>
            <w:tcW w:w="1974" w:type="dxa"/>
            <w:hideMark/>
          </w:tcPr>
          <w:p w14:paraId="5206B23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w:t>
            </w:r>
          </w:p>
        </w:tc>
      </w:tr>
      <w:tr w:rsidR="0080562D" w:rsidRPr="00E600B1" w14:paraId="3B64C738" w14:textId="77777777" w:rsidTr="00DB7B04">
        <w:trPr>
          <w:trHeight w:val="375"/>
        </w:trPr>
        <w:tc>
          <w:tcPr>
            <w:tcW w:w="576" w:type="dxa"/>
            <w:noWrap/>
            <w:hideMark/>
          </w:tcPr>
          <w:p w14:paraId="5A44D25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64</w:t>
            </w:r>
          </w:p>
        </w:tc>
        <w:tc>
          <w:tcPr>
            <w:tcW w:w="6806" w:type="dxa"/>
            <w:hideMark/>
          </w:tcPr>
          <w:p w14:paraId="1D4773C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Сибирская домовая компания </w:t>
            </w:r>
          </w:p>
        </w:tc>
        <w:tc>
          <w:tcPr>
            <w:tcW w:w="1974" w:type="dxa"/>
            <w:hideMark/>
          </w:tcPr>
          <w:p w14:paraId="5930ACD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w:t>
            </w:r>
          </w:p>
        </w:tc>
      </w:tr>
      <w:tr w:rsidR="0080562D" w:rsidRPr="00E600B1" w14:paraId="52D4F90A" w14:textId="77777777" w:rsidTr="00DB7B04">
        <w:trPr>
          <w:trHeight w:val="375"/>
        </w:trPr>
        <w:tc>
          <w:tcPr>
            <w:tcW w:w="576" w:type="dxa"/>
            <w:noWrap/>
            <w:hideMark/>
          </w:tcPr>
          <w:p w14:paraId="243B91E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65</w:t>
            </w:r>
          </w:p>
        </w:tc>
        <w:tc>
          <w:tcPr>
            <w:tcW w:w="6806" w:type="dxa"/>
            <w:hideMark/>
          </w:tcPr>
          <w:p w14:paraId="1C5812B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Академическое </w:t>
            </w:r>
          </w:p>
        </w:tc>
        <w:tc>
          <w:tcPr>
            <w:tcW w:w="1974" w:type="dxa"/>
            <w:hideMark/>
          </w:tcPr>
          <w:p w14:paraId="79D3F11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r>
      <w:tr w:rsidR="0080562D" w:rsidRPr="00E600B1" w14:paraId="53C24A57" w14:textId="77777777" w:rsidTr="00DB7B04">
        <w:trPr>
          <w:trHeight w:val="375"/>
        </w:trPr>
        <w:tc>
          <w:tcPr>
            <w:tcW w:w="576" w:type="dxa"/>
            <w:noWrap/>
            <w:hideMark/>
          </w:tcPr>
          <w:p w14:paraId="4F62CDD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66</w:t>
            </w:r>
          </w:p>
        </w:tc>
        <w:tc>
          <w:tcPr>
            <w:tcW w:w="6806" w:type="dxa"/>
            <w:hideMark/>
          </w:tcPr>
          <w:p w14:paraId="1C80CAA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Авенсис </w:t>
            </w:r>
          </w:p>
        </w:tc>
        <w:tc>
          <w:tcPr>
            <w:tcW w:w="1974" w:type="dxa"/>
            <w:hideMark/>
          </w:tcPr>
          <w:p w14:paraId="13EBAF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r>
      <w:tr w:rsidR="0080562D" w:rsidRPr="00E600B1" w14:paraId="1FC50CF3" w14:textId="77777777" w:rsidTr="00DB7B04">
        <w:trPr>
          <w:trHeight w:val="375"/>
        </w:trPr>
        <w:tc>
          <w:tcPr>
            <w:tcW w:w="576" w:type="dxa"/>
            <w:noWrap/>
            <w:hideMark/>
          </w:tcPr>
          <w:p w14:paraId="5FAAD38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67</w:t>
            </w:r>
          </w:p>
        </w:tc>
        <w:tc>
          <w:tcPr>
            <w:tcW w:w="6806" w:type="dxa"/>
            <w:hideMark/>
          </w:tcPr>
          <w:p w14:paraId="3781DFC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Мой двор </w:t>
            </w:r>
          </w:p>
        </w:tc>
        <w:tc>
          <w:tcPr>
            <w:tcW w:w="1974" w:type="dxa"/>
            <w:hideMark/>
          </w:tcPr>
          <w:p w14:paraId="0C7280D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r>
      <w:tr w:rsidR="0080562D" w:rsidRPr="00E600B1" w14:paraId="00638B4E" w14:textId="77777777" w:rsidTr="00DB7B04">
        <w:trPr>
          <w:trHeight w:val="375"/>
        </w:trPr>
        <w:tc>
          <w:tcPr>
            <w:tcW w:w="576" w:type="dxa"/>
            <w:noWrap/>
            <w:hideMark/>
          </w:tcPr>
          <w:p w14:paraId="658E882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68</w:t>
            </w:r>
          </w:p>
        </w:tc>
        <w:tc>
          <w:tcPr>
            <w:tcW w:w="6806" w:type="dxa"/>
            <w:hideMark/>
          </w:tcPr>
          <w:p w14:paraId="280999F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Росы </w:t>
            </w:r>
          </w:p>
        </w:tc>
        <w:tc>
          <w:tcPr>
            <w:tcW w:w="1974" w:type="dxa"/>
            <w:hideMark/>
          </w:tcPr>
          <w:p w14:paraId="13640D6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r>
      <w:tr w:rsidR="0080562D" w:rsidRPr="00E600B1" w14:paraId="3D9BC7AA" w14:textId="77777777" w:rsidTr="00DB7B04">
        <w:trPr>
          <w:trHeight w:val="375"/>
        </w:trPr>
        <w:tc>
          <w:tcPr>
            <w:tcW w:w="576" w:type="dxa"/>
            <w:noWrap/>
            <w:hideMark/>
          </w:tcPr>
          <w:p w14:paraId="05E3E3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69</w:t>
            </w:r>
          </w:p>
        </w:tc>
        <w:tc>
          <w:tcPr>
            <w:tcW w:w="6806" w:type="dxa"/>
            <w:hideMark/>
          </w:tcPr>
          <w:p w14:paraId="128C96B9" w14:textId="43AF963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СБ </w:t>
            </w:r>
          </w:p>
        </w:tc>
        <w:tc>
          <w:tcPr>
            <w:tcW w:w="1974" w:type="dxa"/>
            <w:hideMark/>
          </w:tcPr>
          <w:p w14:paraId="367EE81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r>
      <w:tr w:rsidR="0080562D" w:rsidRPr="00E600B1" w14:paraId="6D39C84B" w14:textId="77777777" w:rsidTr="00DB7B04">
        <w:trPr>
          <w:trHeight w:val="375"/>
        </w:trPr>
        <w:tc>
          <w:tcPr>
            <w:tcW w:w="576" w:type="dxa"/>
            <w:noWrap/>
            <w:hideMark/>
          </w:tcPr>
          <w:p w14:paraId="1C47913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70</w:t>
            </w:r>
          </w:p>
        </w:tc>
        <w:tc>
          <w:tcPr>
            <w:tcW w:w="6806" w:type="dxa"/>
            <w:hideMark/>
          </w:tcPr>
          <w:p w14:paraId="00999C6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Спутник </w:t>
            </w:r>
          </w:p>
        </w:tc>
        <w:tc>
          <w:tcPr>
            <w:tcW w:w="1974" w:type="dxa"/>
            <w:hideMark/>
          </w:tcPr>
          <w:p w14:paraId="2011FD9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w:t>
            </w:r>
          </w:p>
        </w:tc>
      </w:tr>
      <w:tr w:rsidR="0080562D" w:rsidRPr="00E600B1" w14:paraId="08B0C9CB" w14:textId="77777777" w:rsidTr="00DB7B04">
        <w:trPr>
          <w:trHeight w:val="375"/>
        </w:trPr>
        <w:tc>
          <w:tcPr>
            <w:tcW w:w="576" w:type="dxa"/>
            <w:noWrap/>
            <w:hideMark/>
          </w:tcPr>
          <w:p w14:paraId="5CC5CD0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71</w:t>
            </w:r>
          </w:p>
        </w:tc>
        <w:tc>
          <w:tcPr>
            <w:tcW w:w="6806" w:type="dxa"/>
            <w:hideMark/>
          </w:tcPr>
          <w:p w14:paraId="2B589895" w14:textId="4D13FBC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w:t>
            </w:r>
            <w:r w:rsidR="00DD4449" w:rsidRPr="00E600B1">
              <w:rPr>
                <w:rFonts w:ascii="Times New Roman" w:eastAsia="Times New Roman" w:hAnsi="Times New Roman" w:cs="Times New Roman"/>
                <w:color w:val="000000"/>
                <w:sz w:val="24"/>
                <w:szCs w:val="24"/>
                <w:lang w:eastAsia="ru-RU"/>
              </w:rPr>
              <w:t>Глобус</w:t>
            </w:r>
            <w:r w:rsidRPr="00E600B1">
              <w:rPr>
                <w:rFonts w:ascii="Times New Roman" w:eastAsia="Times New Roman" w:hAnsi="Times New Roman" w:cs="Times New Roman"/>
                <w:color w:val="000000"/>
                <w:sz w:val="24"/>
                <w:szCs w:val="24"/>
                <w:lang w:eastAsia="ru-RU"/>
              </w:rPr>
              <w:t xml:space="preserve"> </w:t>
            </w:r>
          </w:p>
        </w:tc>
        <w:tc>
          <w:tcPr>
            <w:tcW w:w="1974" w:type="dxa"/>
            <w:hideMark/>
          </w:tcPr>
          <w:p w14:paraId="00E267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58CF082A" w14:textId="77777777" w:rsidTr="00DB7B04">
        <w:trPr>
          <w:trHeight w:val="375"/>
        </w:trPr>
        <w:tc>
          <w:tcPr>
            <w:tcW w:w="576" w:type="dxa"/>
            <w:noWrap/>
            <w:hideMark/>
          </w:tcPr>
          <w:p w14:paraId="013A38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72</w:t>
            </w:r>
          </w:p>
        </w:tc>
        <w:tc>
          <w:tcPr>
            <w:tcW w:w="6806" w:type="dxa"/>
            <w:hideMark/>
          </w:tcPr>
          <w:p w14:paraId="3186399C" w14:textId="1B1ACBAB"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Сатурн</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055CEBC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1BFF188E" w14:textId="77777777" w:rsidTr="00DB7B04">
        <w:trPr>
          <w:trHeight w:val="375"/>
        </w:trPr>
        <w:tc>
          <w:tcPr>
            <w:tcW w:w="576" w:type="dxa"/>
            <w:noWrap/>
            <w:hideMark/>
          </w:tcPr>
          <w:p w14:paraId="1979144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73</w:t>
            </w:r>
          </w:p>
        </w:tc>
        <w:tc>
          <w:tcPr>
            <w:tcW w:w="6806" w:type="dxa"/>
            <w:hideMark/>
          </w:tcPr>
          <w:p w14:paraId="550C3D5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Енисей-Сервис </w:t>
            </w:r>
          </w:p>
        </w:tc>
        <w:tc>
          <w:tcPr>
            <w:tcW w:w="1974" w:type="dxa"/>
            <w:hideMark/>
          </w:tcPr>
          <w:p w14:paraId="519A000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7F49D012" w14:textId="77777777" w:rsidTr="00DB7B04">
        <w:trPr>
          <w:trHeight w:val="375"/>
        </w:trPr>
        <w:tc>
          <w:tcPr>
            <w:tcW w:w="576" w:type="dxa"/>
            <w:noWrap/>
            <w:hideMark/>
          </w:tcPr>
          <w:p w14:paraId="245DD2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74</w:t>
            </w:r>
          </w:p>
        </w:tc>
        <w:tc>
          <w:tcPr>
            <w:tcW w:w="6806" w:type="dxa"/>
            <w:hideMark/>
          </w:tcPr>
          <w:p w14:paraId="3E62882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Окраина </w:t>
            </w:r>
          </w:p>
        </w:tc>
        <w:tc>
          <w:tcPr>
            <w:tcW w:w="1974" w:type="dxa"/>
            <w:hideMark/>
          </w:tcPr>
          <w:p w14:paraId="650EAE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6BDFEB4F" w14:textId="77777777" w:rsidTr="00DB7B04">
        <w:trPr>
          <w:trHeight w:val="414"/>
        </w:trPr>
        <w:tc>
          <w:tcPr>
            <w:tcW w:w="576" w:type="dxa"/>
            <w:noWrap/>
            <w:hideMark/>
          </w:tcPr>
          <w:p w14:paraId="4DC045B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75</w:t>
            </w:r>
          </w:p>
        </w:tc>
        <w:tc>
          <w:tcPr>
            <w:tcW w:w="6806" w:type="dxa"/>
            <w:hideMark/>
          </w:tcPr>
          <w:p w14:paraId="64403F98" w14:textId="3FC5E96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Октябрьская</w:t>
            </w:r>
            <w:r w:rsidR="002D5109" w:rsidRPr="00E600B1">
              <w:rPr>
                <w:rFonts w:ascii="Times New Roman" w:eastAsia="Times New Roman" w:hAnsi="Times New Roman" w:cs="Times New Roman"/>
                <w:color w:val="000000"/>
                <w:sz w:val="24"/>
                <w:szCs w:val="24"/>
                <w:lang w:eastAsia="ru-RU"/>
              </w:rPr>
              <w:t xml:space="preserve"> – </w:t>
            </w:r>
            <w:r w:rsidRPr="00E600B1">
              <w:rPr>
                <w:rFonts w:ascii="Times New Roman" w:eastAsia="Times New Roman" w:hAnsi="Times New Roman" w:cs="Times New Roman"/>
                <w:color w:val="000000"/>
                <w:sz w:val="24"/>
                <w:szCs w:val="24"/>
                <w:lang w:eastAsia="ru-RU"/>
              </w:rPr>
              <w:t xml:space="preserve">Красноярск </w:t>
            </w:r>
          </w:p>
        </w:tc>
        <w:tc>
          <w:tcPr>
            <w:tcW w:w="1974" w:type="dxa"/>
            <w:hideMark/>
          </w:tcPr>
          <w:p w14:paraId="0FD4A58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11D60E39" w14:textId="77777777" w:rsidTr="00DB7B04">
        <w:trPr>
          <w:trHeight w:val="375"/>
        </w:trPr>
        <w:tc>
          <w:tcPr>
            <w:tcW w:w="576" w:type="dxa"/>
            <w:noWrap/>
            <w:hideMark/>
          </w:tcPr>
          <w:p w14:paraId="085334C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76</w:t>
            </w:r>
          </w:p>
        </w:tc>
        <w:tc>
          <w:tcPr>
            <w:tcW w:w="6806" w:type="dxa"/>
            <w:hideMark/>
          </w:tcPr>
          <w:p w14:paraId="7B1C928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Светлый дом </w:t>
            </w:r>
          </w:p>
        </w:tc>
        <w:tc>
          <w:tcPr>
            <w:tcW w:w="1974" w:type="dxa"/>
            <w:hideMark/>
          </w:tcPr>
          <w:p w14:paraId="122E35E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503C6F3F" w14:textId="77777777" w:rsidTr="00DB7B04">
        <w:trPr>
          <w:trHeight w:val="375"/>
        </w:trPr>
        <w:tc>
          <w:tcPr>
            <w:tcW w:w="576" w:type="dxa"/>
            <w:noWrap/>
            <w:hideMark/>
          </w:tcPr>
          <w:p w14:paraId="5BEC627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77</w:t>
            </w:r>
          </w:p>
        </w:tc>
        <w:tc>
          <w:tcPr>
            <w:tcW w:w="6806" w:type="dxa"/>
            <w:hideMark/>
          </w:tcPr>
          <w:p w14:paraId="168B680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Советская </w:t>
            </w:r>
          </w:p>
        </w:tc>
        <w:tc>
          <w:tcPr>
            <w:tcW w:w="1974" w:type="dxa"/>
            <w:hideMark/>
          </w:tcPr>
          <w:p w14:paraId="7D2359E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w:t>
            </w:r>
          </w:p>
        </w:tc>
      </w:tr>
      <w:tr w:rsidR="0080562D" w:rsidRPr="00E600B1" w14:paraId="74CBEAC6" w14:textId="77777777" w:rsidTr="00DB7B04">
        <w:trPr>
          <w:trHeight w:val="375"/>
        </w:trPr>
        <w:tc>
          <w:tcPr>
            <w:tcW w:w="576" w:type="dxa"/>
            <w:noWrap/>
            <w:hideMark/>
          </w:tcPr>
          <w:p w14:paraId="3984A19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78</w:t>
            </w:r>
          </w:p>
        </w:tc>
        <w:tc>
          <w:tcPr>
            <w:tcW w:w="6806" w:type="dxa"/>
            <w:hideMark/>
          </w:tcPr>
          <w:p w14:paraId="30393385" w14:textId="743DB6D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w:t>
            </w:r>
            <w:r w:rsidR="00DD4449" w:rsidRPr="00E600B1">
              <w:rPr>
                <w:rFonts w:ascii="Times New Roman" w:eastAsia="Times New Roman" w:hAnsi="Times New Roman" w:cs="Times New Roman"/>
                <w:color w:val="000000"/>
                <w:sz w:val="24"/>
                <w:szCs w:val="24"/>
                <w:lang w:eastAsia="ru-RU"/>
              </w:rPr>
              <w:t xml:space="preserve"> УК </w:t>
            </w:r>
            <w:r w:rsidRPr="00E600B1">
              <w:rPr>
                <w:rFonts w:ascii="Times New Roman" w:eastAsia="Times New Roman" w:hAnsi="Times New Roman" w:cs="Times New Roman"/>
                <w:color w:val="000000"/>
                <w:sz w:val="24"/>
                <w:szCs w:val="24"/>
                <w:lang w:eastAsia="ru-RU"/>
              </w:rPr>
              <w:t xml:space="preserve">Домовладелец </w:t>
            </w:r>
          </w:p>
        </w:tc>
        <w:tc>
          <w:tcPr>
            <w:tcW w:w="1974" w:type="dxa"/>
            <w:hideMark/>
          </w:tcPr>
          <w:p w14:paraId="1D7A383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w:t>
            </w:r>
          </w:p>
        </w:tc>
      </w:tr>
      <w:tr w:rsidR="0080562D" w:rsidRPr="00E600B1" w14:paraId="52F30D8E" w14:textId="77777777" w:rsidTr="00DB7B04">
        <w:trPr>
          <w:trHeight w:val="375"/>
        </w:trPr>
        <w:tc>
          <w:tcPr>
            <w:tcW w:w="576" w:type="dxa"/>
            <w:noWrap/>
            <w:hideMark/>
          </w:tcPr>
          <w:p w14:paraId="4DFAA8B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79</w:t>
            </w:r>
          </w:p>
        </w:tc>
        <w:tc>
          <w:tcPr>
            <w:tcW w:w="6806" w:type="dxa"/>
            <w:hideMark/>
          </w:tcPr>
          <w:p w14:paraId="2428296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Баланс </w:t>
            </w:r>
          </w:p>
        </w:tc>
        <w:tc>
          <w:tcPr>
            <w:tcW w:w="1974" w:type="dxa"/>
            <w:hideMark/>
          </w:tcPr>
          <w:p w14:paraId="33C9775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w:t>
            </w:r>
          </w:p>
        </w:tc>
      </w:tr>
      <w:tr w:rsidR="0080562D" w:rsidRPr="00E600B1" w14:paraId="7CE911E2" w14:textId="77777777" w:rsidTr="00DB7B04">
        <w:trPr>
          <w:trHeight w:val="375"/>
        </w:trPr>
        <w:tc>
          <w:tcPr>
            <w:tcW w:w="576" w:type="dxa"/>
            <w:noWrap/>
            <w:hideMark/>
          </w:tcPr>
          <w:p w14:paraId="515BE41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80</w:t>
            </w:r>
          </w:p>
        </w:tc>
        <w:tc>
          <w:tcPr>
            <w:tcW w:w="6806" w:type="dxa"/>
            <w:hideMark/>
          </w:tcPr>
          <w:p w14:paraId="4D4A289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Зима-2011 </w:t>
            </w:r>
          </w:p>
        </w:tc>
        <w:tc>
          <w:tcPr>
            <w:tcW w:w="1974" w:type="dxa"/>
            <w:hideMark/>
          </w:tcPr>
          <w:p w14:paraId="3103E15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w:t>
            </w:r>
          </w:p>
        </w:tc>
      </w:tr>
      <w:tr w:rsidR="0080562D" w:rsidRPr="00E600B1" w14:paraId="5D46DE6D" w14:textId="77777777" w:rsidTr="00DB7B04">
        <w:trPr>
          <w:trHeight w:val="375"/>
        </w:trPr>
        <w:tc>
          <w:tcPr>
            <w:tcW w:w="576" w:type="dxa"/>
            <w:noWrap/>
            <w:hideMark/>
          </w:tcPr>
          <w:p w14:paraId="146003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81</w:t>
            </w:r>
          </w:p>
        </w:tc>
        <w:tc>
          <w:tcPr>
            <w:tcW w:w="6806" w:type="dxa"/>
            <w:hideMark/>
          </w:tcPr>
          <w:p w14:paraId="426AEED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Капитал </w:t>
            </w:r>
          </w:p>
        </w:tc>
        <w:tc>
          <w:tcPr>
            <w:tcW w:w="1974" w:type="dxa"/>
            <w:hideMark/>
          </w:tcPr>
          <w:p w14:paraId="1B59C0D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w:t>
            </w:r>
          </w:p>
        </w:tc>
      </w:tr>
      <w:tr w:rsidR="0080562D" w:rsidRPr="00E600B1" w14:paraId="6EC0FD1C" w14:textId="77777777" w:rsidTr="00DB7B04">
        <w:trPr>
          <w:trHeight w:val="375"/>
        </w:trPr>
        <w:tc>
          <w:tcPr>
            <w:tcW w:w="576" w:type="dxa"/>
            <w:noWrap/>
            <w:hideMark/>
          </w:tcPr>
          <w:p w14:paraId="02CFE6E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82</w:t>
            </w:r>
          </w:p>
        </w:tc>
        <w:tc>
          <w:tcPr>
            <w:tcW w:w="6806" w:type="dxa"/>
            <w:hideMark/>
          </w:tcPr>
          <w:p w14:paraId="7CD9BD3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Новопокровская </w:t>
            </w:r>
          </w:p>
        </w:tc>
        <w:tc>
          <w:tcPr>
            <w:tcW w:w="1974" w:type="dxa"/>
            <w:hideMark/>
          </w:tcPr>
          <w:p w14:paraId="483D325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w:t>
            </w:r>
          </w:p>
        </w:tc>
      </w:tr>
      <w:tr w:rsidR="0080562D" w:rsidRPr="00E600B1" w14:paraId="2AA4A033" w14:textId="77777777" w:rsidTr="00DB7B04">
        <w:trPr>
          <w:trHeight w:val="375"/>
        </w:trPr>
        <w:tc>
          <w:tcPr>
            <w:tcW w:w="576" w:type="dxa"/>
            <w:noWrap/>
            <w:hideMark/>
          </w:tcPr>
          <w:p w14:paraId="7CBAFC4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83</w:t>
            </w:r>
          </w:p>
        </w:tc>
        <w:tc>
          <w:tcPr>
            <w:tcW w:w="6806" w:type="dxa"/>
            <w:hideMark/>
          </w:tcPr>
          <w:p w14:paraId="2C6D193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Покровский дом </w:t>
            </w:r>
          </w:p>
        </w:tc>
        <w:tc>
          <w:tcPr>
            <w:tcW w:w="1974" w:type="dxa"/>
            <w:hideMark/>
          </w:tcPr>
          <w:p w14:paraId="706D42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03519C82" w14:textId="77777777" w:rsidTr="00DB7B04">
        <w:trPr>
          <w:trHeight w:val="375"/>
        </w:trPr>
        <w:tc>
          <w:tcPr>
            <w:tcW w:w="576" w:type="dxa"/>
            <w:noWrap/>
            <w:hideMark/>
          </w:tcPr>
          <w:p w14:paraId="08A28FF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84</w:t>
            </w:r>
          </w:p>
        </w:tc>
        <w:tc>
          <w:tcPr>
            <w:tcW w:w="6806" w:type="dxa"/>
            <w:hideMark/>
          </w:tcPr>
          <w:p w14:paraId="5F7A66A6" w14:textId="583E142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Реформа </w:t>
            </w:r>
          </w:p>
        </w:tc>
        <w:tc>
          <w:tcPr>
            <w:tcW w:w="1974" w:type="dxa"/>
            <w:hideMark/>
          </w:tcPr>
          <w:p w14:paraId="75C0DFA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32D9D420" w14:textId="77777777" w:rsidTr="00DB7B04">
        <w:trPr>
          <w:trHeight w:val="375"/>
        </w:trPr>
        <w:tc>
          <w:tcPr>
            <w:tcW w:w="576" w:type="dxa"/>
            <w:noWrap/>
            <w:hideMark/>
          </w:tcPr>
          <w:p w14:paraId="6CEDE49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85</w:t>
            </w:r>
          </w:p>
        </w:tc>
        <w:tc>
          <w:tcPr>
            <w:tcW w:w="6806" w:type="dxa"/>
            <w:hideMark/>
          </w:tcPr>
          <w:p w14:paraId="7D676BFE" w14:textId="5ACF3056"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Светлоград</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03A6D8D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33AF2ABA" w14:textId="77777777" w:rsidTr="00DB7B04">
        <w:trPr>
          <w:trHeight w:val="375"/>
        </w:trPr>
        <w:tc>
          <w:tcPr>
            <w:tcW w:w="576" w:type="dxa"/>
            <w:noWrap/>
            <w:hideMark/>
          </w:tcPr>
          <w:p w14:paraId="69AB9A8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86</w:t>
            </w:r>
          </w:p>
        </w:tc>
        <w:tc>
          <w:tcPr>
            <w:tcW w:w="6806" w:type="dxa"/>
            <w:hideMark/>
          </w:tcPr>
          <w:p w14:paraId="775505A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Красжилком </w:t>
            </w:r>
          </w:p>
        </w:tc>
        <w:tc>
          <w:tcPr>
            <w:tcW w:w="1974" w:type="dxa"/>
            <w:hideMark/>
          </w:tcPr>
          <w:p w14:paraId="13C626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7CE31034" w14:textId="77777777" w:rsidTr="00DB7B04">
        <w:trPr>
          <w:trHeight w:val="375"/>
        </w:trPr>
        <w:tc>
          <w:tcPr>
            <w:tcW w:w="576" w:type="dxa"/>
            <w:noWrap/>
            <w:hideMark/>
          </w:tcPr>
          <w:p w14:paraId="6206DF2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87</w:t>
            </w:r>
          </w:p>
        </w:tc>
        <w:tc>
          <w:tcPr>
            <w:tcW w:w="6806" w:type="dxa"/>
            <w:hideMark/>
          </w:tcPr>
          <w:p w14:paraId="3CAC0D9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Наш дом Красноярск </w:t>
            </w:r>
          </w:p>
        </w:tc>
        <w:tc>
          <w:tcPr>
            <w:tcW w:w="1974" w:type="dxa"/>
            <w:hideMark/>
          </w:tcPr>
          <w:p w14:paraId="2F9186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640F5FCA" w14:textId="77777777" w:rsidTr="00DB7B04">
        <w:trPr>
          <w:trHeight w:val="375"/>
        </w:trPr>
        <w:tc>
          <w:tcPr>
            <w:tcW w:w="576" w:type="dxa"/>
            <w:noWrap/>
            <w:hideMark/>
          </w:tcPr>
          <w:p w14:paraId="2DF1A45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88</w:t>
            </w:r>
          </w:p>
        </w:tc>
        <w:tc>
          <w:tcPr>
            <w:tcW w:w="6806" w:type="dxa"/>
            <w:hideMark/>
          </w:tcPr>
          <w:p w14:paraId="2A3949A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Северное </w:t>
            </w:r>
          </w:p>
        </w:tc>
        <w:tc>
          <w:tcPr>
            <w:tcW w:w="1974" w:type="dxa"/>
            <w:hideMark/>
          </w:tcPr>
          <w:p w14:paraId="72CAAB0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1B9C346E" w14:textId="77777777" w:rsidTr="00DB7B04">
        <w:trPr>
          <w:trHeight w:val="375"/>
        </w:trPr>
        <w:tc>
          <w:tcPr>
            <w:tcW w:w="576" w:type="dxa"/>
            <w:noWrap/>
            <w:hideMark/>
          </w:tcPr>
          <w:p w14:paraId="3CDAB02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89</w:t>
            </w:r>
          </w:p>
        </w:tc>
        <w:tc>
          <w:tcPr>
            <w:tcW w:w="6806" w:type="dxa"/>
            <w:hideMark/>
          </w:tcPr>
          <w:p w14:paraId="2CA4DE5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Утиный плес </w:t>
            </w:r>
          </w:p>
        </w:tc>
        <w:tc>
          <w:tcPr>
            <w:tcW w:w="1974" w:type="dxa"/>
            <w:hideMark/>
          </w:tcPr>
          <w:p w14:paraId="4BF1F0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w:t>
            </w:r>
          </w:p>
        </w:tc>
      </w:tr>
      <w:tr w:rsidR="0080562D" w:rsidRPr="00E600B1" w14:paraId="16D2B6C8" w14:textId="77777777" w:rsidTr="00DB7B04">
        <w:trPr>
          <w:trHeight w:val="375"/>
        </w:trPr>
        <w:tc>
          <w:tcPr>
            <w:tcW w:w="576" w:type="dxa"/>
            <w:noWrap/>
            <w:hideMark/>
          </w:tcPr>
          <w:p w14:paraId="529428D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90</w:t>
            </w:r>
          </w:p>
        </w:tc>
        <w:tc>
          <w:tcPr>
            <w:tcW w:w="6806" w:type="dxa"/>
            <w:hideMark/>
          </w:tcPr>
          <w:p w14:paraId="18F09C60" w14:textId="52C152C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СИБУК </w:t>
            </w:r>
            <w:r w:rsidR="00DD4449" w:rsidRPr="00E600B1">
              <w:rPr>
                <w:rFonts w:ascii="Times New Roman" w:eastAsia="Times New Roman" w:hAnsi="Times New Roman" w:cs="Times New Roman"/>
                <w:color w:val="000000"/>
                <w:sz w:val="24"/>
                <w:szCs w:val="24"/>
                <w:lang w:eastAsia="ru-RU"/>
              </w:rPr>
              <w:t>Наследие</w:t>
            </w:r>
          </w:p>
        </w:tc>
        <w:tc>
          <w:tcPr>
            <w:tcW w:w="1974" w:type="dxa"/>
            <w:hideMark/>
          </w:tcPr>
          <w:p w14:paraId="61ABCC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5598859A" w14:textId="77777777" w:rsidTr="00DB7B04">
        <w:trPr>
          <w:trHeight w:val="375"/>
        </w:trPr>
        <w:tc>
          <w:tcPr>
            <w:tcW w:w="576" w:type="dxa"/>
            <w:noWrap/>
            <w:hideMark/>
          </w:tcPr>
          <w:p w14:paraId="2CBAD8A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91</w:t>
            </w:r>
          </w:p>
        </w:tc>
        <w:tc>
          <w:tcPr>
            <w:tcW w:w="6806" w:type="dxa"/>
            <w:hideMark/>
          </w:tcPr>
          <w:p w14:paraId="1716F2F0" w14:textId="08D8E8B3"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Космос Плюс 1</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66729A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0E844B48" w14:textId="77777777" w:rsidTr="00DB7B04">
        <w:trPr>
          <w:trHeight w:val="375"/>
        </w:trPr>
        <w:tc>
          <w:tcPr>
            <w:tcW w:w="576" w:type="dxa"/>
            <w:noWrap/>
            <w:hideMark/>
          </w:tcPr>
          <w:p w14:paraId="574A380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92</w:t>
            </w:r>
          </w:p>
        </w:tc>
        <w:tc>
          <w:tcPr>
            <w:tcW w:w="6806" w:type="dxa"/>
            <w:hideMark/>
          </w:tcPr>
          <w:p w14:paraId="5554C254" w14:textId="799BCF7D"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Лесопарковая</w:t>
            </w:r>
          </w:p>
        </w:tc>
        <w:tc>
          <w:tcPr>
            <w:tcW w:w="1974" w:type="dxa"/>
            <w:hideMark/>
          </w:tcPr>
          <w:p w14:paraId="2FB0038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1E648FE4" w14:textId="77777777" w:rsidTr="00DB7B04">
        <w:trPr>
          <w:trHeight w:val="375"/>
        </w:trPr>
        <w:tc>
          <w:tcPr>
            <w:tcW w:w="576" w:type="dxa"/>
            <w:noWrap/>
            <w:hideMark/>
          </w:tcPr>
          <w:p w14:paraId="0448B89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93</w:t>
            </w:r>
          </w:p>
        </w:tc>
        <w:tc>
          <w:tcPr>
            <w:tcW w:w="6806" w:type="dxa"/>
            <w:hideMark/>
          </w:tcPr>
          <w:p w14:paraId="74DE2B81" w14:textId="633F51E0"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Новые Этажи</w:t>
            </w:r>
          </w:p>
        </w:tc>
        <w:tc>
          <w:tcPr>
            <w:tcW w:w="1974" w:type="dxa"/>
            <w:hideMark/>
          </w:tcPr>
          <w:p w14:paraId="0A37EB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1A700238" w14:textId="77777777" w:rsidTr="00DB7B04">
        <w:trPr>
          <w:trHeight w:val="375"/>
        </w:trPr>
        <w:tc>
          <w:tcPr>
            <w:tcW w:w="576" w:type="dxa"/>
            <w:noWrap/>
            <w:hideMark/>
          </w:tcPr>
          <w:p w14:paraId="12F0EE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94</w:t>
            </w:r>
          </w:p>
        </w:tc>
        <w:tc>
          <w:tcPr>
            <w:tcW w:w="6806" w:type="dxa"/>
            <w:hideMark/>
          </w:tcPr>
          <w:p w14:paraId="4009DBED" w14:textId="1C30B2FD"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Свободный</w:t>
            </w:r>
          </w:p>
        </w:tc>
        <w:tc>
          <w:tcPr>
            <w:tcW w:w="1974" w:type="dxa"/>
            <w:hideMark/>
          </w:tcPr>
          <w:p w14:paraId="5546DBE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2E783B6E" w14:textId="77777777" w:rsidTr="00DB7B04">
        <w:trPr>
          <w:trHeight w:val="375"/>
        </w:trPr>
        <w:tc>
          <w:tcPr>
            <w:tcW w:w="576" w:type="dxa"/>
            <w:noWrap/>
            <w:hideMark/>
          </w:tcPr>
          <w:p w14:paraId="5611E0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95</w:t>
            </w:r>
          </w:p>
        </w:tc>
        <w:tc>
          <w:tcPr>
            <w:tcW w:w="6806" w:type="dxa"/>
            <w:hideMark/>
          </w:tcPr>
          <w:p w14:paraId="06D03E43" w14:textId="64108B86"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Авантаж</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7DF155D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78248625" w14:textId="77777777" w:rsidTr="00DB7B04">
        <w:trPr>
          <w:trHeight w:val="375"/>
        </w:trPr>
        <w:tc>
          <w:tcPr>
            <w:tcW w:w="576" w:type="dxa"/>
            <w:noWrap/>
            <w:hideMark/>
          </w:tcPr>
          <w:p w14:paraId="558CC8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96</w:t>
            </w:r>
          </w:p>
        </w:tc>
        <w:tc>
          <w:tcPr>
            <w:tcW w:w="6806" w:type="dxa"/>
            <w:hideMark/>
          </w:tcPr>
          <w:p w14:paraId="14FC376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Молокова </w:t>
            </w:r>
          </w:p>
        </w:tc>
        <w:tc>
          <w:tcPr>
            <w:tcW w:w="1974" w:type="dxa"/>
            <w:hideMark/>
          </w:tcPr>
          <w:p w14:paraId="2AE6ED2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382D1F44" w14:textId="77777777" w:rsidTr="00DB7B04">
        <w:trPr>
          <w:trHeight w:val="375"/>
        </w:trPr>
        <w:tc>
          <w:tcPr>
            <w:tcW w:w="576" w:type="dxa"/>
            <w:noWrap/>
            <w:hideMark/>
          </w:tcPr>
          <w:p w14:paraId="2C3B344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97</w:t>
            </w:r>
          </w:p>
        </w:tc>
        <w:tc>
          <w:tcPr>
            <w:tcW w:w="6806" w:type="dxa"/>
            <w:hideMark/>
          </w:tcPr>
          <w:p w14:paraId="765049FF" w14:textId="567D33A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Р</w:t>
            </w:r>
            <w:r w:rsidR="00DD4449" w:rsidRPr="00E600B1">
              <w:rPr>
                <w:rFonts w:ascii="Times New Roman" w:eastAsia="Times New Roman" w:hAnsi="Times New Roman" w:cs="Times New Roman"/>
                <w:color w:val="000000"/>
                <w:sz w:val="24"/>
                <w:szCs w:val="24"/>
                <w:lang w:eastAsia="ru-RU"/>
              </w:rPr>
              <w:t>емэй</w:t>
            </w:r>
          </w:p>
        </w:tc>
        <w:tc>
          <w:tcPr>
            <w:tcW w:w="1974" w:type="dxa"/>
            <w:hideMark/>
          </w:tcPr>
          <w:p w14:paraId="0133B82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5518E8A4" w14:textId="77777777" w:rsidTr="00DB7B04">
        <w:trPr>
          <w:trHeight w:val="375"/>
        </w:trPr>
        <w:tc>
          <w:tcPr>
            <w:tcW w:w="576" w:type="dxa"/>
            <w:noWrap/>
            <w:hideMark/>
          </w:tcPr>
          <w:p w14:paraId="36153EC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98</w:t>
            </w:r>
          </w:p>
        </w:tc>
        <w:tc>
          <w:tcPr>
            <w:tcW w:w="6806" w:type="dxa"/>
            <w:hideMark/>
          </w:tcPr>
          <w:p w14:paraId="6816641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Роща </w:t>
            </w:r>
          </w:p>
        </w:tc>
        <w:tc>
          <w:tcPr>
            <w:tcW w:w="1974" w:type="dxa"/>
            <w:hideMark/>
          </w:tcPr>
          <w:p w14:paraId="3E0B5DC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31743497" w14:textId="77777777" w:rsidTr="00DB7B04">
        <w:trPr>
          <w:trHeight w:val="375"/>
        </w:trPr>
        <w:tc>
          <w:tcPr>
            <w:tcW w:w="576" w:type="dxa"/>
            <w:noWrap/>
            <w:hideMark/>
          </w:tcPr>
          <w:p w14:paraId="37A1BD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99</w:t>
            </w:r>
          </w:p>
        </w:tc>
        <w:tc>
          <w:tcPr>
            <w:tcW w:w="6806" w:type="dxa"/>
            <w:hideMark/>
          </w:tcPr>
          <w:p w14:paraId="52F00D9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Хозяин </w:t>
            </w:r>
          </w:p>
        </w:tc>
        <w:tc>
          <w:tcPr>
            <w:tcW w:w="1974" w:type="dxa"/>
            <w:hideMark/>
          </w:tcPr>
          <w:p w14:paraId="5E45A91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w:t>
            </w:r>
          </w:p>
        </w:tc>
      </w:tr>
      <w:tr w:rsidR="0080562D" w:rsidRPr="00E600B1" w14:paraId="544D07E1" w14:textId="77777777" w:rsidTr="00DB7B04">
        <w:trPr>
          <w:trHeight w:val="514"/>
        </w:trPr>
        <w:tc>
          <w:tcPr>
            <w:tcW w:w="576" w:type="dxa"/>
            <w:noWrap/>
            <w:hideMark/>
          </w:tcPr>
          <w:p w14:paraId="521253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100</w:t>
            </w:r>
          </w:p>
        </w:tc>
        <w:tc>
          <w:tcPr>
            <w:tcW w:w="6806" w:type="dxa"/>
            <w:hideMark/>
          </w:tcPr>
          <w:p w14:paraId="2429B6F6" w14:textId="08F0E62B" w:rsidR="0080562D" w:rsidRPr="00E600B1" w:rsidRDefault="00DD4449"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Технологические решения</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6F5CC06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62D99B14" w14:textId="77777777" w:rsidTr="00DB7B04">
        <w:trPr>
          <w:trHeight w:val="375"/>
        </w:trPr>
        <w:tc>
          <w:tcPr>
            <w:tcW w:w="576" w:type="dxa"/>
            <w:noWrap/>
            <w:hideMark/>
          </w:tcPr>
          <w:p w14:paraId="2A3416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101</w:t>
            </w:r>
          </w:p>
        </w:tc>
        <w:tc>
          <w:tcPr>
            <w:tcW w:w="6806" w:type="dxa"/>
            <w:hideMark/>
          </w:tcPr>
          <w:p w14:paraId="2B5EB54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Продвижение </w:t>
            </w:r>
          </w:p>
        </w:tc>
        <w:tc>
          <w:tcPr>
            <w:tcW w:w="1974" w:type="dxa"/>
            <w:hideMark/>
          </w:tcPr>
          <w:p w14:paraId="6B5CD16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1A60DB65" w14:textId="77777777" w:rsidTr="00DB7B04">
        <w:trPr>
          <w:trHeight w:val="375"/>
        </w:trPr>
        <w:tc>
          <w:tcPr>
            <w:tcW w:w="576" w:type="dxa"/>
            <w:noWrap/>
            <w:hideMark/>
          </w:tcPr>
          <w:p w14:paraId="511F3F7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102</w:t>
            </w:r>
          </w:p>
        </w:tc>
        <w:tc>
          <w:tcPr>
            <w:tcW w:w="6806" w:type="dxa"/>
            <w:hideMark/>
          </w:tcPr>
          <w:p w14:paraId="36D33D2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Светлица </w:t>
            </w:r>
          </w:p>
        </w:tc>
        <w:tc>
          <w:tcPr>
            <w:tcW w:w="1974" w:type="dxa"/>
            <w:hideMark/>
          </w:tcPr>
          <w:p w14:paraId="60DD06F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7A798CA0" w14:textId="77777777" w:rsidTr="00DB7B04">
        <w:trPr>
          <w:trHeight w:val="375"/>
        </w:trPr>
        <w:tc>
          <w:tcPr>
            <w:tcW w:w="576" w:type="dxa"/>
            <w:noWrap/>
            <w:hideMark/>
          </w:tcPr>
          <w:p w14:paraId="10CD64D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103</w:t>
            </w:r>
          </w:p>
        </w:tc>
        <w:tc>
          <w:tcPr>
            <w:tcW w:w="6806" w:type="dxa"/>
            <w:hideMark/>
          </w:tcPr>
          <w:p w14:paraId="32A374D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Солнечный </w:t>
            </w:r>
          </w:p>
        </w:tc>
        <w:tc>
          <w:tcPr>
            <w:tcW w:w="1974" w:type="dxa"/>
            <w:hideMark/>
          </w:tcPr>
          <w:p w14:paraId="43C5131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57897521" w14:textId="77777777" w:rsidTr="00DB7B04">
        <w:trPr>
          <w:trHeight w:val="375"/>
        </w:trPr>
        <w:tc>
          <w:tcPr>
            <w:tcW w:w="576" w:type="dxa"/>
            <w:noWrap/>
            <w:hideMark/>
          </w:tcPr>
          <w:p w14:paraId="2414D65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104</w:t>
            </w:r>
          </w:p>
        </w:tc>
        <w:tc>
          <w:tcPr>
            <w:tcW w:w="6806" w:type="dxa"/>
            <w:hideMark/>
          </w:tcPr>
          <w:p w14:paraId="4E6F2643" w14:textId="6F7293F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Ваше благополучие </w:t>
            </w:r>
          </w:p>
        </w:tc>
        <w:tc>
          <w:tcPr>
            <w:tcW w:w="1974" w:type="dxa"/>
            <w:hideMark/>
          </w:tcPr>
          <w:p w14:paraId="191BB8B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56DE6E73" w14:textId="77777777" w:rsidTr="00DB7B04">
        <w:trPr>
          <w:trHeight w:val="375"/>
        </w:trPr>
        <w:tc>
          <w:tcPr>
            <w:tcW w:w="576" w:type="dxa"/>
            <w:noWrap/>
            <w:hideMark/>
          </w:tcPr>
          <w:p w14:paraId="4F5F657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105</w:t>
            </w:r>
          </w:p>
        </w:tc>
        <w:tc>
          <w:tcPr>
            <w:tcW w:w="6806" w:type="dxa"/>
            <w:hideMark/>
          </w:tcPr>
          <w:p w14:paraId="19C4E82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Верное решение </w:t>
            </w:r>
          </w:p>
        </w:tc>
        <w:tc>
          <w:tcPr>
            <w:tcW w:w="1974" w:type="dxa"/>
            <w:hideMark/>
          </w:tcPr>
          <w:p w14:paraId="320A79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1A9C22A6" w14:textId="77777777" w:rsidTr="00DB7B04">
        <w:trPr>
          <w:trHeight w:val="375"/>
        </w:trPr>
        <w:tc>
          <w:tcPr>
            <w:tcW w:w="576" w:type="dxa"/>
            <w:noWrap/>
            <w:hideMark/>
          </w:tcPr>
          <w:p w14:paraId="2E401C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106</w:t>
            </w:r>
          </w:p>
        </w:tc>
        <w:tc>
          <w:tcPr>
            <w:tcW w:w="6806" w:type="dxa"/>
            <w:hideMark/>
          </w:tcPr>
          <w:p w14:paraId="6C85C17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Ветер перемен </w:t>
            </w:r>
          </w:p>
        </w:tc>
        <w:tc>
          <w:tcPr>
            <w:tcW w:w="1974" w:type="dxa"/>
            <w:hideMark/>
          </w:tcPr>
          <w:p w14:paraId="625CBBC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5F93B9FB" w14:textId="77777777" w:rsidTr="00DB7B04">
        <w:trPr>
          <w:trHeight w:val="375"/>
        </w:trPr>
        <w:tc>
          <w:tcPr>
            <w:tcW w:w="576" w:type="dxa"/>
            <w:noWrap/>
            <w:hideMark/>
          </w:tcPr>
          <w:p w14:paraId="72EA08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107</w:t>
            </w:r>
          </w:p>
        </w:tc>
        <w:tc>
          <w:tcPr>
            <w:tcW w:w="6806" w:type="dxa"/>
            <w:hideMark/>
          </w:tcPr>
          <w:p w14:paraId="1767546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Высотная </w:t>
            </w:r>
          </w:p>
        </w:tc>
        <w:tc>
          <w:tcPr>
            <w:tcW w:w="1974" w:type="dxa"/>
            <w:hideMark/>
          </w:tcPr>
          <w:p w14:paraId="721D0D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1B21DCCF" w14:textId="77777777" w:rsidTr="00DB7B04">
        <w:trPr>
          <w:trHeight w:val="375"/>
        </w:trPr>
        <w:tc>
          <w:tcPr>
            <w:tcW w:w="576" w:type="dxa"/>
            <w:noWrap/>
            <w:hideMark/>
          </w:tcPr>
          <w:p w14:paraId="4152B3D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108</w:t>
            </w:r>
          </w:p>
        </w:tc>
        <w:tc>
          <w:tcPr>
            <w:tcW w:w="6806" w:type="dxa"/>
            <w:hideMark/>
          </w:tcPr>
          <w:p w14:paraId="1CC92667" w14:textId="2D4F553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Жилищный трест </w:t>
            </w:r>
            <w:r w:rsidR="00581CF3">
              <w:rPr>
                <w:rFonts w:ascii="Times New Roman" w:eastAsia="Times New Roman" w:hAnsi="Times New Roman" w:cs="Times New Roman"/>
                <w:color w:val="000000"/>
                <w:sz w:val="24"/>
                <w:szCs w:val="24"/>
                <w:lang w:eastAsia="ru-RU"/>
              </w:rPr>
              <w:t>№ 7</w:t>
            </w:r>
            <w:r w:rsidRPr="00E600B1">
              <w:rPr>
                <w:rFonts w:ascii="Times New Roman" w:eastAsia="Times New Roman" w:hAnsi="Times New Roman" w:cs="Times New Roman"/>
                <w:color w:val="000000"/>
                <w:sz w:val="24"/>
                <w:szCs w:val="24"/>
                <w:lang w:eastAsia="ru-RU"/>
              </w:rPr>
              <w:t xml:space="preserve"> </w:t>
            </w:r>
          </w:p>
        </w:tc>
        <w:tc>
          <w:tcPr>
            <w:tcW w:w="1974" w:type="dxa"/>
            <w:hideMark/>
          </w:tcPr>
          <w:p w14:paraId="6BD3103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303223A5" w14:textId="77777777" w:rsidTr="00DB7B04">
        <w:trPr>
          <w:trHeight w:val="375"/>
        </w:trPr>
        <w:tc>
          <w:tcPr>
            <w:tcW w:w="576" w:type="dxa"/>
            <w:noWrap/>
            <w:hideMark/>
          </w:tcPr>
          <w:p w14:paraId="7D20A7F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109</w:t>
            </w:r>
          </w:p>
        </w:tc>
        <w:tc>
          <w:tcPr>
            <w:tcW w:w="6806" w:type="dxa"/>
            <w:hideMark/>
          </w:tcPr>
          <w:p w14:paraId="68D8CCD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Серебряный ключ </w:t>
            </w:r>
          </w:p>
        </w:tc>
        <w:tc>
          <w:tcPr>
            <w:tcW w:w="1974" w:type="dxa"/>
            <w:hideMark/>
          </w:tcPr>
          <w:p w14:paraId="6036C50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10</w:t>
            </w:r>
          </w:p>
        </w:tc>
      </w:tr>
      <w:tr w:rsidR="0080562D" w:rsidRPr="00E600B1" w14:paraId="336D5107" w14:textId="77777777" w:rsidTr="00DB7B04">
        <w:trPr>
          <w:trHeight w:val="375"/>
        </w:trPr>
        <w:tc>
          <w:tcPr>
            <w:tcW w:w="576" w:type="dxa"/>
            <w:noWrap/>
            <w:hideMark/>
          </w:tcPr>
          <w:p w14:paraId="0E8E32F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110</w:t>
            </w:r>
          </w:p>
        </w:tc>
        <w:tc>
          <w:tcPr>
            <w:tcW w:w="6806" w:type="dxa"/>
            <w:hideMark/>
          </w:tcPr>
          <w:p w14:paraId="00459575" w14:textId="4C17066C"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w:t>
            </w:r>
            <w:r w:rsidR="0080562D" w:rsidRPr="00E600B1">
              <w:rPr>
                <w:rFonts w:ascii="Times New Roman" w:eastAsia="Times New Roman" w:hAnsi="Times New Roman" w:cs="Times New Roman"/>
                <w:color w:val="000000"/>
                <w:sz w:val="24"/>
                <w:szCs w:val="24"/>
                <w:lang w:eastAsia="ru-RU"/>
              </w:rPr>
              <w:t xml:space="preserve">Система </w:t>
            </w:r>
          </w:p>
        </w:tc>
        <w:tc>
          <w:tcPr>
            <w:tcW w:w="1974" w:type="dxa"/>
            <w:hideMark/>
          </w:tcPr>
          <w:p w14:paraId="088362A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59D2A468" w14:textId="77777777" w:rsidTr="00DB7B04">
        <w:trPr>
          <w:trHeight w:val="375"/>
        </w:trPr>
        <w:tc>
          <w:tcPr>
            <w:tcW w:w="576" w:type="dxa"/>
            <w:noWrap/>
            <w:hideMark/>
          </w:tcPr>
          <w:p w14:paraId="03CA5B0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111</w:t>
            </w:r>
          </w:p>
        </w:tc>
        <w:tc>
          <w:tcPr>
            <w:tcW w:w="6806" w:type="dxa"/>
            <w:hideMark/>
          </w:tcPr>
          <w:p w14:paraId="05127F1D" w14:textId="43721643"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w:t>
            </w:r>
            <w:r w:rsidR="0080562D" w:rsidRPr="00E600B1">
              <w:rPr>
                <w:rFonts w:ascii="Times New Roman" w:eastAsia="Times New Roman" w:hAnsi="Times New Roman" w:cs="Times New Roman"/>
                <w:color w:val="000000"/>
                <w:sz w:val="24"/>
                <w:szCs w:val="24"/>
                <w:lang w:eastAsia="ru-RU"/>
              </w:rPr>
              <w:t xml:space="preserve">УК </w:t>
            </w:r>
            <w:r w:rsidRPr="00E600B1">
              <w:rPr>
                <w:rFonts w:ascii="Times New Roman" w:eastAsia="Times New Roman" w:hAnsi="Times New Roman" w:cs="Times New Roman"/>
                <w:color w:val="000000"/>
                <w:sz w:val="24"/>
                <w:szCs w:val="24"/>
                <w:lang w:eastAsia="ru-RU"/>
              </w:rPr>
              <w:t>Александрия</w:t>
            </w:r>
          </w:p>
        </w:tc>
        <w:tc>
          <w:tcPr>
            <w:tcW w:w="1974" w:type="dxa"/>
            <w:hideMark/>
          </w:tcPr>
          <w:p w14:paraId="31A31E6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0360A191" w14:textId="77777777" w:rsidTr="00DB7B04">
        <w:trPr>
          <w:trHeight w:val="375"/>
        </w:trPr>
        <w:tc>
          <w:tcPr>
            <w:tcW w:w="576" w:type="dxa"/>
            <w:noWrap/>
            <w:hideMark/>
          </w:tcPr>
          <w:p w14:paraId="00FA0E7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112</w:t>
            </w:r>
          </w:p>
        </w:tc>
        <w:tc>
          <w:tcPr>
            <w:tcW w:w="6806" w:type="dxa"/>
            <w:hideMark/>
          </w:tcPr>
          <w:p w14:paraId="140919B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Покровская слобода </w:t>
            </w:r>
          </w:p>
        </w:tc>
        <w:tc>
          <w:tcPr>
            <w:tcW w:w="1974" w:type="dxa"/>
            <w:hideMark/>
          </w:tcPr>
          <w:p w14:paraId="3C2C1CF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74AA40CC" w14:textId="77777777" w:rsidTr="00DB7B04">
        <w:trPr>
          <w:trHeight w:val="375"/>
        </w:trPr>
        <w:tc>
          <w:tcPr>
            <w:tcW w:w="576" w:type="dxa"/>
            <w:noWrap/>
            <w:hideMark/>
          </w:tcPr>
          <w:p w14:paraId="2D22E15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113</w:t>
            </w:r>
          </w:p>
        </w:tc>
        <w:tc>
          <w:tcPr>
            <w:tcW w:w="6806" w:type="dxa"/>
            <w:hideMark/>
          </w:tcPr>
          <w:p w14:paraId="2E2B79C8" w14:textId="07A5F60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Зеленый город </w:t>
            </w:r>
          </w:p>
        </w:tc>
        <w:tc>
          <w:tcPr>
            <w:tcW w:w="1974" w:type="dxa"/>
            <w:hideMark/>
          </w:tcPr>
          <w:p w14:paraId="54EBC9D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3DD903D4" w14:textId="77777777" w:rsidTr="00DB7B04">
        <w:trPr>
          <w:trHeight w:val="375"/>
        </w:trPr>
        <w:tc>
          <w:tcPr>
            <w:tcW w:w="576" w:type="dxa"/>
            <w:noWrap/>
            <w:hideMark/>
          </w:tcPr>
          <w:p w14:paraId="4284C53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114</w:t>
            </w:r>
          </w:p>
        </w:tc>
        <w:tc>
          <w:tcPr>
            <w:tcW w:w="6806" w:type="dxa"/>
            <w:hideMark/>
          </w:tcPr>
          <w:p w14:paraId="7A8E0F5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Альфа </w:t>
            </w:r>
          </w:p>
        </w:tc>
        <w:tc>
          <w:tcPr>
            <w:tcW w:w="1974" w:type="dxa"/>
            <w:hideMark/>
          </w:tcPr>
          <w:p w14:paraId="36F05AD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0146972B" w14:textId="77777777" w:rsidTr="00DB7B04">
        <w:trPr>
          <w:trHeight w:val="375"/>
        </w:trPr>
        <w:tc>
          <w:tcPr>
            <w:tcW w:w="576" w:type="dxa"/>
            <w:noWrap/>
            <w:hideMark/>
          </w:tcPr>
          <w:p w14:paraId="4974B8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115</w:t>
            </w:r>
          </w:p>
        </w:tc>
        <w:tc>
          <w:tcPr>
            <w:tcW w:w="6806" w:type="dxa"/>
            <w:hideMark/>
          </w:tcPr>
          <w:p w14:paraId="1DCA803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Бионика </w:t>
            </w:r>
          </w:p>
        </w:tc>
        <w:tc>
          <w:tcPr>
            <w:tcW w:w="1974" w:type="dxa"/>
            <w:hideMark/>
          </w:tcPr>
          <w:p w14:paraId="7CA5D76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010D2A58" w14:textId="77777777" w:rsidTr="00DB7B04">
        <w:trPr>
          <w:trHeight w:val="375"/>
        </w:trPr>
        <w:tc>
          <w:tcPr>
            <w:tcW w:w="576" w:type="dxa"/>
            <w:noWrap/>
            <w:hideMark/>
          </w:tcPr>
          <w:p w14:paraId="0C21F80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116</w:t>
            </w:r>
          </w:p>
        </w:tc>
        <w:tc>
          <w:tcPr>
            <w:tcW w:w="6806" w:type="dxa"/>
            <w:hideMark/>
          </w:tcPr>
          <w:p w14:paraId="0E341EB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Покровка лайф </w:t>
            </w:r>
          </w:p>
        </w:tc>
        <w:tc>
          <w:tcPr>
            <w:tcW w:w="1974" w:type="dxa"/>
            <w:hideMark/>
          </w:tcPr>
          <w:p w14:paraId="008B74D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3EC1D690" w14:textId="77777777" w:rsidTr="00DB7B04">
        <w:trPr>
          <w:trHeight w:val="375"/>
        </w:trPr>
        <w:tc>
          <w:tcPr>
            <w:tcW w:w="576" w:type="dxa"/>
            <w:noWrap/>
            <w:hideMark/>
          </w:tcPr>
          <w:p w14:paraId="711E147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117</w:t>
            </w:r>
          </w:p>
        </w:tc>
        <w:tc>
          <w:tcPr>
            <w:tcW w:w="6806" w:type="dxa"/>
            <w:hideMark/>
          </w:tcPr>
          <w:p w14:paraId="2A0450E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Сибжилком </w:t>
            </w:r>
          </w:p>
        </w:tc>
        <w:tc>
          <w:tcPr>
            <w:tcW w:w="1974" w:type="dxa"/>
            <w:hideMark/>
          </w:tcPr>
          <w:p w14:paraId="029F92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0A256C5B" w14:textId="77777777" w:rsidTr="00DB7B04">
        <w:trPr>
          <w:trHeight w:val="375"/>
        </w:trPr>
        <w:tc>
          <w:tcPr>
            <w:tcW w:w="576" w:type="dxa"/>
            <w:noWrap/>
            <w:hideMark/>
          </w:tcPr>
          <w:p w14:paraId="2D51202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118</w:t>
            </w:r>
          </w:p>
        </w:tc>
        <w:tc>
          <w:tcPr>
            <w:tcW w:w="6806" w:type="dxa"/>
            <w:hideMark/>
          </w:tcPr>
          <w:p w14:paraId="1C4BD18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Хоум сервис </w:t>
            </w:r>
          </w:p>
        </w:tc>
        <w:tc>
          <w:tcPr>
            <w:tcW w:w="1974" w:type="dxa"/>
            <w:hideMark/>
          </w:tcPr>
          <w:p w14:paraId="23B24C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9</w:t>
            </w:r>
          </w:p>
        </w:tc>
      </w:tr>
      <w:tr w:rsidR="0080562D" w:rsidRPr="00E600B1" w14:paraId="20CF3154" w14:textId="77777777" w:rsidTr="00DB7B04">
        <w:trPr>
          <w:trHeight w:val="375"/>
        </w:trPr>
        <w:tc>
          <w:tcPr>
            <w:tcW w:w="576" w:type="dxa"/>
            <w:noWrap/>
            <w:hideMark/>
          </w:tcPr>
          <w:p w14:paraId="58BA9EB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119</w:t>
            </w:r>
          </w:p>
        </w:tc>
        <w:tc>
          <w:tcPr>
            <w:tcW w:w="6806" w:type="dxa"/>
            <w:hideMark/>
          </w:tcPr>
          <w:p w14:paraId="0A68EE5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ЖКЦ Покровский </w:t>
            </w:r>
          </w:p>
        </w:tc>
        <w:tc>
          <w:tcPr>
            <w:tcW w:w="1974" w:type="dxa"/>
            <w:hideMark/>
          </w:tcPr>
          <w:p w14:paraId="768D2B9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r>
      <w:tr w:rsidR="0080562D" w:rsidRPr="00E600B1" w14:paraId="383DE451" w14:textId="77777777" w:rsidTr="00DB7B04">
        <w:trPr>
          <w:trHeight w:val="375"/>
        </w:trPr>
        <w:tc>
          <w:tcPr>
            <w:tcW w:w="576" w:type="dxa"/>
            <w:noWrap/>
            <w:hideMark/>
          </w:tcPr>
          <w:p w14:paraId="47A430C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120</w:t>
            </w:r>
          </w:p>
        </w:tc>
        <w:tc>
          <w:tcPr>
            <w:tcW w:w="6806" w:type="dxa"/>
            <w:hideMark/>
          </w:tcPr>
          <w:p w14:paraId="00EFB376" w14:textId="4BD2B504"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Азбука</w:t>
            </w:r>
          </w:p>
        </w:tc>
        <w:tc>
          <w:tcPr>
            <w:tcW w:w="1974" w:type="dxa"/>
            <w:hideMark/>
          </w:tcPr>
          <w:p w14:paraId="06C46A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r>
      <w:tr w:rsidR="0080562D" w:rsidRPr="00E600B1" w14:paraId="58F41BDC" w14:textId="77777777" w:rsidTr="00DB7B04">
        <w:trPr>
          <w:trHeight w:val="375"/>
        </w:trPr>
        <w:tc>
          <w:tcPr>
            <w:tcW w:w="576" w:type="dxa"/>
            <w:noWrap/>
            <w:hideMark/>
          </w:tcPr>
          <w:p w14:paraId="396CB88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121</w:t>
            </w:r>
          </w:p>
        </w:tc>
        <w:tc>
          <w:tcPr>
            <w:tcW w:w="6806" w:type="dxa"/>
            <w:hideMark/>
          </w:tcPr>
          <w:p w14:paraId="1AEEEA28" w14:textId="1082B9E8"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Гранит</w:t>
            </w:r>
          </w:p>
        </w:tc>
        <w:tc>
          <w:tcPr>
            <w:tcW w:w="1974" w:type="dxa"/>
            <w:hideMark/>
          </w:tcPr>
          <w:p w14:paraId="5A99CA5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r>
      <w:tr w:rsidR="0080562D" w:rsidRPr="00E600B1" w14:paraId="403EF50D" w14:textId="77777777" w:rsidTr="00DB7B04">
        <w:trPr>
          <w:trHeight w:val="375"/>
        </w:trPr>
        <w:tc>
          <w:tcPr>
            <w:tcW w:w="576" w:type="dxa"/>
            <w:noWrap/>
            <w:hideMark/>
          </w:tcPr>
          <w:p w14:paraId="27DD9F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122</w:t>
            </w:r>
          </w:p>
        </w:tc>
        <w:tc>
          <w:tcPr>
            <w:tcW w:w="6806" w:type="dxa"/>
            <w:hideMark/>
          </w:tcPr>
          <w:p w14:paraId="7C4AAC0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Восход </w:t>
            </w:r>
          </w:p>
        </w:tc>
        <w:tc>
          <w:tcPr>
            <w:tcW w:w="1974" w:type="dxa"/>
            <w:hideMark/>
          </w:tcPr>
          <w:p w14:paraId="57B7C6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r>
      <w:tr w:rsidR="0080562D" w:rsidRPr="00E600B1" w14:paraId="221F46B2" w14:textId="77777777" w:rsidTr="00DB7B04">
        <w:trPr>
          <w:trHeight w:val="375"/>
        </w:trPr>
        <w:tc>
          <w:tcPr>
            <w:tcW w:w="576" w:type="dxa"/>
            <w:noWrap/>
            <w:hideMark/>
          </w:tcPr>
          <w:p w14:paraId="4A4BCA5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123</w:t>
            </w:r>
          </w:p>
        </w:tc>
        <w:tc>
          <w:tcPr>
            <w:tcW w:w="6806" w:type="dxa"/>
            <w:hideMark/>
          </w:tcPr>
          <w:p w14:paraId="589E448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ЖилКомРазвитие </w:t>
            </w:r>
          </w:p>
        </w:tc>
        <w:tc>
          <w:tcPr>
            <w:tcW w:w="1974" w:type="dxa"/>
            <w:hideMark/>
          </w:tcPr>
          <w:p w14:paraId="4AB879A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r>
      <w:tr w:rsidR="0080562D" w:rsidRPr="00E600B1" w14:paraId="12F56EAE" w14:textId="77777777" w:rsidTr="00DB7B04">
        <w:trPr>
          <w:trHeight w:val="375"/>
        </w:trPr>
        <w:tc>
          <w:tcPr>
            <w:tcW w:w="576" w:type="dxa"/>
            <w:noWrap/>
            <w:hideMark/>
          </w:tcPr>
          <w:p w14:paraId="24E7E46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124</w:t>
            </w:r>
          </w:p>
        </w:tc>
        <w:tc>
          <w:tcPr>
            <w:tcW w:w="6806" w:type="dxa"/>
            <w:hideMark/>
          </w:tcPr>
          <w:p w14:paraId="6F31C65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Оберег </w:t>
            </w:r>
          </w:p>
        </w:tc>
        <w:tc>
          <w:tcPr>
            <w:tcW w:w="1974" w:type="dxa"/>
            <w:hideMark/>
          </w:tcPr>
          <w:p w14:paraId="6392D4A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8</w:t>
            </w:r>
          </w:p>
        </w:tc>
      </w:tr>
      <w:tr w:rsidR="0080562D" w:rsidRPr="00E600B1" w14:paraId="62055F21" w14:textId="77777777" w:rsidTr="00DB7B04">
        <w:trPr>
          <w:trHeight w:val="375"/>
        </w:trPr>
        <w:tc>
          <w:tcPr>
            <w:tcW w:w="576" w:type="dxa"/>
            <w:noWrap/>
            <w:hideMark/>
          </w:tcPr>
          <w:p w14:paraId="6CA3B26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125</w:t>
            </w:r>
          </w:p>
        </w:tc>
        <w:tc>
          <w:tcPr>
            <w:tcW w:w="6806" w:type="dxa"/>
            <w:hideMark/>
          </w:tcPr>
          <w:p w14:paraId="5F00AF5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ЖЭУ Эталон Красноярск </w:t>
            </w:r>
          </w:p>
        </w:tc>
        <w:tc>
          <w:tcPr>
            <w:tcW w:w="1974" w:type="dxa"/>
            <w:hideMark/>
          </w:tcPr>
          <w:p w14:paraId="3852F8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6F9BC749" w14:textId="77777777" w:rsidTr="00DB7B04">
        <w:trPr>
          <w:trHeight w:val="375"/>
        </w:trPr>
        <w:tc>
          <w:tcPr>
            <w:tcW w:w="576" w:type="dxa"/>
            <w:noWrap/>
            <w:hideMark/>
          </w:tcPr>
          <w:p w14:paraId="031F52B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126</w:t>
            </w:r>
          </w:p>
        </w:tc>
        <w:tc>
          <w:tcPr>
            <w:tcW w:w="6806" w:type="dxa"/>
            <w:hideMark/>
          </w:tcPr>
          <w:p w14:paraId="63B565F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Армейская </w:t>
            </w:r>
          </w:p>
        </w:tc>
        <w:tc>
          <w:tcPr>
            <w:tcW w:w="1974" w:type="dxa"/>
            <w:hideMark/>
          </w:tcPr>
          <w:p w14:paraId="411577A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31734ADD" w14:textId="77777777" w:rsidTr="00DB7B04">
        <w:trPr>
          <w:trHeight w:val="375"/>
        </w:trPr>
        <w:tc>
          <w:tcPr>
            <w:tcW w:w="576" w:type="dxa"/>
            <w:noWrap/>
            <w:hideMark/>
          </w:tcPr>
          <w:p w14:paraId="46392D4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127</w:t>
            </w:r>
          </w:p>
        </w:tc>
        <w:tc>
          <w:tcPr>
            <w:tcW w:w="6806" w:type="dxa"/>
            <w:hideMark/>
          </w:tcPr>
          <w:p w14:paraId="1A8A32F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Атмосфера дома </w:t>
            </w:r>
          </w:p>
        </w:tc>
        <w:tc>
          <w:tcPr>
            <w:tcW w:w="1974" w:type="dxa"/>
            <w:hideMark/>
          </w:tcPr>
          <w:p w14:paraId="42D2F0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22E84CE2" w14:textId="77777777" w:rsidTr="00DB7B04">
        <w:trPr>
          <w:trHeight w:val="375"/>
        </w:trPr>
        <w:tc>
          <w:tcPr>
            <w:tcW w:w="576" w:type="dxa"/>
            <w:noWrap/>
            <w:hideMark/>
          </w:tcPr>
          <w:p w14:paraId="2F0BC1E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128</w:t>
            </w:r>
          </w:p>
        </w:tc>
        <w:tc>
          <w:tcPr>
            <w:tcW w:w="6806" w:type="dxa"/>
            <w:hideMark/>
          </w:tcPr>
          <w:p w14:paraId="711B591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Вымпел </w:t>
            </w:r>
          </w:p>
        </w:tc>
        <w:tc>
          <w:tcPr>
            <w:tcW w:w="1974" w:type="dxa"/>
            <w:hideMark/>
          </w:tcPr>
          <w:p w14:paraId="4134D55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66B3729B" w14:textId="77777777" w:rsidTr="00DB7B04">
        <w:trPr>
          <w:trHeight w:val="375"/>
        </w:trPr>
        <w:tc>
          <w:tcPr>
            <w:tcW w:w="576" w:type="dxa"/>
            <w:noWrap/>
            <w:hideMark/>
          </w:tcPr>
          <w:p w14:paraId="44DA466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129</w:t>
            </w:r>
          </w:p>
        </w:tc>
        <w:tc>
          <w:tcPr>
            <w:tcW w:w="6806" w:type="dxa"/>
            <w:hideMark/>
          </w:tcPr>
          <w:p w14:paraId="04CACDA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Дубрава </w:t>
            </w:r>
          </w:p>
        </w:tc>
        <w:tc>
          <w:tcPr>
            <w:tcW w:w="1974" w:type="dxa"/>
            <w:hideMark/>
          </w:tcPr>
          <w:p w14:paraId="733F83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62777C5F" w14:textId="77777777" w:rsidTr="00DB7B04">
        <w:trPr>
          <w:trHeight w:val="375"/>
        </w:trPr>
        <w:tc>
          <w:tcPr>
            <w:tcW w:w="576" w:type="dxa"/>
            <w:noWrap/>
            <w:hideMark/>
          </w:tcPr>
          <w:p w14:paraId="0D4087B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130</w:t>
            </w:r>
          </w:p>
        </w:tc>
        <w:tc>
          <w:tcPr>
            <w:tcW w:w="6806" w:type="dxa"/>
            <w:hideMark/>
          </w:tcPr>
          <w:p w14:paraId="7FA438E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Кировчане </w:t>
            </w:r>
          </w:p>
        </w:tc>
        <w:tc>
          <w:tcPr>
            <w:tcW w:w="1974" w:type="dxa"/>
            <w:hideMark/>
          </w:tcPr>
          <w:p w14:paraId="5A2898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0E9F8E0D" w14:textId="77777777" w:rsidTr="00DB7B04">
        <w:trPr>
          <w:trHeight w:val="375"/>
        </w:trPr>
        <w:tc>
          <w:tcPr>
            <w:tcW w:w="576" w:type="dxa"/>
            <w:noWrap/>
            <w:hideMark/>
          </w:tcPr>
          <w:p w14:paraId="1CEB24D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131</w:t>
            </w:r>
          </w:p>
        </w:tc>
        <w:tc>
          <w:tcPr>
            <w:tcW w:w="6806" w:type="dxa"/>
            <w:hideMark/>
          </w:tcPr>
          <w:p w14:paraId="03F0841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Первый Квартал </w:t>
            </w:r>
          </w:p>
        </w:tc>
        <w:tc>
          <w:tcPr>
            <w:tcW w:w="1974" w:type="dxa"/>
            <w:hideMark/>
          </w:tcPr>
          <w:p w14:paraId="3D089D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0CD90F41" w14:textId="77777777" w:rsidTr="00DB7B04">
        <w:trPr>
          <w:trHeight w:val="375"/>
        </w:trPr>
        <w:tc>
          <w:tcPr>
            <w:tcW w:w="576" w:type="dxa"/>
            <w:noWrap/>
            <w:hideMark/>
          </w:tcPr>
          <w:p w14:paraId="1A1953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132</w:t>
            </w:r>
          </w:p>
        </w:tc>
        <w:tc>
          <w:tcPr>
            <w:tcW w:w="6806" w:type="dxa"/>
            <w:hideMark/>
          </w:tcPr>
          <w:p w14:paraId="589F7A3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Формула быта </w:t>
            </w:r>
          </w:p>
        </w:tc>
        <w:tc>
          <w:tcPr>
            <w:tcW w:w="1974" w:type="dxa"/>
            <w:hideMark/>
          </w:tcPr>
          <w:p w14:paraId="792148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294DE408" w14:textId="77777777" w:rsidTr="00DB7B04">
        <w:trPr>
          <w:trHeight w:val="375"/>
        </w:trPr>
        <w:tc>
          <w:tcPr>
            <w:tcW w:w="576" w:type="dxa"/>
            <w:noWrap/>
            <w:hideMark/>
          </w:tcPr>
          <w:p w14:paraId="7E2AEE6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133</w:t>
            </w:r>
          </w:p>
        </w:tc>
        <w:tc>
          <w:tcPr>
            <w:tcW w:w="6806" w:type="dxa"/>
            <w:hideMark/>
          </w:tcPr>
          <w:p w14:paraId="5009C62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Управдом УЮТ </w:t>
            </w:r>
          </w:p>
        </w:tc>
        <w:tc>
          <w:tcPr>
            <w:tcW w:w="1974" w:type="dxa"/>
            <w:hideMark/>
          </w:tcPr>
          <w:p w14:paraId="2204B2D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20CB33AF" w14:textId="77777777" w:rsidTr="00DB7B04">
        <w:trPr>
          <w:trHeight w:val="375"/>
        </w:trPr>
        <w:tc>
          <w:tcPr>
            <w:tcW w:w="576" w:type="dxa"/>
            <w:noWrap/>
            <w:hideMark/>
          </w:tcPr>
          <w:p w14:paraId="2C31DF6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134</w:t>
            </w:r>
          </w:p>
        </w:tc>
        <w:tc>
          <w:tcPr>
            <w:tcW w:w="6806" w:type="dxa"/>
            <w:hideMark/>
          </w:tcPr>
          <w:p w14:paraId="10541364" w14:textId="0F866C7D"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Виктория</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047893D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7</w:t>
            </w:r>
          </w:p>
        </w:tc>
      </w:tr>
      <w:tr w:rsidR="0080562D" w:rsidRPr="00E600B1" w14:paraId="0DC86576" w14:textId="77777777" w:rsidTr="00DB7B04">
        <w:trPr>
          <w:trHeight w:val="375"/>
        </w:trPr>
        <w:tc>
          <w:tcPr>
            <w:tcW w:w="576" w:type="dxa"/>
            <w:noWrap/>
            <w:hideMark/>
          </w:tcPr>
          <w:p w14:paraId="2E8A7EF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135</w:t>
            </w:r>
          </w:p>
        </w:tc>
        <w:tc>
          <w:tcPr>
            <w:tcW w:w="6806" w:type="dxa"/>
            <w:hideMark/>
          </w:tcPr>
          <w:p w14:paraId="12369584" w14:textId="54F74B7E"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Технические решения</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5312A8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4F8C543F" w14:textId="77777777" w:rsidTr="00DB7B04">
        <w:trPr>
          <w:trHeight w:val="375"/>
        </w:trPr>
        <w:tc>
          <w:tcPr>
            <w:tcW w:w="576" w:type="dxa"/>
            <w:noWrap/>
            <w:hideMark/>
          </w:tcPr>
          <w:p w14:paraId="5BE91C2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136</w:t>
            </w:r>
          </w:p>
        </w:tc>
        <w:tc>
          <w:tcPr>
            <w:tcW w:w="6806" w:type="dxa"/>
            <w:hideMark/>
          </w:tcPr>
          <w:p w14:paraId="18EB1962" w14:textId="1185D1C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Сибирячка </w:t>
            </w:r>
          </w:p>
        </w:tc>
        <w:tc>
          <w:tcPr>
            <w:tcW w:w="1974" w:type="dxa"/>
            <w:hideMark/>
          </w:tcPr>
          <w:p w14:paraId="0E3984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2E40A0A1" w14:textId="77777777" w:rsidTr="00DB7B04">
        <w:trPr>
          <w:trHeight w:val="375"/>
        </w:trPr>
        <w:tc>
          <w:tcPr>
            <w:tcW w:w="576" w:type="dxa"/>
            <w:noWrap/>
            <w:hideMark/>
          </w:tcPr>
          <w:p w14:paraId="5588C7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137</w:t>
            </w:r>
          </w:p>
        </w:tc>
        <w:tc>
          <w:tcPr>
            <w:tcW w:w="6806" w:type="dxa"/>
            <w:hideMark/>
          </w:tcPr>
          <w:p w14:paraId="7B4A546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Взлетка Старт </w:t>
            </w:r>
          </w:p>
        </w:tc>
        <w:tc>
          <w:tcPr>
            <w:tcW w:w="1974" w:type="dxa"/>
            <w:hideMark/>
          </w:tcPr>
          <w:p w14:paraId="6D95FE1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5EA2D877" w14:textId="77777777" w:rsidTr="00DB7B04">
        <w:trPr>
          <w:trHeight w:val="375"/>
        </w:trPr>
        <w:tc>
          <w:tcPr>
            <w:tcW w:w="576" w:type="dxa"/>
            <w:noWrap/>
            <w:hideMark/>
          </w:tcPr>
          <w:p w14:paraId="005EFA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138</w:t>
            </w:r>
          </w:p>
        </w:tc>
        <w:tc>
          <w:tcPr>
            <w:tcW w:w="6806" w:type="dxa"/>
            <w:hideMark/>
          </w:tcPr>
          <w:p w14:paraId="56CA908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Высота </w:t>
            </w:r>
          </w:p>
        </w:tc>
        <w:tc>
          <w:tcPr>
            <w:tcW w:w="1974" w:type="dxa"/>
            <w:hideMark/>
          </w:tcPr>
          <w:p w14:paraId="341682C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2BC71571" w14:textId="77777777" w:rsidTr="00DB7B04">
        <w:trPr>
          <w:trHeight w:val="375"/>
        </w:trPr>
        <w:tc>
          <w:tcPr>
            <w:tcW w:w="576" w:type="dxa"/>
            <w:noWrap/>
            <w:hideMark/>
          </w:tcPr>
          <w:p w14:paraId="2857297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139</w:t>
            </w:r>
          </w:p>
        </w:tc>
        <w:tc>
          <w:tcPr>
            <w:tcW w:w="6806" w:type="dxa"/>
            <w:hideMark/>
          </w:tcPr>
          <w:p w14:paraId="32DEAB1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Управдом-Красноярск </w:t>
            </w:r>
          </w:p>
        </w:tc>
        <w:tc>
          <w:tcPr>
            <w:tcW w:w="1974" w:type="dxa"/>
            <w:hideMark/>
          </w:tcPr>
          <w:p w14:paraId="2355C0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5B1A8D6C" w14:textId="77777777" w:rsidTr="00DB7B04">
        <w:trPr>
          <w:trHeight w:val="375"/>
        </w:trPr>
        <w:tc>
          <w:tcPr>
            <w:tcW w:w="576" w:type="dxa"/>
            <w:noWrap/>
            <w:hideMark/>
          </w:tcPr>
          <w:p w14:paraId="0F8E5E3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140</w:t>
            </w:r>
          </w:p>
        </w:tc>
        <w:tc>
          <w:tcPr>
            <w:tcW w:w="6806" w:type="dxa"/>
            <w:hideMark/>
          </w:tcPr>
          <w:p w14:paraId="63C0B5AC" w14:textId="1F7129B1"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w:t>
            </w:r>
            <w:r w:rsidR="0080562D" w:rsidRPr="00E600B1">
              <w:rPr>
                <w:rFonts w:ascii="Times New Roman" w:eastAsia="Times New Roman" w:hAnsi="Times New Roman" w:cs="Times New Roman"/>
                <w:color w:val="000000"/>
                <w:sz w:val="24"/>
                <w:szCs w:val="24"/>
                <w:lang w:eastAsia="ru-RU"/>
              </w:rPr>
              <w:t xml:space="preserve">Енисей </w:t>
            </w:r>
          </w:p>
        </w:tc>
        <w:tc>
          <w:tcPr>
            <w:tcW w:w="1974" w:type="dxa"/>
            <w:hideMark/>
          </w:tcPr>
          <w:p w14:paraId="73067DF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4BBED91B" w14:textId="77777777" w:rsidTr="00DB7B04">
        <w:trPr>
          <w:trHeight w:val="375"/>
        </w:trPr>
        <w:tc>
          <w:tcPr>
            <w:tcW w:w="576" w:type="dxa"/>
            <w:noWrap/>
            <w:hideMark/>
          </w:tcPr>
          <w:p w14:paraId="24B0404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141</w:t>
            </w:r>
          </w:p>
        </w:tc>
        <w:tc>
          <w:tcPr>
            <w:tcW w:w="6806" w:type="dxa"/>
            <w:hideMark/>
          </w:tcPr>
          <w:p w14:paraId="189EA7AE" w14:textId="0FF350CF"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Озерное</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1993876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4BD6FF8D" w14:textId="77777777" w:rsidTr="00DB7B04">
        <w:trPr>
          <w:trHeight w:val="375"/>
        </w:trPr>
        <w:tc>
          <w:tcPr>
            <w:tcW w:w="576" w:type="dxa"/>
            <w:noWrap/>
            <w:hideMark/>
          </w:tcPr>
          <w:p w14:paraId="739BB45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142</w:t>
            </w:r>
          </w:p>
        </w:tc>
        <w:tc>
          <w:tcPr>
            <w:tcW w:w="6806" w:type="dxa"/>
            <w:hideMark/>
          </w:tcPr>
          <w:p w14:paraId="3762CED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Согласие </w:t>
            </w:r>
          </w:p>
        </w:tc>
        <w:tc>
          <w:tcPr>
            <w:tcW w:w="1974" w:type="dxa"/>
            <w:hideMark/>
          </w:tcPr>
          <w:p w14:paraId="64A5E88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6</w:t>
            </w:r>
          </w:p>
        </w:tc>
      </w:tr>
      <w:tr w:rsidR="0080562D" w:rsidRPr="00E600B1" w14:paraId="3CF77F4C" w14:textId="77777777" w:rsidTr="00DB7B04">
        <w:trPr>
          <w:trHeight w:val="375"/>
        </w:trPr>
        <w:tc>
          <w:tcPr>
            <w:tcW w:w="576" w:type="dxa"/>
            <w:noWrap/>
            <w:hideMark/>
          </w:tcPr>
          <w:p w14:paraId="1216A30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143</w:t>
            </w:r>
          </w:p>
        </w:tc>
        <w:tc>
          <w:tcPr>
            <w:tcW w:w="6806" w:type="dxa"/>
            <w:hideMark/>
          </w:tcPr>
          <w:p w14:paraId="097854F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Академжилсервис </w:t>
            </w:r>
          </w:p>
        </w:tc>
        <w:tc>
          <w:tcPr>
            <w:tcW w:w="1974" w:type="dxa"/>
            <w:hideMark/>
          </w:tcPr>
          <w:p w14:paraId="685FC43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429CA9A5" w14:textId="77777777" w:rsidTr="00DB7B04">
        <w:trPr>
          <w:trHeight w:val="375"/>
        </w:trPr>
        <w:tc>
          <w:tcPr>
            <w:tcW w:w="576" w:type="dxa"/>
            <w:noWrap/>
            <w:hideMark/>
          </w:tcPr>
          <w:p w14:paraId="7DDB501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144</w:t>
            </w:r>
          </w:p>
        </w:tc>
        <w:tc>
          <w:tcPr>
            <w:tcW w:w="6806" w:type="dxa"/>
            <w:hideMark/>
          </w:tcPr>
          <w:p w14:paraId="619D49A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ГУК Единство </w:t>
            </w:r>
          </w:p>
        </w:tc>
        <w:tc>
          <w:tcPr>
            <w:tcW w:w="1974" w:type="dxa"/>
            <w:hideMark/>
          </w:tcPr>
          <w:p w14:paraId="6A1F020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18D9529B" w14:textId="77777777" w:rsidTr="00DB7B04">
        <w:trPr>
          <w:trHeight w:val="375"/>
        </w:trPr>
        <w:tc>
          <w:tcPr>
            <w:tcW w:w="576" w:type="dxa"/>
            <w:noWrap/>
            <w:hideMark/>
          </w:tcPr>
          <w:p w14:paraId="0F24EB2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145</w:t>
            </w:r>
          </w:p>
        </w:tc>
        <w:tc>
          <w:tcPr>
            <w:tcW w:w="6806" w:type="dxa"/>
            <w:hideMark/>
          </w:tcPr>
          <w:p w14:paraId="165DB9D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Добрые соседи </w:t>
            </w:r>
          </w:p>
        </w:tc>
        <w:tc>
          <w:tcPr>
            <w:tcW w:w="1974" w:type="dxa"/>
            <w:hideMark/>
          </w:tcPr>
          <w:p w14:paraId="24B041C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0F995DE3" w14:textId="77777777" w:rsidTr="00DB7B04">
        <w:trPr>
          <w:trHeight w:val="375"/>
        </w:trPr>
        <w:tc>
          <w:tcPr>
            <w:tcW w:w="576" w:type="dxa"/>
            <w:noWrap/>
            <w:hideMark/>
          </w:tcPr>
          <w:p w14:paraId="6442C4D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146</w:t>
            </w:r>
          </w:p>
        </w:tc>
        <w:tc>
          <w:tcPr>
            <w:tcW w:w="6806" w:type="dxa"/>
            <w:hideMark/>
          </w:tcPr>
          <w:p w14:paraId="7085953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ТД Агроуниверситет </w:t>
            </w:r>
          </w:p>
        </w:tc>
        <w:tc>
          <w:tcPr>
            <w:tcW w:w="1974" w:type="dxa"/>
            <w:hideMark/>
          </w:tcPr>
          <w:p w14:paraId="4FB937A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4AE8A7E2" w14:textId="77777777" w:rsidTr="00DB7B04">
        <w:trPr>
          <w:trHeight w:val="375"/>
        </w:trPr>
        <w:tc>
          <w:tcPr>
            <w:tcW w:w="576" w:type="dxa"/>
            <w:noWrap/>
            <w:hideMark/>
          </w:tcPr>
          <w:p w14:paraId="09B37AE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147</w:t>
            </w:r>
          </w:p>
        </w:tc>
        <w:tc>
          <w:tcPr>
            <w:tcW w:w="6806" w:type="dxa"/>
            <w:hideMark/>
          </w:tcPr>
          <w:p w14:paraId="457D99B3" w14:textId="02C2B1AF"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Алмаз</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7E7E35F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5F4AB99B" w14:textId="77777777" w:rsidTr="00DB7B04">
        <w:trPr>
          <w:trHeight w:val="375"/>
        </w:trPr>
        <w:tc>
          <w:tcPr>
            <w:tcW w:w="576" w:type="dxa"/>
            <w:noWrap/>
            <w:hideMark/>
          </w:tcPr>
          <w:p w14:paraId="5A7D65A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148</w:t>
            </w:r>
          </w:p>
        </w:tc>
        <w:tc>
          <w:tcPr>
            <w:tcW w:w="6806" w:type="dxa"/>
            <w:hideMark/>
          </w:tcPr>
          <w:p w14:paraId="17B10492" w14:textId="76F2FFEE"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Инвестбыт</w:t>
            </w:r>
          </w:p>
        </w:tc>
        <w:tc>
          <w:tcPr>
            <w:tcW w:w="1974" w:type="dxa"/>
            <w:hideMark/>
          </w:tcPr>
          <w:p w14:paraId="7D090D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1775FB69" w14:textId="77777777" w:rsidTr="00DB7B04">
        <w:trPr>
          <w:trHeight w:val="375"/>
        </w:trPr>
        <w:tc>
          <w:tcPr>
            <w:tcW w:w="576" w:type="dxa"/>
            <w:noWrap/>
            <w:hideMark/>
          </w:tcPr>
          <w:p w14:paraId="50BF55B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149</w:t>
            </w:r>
          </w:p>
        </w:tc>
        <w:tc>
          <w:tcPr>
            <w:tcW w:w="6806" w:type="dxa"/>
            <w:hideMark/>
          </w:tcPr>
          <w:p w14:paraId="5748F2C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Братство </w:t>
            </w:r>
          </w:p>
        </w:tc>
        <w:tc>
          <w:tcPr>
            <w:tcW w:w="1974" w:type="dxa"/>
            <w:hideMark/>
          </w:tcPr>
          <w:p w14:paraId="2495875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6C7D62AD" w14:textId="77777777" w:rsidTr="00DB7B04">
        <w:trPr>
          <w:trHeight w:val="375"/>
        </w:trPr>
        <w:tc>
          <w:tcPr>
            <w:tcW w:w="576" w:type="dxa"/>
            <w:noWrap/>
            <w:hideMark/>
          </w:tcPr>
          <w:p w14:paraId="243AA6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150</w:t>
            </w:r>
          </w:p>
        </w:tc>
        <w:tc>
          <w:tcPr>
            <w:tcW w:w="6806" w:type="dxa"/>
            <w:hideMark/>
          </w:tcPr>
          <w:p w14:paraId="791A7D7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Вектор </w:t>
            </w:r>
          </w:p>
        </w:tc>
        <w:tc>
          <w:tcPr>
            <w:tcW w:w="1974" w:type="dxa"/>
            <w:hideMark/>
          </w:tcPr>
          <w:p w14:paraId="084C26E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61700C83" w14:textId="77777777" w:rsidTr="00DB7B04">
        <w:trPr>
          <w:trHeight w:val="375"/>
        </w:trPr>
        <w:tc>
          <w:tcPr>
            <w:tcW w:w="576" w:type="dxa"/>
            <w:noWrap/>
            <w:hideMark/>
          </w:tcPr>
          <w:p w14:paraId="213F833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151</w:t>
            </w:r>
          </w:p>
        </w:tc>
        <w:tc>
          <w:tcPr>
            <w:tcW w:w="6806" w:type="dxa"/>
            <w:hideMark/>
          </w:tcPr>
          <w:p w14:paraId="1C9A35F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ГрандСервис </w:t>
            </w:r>
          </w:p>
        </w:tc>
        <w:tc>
          <w:tcPr>
            <w:tcW w:w="1974" w:type="dxa"/>
            <w:hideMark/>
          </w:tcPr>
          <w:p w14:paraId="631616A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5633D18B" w14:textId="77777777" w:rsidTr="00DB7B04">
        <w:trPr>
          <w:trHeight w:val="375"/>
        </w:trPr>
        <w:tc>
          <w:tcPr>
            <w:tcW w:w="576" w:type="dxa"/>
            <w:noWrap/>
            <w:hideMark/>
          </w:tcPr>
          <w:p w14:paraId="229CE37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152</w:t>
            </w:r>
          </w:p>
        </w:tc>
        <w:tc>
          <w:tcPr>
            <w:tcW w:w="6806" w:type="dxa"/>
            <w:hideMark/>
          </w:tcPr>
          <w:p w14:paraId="77D033C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Добрый дом </w:t>
            </w:r>
          </w:p>
        </w:tc>
        <w:tc>
          <w:tcPr>
            <w:tcW w:w="1974" w:type="dxa"/>
            <w:hideMark/>
          </w:tcPr>
          <w:p w14:paraId="096080A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2E663ACA" w14:textId="77777777" w:rsidTr="00DB7B04">
        <w:trPr>
          <w:trHeight w:val="375"/>
        </w:trPr>
        <w:tc>
          <w:tcPr>
            <w:tcW w:w="576" w:type="dxa"/>
            <w:noWrap/>
            <w:hideMark/>
          </w:tcPr>
          <w:p w14:paraId="1CFAA3A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153</w:t>
            </w:r>
          </w:p>
        </w:tc>
        <w:tc>
          <w:tcPr>
            <w:tcW w:w="6806" w:type="dxa"/>
            <w:hideMark/>
          </w:tcPr>
          <w:p w14:paraId="5665158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Зима </w:t>
            </w:r>
          </w:p>
        </w:tc>
        <w:tc>
          <w:tcPr>
            <w:tcW w:w="1974" w:type="dxa"/>
            <w:hideMark/>
          </w:tcPr>
          <w:p w14:paraId="7EF8EB4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1086C022" w14:textId="77777777" w:rsidTr="00DB7B04">
        <w:trPr>
          <w:trHeight w:val="375"/>
        </w:trPr>
        <w:tc>
          <w:tcPr>
            <w:tcW w:w="576" w:type="dxa"/>
            <w:noWrap/>
            <w:hideMark/>
          </w:tcPr>
          <w:p w14:paraId="22EA1BF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154</w:t>
            </w:r>
          </w:p>
        </w:tc>
        <w:tc>
          <w:tcPr>
            <w:tcW w:w="6806" w:type="dxa"/>
            <w:hideMark/>
          </w:tcPr>
          <w:p w14:paraId="0A3ECE1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Иннокентьевский </w:t>
            </w:r>
          </w:p>
        </w:tc>
        <w:tc>
          <w:tcPr>
            <w:tcW w:w="1974" w:type="dxa"/>
            <w:hideMark/>
          </w:tcPr>
          <w:p w14:paraId="2675CEA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7472F7EB" w14:textId="77777777" w:rsidTr="00DB7B04">
        <w:trPr>
          <w:trHeight w:val="375"/>
        </w:trPr>
        <w:tc>
          <w:tcPr>
            <w:tcW w:w="576" w:type="dxa"/>
            <w:noWrap/>
            <w:hideMark/>
          </w:tcPr>
          <w:p w14:paraId="1C85807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155</w:t>
            </w:r>
          </w:p>
        </w:tc>
        <w:tc>
          <w:tcPr>
            <w:tcW w:w="6806" w:type="dxa"/>
            <w:hideMark/>
          </w:tcPr>
          <w:p w14:paraId="489D295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Исток </w:t>
            </w:r>
          </w:p>
        </w:tc>
        <w:tc>
          <w:tcPr>
            <w:tcW w:w="1974" w:type="dxa"/>
            <w:hideMark/>
          </w:tcPr>
          <w:p w14:paraId="5047FAF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2205AF40" w14:textId="77777777" w:rsidTr="00DB7B04">
        <w:trPr>
          <w:trHeight w:val="375"/>
        </w:trPr>
        <w:tc>
          <w:tcPr>
            <w:tcW w:w="576" w:type="dxa"/>
            <w:noWrap/>
            <w:hideMark/>
          </w:tcPr>
          <w:p w14:paraId="799DE2A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156</w:t>
            </w:r>
          </w:p>
        </w:tc>
        <w:tc>
          <w:tcPr>
            <w:tcW w:w="6806" w:type="dxa"/>
            <w:hideMark/>
          </w:tcPr>
          <w:p w14:paraId="390E5E9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КомХоз </w:t>
            </w:r>
          </w:p>
        </w:tc>
        <w:tc>
          <w:tcPr>
            <w:tcW w:w="1974" w:type="dxa"/>
            <w:hideMark/>
          </w:tcPr>
          <w:p w14:paraId="774EB86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0758E03D" w14:textId="77777777" w:rsidTr="00DB7B04">
        <w:trPr>
          <w:trHeight w:val="375"/>
        </w:trPr>
        <w:tc>
          <w:tcPr>
            <w:tcW w:w="576" w:type="dxa"/>
            <w:noWrap/>
            <w:hideMark/>
          </w:tcPr>
          <w:p w14:paraId="4F20DDB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157</w:t>
            </w:r>
          </w:p>
        </w:tc>
        <w:tc>
          <w:tcPr>
            <w:tcW w:w="6806" w:type="dxa"/>
            <w:hideMark/>
          </w:tcPr>
          <w:p w14:paraId="3AE6FA3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Оникс </w:t>
            </w:r>
          </w:p>
        </w:tc>
        <w:tc>
          <w:tcPr>
            <w:tcW w:w="1974" w:type="dxa"/>
            <w:hideMark/>
          </w:tcPr>
          <w:p w14:paraId="4A1AF5E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23148368" w14:textId="77777777" w:rsidTr="00DB7B04">
        <w:trPr>
          <w:trHeight w:val="375"/>
        </w:trPr>
        <w:tc>
          <w:tcPr>
            <w:tcW w:w="576" w:type="dxa"/>
            <w:noWrap/>
            <w:hideMark/>
          </w:tcPr>
          <w:p w14:paraId="779F298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158</w:t>
            </w:r>
          </w:p>
        </w:tc>
        <w:tc>
          <w:tcPr>
            <w:tcW w:w="6806" w:type="dxa"/>
            <w:hideMark/>
          </w:tcPr>
          <w:p w14:paraId="3009D23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Сибсервис Красноярск </w:t>
            </w:r>
          </w:p>
        </w:tc>
        <w:tc>
          <w:tcPr>
            <w:tcW w:w="1974" w:type="dxa"/>
            <w:hideMark/>
          </w:tcPr>
          <w:p w14:paraId="03D1CF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29F4930C" w14:textId="77777777" w:rsidTr="00DB7B04">
        <w:trPr>
          <w:trHeight w:val="375"/>
        </w:trPr>
        <w:tc>
          <w:tcPr>
            <w:tcW w:w="576" w:type="dxa"/>
            <w:noWrap/>
            <w:hideMark/>
          </w:tcPr>
          <w:p w14:paraId="6501FA2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159</w:t>
            </w:r>
          </w:p>
        </w:tc>
        <w:tc>
          <w:tcPr>
            <w:tcW w:w="6806" w:type="dxa"/>
            <w:hideMark/>
          </w:tcPr>
          <w:p w14:paraId="17E7A8E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Слобода </w:t>
            </w:r>
          </w:p>
        </w:tc>
        <w:tc>
          <w:tcPr>
            <w:tcW w:w="1974" w:type="dxa"/>
            <w:hideMark/>
          </w:tcPr>
          <w:p w14:paraId="2D4778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5D7BA836" w14:textId="77777777" w:rsidTr="00DB7B04">
        <w:trPr>
          <w:trHeight w:val="375"/>
        </w:trPr>
        <w:tc>
          <w:tcPr>
            <w:tcW w:w="576" w:type="dxa"/>
            <w:noWrap/>
            <w:hideMark/>
          </w:tcPr>
          <w:p w14:paraId="26BA084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160</w:t>
            </w:r>
          </w:p>
        </w:tc>
        <w:tc>
          <w:tcPr>
            <w:tcW w:w="6806" w:type="dxa"/>
            <w:hideMark/>
          </w:tcPr>
          <w:p w14:paraId="49DB77B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Счастье в доме </w:t>
            </w:r>
          </w:p>
        </w:tc>
        <w:tc>
          <w:tcPr>
            <w:tcW w:w="1974" w:type="dxa"/>
            <w:hideMark/>
          </w:tcPr>
          <w:p w14:paraId="038D442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5BBB6AAA" w14:textId="77777777" w:rsidTr="00DB7B04">
        <w:trPr>
          <w:trHeight w:val="375"/>
        </w:trPr>
        <w:tc>
          <w:tcPr>
            <w:tcW w:w="576" w:type="dxa"/>
            <w:noWrap/>
            <w:hideMark/>
          </w:tcPr>
          <w:p w14:paraId="6BF113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161</w:t>
            </w:r>
          </w:p>
        </w:tc>
        <w:tc>
          <w:tcPr>
            <w:tcW w:w="6806" w:type="dxa"/>
            <w:hideMark/>
          </w:tcPr>
          <w:p w14:paraId="1A986166" w14:textId="58D7102E"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Луч-2007</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62DD380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54DCDDC8" w14:textId="77777777" w:rsidTr="00DB7B04">
        <w:trPr>
          <w:trHeight w:val="375"/>
        </w:trPr>
        <w:tc>
          <w:tcPr>
            <w:tcW w:w="576" w:type="dxa"/>
            <w:noWrap/>
            <w:hideMark/>
          </w:tcPr>
          <w:p w14:paraId="3FF7DAD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162</w:t>
            </w:r>
          </w:p>
        </w:tc>
        <w:tc>
          <w:tcPr>
            <w:tcW w:w="6806" w:type="dxa"/>
            <w:hideMark/>
          </w:tcPr>
          <w:p w14:paraId="2293573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Наука-2000 </w:t>
            </w:r>
          </w:p>
        </w:tc>
        <w:tc>
          <w:tcPr>
            <w:tcW w:w="1974" w:type="dxa"/>
            <w:hideMark/>
          </w:tcPr>
          <w:p w14:paraId="09852B5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5</w:t>
            </w:r>
          </w:p>
        </w:tc>
      </w:tr>
      <w:tr w:rsidR="0080562D" w:rsidRPr="00E600B1" w14:paraId="67F83292" w14:textId="77777777" w:rsidTr="00DB7B04">
        <w:trPr>
          <w:trHeight w:val="375"/>
        </w:trPr>
        <w:tc>
          <w:tcPr>
            <w:tcW w:w="576" w:type="dxa"/>
            <w:noWrap/>
            <w:hideMark/>
          </w:tcPr>
          <w:p w14:paraId="3835237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163</w:t>
            </w:r>
          </w:p>
        </w:tc>
        <w:tc>
          <w:tcPr>
            <w:tcW w:w="6806" w:type="dxa"/>
            <w:hideMark/>
          </w:tcPr>
          <w:p w14:paraId="699D5B19" w14:textId="6E8D01F7"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Офис-партнер</w:t>
            </w:r>
          </w:p>
        </w:tc>
        <w:tc>
          <w:tcPr>
            <w:tcW w:w="1974" w:type="dxa"/>
            <w:hideMark/>
          </w:tcPr>
          <w:p w14:paraId="54BCBEF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04C539AD" w14:textId="77777777" w:rsidTr="00DB7B04">
        <w:trPr>
          <w:trHeight w:val="375"/>
        </w:trPr>
        <w:tc>
          <w:tcPr>
            <w:tcW w:w="576" w:type="dxa"/>
            <w:noWrap/>
            <w:hideMark/>
          </w:tcPr>
          <w:p w14:paraId="37B9077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164</w:t>
            </w:r>
          </w:p>
        </w:tc>
        <w:tc>
          <w:tcPr>
            <w:tcW w:w="6806" w:type="dxa"/>
            <w:hideMark/>
          </w:tcPr>
          <w:p w14:paraId="506161A9" w14:textId="4B870847"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УиЭК Адмиралтейская</w:t>
            </w:r>
          </w:p>
        </w:tc>
        <w:tc>
          <w:tcPr>
            <w:tcW w:w="1974" w:type="dxa"/>
            <w:hideMark/>
          </w:tcPr>
          <w:p w14:paraId="42EC780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6A867556" w14:textId="77777777" w:rsidTr="00DB7B04">
        <w:trPr>
          <w:trHeight w:val="375"/>
        </w:trPr>
        <w:tc>
          <w:tcPr>
            <w:tcW w:w="576" w:type="dxa"/>
            <w:noWrap/>
            <w:hideMark/>
          </w:tcPr>
          <w:p w14:paraId="1D425DD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165</w:t>
            </w:r>
          </w:p>
        </w:tc>
        <w:tc>
          <w:tcPr>
            <w:tcW w:w="6806" w:type="dxa"/>
            <w:hideMark/>
          </w:tcPr>
          <w:p w14:paraId="1617D415" w14:textId="3F06DB1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w:t>
            </w:r>
            <w:r w:rsidR="0078252E" w:rsidRPr="00E600B1">
              <w:rPr>
                <w:rFonts w:ascii="Times New Roman" w:eastAsia="Times New Roman" w:hAnsi="Times New Roman" w:cs="Times New Roman"/>
                <w:color w:val="000000"/>
                <w:sz w:val="24"/>
                <w:szCs w:val="24"/>
                <w:lang w:eastAsia="ru-RU"/>
              </w:rPr>
              <w:t>К Граджилсервис</w:t>
            </w:r>
            <w:r w:rsidRPr="00E600B1">
              <w:rPr>
                <w:rFonts w:ascii="Times New Roman" w:eastAsia="Times New Roman" w:hAnsi="Times New Roman" w:cs="Times New Roman"/>
                <w:color w:val="000000"/>
                <w:sz w:val="24"/>
                <w:szCs w:val="24"/>
                <w:lang w:eastAsia="ru-RU"/>
              </w:rPr>
              <w:t xml:space="preserve"> </w:t>
            </w:r>
          </w:p>
        </w:tc>
        <w:tc>
          <w:tcPr>
            <w:tcW w:w="1974" w:type="dxa"/>
            <w:hideMark/>
          </w:tcPr>
          <w:p w14:paraId="2B2FF99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1A30CB87" w14:textId="77777777" w:rsidTr="00DB7B04">
        <w:trPr>
          <w:trHeight w:val="375"/>
        </w:trPr>
        <w:tc>
          <w:tcPr>
            <w:tcW w:w="576" w:type="dxa"/>
            <w:noWrap/>
            <w:hideMark/>
          </w:tcPr>
          <w:p w14:paraId="4350448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166</w:t>
            </w:r>
          </w:p>
        </w:tc>
        <w:tc>
          <w:tcPr>
            <w:tcW w:w="6806" w:type="dxa"/>
            <w:hideMark/>
          </w:tcPr>
          <w:p w14:paraId="7961B22D" w14:textId="3AD58620"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Новоостровский</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33FD5EF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4812AEE2" w14:textId="77777777" w:rsidTr="00DB7B04">
        <w:trPr>
          <w:trHeight w:val="375"/>
        </w:trPr>
        <w:tc>
          <w:tcPr>
            <w:tcW w:w="576" w:type="dxa"/>
            <w:noWrap/>
            <w:hideMark/>
          </w:tcPr>
          <w:p w14:paraId="5CFCAA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167</w:t>
            </w:r>
          </w:p>
        </w:tc>
        <w:tc>
          <w:tcPr>
            <w:tcW w:w="6806" w:type="dxa"/>
            <w:hideMark/>
          </w:tcPr>
          <w:p w14:paraId="6423BE4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Анви </w:t>
            </w:r>
          </w:p>
        </w:tc>
        <w:tc>
          <w:tcPr>
            <w:tcW w:w="1974" w:type="dxa"/>
            <w:hideMark/>
          </w:tcPr>
          <w:p w14:paraId="4A4805C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7E33C277" w14:textId="77777777" w:rsidTr="00DB7B04">
        <w:trPr>
          <w:trHeight w:val="375"/>
        </w:trPr>
        <w:tc>
          <w:tcPr>
            <w:tcW w:w="576" w:type="dxa"/>
            <w:noWrap/>
            <w:hideMark/>
          </w:tcPr>
          <w:p w14:paraId="0FCBFD2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168</w:t>
            </w:r>
          </w:p>
        </w:tc>
        <w:tc>
          <w:tcPr>
            <w:tcW w:w="6806" w:type="dxa"/>
            <w:hideMark/>
          </w:tcPr>
          <w:p w14:paraId="1FBB8DF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КДК </w:t>
            </w:r>
          </w:p>
        </w:tc>
        <w:tc>
          <w:tcPr>
            <w:tcW w:w="1974" w:type="dxa"/>
            <w:hideMark/>
          </w:tcPr>
          <w:p w14:paraId="794243E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1C98EAA9" w14:textId="77777777" w:rsidTr="00DB7B04">
        <w:trPr>
          <w:trHeight w:val="375"/>
        </w:trPr>
        <w:tc>
          <w:tcPr>
            <w:tcW w:w="576" w:type="dxa"/>
            <w:noWrap/>
            <w:hideMark/>
          </w:tcPr>
          <w:p w14:paraId="22B84F6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169</w:t>
            </w:r>
          </w:p>
        </w:tc>
        <w:tc>
          <w:tcPr>
            <w:tcW w:w="6806" w:type="dxa"/>
            <w:hideMark/>
          </w:tcPr>
          <w:p w14:paraId="13CC271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Мир </w:t>
            </w:r>
          </w:p>
        </w:tc>
        <w:tc>
          <w:tcPr>
            <w:tcW w:w="1974" w:type="dxa"/>
            <w:hideMark/>
          </w:tcPr>
          <w:p w14:paraId="1A03BDE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0D26B2AB" w14:textId="77777777" w:rsidTr="00DB7B04">
        <w:trPr>
          <w:trHeight w:val="375"/>
        </w:trPr>
        <w:tc>
          <w:tcPr>
            <w:tcW w:w="576" w:type="dxa"/>
            <w:noWrap/>
            <w:hideMark/>
          </w:tcPr>
          <w:p w14:paraId="316F218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170</w:t>
            </w:r>
          </w:p>
        </w:tc>
        <w:tc>
          <w:tcPr>
            <w:tcW w:w="6806" w:type="dxa"/>
            <w:hideMark/>
          </w:tcPr>
          <w:p w14:paraId="0F65DA2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Уют сервис </w:t>
            </w:r>
          </w:p>
        </w:tc>
        <w:tc>
          <w:tcPr>
            <w:tcW w:w="1974" w:type="dxa"/>
            <w:hideMark/>
          </w:tcPr>
          <w:p w14:paraId="516E3CF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496DF466" w14:textId="77777777" w:rsidTr="00DB7B04">
        <w:trPr>
          <w:trHeight w:val="375"/>
        </w:trPr>
        <w:tc>
          <w:tcPr>
            <w:tcW w:w="576" w:type="dxa"/>
            <w:noWrap/>
            <w:hideMark/>
          </w:tcPr>
          <w:p w14:paraId="20A10E2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171</w:t>
            </w:r>
          </w:p>
        </w:tc>
        <w:tc>
          <w:tcPr>
            <w:tcW w:w="6806" w:type="dxa"/>
            <w:hideMark/>
          </w:tcPr>
          <w:p w14:paraId="5DA8EBAC" w14:textId="0C52EA54"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Возрождение</w:t>
            </w:r>
          </w:p>
        </w:tc>
        <w:tc>
          <w:tcPr>
            <w:tcW w:w="1974" w:type="dxa"/>
            <w:hideMark/>
          </w:tcPr>
          <w:p w14:paraId="346608D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4F6F79F6" w14:textId="77777777" w:rsidTr="00DB7B04">
        <w:trPr>
          <w:trHeight w:val="375"/>
        </w:trPr>
        <w:tc>
          <w:tcPr>
            <w:tcW w:w="576" w:type="dxa"/>
            <w:noWrap/>
            <w:hideMark/>
          </w:tcPr>
          <w:p w14:paraId="1A45D42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172</w:t>
            </w:r>
          </w:p>
        </w:tc>
        <w:tc>
          <w:tcPr>
            <w:tcW w:w="6806" w:type="dxa"/>
            <w:hideMark/>
          </w:tcPr>
          <w:p w14:paraId="03E8D9FA" w14:textId="478CC98D"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Клены</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16FEFE5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0F60CF96" w14:textId="77777777" w:rsidTr="00DB7B04">
        <w:trPr>
          <w:trHeight w:val="375"/>
        </w:trPr>
        <w:tc>
          <w:tcPr>
            <w:tcW w:w="576" w:type="dxa"/>
            <w:noWrap/>
            <w:hideMark/>
          </w:tcPr>
          <w:p w14:paraId="02A6BA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173</w:t>
            </w:r>
          </w:p>
        </w:tc>
        <w:tc>
          <w:tcPr>
            <w:tcW w:w="6806" w:type="dxa"/>
            <w:hideMark/>
          </w:tcPr>
          <w:p w14:paraId="515F8573" w14:textId="3863925D" w:rsidR="0080562D" w:rsidRPr="00E600B1" w:rsidRDefault="0078252E"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Тридом</w:t>
            </w:r>
            <w:r w:rsidR="0080562D" w:rsidRPr="00E600B1">
              <w:rPr>
                <w:rFonts w:ascii="Times New Roman" w:eastAsia="Times New Roman" w:hAnsi="Times New Roman" w:cs="Times New Roman"/>
                <w:color w:val="000000"/>
                <w:sz w:val="24"/>
                <w:szCs w:val="24"/>
                <w:lang w:eastAsia="ru-RU"/>
              </w:rPr>
              <w:t xml:space="preserve"> </w:t>
            </w:r>
          </w:p>
        </w:tc>
        <w:tc>
          <w:tcPr>
            <w:tcW w:w="1974" w:type="dxa"/>
            <w:hideMark/>
          </w:tcPr>
          <w:p w14:paraId="588F5FF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4E3300E3" w14:textId="77777777" w:rsidTr="00DB7B04">
        <w:trPr>
          <w:trHeight w:val="375"/>
        </w:trPr>
        <w:tc>
          <w:tcPr>
            <w:tcW w:w="576" w:type="dxa"/>
            <w:noWrap/>
            <w:hideMark/>
          </w:tcPr>
          <w:p w14:paraId="10086CF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174</w:t>
            </w:r>
          </w:p>
        </w:tc>
        <w:tc>
          <w:tcPr>
            <w:tcW w:w="6806" w:type="dxa"/>
            <w:hideMark/>
          </w:tcPr>
          <w:p w14:paraId="2E48C71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Новая Базаиха </w:t>
            </w:r>
          </w:p>
        </w:tc>
        <w:tc>
          <w:tcPr>
            <w:tcW w:w="1974" w:type="dxa"/>
            <w:hideMark/>
          </w:tcPr>
          <w:p w14:paraId="3909F61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5E58BD85" w14:textId="77777777" w:rsidTr="00DB7B04">
        <w:trPr>
          <w:trHeight w:val="375"/>
        </w:trPr>
        <w:tc>
          <w:tcPr>
            <w:tcW w:w="576" w:type="dxa"/>
            <w:noWrap/>
            <w:hideMark/>
          </w:tcPr>
          <w:p w14:paraId="15B5DC3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175</w:t>
            </w:r>
          </w:p>
        </w:tc>
        <w:tc>
          <w:tcPr>
            <w:tcW w:w="6806" w:type="dxa"/>
            <w:hideMark/>
          </w:tcPr>
          <w:p w14:paraId="7CCDABA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Абсолют </w:t>
            </w:r>
          </w:p>
        </w:tc>
        <w:tc>
          <w:tcPr>
            <w:tcW w:w="1974" w:type="dxa"/>
            <w:hideMark/>
          </w:tcPr>
          <w:p w14:paraId="793E19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3AABB99B" w14:textId="77777777" w:rsidTr="00DB7B04">
        <w:trPr>
          <w:trHeight w:val="375"/>
        </w:trPr>
        <w:tc>
          <w:tcPr>
            <w:tcW w:w="576" w:type="dxa"/>
            <w:noWrap/>
            <w:hideMark/>
          </w:tcPr>
          <w:p w14:paraId="0D6B7FF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176</w:t>
            </w:r>
          </w:p>
        </w:tc>
        <w:tc>
          <w:tcPr>
            <w:tcW w:w="6806" w:type="dxa"/>
            <w:hideMark/>
          </w:tcPr>
          <w:p w14:paraId="701A039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Почтовый ящик номер 1 </w:t>
            </w:r>
          </w:p>
        </w:tc>
        <w:tc>
          <w:tcPr>
            <w:tcW w:w="1974" w:type="dxa"/>
            <w:hideMark/>
          </w:tcPr>
          <w:p w14:paraId="3108D3A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w:t>
            </w:r>
          </w:p>
        </w:tc>
      </w:tr>
      <w:tr w:rsidR="0080562D" w:rsidRPr="00E600B1" w14:paraId="2C6C63D5" w14:textId="77777777" w:rsidTr="00DB7B04">
        <w:trPr>
          <w:trHeight w:val="375"/>
        </w:trPr>
        <w:tc>
          <w:tcPr>
            <w:tcW w:w="576" w:type="dxa"/>
            <w:noWrap/>
            <w:hideMark/>
          </w:tcPr>
          <w:p w14:paraId="68FC3B4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177</w:t>
            </w:r>
          </w:p>
        </w:tc>
        <w:tc>
          <w:tcPr>
            <w:tcW w:w="6806" w:type="dxa"/>
            <w:hideMark/>
          </w:tcPr>
          <w:p w14:paraId="2F7B406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Не определена </w:t>
            </w:r>
          </w:p>
        </w:tc>
        <w:tc>
          <w:tcPr>
            <w:tcW w:w="1974" w:type="dxa"/>
            <w:hideMark/>
          </w:tcPr>
          <w:p w14:paraId="266283F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3BE0F0C0" w14:textId="77777777" w:rsidTr="00DB7B04">
        <w:trPr>
          <w:trHeight w:val="375"/>
        </w:trPr>
        <w:tc>
          <w:tcPr>
            <w:tcW w:w="576" w:type="dxa"/>
            <w:noWrap/>
            <w:hideMark/>
          </w:tcPr>
          <w:p w14:paraId="553EAD7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178</w:t>
            </w:r>
          </w:p>
        </w:tc>
        <w:tc>
          <w:tcPr>
            <w:tcW w:w="6806" w:type="dxa"/>
            <w:hideMark/>
          </w:tcPr>
          <w:p w14:paraId="60913B7E" w14:textId="55CDC2D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ИВЕНТ </w:t>
            </w:r>
          </w:p>
        </w:tc>
        <w:tc>
          <w:tcPr>
            <w:tcW w:w="1974" w:type="dxa"/>
            <w:hideMark/>
          </w:tcPr>
          <w:p w14:paraId="3EA4306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051AD427" w14:textId="77777777" w:rsidTr="00DB7B04">
        <w:trPr>
          <w:trHeight w:val="375"/>
        </w:trPr>
        <w:tc>
          <w:tcPr>
            <w:tcW w:w="576" w:type="dxa"/>
            <w:noWrap/>
            <w:hideMark/>
          </w:tcPr>
          <w:p w14:paraId="3F80C4B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179</w:t>
            </w:r>
          </w:p>
        </w:tc>
        <w:tc>
          <w:tcPr>
            <w:tcW w:w="6806" w:type="dxa"/>
            <w:hideMark/>
          </w:tcPr>
          <w:p w14:paraId="4A07D847" w14:textId="57483DA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Райком </w:t>
            </w:r>
          </w:p>
        </w:tc>
        <w:tc>
          <w:tcPr>
            <w:tcW w:w="1974" w:type="dxa"/>
            <w:hideMark/>
          </w:tcPr>
          <w:p w14:paraId="2A010B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4632BBD0" w14:textId="77777777" w:rsidTr="00DB7B04">
        <w:trPr>
          <w:trHeight w:val="375"/>
        </w:trPr>
        <w:tc>
          <w:tcPr>
            <w:tcW w:w="576" w:type="dxa"/>
            <w:noWrap/>
            <w:hideMark/>
          </w:tcPr>
          <w:p w14:paraId="71498D7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180</w:t>
            </w:r>
          </w:p>
        </w:tc>
        <w:tc>
          <w:tcPr>
            <w:tcW w:w="6806" w:type="dxa"/>
            <w:hideMark/>
          </w:tcPr>
          <w:p w14:paraId="2DC5225D" w14:textId="62A8C461" w:rsidR="0080562D" w:rsidRPr="00E600B1" w:rsidRDefault="0080562D" w:rsidP="00CE6FE2">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Б</w:t>
            </w:r>
            <w:r w:rsidR="00CE6FE2" w:rsidRPr="00E600B1">
              <w:rPr>
                <w:rFonts w:ascii="Times New Roman" w:eastAsia="Times New Roman" w:hAnsi="Times New Roman" w:cs="Times New Roman"/>
                <w:color w:val="000000"/>
                <w:sz w:val="24"/>
                <w:szCs w:val="24"/>
                <w:lang w:eastAsia="ru-RU"/>
              </w:rPr>
              <w:t>лаговещенское</w:t>
            </w:r>
            <w:r w:rsidRPr="00E600B1">
              <w:rPr>
                <w:rFonts w:ascii="Times New Roman" w:eastAsia="Times New Roman" w:hAnsi="Times New Roman" w:cs="Times New Roman"/>
                <w:color w:val="000000"/>
                <w:sz w:val="24"/>
                <w:szCs w:val="24"/>
                <w:lang w:eastAsia="ru-RU"/>
              </w:rPr>
              <w:t xml:space="preserve"> </w:t>
            </w:r>
          </w:p>
        </w:tc>
        <w:tc>
          <w:tcPr>
            <w:tcW w:w="1974" w:type="dxa"/>
            <w:hideMark/>
          </w:tcPr>
          <w:p w14:paraId="7EC427A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5F6C8D13" w14:textId="77777777" w:rsidTr="00DB7B04">
        <w:trPr>
          <w:trHeight w:val="375"/>
        </w:trPr>
        <w:tc>
          <w:tcPr>
            <w:tcW w:w="576" w:type="dxa"/>
            <w:noWrap/>
            <w:hideMark/>
          </w:tcPr>
          <w:p w14:paraId="235BFB9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181</w:t>
            </w:r>
          </w:p>
        </w:tc>
        <w:tc>
          <w:tcPr>
            <w:tcW w:w="6806" w:type="dxa"/>
            <w:hideMark/>
          </w:tcPr>
          <w:p w14:paraId="1ACFD8A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Борус </w:t>
            </w:r>
          </w:p>
        </w:tc>
        <w:tc>
          <w:tcPr>
            <w:tcW w:w="1974" w:type="dxa"/>
            <w:hideMark/>
          </w:tcPr>
          <w:p w14:paraId="32B8324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7947DB78" w14:textId="77777777" w:rsidTr="00DB7B04">
        <w:trPr>
          <w:trHeight w:val="375"/>
        </w:trPr>
        <w:tc>
          <w:tcPr>
            <w:tcW w:w="576" w:type="dxa"/>
            <w:noWrap/>
            <w:hideMark/>
          </w:tcPr>
          <w:p w14:paraId="626D0B3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182</w:t>
            </w:r>
          </w:p>
        </w:tc>
        <w:tc>
          <w:tcPr>
            <w:tcW w:w="6806" w:type="dxa"/>
            <w:hideMark/>
          </w:tcPr>
          <w:p w14:paraId="0C53F36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Водники </w:t>
            </w:r>
          </w:p>
        </w:tc>
        <w:tc>
          <w:tcPr>
            <w:tcW w:w="1974" w:type="dxa"/>
            <w:hideMark/>
          </w:tcPr>
          <w:p w14:paraId="0BACA52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6A9D4395" w14:textId="77777777" w:rsidTr="00DB7B04">
        <w:trPr>
          <w:trHeight w:val="375"/>
        </w:trPr>
        <w:tc>
          <w:tcPr>
            <w:tcW w:w="576" w:type="dxa"/>
            <w:noWrap/>
            <w:hideMark/>
          </w:tcPr>
          <w:p w14:paraId="54BB8DC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183</w:t>
            </w:r>
          </w:p>
        </w:tc>
        <w:tc>
          <w:tcPr>
            <w:tcW w:w="6806" w:type="dxa"/>
            <w:hideMark/>
          </w:tcPr>
          <w:p w14:paraId="3A3B80A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Енисей </w:t>
            </w:r>
          </w:p>
        </w:tc>
        <w:tc>
          <w:tcPr>
            <w:tcW w:w="1974" w:type="dxa"/>
            <w:hideMark/>
          </w:tcPr>
          <w:p w14:paraId="17C48E8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74AF4938" w14:textId="77777777" w:rsidTr="00DB7B04">
        <w:trPr>
          <w:trHeight w:val="375"/>
        </w:trPr>
        <w:tc>
          <w:tcPr>
            <w:tcW w:w="576" w:type="dxa"/>
            <w:noWrap/>
            <w:hideMark/>
          </w:tcPr>
          <w:p w14:paraId="2E36AA3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184</w:t>
            </w:r>
          </w:p>
        </w:tc>
        <w:tc>
          <w:tcPr>
            <w:tcW w:w="6806" w:type="dxa"/>
            <w:hideMark/>
          </w:tcPr>
          <w:p w14:paraId="022C8F7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Калина </w:t>
            </w:r>
          </w:p>
        </w:tc>
        <w:tc>
          <w:tcPr>
            <w:tcW w:w="1974" w:type="dxa"/>
            <w:hideMark/>
          </w:tcPr>
          <w:p w14:paraId="02899F4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4AC8F3CE" w14:textId="77777777" w:rsidTr="00DB7B04">
        <w:trPr>
          <w:trHeight w:val="375"/>
        </w:trPr>
        <w:tc>
          <w:tcPr>
            <w:tcW w:w="576" w:type="dxa"/>
            <w:noWrap/>
            <w:hideMark/>
          </w:tcPr>
          <w:p w14:paraId="0398DA8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185</w:t>
            </w:r>
          </w:p>
        </w:tc>
        <w:tc>
          <w:tcPr>
            <w:tcW w:w="6806" w:type="dxa"/>
            <w:hideMark/>
          </w:tcPr>
          <w:p w14:paraId="1A055D7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Прогресс 24 </w:t>
            </w:r>
          </w:p>
        </w:tc>
        <w:tc>
          <w:tcPr>
            <w:tcW w:w="1974" w:type="dxa"/>
            <w:hideMark/>
          </w:tcPr>
          <w:p w14:paraId="5ADF7CF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2A9E5297" w14:textId="77777777" w:rsidTr="00DB7B04">
        <w:trPr>
          <w:trHeight w:val="375"/>
        </w:trPr>
        <w:tc>
          <w:tcPr>
            <w:tcW w:w="576" w:type="dxa"/>
            <w:noWrap/>
            <w:hideMark/>
          </w:tcPr>
          <w:p w14:paraId="1A3DFF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186</w:t>
            </w:r>
          </w:p>
        </w:tc>
        <w:tc>
          <w:tcPr>
            <w:tcW w:w="6806" w:type="dxa"/>
            <w:hideMark/>
          </w:tcPr>
          <w:p w14:paraId="578F012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Рост </w:t>
            </w:r>
          </w:p>
        </w:tc>
        <w:tc>
          <w:tcPr>
            <w:tcW w:w="1974" w:type="dxa"/>
            <w:hideMark/>
          </w:tcPr>
          <w:p w14:paraId="242B426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0F9B905F" w14:textId="77777777" w:rsidTr="00DB7B04">
        <w:trPr>
          <w:trHeight w:val="375"/>
        </w:trPr>
        <w:tc>
          <w:tcPr>
            <w:tcW w:w="576" w:type="dxa"/>
            <w:noWrap/>
            <w:hideMark/>
          </w:tcPr>
          <w:p w14:paraId="16D32C0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187</w:t>
            </w:r>
          </w:p>
        </w:tc>
        <w:tc>
          <w:tcPr>
            <w:tcW w:w="6806" w:type="dxa"/>
            <w:hideMark/>
          </w:tcPr>
          <w:p w14:paraId="3E4D7CE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СервисДом </w:t>
            </w:r>
          </w:p>
        </w:tc>
        <w:tc>
          <w:tcPr>
            <w:tcW w:w="1974" w:type="dxa"/>
            <w:hideMark/>
          </w:tcPr>
          <w:p w14:paraId="3DBCD0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4F52824E" w14:textId="77777777" w:rsidTr="00DB7B04">
        <w:trPr>
          <w:trHeight w:val="375"/>
        </w:trPr>
        <w:tc>
          <w:tcPr>
            <w:tcW w:w="576" w:type="dxa"/>
            <w:noWrap/>
            <w:hideMark/>
          </w:tcPr>
          <w:p w14:paraId="5DFE399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188</w:t>
            </w:r>
          </w:p>
        </w:tc>
        <w:tc>
          <w:tcPr>
            <w:tcW w:w="6806" w:type="dxa"/>
            <w:hideMark/>
          </w:tcPr>
          <w:p w14:paraId="7CF5499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Содружество сервис </w:t>
            </w:r>
          </w:p>
        </w:tc>
        <w:tc>
          <w:tcPr>
            <w:tcW w:w="1974" w:type="dxa"/>
            <w:hideMark/>
          </w:tcPr>
          <w:p w14:paraId="69146AC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1CD615B3" w14:textId="77777777" w:rsidTr="00DB7B04">
        <w:trPr>
          <w:trHeight w:val="375"/>
        </w:trPr>
        <w:tc>
          <w:tcPr>
            <w:tcW w:w="576" w:type="dxa"/>
            <w:noWrap/>
            <w:hideMark/>
          </w:tcPr>
          <w:p w14:paraId="2B5DD4E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189</w:t>
            </w:r>
          </w:p>
        </w:tc>
        <w:tc>
          <w:tcPr>
            <w:tcW w:w="6806" w:type="dxa"/>
            <w:hideMark/>
          </w:tcPr>
          <w:p w14:paraId="49BCC72E" w14:textId="2357B1E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Дельта </w:t>
            </w:r>
          </w:p>
        </w:tc>
        <w:tc>
          <w:tcPr>
            <w:tcW w:w="1974" w:type="dxa"/>
            <w:hideMark/>
          </w:tcPr>
          <w:p w14:paraId="6A320AD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0652C9F4" w14:textId="77777777" w:rsidTr="00DB7B04">
        <w:trPr>
          <w:trHeight w:val="375"/>
        </w:trPr>
        <w:tc>
          <w:tcPr>
            <w:tcW w:w="576" w:type="dxa"/>
            <w:noWrap/>
            <w:hideMark/>
          </w:tcPr>
          <w:p w14:paraId="5C0B2D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190</w:t>
            </w:r>
          </w:p>
        </w:tc>
        <w:tc>
          <w:tcPr>
            <w:tcW w:w="6806" w:type="dxa"/>
            <w:hideMark/>
          </w:tcPr>
          <w:p w14:paraId="33E5E6CD" w14:textId="0C274DE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Лотос </w:t>
            </w:r>
          </w:p>
        </w:tc>
        <w:tc>
          <w:tcPr>
            <w:tcW w:w="1974" w:type="dxa"/>
            <w:hideMark/>
          </w:tcPr>
          <w:p w14:paraId="15D423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17A04A9C" w14:textId="77777777" w:rsidTr="00DB7B04">
        <w:trPr>
          <w:trHeight w:val="375"/>
        </w:trPr>
        <w:tc>
          <w:tcPr>
            <w:tcW w:w="576" w:type="dxa"/>
            <w:noWrap/>
            <w:hideMark/>
          </w:tcPr>
          <w:p w14:paraId="311A49A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191</w:t>
            </w:r>
          </w:p>
        </w:tc>
        <w:tc>
          <w:tcPr>
            <w:tcW w:w="6806" w:type="dxa"/>
            <w:hideMark/>
          </w:tcPr>
          <w:p w14:paraId="5887F4AA" w14:textId="78BDCCD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Мечта </w:t>
            </w:r>
          </w:p>
        </w:tc>
        <w:tc>
          <w:tcPr>
            <w:tcW w:w="1974" w:type="dxa"/>
            <w:hideMark/>
          </w:tcPr>
          <w:p w14:paraId="72C200A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6B683958" w14:textId="77777777" w:rsidTr="00DB7B04">
        <w:trPr>
          <w:trHeight w:val="375"/>
        </w:trPr>
        <w:tc>
          <w:tcPr>
            <w:tcW w:w="576" w:type="dxa"/>
            <w:noWrap/>
            <w:hideMark/>
          </w:tcPr>
          <w:p w14:paraId="7B5AF5D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192</w:t>
            </w:r>
          </w:p>
        </w:tc>
        <w:tc>
          <w:tcPr>
            <w:tcW w:w="6806" w:type="dxa"/>
            <w:hideMark/>
          </w:tcPr>
          <w:p w14:paraId="6B9661FE" w14:textId="36F19DE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Наш дом 2007 </w:t>
            </w:r>
          </w:p>
        </w:tc>
        <w:tc>
          <w:tcPr>
            <w:tcW w:w="1974" w:type="dxa"/>
            <w:hideMark/>
          </w:tcPr>
          <w:p w14:paraId="033A374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4B422856" w14:textId="77777777" w:rsidTr="00DB7B04">
        <w:trPr>
          <w:trHeight w:val="375"/>
        </w:trPr>
        <w:tc>
          <w:tcPr>
            <w:tcW w:w="576" w:type="dxa"/>
            <w:noWrap/>
            <w:hideMark/>
          </w:tcPr>
          <w:p w14:paraId="186CE3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193</w:t>
            </w:r>
          </w:p>
        </w:tc>
        <w:tc>
          <w:tcPr>
            <w:tcW w:w="6806" w:type="dxa"/>
            <w:hideMark/>
          </w:tcPr>
          <w:p w14:paraId="246FD3EF" w14:textId="3F5C041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Октябрьское-2 </w:t>
            </w:r>
          </w:p>
        </w:tc>
        <w:tc>
          <w:tcPr>
            <w:tcW w:w="1974" w:type="dxa"/>
            <w:hideMark/>
          </w:tcPr>
          <w:p w14:paraId="712248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33D09219" w14:textId="77777777" w:rsidTr="00DB7B04">
        <w:trPr>
          <w:trHeight w:val="375"/>
        </w:trPr>
        <w:tc>
          <w:tcPr>
            <w:tcW w:w="576" w:type="dxa"/>
            <w:noWrap/>
            <w:hideMark/>
          </w:tcPr>
          <w:p w14:paraId="44124CE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194</w:t>
            </w:r>
          </w:p>
        </w:tc>
        <w:tc>
          <w:tcPr>
            <w:tcW w:w="6806" w:type="dxa"/>
            <w:hideMark/>
          </w:tcPr>
          <w:p w14:paraId="0D1BFADB" w14:textId="13AC6C5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Содружество </w:t>
            </w:r>
          </w:p>
        </w:tc>
        <w:tc>
          <w:tcPr>
            <w:tcW w:w="1974" w:type="dxa"/>
            <w:hideMark/>
          </w:tcPr>
          <w:p w14:paraId="05734FF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789F9334" w14:textId="77777777" w:rsidTr="00DB7B04">
        <w:trPr>
          <w:trHeight w:val="375"/>
        </w:trPr>
        <w:tc>
          <w:tcPr>
            <w:tcW w:w="576" w:type="dxa"/>
            <w:noWrap/>
            <w:hideMark/>
          </w:tcPr>
          <w:p w14:paraId="6381A63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195</w:t>
            </w:r>
          </w:p>
        </w:tc>
        <w:tc>
          <w:tcPr>
            <w:tcW w:w="6806" w:type="dxa"/>
            <w:hideMark/>
          </w:tcPr>
          <w:p w14:paraId="7FD283B6" w14:textId="46C30CE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Уют </w:t>
            </w:r>
          </w:p>
        </w:tc>
        <w:tc>
          <w:tcPr>
            <w:tcW w:w="1974" w:type="dxa"/>
            <w:hideMark/>
          </w:tcPr>
          <w:p w14:paraId="4A13E75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342BEEC0" w14:textId="77777777" w:rsidTr="00DB7B04">
        <w:trPr>
          <w:trHeight w:val="375"/>
        </w:trPr>
        <w:tc>
          <w:tcPr>
            <w:tcW w:w="576" w:type="dxa"/>
            <w:noWrap/>
            <w:hideMark/>
          </w:tcPr>
          <w:p w14:paraId="1CDF297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196</w:t>
            </w:r>
          </w:p>
        </w:tc>
        <w:tc>
          <w:tcPr>
            <w:tcW w:w="6806" w:type="dxa"/>
            <w:hideMark/>
          </w:tcPr>
          <w:p w14:paraId="3847034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Бирюса </w:t>
            </w:r>
          </w:p>
        </w:tc>
        <w:tc>
          <w:tcPr>
            <w:tcW w:w="1974" w:type="dxa"/>
            <w:hideMark/>
          </w:tcPr>
          <w:p w14:paraId="1755084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44AA0338" w14:textId="77777777" w:rsidTr="00DB7B04">
        <w:trPr>
          <w:trHeight w:val="375"/>
        </w:trPr>
        <w:tc>
          <w:tcPr>
            <w:tcW w:w="576" w:type="dxa"/>
            <w:noWrap/>
            <w:hideMark/>
          </w:tcPr>
          <w:p w14:paraId="14731CD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197</w:t>
            </w:r>
          </w:p>
        </w:tc>
        <w:tc>
          <w:tcPr>
            <w:tcW w:w="6806" w:type="dxa"/>
            <w:hideMark/>
          </w:tcPr>
          <w:p w14:paraId="1F26E6F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 Петрушина </w:t>
            </w:r>
          </w:p>
        </w:tc>
        <w:tc>
          <w:tcPr>
            <w:tcW w:w="1974" w:type="dxa"/>
            <w:hideMark/>
          </w:tcPr>
          <w:p w14:paraId="32781AD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767B1155" w14:textId="77777777" w:rsidTr="00DB7B04">
        <w:trPr>
          <w:trHeight w:val="375"/>
        </w:trPr>
        <w:tc>
          <w:tcPr>
            <w:tcW w:w="576" w:type="dxa"/>
            <w:noWrap/>
            <w:hideMark/>
          </w:tcPr>
          <w:p w14:paraId="494A4AC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198</w:t>
            </w:r>
          </w:p>
        </w:tc>
        <w:tc>
          <w:tcPr>
            <w:tcW w:w="6806" w:type="dxa"/>
            <w:hideMark/>
          </w:tcPr>
          <w:p w14:paraId="42232FB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ПокровГрад </w:t>
            </w:r>
          </w:p>
        </w:tc>
        <w:tc>
          <w:tcPr>
            <w:tcW w:w="1974" w:type="dxa"/>
            <w:hideMark/>
          </w:tcPr>
          <w:p w14:paraId="5AEAA2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2A4FC6F4" w14:textId="77777777" w:rsidTr="00DB7B04">
        <w:trPr>
          <w:trHeight w:val="375"/>
        </w:trPr>
        <w:tc>
          <w:tcPr>
            <w:tcW w:w="576" w:type="dxa"/>
            <w:noWrap/>
            <w:hideMark/>
          </w:tcPr>
          <w:p w14:paraId="6A54D2C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199</w:t>
            </w:r>
          </w:p>
        </w:tc>
        <w:tc>
          <w:tcPr>
            <w:tcW w:w="6806" w:type="dxa"/>
            <w:hideMark/>
          </w:tcPr>
          <w:p w14:paraId="5327018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Русь-Инвест </w:t>
            </w:r>
          </w:p>
        </w:tc>
        <w:tc>
          <w:tcPr>
            <w:tcW w:w="1974" w:type="dxa"/>
            <w:hideMark/>
          </w:tcPr>
          <w:p w14:paraId="1A72345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7E98C90A" w14:textId="77777777" w:rsidTr="00DB7B04">
        <w:trPr>
          <w:trHeight w:val="375"/>
        </w:trPr>
        <w:tc>
          <w:tcPr>
            <w:tcW w:w="576" w:type="dxa"/>
            <w:noWrap/>
            <w:hideMark/>
          </w:tcPr>
          <w:p w14:paraId="519039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200</w:t>
            </w:r>
          </w:p>
        </w:tc>
        <w:tc>
          <w:tcPr>
            <w:tcW w:w="6806" w:type="dxa"/>
            <w:hideMark/>
          </w:tcPr>
          <w:p w14:paraId="24EACE8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Утиный плес </w:t>
            </w:r>
          </w:p>
        </w:tc>
        <w:tc>
          <w:tcPr>
            <w:tcW w:w="1974" w:type="dxa"/>
            <w:hideMark/>
          </w:tcPr>
          <w:p w14:paraId="5F02844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2BED5DB8" w14:textId="77777777" w:rsidTr="00DB7B04">
        <w:trPr>
          <w:trHeight w:val="375"/>
        </w:trPr>
        <w:tc>
          <w:tcPr>
            <w:tcW w:w="576" w:type="dxa"/>
            <w:noWrap/>
            <w:hideMark/>
          </w:tcPr>
          <w:p w14:paraId="4665888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201</w:t>
            </w:r>
          </w:p>
        </w:tc>
        <w:tc>
          <w:tcPr>
            <w:tcW w:w="6806" w:type="dxa"/>
            <w:hideMark/>
          </w:tcPr>
          <w:p w14:paraId="4032B11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Берег </w:t>
            </w:r>
          </w:p>
        </w:tc>
        <w:tc>
          <w:tcPr>
            <w:tcW w:w="1974" w:type="dxa"/>
            <w:hideMark/>
          </w:tcPr>
          <w:p w14:paraId="73C01B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w:t>
            </w:r>
          </w:p>
        </w:tc>
      </w:tr>
      <w:tr w:rsidR="0080562D" w:rsidRPr="00E600B1" w14:paraId="068E8666" w14:textId="77777777" w:rsidTr="00DB7B04">
        <w:trPr>
          <w:trHeight w:val="375"/>
        </w:trPr>
        <w:tc>
          <w:tcPr>
            <w:tcW w:w="576" w:type="dxa"/>
            <w:noWrap/>
            <w:hideMark/>
          </w:tcPr>
          <w:p w14:paraId="4C3114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202</w:t>
            </w:r>
          </w:p>
        </w:tc>
        <w:tc>
          <w:tcPr>
            <w:tcW w:w="6806" w:type="dxa"/>
            <w:hideMark/>
          </w:tcPr>
          <w:p w14:paraId="11EEC56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ЖСК Берег </w:t>
            </w:r>
          </w:p>
        </w:tc>
        <w:tc>
          <w:tcPr>
            <w:tcW w:w="1974" w:type="dxa"/>
            <w:hideMark/>
          </w:tcPr>
          <w:p w14:paraId="101812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EFA05D4" w14:textId="77777777" w:rsidTr="00DB7B04">
        <w:trPr>
          <w:trHeight w:val="375"/>
        </w:trPr>
        <w:tc>
          <w:tcPr>
            <w:tcW w:w="576" w:type="dxa"/>
            <w:noWrap/>
            <w:hideMark/>
          </w:tcPr>
          <w:p w14:paraId="24C6B27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203</w:t>
            </w:r>
          </w:p>
        </w:tc>
        <w:tc>
          <w:tcPr>
            <w:tcW w:w="6806" w:type="dxa"/>
            <w:hideMark/>
          </w:tcPr>
          <w:p w14:paraId="75B9A75E" w14:textId="5F89F50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Жилком </w:t>
            </w:r>
          </w:p>
        </w:tc>
        <w:tc>
          <w:tcPr>
            <w:tcW w:w="1974" w:type="dxa"/>
            <w:hideMark/>
          </w:tcPr>
          <w:p w14:paraId="6E56B21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746E3FB" w14:textId="77777777" w:rsidTr="00DB7B04">
        <w:trPr>
          <w:trHeight w:val="375"/>
        </w:trPr>
        <w:tc>
          <w:tcPr>
            <w:tcW w:w="576" w:type="dxa"/>
            <w:noWrap/>
            <w:hideMark/>
          </w:tcPr>
          <w:p w14:paraId="28BE4CC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204</w:t>
            </w:r>
          </w:p>
        </w:tc>
        <w:tc>
          <w:tcPr>
            <w:tcW w:w="6806" w:type="dxa"/>
            <w:hideMark/>
          </w:tcPr>
          <w:p w14:paraId="2794B2C2" w14:textId="326E2E5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Конвел-сервис </w:t>
            </w:r>
          </w:p>
        </w:tc>
        <w:tc>
          <w:tcPr>
            <w:tcW w:w="1974" w:type="dxa"/>
            <w:hideMark/>
          </w:tcPr>
          <w:p w14:paraId="0E9A79F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DEBCF5C" w14:textId="77777777" w:rsidTr="00DB7B04">
        <w:trPr>
          <w:trHeight w:val="375"/>
        </w:trPr>
        <w:tc>
          <w:tcPr>
            <w:tcW w:w="576" w:type="dxa"/>
            <w:noWrap/>
            <w:hideMark/>
          </w:tcPr>
          <w:p w14:paraId="55A504C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205</w:t>
            </w:r>
          </w:p>
        </w:tc>
        <w:tc>
          <w:tcPr>
            <w:tcW w:w="6806" w:type="dxa"/>
            <w:hideMark/>
          </w:tcPr>
          <w:p w14:paraId="36B6068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Ива+ </w:t>
            </w:r>
          </w:p>
        </w:tc>
        <w:tc>
          <w:tcPr>
            <w:tcW w:w="1974" w:type="dxa"/>
            <w:hideMark/>
          </w:tcPr>
          <w:p w14:paraId="00259C5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6585188" w14:textId="77777777" w:rsidTr="00DB7B04">
        <w:trPr>
          <w:trHeight w:val="375"/>
        </w:trPr>
        <w:tc>
          <w:tcPr>
            <w:tcW w:w="576" w:type="dxa"/>
            <w:noWrap/>
            <w:hideMark/>
          </w:tcPr>
          <w:p w14:paraId="1A7ECBC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206</w:t>
            </w:r>
          </w:p>
        </w:tc>
        <w:tc>
          <w:tcPr>
            <w:tcW w:w="6806" w:type="dxa"/>
            <w:hideMark/>
          </w:tcPr>
          <w:p w14:paraId="0D5C3A8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Респект </w:t>
            </w:r>
          </w:p>
        </w:tc>
        <w:tc>
          <w:tcPr>
            <w:tcW w:w="1974" w:type="dxa"/>
            <w:hideMark/>
          </w:tcPr>
          <w:p w14:paraId="263D3CF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9F3FA53" w14:textId="77777777" w:rsidTr="00DB7B04">
        <w:trPr>
          <w:trHeight w:val="375"/>
        </w:trPr>
        <w:tc>
          <w:tcPr>
            <w:tcW w:w="576" w:type="dxa"/>
            <w:noWrap/>
            <w:hideMark/>
          </w:tcPr>
          <w:p w14:paraId="553C8FA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207</w:t>
            </w:r>
          </w:p>
        </w:tc>
        <w:tc>
          <w:tcPr>
            <w:tcW w:w="6806" w:type="dxa"/>
            <w:hideMark/>
          </w:tcPr>
          <w:p w14:paraId="0F6074F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Сферус </w:t>
            </w:r>
          </w:p>
        </w:tc>
        <w:tc>
          <w:tcPr>
            <w:tcW w:w="1974" w:type="dxa"/>
            <w:hideMark/>
          </w:tcPr>
          <w:p w14:paraId="02747D3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8B0D93A" w14:textId="77777777" w:rsidTr="00DB7B04">
        <w:trPr>
          <w:trHeight w:val="375"/>
        </w:trPr>
        <w:tc>
          <w:tcPr>
            <w:tcW w:w="576" w:type="dxa"/>
            <w:noWrap/>
            <w:hideMark/>
          </w:tcPr>
          <w:p w14:paraId="2FD7121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208</w:t>
            </w:r>
          </w:p>
        </w:tc>
        <w:tc>
          <w:tcPr>
            <w:tcW w:w="6806" w:type="dxa"/>
            <w:hideMark/>
          </w:tcPr>
          <w:p w14:paraId="68DE590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ТСЖ </w:t>
            </w:r>
          </w:p>
        </w:tc>
        <w:tc>
          <w:tcPr>
            <w:tcW w:w="1974" w:type="dxa"/>
            <w:hideMark/>
          </w:tcPr>
          <w:p w14:paraId="3509EC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B0620D0" w14:textId="77777777" w:rsidTr="00DB7B04">
        <w:trPr>
          <w:trHeight w:val="375"/>
        </w:trPr>
        <w:tc>
          <w:tcPr>
            <w:tcW w:w="576" w:type="dxa"/>
            <w:noWrap/>
            <w:hideMark/>
          </w:tcPr>
          <w:p w14:paraId="138A7C9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209</w:t>
            </w:r>
          </w:p>
        </w:tc>
        <w:tc>
          <w:tcPr>
            <w:tcW w:w="6806" w:type="dxa"/>
            <w:hideMark/>
          </w:tcPr>
          <w:p w14:paraId="42DB2DC9" w14:textId="61C2760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Домино </w:t>
            </w:r>
          </w:p>
        </w:tc>
        <w:tc>
          <w:tcPr>
            <w:tcW w:w="1974" w:type="dxa"/>
            <w:hideMark/>
          </w:tcPr>
          <w:p w14:paraId="6D784BF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D28B803" w14:textId="77777777" w:rsidTr="00DB7B04">
        <w:trPr>
          <w:trHeight w:val="375"/>
        </w:trPr>
        <w:tc>
          <w:tcPr>
            <w:tcW w:w="576" w:type="dxa"/>
            <w:noWrap/>
            <w:hideMark/>
          </w:tcPr>
          <w:p w14:paraId="7525915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210</w:t>
            </w:r>
          </w:p>
        </w:tc>
        <w:tc>
          <w:tcPr>
            <w:tcW w:w="6806" w:type="dxa"/>
            <w:hideMark/>
          </w:tcPr>
          <w:p w14:paraId="3D44D4C0" w14:textId="40A1B19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Проспект </w:t>
            </w:r>
          </w:p>
        </w:tc>
        <w:tc>
          <w:tcPr>
            <w:tcW w:w="1974" w:type="dxa"/>
            <w:hideMark/>
          </w:tcPr>
          <w:p w14:paraId="14A29B3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2F50647" w14:textId="77777777" w:rsidTr="00DB7B04">
        <w:trPr>
          <w:trHeight w:val="375"/>
        </w:trPr>
        <w:tc>
          <w:tcPr>
            <w:tcW w:w="576" w:type="dxa"/>
            <w:noWrap/>
            <w:hideMark/>
          </w:tcPr>
          <w:p w14:paraId="5E2825A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211</w:t>
            </w:r>
          </w:p>
        </w:tc>
        <w:tc>
          <w:tcPr>
            <w:tcW w:w="6806" w:type="dxa"/>
            <w:hideMark/>
          </w:tcPr>
          <w:p w14:paraId="453A4ED7" w14:textId="7E4B518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Путораны </w:t>
            </w:r>
          </w:p>
        </w:tc>
        <w:tc>
          <w:tcPr>
            <w:tcW w:w="1974" w:type="dxa"/>
            <w:hideMark/>
          </w:tcPr>
          <w:p w14:paraId="68EF64A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7A3D6828" w14:textId="77777777" w:rsidTr="00DB7B04">
        <w:trPr>
          <w:trHeight w:val="375"/>
        </w:trPr>
        <w:tc>
          <w:tcPr>
            <w:tcW w:w="576" w:type="dxa"/>
            <w:noWrap/>
            <w:hideMark/>
          </w:tcPr>
          <w:p w14:paraId="4CFEA0B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212</w:t>
            </w:r>
          </w:p>
        </w:tc>
        <w:tc>
          <w:tcPr>
            <w:tcW w:w="6806" w:type="dxa"/>
            <w:hideMark/>
          </w:tcPr>
          <w:p w14:paraId="5F678A67" w14:textId="2FD076A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ЭнергоРесурс </w:t>
            </w:r>
          </w:p>
        </w:tc>
        <w:tc>
          <w:tcPr>
            <w:tcW w:w="1974" w:type="dxa"/>
            <w:hideMark/>
          </w:tcPr>
          <w:p w14:paraId="223585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4210AD1" w14:textId="77777777" w:rsidTr="00DB7B04">
        <w:trPr>
          <w:trHeight w:val="375"/>
        </w:trPr>
        <w:tc>
          <w:tcPr>
            <w:tcW w:w="576" w:type="dxa"/>
            <w:noWrap/>
            <w:hideMark/>
          </w:tcPr>
          <w:p w14:paraId="20D1C8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213</w:t>
            </w:r>
          </w:p>
        </w:tc>
        <w:tc>
          <w:tcPr>
            <w:tcW w:w="6806" w:type="dxa"/>
            <w:hideMark/>
          </w:tcPr>
          <w:p w14:paraId="2AF5A9B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Аврора </w:t>
            </w:r>
          </w:p>
        </w:tc>
        <w:tc>
          <w:tcPr>
            <w:tcW w:w="1974" w:type="dxa"/>
            <w:hideMark/>
          </w:tcPr>
          <w:p w14:paraId="2D7CB46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3A8679A" w14:textId="77777777" w:rsidTr="00DB7B04">
        <w:trPr>
          <w:trHeight w:val="375"/>
        </w:trPr>
        <w:tc>
          <w:tcPr>
            <w:tcW w:w="576" w:type="dxa"/>
            <w:noWrap/>
            <w:hideMark/>
          </w:tcPr>
          <w:p w14:paraId="22A8A70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214</w:t>
            </w:r>
          </w:p>
        </w:tc>
        <w:tc>
          <w:tcPr>
            <w:tcW w:w="6806" w:type="dxa"/>
            <w:hideMark/>
          </w:tcPr>
          <w:p w14:paraId="3B1C8CB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Вершина </w:t>
            </w:r>
          </w:p>
        </w:tc>
        <w:tc>
          <w:tcPr>
            <w:tcW w:w="1974" w:type="dxa"/>
            <w:hideMark/>
          </w:tcPr>
          <w:p w14:paraId="514FF6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78A3311B" w14:textId="77777777" w:rsidTr="00DB7B04">
        <w:trPr>
          <w:trHeight w:val="375"/>
        </w:trPr>
        <w:tc>
          <w:tcPr>
            <w:tcW w:w="576" w:type="dxa"/>
            <w:noWrap/>
            <w:hideMark/>
          </w:tcPr>
          <w:p w14:paraId="6E9B35F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215</w:t>
            </w:r>
          </w:p>
        </w:tc>
        <w:tc>
          <w:tcPr>
            <w:tcW w:w="6806" w:type="dxa"/>
            <w:hideMark/>
          </w:tcPr>
          <w:p w14:paraId="537144D4" w14:textId="1276E12E" w:rsidR="0080562D" w:rsidRPr="00E600B1" w:rsidRDefault="0080562D" w:rsidP="00096B43">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w:t>
            </w:r>
            <w:r w:rsidR="00096B43" w:rsidRPr="00E600B1">
              <w:rPr>
                <w:rFonts w:ascii="Times New Roman" w:eastAsia="Times New Roman" w:hAnsi="Times New Roman" w:cs="Times New Roman"/>
                <w:color w:val="000000"/>
                <w:sz w:val="24"/>
                <w:szCs w:val="24"/>
                <w:lang w:eastAsia="ru-RU"/>
              </w:rPr>
              <w:t>К</w:t>
            </w:r>
            <w:r w:rsidRPr="00E600B1">
              <w:rPr>
                <w:rFonts w:ascii="Times New Roman" w:eastAsia="Times New Roman" w:hAnsi="Times New Roman" w:cs="Times New Roman"/>
                <w:color w:val="000000"/>
                <w:sz w:val="24"/>
                <w:szCs w:val="24"/>
                <w:lang w:eastAsia="ru-RU"/>
              </w:rPr>
              <w:t xml:space="preserve"> Визави </w:t>
            </w:r>
          </w:p>
        </w:tc>
        <w:tc>
          <w:tcPr>
            <w:tcW w:w="1974" w:type="dxa"/>
            <w:hideMark/>
          </w:tcPr>
          <w:p w14:paraId="3B6A50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1C81073" w14:textId="77777777" w:rsidTr="00DB7B04">
        <w:trPr>
          <w:trHeight w:val="375"/>
        </w:trPr>
        <w:tc>
          <w:tcPr>
            <w:tcW w:w="576" w:type="dxa"/>
            <w:noWrap/>
            <w:hideMark/>
          </w:tcPr>
          <w:p w14:paraId="279FE11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216</w:t>
            </w:r>
          </w:p>
        </w:tc>
        <w:tc>
          <w:tcPr>
            <w:tcW w:w="6806" w:type="dxa"/>
            <w:hideMark/>
          </w:tcPr>
          <w:p w14:paraId="3B8B8BD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Гроссдом </w:t>
            </w:r>
          </w:p>
        </w:tc>
        <w:tc>
          <w:tcPr>
            <w:tcW w:w="1974" w:type="dxa"/>
            <w:hideMark/>
          </w:tcPr>
          <w:p w14:paraId="7381B3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38302B6" w14:textId="77777777" w:rsidTr="00DB7B04">
        <w:trPr>
          <w:trHeight w:val="375"/>
        </w:trPr>
        <w:tc>
          <w:tcPr>
            <w:tcW w:w="576" w:type="dxa"/>
            <w:noWrap/>
            <w:hideMark/>
          </w:tcPr>
          <w:p w14:paraId="032BDB4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217</w:t>
            </w:r>
          </w:p>
        </w:tc>
        <w:tc>
          <w:tcPr>
            <w:tcW w:w="6806" w:type="dxa"/>
            <w:hideMark/>
          </w:tcPr>
          <w:p w14:paraId="448801E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Давид </w:t>
            </w:r>
          </w:p>
        </w:tc>
        <w:tc>
          <w:tcPr>
            <w:tcW w:w="1974" w:type="dxa"/>
            <w:hideMark/>
          </w:tcPr>
          <w:p w14:paraId="30BE670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1D4D469" w14:textId="77777777" w:rsidTr="00DB7B04">
        <w:trPr>
          <w:trHeight w:val="375"/>
        </w:trPr>
        <w:tc>
          <w:tcPr>
            <w:tcW w:w="576" w:type="dxa"/>
            <w:noWrap/>
            <w:hideMark/>
          </w:tcPr>
          <w:p w14:paraId="240BB61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218</w:t>
            </w:r>
          </w:p>
        </w:tc>
        <w:tc>
          <w:tcPr>
            <w:tcW w:w="6806" w:type="dxa"/>
            <w:hideMark/>
          </w:tcPr>
          <w:p w14:paraId="70547B9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ЕнисейЖилСервис </w:t>
            </w:r>
          </w:p>
        </w:tc>
        <w:tc>
          <w:tcPr>
            <w:tcW w:w="1974" w:type="dxa"/>
            <w:hideMark/>
          </w:tcPr>
          <w:p w14:paraId="74176D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CE51A47" w14:textId="77777777" w:rsidTr="00DB7B04">
        <w:trPr>
          <w:trHeight w:val="375"/>
        </w:trPr>
        <w:tc>
          <w:tcPr>
            <w:tcW w:w="576" w:type="dxa"/>
            <w:noWrap/>
            <w:hideMark/>
          </w:tcPr>
          <w:p w14:paraId="1CE598C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219</w:t>
            </w:r>
          </w:p>
        </w:tc>
        <w:tc>
          <w:tcPr>
            <w:tcW w:w="6806" w:type="dxa"/>
            <w:hideMark/>
          </w:tcPr>
          <w:p w14:paraId="2F232C4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Капитал-Сервис </w:t>
            </w:r>
          </w:p>
        </w:tc>
        <w:tc>
          <w:tcPr>
            <w:tcW w:w="1974" w:type="dxa"/>
            <w:hideMark/>
          </w:tcPr>
          <w:p w14:paraId="7366E17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C4FC44F" w14:textId="77777777" w:rsidTr="00DB7B04">
        <w:trPr>
          <w:trHeight w:val="375"/>
        </w:trPr>
        <w:tc>
          <w:tcPr>
            <w:tcW w:w="576" w:type="dxa"/>
            <w:noWrap/>
            <w:hideMark/>
          </w:tcPr>
          <w:p w14:paraId="0C2DF38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220</w:t>
            </w:r>
          </w:p>
        </w:tc>
        <w:tc>
          <w:tcPr>
            <w:tcW w:w="6806" w:type="dxa"/>
            <w:hideMark/>
          </w:tcPr>
          <w:p w14:paraId="59E464C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Константа </w:t>
            </w:r>
          </w:p>
        </w:tc>
        <w:tc>
          <w:tcPr>
            <w:tcW w:w="1974" w:type="dxa"/>
            <w:hideMark/>
          </w:tcPr>
          <w:p w14:paraId="29FBCF6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8D6F3B3" w14:textId="77777777" w:rsidTr="00DB7B04">
        <w:trPr>
          <w:trHeight w:val="375"/>
        </w:trPr>
        <w:tc>
          <w:tcPr>
            <w:tcW w:w="576" w:type="dxa"/>
            <w:noWrap/>
            <w:hideMark/>
          </w:tcPr>
          <w:p w14:paraId="5B2ADF2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221</w:t>
            </w:r>
          </w:p>
        </w:tc>
        <w:tc>
          <w:tcPr>
            <w:tcW w:w="6806" w:type="dxa"/>
            <w:hideMark/>
          </w:tcPr>
          <w:p w14:paraId="16BF5D1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Крепость </w:t>
            </w:r>
          </w:p>
        </w:tc>
        <w:tc>
          <w:tcPr>
            <w:tcW w:w="1974" w:type="dxa"/>
            <w:hideMark/>
          </w:tcPr>
          <w:p w14:paraId="4664171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392E043" w14:textId="77777777" w:rsidTr="00DB7B04">
        <w:trPr>
          <w:trHeight w:val="375"/>
        </w:trPr>
        <w:tc>
          <w:tcPr>
            <w:tcW w:w="576" w:type="dxa"/>
            <w:noWrap/>
            <w:hideMark/>
          </w:tcPr>
          <w:p w14:paraId="394FD6C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222</w:t>
            </w:r>
          </w:p>
        </w:tc>
        <w:tc>
          <w:tcPr>
            <w:tcW w:w="6806" w:type="dxa"/>
            <w:hideMark/>
          </w:tcPr>
          <w:p w14:paraId="46F00F8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Лагуна </w:t>
            </w:r>
          </w:p>
        </w:tc>
        <w:tc>
          <w:tcPr>
            <w:tcW w:w="1974" w:type="dxa"/>
            <w:hideMark/>
          </w:tcPr>
          <w:p w14:paraId="028F6E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16F96E3" w14:textId="77777777" w:rsidTr="00DB7B04">
        <w:trPr>
          <w:trHeight w:val="375"/>
        </w:trPr>
        <w:tc>
          <w:tcPr>
            <w:tcW w:w="576" w:type="dxa"/>
            <w:noWrap/>
            <w:hideMark/>
          </w:tcPr>
          <w:p w14:paraId="44B24DC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223</w:t>
            </w:r>
          </w:p>
        </w:tc>
        <w:tc>
          <w:tcPr>
            <w:tcW w:w="6806" w:type="dxa"/>
            <w:hideMark/>
          </w:tcPr>
          <w:p w14:paraId="075E70D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Мансарда </w:t>
            </w:r>
          </w:p>
        </w:tc>
        <w:tc>
          <w:tcPr>
            <w:tcW w:w="1974" w:type="dxa"/>
            <w:hideMark/>
          </w:tcPr>
          <w:p w14:paraId="4D1B754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652DCC2" w14:textId="77777777" w:rsidTr="00DB7B04">
        <w:trPr>
          <w:trHeight w:val="375"/>
        </w:trPr>
        <w:tc>
          <w:tcPr>
            <w:tcW w:w="576" w:type="dxa"/>
            <w:noWrap/>
            <w:hideMark/>
          </w:tcPr>
          <w:p w14:paraId="20FC57B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224</w:t>
            </w:r>
          </w:p>
        </w:tc>
        <w:tc>
          <w:tcPr>
            <w:tcW w:w="6806" w:type="dxa"/>
            <w:hideMark/>
          </w:tcPr>
          <w:p w14:paraId="0BBE95E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ПокровГрад </w:t>
            </w:r>
          </w:p>
        </w:tc>
        <w:tc>
          <w:tcPr>
            <w:tcW w:w="1974" w:type="dxa"/>
            <w:hideMark/>
          </w:tcPr>
          <w:p w14:paraId="298960C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1639D7F" w14:textId="77777777" w:rsidTr="00DB7B04">
        <w:trPr>
          <w:trHeight w:val="375"/>
        </w:trPr>
        <w:tc>
          <w:tcPr>
            <w:tcW w:w="576" w:type="dxa"/>
            <w:noWrap/>
            <w:hideMark/>
          </w:tcPr>
          <w:p w14:paraId="03EBBAD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225</w:t>
            </w:r>
          </w:p>
        </w:tc>
        <w:tc>
          <w:tcPr>
            <w:tcW w:w="6806" w:type="dxa"/>
            <w:hideMark/>
          </w:tcPr>
          <w:p w14:paraId="056CBFE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ПромСервис </w:t>
            </w:r>
          </w:p>
        </w:tc>
        <w:tc>
          <w:tcPr>
            <w:tcW w:w="1974" w:type="dxa"/>
            <w:hideMark/>
          </w:tcPr>
          <w:p w14:paraId="380BA27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A797445" w14:textId="77777777" w:rsidTr="00DB7B04">
        <w:trPr>
          <w:trHeight w:val="375"/>
        </w:trPr>
        <w:tc>
          <w:tcPr>
            <w:tcW w:w="576" w:type="dxa"/>
            <w:noWrap/>
            <w:hideMark/>
          </w:tcPr>
          <w:p w14:paraId="559DDFC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226</w:t>
            </w:r>
          </w:p>
        </w:tc>
        <w:tc>
          <w:tcPr>
            <w:tcW w:w="6806" w:type="dxa"/>
            <w:hideMark/>
          </w:tcPr>
          <w:p w14:paraId="249FFDC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Хозяин тайги </w:t>
            </w:r>
          </w:p>
        </w:tc>
        <w:tc>
          <w:tcPr>
            <w:tcW w:w="1974" w:type="dxa"/>
            <w:hideMark/>
          </w:tcPr>
          <w:p w14:paraId="28D6FB7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7247FFDF" w14:textId="77777777" w:rsidTr="00DB7B04">
        <w:trPr>
          <w:trHeight w:val="375"/>
        </w:trPr>
        <w:tc>
          <w:tcPr>
            <w:tcW w:w="576" w:type="dxa"/>
            <w:noWrap/>
            <w:hideMark/>
          </w:tcPr>
          <w:p w14:paraId="006E60D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227</w:t>
            </w:r>
          </w:p>
        </w:tc>
        <w:tc>
          <w:tcPr>
            <w:tcW w:w="6806" w:type="dxa"/>
            <w:hideMark/>
          </w:tcPr>
          <w:p w14:paraId="25852564"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Эдельвейс </w:t>
            </w:r>
          </w:p>
        </w:tc>
        <w:tc>
          <w:tcPr>
            <w:tcW w:w="1974" w:type="dxa"/>
            <w:hideMark/>
          </w:tcPr>
          <w:p w14:paraId="7FF843A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69728B2" w14:textId="77777777" w:rsidTr="00DB7B04">
        <w:trPr>
          <w:trHeight w:val="375"/>
        </w:trPr>
        <w:tc>
          <w:tcPr>
            <w:tcW w:w="576" w:type="dxa"/>
            <w:noWrap/>
            <w:hideMark/>
          </w:tcPr>
          <w:p w14:paraId="4F2FF8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228</w:t>
            </w:r>
          </w:p>
        </w:tc>
        <w:tc>
          <w:tcPr>
            <w:tcW w:w="6806" w:type="dxa"/>
            <w:hideMark/>
          </w:tcPr>
          <w:p w14:paraId="7E4B4C01" w14:textId="1288B76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Ада </w:t>
            </w:r>
          </w:p>
        </w:tc>
        <w:tc>
          <w:tcPr>
            <w:tcW w:w="1974" w:type="dxa"/>
            <w:hideMark/>
          </w:tcPr>
          <w:p w14:paraId="29AFC14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5FADC6F" w14:textId="77777777" w:rsidTr="00DB7B04">
        <w:trPr>
          <w:trHeight w:val="375"/>
        </w:trPr>
        <w:tc>
          <w:tcPr>
            <w:tcW w:w="576" w:type="dxa"/>
            <w:noWrap/>
            <w:hideMark/>
          </w:tcPr>
          <w:p w14:paraId="0001155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229</w:t>
            </w:r>
          </w:p>
        </w:tc>
        <w:tc>
          <w:tcPr>
            <w:tcW w:w="6806" w:type="dxa"/>
            <w:hideMark/>
          </w:tcPr>
          <w:p w14:paraId="449BD0C4" w14:textId="4DB46CE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Братство </w:t>
            </w:r>
          </w:p>
        </w:tc>
        <w:tc>
          <w:tcPr>
            <w:tcW w:w="1974" w:type="dxa"/>
            <w:hideMark/>
          </w:tcPr>
          <w:p w14:paraId="28A4D13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FCE4842" w14:textId="77777777" w:rsidTr="00DB7B04">
        <w:trPr>
          <w:trHeight w:val="375"/>
        </w:trPr>
        <w:tc>
          <w:tcPr>
            <w:tcW w:w="576" w:type="dxa"/>
            <w:noWrap/>
            <w:hideMark/>
          </w:tcPr>
          <w:p w14:paraId="13E763A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230</w:t>
            </w:r>
          </w:p>
        </w:tc>
        <w:tc>
          <w:tcPr>
            <w:tcW w:w="6806" w:type="dxa"/>
            <w:hideMark/>
          </w:tcPr>
          <w:p w14:paraId="2EE76CB1" w14:textId="6134F5D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Весна 98 </w:t>
            </w:r>
          </w:p>
        </w:tc>
        <w:tc>
          <w:tcPr>
            <w:tcW w:w="1974" w:type="dxa"/>
            <w:hideMark/>
          </w:tcPr>
          <w:p w14:paraId="7F41866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C69E735" w14:textId="77777777" w:rsidTr="00DB7B04">
        <w:trPr>
          <w:trHeight w:val="375"/>
        </w:trPr>
        <w:tc>
          <w:tcPr>
            <w:tcW w:w="576" w:type="dxa"/>
            <w:noWrap/>
            <w:hideMark/>
          </w:tcPr>
          <w:p w14:paraId="77B6C4D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231</w:t>
            </w:r>
          </w:p>
        </w:tc>
        <w:tc>
          <w:tcPr>
            <w:tcW w:w="6806" w:type="dxa"/>
            <w:hideMark/>
          </w:tcPr>
          <w:p w14:paraId="39AA8D80" w14:textId="583F8AA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Веста </w:t>
            </w:r>
          </w:p>
        </w:tc>
        <w:tc>
          <w:tcPr>
            <w:tcW w:w="1974" w:type="dxa"/>
            <w:hideMark/>
          </w:tcPr>
          <w:p w14:paraId="5F034B3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C37D634" w14:textId="77777777" w:rsidTr="00DB7B04">
        <w:trPr>
          <w:trHeight w:val="375"/>
        </w:trPr>
        <w:tc>
          <w:tcPr>
            <w:tcW w:w="576" w:type="dxa"/>
            <w:noWrap/>
            <w:hideMark/>
          </w:tcPr>
          <w:p w14:paraId="25D7AEC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232</w:t>
            </w:r>
          </w:p>
        </w:tc>
        <w:tc>
          <w:tcPr>
            <w:tcW w:w="6806" w:type="dxa"/>
            <w:hideMark/>
          </w:tcPr>
          <w:p w14:paraId="5E57D510" w14:textId="5685426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Дуэт </w:t>
            </w:r>
          </w:p>
        </w:tc>
        <w:tc>
          <w:tcPr>
            <w:tcW w:w="1974" w:type="dxa"/>
            <w:hideMark/>
          </w:tcPr>
          <w:p w14:paraId="6A95B46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DD352FD" w14:textId="77777777" w:rsidTr="00DB7B04">
        <w:trPr>
          <w:trHeight w:val="375"/>
        </w:trPr>
        <w:tc>
          <w:tcPr>
            <w:tcW w:w="576" w:type="dxa"/>
            <w:noWrap/>
            <w:hideMark/>
          </w:tcPr>
          <w:p w14:paraId="55212E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233</w:t>
            </w:r>
          </w:p>
        </w:tc>
        <w:tc>
          <w:tcPr>
            <w:tcW w:w="6806" w:type="dxa"/>
            <w:hideMark/>
          </w:tcPr>
          <w:p w14:paraId="74F38C64" w14:textId="673AD08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Енисейский меридиан </w:t>
            </w:r>
          </w:p>
        </w:tc>
        <w:tc>
          <w:tcPr>
            <w:tcW w:w="1974" w:type="dxa"/>
            <w:hideMark/>
          </w:tcPr>
          <w:p w14:paraId="3E5DC17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549A319" w14:textId="77777777" w:rsidTr="00DB7B04">
        <w:trPr>
          <w:trHeight w:val="375"/>
        </w:trPr>
        <w:tc>
          <w:tcPr>
            <w:tcW w:w="576" w:type="dxa"/>
            <w:noWrap/>
            <w:hideMark/>
          </w:tcPr>
          <w:p w14:paraId="1F23713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234</w:t>
            </w:r>
          </w:p>
        </w:tc>
        <w:tc>
          <w:tcPr>
            <w:tcW w:w="6806" w:type="dxa"/>
            <w:hideMark/>
          </w:tcPr>
          <w:p w14:paraId="2DBAA1B2" w14:textId="6F7F1CE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Иннокентьевское </w:t>
            </w:r>
          </w:p>
        </w:tc>
        <w:tc>
          <w:tcPr>
            <w:tcW w:w="1974" w:type="dxa"/>
            <w:hideMark/>
          </w:tcPr>
          <w:p w14:paraId="6BDA004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D9102A8" w14:textId="77777777" w:rsidTr="00DB7B04">
        <w:trPr>
          <w:trHeight w:val="375"/>
        </w:trPr>
        <w:tc>
          <w:tcPr>
            <w:tcW w:w="576" w:type="dxa"/>
            <w:noWrap/>
            <w:hideMark/>
          </w:tcPr>
          <w:p w14:paraId="1502C0F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235</w:t>
            </w:r>
          </w:p>
        </w:tc>
        <w:tc>
          <w:tcPr>
            <w:tcW w:w="6806" w:type="dxa"/>
            <w:hideMark/>
          </w:tcPr>
          <w:p w14:paraId="25B07C46" w14:textId="730BEB4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Кристалл 2 </w:t>
            </w:r>
          </w:p>
        </w:tc>
        <w:tc>
          <w:tcPr>
            <w:tcW w:w="1974" w:type="dxa"/>
            <w:hideMark/>
          </w:tcPr>
          <w:p w14:paraId="7E9C4F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F15F726" w14:textId="77777777" w:rsidTr="00DB7B04">
        <w:trPr>
          <w:trHeight w:val="375"/>
        </w:trPr>
        <w:tc>
          <w:tcPr>
            <w:tcW w:w="576" w:type="dxa"/>
            <w:noWrap/>
            <w:hideMark/>
          </w:tcPr>
          <w:p w14:paraId="4F1FC09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236</w:t>
            </w:r>
          </w:p>
        </w:tc>
        <w:tc>
          <w:tcPr>
            <w:tcW w:w="6806" w:type="dxa"/>
            <w:hideMark/>
          </w:tcPr>
          <w:p w14:paraId="102B7D34" w14:textId="6189AD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Лермонтово </w:t>
            </w:r>
          </w:p>
        </w:tc>
        <w:tc>
          <w:tcPr>
            <w:tcW w:w="1974" w:type="dxa"/>
            <w:hideMark/>
          </w:tcPr>
          <w:p w14:paraId="6F6EF76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E511D02" w14:textId="77777777" w:rsidTr="00DB7B04">
        <w:trPr>
          <w:trHeight w:val="375"/>
        </w:trPr>
        <w:tc>
          <w:tcPr>
            <w:tcW w:w="576" w:type="dxa"/>
            <w:noWrap/>
            <w:hideMark/>
          </w:tcPr>
          <w:p w14:paraId="58B7204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237</w:t>
            </w:r>
          </w:p>
        </w:tc>
        <w:tc>
          <w:tcPr>
            <w:tcW w:w="6806" w:type="dxa"/>
            <w:hideMark/>
          </w:tcPr>
          <w:p w14:paraId="045E3BD5" w14:textId="50AA849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Люкс </w:t>
            </w:r>
          </w:p>
        </w:tc>
        <w:tc>
          <w:tcPr>
            <w:tcW w:w="1974" w:type="dxa"/>
            <w:hideMark/>
          </w:tcPr>
          <w:p w14:paraId="2E2A0D6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FEC0B50" w14:textId="77777777" w:rsidTr="00DB7B04">
        <w:trPr>
          <w:trHeight w:val="375"/>
        </w:trPr>
        <w:tc>
          <w:tcPr>
            <w:tcW w:w="576" w:type="dxa"/>
            <w:noWrap/>
            <w:hideMark/>
          </w:tcPr>
          <w:p w14:paraId="28D2A17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238</w:t>
            </w:r>
          </w:p>
        </w:tc>
        <w:tc>
          <w:tcPr>
            <w:tcW w:w="6806" w:type="dxa"/>
            <w:hideMark/>
          </w:tcPr>
          <w:p w14:paraId="3389B7A9" w14:textId="62FD4FC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Метелица </w:t>
            </w:r>
          </w:p>
        </w:tc>
        <w:tc>
          <w:tcPr>
            <w:tcW w:w="1974" w:type="dxa"/>
            <w:hideMark/>
          </w:tcPr>
          <w:p w14:paraId="4557AF4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96355C2" w14:textId="77777777" w:rsidTr="00DB7B04">
        <w:trPr>
          <w:trHeight w:val="375"/>
        </w:trPr>
        <w:tc>
          <w:tcPr>
            <w:tcW w:w="576" w:type="dxa"/>
            <w:noWrap/>
            <w:hideMark/>
          </w:tcPr>
          <w:p w14:paraId="2D7AD1B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239</w:t>
            </w:r>
          </w:p>
        </w:tc>
        <w:tc>
          <w:tcPr>
            <w:tcW w:w="6806" w:type="dxa"/>
            <w:hideMark/>
          </w:tcPr>
          <w:p w14:paraId="5BCBD7D5" w14:textId="0870E15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Николаевское </w:t>
            </w:r>
          </w:p>
        </w:tc>
        <w:tc>
          <w:tcPr>
            <w:tcW w:w="1974" w:type="dxa"/>
            <w:hideMark/>
          </w:tcPr>
          <w:p w14:paraId="3623E05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4182EAA" w14:textId="77777777" w:rsidTr="00DB7B04">
        <w:trPr>
          <w:trHeight w:val="375"/>
        </w:trPr>
        <w:tc>
          <w:tcPr>
            <w:tcW w:w="576" w:type="dxa"/>
            <w:noWrap/>
            <w:hideMark/>
          </w:tcPr>
          <w:p w14:paraId="12DDC4A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240</w:t>
            </w:r>
          </w:p>
        </w:tc>
        <w:tc>
          <w:tcPr>
            <w:tcW w:w="6806" w:type="dxa"/>
            <w:hideMark/>
          </w:tcPr>
          <w:p w14:paraId="60CCFD19" w14:textId="320C024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Проспект </w:t>
            </w:r>
          </w:p>
        </w:tc>
        <w:tc>
          <w:tcPr>
            <w:tcW w:w="1974" w:type="dxa"/>
            <w:hideMark/>
          </w:tcPr>
          <w:p w14:paraId="331693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76E3A8F8" w14:textId="77777777" w:rsidTr="00DB7B04">
        <w:trPr>
          <w:trHeight w:val="375"/>
        </w:trPr>
        <w:tc>
          <w:tcPr>
            <w:tcW w:w="576" w:type="dxa"/>
            <w:noWrap/>
            <w:hideMark/>
          </w:tcPr>
          <w:p w14:paraId="2EC2EE0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241</w:t>
            </w:r>
          </w:p>
        </w:tc>
        <w:tc>
          <w:tcPr>
            <w:tcW w:w="6806" w:type="dxa"/>
            <w:hideMark/>
          </w:tcPr>
          <w:p w14:paraId="073233D9" w14:textId="70B9426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Радость </w:t>
            </w:r>
          </w:p>
        </w:tc>
        <w:tc>
          <w:tcPr>
            <w:tcW w:w="1974" w:type="dxa"/>
            <w:hideMark/>
          </w:tcPr>
          <w:p w14:paraId="2BFBD33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35240425" w14:textId="77777777" w:rsidTr="00DB7B04">
        <w:trPr>
          <w:trHeight w:val="375"/>
        </w:trPr>
        <w:tc>
          <w:tcPr>
            <w:tcW w:w="576" w:type="dxa"/>
            <w:noWrap/>
            <w:hideMark/>
          </w:tcPr>
          <w:p w14:paraId="16D61BD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242</w:t>
            </w:r>
          </w:p>
        </w:tc>
        <w:tc>
          <w:tcPr>
            <w:tcW w:w="6806" w:type="dxa"/>
            <w:hideMark/>
          </w:tcPr>
          <w:p w14:paraId="2EF60628" w14:textId="5FA6FE3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Радуга </w:t>
            </w:r>
          </w:p>
        </w:tc>
        <w:tc>
          <w:tcPr>
            <w:tcW w:w="1974" w:type="dxa"/>
            <w:hideMark/>
          </w:tcPr>
          <w:p w14:paraId="2F56EF3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9BDDD04" w14:textId="77777777" w:rsidTr="00DB7B04">
        <w:trPr>
          <w:trHeight w:val="375"/>
        </w:trPr>
        <w:tc>
          <w:tcPr>
            <w:tcW w:w="576" w:type="dxa"/>
            <w:noWrap/>
            <w:hideMark/>
          </w:tcPr>
          <w:p w14:paraId="41BFE04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243</w:t>
            </w:r>
          </w:p>
        </w:tc>
        <w:tc>
          <w:tcPr>
            <w:tcW w:w="6806" w:type="dxa"/>
            <w:hideMark/>
          </w:tcPr>
          <w:p w14:paraId="790AC4CC" w14:textId="028E039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Северянка </w:t>
            </w:r>
          </w:p>
        </w:tc>
        <w:tc>
          <w:tcPr>
            <w:tcW w:w="1974" w:type="dxa"/>
            <w:hideMark/>
          </w:tcPr>
          <w:p w14:paraId="2D2CC63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70B098C4" w14:textId="77777777" w:rsidTr="00DB7B04">
        <w:trPr>
          <w:trHeight w:val="375"/>
        </w:trPr>
        <w:tc>
          <w:tcPr>
            <w:tcW w:w="576" w:type="dxa"/>
            <w:noWrap/>
            <w:hideMark/>
          </w:tcPr>
          <w:p w14:paraId="73D4A7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244</w:t>
            </w:r>
          </w:p>
        </w:tc>
        <w:tc>
          <w:tcPr>
            <w:tcW w:w="6806" w:type="dxa"/>
            <w:hideMark/>
          </w:tcPr>
          <w:p w14:paraId="402C1EBE" w14:textId="7179DF4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Сократ </w:t>
            </w:r>
          </w:p>
        </w:tc>
        <w:tc>
          <w:tcPr>
            <w:tcW w:w="1974" w:type="dxa"/>
            <w:hideMark/>
          </w:tcPr>
          <w:p w14:paraId="77A42F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7B555A8" w14:textId="77777777" w:rsidTr="00DB7B04">
        <w:trPr>
          <w:trHeight w:val="375"/>
        </w:trPr>
        <w:tc>
          <w:tcPr>
            <w:tcW w:w="576" w:type="dxa"/>
            <w:noWrap/>
            <w:hideMark/>
          </w:tcPr>
          <w:p w14:paraId="41E195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245</w:t>
            </w:r>
          </w:p>
        </w:tc>
        <w:tc>
          <w:tcPr>
            <w:tcW w:w="6806" w:type="dxa"/>
            <w:hideMark/>
          </w:tcPr>
          <w:p w14:paraId="063545A3" w14:textId="6F2D873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Соседи </w:t>
            </w:r>
          </w:p>
        </w:tc>
        <w:tc>
          <w:tcPr>
            <w:tcW w:w="1974" w:type="dxa"/>
            <w:hideMark/>
          </w:tcPr>
          <w:p w14:paraId="44BD280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CCA1ACF" w14:textId="77777777" w:rsidTr="00DB7B04">
        <w:trPr>
          <w:trHeight w:val="375"/>
        </w:trPr>
        <w:tc>
          <w:tcPr>
            <w:tcW w:w="576" w:type="dxa"/>
            <w:noWrap/>
            <w:hideMark/>
          </w:tcPr>
          <w:p w14:paraId="72A3E1F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246</w:t>
            </w:r>
          </w:p>
        </w:tc>
        <w:tc>
          <w:tcPr>
            <w:tcW w:w="6806" w:type="dxa"/>
            <w:hideMark/>
          </w:tcPr>
          <w:p w14:paraId="142011E7" w14:textId="52E0BC8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Сосны </w:t>
            </w:r>
          </w:p>
        </w:tc>
        <w:tc>
          <w:tcPr>
            <w:tcW w:w="1974" w:type="dxa"/>
            <w:hideMark/>
          </w:tcPr>
          <w:p w14:paraId="2D5B90A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AFFE9AF" w14:textId="77777777" w:rsidTr="00DB7B04">
        <w:trPr>
          <w:trHeight w:val="375"/>
        </w:trPr>
        <w:tc>
          <w:tcPr>
            <w:tcW w:w="576" w:type="dxa"/>
            <w:noWrap/>
            <w:hideMark/>
          </w:tcPr>
          <w:p w14:paraId="6073487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247</w:t>
            </w:r>
          </w:p>
        </w:tc>
        <w:tc>
          <w:tcPr>
            <w:tcW w:w="6806" w:type="dxa"/>
            <w:hideMark/>
          </w:tcPr>
          <w:p w14:paraId="41B10D0C" w14:textId="06C2574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Строитель-2004 </w:t>
            </w:r>
          </w:p>
        </w:tc>
        <w:tc>
          <w:tcPr>
            <w:tcW w:w="1974" w:type="dxa"/>
            <w:hideMark/>
          </w:tcPr>
          <w:p w14:paraId="404E683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B6CE7FF" w14:textId="77777777" w:rsidTr="00DB7B04">
        <w:trPr>
          <w:trHeight w:val="375"/>
        </w:trPr>
        <w:tc>
          <w:tcPr>
            <w:tcW w:w="576" w:type="dxa"/>
            <w:noWrap/>
            <w:hideMark/>
          </w:tcPr>
          <w:p w14:paraId="66B495C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248</w:t>
            </w:r>
          </w:p>
        </w:tc>
        <w:tc>
          <w:tcPr>
            <w:tcW w:w="6806" w:type="dxa"/>
            <w:hideMark/>
          </w:tcPr>
          <w:p w14:paraId="38E387EE" w14:textId="295ED0B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Тополь-2 </w:t>
            </w:r>
          </w:p>
        </w:tc>
        <w:tc>
          <w:tcPr>
            <w:tcW w:w="1974" w:type="dxa"/>
            <w:hideMark/>
          </w:tcPr>
          <w:p w14:paraId="0BE2809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461F1A1" w14:textId="77777777" w:rsidTr="00DB7B04">
        <w:trPr>
          <w:trHeight w:val="375"/>
        </w:trPr>
        <w:tc>
          <w:tcPr>
            <w:tcW w:w="576" w:type="dxa"/>
            <w:noWrap/>
            <w:hideMark/>
          </w:tcPr>
          <w:p w14:paraId="6C0CD6C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249</w:t>
            </w:r>
          </w:p>
        </w:tc>
        <w:tc>
          <w:tcPr>
            <w:tcW w:w="6806" w:type="dxa"/>
            <w:hideMark/>
          </w:tcPr>
          <w:p w14:paraId="4397C85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Берег </w:t>
            </w:r>
          </w:p>
        </w:tc>
        <w:tc>
          <w:tcPr>
            <w:tcW w:w="1974" w:type="dxa"/>
            <w:hideMark/>
          </w:tcPr>
          <w:p w14:paraId="30EE633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39A7818" w14:textId="77777777" w:rsidTr="00DB7B04">
        <w:trPr>
          <w:trHeight w:val="375"/>
        </w:trPr>
        <w:tc>
          <w:tcPr>
            <w:tcW w:w="576" w:type="dxa"/>
            <w:noWrap/>
            <w:hideMark/>
          </w:tcPr>
          <w:p w14:paraId="7C7F787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250</w:t>
            </w:r>
          </w:p>
        </w:tc>
        <w:tc>
          <w:tcPr>
            <w:tcW w:w="6806" w:type="dxa"/>
            <w:hideMark/>
          </w:tcPr>
          <w:p w14:paraId="413E4CC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Весенний двор </w:t>
            </w:r>
          </w:p>
        </w:tc>
        <w:tc>
          <w:tcPr>
            <w:tcW w:w="1974" w:type="dxa"/>
            <w:hideMark/>
          </w:tcPr>
          <w:p w14:paraId="0E14EB7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7B097485" w14:textId="77777777" w:rsidTr="00DB7B04">
        <w:trPr>
          <w:trHeight w:val="375"/>
        </w:trPr>
        <w:tc>
          <w:tcPr>
            <w:tcW w:w="576" w:type="dxa"/>
            <w:noWrap/>
            <w:hideMark/>
          </w:tcPr>
          <w:p w14:paraId="67FE033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251</w:t>
            </w:r>
          </w:p>
        </w:tc>
        <w:tc>
          <w:tcPr>
            <w:tcW w:w="6806" w:type="dxa"/>
            <w:hideMark/>
          </w:tcPr>
          <w:p w14:paraId="16CE2E4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Дом-2 </w:t>
            </w:r>
          </w:p>
        </w:tc>
        <w:tc>
          <w:tcPr>
            <w:tcW w:w="1974" w:type="dxa"/>
            <w:hideMark/>
          </w:tcPr>
          <w:p w14:paraId="7ED2E0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2E68041F" w14:textId="77777777" w:rsidTr="00DB7B04">
        <w:trPr>
          <w:trHeight w:val="375"/>
        </w:trPr>
        <w:tc>
          <w:tcPr>
            <w:tcW w:w="576" w:type="dxa"/>
            <w:noWrap/>
            <w:hideMark/>
          </w:tcPr>
          <w:p w14:paraId="34C8046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252</w:t>
            </w:r>
          </w:p>
        </w:tc>
        <w:tc>
          <w:tcPr>
            <w:tcW w:w="6806" w:type="dxa"/>
            <w:hideMark/>
          </w:tcPr>
          <w:p w14:paraId="785EE26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Коркино </w:t>
            </w:r>
          </w:p>
        </w:tc>
        <w:tc>
          <w:tcPr>
            <w:tcW w:w="1974" w:type="dxa"/>
            <w:hideMark/>
          </w:tcPr>
          <w:p w14:paraId="6B1F64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67B07EDE" w14:textId="77777777" w:rsidTr="00DB7B04">
        <w:trPr>
          <w:trHeight w:val="375"/>
        </w:trPr>
        <w:tc>
          <w:tcPr>
            <w:tcW w:w="576" w:type="dxa"/>
            <w:noWrap/>
            <w:hideMark/>
          </w:tcPr>
          <w:p w14:paraId="6772D6E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253</w:t>
            </w:r>
          </w:p>
        </w:tc>
        <w:tc>
          <w:tcPr>
            <w:tcW w:w="6806" w:type="dxa"/>
            <w:hideMark/>
          </w:tcPr>
          <w:p w14:paraId="3BAC2EB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Луч </w:t>
            </w:r>
          </w:p>
        </w:tc>
        <w:tc>
          <w:tcPr>
            <w:tcW w:w="1974" w:type="dxa"/>
            <w:hideMark/>
          </w:tcPr>
          <w:p w14:paraId="578A176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4762E931" w14:textId="77777777" w:rsidTr="00DB7B04">
        <w:trPr>
          <w:trHeight w:val="375"/>
        </w:trPr>
        <w:tc>
          <w:tcPr>
            <w:tcW w:w="576" w:type="dxa"/>
            <w:noWrap/>
            <w:hideMark/>
          </w:tcPr>
          <w:p w14:paraId="78FFEA2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254</w:t>
            </w:r>
          </w:p>
        </w:tc>
        <w:tc>
          <w:tcPr>
            <w:tcW w:w="6806" w:type="dxa"/>
            <w:hideMark/>
          </w:tcPr>
          <w:p w14:paraId="0CC7D74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Наш дом </w:t>
            </w:r>
          </w:p>
        </w:tc>
        <w:tc>
          <w:tcPr>
            <w:tcW w:w="1974" w:type="dxa"/>
            <w:hideMark/>
          </w:tcPr>
          <w:p w14:paraId="6999ABD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5B645AA1" w14:textId="77777777" w:rsidTr="00DB7B04">
        <w:trPr>
          <w:trHeight w:val="375"/>
        </w:trPr>
        <w:tc>
          <w:tcPr>
            <w:tcW w:w="576" w:type="dxa"/>
            <w:noWrap/>
            <w:hideMark/>
          </w:tcPr>
          <w:p w14:paraId="3898E79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255</w:t>
            </w:r>
          </w:p>
        </w:tc>
        <w:tc>
          <w:tcPr>
            <w:tcW w:w="6806" w:type="dxa"/>
            <w:hideMark/>
          </w:tcPr>
          <w:p w14:paraId="5CF8C60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Серебряный </w:t>
            </w:r>
          </w:p>
        </w:tc>
        <w:tc>
          <w:tcPr>
            <w:tcW w:w="1974" w:type="dxa"/>
            <w:hideMark/>
          </w:tcPr>
          <w:p w14:paraId="4ED1A2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28D0D8F" w14:textId="77777777" w:rsidTr="00DB7B04">
        <w:trPr>
          <w:trHeight w:val="375"/>
        </w:trPr>
        <w:tc>
          <w:tcPr>
            <w:tcW w:w="576" w:type="dxa"/>
            <w:noWrap/>
            <w:hideMark/>
          </w:tcPr>
          <w:p w14:paraId="33F5A7F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256</w:t>
            </w:r>
          </w:p>
        </w:tc>
        <w:tc>
          <w:tcPr>
            <w:tcW w:w="6806" w:type="dxa"/>
            <w:hideMark/>
          </w:tcPr>
          <w:p w14:paraId="723A2BB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Старт </w:t>
            </w:r>
          </w:p>
        </w:tc>
        <w:tc>
          <w:tcPr>
            <w:tcW w:w="1974" w:type="dxa"/>
            <w:hideMark/>
          </w:tcPr>
          <w:p w14:paraId="3CAAE12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3CB5E6D" w14:textId="77777777" w:rsidTr="00DB7B04">
        <w:trPr>
          <w:trHeight w:val="375"/>
        </w:trPr>
        <w:tc>
          <w:tcPr>
            <w:tcW w:w="576" w:type="dxa"/>
            <w:noWrap/>
            <w:hideMark/>
          </w:tcPr>
          <w:p w14:paraId="784DDFB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257</w:t>
            </w:r>
          </w:p>
        </w:tc>
        <w:tc>
          <w:tcPr>
            <w:tcW w:w="6806" w:type="dxa"/>
            <w:hideMark/>
          </w:tcPr>
          <w:p w14:paraId="5E8D7017" w14:textId="7DDD6D0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ТСН Начало </w:t>
            </w:r>
          </w:p>
        </w:tc>
        <w:tc>
          <w:tcPr>
            <w:tcW w:w="1974" w:type="dxa"/>
            <w:hideMark/>
          </w:tcPr>
          <w:p w14:paraId="7311FAB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14D44D51" w14:textId="77777777" w:rsidTr="00DB7B04">
        <w:trPr>
          <w:trHeight w:val="375"/>
        </w:trPr>
        <w:tc>
          <w:tcPr>
            <w:tcW w:w="576" w:type="dxa"/>
            <w:noWrap/>
            <w:hideMark/>
          </w:tcPr>
          <w:p w14:paraId="7BF2347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258</w:t>
            </w:r>
          </w:p>
        </w:tc>
        <w:tc>
          <w:tcPr>
            <w:tcW w:w="6806" w:type="dxa"/>
            <w:hideMark/>
          </w:tcPr>
          <w:p w14:paraId="15D3B444" w14:textId="0B2464A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Кедр </w:t>
            </w:r>
          </w:p>
        </w:tc>
        <w:tc>
          <w:tcPr>
            <w:tcW w:w="1974" w:type="dxa"/>
            <w:hideMark/>
          </w:tcPr>
          <w:p w14:paraId="75B7521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9A2AFA6" w14:textId="77777777" w:rsidTr="00DB7B04">
        <w:trPr>
          <w:trHeight w:val="375"/>
        </w:trPr>
        <w:tc>
          <w:tcPr>
            <w:tcW w:w="576" w:type="dxa"/>
            <w:noWrap/>
            <w:hideMark/>
          </w:tcPr>
          <w:p w14:paraId="2FA6C8B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259</w:t>
            </w:r>
          </w:p>
        </w:tc>
        <w:tc>
          <w:tcPr>
            <w:tcW w:w="6806" w:type="dxa"/>
            <w:hideMark/>
          </w:tcPr>
          <w:p w14:paraId="2C6EAF0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Твист </w:t>
            </w:r>
          </w:p>
        </w:tc>
        <w:tc>
          <w:tcPr>
            <w:tcW w:w="1974" w:type="dxa"/>
            <w:hideMark/>
          </w:tcPr>
          <w:p w14:paraId="2D3C9EB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w:t>
            </w:r>
          </w:p>
        </w:tc>
      </w:tr>
      <w:tr w:rsidR="0080562D" w:rsidRPr="00E600B1" w14:paraId="0966ABBE" w14:textId="77777777" w:rsidTr="00DB7B04">
        <w:trPr>
          <w:trHeight w:val="375"/>
        </w:trPr>
        <w:tc>
          <w:tcPr>
            <w:tcW w:w="576" w:type="dxa"/>
            <w:noWrap/>
            <w:hideMark/>
          </w:tcPr>
          <w:p w14:paraId="413937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260</w:t>
            </w:r>
          </w:p>
        </w:tc>
        <w:tc>
          <w:tcPr>
            <w:tcW w:w="6806" w:type="dxa"/>
            <w:hideMark/>
          </w:tcPr>
          <w:p w14:paraId="4B20FAD7" w14:textId="47951A7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АО УК Благополучие</w:t>
            </w:r>
          </w:p>
        </w:tc>
        <w:tc>
          <w:tcPr>
            <w:tcW w:w="1974" w:type="dxa"/>
            <w:hideMark/>
          </w:tcPr>
          <w:p w14:paraId="4B43F6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C8E1648" w14:textId="77777777" w:rsidTr="00DB7B04">
        <w:trPr>
          <w:trHeight w:val="462"/>
        </w:trPr>
        <w:tc>
          <w:tcPr>
            <w:tcW w:w="576" w:type="dxa"/>
            <w:noWrap/>
            <w:hideMark/>
          </w:tcPr>
          <w:p w14:paraId="42D7401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261</w:t>
            </w:r>
          </w:p>
        </w:tc>
        <w:tc>
          <w:tcPr>
            <w:tcW w:w="6806" w:type="dxa"/>
            <w:hideMark/>
          </w:tcPr>
          <w:p w14:paraId="56C352D4" w14:textId="6272CCD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Жилищно-строительный кооператив Богатырь</w:t>
            </w:r>
          </w:p>
        </w:tc>
        <w:tc>
          <w:tcPr>
            <w:tcW w:w="1974" w:type="dxa"/>
            <w:hideMark/>
          </w:tcPr>
          <w:p w14:paraId="1E4D74F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4973297" w14:textId="77777777" w:rsidTr="00DB7B04">
        <w:trPr>
          <w:trHeight w:val="375"/>
        </w:trPr>
        <w:tc>
          <w:tcPr>
            <w:tcW w:w="576" w:type="dxa"/>
            <w:noWrap/>
            <w:hideMark/>
          </w:tcPr>
          <w:p w14:paraId="11F9921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262</w:t>
            </w:r>
          </w:p>
        </w:tc>
        <w:tc>
          <w:tcPr>
            <w:tcW w:w="6806" w:type="dxa"/>
            <w:hideMark/>
          </w:tcPr>
          <w:p w14:paraId="2E6720BA" w14:textId="617A25D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ЖСК Дружба-73 </w:t>
            </w:r>
          </w:p>
        </w:tc>
        <w:tc>
          <w:tcPr>
            <w:tcW w:w="1974" w:type="dxa"/>
            <w:hideMark/>
          </w:tcPr>
          <w:p w14:paraId="455F504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8335E83" w14:textId="77777777" w:rsidTr="00DB7B04">
        <w:trPr>
          <w:trHeight w:val="375"/>
        </w:trPr>
        <w:tc>
          <w:tcPr>
            <w:tcW w:w="576" w:type="dxa"/>
            <w:noWrap/>
            <w:hideMark/>
          </w:tcPr>
          <w:p w14:paraId="677CCEA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263</w:t>
            </w:r>
          </w:p>
        </w:tc>
        <w:tc>
          <w:tcPr>
            <w:tcW w:w="6806" w:type="dxa"/>
            <w:hideMark/>
          </w:tcPr>
          <w:p w14:paraId="3A10C9FD" w14:textId="657D566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ЖСК Сибирячка </w:t>
            </w:r>
          </w:p>
        </w:tc>
        <w:tc>
          <w:tcPr>
            <w:tcW w:w="1974" w:type="dxa"/>
            <w:hideMark/>
          </w:tcPr>
          <w:p w14:paraId="3121C94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65BA319" w14:textId="77777777" w:rsidTr="00DB7B04">
        <w:trPr>
          <w:trHeight w:val="375"/>
        </w:trPr>
        <w:tc>
          <w:tcPr>
            <w:tcW w:w="576" w:type="dxa"/>
            <w:noWrap/>
            <w:hideMark/>
          </w:tcPr>
          <w:p w14:paraId="65BDD0D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264</w:t>
            </w:r>
          </w:p>
        </w:tc>
        <w:tc>
          <w:tcPr>
            <w:tcW w:w="6806" w:type="dxa"/>
            <w:hideMark/>
          </w:tcPr>
          <w:p w14:paraId="3E0258C5" w14:textId="62683E4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ЖСК Уют </w:t>
            </w:r>
          </w:p>
        </w:tc>
        <w:tc>
          <w:tcPr>
            <w:tcW w:w="1974" w:type="dxa"/>
            <w:hideMark/>
          </w:tcPr>
          <w:p w14:paraId="7B14570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95E4208" w14:textId="77777777" w:rsidTr="00DB7B04">
        <w:trPr>
          <w:trHeight w:val="375"/>
        </w:trPr>
        <w:tc>
          <w:tcPr>
            <w:tcW w:w="576" w:type="dxa"/>
            <w:noWrap/>
            <w:hideMark/>
          </w:tcPr>
          <w:p w14:paraId="148CE4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265</w:t>
            </w:r>
          </w:p>
        </w:tc>
        <w:tc>
          <w:tcPr>
            <w:tcW w:w="6806" w:type="dxa"/>
            <w:hideMark/>
          </w:tcPr>
          <w:p w14:paraId="7C197F7C"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ЖСК Взлет </w:t>
            </w:r>
          </w:p>
        </w:tc>
        <w:tc>
          <w:tcPr>
            <w:tcW w:w="1974" w:type="dxa"/>
            <w:hideMark/>
          </w:tcPr>
          <w:p w14:paraId="793CB7A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41C9892" w14:textId="77777777" w:rsidTr="00DB7B04">
        <w:trPr>
          <w:trHeight w:val="433"/>
        </w:trPr>
        <w:tc>
          <w:tcPr>
            <w:tcW w:w="576" w:type="dxa"/>
            <w:noWrap/>
            <w:hideMark/>
          </w:tcPr>
          <w:p w14:paraId="201807F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266</w:t>
            </w:r>
          </w:p>
        </w:tc>
        <w:tc>
          <w:tcPr>
            <w:tcW w:w="6806" w:type="dxa"/>
            <w:hideMark/>
          </w:tcPr>
          <w:p w14:paraId="54F59CF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Новые коммунальные технологии </w:t>
            </w:r>
          </w:p>
        </w:tc>
        <w:tc>
          <w:tcPr>
            <w:tcW w:w="1974" w:type="dxa"/>
            <w:hideMark/>
          </w:tcPr>
          <w:p w14:paraId="6D947A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BBEE4BB" w14:textId="77777777" w:rsidTr="00DB7B04">
        <w:trPr>
          <w:trHeight w:val="375"/>
        </w:trPr>
        <w:tc>
          <w:tcPr>
            <w:tcW w:w="576" w:type="dxa"/>
            <w:noWrap/>
            <w:hideMark/>
          </w:tcPr>
          <w:p w14:paraId="08161F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267</w:t>
            </w:r>
          </w:p>
        </w:tc>
        <w:tc>
          <w:tcPr>
            <w:tcW w:w="6806" w:type="dxa"/>
            <w:hideMark/>
          </w:tcPr>
          <w:p w14:paraId="53C4A668" w14:textId="4DD680E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И</w:t>
            </w:r>
            <w:r w:rsidR="0078252E" w:rsidRPr="00E600B1">
              <w:rPr>
                <w:rFonts w:ascii="Times New Roman" w:eastAsia="Times New Roman" w:hAnsi="Times New Roman" w:cs="Times New Roman"/>
                <w:color w:val="000000"/>
                <w:sz w:val="24"/>
                <w:szCs w:val="24"/>
                <w:lang w:eastAsia="ru-RU"/>
              </w:rPr>
              <w:t>мпериалъ</w:t>
            </w:r>
          </w:p>
        </w:tc>
        <w:tc>
          <w:tcPr>
            <w:tcW w:w="1974" w:type="dxa"/>
            <w:hideMark/>
          </w:tcPr>
          <w:p w14:paraId="3A30C33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EC3DF2F" w14:textId="77777777" w:rsidTr="00DB7B04">
        <w:trPr>
          <w:trHeight w:val="375"/>
        </w:trPr>
        <w:tc>
          <w:tcPr>
            <w:tcW w:w="576" w:type="dxa"/>
            <w:noWrap/>
            <w:hideMark/>
          </w:tcPr>
          <w:p w14:paraId="6559D7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268</w:t>
            </w:r>
          </w:p>
        </w:tc>
        <w:tc>
          <w:tcPr>
            <w:tcW w:w="6806" w:type="dxa"/>
            <w:hideMark/>
          </w:tcPr>
          <w:p w14:paraId="42ADA6EA" w14:textId="25C9058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Квартал </w:t>
            </w:r>
          </w:p>
        </w:tc>
        <w:tc>
          <w:tcPr>
            <w:tcW w:w="1974" w:type="dxa"/>
            <w:hideMark/>
          </w:tcPr>
          <w:p w14:paraId="1AE92F2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DFB3B1E" w14:textId="77777777" w:rsidTr="00DB7B04">
        <w:trPr>
          <w:trHeight w:val="375"/>
        </w:trPr>
        <w:tc>
          <w:tcPr>
            <w:tcW w:w="576" w:type="dxa"/>
            <w:noWrap/>
            <w:hideMark/>
          </w:tcPr>
          <w:p w14:paraId="3B56085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269</w:t>
            </w:r>
          </w:p>
        </w:tc>
        <w:tc>
          <w:tcPr>
            <w:tcW w:w="6806" w:type="dxa"/>
            <w:hideMark/>
          </w:tcPr>
          <w:p w14:paraId="6E8B75A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Аквамарин </w:t>
            </w:r>
          </w:p>
        </w:tc>
        <w:tc>
          <w:tcPr>
            <w:tcW w:w="1974" w:type="dxa"/>
            <w:hideMark/>
          </w:tcPr>
          <w:p w14:paraId="772E804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F9EE43F" w14:textId="77777777" w:rsidTr="00DB7B04">
        <w:trPr>
          <w:trHeight w:val="375"/>
        </w:trPr>
        <w:tc>
          <w:tcPr>
            <w:tcW w:w="576" w:type="dxa"/>
            <w:noWrap/>
            <w:hideMark/>
          </w:tcPr>
          <w:p w14:paraId="3A17D15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270</w:t>
            </w:r>
          </w:p>
        </w:tc>
        <w:tc>
          <w:tcPr>
            <w:tcW w:w="6806" w:type="dxa"/>
            <w:hideMark/>
          </w:tcPr>
          <w:p w14:paraId="3EC65EC7" w14:textId="163EEEC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Астра </w:t>
            </w:r>
          </w:p>
        </w:tc>
        <w:tc>
          <w:tcPr>
            <w:tcW w:w="1974" w:type="dxa"/>
            <w:hideMark/>
          </w:tcPr>
          <w:p w14:paraId="5B2EDB4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FE318D0" w14:textId="77777777" w:rsidTr="00DB7B04">
        <w:trPr>
          <w:trHeight w:val="421"/>
        </w:trPr>
        <w:tc>
          <w:tcPr>
            <w:tcW w:w="576" w:type="dxa"/>
            <w:noWrap/>
            <w:hideMark/>
          </w:tcPr>
          <w:p w14:paraId="7DA71A3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271</w:t>
            </w:r>
          </w:p>
        </w:tc>
        <w:tc>
          <w:tcPr>
            <w:tcW w:w="6806" w:type="dxa"/>
            <w:hideMark/>
          </w:tcPr>
          <w:p w14:paraId="0EA61F01" w14:textId="781B21A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Красноярская домовая компания </w:t>
            </w:r>
          </w:p>
        </w:tc>
        <w:tc>
          <w:tcPr>
            <w:tcW w:w="1974" w:type="dxa"/>
            <w:hideMark/>
          </w:tcPr>
          <w:p w14:paraId="16002DA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B411717" w14:textId="77777777" w:rsidTr="00DB7B04">
        <w:trPr>
          <w:trHeight w:val="375"/>
        </w:trPr>
        <w:tc>
          <w:tcPr>
            <w:tcW w:w="576" w:type="dxa"/>
            <w:noWrap/>
            <w:hideMark/>
          </w:tcPr>
          <w:p w14:paraId="663B943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272</w:t>
            </w:r>
          </w:p>
        </w:tc>
        <w:tc>
          <w:tcPr>
            <w:tcW w:w="6806" w:type="dxa"/>
            <w:hideMark/>
          </w:tcPr>
          <w:p w14:paraId="16B0F139" w14:textId="7DF5EFB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Н</w:t>
            </w:r>
            <w:r w:rsidR="0078252E" w:rsidRPr="00E600B1">
              <w:rPr>
                <w:rFonts w:ascii="Times New Roman" w:eastAsia="Times New Roman" w:hAnsi="Times New Roman" w:cs="Times New Roman"/>
                <w:color w:val="000000"/>
                <w:sz w:val="24"/>
                <w:szCs w:val="24"/>
                <w:lang w:eastAsia="ru-RU"/>
              </w:rPr>
              <w:t>а Ленина</w:t>
            </w:r>
          </w:p>
        </w:tc>
        <w:tc>
          <w:tcPr>
            <w:tcW w:w="1974" w:type="dxa"/>
            <w:hideMark/>
          </w:tcPr>
          <w:p w14:paraId="1D22CD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B1BFC27" w14:textId="77777777" w:rsidTr="00DB7B04">
        <w:trPr>
          <w:trHeight w:val="375"/>
        </w:trPr>
        <w:tc>
          <w:tcPr>
            <w:tcW w:w="576" w:type="dxa"/>
            <w:noWrap/>
            <w:hideMark/>
          </w:tcPr>
          <w:p w14:paraId="6B1FABD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273</w:t>
            </w:r>
          </w:p>
        </w:tc>
        <w:tc>
          <w:tcPr>
            <w:tcW w:w="6806" w:type="dxa"/>
            <w:hideMark/>
          </w:tcPr>
          <w:p w14:paraId="391032D2" w14:textId="3F28C98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Надежда </w:t>
            </w:r>
          </w:p>
        </w:tc>
        <w:tc>
          <w:tcPr>
            <w:tcW w:w="1974" w:type="dxa"/>
            <w:hideMark/>
          </w:tcPr>
          <w:p w14:paraId="3D7A625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0ED33BE" w14:textId="77777777" w:rsidTr="00DB7B04">
        <w:trPr>
          <w:trHeight w:val="375"/>
        </w:trPr>
        <w:tc>
          <w:tcPr>
            <w:tcW w:w="576" w:type="dxa"/>
            <w:noWrap/>
            <w:hideMark/>
          </w:tcPr>
          <w:p w14:paraId="1BA5156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274</w:t>
            </w:r>
          </w:p>
        </w:tc>
        <w:tc>
          <w:tcPr>
            <w:tcW w:w="6806" w:type="dxa"/>
            <w:hideMark/>
          </w:tcPr>
          <w:p w14:paraId="2732AA7F" w14:textId="2485AE8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Содружество-Сервис </w:t>
            </w:r>
          </w:p>
        </w:tc>
        <w:tc>
          <w:tcPr>
            <w:tcW w:w="1974" w:type="dxa"/>
            <w:hideMark/>
          </w:tcPr>
          <w:p w14:paraId="5DC385B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470C540" w14:textId="77777777" w:rsidTr="00DB7B04">
        <w:trPr>
          <w:trHeight w:val="375"/>
        </w:trPr>
        <w:tc>
          <w:tcPr>
            <w:tcW w:w="576" w:type="dxa"/>
            <w:noWrap/>
            <w:hideMark/>
          </w:tcPr>
          <w:p w14:paraId="16E6C25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275</w:t>
            </w:r>
          </w:p>
        </w:tc>
        <w:tc>
          <w:tcPr>
            <w:tcW w:w="6806" w:type="dxa"/>
            <w:hideMark/>
          </w:tcPr>
          <w:p w14:paraId="2DBA2D91" w14:textId="05B7E37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Чистый мир </w:t>
            </w:r>
          </w:p>
        </w:tc>
        <w:tc>
          <w:tcPr>
            <w:tcW w:w="1974" w:type="dxa"/>
            <w:hideMark/>
          </w:tcPr>
          <w:p w14:paraId="5A72E2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A6125C2" w14:textId="77777777" w:rsidTr="00DB7B04">
        <w:trPr>
          <w:trHeight w:val="293"/>
        </w:trPr>
        <w:tc>
          <w:tcPr>
            <w:tcW w:w="576" w:type="dxa"/>
            <w:noWrap/>
            <w:hideMark/>
          </w:tcPr>
          <w:p w14:paraId="754BED4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276</w:t>
            </w:r>
          </w:p>
        </w:tc>
        <w:tc>
          <w:tcPr>
            <w:tcW w:w="6806" w:type="dxa"/>
            <w:hideMark/>
          </w:tcPr>
          <w:p w14:paraId="7CD9E1FA" w14:textId="1EBCDE1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w:t>
            </w:r>
            <w:r w:rsidR="0078252E" w:rsidRPr="00E600B1">
              <w:rPr>
                <w:rFonts w:ascii="Times New Roman" w:eastAsia="Times New Roman" w:hAnsi="Times New Roman" w:cs="Times New Roman"/>
                <w:color w:val="000000"/>
                <w:sz w:val="24"/>
                <w:szCs w:val="24"/>
                <w:lang w:eastAsia="ru-RU"/>
              </w:rPr>
              <w:t>Агроунивеситет комфорт</w:t>
            </w:r>
            <w:r w:rsidRPr="00E600B1">
              <w:rPr>
                <w:rFonts w:ascii="Times New Roman" w:eastAsia="Times New Roman" w:hAnsi="Times New Roman" w:cs="Times New Roman"/>
                <w:color w:val="000000"/>
                <w:sz w:val="24"/>
                <w:szCs w:val="24"/>
                <w:lang w:eastAsia="ru-RU"/>
              </w:rPr>
              <w:t xml:space="preserve"> </w:t>
            </w:r>
          </w:p>
        </w:tc>
        <w:tc>
          <w:tcPr>
            <w:tcW w:w="1974" w:type="dxa"/>
            <w:hideMark/>
          </w:tcPr>
          <w:p w14:paraId="4DBF2E5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BEC810A" w14:textId="77777777" w:rsidTr="00DB7B04">
        <w:trPr>
          <w:trHeight w:val="375"/>
        </w:trPr>
        <w:tc>
          <w:tcPr>
            <w:tcW w:w="576" w:type="dxa"/>
            <w:noWrap/>
            <w:hideMark/>
          </w:tcPr>
          <w:p w14:paraId="3BF243C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277</w:t>
            </w:r>
          </w:p>
        </w:tc>
        <w:tc>
          <w:tcPr>
            <w:tcW w:w="6806" w:type="dxa"/>
            <w:hideMark/>
          </w:tcPr>
          <w:p w14:paraId="581E8A3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Аквамарин </w:t>
            </w:r>
          </w:p>
        </w:tc>
        <w:tc>
          <w:tcPr>
            <w:tcW w:w="1974" w:type="dxa"/>
            <w:hideMark/>
          </w:tcPr>
          <w:p w14:paraId="26A891C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53C7D46" w14:textId="77777777" w:rsidTr="00DB7B04">
        <w:trPr>
          <w:trHeight w:val="375"/>
        </w:trPr>
        <w:tc>
          <w:tcPr>
            <w:tcW w:w="576" w:type="dxa"/>
            <w:noWrap/>
            <w:hideMark/>
          </w:tcPr>
          <w:p w14:paraId="2B1F340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278</w:t>
            </w:r>
          </w:p>
        </w:tc>
        <w:tc>
          <w:tcPr>
            <w:tcW w:w="6806" w:type="dxa"/>
            <w:hideMark/>
          </w:tcPr>
          <w:p w14:paraId="671AB5E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Аура </w:t>
            </w:r>
          </w:p>
        </w:tc>
        <w:tc>
          <w:tcPr>
            <w:tcW w:w="1974" w:type="dxa"/>
            <w:hideMark/>
          </w:tcPr>
          <w:p w14:paraId="06C1007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5CC91BD" w14:textId="77777777" w:rsidTr="00DB7B04">
        <w:trPr>
          <w:trHeight w:val="375"/>
        </w:trPr>
        <w:tc>
          <w:tcPr>
            <w:tcW w:w="576" w:type="dxa"/>
            <w:noWrap/>
            <w:hideMark/>
          </w:tcPr>
          <w:p w14:paraId="6C9EB34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279</w:t>
            </w:r>
          </w:p>
        </w:tc>
        <w:tc>
          <w:tcPr>
            <w:tcW w:w="6806" w:type="dxa"/>
            <w:hideMark/>
          </w:tcPr>
          <w:p w14:paraId="1F519F1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Вариант </w:t>
            </w:r>
          </w:p>
        </w:tc>
        <w:tc>
          <w:tcPr>
            <w:tcW w:w="1974" w:type="dxa"/>
            <w:hideMark/>
          </w:tcPr>
          <w:p w14:paraId="1951E50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CE00F2A" w14:textId="77777777" w:rsidTr="00DB7B04">
        <w:trPr>
          <w:trHeight w:val="375"/>
        </w:trPr>
        <w:tc>
          <w:tcPr>
            <w:tcW w:w="576" w:type="dxa"/>
            <w:noWrap/>
            <w:hideMark/>
          </w:tcPr>
          <w:p w14:paraId="43FFE9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280</w:t>
            </w:r>
          </w:p>
        </w:tc>
        <w:tc>
          <w:tcPr>
            <w:tcW w:w="6806" w:type="dxa"/>
            <w:hideMark/>
          </w:tcPr>
          <w:p w14:paraId="4B9DBA5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Жилищная сфера </w:t>
            </w:r>
          </w:p>
        </w:tc>
        <w:tc>
          <w:tcPr>
            <w:tcW w:w="1974" w:type="dxa"/>
            <w:hideMark/>
          </w:tcPr>
          <w:p w14:paraId="7D02BB8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B6F7F2A" w14:textId="77777777" w:rsidTr="00DB7B04">
        <w:trPr>
          <w:trHeight w:val="375"/>
        </w:trPr>
        <w:tc>
          <w:tcPr>
            <w:tcW w:w="576" w:type="dxa"/>
            <w:noWrap/>
            <w:hideMark/>
          </w:tcPr>
          <w:p w14:paraId="6AB2AD3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281</w:t>
            </w:r>
          </w:p>
        </w:tc>
        <w:tc>
          <w:tcPr>
            <w:tcW w:w="6806" w:type="dxa"/>
            <w:hideMark/>
          </w:tcPr>
          <w:p w14:paraId="63AC645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Комсомольский </w:t>
            </w:r>
          </w:p>
        </w:tc>
        <w:tc>
          <w:tcPr>
            <w:tcW w:w="1974" w:type="dxa"/>
            <w:hideMark/>
          </w:tcPr>
          <w:p w14:paraId="6792F2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F5F9AEC" w14:textId="77777777" w:rsidTr="00DB7B04">
        <w:trPr>
          <w:trHeight w:val="375"/>
        </w:trPr>
        <w:tc>
          <w:tcPr>
            <w:tcW w:w="576" w:type="dxa"/>
            <w:noWrap/>
            <w:hideMark/>
          </w:tcPr>
          <w:p w14:paraId="4F6E185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282</w:t>
            </w:r>
          </w:p>
        </w:tc>
        <w:tc>
          <w:tcPr>
            <w:tcW w:w="6806" w:type="dxa"/>
            <w:hideMark/>
          </w:tcPr>
          <w:p w14:paraId="4DA9AB22"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Новый квартал </w:t>
            </w:r>
          </w:p>
        </w:tc>
        <w:tc>
          <w:tcPr>
            <w:tcW w:w="1974" w:type="dxa"/>
            <w:hideMark/>
          </w:tcPr>
          <w:p w14:paraId="011721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416399B" w14:textId="77777777" w:rsidTr="00DB7B04">
        <w:trPr>
          <w:trHeight w:val="375"/>
        </w:trPr>
        <w:tc>
          <w:tcPr>
            <w:tcW w:w="576" w:type="dxa"/>
            <w:noWrap/>
            <w:hideMark/>
          </w:tcPr>
          <w:p w14:paraId="41C7540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283</w:t>
            </w:r>
          </w:p>
        </w:tc>
        <w:tc>
          <w:tcPr>
            <w:tcW w:w="6806" w:type="dxa"/>
            <w:hideMark/>
          </w:tcPr>
          <w:p w14:paraId="16F0A04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Пристань </w:t>
            </w:r>
          </w:p>
        </w:tc>
        <w:tc>
          <w:tcPr>
            <w:tcW w:w="1974" w:type="dxa"/>
            <w:hideMark/>
          </w:tcPr>
          <w:p w14:paraId="2841EC6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3CE8ACD" w14:textId="77777777" w:rsidTr="00DB7B04">
        <w:trPr>
          <w:trHeight w:val="375"/>
        </w:trPr>
        <w:tc>
          <w:tcPr>
            <w:tcW w:w="576" w:type="dxa"/>
            <w:noWrap/>
            <w:hideMark/>
          </w:tcPr>
          <w:p w14:paraId="63ACA62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284</w:t>
            </w:r>
          </w:p>
        </w:tc>
        <w:tc>
          <w:tcPr>
            <w:tcW w:w="6806" w:type="dxa"/>
            <w:hideMark/>
          </w:tcPr>
          <w:p w14:paraId="716F24DE"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Республика 47 </w:t>
            </w:r>
          </w:p>
        </w:tc>
        <w:tc>
          <w:tcPr>
            <w:tcW w:w="1974" w:type="dxa"/>
            <w:hideMark/>
          </w:tcPr>
          <w:p w14:paraId="4FE65EC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1D8A32D" w14:textId="77777777" w:rsidTr="00DB7B04">
        <w:trPr>
          <w:trHeight w:val="375"/>
        </w:trPr>
        <w:tc>
          <w:tcPr>
            <w:tcW w:w="576" w:type="dxa"/>
            <w:noWrap/>
            <w:hideMark/>
          </w:tcPr>
          <w:p w14:paraId="35AFAF2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285</w:t>
            </w:r>
          </w:p>
        </w:tc>
        <w:tc>
          <w:tcPr>
            <w:tcW w:w="6806" w:type="dxa"/>
            <w:hideMark/>
          </w:tcPr>
          <w:p w14:paraId="2FDEDBA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Сибирь </w:t>
            </w:r>
          </w:p>
        </w:tc>
        <w:tc>
          <w:tcPr>
            <w:tcW w:w="1974" w:type="dxa"/>
            <w:hideMark/>
          </w:tcPr>
          <w:p w14:paraId="139DA53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6C50C46" w14:textId="77777777" w:rsidTr="00DB7B04">
        <w:trPr>
          <w:trHeight w:val="375"/>
        </w:trPr>
        <w:tc>
          <w:tcPr>
            <w:tcW w:w="576" w:type="dxa"/>
            <w:noWrap/>
            <w:hideMark/>
          </w:tcPr>
          <w:p w14:paraId="0EF8A78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286</w:t>
            </w:r>
          </w:p>
        </w:tc>
        <w:tc>
          <w:tcPr>
            <w:tcW w:w="6806" w:type="dxa"/>
            <w:hideMark/>
          </w:tcPr>
          <w:p w14:paraId="74409A8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СитиСервис </w:t>
            </w:r>
          </w:p>
        </w:tc>
        <w:tc>
          <w:tcPr>
            <w:tcW w:w="1974" w:type="dxa"/>
            <w:hideMark/>
          </w:tcPr>
          <w:p w14:paraId="6D74D96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C30F83A" w14:textId="77777777" w:rsidTr="00DB7B04">
        <w:trPr>
          <w:trHeight w:val="375"/>
        </w:trPr>
        <w:tc>
          <w:tcPr>
            <w:tcW w:w="576" w:type="dxa"/>
            <w:noWrap/>
            <w:hideMark/>
          </w:tcPr>
          <w:p w14:paraId="4074BAC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287</w:t>
            </w:r>
          </w:p>
        </w:tc>
        <w:tc>
          <w:tcPr>
            <w:tcW w:w="6806" w:type="dxa"/>
            <w:hideMark/>
          </w:tcPr>
          <w:p w14:paraId="592DA2CE" w14:textId="410272F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ООО УК Т</w:t>
            </w:r>
            <w:r w:rsidR="0078252E" w:rsidRPr="00E600B1">
              <w:rPr>
                <w:rFonts w:ascii="Times New Roman" w:eastAsia="Times New Roman" w:hAnsi="Times New Roman" w:cs="Times New Roman"/>
                <w:color w:val="000000"/>
                <w:sz w:val="24"/>
                <w:szCs w:val="24"/>
                <w:lang w:eastAsia="ru-RU"/>
              </w:rPr>
              <w:t>иун</w:t>
            </w:r>
          </w:p>
        </w:tc>
        <w:tc>
          <w:tcPr>
            <w:tcW w:w="1974" w:type="dxa"/>
            <w:hideMark/>
          </w:tcPr>
          <w:p w14:paraId="46CB9C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874B961" w14:textId="77777777" w:rsidTr="00DB7B04">
        <w:trPr>
          <w:trHeight w:val="375"/>
        </w:trPr>
        <w:tc>
          <w:tcPr>
            <w:tcW w:w="576" w:type="dxa"/>
            <w:noWrap/>
            <w:hideMark/>
          </w:tcPr>
          <w:p w14:paraId="4DAF8D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288</w:t>
            </w:r>
          </w:p>
        </w:tc>
        <w:tc>
          <w:tcPr>
            <w:tcW w:w="6806" w:type="dxa"/>
            <w:hideMark/>
          </w:tcPr>
          <w:p w14:paraId="62E4BA8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Феникс </w:t>
            </w:r>
          </w:p>
        </w:tc>
        <w:tc>
          <w:tcPr>
            <w:tcW w:w="1974" w:type="dxa"/>
            <w:hideMark/>
          </w:tcPr>
          <w:p w14:paraId="7BD4A96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8F94F21" w14:textId="77777777" w:rsidTr="00DB7B04">
        <w:trPr>
          <w:trHeight w:val="375"/>
        </w:trPr>
        <w:tc>
          <w:tcPr>
            <w:tcW w:w="576" w:type="dxa"/>
            <w:noWrap/>
            <w:hideMark/>
          </w:tcPr>
          <w:p w14:paraId="20F87E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289</w:t>
            </w:r>
          </w:p>
        </w:tc>
        <w:tc>
          <w:tcPr>
            <w:tcW w:w="6806" w:type="dxa"/>
            <w:hideMark/>
          </w:tcPr>
          <w:p w14:paraId="781DB4E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ООО УК Фортуна </w:t>
            </w:r>
          </w:p>
        </w:tc>
        <w:tc>
          <w:tcPr>
            <w:tcW w:w="1974" w:type="dxa"/>
            <w:hideMark/>
          </w:tcPr>
          <w:p w14:paraId="26B215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912008F" w14:textId="77777777" w:rsidTr="00DB7B04">
        <w:trPr>
          <w:trHeight w:val="375"/>
        </w:trPr>
        <w:tc>
          <w:tcPr>
            <w:tcW w:w="576" w:type="dxa"/>
            <w:noWrap/>
            <w:hideMark/>
          </w:tcPr>
          <w:p w14:paraId="2F5D597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290</w:t>
            </w:r>
          </w:p>
        </w:tc>
        <w:tc>
          <w:tcPr>
            <w:tcW w:w="6806" w:type="dxa"/>
            <w:hideMark/>
          </w:tcPr>
          <w:p w14:paraId="2B3CFD39" w14:textId="0B86DFC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ПЖСК Лада </w:t>
            </w:r>
          </w:p>
        </w:tc>
        <w:tc>
          <w:tcPr>
            <w:tcW w:w="1974" w:type="dxa"/>
            <w:hideMark/>
          </w:tcPr>
          <w:p w14:paraId="5DCB3D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530F02B" w14:textId="77777777" w:rsidTr="00DB7B04">
        <w:trPr>
          <w:trHeight w:val="375"/>
        </w:trPr>
        <w:tc>
          <w:tcPr>
            <w:tcW w:w="576" w:type="dxa"/>
            <w:noWrap/>
            <w:hideMark/>
          </w:tcPr>
          <w:p w14:paraId="22AC58A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291</w:t>
            </w:r>
          </w:p>
        </w:tc>
        <w:tc>
          <w:tcPr>
            <w:tcW w:w="6806" w:type="dxa"/>
            <w:hideMark/>
          </w:tcPr>
          <w:p w14:paraId="48D1A4F5" w14:textId="573F655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ПЖСК Нива </w:t>
            </w:r>
          </w:p>
        </w:tc>
        <w:tc>
          <w:tcPr>
            <w:tcW w:w="1974" w:type="dxa"/>
            <w:hideMark/>
          </w:tcPr>
          <w:p w14:paraId="2DB21DE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40062AD" w14:textId="77777777" w:rsidTr="00DB7B04">
        <w:trPr>
          <w:trHeight w:val="375"/>
        </w:trPr>
        <w:tc>
          <w:tcPr>
            <w:tcW w:w="576" w:type="dxa"/>
            <w:noWrap/>
            <w:hideMark/>
          </w:tcPr>
          <w:p w14:paraId="617A7AA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292</w:t>
            </w:r>
          </w:p>
        </w:tc>
        <w:tc>
          <w:tcPr>
            <w:tcW w:w="6806" w:type="dxa"/>
            <w:hideMark/>
          </w:tcPr>
          <w:p w14:paraId="32BF90F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ПЖСК Рубин </w:t>
            </w:r>
          </w:p>
        </w:tc>
        <w:tc>
          <w:tcPr>
            <w:tcW w:w="1974" w:type="dxa"/>
            <w:hideMark/>
          </w:tcPr>
          <w:p w14:paraId="7A290D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FB59A23" w14:textId="77777777" w:rsidTr="00DB7B04">
        <w:trPr>
          <w:trHeight w:val="375"/>
        </w:trPr>
        <w:tc>
          <w:tcPr>
            <w:tcW w:w="576" w:type="dxa"/>
            <w:noWrap/>
            <w:hideMark/>
          </w:tcPr>
          <w:p w14:paraId="6DD6530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293</w:t>
            </w:r>
          </w:p>
        </w:tc>
        <w:tc>
          <w:tcPr>
            <w:tcW w:w="6806" w:type="dxa"/>
            <w:hideMark/>
          </w:tcPr>
          <w:p w14:paraId="523CE925" w14:textId="7574A0B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Авангард </w:t>
            </w:r>
          </w:p>
        </w:tc>
        <w:tc>
          <w:tcPr>
            <w:tcW w:w="1974" w:type="dxa"/>
            <w:hideMark/>
          </w:tcPr>
          <w:p w14:paraId="05C91EF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F377BD7" w14:textId="77777777" w:rsidTr="00DB7B04">
        <w:trPr>
          <w:trHeight w:val="375"/>
        </w:trPr>
        <w:tc>
          <w:tcPr>
            <w:tcW w:w="576" w:type="dxa"/>
            <w:noWrap/>
            <w:hideMark/>
          </w:tcPr>
          <w:p w14:paraId="44E6F13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294</w:t>
            </w:r>
          </w:p>
        </w:tc>
        <w:tc>
          <w:tcPr>
            <w:tcW w:w="6806" w:type="dxa"/>
            <w:hideMark/>
          </w:tcPr>
          <w:p w14:paraId="6AC126F8" w14:textId="220B70D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Академ</w:t>
            </w:r>
            <w:r w:rsidR="002D5109" w:rsidRPr="00E600B1">
              <w:rPr>
                <w:rFonts w:ascii="Times New Roman" w:eastAsia="Times New Roman" w:hAnsi="Times New Roman" w:cs="Times New Roman"/>
                <w:color w:val="000000"/>
                <w:sz w:val="24"/>
                <w:szCs w:val="24"/>
                <w:lang w:eastAsia="ru-RU"/>
              </w:rPr>
              <w:t xml:space="preserve"> – </w:t>
            </w:r>
            <w:r w:rsidRPr="00E600B1">
              <w:rPr>
                <w:rFonts w:ascii="Times New Roman" w:eastAsia="Times New Roman" w:hAnsi="Times New Roman" w:cs="Times New Roman"/>
                <w:color w:val="000000"/>
                <w:sz w:val="24"/>
                <w:szCs w:val="24"/>
                <w:lang w:eastAsia="ru-RU"/>
              </w:rPr>
              <w:t xml:space="preserve">22 </w:t>
            </w:r>
          </w:p>
        </w:tc>
        <w:tc>
          <w:tcPr>
            <w:tcW w:w="1974" w:type="dxa"/>
            <w:hideMark/>
          </w:tcPr>
          <w:p w14:paraId="0F00DD5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7738D1F" w14:textId="77777777" w:rsidTr="00DB7B04">
        <w:trPr>
          <w:trHeight w:val="375"/>
        </w:trPr>
        <w:tc>
          <w:tcPr>
            <w:tcW w:w="576" w:type="dxa"/>
            <w:noWrap/>
            <w:hideMark/>
          </w:tcPr>
          <w:p w14:paraId="7E96B3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295</w:t>
            </w:r>
          </w:p>
        </w:tc>
        <w:tc>
          <w:tcPr>
            <w:tcW w:w="6806" w:type="dxa"/>
            <w:hideMark/>
          </w:tcPr>
          <w:p w14:paraId="7680AC16" w14:textId="0F536CF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Академ-24 </w:t>
            </w:r>
          </w:p>
        </w:tc>
        <w:tc>
          <w:tcPr>
            <w:tcW w:w="1974" w:type="dxa"/>
            <w:hideMark/>
          </w:tcPr>
          <w:p w14:paraId="4156BBE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ED1FE01" w14:textId="77777777" w:rsidTr="00DB7B04">
        <w:trPr>
          <w:trHeight w:val="375"/>
        </w:trPr>
        <w:tc>
          <w:tcPr>
            <w:tcW w:w="576" w:type="dxa"/>
            <w:noWrap/>
            <w:hideMark/>
          </w:tcPr>
          <w:p w14:paraId="66F9AF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296</w:t>
            </w:r>
          </w:p>
        </w:tc>
        <w:tc>
          <w:tcPr>
            <w:tcW w:w="6806" w:type="dxa"/>
            <w:hideMark/>
          </w:tcPr>
          <w:p w14:paraId="13DF3D37" w14:textId="7FDD69F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Академическое </w:t>
            </w:r>
          </w:p>
        </w:tc>
        <w:tc>
          <w:tcPr>
            <w:tcW w:w="1974" w:type="dxa"/>
            <w:hideMark/>
          </w:tcPr>
          <w:p w14:paraId="763C353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F22672B" w14:textId="77777777" w:rsidTr="00DB7B04">
        <w:trPr>
          <w:trHeight w:val="375"/>
        </w:trPr>
        <w:tc>
          <w:tcPr>
            <w:tcW w:w="576" w:type="dxa"/>
            <w:noWrap/>
            <w:hideMark/>
          </w:tcPr>
          <w:p w14:paraId="590A5EC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297</w:t>
            </w:r>
          </w:p>
        </w:tc>
        <w:tc>
          <w:tcPr>
            <w:tcW w:w="6806" w:type="dxa"/>
            <w:hideMark/>
          </w:tcPr>
          <w:p w14:paraId="7DE2E037" w14:textId="23D8268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Альтаир </w:t>
            </w:r>
          </w:p>
        </w:tc>
        <w:tc>
          <w:tcPr>
            <w:tcW w:w="1974" w:type="dxa"/>
            <w:hideMark/>
          </w:tcPr>
          <w:p w14:paraId="03C09B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5DDF957" w14:textId="77777777" w:rsidTr="00DB7B04">
        <w:trPr>
          <w:trHeight w:val="375"/>
        </w:trPr>
        <w:tc>
          <w:tcPr>
            <w:tcW w:w="576" w:type="dxa"/>
            <w:noWrap/>
            <w:hideMark/>
          </w:tcPr>
          <w:p w14:paraId="35DC8C2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298</w:t>
            </w:r>
          </w:p>
        </w:tc>
        <w:tc>
          <w:tcPr>
            <w:tcW w:w="6806" w:type="dxa"/>
            <w:hideMark/>
          </w:tcPr>
          <w:p w14:paraId="68F8879B" w14:textId="71A9CCE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Ангар </w:t>
            </w:r>
          </w:p>
        </w:tc>
        <w:tc>
          <w:tcPr>
            <w:tcW w:w="1974" w:type="dxa"/>
            <w:hideMark/>
          </w:tcPr>
          <w:p w14:paraId="2177394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54DBD51" w14:textId="77777777" w:rsidTr="00DB7B04">
        <w:trPr>
          <w:trHeight w:val="375"/>
        </w:trPr>
        <w:tc>
          <w:tcPr>
            <w:tcW w:w="576" w:type="dxa"/>
            <w:noWrap/>
            <w:hideMark/>
          </w:tcPr>
          <w:p w14:paraId="5FB36B8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299</w:t>
            </w:r>
          </w:p>
        </w:tc>
        <w:tc>
          <w:tcPr>
            <w:tcW w:w="6806" w:type="dxa"/>
            <w:hideMark/>
          </w:tcPr>
          <w:p w14:paraId="0131DE43" w14:textId="3002B53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Атлант </w:t>
            </w:r>
          </w:p>
        </w:tc>
        <w:tc>
          <w:tcPr>
            <w:tcW w:w="1974" w:type="dxa"/>
            <w:hideMark/>
          </w:tcPr>
          <w:p w14:paraId="7128623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0ED02E4" w14:textId="77777777" w:rsidTr="00DB7B04">
        <w:trPr>
          <w:trHeight w:val="375"/>
        </w:trPr>
        <w:tc>
          <w:tcPr>
            <w:tcW w:w="576" w:type="dxa"/>
            <w:noWrap/>
            <w:hideMark/>
          </w:tcPr>
          <w:p w14:paraId="026494E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300</w:t>
            </w:r>
          </w:p>
        </w:tc>
        <w:tc>
          <w:tcPr>
            <w:tcW w:w="6806" w:type="dxa"/>
            <w:hideMark/>
          </w:tcPr>
          <w:p w14:paraId="67B06E60" w14:textId="5B9A1C5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Афонтовское </w:t>
            </w:r>
          </w:p>
        </w:tc>
        <w:tc>
          <w:tcPr>
            <w:tcW w:w="1974" w:type="dxa"/>
            <w:hideMark/>
          </w:tcPr>
          <w:p w14:paraId="768755A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17AAD50" w14:textId="77777777" w:rsidTr="00DB7B04">
        <w:trPr>
          <w:trHeight w:val="375"/>
        </w:trPr>
        <w:tc>
          <w:tcPr>
            <w:tcW w:w="576" w:type="dxa"/>
            <w:noWrap/>
            <w:hideMark/>
          </w:tcPr>
          <w:p w14:paraId="5F94B2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301</w:t>
            </w:r>
          </w:p>
        </w:tc>
        <w:tc>
          <w:tcPr>
            <w:tcW w:w="6806" w:type="dxa"/>
            <w:hideMark/>
          </w:tcPr>
          <w:p w14:paraId="66A30BF7" w14:textId="0A44090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Аэропорт </w:t>
            </w:r>
          </w:p>
        </w:tc>
        <w:tc>
          <w:tcPr>
            <w:tcW w:w="1974" w:type="dxa"/>
            <w:hideMark/>
          </w:tcPr>
          <w:p w14:paraId="180EF93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2ED3682" w14:textId="77777777" w:rsidTr="00DB7B04">
        <w:trPr>
          <w:trHeight w:val="375"/>
        </w:trPr>
        <w:tc>
          <w:tcPr>
            <w:tcW w:w="576" w:type="dxa"/>
            <w:noWrap/>
            <w:hideMark/>
          </w:tcPr>
          <w:p w14:paraId="2A5787B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302</w:t>
            </w:r>
          </w:p>
        </w:tc>
        <w:tc>
          <w:tcPr>
            <w:tcW w:w="6806" w:type="dxa"/>
            <w:hideMark/>
          </w:tcPr>
          <w:p w14:paraId="7AFF47E8" w14:textId="046131F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Бастион </w:t>
            </w:r>
          </w:p>
        </w:tc>
        <w:tc>
          <w:tcPr>
            <w:tcW w:w="1974" w:type="dxa"/>
            <w:hideMark/>
          </w:tcPr>
          <w:p w14:paraId="2E767ED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2B8ACF1" w14:textId="77777777" w:rsidTr="00DB7B04">
        <w:trPr>
          <w:trHeight w:val="375"/>
        </w:trPr>
        <w:tc>
          <w:tcPr>
            <w:tcW w:w="576" w:type="dxa"/>
            <w:noWrap/>
            <w:hideMark/>
          </w:tcPr>
          <w:p w14:paraId="3150CD6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303</w:t>
            </w:r>
          </w:p>
        </w:tc>
        <w:tc>
          <w:tcPr>
            <w:tcW w:w="6806" w:type="dxa"/>
            <w:hideMark/>
          </w:tcPr>
          <w:p w14:paraId="03E3C5E7" w14:textId="3217CD1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Белый дом </w:t>
            </w:r>
          </w:p>
        </w:tc>
        <w:tc>
          <w:tcPr>
            <w:tcW w:w="1974" w:type="dxa"/>
            <w:hideMark/>
          </w:tcPr>
          <w:p w14:paraId="542BE33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64C785A" w14:textId="77777777" w:rsidTr="00DB7B04">
        <w:trPr>
          <w:trHeight w:val="375"/>
        </w:trPr>
        <w:tc>
          <w:tcPr>
            <w:tcW w:w="576" w:type="dxa"/>
            <w:noWrap/>
            <w:hideMark/>
          </w:tcPr>
          <w:p w14:paraId="71CF6BF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304</w:t>
            </w:r>
          </w:p>
        </w:tc>
        <w:tc>
          <w:tcPr>
            <w:tcW w:w="6806" w:type="dxa"/>
            <w:hideMark/>
          </w:tcPr>
          <w:p w14:paraId="3D6E01CE" w14:textId="4AFCA73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Благополучие </w:t>
            </w:r>
          </w:p>
        </w:tc>
        <w:tc>
          <w:tcPr>
            <w:tcW w:w="1974" w:type="dxa"/>
            <w:hideMark/>
          </w:tcPr>
          <w:p w14:paraId="404807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BE6E421" w14:textId="77777777" w:rsidTr="00DB7B04">
        <w:trPr>
          <w:trHeight w:val="375"/>
        </w:trPr>
        <w:tc>
          <w:tcPr>
            <w:tcW w:w="576" w:type="dxa"/>
            <w:noWrap/>
            <w:hideMark/>
          </w:tcPr>
          <w:p w14:paraId="5EB1DF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305</w:t>
            </w:r>
          </w:p>
        </w:tc>
        <w:tc>
          <w:tcPr>
            <w:tcW w:w="6806" w:type="dxa"/>
            <w:hideMark/>
          </w:tcPr>
          <w:p w14:paraId="68DFA90C" w14:textId="3479CCE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Бобровый лог </w:t>
            </w:r>
          </w:p>
        </w:tc>
        <w:tc>
          <w:tcPr>
            <w:tcW w:w="1974" w:type="dxa"/>
            <w:hideMark/>
          </w:tcPr>
          <w:p w14:paraId="676515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E8546DF" w14:textId="77777777" w:rsidTr="00DB7B04">
        <w:trPr>
          <w:trHeight w:val="375"/>
        </w:trPr>
        <w:tc>
          <w:tcPr>
            <w:tcW w:w="576" w:type="dxa"/>
            <w:noWrap/>
            <w:hideMark/>
          </w:tcPr>
          <w:p w14:paraId="53CA987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306</w:t>
            </w:r>
          </w:p>
        </w:tc>
        <w:tc>
          <w:tcPr>
            <w:tcW w:w="6806" w:type="dxa"/>
            <w:hideMark/>
          </w:tcPr>
          <w:p w14:paraId="1E48A65D" w14:textId="6E3AA5B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Бриз </w:t>
            </w:r>
          </w:p>
        </w:tc>
        <w:tc>
          <w:tcPr>
            <w:tcW w:w="1974" w:type="dxa"/>
            <w:hideMark/>
          </w:tcPr>
          <w:p w14:paraId="6423050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2E18368" w14:textId="77777777" w:rsidTr="00DB7B04">
        <w:trPr>
          <w:trHeight w:val="375"/>
        </w:trPr>
        <w:tc>
          <w:tcPr>
            <w:tcW w:w="576" w:type="dxa"/>
            <w:noWrap/>
            <w:hideMark/>
          </w:tcPr>
          <w:p w14:paraId="49FCA49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307</w:t>
            </w:r>
          </w:p>
        </w:tc>
        <w:tc>
          <w:tcPr>
            <w:tcW w:w="6806" w:type="dxa"/>
            <w:hideMark/>
          </w:tcPr>
          <w:p w14:paraId="7C43FF70" w14:textId="73E7762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Буревестник </w:t>
            </w:r>
          </w:p>
        </w:tc>
        <w:tc>
          <w:tcPr>
            <w:tcW w:w="1974" w:type="dxa"/>
            <w:hideMark/>
          </w:tcPr>
          <w:p w14:paraId="57AB54D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EDAAAC6" w14:textId="77777777" w:rsidTr="00DB7B04">
        <w:trPr>
          <w:trHeight w:val="375"/>
        </w:trPr>
        <w:tc>
          <w:tcPr>
            <w:tcW w:w="576" w:type="dxa"/>
            <w:noWrap/>
            <w:hideMark/>
          </w:tcPr>
          <w:p w14:paraId="007B107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308</w:t>
            </w:r>
          </w:p>
        </w:tc>
        <w:tc>
          <w:tcPr>
            <w:tcW w:w="6806" w:type="dxa"/>
            <w:hideMark/>
          </w:tcPr>
          <w:p w14:paraId="0C32627F" w14:textId="40AB45A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Вера </w:t>
            </w:r>
          </w:p>
        </w:tc>
        <w:tc>
          <w:tcPr>
            <w:tcW w:w="1974" w:type="dxa"/>
            <w:hideMark/>
          </w:tcPr>
          <w:p w14:paraId="03F9526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40DB953" w14:textId="77777777" w:rsidTr="00DB7B04">
        <w:trPr>
          <w:trHeight w:val="375"/>
        </w:trPr>
        <w:tc>
          <w:tcPr>
            <w:tcW w:w="576" w:type="dxa"/>
            <w:noWrap/>
            <w:hideMark/>
          </w:tcPr>
          <w:p w14:paraId="75D620F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309</w:t>
            </w:r>
          </w:p>
        </w:tc>
        <w:tc>
          <w:tcPr>
            <w:tcW w:w="6806" w:type="dxa"/>
            <w:hideMark/>
          </w:tcPr>
          <w:p w14:paraId="32BC952A" w14:textId="6851230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Вереск </w:t>
            </w:r>
          </w:p>
        </w:tc>
        <w:tc>
          <w:tcPr>
            <w:tcW w:w="1974" w:type="dxa"/>
            <w:hideMark/>
          </w:tcPr>
          <w:p w14:paraId="07B3493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4933039" w14:textId="77777777" w:rsidTr="00DB7B04">
        <w:trPr>
          <w:trHeight w:val="375"/>
        </w:trPr>
        <w:tc>
          <w:tcPr>
            <w:tcW w:w="576" w:type="dxa"/>
            <w:noWrap/>
            <w:hideMark/>
          </w:tcPr>
          <w:p w14:paraId="1D8B6AE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310</w:t>
            </w:r>
          </w:p>
        </w:tc>
        <w:tc>
          <w:tcPr>
            <w:tcW w:w="6806" w:type="dxa"/>
            <w:hideMark/>
          </w:tcPr>
          <w:p w14:paraId="08914A9C" w14:textId="144F0CA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Весна-2009 </w:t>
            </w:r>
          </w:p>
        </w:tc>
        <w:tc>
          <w:tcPr>
            <w:tcW w:w="1974" w:type="dxa"/>
            <w:hideMark/>
          </w:tcPr>
          <w:p w14:paraId="48E7ED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B28F2D9" w14:textId="77777777" w:rsidTr="00DB7B04">
        <w:trPr>
          <w:trHeight w:val="375"/>
        </w:trPr>
        <w:tc>
          <w:tcPr>
            <w:tcW w:w="576" w:type="dxa"/>
            <w:noWrap/>
            <w:hideMark/>
          </w:tcPr>
          <w:p w14:paraId="1DADB7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311</w:t>
            </w:r>
          </w:p>
        </w:tc>
        <w:tc>
          <w:tcPr>
            <w:tcW w:w="6806" w:type="dxa"/>
            <w:hideMark/>
          </w:tcPr>
          <w:p w14:paraId="2C59033A" w14:textId="7768DB5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Ветлужанка-03 </w:t>
            </w:r>
          </w:p>
        </w:tc>
        <w:tc>
          <w:tcPr>
            <w:tcW w:w="1974" w:type="dxa"/>
            <w:hideMark/>
          </w:tcPr>
          <w:p w14:paraId="6DDDA5A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E0F70ED" w14:textId="77777777" w:rsidTr="00DB7B04">
        <w:trPr>
          <w:trHeight w:val="375"/>
        </w:trPr>
        <w:tc>
          <w:tcPr>
            <w:tcW w:w="576" w:type="dxa"/>
            <w:noWrap/>
            <w:hideMark/>
          </w:tcPr>
          <w:p w14:paraId="1CF9605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312</w:t>
            </w:r>
          </w:p>
        </w:tc>
        <w:tc>
          <w:tcPr>
            <w:tcW w:w="6806" w:type="dxa"/>
            <w:hideMark/>
          </w:tcPr>
          <w:p w14:paraId="25F2175E" w14:textId="4D95CE3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Водолей </w:t>
            </w:r>
          </w:p>
        </w:tc>
        <w:tc>
          <w:tcPr>
            <w:tcW w:w="1974" w:type="dxa"/>
            <w:hideMark/>
          </w:tcPr>
          <w:p w14:paraId="53772D3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C3E6B5F" w14:textId="77777777" w:rsidTr="00DB7B04">
        <w:trPr>
          <w:trHeight w:val="375"/>
        </w:trPr>
        <w:tc>
          <w:tcPr>
            <w:tcW w:w="576" w:type="dxa"/>
            <w:noWrap/>
            <w:hideMark/>
          </w:tcPr>
          <w:p w14:paraId="516BFFE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313</w:t>
            </w:r>
          </w:p>
        </w:tc>
        <w:tc>
          <w:tcPr>
            <w:tcW w:w="6806" w:type="dxa"/>
            <w:hideMark/>
          </w:tcPr>
          <w:p w14:paraId="3745FA0B" w14:textId="4BDCE1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Восток-2000 </w:t>
            </w:r>
          </w:p>
        </w:tc>
        <w:tc>
          <w:tcPr>
            <w:tcW w:w="1974" w:type="dxa"/>
            <w:hideMark/>
          </w:tcPr>
          <w:p w14:paraId="129654C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3A9F157" w14:textId="77777777" w:rsidTr="00DB7B04">
        <w:trPr>
          <w:trHeight w:val="375"/>
        </w:trPr>
        <w:tc>
          <w:tcPr>
            <w:tcW w:w="576" w:type="dxa"/>
            <w:noWrap/>
            <w:hideMark/>
          </w:tcPr>
          <w:p w14:paraId="71A9EDA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314</w:t>
            </w:r>
          </w:p>
        </w:tc>
        <w:tc>
          <w:tcPr>
            <w:tcW w:w="6806" w:type="dxa"/>
            <w:hideMark/>
          </w:tcPr>
          <w:p w14:paraId="1F0E3CB1" w14:textId="05AD153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Гармония </w:t>
            </w:r>
          </w:p>
        </w:tc>
        <w:tc>
          <w:tcPr>
            <w:tcW w:w="1974" w:type="dxa"/>
            <w:hideMark/>
          </w:tcPr>
          <w:p w14:paraId="003B07E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EC59883" w14:textId="77777777" w:rsidTr="00DB7B04">
        <w:trPr>
          <w:trHeight w:val="375"/>
        </w:trPr>
        <w:tc>
          <w:tcPr>
            <w:tcW w:w="576" w:type="dxa"/>
            <w:noWrap/>
            <w:hideMark/>
          </w:tcPr>
          <w:p w14:paraId="599C960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315</w:t>
            </w:r>
          </w:p>
        </w:tc>
        <w:tc>
          <w:tcPr>
            <w:tcW w:w="6806" w:type="dxa"/>
            <w:hideMark/>
          </w:tcPr>
          <w:p w14:paraId="6735A4A0" w14:textId="0096E91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Гигант </w:t>
            </w:r>
          </w:p>
        </w:tc>
        <w:tc>
          <w:tcPr>
            <w:tcW w:w="1974" w:type="dxa"/>
            <w:hideMark/>
          </w:tcPr>
          <w:p w14:paraId="0FF96C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D675DBF" w14:textId="77777777" w:rsidTr="00DB7B04">
        <w:trPr>
          <w:trHeight w:val="375"/>
        </w:trPr>
        <w:tc>
          <w:tcPr>
            <w:tcW w:w="576" w:type="dxa"/>
            <w:noWrap/>
            <w:hideMark/>
          </w:tcPr>
          <w:p w14:paraId="2D78C42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316</w:t>
            </w:r>
          </w:p>
        </w:tc>
        <w:tc>
          <w:tcPr>
            <w:tcW w:w="6806" w:type="dxa"/>
            <w:hideMark/>
          </w:tcPr>
          <w:p w14:paraId="0D0957F2" w14:textId="6333C0E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Глория </w:t>
            </w:r>
          </w:p>
        </w:tc>
        <w:tc>
          <w:tcPr>
            <w:tcW w:w="1974" w:type="dxa"/>
            <w:hideMark/>
          </w:tcPr>
          <w:p w14:paraId="3A7FA19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206F998" w14:textId="77777777" w:rsidTr="00DB7B04">
        <w:trPr>
          <w:trHeight w:val="375"/>
        </w:trPr>
        <w:tc>
          <w:tcPr>
            <w:tcW w:w="576" w:type="dxa"/>
            <w:noWrap/>
            <w:hideMark/>
          </w:tcPr>
          <w:p w14:paraId="1184493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317</w:t>
            </w:r>
          </w:p>
        </w:tc>
        <w:tc>
          <w:tcPr>
            <w:tcW w:w="6806" w:type="dxa"/>
            <w:hideMark/>
          </w:tcPr>
          <w:p w14:paraId="1AF8D0B8" w14:textId="798F127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Городок </w:t>
            </w:r>
          </w:p>
        </w:tc>
        <w:tc>
          <w:tcPr>
            <w:tcW w:w="1974" w:type="dxa"/>
            <w:hideMark/>
          </w:tcPr>
          <w:p w14:paraId="566BD63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95DCC4F" w14:textId="77777777" w:rsidTr="00DB7B04">
        <w:trPr>
          <w:trHeight w:val="375"/>
        </w:trPr>
        <w:tc>
          <w:tcPr>
            <w:tcW w:w="576" w:type="dxa"/>
            <w:noWrap/>
            <w:hideMark/>
          </w:tcPr>
          <w:p w14:paraId="60A1F35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318</w:t>
            </w:r>
          </w:p>
        </w:tc>
        <w:tc>
          <w:tcPr>
            <w:tcW w:w="6806" w:type="dxa"/>
            <w:hideMark/>
          </w:tcPr>
          <w:p w14:paraId="40022B00" w14:textId="042449F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Готика </w:t>
            </w:r>
          </w:p>
        </w:tc>
        <w:tc>
          <w:tcPr>
            <w:tcW w:w="1974" w:type="dxa"/>
            <w:hideMark/>
          </w:tcPr>
          <w:p w14:paraId="2E38854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BD31A84" w14:textId="77777777" w:rsidTr="00DB7B04">
        <w:trPr>
          <w:trHeight w:val="375"/>
        </w:trPr>
        <w:tc>
          <w:tcPr>
            <w:tcW w:w="576" w:type="dxa"/>
            <w:noWrap/>
            <w:hideMark/>
          </w:tcPr>
          <w:p w14:paraId="2E73D2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319</w:t>
            </w:r>
          </w:p>
        </w:tc>
        <w:tc>
          <w:tcPr>
            <w:tcW w:w="6806" w:type="dxa"/>
            <w:hideMark/>
          </w:tcPr>
          <w:p w14:paraId="2C609176" w14:textId="6D74905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Гремячий лог </w:t>
            </w:r>
          </w:p>
        </w:tc>
        <w:tc>
          <w:tcPr>
            <w:tcW w:w="1974" w:type="dxa"/>
            <w:hideMark/>
          </w:tcPr>
          <w:p w14:paraId="0FB91E7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97A5451" w14:textId="77777777" w:rsidTr="00DB7B04">
        <w:trPr>
          <w:trHeight w:val="375"/>
        </w:trPr>
        <w:tc>
          <w:tcPr>
            <w:tcW w:w="576" w:type="dxa"/>
            <w:noWrap/>
            <w:hideMark/>
          </w:tcPr>
          <w:p w14:paraId="7CAD1EE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320</w:t>
            </w:r>
          </w:p>
        </w:tc>
        <w:tc>
          <w:tcPr>
            <w:tcW w:w="6806" w:type="dxa"/>
            <w:hideMark/>
          </w:tcPr>
          <w:p w14:paraId="18869148" w14:textId="564CA8C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Дом на Каче </w:t>
            </w:r>
          </w:p>
        </w:tc>
        <w:tc>
          <w:tcPr>
            <w:tcW w:w="1974" w:type="dxa"/>
            <w:hideMark/>
          </w:tcPr>
          <w:p w14:paraId="7D802E3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23390E5" w14:textId="77777777" w:rsidTr="00DB7B04">
        <w:trPr>
          <w:trHeight w:val="375"/>
        </w:trPr>
        <w:tc>
          <w:tcPr>
            <w:tcW w:w="576" w:type="dxa"/>
            <w:noWrap/>
            <w:hideMark/>
          </w:tcPr>
          <w:p w14:paraId="25017A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321</w:t>
            </w:r>
          </w:p>
        </w:tc>
        <w:tc>
          <w:tcPr>
            <w:tcW w:w="6806" w:type="dxa"/>
            <w:hideMark/>
          </w:tcPr>
          <w:p w14:paraId="44D76A3D" w14:textId="00B9F4E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Енисей 2005 </w:t>
            </w:r>
          </w:p>
        </w:tc>
        <w:tc>
          <w:tcPr>
            <w:tcW w:w="1974" w:type="dxa"/>
            <w:hideMark/>
          </w:tcPr>
          <w:p w14:paraId="1713807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ED4C62F" w14:textId="77777777" w:rsidTr="00DB7B04">
        <w:trPr>
          <w:trHeight w:val="375"/>
        </w:trPr>
        <w:tc>
          <w:tcPr>
            <w:tcW w:w="576" w:type="dxa"/>
            <w:noWrap/>
            <w:hideMark/>
          </w:tcPr>
          <w:p w14:paraId="6F4A883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322</w:t>
            </w:r>
          </w:p>
        </w:tc>
        <w:tc>
          <w:tcPr>
            <w:tcW w:w="6806" w:type="dxa"/>
            <w:hideMark/>
          </w:tcPr>
          <w:p w14:paraId="19589CD2" w14:textId="49E3B58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Жилсервис </w:t>
            </w:r>
          </w:p>
        </w:tc>
        <w:tc>
          <w:tcPr>
            <w:tcW w:w="1974" w:type="dxa"/>
            <w:hideMark/>
          </w:tcPr>
          <w:p w14:paraId="7784DB0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52FC5BE" w14:textId="77777777" w:rsidTr="00DB7B04">
        <w:trPr>
          <w:trHeight w:val="375"/>
        </w:trPr>
        <w:tc>
          <w:tcPr>
            <w:tcW w:w="576" w:type="dxa"/>
            <w:noWrap/>
            <w:hideMark/>
          </w:tcPr>
          <w:p w14:paraId="03C3DD1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323</w:t>
            </w:r>
          </w:p>
        </w:tc>
        <w:tc>
          <w:tcPr>
            <w:tcW w:w="6806" w:type="dxa"/>
            <w:hideMark/>
          </w:tcPr>
          <w:p w14:paraId="0C061B18" w14:textId="7DF0626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Заводской </w:t>
            </w:r>
          </w:p>
        </w:tc>
        <w:tc>
          <w:tcPr>
            <w:tcW w:w="1974" w:type="dxa"/>
            <w:hideMark/>
          </w:tcPr>
          <w:p w14:paraId="614A29B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4B0F808" w14:textId="77777777" w:rsidTr="00DB7B04">
        <w:trPr>
          <w:trHeight w:val="375"/>
        </w:trPr>
        <w:tc>
          <w:tcPr>
            <w:tcW w:w="576" w:type="dxa"/>
            <w:noWrap/>
            <w:hideMark/>
          </w:tcPr>
          <w:p w14:paraId="44C20FE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324</w:t>
            </w:r>
          </w:p>
        </w:tc>
        <w:tc>
          <w:tcPr>
            <w:tcW w:w="6806" w:type="dxa"/>
            <w:hideMark/>
          </w:tcPr>
          <w:p w14:paraId="63E99AFD" w14:textId="137A34C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Затон </w:t>
            </w:r>
          </w:p>
        </w:tc>
        <w:tc>
          <w:tcPr>
            <w:tcW w:w="1974" w:type="dxa"/>
            <w:hideMark/>
          </w:tcPr>
          <w:p w14:paraId="13EBB5F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9BF007A" w14:textId="77777777" w:rsidTr="00DB7B04">
        <w:trPr>
          <w:trHeight w:val="375"/>
        </w:trPr>
        <w:tc>
          <w:tcPr>
            <w:tcW w:w="576" w:type="dxa"/>
            <w:noWrap/>
            <w:hideMark/>
          </w:tcPr>
          <w:p w14:paraId="24283E4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325</w:t>
            </w:r>
          </w:p>
        </w:tc>
        <w:tc>
          <w:tcPr>
            <w:tcW w:w="6806" w:type="dxa"/>
            <w:hideMark/>
          </w:tcPr>
          <w:p w14:paraId="36EAB8F6" w14:textId="19B7107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Зеленый уголок </w:t>
            </w:r>
          </w:p>
        </w:tc>
        <w:tc>
          <w:tcPr>
            <w:tcW w:w="1974" w:type="dxa"/>
            <w:hideMark/>
          </w:tcPr>
          <w:p w14:paraId="65C6768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6F658B9" w14:textId="77777777" w:rsidTr="00DB7B04">
        <w:trPr>
          <w:trHeight w:val="375"/>
        </w:trPr>
        <w:tc>
          <w:tcPr>
            <w:tcW w:w="576" w:type="dxa"/>
            <w:noWrap/>
            <w:hideMark/>
          </w:tcPr>
          <w:p w14:paraId="7F82087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326</w:t>
            </w:r>
          </w:p>
        </w:tc>
        <w:tc>
          <w:tcPr>
            <w:tcW w:w="6806" w:type="dxa"/>
            <w:hideMark/>
          </w:tcPr>
          <w:p w14:paraId="3A8B5CED" w14:textId="51B3B6E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Зенит </w:t>
            </w:r>
          </w:p>
        </w:tc>
        <w:tc>
          <w:tcPr>
            <w:tcW w:w="1974" w:type="dxa"/>
            <w:hideMark/>
          </w:tcPr>
          <w:p w14:paraId="0F78C3A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40D340D" w14:textId="77777777" w:rsidTr="00DB7B04">
        <w:trPr>
          <w:trHeight w:val="375"/>
        </w:trPr>
        <w:tc>
          <w:tcPr>
            <w:tcW w:w="576" w:type="dxa"/>
            <w:noWrap/>
            <w:hideMark/>
          </w:tcPr>
          <w:p w14:paraId="53B68B7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327</w:t>
            </w:r>
          </w:p>
        </w:tc>
        <w:tc>
          <w:tcPr>
            <w:tcW w:w="6806" w:type="dxa"/>
            <w:hideMark/>
          </w:tcPr>
          <w:p w14:paraId="1D125C42" w14:textId="206554D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Зима </w:t>
            </w:r>
          </w:p>
        </w:tc>
        <w:tc>
          <w:tcPr>
            <w:tcW w:w="1974" w:type="dxa"/>
            <w:hideMark/>
          </w:tcPr>
          <w:p w14:paraId="646A10A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13056EE" w14:textId="77777777" w:rsidTr="00DB7B04">
        <w:trPr>
          <w:trHeight w:val="375"/>
        </w:trPr>
        <w:tc>
          <w:tcPr>
            <w:tcW w:w="576" w:type="dxa"/>
            <w:noWrap/>
            <w:hideMark/>
          </w:tcPr>
          <w:p w14:paraId="1992B3B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328</w:t>
            </w:r>
          </w:p>
        </w:tc>
        <w:tc>
          <w:tcPr>
            <w:tcW w:w="6806" w:type="dxa"/>
            <w:hideMark/>
          </w:tcPr>
          <w:p w14:paraId="2C05108E" w14:textId="4184FD7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Калина+ </w:t>
            </w:r>
          </w:p>
        </w:tc>
        <w:tc>
          <w:tcPr>
            <w:tcW w:w="1974" w:type="dxa"/>
            <w:hideMark/>
          </w:tcPr>
          <w:p w14:paraId="5958DD5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00777FD" w14:textId="77777777" w:rsidTr="00DB7B04">
        <w:trPr>
          <w:trHeight w:val="375"/>
        </w:trPr>
        <w:tc>
          <w:tcPr>
            <w:tcW w:w="576" w:type="dxa"/>
            <w:noWrap/>
            <w:hideMark/>
          </w:tcPr>
          <w:p w14:paraId="7683B9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329</w:t>
            </w:r>
          </w:p>
        </w:tc>
        <w:tc>
          <w:tcPr>
            <w:tcW w:w="6806" w:type="dxa"/>
            <w:hideMark/>
          </w:tcPr>
          <w:p w14:paraId="367A2463" w14:textId="406EF15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Калинушка </w:t>
            </w:r>
          </w:p>
        </w:tc>
        <w:tc>
          <w:tcPr>
            <w:tcW w:w="1974" w:type="dxa"/>
            <w:hideMark/>
          </w:tcPr>
          <w:p w14:paraId="06D2CCC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A39DF7D" w14:textId="77777777" w:rsidTr="00DB7B04">
        <w:trPr>
          <w:trHeight w:val="375"/>
        </w:trPr>
        <w:tc>
          <w:tcPr>
            <w:tcW w:w="576" w:type="dxa"/>
            <w:noWrap/>
            <w:hideMark/>
          </w:tcPr>
          <w:p w14:paraId="1993028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330</w:t>
            </w:r>
          </w:p>
        </w:tc>
        <w:tc>
          <w:tcPr>
            <w:tcW w:w="6806" w:type="dxa"/>
            <w:hideMark/>
          </w:tcPr>
          <w:p w14:paraId="37D396F5" w14:textId="0E2D569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Карат </w:t>
            </w:r>
          </w:p>
        </w:tc>
        <w:tc>
          <w:tcPr>
            <w:tcW w:w="1974" w:type="dxa"/>
            <w:hideMark/>
          </w:tcPr>
          <w:p w14:paraId="4B53002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8AC1950" w14:textId="77777777" w:rsidTr="00DB7B04">
        <w:trPr>
          <w:trHeight w:val="375"/>
        </w:trPr>
        <w:tc>
          <w:tcPr>
            <w:tcW w:w="576" w:type="dxa"/>
            <w:noWrap/>
            <w:hideMark/>
          </w:tcPr>
          <w:p w14:paraId="293F99E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331</w:t>
            </w:r>
          </w:p>
        </w:tc>
        <w:tc>
          <w:tcPr>
            <w:tcW w:w="6806" w:type="dxa"/>
            <w:hideMark/>
          </w:tcPr>
          <w:p w14:paraId="07FFDE15" w14:textId="0FF295E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Кедр-ЖК </w:t>
            </w:r>
          </w:p>
        </w:tc>
        <w:tc>
          <w:tcPr>
            <w:tcW w:w="1974" w:type="dxa"/>
            <w:hideMark/>
          </w:tcPr>
          <w:p w14:paraId="7DF770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614E75F" w14:textId="77777777" w:rsidTr="00DB7B04">
        <w:trPr>
          <w:trHeight w:val="375"/>
        </w:trPr>
        <w:tc>
          <w:tcPr>
            <w:tcW w:w="576" w:type="dxa"/>
            <w:noWrap/>
            <w:hideMark/>
          </w:tcPr>
          <w:p w14:paraId="1D53DD3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332</w:t>
            </w:r>
          </w:p>
        </w:tc>
        <w:tc>
          <w:tcPr>
            <w:tcW w:w="6806" w:type="dxa"/>
            <w:hideMark/>
          </w:tcPr>
          <w:p w14:paraId="355A67F0" w14:textId="4AA4D48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Кленовый дворик </w:t>
            </w:r>
          </w:p>
        </w:tc>
        <w:tc>
          <w:tcPr>
            <w:tcW w:w="1974" w:type="dxa"/>
            <w:hideMark/>
          </w:tcPr>
          <w:p w14:paraId="68523DA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21E6B6E" w14:textId="77777777" w:rsidTr="00DB7B04">
        <w:trPr>
          <w:trHeight w:val="375"/>
        </w:trPr>
        <w:tc>
          <w:tcPr>
            <w:tcW w:w="576" w:type="dxa"/>
            <w:noWrap/>
            <w:hideMark/>
          </w:tcPr>
          <w:p w14:paraId="5AFCF2F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333</w:t>
            </w:r>
          </w:p>
        </w:tc>
        <w:tc>
          <w:tcPr>
            <w:tcW w:w="6806" w:type="dxa"/>
            <w:hideMark/>
          </w:tcPr>
          <w:p w14:paraId="3501C433" w14:textId="61962EF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Ковчег 27 </w:t>
            </w:r>
          </w:p>
        </w:tc>
        <w:tc>
          <w:tcPr>
            <w:tcW w:w="1974" w:type="dxa"/>
            <w:hideMark/>
          </w:tcPr>
          <w:p w14:paraId="1FD0A38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F5A5E8E" w14:textId="77777777" w:rsidTr="00DB7B04">
        <w:trPr>
          <w:trHeight w:val="375"/>
        </w:trPr>
        <w:tc>
          <w:tcPr>
            <w:tcW w:w="576" w:type="dxa"/>
            <w:noWrap/>
            <w:hideMark/>
          </w:tcPr>
          <w:p w14:paraId="040C185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334</w:t>
            </w:r>
          </w:p>
        </w:tc>
        <w:tc>
          <w:tcPr>
            <w:tcW w:w="6806" w:type="dxa"/>
            <w:hideMark/>
          </w:tcPr>
          <w:p w14:paraId="5F0E1F49" w14:textId="4EB2E56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Ковчег 33 </w:t>
            </w:r>
          </w:p>
        </w:tc>
        <w:tc>
          <w:tcPr>
            <w:tcW w:w="1974" w:type="dxa"/>
            <w:hideMark/>
          </w:tcPr>
          <w:p w14:paraId="3BD32C6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3771671" w14:textId="77777777" w:rsidTr="00DB7B04">
        <w:trPr>
          <w:trHeight w:val="375"/>
        </w:trPr>
        <w:tc>
          <w:tcPr>
            <w:tcW w:w="576" w:type="dxa"/>
            <w:noWrap/>
            <w:hideMark/>
          </w:tcPr>
          <w:p w14:paraId="38EA34D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335</w:t>
            </w:r>
          </w:p>
        </w:tc>
        <w:tc>
          <w:tcPr>
            <w:tcW w:w="6806" w:type="dxa"/>
            <w:hideMark/>
          </w:tcPr>
          <w:p w14:paraId="0BFA1259" w14:textId="595F10D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Ковчег </w:t>
            </w:r>
          </w:p>
        </w:tc>
        <w:tc>
          <w:tcPr>
            <w:tcW w:w="1974" w:type="dxa"/>
            <w:hideMark/>
          </w:tcPr>
          <w:p w14:paraId="139E859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583276B" w14:textId="77777777" w:rsidTr="00DB7B04">
        <w:trPr>
          <w:trHeight w:val="375"/>
        </w:trPr>
        <w:tc>
          <w:tcPr>
            <w:tcW w:w="576" w:type="dxa"/>
            <w:noWrap/>
            <w:hideMark/>
          </w:tcPr>
          <w:p w14:paraId="4AA4D6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336</w:t>
            </w:r>
          </w:p>
        </w:tc>
        <w:tc>
          <w:tcPr>
            <w:tcW w:w="6806" w:type="dxa"/>
            <w:hideMark/>
          </w:tcPr>
          <w:p w14:paraId="30B9501E" w14:textId="7FD2DC1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Комфорт </w:t>
            </w:r>
          </w:p>
        </w:tc>
        <w:tc>
          <w:tcPr>
            <w:tcW w:w="1974" w:type="dxa"/>
            <w:hideMark/>
          </w:tcPr>
          <w:p w14:paraId="50436B9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952A66D" w14:textId="77777777" w:rsidTr="00DB7B04">
        <w:trPr>
          <w:trHeight w:val="375"/>
        </w:trPr>
        <w:tc>
          <w:tcPr>
            <w:tcW w:w="576" w:type="dxa"/>
            <w:noWrap/>
            <w:hideMark/>
          </w:tcPr>
          <w:p w14:paraId="538C0A1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337</w:t>
            </w:r>
          </w:p>
        </w:tc>
        <w:tc>
          <w:tcPr>
            <w:tcW w:w="6806" w:type="dxa"/>
            <w:hideMark/>
          </w:tcPr>
          <w:p w14:paraId="3E6CD6FF" w14:textId="39A4AF2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Комфорт-122 </w:t>
            </w:r>
          </w:p>
        </w:tc>
        <w:tc>
          <w:tcPr>
            <w:tcW w:w="1974" w:type="dxa"/>
            <w:hideMark/>
          </w:tcPr>
          <w:p w14:paraId="7080D40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AB80B06" w14:textId="77777777" w:rsidTr="00DB7B04">
        <w:trPr>
          <w:trHeight w:val="375"/>
        </w:trPr>
        <w:tc>
          <w:tcPr>
            <w:tcW w:w="576" w:type="dxa"/>
            <w:noWrap/>
            <w:hideMark/>
          </w:tcPr>
          <w:p w14:paraId="12C7589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338</w:t>
            </w:r>
          </w:p>
        </w:tc>
        <w:tc>
          <w:tcPr>
            <w:tcW w:w="6806" w:type="dxa"/>
            <w:hideMark/>
          </w:tcPr>
          <w:p w14:paraId="049DC2FE" w14:textId="0735AA3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Космос </w:t>
            </w:r>
          </w:p>
        </w:tc>
        <w:tc>
          <w:tcPr>
            <w:tcW w:w="1974" w:type="dxa"/>
            <w:hideMark/>
          </w:tcPr>
          <w:p w14:paraId="334E37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9E2B16D" w14:textId="77777777" w:rsidTr="00DB7B04">
        <w:trPr>
          <w:trHeight w:val="375"/>
        </w:trPr>
        <w:tc>
          <w:tcPr>
            <w:tcW w:w="576" w:type="dxa"/>
            <w:noWrap/>
            <w:hideMark/>
          </w:tcPr>
          <w:p w14:paraId="618BDD9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339</w:t>
            </w:r>
          </w:p>
        </w:tc>
        <w:tc>
          <w:tcPr>
            <w:tcW w:w="6806" w:type="dxa"/>
            <w:hideMark/>
          </w:tcPr>
          <w:p w14:paraId="4DC0BFB9" w14:textId="4D2FD90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Красноярочка </w:t>
            </w:r>
          </w:p>
        </w:tc>
        <w:tc>
          <w:tcPr>
            <w:tcW w:w="1974" w:type="dxa"/>
            <w:hideMark/>
          </w:tcPr>
          <w:p w14:paraId="7687FC3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AD4FC71" w14:textId="77777777" w:rsidTr="00DB7B04">
        <w:trPr>
          <w:trHeight w:val="375"/>
        </w:trPr>
        <w:tc>
          <w:tcPr>
            <w:tcW w:w="576" w:type="dxa"/>
            <w:noWrap/>
            <w:hideMark/>
          </w:tcPr>
          <w:p w14:paraId="68BD835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340</w:t>
            </w:r>
          </w:p>
        </w:tc>
        <w:tc>
          <w:tcPr>
            <w:tcW w:w="6806" w:type="dxa"/>
            <w:hideMark/>
          </w:tcPr>
          <w:p w14:paraId="49641A76" w14:textId="03B40BA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Красный яр </w:t>
            </w:r>
          </w:p>
        </w:tc>
        <w:tc>
          <w:tcPr>
            <w:tcW w:w="1974" w:type="dxa"/>
            <w:hideMark/>
          </w:tcPr>
          <w:p w14:paraId="2057FE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ACA8168" w14:textId="77777777" w:rsidTr="00DB7B04">
        <w:trPr>
          <w:trHeight w:val="375"/>
        </w:trPr>
        <w:tc>
          <w:tcPr>
            <w:tcW w:w="576" w:type="dxa"/>
            <w:noWrap/>
            <w:hideMark/>
          </w:tcPr>
          <w:p w14:paraId="07E55C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341</w:t>
            </w:r>
          </w:p>
        </w:tc>
        <w:tc>
          <w:tcPr>
            <w:tcW w:w="6806" w:type="dxa"/>
            <w:hideMark/>
          </w:tcPr>
          <w:p w14:paraId="050A742A" w14:textId="3F1D70A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Кутузовский 81 </w:t>
            </w:r>
          </w:p>
        </w:tc>
        <w:tc>
          <w:tcPr>
            <w:tcW w:w="1974" w:type="dxa"/>
            <w:hideMark/>
          </w:tcPr>
          <w:p w14:paraId="7D171D4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D7AD2F9" w14:textId="77777777" w:rsidTr="00DB7B04">
        <w:trPr>
          <w:trHeight w:val="375"/>
        </w:trPr>
        <w:tc>
          <w:tcPr>
            <w:tcW w:w="576" w:type="dxa"/>
            <w:noWrap/>
            <w:hideMark/>
          </w:tcPr>
          <w:p w14:paraId="45D36C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342</w:t>
            </w:r>
          </w:p>
        </w:tc>
        <w:tc>
          <w:tcPr>
            <w:tcW w:w="6806" w:type="dxa"/>
            <w:hideMark/>
          </w:tcPr>
          <w:p w14:paraId="5AF7CA6A" w14:textId="6C830FD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Кутузовский </w:t>
            </w:r>
          </w:p>
        </w:tc>
        <w:tc>
          <w:tcPr>
            <w:tcW w:w="1974" w:type="dxa"/>
            <w:hideMark/>
          </w:tcPr>
          <w:p w14:paraId="6F1D2E0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5E718C9" w14:textId="77777777" w:rsidTr="00DB7B04">
        <w:trPr>
          <w:trHeight w:val="375"/>
        </w:trPr>
        <w:tc>
          <w:tcPr>
            <w:tcW w:w="576" w:type="dxa"/>
            <w:noWrap/>
            <w:hideMark/>
          </w:tcPr>
          <w:p w14:paraId="7BFC88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343</w:t>
            </w:r>
          </w:p>
        </w:tc>
        <w:tc>
          <w:tcPr>
            <w:tcW w:w="6806" w:type="dxa"/>
            <w:hideMark/>
          </w:tcPr>
          <w:p w14:paraId="221FB597" w14:textId="641B2E5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Лагуна </w:t>
            </w:r>
          </w:p>
        </w:tc>
        <w:tc>
          <w:tcPr>
            <w:tcW w:w="1974" w:type="dxa"/>
            <w:hideMark/>
          </w:tcPr>
          <w:p w14:paraId="3586228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B828A1F" w14:textId="77777777" w:rsidTr="00DB7B04">
        <w:trPr>
          <w:trHeight w:val="375"/>
        </w:trPr>
        <w:tc>
          <w:tcPr>
            <w:tcW w:w="576" w:type="dxa"/>
            <w:noWrap/>
            <w:hideMark/>
          </w:tcPr>
          <w:p w14:paraId="3DAEDA5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344</w:t>
            </w:r>
          </w:p>
        </w:tc>
        <w:tc>
          <w:tcPr>
            <w:tcW w:w="6806" w:type="dxa"/>
            <w:hideMark/>
          </w:tcPr>
          <w:p w14:paraId="77FC3205" w14:textId="306E85F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Локомотив </w:t>
            </w:r>
          </w:p>
        </w:tc>
        <w:tc>
          <w:tcPr>
            <w:tcW w:w="1974" w:type="dxa"/>
            <w:hideMark/>
          </w:tcPr>
          <w:p w14:paraId="2117DCE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6D98B01" w14:textId="77777777" w:rsidTr="00DB7B04">
        <w:trPr>
          <w:trHeight w:val="375"/>
        </w:trPr>
        <w:tc>
          <w:tcPr>
            <w:tcW w:w="576" w:type="dxa"/>
            <w:noWrap/>
            <w:hideMark/>
          </w:tcPr>
          <w:p w14:paraId="49F998E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345</w:t>
            </w:r>
          </w:p>
        </w:tc>
        <w:tc>
          <w:tcPr>
            <w:tcW w:w="6806" w:type="dxa"/>
            <w:hideMark/>
          </w:tcPr>
          <w:p w14:paraId="076CE238" w14:textId="532440F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Любимый дом </w:t>
            </w:r>
          </w:p>
        </w:tc>
        <w:tc>
          <w:tcPr>
            <w:tcW w:w="1974" w:type="dxa"/>
            <w:hideMark/>
          </w:tcPr>
          <w:p w14:paraId="772F263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8C11A33" w14:textId="77777777" w:rsidTr="00DB7B04">
        <w:trPr>
          <w:trHeight w:val="375"/>
        </w:trPr>
        <w:tc>
          <w:tcPr>
            <w:tcW w:w="576" w:type="dxa"/>
            <w:noWrap/>
            <w:hideMark/>
          </w:tcPr>
          <w:p w14:paraId="42B697C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346</w:t>
            </w:r>
          </w:p>
        </w:tc>
        <w:tc>
          <w:tcPr>
            <w:tcW w:w="6806" w:type="dxa"/>
            <w:hideMark/>
          </w:tcPr>
          <w:p w14:paraId="71E99524" w14:textId="0C06605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Людмила </w:t>
            </w:r>
          </w:p>
        </w:tc>
        <w:tc>
          <w:tcPr>
            <w:tcW w:w="1974" w:type="dxa"/>
            <w:hideMark/>
          </w:tcPr>
          <w:p w14:paraId="290B7CD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4E00ED2" w14:textId="77777777" w:rsidTr="00DB7B04">
        <w:trPr>
          <w:trHeight w:val="375"/>
        </w:trPr>
        <w:tc>
          <w:tcPr>
            <w:tcW w:w="576" w:type="dxa"/>
            <w:noWrap/>
            <w:hideMark/>
          </w:tcPr>
          <w:p w14:paraId="6316E50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347</w:t>
            </w:r>
          </w:p>
        </w:tc>
        <w:tc>
          <w:tcPr>
            <w:tcW w:w="6806" w:type="dxa"/>
            <w:hideMark/>
          </w:tcPr>
          <w:p w14:paraId="005E0B5A" w14:textId="0A256E2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Майский </w:t>
            </w:r>
          </w:p>
        </w:tc>
        <w:tc>
          <w:tcPr>
            <w:tcW w:w="1974" w:type="dxa"/>
            <w:hideMark/>
          </w:tcPr>
          <w:p w14:paraId="32E6373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EFC0ECE" w14:textId="77777777" w:rsidTr="00DB7B04">
        <w:trPr>
          <w:trHeight w:val="375"/>
        </w:trPr>
        <w:tc>
          <w:tcPr>
            <w:tcW w:w="576" w:type="dxa"/>
            <w:noWrap/>
            <w:hideMark/>
          </w:tcPr>
          <w:p w14:paraId="62A5631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348</w:t>
            </w:r>
          </w:p>
        </w:tc>
        <w:tc>
          <w:tcPr>
            <w:tcW w:w="6806" w:type="dxa"/>
            <w:hideMark/>
          </w:tcPr>
          <w:p w14:paraId="7DD7F452" w14:textId="4EA70F2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Мария </w:t>
            </w:r>
          </w:p>
        </w:tc>
        <w:tc>
          <w:tcPr>
            <w:tcW w:w="1974" w:type="dxa"/>
            <w:hideMark/>
          </w:tcPr>
          <w:p w14:paraId="60C4F51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AD827C9" w14:textId="77777777" w:rsidTr="00DB7B04">
        <w:trPr>
          <w:trHeight w:val="375"/>
        </w:trPr>
        <w:tc>
          <w:tcPr>
            <w:tcW w:w="576" w:type="dxa"/>
            <w:noWrap/>
            <w:hideMark/>
          </w:tcPr>
          <w:p w14:paraId="26D0FAA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349</w:t>
            </w:r>
          </w:p>
        </w:tc>
        <w:tc>
          <w:tcPr>
            <w:tcW w:w="6806" w:type="dxa"/>
            <w:hideMark/>
          </w:tcPr>
          <w:p w14:paraId="3A2CE8C1" w14:textId="2F7F26A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Маяк Северный </w:t>
            </w:r>
          </w:p>
        </w:tc>
        <w:tc>
          <w:tcPr>
            <w:tcW w:w="1974" w:type="dxa"/>
            <w:hideMark/>
          </w:tcPr>
          <w:p w14:paraId="67EA194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77666A4" w14:textId="77777777" w:rsidTr="00DB7B04">
        <w:trPr>
          <w:trHeight w:val="375"/>
        </w:trPr>
        <w:tc>
          <w:tcPr>
            <w:tcW w:w="576" w:type="dxa"/>
            <w:noWrap/>
            <w:hideMark/>
          </w:tcPr>
          <w:p w14:paraId="717B1AF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350</w:t>
            </w:r>
          </w:p>
        </w:tc>
        <w:tc>
          <w:tcPr>
            <w:tcW w:w="6806" w:type="dxa"/>
            <w:hideMark/>
          </w:tcPr>
          <w:p w14:paraId="1AC56FFC" w14:textId="25C1874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Медик </w:t>
            </w:r>
          </w:p>
        </w:tc>
        <w:tc>
          <w:tcPr>
            <w:tcW w:w="1974" w:type="dxa"/>
            <w:hideMark/>
          </w:tcPr>
          <w:p w14:paraId="2365E7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737E396" w14:textId="77777777" w:rsidTr="00DB7B04">
        <w:trPr>
          <w:trHeight w:val="375"/>
        </w:trPr>
        <w:tc>
          <w:tcPr>
            <w:tcW w:w="576" w:type="dxa"/>
            <w:noWrap/>
            <w:hideMark/>
          </w:tcPr>
          <w:p w14:paraId="344C66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351</w:t>
            </w:r>
          </w:p>
        </w:tc>
        <w:tc>
          <w:tcPr>
            <w:tcW w:w="6806" w:type="dxa"/>
            <w:hideMark/>
          </w:tcPr>
          <w:p w14:paraId="71FCEE03" w14:textId="1889B5F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Меридиан </w:t>
            </w:r>
          </w:p>
        </w:tc>
        <w:tc>
          <w:tcPr>
            <w:tcW w:w="1974" w:type="dxa"/>
            <w:hideMark/>
          </w:tcPr>
          <w:p w14:paraId="0F43CD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E2B8D1B" w14:textId="77777777" w:rsidTr="00DB7B04">
        <w:trPr>
          <w:trHeight w:val="375"/>
        </w:trPr>
        <w:tc>
          <w:tcPr>
            <w:tcW w:w="576" w:type="dxa"/>
            <w:noWrap/>
            <w:hideMark/>
          </w:tcPr>
          <w:p w14:paraId="7622BF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352</w:t>
            </w:r>
          </w:p>
        </w:tc>
        <w:tc>
          <w:tcPr>
            <w:tcW w:w="6806" w:type="dxa"/>
            <w:hideMark/>
          </w:tcPr>
          <w:p w14:paraId="2E278157" w14:textId="78D4D5E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Метро </w:t>
            </w:r>
          </w:p>
        </w:tc>
        <w:tc>
          <w:tcPr>
            <w:tcW w:w="1974" w:type="dxa"/>
            <w:hideMark/>
          </w:tcPr>
          <w:p w14:paraId="3C99AA6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95869F0" w14:textId="77777777" w:rsidTr="00DB7B04">
        <w:trPr>
          <w:trHeight w:val="375"/>
        </w:trPr>
        <w:tc>
          <w:tcPr>
            <w:tcW w:w="576" w:type="dxa"/>
            <w:noWrap/>
            <w:hideMark/>
          </w:tcPr>
          <w:p w14:paraId="17D1348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353</w:t>
            </w:r>
          </w:p>
        </w:tc>
        <w:tc>
          <w:tcPr>
            <w:tcW w:w="6806" w:type="dxa"/>
            <w:hideMark/>
          </w:tcPr>
          <w:p w14:paraId="4FD8F24A" w14:textId="02EA1E6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Мира 85 </w:t>
            </w:r>
          </w:p>
        </w:tc>
        <w:tc>
          <w:tcPr>
            <w:tcW w:w="1974" w:type="dxa"/>
            <w:hideMark/>
          </w:tcPr>
          <w:p w14:paraId="50D3D32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885C898" w14:textId="77777777" w:rsidTr="00DB7B04">
        <w:trPr>
          <w:trHeight w:val="375"/>
        </w:trPr>
        <w:tc>
          <w:tcPr>
            <w:tcW w:w="576" w:type="dxa"/>
            <w:noWrap/>
            <w:hideMark/>
          </w:tcPr>
          <w:p w14:paraId="7FE5162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354</w:t>
            </w:r>
          </w:p>
        </w:tc>
        <w:tc>
          <w:tcPr>
            <w:tcW w:w="6806" w:type="dxa"/>
            <w:hideMark/>
          </w:tcPr>
          <w:p w14:paraId="129064BD" w14:textId="7FE75AF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Надежда </w:t>
            </w:r>
          </w:p>
        </w:tc>
        <w:tc>
          <w:tcPr>
            <w:tcW w:w="1974" w:type="dxa"/>
            <w:hideMark/>
          </w:tcPr>
          <w:p w14:paraId="487556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3CF8FE6" w14:textId="77777777" w:rsidTr="00DB7B04">
        <w:trPr>
          <w:trHeight w:val="375"/>
        </w:trPr>
        <w:tc>
          <w:tcPr>
            <w:tcW w:w="576" w:type="dxa"/>
            <w:noWrap/>
            <w:hideMark/>
          </w:tcPr>
          <w:p w14:paraId="1F6D4E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355</w:t>
            </w:r>
          </w:p>
        </w:tc>
        <w:tc>
          <w:tcPr>
            <w:tcW w:w="6806" w:type="dxa"/>
            <w:hideMark/>
          </w:tcPr>
          <w:p w14:paraId="3F6D4C8D" w14:textId="23701301"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Надежный дом </w:t>
            </w:r>
          </w:p>
        </w:tc>
        <w:tc>
          <w:tcPr>
            <w:tcW w:w="1974" w:type="dxa"/>
            <w:hideMark/>
          </w:tcPr>
          <w:p w14:paraId="5F1E988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87AC8F2" w14:textId="77777777" w:rsidTr="00DB7B04">
        <w:trPr>
          <w:trHeight w:val="375"/>
        </w:trPr>
        <w:tc>
          <w:tcPr>
            <w:tcW w:w="576" w:type="dxa"/>
            <w:noWrap/>
            <w:hideMark/>
          </w:tcPr>
          <w:p w14:paraId="3CD03E4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356</w:t>
            </w:r>
          </w:p>
        </w:tc>
        <w:tc>
          <w:tcPr>
            <w:tcW w:w="6806" w:type="dxa"/>
            <w:hideMark/>
          </w:tcPr>
          <w:p w14:paraId="1BF0F2F8" w14:textId="181EC6B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Наш дом 2014 </w:t>
            </w:r>
          </w:p>
        </w:tc>
        <w:tc>
          <w:tcPr>
            <w:tcW w:w="1974" w:type="dxa"/>
            <w:hideMark/>
          </w:tcPr>
          <w:p w14:paraId="05A5E62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09B90FE" w14:textId="77777777" w:rsidTr="00DB7B04">
        <w:trPr>
          <w:trHeight w:val="375"/>
        </w:trPr>
        <w:tc>
          <w:tcPr>
            <w:tcW w:w="576" w:type="dxa"/>
            <w:noWrap/>
            <w:hideMark/>
          </w:tcPr>
          <w:p w14:paraId="297BCBE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357</w:t>
            </w:r>
          </w:p>
        </w:tc>
        <w:tc>
          <w:tcPr>
            <w:tcW w:w="6806" w:type="dxa"/>
            <w:hideMark/>
          </w:tcPr>
          <w:p w14:paraId="0D4A042F" w14:textId="6BBFDEB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Октябьское </w:t>
            </w:r>
          </w:p>
        </w:tc>
        <w:tc>
          <w:tcPr>
            <w:tcW w:w="1974" w:type="dxa"/>
            <w:hideMark/>
          </w:tcPr>
          <w:p w14:paraId="6B8F397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C82633B" w14:textId="77777777" w:rsidTr="00DB7B04">
        <w:trPr>
          <w:trHeight w:val="375"/>
        </w:trPr>
        <w:tc>
          <w:tcPr>
            <w:tcW w:w="576" w:type="dxa"/>
            <w:noWrap/>
            <w:hideMark/>
          </w:tcPr>
          <w:p w14:paraId="1B1664A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358</w:t>
            </w:r>
          </w:p>
        </w:tc>
        <w:tc>
          <w:tcPr>
            <w:tcW w:w="6806" w:type="dxa"/>
            <w:hideMark/>
          </w:tcPr>
          <w:p w14:paraId="4520F2D3" w14:textId="080313A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Омега </w:t>
            </w:r>
          </w:p>
        </w:tc>
        <w:tc>
          <w:tcPr>
            <w:tcW w:w="1974" w:type="dxa"/>
            <w:hideMark/>
          </w:tcPr>
          <w:p w14:paraId="1C10686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8113122" w14:textId="77777777" w:rsidTr="00DB7B04">
        <w:trPr>
          <w:trHeight w:val="375"/>
        </w:trPr>
        <w:tc>
          <w:tcPr>
            <w:tcW w:w="576" w:type="dxa"/>
            <w:noWrap/>
            <w:hideMark/>
          </w:tcPr>
          <w:p w14:paraId="7125952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359</w:t>
            </w:r>
          </w:p>
        </w:tc>
        <w:tc>
          <w:tcPr>
            <w:tcW w:w="6806" w:type="dxa"/>
            <w:hideMark/>
          </w:tcPr>
          <w:p w14:paraId="49D85814" w14:textId="5B99549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О</w:t>
            </w:r>
            <w:r w:rsidR="0078252E" w:rsidRPr="00E600B1">
              <w:rPr>
                <w:rFonts w:ascii="Times New Roman" w:eastAsia="Times New Roman" w:hAnsi="Times New Roman" w:cs="Times New Roman"/>
                <w:color w:val="000000"/>
                <w:sz w:val="24"/>
                <w:szCs w:val="24"/>
                <w:lang w:eastAsia="ru-RU"/>
              </w:rPr>
              <w:t>никс-с</w:t>
            </w:r>
          </w:p>
        </w:tc>
        <w:tc>
          <w:tcPr>
            <w:tcW w:w="1974" w:type="dxa"/>
            <w:hideMark/>
          </w:tcPr>
          <w:p w14:paraId="0BB7DFC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DBD98AA" w14:textId="77777777" w:rsidTr="00DB7B04">
        <w:trPr>
          <w:trHeight w:val="375"/>
        </w:trPr>
        <w:tc>
          <w:tcPr>
            <w:tcW w:w="576" w:type="dxa"/>
            <w:noWrap/>
            <w:hideMark/>
          </w:tcPr>
          <w:p w14:paraId="3696BCA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360</w:t>
            </w:r>
          </w:p>
        </w:tc>
        <w:tc>
          <w:tcPr>
            <w:tcW w:w="6806" w:type="dxa"/>
            <w:hideMark/>
          </w:tcPr>
          <w:p w14:paraId="4FCFD0DE" w14:textId="18F194A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Орион </w:t>
            </w:r>
          </w:p>
        </w:tc>
        <w:tc>
          <w:tcPr>
            <w:tcW w:w="1974" w:type="dxa"/>
            <w:hideMark/>
          </w:tcPr>
          <w:p w14:paraId="728CC71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951A472" w14:textId="77777777" w:rsidTr="00DB7B04">
        <w:trPr>
          <w:trHeight w:val="375"/>
        </w:trPr>
        <w:tc>
          <w:tcPr>
            <w:tcW w:w="576" w:type="dxa"/>
            <w:noWrap/>
            <w:hideMark/>
          </w:tcPr>
          <w:p w14:paraId="0D96824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361</w:t>
            </w:r>
          </w:p>
        </w:tc>
        <w:tc>
          <w:tcPr>
            <w:tcW w:w="6806" w:type="dxa"/>
            <w:hideMark/>
          </w:tcPr>
          <w:p w14:paraId="6211CE4A" w14:textId="5EDDC9A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Парадный проезд </w:t>
            </w:r>
          </w:p>
        </w:tc>
        <w:tc>
          <w:tcPr>
            <w:tcW w:w="1974" w:type="dxa"/>
            <w:hideMark/>
          </w:tcPr>
          <w:p w14:paraId="6023D28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E46157E" w14:textId="77777777" w:rsidTr="00DB7B04">
        <w:trPr>
          <w:trHeight w:val="375"/>
        </w:trPr>
        <w:tc>
          <w:tcPr>
            <w:tcW w:w="576" w:type="dxa"/>
            <w:noWrap/>
            <w:hideMark/>
          </w:tcPr>
          <w:p w14:paraId="2C1E83D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362</w:t>
            </w:r>
          </w:p>
        </w:tc>
        <w:tc>
          <w:tcPr>
            <w:tcW w:w="6806" w:type="dxa"/>
            <w:hideMark/>
          </w:tcPr>
          <w:p w14:paraId="29B52541" w14:textId="77A8152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Перья </w:t>
            </w:r>
          </w:p>
        </w:tc>
        <w:tc>
          <w:tcPr>
            <w:tcW w:w="1974" w:type="dxa"/>
            <w:hideMark/>
          </w:tcPr>
          <w:p w14:paraId="2562E7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4EF681F" w14:textId="77777777" w:rsidTr="00DB7B04">
        <w:trPr>
          <w:trHeight w:val="375"/>
        </w:trPr>
        <w:tc>
          <w:tcPr>
            <w:tcW w:w="576" w:type="dxa"/>
            <w:noWrap/>
            <w:hideMark/>
          </w:tcPr>
          <w:p w14:paraId="41B358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363</w:t>
            </w:r>
          </w:p>
        </w:tc>
        <w:tc>
          <w:tcPr>
            <w:tcW w:w="6806" w:type="dxa"/>
            <w:hideMark/>
          </w:tcPr>
          <w:p w14:paraId="185F4B6F" w14:textId="777949D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Подкова </w:t>
            </w:r>
          </w:p>
        </w:tc>
        <w:tc>
          <w:tcPr>
            <w:tcW w:w="1974" w:type="dxa"/>
            <w:hideMark/>
          </w:tcPr>
          <w:p w14:paraId="1ADDAAD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B8C1948" w14:textId="77777777" w:rsidTr="00DB7B04">
        <w:trPr>
          <w:trHeight w:val="375"/>
        </w:trPr>
        <w:tc>
          <w:tcPr>
            <w:tcW w:w="576" w:type="dxa"/>
            <w:noWrap/>
            <w:hideMark/>
          </w:tcPr>
          <w:p w14:paraId="2F7A56B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364</w:t>
            </w:r>
          </w:p>
        </w:tc>
        <w:tc>
          <w:tcPr>
            <w:tcW w:w="6806" w:type="dxa"/>
            <w:hideMark/>
          </w:tcPr>
          <w:p w14:paraId="035C6739" w14:textId="7830568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Позитив </w:t>
            </w:r>
          </w:p>
        </w:tc>
        <w:tc>
          <w:tcPr>
            <w:tcW w:w="1974" w:type="dxa"/>
            <w:hideMark/>
          </w:tcPr>
          <w:p w14:paraId="0AF09B8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EA5888C" w14:textId="77777777" w:rsidTr="00DB7B04">
        <w:trPr>
          <w:trHeight w:val="375"/>
        </w:trPr>
        <w:tc>
          <w:tcPr>
            <w:tcW w:w="576" w:type="dxa"/>
            <w:noWrap/>
            <w:hideMark/>
          </w:tcPr>
          <w:p w14:paraId="58B2CDA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365</w:t>
            </w:r>
          </w:p>
        </w:tc>
        <w:tc>
          <w:tcPr>
            <w:tcW w:w="6806" w:type="dxa"/>
            <w:hideMark/>
          </w:tcPr>
          <w:p w14:paraId="5E893C9D" w14:textId="1249E2A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Политехник </w:t>
            </w:r>
          </w:p>
        </w:tc>
        <w:tc>
          <w:tcPr>
            <w:tcW w:w="1974" w:type="dxa"/>
            <w:hideMark/>
          </w:tcPr>
          <w:p w14:paraId="51E739E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B167A1B" w14:textId="77777777" w:rsidTr="00DB7B04">
        <w:trPr>
          <w:trHeight w:val="375"/>
        </w:trPr>
        <w:tc>
          <w:tcPr>
            <w:tcW w:w="576" w:type="dxa"/>
            <w:noWrap/>
            <w:hideMark/>
          </w:tcPr>
          <w:p w14:paraId="1F7421B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366</w:t>
            </w:r>
          </w:p>
        </w:tc>
        <w:tc>
          <w:tcPr>
            <w:tcW w:w="6806" w:type="dxa"/>
            <w:hideMark/>
          </w:tcPr>
          <w:p w14:paraId="453E9F42" w14:textId="0D6F122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Полюс </w:t>
            </w:r>
          </w:p>
        </w:tc>
        <w:tc>
          <w:tcPr>
            <w:tcW w:w="1974" w:type="dxa"/>
            <w:hideMark/>
          </w:tcPr>
          <w:p w14:paraId="0E7073C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3AEF884" w14:textId="77777777" w:rsidTr="00DB7B04">
        <w:trPr>
          <w:trHeight w:val="375"/>
        </w:trPr>
        <w:tc>
          <w:tcPr>
            <w:tcW w:w="576" w:type="dxa"/>
            <w:noWrap/>
            <w:hideMark/>
          </w:tcPr>
          <w:p w14:paraId="785704F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367</w:t>
            </w:r>
          </w:p>
        </w:tc>
        <w:tc>
          <w:tcPr>
            <w:tcW w:w="6806" w:type="dxa"/>
            <w:hideMark/>
          </w:tcPr>
          <w:p w14:paraId="3D678467" w14:textId="258B771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Правобережное </w:t>
            </w:r>
          </w:p>
        </w:tc>
        <w:tc>
          <w:tcPr>
            <w:tcW w:w="1974" w:type="dxa"/>
            <w:hideMark/>
          </w:tcPr>
          <w:p w14:paraId="474F2E4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7ABDDD1" w14:textId="77777777" w:rsidTr="00DB7B04">
        <w:trPr>
          <w:trHeight w:val="375"/>
        </w:trPr>
        <w:tc>
          <w:tcPr>
            <w:tcW w:w="576" w:type="dxa"/>
            <w:noWrap/>
            <w:hideMark/>
          </w:tcPr>
          <w:p w14:paraId="2A80A5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368</w:t>
            </w:r>
          </w:p>
        </w:tc>
        <w:tc>
          <w:tcPr>
            <w:tcW w:w="6806" w:type="dxa"/>
            <w:hideMark/>
          </w:tcPr>
          <w:p w14:paraId="245C5557" w14:textId="2BDEDAC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Пригорное </w:t>
            </w:r>
          </w:p>
        </w:tc>
        <w:tc>
          <w:tcPr>
            <w:tcW w:w="1974" w:type="dxa"/>
            <w:hideMark/>
          </w:tcPr>
          <w:p w14:paraId="05429DC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DCCAED2" w14:textId="77777777" w:rsidTr="00DB7B04">
        <w:trPr>
          <w:trHeight w:val="375"/>
        </w:trPr>
        <w:tc>
          <w:tcPr>
            <w:tcW w:w="576" w:type="dxa"/>
            <w:noWrap/>
            <w:hideMark/>
          </w:tcPr>
          <w:p w14:paraId="476984C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369</w:t>
            </w:r>
          </w:p>
        </w:tc>
        <w:tc>
          <w:tcPr>
            <w:tcW w:w="6806" w:type="dxa"/>
            <w:hideMark/>
          </w:tcPr>
          <w:p w14:paraId="36187933" w14:textId="643B00C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Прима </w:t>
            </w:r>
          </w:p>
        </w:tc>
        <w:tc>
          <w:tcPr>
            <w:tcW w:w="1974" w:type="dxa"/>
            <w:hideMark/>
          </w:tcPr>
          <w:p w14:paraId="63EE735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5B9CB07" w14:textId="77777777" w:rsidTr="00DB7B04">
        <w:trPr>
          <w:trHeight w:val="375"/>
        </w:trPr>
        <w:tc>
          <w:tcPr>
            <w:tcW w:w="576" w:type="dxa"/>
            <w:noWrap/>
            <w:hideMark/>
          </w:tcPr>
          <w:p w14:paraId="405B87A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370</w:t>
            </w:r>
          </w:p>
        </w:tc>
        <w:tc>
          <w:tcPr>
            <w:tcW w:w="6806" w:type="dxa"/>
            <w:hideMark/>
          </w:tcPr>
          <w:p w14:paraId="1270EC70" w14:textId="2B37F17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Приручейное </w:t>
            </w:r>
          </w:p>
        </w:tc>
        <w:tc>
          <w:tcPr>
            <w:tcW w:w="1974" w:type="dxa"/>
            <w:hideMark/>
          </w:tcPr>
          <w:p w14:paraId="112B507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7967992" w14:textId="77777777" w:rsidTr="00DB7B04">
        <w:trPr>
          <w:trHeight w:val="375"/>
        </w:trPr>
        <w:tc>
          <w:tcPr>
            <w:tcW w:w="576" w:type="dxa"/>
            <w:noWrap/>
            <w:hideMark/>
          </w:tcPr>
          <w:p w14:paraId="03AEAC6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371</w:t>
            </w:r>
          </w:p>
        </w:tc>
        <w:tc>
          <w:tcPr>
            <w:tcW w:w="6806" w:type="dxa"/>
            <w:hideMark/>
          </w:tcPr>
          <w:p w14:paraId="5F19A61D" w14:textId="7AF1AC1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Респект плюс </w:t>
            </w:r>
          </w:p>
        </w:tc>
        <w:tc>
          <w:tcPr>
            <w:tcW w:w="1974" w:type="dxa"/>
            <w:hideMark/>
          </w:tcPr>
          <w:p w14:paraId="7606A2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3ED8583" w14:textId="77777777" w:rsidTr="00DB7B04">
        <w:trPr>
          <w:trHeight w:val="375"/>
        </w:trPr>
        <w:tc>
          <w:tcPr>
            <w:tcW w:w="576" w:type="dxa"/>
            <w:noWrap/>
            <w:hideMark/>
          </w:tcPr>
          <w:p w14:paraId="62C2D68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372</w:t>
            </w:r>
          </w:p>
        </w:tc>
        <w:tc>
          <w:tcPr>
            <w:tcW w:w="6806" w:type="dxa"/>
            <w:hideMark/>
          </w:tcPr>
          <w:p w14:paraId="67AD59C0" w14:textId="7E40DF5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Респект </w:t>
            </w:r>
          </w:p>
        </w:tc>
        <w:tc>
          <w:tcPr>
            <w:tcW w:w="1974" w:type="dxa"/>
            <w:hideMark/>
          </w:tcPr>
          <w:p w14:paraId="005910F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D2EA137" w14:textId="77777777" w:rsidTr="00DB7B04">
        <w:trPr>
          <w:trHeight w:val="375"/>
        </w:trPr>
        <w:tc>
          <w:tcPr>
            <w:tcW w:w="576" w:type="dxa"/>
            <w:noWrap/>
            <w:hideMark/>
          </w:tcPr>
          <w:p w14:paraId="7A27D6F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373</w:t>
            </w:r>
          </w:p>
        </w:tc>
        <w:tc>
          <w:tcPr>
            <w:tcW w:w="6806" w:type="dxa"/>
            <w:hideMark/>
          </w:tcPr>
          <w:p w14:paraId="656FC5C8" w14:textId="1A09E69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Русь </w:t>
            </w:r>
          </w:p>
        </w:tc>
        <w:tc>
          <w:tcPr>
            <w:tcW w:w="1974" w:type="dxa"/>
            <w:hideMark/>
          </w:tcPr>
          <w:p w14:paraId="0C037F1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A28F894" w14:textId="77777777" w:rsidTr="00DB7B04">
        <w:trPr>
          <w:trHeight w:val="375"/>
        </w:trPr>
        <w:tc>
          <w:tcPr>
            <w:tcW w:w="576" w:type="dxa"/>
            <w:noWrap/>
            <w:hideMark/>
          </w:tcPr>
          <w:p w14:paraId="00EBA6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374</w:t>
            </w:r>
          </w:p>
        </w:tc>
        <w:tc>
          <w:tcPr>
            <w:tcW w:w="6806" w:type="dxa"/>
            <w:hideMark/>
          </w:tcPr>
          <w:p w14:paraId="6B59AFC5" w14:textId="338A2EF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Рябинушка </w:t>
            </w:r>
          </w:p>
        </w:tc>
        <w:tc>
          <w:tcPr>
            <w:tcW w:w="1974" w:type="dxa"/>
            <w:hideMark/>
          </w:tcPr>
          <w:p w14:paraId="6AB91A0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F5D6F7D" w14:textId="77777777" w:rsidTr="00DB7B04">
        <w:trPr>
          <w:trHeight w:val="375"/>
        </w:trPr>
        <w:tc>
          <w:tcPr>
            <w:tcW w:w="576" w:type="dxa"/>
            <w:noWrap/>
            <w:hideMark/>
          </w:tcPr>
          <w:p w14:paraId="70D524C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375</w:t>
            </w:r>
          </w:p>
        </w:tc>
        <w:tc>
          <w:tcPr>
            <w:tcW w:w="6806" w:type="dxa"/>
            <w:hideMark/>
          </w:tcPr>
          <w:p w14:paraId="3BF0A60F" w14:textId="4082416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Сады </w:t>
            </w:r>
          </w:p>
        </w:tc>
        <w:tc>
          <w:tcPr>
            <w:tcW w:w="1974" w:type="dxa"/>
            <w:hideMark/>
          </w:tcPr>
          <w:p w14:paraId="1A1F571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44C78BA" w14:textId="77777777" w:rsidTr="00DB7B04">
        <w:trPr>
          <w:trHeight w:val="375"/>
        </w:trPr>
        <w:tc>
          <w:tcPr>
            <w:tcW w:w="576" w:type="dxa"/>
            <w:noWrap/>
            <w:hideMark/>
          </w:tcPr>
          <w:p w14:paraId="7E8AEF9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376</w:t>
            </w:r>
          </w:p>
        </w:tc>
        <w:tc>
          <w:tcPr>
            <w:tcW w:w="6806" w:type="dxa"/>
            <w:hideMark/>
          </w:tcPr>
          <w:p w14:paraId="33166440" w14:textId="12B29E6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Саяны </w:t>
            </w:r>
          </w:p>
        </w:tc>
        <w:tc>
          <w:tcPr>
            <w:tcW w:w="1974" w:type="dxa"/>
            <w:hideMark/>
          </w:tcPr>
          <w:p w14:paraId="7D10B06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B99CD87" w14:textId="77777777" w:rsidTr="00DB7B04">
        <w:trPr>
          <w:trHeight w:val="375"/>
        </w:trPr>
        <w:tc>
          <w:tcPr>
            <w:tcW w:w="576" w:type="dxa"/>
            <w:noWrap/>
            <w:hideMark/>
          </w:tcPr>
          <w:p w14:paraId="04C01D4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377</w:t>
            </w:r>
          </w:p>
        </w:tc>
        <w:tc>
          <w:tcPr>
            <w:tcW w:w="6806" w:type="dxa"/>
            <w:hideMark/>
          </w:tcPr>
          <w:p w14:paraId="592F54D3" w14:textId="099238D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Светлогорский </w:t>
            </w:r>
          </w:p>
        </w:tc>
        <w:tc>
          <w:tcPr>
            <w:tcW w:w="1974" w:type="dxa"/>
            <w:hideMark/>
          </w:tcPr>
          <w:p w14:paraId="07D6196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9B81F8B" w14:textId="77777777" w:rsidTr="00DB7B04">
        <w:trPr>
          <w:trHeight w:val="375"/>
        </w:trPr>
        <w:tc>
          <w:tcPr>
            <w:tcW w:w="576" w:type="dxa"/>
            <w:noWrap/>
            <w:hideMark/>
          </w:tcPr>
          <w:p w14:paraId="166E7B9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378</w:t>
            </w:r>
          </w:p>
        </w:tc>
        <w:tc>
          <w:tcPr>
            <w:tcW w:w="6806" w:type="dxa"/>
            <w:hideMark/>
          </w:tcPr>
          <w:p w14:paraId="27888855" w14:textId="745FE5C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Свободный </w:t>
            </w:r>
          </w:p>
        </w:tc>
        <w:tc>
          <w:tcPr>
            <w:tcW w:w="1974" w:type="dxa"/>
            <w:hideMark/>
          </w:tcPr>
          <w:p w14:paraId="3BE2DFF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6DF7D72" w14:textId="77777777" w:rsidTr="00DB7B04">
        <w:trPr>
          <w:trHeight w:val="375"/>
        </w:trPr>
        <w:tc>
          <w:tcPr>
            <w:tcW w:w="576" w:type="dxa"/>
            <w:noWrap/>
            <w:hideMark/>
          </w:tcPr>
          <w:p w14:paraId="779ECC2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379</w:t>
            </w:r>
          </w:p>
        </w:tc>
        <w:tc>
          <w:tcPr>
            <w:tcW w:w="6806" w:type="dxa"/>
            <w:hideMark/>
          </w:tcPr>
          <w:p w14:paraId="220B8210" w14:textId="7DA0446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Север </w:t>
            </w:r>
          </w:p>
        </w:tc>
        <w:tc>
          <w:tcPr>
            <w:tcW w:w="1974" w:type="dxa"/>
            <w:hideMark/>
          </w:tcPr>
          <w:p w14:paraId="2E895DC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9E0FF7D" w14:textId="77777777" w:rsidTr="00DB7B04">
        <w:trPr>
          <w:trHeight w:val="375"/>
        </w:trPr>
        <w:tc>
          <w:tcPr>
            <w:tcW w:w="576" w:type="dxa"/>
            <w:noWrap/>
            <w:hideMark/>
          </w:tcPr>
          <w:p w14:paraId="26DC7CA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380</w:t>
            </w:r>
          </w:p>
        </w:tc>
        <w:tc>
          <w:tcPr>
            <w:tcW w:w="6806" w:type="dxa"/>
            <w:hideMark/>
          </w:tcPr>
          <w:p w14:paraId="73A7886E" w14:textId="793CC2B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Северные ворота </w:t>
            </w:r>
          </w:p>
        </w:tc>
        <w:tc>
          <w:tcPr>
            <w:tcW w:w="1974" w:type="dxa"/>
            <w:hideMark/>
          </w:tcPr>
          <w:p w14:paraId="7D29DBC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C6EE9F1" w14:textId="77777777" w:rsidTr="00DB7B04">
        <w:trPr>
          <w:trHeight w:val="375"/>
        </w:trPr>
        <w:tc>
          <w:tcPr>
            <w:tcW w:w="576" w:type="dxa"/>
            <w:noWrap/>
            <w:hideMark/>
          </w:tcPr>
          <w:p w14:paraId="57B6400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381</w:t>
            </w:r>
          </w:p>
        </w:tc>
        <w:tc>
          <w:tcPr>
            <w:tcW w:w="6806" w:type="dxa"/>
            <w:hideMark/>
          </w:tcPr>
          <w:p w14:paraId="05C3B37A" w14:textId="353955C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Северянин </w:t>
            </w:r>
          </w:p>
        </w:tc>
        <w:tc>
          <w:tcPr>
            <w:tcW w:w="1974" w:type="dxa"/>
            <w:hideMark/>
          </w:tcPr>
          <w:p w14:paraId="3FC8FB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59CCAA9" w14:textId="77777777" w:rsidTr="00DB7B04">
        <w:trPr>
          <w:trHeight w:val="375"/>
        </w:trPr>
        <w:tc>
          <w:tcPr>
            <w:tcW w:w="576" w:type="dxa"/>
            <w:noWrap/>
            <w:hideMark/>
          </w:tcPr>
          <w:p w14:paraId="6611795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382</w:t>
            </w:r>
          </w:p>
        </w:tc>
        <w:tc>
          <w:tcPr>
            <w:tcW w:w="6806" w:type="dxa"/>
            <w:hideMark/>
          </w:tcPr>
          <w:p w14:paraId="47683686" w14:textId="30EB83A8"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Сенан </w:t>
            </w:r>
          </w:p>
        </w:tc>
        <w:tc>
          <w:tcPr>
            <w:tcW w:w="1974" w:type="dxa"/>
            <w:hideMark/>
          </w:tcPr>
          <w:p w14:paraId="040096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5FCBD99" w14:textId="77777777" w:rsidTr="00DB7B04">
        <w:trPr>
          <w:trHeight w:val="375"/>
        </w:trPr>
        <w:tc>
          <w:tcPr>
            <w:tcW w:w="576" w:type="dxa"/>
            <w:noWrap/>
            <w:hideMark/>
          </w:tcPr>
          <w:p w14:paraId="0B177FA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383</w:t>
            </w:r>
          </w:p>
        </w:tc>
        <w:tc>
          <w:tcPr>
            <w:tcW w:w="6806" w:type="dxa"/>
            <w:hideMark/>
          </w:tcPr>
          <w:p w14:paraId="1F88DD5F" w14:textId="206C9DB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Серебряный ручей </w:t>
            </w:r>
          </w:p>
        </w:tc>
        <w:tc>
          <w:tcPr>
            <w:tcW w:w="1974" w:type="dxa"/>
            <w:hideMark/>
          </w:tcPr>
          <w:p w14:paraId="60A145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55BB110" w14:textId="77777777" w:rsidTr="00DB7B04">
        <w:trPr>
          <w:trHeight w:val="375"/>
        </w:trPr>
        <w:tc>
          <w:tcPr>
            <w:tcW w:w="576" w:type="dxa"/>
            <w:noWrap/>
            <w:hideMark/>
          </w:tcPr>
          <w:p w14:paraId="6C0265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384</w:t>
            </w:r>
          </w:p>
        </w:tc>
        <w:tc>
          <w:tcPr>
            <w:tcW w:w="6806" w:type="dxa"/>
            <w:hideMark/>
          </w:tcPr>
          <w:p w14:paraId="330D4303" w14:textId="5D9F433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Сибирский Меридиан </w:t>
            </w:r>
          </w:p>
        </w:tc>
        <w:tc>
          <w:tcPr>
            <w:tcW w:w="1974" w:type="dxa"/>
            <w:hideMark/>
          </w:tcPr>
          <w:p w14:paraId="1ED0A5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D0EAED7" w14:textId="77777777" w:rsidTr="00DB7B04">
        <w:trPr>
          <w:trHeight w:val="375"/>
        </w:trPr>
        <w:tc>
          <w:tcPr>
            <w:tcW w:w="576" w:type="dxa"/>
            <w:noWrap/>
            <w:hideMark/>
          </w:tcPr>
          <w:p w14:paraId="69A496F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385</w:t>
            </w:r>
          </w:p>
        </w:tc>
        <w:tc>
          <w:tcPr>
            <w:tcW w:w="6806" w:type="dxa"/>
            <w:hideMark/>
          </w:tcPr>
          <w:p w14:paraId="6A41627E" w14:textId="4D515AD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Согласие </w:t>
            </w:r>
          </w:p>
        </w:tc>
        <w:tc>
          <w:tcPr>
            <w:tcW w:w="1974" w:type="dxa"/>
            <w:hideMark/>
          </w:tcPr>
          <w:p w14:paraId="696C5B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310E162" w14:textId="77777777" w:rsidTr="00DB7B04">
        <w:trPr>
          <w:trHeight w:val="375"/>
        </w:trPr>
        <w:tc>
          <w:tcPr>
            <w:tcW w:w="576" w:type="dxa"/>
            <w:noWrap/>
            <w:hideMark/>
          </w:tcPr>
          <w:p w14:paraId="37566CF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386</w:t>
            </w:r>
          </w:p>
        </w:tc>
        <w:tc>
          <w:tcPr>
            <w:tcW w:w="6806" w:type="dxa"/>
            <w:hideMark/>
          </w:tcPr>
          <w:p w14:paraId="099EE0C7" w14:textId="31604A7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Содружество 2006 </w:t>
            </w:r>
          </w:p>
        </w:tc>
        <w:tc>
          <w:tcPr>
            <w:tcW w:w="1974" w:type="dxa"/>
            <w:hideMark/>
          </w:tcPr>
          <w:p w14:paraId="2F21E9B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28F124C" w14:textId="77777777" w:rsidTr="00DB7B04">
        <w:trPr>
          <w:trHeight w:val="375"/>
        </w:trPr>
        <w:tc>
          <w:tcPr>
            <w:tcW w:w="576" w:type="dxa"/>
            <w:noWrap/>
            <w:hideMark/>
          </w:tcPr>
          <w:p w14:paraId="79A351C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387</w:t>
            </w:r>
          </w:p>
        </w:tc>
        <w:tc>
          <w:tcPr>
            <w:tcW w:w="6806" w:type="dxa"/>
            <w:hideMark/>
          </w:tcPr>
          <w:p w14:paraId="09843B33" w14:textId="68BA886A"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Содружество 96 </w:t>
            </w:r>
          </w:p>
        </w:tc>
        <w:tc>
          <w:tcPr>
            <w:tcW w:w="1974" w:type="dxa"/>
            <w:hideMark/>
          </w:tcPr>
          <w:p w14:paraId="30DFBE2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73715F9" w14:textId="77777777" w:rsidTr="00DB7B04">
        <w:trPr>
          <w:trHeight w:val="375"/>
        </w:trPr>
        <w:tc>
          <w:tcPr>
            <w:tcW w:w="576" w:type="dxa"/>
            <w:noWrap/>
            <w:hideMark/>
          </w:tcPr>
          <w:p w14:paraId="15BDBA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388</w:t>
            </w:r>
          </w:p>
        </w:tc>
        <w:tc>
          <w:tcPr>
            <w:tcW w:w="6806" w:type="dxa"/>
            <w:hideMark/>
          </w:tcPr>
          <w:p w14:paraId="2AAAEEB2" w14:textId="26DE1BF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Софья </w:t>
            </w:r>
          </w:p>
        </w:tc>
        <w:tc>
          <w:tcPr>
            <w:tcW w:w="1974" w:type="dxa"/>
            <w:hideMark/>
          </w:tcPr>
          <w:p w14:paraId="7A93E7F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905D823" w14:textId="77777777" w:rsidTr="00DB7B04">
        <w:trPr>
          <w:trHeight w:val="375"/>
        </w:trPr>
        <w:tc>
          <w:tcPr>
            <w:tcW w:w="576" w:type="dxa"/>
            <w:noWrap/>
            <w:hideMark/>
          </w:tcPr>
          <w:p w14:paraId="3752B5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389</w:t>
            </w:r>
          </w:p>
        </w:tc>
        <w:tc>
          <w:tcPr>
            <w:tcW w:w="6806" w:type="dxa"/>
            <w:hideMark/>
          </w:tcPr>
          <w:p w14:paraId="7AFB1A8F" w14:textId="27CD8DB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Союз-2006 </w:t>
            </w:r>
          </w:p>
        </w:tc>
        <w:tc>
          <w:tcPr>
            <w:tcW w:w="1974" w:type="dxa"/>
            <w:hideMark/>
          </w:tcPr>
          <w:p w14:paraId="0E36D7E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EF834C4" w14:textId="77777777" w:rsidTr="00DB7B04">
        <w:trPr>
          <w:trHeight w:val="375"/>
        </w:trPr>
        <w:tc>
          <w:tcPr>
            <w:tcW w:w="576" w:type="dxa"/>
            <w:noWrap/>
            <w:hideMark/>
          </w:tcPr>
          <w:p w14:paraId="2041B66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390</w:t>
            </w:r>
          </w:p>
        </w:tc>
        <w:tc>
          <w:tcPr>
            <w:tcW w:w="6806" w:type="dxa"/>
            <w:hideMark/>
          </w:tcPr>
          <w:p w14:paraId="13FF07F4" w14:textId="1D38561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Спектр </w:t>
            </w:r>
          </w:p>
        </w:tc>
        <w:tc>
          <w:tcPr>
            <w:tcW w:w="1974" w:type="dxa"/>
            <w:hideMark/>
          </w:tcPr>
          <w:p w14:paraId="39E0C52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1D8F939" w14:textId="77777777" w:rsidTr="00DB7B04">
        <w:trPr>
          <w:trHeight w:val="375"/>
        </w:trPr>
        <w:tc>
          <w:tcPr>
            <w:tcW w:w="576" w:type="dxa"/>
            <w:noWrap/>
            <w:hideMark/>
          </w:tcPr>
          <w:p w14:paraId="130D4D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391</w:t>
            </w:r>
          </w:p>
        </w:tc>
        <w:tc>
          <w:tcPr>
            <w:tcW w:w="6806" w:type="dxa"/>
            <w:hideMark/>
          </w:tcPr>
          <w:p w14:paraId="00750C39" w14:textId="0A49FCA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Стандарт </w:t>
            </w:r>
          </w:p>
        </w:tc>
        <w:tc>
          <w:tcPr>
            <w:tcW w:w="1974" w:type="dxa"/>
            <w:hideMark/>
          </w:tcPr>
          <w:p w14:paraId="2562941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894ED46" w14:textId="77777777" w:rsidTr="00DB7B04">
        <w:trPr>
          <w:trHeight w:val="375"/>
        </w:trPr>
        <w:tc>
          <w:tcPr>
            <w:tcW w:w="576" w:type="dxa"/>
            <w:noWrap/>
            <w:hideMark/>
          </w:tcPr>
          <w:p w14:paraId="0BDDD92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392</w:t>
            </w:r>
          </w:p>
        </w:tc>
        <w:tc>
          <w:tcPr>
            <w:tcW w:w="6806" w:type="dxa"/>
            <w:hideMark/>
          </w:tcPr>
          <w:p w14:paraId="58DFD234" w14:textId="40284B7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Строитель-2 </w:t>
            </w:r>
          </w:p>
        </w:tc>
        <w:tc>
          <w:tcPr>
            <w:tcW w:w="1974" w:type="dxa"/>
            <w:hideMark/>
          </w:tcPr>
          <w:p w14:paraId="1D90017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0E4A2BC" w14:textId="77777777" w:rsidTr="00DB7B04">
        <w:trPr>
          <w:trHeight w:val="375"/>
        </w:trPr>
        <w:tc>
          <w:tcPr>
            <w:tcW w:w="576" w:type="dxa"/>
            <w:noWrap/>
            <w:hideMark/>
          </w:tcPr>
          <w:p w14:paraId="445F755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393</w:t>
            </w:r>
          </w:p>
        </w:tc>
        <w:tc>
          <w:tcPr>
            <w:tcW w:w="6806" w:type="dxa"/>
            <w:hideMark/>
          </w:tcPr>
          <w:p w14:paraId="1D264FF2" w14:textId="118B1B4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Строитель-2007 </w:t>
            </w:r>
          </w:p>
        </w:tc>
        <w:tc>
          <w:tcPr>
            <w:tcW w:w="1974" w:type="dxa"/>
            <w:hideMark/>
          </w:tcPr>
          <w:p w14:paraId="61D5C49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9139CD7" w14:textId="77777777" w:rsidTr="00DB7B04">
        <w:trPr>
          <w:trHeight w:val="375"/>
        </w:trPr>
        <w:tc>
          <w:tcPr>
            <w:tcW w:w="576" w:type="dxa"/>
            <w:noWrap/>
            <w:hideMark/>
          </w:tcPr>
          <w:p w14:paraId="3E43EF1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394</w:t>
            </w:r>
          </w:p>
        </w:tc>
        <w:tc>
          <w:tcPr>
            <w:tcW w:w="6806" w:type="dxa"/>
            <w:hideMark/>
          </w:tcPr>
          <w:p w14:paraId="4F395685" w14:textId="76835BF5"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Студенческий городок </w:t>
            </w:r>
          </w:p>
        </w:tc>
        <w:tc>
          <w:tcPr>
            <w:tcW w:w="1974" w:type="dxa"/>
            <w:hideMark/>
          </w:tcPr>
          <w:p w14:paraId="65B9197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86B75E6" w14:textId="77777777" w:rsidTr="00DB7B04">
        <w:trPr>
          <w:trHeight w:val="375"/>
        </w:trPr>
        <w:tc>
          <w:tcPr>
            <w:tcW w:w="576" w:type="dxa"/>
            <w:noWrap/>
            <w:hideMark/>
          </w:tcPr>
          <w:p w14:paraId="5074A2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395</w:t>
            </w:r>
          </w:p>
        </w:tc>
        <w:tc>
          <w:tcPr>
            <w:tcW w:w="6806" w:type="dxa"/>
            <w:hideMark/>
          </w:tcPr>
          <w:p w14:paraId="257A6EB2" w14:textId="48831DB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Тополь </w:t>
            </w:r>
          </w:p>
        </w:tc>
        <w:tc>
          <w:tcPr>
            <w:tcW w:w="1974" w:type="dxa"/>
            <w:hideMark/>
          </w:tcPr>
          <w:p w14:paraId="64F57A8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25A28F1" w14:textId="77777777" w:rsidTr="00DB7B04">
        <w:trPr>
          <w:trHeight w:val="375"/>
        </w:trPr>
        <w:tc>
          <w:tcPr>
            <w:tcW w:w="576" w:type="dxa"/>
            <w:noWrap/>
            <w:hideMark/>
          </w:tcPr>
          <w:p w14:paraId="0D96CA0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396</w:t>
            </w:r>
          </w:p>
        </w:tc>
        <w:tc>
          <w:tcPr>
            <w:tcW w:w="6806" w:type="dxa"/>
            <w:hideMark/>
          </w:tcPr>
          <w:p w14:paraId="6CD04CD8" w14:textId="664D7E8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Университет </w:t>
            </w:r>
          </w:p>
        </w:tc>
        <w:tc>
          <w:tcPr>
            <w:tcW w:w="1974" w:type="dxa"/>
            <w:hideMark/>
          </w:tcPr>
          <w:p w14:paraId="0E20FB6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184AA8C" w14:textId="77777777" w:rsidTr="00DB7B04">
        <w:trPr>
          <w:trHeight w:val="375"/>
        </w:trPr>
        <w:tc>
          <w:tcPr>
            <w:tcW w:w="576" w:type="dxa"/>
            <w:noWrap/>
            <w:hideMark/>
          </w:tcPr>
          <w:p w14:paraId="77E15CB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397</w:t>
            </w:r>
          </w:p>
        </w:tc>
        <w:tc>
          <w:tcPr>
            <w:tcW w:w="6806" w:type="dxa"/>
            <w:hideMark/>
          </w:tcPr>
          <w:p w14:paraId="1BAE0CE1" w14:textId="1C2B8056"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Уют-99 </w:t>
            </w:r>
          </w:p>
        </w:tc>
        <w:tc>
          <w:tcPr>
            <w:tcW w:w="1974" w:type="dxa"/>
            <w:hideMark/>
          </w:tcPr>
          <w:p w14:paraId="7F30E3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964A09A" w14:textId="77777777" w:rsidTr="00DB7B04">
        <w:trPr>
          <w:trHeight w:val="375"/>
        </w:trPr>
        <w:tc>
          <w:tcPr>
            <w:tcW w:w="576" w:type="dxa"/>
            <w:noWrap/>
            <w:hideMark/>
          </w:tcPr>
          <w:p w14:paraId="298F718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398</w:t>
            </w:r>
          </w:p>
        </w:tc>
        <w:tc>
          <w:tcPr>
            <w:tcW w:w="6806" w:type="dxa"/>
            <w:hideMark/>
          </w:tcPr>
          <w:p w14:paraId="7F0362D7" w14:textId="7D61EB5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Фантазия </w:t>
            </w:r>
          </w:p>
        </w:tc>
        <w:tc>
          <w:tcPr>
            <w:tcW w:w="1974" w:type="dxa"/>
            <w:hideMark/>
          </w:tcPr>
          <w:p w14:paraId="3FF3DCA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EFD7479" w14:textId="77777777" w:rsidTr="00DB7B04">
        <w:trPr>
          <w:trHeight w:val="375"/>
        </w:trPr>
        <w:tc>
          <w:tcPr>
            <w:tcW w:w="576" w:type="dxa"/>
            <w:noWrap/>
            <w:hideMark/>
          </w:tcPr>
          <w:p w14:paraId="7471F4A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399</w:t>
            </w:r>
          </w:p>
        </w:tc>
        <w:tc>
          <w:tcPr>
            <w:tcW w:w="6806" w:type="dxa"/>
            <w:hideMark/>
          </w:tcPr>
          <w:p w14:paraId="52C4B504" w14:textId="0374817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Фестивальный </w:t>
            </w:r>
          </w:p>
        </w:tc>
        <w:tc>
          <w:tcPr>
            <w:tcW w:w="1974" w:type="dxa"/>
            <w:hideMark/>
          </w:tcPr>
          <w:p w14:paraId="5F61336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DEF4F90" w14:textId="77777777" w:rsidTr="00DB7B04">
        <w:trPr>
          <w:trHeight w:val="375"/>
        </w:trPr>
        <w:tc>
          <w:tcPr>
            <w:tcW w:w="576" w:type="dxa"/>
            <w:noWrap/>
            <w:hideMark/>
          </w:tcPr>
          <w:p w14:paraId="4C6A04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400</w:t>
            </w:r>
          </w:p>
        </w:tc>
        <w:tc>
          <w:tcPr>
            <w:tcW w:w="6806" w:type="dxa"/>
            <w:hideMark/>
          </w:tcPr>
          <w:p w14:paraId="1A2B16A2" w14:textId="1F8BE59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Центр </w:t>
            </w:r>
          </w:p>
        </w:tc>
        <w:tc>
          <w:tcPr>
            <w:tcW w:w="1974" w:type="dxa"/>
            <w:hideMark/>
          </w:tcPr>
          <w:p w14:paraId="0210148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23DCC07" w14:textId="77777777" w:rsidTr="00DB7B04">
        <w:trPr>
          <w:trHeight w:val="375"/>
        </w:trPr>
        <w:tc>
          <w:tcPr>
            <w:tcW w:w="576" w:type="dxa"/>
            <w:noWrap/>
            <w:hideMark/>
          </w:tcPr>
          <w:p w14:paraId="20CC11B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401</w:t>
            </w:r>
          </w:p>
        </w:tc>
        <w:tc>
          <w:tcPr>
            <w:tcW w:w="6806" w:type="dxa"/>
            <w:hideMark/>
          </w:tcPr>
          <w:p w14:paraId="4FD0987C" w14:textId="33DDBBBC"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Центр-К </w:t>
            </w:r>
          </w:p>
        </w:tc>
        <w:tc>
          <w:tcPr>
            <w:tcW w:w="1974" w:type="dxa"/>
            <w:hideMark/>
          </w:tcPr>
          <w:p w14:paraId="1076A25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EAF37DE" w14:textId="77777777" w:rsidTr="00DB7B04">
        <w:trPr>
          <w:trHeight w:val="375"/>
        </w:trPr>
        <w:tc>
          <w:tcPr>
            <w:tcW w:w="576" w:type="dxa"/>
            <w:noWrap/>
            <w:hideMark/>
          </w:tcPr>
          <w:p w14:paraId="07C8F0C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402</w:t>
            </w:r>
          </w:p>
        </w:tc>
        <w:tc>
          <w:tcPr>
            <w:tcW w:w="6806" w:type="dxa"/>
            <w:hideMark/>
          </w:tcPr>
          <w:p w14:paraId="42C9B9AA" w14:textId="0209A59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Школьный двор </w:t>
            </w:r>
          </w:p>
        </w:tc>
        <w:tc>
          <w:tcPr>
            <w:tcW w:w="1974" w:type="dxa"/>
            <w:hideMark/>
          </w:tcPr>
          <w:p w14:paraId="4FE491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0C8C064" w14:textId="77777777" w:rsidTr="00DB7B04">
        <w:trPr>
          <w:trHeight w:val="375"/>
        </w:trPr>
        <w:tc>
          <w:tcPr>
            <w:tcW w:w="576" w:type="dxa"/>
            <w:noWrap/>
            <w:hideMark/>
          </w:tcPr>
          <w:p w14:paraId="72FEFAF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403</w:t>
            </w:r>
          </w:p>
        </w:tc>
        <w:tc>
          <w:tcPr>
            <w:tcW w:w="6806" w:type="dxa"/>
            <w:hideMark/>
          </w:tcPr>
          <w:p w14:paraId="3AEFB6B8" w14:textId="3801DFB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Школьный дворик </w:t>
            </w:r>
          </w:p>
        </w:tc>
        <w:tc>
          <w:tcPr>
            <w:tcW w:w="1974" w:type="dxa"/>
            <w:hideMark/>
          </w:tcPr>
          <w:p w14:paraId="19417F9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96E6B03" w14:textId="77777777" w:rsidTr="00DB7B04">
        <w:trPr>
          <w:trHeight w:val="375"/>
        </w:trPr>
        <w:tc>
          <w:tcPr>
            <w:tcW w:w="576" w:type="dxa"/>
            <w:noWrap/>
            <w:hideMark/>
          </w:tcPr>
          <w:p w14:paraId="30896B7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404</w:t>
            </w:r>
          </w:p>
        </w:tc>
        <w:tc>
          <w:tcPr>
            <w:tcW w:w="6806" w:type="dxa"/>
            <w:hideMark/>
          </w:tcPr>
          <w:p w14:paraId="22EC4B03" w14:textId="5105DB30"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Эйлин </w:t>
            </w:r>
          </w:p>
        </w:tc>
        <w:tc>
          <w:tcPr>
            <w:tcW w:w="1974" w:type="dxa"/>
            <w:hideMark/>
          </w:tcPr>
          <w:p w14:paraId="5E06797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9D4B3CD" w14:textId="77777777" w:rsidTr="00DB7B04">
        <w:trPr>
          <w:trHeight w:val="375"/>
        </w:trPr>
        <w:tc>
          <w:tcPr>
            <w:tcW w:w="576" w:type="dxa"/>
            <w:noWrap/>
            <w:hideMark/>
          </w:tcPr>
          <w:p w14:paraId="5C0C2AA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405</w:t>
            </w:r>
          </w:p>
        </w:tc>
        <w:tc>
          <w:tcPr>
            <w:tcW w:w="6806" w:type="dxa"/>
            <w:hideMark/>
          </w:tcPr>
          <w:p w14:paraId="59CD3D54" w14:textId="4403BC8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Электрон </w:t>
            </w:r>
          </w:p>
        </w:tc>
        <w:tc>
          <w:tcPr>
            <w:tcW w:w="1974" w:type="dxa"/>
            <w:hideMark/>
          </w:tcPr>
          <w:p w14:paraId="31B6B89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173CC2C" w14:textId="77777777" w:rsidTr="00DB7B04">
        <w:trPr>
          <w:trHeight w:val="375"/>
        </w:trPr>
        <w:tc>
          <w:tcPr>
            <w:tcW w:w="576" w:type="dxa"/>
            <w:noWrap/>
            <w:hideMark/>
          </w:tcPr>
          <w:p w14:paraId="0002A0B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406</w:t>
            </w:r>
          </w:p>
        </w:tc>
        <w:tc>
          <w:tcPr>
            <w:tcW w:w="6806" w:type="dxa"/>
            <w:hideMark/>
          </w:tcPr>
          <w:p w14:paraId="7FDCF6ED" w14:textId="4DC2BA4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Эстет </w:t>
            </w:r>
          </w:p>
        </w:tc>
        <w:tc>
          <w:tcPr>
            <w:tcW w:w="1974" w:type="dxa"/>
            <w:hideMark/>
          </w:tcPr>
          <w:p w14:paraId="5AF9EF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762CB23" w14:textId="77777777" w:rsidTr="00DB7B04">
        <w:trPr>
          <w:trHeight w:val="375"/>
        </w:trPr>
        <w:tc>
          <w:tcPr>
            <w:tcW w:w="576" w:type="dxa"/>
            <w:noWrap/>
            <w:hideMark/>
          </w:tcPr>
          <w:p w14:paraId="126C9A7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407</w:t>
            </w:r>
          </w:p>
        </w:tc>
        <w:tc>
          <w:tcPr>
            <w:tcW w:w="6806" w:type="dxa"/>
            <w:hideMark/>
          </w:tcPr>
          <w:p w14:paraId="6B6F7377" w14:textId="2F95B1AD"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Юннаты </w:t>
            </w:r>
          </w:p>
        </w:tc>
        <w:tc>
          <w:tcPr>
            <w:tcW w:w="1974" w:type="dxa"/>
            <w:hideMark/>
          </w:tcPr>
          <w:p w14:paraId="2DAD961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843973E" w14:textId="77777777" w:rsidTr="00DB7B04">
        <w:trPr>
          <w:trHeight w:val="375"/>
        </w:trPr>
        <w:tc>
          <w:tcPr>
            <w:tcW w:w="576" w:type="dxa"/>
            <w:noWrap/>
            <w:hideMark/>
          </w:tcPr>
          <w:p w14:paraId="2417EA1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408</w:t>
            </w:r>
          </w:p>
        </w:tc>
        <w:tc>
          <w:tcPr>
            <w:tcW w:w="6806" w:type="dxa"/>
            <w:hideMark/>
          </w:tcPr>
          <w:p w14:paraId="447B3477" w14:textId="255B00B4"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Якорь </w:t>
            </w:r>
          </w:p>
        </w:tc>
        <w:tc>
          <w:tcPr>
            <w:tcW w:w="1974" w:type="dxa"/>
            <w:hideMark/>
          </w:tcPr>
          <w:p w14:paraId="45988C1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2B3065F" w14:textId="77777777" w:rsidTr="00DB7B04">
        <w:trPr>
          <w:trHeight w:val="375"/>
        </w:trPr>
        <w:tc>
          <w:tcPr>
            <w:tcW w:w="576" w:type="dxa"/>
            <w:noWrap/>
            <w:hideMark/>
          </w:tcPr>
          <w:p w14:paraId="240DD82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409</w:t>
            </w:r>
          </w:p>
        </w:tc>
        <w:tc>
          <w:tcPr>
            <w:tcW w:w="6806" w:type="dxa"/>
            <w:hideMark/>
          </w:tcPr>
          <w:p w14:paraId="422B0818" w14:textId="6545CED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А</w:t>
            </w:r>
            <w:r w:rsidR="0078252E" w:rsidRPr="00E600B1">
              <w:rPr>
                <w:rFonts w:ascii="Times New Roman" w:eastAsia="Times New Roman" w:hAnsi="Times New Roman" w:cs="Times New Roman"/>
                <w:color w:val="000000"/>
                <w:sz w:val="24"/>
                <w:szCs w:val="24"/>
                <w:lang w:eastAsia="ru-RU"/>
              </w:rPr>
              <w:t>вангард-2006</w:t>
            </w:r>
          </w:p>
        </w:tc>
        <w:tc>
          <w:tcPr>
            <w:tcW w:w="1974" w:type="dxa"/>
            <w:hideMark/>
          </w:tcPr>
          <w:p w14:paraId="07E2611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B606C1F" w14:textId="77777777" w:rsidTr="00DB7B04">
        <w:trPr>
          <w:trHeight w:val="375"/>
        </w:trPr>
        <w:tc>
          <w:tcPr>
            <w:tcW w:w="576" w:type="dxa"/>
            <w:noWrap/>
            <w:hideMark/>
          </w:tcPr>
          <w:p w14:paraId="790836A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410</w:t>
            </w:r>
          </w:p>
        </w:tc>
        <w:tc>
          <w:tcPr>
            <w:tcW w:w="6806" w:type="dxa"/>
            <w:hideMark/>
          </w:tcPr>
          <w:p w14:paraId="4B24FA0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Бригада-78 </w:t>
            </w:r>
          </w:p>
        </w:tc>
        <w:tc>
          <w:tcPr>
            <w:tcW w:w="1974" w:type="dxa"/>
            <w:hideMark/>
          </w:tcPr>
          <w:p w14:paraId="6498F79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BE734C5" w14:textId="77777777" w:rsidTr="00DB7B04">
        <w:trPr>
          <w:trHeight w:val="375"/>
        </w:trPr>
        <w:tc>
          <w:tcPr>
            <w:tcW w:w="576" w:type="dxa"/>
            <w:noWrap/>
            <w:hideMark/>
          </w:tcPr>
          <w:p w14:paraId="1D20C78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411</w:t>
            </w:r>
          </w:p>
        </w:tc>
        <w:tc>
          <w:tcPr>
            <w:tcW w:w="6806" w:type="dxa"/>
            <w:hideMark/>
          </w:tcPr>
          <w:p w14:paraId="0D93D0A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Домашний очаг </w:t>
            </w:r>
          </w:p>
        </w:tc>
        <w:tc>
          <w:tcPr>
            <w:tcW w:w="1974" w:type="dxa"/>
            <w:hideMark/>
          </w:tcPr>
          <w:p w14:paraId="7AB8502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11F4E2E" w14:textId="77777777" w:rsidTr="00DB7B04">
        <w:trPr>
          <w:trHeight w:val="375"/>
        </w:trPr>
        <w:tc>
          <w:tcPr>
            <w:tcW w:w="576" w:type="dxa"/>
            <w:noWrap/>
            <w:hideMark/>
          </w:tcPr>
          <w:p w14:paraId="3FE02C5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412</w:t>
            </w:r>
          </w:p>
        </w:tc>
        <w:tc>
          <w:tcPr>
            <w:tcW w:w="6806" w:type="dxa"/>
            <w:hideMark/>
          </w:tcPr>
          <w:p w14:paraId="1611664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Енисей 2008 </w:t>
            </w:r>
          </w:p>
        </w:tc>
        <w:tc>
          <w:tcPr>
            <w:tcW w:w="1974" w:type="dxa"/>
            <w:hideMark/>
          </w:tcPr>
          <w:p w14:paraId="348DDB3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946C09F" w14:textId="77777777" w:rsidTr="00DB7B04">
        <w:trPr>
          <w:trHeight w:val="375"/>
        </w:trPr>
        <w:tc>
          <w:tcPr>
            <w:tcW w:w="576" w:type="dxa"/>
            <w:noWrap/>
            <w:hideMark/>
          </w:tcPr>
          <w:p w14:paraId="690710F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413</w:t>
            </w:r>
          </w:p>
        </w:tc>
        <w:tc>
          <w:tcPr>
            <w:tcW w:w="6806" w:type="dxa"/>
            <w:hideMark/>
          </w:tcPr>
          <w:p w14:paraId="4F223D1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Искра 2000 </w:t>
            </w:r>
          </w:p>
        </w:tc>
        <w:tc>
          <w:tcPr>
            <w:tcW w:w="1974" w:type="dxa"/>
            <w:hideMark/>
          </w:tcPr>
          <w:p w14:paraId="6F8EEDD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F6BF3BC" w14:textId="77777777" w:rsidTr="00DB7B04">
        <w:trPr>
          <w:trHeight w:val="375"/>
        </w:trPr>
        <w:tc>
          <w:tcPr>
            <w:tcW w:w="576" w:type="dxa"/>
            <w:noWrap/>
            <w:hideMark/>
          </w:tcPr>
          <w:p w14:paraId="0A586F1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414</w:t>
            </w:r>
          </w:p>
        </w:tc>
        <w:tc>
          <w:tcPr>
            <w:tcW w:w="6806" w:type="dxa"/>
            <w:hideMark/>
          </w:tcPr>
          <w:p w14:paraId="7DAAFC0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Исток </w:t>
            </w:r>
          </w:p>
        </w:tc>
        <w:tc>
          <w:tcPr>
            <w:tcW w:w="1974" w:type="dxa"/>
            <w:hideMark/>
          </w:tcPr>
          <w:p w14:paraId="2393929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7DE0ADE" w14:textId="77777777" w:rsidTr="00DB7B04">
        <w:trPr>
          <w:trHeight w:val="375"/>
        </w:trPr>
        <w:tc>
          <w:tcPr>
            <w:tcW w:w="576" w:type="dxa"/>
            <w:noWrap/>
            <w:hideMark/>
          </w:tcPr>
          <w:p w14:paraId="1B7272A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415</w:t>
            </w:r>
          </w:p>
        </w:tc>
        <w:tc>
          <w:tcPr>
            <w:tcW w:w="6806" w:type="dxa"/>
            <w:hideMark/>
          </w:tcPr>
          <w:p w14:paraId="10A6289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Калининец </w:t>
            </w:r>
          </w:p>
        </w:tc>
        <w:tc>
          <w:tcPr>
            <w:tcW w:w="1974" w:type="dxa"/>
            <w:hideMark/>
          </w:tcPr>
          <w:p w14:paraId="51702F9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24E989F" w14:textId="77777777" w:rsidTr="00DB7B04">
        <w:trPr>
          <w:trHeight w:val="375"/>
        </w:trPr>
        <w:tc>
          <w:tcPr>
            <w:tcW w:w="576" w:type="dxa"/>
            <w:noWrap/>
            <w:hideMark/>
          </w:tcPr>
          <w:p w14:paraId="7C53D92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416</w:t>
            </w:r>
          </w:p>
        </w:tc>
        <w:tc>
          <w:tcPr>
            <w:tcW w:w="6806" w:type="dxa"/>
            <w:hideMark/>
          </w:tcPr>
          <w:p w14:paraId="37BE0289" w14:textId="1721589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ТСЖ К</w:t>
            </w:r>
            <w:r w:rsidR="0078252E" w:rsidRPr="00E600B1">
              <w:rPr>
                <w:rFonts w:ascii="Times New Roman" w:eastAsia="Times New Roman" w:hAnsi="Times New Roman" w:cs="Times New Roman"/>
                <w:color w:val="000000"/>
                <w:sz w:val="24"/>
                <w:szCs w:val="24"/>
                <w:lang w:eastAsia="ru-RU"/>
              </w:rPr>
              <w:t>иси</w:t>
            </w:r>
            <w:r w:rsidRPr="00E600B1">
              <w:rPr>
                <w:rFonts w:ascii="Times New Roman" w:eastAsia="Times New Roman" w:hAnsi="Times New Roman" w:cs="Times New Roman"/>
                <w:color w:val="000000"/>
                <w:sz w:val="24"/>
                <w:szCs w:val="24"/>
                <w:lang w:eastAsia="ru-RU"/>
              </w:rPr>
              <w:t xml:space="preserve"> </w:t>
            </w:r>
          </w:p>
        </w:tc>
        <w:tc>
          <w:tcPr>
            <w:tcW w:w="1974" w:type="dxa"/>
            <w:hideMark/>
          </w:tcPr>
          <w:p w14:paraId="0F740E2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6877328" w14:textId="77777777" w:rsidTr="00DB7B04">
        <w:trPr>
          <w:trHeight w:val="375"/>
        </w:trPr>
        <w:tc>
          <w:tcPr>
            <w:tcW w:w="576" w:type="dxa"/>
            <w:noWrap/>
            <w:hideMark/>
          </w:tcPr>
          <w:p w14:paraId="4C41F20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417</w:t>
            </w:r>
          </w:p>
        </w:tc>
        <w:tc>
          <w:tcPr>
            <w:tcW w:w="6806" w:type="dxa"/>
            <w:hideMark/>
          </w:tcPr>
          <w:p w14:paraId="18EF413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Комсомольский 19 </w:t>
            </w:r>
          </w:p>
        </w:tc>
        <w:tc>
          <w:tcPr>
            <w:tcW w:w="1974" w:type="dxa"/>
            <w:hideMark/>
          </w:tcPr>
          <w:p w14:paraId="2DA60E8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F716A6E" w14:textId="77777777" w:rsidTr="00DB7B04">
        <w:trPr>
          <w:trHeight w:val="375"/>
        </w:trPr>
        <w:tc>
          <w:tcPr>
            <w:tcW w:w="576" w:type="dxa"/>
            <w:noWrap/>
            <w:hideMark/>
          </w:tcPr>
          <w:p w14:paraId="2559AE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418</w:t>
            </w:r>
          </w:p>
        </w:tc>
        <w:tc>
          <w:tcPr>
            <w:tcW w:w="6806" w:type="dxa"/>
            <w:hideMark/>
          </w:tcPr>
          <w:p w14:paraId="7C96D66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Ломоносова 18 </w:t>
            </w:r>
          </w:p>
        </w:tc>
        <w:tc>
          <w:tcPr>
            <w:tcW w:w="1974" w:type="dxa"/>
            <w:hideMark/>
          </w:tcPr>
          <w:p w14:paraId="41AC70D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AA56448" w14:textId="77777777" w:rsidTr="00DB7B04">
        <w:trPr>
          <w:trHeight w:val="375"/>
        </w:trPr>
        <w:tc>
          <w:tcPr>
            <w:tcW w:w="576" w:type="dxa"/>
            <w:noWrap/>
            <w:hideMark/>
          </w:tcPr>
          <w:p w14:paraId="0D0CC9A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419</w:t>
            </w:r>
          </w:p>
        </w:tc>
        <w:tc>
          <w:tcPr>
            <w:tcW w:w="6806" w:type="dxa"/>
            <w:hideMark/>
          </w:tcPr>
          <w:p w14:paraId="3EA05D9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Металлург </w:t>
            </w:r>
          </w:p>
        </w:tc>
        <w:tc>
          <w:tcPr>
            <w:tcW w:w="1974" w:type="dxa"/>
            <w:hideMark/>
          </w:tcPr>
          <w:p w14:paraId="2933287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38379C2" w14:textId="77777777" w:rsidTr="00DB7B04">
        <w:trPr>
          <w:trHeight w:val="375"/>
        </w:trPr>
        <w:tc>
          <w:tcPr>
            <w:tcW w:w="576" w:type="dxa"/>
            <w:noWrap/>
            <w:hideMark/>
          </w:tcPr>
          <w:p w14:paraId="2604F75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420</w:t>
            </w:r>
          </w:p>
        </w:tc>
        <w:tc>
          <w:tcPr>
            <w:tcW w:w="6806" w:type="dxa"/>
            <w:hideMark/>
          </w:tcPr>
          <w:p w14:paraId="2790E47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На Ферганской </w:t>
            </w:r>
          </w:p>
        </w:tc>
        <w:tc>
          <w:tcPr>
            <w:tcW w:w="1974" w:type="dxa"/>
            <w:hideMark/>
          </w:tcPr>
          <w:p w14:paraId="7C99CE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71F724B" w14:textId="77777777" w:rsidTr="00DB7B04">
        <w:trPr>
          <w:trHeight w:val="375"/>
        </w:trPr>
        <w:tc>
          <w:tcPr>
            <w:tcW w:w="576" w:type="dxa"/>
            <w:noWrap/>
            <w:hideMark/>
          </w:tcPr>
          <w:p w14:paraId="55E2CCA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421</w:t>
            </w:r>
          </w:p>
        </w:tc>
        <w:tc>
          <w:tcPr>
            <w:tcW w:w="6806" w:type="dxa"/>
            <w:hideMark/>
          </w:tcPr>
          <w:p w14:paraId="78D155CA"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Новый </w:t>
            </w:r>
          </w:p>
        </w:tc>
        <w:tc>
          <w:tcPr>
            <w:tcW w:w="1974" w:type="dxa"/>
            <w:hideMark/>
          </w:tcPr>
          <w:p w14:paraId="11D518A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44F10A5" w14:textId="77777777" w:rsidTr="00DB7B04">
        <w:trPr>
          <w:trHeight w:val="375"/>
        </w:trPr>
        <w:tc>
          <w:tcPr>
            <w:tcW w:w="576" w:type="dxa"/>
            <w:noWrap/>
            <w:hideMark/>
          </w:tcPr>
          <w:p w14:paraId="4C7086D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422</w:t>
            </w:r>
          </w:p>
        </w:tc>
        <w:tc>
          <w:tcPr>
            <w:tcW w:w="6806" w:type="dxa"/>
            <w:hideMark/>
          </w:tcPr>
          <w:p w14:paraId="13F250B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Овражный </w:t>
            </w:r>
          </w:p>
        </w:tc>
        <w:tc>
          <w:tcPr>
            <w:tcW w:w="1974" w:type="dxa"/>
            <w:hideMark/>
          </w:tcPr>
          <w:p w14:paraId="520EFEB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BB79149" w14:textId="77777777" w:rsidTr="00DB7B04">
        <w:trPr>
          <w:trHeight w:val="375"/>
        </w:trPr>
        <w:tc>
          <w:tcPr>
            <w:tcW w:w="576" w:type="dxa"/>
            <w:noWrap/>
            <w:hideMark/>
          </w:tcPr>
          <w:p w14:paraId="083E531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423</w:t>
            </w:r>
          </w:p>
        </w:tc>
        <w:tc>
          <w:tcPr>
            <w:tcW w:w="6806" w:type="dxa"/>
            <w:hideMark/>
          </w:tcPr>
          <w:p w14:paraId="5A05BE2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Остров </w:t>
            </w:r>
          </w:p>
        </w:tc>
        <w:tc>
          <w:tcPr>
            <w:tcW w:w="1974" w:type="dxa"/>
            <w:hideMark/>
          </w:tcPr>
          <w:p w14:paraId="295D4F4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13172F6" w14:textId="77777777" w:rsidTr="00DB7B04">
        <w:trPr>
          <w:trHeight w:val="375"/>
        </w:trPr>
        <w:tc>
          <w:tcPr>
            <w:tcW w:w="576" w:type="dxa"/>
            <w:noWrap/>
            <w:hideMark/>
          </w:tcPr>
          <w:p w14:paraId="4C4DA1B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424</w:t>
            </w:r>
          </w:p>
        </w:tc>
        <w:tc>
          <w:tcPr>
            <w:tcW w:w="6806" w:type="dxa"/>
            <w:hideMark/>
          </w:tcPr>
          <w:p w14:paraId="5940ED0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Родник </w:t>
            </w:r>
          </w:p>
        </w:tc>
        <w:tc>
          <w:tcPr>
            <w:tcW w:w="1974" w:type="dxa"/>
            <w:hideMark/>
          </w:tcPr>
          <w:p w14:paraId="2AD1E45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7BBE161" w14:textId="77777777" w:rsidTr="00DB7B04">
        <w:trPr>
          <w:trHeight w:val="375"/>
        </w:trPr>
        <w:tc>
          <w:tcPr>
            <w:tcW w:w="576" w:type="dxa"/>
            <w:noWrap/>
            <w:hideMark/>
          </w:tcPr>
          <w:p w14:paraId="7114184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425</w:t>
            </w:r>
          </w:p>
        </w:tc>
        <w:tc>
          <w:tcPr>
            <w:tcW w:w="6806" w:type="dxa"/>
            <w:hideMark/>
          </w:tcPr>
          <w:p w14:paraId="2AF4AF5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Роща </w:t>
            </w:r>
          </w:p>
        </w:tc>
        <w:tc>
          <w:tcPr>
            <w:tcW w:w="1974" w:type="dxa"/>
            <w:hideMark/>
          </w:tcPr>
          <w:p w14:paraId="07F6879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27322CF" w14:textId="77777777" w:rsidTr="00DB7B04">
        <w:trPr>
          <w:trHeight w:val="375"/>
        </w:trPr>
        <w:tc>
          <w:tcPr>
            <w:tcW w:w="576" w:type="dxa"/>
            <w:noWrap/>
            <w:hideMark/>
          </w:tcPr>
          <w:p w14:paraId="1DC20AF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426</w:t>
            </w:r>
          </w:p>
        </w:tc>
        <w:tc>
          <w:tcPr>
            <w:tcW w:w="6806" w:type="dxa"/>
            <w:hideMark/>
          </w:tcPr>
          <w:p w14:paraId="382AD56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Свердловское </w:t>
            </w:r>
          </w:p>
        </w:tc>
        <w:tc>
          <w:tcPr>
            <w:tcW w:w="1974" w:type="dxa"/>
            <w:hideMark/>
          </w:tcPr>
          <w:p w14:paraId="5E49DB6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17E7EBB" w14:textId="77777777" w:rsidTr="00DB7B04">
        <w:trPr>
          <w:trHeight w:val="375"/>
        </w:trPr>
        <w:tc>
          <w:tcPr>
            <w:tcW w:w="576" w:type="dxa"/>
            <w:noWrap/>
            <w:hideMark/>
          </w:tcPr>
          <w:p w14:paraId="260B4CF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427</w:t>
            </w:r>
          </w:p>
        </w:tc>
        <w:tc>
          <w:tcPr>
            <w:tcW w:w="6806" w:type="dxa"/>
            <w:hideMark/>
          </w:tcPr>
          <w:p w14:paraId="1A94A3E8"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Свой дом </w:t>
            </w:r>
          </w:p>
        </w:tc>
        <w:tc>
          <w:tcPr>
            <w:tcW w:w="1974" w:type="dxa"/>
            <w:hideMark/>
          </w:tcPr>
          <w:p w14:paraId="5360BEA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CBF9EC6" w14:textId="77777777" w:rsidTr="00DB7B04">
        <w:trPr>
          <w:trHeight w:val="375"/>
        </w:trPr>
        <w:tc>
          <w:tcPr>
            <w:tcW w:w="576" w:type="dxa"/>
            <w:noWrap/>
            <w:hideMark/>
          </w:tcPr>
          <w:p w14:paraId="2CD0AE0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428</w:t>
            </w:r>
          </w:p>
        </w:tc>
        <w:tc>
          <w:tcPr>
            <w:tcW w:w="6806" w:type="dxa"/>
            <w:hideMark/>
          </w:tcPr>
          <w:p w14:paraId="5CB0A060"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Советский-24 </w:t>
            </w:r>
          </w:p>
        </w:tc>
        <w:tc>
          <w:tcPr>
            <w:tcW w:w="1974" w:type="dxa"/>
            <w:hideMark/>
          </w:tcPr>
          <w:p w14:paraId="7F05634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A8ACE98" w14:textId="77777777" w:rsidTr="00DB7B04">
        <w:trPr>
          <w:trHeight w:val="375"/>
        </w:trPr>
        <w:tc>
          <w:tcPr>
            <w:tcW w:w="576" w:type="dxa"/>
            <w:noWrap/>
            <w:hideMark/>
          </w:tcPr>
          <w:p w14:paraId="2E3ADA1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429</w:t>
            </w:r>
          </w:p>
        </w:tc>
        <w:tc>
          <w:tcPr>
            <w:tcW w:w="6806" w:type="dxa"/>
            <w:hideMark/>
          </w:tcPr>
          <w:p w14:paraId="22CD54C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Солнечный Бульвар </w:t>
            </w:r>
          </w:p>
        </w:tc>
        <w:tc>
          <w:tcPr>
            <w:tcW w:w="1974" w:type="dxa"/>
            <w:hideMark/>
          </w:tcPr>
          <w:p w14:paraId="3A397D5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093E5CB" w14:textId="77777777" w:rsidTr="00DB7B04">
        <w:trPr>
          <w:trHeight w:val="375"/>
        </w:trPr>
        <w:tc>
          <w:tcPr>
            <w:tcW w:w="576" w:type="dxa"/>
            <w:noWrap/>
            <w:hideMark/>
          </w:tcPr>
          <w:p w14:paraId="4A2482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430</w:t>
            </w:r>
          </w:p>
        </w:tc>
        <w:tc>
          <w:tcPr>
            <w:tcW w:w="6806" w:type="dxa"/>
            <w:hideMark/>
          </w:tcPr>
          <w:p w14:paraId="75AD387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Строитель </w:t>
            </w:r>
          </w:p>
        </w:tc>
        <w:tc>
          <w:tcPr>
            <w:tcW w:w="1974" w:type="dxa"/>
            <w:hideMark/>
          </w:tcPr>
          <w:p w14:paraId="115BFA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61B1678" w14:textId="77777777" w:rsidTr="00DB7B04">
        <w:trPr>
          <w:trHeight w:val="375"/>
        </w:trPr>
        <w:tc>
          <w:tcPr>
            <w:tcW w:w="576" w:type="dxa"/>
            <w:noWrap/>
            <w:hideMark/>
          </w:tcPr>
          <w:p w14:paraId="14E34AE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431</w:t>
            </w:r>
          </w:p>
        </w:tc>
        <w:tc>
          <w:tcPr>
            <w:tcW w:w="6806" w:type="dxa"/>
            <w:hideMark/>
          </w:tcPr>
          <w:p w14:paraId="6EBD558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Строитель-2008 </w:t>
            </w:r>
          </w:p>
        </w:tc>
        <w:tc>
          <w:tcPr>
            <w:tcW w:w="1974" w:type="dxa"/>
            <w:hideMark/>
          </w:tcPr>
          <w:p w14:paraId="7088406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30C627C" w14:textId="77777777" w:rsidTr="00DB7B04">
        <w:trPr>
          <w:trHeight w:val="375"/>
        </w:trPr>
        <w:tc>
          <w:tcPr>
            <w:tcW w:w="576" w:type="dxa"/>
            <w:noWrap/>
            <w:hideMark/>
          </w:tcPr>
          <w:p w14:paraId="4839C0D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432</w:t>
            </w:r>
          </w:p>
        </w:tc>
        <w:tc>
          <w:tcPr>
            <w:tcW w:w="6806" w:type="dxa"/>
            <w:hideMark/>
          </w:tcPr>
          <w:p w14:paraId="6AA83B1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ТД Агроуниверситет </w:t>
            </w:r>
          </w:p>
        </w:tc>
        <w:tc>
          <w:tcPr>
            <w:tcW w:w="1974" w:type="dxa"/>
            <w:hideMark/>
          </w:tcPr>
          <w:p w14:paraId="52EEED2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6440165" w14:textId="77777777" w:rsidTr="00DB7B04">
        <w:trPr>
          <w:trHeight w:val="375"/>
        </w:trPr>
        <w:tc>
          <w:tcPr>
            <w:tcW w:w="576" w:type="dxa"/>
            <w:noWrap/>
            <w:hideMark/>
          </w:tcPr>
          <w:p w14:paraId="7D2AF1C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433</w:t>
            </w:r>
          </w:p>
        </w:tc>
        <w:tc>
          <w:tcPr>
            <w:tcW w:w="6806" w:type="dxa"/>
            <w:hideMark/>
          </w:tcPr>
          <w:p w14:paraId="738B65F7"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Уютный дом </w:t>
            </w:r>
          </w:p>
        </w:tc>
        <w:tc>
          <w:tcPr>
            <w:tcW w:w="1974" w:type="dxa"/>
            <w:hideMark/>
          </w:tcPr>
          <w:p w14:paraId="45D3B7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B4745E4" w14:textId="77777777" w:rsidTr="00DB7B04">
        <w:trPr>
          <w:trHeight w:val="375"/>
        </w:trPr>
        <w:tc>
          <w:tcPr>
            <w:tcW w:w="576" w:type="dxa"/>
            <w:noWrap/>
            <w:hideMark/>
          </w:tcPr>
          <w:p w14:paraId="59F67B0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434</w:t>
            </w:r>
          </w:p>
        </w:tc>
        <w:tc>
          <w:tcPr>
            <w:tcW w:w="6806" w:type="dxa"/>
            <w:hideMark/>
          </w:tcPr>
          <w:p w14:paraId="5FDA6E4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Холм </w:t>
            </w:r>
          </w:p>
        </w:tc>
        <w:tc>
          <w:tcPr>
            <w:tcW w:w="1974" w:type="dxa"/>
            <w:hideMark/>
          </w:tcPr>
          <w:p w14:paraId="59C525C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9B521D8" w14:textId="77777777" w:rsidTr="00DB7B04">
        <w:trPr>
          <w:trHeight w:val="375"/>
        </w:trPr>
        <w:tc>
          <w:tcPr>
            <w:tcW w:w="576" w:type="dxa"/>
            <w:noWrap/>
            <w:hideMark/>
          </w:tcPr>
          <w:p w14:paraId="78512CA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435</w:t>
            </w:r>
          </w:p>
        </w:tc>
        <w:tc>
          <w:tcPr>
            <w:tcW w:w="6806" w:type="dxa"/>
            <w:hideMark/>
          </w:tcPr>
          <w:p w14:paraId="5D2B8B3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ТСЖ Чкаловец </w:t>
            </w:r>
          </w:p>
        </w:tc>
        <w:tc>
          <w:tcPr>
            <w:tcW w:w="1974" w:type="dxa"/>
            <w:hideMark/>
          </w:tcPr>
          <w:p w14:paraId="6A898B6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922DC0B" w14:textId="77777777" w:rsidTr="00DB7B04">
        <w:trPr>
          <w:trHeight w:val="375"/>
        </w:trPr>
        <w:tc>
          <w:tcPr>
            <w:tcW w:w="576" w:type="dxa"/>
            <w:noWrap/>
            <w:hideMark/>
          </w:tcPr>
          <w:p w14:paraId="74E01CE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436</w:t>
            </w:r>
          </w:p>
        </w:tc>
        <w:tc>
          <w:tcPr>
            <w:tcW w:w="6806" w:type="dxa"/>
            <w:hideMark/>
          </w:tcPr>
          <w:p w14:paraId="54C0D388" w14:textId="613BFF2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Весна </w:t>
            </w:r>
          </w:p>
        </w:tc>
        <w:tc>
          <w:tcPr>
            <w:tcW w:w="1974" w:type="dxa"/>
            <w:hideMark/>
          </w:tcPr>
          <w:p w14:paraId="047FE28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951B8F4" w14:textId="77777777" w:rsidTr="00DB7B04">
        <w:trPr>
          <w:trHeight w:val="375"/>
        </w:trPr>
        <w:tc>
          <w:tcPr>
            <w:tcW w:w="576" w:type="dxa"/>
            <w:noWrap/>
            <w:hideMark/>
          </w:tcPr>
          <w:p w14:paraId="09605AE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437</w:t>
            </w:r>
          </w:p>
        </w:tc>
        <w:tc>
          <w:tcPr>
            <w:tcW w:w="6806" w:type="dxa"/>
            <w:hideMark/>
          </w:tcPr>
          <w:p w14:paraId="508C1FA4" w14:textId="446469F2"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Северное сияние </w:t>
            </w:r>
          </w:p>
        </w:tc>
        <w:tc>
          <w:tcPr>
            <w:tcW w:w="1974" w:type="dxa"/>
            <w:hideMark/>
          </w:tcPr>
          <w:p w14:paraId="2AA6BA9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D496757" w14:textId="77777777" w:rsidTr="00DB7B04">
        <w:trPr>
          <w:trHeight w:val="375"/>
        </w:trPr>
        <w:tc>
          <w:tcPr>
            <w:tcW w:w="576" w:type="dxa"/>
            <w:noWrap/>
            <w:hideMark/>
          </w:tcPr>
          <w:p w14:paraId="2F31510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438</w:t>
            </w:r>
          </w:p>
        </w:tc>
        <w:tc>
          <w:tcPr>
            <w:tcW w:w="6806" w:type="dxa"/>
            <w:hideMark/>
          </w:tcPr>
          <w:p w14:paraId="11FDE145" w14:textId="71EFB4AE"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Фрегат </w:t>
            </w:r>
          </w:p>
        </w:tc>
        <w:tc>
          <w:tcPr>
            <w:tcW w:w="1974" w:type="dxa"/>
            <w:hideMark/>
          </w:tcPr>
          <w:p w14:paraId="53B7CD3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EDFA195" w14:textId="77777777" w:rsidTr="00DB7B04">
        <w:trPr>
          <w:trHeight w:val="375"/>
        </w:trPr>
        <w:tc>
          <w:tcPr>
            <w:tcW w:w="576" w:type="dxa"/>
            <w:noWrap/>
            <w:hideMark/>
          </w:tcPr>
          <w:p w14:paraId="140E47B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lastRenderedPageBreak/>
              <w:t>439</w:t>
            </w:r>
          </w:p>
        </w:tc>
        <w:tc>
          <w:tcPr>
            <w:tcW w:w="6806" w:type="dxa"/>
            <w:hideMark/>
          </w:tcPr>
          <w:p w14:paraId="02E188BB" w14:textId="7AD4D64F"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Чайка </w:t>
            </w:r>
          </w:p>
        </w:tc>
        <w:tc>
          <w:tcPr>
            <w:tcW w:w="1974" w:type="dxa"/>
            <w:hideMark/>
          </w:tcPr>
          <w:p w14:paraId="2147143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5532DED" w14:textId="77777777" w:rsidTr="00DB7B04">
        <w:trPr>
          <w:trHeight w:val="375"/>
        </w:trPr>
        <w:tc>
          <w:tcPr>
            <w:tcW w:w="576" w:type="dxa"/>
            <w:noWrap/>
            <w:hideMark/>
          </w:tcPr>
          <w:p w14:paraId="2446979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440</w:t>
            </w:r>
          </w:p>
        </w:tc>
        <w:tc>
          <w:tcPr>
            <w:tcW w:w="6806" w:type="dxa"/>
            <w:hideMark/>
          </w:tcPr>
          <w:p w14:paraId="43313F4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Батурина </w:t>
            </w:r>
          </w:p>
        </w:tc>
        <w:tc>
          <w:tcPr>
            <w:tcW w:w="1974" w:type="dxa"/>
            <w:hideMark/>
          </w:tcPr>
          <w:p w14:paraId="5354BFE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65A2C8AA" w14:textId="77777777" w:rsidTr="00DB7B04">
        <w:trPr>
          <w:trHeight w:val="375"/>
        </w:trPr>
        <w:tc>
          <w:tcPr>
            <w:tcW w:w="576" w:type="dxa"/>
            <w:noWrap/>
            <w:hideMark/>
          </w:tcPr>
          <w:p w14:paraId="1315C69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441</w:t>
            </w:r>
          </w:p>
        </w:tc>
        <w:tc>
          <w:tcPr>
            <w:tcW w:w="6806" w:type="dxa"/>
            <w:hideMark/>
          </w:tcPr>
          <w:p w14:paraId="4570ABD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Верное решение </w:t>
            </w:r>
          </w:p>
        </w:tc>
        <w:tc>
          <w:tcPr>
            <w:tcW w:w="1974" w:type="dxa"/>
            <w:hideMark/>
          </w:tcPr>
          <w:p w14:paraId="0E7CD27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DF86C05" w14:textId="77777777" w:rsidTr="00DB7B04">
        <w:trPr>
          <w:trHeight w:val="375"/>
        </w:trPr>
        <w:tc>
          <w:tcPr>
            <w:tcW w:w="576" w:type="dxa"/>
            <w:noWrap/>
            <w:hideMark/>
          </w:tcPr>
          <w:p w14:paraId="30F90CC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442</w:t>
            </w:r>
          </w:p>
        </w:tc>
        <w:tc>
          <w:tcPr>
            <w:tcW w:w="6806" w:type="dxa"/>
            <w:hideMark/>
          </w:tcPr>
          <w:p w14:paraId="5D6B30A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Весны 15 </w:t>
            </w:r>
          </w:p>
        </w:tc>
        <w:tc>
          <w:tcPr>
            <w:tcW w:w="1974" w:type="dxa"/>
            <w:hideMark/>
          </w:tcPr>
          <w:p w14:paraId="7435C5F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9D3078D" w14:textId="77777777" w:rsidTr="00DB7B04">
        <w:trPr>
          <w:trHeight w:val="375"/>
        </w:trPr>
        <w:tc>
          <w:tcPr>
            <w:tcW w:w="576" w:type="dxa"/>
            <w:noWrap/>
            <w:hideMark/>
          </w:tcPr>
          <w:p w14:paraId="4E54ED2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443</w:t>
            </w:r>
          </w:p>
        </w:tc>
        <w:tc>
          <w:tcPr>
            <w:tcW w:w="6806" w:type="dxa"/>
            <w:hideMark/>
          </w:tcPr>
          <w:p w14:paraId="2B1BF71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Возрождение </w:t>
            </w:r>
          </w:p>
        </w:tc>
        <w:tc>
          <w:tcPr>
            <w:tcW w:w="1974" w:type="dxa"/>
            <w:hideMark/>
          </w:tcPr>
          <w:p w14:paraId="6AE3377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8A74672" w14:textId="77777777" w:rsidTr="00DB7B04">
        <w:trPr>
          <w:trHeight w:val="375"/>
        </w:trPr>
        <w:tc>
          <w:tcPr>
            <w:tcW w:w="576" w:type="dxa"/>
            <w:noWrap/>
            <w:hideMark/>
          </w:tcPr>
          <w:p w14:paraId="1FD57ED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444</w:t>
            </w:r>
          </w:p>
        </w:tc>
        <w:tc>
          <w:tcPr>
            <w:tcW w:w="6806" w:type="dxa"/>
            <w:hideMark/>
          </w:tcPr>
          <w:p w14:paraId="5C70F1E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Возрождение-Плюс </w:t>
            </w:r>
          </w:p>
        </w:tc>
        <w:tc>
          <w:tcPr>
            <w:tcW w:w="1974" w:type="dxa"/>
            <w:hideMark/>
          </w:tcPr>
          <w:p w14:paraId="73FCE9E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CF2441A" w14:textId="77777777" w:rsidTr="00DB7B04">
        <w:trPr>
          <w:trHeight w:val="375"/>
        </w:trPr>
        <w:tc>
          <w:tcPr>
            <w:tcW w:w="576" w:type="dxa"/>
            <w:noWrap/>
            <w:hideMark/>
          </w:tcPr>
          <w:p w14:paraId="54466E5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445</w:t>
            </w:r>
          </w:p>
        </w:tc>
        <w:tc>
          <w:tcPr>
            <w:tcW w:w="6806" w:type="dxa"/>
            <w:hideMark/>
          </w:tcPr>
          <w:p w14:paraId="2D03BACD"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Кискдом </w:t>
            </w:r>
          </w:p>
        </w:tc>
        <w:tc>
          <w:tcPr>
            <w:tcW w:w="1974" w:type="dxa"/>
            <w:hideMark/>
          </w:tcPr>
          <w:p w14:paraId="032210F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C63E1A4" w14:textId="77777777" w:rsidTr="00DB7B04">
        <w:trPr>
          <w:trHeight w:val="375"/>
        </w:trPr>
        <w:tc>
          <w:tcPr>
            <w:tcW w:w="576" w:type="dxa"/>
            <w:noWrap/>
            <w:hideMark/>
          </w:tcPr>
          <w:p w14:paraId="052B67E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446</w:t>
            </w:r>
          </w:p>
        </w:tc>
        <w:tc>
          <w:tcPr>
            <w:tcW w:w="6806" w:type="dxa"/>
            <w:hideMark/>
          </w:tcPr>
          <w:p w14:paraId="6D3DB3D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Красивый берег </w:t>
            </w:r>
          </w:p>
        </w:tc>
        <w:tc>
          <w:tcPr>
            <w:tcW w:w="1974" w:type="dxa"/>
            <w:hideMark/>
          </w:tcPr>
          <w:p w14:paraId="73298F1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0743CB5" w14:textId="77777777" w:rsidTr="00DB7B04">
        <w:trPr>
          <w:trHeight w:val="375"/>
        </w:trPr>
        <w:tc>
          <w:tcPr>
            <w:tcW w:w="576" w:type="dxa"/>
            <w:noWrap/>
            <w:hideMark/>
          </w:tcPr>
          <w:p w14:paraId="3ED41A8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447</w:t>
            </w:r>
          </w:p>
        </w:tc>
        <w:tc>
          <w:tcPr>
            <w:tcW w:w="6806" w:type="dxa"/>
            <w:hideMark/>
          </w:tcPr>
          <w:p w14:paraId="6A0AB7F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Лазурит </w:t>
            </w:r>
          </w:p>
        </w:tc>
        <w:tc>
          <w:tcPr>
            <w:tcW w:w="1974" w:type="dxa"/>
            <w:hideMark/>
          </w:tcPr>
          <w:p w14:paraId="3840291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9F3797D" w14:textId="77777777" w:rsidTr="00DB7B04">
        <w:trPr>
          <w:trHeight w:val="375"/>
        </w:trPr>
        <w:tc>
          <w:tcPr>
            <w:tcW w:w="576" w:type="dxa"/>
            <w:noWrap/>
            <w:hideMark/>
          </w:tcPr>
          <w:p w14:paraId="5649A2D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448</w:t>
            </w:r>
          </w:p>
        </w:tc>
        <w:tc>
          <w:tcPr>
            <w:tcW w:w="6806" w:type="dxa"/>
            <w:hideMark/>
          </w:tcPr>
          <w:p w14:paraId="61F865E5"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Лидер </w:t>
            </w:r>
          </w:p>
        </w:tc>
        <w:tc>
          <w:tcPr>
            <w:tcW w:w="1974" w:type="dxa"/>
            <w:hideMark/>
          </w:tcPr>
          <w:p w14:paraId="1169FBF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49939E4C" w14:textId="77777777" w:rsidTr="00DB7B04">
        <w:trPr>
          <w:trHeight w:val="375"/>
        </w:trPr>
        <w:tc>
          <w:tcPr>
            <w:tcW w:w="576" w:type="dxa"/>
            <w:noWrap/>
            <w:hideMark/>
          </w:tcPr>
          <w:p w14:paraId="7C886C9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449</w:t>
            </w:r>
          </w:p>
        </w:tc>
        <w:tc>
          <w:tcPr>
            <w:tcW w:w="6806" w:type="dxa"/>
            <w:hideMark/>
          </w:tcPr>
          <w:p w14:paraId="18BA3E2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Малина </w:t>
            </w:r>
          </w:p>
        </w:tc>
        <w:tc>
          <w:tcPr>
            <w:tcW w:w="1974" w:type="dxa"/>
            <w:hideMark/>
          </w:tcPr>
          <w:p w14:paraId="3BEE8C9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85A4CEC" w14:textId="77777777" w:rsidTr="00DB7B04">
        <w:trPr>
          <w:trHeight w:val="375"/>
        </w:trPr>
        <w:tc>
          <w:tcPr>
            <w:tcW w:w="576" w:type="dxa"/>
            <w:noWrap/>
            <w:hideMark/>
          </w:tcPr>
          <w:p w14:paraId="3F2C9A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450</w:t>
            </w:r>
          </w:p>
        </w:tc>
        <w:tc>
          <w:tcPr>
            <w:tcW w:w="6806" w:type="dxa"/>
            <w:hideMark/>
          </w:tcPr>
          <w:p w14:paraId="2D3413B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Мебельный </w:t>
            </w:r>
          </w:p>
        </w:tc>
        <w:tc>
          <w:tcPr>
            <w:tcW w:w="1974" w:type="dxa"/>
            <w:hideMark/>
          </w:tcPr>
          <w:p w14:paraId="41E4FA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A505DE9" w14:textId="77777777" w:rsidTr="00DB7B04">
        <w:trPr>
          <w:trHeight w:val="375"/>
        </w:trPr>
        <w:tc>
          <w:tcPr>
            <w:tcW w:w="576" w:type="dxa"/>
            <w:noWrap/>
            <w:hideMark/>
          </w:tcPr>
          <w:p w14:paraId="0B45BF0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451</w:t>
            </w:r>
          </w:p>
        </w:tc>
        <w:tc>
          <w:tcPr>
            <w:tcW w:w="6806" w:type="dxa"/>
            <w:hideMark/>
          </w:tcPr>
          <w:p w14:paraId="0DBEE38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Надежда </w:t>
            </w:r>
          </w:p>
        </w:tc>
        <w:tc>
          <w:tcPr>
            <w:tcW w:w="1974" w:type="dxa"/>
            <w:hideMark/>
          </w:tcPr>
          <w:p w14:paraId="6F2ADC3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74670F0" w14:textId="77777777" w:rsidTr="00DB7B04">
        <w:trPr>
          <w:trHeight w:val="375"/>
        </w:trPr>
        <w:tc>
          <w:tcPr>
            <w:tcW w:w="576" w:type="dxa"/>
            <w:noWrap/>
            <w:hideMark/>
          </w:tcPr>
          <w:p w14:paraId="582FAB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452</w:t>
            </w:r>
          </w:p>
        </w:tc>
        <w:tc>
          <w:tcPr>
            <w:tcW w:w="6806" w:type="dxa"/>
            <w:hideMark/>
          </w:tcPr>
          <w:p w14:paraId="37DCEB7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Перья </w:t>
            </w:r>
          </w:p>
        </w:tc>
        <w:tc>
          <w:tcPr>
            <w:tcW w:w="1974" w:type="dxa"/>
            <w:hideMark/>
          </w:tcPr>
          <w:p w14:paraId="31424B1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13CF183" w14:textId="77777777" w:rsidTr="00DB7B04">
        <w:trPr>
          <w:trHeight w:val="375"/>
        </w:trPr>
        <w:tc>
          <w:tcPr>
            <w:tcW w:w="576" w:type="dxa"/>
            <w:noWrap/>
            <w:hideMark/>
          </w:tcPr>
          <w:p w14:paraId="4467960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453</w:t>
            </w:r>
          </w:p>
        </w:tc>
        <w:tc>
          <w:tcPr>
            <w:tcW w:w="6806" w:type="dxa"/>
            <w:hideMark/>
          </w:tcPr>
          <w:p w14:paraId="54F2970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Семафор </w:t>
            </w:r>
          </w:p>
        </w:tc>
        <w:tc>
          <w:tcPr>
            <w:tcW w:w="1974" w:type="dxa"/>
            <w:hideMark/>
          </w:tcPr>
          <w:p w14:paraId="7997D7C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2E40E73" w14:textId="77777777" w:rsidTr="00DB7B04">
        <w:trPr>
          <w:trHeight w:val="375"/>
        </w:trPr>
        <w:tc>
          <w:tcPr>
            <w:tcW w:w="576" w:type="dxa"/>
            <w:noWrap/>
            <w:hideMark/>
          </w:tcPr>
          <w:p w14:paraId="2A0A05B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454</w:t>
            </w:r>
          </w:p>
        </w:tc>
        <w:tc>
          <w:tcPr>
            <w:tcW w:w="6806" w:type="dxa"/>
            <w:hideMark/>
          </w:tcPr>
          <w:p w14:paraId="5D8ABA49"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Солнечный бульвар,11 </w:t>
            </w:r>
          </w:p>
        </w:tc>
        <w:tc>
          <w:tcPr>
            <w:tcW w:w="1974" w:type="dxa"/>
            <w:hideMark/>
          </w:tcPr>
          <w:p w14:paraId="2E197D2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C287F33" w14:textId="77777777" w:rsidTr="00DB7B04">
        <w:trPr>
          <w:trHeight w:val="375"/>
        </w:trPr>
        <w:tc>
          <w:tcPr>
            <w:tcW w:w="576" w:type="dxa"/>
            <w:noWrap/>
            <w:hideMark/>
          </w:tcPr>
          <w:p w14:paraId="220B293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455</w:t>
            </w:r>
          </w:p>
        </w:tc>
        <w:tc>
          <w:tcPr>
            <w:tcW w:w="6806" w:type="dxa"/>
            <w:hideMark/>
          </w:tcPr>
          <w:p w14:paraId="2139223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Соседи </w:t>
            </w:r>
          </w:p>
        </w:tc>
        <w:tc>
          <w:tcPr>
            <w:tcW w:w="1974" w:type="dxa"/>
            <w:hideMark/>
          </w:tcPr>
          <w:p w14:paraId="27E2356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25AE5D4" w14:textId="77777777" w:rsidTr="00DB7B04">
        <w:trPr>
          <w:trHeight w:val="375"/>
        </w:trPr>
        <w:tc>
          <w:tcPr>
            <w:tcW w:w="576" w:type="dxa"/>
            <w:noWrap/>
            <w:hideMark/>
          </w:tcPr>
          <w:p w14:paraId="28A490E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456</w:t>
            </w:r>
          </w:p>
        </w:tc>
        <w:tc>
          <w:tcPr>
            <w:tcW w:w="6806" w:type="dxa"/>
            <w:hideMark/>
          </w:tcPr>
          <w:p w14:paraId="4C570146" w14:textId="5DD72D5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Дачная 37 </w:t>
            </w:r>
          </w:p>
        </w:tc>
        <w:tc>
          <w:tcPr>
            <w:tcW w:w="1974" w:type="dxa"/>
            <w:hideMark/>
          </w:tcPr>
          <w:p w14:paraId="40D8A5B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8C4D109" w14:textId="77777777" w:rsidTr="00DB7B04">
        <w:trPr>
          <w:trHeight w:val="375"/>
        </w:trPr>
        <w:tc>
          <w:tcPr>
            <w:tcW w:w="576" w:type="dxa"/>
            <w:noWrap/>
            <w:hideMark/>
          </w:tcPr>
          <w:p w14:paraId="042FC94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457</w:t>
            </w:r>
          </w:p>
        </w:tc>
        <w:tc>
          <w:tcPr>
            <w:tcW w:w="6806" w:type="dxa"/>
            <w:hideMark/>
          </w:tcPr>
          <w:p w14:paraId="3848E19D" w14:textId="537D43C3"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Лазурный </w:t>
            </w:r>
          </w:p>
        </w:tc>
        <w:tc>
          <w:tcPr>
            <w:tcW w:w="1974" w:type="dxa"/>
            <w:hideMark/>
          </w:tcPr>
          <w:p w14:paraId="5F04087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6231DE1" w14:textId="77777777" w:rsidTr="00DB7B04">
        <w:trPr>
          <w:trHeight w:val="375"/>
        </w:trPr>
        <w:tc>
          <w:tcPr>
            <w:tcW w:w="576" w:type="dxa"/>
            <w:noWrap/>
            <w:hideMark/>
          </w:tcPr>
          <w:p w14:paraId="7194150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458</w:t>
            </w:r>
          </w:p>
        </w:tc>
        <w:tc>
          <w:tcPr>
            <w:tcW w:w="6806" w:type="dxa"/>
            <w:hideMark/>
          </w:tcPr>
          <w:p w14:paraId="58F736FC" w14:textId="3C59707B"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Матросова 23 </w:t>
            </w:r>
          </w:p>
        </w:tc>
        <w:tc>
          <w:tcPr>
            <w:tcW w:w="1974" w:type="dxa"/>
            <w:hideMark/>
          </w:tcPr>
          <w:p w14:paraId="1F05373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6BC00E6" w14:textId="77777777" w:rsidTr="00DB7B04">
        <w:trPr>
          <w:trHeight w:val="375"/>
        </w:trPr>
        <w:tc>
          <w:tcPr>
            <w:tcW w:w="576" w:type="dxa"/>
            <w:noWrap/>
            <w:hideMark/>
          </w:tcPr>
          <w:p w14:paraId="2C3E1AB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459</w:t>
            </w:r>
          </w:p>
        </w:tc>
        <w:tc>
          <w:tcPr>
            <w:tcW w:w="6806" w:type="dxa"/>
            <w:hideMark/>
          </w:tcPr>
          <w:p w14:paraId="6594312D" w14:textId="110641A9"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Свои люди </w:t>
            </w:r>
          </w:p>
        </w:tc>
        <w:tc>
          <w:tcPr>
            <w:tcW w:w="1974" w:type="dxa"/>
            <w:hideMark/>
          </w:tcPr>
          <w:p w14:paraId="012F82D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8926FAC" w14:textId="77777777" w:rsidTr="00DB7B04">
        <w:trPr>
          <w:trHeight w:val="375"/>
        </w:trPr>
        <w:tc>
          <w:tcPr>
            <w:tcW w:w="576" w:type="dxa"/>
            <w:noWrap/>
            <w:hideMark/>
          </w:tcPr>
          <w:p w14:paraId="457B3C44"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460</w:t>
            </w:r>
          </w:p>
        </w:tc>
        <w:tc>
          <w:tcPr>
            <w:tcW w:w="6806" w:type="dxa"/>
            <w:hideMark/>
          </w:tcPr>
          <w:p w14:paraId="23C3D156"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2-я Огородная 24 </w:t>
            </w:r>
          </w:p>
        </w:tc>
        <w:tc>
          <w:tcPr>
            <w:tcW w:w="1974" w:type="dxa"/>
            <w:hideMark/>
          </w:tcPr>
          <w:p w14:paraId="2A429D1F"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74259FA1" w14:textId="77777777" w:rsidTr="00DB7B04">
        <w:trPr>
          <w:trHeight w:val="375"/>
        </w:trPr>
        <w:tc>
          <w:tcPr>
            <w:tcW w:w="576" w:type="dxa"/>
            <w:noWrap/>
            <w:hideMark/>
          </w:tcPr>
          <w:p w14:paraId="04D30948"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461</w:t>
            </w:r>
          </w:p>
        </w:tc>
        <w:tc>
          <w:tcPr>
            <w:tcW w:w="6806" w:type="dxa"/>
            <w:hideMark/>
          </w:tcPr>
          <w:p w14:paraId="2F17C2E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Аврора </w:t>
            </w:r>
          </w:p>
        </w:tc>
        <w:tc>
          <w:tcPr>
            <w:tcW w:w="1974" w:type="dxa"/>
            <w:hideMark/>
          </w:tcPr>
          <w:p w14:paraId="3D9E120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5C5AAAF" w14:textId="77777777" w:rsidTr="00DB7B04">
        <w:trPr>
          <w:trHeight w:val="375"/>
        </w:trPr>
        <w:tc>
          <w:tcPr>
            <w:tcW w:w="576" w:type="dxa"/>
            <w:noWrap/>
            <w:hideMark/>
          </w:tcPr>
          <w:p w14:paraId="6269D99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462</w:t>
            </w:r>
          </w:p>
        </w:tc>
        <w:tc>
          <w:tcPr>
            <w:tcW w:w="6806" w:type="dxa"/>
            <w:hideMark/>
          </w:tcPr>
          <w:p w14:paraId="11CCC06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Благовещенское </w:t>
            </w:r>
          </w:p>
        </w:tc>
        <w:tc>
          <w:tcPr>
            <w:tcW w:w="1974" w:type="dxa"/>
            <w:hideMark/>
          </w:tcPr>
          <w:p w14:paraId="76FF289B"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96B9983" w14:textId="77777777" w:rsidTr="00DB7B04">
        <w:trPr>
          <w:trHeight w:val="375"/>
        </w:trPr>
        <w:tc>
          <w:tcPr>
            <w:tcW w:w="576" w:type="dxa"/>
            <w:noWrap/>
            <w:hideMark/>
          </w:tcPr>
          <w:p w14:paraId="7B31D675"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463</w:t>
            </w:r>
          </w:p>
        </w:tc>
        <w:tc>
          <w:tcPr>
            <w:tcW w:w="6806" w:type="dxa"/>
            <w:hideMark/>
          </w:tcPr>
          <w:p w14:paraId="41FD535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Дом 25 </w:t>
            </w:r>
          </w:p>
        </w:tc>
        <w:tc>
          <w:tcPr>
            <w:tcW w:w="1974" w:type="dxa"/>
            <w:hideMark/>
          </w:tcPr>
          <w:p w14:paraId="2E74299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FBDDA1A" w14:textId="77777777" w:rsidTr="00DB7B04">
        <w:trPr>
          <w:trHeight w:val="375"/>
        </w:trPr>
        <w:tc>
          <w:tcPr>
            <w:tcW w:w="576" w:type="dxa"/>
            <w:noWrap/>
            <w:hideMark/>
          </w:tcPr>
          <w:p w14:paraId="6FECF766"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464</w:t>
            </w:r>
          </w:p>
        </w:tc>
        <w:tc>
          <w:tcPr>
            <w:tcW w:w="6806" w:type="dxa"/>
            <w:hideMark/>
          </w:tcPr>
          <w:p w14:paraId="70DC08D3"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Квартал 13 </w:t>
            </w:r>
          </w:p>
        </w:tc>
        <w:tc>
          <w:tcPr>
            <w:tcW w:w="1974" w:type="dxa"/>
            <w:hideMark/>
          </w:tcPr>
          <w:p w14:paraId="444B81C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DA1B37C" w14:textId="77777777" w:rsidTr="00DB7B04">
        <w:trPr>
          <w:trHeight w:val="375"/>
        </w:trPr>
        <w:tc>
          <w:tcPr>
            <w:tcW w:w="576" w:type="dxa"/>
            <w:noWrap/>
            <w:hideMark/>
          </w:tcPr>
          <w:p w14:paraId="5164DD2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465</w:t>
            </w:r>
          </w:p>
        </w:tc>
        <w:tc>
          <w:tcPr>
            <w:tcW w:w="6806" w:type="dxa"/>
            <w:hideMark/>
          </w:tcPr>
          <w:p w14:paraId="258411FB"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на Устиновича </w:t>
            </w:r>
          </w:p>
        </w:tc>
        <w:tc>
          <w:tcPr>
            <w:tcW w:w="1974" w:type="dxa"/>
            <w:hideMark/>
          </w:tcPr>
          <w:p w14:paraId="56B29F9A"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3B4CB15" w14:textId="77777777" w:rsidTr="00DB7B04">
        <w:trPr>
          <w:trHeight w:val="375"/>
        </w:trPr>
        <w:tc>
          <w:tcPr>
            <w:tcW w:w="576" w:type="dxa"/>
            <w:noWrap/>
            <w:hideMark/>
          </w:tcPr>
          <w:p w14:paraId="5F6F5C09"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466</w:t>
            </w:r>
          </w:p>
        </w:tc>
        <w:tc>
          <w:tcPr>
            <w:tcW w:w="6806" w:type="dxa"/>
            <w:hideMark/>
          </w:tcPr>
          <w:p w14:paraId="4E2AA3C1"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Русь </w:t>
            </w:r>
          </w:p>
        </w:tc>
        <w:tc>
          <w:tcPr>
            <w:tcW w:w="1974" w:type="dxa"/>
            <w:hideMark/>
          </w:tcPr>
          <w:p w14:paraId="54D8FED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37D5DB8F" w14:textId="77777777" w:rsidTr="00DB7B04">
        <w:trPr>
          <w:trHeight w:val="375"/>
        </w:trPr>
        <w:tc>
          <w:tcPr>
            <w:tcW w:w="576" w:type="dxa"/>
            <w:noWrap/>
            <w:hideMark/>
          </w:tcPr>
          <w:p w14:paraId="69DFA3B7"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467</w:t>
            </w:r>
          </w:p>
        </w:tc>
        <w:tc>
          <w:tcPr>
            <w:tcW w:w="6806" w:type="dxa"/>
            <w:hideMark/>
          </w:tcPr>
          <w:p w14:paraId="4398A16F" w14:textId="77777777" w:rsidR="0080562D"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Сапсан </w:t>
            </w:r>
          </w:p>
        </w:tc>
        <w:tc>
          <w:tcPr>
            <w:tcW w:w="1974" w:type="dxa"/>
            <w:hideMark/>
          </w:tcPr>
          <w:p w14:paraId="5176062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5C35AFB3" w14:textId="77777777" w:rsidTr="00DB7B04">
        <w:trPr>
          <w:trHeight w:val="375"/>
        </w:trPr>
        <w:tc>
          <w:tcPr>
            <w:tcW w:w="576" w:type="dxa"/>
            <w:noWrap/>
            <w:hideMark/>
          </w:tcPr>
          <w:p w14:paraId="2254BFF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468</w:t>
            </w:r>
          </w:p>
        </w:tc>
        <w:tc>
          <w:tcPr>
            <w:tcW w:w="6806" w:type="dxa"/>
            <w:hideMark/>
          </w:tcPr>
          <w:p w14:paraId="28541C80" w14:textId="3FE572C2" w:rsidR="00DB7B04" w:rsidRPr="00E600B1"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Солнышко </w:t>
            </w:r>
          </w:p>
        </w:tc>
        <w:tc>
          <w:tcPr>
            <w:tcW w:w="1974" w:type="dxa"/>
            <w:hideMark/>
          </w:tcPr>
          <w:p w14:paraId="3DD62AD3"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A811C6E" w14:textId="77777777" w:rsidTr="00DB7B04">
        <w:trPr>
          <w:trHeight w:val="375"/>
        </w:trPr>
        <w:tc>
          <w:tcPr>
            <w:tcW w:w="576" w:type="dxa"/>
            <w:noWrap/>
            <w:hideMark/>
          </w:tcPr>
          <w:p w14:paraId="12A25812"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469</w:t>
            </w:r>
          </w:p>
        </w:tc>
        <w:tc>
          <w:tcPr>
            <w:tcW w:w="6806" w:type="dxa"/>
            <w:hideMark/>
          </w:tcPr>
          <w:p w14:paraId="4FB220B0" w14:textId="77777777" w:rsidR="0080562D"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Уютный дом </w:t>
            </w:r>
          </w:p>
          <w:p w14:paraId="79196F8B" w14:textId="77777777" w:rsidR="00DB7B04" w:rsidRPr="00E600B1" w:rsidRDefault="00DB7B04" w:rsidP="0078252E">
            <w:pPr>
              <w:rPr>
                <w:rFonts w:ascii="Times New Roman" w:eastAsia="Times New Roman" w:hAnsi="Times New Roman" w:cs="Times New Roman"/>
                <w:color w:val="000000"/>
                <w:sz w:val="24"/>
                <w:szCs w:val="24"/>
                <w:lang w:eastAsia="ru-RU"/>
              </w:rPr>
            </w:pPr>
          </w:p>
        </w:tc>
        <w:tc>
          <w:tcPr>
            <w:tcW w:w="1974" w:type="dxa"/>
            <w:hideMark/>
          </w:tcPr>
          <w:p w14:paraId="5FD932D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24BC1AC8" w14:textId="77777777" w:rsidTr="00DB7B04">
        <w:trPr>
          <w:trHeight w:val="375"/>
        </w:trPr>
        <w:tc>
          <w:tcPr>
            <w:tcW w:w="576" w:type="dxa"/>
            <w:noWrap/>
            <w:hideMark/>
          </w:tcPr>
          <w:p w14:paraId="362C8120"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470</w:t>
            </w:r>
          </w:p>
        </w:tc>
        <w:tc>
          <w:tcPr>
            <w:tcW w:w="6806" w:type="dxa"/>
            <w:hideMark/>
          </w:tcPr>
          <w:p w14:paraId="7A74035E" w14:textId="77777777" w:rsidR="0080562D"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ТСЖ Фламинго </w:t>
            </w:r>
          </w:p>
          <w:p w14:paraId="6462884E" w14:textId="77777777" w:rsidR="00DB7B04" w:rsidRPr="00E600B1" w:rsidRDefault="00DB7B04" w:rsidP="0078252E">
            <w:pPr>
              <w:rPr>
                <w:rFonts w:ascii="Times New Roman" w:eastAsia="Times New Roman" w:hAnsi="Times New Roman" w:cs="Times New Roman"/>
                <w:color w:val="000000"/>
                <w:sz w:val="24"/>
                <w:szCs w:val="24"/>
                <w:lang w:eastAsia="ru-RU"/>
              </w:rPr>
            </w:pPr>
          </w:p>
        </w:tc>
        <w:tc>
          <w:tcPr>
            <w:tcW w:w="1974" w:type="dxa"/>
            <w:hideMark/>
          </w:tcPr>
          <w:p w14:paraId="331416D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1F9801EB" w14:textId="77777777" w:rsidTr="00DB7B04">
        <w:trPr>
          <w:trHeight w:val="375"/>
        </w:trPr>
        <w:tc>
          <w:tcPr>
            <w:tcW w:w="576" w:type="dxa"/>
            <w:noWrap/>
            <w:hideMark/>
          </w:tcPr>
          <w:p w14:paraId="5F5C2FBD"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471</w:t>
            </w:r>
          </w:p>
        </w:tc>
        <w:tc>
          <w:tcPr>
            <w:tcW w:w="6806" w:type="dxa"/>
            <w:hideMark/>
          </w:tcPr>
          <w:p w14:paraId="3748AF26" w14:textId="77777777" w:rsidR="0080562D"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Светлова,8 </w:t>
            </w:r>
          </w:p>
          <w:p w14:paraId="6EA051A1" w14:textId="77777777" w:rsidR="00DB7B04" w:rsidRPr="00E600B1" w:rsidRDefault="00DB7B04" w:rsidP="0078252E">
            <w:pPr>
              <w:rPr>
                <w:rFonts w:ascii="Times New Roman" w:eastAsia="Times New Roman" w:hAnsi="Times New Roman" w:cs="Times New Roman"/>
                <w:color w:val="000000"/>
                <w:sz w:val="24"/>
                <w:szCs w:val="24"/>
                <w:lang w:eastAsia="ru-RU"/>
              </w:rPr>
            </w:pPr>
          </w:p>
        </w:tc>
        <w:tc>
          <w:tcPr>
            <w:tcW w:w="1974" w:type="dxa"/>
            <w:hideMark/>
          </w:tcPr>
          <w:p w14:paraId="176883E1"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r w:rsidR="0080562D" w:rsidRPr="00E600B1" w14:paraId="042EE121" w14:textId="77777777" w:rsidTr="00DB7B04">
        <w:trPr>
          <w:trHeight w:val="375"/>
        </w:trPr>
        <w:tc>
          <w:tcPr>
            <w:tcW w:w="576" w:type="dxa"/>
            <w:noWrap/>
            <w:hideMark/>
          </w:tcPr>
          <w:p w14:paraId="258E4A2C"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472</w:t>
            </w:r>
          </w:p>
        </w:tc>
        <w:tc>
          <w:tcPr>
            <w:tcW w:w="6806" w:type="dxa"/>
            <w:hideMark/>
          </w:tcPr>
          <w:p w14:paraId="76BC77B1" w14:textId="77777777" w:rsidR="0080562D" w:rsidRDefault="0080562D" w:rsidP="0078252E">
            <w:pP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 xml:space="preserve">ТСН Урицкого 129 </w:t>
            </w:r>
          </w:p>
          <w:p w14:paraId="5EC03D7E" w14:textId="77777777" w:rsidR="00DB7B04" w:rsidRPr="00E600B1" w:rsidRDefault="00DB7B04" w:rsidP="0078252E">
            <w:pPr>
              <w:rPr>
                <w:rFonts w:ascii="Times New Roman" w:eastAsia="Times New Roman" w:hAnsi="Times New Roman" w:cs="Times New Roman"/>
                <w:color w:val="000000"/>
                <w:sz w:val="24"/>
                <w:szCs w:val="24"/>
                <w:lang w:eastAsia="ru-RU"/>
              </w:rPr>
            </w:pPr>
          </w:p>
        </w:tc>
        <w:tc>
          <w:tcPr>
            <w:tcW w:w="1974" w:type="dxa"/>
            <w:hideMark/>
          </w:tcPr>
          <w:p w14:paraId="1003FDDE" w14:textId="77777777" w:rsidR="0080562D" w:rsidRPr="00E600B1" w:rsidRDefault="0080562D" w:rsidP="00DB7B04">
            <w:pPr>
              <w:jc w:val="center"/>
              <w:rPr>
                <w:rFonts w:ascii="Times New Roman" w:eastAsia="Times New Roman" w:hAnsi="Times New Roman" w:cs="Times New Roman"/>
                <w:color w:val="000000"/>
                <w:sz w:val="24"/>
                <w:szCs w:val="24"/>
                <w:lang w:eastAsia="ru-RU"/>
              </w:rPr>
            </w:pPr>
            <w:r w:rsidRPr="00E600B1">
              <w:rPr>
                <w:rFonts w:ascii="Times New Roman" w:eastAsia="Times New Roman" w:hAnsi="Times New Roman" w:cs="Times New Roman"/>
                <w:color w:val="000000"/>
                <w:sz w:val="24"/>
                <w:szCs w:val="24"/>
                <w:lang w:eastAsia="ru-RU"/>
              </w:rPr>
              <w:t>1</w:t>
            </w:r>
          </w:p>
        </w:tc>
      </w:tr>
    </w:tbl>
    <w:p w14:paraId="2BA75B4C" w14:textId="60705005" w:rsidR="004A30CB" w:rsidRPr="00DB7B04" w:rsidRDefault="004A30CB" w:rsidP="00DB7B04">
      <w:pPr>
        <w:pStyle w:val="af"/>
        <w:numPr>
          <w:ilvl w:val="2"/>
          <w:numId w:val="34"/>
        </w:numPr>
        <w:tabs>
          <w:tab w:val="left" w:pos="709"/>
          <w:tab w:val="left" w:pos="851"/>
          <w:tab w:val="left" w:pos="1134"/>
          <w:tab w:val="left" w:pos="1276"/>
        </w:tabs>
        <w:suppressAutoHyphens w:val="0"/>
        <w:spacing w:beforeAutospacing="0" w:after="0" w:afterAutospacing="0" w:line="240" w:lineRule="auto"/>
        <w:ind w:left="0" w:firstLine="709"/>
        <w:rPr>
          <w:sz w:val="30"/>
          <w:szCs w:val="30"/>
        </w:rPr>
      </w:pPr>
      <w:r w:rsidRPr="00DB7B04">
        <w:rPr>
          <w:sz w:val="30"/>
          <w:szCs w:val="30"/>
        </w:rPr>
        <w:lastRenderedPageBreak/>
        <w:t>Все социально-значимые объекты на территории города Красноярска относятся к теплопотребителям первой категории и указ</w:t>
      </w:r>
      <w:r w:rsidRPr="00DB7B04">
        <w:rPr>
          <w:sz w:val="30"/>
          <w:szCs w:val="30"/>
        </w:rPr>
        <w:t>а</w:t>
      </w:r>
      <w:r w:rsidRPr="00DB7B04">
        <w:rPr>
          <w:sz w:val="30"/>
          <w:szCs w:val="30"/>
        </w:rPr>
        <w:t>ны в таблице 1.5.</w:t>
      </w:r>
      <w:r w:rsidR="00BC16D8" w:rsidRPr="00DB7B04">
        <w:rPr>
          <w:sz w:val="30"/>
          <w:szCs w:val="30"/>
        </w:rPr>
        <w:t>3</w:t>
      </w:r>
      <w:r w:rsidRPr="00DB7B04">
        <w:rPr>
          <w:sz w:val="30"/>
          <w:szCs w:val="30"/>
        </w:rPr>
        <w:t>.</w:t>
      </w:r>
    </w:p>
    <w:p w14:paraId="3B613D88" w14:textId="4FBABDF6" w:rsidR="00BA70D5" w:rsidRPr="00DB7B04" w:rsidRDefault="00DB7B04" w:rsidP="00DB7B04">
      <w:pPr>
        <w:pStyle w:val="1"/>
        <w:numPr>
          <w:ilvl w:val="1"/>
          <w:numId w:val="34"/>
        </w:numPr>
        <w:tabs>
          <w:tab w:val="left" w:pos="567"/>
          <w:tab w:val="left" w:pos="993"/>
          <w:tab w:val="left" w:pos="1276"/>
          <w:tab w:val="left" w:pos="4781"/>
        </w:tabs>
        <w:ind w:left="0" w:firstLine="709"/>
        <w:jc w:val="both"/>
        <w:rPr>
          <w:b w:val="0"/>
          <w:bCs w:val="0"/>
          <w:sz w:val="30"/>
          <w:szCs w:val="30"/>
        </w:rPr>
      </w:pPr>
      <w:bookmarkStart w:id="40" w:name="_Toc212496212"/>
      <w:r>
        <w:rPr>
          <w:b w:val="0"/>
          <w:bCs w:val="0"/>
          <w:sz w:val="30"/>
          <w:szCs w:val="30"/>
        </w:rPr>
        <w:t xml:space="preserve"> </w:t>
      </w:r>
      <w:r w:rsidR="00BA70D5" w:rsidRPr="00DB7B04">
        <w:rPr>
          <w:b w:val="0"/>
          <w:bCs w:val="0"/>
          <w:sz w:val="30"/>
          <w:szCs w:val="30"/>
        </w:rPr>
        <w:t>Сведения о потребителях первой категории надежности в с</w:t>
      </w:r>
      <w:r w:rsidR="00BA70D5" w:rsidRPr="00DB7B04">
        <w:rPr>
          <w:b w:val="0"/>
          <w:bCs w:val="0"/>
          <w:sz w:val="30"/>
          <w:szCs w:val="30"/>
        </w:rPr>
        <w:t>и</w:t>
      </w:r>
      <w:r w:rsidR="00BA70D5" w:rsidRPr="00DB7B04">
        <w:rPr>
          <w:b w:val="0"/>
          <w:bCs w:val="0"/>
          <w:sz w:val="30"/>
          <w:szCs w:val="30"/>
        </w:rPr>
        <w:t xml:space="preserve">стемах теплоснабжения на территории </w:t>
      </w:r>
      <w:r w:rsidR="00CE6FE2" w:rsidRPr="00DB7B04">
        <w:rPr>
          <w:b w:val="0"/>
          <w:bCs w:val="0"/>
          <w:sz w:val="30"/>
          <w:szCs w:val="30"/>
        </w:rPr>
        <w:t>города Красноярска</w:t>
      </w:r>
      <w:r w:rsidR="00F30717" w:rsidRPr="00DB7B04">
        <w:rPr>
          <w:b w:val="0"/>
          <w:bCs w:val="0"/>
          <w:sz w:val="30"/>
          <w:szCs w:val="30"/>
        </w:rPr>
        <w:t>.</w:t>
      </w:r>
      <w:bookmarkEnd w:id="40"/>
    </w:p>
    <w:p w14:paraId="5CCC36FF" w14:textId="19973EDD" w:rsidR="005727F4" w:rsidRPr="00DB7B04" w:rsidRDefault="00BA70D5" w:rsidP="00DB7B04">
      <w:pPr>
        <w:pStyle w:val="af"/>
        <w:numPr>
          <w:ilvl w:val="2"/>
          <w:numId w:val="34"/>
        </w:numPr>
        <w:tabs>
          <w:tab w:val="left" w:pos="709"/>
          <w:tab w:val="left" w:pos="851"/>
          <w:tab w:val="left" w:pos="1134"/>
          <w:tab w:val="left" w:pos="1276"/>
        </w:tabs>
        <w:suppressAutoHyphens w:val="0"/>
        <w:spacing w:beforeAutospacing="0" w:after="0" w:afterAutospacing="0" w:line="240" w:lineRule="auto"/>
        <w:ind w:left="0" w:firstLine="709"/>
        <w:rPr>
          <w:sz w:val="30"/>
          <w:szCs w:val="30"/>
        </w:rPr>
      </w:pPr>
      <w:r w:rsidRPr="00DB7B04">
        <w:rPr>
          <w:sz w:val="30"/>
          <w:szCs w:val="30"/>
        </w:rPr>
        <w:t xml:space="preserve">Согласно пп. 4.2 Свода правил СП 124.13330.2012 Тепловые сети. Актуализированная редакция СНиП 41-02-2003, </w:t>
      </w:r>
      <w:r w:rsidR="005727F4" w:rsidRPr="00DB7B04">
        <w:rPr>
          <w:sz w:val="30"/>
          <w:szCs w:val="30"/>
        </w:rPr>
        <w:t>п</w:t>
      </w:r>
      <w:r w:rsidRPr="00DB7B04">
        <w:rPr>
          <w:sz w:val="30"/>
          <w:szCs w:val="30"/>
        </w:rPr>
        <w:t>отребители те</w:t>
      </w:r>
      <w:r w:rsidRPr="00DB7B04">
        <w:rPr>
          <w:sz w:val="30"/>
          <w:szCs w:val="30"/>
        </w:rPr>
        <w:t>п</w:t>
      </w:r>
      <w:r w:rsidRPr="00DB7B04">
        <w:rPr>
          <w:sz w:val="30"/>
          <w:szCs w:val="30"/>
        </w:rPr>
        <w:t xml:space="preserve">лоты по надежности теплоснабжения </w:t>
      </w:r>
      <w:r w:rsidR="005727F4" w:rsidRPr="00DB7B04">
        <w:rPr>
          <w:sz w:val="30"/>
          <w:szCs w:val="30"/>
        </w:rPr>
        <w:t>подразделяются на три категории:</w:t>
      </w:r>
    </w:p>
    <w:p w14:paraId="6B2D375E" w14:textId="0F01523E" w:rsidR="005727F4" w:rsidRPr="00DB7B04" w:rsidRDefault="005727F4" w:rsidP="00DB7B04">
      <w:pPr>
        <w:pStyle w:val="a5"/>
        <w:tabs>
          <w:tab w:val="left" w:pos="851"/>
          <w:tab w:val="left" w:pos="993"/>
        </w:tabs>
        <w:ind w:left="0" w:firstLine="709"/>
        <w:jc w:val="both"/>
        <w:rPr>
          <w:sz w:val="30"/>
          <w:szCs w:val="30"/>
        </w:rPr>
      </w:pPr>
      <w:r w:rsidRPr="00DB7B04">
        <w:rPr>
          <w:sz w:val="30"/>
          <w:szCs w:val="30"/>
        </w:rPr>
        <w:t>первая категория</w:t>
      </w:r>
      <w:r w:rsidR="002D5109" w:rsidRPr="00DB7B04">
        <w:rPr>
          <w:sz w:val="30"/>
          <w:szCs w:val="30"/>
        </w:rPr>
        <w:t xml:space="preserve"> – </w:t>
      </w:r>
      <w:r w:rsidRPr="00DB7B04">
        <w:rPr>
          <w:sz w:val="30"/>
          <w:szCs w:val="30"/>
        </w:rPr>
        <w:t>потребители, не допускающие перерывов в п</w:t>
      </w:r>
      <w:r w:rsidRPr="00DB7B04">
        <w:rPr>
          <w:sz w:val="30"/>
          <w:szCs w:val="30"/>
        </w:rPr>
        <w:t>о</w:t>
      </w:r>
      <w:r w:rsidRPr="00DB7B04">
        <w:rPr>
          <w:sz w:val="30"/>
          <w:szCs w:val="30"/>
        </w:rPr>
        <w:t xml:space="preserve">даче расчетного количества теплоты и снижения температуры воздуха </w:t>
      </w:r>
      <w:r w:rsidR="00DD1122" w:rsidRPr="00DB7B04">
        <w:rPr>
          <w:sz w:val="30"/>
          <w:szCs w:val="30"/>
        </w:rPr>
        <w:t>в помещениях,</w:t>
      </w:r>
      <w:r w:rsidRPr="00DB7B04">
        <w:rPr>
          <w:sz w:val="30"/>
          <w:szCs w:val="30"/>
        </w:rPr>
        <w:t xml:space="preserve"> ниже предусмотренных </w:t>
      </w:r>
      <w:hyperlink r:id="rId16" w:anchor="7D20K3" w:history="1">
        <w:r w:rsidRPr="00DB7B04">
          <w:rPr>
            <w:sz w:val="30"/>
            <w:szCs w:val="30"/>
          </w:rPr>
          <w:t>ГОСТ 30494</w:t>
        </w:r>
      </w:hyperlink>
      <w:r w:rsidR="008A3A26" w:rsidRPr="00DB7B04">
        <w:rPr>
          <w:sz w:val="30"/>
          <w:szCs w:val="30"/>
        </w:rPr>
        <w:t xml:space="preserve"> Здания жилые и о</w:t>
      </w:r>
      <w:r w:rsidR="008A3A26" w:rsidRPr="00DB7B04">
        <w:rPr>
          <w:sz w:val="30"/>
          <w:szCs w:val="30"/>
        </w:rPr>
        <w:t>б</w:t>
      </w:r>
      <w:r w:rsidR="008A3A26" w:rsidRPr="00DB7B04">
        <w:rPr>
          <w:sz w:val="30"/>
          <w:szCs w:val="30"/>
        </w:rPr>
        <w:t>щественные</w:t>
      </w:r>
      <w:r w:rsidRPr="00DB7B04">
        <w:rPr>
          <w:sz w:val="30"/>
          <w:szCs w:val="30"/>
        </w:rPr>
        <w:t xml:space="preserve">. </w:t>
      </w:r>
    </w:p>
    <w:p w14:paraId="2166C063" w14:textId="16BCFC71" w:rsidR="005727F4" w:rsidRPr="00DB7B04" w:rsidRDefault="005727F4" w:rsidP="00DB7B04">
      <w:pPr>
        <w:pStyle w:val="a5"/>
        <w:tabs>
          <w:tab w:val="left" w:pos="851"/>
          <w:tab w:val="left" w:pos="993"/>
        </w:tabs>
        <w:ind w:left="0" w:firstLine="709"/>
        <w:jc w:val="both"/>
        <w:rPr>
          <w:sz w:val="30"/>
          <w:szCs w:val="30"/>
        </w:rPr>
      </w:pPr>
      <w:r w:rsidRPr="00DB7B04">
        <w:rPr>
          <w:sz w:val="30"/>
          <w:szCs w:val="30"/>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7DEF5114" w14:textId="40BCCF7E" w:rsidR="005727F4" w:rsidRPr="00DB7B04" w:rsidRDefault="005727F4" w:rsidP="00DB7B04">
      <w:pPr>
        <w:pStyle w:val="formattext"/>
        <w:widowControl w:val="0"/>
        <w:spacing w:before="0" w:beforeAutospacing="0" w:after="0" w:afterAutospacing="0"/>
        <w:ind w:firstLine="709"/>
        <w:jc w:val="both"/>
        <w:textAlignment w:val="baseline"/>
        <w:rPr>
          <w:sz w:val="30"/>
          <w:szCs w:val="30"/>
          <w:lang w:eastAsia="en-US"/>
        </w:rPr>
      </w:pPr>
      <w:r w:rsidRPr="00DB7B04">
        <w:rPr>
          <w:sz w:val="30"/>
          <w:szCs w:val="30"/>
        </w:rPr>
        <w:t xml:space="preserve">вторая категория </w:t>
      </w:r>
      <w:r w:rsidRPr="00DB7B04">
        <w:rPr>
          <w:sz w:val="30"/>
          <w:szCs w:val="30"/>
          <w:lang w:eastAsia="en-US"/>
        </w:rPr>
        <w:t>потребители, допускающие снижение темпер</w:t>
      </w:r>
      <w:r w:rsidRPr="00DB7B04">
        <w:rPr>
          <w:sz w:val="30"/>
          <w:szCs w:val="30"/>
          <w:lang w:eastAsia="en-US"/>
        </w:rPr>
        <w:t>а</w:t>
      </w:r>
      <w:r w:rsidRPr="00DB7B04">
        <w:rPr>
          <w:sz w:val="30"/>
          <w:szCs w:val="30"/>
          <w:lang w:eastAsia="en-US"/>
        </w:rPr>
        <w:t xml:space="preserve">туры в отапливаемых помещениях на период ликвидации аварии, но не более 54 ч: жилые и общественные здания до </w:t>
      </w:r>
      <w:r w:rsidR="00F30717" w:rsidRPr="00DB7B04">
        <w:rPr>
          <w:sz w:val="30"/>
          <w:szCs w:val="30"/>
          <w:lang w:eastAsia="en-US"/>
        </w:rPr>
        <w:t>+</w:t>
      </w:r>
      <w:r w:rsidRPr="00DB7B04">
        <w:rPr>
          <w:sz w:val="30"/>
          <w:szCs w:val="30"/>
          <w:lang w:eastAsia="en-US"/>
        </w:rPr>
        <w:t xml:space="preserve">12 °С; промышленные здания до </w:t>
      </w:r>
      <w:r w:rsidR="00F30717" w:rsidRPr="00DB7B04">
        <w:rPr>
          <w:sz w:val="30"/>
          <w:szCs w:val="30"/>
          <w:lang w:eastAsia="en-US"/>
        </w:rPr>
        <w:t xml:space="preserve">+ </w:t>
      </w:r>
      <w:r w:rsidRPr="00DB7B04">
        <w:rPr>
          <w:sz w:val="30"/>
          <w:szCs w:val="30"/>
          <w:lang w:eastAsia="en-US"/>
        </w:rPr>
        <w:t>8 °С;</w:t>
      </w:r>
    </w:p>
    <w:p w14:paraId="61067888" w14:textId="2670ECBE" w:rsidR="005727F4" w:rsidRPr="00DB7B04" w:rsidRDefault="005727F4" w:rsidP="00DB7B04">
      <w:pPr>
        <w:pStyle w:val="a5"/>
        <w:tabs>
          <w:tab w:val="left" w:pos="851"/>
          <w:tab w:val="left" w:pos="993"/>
        </w:tabs>
        <w:ind w:left="0" w:firstLine="709"/>
        <w:jc w:val="both"/>
        <w:rPr>
          <w:sz w:val="30"/>
          <w:szCs w:val="30"/>
        </w:rPr>
      </w:pPr>
      <w:r w:rsidRPr="00DB7B04">
        <w:rPr>
          <w:sz w:val="30"/>
          <w:szCs w:val="30"/>
        </w:rPr>
        <w:t>третья категория</w:t>
      </w:r>
      <w:r w:rsidR="002D5109" w:rsidRPr="00DB7B04">
        <w:rPr>
          <w:sz w:val="30"/>
          <w:szCs w:val="30"/>
        </w:rPr>
        <w:t xml:space="preserve"> – </w:t>
      </w:r>
      <w:r w:rsidRPr="00DB7B04">
        <w:rPr>
          <w:sz w:val="30"/>
          <w:szCs w:val="30"/>
        </w:rPr>
        <w:t>остальные потребители.</w:t>
      </w:r>
    </w:p>
    <w:p w14:paraId="0BAB38CA" w14:textId="4A1660A8" w:rsidR="005727F4" w:rsidRPr="00DB7B04" w:rsidRDefault="005727F4" w:rsidP="00DB7B04">
      <w:pPr>
        <w:pStyle w:val="af"/>
        <w:numPr>
          <w:ilvl w:val="2"/>
          <w:numId w:val="34"/>
        </w:numPr>
        <w:tabs>
          <w:tab w:val="left" w:pos="709"/>
          <w:tab w:val="left" w:pos="851"/>
          <w:tab w:val="left" w:pos="1134"/>
          <w:tab w:val="left" w:pos="1276"/>
        </w:tabs>
        <w:suppressAutoHyphens w:val="0"/>
        <w:spacing w:beforeAutospacing="0" w:after="0" w:afterAutospacing="0" w:line="240" w:lineRule="auto"/>
        <w:ind w:left="0" w:firstLine="709"/>
        <w:rPr>
          <w:sz w:val="30"/>
          <w:szCs w:val="30"/>
        </w:rPr>
      </w:pPr>
      <w:r w:rsidRPr="00DB7B04">
        <w:rPr>
          <w:sz w:val="30"/>
          <w:szCs w:val="30"/>
        </w:rPr>
        <w:t>Категория надежности теплоснабжения зависит от типа зд</w:t>
      </w:r>
      <w:r w:rsidRPr="00DB7B04">
        <w:rPr>
          <w:sz w:val="30"/>
          <w:szCs w:val="30"/>
        </w:rPr>
        <w:t>а</w:t>
      </w:r>
      <w:r w:rsidRPr="00DB7B04">
        <w:rPr>
          <w:sz w:val="30"/>
          <w:szCs w:val="30"/>
        </w:rPr>
        <w:t>ния и его назначения. К каждой категории предъявляются свои требов</w:t>
      </w:r>
      <w:r w:rsidRPr="00DB7B04">
        <w:rPr>
          <w:sz w:val="30"/>
          <w:szCs w:val="30"/>
        </w:rPr>
        <w:t>а</w:t>
      </w:r>
      <w:r w:rsidRPr="00DB7B04">
        <w:rPr>
          <w:sz w:val="30"/>
          <w:szCs w:val="30"/>
        </w:rPr>
        <w:t>ния по качеству коммунальной услуги, а также возможности отключ</w:t>
      </w:r>
      <w:r w:rsidRPr="00DB7B04">
        <w:rPr>
          <w:sz w:val="30"/>
          <w:szCs w:val="30"/>
        </w:rPr>
        <w:t>е</w:t>
      </w:r>
      <w:r w:rsidRPr="00DB7B04">
        <w:rPr>
          <w:sz w:val="30"/>
          <w:szCs w:val="30"/>
        </w:rPr>
        <w:t>ния отопления на определенный период времени.</w:t>
      </w:r>
    </w:p>
    <w:p w14:paraId="73A2404E" w14:textId="5786E226" w:rsidR="005727F4" w:rsidRPr="00DB7B04" w:rsidRDefault="005727F4" w:rsidP="00DB7B04">
      <w:pPr>
        <w:pStyle w:val="af"/>
        <w:numPr>
          <w:ilvl w:val="2"/>
          <w:numId w:val="34"/>
        </w:numPr>
        <w:tabs>
          <w:tab w:val="left" w:pos="709"/>
          <w:tab w:val="left" w:pos="851"/>
          <w:tab w:val="left" w:pos="1134"/>
          <w:tab w:val="left" w:pos="1276"/>
        </w:tabs>
        <w:suppressAutoHyphens w:val="0"/>
        <w:spacing w:beforeAutospacing="0" w:after="0" w:afterAutospacing="0" w:line="240" w:lineRule="auto"/>
        <w:ind w:left="0" w:firstLine="709"/>
        <w:rPr>
          <w:sz w:val="30"/>
          <w:szCs w:val="30"/>
        </w:rPr>
      </w:pPr>
      <w:r w:rsidRPr="00DB7B04">
        <w:rPr>
          <w:sz w:val="30"/>
          <w:szCs w:val="30"/>
        </w:rPr>
        <w:t>При возникновении аварийных ситуаций на источнике те</w:t>
      </w:r>
      <w:r w:rsidRPr="00DB7B04">
        <w:rPr>
          <w:sz w:val="30"/>
          <w:szCs w:val="30"/>
        </w:rPr>
        <w:t>п</w:t>
      </w:r>
      <w:r w:rsidRPr="00DB7B04">
        <w:rPr>
          <w:sz w:val="30"/>
          <w:szCs w:val="30"/>
        </w:rPr>
        <w:t>ловой энергии или в тепловых сетях в течение всего ремонтно-восстановительного</w:t>
      </w:r>
      <w:r w:rsidR="008A3A26" w:rsidRPr="00DB7B04">
        <w:rPr>
          <w:sz w:val="30"/>
          <w:szCs w:val="30"/>
        </w:rPr>
        <w:t xml:space="preserve"> периода должны обеспечиваться (если иное не установлено договором теплоснабжения) требуемые режимы, параме</w:t>
      </w:r>
      <w:r w:rsidR="008A3A26" w:rsidRPr="00DB7B04">
        <w:rPr>
          <w:sz w:val="30"/>
          <w:szCs w:val="30"/>
        </w:rPr>
        <w:t>т</w:t>
      </w:r>
      <w:r w:rsidR="008A3A26" w:rsidRPr="00DB7B04">
        <w:rPr>
          <w:sz w:val="30"/>
          <w:szCs w:val="30"/>
        </w:rPr>
        <w:t>ры и качество теплоснабжения (отопления, вентиляции и горячего вод</w:t>
      </w:r>
      <w:r w:rsidR="008A3A26" w:rsidRPr="00DB7B04">
        <w:rPr>
          <w:sz w:val="30"/>
          <w:szCs w:val="30"/>
        </w:rPr>
        <w:t>о</w:t>
      </w:r>
      <w:r w:rsidR="008A3A26" w:rsidRPr="00DB7B04">
        <w:rPr>
          <w:sz w:val="30"/>
          <w:szCs w:val="30"/>
        </w:rPr>
        <w:t>снабжения, а также технологических потребностей предприятий в паре и горячей воде).</w:t>
      </w:r>
    </w:p>
    <w:p w14:paraId="0193CA39" w14:textId="757702D1" w:rsidR="005727F4" w:rsidRDefault="008A3A26" w:rsidP="00DB7B04">
      <w:pPr>
        <w:widowControl w:val="0"/>
        <w:spacing w:after="0" w:line="240" w:lineRule="auto"/>
        <w:ind w:firstLine="709"/>
        <w:jc w:val="both"/>
        <w:rPr>
          <w:rFonts w:ascii="Times New Roman" w:hAnsi="Times New Roman" w:cs="Times New Roman"/>
          <w:sz w:val="30"/>
          <w:szCs w:val="30"/>
        </w:rPr>
      </w:pPr>
      <w:r w:rsidRPr="00DB7B04">
        <w:rPr>
          <w:rFonts w:ascii="Times New Roman" w:eastAsia="Times New Roman" w:hAnsi="Times New Roman" w:cs="Times New Roman"/>
          <w:sz w:val="30"/>
          <w:szCs w:val="30"/>
          <w:lang w:eastAsia="ru-RU"/>
        </w:rPr>
        <w:t xml:space="preserve">Перечень потребителей первой категории надежности в системах теплоснабжения на территории </w:t>
      </w:r>
      <w:r w:rsidR="0087404A" w:rsidRPr="00DB7B04">
        <w:rPr>
          <w:rFonts w:ascii="Times New Roman" w:eastAsia="Times New Roman" w:hAnsi="Times New Roman" w:cs="Times New Roman"/>
          <w:sz w:val="30"/>
          <w:szCs w:val="30"/>
          <w:lang w:eastAsia="ru-RU"/>
        </w:rPr>
        <w:t>города</w:t>
      </w:r>
      <w:r w:rsidR="00A47AED" w:rsidRPr="00DB7B04">
        <w:rPr>
          <w:rFonts w:ascii="Times New Roman" w:eastAsia="Times New Roman" w:hAnsi="Times New Roman" w:cs="Times New Roman"/>
          <w:sz w:val="30"/>
          <w:szCs w:val="30"/>
          <w:lang w:eastAsia="ru-RU"/>
        </w:rPr>
        <w:t xml:space="preserve"> </w:t>
      </w:r>
      <w:r w:rsidR="004A6C81" w:rsidRPr="00DB7B04">
        <w:rPr>
          <w:rFonts w:ascii="Times New Roman" w:eastAsia="Times New Roman" w:hAnsi="Times New Roman" w:cs="Times New Roman"/>
          <w:sz w:val="30"/>
          <w:szCs w:val="30"/>
          <w:lang w:eastAsia="ru-RU"/>
        </w:rPr>
        <w:t>Красноярск</w:t>
      </w:r>
      <w:r w:rsidR="0087404A" w:rsidRPr="00DB7B04">
        <w:rPr>
          <w:rFonts w:ascii="Times New Roman" w:eastAsia="Times New Roman" w:hAnsi="Times New Roman" w:cs="Times New Roman"/>
          <w:sz w:val="30"/>
          <w:szCs w:val="30"/>
          <w:lang w:eastAsia="ru-RU"/>
        </w:rPr>
        <w:t>а</w:t>
      </w:r>
      <w:r w:rsidR="004A6C81" w:rsidRPr="00DB7B04">
        <w:rPr>
          <w:rFonts w:ascii="Times New Roman" w:eastAsia="Times New Roman" w:hAnsi="Times New Roman" w:cs="Times New Roman"/>
          <w:sz w:val="30"/>
          <w:szCs w:val="30"/>
          <w:lang w:eastAsia="ru-RU"/>
        </w:rPr>
        <w:t xml:space="preserve"> </w:t>
      </w:r>
      <w:r w:rsidRPr="00DB7B04">
        <w:rPr>
          <w:rFonts w:ascii="Times New Roman" w:hAnsi="Times New Roman" w:cs="Times New Roman"/>
          <w:sz w:val="30"/>
          <w:szCs w:val="30"/>
        </w:rPr>
        <w:t xml:space="preserve">с распределением их по источникам тепловой энергии представлен в таблице </w:t>
      </w:r>
      <w:r w:rsidR="00E15066" w:rsidRPr="00DB7B04">
        <w:rPr>
          <w:rFonts w:ascii="Times New Roman" w:hAnsi="Times New Roman" w:cs="Times New Roman"/>
          <w:sz w:val="30"/>
          <w:szCs w:val="30"/>
        </w:rPr>
        <w:t>1.5.</w:t>
      </w:r>
      <w:r w:rsidR="00BC16D8" w:rsidRPr="00DB7B04">
        <w:rPr>
          <w:rFonts w:ascii="Times New Roman" w:hAnsi="Times New Roman" w:cs="Times New Roman"/>
          <w:sz w:val="30"/>
          <w:szCs w:val="30"/>
        </w:rPr>
        <w:t>3</w:t>
      </w:r>
      <w:r w:rsidR="00E15066" w:rsidRPr="00DB7B04">
        <w:rPr>
          <w:rFonts w:ascii="Times New Roman" w:hAnsi="Times New Roman" w:cs="Times New Roman"/>
          <w:sz w:val="30"/>
          <w:szCs w:val="30"/>
        </w:rPr>
        <w:t>.</w:t>
      </w:r>
    </w:p>
    <w:p w14:paraId="6E304BD5" w14:textId="406B28B9" w:rsidR="00BA70D5" w:rsidRDefault="008A3A26" w:rsidP="00DB7B04">
      <w:pPr>
        <w:pStyle w:val="a7"/>
        <w:keepNext/>
        <w:shd w:val="clear" w:color="auto" w:fill="auto"/>
        <w:spacing w:before="0" w:line="240" w:lineRule="auto"/>
        <w:ind w:right="0" w:firstLine="709"/>
        <w:jc w:val="both"/>
        <w:rPr>
          <w:rFonts w:cs="Times New Roman"/>
          <w:color w:val="auto"/>
          <w:spacing w:val="0"/>
          <w:sz w:val="30"/>
          <w:szCs w:val="30"/>
        </w:rPr>
      </w:pPr>
      <w:bookmarkStart w:id="41" w:name="_Ref190963330"/>
      <w:bookmarkStart w:id="42" w:name="_Toc211087331"/>
      <w:r w:rsidRPr="00DB7B04">
        <w:rPr>
          <w:rFonts w:cs="Times New Roman"/>
          <w:color w:val="auto"/>
          <w:sz w:val="30"/>
          <w:szCs w:val="30"/>
        </w:rPr>
        <w:t xml:space="preserve">Таблица </w:t>
      </w:r>
      <w:r w:rsidRPr="00DB7B04">
        <w:rPr>
          <w:rFonts w:cs="Times New Roman"/>
          <w:noProof/>
          <w:color w:val="auto"/>
          <w:sz w:val="30"/>
          <w:szCs w:val="30"/>
        </w:rPr>
        <w:fldChar w:fldCharType="begin"/>
      </w:r>
      <w:r w:rsidRPr="00DB7B04">
        <w:rPr>
          <w:rFonts w:cs="Times New Roman"/>
          <w:noProof/>
          <w:color w:val="auto"/>
          <w:sz w:val="30"/>
          <w:szCs w:val="30"/>
        </w:rPr>
        <w:instrText xml:space="preserve"> STYLEREF 1 \s </w:instrText>
      </w:r>
      <w:r w:rsidRPr="00DB7B04">
        <w:rPr>
          <w:rFonts w:cs="Times New Roman"/>
          <w:noProof/>
          <w:color w:val="auto"/>
          <w:sz w:val="30"/>
          <w:szCs w:val="30"/>
        </w:rPr>
        <w:fldChar w:fldCharType="separate"/>
      </w:r>
      <w:r w:rsidR="00CA497A">
        <w:rPr>
          <w:rFonts w:cs="Times New Roman"/>
          <w:noProof/>
          <w:color w:val="auto"/>
          <w:sz w:val="30"/>
          <w:szCs w:val="30"/>
        </w:rPr>
        <w:t>1.5</w:t>
      </w:r>
      <w:r w:rsidRPr="00DB7B04">
        <w:rPr>
          <w:rFonts w:cs="Times New Roman"/>
          <w:noProof/>
          <w:color w:val="auto"/>
          <w:sz w:val="30"/>
          <w:szCs w:val="30"/>
        </w:rPr>
        <w:fldChar w:fldCharType="end"/>
      </w:r>
      <w:r w:rsidRPr="00DB7B04">
        <w:rPr>
          <w:rFonts w:cs="Times New Roman"/>
          <w:color w:val="auto"/>
          <w:sz w:val="30"/>
          <w:szCs w:val="30"/>
        </w:rPr>
        <w:t>.</w:t>
      </w:r>
      <w:bookmarkEnd w:id="41"/>
      <w:r w:rsidR="00BC16D8" w:rsidRPr="00DB7B04">
        <w:rPr>
          <w:rFonts w:cs="Times New Roman"/>
          <w:noProof/>
          <w:color w:val="auto"/>
          <w:sz w:val="30"/>
          <w:szCs w:val="30"/>
        </w:rPr>
        <w:t>3</w:t>
      </w:r>
      <w:r w:rsidR="002D5109" w:rsidRPr="00DB7B04">
        <w:rPr>
          <w:rFonts w:cs="Times New Roman"/>
          <w:color w:val="auto"/>
          <w:sz w:val="30"/>
          <w:szCs w:val="30"/>
        </w:rPr>
        <w:t xml:space="preserve"> – </w:t>
      </w:r>
      <w:r w:rsidRPr="00DB7B04">
        <w:rPr>
          <w:rFonts w:cs="Times New Roman"/>
          <w:color w:val="auto"/>
          <w:spacing w:val="0"/>
          <w:sz w:val="30"/>
          <w:szCs w:val="30"/>
        </w:rPr>
        <w:t>Перечень потребителей первой категории наде</w:t>
      </w:r>
      <w:r w:rsidRPr="00DB7B04">
        <w:rPr>
          <w:rFonts w:cs="Times New Roman"/>
          <w:color w:val="auto"/>
          <w:spacing w:val="0"/>
          <w:sz w:val="30"/>
          <w:szCs w:val="30"/>
        </w:rPr>
        <w:t>ж</w:t>
      </w:r>
      <w:r w:rsidRPr="00DB7B04">
        <w:rPr>
          <w:rFonts w:cs="Times New Roman"/>
          <w:color w:val="auto"/>
          <w:spacing w:val="0"/>
          <w:sz w:val="30"/>
          <w:szCs w:val="30"/>
        </w:rPr>
        <w:t xml:space="preserve">ности в системах теплоснабжения на территории </w:t>
      </w:r>
      <w:r w:rsidR="0087404A" w:rsidRPr="00DB7B04">
        <w:rPr>
          <w:rFonts w:cs="Times New Roman"/>
          <w:color w:val="auto"/>
          <w:spacing w:val="0"/>
          <w:sz w:val="30"/>
          <w:szCs w:val="30"/>
        </w:rPr>
        <w:t>города</w:t>
      </w:r>
      <w:r w:rsidR="005903F1" w:rsidRPr="00DB7B04">
        <w:rPr>
          <w:rFonts w:cs="Times New Roman"/>
          <w:color w:val="auto"/>
          <w:spacing w:val="0"/>
          <w:sz w:val="30"/>
          <w:szCs w:val="30"/>
        </w:rPr>
        <w:t xml:space="preserve"> </w:t>
      </w:r>
      <w:r w:rsidR="004A6C81" w:rsidRPr="00DB7B04">
        <w:rPr>
          <w:rFonts w:cs="Times New Roman"/>
          <w:color w:val="auto"/>
          <w:spacing w:val="0"/>
          <w:sz w:val="30"/>
          <w:szCs w:val="30"/>
        </w:rPr>
        <w:t>Красноярск</w:t>
      </w:r>
      <w:r w:rsidR="0087404A" w:rsidRPr="00DB7B04">
        <w:rPr>
          <w:rFonts w:cs="Times New Roman"/>
          <w:color w:val="auto"/>
          <w:spacing w:val="0"/>
          <w:sz w:val="30"/>
          <w:szCs w:val="30"/>
        </w:rPr>
        <w:t>а</w:t>
      </w:r>
      <w:r w:rsidR="004A6C81" w:rsidRPr="00DB7B04">
        <w:rPr>
          <w:rFonts w:cs="Times New Roman"/>
          <w:color w:val="auto"/>
          <w:spacing w:val="0"/>
          <w:sz w:val="30"/>
          <w:szCs w:val="30"/>
        </w:rPr>
        <w:t xml:space="preserve"> </w:t>
      </w:r>
      <w:bookmarkEnd w:id="42"/>
    </w:p>
    <w:p w14:paraId="1F3F65DB" w14:textId="77777777" w:rsidR="00DB7B04" w:rsidRPr="00DB7B04" w:rsidRDefault="00DB7B04" w:rsidP="00DB7B04">
      <w:pPr>
        <w:spacing w:after="0" w:line="240" w:lineRule="auto"/>
        <w:rPr>
          <w:rFonts w:ascii="Times New Roman" w:hAnsi="Times New Roman" w:cs="Times New Roman"/>
          <w:sz w:val="24"/>
          <w:szCs w:val="24"/>
          <w:lang w:eastAsia="ru-RU"/>
        </w:rPr>
      </w:pP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132"/>
        <w:gridCol w:w="2898"/>
      </w:tblGrid>
      <w:tr w:rsidR="005575C2" w:rsidRPr="00E600B1" w14:paraId="590195B9" w14:textId="77777777" w:rsidTr="00DB7B04">
        <w:trPr>
          <w:tblHeader/>
        </w:trPr>
        <w:tc>
          <w:tcPr>
            <w:tcW w:w="432" w:type="dxa"/>
          </w:tcPr>
          <w:p w14:paraId="6C14E458" w14:textId="77777777" w:rsidR="008A3A26" w:rsidRPr="00E600B1" w:rsidRDefault="008A3A26" w:rsidP="00DB7B04">
            <w:pPr>
              <w:pStyle w:val="af"/>
              <w:tabs>
                <w:tab w:val="left" w:pos="423"/>
                <w:tab w:val="left" w:pos="742"/>
                <w:tab w:val="left" w:pos="888"/>
              </w:tabs>
              <w:spacing w:beforeAutospacing="0" w:afterAutospacing="0" w:line="192" w:lineRule="auto"/>
              <w:jc w:val="center"/>
            </w:pPr>
            <w:r w:rsidRPr="00E600B1">
              <w:t>№</w:t>
            </w:r>
          </w:p>
          <w:p w14:paraId="7888F6AE" w14:textId="77777777" w:rsidR="008A3A26" w:rsidRPr="00E600B1" w:rsidRDefault="008A3A26" w:rsidP="00DB7B04">
            <w:pPr>
              <w:pStyle w:val="af"/>
              <w:tabs>
                <w:tab w:val="left" w:pos="423"/>
                <w:tab w:val="left" w:pos="742"/>
                <w:tab w:val="left" w:pos="888"/>
              </w:tabs>
              <w:spacing w:beforeAutospacing="0" w:afterAutospacing="0" w:line="192" w:lineRule="auto"/>
              <w:jc w:val="center"/>
            </w:pPr>
            <w:r w:rsidRPr="00E600B1">
              <w:t>п/п</w:t>
            </w:r>
          </w:p>
        </w:tc>
        <w:tc>
          <w:tcPr>
            <w:tcW w:w="6132" w:type="dxa"/>
          </w:tcPr>
          <w:p w14:paraId="396C7503" w14:textId="26F2E142" w:rsidR="008A3A26" w:rsidRPr="00E600B1" w:rsidRDefault="008A3A26" w:rsidP="00DB7B04">
            <w:pPr>
              <w:pStyle w:val="af"/>
              <w:tabs>
                <w:tab w:val="left" w:pos="423"/>
                <w:tab w:val="left" w:pos="742"/>
                <w:tab w:val="left" w:pos="888"/>
              </w:tabs>
              <w:spacing w:beforeAutospacing="0" w:afterAutospacing="0" w:line="192" w:lineRule="auto"/>
              <w:jc w:val="center"/>
            </w:pPr>
            <w:r w:rsidRPr="00E600B1">
              <w:t xml:space="preserve">Наименование, адрес </w:t>
            </w:r>
            <w:r w:rsidR="002A3C57" w:rsidRPr="00E600B1">
              <w:t>потребителя</w:t>
            </w:r>
            <w:r w:rsidRPr="00E600B1">
              <w:t xml:space="preserve"> (населенный пункт, улица, номер)</w:t>
            </w:r>
          </w:p>
        </w:tc>
        <w:tc>
          <w:tcPr>
            <w:tcW w:w="2898" w:type="dxa"/>
          </w:tcPr>
          <w:p w14:paraId="10D1BB0D" w14:textId="4C06A85D" w:rsidR="008A3A26" w:rsidRPr="00E600B1" w:rsidRDefault="008A3A26" w:rsidP="00DB7B04">
            <w:pPr>
              <w:pStyle w:val="af"/>
              <w:tabs>
                <w:tab w:val="left" w:pos="423"/>
                <w:tab w:val="left" w:pos="742"/>
                <w:tab w:val="left" w:pos="888"/>
              </w:tabs>
              <w:spacing w:beforeAutospacing="0" w:afterAutospacing="0" w:line="192" w:lineRule="auto"/>
              <w:jc w:val="center"/>
            </w:pPr>
            <w:r w:rsidRPr="00E600B1">
              <w:t xml:space="preserve">Наименование источника тепловой энергии (ЦТП, НС) к которому подключен </w:t>
            </w:r>
            <w:r w:rsidR="002A3C57" w:rsidRPr="00E600B1">
              <w:t>потребитель</w:t>
            </w:r>
            <w:r w:rsidRPr="00E600B1">
              <w:t>, эксплуатирующая организация</w:t>
            </w:r>
          </w:p>
        </w:tc>
      </w:tr>
      <w:tr w:rsidR="006D1991" w:rsidRPr="00E600B1" w14:paraId="23EC85EB" w14:textId="77777777" w:rsidTr="00DB7B04">
        <w:tc>
          <w:tcPr>
            <w:tcW w:w="432" w:type="dxa"/>
          </w:tcPr>
          <w:p w14:paraId="2CD9B64C" w14:textId="77777777" w:rsidR="006D1991" w:rsidRPr="00DB7B04" w:rsidRDefault="006D1991" w:rsidP="00DB7B04">
            <w:pPr>
              <w:pStyle w:val="af"/>
              <w:tabs>
                <w:tab w:val="left" w:pos="423"/>
                <w:tab w:val="left" w:pos="742"/>
                <w:tab w:val="left" w:pos="888"/>
              </w:tabs>
              <w:spacing w:beforeAutospacing="0" w:afterAutospacing="0"/>
              <w:jc w:val="center"/>
            </w:pPr>
            <w:r w:rsidRPr="00DB7B04">
              <w:rPr>
                <w:rFonts w:eastAsia="Calibri"/>
              </w:rPr>
              <w:t>1</w:t>
            </w:r>
          </w:p>
        </w:tc>
        <w:tc>
          <w:tcPr>
            <w:tcW w:w="6132" w:type="dxa"/>
          </w:tcPr>
          <w:p w14:paraId="37333E27" w14:textId="7FDDFE8A" w:rsidR="006D1991" w:rsidRPr="00DB7B04" w:rsidRDefault="006D1991" w:rsidP="00DB7B04">
            <w:pPr>
              <w:pStyle w:val="af"/>
              <w:tabs>
                <w:tab w:val="left" w:pos="423"/>
                <w:tab w:val="left" w:pos="742"/>
                <w:tab w:val="left" w:pos="888"/>
              </w:tabs>
              <w:spacing w:beforeAutospacing="0" w:afterAutospacing="0"/>
              <w:jc w:val="left"/>
              <w:rPr>
                <w:sz w:val="22"/>
                <w:szCs w:val="22"/>
              </w:rPr>
            </w:pPr>
            <w:r w:rsidRPr="00DB7B04">
              <w:rPr>
                <w:sz w:val="22"/>
                <w:szCs w:val="22"/>
                <w:lang w:eastAsia="en-US"/>
              </w:rPr>
              <w:t xml:space="preserve">ТЛТО </w:t>
            </w:r>
            <w:r w:rsidR="00581CF3" w:rsidRPr="00DB7B04">
              <w:rPr>
                <w:sz w:val="22"/>
                <w:szCs w:val="22"/>
                <w:lang w:eastAsia="en-US"/>
              </w:rPr>
              <w:t>№ 1</w:t>
            </w:r>
            <w:r w:rsidRPr="00DB7B04">
              <w:rPr>
                <w:sz w:val="22"/>
                <w:szCs w:val="22"/>
                <w:lang w:eastAsia="en-US"/>
              </w:rPr>
              <w:t xml:space="preserve">,2,3, г. </w:t>
            </w:r>
            <w:r w:rsidR="004A6C81" w:rsidRPr="00DB7B04">
              <w:rPr>
                <w:sz w:val="22"/>
                <w:szCs w:val="22"/>
                <w:lang w:eastAsia="en-US"/>
              </w:rPr>
              <w:t>Красноярск</w:t>
            </w:r>
            <w:r w:rsidRPr="00DB7B04">
              <w:rPr>
                <w:sz w:val="22"/>
                <w:szCs w:val="22"/>
                <w:lang w:eastAsia="en-US"/>
              </w:rPr>
              <w:t>, ул. Лесная,425</w:t>
            </w:r>
          </w:p>
        </w:tc>
        <w:tc>
          <w:tcPr>
            <w:tcW w:w="2898" w:type="dxa"/>
          </w:tcPr>
          <w:p w14:paraId="43E42F04" w14:textId="24F8A060" w:rsidR="006D1991" w:rsidRPr="00DB7B04" w:rsidRDefault="006D1991" w:rsidP="00DB7B04">
            <w:pPr>
              <w:pStyle w:val="af"/>
              <w:tabs>
                <w:tab w:val="left" w:pos="423"/>
                <w:tab w:val="left" w:pos="742"/>
                <w:tab w:val="left" w:pos="888"/>
              </w:tabs>
              <w:spacing w:beforeAutospacing="0" w:afterAutospacing="0"/>
              <w:jc w:val="left"/>
              <w:rPr>
                <w:sz w:val="22"/>
                <w:szCs w:val="22"/>
              </w:rPr>
            </w:pPr>
            <w:r w:rsidRPr="00DB7B04">
              <w:rPr>
                <w:sz w:val="22"/>
                <w:szCs w:val="22"/>
                <w:lang w:eastAsia="en-US"/>
              </w:rPr>
              <w:t>Котельная (электробойлерная)</w:t>
            </w:r>
          </w:p>
        </w:tc>
      </w:tr>
      <w:tr w:rsidR="00E0184E" w:rsidRPr="00E600B1" w14:paraId="2DE1B09F" w14:textId="77777777" w:rsidTr="00DB7B04">
        <w:tc>
          <w:tcPr>
            <w:tcW w:w="432" w:type="dxa"/>
          </w:tcPr>
          <w:p w14:paraId="1E44F59F" w14:textId="1864C87C" w:rsidR="00E0184E" w:rsidRPr="00DB7B04" w:rsidRDefault="00E0184E" w:rsidP="00DB7B04">
            <w:pPr>
              <w:pStyle w:val="af"/>
              <w:tabs>
                <w:tab w:val="left" w:pos="423"/>
                <w:tab w:val="left" w:pos="742"/>
                <w:tab w:val="left" w:pos="888"/>
              </w:tabs>
              <w:spacing w:beforeAutospacing="0" w:afterAutospacing="0"/>
              <w:jc w:val="center"/>
              <w:rPr>
                <w:rFonts w:eastAsia="Calibri"/>
              </w:rPr>
            </w:pPr>
            <w:r w:rsidRPr="00DB7B04">
              <w:rPr>
                <w:rFonts w:eastAsia="Calibri"/>
              </w:rPr>
              <w:lastRenderedPageBreak/>
              <w:t>2</w:t>
            </w:r>
          </w:p>
        </w:tc>
        <w:tc>
          <w:tcPr>
            <w:tcW w:w="6132" w:type="dxa"/>
          </w:tcPr>
          <w:p w14:paraId="568F9978" w14:textId="3F7C0835" w:rsidR="00E0184E" w:rsidRPr="00DB7B04" w:rsidRDefault="00E0184E" w:rsidP="00DB7B04">
            <w:pPr>
              <w:pStyle w:val="af"/>
              <w:tabs>
                <w:tab w:val="left" w:pos="423"/>
                <w:tab w:val="left" w:pos="742"/>
                <w:tab w:val="left" w:pos="888"/>
              </w:tabs>
              <w:spacing w:beforeAutospacing="0" w:afterAutospacing="0"/>
              <w:jc w:val="left"/>
              <w:rPr>
                <w:iCs/>
                <w:sz w:val="22"/>
                <w:szCs w:val="22"/>
              </w:rPr>
            </w:pPr>
            <w:r w:rsidRPr="00DB7B04">
              <w:rPr>
                <w:color w:val="000000"/>
                <w:sz w:val="22"/>
                <w:szCs w:val="22"/>
              </w:rPr>
              <w:t xml:space="preserve">КГБУЗ КМРД </w:t>
            </w:r>
            <w:r w:rsidR="00581CF3" w:rsidRPr="00DB7B04">
              <w:rPr>
                <w:color w:val="000000"/>
                <w:sz w:val="22"/>
                <w:szCs w:val="22"/>
              </w:rPr>
              <w:t>№ 4</w:t>
            </w:r>
            <w:r w:rsidRPr="00DB7B04">
              <w:rPr>
                <w:color w:val="000000"/>
                <w:sz w:val="22"/>
                <w:szCs w:val="22"/>
              </w:rPr>
              <w:t xml:space="preserve">, г </w:t>
            </w:r>
            <w:r w:rsidR="004A6C81" w:rsidRPr="00DB7B04">
              <w:rPr>
                <w:color w:val="000000"/>
                <w:sz w:val="22"/>
                <w:szCs w:val="22"/>
              </w:rPr>
              <w:t>Красноярск</w:t>
            </w:r>
            <w:r w:rsidRPr="00DB7B04">
              <w:rPr>
                <w:color w:val="000000"/>
                <w:sz w:val="22"/>
                <w:szCs w:val="22"/>
              </w:rPr>
              <w:t>, ул. Устиновича, 7</w:t>
            </w:r>
          </w:p>
        </w:tc>
        <w:tc>
          <w:tcPr>
            <w:tcW w:w="2898" w:type="dxa"/>
          </w:tcPr>
          <w:p w14:paraId="5DFF8016" w14:textId="3F783FBA" w:rsidR="00E0184E" w:rsidRPr="00DB7B04" w:rsidRDefault="00E0184E" w:rsidP="00DB7B04">
            <w:pPr>
              <w:pStyle w:val="af"/>
              <w:tabs>
                <w:tab w:val="left" w:pos="423"/>
                <w:tab w:val="left" w:pos="742"/>
                <w:tab w:val="left" w:pos="888"/>
              </w:tabs>
              <w:spacing w:beforeAutospacing="0" w:afterAutospacing="0"/>
              <w:jc w:val="left"/>
              <w:rPr>
                <w:sz w:val="22"/>
                <w:szCs w:val="22"/>
              </w:rPr>
            </w:pPr>
            <w:r w:rsidRPr="00DB7B04">
              <w:rPr>
                <w:color w:val="000000"/>
                <w:sz w:val="22"/>
                <w:szCs w:val="22"/>
              </w:rPr>
              <w:t>ТЭЦ-3</w:t>
            </w:r>
          </w:p>
        </w:tc>
      </w:tr>
      <w:tr w:rsidR="00E0184E" w:rsidRPr="00E600B1" w14:paraId="7431EA15" w14:textId="77777777" w:rsidTr="00DB7B04">
        <w:tc>
          <w:tcPr>
            <w:tcW w:w="432" w:type="dxa"/>
          </w:tcPr>
          <w:p w14:paraId="43DA5D91" w14:textId="034ED0DE" w:rsidR="00E0184E" w:rsidRPr="00DB7B04" w:rsidRDefault="00E0184E" w:rsidP="00DB7B04">
            <w:pPr>
              <w:pStyle w:val="af"/>
              <w:tabs>
                <w:tab w:val="left" w:pos="423"/>
                <w:tab w:val="left" w:pos="742"/>
                <w:tab w:val="left" w:pos="888"/>
              </w:tabs>
              <w:spacing w:beforeAutospacing="0" w:afterAutospacing="0"/>
              <w:jc w:val="center"/>
            </w:pPr>
            <w:r w:rsidRPr="00DB7B04">
              <w:rPr>
                <w:rFonts w:eastAsia="Calibri"/>
              </w:rPr>
              <w:t>3</w:t>
            </w:r>
          </w:p>
        </w:tc>
        <w:tc>
          <w:tcPr>
            <w:tcW w:w="6132" w:type="dxa"/>
          </w:tcPr>
          <w:p w14:paraId="2B444B4F" w14:textId="5D662317" w:rsidR="00E0184E" w:rsidRPr="00DB7B04" w:rsidRDefault="00E0184E" w:rsidP="00DB7B04">
            <w:pPr>
              <w:pStyle w:val="af"/>
              <w:tabs>
                <w:tab w:val="left" w:pos="423"/>
                <w:tab w:val="left" w:pos="742"/>
                <w:tab w:val="left" w:pos="888"/>
              </w:tabs>
              <w:spacing w:beforeAutospacing="0" w:afterAutospacing="0"/>
              <w:jc w:val="left"/>
              <w:rPr>
                <w:sz w:val="22"/>
                <w:szCs w:val="22"/>
              </w:rPr>
            </w:pPr>
            <w:r w:rsidRPr="00DB7B04">
              <w:rPr>
                <w:color w:val="000000"/>
                <w:sz w:val="22"/>
                <w:szCs w:val="22"/>
              </w:rPr>
              <w:t>КГБУЗ ККБ,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Партизана Железняка, 3 А</w:t>
            </w:r>
          </w:p>
        </w:tc>
        <w:tc>
          <w:tcPr>
            <w:tcW w:w="2898" w:type="dxa"/>
          </w:tcPr>
          <w:p w14:paraId="7609E20C" w14:textId="78E4F256" w:rsidR="00E0184E" w:rsidRPr="00DB7B04" w:rsidRDefault="00E0184E" w:rsidP="00DB7B04">
            <w:pPr>
              <w:pStyle w:val="af"/>
              <w:tabs>
                <w:tab w:val="left" w:pos="423"/>
                <w:tab w:val="left" w:pos="742"/>
                <w:tab w:val="left" w:pos="888"/>
              </w:tabs>
              <w:spacing w:beforeAutospacing="0" w:afterAutospacing="0"/>
              <w:jc w:val="left"/>
              <w:rPr>
                <w:sz w:val="22"/>
                <w:szCs w:val="22"/>
              </w:rPr>
            </w:pPr>
            <w:r w:rsidRPr="00DB7B04">
              <w:rPr>
                <w:color w:val="000000"/>
                <w:sz w:val="22"/>
                <w:szCs w:val="22"/>
              </w:rPr>
              <w:t>ТЭЦ-3</w:t>
            </w:r>
          </w:p>
        </w:tc>
      </w:tr>
      <w:tr w:rsidR="00E0184E" w:rsidRPr="00E600B1" w14:paraId="1E908B13" w14:textId="77777777" w:rsidTr="00DB7B04">
        <w:tc>
          <w:tcPr>
            <w:tcW w:w="432" w:type="dxa"/>
          </w:tcPr>
          <w:p w14:paraId="077A3D9D" w14:textId="4B8B3281"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w:t>
            </w:r>
          </w:p>
        </w:tc>
        <w:tc>
          <w:tcPr>
            <w:tcW w:w="6132" w:type="dxa"/>
          </w:tcPr>
          <w:p w14:paraId="779A7065" w14:textId="5AC01A4D"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ККБ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Аэровокзальная, 9 Г</w:t>
            </w:r>
          </w:p>
        </w:tc>
        <w:tc>
          <w:tcPr>
            <w:tcW w:w="2898" w:type="dxa"/>
          </w:tcPr>
          <w:p w14:paraId="7AD6D404" w14:textId="233456AA"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7C592F69" w14:textId="77777777" w:rsidTr="00DB7B04">
        <w:tc>
          <w:tcPr>
            <w:tcW w:w="432" w:type="dxa"/>
          </w:tcPr>
          <w:p w14:paraId="244F498C" w14:textId="1D3FF5D1"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w:t>
            </w:r>
          </w:p>
        </w:tc>
        <w:tc>
          <w:tcPr>
            <w:tcW w:w="6132" w:type="dxa"/>
          </w:tcPr>
          <w:p w14:paraId="10C5501C" w14:textId="42BCF066"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КМДКБ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Тельмана, 49</w:t>
            </w:r>
          </w:p>
        </w:tc>
        <w:tc>
          <w:tcPr>
            <w:tcW w:w="2898" w:type="dxa"/>
          </w:tcPr>
          <w:p w14:paraId="7C9F0A40" w14:textId="525A4544"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4B89992D" w14:textId="77777777" w:rsidTr="00DB7B04">
        <w:tc>
          <w:tcPr>
            <w:tcW w:w="432" w:type="dxa"/>
          </w:tcPr>
          <w:p w14:paraId="4D2BE10C" w14:textId="002F29B8"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6</w:t>
            </w:r>
          </w:p>
        </w:tc>
        <w:tc>
          <w:tcPr>
            <w:tcW w:w="6132" w:type="dxa"/>
          </w:tcPr>
          <w:p w14:paraId="27657795" w14:textId="0E2727A5"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КГКУЗ ККЦК № 1,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xml:space="preserve">, ул. Партизана Железняка, </w:t>
            </w:r>
            <w:r w:rsidR="006C47BB" w:rsidRPr="00DB7B04">
              <w:rPr>
                <w:color w:val="000000"/>
                <w:sz w:val="22"/>
                <w:szCs w:val="22"/>
              </w:rPr>
              <w:t xml:space="preserve">            </w:t>
            </w:r>
            <w:r w:rsidRPr="00DB7B04">
              <w:rPr>
                <w:color w:val="000000"/>
                <w:sz w:val="22"/>
                <w:szCs w:val="22"/>
              </w:rPr>
              <w:t>3</w:t>
            </w:r>
            <w:r w:rsidR="006C47BB" w:rsidRPr="00DB7B04">
              <w:rPr>
                <w:color w:val="000000"/>
                <w:sz w:val="22"/>
                <w:szCs w:val="22"/>
              </w:rPr>
              <w:t>м</w:t>
            </w:r>
          </w:p>
        </w:tc>
        <w:tc>
          <w:tcPr>
            <w:tcW w:w="2898" w:type="dxa"/>
          </w:tcPr>
          <w:p w14:paraId="7AA94A05" w14:textId="34E1788C"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36950E0C" w14:textId="77777777" w:rsidTr="00DB7B04">
        <w:tc>
          <w:tcPr>
            <w:tcW w:w="432" w:type="dxa"/>
          </w:tcPr>
          <w:p w14:paraId="5C2AA271" w14:textId="00175E38"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7</w:t>
            </w:r>
          </w:p>
        </w:tc>
        <w:tc>
          <w:tcPr>
            <w:tcW w:w="6132" w:type="dxa"/>
          </w:tcPr>
          <w:p w14:paraId="7ED69239" w14:textId="5F6A6D02" w:rsidR="00EC7838" w:rsidRPr="00DB7B04" w:rsidRDefault="00EC7838"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КМП </w:t>
            </w:r>
            <w:r w:rsidR="00581CF3" w:rsidRPr="00DB7B04">
              <w:rPr>
                <w:color w:val="000000"/>
                <w:sz w:val="22"/>
                <w:szCs w:val="22"/>
              </w:rPr>
              <w:t>№ 5</w:t>
            </w:r>
            <w:r w:rsidRPr="00DB7B04">
              <w:rPr>
                <w:color w:val="000000"/>
                <w:sz w:val="22"/>
                <w:szCs w:val="22"/>
              </w:rPr>
              <w:t xml:space="preserve">, 660043, </w:t>
            </w:r>
          </w:p>
          <w:p w14:paraId="6AA6A00A" w14:textId="1588F8FA" w:rsidR="00E0184E" w:rsidRPr="00DB7B04" w:rsidRDefault="00EC7838"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г.</w:t>
            </w:r>
            <w:r w:rsidR="00E0184E" w:rsidRPr="00DB7B04">
              <w:rPr>
                <w:color w:val="000000"/>
                <w:sz w:val="22"/>
                <w:szCs w:val="22"/>
              </w:rPr>
              <w:t xml:space="preserve"> </w:t>
            </w:r>
            <w:r w:rsidR="004A6C81" w:rsidRPr="00DB7B04">
              <w:rPr>
                <w:color w:val="000000"/>
                <w:sz w:val="22"/>
                <w:szCs w:val="22"/>
              </w:rPr>
              <w:t>Красноярск</w:t>
            </w:r>
            <w:r w:rsidR="00E0184E" w:rsidRPr="00DB7B04">
              <w:rPr>
                <w:color w:val="000000"/>
                <w:sz w:val="22"/>
                <w:szCs w:val="22"/>
              </w:rPr>
              <w:t>, ул. Дмитрия Мартынова, 28</w:t>
            </w:r>
          </w:p>
        </w:tc>
        <w:tc>
          <w:tcPr>
            <w:tcW w:w="2898" w:type="dxa"/>
          </w:tcPr>
          <w:p w14:paraId="15569B6B" w14:textId="706D0E2C"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4929138F" w14:textId="77777777" w:rsidTr="00DB7B04">
        <w:tc>
          <w:tcPr>
            <w:tcW w:w="432" w:type="dxa"/>
          </w:tcPr>
          <w:p w14:paraId="5FD0B304" w14:textId="1B8629D1"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8</w:t>
            </w:r>
          </w:p>
        </w:tc>
        <w:tc>
          <w:tcPr>
            <w:tcW w:w="6132" w:type="dxa"/>
          </w:tcPr>
          <w:p w14:paraId="64709C02" w14:textId="42C447EA"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ККПАБ,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Партизана Железняка, 3 Д</w:t>
            </w:r>
          </w:p>
        </w:tc>
        <w:tc>
          <w:tcPr>
            <w:tcW w:w="2898" w:type="dxa"/>
          </w:tcPr>
          <w:p w14:paraId="4F1DE6B8" w14:textId="2719DF78"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367D013C" w14:textId="77777777" w:rsidTr="00DB7B04">
        <w:tc>
          <w:tcPr>
            <w:tcW w:w="432" w:type="dxa"/>
          </w:tcPr>
          <w:p w14:paraId="059CAF14" w14:textId="04FEF57F"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9</w:t>
            </w:r>
          </w:p>
        </w:tc>
        <w:tc>
          <w:tcPr>
            <w:tcW w:w="6132" w:type="dxa"/>
          </w:tcPr>
          <w:p w14:paraId="66F551F4" w14:textId="15DF19A7"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КГДП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 xml:space="preserve">Красноярск </w:t>
            </w:r>
            <w:r w:rsidRPr="00DB7B04">
              <w:rPr>
                <w:color w:val="000000"/>
                <w:sz w:val="22"/>
                <w:szCs w:val="22"/>
              </w:rPr>
              <w:t>ул. Степана Разина, 35</w:t>
            </w:r>
          </w:p>
        </w:tc>
        <w:tc>
          <w:tcPr>
            <w:tcW w:w="2898" w:type="dxa"/>
          </w:tcPr>
          <w:p w14:paraId="6C55E69D" w14:textId="2130A086"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167562F6" w14:textId="77777777" w:rsidTr="00DB7B04">
        <w:tc>
          <w:tcPr>
            <w:tcW w:w="432" w:type="dxa"/>
          </w:tcPr>
          <w:p w14:paraId="046350CC" w14:textId="441CBD96"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10</w:t>
            </w:r>
          </w:p>
        </w:tc>
        <w:tc>
          <w:tcPr>
            <w:tcW w:w="6132" w:type="dxa"/>
          </w:tcPr>
          <w:p w14:paraId="711F561B" w14:textId="1B897E87"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КГП </w:t>
            </w:r>
            <w:r w:rsidR="00581CF3" w:rsidRPr="00DB7B04">
              <w:rPr>
                <w:color w:val="000000"/>
                <w:sz w:val="22"/>
                <w:szCs w:val="22"/>
              </w:rPr>
              <w:t>№ 1</w:t>
            </w:r>
            <w:r w:rsidRPr="00DB7B04">
              <w:rPr>
                <w:color w:val="000000"/>
                <w:sz w:val="22"/>
                <w:szCs w:val="22"/>
              </w:rPr>
              <w:t>4,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Никитина, 12</w:t>
            </w:r>
          </w:p>
        </w:tc>
        <w:tc>
          <w:tcPr>
            <w:tcW w:w="2898" w:type="dxa"/>
          </w:tcPr>
          <w:p w14:paraId="5A374C42" w14:textId="2E207CD8"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0F40733F" w14:textId="77777777" w:rsidTr="00DB7B04">
        <w:tc>
          <w:tcPr>
            <w:tcW w:w="432" w:type="dxa"/>
          </w:tcPr>
          <w:p w14:paraId="108C5C59" w14:textId="1DA20307"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11</w:t>
            </w:r>
          </w:p>
        </w:tc>
        <w:tc>
          <w:tcPr>
            <w:tcW w:w="6132" w:type="dxa"/>
          </w:tcPr>
          <w:p w14:paraId="73BF7A13" w14:textId="2123AB55"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КГДБ </w:t>
            </w:r>
            <w:r w:rsidR="00581CF3" w:rsidRPr="00DB7B04">
              <w:rPr>
                <w:color w:val="000000"/>
                <w:sz w:val="22"/>
                <w:szCs w:val="22"/>
              </w:rPr>
              <w:t>№ 8</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Урванцева, 30 А</w:t>
            </w:r>
          </w:p>
        </w:tc>
        <w:tc>
          <w:tcPr>
            <w:tcW w:w="2898" w:type="dxa"/>
          </w:tcPr>
          <w:p w14:paraId="13BB3081" w14:textId="660ED173"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29B2F6D9" w14:textId="77777777" w:rsidTr="00DB7B04">
        <w:tc>
          <w:tcPr>
            <w:tcW w:w="432" w:type="dxa"/>
          </w:tcPr>
          <w:p w14:paraId="200859A3" w14:textId="6B5AEDB8"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12</w:t>
            </w:r>
          </w:p>
        </w:tc>
        <w:tc>
          <w:tcPr>
            <w:tcW w:w="6132" w:type="dxa"/>
          </w:tcPr>
          <w:p w14:paraId="7B637BE8" w14:textId="0D6CAAF8"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КМБ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9 Мая, 26</w:t>
            </w:r>
          </w:p>
        </w:tc>
        <w:tc>
          <w:tcPr>
            <w:tcW w:w="2898" w:type="dxa"/>
          </w:tcPr>
          <w:p w14:paraId="32956E3D" w14:textId="6FFC3817"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233DDC90" w14:textId="77777777" w:rsidTr="00DB7B04">
        <w:tc>
          <w:tcPr>
            <w:tcW w:w="432" w:type="dxa"/>
          </w:tcPr>
          <w:p w14:paraId="27797AB9" w14:textId="1A5EA54E"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13</w:t>
            </w:r>
          </w:p>
        </w:tc>
        <w:tc>
          <w:tcPr>
            <w:tcW w:w="6132" w:type="dxa"/>
          </w:tcPr>
          <w:p w14:paraId="7A65C772" w14:textId="0DD151FB"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ККОКБ им. профессора П.Г. Макарова,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Никитина, 1 В</w:t>
            </w:r>
          </w:p>
        </w:tc>
        <w:tc>
          <w:tcPr>
            <w:tcW w:w="2898" w:type="dxa"/>
          </w:tcPr>
          <w:p w14:paraId="2DA1621E" w14:textId="49149C64"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E0184E" w:rsidRPr="00E600B1" w14:paraId="354D78AC" w14:textId="77777777" w:rsidTr="00DB7B04">
        <w:tc>
          <w:tcPr>
            <w:tcW w:w="432" w:type="dxa"/>
          </w:tcPr>
          <w:p w14:paraId="16B880C7" w14:textId="3BF865BF" w:rsidR="00E0184E"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14</w:t>
            </w:r>
          </w:p>
        </w:tc>
        <w:tc>
          <w:tcPr>
            <w:tcW w:w="6132" w:type="dxa"/>
          </w:tcPr>
          <w:p w14:paraId="6FA2DFF5" w14:textId="77777777" w:rsid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 СО Пансион</w:t>
            </w:r>
            <w:r w:rsidR="00EC7838" w:rsidRPr="00DB7B04">
              <w:rPr>
                <w:color w:val="000000"/>
                <w:sz w:val="22"/>
                <w:szCs w:val="22"/>
              </w:rPr>
              <w:t xml:space="preserve">ат Солнечный, г. </w:t>
            </w:r>
            <w:r w:rsidR="004A6C81" w:rsidRPr="00DB7B04">
              <w:rPr>
                <w:color w:val="000000"/>
                <w:sz w:val="22"/>
                <w:szCs w:val="22"/>
              </w:rPr>
              <w:t>Красноярск</w:t>
            </w:r>
            <w:r w:rsidRPr="00DB7B04">
              <w:rPr>
                <w:color w:val="000000"/>
                <w:sz w:val="22"/>
                <w:szCs w:val="22"/>
              </w:rPr>
              <w:t xml:space="preserve">, </w:t>
            </w:r>
          </w:p>
          <w:p w14:paraId="3F311DAC" w14:textId="5676B64F"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пр-кт Ульяновский, 4 В</w:t>
            </w:r>
          </w:p>
        </w:tc>
        <w:tc>
          <w:tcPr>
            <w:tcW w:w="2898" w:type="dxa"/>
          </w:tcPr>
          <w:p w14:paraId="5A4C1EFB" w14:textId="13990E6C" w:rsidR="00E0184E" w:rsidRPr="00DB7B04" w:rsidRDefault="00E0184E"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ТЭЦ-3</w:t>
            </w:r>
          </w:p>
        </w:tc>
      </w:tr>
      <w:tr w:rsidR="00FC637A" w:rsidRPr="00E600B1" w14:paraId="50D79843" w14:textId="77777777" w:rsidTr="00DB7B04">
        <w:tc>
          <w:tcPr>
            <w:tcW w:w="432" w:type="dxa"/>
          </w:tcPr>
          <w:p w14:paraId="0686D980" w14:textId="43642402"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15</w:t>
            </w:r>
          </w:p>
        </w:tc>
        <w:tc>
          <w:tcPr>
            <w:tcW w:w="6132" w:type="dxa"/>
          </w:tcPr>
          <w:p w14:paraId="7E52BFD0" w14:textId="398FC3E0"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 СО ПАНСИОНАТ ВЕТЕРАН,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xml:space="preserve">, ул. Елены Стасовой, 28  </w:t>
            </w:r>
          </w:p>
        </w:tc>
        <w:tc>
          <w:tcPr>
            <w:tcW w:w="2898" w:type="dxa"/>
          </w:tcPr>
          <w:p w14:paraId="4795973B" w14:textId="28FAD229"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393FFB96" w14:textId="77777777" w:rsidTr="00DB7B04">
        <w:tc>
          <w:tcPr>
            <w:tcW w:w="432" w:type="dxa"/>
          </w:tcPr>
          <w:p w14:paraId="5758F8EC" w14:textId="73C62F79"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16</w:t>
            </w:r>
          </w:p>
        </w:tc>
        <w:tc>
          <w:tcPr>
            <w:tcW w:w="6132" w:type="dxa"/>
          </w:tcPr>
          <w:p w14:paraId="0B526A1A" w14:textId="31F87AA7"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КМП № 1,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Затонская, 11</w:t>
            </w:r>
          </w:p>
        </w:tc>
        <w:tc>
          <w:tcPr>
            <w:tcW w:w="2898" w:type="dxa"/>
          </w:tcPr>
          <w:p w14:paraId="73BD1E4A" w14:textId="487A5FF7"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7A24F7E6" w14:textId="77777777" w:rsidTr="00DB7B04">
        <w:tc>
          <w:tcPr>
            <w:tcW w:w="432" w:type="dxa"/>
          </w:tcPr>
          <w:p w14:paraId="58E1447B" w14:textId="1518317E"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17</w:t>
            </w:r>
          </w:p>
        </w:tc>
        <w:tc>
          <w:tcPr>
            <w:tcW w:w="6132" w:type="dxa"/>
          </w:tcPr>
          <w:p w14:paraId="550D079C" w14:textId="7CC796DF"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ККБ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Карла Маркса, 43</w:t>
            </w:r>
          </w:p>
        </w:tc>
        <w:tc>
          <w:tcPr>
            <w:tcW w:w="2898" w:type="dxa"/>
          </w:tcPr>
          <w:p w14:paraId="6FE9DF35" w14:textId="01DB8E85"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43463F68" w14:textId="77777777" w:rsidTr="00DB7B04">
        <w:tc>
          <w:tcPr>
            <w:tcW w:w="432" w:type="dxa"/>
          </w:tcPr>
          <w:p w14:paraId="1A774229" w14:textId="5C2F5E0D"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18</w:t>
            </w:r>
          </w:p>
        </w:tc>
        <w:tc>
          <w:tcPr>
            <w:tcW w:w="6132" w:type="dxa"/>
          </w:tcPr>
          <w:p w14:paraId="6C31DF7B" w14:textId="7E92CAE5"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КМДКБ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Ленина, 149 стр.2</w:t>
            </w:r>
          </w:p>
        </w:tc>
        <w:tc>
          <w:tcPr>
            <w:tcW w:w="2898" w:type="dxa"/>
          </w:tcPr>
          <w:p w14:paraId="5057618D" w14:textId="4D9FD2DC"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64A0C08D" w14:textId="77777777" w:rsidTr="00DB7B04">
        <w:tc>
          <w:tcPr>
            <w:tcW w:w="432" w:type="dxa"/>
          </w:tcPr>
          <w:p w14:paraId="60CBD5CA" w14:textId="20380A2B"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19</w:t>
            </w:r>
          </w:p>
        </w:tc>
        <w:tc>
          <w:tcPr>
            <w:tcW w:w="6132" w:type="dxa"/>
          </w:tcPr>
          <w:p w14:paraId="06D5A28B" w14:textId="075CDB58"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КККЦОМД,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Академика Киренского, 2 А</w:t>
            </w:r>
          </w:p>
        </w:tc>
        <w:tc>
          <w:tcPr>
            <w:tcW w:w="2898" w:type="dxa"/>
          </w:tcPr>
          <w:p w14:paraId="4CC96126" w14:textId="662CDB94"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4DEE9A3F" w14:textId="77777777" w:rsidTr="00DB7B04">
        <w:tc>
          <w:tcPr>
            <w:tcW w:w="432" w:type="dxa"/>
          </w:tcPr>
          <w:p w14:paraId="0B97A48F" w14:textId="20EAC740"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20</w:t>
            </w:r>
          </w:p>
        </w:tc>
        <w:tc>
          <w:tcPr>
            <w:tcW w:w="6132" w:type="dxa"/>
          </w:tcPr>
          <w:p w14:paraId="5390A7DD" w14:textId="3298CF38"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КМП </w:t>
            </w:r>
            <w:r w:rsidR="00581CF3" w:rsidRPr="00DB7B04">
              <w:rPr>
                <w:color w:val="000000"/>
                <w:sz w:val="22"/>
                <w:szCs w:val="22"/>
              </w:rPr>
              <w:t>№ 5</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пр-кт Мира, 46</w:t>
            </w:r>
          </w:p>
        </w:tc>
        <w:tc>
          <w:tcPr>
            <w:tcW w:w="2898" w:type="dxa"/>
          </w:tcPr>
          <w:p w14:paraId="6F849FAD" w14:textId="69DF1B2A"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32D36F84" w14:textId="77777777" w:rsidTr="00DB7B04">
        <w:tc>
          <w:tcPr>
            <w:tcW w:w="432" w:type="dxa"/>
          </w:tcPr>
          <w:p w14:paraId="00527403" w14:textId="69EA9B7E"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21</w:t>
            </w:r>
          </w:p>
        </w:tc>
        <w:tc>
          <w:tcPr>
            <w:tcW w:w="6132" w:type="dxa"/>
          </w:tcPr>
          <w:p w14:paraId="76394F22" w14:textId="2060F013"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ККГВВ,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пр-кт Мира, 99</w:t>
            </w:r>
          </w:p>
        </w:tc>
        <w:tc>
          <w:tcPr>
            <w:tcW w:w="2898" w:type="dxa"/>
          </w:tcPr>
          <w:p w14:paraId="0F9DC677" w14:textId="4533AE07"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7F2AC400" w14:textId="77777777" w:rsidTr="00DB7B04">
        <w:tc>
          <w:tcPr>
            <w:tcW w:w="432" w:type="dxa"/>
          </w:tcPr>
          <w:p w14:paraId="608D27EA" w14:textId="685C2848"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22</w:t>
            </w:r>
          </w:p>
        </w:tc>
        <w:tc>
          <w:tcPr>
            <w:tcW w:w="6132" w:type="dxa"/>
          </w:tcPr>
          <w:p w14:paraId="22411972" w14:textId="4F004271"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ККГВВ,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Вильского, 11</w:t>
            </w:r>
          </w:p>
        </w:tc>
        <w:tc>
          <w:tcPr>
            <w:tcW w:w="2898" w:type="dxa"/>
          </w:tcPr>
          <w:p w14:paraId="3679F14C" w14:textId="50A5D2A2"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6A282E86" w14:textId="77777777" w:rsidTr="00DB7B04">
        <w:tc>
          <w:tcPr>
            <w:tcW w:w="432" w:type="dxa"/>
          </w:tcPr>
          <w:p w14:paraId="3F8F81DA" w14:textId="3282477F"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23</w:t>
            </w:r>
          </w:p>
        </w:tc>
        <w:tc>
          <w:tcPr>
            <w:tcW w:w="6132" w:type="dxa"/>
          </w:tcPr>
          <w:p w14:paraId="7F755B83" w14:textId="788F719B"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КККВД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Брянская, 79</w:t>
            </w:r>
          </w:p>
        </w:tc>
        <w:tc>
          <w:tcPr>
            <w:tcW w:w="2898" w:type="dxa"/>
          </w:tcPr>
          <w:p w14:paraId="5444B031" w14:textId="65D0E348"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7624BAA1" w14:textId="77777777" w:rsidTr="00DB7B04">
        <w:tc>
          <w:tcPr>
            <w:tcW w:w="432" w:type="dxa"/>
          </w:tcPr>
          <w:p w14:paraId="4B31750E" w14:textId="4AFD97D8"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24</w:t>
            </w:r>
          </w:p>
        </w:tc>
        <w:tc>
          <w:tcPr>
            <w:tcW w:w="6132" w:type="dxa"/>
          </w:tcPr>
          <w:p w14:paraId="43647DBE" w14:textId="6BBF5DBB"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КГП </w:t>
            </w:r>
            <w:r w:rsidR="00581CF3" w:rsidRPr="00DB7B04">
              <w:rPr>
                <w:color w:val="000000"/>
                <w:sz w:val="22"/>
                <w:szCs w:val="22"/>
              </w:rPr>
              <w:t>№ 4</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Курчатова, 17 стр.5</w:t>
            </w:r>
          </w:p>
        </w:tc>
        <w:tc>
          <w:tcPr>
            <w:tcW w:w="2898" w:type="dxa"/>
          </w:tcPr>
          <w:p w14:paraId="0138ABD5" w14:textId="7EBC0A74"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22F3A38C" w14:textId="77777777" w:rsidTr="00DB7B04">
        <w:tc>
          <w:tcPr>
            <w:tcW w:w="432" w:type="dxa"/>
          </w:tcPr>
          <w:p w14:paraId="35373B8C" w14:textId="7DB728F5"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25</w:t>
            </w:r>
          </w:p>
        </w:tc>
        <w:tc>
          <w:tcPr>
            <w:tcW w:w="6132" w:type="dxa"/>
          </w:tcPr>
          <w:p w14:paraId="22F44918" w14:textId="3DE34A6C"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КМКБСМП им. Н.С. Карповича,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Курчатова, 17</w:t>
            </w:r>
          </w:p>
        </w:tc>
        <w:tc>
          <w:tcPr>
            <w:tcW w:w="2898" w:type="dxa"/>
          </w:tcPr>
          <w:p w14:paraId="10A4F264" w14:textId="4419E5AE"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4A88B854" w14:textId="77777777" w:rsidTr="00DB7B04">
        <w:tc>
          <w:tcPr>
            <w:tcW w:w="432" w:type="dxa"/>
          </w:tcPr>
          <w:p w14:paraId="7A86FFB7" w14:textId="76AB49FE"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26</w:t>
            </w:r>
          </w:p>
        </w:tc>
        <w:tc>
          <w:tcPr>
            <w:tcW w:w="6132" w:type="dxa"/>
          </w:tcPr>
          <w:p w14:paraId="280D0498" w14:textId="2620D361"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Больница КНЦ СО РАН,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xml:space="preserve">, ул. Академгородок, </w:t>
            </w:r>
            <w:r w:rsidR="006C47BB" w:rsidRPr="00DB7B04">
              <w:rPr>
                <w:color w:val="000000"/>
                <w:sz w:val="22"/>
                <w:szCs w:val="22"/>
              </w:rPr>
              <w:t xml:space="preserve">              </w:t>
            </w:r>
            <w:r w:rsidRPr="00DB7B04">
              <w:rPr>
                <w:color w:val="000000"/>
                <w:sz w:val="22"/>
                <w:szCs w:val="22"/>
              </w:rPr>
              <w:t>15а</w:t>
            </w:r>
          </w:p>
        </w:tc>
        <w:tc>
          <w:tcPr>
            <w:tcW w:w="2898" w:type="dxa"/>
          </w:tcPr>
          <w:p w14:paraId="16761177" w14:textId="2FE9545B"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4530A482" w14:textId="77777777" w:rsidTr="00DB7B04">
        <w:tc>
          <w:tcPr>
            <w:tcW w:w="432" w:type="dxa"/>
          </w:tcPr>
          <w:p w14:paraId="6C29EC74" w14:textId="24429361"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27</w:t>
            </w:r>
          </w:p>
        </w:tc>
        <w:tc>
          <w:tcPr>
            <w:tcW w:w="6132" w:type="dxa"/>
          </w:tcPr>
          <w:p w14:paraId="1F611F2B" w14:textId="2227386B"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 СО Психоневрологический интернат для детей Подсолнух,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Сады, 4Ж</w:t>
            </w:r>
          </w:p>
        </w:tc>
        <w:tc>
          <w:tcPr>
            <w:tcW w:w="2898" w:type="dxa"/>
          </w:tcPr>
          <w:p w14:paraId="7B1EE8A1" w14:textId="77777777" w:rsidR="00D24861" w:rsidRPr="00DB7B04" w:rsidRDefault="00D24861" w:rsidP="00DB7B04">
            <w:pPr>
              <w:pStyle w:val="af"/>
              <w:tabs>
                <w:tab w:val="left" w:pos="423"/>
                <w:tab w:val="left" w:pos="742"/>
                <w:tab w:val="left" w:pos="888"/>
              </w:tabs>
              <w:spacing w:beforeAutospacing="0" w:afterAutospacing="0"/>
              <w:jc w:val="left"/>
              <w:rPr>
                <w:color w:val="000000"/>
                <w:sz w:val="22"/>
                <w:szCs w:val="22"/>
              </w:rPr>
            </w:pPr>
          </w:p>
          <w:p w14:paraId="6BF5865E" w14:textId="6B2BDA3D"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49553437" w14:textId="77777777" w:rsidTr="00DB7B04">
        <w:tc>
          <w:tcPr>
            <w:tcW w:w="432" w:type="dxa"/>
          </w:tcPr>
          <w:p w14:paraId="3A0778C2" w14:textId="291CBEB1"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28</w:t>
            </w:r>
          </w:p>
        </w:tc>
        <w:tc>
          <w:tcPr>
            <w:tcW w:w="6132" w:type="dxa"/>
          </w:tcPr>
          <w:p w14:paraId="4BB074BB" w14:textId="141D91A3" w:rsidR="00FC637A" w:rsidRPr="00DB7B04" w:rsidRDefault="00EC7838"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КМРД </w:t>
            </w:r>
            <w:r w:rsidR="00581CF3" w:rsidRPr="00DB7B04">
              <w:rPr>
                <w:color w:val="000000"/>
                <w:sz w:val="22"/>
                <w:szCs w:val="22"/>
              </w:rPr>
              <w:t>№ 5</w:t>
            </w:r>
            <w:r w:rsidRPr="00DB7B04">
              <w:rPr>
                <w:color w:val="000000"/>
                <w:sz w:val="22"/>
                <w:szCs w:val="22"/>
              </w:rPr>
              <w:t xml:space="preserve">, </w:t>
            </w:r>
            <w:r w:rsidR="00FC637A" w:rsidRPr="00DB7B04">
              <w:rPr>
                <w:color w:val="000000"/>
                <w:sz w:val="22"/>
                <w:szCs w:val="22"/>
              </w:rPr>
              <w:t>г</w:t>
            </w:r>
            <w:r w:rsidRPr="00DB7B04">
              <w:rPr>
                <w:color w:val="000000"/>
                <w:sz w:val="22"/>
                <w:szCs w:val="22"/>
              </w:rPr>
              <w:t>.</w:t>
            </w:r>
            <w:r w:rsidR="00FC637A" w:rsidRPr="00DB7B04">
              <w:rPr>
                <w:color w:val="000000"/>
                <w:sz w:val="22"/>
                <w:szCs w:val="22"/>
              </w:rPr>
              <w:t xml:space="preserve"> </w:t>
            </w:r>
            <w:r w:rsidR="004A6C81" w:rsidRPr="00DB7B04">
              <w:rPr>
                <w:color w:val="000000"/>
                <w:sz w:val="22"/>
                <w:szCs w:val="22"/>
              </w:rPr>
              <w:t>Красноярск</w:t>
            </w:r>
            <w:r w:rsidR="00FC637A" w:rsidRPr="00DB7B04">
              <w:rPr>
                <w:color w:val="000000"/>
                <w:sz w:val="22"/>
                <w:szCs w:val="22"/>
              </w:rPr>
              <w:t>, пр-кт Свободный, 73</w:t>
            </w:r>
          </w:p>
        </w:tc>
        <w:tc>
          <w:tcPr>
            <w:tcW w:w="2898" w:type="dxa"/>
          </w:tcPr>
          <w:p w14:paraId="4B7B03FF" w14:textId="65263364"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4483E557" w14:textId="77777777" w:rsidTr="00DB7B04">
        <w:tc>
          <w:tcPr>
            <w:tcW w:w="432" w:type="dxa"/>
          </w:tcPr>
          <w:p w14:paraId="44CAA407" w14:textId="4ECC4698"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29</w:t>
            </w:r>
          </w:p>
        </w:tc>
        <w:tc>
          <w:tcPr>
            <w:tcW w:w="6132" w:type="dxa"/>
          </w:tcPr>
          <w:p w14:paraId="2D03870C" w14:textId="1D6C0A04"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ККБСМЭ,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пр-кт Мира, 35</w:t>
            </w:r>
          </w:p>
        </w:tc>
        <w:tc>
          <w:tcPr>
            <w:tcW w:w="2898" w:type="dxa"/>
          </w:tcPr>
          <w:p w14:paraId="7B609D6A" w14:textId="461F782D"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3974C32E" w14:textId="77777777" w:rsidTr="00DB7B04">
        <w:tc>
          <w:tcPr>
            <w:tcW w:w="432" w:type="dxa"/>
          </w:tcPr>
          <w:p w14:paraId="58CF1653" w14:textId="0DBD1B33"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30</w:t>
            </w:r>
          </w:p>
        </w:tc>
        <w:tc>
          <w:tcPr>
            <w:tcW w:w="6132" w:type="dxa"/>
          </w:tcPr>
          <w:p w14:paraId="1B984C31" w14:textId="1B0497A1"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КГДП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60 лет Октября, 40</w:t>
            </w:r>
          </w:p>
        </w:tc>
        <w:tc>
          <w:tcPr>
            <w:tcW w:w="2898" w:type="dxa"/>
          </w:tcPr>
          <w:p w14:paraId="3CAFA5B4" w14:textId="2A51E728"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10E46D3A" w14:textId="77777777" w:rsidTr="00DB7B04">
        <w:tc>
          <w:tcPr>
            <w:tcW w:w="432" w:type="dxa"/>
          </w:tcPr>
          <w:p w14:paraId="6898B996" w14:textId="2AC92F2C"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31</w:t>
            </w:r>
          </w:p>
        </w:tc>
        <w:tc>
          <w:tcPr>
            <w:tcW w:w="6132" w:type="dxa"/>
          </w:tcPr>
          <w:p w14:paraId="46149073" w14:textId="35FADE06"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ККПТД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Курчатова 14</w:t>
            </w:r>
          </w:p>
        </w:tc>
        <w:tc>
          <w:tcPr>
            <w:tcW w:w="2898" w:type="dxa"/>
          </w:tcPr>
          <w:p w14:paraId="1DF66744" w14:textId="45C91D1C"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39AA9C37" w14:textId="77777777" w:rsidTr="00DB7B04">
        <w:tc>
          <w:tcPr>
            <w:tcW w:w="432" w:type="dxa"/>
          </w:tcPr>
          <w:p w14:paraId="7545D038" w14:textId="032374F1"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32</w:t>
            </w:r>
          </w:p>
        </w:tc>
        <w:tc>
          <w:tcPr>
            <w:tcW w:w="6132" w:type="dxa"/>
          </w:tcPr>
          <w:p w14:paraId="1251D814" w14:textId="37B436D9"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КГП </w:t>
            </w:r>
            <w:r w:rsidR="00581CF3" w:rsidRPr="00DB7B04">
              <w:rPr>
                <w:color w:val="000000"/>
                <w:sz w:val="22"/>
                <w:szCs w:val="22"/>
              </w:rPr>
              <w:t>№ 7</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Бограда, 93</w:t>
            </w:r>
          </w:p>
        </w:tc>
        <w:tc>
          <w:tcPr>
            <w:tcW w:w="2898" w:type="dxa"/>
          </w:tcPr>
          <w:p w14:paraId="68DB21BF" w14:textId="5F8B4EF1"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3E733E2D" w14:textId="77777777" w:rsidTr="00DB7B04">
        <w:tc>
          <w:tcPr>
            <w:tcW w:w="432" w:type="dxa"/>
          </w:tcPr>
          <w:p w14:paraId="3EDAB221" w14:textId="0249FFBF"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33</w:t>
            </w:r>
          </w:p>
        </w:tc>
        <w:tc>
          <w:tcPr>
            <w:tcW w:w="6132" w:type="dxa"/>
          </w:tcPr>
          <w:p w14:paraId="66F08243" w14:textId="665871FB" w:rsidR="00FC637A" w:rsidRPr="00DB7B04" w:rsidRDefault="00EC7838"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КМКБ № 7, г. </w:t>
            </w:r>
            <w:r w:rsidR="004A6C81" w:rsidRPr="00DB7B04">
              <w:rPr>
                <w:color w:val="000000"/>
                <w:sz w:val="22"/>
                <w:szCs w:val="22"/>
              </w:rPr>
              <w:t>Красноярск</w:t>
            </w:r>
            <w:r w:rsidR="00FC637A" w:rsidRPr="00DB7B04">
              <w:rPr>
                <w:color w:val="000000"/>
                <w:sz w:val="22"/>
                <w:szCs w:val="22"/>
              </w:rPr>
              <w:t>, ул. Ленина, 150 корп.1</w:t>
            </w:r>
          </w:p>
        </w:tc>
        <w:tc>
          <w:tcPr>
            <w:tcW w:w="2898" w:type="dxa"/>
          </w:tcPr>
          <w:p w14:paraId="33C24238" w14:textId="530F3E43"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1B20541D" w14:textId="77777777" w:rsidTr="00DB7B04">
        <w:tc>
          <w:tcPr>
            <w:tcW w:w="432" w:type="dxa"/>
          </w:tcPr>
          <w:p w14:paraId="0FA36398" w14:textId="6BE4ECB9"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34</w:t>
            </w:r>
          </w:p>
        </w:tc>
        <w:tc>
          <w:tcPr>
            <w:tcW w:w="6132" w:type="dxa"/>
          </w:tcPr>
          <w:p w14:paraId="0A306509" w14:textId="5459E789"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МАОУ ШКОЛА-ИНТЕРНАТ № 1,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xml:space="preserve">, </w:t>
            </w:r>
            <w:r w:rsidR="006C47BB" w:rsidRPr="00DB7B04">
              <w:rPr>
                <w:color w:val="000000"/>
                <w:sz w:val="22"/>
                <w:szCs w:val="22"/>
              </w:rPr>
              <w:t xml:space="preserve">                              </w:t>
            </w:r>
            <w:r w:rsidRPr="00DB7B04">
              <w:rPr>
                <w:color w:val="000000"/>
                <w:sz w:val="22"/>
                <w:szCs w:val="22"/>
              </w:rPr>
              <w:t>ул. Пастеровская, 25</w:t>
            </w:r>
          </w:p>
        </w:tc>
        <w:tc>
          <w:tcPr>
            <w:tcW w:w="2898" w:type="dxa"/>
          </w:tcPr>
          <w:p w14:paraId="7DA0C130" w14:textId="12DA6E4C"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09538C66" w14:textId="77777777" w:rsidTr="00DB7B04">
        <w:tc>
          <w:tcPr>
            <w:tcW w:w="432" w:type="dxa"/>
          </w:tcPr>
          <w:p w14:paraId="2FB5E887" w14:textId="485A57BC"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35</w:t>
            </w:r>
          </w:p>
        </w:tc>
        <w:tc>
          <w:tcPr>
            <w:tcW w:w="6132" w:type="dxa"/>
          </w:tcPr>
          <w:p w14:paraId="70A64700" w14:textId="710FDEA8"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КМДБ № 4,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Новая Заря, 1</w:t>
            </w:r>
          </w:p>
        </w:tc>
        <w:tc>
          <w:tcPr>
            <w:tcW w:w="2898" w:type="dxa"/>
          </w:tcPr>
          <w:p w14:paraId="35FEC18A" w14:textId="2C71AE51"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1F1FFE0E" w14:textId="77777777" w:rsidTr="00DB7B04">
        <w:tc>
          <w:tcPr>
            <w:tcW w:w="432" w:type="dxa"/>
          </w:tcPr>
          <w:p w14:paraId="5A8A3BF3" w14:textId="4CE49419"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36</w:t>
            </w:r>
          </w:p>
        </w:tc>
        <w:tc>
          <w:tcPr>
            <w:tcW w:w="6132" w:type="dxa"/>
          </w:tcPr>
          <w:p w14:paraId="042AD237" w14:textId="3395BD8D"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ККНД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Баумана, 20 Б</w:t>
            </w:r>
          </w:p>
        </w:tc>
        <w:tc>
          <w:tcPr>
            <w:tcW w:w="2898" w:type="dxa"/>
          </w:tcPr>
          <w:p w14:paraId="79CF41E6" w14:textId="4A686C4B"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FC637A" w:rsidRPr="00E600B1" w14:paraId="696C139E" w14:textId="77777777" w:rsidTr="00DB7B04">
        <w:tc>
          <w:tcPr>
            <w:tcW w:w="432" w:type="dxa"/>
          </w:tcPr>
          <w:p w14:paraId="42C06646" w14:textId="781263E3" w:rsidR="00FC637A"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37</w:t>
            </w:r>
          </w:p>
        </w:tc>
        <w:tc>
          <w:tcPr>
            <w:tcW w:w="6132" w:type="dxa"/>
          </w:tcPr>
          <w:p w14:paraId="6A2073F4" w14:textId="412B747A"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АО ХМЗ,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Александра Матросова, 30</w:t>
            </w:r>
          </w:p>
        </w:tc>
        <w:tc>
          <w:tcPr>
            <w:tcW w:w="2898" w:type="dxa"/>
          </w:tcPr>
          <w:p w14:paraId="7A0D4063" w14:textId="1DE7C52F" w:rsidR="00FC637A" w:rsidRPr="00DB7B04" w:rsidRDefault="00FC637A"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ТЭЦ-2</w:t>
            </w:r>
          </w:p>
        </w:tc>
      </w:tr>
      <w:tr w:rsidR="00825471" w:rsidRPr="00E600B1" w14:paraId="56250CB3" w14:textId="77777777" w:rsidTr="00DB7B04">
        <w:tc>
          <w:tcPr>
            <w:tcW w:w="432" w:type="dxa"/>
          </w:tcPr>
          <w:p w14:paraId="334D6A76" w14:textId="748EEF60"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38</w:t>
            </w:r>
          </w:p>
        </w:tc>
        <w:tc>
          <w:tcPr>
            <w:tcW w:w="6132" w:type="dxa"/>
          </w:tcPr>
          <w:p w14:paraId="3BFA035D" w14:textId="5D08A8E8"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КГДП № 4,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Мичурина, 5 в</w:t>
            </w:r>
          </w:p>
        </w:tc>
        <w:tc>
          <w:tcPr>
            <w:tcW w:w="2898" w:type="dxa"/>
          </w:tcPr>
          <w:p w14:paraId="015FE01B" w14:textId="6720215D"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4E3EA047" w14:textId="77777777" w:rsidTr="00DB7B04">
        <w:tc>
          <w:tcPr>
            <w:tcW w:w="432" w:type="dxa"/>
          </w:tcPr>
          <w:p w14:paraId="30352115" w14:textId="2A823614"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39</w:t>
            </w:r>
          </w:p>
        </w:tc>
        <w:tc>
          <w:tcPr>
            <w:tcW w:w="6132" w:type="dxa"/>
          </w:tcPr>
          <w:p w14:paraId="0142F62E" w14:textId="312E25F4"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КГКУЗ ККСДР </w:t>
            </w:r>
            <w:r w:rsidR="00581CF3" w:rsidRPr="00DB7B04">
              <w:rPr>
                <w:color w:val="000000"/>
                <w:sz w:val="22"/>
                <w:szCs w:val="22"/>
              </w:rPr>
              <w:t>№ 3</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Шевченко, 30 а</w:t>
            </w:r>
          </w:p>
        </w:tc>
        <w:tc>
          <w:tcPr>
            <w:tcW w:w="2898" w:type="dxa"/>
          </w:tcPr>
          <w:p w14:paraId="00EAE422" w14:textId="6CA7E0A1"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5A92306C" w14:textId="77777777" w:rsidTr="00DB7B04">
        <w:tc>
          <w:tcPr>
            <w:tcW w:w="432" w:type="dxa"/>
          </w:tcPr>
          <w:p w14:paraId="52FC72B3" w14:textId="60616F03"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lastRenderedPageBreak/>
              <w:t>40</w:t>
            </w:r>
          </w:p>
        </w:tc>
        <w:tc>
          <w:tcPr>
            <w:tcW w:w="6132" w:type="dxa"/>
          </w:tcPr>
          <w:p w14:paraId="39C92A93" w14:textId="51D219F7"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КМРД </w:t>
            </w:r>
            <w:r w:rsidR="00581CF3" w:rsidRPr="00DB7B04">
              <w:rPr>
                <w:color w:val="000000"/>
                <w:sz w:val="22"/>
                <w:szCs w:val="22"/>
              </w:rPr>
              <w:t>№ 4</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Коломенская, 26</w:t>
            </w:r>
          </w:p>
        </w:tc>
        <w:tc>
          <w:tcPr>
            <w:tcW w:w="2898" w:type="dxa"/>
          </w:tcPr>
          <w:p w14:paraId="7573124E" w14:textId="592E6815" w:rsidR="00825471" w:rsidRPr="00DB7B04" w:rsidRDefault="00825471" w:rsidP="00DB7B04">
            <w:pPr>
              <w:pStyle w:val="af"/>
              <w:tabs>
                <w:tab w:val="left" w:pos="423"/>
                <w:tab w:val="left" w:pos="742"/>
                <w:tab w:val="left" w:pos="888"/>
                <w:tab w:val="left" w:pos="1170"/>
                <w:tab w:val="center" w:pos="2653"/>
              </w:tabs>
              <w:spacing w:beforeAutospacing="0" w:afterAutospacing="0"/>
              <w:jc w:val="left"/>
              <w:rPr>
                <w:color w:val="000000"/>
                <w:sz w:val="22"/>
                <w:szCs w:val="22"/>
              </w:rPr>
            </w:pPr>
            <w:r w:rsidRPr="00DB7B04">
              <w:rPr>
                <w:color w:val="000000"/>
                <w:sz w:val="22"/>
                <w:szCs w:val="22"/>
              </w:rPr>
              <w:t>ТЭЦ-1</w:t>
            </w:r>
          </w:p>
        </w:tc>
      </w:tr>
      <w:tr w:rsidR="00825471" w:rsidRPr="00E600B1" w14:paraId="31BE3FFB" w14:textId="77777777" w:rsidTr="00DB7B04">
        <w:tc>
          <w:tcPr>
            <w:tcW w:w="432" w:type="dxa"/>
          </w:tcPr>
          <w:p w14:paraId="6EB20C8C" w14:textId="14ECA673"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41</w:t>
            </w:r>
          </w:p>
        </w:tc>
        <w:tc>
          <w:tcPr>
            <w:tcW w:w="6132" w:type="dxa"/>
          </w:tcPr>
          <w:p w14:paraId="3F983665" w14:textId="6E619440"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КМП № 1,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Павлова, 4 стр.7</w:t>
            </w:r>
          </w:p>
        </w:tc>
        <w:tc>
          <w:tcPr>
            <w:tcW w:w="2898" w:type="dxa"/>
          </w:tcPr>
          <w:p w14:paraId="4D6B8AF2" w14:textId="32D477AD"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52334E36" w14:textId="77777777" w:rsidTr="00DB7B04">
        <w:tc>
          <w:tcPr>
            <w:tcW w:w="432" w:type="dxa"/>
          </w:tcPr>
          <w:p w14:paraId="4CCF8872" w14:textId="55BA53E1"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42</w:t>
            </w:r>
          </w:p>
        </w:tc>
        <w:tc>
          <w:tcPr>
            <w:tcW w:w="6132" w:type="dxa"/>
          </w:tcPr>
          <w:p w14:paraId="50B25F45" w14:textId="0E31B49D"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КМДКБ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Московская, 30</w:t>
            </w:r>
          </w:p>
        </w:tc>
        <w:tc>
          <w:tcPr>
            <w:tcW w:w="2898" w:type="dxa"/>
          </w:tcPr>
          <w:p w14:paraId="65FDBC72" w14:textId="46D4D40A"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1F6AFE49" w14:textId="77777777" w:rsidTr="00DB7B04">
        <w:tc>
          <w:tcPr>
            <w:tcW w:w="432" w:type="dxa"/>
          </w:tcPr>
          <w:p w14:paraId="0693AE20" w14:textId="6830D13A"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43</w:t>
            </w:r>
          </w:p>
        </w:tc>
        <w:tc>
          <w:tcPr>
            <w:tcW w:w="6132" w:type="dxa"/>
          </w:tcPr>
          <w:p w14:paraId="6A8BAB82" w14:textId="7BAA4F6E"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КГАУЗ КГСП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Мичурина, 2 а</w:t>
            </w:r>
          </w:p>
        </w:tc>
        <w:tc>
          <w:tcPr>
            <w:tcW w:w="2898" w:type="dxa"/>
          </w:tcPr>
          <w:p w14:paraId="0B3F88AD" w14:textId="7D099B85"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1F94F585" w14:textId="77777777" w:rsidTr="00DB7B04">
        <w:tc>
          <w:tcPr>
            <w:tcW w:w="432" w:type="dxa"/>
          </w:tcPr>
          <w:p w14:paraId="5ABEC403" w14:textId="33D78CE4"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44</w:t>
            </w:r>
          </w:p>
        </w:tc>
        <w:tc>
          <w:tcPr>
            <w:tcW w:w="6132" w:type="dxa"/>
          </w:tcPr>
          <w:p w14:paraId="63729861" w14:textId="1A397BA6"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ККНД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 xml:space="preserve">Красноярск </w:t>
            </w:r>
            <w:r w:rsidRPr="00DB7B04">
              <w:rPr>
                <w:color w:val="000000"/>
                <w:sz w:val="22"/>
                <w:szCs w:val="22"/>
              </w:rPr>
              <w:t>ул. Пархоменко, 2</w:t>
            </w:r>
          </w:p>
        </w:tc>
        <w:tc>
          <w:tcPr>
            <w:tcW w:w="2898" w:type="dxa"/>
          </w:tcPr>
          <w:p w14:paraId="3E4CB3A7" w14:textId="3F798AB0" w:rsidR="00825471" w:rsidRPr="00DB7B04" w:rsidRDefault="00825471" w:rsidP="00DB7B04">
            <w:pPr>
              <w:pStyle w:val="af"/>
              <w:tabs>
                <w:tab w:val="left" w:pos="423"/>
                <w:tab w:val="left" w:pos="742"/>
                <w:tab w:val="left" w:pos="888"/>
                <w:tab w:val="left" w:pos="1245"/>
                <w:tab w:val="center" w:pos="2653"/>
              </w:tabs>
              <w:spacing w:beforeAutospacing="0" w:afterAutospacing="0"/>
              <w:jc w:val="left"/>
              <w:rPr>
                <w:color w:val="000000"/>
                <w:sz w:val="22"/>
                <w:szCs w:val="22"/>
              </w:rPr>
            </w:pPr>
            <w:r w:rsidRPr="00DB7B04">
              <w:rPr>
                <w:color w:val="000000"/>
                <w:sz w:val="22"/>
                <w:szCs w:val="22"/>
              </w:rPr>
              <w:t>ТЭЦ-1</w:t>
            </w:r>
          </w:p>
        </w:tc>
      </w:tr>
      <w:tr w:rsidR="00825471" w:rsidRPr="00E600B1" w14:paraId="4C0B99B1" w14:textId="77777777" w:rsidTr="00DB7B04">
        <w:tc>
          <w:tcPr>
            <w:tcW w:w="432" w:type="dxa"/>
          </w:tcPr>
          <w:p w14:paraId="0AC7EFD6" w14:textId="6F44D31A"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45</w:t>
            </w:r>
          </w:p>
        </w:tc>
        <w:tc>
          <w:tcPr>
            <w:tcW w:w="6132" w:type="dxa"/>
          </w:tcPr>
          <w:p w14:paraId="33489FDD" w14:textId="349D8D03"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КГДП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Астраханская, 9</w:t>
            </w:r>
          </w:p>
        </w:tc>
        <w:tc>
          <w:tcPr>
            <w:tcW w:w="2898" w:type="dxa"/>
          </w:tcPr>
          <w:p w14:paraId="0429A0D4" w14:textId="52C52C3D"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4E5EE3F0" w14:textId="77777777" w:rsidTr="00DB7B04">
        <w:tc>
          <w:tcPr>
            <w:tcW w:w="432" w:type="dxa"/>
          </w:tcPr>
          <w:p w14:paraId="05D1AAA5" w14:textId="3E638934"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46</w:t>
            </w:r>
          </w:p>
        </w:tc>
        <w:tc>
          <w:tcPr>
            <w:tcW w:w="6132" w:type="dxa"/>
          </w:tcPr>
          <w:p w14:paraId="578C3B08" w14:textId="56A52F10"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ККПТД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Крылова, 5 стр.4</w:t>
            </w:r>
          </w:p>
        </w:tc>
        <w:tc>
          <w:tcPr>
            <w:tcW w:w="2898" w:type="dxa"/>
          </w:tcPr>
          <w:p w14:paraId="39C17980" w14:textId="1A59C909"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5F85DA91" w14:textId="77777777" w:rsidTr="00DB7B04">
        <w:tc>
          <w:tcPr>
            <w:tcW w:w="432" w:type="dxa"/>
          </w:tcPr>
          <w:p w14:paraId="5251236C" w14:textId="0B935401"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47</w:t>
            </w:r>
          </w:p>
        </w:tc>
        <w:tc>
          <w:tcPr>
            <w:tcW w:w="6132" w:type="dxa"/>
          </w:tcPr>
          <w:p w14:paraId="0DC8D788" w14:textId="35543373"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КМКБ № 20 ИМЕНИ И.С. БЕРЗОНА,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Инструментальная, 12</w:t>
            </w:r>
          </w:p>
        </w:tc>
        <w:tc>
          <w:tcPr>
            <w:tcW w:w="2898" w:type="dxa"/>
          </w:tcPr>
          <w:p w14:paraId="6D012218" w14:textId="7520A75E"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7326E710" w14:textId="77777777" w:rsidTr="00DB7B04">
        <w:tc>
          <w:tcPr>
            <w:tcW w:w="432" w:type="dxa"/>
          </w:tcPr>
          <w:p w14:paraId="1153CADB" w14:textId="2E0A621D"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48</w:t>
            </w:r>
          </w:p>
        </w:tc>
        <w:tc>
          <w:tcPr>
            <w:tcW w:w="6132" w:type="dxa"/>
          </w:tcPr>
          <w:p w14:paraId="5699E7A2" w14:textId="4BC40D26"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КМДКБ </w:t>
            </w:r>
            <w:r w:rsidR="00581CF3" w:rsidRPr="00DB7B04">
              <w:rPr>
                <w:color w:val="000000"/>
                <w:sz w:val="22"/>
                <w:szCs w:val="22"/>
              </w:rPr>
              <w:t>№ 5</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Щорса, 83</w:t>
            </w:r>
          </w:p>
        </w:tc>
        <w:tc>
          <w:tcPr>
            <w:tcW w:w="2898" w:type="dxa"/>
          </w:tcPr>
          <w:p w14:paraId="695814E8" w14:textId="228B4959"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2C72DFE0" w14:textId="77777777" w:rsidTr="00DB7B04">
        <w:tc>
          <w:tcPr>
            <w:tcW w:w="432" w:type="dxa"/>
          </w:tcPr>
          <w:p w14:paraId="38E4E95C" w14:textId="17C59EB8"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49</w:t>
            </w:r>
          </w:p>
        </w:tc>
        <w:tc>
          <w:tcPr>
            <w:tcW w:w="6132" w:type="dxa"/>
          </w:tcPr>
          <w:p w14:paraId="40D94F87" w14:textId="4C3A63AE"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КМКБ № 7,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Павлова, 4 стр.5</w:t>
            </w:r>
          </w:p>
        </w:tc>
        <w:tc>
          <w:tcPr>
            <w:tcW w:w="2898" w:type="dxa"/>
          </w:tcPr>
          <w:p w14:paraId="6BCCD777" w14:textId="3E7FFE1F"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22FDB005" w14:textId="77777777" w:rsidTr="00DB7B04">
        <w:tc>
          <w:tcPr>
            <w:tcW w:w="432" w:type="dxa"/>
          </w:tcPr>
          <w:p w14:paraId="2405F641" w14:textId="1366AB0C"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50</w:t>
            </w:r>
          </w:p>
        </w:tc>
        <w:tc>
          <w:tcPr>
            <w:tcW w:w="6132" w:type="dxa"/>
          </w:tcPr>
          <w:p w14:paraId="70D08851" w14:textId="77777777" w:rsid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КМРД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 Красноярского края</w:t>
            </w:r>
            <w:r w:rsidRPr="00DB7B04">
              <w:rPr>
                <w:color w:val="000000"/>
                <w:sz w:val="22"/>
                <w:szCs w:val="22"/>
              </w:rPr>
              <w:t xml:space="preserve">, </w:t>
            </w:r>
          </w:p>
          <w:p w14:paraId="13C4DC0E" w14:textId="0B0A850A"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пр-кт им газеты </w:t>
            </w:r>
            <w:r w:rsidR="00EC7838" w:rsidRPr="00DB7B04">
              <w:rPr>
                <w:color w:val="000000"/>
                <w:sz w:val="22"/>
                <w:szCs w:val="22"/>
              </w:rPr>
              <w:t>Красноярск</w:t>
            </w:r>
            <w:r w:rsidRPr="00DB7B04">
              <w:rPr>
                <w:color w:val="000000"/>
                <w:sz w:val="22"/>
                <w:szCs w:val="22"/>
              </w:rPr>
              <w:t>ий Рабочий, 170</w:t>
            </w:r>
          </w:p>
        </w:tc>
        <w:tc>
          <w:tcPr>
            <w:tcW w:w="2898" w:type="dxa"/>
          </w:tcPr>
          <w:p w14:paraId="023AC0A8" w14:textId="19C944F6"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1B365CCD" w14:textId="77777777" w:rsidTr="00DB7B04">
        <w:tc>
          <w:tcPr>
            <w:tcW w:w="432" w:type="dxa"/>
          </w:tcPr>
          <w:p w14:paraId="58BAA884" w14:textId="64BCB9A8"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51</w:t>
            </w:r>
          </w:p>
        </w:tc>
        <w:tc>
          <w:tcPr>
            <w:tcW w:w="6132" w:type="dxa"/>
          </w:tcPr>
          <w:p w14:paraId="0BDFB722" w14:textId="63AC85E4"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КМКБ </w:t>
            </w:r>
            <w:r w:rsidR="00581CF3" w:rsidRPr="00DB7B04">
              <w:rPr>
                <w:color w:val="000000"/>
                <w:sz w:val="22"/>
                <w:szCs w:val="22"/>
              </w:rPr>
              <w:t>№ 4</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Кутузова, 71</w:t>
            </w:r>
          </w:p>
        </w:tc>
        <w:tc>
          <w:tcPr>
            <w:tcW w:w="2898" w:type="dxa"/>
          </w:tcPr>
          <w:p w14:paraId="20814B66" w14:textId="697587E4"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0CF1F180" w14:textId="77777777" w:rsidTr="00DB7B04">
        <w:tc>
          <w:tcPr>
            <w:tcW w:w="432" w:type="dxa"/>
          </w:tcPr>
          <w:p w14:paraId="1D842891" w14:textId="372B5B1E"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52</w:t>
            </w:r>
          </w:p>
        </w:tc>
        <w:tc>
          <w:tcPr>
            <w:tcW w:w="6132" w:type="dxa"/>
          </w:tcPr>
          <w:p w14:paraId="2D9E7C9E" w14:textId="77777777" w:rsid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КГАУЗ КМБ </w:t>
            </w:r>
            <w:r w:rsidR="00581CF3" w:rsidRPr="00DB7B04">
              <w:rPr>
                <w:color w:val="000000"/>
                <w:sz w:val="22"/>
                <w:szCs w:val="22"/>
              </w:rPr>
              <w:t>№ 5</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 Красноярского края</w:t>
            </w:r>
            <w:r w:rsidR="00780F0F" w:rsidRPr="00DB7B04">
              <w:rPr>
                <w:color w:val="000000"/>
                <w:sz w:val="22"/>
                <w:szCs w:val="22"/>
              </w:rPr>
              <w:t xml:space="preserve">, </w:t>
            </w:r>
          </w:p>
          <w:p w14:paraId="7214FC5E" w14:textId="341F84C7" w:rsidR="00825471" w:rsidRPr="00DB7B04" w:rsidRDefault="00780F0F"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пр-</w:t>
            </w:r>
            <w:r w:rsidR="00825471" w:rsidRPr="00DB7B04">
              <w:rPr>
                <w:color w:val="000000"/>
                <w:sz w:val="22"/>
                <w:szCs w:val="22"/>
              </w:rPr>
              <w:t xml:space="preserve">т им газеты </w:t>
            </w:r>
            <w:r w:rsidR="00EC7838" w:rsidRPr="00DB7B04">
              <w:rPr>
                <w:color w:val="000000"/>
                <w:sz w:val="22"/>
                <w:szCs w:val="22"/>
              </w:rPr>
              <w:t xml:space="preserve">Красноярский </w:t>
            </w:r>
            <w:r w:rsidR="00825471" w:rsidRPr="00DB7B04">
              <w:rPr>
                <w:color w:val="000000"/>
                <w:sz w:val="22"/>
                <w:szCs w:val="22"/>
              </w:rPr>
              <w:t>Рабочий, 80 А</w:t>
            </w:r>
          </w:p>
        </w:tc>
        <w:tc>
          <w:tcPr>
            <w:tcW w:w="2898" w:type="dxa"/>
          </w:tcPr>
          <w:p w14:paraId="2A229D1C" w14:textId="415D3DF0"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1FC1A61A" w14:textId="77777777" w:rsidTr="00DB7B04">
        <w:tc>
          <w:tcPr>
            <w:tcW w:w="432" w:type="dxa"/>
          </w:tcPr>
          <w:p w14:paraId="3C7CE63E" w14:textId="155355C2"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53</w:t>
            </w:r>
          </w:p>
        </w:tc>
        <w:tc>
          <w:tcPr>
            <w:tcW w:w="6132" w:type="dxa"/>
          </w:tcPr>
          <w:p w14:paraId="383595CB" w14:textId="77777777" w:rsid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КГБУЗ КККОД им. А.И. Крыжановского,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w:t>
            </w:r>
          </w:p>
          <w:p w14:paraId="1E99BB22" w14:textId="7AC05BDE"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 ул. Смоленская 1-я, 16 стр.25</w:t>
            </w:r>
          </w:p>
        </w:tc>
        <w:tc>
          <w:tcPr>
            <w:tcW w:w="2898" w:type="dxa"/>
          </w:tcPr>
          <w:p w14:paraId="0AACBC54" w14:textId="67BFBCAF"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ТЭЦ-1</w:t>
            </w:r>
          </w:p>
        </w:tc>
      </w:tr>
      <w:tr w:rsidR="00825471" w:rsidRPr="00E600B1" w14:paraId="45D1EB7E" w14:textId="77777777" w:rsidTr="00DB7B04">
        <w:tc>
          <w:tcPr>
            <w:tcW w:w="432" w:type="dxa"/>
          </w:tcPr>
          <w:p w14:paraId="108DD567" w14:textId="390DAE5F"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54</w:t>
            </w:r>
          </w:p>
        </w:tc>
        <w:tc>
          <w:tcPr>
            <w:tcW w:w="6132" w:type="dxa"/>
          </w:tcPr>
          <w:p w14:paraId="2C408A30" w14:textId="28F36AD6"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КГДБ </w:t>
            </w:r>
            <w:r w:rsidR="00581CF3" w:rsidRPr="00DB7B04">
              <w:rPr>
                <w:color w:val="000000"/>
                <w:sz w:val="22"/>
                <w:szCs w:val="22"/>
              </w:rPr>
              <w:t>№ 8</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40 лет Победы, 14</w:t>
            </w:r>
          </w:p>
        </w:tc>
        <w:tc>
          <w:tcPr>
            <w:tcW w:w="2898" w:type="dxa"/>
          </w:tcPr>
          <w:p w14:paraId="43022F00" w14:textId="2CE46A5C"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Котельная РТК – генерация</w:t>
            </w:r>
          </w:p>
        </w:tc>
      </w:tr>
      <w:tr w:rsidR="00825471" w:rsidRPr="00E600B1" w14:paraId="6FA4CB6D" w14:textId="77777777" w:rsidTr="00DB7B04">
        <w:tc>
          <w:tcPr>
            <w:tcW w:w="432" w:type="dxa"/>
          </w:tcPr>
          <w:p w14:paraId="4E120695" w14:textId="5CE74382"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55</w:t>
            </w:r>
          </w:p>
        </w:tc>
        <w:tc>
          <w:tcPr>
            <w:tcW w:w="6132" w:type="dxa"/>
          </w:tcPr>
          <w:p w14:paraId="249367BC" w14:textId="1A01BEB0"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КМБ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40 лет Победы, 2 стр.3</w:t>
            </w:r>
          </w:p>
        </w:tc>
        <w:tc>
          <w:tcPr>
            <w:tcW w:w="2898" w:type="dxa"/>
          </w:tcPr>
          <w:p w14:paraId="45FF5676" w14:textId="5D1B2213"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Котельная РТК – генерация</w:t>
            </w:r>
          </w:p>
        </w:tc>
      </w:tr>
      <w:tr w:rsidR="00825471" w:rsidRPr="00E600B1" w14:paraId="74882650" w14:textId="77777777" w:rsidTr="00DB7B04">
        <w:tc>
          <w:tcPr>
            <w:tcW w:w="432" w:type="dxa"/>
          </w:tcPr>
          <w:p w14:paraId="4AC8C59B" w14:textId="2F15B9A1"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56</w:t>
            </w:r>
          </w:p>
        </w:tc>
        <w:tc>
          <w:tcPr>
            <w:tcW w:w="6132" w:type="dxa"/>
          </w:tcPr>
          <w:p w14:paraId="13519DE2" w14:textId="3EE1C8AD"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КМРД </w:t>
            </w:r>
            <w:r w:rsidR="00581CF3" w:rsidRPr="00DB7B04">
              <w:rPr>
                <w:color w:val="000000"/>
                <w:sz w:val="22"/>
                <w:szCs w:val="22"/>
              </w:rPr>
              <w:t>№ 1</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б-р Солнечный Бульвар, 2</w:t>
            </w:r>
          </w:p>
        </w:tc>
        <w:tc>
          <w:tcPr>
            <w:tcW w:w="2898" w:type="dxa"/>
          </w:tcPr>
          <w:p w14:paraId="3D22A106" w14:textId="54CFA7CF"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Котельная РТК – генерация</w:t>
            </w:r>
          </w:p>
        </w:tc>
      </w:tr>
      <w:tr w:rsidR="00825471" w:rsidRPr="00E600B1" w14:paraId="344A5106" w14:textId="77777777" w:rsidTr="00DB7B04">
        <w:tc>
          <w:tcPr>
            <w:tcW w:w="432" w:type="dxa"/>
          </w:tcPr>
          <w:p w14:paraId="4522A3DD" w14:textId="6F7F2270"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57</w:t>
            </w:r>
          </w:p>
        </w:tc>
        <w:tc>
          <w:tcPr>
            <w:tcW w:w="6132" w:type="dxa"/>
          </w:tcPr>
          <w:p w14:paraId="5CF53E2F" w14:textId="3F8D7D99"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 xml:space="preserve">КГБУЗ КМБ </w:t>
            </w:r>
            <w:r w:rsidR="00581CF3" w:rsidRPr="00DB7B04">
              <w:rPr>
                <w:color w:val="000000"/>
                <w:sz w:val="22"/>
                <w:szCs w:val="22"/>
              </w:rPr>
              <w:t>№ 2</w:t>
            </w:r>
            <w:r w:rsidRPr="00DB7B04">
              <w:rPr>
                <w:color w:val="000000"/>
                <w:sz w:val="22"/>
                <w:szCs w:val="22"/>
              </w:rPr>
              <w:t>,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40 лет Победы, 2 стр.5</w:t>
            </w:r>
          </w:p>
        </w:tc>
        <w:tc>
          <w:tcPr>
            <w:tcW w:w="2898" w:type="dxa"/>
          </w:tcPr>
          <w:p w14:paraId="475F764D" w14:textId="5BF4921C"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Котельная РТК – генерация</w:t>
            </w:r>
          </w:p>
        </w:tc>
      </w:tr>
      <w:tr w:rsidR="00825471" w:rsidRPr="00E600B1" w14:paraId="2851B6A4" w14:textId="77777777" w:rsidTr="00DB7B04">
        <w:tc>
          <w:tcPr>
            <w:tcW w:w="432" w:type="dxa"/>
          </w:tcPr>
          <w:p w14:paraId="14F9816B" w14:textId="7B59116E" w:rsidR="00825471" w:rsidRPr="00DB7B04" w:rsidRDefault="008578EE" w:rsidP="00DB7B04">
            <w:pPr>
              <w:pStyle w:val="af"/>
              <w:tabs>
                <w:tab w:val="left" w:pos="423"/>
                <w:tab w:val="left" w:pos="742"/>
                <w:tab w:val="left" w:pos="888"/>
              </w:tabs>
              <w:spacing w:beforeAutospacing="0" w:afterAutospacing="0"/>
              <w:jc w:val="center"/>
              <w:rPr>
                <w:rFonts w:eastAsia="Calibri"/>
              </w:rPr>
            </w:pPr>
            <w:r w:rsidRPr="00DB7B04">
              <w:rPr>
                <w:rFonts w:eastAsia="Calibri"/>
              </w:rPr>
              <w:t>58</w:t>
            </w:r>
          </w:p>
        </w:tc>
        <w:tc>
          <w:tcPr>
            <w:tcW w:w="6132" w:type="dxa"/>
          </w:tcPr>
          <w:p w14:paraId="42E6B0B9" w14:textId="7AB06A77"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КГБУ СО Пансионат Солнечный, г</w:t>
            </w:r>
            <w:r w:rsidR="00EC7838" w:rsidRPr="00DB7B04">
              <w:rPr>
                <w:color w:val="000000"/>
                <w:sz w:val="22"/>
                <w:szCs w:val="22"/>
              </w:rPr>
              <w:t>.</w:t>
            </w:r>
            <w:r w:rsidRPr="00DB7B04">
              <w:rPr>
                <w:color w:val="000000"/>
                <w:sz w:val="22"/>
                <w:szCs w:val="22"/>
              </w:rPr>
              <w:t xml:space="preserve"> </w:t>
            </w:r>
            <w:r w:rsidR="004A6C81" w:rsidRPr="00DB7B04">
              <w:rPr>
                <w:color w:val="000000"/>
                <w:sz w:val="22"/>
                <w:szCs w:val="22"/>
              </w:rPr>
              <w:t>Красноярск</w:t>
            </w:r>
            <w:r w:rsidRPr="00DB7B04">
              <w:rPr>
                <w:color w:val="000000"/>
                <w:sz w:val="22"/>
                <w:szCs w:val="22"/>
              </w:rPr>
              <w:t>, ул. Славы, 10</w:t>
            </w:r>
          </w:p>
        </w:tc>
        <w:tc>
          <w:tcPr>
            <w:tcW w:w="2898" w:type="dxa"/>
          </w:tcPr>
          <w:p w14:paraId="271694A8" w14:textId="2E33376C" w:rsidR="00825471" w:rsidRPr="00DB7B04" w:rsidRDefault="00825471" w:rsidP="00DB7B04">
            <w:pPr>
              <w:pStyle w:val="af"/>
              <w:tabs>
                <w:tab w:val="left" w:pos="423"/>
                <w:tab w:val="left" w:pos="742"/>
                <w:tab w:val="left" w:pos="888"/>
              </w:tabs>
              <w:spacing w:beforeAutospacing="0" w:afterAutospacing="0"/>
              <w:jc w:val="left"/>
              <w:rPr>
                <w:color w:val="000000"/>
                <w:sz w:val="22"/>
                <w:szCs w:val="22"/>
              </w:rPr>
            </w:pPr>
            <w:r w:rsidRPr="00DB7B04">
              <w:rPr>
                <w:color w:val="000000"/>
                <w:sz w:val="22"/>
                <w:szCs w:val="22"/>
              </w:rPr>
              <w:t>Котельная РТК – генерация</w:t>
            </w:r>
          </w:p>
        </w:tc>
      </w:tr>
    </w:tbl>
    <w:p w14:paraId="6AA2117F" w14:textId="77777777" w:rsidR="00050D8B" w:rsidRPr="00DB7B04" w:rsidRDefault="00050D8B" w:rsidP="005575C2">
      <w:pPr>
        <w:pStyle w:val="af"/>
        <w:tabs>
          <w:tab w:val="left" w:pos="1134"/>
        </w:tabs>
        <w:spacing w:beforeAutospacing="0" w:after="0" w:afterAutospacing="0"/>
        <w:ind w:left="567"/>
        <w:rPr>
          <w:sz w:val="20"/>
          <w:szCs w:val="20"/>
        </w:rPr>
      </w:pPr>
    </w:p>
    <w:p w14:paraId="03CE18D7" w14:textId="41006F62" w:rsidR="002A3C57" w:rsidRPr="00DB7B04" w:rsidRDefault="002A3C57" w:rsidP="00DB7B04">
      <w:pPr>
        <w:pStyle w:val="1"/>
        <w:numPr>
          <w:ilvl w:val="1"/>
          <w:numId w:val="34"/>
        </w:numPr>
        <w:tabs>
          <w:tab w:val="left" w:pos="567"/>
          <w:tab w:val="left" w:pos="993"/>
          <w:tab w:val="left" w:pos="1276"/>
          <w:tab w:val="left" w:pos="4781"/>
        </w:tabs>
        <w:ind w:left="0" w:firstLine="709"/>
        <w:jc w:val="both"/>
        <w:rPr>
          <w:b w:val="0"/>
          <w:bCs w:val="0"/>
          <w:sz w:val="30"/>
          <w:szCs w:val="30"/>
        </w:rPr>
      </w:pPr>
      <w:bookmarkStart w:id="43" w:name="_Toc212496213"/>
      <w:r w:rsidRPr="00DB7B04">
        <w:rPr>
          <w:b w:val="0"/>
          <w:bCs w:val="0"/>
          <w:sz w:val="30"/>
          <w:szCs w:val="30"/>
        </w:rPr>
        <w:t xml:space="preserve">Сведения о местных (стационарных, мобильных) источниках тепловой энергии </w:t>
      </w:r>
      <w:r w:rsidR="00F30717" w:rsidRPr="00DB7B04">
        <w:rPr>
          <w:b w:val="0"/>
          <w:bCs w:val="0"/>
          <w:sz w:val="30"/>
          <w:szCs w:val="30"/>
        </w:rPr>
        <w:t xml:space="preserve"> </w:t>
      </w:r>
      <w:r w:rsidRPr="00DB7B04">
        <w:rPr>
          <w:b w:val="0"/>
          <w:bCs w:val="0"/>
          <w:sz w:val="30"/>
          <w:szCs w:val="30"/>
        </w:rPr>
        <w:t>на территории муниципального образования</w:t>
      </w:r>
      <w:bookmarkEnd w:id="43"/>
    </w:p>
    <w:p w14:paraId="091975C3" w14:textId="77058C9C" w:rsidR="002A3C57" w:rsidRPr="00DB7B04" w:rsidRDefault="002A3C57" w:rsidP="00DB7B04">
      <w:pPr>
        <w:pStyle w:val="af"/>
        <w:numPr>
          <w:ilvl w:val="2"/>
          <w:numId w:val="34"/>
        </w:numPr>
        <w:tabs>
          <w:tab w:val="left" w:pos="709"/>
          <w:tab w:val="left" w:pos="851"/>
          <w:tab w:val="left" w:pos="1134"/>
          <w:tab w:val="left" w:pos="1276"/>
        </w:tabs>
        <w:spacing w:beforeAutospacing="0" w:after="0" w:afterAutospacing="0" w:line="240" w:lineRule="auto"/>
        <w:ind w:left="0" w:firstLine="709"/>
        <w:rPr>
          <w:sz w:val="30"/>
          <w:szCs w:val="30"/>
        </w:rPr>
      </w:pPr>
      <w:r w:rsidRPr="00DB7B04">
        <w:rPr>
          <w:sz w:val="30"/>
          <w:szCs w:val="30"/>
        </w:rPr>
        <w:t xml:space="preserve">При наличии в зоне отключения теплоснабжения потребителей первой категории надежности для которых не допускается перерывов в подаче расчетного количества теплоты и снижения температуры воздуха в помещениях, ниже предусмотренных ГОСТ 30494 Здания жилые и общественные </w:t>
      </w:r>
      <w:r w:rsidR="005B44C6" w:rsidRPr="00DB7B04">
        <w:rPr>
          <w:sz w:val="30"/>
          <w:szCs w:val="30"/>
        </w:rPr>
        <w:t xml:space="preserve">и при отсутствии возможности резервирования теплоснабжения таких потребителей от нескольких независимых стационарных источников тепловой энергии или тепловых сетей, </w:t>
      </w:r>
      <w:r w:rsidRPr="00DB7B04">
        <w:rPr>
          <w:sz w:val="30"/>
          <w:szCs w:val="30"/>
        </w:rPr>
        <w:t xml:space="preserve">собственникам зданий (потребителям) </w:t>
      </w:r>
      <w:r w:rsidR="005B44C6" w:rsidRPr="00DB7B04">
        <w:rPr>
          <w:sz w:val="30"/>
          <w:szCs w:val="30"/>
        </w:rPr>
        <w:t xml:space="preserve">на территории </w:t>
      </w:r>
      <w:r w:rsidR="0087404A" w:rsidRPr="00DB7B04">
        <w:rPr>
          <w:sz w:val="30"/>
          <w:szCs w:val="30"/>
        </w:rPr>
        <w:t>города</w:t>
      </w:r>
      <w:r w:rsidR="005903F1" w:rsidRPr="00DB7B04">
        <w:rPr>
          <w:sz w:val="30"/>
          <w:szCs w:val="30"/>
        </w:rPr>
        <w:t xml:space="preserve"> </w:t>
      </w:r>
      <w:r w:rsidR="004A6C81" w:rsidRPr="00DB7B04">
        <w:rPr>
          <w:sz w:val="30"/>
          <w:szCs w:val="30"/>
        </w:rPr>
        <w:t>Красноярск</w:t>
      </w:r>
      <w:r w:rsidR="0087404A" w:rsidRPr="00DB7B04">
        <w:rPr>
          <w:sz w:val="30"/>
          <w:szCs w:val="30"/>
        </w:rPr>
        <w:t xml:space="preserve">а </w:t>
      </w:r>
      <w:r w:rsidR="004A6C81" w:rsidRPr="00DB7B04">
        <w:rPr>
          <w:sz w:val="30"/>
          <w:szCs w:val="30"/>
        </w:rPr>
        <w:t>Красноярского края</w:t>
      </w:r>
      <w:r w:rsidR="005B44C6" w:rsidRPr="00DB7B04">
        <w:rPr>
          <w:sz w:val="30"/>
          <w:szCs w:val="30"/>
        </w:rPr>
        <w:t xml:space="preserve"> </w:t>
      </w:r>
      <w:r w:rsidRPr="00DB7B04">
        <w:rPr>
          <w:sz w:val="30"/>
          <w:szCs w:val="30"/>
        </w:rPr>
        <w:t>предусмотре</w:t>
      </w:r>
      <w:r w:rsidR="005B44C6" w:rsidRPr="00DB7B04">
        <w:rPr>
          <w:sz w:val="30"/>
          <w:szCs w:val="30"/>
        </w:rPr>
        <w:t>ны</w:t>
      </w:r>
      <w:r w:rsidRPr="00DB7B04">
        <w:rPr>
          <w:sz w:val="30"/>
          <w:szCs w:val="30"/>
        </w:rPr>
        <w:t xml:space="preserve"> местные резервные источники тепло</w:t>
      </w:r>
      <w:r w:rsidR="005B44C6" w:rsidRPr="00DB7B04">
        <w:rPr>
          <w:sz w:val="30"/>
          <w:szCs w:val="30"/>
        </w:rPr>
        <w:t>вой энергии</w:t>
      </w:r>
      <w:r w:rsidRPr="00DB7B04">
        <w:rPr>
          <w:sz w:val="30"/>
          <w:szCs w:val="30"/>
        </w:rPr>
        <w:t xml:space="preserve"> (стационарные или </w:t>
      </w:r>
      <w:r w:rsidR="005B44C6" w:rsidRPr="00DB7B04">
        <w:rPr>
          <w:sz w:val="30"/>
          <w:szCs w:val="30"/>
        </w:rPr>
        <w:t>мобильные</w:t>
      </w:r>
      <w:r w:rsidRPr="00DB7B04">
        <w:rPr>
          <w:sz w:val="30"/>
          <w:szCs w:val="30"/>
        </w:rPr>
        <w:t>).</w:t>
      </w:r>
    </w:p>
    <w:p w14:paraId="3996F359" w14:textId="2CAECE27" w:rsidR="00520A3E" w:rsidRPr="00DB7B04" w:rsidRDefault="005B44C6" w:rsidP="00DB7B04">
      <w:pPr>
        <w:pStyle w:val="af"/>
        <w:numPr>
          <w:ilvl w:val="2"/>
          <w:numId w:val="34"/>
        </w:numPr>
        <w:tabs>
          <w:tab w:val="left" w:pos="709"/>
          <w:tab w:val="left" w:pos="851"/>
          <w:tab w:val="left" w:pos="1134"/>
          <w:tab w:val="left" w:pos="1276"/>
        </w:tabs>
        <w:spacing w:beforeAutospacing="0" w:after="0" w:afterAutospacing="0" w:line="240" w:lineRule="auto"/>
        <w:ind w:left="0" w:firstLine="709"/>
        <w:rPr>
          <w:sz w:val="30"/>
          <w:szCs w:val="30"/>
        </w:rPr>
      </w:pPr>
      <w:r w:rsidRPr="00DB7B04">
        <w:rPr>
          <w:sz w:val="30"/>
          <w:szCs w:val="30"/>
        </w:rPr>
        <w:t>В случае возникновения аварийной ситуации в тепло</w:t>
      </w:r>
      <w:r w:rsidR="00DB7B04">
        <w:rPr>
          <w:sz w:val="30"/>
          <w:szCs w:val="30"/>
        </w:rPr>
        <w:t>-</w:t>
      </w:r>
      <w:r w:rsidRPr="00DB7B04">
        <w:rPr>
          <w:sz w:val="30"/>
          <w:szCs w:val="30"/>
        </w:rPr>
        <w:t xml:space="preserve">снабжении у потребителей первой категории местные резервные источники тепловой энергии подключаются </w:t>
      </w:r>
      <w:r w:rsidR="00D526CF" w:rsidRPr="00DB7B04">
        <w:rPr>
          <w:sz w:val="30"/>
          <w:szCs w:val="30"/>
        </w:rPr>
        <w:t xml:space="preserve">к тепловой сети </w:t>
      </w:r>
      <w:r w:rsidRPr="00DB7B04">
        <w:rPr>
          <w:sz w:val="30"/>
          <w:szCs w:val="30"/>
        </w:rPr>
        <w:t>за 2</w:t>
      </w:r>
      <w:r w:rsidR="00DB7B04">
        <w:rPr>
          <w:sz w:val="30"/>
          <w:szCs w:val="30"/>
        </w:rPr>
        <w:t>–</w:t>
      </w:r>
      <w:r w:rsidRPr="00DB7B04">
        <w:rPr>
          <w:sz w:val="30"/>
          <w:szCs w:val="30"/>
        </w:rPr>
        <w:t>3 часа и начинают подавать тепло в здания.</w:t>
      </w:r>
    </w:p>
    <w:p w14:paraId="7B4C1AC3" w14:textId="037B047A" w:rsidR="00520A3E" w:rsidRPr="00DB7B04" w:rsidRDefault="00520A3E" w:rsidP="00DB7B04">
      <w:pPr>
        <w:pStyle w:val="af"/>
        <w:numPr>
          <w:ilvl w:val="2"/>
          <w:numId w:val="34"/>
        </w:numPr>
        <w:tabs>
          <w:tab w:val="left" w:pos="709"/>
          <w:tab w:val="left" w:pos="851"/>
          <w:tab w:val="left" w:pos="1134"/>
          <w:tab w:val="left" w:pos="1276"/>
        </w:tabs>
        <w:spacing w:beforeAutospacing="0" w:after="0" w:afterAutospacing="0" w:line="240" w:lineRule="auto"/>
        <w:ind w:left="0" w:firstLine="709"/>
        <w:rPr>
          <w:sz w:val="30"/>
          <w:szCs w:val="30"/>
        </w:rPr>
      </w:pPr>
      <w:r w:rsidRPr="00DB7B04">
        <w:rPr>
          <w:sz w:val="30"/>
          <w:szCs w:val="30"/>
        </w:rPr>
        <w:t>Сведения о местных резервных источниках тепловой энергии на территории города Красноярск представлен</w:t>
      </w:r>
      <w:r w:rsidR="00BC16D8" w:rsidRPr="00DB7B04">
        <w:rPr>
          <w:sz w:val="30"/>
          <w:szCs w:val="30"/>
        </w:rPr>
        <w:t>ы</w:t>
      </w:r>
      <w:r w:rsidRPr="00DB7B04">
        <w:rPr>
          <w:sz w:val="30"/>
          <w:szCs w:val="30"/>
        </w:rPr>
        <w:t xml:space="preserve"> в таблице</w:t>
      </w:r>
      <w:r w:rsidR="00780F0F" w:rsidRPr="00DB7B04">
        <w:rPr>
          <w:sz w:val="30"/>
          <w:szCs w:val="30"/>
        </w:rPr>
        <w:t xml:space="preserve"> </w:t>
      </w:r>
      <w:r w:rsidRPr="00DB7B04">
        <w:rPr>
          <w:sz w:val="30"/>
          <w:szCs w:val="30"/>
        </w:rPr>
        <w:fldChar w:fldCharType="begin"/>
      </w:r>
      <w:r w:rsidRPr="00DB7B04">
        <w:rPr>
          <w:sz w:val="30"/>
          <w:szCs w:val="30"/>
        </w:rPr>
        <w:instrText xml:space="preserve"> REF _Ref190963381 \h  \* MERGEFORMAT </w:instrText>
      </w:r>
      <w:r w:rsidRPr="00DB7B04">
        <w:rPr>
          <w:sz w:val="30"/>
          <w:szCs w:val="30"/>
        </w:rPr>
      </w:r>
      <w:r w:rsidRPr="00DB7B04">
        <w:rPr>
          <w:sz w:val="30"/>
          <w:szCs w:val="30"/>
        </w:rPr>
        <w:fldChar w:fldCharType="separate"/>
      </w:r>
      <w:r w:rsidR="00CA497A" w:rsidRPr="00DB7B04">
        <w:rPr>
          <w:noProof/>
          <w:sz w:val="30"/>
          <w:szCs w:val="30"/>
        </w:rPr>
        <w:t xml:space="preserve">Таблица </w:t>
      </w:r>
      <w:r w:rsidR="00CA497A">
        <w:rPr>
          <w:sz w:val="30"/>
          <w:szCs w:val="30"/>
        </w:rPr>
        <w:t>1</w:t>
      </w:r>
      <w:r w:rsidR="00CA497A">
        <w:rPr>
          <w:noProof/>
          <w:sz w:val="30"/>
          <w:szCs w:val="30"/>
        </w:rPr>
        <w:t>.6</w:t>
      </w:r>
      <w:r w:rsidR="00CA497A" w:rsidRPr="00DB7B04">
        <w:rPr>
          <w:sz w:val="30"/>
          <w:szCs w:val="30"/>
        </w:rPr>
        <w:t>.</w:t>
      </w:r>
      <w:r w:rsidRPr="00DB7B04">
        <w:rPr>
          <w:sz w:val="30"/>
          <w:szCs w:val="30"/>
        </w:rPr>
        <w:fldChar w:fldCharType="end"/>
      </w:r>
      <w:r w:rsidR="00780F0F" w:rsidRPr="00DB7B04">
        <w:rPr>
          <w:sz w:val="30"/>
          <w:szCs w:val="30"/>
        </w:rPr>
        <w:t>3</w:t>
      </w:r>
      <w:r w:rsidRPr="00DB7B04">
        <w:rPr>
          <w:sz w:val="30"/>
          <w:szCs w:val="30"/>
        </w:rPr>
        <w:t>.</w:t>
      </w:r>
    </w:p>
    <w:p w14:paraId="30022F09" w14:textId="5BC1FF0F" w:rsidR="00520A3E" w:rsidRDefault="00520A3E" w:rsidP="00DB7B04">
      <w:pPr>
        <w:pStyle w:val="a7"/>
        <w:keepNext/>
        <w:shd w:val="clear" w:color="auto" w:fill="auto"/>
        <w:spacing w:before="0" w:line="240" w:lineRule="auto"/>
        <w:ind w:right="0" w:firstLine="709"/>
        <w:jc w:val="both"/>
        <w:rPr>
          <w:rFonts w:cs="Times New Roman"/>
          <w:color w:val="auto"/>
          <w:spacing w:val="0"/>
          <w:sz w:val="30"/>
          <w:szCs w:val="30"/>
        </w:rPr>
      </w:pPr>
      <w:bookmarkStart w:id="44" w:name="_Ref190963381"/>
      <w:bookmarkStart w:id="45" w:name="_Toc205559907"/>
      <w:r w:rsidRPr="00DB7B04">
        <w:rPr>
          <w:rFonts w:cs="Times New Roman"/>
          <w:color w:val="auto"/>
          <w:sz w:val="30"/>
          <w:szCs w:val="30"/>
        </w:rPr>
        <w:lastRenderedPageBreak/>
        <w:t xml:space="preserve">Таблица </w:t>
      </w:r>
      <w:r w:rsidRPr="00DB7B04">
        <w:rPr>
          <w:rFonts w:cs="Times New Roman"/>
          <w:noProof/>
          <w:color w:val="auto"/>
          <w:sz w:val="30"/>
          <w:szCs w:val="30"/>
        </w:rPr>
        <w:fldChar w:fldCharType="begin"/>
      </w:r>
      <w:r w:rsidRPr="00DB7B04">
        <w:rPr>
          <w:rFonts w:cs="Times New Roman"/>
          <w:noProof/>
          <w:color w:val="auto"/>
          <w:sz w:val="30"/>
          <w:szCs w:val="30"/>
        </w:rPr>
        <w:instrText xml:space="preserve"> STYLEREF 1 \s </w:instrText>
      </w:r>
      <w:r w:rsidRPr="00DB7B04">
        <w:rPr>
          <w:rFonts w:cs="Times New Roman"/>
          <w:noProof/>
          <w:color w:val="auto"/>
          <w:sz w:val="30"/>
          <w:szCs w:val="30"/>
        </w:rPr>
        <w:fldChar w:fldCharType="separate"/>
      </w:r>
      <w:r w:rsidR="00CA497A">
        <w:rPr>
          <w:rFonts w:cs="Times New Roman"/>
          <w:noProof/>
          <w:color w:val="auto"/>
          <w:sz w:val="30"/>
          <w:szCs w:val="30"/>
        </w:rPr>
        <w:t>1.6</w:t>
      </w:r>
      <w:r w:rsidRPr="00DB7B04">
        <w:rPr>
          <w:rFonts w:cs="Times New Roman"/>
          <w:noProof/>
          <w:color w:val="auto"/>
          <w:sz w:val="30"/>
          <w:szCs w:val="30"/>
        </w:rPr>
        <w:fldChar w:fldCharType="end"/>
      </w:r>
      <w:r w:rsidRPr="00DB7B04">
        <w:rPr>
          <w:rFonts w:cs="Times New Roman"/>
          <w:color w:val="auto"/>
          <w:sz w:val="30"/>
          <w:szCs w:val="30"/>
        </w:rPr>
        <w:t>.</w:t>
      </w:r>
      <w:bookmarkEnd w:id="44"/>
      <w:r w:rsidR="00BC16D8" w:rsidRPr="00DB7B04">
        <w:rPr>
          <w:rFonts w:cs="Times New Roman"/>
          <w:noProof/>
          <w:color w:val="auto"/>
          <w:sz w:val="30"/>
          <w:szCs w:val="30"/>
        </w:rPr>
        <w:t>3</w:t>
      </w:r>
      <w:r w:rsidR="002D5109" w:rsidRPr="00DB7B04">
        <w:rPr>
          <w:rFonts w:cs="Times New Roman"/>
          <w:color w:val="auto"/>
          <w:sz w:val="30"/>
          <w:szCs w:val="30"/>
        </w:rPr>
        <w:t xml:space="preserve"> – </w:t>
      </w:r>
      <w:r w:rsidRPr="00DB7B04">
        <w:rPr>
          <w:rFonts w:cs="Times New Roman"/>
          <w:color w:val="auto"/>
          <w:spacing w:val="0"/>
          <w:sz w:val="30"/>
          <w:szCs w:val="30"/>
        </w:rPr>
        <w:t>Сведения о местных резервных источниках те</w:t>
      </w:r>
      <w:r w:rsidRPr="00DB7B04">
        <w:rPr>
          <w:rFonts w:cs="Times New Roman"/>
          <w:color w:val="auto"/>
          <w:spacing w:val="0"/>
          <w:sz w:val="30"/>
          <w:szCs w:val="30"/>
        </w:rPr>
        <w:t>п</w:t>
      </w:r>
      <w:r w:rsidRPr="00DB7B04">
        <w:rPr>
          <w:rFonts w:cs="Times New Roman"/>
          <w:color w:val="auto"/>
          <w:spacing w:val="0"/>
          <w:sz w:val="30"/>
          <w:szCs w:val="30"/>
        </w:rPr>
        <w:t xml:space="preserve">ловой энергии на территории </w:t>
      </w:r>
      <w:bookmarkEnd w:id="45"/>
      <w:r w:rsidR="00C34C83" w:rsidRPr="00DB7B04">
        <w:rPr>
          <w:rFonts w:cs="Times New Roman"/>
          <w:color w:val="auto"/>
          <w:spacing w:val="0"/>
          <w:sz w:val="30"/>
          <w:szCs w:val="30"/>
        </w:rPr>
        <w:t xml:space="preserve">города Красноярска </w:t>
      </w:r>
    </w:p>
    <w:p w14:paraId="49277307" w14:textId="77777777" w:rsidR="00DB7B04" w:rsidRPr="00DB7B04" w:rsidRDefault="00DB7B04" w:rsidP="00DB7B04">
      <w:pPr>
        <w:spacing w:after="0" w:line="240" w:lineRule="auto"/>
        <w:rPr>
          <w:rFonts w:ascii="Times New Roman" w:hAnsi="Times New Roman" w:cs="Times New Roman"/>
          <w:sz w:val="30"/>
          <w:szCs w:val="30"/>
          <w:lang w:eastAsia="ru-RU"/>
        </w:rPr>
      </w:pPr>
    </w:p>
    <w:tbl>
      <w:tblPr>
        <w:tblStyle w:val="afa"/>
        <w:tblW w:w="0" w:type="auto"/>
        <w:tblLook w:val="04A0" w:firstRow="1" w:lastRow="0" w:firstColumn="1" w:lastColumn="0" w:noHBand="0" w:noVBand="1"/>
      </w:tblPr>
      <w:tblGrid>
        <w:gridCol w:w="540"/>
        <w:gridCol w:w="3573"/>
        <w:gridCol w:w="5457"/>
      </w:tblGrid>
      <w:tr w:rsidR="00520A3E" w:rsidRPr="00E600B1" w14:paraId="0B1454AE" w14:textId="77777777" w:rsidTr="007057F4">
        <w:tc>
          <w:tcPr>
            <w:tcW w:w="0" w:type="auto"/>
            <w:vAlign w:val="center"/>
          </w:tcPr>
          <w:p w14:paraId="5ED33373" w14:textId="77777777" w:rsidR="00520A3E" w:rsidRPr="00E600B1" w:rsidRDefault="00520A3E" w:rsidP="00DB7B04">
            <w:pPr>
              <w:pStyle w:val="af"/>
              <w:tabs>
                <w:tab w:val="left" w:pos="423"/>
                <w:tab w:val="left" w:pos="742"/>
                <w:tab w:val="left" w:pos="888"/>
              </w:tabs>
              <w:spacing w:beforeAutospacing="0" w:afterAutospacing="0" w:line="192" w:lineRule="auto"/>
              <w:jc w:val="center"/>
            </w:pPr>
            <w:r w:rsidRPr="00E600B1">
              <w:t>№</w:t>
            </w:r>
          </w:p>
          <w:p w14:paraId="6769B20B" w14:textId="77777777" w:rsidR="00520A3E" w:rsidRPr="00E600B1" w:rsidRDefault="00520A3E" w:rsidP="00DB7B04">
            <w:pPr>
              <w:pStyle w:val="af"/>
              <w:tabs>
                <w:tab w:val="left" w:pos="423"/>
                <w:tab w:val="left" w:pos="742"/>
                <w:tab w:val="left" w:pos="888"/>
              </w:tabs>
              <w:spacing w:beforeAutospacing="0" w:afterAutospacing="0" w:line="192" w:lineRule="auto"/>
              <w:jc w:val="center"/>
            </w:pPr>
            <w:r w:rsidRPr="00E600B1">
              <w:t>п/п</w:t>
            </w:r>
          </w:p>
        </w:tc>
        <w:tc>
          <w:tcPr>
            <w:tcW w:w="3603" w:type="dxa"/>
            <w:vAlign w:val="center"/>
          </w:tcPr>
          <w:p w14:paraId="5CE04615" w14:textId="78751450" w:rsidR="00520A3E" w:rsidRPr="00E600B1" w:rsidRDefault="00520A3E" w:rsidP="00DB7B04">
            <w:pPr>
              <w:pStyle w:val="af"/>
              <w:tabs>
                <w:tab w:val="left" w:pos="423"/>
                <w:tab w:val="left" w:pos="742"/>
                <w:tab w:val="left" w:pos="888"/>
              </w:tabs>
              <w:spacing w:beforeAutospacing="0" w:afterAutospacing="0" w:line="192" w:lineRule="auto"/>
              <w:jc w:val="center"/>
            </w:pPr>
            <w:r w:rsidRPr="00E600B1">
              <w:t xml:space="preserve">Наименование потребителя </w:t>
            </w:r>
          </w:p>
        </w:tc>
        <w:tc>
          <w:tcPr>
            <w:tcW w:w="5523" w:type="dxa"/>
            <w:vAlign w:val="center"/>
          </w:tcPr>
          <w:p w14:paraId="22ED77A9" w14:textId="3E994011" w:rsidR="00520A3E" w:rsidRPr="00E600B1" w:rsidRDefault="00520A3E" w:rsidP="00DB7B04">
            <w:pPr>
              <w:pStyle w:val="af"/>
              <w:tabs>
                <w:tab w:val="left" w:pos="423"/>
                <w:tab w:val="left" w:pos="742"/>
                <w:tab w:val="left" w:pos="888"/>
              </w:tabs>
              <w:spacing w:beforeAutospacing="0" w:afterAutospacing="0" w:line="192" w:lineRule="auto"/>
              <w:jc w:val="center"/>
            </w:pPr>
            <w:r w:rsidRPr="00E600B1">
              <w:t>Сведения о типе (модели) местного источника тепловой энергии, мощность (кВт)</w:t>
            </w:r>
          </w:p>
        </w:tc>
      </w:tr>
      <w:tr w:rsidR="00520A3E" w:rsidRPr="00E600B1" w14:paraId="60524DF8" w14:textId="77777777" w:rsidTr="00DB7B04">
        <w:tc>
          <w:tcPr>
            <w:tcW w:w="0" w:type="auto"/>
          </w:tcPr>
          <w:p w14:paraId="2601593A" w14:textId="77777777" w:rsidR="00520A3E" w:rsidRPr="00E600B1" w:rsidRDefault="00520A3E" w:rsidP="00DB7B04">
            <w:pPr>
              <w:pStyle w:val="af"/>
              <w:tabs>
                <w:tab w:val="left" w:pos="423"/>
                <w:tab w:val="left" w:pos="742"/>
                <w:tab w:val="left" w:pos="888"/>
              </w:tabs>
              <w:spacing w:beforeAutospacing="0" w:afterAutospacing="0"/>
              <w:jc w:val="center"/>
            </w:pPr>
            <w:r w:rsidRPr="00E600B1">
              <w:rPr>
                <w:rFonts w:eastAsia="Calibri"/>
              </w:rPr>
              <w:t>1</w:t>
            </w:r>
          </w:p>
        </w:tc>
        <w:tc>
          <w:tcPr>
            <w:tcW w:w="3603" w:type="dxa"/>
            <w:vMerge w:val="restart"/>
          </w:tcPr>
          <w:p w14:paraId="1CC8BA86" w14:textId="77777777" w:rsidR="00520A3E" w:rsidRPr="00E600B1" w:rsidRDefault="00520A3E" w:rsidP="00DB7B04">
            <w:pPr>
              <w:pStyle w:val="af"/>
              <w:tabs>
                <w:tab w:val="left" w:pos="423"/>
                <w:tab w:val="left" w:pos="742"/>
                <w:tab w:val="left" w:pos="888"/>
              </w:tabs>
              <w:spacing w:beforeAutospacing="0" w:afterAutospacing="0"/>
              <w:jc w:val="left"/>
            </w:pPr>
            <w:r w:rsidRPr="00E600B1">
              <w:t>Для потребителей, относящихся к 1 категории надежности</w:t>
            </w:r>
          </w:p>
        </w:tc>
        <w:tc>
          <w:tcPr>
            <w:tcW w:w="5523" w:type="dxa"/>
            <w:vAlign w:val="center"/>
          </w:tcPr>
          <w:p w14:paraId="4170E03B" w14:textId="77777777" w:rsidR="00DB7B04" w:rsidRDefault="00520A3E" w:rsidP="00DB7B04">
            <w:pPr>
              <w:pStyle w:val="af"/>
              <w:tabs>
                <w:tab w:val="left" w:pos="423"/>
                <w:tab w:val="left" w:pos="742"/>
                <w:tab w:val="left" w:pos="888"/>
              </w:tabs>
              <w:spacing w:beforeAutospacing="0" w:afterAutospacing="0"/>
              <w:jc w:val="left"/>
            </w:pPr>
            <w:r w:rsidRPr="00E600B1">
              <w:t xml:space="preserve">Блочно-модульная аварийная котельная </w:t>
            </w:r>
          </w:p>
          <w:p w14:paraId="5BA85FD9" w14:textId="22571672" w:rsidR="00520A3E" w:rsidRPr="00E600B1" w:rsidRDefault="00581CF3" w:rsidP="00DB7B04">
            <w:pPr>
              <w:pStyle w:val="af"/>
              <w:tabs>
                <w:tab w:val="left" w:pos="423"/>
                <w:tab w:val="left" w:pos="742"/>
                <w:tab w:val="left" w:pos="888"/>
              </w:tabs>
              <w:spacing w:beforeAutospacing="0" w:afterAutospacing="0"/>
              <w:jc w:val="left"/>
            </w:pPr>
            <w:r>
              <w:t>№ 2</w:t>
            </w:r>
            <w:r w:rsidR="00520A3E" w:rsidRPr="00E600B1">
              <w:t>212-1К1,4/6</w:t>
            </w:r>
          </w:p>
          <w:p w14:paraId="6571F85F" w14:textId="77777777" w:rsidR="00520A3E" w:rsidRPr="00E600B1" w:rsidRDefault="00520A3E" w:rsidP="00DB7B04">
            <w:pPr>
              <w:pStyle w:val="af"/>
              <w:tabs>
                <w:tab w:val="left" w:pos="423"/>
                <w:tab w:val="left" w:pos="742"/>
                <w:tab w:val="left" w:pos="888"/>
              </w:tabs>
              <w:spacing w:beforeAutospacing="0" w:afterAutospacing="0"/>
              <w:jc w:val="left"/>
            </w:pPr>
            <w:r w:rsidRPr="00E600B1">
              <w:t>1400кВт</w:t>
            </w:r>
          </w:p>
        </w:tc>
      </w:tr>
      <w:tr w:rsidR="00520A3E" w:rsidRPr="00E600B1" w14:paraId="173940D9" w14:textId="77777777" w:rsidTr="00DB7B04">
        <w:tc>
          <w:tcPr>
            <w:tcW w:w="0" w:type="auto"/>
          </w:tcPr>
          <w:p w14:paraId="50860DCA" w14:textId="77777777" w:rsidR="00520A3E" w:rsidRPr="00E600B1" w:rsidRDefault="00520A3E" w:rsidP="00DB7B04">
            <w:pPr>
              <w:pStyle w:val="af"/>
              <w:tabs>
                <w:tab w:val="left" w:pos="423"/>
                <w:tab w:val="left" w:pos="742"/>
                <w:tab w:val="left" w:pos="888"/>
              </w:tabs>
              <w:spacing w:beforeAutospacing="0" w:afterAutospacing="0"/>
              <w:jc w:val="center"/>
              <w:rPr>
                <w:rFonts w:eastAsia="Calibri"/>
                <w:highlight w:val="green"/>
              </w:rPr>
            </w:pPr>
            <w:r w:rsidRPr="00E600B1">
              <w:rPr>
                <w:rFonts w:eastAsia="Calibri"/>
              </w:rPr>
              <w:t>2</w:t>
            </w:r>
          </w:p>
        </w:tc>
        <w:tc>
          <w:tcPr>
            <w:tcW w:w="3603" w:type="dxa"/>
            <w:vMerge/>
            <w:vAlign w:val="center"/>
          </w:tcPr>
          <w:p w14:paraId="41CBF166" w14:textId="77777777" w:rsidR="00520A3E" w:rsidRPr="00E600B1" w:rsidRDefault="00520A3E" w:rsidP="007057F4">
            <w:pPr>
              <w:pStyle w:val="af"/>
              <w:tabs>
                <w:tab w:val="left" w:pos="423"/>
                <w:tab w:val="left" w:pos="742"/>
                <w:tab w:val="left" w:pos="888"/>
              </w:tabs>
              <w:spacing w:beforeAutospacing="0" w:afterAutospacing="0"/>
            </w:pPr>
          </w:p>
        </w:tc>
        <w:tc>
          <w:tcPr>
            <w:tcW w:w="5523" w:type="dxa"/>
            <w:vAlign w:val="center"/>
          </w:tcPr>
          <w:p w14:paraId="0204D32F" w14:textId="77777777" w:rsidR="00DB7B04" w:rsidRDefault="00520A3E" w:rsidP="00DB7B04">
            <w:pPr>
              <w:pStyle w:val="af"/>
              <w:tabs>
                <w:tab w:val="left" w:pos="423"/>
                <w:tab w:val="left" w:pos="742"/>
                <w:tab w:val="left" w:pos="888"/>
              </w:tabs>
              <w:spacing w:beforeAutospacing="0" w:afterAutospacing="0"/>
              <w:jc w:val="left"/>
            </w:pPr>
            <w:r w:rsidRPr="00E600B1">
              <w:t xml:space="preserve">Блочно-модульная аварийная котельная </w:t>
            </w:r>
          </w:p>
          <w:p w14:paraId="47F8A8ED" w14:textId="0E26554B" w:rsidR="00520A3E" w:rsidRPr="00E600B1" w:rsidRDefault="00581CF3" w:rsidP="00DB7B04">
            <w:pPr>
              <w:pStyle w:val="af"/>
              <w:tabs>
                <w:tab w:val="left" w:pos="423"/>
                <w:tab w:val="left" w:pos="742"/>
                <w:tab w:val="left" w:pos="888"/>
              </w:tabs>
              <w:spacing w:beforeAutospacing="0" w:afterAutospacing="0"/>
              <w:jc w:val="left"/>
            </w:pPr>
            <w:r>
              <w:t>№ 2</w:t>
            </w:r>
            <w:r w:rsidR="00520A3E" w:rsidRPr="00E600B1">
              <w:t>212-1К1,4/7</w:t>
            </w:r>
          </w:p>
          <w:p w14:paraId="297561E4" w14:textId="77777777" w:rsidR="00520A3E" w:rsidRPr="00E600B1" w:rsidRDefault="00520A3E" w:rsidP="00DB7B04">
            <w:pPr>
              <w:pStyle w:val="af"/>
              <w:tabs>
                <w:tab w:val="left" w:pos="423"/>
                <w:tab w:val="left" w:pos="742"/>
                <w:tab w:val="left" w:pos="888"/>
              </w:tabs>
              <w:spacing w:beforeAutospacing="0" w:afterAutospacing="0"/>
              <w:jc w:val="left"/>
            </w:pPr>
            <w:r w:rsidRPr="00E600B1">
              <w:t>1400кВт</w:t>
            </w:r>
          </w:p>
        </w:tc>
      </w:tr>
    </w:tbl>
    <w:p w14:paraId="5CF15185" w14:textId="77777777" w:rsidR="002A3C57" w:rsidRPr="00DB7B04" w:rsidRDefault="002A3C57" w:rsidP="00DB7B04">
      <w:pPr>
        <w:spacing w:after="0" w:line="240" w:lineRule="auto"/>
        <w:ind w:firstLine="709"/>
        <w:jc w:val="both"/>
        <w:rPr>
          <w:rFonts w:ascii="Times New Roman" w:hAnsi="Times New Roman" w:cs="Times New Roman"/>
          <w:sz w:val="30"/>
          <w:szCs w:val="30"/>
        </w:rPr>
      </w:pPr>
    </w:p>
    <w:p w14:paraId="41FB0883" w14:textId="66861677" w:rsidR="00BA70D5" w:rsidRPr="00DB7B04" w:rsidRDefault="00754431" w:rsidP="00DB7B04">
      <w:pPr>
        <w:pStyle w:val="1"/>
        <w:tabs>
          <w:tab w:val="left" w:pos="0"/>
          <w:tab w:val="left" w:pos="1134"/>
          <w:tab w:val="left" w:pos="1843"/>
          <w:tab w:val="left" w:pos="2127"/>
          <w:tab w:val="left" w:pos="2552"/>
          <w:tab w:val="left" w:pos="4781"/>
        </w:tabs>
        <w:ind w:firstLine="709"/>
        <w:jc w:val="both"/>
        <w:rPr>
          <w:b w:val="0"/>
          <w:bCs w:val="0"/>
          <w:sz w:val="30"/>
          <w:szCs w:val="30"/>
        </w:rPr>
      </w:pPr>
      <w:bookmarkStart w:id="46" w:name="_Toc212496214"/>
      <w:r w:rsidRPr="00DB7B04">
        <w:rPr>
          <w:b w:val="0"/>
          <w:bCs w:val="0"/>
          <w:sz w:val="30"/>
          <w:szCs w:val="30"/>
        </w:rPr>
        <w:t xml:space="preserve">Раздел </w:t>
      </w:r>
      <w:hyperlink w:anchor="_Toc119080708" w:history="1">
        <w:r w:rsidRPr="00DB7B04">
          <w:rPr>
            <w:b w:val="0"/>
            <w:bCs w:val="0"/>
            <w:sz w:val="30"/>
            <w:szCs w:val="30"/>
          </w:rPr>
          <w:t>2.</w:t>
        </w:r>
        <w:r w:rsidRPr="00DB7B04">
          <w:rPr>
            <w:b w:val="0"/>
            <w:bCs w:val="0"/>
            <w:sz w:val="30"/>
            <w:szCs w:val="30"/>
          </w:rPr>
          <w:tab/>
        </w:r>
      </w:hyperlink>
      <w:r w:rsidR="009B2196" w:rsidRPr="00DB7B04">
        <w:rPr>
          <w:b w:val="0"/>
          <w:bCs w:val="0"/>
          <w:sz w:val="30"/>
          <w:szCs w:val="30"/>
        </w:rPr>
        <w:t>Сценарии наиболее вероятных и наиболее опасных по последствиям аварий, а также источники (места) их возникновения</w:t>
      </w:r>
      <w:bookmarkEnd w:id="46"/>
    </w:p>
    <w:p w14:paraId="3B5856E1" w14:textId="76E562EF" w:rsidR="005E52C0" w:rsidRPr="00DB7B04" w:rsidRDefault="000D1481" w:rsidP="00DB7B04">
      <w:pPr>
        <w:pStyle w:val="1"/>
        <w:numPr>
          <w:ilvl w:val="1"/>
          <w:numId w:val="12"/>
        </w:numPr>
        <w:tabs>
          <w:tab w:val="left" w:pos="567"/>
          <w:tab w:val="left" w:pos="993"/>
          <w:tab w:val="left" w:pos="1276"/>
          <w:tab w:val="left" w:pos="4781"/>
        </w:tabs>
        <w:ind w:left="0" w:firstLine="709"/>
        <w:jc w:val="both"/>
        <w:rPr>
          <w:b w:val="0"/>
          <w:bCs w:val="0"/>
          <w:sz w:val="30"/>
          <w:szCs w:val="30"/>
        </w:rPr>
      </w:pPr>
      <w:bookmarkStart w:id="47" w:name="_Toc212496215"/>
      <w:r w:rsidRPr="00DB7B04">
        <w:rPr>
          <w:b w:val="0"/>
          <w:bCs w:val="0"/>
          <w:sz w:val="30"/>
          <w:szCs w:val="30"/>
        </w:rPr>
        <w:t>О</w:t>
      </w:r>
      <w:r w:rsidR="005E52C0" w:rsidRPr="00DB7B04">
        <w:rPr>
          <w:b w:val="0"/>
          <w:bCs w:val="0"/>
          <w:sz w:val="30"/>
          <w:szCs w:val="30"/>
        </w:rPr>
        <w:t>пределение, наиболее вероятны</w:t>
      </w:r>
      <w:r w:rsidR="00EC033A" w:rsidRPr="00DB7B04">
        <w:rPr>
          <w:b w:val="0"/>
          <w:bCs w:val="0"/>
          <w:sz w:val="30"/>
          <w:szCs w:val="30"/>
        </w:rPr>
        <w:t>е</w:t>
      </w:r>
      <w:r w:rsidR="005E52C0" w:rsidRPr="00DB7B04">
        <w:rPr>
          <w:b w:val="0"/>
          <w:bCs w:val="0"/>
          <w:sz w:val="30"/>
          <w:szCs w:val="30"/>
        </w:rPr>
        <w:t xml:space="preserve"> и наиболее опасны</w:t>
      </w:r>
      <w:r w:rsidR="00EC033A" w:rsidRPr="00DB7B04">
        <w:rPr>
          <w:b w:val="0"/>
          <w:bCs w:val="0"/>
          <w:sz w:val="30"/>
          <w:szCs w:val="30"/>
        </w:rPr>
        <w:t>е</w:t>
      </w:r>
      <w:r w:rsidR="005E52C0" w:rsidRPr="00DB7B04">
        <w:rPr>
          <w:b w:val="0"/>
          <w:bCs w:val="0"/>
          <w:sz w:val="30"/>
          <w:szCs w:val="30"/>
        </w:rPr>
        <w:t xml:space="preserve"> по п</w:t>
      </w:r>
      <w:r w:rsidR="005E52C0" w:rsidRPr="00DB7B04">
        <w:rPr>
          <w:b w:val="0"/>
          <w:bCs w:val="0"/>
          <w:sz w:val="30"/>
          <w:szCs w:val="30"/>
        </w:rPr>
        <w:t>о</w:t>
      </w:r>
      <w:r w:rsidR="005E52C0" w:rsidRPr="00DB7B04">
        <w:rPr>
          <w:b w:val="0"/>
          <w:bCs w:val="0"/>
          <w:sz w:val="30"/>
          <w:szCs w:val="30"/>
        </w:rPr>
        <w:t>следствиям</w:t>
      </w:r>
      <w:r w:rsidR="00427635" w:rsidRPr="00DB7B04">
        <w:rPr>
          <w:b w:val="0"/>
          <w:bCs w:val="0"/>
          <w:sz w:val="30"/>
          <w:szCs w:val="30"/>
        </w:rPr>
        <w:t xml:space="preserve"> авари</w:t>
      </w:r>
      <w:r w:rsidR="00EC033A" w:rsidRPr="00DB7B04">
        <w:rPr>
          <w:b w:val="0"/>
          <w:bCs w:val="0"/>
          <w:sz w:val="30"/>
          <w:szCs w:val="30"/>
        </w:rPr>
        <w:t>и</w:t>
      </w:r>
      <w:r w:rsidR="005E52C0" w:rsidRPr="00DB7B04">
        <w:rPr>
          <w:b w:val="0"/>
          <w:bCs w:val="0"/>
          <w:sz w:val="30"/>
          <w:szCs w:val="30"/>
        </w:rPr>
        <w:t xml:space="preserve">, источники (места) </w:t>
      </w:r>
      <w:r w:rsidR="00427635" w:rsidRPr="00DB7B04">
        <w:rPr>
          <w:b w:val="0"/>
          <w:bCs w:val="0"/>
          <w:sz w:val="30"/>
          <w:szCs w:val="30"/>
        </w:rPr>
        <w:t xml:space="preserve">их </w:t>
      </w:r>
      <w:r w:rsidR="005E52C0" w:rsidRPr="00DB7B04">
        <w:rPr>
          <w:b w:val="0"/>
          <w:bCs w:val="0"/>
          <w:sz w:val="30"/>
          <w:szCs w:val="30"/>
        </w:rPr>
        <w:t>возникновения</w:t>
      </w:r>
      <w:bookmarkEnd w:id="47"/>
      <w:r w:rsidR="005E52C0" w:rsidRPr="00DB7B04">
        <w:rPr>
          <w:b w:val="0"/>
          <w:bCs w:val="0"/>
          <w:sz w:val="30"/>
          <w:szCs w:val="30"/>
        </w:rPr>
        <w:t xml:space="preserve"> </w:t>
      </w:r>
    </w:p>
    <w:p w14:paraId="42A3AD04" w14:textId="1E035F34" w:rsidR="008D7E20" w:rsidRPr="00DB7B04" w:rsidRDefault="008D7E20" w:rsidP="00DB7B04">
      <w:pPr>
        <w:pStyle w:val="a5"/>
        <w:numPr>
          <w:ilvl w:val="2"/>
          <w:numId w:val="11"/>
        </w:numPr>
        <w:tabs>
          <w:tab w:val="left" w:pos="993"/>
          <w:tab w:val="left" w:pos="1134"/>
        </w:tabs>
        <w:ind w:left="0" w:firstLine="709"/>
        <w:jc w:val="both"/>
        <w:rPr>
          <w:sz w:val="30"/>
          <w:szCs w:val="30"/>
          <w:lang w:eastAsia="ru-RU"/>
        </w:rPr>
      </w:pPr>
      <w:r w:rsidRPr="00DB7B04">
        <w:rPr>
          <w:sz w:val="30"/>
          <w:szCs w:val="30"/>
          <w:lang w:eastAsia="ru-RU"/>
        </w:rPr>
        <w:t>Аварийная ситуация – технологическое нарушение, приве</w:t>
      </w:r>
      <w:r w:rsidRPr="00DB7B04">
        <w:rPr>
          <w:sz w:val="30"/>
          <w:szCs w:val="30"/>
          <w:lang w:eastAsia="ru-RU"/>
        </w:rPr>
        <w:t>д</w:t>
      </w:r>
      <w:r w:rsidRPr="00DB7B04">
        <w:rPr>
          <w:sz w:val="30"/>
          <w:szCs w:val="30"/>
          <w:lang w:eastAsia="ru-RU"/>
        </w:rPr>
        <w:t xml:space="preserve">шее к разрушению или повреждению </w:t>
      </w:r>
      <w:r w:rsidR="003A2F26" w:rsidRPr="00DB7B04">
        <w:rPr>
          <w:sz w:val="30"/>
          <w:szCs w:val="30"/>
          <w:lang w:eastAsia="ru-RU"/>
        </w:rPr>
        <w:t>сооружений,</w:t>
      </w:r>
      <w:r w:rsidRPr="00DB7B04">
        <w:rPr>
          <w:sz w:val="30"/>
          <w:szCs w:val="30"/>
          <w:lang w:eastAsia="ru-RU"/>
        </w:rPr>
        <w:t xml:space="preserve"> или оборудования, полному или частичному ограничению режи</w:t>
      </w:r>
      <w:r w:rsidR="00A25B89" w:rsidRPr="00DB7B04">
        <w:rPr>
          <w:sz w:val="30"/>
          <w:szCs w:val="30"/>
          <w:lang w:eastAsia="ru-RU"/>
        </w:rPr>
        <w:t>ма потребления тепловой энергии.</w:t>
      </w:r>
    </w:p>
    <w:p w14:paraId="077718EF" w14:textId="44B4F7BA" w:rsidR="00815D59" w:rsidRPr="00DB7B04" w:rsidRDefault="00815D59" w:rsidP="00DB7B04">
      <w:pPr>
        <w:pStyle w:val="a5"/>
        <w:ind w:left="0" w:firstLine="709"/>
        <w:jc w:val="both"/>
        <w:rPr>
          <w:sz w:val="30"/>
          <w:szCs w:val="30"/>
          <w:lang w:eastAsia="ru-RU"/>
        </w:rPr>
      </w:pPr>
      <w:r w:rsidRPr="00DB7B04">
        <w:rPr>
          <w:sz w:val="30"/>
          <w:szCs w:val="30"/>
          <w:lang w:eastAsia="ru-RU"/>
        </w:rPr>
        <w:t xml:space="preserve">2.1.2. Аварийные ситуации подразделяются </w:t>
      </w:r>
      <w:r w:rsidR="00A25B89" w:rsidRPr="00DB7B04">
        <w:rPr>
          <w:sz w:val="30"/>
          <w:szCs w:val="30"/>
          <w:lang w:eastAsia="ru-RU"/>
        </w:rPr>
        <w:t>на четыре группы в зависимости от</w:t>
      </w:r>
      <w:r w:rsidRPr="00DB7B04">
        <w:rPr>
          <w:sz w:val="30"/>
          <w:szCs w:val="30"/>
          <w:lang w:eastAsia="ru-RU"/>
        </w:rPr>
        <w:t xml:space="preserve"> последстви</w:t>
      </w:r>
      <w:r w:rsidR="00A25B89" w:rsidRPr="00DB7B04">
        <w:rPr>
          <w:sz w:val="30"/>
          <w:szCs w:val="30"/>
          <w:lang w:eastAsia="ru-RU"/>
        </w:rPr>
        <w:t>й</w:t>
      </w:r>
      <w:r w:rsidRPr="00DB7B04">
        <w:rPr>
          <w:sz w:val="30"/>
          <w:szCs w:val="30"/>
          <w:lang w:eastAsia="ru-RU"/>
        </w:rPr>
        <w:t>:</w:t>
      </w:r>
    </w:p>
    <w:p w14:paraId="7F0443CA" w14:textId="5536F1F0" w:rsidR="00815D59" w:rsidRPr="00DB7B04" w:rsidRDefault="00A25B89" w:rsidP="00DB7B04">
      <w:pPr>
        <w:pStyle w:val="a5"/>
        <w:widowControl/>
        <w:autoSpaceDE/>
        <w:autoSpaceDN/>
        <w:ind w:left="0" w:firstLine="709"/>
        <w:contextualSpacing/>
        <w:jc w:val="both"/>
        <w:rPr>
          <w:sz w:val="30"/>
          <w:szCs w:val="30"/>
          <w:lang w:eastAsia="ru-RU"/>
        </w:rPr>
      </w:pPr>
      <w:r w:rsidRPr="00DB7B04">
        <w:rPr>
          <w:sz w:val="30"/>
          <w:szCs w:val="30"/>
          <w:lang w:eastAsia="ru-RU"/>
        </w:rPr>
        <w:t xml:space="preserve">на </w:t>
      </w:r>
      <w:r w:rsidR="00815D59" w:rsidRPr="00DB7B04">
        <w:rPr>
          <w:sz w:val="30"/>
          <w:szCs w:val="30"/>
          <w:lang w:eastAsia="ru-RU"/>
        </w:rPr>
        <w:t>приводящие к прекращению теплоснабжения потребителей в отопительный период</w:t>
      </w:r>
      <w:r w:rsidR="00815D59" w:rsidRPr="00DB7B04">
        <w:rPr>
          <w:sz w:val="30"/>
          <w:szCs w:val="30"/>
        </w:rPr>
        <w:t xml:space="preserve"> </w:t>
      </w:r>
      <w:r w:rsidR="00815D59" w:rsidRPr="00DB7B04">
        <w:rPr>
          <w:sz w:val="30"/>
          <w:szCs w:val="30"/>
          <w:lang w:eastAsia="ru-RU"/>
        </w:rPr>
        <w:t>на срок более 24 часов;</w:t>
      </w:r>
    </w:p>
    <w:p w14:paraId="61A99AB6" w14:textId="37EC77E1" w:rsidR="00815D59" w:rsidRPr="00DB7B04" w:rsidRDefault="00A25B89" w:rsidP="00DB7B04">
      <w:pPr>
        <w:pStyle w:val="a5"/>
        <w:widowControl/>
        <w:autoSpaceDE/>
        <w:autoSpaceDN/>
        <w:ind w:left="0" w:firstLine="709"/>
        <w:contextualSpacing/>
        <w:jc w:val="both"/>
        <w:rPr>
          <w:sz w:val="30"/>
          <w:szCs w:val="30"/>
          <w:lang w:eastAsia="ru-RU"/>
        </w:rPr>
      </w:pPr>
      <w:r w:rsidRPr="00DB7B04">
        <w:rPr>
          <w:sz w:val="30"/>
          <w:szCs w:val="30"/>
          <w:lang w:eastAsia="ru-RU"/>
        </w:rPr>
        <w:t xml:space="preserve">на </w:t>
      </w:r>
      <w:r w:rsidR="00815D59" w:rsidRPr="00DB7B04">
        <w:rPr>
          <w:sz w:val="30"/>
          <w:szCs w:val="30"/>
          <w:lang w:eastAsia="ru-RU"/>
        </w:rPr>
        <w:t>приводящие к разрушению или повреждению оборудования объектов, которое привело к выходу из строя источников тепловой энергии или тепловых сетей</w:t>
      </w:r>
      <w:r w:rsidR="00815D59" w:rsidRPr="00DB7B04">
        <w:rPr>
          <w:sz w:val="30"/>
          <w:szCs w:val="30"/>
        </w:rPr>
        <w:t xml:space="preserve"> </w:t>
      </w:r>
      <w:r w:rsidR="00815D59" w:rsidRPr="00DB7B04">
        <w:rPr>
          <w:sz w:val="30"/>
          <w:szCs w:val="30"/>
          <w:lang w:eastAsia="ru-RU"/>
        </w:rPr>
        <w:t>на срок 3 суток и более;</w:t>
      </w:r>
    </w:p>
    <w:p w14:paraId="42A11B8C" w14:textId="05BFB79A" w:rsidR="00815D59" w:rsidRPr="00DB7B04" w:rsidRDefault="00A25B89" w:rsidP="00DB7B04">
      <w:pPr>
        <w:pStyle w:val="a5"/>
        <w:widowControl/>
        <w:autoSpaceDE/>
        <w:autoSpaceDN/>
        <w:ind w:left="0" w:firstLine="709"/>
        <w:contextualSpacing/>
        <w:jc w:val="both"/>
        <w:rPr>
          <w:sz w:val="30"/>
          <w:szCs w:val="30"/>
          <w:lang w:eastAsia="ru-RU"/>
        </w:rPr>
      </w:pPr>
      <w:r w:rsidRPr="00DB7B04">
        <w:rPr>
          <w:sz w:val="30"/>
          <w:szCs w:val="30"/>
          <w:lang w:eastAsia="ru-RU"/>
        </w:rPr>
        <w:t xml:space="preserve">на </w:t>
      </w:r>
      <w:r w:rsidR="00815D59" w:rsidRPr="00DB7B04">
        <w:rPr>
          <w:sz w:val="30"/>
          <w:szCs w:val="30"/>
          <w:lang w:eastAsia="ru-RU"/>
        </w:rPr>
        <w:t>приводящие к разрушению или повреждению сооружений, в которых находятся объекты, котор</w:t>
      </w:r>
      <w:r w:rsidRPr="00DB7B04">
        <w:rPr>
          <w:sz w:val="30"/>
          <w:szCs w:val="30"/>
          <w:lang w:eastAsia="ru-RU"/>
        </w:rPr>
        <w:t>о</w:t>
      </w:r>
      <w:r w:rsidR="00815D59" w:rsidRPr="00DB7B04">
        <w:rPr>
          <w:sz w:val="30"/>
          <w:szCs w:val="30"/>
          <w:lang w:eastAsia="ru-RU"/>
        </w:rPr>
        <w:t>е привело к прекращению тепл</w:t>
      </w:r>
      <w:r w:rsidR="00815D59" w:rsidRPr="00DB7B04">
        <w:rPr>
          <w:sz w:val="30"/>
          <w:szCs w:val="30"/>
          <w:lang w:eastAsia="ru-RU"/>
        </w:rPr>
        <w:t>о</w:t>
      </w:r>
      <w:r w:rsidR="00815D59" w:rsidRPr="00DB7B04">
        <w:rPr>
          <w:sz w:val="30"/>
          <w:szCs w:val="30"/>
          <w:lang w:eastAsia="ru-RU"/>
        </w:rPr>
        <w:t>снабжения потребителей;</w:t>
      </w:r>
    </w:p>
    <w:p w14:paraId="39AAA51F" w14:textId="26F33FA7" w:rsidR="00815D59" w:rsidRPr="00DB7B04" w:rsidRDefault="00A25B89" w:rsidP="00DB7B04">
      <w:pPr>
        <w:pStyle w:val="a5"/>
        <w:widowControl/>
        <w:autoSpaceDE/>
        <w:autoSpaceDN/>
        <w:ind w:left="0" w:firstLine="709"/>
        <w:contextualSpacing/>
        <w:jc w:val="both"/>
        <w:rPr>
          <w:sz w:val="30"/>
          <w:szCs w:val="30"/>
          <w:lang w:eastAsia="ru-RU"/>
        </w:rPr>
      </w:pPr>
      <w:r w:rsidRPr="00DB7B04">
        <w:rPr>
          <w:sz w:val="30"/>
          <w:szCs w:val="30"/>
          <w:lang w:eastAsia="ru-RU"/>
        </w:rPr>
        <w:t xml:space="preserve">на </w:t>
      </w:r>
      <w:r w:rsidR="00815D59" w:rsidRPr="00DB7B04">
        <w:rPr>
          <w:sz w:val="30"/>
          <w:szCs w:val="30"/>
          <w:lang w:eastAsia="ru-RU"/>
        </w:rPr>
        <w:t>не повлекши</w:t>
      </w:r>
      <w:r w:rsidRPr="00DB7B04">
        <w:rPr>
          <w:sz w:val="30"/>
          <w:szCs w:val="30"/>
          <w:lang w:eastAsia="ru-RU"/>
        </w:rPr>
        <w:t>е</w:t>
      </w:r>
      <w:r w:rsidR="00815D59" w:rsidRPr="00DB7B04">
        <w:rPr>
          <w:sz w:val="30"/>
          <w:szCs w:val="30"/>
          <w:lang w:eastAsia="ru-RU"/>
        </w:rPr>
        <w:t xml:space="preserve"> последствия, перечисленные выше, но вызвавшие перерыв теплоснабжения потребителей на срок более 6 часов или пр</w:t>
      </w:r>
      <w:r w:rsidR="00815D59" w:rsidRPr="00DB7B04">
        <w:rPr>
          <w:sz w:val="30"/>
          <w:szCs w:val="30"/>
          <w:lang w:eastAsia="ru-RU"/>
        </w:rPr>
        <w:t>и</w:t>
      </w:r>
      <w:r w:rsidR="00815D59" w:rsidRPr="00DB7B04">
        <w:rPr>
          <w:sz w:val="30"/>
          <w:szCs w:val="30"/>
          <w:lang w:eastAsia="ru-RU"/>
        </w:rPr>
        <w:t>ведшие к снижению температуры теплоносителя в подающем труб</w:t>
      </w:r>
      <w:r w:rsidR="00815D59" w:rsidRPr="00DB7B04">
        <w:rPr>
          <w:sz w:val="30"/>
          <w:szCs w:val="30"/>
          <w:lang w:eastAsia="ru-RU"/>
        </w:rPr>
        <w:t>о</w:t>
      </w:r>
      <w:r w:rsidR="00815D59" w:rsidRPr="00DB7B04">
        <w:rPr>
          <w:sz w:val="30"/>
          <w:szCs w:val="30"/>
          <w:lang w:eastAsia="ru-RU"/>
        </w:rPr>
        <w:t>проводе тепловой сети в отопительный период на 30 процентов и более по сравнению с температурным графиком системы теплоснабжения.</w:t>
      </w:r>
    </w:p>
    <w:p w14:paraId="13F502F9" w14:textId="183BA186" w:rsidR="000D1481" w:rsidRPr="00DB7B04" w:rsidRDefault="000D1481"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2.1.</w:t>
      </w:r>
      <w:r w:rsidR="00815D59" w:rsidRPr="00DB7B04">
        <w:rPr>
          <w:rFonts w:ascii="Times New Roman" w:eastAsia="Times New Roman" w:hAnsi="Times New Roman" w:cs="Times New Roman"/>
          <w:sz w:val="30"/>
          <w:szCs w:val="30"/>
          <w:lang w:eastAsia="ru-RU"/>
        </w:rPr>
        <w:t>3.</w:t>
      </w:r>
      <w:r w:rsidRPr="00DB7B04">
        <w:rPr>
          <w:rFonts w:ascii="Times New Roman" w:eastAsia="Times New Roman" w:hAnsi="Times New Roman" w:cs="Times New Roman"/>
          <w:sz w:val="30"/>
          <w:szCs w:val="30"/>
          <w:lang w:eastAsia="ru-RU"/>
        </w:rPr>
        <w:t xml:space="preserve"> Наиболее вероятными причинами возникновения аварийных ситуаций в работе систем теплоснабжения </w:t>
      </w:r>
      <w:r w:rsidR="0087404A" w:rsidRPr="00DB7B04">
        <w:rPr>
          <w:rFonts w:ascii="Times New Roman" w:eastAsia="Times New Roman" w:hAnsi="Times New Roman" w:cs="Times New Roman"/>
          <w:sz w:val="30"/>
          <w:szCs w:val="30"/>
          <w:lang w:eastAsia="ru-RU"/>
        </w:rPr>
        <w:t>города</w:t>
      </w:r>
      <w:r w:rsidR="005903F1" w:rsidRPr="00DB7B04">
        <w:rPr>
          <w:rFonts w:ascii="Times New Roman" w:eastAsia="Times New Roman" w:hAnsi="Times New Roman" w:cs="Times New Roman"/>
          <w:sz w:val="30"/>
          <w:szCs w:val="30"/>
          <w:lang w:eastAsia="ru-RU"/>
        </w:rPr>
        <w:t xml:space="preserve"> </w:t>
      </w:r>
      <w:r w:rsidR="004A6C81" w:rsidRPr="00DB7B04">
        <w:rPr>
          <w:rFonts w:ascii="Times New Roman" w:eastAsia="Times New Roman" w:hAnsi="Times New Roman" w:cs="Times New Roman"/>
          <w:sz w:val="30"/>
          <w:szCs w:val="30"/>
          <w:lang w:eastAsia="ru-RU"/>
        </w:rPr>
        <w:t>Красноярск</w:t>
      </w:r>
      <w:r w:rsidR="0087404A" w:rsidRPr="00DB7B04">
        <w:rPr>
          <w:rFonts w:ascii="Times New Roman" w:eastAsia="Times New Roman" w:hAnsi="Times New Roman" w:cs="Times New Roman"/>
          <w:sz w:val="30"/>
          <w:szCs w:val="30"/>
          <w:lang w:eastAsia="ru-RU"/>
        </w:rPr>
        <w:t>а</w:t>
      </w:r>
      <w:r w:rsidR="004A6C81" w:rsidRPr="00DB7B04">
        <w:rPr>
          <w:rFonts w:ascii="Times New Roman" w:eastAsia="Times New Roman" w:hAnsi="Times New Roman" w:cs="Times New Roman"/>
          <w:sz w:val="30"/>
          <w:szCs w:val="30"/>
          <w:lang w:eastAsia="ru-RU"/>
        </w:rPr>
        <w:t xml:space="preserve"> </w:t>
      </w:r>
      <w:r w:rsidRPr="00DB7B04">
        <w:rPr>
          <w:rFonts w:ascii="Times New Roman" w:eastAsia="Times New Roman" w:hAnsi="Times New Roman" w:cs="Times New Roman"/>
          <w:sz w:val="30"/>
          <w:szCs w:val="30"/>
          <w:lang w:eastAsia="ru-RU"/>
        </w:rPr>
        <w:t>могут послужить:</w:t>
      </w:r>
    </w:p>
    <w:p w14:paraId="397FBFE2" w14:textId="5CDD9FB1" w:rsidR="000D1481" w:rsidRPr="00DB7B04" w:rsidRDefault="000D1481"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неблагоприятные погодно</w:t>
      </w:r>
      <w:r w:rsidR="002D5109" w:rsidRPr="00DB7B04">
        <w:rPr>
          <w:rFonts w:ascii="Times New Roman" w:eastAsia="Times New Roman" w:hAnsi="Times New Roman" w:cs="Times New Roman"/>
          <w:sz w:val="30"/>
          <w:szCs w:val="30"/>
          <w:lang w:eastAsia="ru-RU"/>
        </w:rPr>
        <w:t xml:space="preserve"> – </w:t>
      </w:r>
      <w:r w:rsidRPr="00DB7B04">
        <w:rPr>
          <w:rFonts w:ascii="Times New Roman" w:eastAsia="Times New Roman" w:hAnsi="Times New Roman" w:cs="Times New Roman"/>
          <w:sz w:val="30"/>
          <w:szCs w:val="30"/>
          <w:lang w:eastAsia="ru-RU"/>
        </w:rPr>
        <w:t>климатические явления (ураганы, смерчи, бури, сильные ветры, сильные морозы, снегопады и метели, о</w:t>
      </w:r>
      <w:r w:rsidRPr="00DB7B04">
        <w:rPr>
          <w:rFonts w:ascii="Times New Roman" w:eastAsia="Times New Roman" w:hAnsi="Times New Roman" w:cs="Times New Roman"/>
          <w:sz w:val="30"/>
          <w:szCs w:val="30"/>
          <w:lang w:eastAsia="ru-RU"/>
        </w:rPr>
        <w:t>б</w:t>
      </w:r>
      <w:r w:rsidRPr="00DB7B04">
        <w:rPr>
          <w:rFonts w:ascii="Times New Roman" w:eastAsia="Times New Roman" w:hAnsi="Times New Roman" w:cs="Times New Roman"/>
          <w:sz w:val="30"/>
          <w:szCs w:val="30"/>
          <w:lang w:eastAsia="ru-RU"/>
        </w:rPr>
        <w:t>леденение и гололед);</w:t>
      </w:r>
    </w:p>
    <w:p w14:paraId="74F10821" w14:textId="3D4421B7" w:rsidR="000D1481" w:rsidRPr="00DB7B04" w:rsidRDefault="000D1481"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человеческий фактор (неправильные действия персонала);</w:t>
      </w:r>
    </w:p>
    <w:p w14:paraId="5DD1E1AF" w14:textId="79CE5034" w:rsidR="000D1481" w:rsidRPr="00DB7B04" w:rsidRDefault="000D1481"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прекращение подачи электрической энергии, холодной воды, то</w:t>
      </w:r>
      <w:r w:rsidRPr="00DB7B04">
        <w:rPr>
          <w:rFonts w:ascii="Times New Roman" w:eastAsia="Times New Roman" w:hAnsi="Times New Roman" w:cs="Times New Roman"/>
          <w:sz w:val="30"/>
          <w:szCs w:val="30"/>
          <w:lang w:eastAsia="ru-RU"/>
        </w:rPr>
        <w:t>п</w:t>
      </w:r>
      <w:r w:rsidRPr="00DB7B04">
        <w:rPr>
          <w:rFonts w:ascii="Times New Roman" w:eastAsia="Times New Roman" w:hAnsi="Times New Roman" w:cs="Times New Roman"/>
          <w:sz w:val="30"/>
          <w:szCs w:val="30"/>
          <w:lang w:eastAsia="ru-RU"/>
        </w:rPr>
        <w:t>лива на источник тепловой энергии;</w:t>
      </w:r>
    </w:p>
    <w:p w14:paraId="57CBCE9D" w14:textId="7AE7DC37" w:rsidR="000D1481" w:rsidRPr="00DB7B04" w:rsidRDefault="000D1481"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lastRenderedPageBreak/>
        <w:t>внеплановый (аварийный) останов (выход из строя) оборудования и участков тепловых сетей на объектах систем теплоснабжения.</w:t>
      </w:r>
    </w:p>
    <w:p w14:paraId="078D8F63" w14:textId="42B040E2" w:rsidR="00427635" w:rsidRPr="00DB7B04" w:rsidRDefault="00427635"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2.1.</w:t>
      </w:r>
      <w:r w:rsidR="00815D59" w:rsidRPr="00DB7B04">
        <w:rPr>
          <w:rFonts w:ascii="Times New Roman" w:eastAsia="Times New Roman" w:hAnsi="Times New Roman" w:cs="Times New Roman"/>
          <w:sz w:val="30"/>
          <w:szCs w:val="30"/>
          <w:lang w:eastAsia="ru-RU"/>
        </w:rPr>
        <w:t>4.</w:t>
      </w:r>
      <w:r w:rsidRPr="00DB7B04">
        <w:rPr>
          <w:rFonts w:ascii="Times New Roman" w:eastAsia="Times New Roman" w:hAnsi="Times New Roman" w:cs="Times New Roman"/>
          <w:sz w:val="30"/>
          <w:szCs w:val="30"/>
          <w:lang w:eastAsia="ru-RU"/>
        </w:rPr>
        <w:t xml:space="preserve"> Наиболее вероятными </w:t>
      </w:r>
      <w:r w:rsidR="00A1199B" w:rsidRPr="00DB7B04">
        <w:rPr>
          <w:rFonts w:ascii="Times New Roman" w:eastAsia="Times New Roman" w:hAnsi="Times New Roman" w:cs="Times New Roman"/>
          <w:sz w:val="30"/>
          <w:szCs w:val="30"/>
          <w:lang w:eastAsia="ru-RU"/>
        </w:rPr>
        <w:t xml:space="preserve">в </w:t>
      </w:r>
      <w:r w:rsidR="0087404A" w:rsidRPr="00DB7B04">
        <w:rPr>
          <w:rFonts w:ascii="Times New Roman" w:eastAsia="Times New Roman" w:hAnsi="Times New Roman" w:cs="Times New Roman"/>
          <w:sz w:val="30"/>
          <w:szCs w:val="30"/>
          <w:lang w:eastAsia="ru-RU"/>
        </w:rPr>
        <w:t>городе</w:t>
      </w:r>
      <w:r w:rsidR="005903F1" w:rsidRPr="00DB7B04">
        <w:rPr>
          <w:rFonts w:ascii="Times New Roman" w:eastAsia="Times New Roman" w:hAnsi="Times New Roman" w:cs="Times New Roman"/>
          <w:sz w:val="30"/>
          <w:szCs w:val="30"/>
          <w:lang w:eastAsia="ru-RU"/>
        </w:rPr>
        <w:t xml:space="preserve"> </w:t>
      </w:r>
      <w:r w:rsidR="004A6C81" w:rsidRPr="00DB7B04">
        <w:rPr>
          <w:rFonts w:ascii="Times New Roman" w:eastAsia="Times New Roman" w:hAnsi="Times New Roman" w:cs="Times New Roman"/>
          <w:sz w:val="30"/>
          <w:szCs w:val="30"/>
          <w:lang w:eastAsia="ru-RU"/>
        </w:rPr>
        <w:t>Красноярск</w:t>
      </w:r>
      <w:r w:rsidR="0087404A" w:rsidRPr="00DB7B04">
        <w:rPr>
          <w:rFonts w:ascii="Times New Roman" w:eastAsia="Times New Roman" w:hAnsi="Times New Roman" w:cs="Times New Roman"/>
          <w:sz w:val="30"/>
          <w:szCs w:val="30"/>
          <w:lang w:eastAsia="ru-RU"/>
        </w:rPr>
        <w:t>е</w:t>
      </w:r>
      <w:r w:rsidR="004A6C81" w:rsidRPr="00DB7B04">
        <w:rPr>
          <w:rFonts w:ascii="Times New Roman" w:eastAsia="Times New Roman" w:hAnsi="Times New Roman" w:cs="Times New Roman"/>
          <w:sz w:val="30"/>
          <w:szCs w:val="30"/>
          <w:lang w:eastAsia="ru-RU"/>
        </w:rPr>
        <w:t xml:space="preserve"> </w:t>
      </w:r>
      <w:r w:rsidRPr="00DB7B04">
        <w:rPr>
          <w:rFonts w:ascii="Times New Roman" w:eastAsia="Times New Roman" w:hAnsi="Times New Roman" w:cs="Times New Roman"/>
          <w:sz w:val="30"/>
          <w:szCs w:val="30"/>
          <w:lang w:eastAsia="ru-RU"/>
        </w:rPr>
        <w:t>являются сл</w:t>
      </w:r>
      <w:r w:rsidRPr="00DB7B04">
        <w:rPr>
          <w:rFonts w:ascii="Times New Roman" w:eastAsia="Times New Roman" w:hAnsi="Times New Roman" w:cs="Times New Roman"/>
          <w:sz w:val="30"/>
          <w:szCs w:val="30"/>
          <w:lang w:eastAsia="ru-RU"/>
        </w:rPr>
        <w:t>е</w:t>
      </w:r>
      <w:r w:rsidRPr="00DB7B04">
        <w:rPr>
          <w:rFonts w:ascii="Times New Roman" w:eastAsia="Times New Roman" w:hAnsi="Times New Roman" w:cs="Times New Roman"/>
          <w:sz w:val="30"/>
          <w:szCs w:val="30"/>
          <w:lang w:eastAsia="ru-RU"/>
        </w:rPr>
        <w:t>дующие сценарии</w:t>
      </w:r>
      <w:r w:rsidRPr="00DB7B04">
        <w:rPr>
          <w:rFonts w:ascii="Times New Roman" w:hAnsi="Times New Roman" w:cs="Times New Roman"/>
          <w:sz w:val="30"/>
          <w:szCs w:val="30"/>
        </w:rPr>
        <w:t xml:space="preserve"> </w:t>
      </w:r>
      <w:r w:rsidRPr="00DB7B04">
        <w:rPr>
          <w:rFonts w:ascii="Times New Roman" w:eastAsia="Times New Roman" w:hAnsi="Times New Roman" w:cs="Times New Roman"/>
          <w:sz w:val="30"/>
          <w:szCs w:val="30"/>
          <w:lang w:eastAsia="ru-RU"/>
        </w:rPr>
        <w:t>аварийных ситуаций:</w:t>
      </w:r>
    </w:p>
    <w:p w14:paraId="53C5A8DA" w14:textId="4F5B3639" w:rsidR="001346D3" w:rsidRPr="00DB7B04" w:rsidRDefault="006D492B" w:rsidP="00DB7B04">
      <w:pPr>
        <w:spacing w:after="0" w:line="240" w:lineRule="auto"/>
        <w:ind w:firstLine="709"/>
        <w:jc w:val="both"/>
        <w:rPr>
          <w:rFonts w:ascii="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а)</w:t>
      </w:r>
      <w:r w:rsidR="00427635" w:rsidRPr="00DB7B04">
        <w:rPr>
          <w:rFonts w:ascii="Times New Roman" w:eastAsia="Times New Roman" w:hAnsi="Times New Roman" w:cs="Times New Roman"/>
          <w:sz w:val="30"/>
          <w:szCs w:val="30"/>
          <w:lang w:eastAsia="ru-RU"/>
        </w:rPr>
        <w:t xml:space="preserve"> </w:t>
      </w:r>
      <w:r w:rsidR="001346D3" w:rsidRPr="00DB7B04">
        <w:rPr>
          <w:rFonts w:ascii="Times New Roman" w:hAnsi="Times New Roman" w:cs="Times New Roman"/>
          <w:sz w:val="30"/>
          <w:szCs w:val="30"/>
          <w:lang w:eastAsia="ru-RU"/>
        </w:rPr>
        <w:t xml:space="preserve">нарушение гидравлического режима тепловой сети по причине аварийного прекращения подачи </w:t>
      </w:r>
      <w:r w:rsidR="001346D3" w:rsidRPr="00DB7B04">
        <w:rPr>
          <w:rFonts w:ascii="Times New Roman" w:eastAsia="Times New Roman" w:hAnsi="Times New Roman" w:cs="Times New Roman"/>
          <w:sz w:val="30"/>
          <w:szCs w:val="30"/>
          <w:lang w:eastAsia="ru-RU"/>
        </w:rPr>
        <w:t>электрической энергии</w:t>
      </w:r>
      <w:r w:rsidR="001346D3" w:rsidRPr="00DB7B04">
        <w:rPr>
          <w:rFonts w:ascii="Times New Roman" w:hAnsi="Times New Roman" w:cs="Times New Roman"/>
          <w:sz w:val="30"/>
          <w:szCs w:val="30"/>
          <w:lang w:eastAsia="ru-RU"/>
        </w:rPr>
        <w:t xml:space="preserve"> на сетевые</w:t>
      </w:r>
      <w:r w:rsidR="00DB7B04">
        <w:rPr>
          <w:rFonts w:ascii="Times New Roman" w:hAnsi="Times New Roman" w:cs="Times New Roman"/>
          <w:sz w:val="30"/>
          <w:szCs w:val="30"/>
          <w:lang w:eastAsia="ru-RU"/>
        </w:rPr>
        <w:t xml:space="preserve">                </w:t>
      </w:r>
      <w:r w:rsidR="001346D3" w:rsidRPr="00DB7B04">
        <w:rPr>
          <w:rFonts w:ascii="Times New Roman" w:hAnsi="Times New Roman" w:cs="Times New Roman"/>
          <w:sz w:val="30"/>
          <w:szCs w:val="30"/>
          <w:lang w:eastAsia="ru-RU"/>
        </w:rPr>
        <w:t xml:space="preserve"> и подпиточные насосы источника тепловой энергии, подкачиваю</w:t>
      </w:r>
      <w:r w:rsidR="00DB7B04">
        <w:rPr>
          <w:rFonts w:ascii="Times New Roman" w:hAnsi="Times New Roman" w:cs="Times New Roman"/>
          <w:sz w:val="30"/>
          <w:szCs w:val="30"/>
          <w:lang w:eastAsia="ru-RU"/>
        </w:rPr>
        <w:t xml:space="preserve">-                </w:t>
      </w:r>
      <w:r w:rsidR="001346D3" w:rsidRPr="00DB7B04">
        <w:rPr>
          <w:rFonts w:ascii="Times New Roman" w:hAnsi="Times New Roman" w:cs="Times New Roman"/>
          <w:sz w:val="30"/>
          <w:szCs w:val="30"/>
          <w:lang w:eastAsia="ru-RU"/>
        </w:rPr>
        <w:t xml:space="preserve">щих насосов </w:t>
      </w:r>
      <w:r w:rsidR="009E5871" w:rsidRPr="00DB7B04">
        <w:rPr>
          <w:rFonts w:ascii="Times New Roman" w:hAnsi="Times New Roman" w:cs="Times New Roman"/>
          <w:sz w:val="30"/>
          <w:szCs w:val="30"/>
          <w:lang w:eastAsia="ru-RU"/>
        </w:rPr>
        <w:t xml:space="preserve">на </w:t>
      </w:r>
      <w:r w:rsidR="001346D3" w:rsidRPr="00DB7B04">
        <w:rPr>
          <w:rFonts w:ascii="Times New Roman" w:eastAsia="Times New Roman" w:hAnsi="Times New Roman" w:cs="Times New Roman"/>
          <w:sz w:val="30"/>
          <w:szCs w:val="30"/>
          <w:lang w:eastAsia="ru-RU"/>
        </w:rPr>
        <w:t>ЦТП</w:t>
      </w:r>
      <w:r w:rsidR="001346D3" w:rsidRPr="00DB7B04">
        <w:rPr>
          <w:rFonts w:ascii="Times New Roman" w:hAnsi="Times New Roman" w:cs="Times New Roman"/>
          <w:sz w:val="30"/>
          <w:szCs w:val="30"/>
          <w:lang w:eastAsia="ru-RU"/>
        </w:rPr>
        <w:t xml:space="preserve"> и </w:t>
      </w:r>
      <w:r w:rsidR="009E5871" w:rsidRPr="00DB7B04">
        <w:rPr>
          <w:rFonts w:ascii="Times New Roman" w:hAnsi="Times New Roman" w:cs="Times New Roman"/>
          <w:sz w:val="30"/>
          <w:szCs w:val="30"/>
          <w:lang w:eastAsia="ru-RU"/>
        </w:rPr>
        <w:t>насосных станций,</w:t>
      </w:r>
      <w:r w:rsidR="001346D3" w:rsidRPr="00DB7B04">
        <w:rPr>
          <w:rFonts w:ascii="Times New Roman" w:eastAsia="Times New Roman" w:hAnsi="Times New Roman" w:cs="Times New Roman"/>
          <w:sz w:val="30"/>
          <w:szCs w:val="30"/>
          <w:lang w:eastAsia="ru-RU"/>
        </w:rPr>
        <w:t xml:space="preserve"> по одному из питающих</w:t>
      </w:r>
      <w:r w:rsidR="00DB7B04">
        <w:rPr>
          <w:rFonts w:ascii="Times New Roman" w:eastAsia="Times New Roman" w:hAnsi="Times New Roman" w:cs="Times New Roman"/>
          <w:sz w:val="30"/>
          <w:szCs w:val="30"/>
          <w:lang w:eastAsia="ru-RU"/>
        </w:rPr>
        <w:t xml:space="preserve">           </w:t>
      </w:r>
      <w:r w:rsidR="001346D3" w:rsidRPr="00DB7B04">
        <w:rPr>
          <w:rFonts w:ascii="Times New Roman" w:eastAsia="Times New Roman" w:hAnsi="Times New Roman" w:cs="Times New Roman"/>
          <w:sz w:val="30"/>
          <w:szCs w:val="30"/>
          <w:lang w:eastAsia="ru-RU"/>
        </w:rPr>
        <w:t xml:space="preserve"> вводов</w:t>
      </w:r>
      <w:r w:rsidR="001346D3" w:rsidRPr="00DB7B04">
        <w:rPr>
          <w:rFonts w:ascii="Times New Roman" w:hAnsi="Times New Roman" w:cs="Times New Roman"/>
          <w:sz w:val="30"/>
          <w:szCs w:val="30"/>
          <w:lang w:eastAsia="ru-RU"/>
        </w:rPr>
        <w:t xml:space="preserve">; </w:t>
      </w:r>
    </w:p>
    <w:p w14:paraId="0781AAA6" w14:textId="54D44391" w:rsidR="001346D3" w:rsidRPr="00DB7B04" w:rsidRDefault="001346D3"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б) полное прекращение подачи холодной воды на источник тепл</w:t>
      </w:r>
      <w:r w:rsidRPr="00DB7B04">
        <w:rPr>
          <w:rFonts w:ascii="Times New Roman" w:eastAsia="Times New Roman" w:hAnsi="Times New Roman" w:cs="Times New Roman"/>
          <w:sz w:val="30"/>
          <w:szCs w:val="30"/>
          <w:lang w:eastAsia="ru-RU"/>
        </w:rPr>
        <w:t>о</w:t>
      </w:r>
      <w:r w:rsidRPr="00DB7B04">
        <w:rPr>
          <w:rFonts w:ascii="Times New Roman" w:eastAsia="Times New Roman" w:hAnsi="Times New Roman" w:cs="Times New Roman"/>
          <w:sz w:val="30"/>
          <w:szCs w:val="30"/>
          <w:lang w:eastAsia="ru-RU"/>
        </w:rPr>
        <w:t xml:space="preserve">вой энергии </w:t>
      </w:r>
      <w:r w:rsidRPr="00DB7B04">
        <w:rPr>
          <w:rFonts w:ascii="Times New Roman" w:hAnsi="Times New Roman" w:cs="Times New Roman"/>
          <w:sz w:val="30"/>
          <w:szCs w:val="30"/>
          <w:lang w:eastAsia="ru-RU"/>
        </w:rPr>
        <w:t>от системы водоснабжения</w:t>
      </w:r>
      <w:r w:rsidRPr="00DB7B04">
        <w:rPr>
          <w:rFonts w:ascii="Times New Roman" w:eastAsia="Times New Roman" w:hAnsi="Times New Roman" w:cs="Times New Roman"/>
          <w:sz w:val="30"/>
          <w:szCs w:val="30"/>
          <w:lang w:eastAsia="ru-RU"/>
        </w:rPr>
        <w:t xml:space="preserve"> на срок менее </w:t>
      </w:r>
      <w:r w:rsidR="0054530C" w:rsidRPr="00DB7B04">
        <w:rPr>
          <w:rFonts w:ascii="Times New Roman" w:eastAsia="Times New Roman" w:hAnsi="Times New Roman" w:cs="Times New Roman"/>
          <w:sz w:val="30"/>
          <w:szCs w:val="30"/>
          <w:lang w:eastAsia="ru-RU"/>
        </w:rPr>
        <w:t>4</w:t>
      </w:r>
      <w:r w:rsidRPr="00DB7B04">
        <w:rPr>
          <w:rFonts w:ascii="Times New Roman" w:eastAsia="Times New Roman" w:hAnsi="Times New Roman" w:cs="Times New Roman"/>
          <w:sz w:val="30"/>
          <w:szCs w:val="30"/>
          <w:lang w:eastAsia="ru-RU"/>
        </w:rPr>
        <w:t xml:space="preserve"> часов, при о</w:t>
      </w:r>
      <w:r w:rsidRPr="00DB7B04">
        <w:rPr>
          <w:rFonts w:ascii="Times New Roman" w:eastAsia="Times New Roman" w:hAnsi="Times New Roman" w:cs="Times New Roman"/>
          <w:sz w:val="30"/>
          <w:szCs w:val="30"/>
          <w:lang w:eastAsia="ru-RU"/>
        </w:rPr>
        <w:t>т</w:t>
      </w:r>
      <w:r w:rsidRPr="00DB7B04">
        <w:rPr>
          <w:rFonts w:ascii="Times New Roman" w:eastAsia="Times New Roman" w:hAnsi="Times New Roman" w:cs="Times New Roman"/>
          <w:sz w:val="30"/>
          <w:szCs w:val="30"/>
          <w:lang w:eastAsia="ru-RU"/>
        </w:rPr>
        <w:t>сутствии на нем аккумулирующих резервуаров.</w:t>
      </w:r>
    </w:p>
    <w:p w14:paraId="5CEE8C57" w14:textId="0EF45B1E" w:rsidR="00A1199B" w:rsidRPr="00DB7B04" w:rsidRDefault="001346D3"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в</w:t>
      </w:r>
      <w:r w:rsidR="006D492B" w:rsidRPr="00DB7B04">
        <w:rPr>
          <w:rFonts w:ascii="Times New Roman" w:eastAsia="Times New Roman" w:hAnsi="Times New Roman" w:cs="Times New Roman"/>
          <w:sz w:val="30"/>
          <w:szCs w:val="30"/>
          <w:lang w:eastAsia="ru-RU"/>
        </w:rPr>
        <w:t>)</w:t>
      </w:r>
      <w:r w:rsidR="00A1199B" w:rsidRPr="00DB7B04">
        <w:rPr>
          <w:rFonts w:ascii="Times New Roman" w:eastAsia="Times New Roman" w:hAnsi="Times New Roman" w:cs="Times New Roman"/>
          <w:sz w:val="30"/>
          <w:szCs w:val="30"/>
          <w:lang w:eastAsia="ru-RU"/>
        </w:rPr>
        <w:t xml:space="preserve"> </w:t>
      </w:r>
      <w:r w:rsidR="00EF0938" w:rsidRPr="00DB7B04">
        <w:rPr>
          <w:rFonts w:ascii="Times New Roman" w:hAnsi="Times New Roman" w:cs="Times New Roman"/>
          <w:sz w:val="30"/>
          <w:szCs w:val="30"/>
          <w:lang w:eastAsia="ru-RU"/>
        </w:rPr>
        <w:t>возникновение недостатка тепловой мощности вследствие ав</w:t>
      </w:r>
      <w:r w:rsidR="00EF0938" w:rsidRPr="00DB7B04">
        <w:rPr>
          <w:rFonts w:ascii="Times New Roman" w:hAnsi="Times New Roman" w:cs="Times New Roman"/>
          <w:sz w:val="30"/>
          <w:szCs w:val="30"/>
          <w:lang w:eastAsia="ru-RU"/>
        </w:rPr>
        <w:t>а</w:t>
      </w:r>
      <w:r w:rsidR="00EF0938" w:rsidRPr="00DB7B04">
        <w:rPr>
          <w:rFonts w:ascii="Times New Roman" w:hAnsi="Times New Roman" w:cs="Times New Roman"/>
          <w:sz w:val="30"/>
          <w:szCs w:val="30"/>
          <w:lang w:eastAsia="ru-RU"/>
        </w:rPr>
        <w:t xml:space="preserve">рийной остановки или </w:t>
      </w:r>
      <w:r w:rsidR="00A1199B" w:rsidRPr="00DB7B04">
        <w:rPr>
          <w:rFonts w:ascii="Times New Roman" w:eastAsia="Times New Roman" w:hAnsi="Times New Roman" w:cs="Times New Roman"/>
          <w:sz w:val="30"/>
          <w:szCs w:val="30"/>
          <w:lang w:eastAsia="ru-RU"/>
        </w:rPr>
        <w:t>выход</w:t>
      </w:r>
      <w:r w:rsidR="00EA4C5F" w:rsidRPr="00DB7B04">
        <w:rPr>
          <w:rFonts w:ascii="Times New Roman" w:eastAsia="Times New Roman" w:hAnsi="Times New Roman" w:cs="Times New Roman"/>
          <w:sz w:val="30"/>
          <w:szCs w:val="30"/>
          <w:lang w:eastAsia="ru-RU"/>
        </w:rPr>
        <w:t>а</w:t>
      </w:r>
      <w:r w:rsidR="00A1199B" w:rsidRPr="00DB7B04">
        <w:rPr>
          <w:rFonts w:ascii="Times New Roman" w:eastAsia="Times New Roman" w:hAnsi="Times New Roman" w:cs="Times New Roman"/>
          <w:sz w:val="30"/>
          <w:szCs w:val="30"/>
          <w:lang w:eastAsia="ru-RU"/>
        </w:rPr>
        <w:t xml:space="preserve"> из строя </w:t>
      </w:r>
      <w:r w:rsidR="00A8420A" w:rsidRPr="00DB7B04">
        <w:rPr>
          <w:rFonts w:ascii="Times New Roman" w:eastAsia="Times New Roman" w:hAnsi="Times New Roman" w:cs="Times New Roman"/>
          <w:sz w:val="30"/>
          <w:szCs w:val="30"/>
          <w:lang w:eastAsia="ru-RU"/>
        </w:rPr>
        <w:t>наибольшего по производител</w:t>
      </w:r>
      <w:r w:rsidR="00A8420A" w:rsidRPr="00DB7B04">
        <w:rPr>
          <w:rFonts w:ascii="Times New Roman" w:eastAsia="Times New Roman" w:hAnsi="Times New Roman" w:cs="Times New Roman"/>
          <w:sz w:val="30"/>
          <w:szCs w:val="30"/>
          <w:lang w:eastAsia="ru-RU"/>
        </w:rPr>
        <w:t>ь</w:t>
      </w:r>
      <w:r w:rsidR="00A8420A" w:rsidRPr="00DB7B04">
        <w:rPr>
          <w:rFonts w:ascii="Times New Roman" w:eastAsia="Times New Roman" w:hAnsi="Times New Roman" w:cs="Times New Roman"/>
          <w:sz w:val="30"/>
          <w:szCs w:val="30"/>
          <w:lang w:eastAsia="ru-RU"/>
        </w:rPr>
        <w:t>ности котла на источнике тепловой энергии первой категории</w:t>
      </w:r>
      <w:r w:rsidR="00E538D0" w:rsidRPr="00DB7B04">
        <w:rPr>
          <w:rFonts w:ascii="Times New Roman" w:eastAsia="Times New Roman" w:hAnsi="Times New Roman" w:cs="Times New Roman"/>
          <w:sz w:val="30"/>
          <w:szCs w:val="30"/>
          <w:lang w:eastAsia="ru-RU"/>
        </w:rPr>
        <w:t xml:space="preserve"> надежн</w:t>
      </w:r>
      <w:r w:rsidR="00E538D0" w:rsidRPr="00DB7B04">
        <w:rPr>
          <w:rFonts w:ascii="Times New Roman" w:eastAsia="Times New Roman" w:hAnsi="Times New Roman" w:cs="Times New Roman"/>
          <w:sz w:val="30"/>
          <w:szCs w:val="30"/>
          <w:lang w:eastAsia="ru-RU"/>
        </w:rPr>
        <w:t>о</w:t>
      </w:r>
      <w:r w:rsidR="00E538D0" w:rsidRPr="00DB7B04">
        <w:rPr>
          <w:rFonts w:ascii="Times New Roman" w:eastAsia="Times New Roman" w:hAnsi="Times New Roman" w:cs="Times New Roman"/>
          <w:sz w:val="30"/>
          <w:szCs w:val="30"/>
          <w:lang w:eastAsia="ru-RU"/>
        </w:rPr>
        <w:t>сти,</w:t>
      </w:r>
      <w:r w:rsidR="00E538D0" w:rsidRPr="00DB7B04">
        <w:rPr>
          <w:rFonts w:ascii="Times New Roman" w:hAnsi="Times New Roman" w:cs="Times New Roman"/>
          <w:sz w:val="30"/>
          <w:szCs w:val="30"/>
          <w:lang w:eastAsia="ru-RU"/>
        </w:rPr>
        <w:t xml:space="preserve"> требующего восстановления более 6 часов в отопительный период</w:t>
      </w:r>
      <w:r w:rsidR="00E538D0" w:rsidRPr="00DB7B04">
        <w:rPr>
          <w:rFonts w:ascii="Times New Roman" w:eastAsia="Times New Roman" w:hAnsi="Times New Roman" w:cs="Times New Roman"/>
          <w:sz w:val="30"/>
          <w:szCs w:val="30"/>
          <w:lang w:eastAsia="ru-RU"/>
        </w:rPr>
        <w:t>,</w:t>
      </w:r>
      <w:r w:rsidR="00A8420A" w:rsidRPr="00DB7B04">
        <w:rPr>
          <w:rFonts w:ascii="Times New Roman" w:eastAsia="Times New Roman" w:hAnsi="Times New Roman" w:cs="Times New Roman"/>
          <w:sz w:val="30"/>
          <w:szCs w:val="30"/>
          <w:lang w:eastAsia="ru-RU"/>
        </w:rPr>
        <w:t xml:space="preserve"> </w:t>
      </w:r>
      <w:r w:rsidR="00E538D0" w:rsidRPr="00DB7B04">
        <w:rPr>
          <w:rFonts w:ascii="Times New Roman" w:eastAsia="Times New Roman" w:hAnsi="Times New Roman" w:cs="Times New Roman"/>
          <w:sz w:val="30"/>
          <w:szCs w:val="30"/>
          <w:lang w:eastAsia="ru-RU"/>
        </w:rPr>
        <w:t xml:space="preserve">при этом </w:t>
      </w:r>
      <w:r w:rsidR="00A8420A" w:rsidRPr="00DB7B04">
        <w:rPr>
          <w:rFonts w:ascii="Times New Roman" w:eastAsia="Times New Roman" w:hAnsi="Times New Roman" w:cs="Times New Roman"/>
          <w:sz w:val="30"/>
          <w:szCs w:val="30"/>
          <w:lang w:eastAsia="ru-RU"/>
        </w:rPr>
        <w:t>оставшиеся котлы не обеспечивают отпуск тепловой энергии потребителям первой категории в количестве, определяемом: мин</w:t>
      </w:r>
      <w:r w:rsidR="00A8420A" w:rsidRPr="00DB7B04">
        <w:rPr>
          <w:rFonts w:ascii="Times New Roman" w:eastAsia="Times New Roman" w:hAnsi="Times New Roman" w:cs="Times New Roman"/>
          <w:sz w:val="30"/>
          <w:szCs w:val="30"/>
          <w:lang w:eastAsia="ru-RU"/>
        </w:rPr>
        <w:t>и</w:t>
      </w:r>
      <w:r w:rsidR="00A8420A" w:rsidRPr="00DB7B04">
        <w:rPr>
          <w:rFonts w:ascii="Times New Roman" w:eastAsia="Times New Roman" w:hAnsi="Times New Roman" w:cs="Times New Roman"/>
          <w:sz w:val="30"/>
          <w:szCs w:val="30"/>
          <w:lang w:eastAsia="ru-RU"/>
        </w:rPr>
        <w:t>мально допустимыми нагрузками (независимо от температуры нару</w:t>
      </w:r>
      <w:r w:rsidR="00A8420A" w:rsidRPr="00DB7B04">
        <w:rPr>
          <w:rFonts w:ascii="Times New Roman" w:eastAsia="Times New Roman" w:hAnsi="Times New Roman" w:cs="Times New Roman"/>
          <w:sz w:val="30"/>
          <w:szCs w:val="30"/>
          <w:lang w:eastAsia="ru-RU"/>
        </w:rPr>
        <w:t>ж</w:t>
      </w:r>
      <w:r w:rsidR="00A8420A" w:rsidRPr="00DB7B04">
        <w:rPr>
          <w:rFonts w:ascii="Times New Roman" w:eastAsia="Times New Roman" w:hAnsi="Times New Roman" w:cs="Times New Roman"/>
          <w:sz w:val="30"/>
          <w:szCs w:val="30"/>
          <w:lang w:eastAsia="ru-RU"/>
        </w:rPr>
        <w:t>ного воздуха); режимом температуры воздуха наиболее холодной пят</w:t>
      </w:r>
      <w:r w:rsidR="00A8420A" w:rsidRPr="00DB7B04">
        <w:rPr>
          <w:rFonts w:ascii="Times New Roman" w:eastAsia="Times New Roman" w:hAnsi="Times New Roman" w:cs="Times New Roman"/>
          <w:sz w:val="30"/>
          <w:szCs w:val="30"/>
          <w:lang w:eastAsia="ru-RU"/>
        </w:rPr>
        <w:t>и</w:t>
      </w:r>
      <w:r w:rsidR="00A8420A" w:rsidRPr="00DB7B04">
        <w:rPr>
          <w:rFonts w:ascii="Times New Roman" w:eastAsia="Times New Roman" w:hAnsi="Times New Roman" w:cs="Times New Roman"/>
          <w:sz w:val="30"/>
          <w:szCs w:val="30"/>
          <w:lang w:eastAsia="ru-RU"/>
        </w:rPr>
        <w:t>дневки с обеспеченностью 0,92 на отопление и ГВС при отсутствии возможности отключения нагрузки ГВС</w:t>
      </w:r>
      <w:r w:rsidR="00A1199B" w:rsidRPr="00DB7B04">
        <w:rPr>
          <w:rFonts w:ascii="Times New Roman" w:eastAsia="Times New Roman" w:hAnsi="Times New Roman" w:cs="Times New Roman"/>
          <w:sz w:val="30"/>
          <w:szCs w:val="30"/>
          <w:lang w:eastAsia="ru-RU"/>
        </w:rPr>
        <w:t>;</w:t>
      </w:r>
    </w:p>
    <w:p w14:paraId="578FC82E" w14:textId="62227FD6" w:rsidR="00427635" w:rsidRPr="00DB7B04" w:rsidRDefault="001346D3" w:rsidP="00DB7B04">
      <w:pPr>
        <w:spacing w:after="0" w:line="240" w:lineRule="auto"/>
        <w:ind w:firstLine="709"/>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г</w:t>
      </w:r>
      <w:r w:rsidR="006D492B" w:rsidRPr="00DB7B04">
        <w:rPr>
          <w:rFonts w:ascii="Times New Roman" w:eastAsia="Times New Roman" w:hAnsi="Times New Roman" w:cs="Times New Roman"/>
          <w:sz w:val="30"/>
          <w:szCs w:val="30"/>
          <w:lang w:eastAsia="ru-RU"/>
        </w:rPr>
        <w:t>)</w:t>
      </w:r>
      <w:r w:rsidR="00A8420A" w:rsidRPr="00DB7B04">
        <w:rPr>
          <w:rFonts w:ascii="Times New Roman" w:eastAsia="Times New Roman" w:hAnsi="Times New Roman" w:cs="Times New Roman"/>
          <w:sz w:val="30"/>
          <w:szCs w:val="30"/>
          <w:lang w:eastAsia="ru-RU"/>
        </w:rPr>
        <w:t xml:space="preserve"> </w:t>
      </w:r>
      <w:r w:rsidR="00E538D0" w:rsidRPr="00DB7B04">
        <w:rPr>
          <w:rFonts w:ascii="Times New Roman" w:hAnsi="Times New Roman" w:cs="Times New Roman"/>
          <w:sz w:val="30"/>
          <w:szCs w:val="30"/>
          <w:lang w:eastAsia="ru-RU"/>
        </w:rPr>
        <w:t>возникновение недостатка тепловой мощности вследствие ав</w:t>
      </w:r>
      <w:r w:rsidR="00E538D0" w:rsidRPr="00DB7B04">
        <w:rPr>
          <w:rFonts w:ascii="Times New Roman" w:hAnsi="Times New Roman" w:cs="Times New Roman"/>
          <w:sz w:val="30"/>
          <w:szCs w:val="30"/>
          <w:lang w:eastAsia="ru-RU"/>
        </w:rPr>
        <w:t>а</w:t>
      </w:r>
      <w:r w:rsidR="00E538D0" w:rsidRPr="00DB7B04">
        <w:rPr>
          <w:rFonts w:ascii="Times New Roman" w:hAnsi="Times New Roman" w:cs="Times New Roman"/>
          <w:sz w:val="30"/>
          <w:szCs w:val="30"/>
          <w:lang w:eastAsia="ru-RU"/>
        </w:rPr>
        <w:t xml:space="preserve">рийной остановки или </w:t>
      </w:r>
      <w:r w:rsidR="00E538D0" w:rsidRPr="00DB7B04">
        <w:rPr>
          <w:rFonts w:ascii="Times New Roman" w:eastAsia="Times New Roman" w:hAnsi="Times New Roman" w:cs="Times New Roman"/>
          <w:sz w:val="30"/>
          <w:szCs w:val="30"/>
          <w:lang w:eastAsia="ru-RU"/>
        </w:rPr>
        <w:t>выхода из строя наибольшего по производител</w:t>
      </w:r>
      <w:r w:rsidR="00E538D0" w:rsidRPr="00DB7B04">
        <w:rPr>
          <w:rFonts w:ascii="Times New Roman" w:eastAsia="Times New Roman" w:hAnsi="Times New Roman" w:cs="Times New Roman"/>
          <w:sz w:val="30"/>
          <w:szCs w:val="30"/>
          <w:lang w:eastAsia="ru-RU"/>
        </w:rPr>
        <w:t>ь</w:t>
      </w:r>
      <w:r w:rsidR="00E538D0" w:rsidRPr="00DB7B04">
        <w:rPr>
          <w:rFonts w:ascii="Times New Roman" w:eastAsia="Times New Roman" w:hAnsi="Times New Roman" w:cs="Times New Roman"/>
          <w:sz w:val="30"/>
          <w:szCs w:val="30"/>
          <w:lang w:eastAsia="ru-RU"/>
        </w:rPr>
        <w:t>ности котла на источнике тепловой энергии</w:t>
      </w:r>
      <w:r w:rsidR="00A8420A" w:rsidRPr="00DB7B04">
        <w:rPr>
          <w:rFonts w:ascii="Times New Roman" w:eastAsia="Times New Roman" w:hAnsi="Times New Roman" w:cs="Times New Roman"/>
          <w:sz w:val="30"/>
          <w:szCs w:val="30"/>
          <w:lang w:eastAsia="ru-RU"/>
        </w:rPr>
        <w:t xml:space="preserve"> независимо от категории </w:t>
      </w:r>
      <w:r w:rsidR="00E538D0" w:rsidRPr="00DB7B04">
        <w:rPr>
          <w:rFonts w:ascii="Times New Roman" w:eastAsia="Times New Roman" w:hAnsi="Times New Roman" w:cs="Times New Roman"/>
          <w:sz w:val="30"/>
          <w:szCs w:val="30"/>
          <w:lang w:eastAsia="ru-RU"/>
        </w:rPr>
        <w:t xml:space="preserve">надежности </w:t>
      </w:r>
      <w:r w:rsidR="00A8420A" w:rsidRPr="00DB7B04">
        <w:rPr>
          <w:rFonts w:ascii="Times New Roman" w:eastAsia="Times New Roman" w:hAnsi="Times New Roman" w:cs="Times New Roman"/>
          <w:sz w:val="30"/>
          <w:szCs w:val="30"/>
          <w:lang w:eastAsia="ru-RU"/>
        </w:rPr>
        <w:t>котельной</w:t>
      </w:r>
      <w:r w:rsidR="00E538D0" w:rsidRPr="00DB7B04">
        <w:rPr>
          <w:rFonts w:ascii="Times New Roman" w:eastAsia="Times New Roman" w:hAnsi="Times New Roman" w:cs="Times New Roman"/>
          <w:sz w:val="30"/>
          <w:szCs w:val="30"/>
          <w:lang w:eastAsia="ru-RU"/>
        </w:rPr>
        <w:t>,</w:t>
      </w:r>
      <w:r w:rsidR="00E538D0" w:rsidRPr="00DB7B04">
        <w:rPr>
          <w:rFonts w:ascii="Times New Roman" w:hAnsi="Times New Roman" w:cs="Times New Roman"/>
          <w:sz w:val="30"/>
          <w:szCs w:val="30"/>
          <w:lang w:eastAsia="ru-RU"/>
        </w:rPr>
        <w:t xml:space="preserve"> требующего восстановления более 6 часов в отопительный период</w:t>
      </w:r>
      <w:r w:rsidR="00E538D0" w:rsidRPr="00DB7B04">
        <w:rPr>
          <w:rFonts w:ascii="Times New Roman" w:eastAsia="Times New Roman" w:hAnsi="Times New Roman" w:cs="Times New Roman"/>
          <w:sz w:val="30"/>
          <w:szCs w:val="30"/>
          <w:lang w:eastAsia="ru-RU"/>
        </w:rPr>
        <w:t>, при этом</w:t>
      </w:r>
      <w:r w:rsidR="00A8420A" w:rsidRPr="00DB7B04">
        <w:rPr>
          <w:rFonts w:ascii="Times New Roman" w:eastAsia="Times New Roman" w:hAnsi="Times New Roman" w:cs="Times New Roman"/>
          <w:sz w:val="30"/>
          <w:szCs w:val="30"/>
          <w:lang w:eastAsia="ru-RU"/>
        </w:rPr>
        <w:t xml:space="preserve"> </w:t>
      </w:r>
      <w:r w:rsidR="00E538D0" w:rsidRPr="00DB7B04">
        <w:rPr>
          <w:rFonts w:ascii="Times New Roman" w:eastAsia="Times New Roman" w:hAnsi="Times New Roman" w:cs="Times New Roman"/>
          <w:sz w:val="30"/>
          <w:szCs w:val="30"/>
          <w:lang w:eastAsia="ru-RU"/>
        </w:rPr>
        <w:t>невозможно обеспечивать количество тепловой энергии, отпускаемой потребителям второй и третьей катег</w:t>
      </w:r>
      <w:r w:rsidR="00E538D0" w:rsidRPr="00DB7B04">
        <w:rPr>
          <w:rFonts w:ascii="Times New Roman" w:eastAsia="Times New Roman" w:hAnsi="Times New Roman" w:cs="Times New Roman"/>
          <w:sz w:val="30"/>
          <w:szCs w:val="30"/>
          <w:lang w:eastAsia="ru-RU"/>
        </w:rPr>
        <w:t>о</w:t>
      </w:r>
      <w:r w:rsidR="00E538D0" w:rsidRPr="00DB7B04">
        <w:rPr>
          <w:rFonts w:ascii="Times New Roman" w:eastAsia="Times New Roman" w:hAnsi="Times New Roman" w:cs="Times New Roman"/>
          <w:sz w:val="30"/>
          <w:szCs w:val="30"/>
          <w:lang w:eastAsia="ru-RU"/>
        </w:rPr>
        <w:t>рий надежности в размере, представленном в таблице</w:t>
      </w:r>
      <w:r w:rsidR="00E15066" w:rsidRPr="00DB7B04">
        <w:rPr>
          <w:rFonts w:ascii="Times New Roman" w:eastAsia="Times New Roman" w:hAnsi="Times New Roman" w:cs="Times New Roman"/>
          <w:sz w:val="30"/>
          <w:szCs w:val="30"/>
          <w:lang w:eastAsia="ru-RU"/>
        </w:rPr>
        <w:t xml:space="preserve"> 2.1.</w:t>
      </w:r>
      <w:r w:rsidR="00BC16D8" w:rsidRPr="00DB7B04">
        <w:rPr>
          <w:rFonts w:ascii="Times New Roman" w:eastAsia="Times New Roman" w:hAnsi="Times New Roman" w:cs="Times New Roman"/>
          <w:sz w:val="30"/>
          <w:szCs w:val="30"/>
          <w:lang w:eastAsia="ru-RU"/>
        </w:rPr>
        <w:t>4</w:t>
      </w:r>
      <w:r w:rsidR="00C93EBE" w:rsidRPr="00DB7B04">
        <w:rPr>
          <w:rFonts w:ascii="Times New Roman" w:eastAsia="Times New Roman" w:hAnsi="Times New Roman" w:cs="Times New Roman"/>
          <w:sz w:val="30"/>
          <w:szCs w:val="30"/>
          <w:lang w:eastAsia="ru-RU"/>
        </w:rPr>
        <w:t>.</w:t>
      </w:r>
    </w:p>
    <w:p w14:paraId="6C073D4A" w14:textId="1598150C" w:rsidR="00815D59" w:rsidRDefault="00815D59" w:rsidP="00DB7B04">
      <w:pPr>
        <w:pStyle w:val="a7"/>
        <w:keepNext/>
        <w:shd w:val="clear" w:color="auto" w:fill="auto"/>
        <w:spacing w:before="0" w:line="240" w:lineRule="auto"/>
        <w:ind w:right="0" w:firstLine="709"/>
        <w:jc w:val="both"/>
        <w:rPr>
          <w:rFonts w:cs="Times New Roman"/>
          <w:color w:val="auto"/>
          <w:spacing w:val="0"/>
          <w:sz w:val="30"/>
          <w:szCs w:val="30"/>
        </w:rPr>
      </w:pPr>
      <w:bookmarkStart w:id="48" w:name="_Ref190963498"/>
      <w:bookmarkStart w:id="49" w:name="_Toc211087332"/>
      <w:r w:rsidRPr="00DB7B04">
        <w:rPr>
          <w:rFonts w:cs="Times New Roman"/>
          <w:color w:val="auto"/>
          <w:sz w:val="30"/>
          <w:szCs w:val="30"/>
        </w:rPr>
        <w:t xml:space="preserve">Таблица </w:t>
      </w:r>
      <w:r w:rsidRPr="00DB7B04">
        <w:rPr>
          <w:rFonts w:cs="Times New Roman"/>
          <w:noProof/>
          <w:color w:val="auto"/>
          <w:sz w:val="30"/>
          <w:szCs w:val="30"/>
        </w:rPr>
        <w:fldChar w:fldCharType="begin"/>
      </w:r>
      <w:r w:rsidRPr="00DB7B04">
        <w:rPr>
          <w:rFonts w:cs="Times New Roman"/>
          <w:noProof/>
          <w:color w:val="auto"/>
          <w:sz w:val="30"/>
          <w:szCs w:val="30"/>
        </w:rPr>
        <w:instrText xml:space="preserve"> STYLEREF 1 \s </w:instrText>
      </w:r>
      <w:r w:rsidRPr="00DB7B04">
        <w:rPr>
          <w:rFonts w:cs="Times New Roman"/>
          <w:noProof/>
          <w:color w:val="auto"/>
          <w:sz w:val="30"/>
          <w:szCs w:val="30"/>
        </w:rPr>
        <w:fldChar w:fldCharType="separate"/>
      </w:r>
      <w:r w:rsidR="00CA497A">
        <w:rPr>
          <w:rFonts w:cs="Times New Roman"/>
          <w:noProof/>
          <w:color w:val="auto"/>
          <w:sz w:val="30"/>
          <w:szCs w:val="30"/>
        </w:rPr>
        <w:t>2.1</w:t>
      </w:r>
      <w:r w:rsidRPr="00DB7B04">
        <w:rPr>
          <w:rFonts w:cs="Times New Roman"/>
          <w:noProof/>
          <w:color w:val="auto"/>
          <w:sz w:val="30"/>
          <w:szCs w:val="30"/>
        </w:rPr>
        <w:fldChar w:fldCharType="end"/>
      </w:r>
      <w:r w:rsidRPr="00DB7B04">
        <w:rPr>
          <w:rFonts w:cs="Times New Roman"/>
          <w:color w:val="auto"/>
          <w:sz w:val="30"/>
          <w:szCs w:val="30"/>
        </w:rPr>
        <w:t>.</w:t>
      </w:r>
      <w:r w:rsidR="00BC16D8" w:rsidRPr="00DB7B04">
        <w:rPr>
          <w:rFonts w:cs="Times New Roman"/>
          <w:color w:val="auto"/>
          <w:sz w:val="30"/>
          <w:szCs w:val="30"/>
        </w:rPr>
        <w:t>4</w:t>
      </w:r>
      <w:bookmarkEnd w:id="48"/>
      <w:r w:rsidRPr="00DB7B04">
        <w:rPr>
          <w:rFonts w:cs="Times New Roman"/>
          <w:color w:val="auto"/>
          <w:sz w:val="30"/>
          <w:szCs w:val="30"/>
        </w:rPr>
        <w:t xml:space="preserve"> – </w:t>
      </w:r>
      <w:r w:rsidRPr="00DB7B04">
        <w:rPr>
          <w:rFonts w:cs="Times New Roman"/>
          <w:color w:val="auto"/>
          <w:spacing w:val="0"/>
          <w:sz w:val="30"/>
          <w:szCs w:val="30"/>
        </w:rPr>
        <w:t>Размер подач</w:t>
      </w:r>
      <w:r w:rsidR="00CF7FA7" w:rsidRPr="00DB7B04">
        <w:rPr>
          <w:rFonts w:cs="Times New Roman"/>
          <w:color w:val="auto"/>
          <w:spacing w:val="0"/>
          <w:sz w:val="30"/>
          <w:szCs w:val="30"/>
        </w:rPr>
        <w:t>и</w:t>
      </w:r>
      <w:r w:rsidRPr="00DB7B04">
        <w:rPr>
          <w:rFonts w:cs="Times New Roman"/>
          <w:color w:val="auto"/>
          <w:spacing w:val="0"/>
          <w:sz w:val="30"/>
          <w:szCs w:val="30"/>
        </w:rPr>
        <w:t xml:space="preserve"> теплоты на отопление и вентил</w:t>
      </w:r>
      <w:r w:rsidRPr="00DB7B04">
        <w:rPr>
          <w:rFonts w:cs="Times New Roman"/>
          <w:color w:val="auto"/>
          <w:spacing w:val="0"/>
          <w:sz w:val="30"/>
          <w:szCs w:val="30"/>
        </w:rPr>
        <w:t>я</w:t>
      </w:r>
      <w:r w:rsidRPr="00DB7B04">
        <w:rPr>
          <w:rFonts w:cs="Times New Roman"/>
          <w:color w:val="auto"/>
          <w:spacing w:val="0"/>
          <w:sz w:val="30"/>
          <w:szCs w:val="30"/>
        </w:rPr>
        <w:t>цию жилищно-коммунальным и промышленным потребителям второй и третьей категорий</w:t>
      </w:r>
      <w:bookmarkEnd w:id="49"/>
    </w:p>
    <w:p w14:paraId="6D906B44" w14:textId="77777777" w:rsidR="00DB7B04" w:rsidRPr="00DB7B04" w:rsidRDefault="00DB7B04" w:rsidP="00DB7B04">
      <w:pPr>
        <w:spacing w:after="0" w:line="240" w:lineRule="auto"/>
        <w:rPr>
          <w:rFonts w:ascii="Times New Roman" w:hAnsi="Times New Roman" w:cs="Times New Roman"/>
          <w:sz w:val="30"/>
          <w:szCs w:val="30"/>
          <w:lang w:eastAsia="ru-RU"/>
        </w:rPr>
      </w:pPr>
    </w:p>
    <w:tbl>
      <w:tblPr>
        <w:tblW w:w="9430" w:type="dxa"/>
        <w:shd w:val="clear" w:color="auto" w:fill="FFFFFF"/>
        <w:tblCellMar>
          <w:left w:w="0" w:type="dxa"/>
          <w:right w:w="0" w:type="dxa"/>
        </w:tblCellMar>
        <w:tblLook w:val="04A0" w:firstRow="1" w:lastRow="0" w:firstColumn="1" w:lastColumn="0" w:noHBand="0" w:noVBand="1"/>
      </w:tblPr>
      <w:tblGrid>
        <w:gridCol w:w="4103"/>
        <w:gridCol w:w="992"/>
        <w:gridCol w:w="1134"/>
        <w:gridCol w:w="1134"/>
        <w:gridCol w:w="1134"/>
        <w:gridCol w:w="933"/>
      </w:tblGrid>
      <w:tr w:rsidR="005575C2" w:rsidRPr="00E600B1" w14:paraId="3F8B4F73" w14:textId="77777777" w:rsidTr="00DB7B04">
        <w:tc>
          <w:tcPr>
            <w:tcW w:w="4103"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14:paraId="2C604A1B" w14:textId="3E7AB17F"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Наименование показателя</w:t>
            </w:r>
          </w:p>
        </w:tc>
        <w:tc>
          <w:tcPr>
            <w:tcW w:w="53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428FF7BF" w14:textId="77777777" w:rsidR="00DB7B04"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Расчетная температура наружного воздуха </w:t>
            </w:r>
          </w:p>
          <w:p w14:paraId="212C6780" w14:textId="28204250"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на отопление, </w:t>
            </w:r>
            <w:r w:rsidRPr="00E600B1">
              <w:rPr>
                <w:rFonts w:ascii="Times New Roman" w:eastAsia="Times New Roman" w:hAnsi="Times New Roman" w:cs="Times New Roman"/>
                <w:sz w:val="24"/>
                <w:szCs w:val="24"/>
                <w:vertAlign w:val="superscript"/>
                <w:lang w:eastAsia="ru-RU"/>
              </w:rPr>
              <w:t>0</w:t>
            </w:r>
            <w:r w:rsidRPr="00E600B1">
              <w:rPr>
                <w:rFonts w:ascii="Times New Roman" w:eastAsia="Times New Roman" w:hAnsi="Times New Roman" w:cs="Times New Roman"/>
                <w:sz w:val="24"/>
                <w:szCs w:val="24"/>
                <w:lang w:eastAsia="ru-RU"/>
              </w:rPr>
              <w:t>С</w:t>
            </w:r>
          </w:p>
        </w:tc>
      </w:tr>
      <w:tr w:rsidR="005575C2" w:rsidRPr="00E600B1" w14:paraId="583A4C18" w14:textId="15F39939" w:rsidTr="00DB7B04">
        <w:trPr>
          <w:trHeight w:val="149"/>
        </w:trPr>
        <w:tc>
          <w:tcPr>
            <w:tcW w:w="4103"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F39059E" w14:textId="77777777"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099946B5" w14:textId="06D20E09"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минус 10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789CCE6D" w14:textId="77777777" w:rsidR="00DB7B04"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минус </w:t>
            </w:r>
          </w:p>
          <w:p w14:paraId="591A854E" w14:textId="32A823DC"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777476ED" w14:textId="77777777" w:rsidR="00DB7B04"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минус </w:t>
            </w:r>
          </w:p>
          <w:p w14:paraId="58B2C2A1" w14:textId="4A03514A"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30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7C527300" w14:textId="77777777" w:rsidR="00DB7B04"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минус </w:t>
            </w:r>
          </w:p>
          <w:p w14:paraId="2523071A" w14:textId="0212AF28"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40</w:t>
            </w:r>
          </w:p>
        </w:tc>
        <w:tc>
          <w:tcPr>
            <w:tcW w:w="933" w:type="dxa"/>
            <w:tcBorders>
              <w:top w:val="single" w:sz="6" w:space="0" w:color="000000"/>
              <w:left w:val="single" w:sz="4" w:space="0" w:color="auto"/>
              <w:bottom w:val="single" w:sz="6" w:space="0" w:color="000000"/>
              <w:right w:val="single" w:sz="6" w:space="0" w:color="000000"/>
            </w:tcBorders>
            <w:shd w:val="clear" w:color="auto" w:fill="auto"/>
          </w:tcPr>
          <w:p w14:paraId="3D49D44F" w14:textId="5DC7C439" w:rsidR="006D492B" w:rsidRPr="00E600B1" w:rsidRDefault="006D492B" w:rsidP="00DB7B04">
            <w:pPr>
              <w:spacing w:after="0" w:line="192" w:lineRule="auto"/>
              <w:jc w:val="center"/>
              <w:textAlignment w:val="baseline"/>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минус 50</w:t>
            </w:r>
          </w:p>
        </w:tc>
      </w:tr>
      <w:tr w:rsidR="005575C2" w:rsidRPr="00DB7B04" w14:paraId="79554272" w14:textId="77777777" w:rsidTr="00DB7B04">
        <w:trPr>
          <w:trHeight w:val="65"/>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0D40366" w14:textId="19228BE6" w:rsidR="006D492B" w:rsidRPr="00DB7B04" w:rsidRDefault="006D492B" w:rsidP="005575C2">
            <w:pPr>
              <w:spacing w:after="0" w:line="240" w:lineRule="auto"/>
              <w:textAlignment w:val="baseline"/>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Допустимое снижение подачи теплоты, %, до</w:t>
            </w: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709345E1" w14:textId="77777777" w:rsidR="006D492B" w:rsidRPr="00DB7B04" w:rsidRDefault="006D492B" w:rsidP="005575C2">
            <w:pPr>
              <w:spacing w:after="0" w:line="240" w:lineRule="auto"/>
              <w:jc w:val="center"/>
              <w:textAlignment w:val="baseline"/>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78</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5CECC32B" w14:textId="77777777" w:rsidR="006D492B" w:rsidRPr="00DB7B04" w:rsidRDefault="006D492B" w:rsidP="005575C2">
            <w:pPr>
              <w:spacing w:after="0" w:line="240" w:lineRule="auto"/>
              <w:jc w:val="center"/>
              <w:textAlignment w:val="baseline"/>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84</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02084156" w14:textId="77777777" w:rsidR="006D492B" w:rsidRPr="00DB7B04" w:rsidRDefault="006D492B" w:rsidP="005575C2">
            <w:pPr>
              <w:spacing w:after="0" w:line="240" w:lineRule="auto"/>
              <w:jc w:val="center"/>
              <w:textAlignment w:val="baseline"/>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87</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11BF2543" w14:textId="77777777" w:rsidR="006D492B" w:rsidRPr="00DB7B04" w:rsidRDefault="006D492B" w:rsidP="005575C2">
            <w:pPr>
              <w:spacing w:after="0" w:line="240" w:lineRule="auto"/>
              <w:jc w:val="center"/>
              <w:textAlignment w:val="baseline"/>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89</w:t>
            </w:r>
          </w:p>
        </w:tc>
        <w:tc>
          <w:tcPr>
            <w:tcW w:w="933"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14:paraId="6D05247A" w14:textId="77777777" w:rsidR="006D492B" w:rsidRPr="00DB7B04" w:rsidRDefault="006D492B" w:rsidP="005575C2">
            <w:pPr>
              <w:spacing w:after="0" w:line="240" w:lineRule="auto"/>
              <w:jc w:val="center"/>
              <w:textAlignment w:val="baseline"/>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91</w:t>
            </w:r>
          </w:p>
        </w:tc>
      </w:tr>
    </w:tbl>
    <w:p w14:paraId="21D6313A" w14:textId="77777777" w:rsidR="00DB7B04" w:rsidRPr="00DB7B04" w:rsidRDefault="00DB7B04" w:rsidP="00DB7B04">
      <w:pPr>
        <w:tabs>
          <w:tab w:val="left" w:pos="709"/>
          <w:tab w:val="left" w:pos="993"/>
        </w:tabs>
        <w:spacing w:after="0" w:line="240" w:lineRule="auto"/>
        <w:ind w:firstLine="567"/>
        <w:jc w:val="both"/>
        <w:rPr>
          <w:rFonts w:ascii="Times New Roman" w:eastAsia="Times New Roman" w:hAnsi="Times New Roman" w:cs="Times New Roman"/>
          <w:sz w:val="30"/>
          <w:szCs w:val="30"/>
          <w:lang w:eastAsia="ru-RU"/>
        </w:rPr>
      </w:pPr>
    </w:p>
    <w:p w14:paraId="1125979D" w14:textId="4B793FBC" w:rsidR="0096061E" w:rsidRPr="00DB7B04" w:rsidRDefault="001346D3" w:rsidP="00DB7B04">
      <w:pPr>
        <w:widowControl w:val="0"/>
        <w:tabs>
          <w:tab w:val="left" w:pos="709"/>
          <w:tab w:val="left" w:pos="993"/>
        </w:tabs>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д</w:t>
      </w:r>
      <w:r w:rsidR="0096061E" w:rsidRPr="00DB7B04">
        <w:rPr>
          <w:rFonts w:ascii="Times New Roman" w:eastAsia="Times New Roman" w:hAnsi="Times New Roman" w:cs="Times New Roman"/>
          <w:sz w:val="30"/>
          <w:szCs w:val="30"/>
          <w:lang w:eastAsia="ru-RU"/>
        </w:rPr>
        <w:t>) порыв (инциденты) на распределительных участках тепловых с</w:t>
      </w:r>
      <w:r w:rsidR="0096061E" w:rsidRPr="00DB7B04">
        <w:rPr>
          <w:rFonts w:ascii="Times New Roman" w:eastAsia="Times New Roman" w:hAnsi="Times New Roman" w:cs="Times New Roman"/>
          <w:sz w:val="30"/>
          <w:szCs w:val="30"/>
          <w:lang w:eastAsia="ru-RU"/>
        </w:rPr>
        <w:t>е</w:t>
      </w:r>
      <w:r w:rsidR="0096061E" w:rsidRPr="00DB7B04">
        <w:rPr>
          <w:rFonts w:ascii="Times New Roman" w:eastAsia="Times New Roman" w:hAnsi="Times New Roman" w:cs="Times New Roman"/>
          <w:sz w:val="30"/>
          <w:szCs w:val="30"/>
          <w:lang w:eastAsia="ru-RU"/>
        </w:rPr>
        <w:t>тей, при наличии резервирования возможности резервирования от др</w:t>
      </w:r>
      <w:r w:rsidR="0096061E" w:rsidRPr="00DB7B04">
        <w:rPr>
          <w:rFonts w:ascii="Times New Roman" w:eastAsia="Times New Roman" w:hAnsi="Times New Roman" w:cs="Times New Roman"/>
          <w:sz w:val="30"/>
          <w:szCs w:val="30"/>
          <w:lang w:eastAsia="ru-RU"/>
        </w:rPr>
        <w:t>у</w:t>
      </w:r>
      <w:r w:rsidR="0096061E" w:rsidRPr="00DB7B04">
        <w:rPr>
          <w:rFonts w:ascii="Times New Roman" w:eastAsia="Times New Roman" w:hAnsi="Times New Roman" w:cs="Times New Roman"/>
          <w:sz w:val="30"/>
          <w:szCs w:val="30"/>
          <w:lang w:eastAsia="ru-RU"/>
        </w:rPr>
        <w:t>гих источников или других участков тепловых сетей;</w:t>
      </w:r>
    </w:p>
    <w:p w14:paraId="7724B2A4" w14:textId="108D8BC4" w:rsidR="001346D3" w:rsidRPr="00DB7B04" w:rsidRDefault="001346D3" w:rsidP="00DB7B04">
      <w:pPr>
        <w:pStyle w:val="a5"/>
        <w:tabs>
          <w:tab w:val="left" w:pos="993"/>
          <w:tab w:val="left" w:pos="1134"/>
        </w:tabs>
        <w:autoSpaceDE/>
        <w:autoSpaceDN/>
        <w:ind w:left="0" w:firstLine="567"/>
        <w:contextualSpacing/>
        <w:jc w:val="both"/>
        <w:rPr>
          <w:sz w:val="30"/>
          <w:szCs w:val="30"/>
          <w:lang w:eastAsia="ru-RU"/>
        </w:rPr>
      </w:pPr>
      <w:r w:rsidRPr="00DB7B04">
        <w:rPr>
          <w:sz w:val="30"/>
          <w:szCs w:val="30"/>
          <w:lang w:eastAsia="ru-RU"/>
        </w:rPr>
        <w:lastRenderedPageBreak/>
        <w:t xml:space="preserve">е) нарушение или угроза нарушения гидравлического режима </w:t>
      </w:r>
      <w:r w:rsidR="00DB7B04">
        <w:rPr>
          <w:sz w:val="30"/>
          <w:szCs w:val="30"/>
          <w:lang w:eastAsia="ru-RU"/>
        </w:rPr>
        <w:t xml:space="preserve">              </w:t>
      </w:r>
      <w:r w:rsidRPr="00DB7B04">
        <w:rPr>
          <w:sz w:val="30"/>
          <w:szCs w:val="30"/>
          <w:lang w:eastAsia="ru-RU"/>
        </w:rPr>
        <w:t>тепловой сети по причине сокращения расхода подпиточной воды</w:t>
      </w:r>
      <w:r w:rsidR="00DB7B04">
        <w:rPr>
          <w:sz w:val="30"/>
          <w:szCs w:val="30"/>
          <w:lang w:eastAsia="ru-RU"/>
        </w:rPr>
        <w:t xml:space="preserve">              </w:t>
      </w:r>
      <w:r w:rsidRPr="00DB7B04">
        <w:rPr>
          <w:sz w:val="30"/>
          <w:szCs w:val="30"/>
          <w:lang w:eastAsia="ru-RU"/>
        </w:rPr>
        <w:t xml:space="preserve"> из-за неисправности оборудования в схеме подпитки или химвод</w:t>
      </w:r>
      <w:r w:rsidRPr="00DB7B04">
        <w:rPr>
          <w:sz w:val="30"/>
          <w:szCs w:val="30"/>
          <w:lang w:eastAsia="ru-RU"/>
        </w:rPr>
        <w:t>о</w:t>
      </w:r>
      <w:r w:rsidRPr="00DB7B04">
        <w:rPr>
          <w:sz w:val="30"/>
          <w:szCs w:val="30"/>
          <w:lang w:eastAsia="ru-RU"/>
        </w:rPr>
        <w:t>очистки;</w:t>
      </w:r>
    </w:p>
    <w:p w14:paraId="64F0E388" w14:textId="40DD0F69" w:rsidR="009E5871" w:rsidRPr="00DB7B04" w:rsidRDefault="001346D3"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 xml:space="preserve">ж) порыв (инцидент) на магистральных участках тепловых сетей </w:t>
      </w:r>
      <w:r w:rsidR="009E5871" w:rsidRPr="00DB7B04">
        <w:rPr>
          <w:rFonts w:ascii="Times New Roman" w:hAnsi="Times New Roman" w:cs="Times New Roman"/>
          <w:sz w:val="30"/>
          <w:szCs w:val="30"/>
          <w:lang w:eastAsia="ru-RU"/>
        </w:rPr>
        <w:t>требующий полного или частичного отключения трубопроводов, по к</w:t>
      </w:r>
      <w:r w:rsidR="009E5871" w:rsidRPr="00DB7B04">
        <w:rPr>
          <w:rFonts w:ascii="Times New Roman" w:hAnsi="Times New Roman" w:cs="Times New Roman"/>
          <w:sz w:val="30"/>
          <w:szCs w:val="30"/>
          <w:lang w:eastAsia="ru-RU"/>
        </w:rPr>
        <w:t>о</w:t>
      </w:r>
      <w:r w:rsidR="009E5871" w:rsidRPr="00DB7B04">
        <w:rPr>
          <w:rFonts w:ascii="Times New Roman" w:hAnsi="Times New Roman" w:cs="Times New Roman"/>
          <w:sz w:val="30"/>
          <w:szCs w:val="30"/>
          <w:lang w:eastAsia="ru-RU"/>
        </w:rPr>
        <w:t xml:space="preserve">торым </w:t>
      </w:r>
      <w:r w:rsidR="009E5871" w:rsidRPr="00DB7B04">
        <w:rPr>
          <w:rFonts w:ascii="Times New Roman" w:eastAsia="Times New Roman" w:hAnsi="Times New Roman" w:cs="Times New Roman"/>
          <w:sz w:val="30"/>
          <w:szCs w:val="30"/>
          <w:lang w:eastAsia="ru-RU"/>
        </w:rPr>
        <w:t>имеется возможность резервирования от других источников или других участков тепловых сетей</w:t>
      </w:r>
      <w:r w:rsidR="009E5871" w:rsidRPr="00DB7B04">
        <w:rPr>
          <w:rFonts w:ascii="Times New Roman" w:hAnsi="Times New Roman" w:cs="Times New Roman"/>
          <w:sz w:val="30"/>
          <w:szCs w:val="30"/>
          <w:lang w:eastAsia="ru-RU"/>
        </w:rPr>
        <w:t xml:space="preserve"> </w:t>
      </w:r>
    </w:p>
    <w:p w14:paraId="5F00924F" w14:textId="6C72DB8C" w:rsidR="00C93EBE" w:rsidRPr="00DB7B04" w:rsidRDefault="00C93EBE"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и) порыв (инцидент) на распределительных участках тепловых с</w:t>
      </w:r>
      <w:r w:rsidRPr="00DB7B04">
        <w:rPr>
          <w:rFonts w:ascii="Times New Roman" w:eastAsia="Times New Roman" w:hAnsi="Times New Roman" w:cs="Times New Roman"/>
          <w:sz w:val="30"/>
          <w:szCs w:val="30"/>
          <w:lang w:eastAsia="ru-RU"/>
        </w:rPr>
        <w:t>е</w:t>
      </w:r>
      <w:r w:rsidRPr="00DB7B04">
        <w:rPr>
          <w:rFonts w:ascii="Times New Roman" w:eastAsia="Times New Roman" w:hAnsi="Times New Roman" w:cs="Times New Roman"/>
          <w:sz w:val="30"/>
          <w:szCs w:val="30"/>
          <w:lang w:eastAsia="ru-RU"/>
        </w:rPr>
        <w:t xml:space="preserve">тей </w:t>
      </w:r>
      <w:r w:rsidRPr="00DB7B04">
        <w:rPr>
          <w:rFonts w:ascii="Times New Roman" w:hAnsi="Times New Roman" w:cs="Times New Roman"/>
          <w:sz w:val="30"/>
          <w:szCs w:val="30"/>
          <w:lang w:eastAsia="ru-RU"/>
        </w:rPr>
        <w:t xml:space="preserve">требующий полного или частичного отключения трубопроводов, по которым </w:t>
      </w:r>
      <w:r w:rsidRPr="00DB7B04">
        <w:rPr>
          <w:rFonts w:ascii="Times New Roman" w:eastAsia="Times New Roman" w:hAnsi="Times New Roman" w:cs="Times New Roman"/>
          <w:sz w:val="30"/>
          <w:szCs w:val="30"/>
          <w:lang w:eastAsia="ru-RU"/>
        </w:rPr>
        <w:t>имеется возможность резервирования от других источников или других участков тепловых сетей</w:t>
      </w:r>
      <w:r w:rsidRPr="00DB7B04">
        <w:rPr>
          <w:rFonts w:ascii="Times New Roman" w:hAnsi="Times New Roman" w:cs="Times New Roman"/>
          <w:sz w:val="30"/>
          <w:szCs w:val="30"/>
          <w:lang w:eastAsia="ru-RU"/>
        </w:rPr>
        <w:t xml:space="preserve"> </w:t>
      </w:r>
    </w:p>
    <w:p w14:paraId="2E543675" w14:textId="7EB60892" w:rsidR="0096061E" w:rsidRPr="00DB7B04" w:rsidRDefault="0096061E"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2.1.</w:t>
      </w:r>
      <w:r w:rsidR="00815D59" w:rsidRPr="00DB7B04">
        <w:rPr>
          <w:rFonts w:ascii="Times New Roman" w:eastAsia="Times New Roman" w:hAnsi="Times New Roman" w:cs="Times New Roman"/>
          <w:sz w:val="30"/>
          <w:szCs w:val="30"/>
          <w:lang w:eastAsia="ru-RU"/>
        </w:rPr>
        <w:t>5.</w:t>
      </w:r>
      <w:r w:rsidRPr="00DB7B04">
        <w:rPr>
          <w:rFonts w:ascii="Times New Roman" w:eastAsia="Times New Roman" w:hAnsi="Times New Roman" w:cs="Times New Roman"/>
          <w:sz w:val="30"/>
          <w:szCs w:val="30"/>
          <w:lang w:eastAsia="ru-RU"/>
        </w:rPr>
        <w:t xml:space="preserve"> Наиболее опасными </w:t>
      </w:r>
      <w:r w:rsidR="00815D59" w:rsidRPr="00DB7B04">
        <w:rPr>
          <w:rFonts w:ascii="Times New Roman" w:eastAsia="Times New Roman" w:hAnsi="Times New Roman" w:cs="Times New Roman"/>
          <w:sz w:val="30"/>
          <w:szCs w:val="30"/>
          <w:lang w:eastAsia="ru-RU"/>
        </w:rPr>
        <w:t xml:space="preserve">в </w:t>
      </w:r>
      <w:r w:rsidR="0087404A" w:rsidRPr="00DB7B04">
        <w:rPr>
          <w:rFonts w:ascii="Times New Roman" w:eastAsia="Times New Roman" w:hAnsi="Times New Roman" w:cs="Times New Roman"/>
          <w:sz w:val="30"/>
          <w:szCs w:val="30"/>
          <w:lang w:eastAsia="ru-RU"/>
        </w:rPr>
        <w:t>городе</w:t>
      </w:r>
      <w:r w:rsidR="005903F1" w:rsidRPr="00DB7B04">
        <w:rPr>
          <w:rFonts w:ascii="Times New Roman" w:eastAsia="Times New Roman" w:hAnsi="Times New Roman" w:cs="Times New Roman"/>
          <w:sz w:val="30"/>
          <w:szCs w:val="30"/>
          <w:lang w:eastAsia="ru-RU"/>
        </w:rPr>
        <w:t xml:space="preserve"> </w:t>
      </w:r>
      <w:r w:rsidR="004A6C81" w:rsidRPr="00DB7B04">
        <w:rPr>
          <w:rFonts w:ascii="Times New Roman" w:eastAsia="Times New Roman" w:hAnsi="Times New Roman" w:cs="Times New Roman"/>
          <w:sz w:val="30"/>
          <w:szCs w:val="30"/>
          <w:lang w:eastAsia="ru-RU"/>
        </w:rPr>
        <w:t>Красноярск</w:t>
      </w:r>
      <w:r w:rsidR="0087404A" w:rsidRPr="00DB7B04">
        <w:rPr>
          <w:rFonts w:ascii="Times New Roman" w:eastAsia="Times New Roman" w:hAnsi="Times New Roman" w:cs="Times New Roman"/>
          <w:sz w:val="30"/>
          <w:szCs w:val="30"/>
          <w:lang w:eastAsia="ru-RU"/>
        </w:rPr>
        <w:t>е</w:t>
      </w:r>
      <w:r w:rsidR="004A6C81" w:rsidRPr="00DB7B04">
        <w:rPr>
          <w:rFonts w:ascii="Times New Roman" w:eastAsia="Times New Roman" w:hAnsi="Times New Roman" w:cs="Times New Roman"/>
          <w:sz w:val="30"/>
          <w:szCs w:val="30"/>
          <w:lang w:eastAsia="ru-RU"/>
        </w:rPr>
        <w:t xml:space="preserve"> </w:t>
      </w:r>
      <w:r w:rsidRPr="00DB7B04">
        <w:rPr>
          <w:rFonts w:ascii="Times New Roman" w:eastAsia="Times New Roman" w:hAnsi="Times New Roman" w:cs="Times New Roman"/>
          <w:sz w:val="30"/>
          <w:szCs w:val="30"/>
          <w:lang w:eastAsia="ru-RU"/>
        </w:rPr>
        <w:t>по последствиям являются следующие сценарии</w:t>
      </w:r>
      <w:r w:rsidRPr="00DB7B04">
        <w:rPr>
          <w:rFonts w:ascii="Times New Roman" w:hAnsi="Times New Roman" w:cs="Times New Roman"/>
          <w:sz w:val="30"/>
          <w:szCs w:val="30"/>
        </w:rPr>
        <w:t xml:space="preserve"> </w:t>
      </w:r>
      <w:r w:rsidRPr="00DB7B04">
        <w:rPr>
          <w:rFonts w:ascii="Times New Roman" w:eastAsia="Times New Roman" w:hAnsi="Times New Roman" w:cs="Times New Roman"/>
          <w:sz w:val="30"/>
          <w:szCs w:val="30"/>
          <w:lang w:eastAsia="ru-RU"/>
        </w:rPr>
        <w:t>аварийных ситуаций</w:t>
      </w:r>
      <w:r w:rsidR="00815D59" w:rsidRPr="00DB7B04">
        <w:rPr>
          <w:rFonts w:ascii="Times New Roman" w:eastAsia="Times New Roman" w:hAnsi="Times New Roman" w:cs="Times New Roman"/>
          <w:sz w:val="30"/>
          <w:szCs w:val="30"/>
          <w:lang w:eastAsia="ru-RU"/>
        </w:rPr>
        <w:t>:</w:t>
      </w:r>
      <w:r w:rsidRPr="00DB7B04">
        <w:rPr>
          <w:rFonts w:ascii="Times New Roman" w:eastAsia="Times New Roman" w:hAnsi="Times New Roman" w:cs="Times New Roman"/>
          <w:sz w:val="30"/>
          <w:szCs w:val="30"/>
          <w:lang w:eastAsia="ru-RU"/>
        </w:rPr>
        <w:t xml:space="preserve"> </w:t>
      </w:r>
    </w:p>
    <w:p w14:paraId="03A9DD4B" w14:textId="660CAA76" w:rsidR="001346D3" w:rsidRPr="00DB7B04" w:rsidRDefault="006D492B" w:rsidP="00DB7B04">
      <w:pPr>
        <w:widowControl w:val="0"/>
        <w:spacing w:after="0" w:line="240" w:lineRule="auto"/>
        <w:ind w:firstLine="567"/>
        <w:jc w:val="both"/>
        <w:rPr>
          <w:rFonts w:ascii="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 xml:space="preserve">а) </w:t>
      </w:r>
      <w:r w:rsidR="001346D3" w:rsidRPr="00DB7B04">
        <w:rPr>
          <w:rFonts w:ascii="Times New Roman" w:hAnsi="Times New Roman" w:cs="Times New Roman"/>
          <w:sz w:val="30"/>
          <w:szCs w:val="30"/>
          <w:lang w:eastAsia="ru-RU"/>
        </w:rPr>
        <w:t xml:space="preserve">нарушение гидравлического режима тепловой сети по причине аварийного </w:t>
      </w:r>
      <w:r w:rsidR="001346D3" w:rsidRPr="00DB7B04">
        <w:rPr>
          <w:rFonts w:ascii="Times New Roman" w:eastAsia="Times New Roman" w:hAnsi="Times New Roman" w:cs="Times New Roman"/>
          <w:sz w:val="30"/>
          <w:szCs w:val="30"/>
          <w:lang w:eastAsia="ru-RU"/>
        </w:rPr>
        <w:t xml:space="preserve">полного </w:t>
      </w:r>
      <w:r w:rsidR="001346D3" w:rsidRPr="00DB7B04">
        <w:rPr>
          <w:rFonts w:ascii="Times New Roman" w:hAnsi="Times New Roman" w:cs="Times New Roman"/>
          <w:sz w:val="30"/>
          <w:szCs w:val="30"/>
          <w:lang w:eastAsia="ru-RU"/>
        </w:rPr>
        <w:t xml:space="preserve">прекращения подачи </w:t>
      </w:r>
      <w:r w:rsidR="001346D3" w:rsidRPr="00DB7B04">
        <w:rPr>
          <w:rFonts w:ascii="Times New Roman" w:eastAsia="Times New Roman" w:hAnsi="Times New Roman" w:cs="Times New Roman"/>
          <w:sz w:val="30"/>
          <w:szCs w:val="30"/>
          <w:lang w:eastAsia="ru-RU"/>
        </w:rPr>
        <w:t>электрической энергии</w:t>
      </w:r>
      <w:r w:rsidR="001346D3" w:rsidRPr="00DB7B04">
        <w:rPr>
          <w:rFonts w:ascii="Times New Roman" w:hAnsi="Times New Roman" w:cs="Times New Roman"/>
          <w:sz w:val="30"/>
          <w:szCs w:val="30"/>
          <w:lang w:eastAsia="ru-RU"/>
        </w:rPr>
        <w:t xml:space="preserve"> на с</w:t>
      </w:r>
      <w:r w:rsidR="001346D3" w:rsidRPr="00DB7B04">
        <w:rPr>
          <w:rFonts w:ascii="Times New Roman" w:hAnsi="Times New Roman" w:cs="Times New Roman"/>
          <w:sz w:val="30"/>
          <w:szCs w:val="30"/>
          <w:lang w:eastAsia="ru-RU"/>
        </w:rPr>
        <w:t>е</w:t>
      </w:r>
      <w:r w:rsidR="001346D3" w:rsidRPr="00DB7B04">
        <w:rPr>
          <w:rFonts w:ascii="Times New Roman" w:hAnsi="Times New Roman" w:cs="Times New Roman"/>
          <w:sz w:val="30"/>
          <w:szCs w:val="30"/>
          <w:lang w:eastAsia="ru-RU"/>
        </w:rPr>
        <w:t>тевые и подпиточные насосы источника тепловой энергии, подкачив</w:t>
      </w:r>
      <w:r w:rsidR="001346D3" w:rsidRPr="00DB7B04">
        <w:rPr>
          <w:rFonts w:ascii="Times New Roman" w:hAnsi="Times New Roman" w:cs="Times New Roman"/>
          <w:sz w:val="30"/>
          <w:szCs w:val="30"/>
          <w:lang w:eastAsia="ru-RU"/>
        </w:rPr>
        <w:t>а</w:t>
      </w:r>
      <w:r w:rsidR="001346D3" w:rsidRPr="00DB7B04">
        <w:rPr>
          <w:rFonts w:ascii="Times New Roman" w:hAnsi="Times New Roman" w:cs="Times New Roman"/>
          <w:sz w:val="30"/>
          <w:szCs w:val="30"/>
          <w:lang w:eastAsia="ru-RU"/>
        </w:rPr>
        <w:t xml:space="preserve">ющих насосов </w:t>
      </w:r>
      <w:r w:rsidR="001346D3" w:rsidRPr="00DB7B04">
        <w:rPr>
          <w:rFonts w:ascii="Times New Roman" w:eastAsia="Times New Roman" w:hAnsi="Times New Roman" w:cs="Times New Roman"/>
          <w:sz w:val="30"/>
          <w:szCs w:val="30"/>
          <w:lang w:eastAsia="ru-RU"/>
        </w:rPr>
        <w:t>ЦТП</w:t>
      </w:r>
      <w:r w:rsidR="001346D3" w:rsidRPr="00DB7B04">
        <w:rPr>
          <w:rFonts w:ascii="Times New Roman" w:hAnsi="Times New Roman" w:cs="Times New Roman"/>
          <w:sz w:val="30"/>
          <w:szCs w:val="30"/>
          <w:lang w:eastAsia="ru-RU"/>
        </w:rPr>
        <w:t xml:space="preserve"> и </w:t>
      </w:r>
      <w:r w:rsidR="009E5871" w:rsidRPr="00DB7B04">
        <w:rPr>
          <w:rFonts w:ascii="Times New Roman" w:hAnsi="Times New Roman" w:cs="Times New Roman"/>
          <w:sz w:val="30"/>
          <w:szCs w:val="30"/>
          <w:lang w:eastAsia="ru-RU"/>
        </w:rPr>
        <w:t>насосных станций</w:t>
      </w:r>
      <w:r w:rsidR="001346D3" w:rsidRPr="00DB7B04">
        <w:rPr>
          <w:rFonts w:ascii="Times New Roman" w:hAnsi="Times New Roman" w:cs="Times New Roman"/>
          <w:sz w:val="30"/>
          <w:szCs w:val="30"/>
          <w:lang w:eastAsia="ru-RU"/>
        </w:rPr>
        <w:t xml:space="preserve">; </w:t>
      </w:r>
    </w:p>
    <w:p w14:paraId="6E0D9D36" w14:textId="35B761E2" w:rsidR="001346D3" w:rsidRPr="00DB7B04" w:rsidRDefault="000222A8"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б</w:t>
      </w:r>
      <w:r w:rsidR="001346D3" w:rsidRPr="00DB7B04">
        <w:rPr>
          <w:rFonts w:ascii="Times New Roman" w:eastAsia="Times New Roman" w:hAnsi="Times New Roman" w:cs="Times New Roman"/>
          <w:sz w:val="30"/>
          <w:szCs w:val="30"/>
          <w:lang w:eastAsia="ru-RU"/>
        </w:rPr>
        <w:t>) полное прекращение подачи холодной воды на источник тепл</w:t>
      </w:r>
      <w:r w:rsidR="001346D3" w:rsidRPr="00DB7B04">
        <w:rPr>
          <w:rFonts w:ascii="Times New Roman" w:eastAsia="Times New Roman" w:hAnsi="Times New Roman" w:cs="Times New Roman"/>
          <w:sz w:val="30"/>
          <w:szCs w:val="30"/>
          <w:lang w:eastAsia="ru-RU"/>
        </w:rPr>
        <w:t>о</w:t>
      </w:r>
      <w:r w:rsidR="001346D3" w:rsidRPr="00DB7B04">
        <w:rPr>
          <w:rFonts w:ascii="Times New Roman" w:eastAsia="Times New Roman" w:hAnsi="Times New Roman" w:cs="Times New Roman"/>
          <w:sz w:val="30"/>
          <w:szCs w:val="30"/>
          <w:lang w:eastAsia="ru-RU"/>
        </w:rPr>
        <w:t xml:space="preserve">вой энергии </w:t>
      </w:r>
      <w:r w:rsidR="001346D3" w:rsidRPr="00DB7B04">
        <w:rPr>
          <w:rFonts w:ascii="Times New Roman" w:hAnsi="Times New Roman" w:cs="Times New Roman"/>
          <w:sz w:val="30"/>
          <w:szCs w:val="30"/>
          <w:lang w:eastAsia="ru-RU"/>
        </w:rPr>
        <w:t>от системы водоснабжения</w:t>
      </w:r>
      <w:r w:rsidR="001346D3" w:rsidRPr="00DB7B04">
        <w:rPr>
          <w:rFonts w:ascii="Times New Roman" w:eastAsia="Times New Roman" w:hAnsi="Times New Roman" w:cs="Times New Roman"/>
          <w:sz w:val="30"/>
          <w:szCs w:val="30"/>
          <w:lang w:eastAsia="ru-RU"/>
        </w:rPr>
        <w:t xml:space="preserve"> более </w:t>
      </w:r>
      <w:r w:rsidR="007C2B11" w:rsidRPr="00DB7B04">
        <w:rPr>
          <w:rFonts w:ascii="Times New Roman" w:eastAsia="Times New Roman" w:hAnsi="Times New Roman" w:cs="Times New Roman"/>
          <w:sz w:val="30"/>
          <w:szCs w:val="30"/>
          <w:lang w:eastAsia="ru-RU"/>
        </w:rPr>
        <w:t>4</w:t>
      </w:r>
      <w:r w:rsidR="001346D3" w:rsidRPr="00DB7B04">
        <w:rPr>
          <w:rFonts w:ascii="Times New Roman" w:eastAsia="Times New Roman" w:hAnsi="Times New Roman" w:cs="Times New Roman"/>
          <w:sz w:val="30"/>
          <w:szCs w:val="30"/>
          <w:lang w:eastAsia="ru-RU"/>
        </w:rPr>
        <w:t xml:space="preserve"> часов при отсутствии аккумулирующих резервуаров;</w:t>
      </w:r>
    </w:p>
    <w:p w14:paraId="0F937741" w14:textId="587E5823" w:rsidR="00C26EB5" w:rsidRPr="00DB7B04" w:rsidRDefault="000222A8"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в</w:t>
      </w:r>
      <w:r w:rsidR="00C26EB5" w:rsidRPr="00DB7B04">
        <w:rPr>
          <w:rFonts w:ascii="Times New Roman" w:eastAsia="Times New Roman" w:hAnsi="Times New Roman" w:cs="Times New Roman"/>
          <w:sz w:val="30"/>
          <w:szCs w:val="30"/>
          <w:lang w:eastAsia="ru-RU"/>
        </w:rPr>
        <w:t>) одновременный выход из строя всех котлов источника тепловой энергии;</w:t>
      </w:r>
    </w:p>
    <w:p w14:paraId="7B3FED9B" w14:textId="6A72622D" w:rsidR="001346D3" w:rsidRPr="00DB7B04" w:rsidRDefault="000222A8" w:rsidP="00DB7B04">
      <w:pPr>
        <w:pStyle w:val="a5"/>
        <w:tabs>
          <w:tab w:val="left" w:pos="993"/>
          <w:tab w:val="left" w:pos="1134"/>
        </w:tabs>
        <w:autoSpaceDE/>
        <w:autoSpaceDN/>
        <w:ind w:left="0" w:firstLine="567"/>
        <w:contextualSpacing/>
        <w:jc w:val="both"/>
        <w:rPr>
          <w:sz w:val="30"/>
          <w:szCs w:val="30"/>
          <w:lang w:eastAsia="ru-RU"/>
        </w:rPr>
      </w:pPr>
      <w:r w:rsidRPr="00DB7B04">
        <w:rPr>
          <w:sz w:val="30"/>
          <w:szCs w:val="30"/>
          <w:lang w:eastAsia="ru-RU"/>
        </w:rPr>
        <w:t>г</w:t>
      </w:r>
      <w:r w:rsidR="001346D3" w:rsidRPr="00DB7B04">
        <w:rPr>
          <w:sz w:val="30"/>
          <w:szCs w:val="30"/>
          <w:lang w:eastAsia="ru-RU"/>
        </w:rPr>
        <w:t xml:space="preserve">) нарушение или угроза нарушения гидравлического режима </w:t>
      </w:r>
      <w:r w:rsidR="00DB7B04">
        <w:rPr>
          <w:sz w:val="30"/>
          <w:szCs w:val="30"/>
          <w:lang w:eastAsia="ru-RU"/>
        </w:rPr>
        <w:t xml:space="preserve">             </w:t>
      </w:r>
      <w:r w:rsidR="001346D3" w:rsidRPr="00DB7B04">
        <w:rPr>
          <w:sz w:val="30"/>
          <w:szCs w:val="30"/>
          <w:lang w:eastAsia="ru-RU"/>
        </w:rPr>
        <w:t xml:space="preserve">тепловой сети по причине сокращения расхода подпиточной воды </w:t>
      </w:r>
      <w:r w:rsidR="00DB7B04">
        <w:rPr>
          <w:sz w:val="30"/>
          <w:szCs w:val="30"/>
          <w:lang w:eastAsia="ru-RU"/>
        </w:rPr>
        <w:t xml:space="preserve">              </w:t>
      </w:r>
      <w:r w:rsidR="001346D3" w:rsidRPr="00DB7B04">
        <w:rPr>
          <w:sz w:val="30"/>
          <w:szCs w:val="30"/>
          <w:lang w:eastAsia="ru-RU"/>
        </w:rPr>
        <w:t>из-за неисправности оборудования в схеме подпитки или химвод</w:t>
      </w:r>
      <w:r w:rsidR="001346D3" w:rsidRPr="00DB7B04">
        <w:rPr>
          <w:sz w:val="30"/>
          <w:szCs w:val="30"/>
          <w:lang w:eastAsia="ru-RU"/>
        </w:rPr>
        <w:t>о</w:t>
      </w:r>
      <w:r w:rsidR="001346D3" w:rsidRPr="00DB7B04">
        <w:rPr>
          <w:sz w:val="30"/>
          <w:szCs w:val="30"/>
          <w:lang w:eastAsia="ru-RU"/>
        </w:rPr>
        <w:t>очистки;</w:t>
      </w:r>
    </w:p>
    <w:p w14:paraId="74D18E37" w14:textId="7109DCAA" w:rsidR="006D492B" w:rsidRPr="00DB7B04" w:rsidRDefault="000222A8"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д</w:t>
      </w:r>
      <w:r w:rsidR="006D492B" w:rsidRPr="00DB7B04">
        <w:rPr>
          <w:rFonts w:ascii="Times New Roman" w:eastAsia="Times New Roman" w:hAnsi="Times New Roman" w:cs="Times New Roman"/>
          <w:sz w:val="30"/>
          <w:szCs w:val="30"/>
          <w:lang w:eastAsia="ru-RU"/>
        </w:rPr>
        <w:t>) одновременный выход из строя всех сетевых насосов на исто</w:t>
      </w:r>
      <w:r w:rsidR="006D492B" w:rsidRPr="00DB7B04">
        <w:rPr>
          <w:rFonts w:ascii="Times New Roman" w:eastAsia="Times New Roman" w:hAnsi="Times New Roman" w:cs="Times New Roman"/>
          <w:sz w:val="30"/>
          <w:szCs w:val="30"/>
          <w:lang w:eastAsia="ru-RU"/>
        </w:rPr>
        <w:t>ч</w:t>
      </w:r>
      <w:r w:rsidR="006D492B" w:rsidRPr="00DB7B04">
        <w:rPr>
          <w:rFonts w:ascii="Times New Roman" w:eastAsia="Times New Roman" w:hAnsi="Times New Roman" w:cs="Times New Roman"/>
          <w:sz w:val="30"/>
          <w:szCs w:val="30"/>
          <w:lang w:eastAsia="ru-RU"/>
        </w:rPr>
        <w:t>нике тепловой энергии, ЦТП, насосной станции;</w:t>
      </w:r>
    </w:p>
    <w:p w14:paraId="2D634339" w14:textId="58892861" w:rsidR="006D492B" w:rsidRPr="00DB7B04" w:rsidRDefault="000222A8" w:rsidP="00DB7B04">
      <w:pPr>
        <w:widowControl w:val="0"/>
        <w:tabs>
          <w:tab w:val="left" w:pos="709"/>
          <w:tab w:val="left" w:pos="993"/>
        </w:tabs>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t>е</w:t>
      </w:r>
      <w:r w:rsidR="006D492B" w:rsidRPr="00DB7B04">
        <w:rPr>
          <w:rFonts w:ascii="Times New Roman" w:eastAsia="Times New Roman" w:hAnsi="Times New Roman" w:cs="Times New Roman"/>
          <w:sz w:val="30"/>
          <w:szCs w:val="30"/>
          <w:lang w:eastAsia="ru-RU"/>
        </w:rPr>
        <w:t>) порыв (инцидент) на магистральных</w:t>
      </w:r>
      <w:r w:rsidR="0050578B" w:rsidRPr="00DB7B04">
        <w:rPr>
          <w:rFonts w:ascii="Times New Roman" w:eastAsia="Times New Roman" w:hAnsi="Times New Roman" w:cs="Times New Roman"/>
          <w:sz w:val="30"/>
          <w:szCs w:val="30"/>
          <w:lang w:eastAsia="ru-RU"/>
        </w:rPr>
        <w:t>,</w:t>
      </w:r>
      <w:r w:rsidR="006D492B" w:rsidRPr="00DB7B04">
        <w:rPr>
          <w:rFonts w:ascii="Times New Roman" w:eastAsia="Times New Roman" w:hAnsi="Times New Roman" w:cs="Times New Roman"/>
          <w:sz w:val="30"/>
          <w:szCs w:val="30"/>
          <w:lang w:eastAsia="ru-RU"/>
        </w:rPr>
        <w:t xml:space="preserve"> </w:t>
      </w:r>
      <w:r w:rsidR="0050578B" w:rsidRPr="00DB7B04">
        <w:rPr>
          <w:rFonts w:ascii="Times New Roman" w:eastAsia="Times New Roman" w:hAnsi="Times New Roman" w:cs="Times New Roman"/>
          <w:sz w:val="30"/>
          <w:szCs w:val="30"/>
          <w:lang w:eastAsia="ru-RU"/>
        </w:rPr>
        <w:t xml:space="preserve">распределительных </w:t>
      </w:r>
      <w:r w:rsidR="006D492B" w:rsidRPr="00DB7B04">
        <w:rPr>
          <w:rFonts w:ascii="Times New Roman" w:eastAsia="Times New Roman" w:hAnsi="Times New Roman" w:cs="Times New Roman"/>
          <w:sz w:val="30"/>
          <w:szCs w:val="30"/>
          <w:lang w:eastAsia="ru-RU"/>
        </w:rPr>
        <w:t>учас</w:t>
      </w:r>
      <w:r w:rsidR="006D492B" w:rsidRPr="00DB7B04">
        <w:rPr>
          <w:rFonts w:ascii="Times New Roman" w:eastAsia="Times New Roman" w:hAnsi="Times New Roman" w:cs="Times New Roman"/>
          <w:sz w:val="30"/>
          <w:szCs w:val="30"/>
          <w:lang w:eastAsia="ru-RU"/>
        </w:rPr>
        <w:t>т</w:t>
      </w:r>
      <w:r w:rsidR="006D492B" w:rsidRPr="00DB7B04">
        <w:rPr>
          <w:rFonts w:ascii="Times New Roman" w:eastAsia="Times New Roman" w:hAnsi="Times New Roman" w:cs="Times New Roman"/>
          <w:sz w:val="30"/>
          <w:szCs w:val="30"/>
          <w:lang w:eastAsia="ru-RU"/>
        </w:rPr>
        <w:t>ках тепловых сетей</w:t>
      </w:r>
      <w:r w:rsidR="0096061E" w:rsidRPr="00DB7B04">
        <w:rPr>
          <w:rFonts w:ascii="Times New Roman" w:eastAsia="Times New Roman" w:hAnsi="Times New Roman" w:cs="Times New Roman"/>
          <w:sz w:val="30"/>
          <w:szCs w:val="30"/>
          <w:lang w:eastAsia="ru-RU"/>
        </w:rPr>
        <w:t xml:space="preserve"> </w:t>
      </w:r>
      <w:r w:rsidR="009E5871" w:rsidRPr="00DB7B04">
        <w:rPr>
          <w:rFonts w:ascii="Times New Roman" w:hAnsi="Times New Roman" w:cs="Times New Roman"/>
          <w:sz w:val="30"/>
          <w:szCs w:val="30"/>
          <w:lang w:eastAsia="ru-RU"/>
        </w:rPr>
        <w:t>требующий полного или частичного отключения трубопроводов, по которым</w:t>
      </w:r>
      <w:r w:rsidR="009E5871" w:rsidRPr="00DB7B04">
        <w:rPr>
          <w:rFonts w:ascii="Times New Roman" w:eastAsia="Times New Roman" w:hAnsi="Times New Roman" w:cs="Times New Roman"/>
          <w:sz w:val="30"/>
          <w:szCs w:val="30"/>
          <w:lang w:eastAsia="ru-RU"/>
        </w:rPr>
        <w:t xml:space="preserve"> </w:t>
      </w:r>
      <w:r w:rsidR="009E5871" w:rsidRPr="00DB7B04">
        <w:rPr>
          <w:rFonts w:ascii="Times New Roman" w:hAnsi="Times New Roman" w:cs="Times New Roman"/>
          <w:sz w:val="30"/>
          <w:szCs w:val="30"/>
          <w:lang w:eastAsia="ru-RU"/>
        </w:rPr>
        <w:t>отсутствует резервирование</w:t>
      </w:r>
      <w:r w:rsidR="009E5871" w:rsidRPr="00DB7B04">
        <w:rPr>
          <w:rFonts w:ascii="Times New Roman" w:eastAsia="Times New Roman" w:hAnsi="Times New Roman" w:cs="Times New Roman"/>
          <w:sz w:val="30"/>
          <w:szCs w:val="30"/>
          <w:lang w:eastAsia="ru-RU"/>
        </w:rPr>
        <w:t xml:space="preserve"> </w:t>
      </w:r>
      <w:r w:rsidR="0096061E" w:rsidRPr="00DB7B04">
        <w:rPr>
          <w:rFonts w:ascii="Times New Roman" w:eastAsia="Times New Roman" w:hAnsi="Times New Roman" w:cs="Times New Roman"/>
          <w:sz w:val="30"/>
          <w:szCs w:val="30"/>
          <w:lang w:eastAsia="ru-RU"/>
        </w:rPr>
        <w:t>от других и</w:t>
      </w:r>
      <w:r w:rsidR="0096061E" w:rsidRPr="00DB7B04">
        <w:rPr>
          <w:rFonts w:ascii="Times New Roman" w:eastAsia="Times New Roman" w:hAnsi="Times New Roman" w:cs="Times New Roman"/>
          <w:sz w:val="30"/>
          <w:szCs w:val="30"/>
          <w:lang w:eastAsia="ru-RU"/>
        </w:rPr>
        <w:t>с</w:t>
      </w:r>
      <w:r w:rsidR="0096061E" w:rsidRPr="00DB7B04">
        <w:rPr>
          <w:rFonts w:ascii="Times New Roman" w:eastAsia="Times New Roman" w:hAnsi="Times New Roman" w:cs="Times New Roman"/>
          <w:sz w:val="30"/>
          <w:szCs w:val="30"/>
          <w:lang w:eastAsia="ru-RU"/>
        </w:rPr>
        <w:t>точников или других участков тепловых сетей</w:t>
      </w:r>
      <w:r w:rsidR="006D492B" w:rsidRPr="00DB7B04">
        <w:rPr>
          <w:rFonts w:ascii="Times New Roman" w:eastAsia="Times New Roman" w:hAnsi="Times New Roman" w:cs="Times New Roman"/>
          <w:sz w:val="30"/>
          <w:szCs w:val="30"/>
          <w:lang w:eastAsia="ru-RU"/>
        </w:rPr>
        <w:t>;</w:t>
      </w:r>
    </w:p>
    <w:p w14:paraId="4985265C" w14:textId="412D4645" w:rsidR="00815D59" w:rsidRPr="00DB7B04" w:rsidRDefault="00815D59" w:rsidP="00DB7B04">
      <w:pPr>
        <w:pStyle w:val="a5"/>
        <w:tabs>
          <w:tab w:val="left" w:pos="709"/>
          <w:tab w:val="left" w:pos="993"/>
          <w:tab w:val="left" w:pos="1134"/>
        </w:tabs>
        <w:ind w:left="0" w:firstLine="567"/>
        <w:jc w:val="both"/>
        <w:rPr>
          <w:sz w:val="30"/>
          <w:szCs w:val="30"/>
          <w:lang w:eastAsia="ru-RU"/>
        </w:rPr>
      </w:pPr>
      <w:r w:rsidRPr="00DB7B04">
        <w:rPr>
          <w:sz w:val="30"/>
          <w:szCs w:val="30"/>
          <w:lang w:eastAsia="ru-RU"/>
        </w:rPr>
        <w:t>2.1.</w:t>
      </w:r>
      <w:r w:rsidR="00C93EBE" w:rsidRPr="00DB7B04">
        <w:rPr>
          <w:sz w:val="30"/>
          <w:szCs w:val="30"/>
          <w:lang w:eastAsia="ru-RU"/>
        </w:rPr>
        <w:t>6.</w:t>
      </w:r>
      <w:r w:rsidRPr="00DB7B04">
        <w:rPr>
          <w:sz w:val="30"/>
          <w:szCs w:val="30"/>
          <w:lang w:eastAsia="ru-RU"/>
        </w:rPr>
        <w:t xml:space="preserve"> Источниками (местами) возникновения аварийных ситуаций </w:t>
      </w:r>
      <w:r w:rsidR="00DB7B04">
        <w:rPr>
          <w:sz w:val="30"/>
          <w:szCs w:val="30"/>
          <w:lang w:eastAsia="ru-RU"/>
        </w:rPr>
        <w:t xml:space="preserve">     </w:t>
      </w:r>
      <w:r w:rsidRPr="00DB7B04">
        <w:rPr>
          <w:sz w:val="30"/>
          <w:szCs w:val="30"/>
          <w:lang w:eastAsia="ru-RU"/>
        </w:rPr>
        <w:t xml:space="preserve">в системах теплоснабжения </w:t>
      </w:r>
      <w:r w:rsidR="0087404A" w:rsidRPr="00DB7B04">
        <w:rPr>
          <w:sz w:val="30"/>
          <w:szCs w:val="30"/>
          <w:lang w:eastAsia="ru-RU"/>
        </w:rPr>
        <w:t>города Красноярска</w:t>
      </w:r>
      <w:r w:rsidR="004A6C81" w:rsidRPr="00DB7B04">
        <w:rPr>
          <w:sz w:val="30"/>
          <w:szCs w:val="30"/>
          <w:lang w:eastAsia="ru-RU"/>
        </w:rPr>
        <w:t xml:space="preserve"> Красноярского края</w:t>
      </w:r>
      <w:r w:rsidR="005903F1" w:rsidRPr="00DB7B04">
        <w:rPr>
          <w:sz w:val="30"/>
          <w:szCs w:val="30"/>
          <w:lang w:eastAsia="ru-RU"/>
        </w:rPr>
        <w:t xml:space="preserve"> </w:t>
      </w:r>
      <w:r w:rsidRPr="00DB7B04">
        <w:rPr>
          <w:sz w:val="30"/>
          <w:szCs w:val="30"/>
          <w:lang w:eastAsia="ru-RU"/>
        </w:rPr>
        <w:t>могут быть:</w:t>
      </w:r>
    </w:p>
    <w:p w14:paraId="141D7276" w14:textId="00ED8A74" w:rsidR="00815D59" w:rsidRPr="00DB7B04" w:rsidRDefault="00815D59" w:rsidP="00DB7B04">
      <w:pPr>
        <w:pStyle w:val="a5"/>
        <w:tabs>
          <w:tab w:val="left" w:pos="709"/>
          <w:tab w:val="left" w:pos="993"/>
        </w:tabs>
        <w:ind w:left="0" w:firstLine="567"/>
        <w:jc w:val="both"/>
        <w:rPr>
          <w:sz w:val="30"/>
          <w:szCs w:val="30"/>
          <w:lang w:eastAsia="ru-RU"/>
        </w:rPr>
      </w:pPr>
      <w:r w:rsidRPr="00DB7B04">
        <w:rPr>
          <w:sz w:val="30"/>
          <w:szCs w:val="30"/>
          <w:lang w:eastAsia="ru-RU"/>
        </w:rPr>
        <w:t>системы по которым осуществляется поставка энергетических р</w:t>
      </w:r>
      <w:r w:rsidRPr="00DB7B04">
        <w:rPr>
          <w:sz w:val="30"/>
          <w:szCs w:val="30"/>
          <w:lang w:eastAsia="ru-RU"/>
        </w:rPr>
        <w:t>е</w:t>
      </w:r>
      <w:r w:rsidRPr="00DB7B04">
        <w:rPr>
          <w:sz w:val="30"/>
          <w:szCs w:val="30"/>
          <w:lang w:eastAsia="ru-RU"/>
        </w:rPr>
        <w:t>сурсов и холодной воды на источники тепловой энергии и сооружения на тепловых сетях</w:t>
      </w:r>
      <w:r w:rsidR="00C93EBE" w:rsidRPr="00DB7B04">
        <w:rPr>
          <w:sz w:val="30"/>
          <w:szCs w:val="30"/>
          <w:lang w:eastAsia="ru-RU"/>
        </w:rPr>
        <w:t xml:space="preserve"> (ЦТП, подкачивающие насосные станции)</w:t>
      </w:r>
      <w:r w:rsidRPr="00DB7B04">
        <w:rPr>
          <w:sz w:val="30"/>
          <w:szCs w:val="30"/>
          <w:lang w:eastAsia="ru-RU"/>
        </w:rPr>
        <w:t>;</w:t>
      </w:r>
    </w:p>
    <w:p w14:paraId="48BCE6F1" w14:textId="67AE3EE4" w:rsidR="00815D59" w:rsidRPr="00DB7B04" w:rsidRDefault="00815D59" w:rsidP="00DB7B04">
      <w:pPr>
        <w:pStyle w:val="a5"/>
        <w:tabs>
          <w:tab w:val="left" w:pos="709"/>
          <w:tab w:val="left" w:pos="993"/>
        </w:tabs>
        <w:ind w:left="0" w:firstLine="567"/>
        <w:jc w:val="both"/>
        <w:rPr>
          <w:sz w:val="30"/>
          <w:szCs w:val="30"/>
          <w:lang w:eastAsia="ru-RU"/>
        </w:rPr>
      </w:pPr>
      <w:r w:rsidRPr="00DB7B04">
        <w:rPr>
          <w:sz w:val="30"/>
          <w:szCs w:val="30"/>
          <w:lang w:eastAsia="ru-RU"/>
        </w:rPr>
        <w:t>источники тепловой энергии;</w:t>
      </w:r>
    </w:p>
    <w:p w14:paraId="11F48FBC" w14:textId="22AFA9C4" w:rsidR="00815D59" w:rsidRDefault="00815D59" w:rsidP="00DB7B04">
      <w:pPr>
        <w:pStyle w:val="a5"/>
        <w:tabs>
          <w:tab w:val="left" w:pos="709"/>
          <w:tab w:val="left" w:pos="993"/>
        </w:tabs>
        <w:ind w:left="0" w:firstLine="567"/>
        <w:jc w:val="both"/>
        <w:rPr>
          <w:sz w:val="30"/>
          <w:szCs w:val="30"/>
          <w:lang w:eastAsia="ru-RU"/>
        </w:rPr>
      </w:pPr>
      <w:r w:rsidRPr="00DB7B04">
        <w:rPr>
          <w:sz w:val="30"/>
          <w:szCs w:val="30"/>
          <w:lang w:eastAsia="ru-RU"/>
        </w:rPr>
        <w:t>тепловые сети и сооружения на них.</w:t>
      </w:r>
    </w:p>
    <w:p w14:paraId="33E53F43" w14:textId="77777777" w:rsidR="00DB7B04" w:rsidRPr="00DB7B04" w:rsidRDefault="00DB7B04" w:rsidP="00DB7B04">
      <w:pPr>
        <w:pStyle w:val="a5"/>
        <w:tabs>
          <w:tab w:val="left" w:pos="709"/>
          <w:tab w:val="left" w:pos="993"/>
        </w:tabs>
        <w:ind w:left="0" w:firstLine="567"/>
        <w:jc w:val="both"/>
        <w:rPr>
          <w:sz w:val="30"/>
          <w:szCs w:val="30"/>
          <w:lang w:eastAsia="ru-RU"/>
        </w:rPr>
      </w:pPr>
    </w:p>
    <w:p w14:paraId="55B52D26" w14:textId="4EAB1701" w:rsidR="000D1481" w:rsidRPr="00DB7B04" w:rsidRDefault="000D1481" w:rsidP="00DB7B04">
      <w:pPr>
        <w:widowControl w:val="0"/>
        <w:spacing w:after="0" w:line="240" w:lineRule="auto"/>
        <w:ind w:firstLine="567"/>
        <w:jc w:val="both"/>
        <w:rPr>
          <w:rFonts w:ascii="Times New Roman" w:eastAsia="Times New Roman" w:hAnsi="Times New Roman" w:cs="Times New Roman"/>
          <w:sz w:val="30"/>
          <w:szCs w:val="30"/>
          <w:lang w:eastAsia="ru-RU"/>
        </w:rPr>
      </w:pPr>
      <w:r w:rsidRPr="00DB7B04">
        <w:rPr>
          <w:rFonts w:ascii="Times New Roman" w:eastAsia="Times New Roman" w:hAnsi="Times New Roman" w:cs="Times New Roman"/>
          <w:sz w:val="30"/>
          <w:szCs w:val="30"/>
          <w:lang w:eastAsia="ru-RU"/>
        </w:rPr>
        <w:lastRenderedPageBreak/>
        <w:t>Основные причины возникновения и описание аварийных ситу</w:t>
      </w:r>
      <w:r w:rsidRPr="00DB7B04">
        <w:rPr>
          <w:rFonts w:ascii="Times New Roman" w:eastAsia="Times New Roman" w:hAnsi="Times New Roman" w:cs="Times New Roman"/>
          <w:sz w:val="30"/>
          <w:szCs w:val="30"/>
          <w:lang w:eastAsia="ru-RU"/>
        </w:rPr>
        <w:t>а</w:t>
      </w:r>
      <w:r w:rsidRPr="00DB7B04">
        <w:rPr>
          <w:rFonts w:ascii="Times New Roman" w:eastAsia="Times New Roman" w:hAnsi="Times New Roman" w:cs="Times New Roman"/>
          <w:sz w:val="30"/>
          <w:szCs w:val="30"/>
          <w:lang w:eastAsia="ru-RU"/>
        </w:rPr>
        <w:t>ций, возможных их масштабов и уровней реагирования, типовые де</w:t>
      </w:r>
      <w:r w:rsidRPr="00DB7B04">
        <w:rPr>
          <w:rFonts w:ascii="Times New Roman" w:eastAsia="Times New Roman" w:hAnsi="Times New Roman" w:cs="Times New Roman"/>
          <w:sz w:val="30"/>
          <w:szCs w:val="30"/>
          <w:lang w:eastAsia="ru-RU"/>
        </w:rPr>
        <w:t>й</w:t>
      </w:r>
      <w:r w:rsidRPr="00DB7B04">
        <w:rPr>
          <w:rFonts w:ascii="Times New Roman" w:eastAsia="Times New Roman" w:hAnsi="Times New Roman" w:cs="Times New Roman"/>
          <w:sz w:val="30"/>
          <w:szCs w:val="30"/>
          <w:lang w:eastAsia="ru-RU"/>
        </w:rPr>
        <w:t>ствия персонала по ликвидации последствий аварийной ситуации в р</w:t>
      </w:r>
      <w:r w:rsidRPr="00DB7B04">
        <w:rPr>
          <w:rFonts w:ascii="Times New Roman" w:eastAsia="Times New Roman" w:hAnsi="Times New Roman" w:cs="Times New Roman"/>
          <w:sz w:val="30"/>
          <w:szCs w:val="30"/>
          <w:lang w:eastAsia="ru-RU"/>
        </w:rPr>
        <w:t>а</w:t>
      </w:r>
      <w:r w:rsidRPr="00DB7B04">
        <w:rPr>
          <w:rFonts w:ascii="Times New Roman" w:eastAsia="Times New Roman" w:hAnsi="Times New Roman" w:cs="Times New Roman"/>
          <w:sz w:val="30"/>
          <w:szCs w:val="30"/>
          <w:lang w:eastAsia="ru-RU"/>
        </w:rPr>
        <w:t xml:space="preserve">боте систем теплоснабжения </w:t>
      </w:r>
      <w:r w:rsidR="0087404A" w:rsidRPr="00DB7B04">
        <w:rPr>
          <w:rFonts w:ascii="Times New Roman" w:eastAsia="Times New Roman" w:hAnsi="Times New Roman" w:cs="Times New Roman"/>
          <w:sz w:val="30"/>
          <w:szCs w:val="30"/>
          <w:lang w:eastAsia="ru-RU"/>
        </w:rPr>
        <w:t>города</w:t>
      </w:r>
      <w:r w:rsidR="005903F1" w:rsidRPr="00DB7B04">
        <w:rPr>
          <w:rFonts w:ascii="Times New Roman" w:eastAsia="Times New Roman" w:hAnsi="Times New Roman" w:cs="Times New Roman"/>
          <w:sz w:val="30"/>
          <w:szCs w:val="30"/>
          <w:lang w:eastAsia="ru-RU"/>
        </w:rPr>
        <w:t xml:space="preserve"> </w:t>
      </w:r>
      <w:r w:rsidR="004A6C81" w:rsidRPr="00DB7B04">
        <w:rPr>
          <w:rFonts w:ascii="Times New Roman" w:eastAsia="Times New Roman" w:hAnsi="Times New Roman" w:cs="Times New Roman"/>
          <w:sz w:val="30"/>
          <w:szCs w:val="30"/>
          <w:lang w:eastAsia="ru-RU"/>
        </w:rPr>
        <w:t>Красноярск</w:t>
      </w:r>
      <w:r w:rsidR="0087404A" w:rsidRPr="00DB7B04">
        <w:rPr>
          <w:rFonts w:ascii="Times New Roman" w:eastAsia="Times New Roman" w:hAnsi="Times New Roman" w:cs="Times New Roman"/>
          <w:sz w:val="30"/>
          <w:szCs w:val="30"/>
          <w:lang w:eastAsia="ru-RU"/>
        </w:rPr>
        <w:t>а</w:t>
      </w:r>
      <w:r w:rsidR="004A6C81" w:rsidRPr="00DB7B04">
        <w:rPr>
          <w:rFonts w:ascii="Times New Roman" w:eastAsia="Times New Roman" w:hAnsi="Times New Roman" w:cs="Times New Roman"/>
          <w:sz w:val="30"/>
          <w:szCs w:val="30"/>
          <w:lang w:eastAsia="ru-RU"/>
        </w:rPr>
        <w:t xml:space="preserve"> </w:t>
      </w:r>
      <w:r w:rsidRPr="00DB7B04">
        <w:rPr>
          <w:rFonts w:ascii="Times New Roman" w:eastAsia="Times New Roman" w:hAnsi="Times New Roman" w:cs="Times New Roman"/>
          <w:sz w:val="30"/>
          <w:szCs w:val="30"/>
          <w:lang w:eastAsia="ru-RU"/>
        </w:rPr>
        <w:t>представлены в та</w:t>
      </w:r>
      <w:r w:rsidRPr="00DB7B04">
        <w:rPr>
          <w:rFonts w:ascii="Times New Roman" w:eastAsia="Times New Roman" w:hAnsi="Times New Roman" w:cs="Times New Roman"/>
          <w:sz w:val="30"/>
          <w:szCs w:val="30"/>
          <w:lang w:eastAsia="ru-RU"/>
        </w:rPr>
        <w:t>б</w:t>
      </w:r>
      <w:r w:rsidRPr="00DB7B04">
        <w:rPr>
          <w:rFonts w:ascii="Times New Roman" w:eastAsia="Times New Roman" w:hAnsi="Times New Roman" w:cs="Times New Roman"/>
          <w:sz w:val="30"/>
          <w:szCs w:val="30"/>
          <w:lang w:eastAsia="ru-RU"/>
        </w:rPr>
        <w:t>лице</w:t>
      </w:r>
      <w:r w:rsidR="00E15066" w:rsidRPr="00DB7B04">
        <w:rPr>
          <w:rFonts w:ascii="Times New Roman" w:eastAsia="Times New Roman" w:hAnsi="Times New Roman" w:cs="Times New Roman"/>
          <w:sz w:val="30"/>
          <w:szCs w:val="30"/>
          <w:lang w:eastAsia="ru-RU"/>
        </w:rPr>
        <w:t xml:space="preserve"> 2.1.</w:t>
      </w:r>
      <w:r w:rsidR="00BC16D8" w:rsidRPr="00DB7B04">
        <w:rPr>
          <w:rFonts w:ascii="Times New Roman" w:eastAsia="Times New Roman" w:hAnsi="Times New Roman" w:cs="Times New Roman"/>
          <w:sz w:val="30"/>
          <w:szCs w:val="30"/>
          <w:lang w:eastAsia="ru-RU"/>
        </w:rPr>
        <w:t>6</w:t>
      </w:r>
      <w:r w:rsidR="00E15066" w:rsidRPr="00DB7B04">
        <w:rPr>
          <w:rFonts w:ascii="Times New Roman" w:eastAsia="Times New Roman" w:hAnsi="Times New Roman" w:cs="Times New Roman"/>
          <w:sz w:val="30"/>
          <w:szCs w:val="30"/>
          <w:lang w:eastAsia="ru-RU"/>
        </w:rPr>
        <w:t>.</w:t>
      </w:r>
    </w:p>
    <w:p w14:paraId="79A716BA" w14:textId="30D14AD0" w:rsidR="00780F0F" w:rsidRPr="00E600B1" w:rsidRDefault="00780F0F">
      <w:pPr>
        <w:rPr>
          <w:rFonts w:ascii="Times New Roman" w:eastAsia="Times New Roman" w:hAnsi="Times New Roman" w:cs="Times New Roman"/>
          <w:sz w:val="24"/>
          <w:szCs w:val="24"/>
          <w:lang w:eastAsia="ru-RU"/>
        </w:rPr>
      </w:pPr>
      <w:bookmarkStart w:id="50" w:name="_Toc426063755"/>
      <w:r w:rsidRPr="00E600B1">
        <w:rPr>
          <w:rFonts w:ascii="Times New Roman" w:eastAsia="Times New Roman" w:hAnsi="Times New Roman" w:cs="Times New Roman"/>
          <w:sz w:val="24"/>
          <w:szCs w:val="24"/>
          <w:lang w:eastAsia="ru-RU"/>
        </w:rPr>
        <w:br w:type="page"/>
      </w:r>
    </w:p>
    <w:p w14:paraId="5F26E88E" w14:textId="77777777" w:rsidR="00780F0F" w:rsidRPr="00E600B1" w:rsidRDefault="00780F0F" w:rsidP="005575C2">
      <w:pPr>
        <w:spacing w:after="0" w:line="276" w:lineRule="auto"/>
        <w:ind w:firstLine="709"/>
        <w:jc w:val="both"/>
        <w:rPr>
          <w:rFonts w:ascii="Times New Roman" w:eastAsia="Times New Roman" w:hAnsi="Times New Roman" w:cs="Times New Roman"/>
          <w:sz w:val="24"/>
          <w:szCs w:val="24"/>
          <w:lang w:eastAsia="ru-RU"/>
        </w:rPr>
        <w:sectPr w:rsidR="00780F0F" w:rsidRPr="00E600B1" w:rsidSect="006B54A1">
          <w:headerReference w:type="default" r:id="rId17"/>
          <w:footerReference w:type="default" r:id="rId18"/>
          <w:footerReference w:type="first" r:id="rId19"/>
          <w:pgSz w:w="11906" w:h="16838" w:code="9"/>
          <w:pgMar w:top="1134" w:right="567" w:bottom="1134" w:left="1985"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pPr>
    </w:p>
    <w:p w14:paraId="203D7D50" w14:textId="7DEC7B22" w:rsidR="0018040A" w:rsidRDefault="0018040A" w:rsidP="00DB7B04">
      <w:pPr>
        <w:spacing w:after="0"/>
        <w:ind w:firstLine="709"/>
        <w:jc w:val="both"/>
        <w:rPr>
          <w:rFonts w:ascii="Times New Roman" w:eastAsia="Times New Roman" w:hAnsi="Times New Roman" w:cs="Times New Roman"/>
          <w:sz w:val="24"/>
          <w:szCs w:val="24"/>
          <w:lang w:eastAsia="ru-RU"/>
        </w:rPr>
      </w:pPr>
      <w:bookmarkStart w:id="51" w:name="_Ref190963536"/>
      <w:bookmarkStart w:id="52" w:name="_Toc136270218"/>
      <w:bookmarkStart w:id="53" w:name="_Toc426063897"/>
      <w:bookmarkStart w:id="54" w:name="_Toc211087333"/>
      <w:r w:rsidRPr="00DB7B04">
        <w:rPr>
          <w:rFonts w:ascii="Times New Roman" w:eastAsia="Times New Roman" w:hAnsi="Times New Roman" w:cs="Times New Roman"/>
          <w:sz w:val="24"/>
          <w:szCs w:val="24"/>
          <w:lang w:eastAsia="ru-RU"/>
        </w:rPr>
        <w:lastRenderedPageBreak/>
        <w:t xml:space="preserve">Таблица </w:t>
      </w:r>
      <w:r w:rsidR="00C84B10" w:rsidRPr="00DB7B04">
        <w:rPr>
          <w:rFonts w:ascii="Times New Roman" w:eastAsia="Times New Roman" w:hAnsi="Times New Roman" w:cs="Times New Roman"/>
          <w:sz w:val="24"/>
          <w:szCs w:val="24"/>
          <w:lang w:eastAsia="ru-RU"/>
        </w:rPr>
        <w:fldChar w:fldCharType="begin"/>
      </w:r>
      <w:r w:rsidR="00C84B10" w:rsidRPr="00DB7B04">
        <w:rPr>
          <w:rFonts w:ascii="Times New Roman" w:eastAsia="Times New Roman" w:hAnsi="Times New Roman" w:cs="Times New Roman"/>
          <w:sz w:val="24"/>
          <w:szCs w:val="24"/>
          <w:lang w:eastAsia="ru-RU"/>
        </w:rPr>
        <w:instrText xml:space="preserve"> STYLEREF 1 \s </w:instrText>
      </w:r>
      <w:r w:rsidR="00C84B10" w:rsidRPr="00DB7B04">
        <w:rPr>
          <w:rFonts w:ascii="Times New Roman" w:eastAsia="Times New Roman" w:hAnsi="Times New Roman" w:cs="Times New Roman"/>
          <w:sz w:val="24"/>
          <w:szCs w:val="24"/>
          <w:lang w:eastAsia="ru-RU"/>
        </w:rPr>
        <w:fldChar w:fldCharType="separate"/>
      </w:r>
      <w:r w:rsidR="00CA497A">
        <w:rPr>
          <w:rFonts w:ascii="Times New Roman" w:eastAsia="Times New Roman" w:hAnsi="Times New Roman" w:cs="Times New Roman"/>
          <w:noProof/>
          <w:sz w:val="24"/>
          <w:szCs w:val="24"/>
          <w:lang w:eastAsia="ru-RU"/>
        </w:rPr>
        <w:t>2.1</w:t>
      </w:r>
      <w:r w:rsidR="00C84B10" w:rsidRPr="00DB7B04">
        <w:rPr>
          <w:rFonts w:ascii="Times New Roman" w:eastAsia="Times New Roman" w:hAnsi="Times New Roman" w:cs="Times New Roman"/>
          <w:sz w:val="24"/>
          <w:szCs w:val="24"/>
          <w:lang w:eastAsia="ru-RU"/>
        </w:rPr>
        <w:fldChar w:fldCharType="end"/>
      </w:r>
      <w:r w:rsidRPr="00DB7B04">
        <w:rPr>
          <w:rFonts w:ascii="Times New Roman" w:eastAsia="Times New Roman" w:hAnsi="Times New Roman" w:cs="Times New Roman"/>
          <w:sz w:val="24"/>
          <w:szCs w:val="24"/>
          <w:lang w:eastAsia="ru-RU"/>
        </w:rPr>
        <w:t>.</w:t>
      </w:r>
      <w:bookmarkEnd w:id="51"/>
      <w:r w:rsidR="00BC16D8" w:rsidRPr="00DB7B04">
        <w:rPr>
          <w:rFonts w:ascii="Times New Roman" w:eastAsia="Times New Roman" w:hAnsi="Times New Roman" w:cs="Times New Roman"/>
          <w:sz w:val="24"/>
          <w:szCs w:val="24"/>
          <w:lang w:eastAsia="ru-RU"/>
        </w:rPr>
        <w:t>6</w:t>
      </w:r>
      <w:r w:rsidR="002D5109" w:rsidRPr="00DB7B04">
        <w:rPr>
          <w:rFonts w:ascii="Times New Roman" w:eastAsia="Times New Roman" w:hAnsi="Times New Roman" w:cs="Times New Roman"/>
          <w:sz w:val="24"/>
          <w:szCs w:val="24"/>
          <w:lang w:eastAsia="ru-RU"/>
        </w:rPr>
        <w:t xml:space="preserve"> – </w:t>
      </w:r>
      <w:r w:rsidRPr="00DB7B04">
        <w:rPr>
          <w:rFonts w:ascii="Times New Roman" w:eastAsia="Times New Roman" w:hAnsi="Times New Roman" w:cs="Times New Roman"/>
          <w:sz w:val="24"/>
          <w:szCs w:val="24"/>
          <w:lang w:eastAsia="ru-RU"/>
        </w:rPr>
        <w:t>Перечень возможных аварийных ситуаций, их описание, масштабы и уровень реагирования, типовые действия перс</w:t>
      </w:r>
      <w:r w:rsidRPr="00DB7B04">
        <w:rPr>
          <w:rFonts w:ascii="Times New Roman" w:eastAsia="Times New Roman" w:hAnsi="Times New Roman" w:cs="Times New Roman"/>
          <w:sz w:val="24"/>
          <w:szCs w:val="24"/>
          <w:lang w:eastAsia="ru-RU"/>
        </w:rPr>
        <w:t>о</w:t>
      </w:r>
      <w:r w:rsidRPr="00DB7B04">
        <w:rPr>
          <w:rFonts w:ascii="Times New Roman" w:eastAsia="Times New Roman" w:hAnsi="Times New Roman" w:cs="Times New Roman"/>
          <w:sz w:val="24"/>
          <w:szCs w:val="24"/>
          <w:lang w:eastAsia="ru-RU"/>
        </w:rPr>
        <w:t>нала</w:t>
      </w:r>
      <w:bookmarkEnd w:id="52"/>
      <w:r w:rsidRPr="00DB7B04">
        <w:rPr>
          <w:rFonts w:ascii="Times New Roman" w:eastAsia="Times New Roman" w:hAnsi="Times New Roman" w:cs="Times New Roman"/>
          <w:sz w:val="24"/>
          <w:szCs w:val="24"/>
          <w:lang w:eastAsia="ru-RU"/>
        </w:rPr>
        <w:t xml:space="preserve"> </w:t>
      </w:r>
      <w:bookmarkEnd w:id="53"/>
      <w:r w:rsidRPr="00DB7B04">
        <w:rPr>
          <w:rFonts w:ascii="Times New Roman" w:eastAsia="Times New Roman" w:hAnsi="Times New Roman" w:cs="Times New Roman"/>
          <w:sz w:val="24"/>
          <w:szCs w:val="24"/>
          <w:lang w:eastAsia="ru-RU"/>
        </w:rPr>
        <w:t xml:space="preserve">в работе систем теплоснабжения </w:t>
      </w:r>
      <w:r w:rsidR="005903F1" w:rsidRPr="00DB7B04">
        <w:rPr>
          <w:rFonts w:ascii="Times New Roman" w:eastAsia="Times New Roman" w:hAnsi="Times New Roman" w:cs="Times New Roman"/>
          <w:sz w:val="24"/>
          <w:szCs w:val="24"/>
          <w:lang w:eastAsia="ru-RU"/>
        </w:rPr>
        <w:t xml:space="preserve">городского округа город </w:t>
      </w:r>
      <w:r w:rsidR="004A6C81" w:rsidRPr="00DB7B04">
        <w:rPr>
          <w:rFonts w:ascii="Times New Roman" w:eastAsia="Times New Roman" w:hAnsi="Times New Roman" w:cs="Times New Roman"/>
          <w:sz w:val="24"/>
          <w:szCs w:val="24"/>
          <w:lang w:eastAsia="ru-RU"/>
        </w:rPr>
        <w:t xml:space="preserve">Красноярск </w:t>
      </w:r>
      <w:bookmarkEnd w:id="54"/>
    </w:p>
    <w:p w14:paraId="4EE147D2" w14:textId="77777777" w:rsidR="00DB7B04" w:rsidRPr="00DB7B04" w:rsidRDefault="00DB7B04" w:rsidP="00DB7B04">
      <w:pPr>
        <w:spacing w:after="0" w:line="240" w:lineRule="auto"/>
        <w:ind w:firstLine="709"/>
        <w:jc w:val="both"/>
        <w:rPr>
          <w:rFonts w:ascii="Times New Roman" w:eastAsia="Times New Roman" w:hAnsi="Times New Roman" w:cs="Times New Roman"/>
          <w:sz w:val="30"/>
          <w:szCs w:val="30"/>
          <w:lang w:eastAsia="ru-RU"/>
        </w:rPr>
      </w:pPr>
    </w:p>
    <w:tbl>
      <w:tblPr>
        <w:tblStyle w:val="afa"/>
        <w:tblW w:w="5000" w:type="pct"/>
        <w:tblLook w:val="04A0" w:firstRow="1" w:lastRow="0" w:firstColumn="1" w:lastColumn="0" w:noHBand="0" w:noVBand="1"/>
      </w:tblPr>
      <w:tblGrid>
        <w:gridCol w:w="2690"/>
        <w:gridCol w:w="1650"/>
        <w:gridCol w:w="2428"/>
        <w:gridCol w:w="2044"/>
        <w:gridCol w:w="5974"/>
      </w:tblGrid>
      <w:tr w:rsidR="0018040A" w:rsidRPr="007E12DD" w14:paraId="1EA53C84" w14:textId="77777777" w:rsidTr="007E12DD">
        <w:trPr>
          <w:trHeight w:val="756"/>
          <w:tblHeader/>
        </w:trPr>
        <w:tc>
          <w:tcPr>
            <w:tcW w:w="0" w:type="auto"/>
            <w:hideMark/>
          </w:tcPr>
          <w:p w14:paraId="71FD3290" w14:textId="77777777" w:rsidR="0018040A"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Причина возникновения аварийной ситуации</w:t>
            </w:r>
          </w:p>
        </w:tc>
        <w:tc>
          <w:tcPr>
            <w:tcW w:w="581" w:type="pct"/>
            <w:hideMark/>
          </w:tcPr>
          <w:p w14:paraId="0BA192DD" w14:textId="77777777" w:rsidR="007E12DD"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 xml:space="preserve">Описание </w:t>
            </w:r>
          </w:p>
          <w:p w14:paraId="1F4FA6F7" w14:textId="77777777" w:rsidR="007E12DD"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 xml:space="preserve">аварийной </w:t>
            </w:r>
          </w:p>
          <w:p w14:paraId="1989A99D" w14:textId="4DC50B5A" w:rsidR="0018040A"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ситуации</w:t>
            </w:r>
          </w:p>
        </w:tc>
        <w:tc>
          <w:tcPr>
            <w:tcW w:w="844" w:type="pct"/>
            <w:hideMark/>
          </w:tcPr>
          <w:p w14:paraId="4AD952AA" w14:textId="77777777" w:rsidR="007E12DD"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 xml:space="preserve">Возможные масштабы аварийной ситуации </w:t>
            </w:r>
          </w:p>
          <w:p w14:paraId="513CA3B5" w14:textId="0E451775" w:rsidR="0018040A"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и последствия</w:t>
            </w:r>
          </w:p>
        </w:tc>
        <w:tc>
          <w:tcPr>
            <w:tcW w:w="598" w:type="pct"/>
            <w:hideMark/>
          </w:tcPr>
          <w:p w14:paraId="1E612F06" w14:textId="77777777" w:rsidR="0018040A"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Уровень реагир</w:t>
            </w:r>
            <w:r w:rsidRPr="007E12DD">
              <w:rPr>
                <w:rFonts w:ascii="Times New Roman" w:hAnsi="Times New Roman" w:cs="Times New Roman"/>
                <w:szCs w:val="24"/>
              </w:rPr>
              <w:t>о</w:t>
            </w:r>
            <w:r w:rsidRPr="007E12DD">
              <w:rPr>
                <w:rFonts w:ascii="Times New Roman" w:hAnsi="Times New Roman" w:cs="Times New Roman"/>
                <w:szCs w:val="24"/>
              </w:rPr>
              <w:t>вания (местный</w:t>
            </w:r>
            <w:r w:rsidRPr="007E12DD">
              <w:rPr>
                <w:rFonts w:ascii="Times New Roman" w:hAnsi="Times New Roman" w:cs="Times New Roman"/>
                <w:szCs w:val="24"/>
                <w:vertAlign w:val="superscript"/>
              </w:rPr>
              <w:footnoteReference w:id="1"/>
            </w:r>
            <w:r w:rsidRPr="007E12DD">
              <w:rPr>
                <w:rFonts w:ascii="Times New Roman" w:hAnsi="Times New Roman" w:cs="Times New Roman"/>
                <w:szCs w:val="24"/>
              </w:rPr>
              <w:t>, объектовый</w:t>
            </w:r>
            <w:r w:rsidRPr="007E12DD">
              <w:rPr>
                <w:rFonts w:ascii="Times New Roman" w:hAnsi="Times New Roman" w:cs="Times New Roman"/>
                <w:szCs w:val="24"/>
                <w:vertAlign w:val="superscript"/>
              </w:rPr>
              <w:footnoteReference w:id="2"/>
            </w:r>
            <w:r w:rsidRPr="007E12DD">
              <w:rPr>
                <w:rFonts w:ascii="Times New Roman" w:hAnsi="Times New Roman" w:cs="Times New Roman"/>
                <w:szCs w:val="24"/>
              </w:rPr>
              <w:t>)</w:t>
            </w:r>
          </w:p>
        </w:tc>
        <w:tc>
          <w:tcPr>
            <w:tcW w:w="2043" w:type="pct"/>
            <w:hideMark/>
          </w:tcPr>
          <w:p w14:paraId="36F11F4D" w14:textId="77777777" w:rsidR="001D78F8" w:rsidRPr="007E12DD" w:rsidRDefault="0018040A"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 xml:space="preserve">Действия персонала организации, </w:t>
            </w:r>
            <w:r w:rsidR="00220B46" w:rsidRPr="007E12DD">
              <w:rPr>
                <w:rFonts w:ascii="Times New Roman" w:hAnsi="Times New Roman" w:cs="Times New Roman"/>
                <w:szCs w:val="24"/>
              </w:rPr>
              <w:t xml:space="preserve">функционирующей </w:t>
            </w:r>
          </w:p>
          <w:p w14:paraId="1155AB9C" w14:textId="5B4A9C05" w:rsidR="0018040A" w:rsidRPr="007E12DD" w:rsidRDefault="00220B46" w:rsidP="001D78F8">
            <w:pPr>
              <w:spacing w:line="192" w:lineRule="auto"/>
              <w:jc w:val="center"/>
              <w:rPr>
                <w:rFonts w:ascii="Times New Roman" w:hAnsi="Times New Roman" w:cs="Times New Roman"/>
                <w:szCs w:val="24"/>
              </w:rPr>
            </w:pPr>
            <w:r w:rsidRPr="007E12DD">
              <w:rPr>
                <w:rFonts w:ascii="Times New Roman" w:hAnsi="Times New Roman" w:cs="Times New Roman"/>
                <w:szCs w:val="24"/>
              </w:rPr>
              <w:t>в системах теплоснабжения</w:t>
            </w:r>
          </w:p>
        </w:tc>
      </w:tr>
      <w:tr w:rsidR="0018040A" w:rsidRPr="007E12DD" w14:paraId="5763BA43" w14:textId="77777777" w:rsidTr="00DB7B04">
        <w:trPr>
          <w:trHeight w:val="227"/>
        </w:trPr>
        <w:tc>
          <w:tcPr>
            <w:tcW w:w="0" w:type="auto"/>
            <w:vMerge w:val="restart"/>
          </w:tcPr>
          <w:p w14:paraId="440F5A50"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Прекращение подачи электроэнергии на и</w:t>
            </w:r>
            <w:r w:rsidRPr="007E12DD">
              <w:rPr>
                <w:rFonts w:ascii="Times New Roman" w:hAnsi="Times New Roman" w:cs="Times New Roman"/>
                <w:sz w:val="24"/>
                <w:szCs w:val="24"/>
              </w:rPr>
              <w:t>с</w:t>
            </w:r>
            <w:r w:rsidRPr="007E12DD">
              <w:rPr>
                <w:rFonts w:ascii="Times New Roman" w:hAnsi="Times New Roman" w:cs="Times New Roman"/>
                <w:sz w:val="24"/>
                <w:szCs w:val="24"/>
              </w:rPr>
              <w:t>точник тепловой эне</w:t>
            </w:r>
            <w:r w:rsidRPr="007E12DD">
              <w:rPr>
                <w:rFonts w:ascii="Times New Roman" w:hAnsi="Times New Roman" w:cs="Times New Roman"/>
                <w:sz w:val="24"/>
                <w:szCs w:val="24"/>
              </w:rPr>
              <w:t>р</w:t>
            </w:r>
            <w:r w:rsidRPr="007E12DD">
              <w:rPr>
                <w:rFonts w:ascii="Times New Roman" w:hAnsi="Times New Roman" w:cs="Times New Roman"/>
                <w:sz w:val="24"/>
                <w:szCs w:val="24"/>
              </w:rPr>
              <w:t>гии, ЦТП, насосную станцию</w:t>
            </w:r>
          </w:p>
        </w:tc>
        <w:tc>
          <w:tcPr>
            <w:tcW w:w="581" w:type="pct"/>
            <w:vMerge w:val="restart"/>
          </w:tcPr>
          <w:p w14:paraId="1C08780C"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Остановка работы и</w:t>
            </w:r>
            <w:r w:rsidRPr="007E12DD">
              <w:rPr>
                <w:rFonts w:ascii="Times New Roman" w:hAnsi="Times New Roman" w:cs="Times New Roman"/>
                <w:sz w:val="24"/>
                <w:szCs w:val="24"/>
              </w:rPr>
              <w:t>с</w:t>
            </w:r>
            <w:r w:rsidRPr="007E12DD">
              <w:rPr>
                <w:rFonts w:ascii="Times New Roman" w:hAnsi="Times New Roman" w:cs="Times New Roman"/>
                <w:sz w:val="24"/>
                <w:szCs w:val="24"/>
              </w:rPr>
              <w:t>точника те</w:t>
            </w:r>
            <w:r w:rsidRPr="007E12DD">
              <w:rPr>
                <w:rFonts w:ascii="Times New Roman" w:hAnsi="Times New Roman" w:cs="Times New Roman"/>
                <w:sz w:val="24"/>
                <w:szCs w:val="24"/>
              </w:rPr>
              <w:t>п</w:t>
            </w:r>
            <w:r w:rsidRPr="007E12DD">
              <w:rPr>
                <w:rFonts w:ascii="Times New Roman" w:hAnsi="Times New Roman" w:cs="Times New Roman"/>
                <w:sz w:val="24"/>
                <w:szCs w:val="24"/>
              </w:rPr>
              <w:t>ловой эне</w:t>
            </w:r>
            <w:r w:rsidRPr="007E12DD">
              <w:rPr>
                <w:rFonts w:ascii="Times New Roman" w:hAnsi="Times New Roman" w:cs="Times New Roman"/>
                <w:sz w:val="24"/>
                <w:szCs w:val="24"/>
              </w:rPr>
              <w:t>р</w:t>
            </w:r>
            <w:r w:rsidRPr="007E12DD">
              <w:rPr>
                <w:rFonts w:ascii="Times New Roman" w:hAnsi="Times New Roman" w:cs="Times New Roman"/>
                <w:sz w:val="24"/>
                <w:szCs w:val="24"/>
              </w:rPr>
              <w:t>гии, ЦТП, насосной станции</w:t>
            </w:r>
          </w:p>
        </w:tc>
        <w:tc>
          <w:tcPr>
            <w:tcW w:w="844" w:type="pct"/>
            <w:vMerge w:val="restart"/>
          </w:tcPr>
          <w:p w14:paraId="0BF214B1"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Прекращение цирк</w:t>
            </w:r>
            <w:r w:rsidRPr="007E12DD">
              <w:rPr>
                <w:rFonts w:ascii="Times New Roman" w:hAnsi="Times New Roman" w:cs="Times New Roman"/>
                <w:sz w:val="24"/>
                <w:szCs w:val="24"/>
              </w:rPr>
              <w:t>у</w:t>
            </w:r>
            <w:r w:rsidRPr="007E12DD">
              <w:rPr>
                <w:rFonts w:ascii="Times New Roman" w:hAnsi="Times New Roman" w:cs="Times New Roman"/>
                <w:sz w:val="24"/>
                <w:szCs w:val="24"/>
              </w:rPr>
              <w:t>ляции в системе те</w:t>
            </w:r>
            <w:r w:rsidRPr="007E12DD">
              <w:rPr>
                <w:rFonts w:ascii="Times New Roman" w:hAnsi="Times New Roman" w:cs="Times New Roman"/>
                <w:sz w:val="24"/>
                <w:szCs w:val="24"/>
              </w:rPr>
              <w:t>п</w:t>
            </w:r>
            <w:r w:rsidRPr="007E12DD">
              <w:rPr>
                <w:rFonts w:ascii="Times New Roman" w:hAnsi="Times New Roman" w:cs="Times New Roman"/>
                <w:sz w:val="24"/>
                <w:szCs w:val="24"/>
              </w:rPr>
              <w:t>лоснабжения потр</w:t>
            </w:r>
            <w:r w:rsidRPr="007E12DD">
              <w:rPr>
                <w:rFonts w:ascii="Times New Roman" w:hAnsi="Times New Roman" w:cs="Times New Roman"/>
                <w:sz w:val="24"/>
                <w:szCs w:val="24"/>
              </w:rPr>
              <w:t>е</w:t>
            </w:r>
            <w:r w:rsidRPr="007E12DD">
              <w:rPr>
                <w:rFonts w:ascii="Times New Roman" w:hAnsi="Times New Roman" w:cs="Times New Roman"/>
                <w:sz w:val="24"/>
                <w:szCs w:val="24"/>
              </w:rPr>
              <w:t>бителей, понижение температуры в зд</w:t>
            </w:r>
            <w:r w:rsidRPr="007E12DD">
              <w:rPr>
                <w:rFonts w:ascii="Times New Roman" w:hAnsi="Times New Roman" w:cs="Times New Roman"/>
                <w:sz w:val="24"/>
                <w:szCs w:val="24"/>
              </w:rPr>
              <w:t>а</w:t>
            </w:r>
            <w:r w:rsidRPr="007E12DD">
              <w:rPr>
                <w:rFonts w:ascii="Times New Roman" w:hAnsi="Times New Roman" w:cs="Times New Roman"/>
                <w:sz w:val="24"/>
                <w:szCs w:val="24"/>
              </w:rPr>
              <w:t>ниях и домах, во</w:t>
            </w:r>
            <w:r w:rsidRPr="007E12DD">
              <w:rPr>
                <w:rFonts w:ascii="Times New Roman" w:hAnsi="Times New Roman" w:cs="Times New Roman"/>
                <w:sz w:val="24"/>
                <w:szCs w:val="24"/>
              </w:rPr>
              <w:t>з</w:t>
            </w:r>
            <w:r w:rsidRPr="007E12DD">
              <w:rPr>
                <w:rFonts w:ascii="Times New Roman" w:hAnsi="Times New Roman" w:cs="Times New Roman"/>
                <w:sz w:val="24"/>
                <w:szCs w:val="24"/>
              </w:rPr>
              <w:t>можное размораж</w:t>
            </w:r>
            <w:r w:rsidRPr="007E12DD">
              <w:rPr>
                <w:rFonts w:ascii="Times New Roman" w:hAnsi="Times New Roman" w:cs="Times New Roman"/>
                <w:sz w:val="24"/>
                <w:szCs w:val="24"/>
              </w:rPr>
              <w:t>и</w:t>
            </w:r>
            <w:r w:rsidRPr="007E12DD">
              <w:rPr>
                <w:rFonts w:ascii="Times New Roman" w:hAnsi="Times New Roman" w:cs="Times New Roman"/>
                <w:sz w:val="24"/>
                <w:szCs w:val="24"/>
              </w:rPr>
              <w:t>вание наружных тепловых сетей и внутренних отоп</w:t>
            </w:r>
            <w:r w:rsidRPr="007E12DD">
              <w:rPr>
                <w:rFonts w:ascii="Times New Roman" w:hAnsi="Times New Roman" w:cs="Times New Roman"/>
                <w:sz w:val="24"/>
                <w:szCs w:val="24"/>
              </w:rPr>
              <w:t>и</w:t>
            </w:r>
            <w:r w:rsidRPr="007E12DD">
              <w:rPr>
                <w:rFonts w:ascii="Times New Roman" w:hAnsi="Times New Roman" w:cs="Times New Roman"/>
                <w:sz w:val="24"/>
                <w:szCs w:val="24"/>
              </w:rPr>
              <w:t>тельных систем</w:t>
            </w:r>
          </w:p>
        </w:tc>
        <w:tc>
          <w:tcPr>
            <w:tcW w:w="598" w:type="pct"/>
            <w:vMerge w:val="restart"/>
          </w:tcPr>
          <w:p w14:paraId="611083D8"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Местный (мун</w:t>
            </w:r>
            <w:r w:rsidRPr="007E12DD">
              <w:rPr>
                <w:rFonts w:ascii="Times New Roman" w:hAnsi="Times New Roman" w:cs="Times New Roman"/>
                <w:sz w:val="24"/>
                <w:szCs w:val="24"/>
              </w:rPr>
              <w:t>и</w:t>
            </w:r>
            <w:r w:rsidRPr="007E12DD">
              <w:rPr>
                <w:rFonts w:ascii="Times New Roman" w:hAnsi="Times New Roman" w:cs="Times New Roman"/>
                <w:sz w:val="24"/>
                <w:szCs w:val="24"/>
              </w:rPr>
              <w:t>ципальный)</w:t>
            </w:r>
          </w:p>
        </w:tc>
        <w:tc>
          <w:tcPr>
            <w:tcW w:w="2043" w:type="pct"/>
          </w:tcPr>
          <w:p w14:paraId="519EE27D" w14:textId="4B197004"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 xml:space="preserve">1.Сообщить об ограничении (отсутствии) поставки электрической энергии в </w:t>
            </w:r>
            <w:r w:rsidR="004F1170" w:rsidRPr="007E12DD">
              <w:rPr>
                <w:rFonts w:ascii="Times New Roman" w:hAnsi="Times New Roman" w:cs="Times New Roman"/>
                <w:sz w:val="24"/>
                <w:szCs w:val="24"/>
              </w:rPr>
              <w:t>аварийно-диспетчерскую</w:t>
            </w:r>
            <w:r w:rsidRPr="007E12DD">
              <w:rPr>
                <w:rFonts w:ascii="Times New Roman" w:hAnsi="Times New Roman" w:cs="Times New Roman"/>
                <w:sz w:val="24"/>
                <w:szCs w:val="24"/>
              </w:rPr>
              <w:t xml:space="preserve"> службу своей организации.</w:t>
            </w:r>
          </w:p>
        </w:tc>
      </w:tr>
      <w:tr w:rsidR="0018040A" w:rsidRPr="007E12DD" w14:paraId="6C1D7C33" w14:textId="77777777" w:rsidTr="00DB7B04">
        <w:trPr>
          <w:trHeight w:val="227"/>
        </w:trPr>
        <w:tc>
          <w:tcPr>
            <w:tcW w:w="0" w:type="auto"/>
            <w:vMerge/>
            <w:hideMark/>
          </w:tcPr>
          <w:p w14:paraId="27ED88EA" w14:textId="77777777" w:rsidR="0018040A" w:rsidRPr="007E12DD" w:rsidRDefault="0018040A" w:rsidP="00DB7B04">
            <w:pPr>
              <w:rPr>
                <w:rFonts w:ascii="Times New Roman" w:hAnsi="Times New Roman" w:cs="Times New Roman"/>
                <w:sz w:val="24"/>
                <w:szCs w:val="24"/>
              </w:rPr>
            </w:pPr>
          </w:p>
        </w:tc>
        <w:tc>
          <w:tcPr>
            <w:tcW w:w="581" w:type="pct"/>
            <w:vMerge/>
            <w:hideMark/>
          </w:tcPr>
          <w:p w14:paraId="5EAA340D" w14:textId="77777777" w:rsidR="0018040A" w:rsidRPr="007E12DD" w:rsidRDefault="0018040A" w:rsidP="00DB7B04">
            <w:pPr>
              <w:rPr>
                <w:rFonts w:ascii="Times New Roman" w:hAnsi="Times New Roman" w:cs="Times New Roman"/>
                <w:sz w:val="24"/>
                <w:szCs w:val="24"/>
              </w:rPr>
            </w:pPr>
          </w:p>
        </w:tc>
        <w:tc>
          <w:tcPr>
            <w:tcW w:w="844" w:type="pct"/>
            <w:vMerge/>
            <w:hideMark/>
          </w:tcPr>
          <w:p w14:paraId="429BB5A8" w14:textId="77777777" w:rsidR="0018040A" w:rsidRPr="007E12DD" w:rsidRDefault="0018040A" w:rsidP="00DB7B04">
            <w:pPr>
              <w:rPr>
                <w:rFonts w:ascii="Times New Roman" w:hAnsi="Times New Roman" w:cs="Times New Roman"/>
                <w:sz w:val="24"/>
                <w:szCs w:val="24"/>
              </w:rPr>
            </w:pPr>
          </w:p>
        </w:tc>
        <w:tc>
          <w:tcPr>
            <w:tcW w:w="598" w:type="pct"/>
            <w:vMerge/>
            <w:hideMark/>
          </w:tcPr>
          <w:p w14:paraId="6A94CD30" w14:textId="77777777" w:rsidR="0018040A" w:rsidRPr="007E12DD" w:rsidRDefault="0018040A" w:rsidP="00DB7B04">
            <w:pPr>
              <w:rPr>
                <w:rFonts w:ascii="Times New Roman" w:hAnsi="Times New Roman" w:cs="Times New Roman"/>
                <w:sz w:val="24"/>
                <w:szCs w:val="24"/>
              </w:rPr>
            </w:pPr>
          </w:p>
        </w:tc>
        <w:tc>
          <w:tcPr>
            <w:tcW w:w="2043" w:type="pct"/>
            <w:hideMark/>
          </w:tcPr>
          <w:p w14:paraId="69909E80" w14:textId="6969E67F"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 xml:space="preserve">2.Сообщить об отсутствии электрической энергии в </w:t>
            </w:r>
            <w:r w:rsidR="004F1170" w:rsidRPr="007E12DD">
              <w:rPr>
                <w:rFonts w:ascii="Times New Roman" w:hAnsi="Times New Roman" w:cs="Times New Roman"/>
                <w:sz w:val="24"/>
                <w:szCs w:val="24"/>
              </w:rPr>
              <w:t>аварийно-диспетчерскую</w:t>
            </w:r>
            <w:r w:rsidRPr="007E12DD">
              <w:rPr>
                <w:rFonts w:ascii="Times New Roman" w:hAnsi="Times New Roman" w:cs="Times New Roman"/>
                <w:sz w:val="24"/>
                <w:szCs w:val="24"/>
              </w:rPr>
              <w:t xml:space="preserve"> службу электросетевой орг</w:t>
            </w:r>
            <w:r w:rsidRPr="007E12DD">
              <w:rPr>
                <w:rFonts w:ascii="Times New Roman" w:hAnsi="Times New Roman" w:cs="Times New Roman"/>
                <w:sz w:val="24"/>
                <w:szCs w:val="24"/>
              </w:rPr>
              <w:t>а</w:t>
            </w:r>
            <w:r w:rsidRPr="007E12DD">
              <w:rPr>
                <w:rFonts w:ascii="Times New Roman" w:hAnsi="Times New Roman" w:cs="Times New Roman"/>
                <w:sz w:val="24"/>
                <w:szCs w:val="24"/>
              </w:rPr>
              <w:t>низации.</w:t>
            </w:r>
          </w:p>
        </w:tc>
      </w:tr>
      <w:tr w:rsidR="0018040A" w:rsidRPr="007E12DD" w14:paraId="442C32AF" w14:textId="77777777" w:rsidTr="00DB7B04">
        <w:trPr>
          <w:trHeight w:val="227"/>
        </w:trPr>
        <w:tc>
          <w:tcPr>
            <w:tcW w:w="0" w:type="auto"/>
            <w:vMerge/>
            <w:hideMark/>
          </w:tcPr>
          <w:p w14:paraId="4232995A" w14:textId="77777777" w:rsidR="0018040A" w:rsidRPr="007E12DD" w:rsidRDefault="0018040A" w:rsidP="00DB7B04">
            <w:pPr>
              <w:rPr>
                <w:rFonts w:ascii="Times New Roman" w:hAnsi="Times New Roman" w:cs="Times New Roman"/>
                <w:sz w:val="24"/>
                <w:szCs w:val="24"/>
              </w:rPr>
            </w:pPr>
          </w:p>
        </w:tc>
        <w:tc>
          <w:tcPr>
            <w:tcW w:w="581" w:type="pct"/>
            <w:vMerge/>
            <w:hideMark/>
          </w:tcPr>
          <w:p w14:paraId="2A31F008" w14:textId="77777777" w:rsidR="0018040A" w:rsidRPr="007E12DD" w:rsidRDefault="0018040A" w:rsidP="00DB7B04">
            <w:pPr>
              <w:rPr>
                <w:rFonts w:ascii="Times New Roman" w:hAnsi="Times New Roman" w:cs="Times New Roman"/>
                <w:sz w:val="24"/>
                <w:szCs w:val="24"/>
              </w:rPr>
            </w:pPr>
          </w:p>
        </w:tc>
        <w:tc>
          <w:tcPr>
            <w:tcW w:w="844" w:type="pct"/>
            <w:vMerge/>
            <w:hideMark/>
          </w:tcPr>
          <w:p w14:paraId="58D230AE" w14:textId="77777777" w:rsidR="0018040A" w:rsidRPr="007E12DD" w:rsidRDefault="0018040A" w:rsidP="00DB7B04">
            <w:pPr>
              <w:rPr>
                <w:rFonts w:ascii="Times New Roman" w:hAnsi="Times New Roman" w:cs="Times New Roman"/>
                <w:sz w:val="24"/>
                <w:szCs w:val="24"/>
              </w:rPr>
            </w:pPr>
          </w:p>
        </w:tc>
        <w:tc>
          <w:tcPr>
            <w:tcW w:w="598" w:type="pct"/>
            <w:vMerge/>
            <w:hideMark/>
          </w:tcPr>
          <w:p w14:paraId="12A271E2" w14:textId="77777777" w:rsidR="0018040A" w:rsidRPr="007E12DD" w:rsidRDefault="0018040A" w:rsidP="00DB7B04">
            <w:pPr>
              <w:rPr>
                <w:rFonts w:ascii="Times New Roman" w:hAnsi="Times New Roman" w:cs="Times New Roman"/>
                <w:sz w:val="24"/>
                <w:szCs w:val="24"/>
              </w:rPr>
            </w:pPr>
          </w:p>
        </w:tc>
        <w:tc>
          <w:tcPr>
            <w:tcW w:w="2043" w:type="pct"/>
            <w:hideMark/>
          </w:tcPr>
          <w:p w14:paraId="7CF7A970"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3. Перейти на резервную схему питания (второй ввод) или автономный источник электроснабжения (дизель-генератор)</w:t>
            </w:r>
          </w:p>
        </w:tc>
      </w:tr>
      <w:tr w:rsidR="0018040A" w:rsidRPr="007E12DD" w14:paraId="55157073" w14:textId="77777777" w:rsidTr="00DB7B04">
        <w:trPr>
          <w:trHeight w:val="227"/>
        </w:trPr>
        <w:tc>
          <w:tcPr>
            <w:tcW w:w="0" w:type="auto"/>
            <w:vMerge/>
            <w:hideMark/>
          </w:tcPr>
          <w:p w14:paraId="6EA14D4C" w14:textId="77777777" w:rsidR="0018040A" w:rsidRPr="007E12DD" w:rsidRDefault="0018040A" w:rsidP="00DB7B04">
            <w:pPr>
              <w:rPr>
                <w:rFonts w:ascii="Times New Roman" w:hAnsi="Times New Roman" w:cs="Times New Roman"/>
                <w:sz w:val="24"/>
                <w:szCs w:val="24"/>
              </w:rPr>
            </w:pPr>
          </w:p>
        </w:tc>
        <w:tc>
          <w:tcPr>
            <w:tcW w:w="581" w:type="pct"/>
            <w:vMerge/>
            <w:hideMark/>
          </w:tcPr>
          <w:p w14:paraId="3D1F41C3" w14:textId="77777777" w:rsidR="0018040A" w:rsidRPr="007E12DD" w:rsidRDefault="0018040A" w:rsidP="00DB7B04">
            <w:pPr>
              <w:rPr>
                <w:rFonts w:ascii="Times New Roman" w:hAnsi="Times New Roman" w:cs="Times New Roman"/>
                <w:sz w:val="24"/>
                <w:szCs w:val="24"/>
              </w:rPr>
            </w:pPr>
          </w:p>
        </w:tc>
        <w:tc>
          <w:tcPr>
            <w:tcW w:w="844" w:type="pct"/>
            <w:vMerge/>
            <w:hideMark/>
          </w:tcPr>
          <w:p w14:paraId="732AB811" w14:textId="77777777" w:rsidR="0018040A" w:rsidRPr="007E12DD" w:rsidRDefault="0018040A" w:rsidP="00DB7B04">
            <w:pPr>
              <w:rPr>
                <w:rFonts w:ascii="Times New Roman" w:hAnsi="Times New Roman" w:cs="Times New Roman"/>
                <w:sz w:val="24"/>
                <w:szCs w:val="24"/>
              </w:rPr>
            </w:pPr>
          </w:p>
        </w:tc>
        <w:tc>
          <w:tcPr>
            <w:tcW w:w="598" w:type="pct"/>
            <w:vMerge/>
            <w:hideMark/>
          </w:tcPr>
          <w:p w14:paraId="48E46966" w14:textId="77777777" w:rsidR="0018040A" w:rsidRPr="007E12DD" w:rsidRDefault="0018040A" w:rsidP="00DB7B04">
            <w:pPr>
              <w:rPr>
                <w:rFonts w:ascii="Times New Roman" w:hAnsi="Times New Roman" w:cs="Times New Roman"/>
                <w:sz w:val="24"/>
                <w:szCs w:val="24"/>
              </w:rPr>
            </w:pPr>
          </w:p>
        </w:tc>
        <w:tc>
          <w:tcPr>
            <w:tcW w:w="2043" w:type="pct"/>
            <w:hideMark/>
          </w:tcPr>
          <w:p w14:paraId="7DAC4664" w14:textId="0049149C"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4. При длительном отсутствии электрической энергии организовать работы по предотвращению размораж</w:t>
            </w:r>
            <w:r w:rsidRPr="007E12DD">
              <w:rPr>
                <w:rFonts w:ascii="Times New Roman" w:hAnsi="Times New Roman" w:cs="Times New Roman"/>
                <w:sz w:val="24"/>
                <w:szCs w:val="24"/>
              </w:rPr>
              <w:t>и</w:t>
            </w:r>
            <w:r w:rsidRPr="007E12DD">
              <w:rPr>
                <w:rFonts w:ascii="Times New Roman" w:hAnsi="Times New Roman" w:cs="Times New Roman"/>
                <w:sz w:val="24"/>
                <w:szCs w:val="24"/>
              </w:rPr>
              <w:t xml:space="preserve">вания силами персонала своей организации и </w:t>
            </w:r>
            <w:r w:rsidR="00370E8C" w:rsidRPr="007E12DD">
              <w:rPr>
                <w:rFonts w:ascii="Times New Roman" w:hAnsi="Times New Roman" w:cs="Times New Roman"/>
                <w:sz w:val="24"/>
                <w:szCs w:val="24"/>
              </w:rPr>
              <w:t>организ</w:t>
            </w:r>
            <w:r w:rsidR="00370E8C" w:rsidRPr="007E12DD">
              <w:rPr>
                <w:rFonts w:ascii="Times New Roman" w:hAnsi="Times New Roman" w:cs="Times New Roman"/>
                <w:sz w:val="24"/>
                <w:szCs w:val="24"/>
              </w:rPr>
              <w:t>а</w:t>
            </w:r>
            <w:r w:rsidR="00370E8C" w:rsidRPr="007E12DD">
              <w:rPr>
                <w:rFonts w:ascii="Times New Roman" w:hAnsi="Times New Roman" w:cs="Times New Roman"/>
                <w:sz w:val="24"/>
                <w:szCs w:val="24"/>
              </w:rPr>
              <w:t>ций</w:t>
            </w:r>
            <w:r w:rsidR="00B54A10" w:rsidRPr="007E12DD">
              <w:rPr>
                <w:rFonts w:ascii="Times New Roman" w:hAnsi="Times New Roman" w:cs="Times New Roman"/>
                <w:sz w:val="24"/>
                <w:szCs w:val="24"/>
              </w:rPr>
              <w:t>,</w:t>
            </w:r>
            <w:r w:rsidRPr="007E12DD">
              <w:rPr>
                <w:rFonts w:ascii="Times New Roman" w:hAnsi="Times New Roman" w:cs="Times New Roman"/>
                <w:sz w:val="24"/>
                <w:szCs w:val="24"/>
              </w:rPr>
              <w:t xml:space="preserve"> управляющих многоквартирными домами</w:t>
            </w:r>
          </w:p>
        </w:tc>
      </w:tr>
      <w:tr w:rsidR="0018040A" w:rsidRPr="007E12DD" w14:paraId="2654C18B" w14:textId="77777777" w:rsidTr="00DB7B04">
        <w:trPr>
          <w:trHeight w:val="227"/>
        </w:trPr>
        <w:tc>
          <w:tcPr>
            <w:tcW w:w="0" w:type="auto"/>
            <w:vMerge w:val="restart"/>
          </w:tcPr>
          <w:p w14:paraId="3287CB03"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Прекращение подачи холодной воды на и</w:t>
            </w:r>
            <w:r w:rsidRPr="007E12DD">
              <w:rPr>
                <w:rFonts w:ascii="Times New Roman" w:hAnsi="Times New Roman" w:cs="Times New Roman"/>
                <w:sz w:val="24"/>
                <w:szCs w:val="24"/>
              </w:rPr>
              <w:t>с</w:t>
            </w:r>
            <w:r w:rsidRPr="007E12DD">
              <w:rPr>
                <w:rFonts w:ascii="Times New Roman" w:hAnsi="Times New Roman" w:cs="Times New Roman"/>
                <w:sz w:val="24"/>
                <w:szCs w:val="24"/>
              </w:rPr>
              <w:t>точник тепловой эне</w:t>
            </w:r>
            <w:r w:rsidRPr="007E12DD">
              <w:rPr>
                <w:rFonts w:ascii="Times New Roman" w:hAnsi="Times New Roman" w:cs="Times New Roman"/>
                <w:sz w:val="24"/>
                <w:szCs w:val="24"/>
              </w:rPr>
              <w:t>р</w:t>
            </w:r>
            <w:r w:rsidRPr="007E12DD">
              <w:rPr>
                <w:rFonts w:ascii="Times New Roman" w:hAnsi="Times New Roman" w:cs="Times New Roman"/>
                <w:sz w:val="24"/>
                <w:szCs w:val="24"/>
              </w:rPr>
              <w:t>гии, ЦТП</w:t>
            </w:r>
          </w:p>
        </w:tc>
        <w:tc>
          <w:tcPr>
            <w:tcW w:w="581" w:type="pct"/>
            <w:vMerge w:val="restart"/>
          </w:tcPr>
          <w:p w14:paraId="1E8406C3"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Ограничение работы и</w:t>
            </w:r>
            <w:r w:rsidRPr="007E12DD">
              <w:rPr>
                <w:rFonts w:ascii="Times New Roman" w:hAnsi="Times New Roman" w:cs="Times New Roman"/>
                <w:sz w:val="24"/>
                <w:szCs w:val="24"/>
              </w:rPr>
              <w:t>с</w:t>
            </w:r>
            <w:r w:rsidRPr="007E12DD">
              <w:rPr>
                <w:rFonts w:ascii="Times New Roman" w:hAnsi="Times New Roman" w:cs="Times New Roman"/>
                <w:sz w:val="24"/>
                <w:szCs w:val="24"/>
              </w:rPr>
              <w:t>точника те</w:t>
            </w:r>
            <w:r w:rsidRPr="007E12DD">
              <w:rPr>
                <w:rFonts w:ascii="Times New Roman" w:hAnsi="Times New Roman" w:cs="Times New Roman"/>
                <w:sz w:val="24"/>
                <w:szCs w:val="24"/>
              </w:rPr>
              <w:t>п</w:t>
            </w:r>
            <w:r w:rsidRPr="007E12DD">
              <w:rPr>
                <w:rFonts w:ascii="Times New Roman" w:hAnsi="Times New Roman" w:cs="Times New Roman"/>
                <w:sz w:val="24"/>
                <w:szCs w:val="24"/>
              </w:rPr>
              <w:t>ловой эне</w:t>
            </w:r>
            <w:r w:rsidRPr="007E12DD">
              <w:rPr>
                <w:rFonts w:ascii="Times New Roman" w:hAnsi="Times New Roman" w:cs="Times New Roman"/>
                <w:sz w:val="24"/>
                <w:szCs w:val="24"/>
              </w:rPr>
              <w:t>р</w:t>
            </w:r>
            <w:r w:rsidRPr="007E12DD">
              <w:rPr>
                <w:rFonts w:ascii="Times New Roman" w:hAnsi="Times New Roman" w:cs="Times New Roman"/>
                <w:sz w:val="24"/>
                <w:szCs w:val="24"/>
              </w:rPr>
              <w:t>гии</w:t>
            </w:r>
          </w:p>
        </w:tc>
        <w:tc>
          <w:tcPr>
            <w:tcW w:w="844" w:type="pct"/>
            <w:vMerge w:val="restart"/>
          </w:tcPr>
          <w:p w14:paraId="4A04240E"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Ограничение цирк</w:t>
            </w:r>
            <w:r w:rsidRPr="007E12DD">
              <w:rPr>
                <w:rFonts w:ascii="Times New Roman" w:hAnsi="Times New Roman" w:cs="Times New Roman"/>
                <w:sz w:val="24"/>
                <w:szCs w:val="24"/>
              </w:rPr>
              <w:t>у</w:t>
            </w:r>
            <w:r w:rsidRPr="007E12DD">
              <w:rPr>
                <w:rFonts w:ascii="Times New Roman" w:hAnsi="Times New Roman" w:cs="Times New Roman"/>
                <w:sz w:val="24"/>
                <w:szCs w:val="24"/>
              </w:rPr>
              <w:t>ляции теплоносителя в системе тепл</w:t>
            </w:r>
            <w:r w:rsidRPr="007E12DD">
              <w:rPr>
                <w:rFonts w:ascii="Times New Roman" w:hAnsi="Times New Roman" w:cs="Times New Roman"/>
                <w:sz w:val="24"/>
                <w:szCs w:val="24"/>
              </w:rPr>
              <w:t>о</w:t>
            </w:r>
            <w:r w:rsidRPr="007E12DD">
              <w:rPr>
                <w:rFonts w:ascii="Times New Roman" w:hAnsi="Times New Roman" w:cs="Times New Roman"/>
                <w:sz w:val="24"/>
                <w:szCs w:val="24"/>
              </w:rPr>
              <w:t>снабжения потреб</w:t>
            </w:r>
            <w:r w:rsidRPr="007E12DD">
              <w:rPr>
                <w:rFonts w:ascii="Times New Roman" w:hAnsi="Times New Roman" w:cs="Times New Roman"/>
                <w:sz w:val="24"/>
                <w:szCs w:val="24"/>
              </w:rPr>
              <w:t>и</w:t>
            </w:r>
            <w:r w:rsidRPr="007E12DD">
              <w:rPr>
                <w:rFonts w:ascii="Times New Roman" w:hAnsi="Times New Roman" w:cs="Times New Roman"/>
                <w:sz w:val="24"/>
                <w:szCs w:val="24"/>
              </w:rPr>
              <w:t>телей, понижение температуры воздуха в зданиях</w:t>
            </w:r>
          </w:p>
        </w:tc>
        <w:tc>
          <w:tcPr>
            <w:tcW w:w="598" w:type="pct"/>
            <w:vMerge w:val="restart"/>
          </w:tcPr>
          <w:p w14:paraId="1BE8164A"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Местный (мун</w:t>
            </w:r>
            <w:r w:rsidRPr="007E12DD">
              <w:rPr>
                <w:rFonts w:ascii="Times New Roman" w:hAnsi="Times New Roman" w:cs="Times New Roman"/>
                <w:sz w:val="24"/>
                <w:szCs w:val="24"/>
              </w:rPr>
              <w:t>и</w:t>
            </w:r>
            <w:r w:rsidRPr="007E12DD">
              <w:rPr>
                <w:rFonts w:ascii="Times New Roman" w:hAnsi="Times New Roman" w:cs="Times New Roman"/>
                <w:sz w:val="24"/>
                <w:szCs w:val="24"/>
              </w:rPr>
              <w:t>ципальный)</w:t>
            </w:r>
          </w:p>
        </w:tc>
        <w:tc>
          <w:tcPr>
            <w:tcW w:w="2043" w:type="pct"/>
          </w:tcPr>
          <w:p w14:paraId="31ABC942" w14:textId="2FAC6F25"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1.Сообщить об ограничении (отсутствии) поставки в</w:t>
            </w:r>
            <w:r w:rsidRPr="007E12DD">
              <w:rPr>
                <w:rFonts w:ascii="Times New Roman" w:hAnsi="Times New Roman" w:cs="Times New Roman"/>
                <w:sz w:val="24"/>
                <w:szCs w:val="24"/>
              </w:rPr>
              <w:t>о</w:t>
            </w:r>
            <w:r w:rsidRPr="007E12DD">
              <w:rPr>
                <w:rFonts w:ascii="Times New Roman" w:hAnsi="Times New Roman" w:cs="Times New Roman"/>
                <w:sz w:val="24"/>
                <w:szCs w:val="24"/>
              </w:rPr>
              <w:t xml:space="preserve">ды в </w:t>
            </w:r>
            <w:r w:rsidR="004F1170" w:rsidRPr="007E12DD">
              <w:rPr>
                <w:rFonts w:ascii="Times New Roman" w:hAnsi="Times New Roman" w:cs="Times New Roman"/>
                <w:sz w:val="24"/>
                <w:szCs w:val="24"/>
              </w:rPr>
              <w:t>аварийно-диспетчерскую</w:t>
            </w:r>
            <w:r w:rsidRPr="007E12DD">
              <w:rPr>
                <w:rFonts w:ascii="Times New Roman" w:hAnsi="Times New Roman" w:cs="Times New Roman"/>
                <w:sz w:val="24"/>
                <w:szCs w:val="24"/>
              </w:rPr>
              <w:t xml:space="preserve"> службу своей организ</w:t>
            </w:r>
            <w:r w:rsidRPr="007E12DD">
              <w:rPr>
                <w:rFonts w:ascii="Times New Roman" w:hAnsi="Times New Roman" w:cs="Times New Roman"/>
                <w:sz w:val="24"/>
                <w:szCs w:val="24"/>
              </w:rPr>
              <w:t>а</w:t>
            </w:r>
            <w:r w:rsidRPr="007E12DD">
              <w:rPr>
                <w:rFonts w:ascii="Times New Roman" w:hAnsi="Times New Roman" w:cs="Times New Roman"/>
                <w:sz w:val="24"/>
                <w:szCs w:val="24"/>
              </w:rPr>
              <w:t>ции.</w:t>
            </w:r>
          </w:p>
        </w:tc>
      </w:tr>
      <w:tr w:rsidR="0018040A" w:rsidRPr="007E12DD" w14:paraId="5E9DDBD8" w14:textId="77777777" w:rsidTr="00DB7B04">
        <w:trPr>
          <w:trHeight w:val="227"/>
        </w:trPr>
        <w:tc>
          <w:tcPr>
            <w:tcW w:w="0" w:type="auto"/>
            <w:vMerge/>
            <w:hideMark/>
          </w:tcPr>
          <w:p w14:paraId="1C91BFCC" w14:textId="77777777" w:rsidR="0018040A" w:rsidRPr="007E12DD" w:rsidRDefault="0018040A" w:rsidP="00DB7B04">
            <w:pPr>
              <w:rPr>
                <w:rFonts w:ascii="Times New Roman" w:hAnsi="Times New Roman" w:cs="Times New Roman"/>
                <w:sz w:val="24"/>
                <w:szCs w:val="24"/>
              </w:rPr>
            </w:pPr>
          </w:p>
        </w:tc>
        <w:tc>
          <w:tcPr>
            <w:tcW w:w="581" w:type="pct"/>
            <w:vMerge/>
            <w:hideMark/>
          </w:tcPr>
          <w:p w14:paraId="1E77C7D5" w14:textId="77777777" w:rsidR="0018040A" w:rsidRPr="007E12DD" w:rsidRDefault="0018040A" w:rsidP="00DB7B04">
            <w:pPr>
              <w:rPr>
                <w:rFonts w:ascii="Times New Roman" w:hAnsi="Times New Roman" w:cs="Times New Roman"/>
                <w:sz w:val="24"/>
                <w:szCs w:val="24"/>
              </w:rPr>
            </w:pPr>
          </w:p>
        </w:tc>
        <w:tc>
          <w:tcPr>
            <w:tcW w:w="844" w:type="pct"/>
            <w:vMerge/>
            <w:hideMark/>
          </w:tcPr>
          <w:p w14:paraId="7439FE3B" w14:textId="77777777" w:rsidR="0018040A" w:rsidRPr="007E12DD" w:rsidRDefault="0018040A" w:rsidP="00DB7B04">
            <w:pPr>
              <w:rPr>
                <w:rFonts w:ascii="Times New Roman" w:hAnsi="Times New Roman" w:cs="Times New Roman"/>
                <w:sz w:val="24"/>
                <w:szCs w:val="24"/>
              </w:rPr>
            </w:pPr>
          </w:p>
        </w:tc>
        <w:tc>
          <w:tcPr>
            <w:tcW w:w="598" w:type="pct"/>
            <w:vMerge/>
            <w:hideMark/>
          </w:tcPr>
          <w:p w14:paraId="6FDB250D" w14:textId="77777777" w:rsidR="0018040A" w:rsidRPr="007E12DD" w:rsidRDefault="0018040A" w:rsidP="00DB7B04">
            <w:pPr>
              <w:rPr>
                <w:rFonts w:ascii="Times New Roman" w:hAnsi="Times New Roman" w:cs="Times New Roman"/>
                <w:sz w:val="24"/>
                <w:szCs w:val="24"/>
              </w:rPr>
            </w:pPr>
          </w:p>
        </w:tc>
        <w:tc>
          <w:tcPr>
            <w:tcW w:w="2043" w:type="pct"/>
            <w:hideMark/>
          </w:tcPr>
          <w:p w14:paraId="45295B3C" w14:textId="1FF25333"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 xml:space="preserve">2.Сообщить об отсутствии холодной воды </w:t>
            </w:r>
            <w:r w:rsidR="00B54A10" w:rsidRPr="007E12DD">
              <w:rPr>
                <w:rFonts w:ascii="Times New Roman" w:hAnsi="Times New Roman" w:cs="Times New Roman"/>
                <w:sz w:val="24"/>
                <w:szCs w:val="24"/>
              </w:rPr>
              <w:t xml:space="preserve">в </w:t>
            </w:r>
            <w:r w:rsidR="004F1170" w:rsidRPr="007E12DD">
              <w:rPr>
                <w:rFonts w:ascii="Times New Roman" w:hAnsi="Times New Roman" w:cs="Times New Roman"/>
                <w:sz w:val="24"/>
                <w:szCs w:val="24"/>
              </w:rPr>
              <w:t>аварийно-диспетчерскую</w:t>
            </w:r>
            <w:r w:rsidR="00B54A10" w:rsidRPr="007E12DD">
              <w:rPr>
                <w:rFonts w:ascii="Times New Roman" w:hAnsi="Times New Roman" w:cs="Times New Roman"/>
                <w:sz w:val="24"/>
                <w:szCs w:val="24"/>
              </w:rPr>
              <w:t xml:space="preserve"> службу </w:t>
            </w:r>
            <w:r w:rsidRPr="007E12DD">
              <w:rPr>
                <w:rFonts w:ascii="Times New Roman" w:hAnsi="Times New Roman" w:cs="Times New Roman"/>
                <w:sz w:val="24"/>
                <w:szCs w:val="24"/>
              </w:rPr>
              <w:t>водоснабжающей организации.</w:t>
            </w:r>
          </w:p>
        </w:tc>
      </w:tr>
      <w:tr w:rsidR="0018040A" w:rsidRPr="007E12DD" w14:paraId="2FA8C7CB" w14:textId="77777777" w:rsidTr="00DB7B04">
        <w:trPr>
          <w:trHeight w:val="227"/>
        </w:trPr>
        <w:tc>
          <w:tcPr>
            <w:tcW w:w="0" w:type="auto"/>
            <w:vMerge/>
            <w:hideMark/>
          </w:tcPr>
          <w:p w14:paraId="6907DF82" w14:textId="77777777" w:rsidR="0018040A" w:rsidRPr="007E12DD" w:rsidRDefault="0018040A" w:rsidP="00DB7B04">
            <w:pPr>
              <w:rPr>
                <w:rFonts w:ascii="Times New Roman" w:hAnsi="Times New Roman" w:cs="Times New Roman"/>
                <w:sz w:val="24"/>
                <w:szCs w:val="24"/>
              </w:rPr>
            </w:pPr>
          </w:p>
        </w:tc>
        <w:tc>
          <w:tcPr>
            <w:tcW w:w="581" w:type="pct"/>
            <w:vMerge/>
            <w:hideMark/>
          </w:tcPr>
          <w:p w14:paraId="6E166999" w14:textId="77777777" w:rsidR="0018040A" w:rsidRPr="007E12DD" w:rsidRDefault="0018040A" w:rsidP="00DB7B04">
            <w:pPr>
              <w:rPr>
                <w:rFonts w:ascii="Times New Roman" w:hAnsi="Times New Roman" w:cs="Times New Roman"/>
                <w:sz w:val="24"/>
                <w:szCs w:val="24"/>
              </w:rPr>
            </w:pPr>
          </w:p>
        </w:tc>
        <w:tc>
          <w:tcPr>
            <w:tcW w:w="844" w:type="pct"/>
            <w:vMerge/>
            <w:hideMark/>
          </w:tcPr>
          <w:p w14:paraId="6CDDF795" w14:textId="77777777" w:rsidR="0018040A" w:rsidRPr="007E12DD" w:rsidRDefault="0018040A" w:rsidP="00DB7B04">
            <w:pPr>
              <w:rPr>
                <w:rFonts w:ascii="Times New Roman" w:hAnsi="Times New Roman" w:cs="Times New Roman"/>
                <w:sz w:val="24"/>
                <w:szCs w:val="24"/>
              </w:rPr>
            </w:pPr>
          </w:p>
        </w:tc>
        <w:tc>
          <w:tcPr>
            <w:tcW w:w="598" w:type="pct"/>
            <w:vMerge/>
            <w:hideMark/>
          </w:tcPr>
          <w:p w14:paraId="1A7009A4" w14:textId="77777777" w:rsidR="0018040A" w:rsidRPr="007E12DD" w:rsidRDefault="0018040A" w:rsidP="00DB7B04">
            <w:pPr>
              <w:rPr>
                <w:rFonts w:ascii="Times New Roman" w:hAnsi="Times New Roman" w:cs="Times New Roman"/>
                <w:sz w:val="24"/>
                <w:szCs w:val="24"/>
              </w:rPr>
            </w:pPr>
          </w:p>
        </w:tc>
        <w:tc>
          <w:tcPr>
            <w:tcW w:w="2043" w:type="pct"/>
            <w:hideMark/>
          </w:tcPr>
          <w:p w14:paraId="572E8B74" w14:textId="5AA2A293"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 xml:space="preserve">3.При длительном отсутствии подачи воды и открытой системе ГВС, отключить ГВС и организовать работы по предотвращению размораживания силами персонала своей организации и </w:t>
            </w:r>
            <w:r w:rsidR="00370E8C" w:rsidRPr="007E12DD">
              <w:rPr>
                <w:rFonts w:ascii="Times New Roman" w:hAnsi="Times New Roman" w:cs="Times New Roman"/>
                <w:sz w:val="24"/>
                <w:szCs w:val="24"/>
              </w:rPr>
              <w:t>организаций</w:t>
            </w:r>
            <w:r w:rsidR="00B54A10" w:rsidRPr="007E12DD">
              <w:rPr>
                <w:rFonts w:ascii="Times New Roman" w:hAnsi="Times New Roman" w:cs="Times New Roman"/>
                <w:sz w:val="24"/>
                <w:szCs w:val="24"/>
              </w:rPr>
              <w:t xml:space="preserve">, </w:t>
            </w:r>
            <w:r w:rsidRPr="007E12DD">
              <w:rPr>
                <w:rFonts w:ascii="Times New Roman" w:hAnsi="Times New Roman" w:cs="Times New Roman"/>
                <w:sz w:val="24"/>
                <w:szCs w:val="24"/>
              </w:rPr>
              <w:t>управляющих мн</w:t>
            </w:r>
            <w:r w:rsidRPr="007E12DD">
              <w:rPr>
                <w:rFonts w:ascii="Times New Roman" w:hAnsi="Times New Roman" w:cs="Times New Roman"/>
                <w:sz w:val="24"/>
                <w:szCs w:val="24"/>
              </w:rPr>
              <w:t>о</w:t>
            </w:r>
            <w:r w:rsidRPr="007E12DD">
              <w:rPr>
                <w:rFonts w:ascii="Times New Roman" w:hAnsi="Times New Roman" w:cs="Times New Roman"/>
                <w:sz w:val="24"/>
                <w:szCs w:val="24"/>
              </w:rPr>
              <w:t>гоквартирными домами</w:t>
            </w:r>
          </w:p>
        </w:tc>
      </w:tr>
      <w:tr w:rsidR="005903F1" w:rsidRPr="007E12DD" w14:paraId="4A7C952B" w14:textId="77777777" w:rsidTr="00DB7B04">
        <w:trPr>
          <w:trHeight w:val="789"/>
        </w:trPr>
        <w:tc>
          <w:tcPr>
            <w:tcW w:w="0" w:type="auto"/>
            <w:vMerge w:val="restart"/>
          </w:tcPr>
          <w:p w14:paraId="79058ABD" w14:textId="77777777" w:rsidR="005903F1" w:rsidRPr="007E12DD" w:rsidRDefault="005903F1" w:rsidP="00DB7B04">
            <w:pPr>
              <w:rPr>
                <w:rFonts w:ascii="Times New Roman" w:hAnsi="Times New Roman" w:cs="Times New Roman"/>
                <w:sz w:val="24"/>
                <w:szCs w:val="24"/>
              </w:rPr>
            </w:pPr>
            <w:r w:rsidRPr="007E12DD">
              <w:rPr>
                <w:rFonts w:ascii="Times New Roman" w:hAnsi="Times New Roman" w:cs="Times New Roman"/>
                <w:sz w:val="24"/>
                <w:szCs w:val="24"/>
              </w:rPr>
              <w:lastRenderedPageBreak/>
              <w:t>Прекращение подачи топлива на источник тепловой энергии</w:t>
            </w:r>
          </w:p>
        </w:tc>
        <w:tc>
          <w:tcPr>
            <w:tcW w:w="581" w:type="pct"/>
            <w:vMerge w:val="restart"/>
          </w:tcPr>
          <w:p w14:paraId="64A86640" w14:textId="77777777" w:rsidR="005903F1" w:rsidRPr="007E12DD" w:rsidRDefault="005903F1" w:rsidP="00DB7B04">
            <w:pPr>
              <w:rPr>
                <w:rFonts w:ascii="Times New Roman" w:hAnsi="Times New Roman" w:cs="Times New Roman"/>
                <w:sz w:val="24"/>
                <w:szCs w:val="24"/>
              </w:rPr>
            </w:pPr>
            <w:r w:rsidRPr="007E12DD">
              <w:rPr>
                <w:rFonts w:ascii="Times New Roman" w:hAnsi="Times New Roman" w:cs="Times New Roman"/>
                <w:sz w:val="24"/>
                <w:szCs w:val="24"/>
              </w:rPr>
              <w:t>Остановка нагрева воды на источнике тепловой энергии</w:t>
            </w:r>
          </w:p>
        </w:tc>
        <w:tc>
          <w:tcPr>
            <w:tcW w:w="844" w:type="pct"/>
            <w:vMerge w:val="restart"/>
          </w:tcPr>
          <w:p w14:paraId="2B678D2D" w14:textId="77777777" w:rsidR="005903F1" w:rsidRPr="007E12DD" w:rsidRDefault="005903F1" w:rsidP="00DB7B04">
            <w:pPr>
              <w:rPr>
                <w:rFonts w:ascii="Times New Roman" w:hAnsi="Times New Roman" w:cs="Times New Roman"/>
                <w:sz w:val="24"/>
                <w:szCs w:val="24"/>
              </w:rPr>
            </w:pPr>
            <w:r w:rsidRPr="007E12DD">
              <w:rPr>
                <w:rFonts w:ascii="Times New Roman" w:hAnsi="Times New Roman" w:cs="Times New Roman"/>
                <w:sz w:val="24"/>
                <w:szCs w:val="24"/>
              </w:rPr>
              <w:t>Снижение темпер</w:t>
            </w:r>
            <w:r w:rsidRPr="007E12DD">
              <w:rPr>
                <w:rFonts w:ascii="Times New Roman" w:hAnsi="Times New Roman" w:cs="Times New Roman"/>
                <w:sz w:val="24"/>
                <w:szCs w:val="24"/>
              </w:rPr>
              <w:t>а</w:t>
            </w:r>
            <w:r w:rsidRPr="007E12DD">
              <w:rPr>
                <w:rFonts w:ascii="Times New Roman" w:hAnsi="Times New Roman" w:cs="Times New Roman"/>
                <w:sz w:val="24"/>
                <w:szCs w:val="24"/>
              </w:rPr>
              <w:t>туры теплоносителя поступающего в с</w:t>
            </w:r>
            <w:r w:rsidRPr="007E12DD">
              <w:rPr>
                <w:rFonts w:ascii="Times New Roman" w:hAnsi="Times New Roman" w:cs="Times New Roman"/>
                <w:sz w:val="24"/>
                <w:szCs w:val="24"/>
              </w:rPr>
              <w:t>и</w:t>
            </w:r>
            <w:r w:rsidRPr="007E12DD">
              <w:rPr>
                <w:rFonts w:ascii="Times New Roman" w:hAnsi="Times New Roman" w:cs="Times New Roman"/>
                <w:sz w:val="24"/>
                <w:szCs w:val="24"/>
              </w:rPr>
              <w:t>стему теплоснабж</w:t>
            </w:r>
            <w:r w:rsidRPr="007E12DD">
              <w:rPr>
                <w:rFonts w:ascii="Times New Roman" w:hAnsi="Times New Roman" w:cs="Times New Roman"/>
                <w:sz w:val="24"/>
                <w:szCs w:val="24"/>
              </w:rPr>
              <w:t>е</w:t>
            </w:r>
            <w:r w:rsidRPr="007E12DD">
              <w:rPr>
                <w:rFonts w:ascii="Times New Roman" w:hAnsi="Times New Roman" w:cs="Times New Roman"/>
                <w:sz w:val="24"/>
                <w:szCs w:val="24"/>
              </w:rPr>
              <w:t>ния потребителей, понижение темпер</w:t>
            </w:r>
            <w:r w:rsidRPr="007E12DD">
              <w:rPr>
                <w:rFonts w:ascii="Times New Roman" w:hAnsi="Times New Roman" w:cs="Times New Roman"/>
                <w:sz w:val="24"/>
                <w:szCs w:val="24"/>
              </w:rPr>
              <w:t>а</w:t>
            </w:r>
            <w:r w:rsidRPr="007E12DD">
              <w:rPr>
                <w:rFonts w:ascii="Times New Roman" w:hAnsi="Times New Roman" w:cs="Times New Roman"/>
                <w:sz w:val="24"/>
                <w:szCs w:val="24"/>
              </w:rPr>
              <w:t>туры воздуха в зд</w:t>
            </w:r>
            <w:r w:rsidRPr="007E12DD">
              <w:rPr>
                <w:rFonts w:ascii="Times New Roman" w:hAnsi="Times New Roman" w:cs="Times New Roman"/>
                <w:sz w:val="24"/>
                <w:szCs w:val="24"/>
              </w:rPr>
              <w:t>а</w:t>
            </w:r>
            <w:r w:rsidRPr="007E12DD">
              <w:rPr>
                <w:rFonts w:ascii="Times New Roman" w:hAnsi="Times New Roman" w:cs="Times New Roman"/>
                <w:sz w:val="24"/>
                <w:szCs w:val="24"/>
              </w:rPr>
              <w:t>ниях</w:t>
            </w:r>
          </w:p>
        </w:tc>
        <w:tc>
          <w:tcPr>
            <w:tcW w:w="598" w:type="pct"/>
            <w:vMerge w:val="restart"/>
          </w:tcPr>
          <w:p w14:paraId="3E9FCEB7" w14:textId="51C1E58A" w:rsidR="005903F1" w:rsidRPr="007E12DD" w:rsidRDefault="005903F1" w:rsidP="00DB7B04">
            <w:pPr>
              <w:rPr>
                <w:rFonts w:ascii="Times New Roman" w:hAnsi="Times New Roman" w:cs="Times New Roman"/>
                <w:sz w:val="24"/>
                <w:szCs w:val="24"/>
              </w:rPr>
            </w:pPr>
            <w:r w:rsidRPr="007E12DD">
              <w:rPr>
                <w:rFonts w:ascii="Times New Roman" w:hAnsi="Times New Roman" w:cs="Times New Roman"/>
                <w:sz w:val="24"/>
                <w:szCs w:val="24"/>
              </w:rPr>
              <w:t>Местный (мун</w:t>
            </w:r>
            <w:r w:rsidRPr="007E12DD">
              <w:rPr>
                <w:rFonts w:ascii="Times New Roman" w:hAnsi="Times New Roman" w:cs="Times New Roman"/>
                <w:sz w:val="24"/>
                <w:szCs w:val="24"/>
              </w:rPr>
              <w:t>и</w:t>
            </w:r>
            <w:r w:rsidRPr="007E12DD">
              <w:rPr>
                <w:rFonts w:ascii="Times New Roman" w:hAnsi="Times New Roman" w:cs="Times New Roman"/>
                <w:sz w:val="24"/>
                <w:szCs w:val="24"/>
              </w:rPr>
              <w:t xml:space="preserve">ципальный) </w:t>
            </w:r>
          </w:p>
        </w:tc>
        <w:tc>
          <w:tcPr>
            <w:tcW w:w="2043" w:type="pct"/>
          </w:tcPr>
          <w:p w14:paraId="13CA1461" w14:textId="11631046" w:rsidR="005903F1" w:rsidRPr="007E12DD" w:rsidRDefault="005903F1" w:rsidP="00DB7B04">
            <w:pPr>
              <w:rPr>
                <w:rFonts w:ascii="Times New Roman" w:hAnsi="Times New Roman" w:cs="Times New Roman"/>
                <w:sz w:val="24"/>
                <w:szCs w:val="24"/>
              </w:rPr>
            </w:pPr>
            <w:r w:rsidRPr="007E12DD">
              <w:rPr>
                <w:rFonts w:ascii="Times New Roman" w:hAnsi="Times New Roman" w:cs="Times New Roman"/>
                <w:sz w:val="24"/>
                <w:szCs w:val="24"/>
              </w:rPr>
              <w:t>1.Сообщить об ограничении (отсутствии) поставки топлива в аварийно-диспетчерскую службу своей орг</w:t>
            </w:r>
            <w:r w:rsidRPr="007E12DD">
              <w:rPr>
                <w:rFonts w:ascii="Times New Roman" w:hAnsi="Times New Roman" w:cs="Times New Roman"/>
                <w:sz w:val="24"/>
                <w:szCs w:val="24"/>
              </w:rPr>
              <w:t>а</w:t>
            </w:r>
            <w:r w:rsidRPr="007E12DD">
              <w:rPr>
                <w:rFonts w:ascii="Times New Roman" w:hAnsi="Times New Roman" w:cs="Times New Roman"/>
                <w:sz w:val="24"/>
                <w:szCs w:val="24"/>
              </w:rPr>
              <w:t>низации.</w:t>
            </w:r>
          </w:p>
        </w:tc>
      </w:tr>
      <w:tr w:rsidR="000222A8" w:rsidRPr="007E12DD" w14:paraId="6C4673DB" w14:textId="77777777" w:rsidTr="00DB7B04">
        <w:trPr>
          <w:trHeight w:val="513"/>
        </w:trPr>
        <w:tc>
          <w:tcPr>
            <w:tcW w:w="0" w:type="auto"/>
            <w:vMerge/>
            <w:hideMark/>
          </w:tcPr>
          <w:p w14:paraId="1B62EDA1" w14:textId="77777777" w:rsidR="000222A8" w:rsidRPr="007E12DD" w:rsidRDefault="000222A8" w:rsidP="00DB7B04">
            <w:pPr>
              <w:rPr>
                <w:rFonts w:ascii="Times New Roman" w:hAnsi="Times New Roman" w:cs="Times New Roman"/>
                <w:sz w:val="24"/>
                <w:szCs w:val="24"/>
              </w:rPr>
            </w:pPr>
          </w:p>
        </w:tc>
        <w:tc>
          <w:tcPr>
            <w:tcW w:w="581" w:type="pct"/>
            <w:vMerge/>
            <w:hideMark/>
          </w:tcPr>
          <w:p w14:paraId="3D4305D7" w14:textId="77777777" w:rsidR="000222A8" w:rsidRPr="007E12DD" w:rsidRDefault="000222A8" w:rsidP="00DB7B04">
            <w:pPr>
              <w:rPr>
                <w:rFonts w:ascii="Times New Roman" w:hAnsi="Times New Roman" w:cs="Times New Roman"/>
                <w:sz w:val="24"/>
                <w:szCs w:val="24"/>
              </w:rPr>
            </w:pPr>
          </w:p>
        </w:tc>
        <w:tc>
          <w:tcPr>
            <w:tcW w:w="844" w:type="pct"/>
            <w:vMerge/>
            <w:hideMark/>
          </w:tcPr>
          <w:p w14:paraId="4F43E677" w14:textId="77777777" w:rsidR="000222A8" w:rsidRPr="007E12DD" w:rsidRDefault="000222A8" w:rsidP="00DB7B04">
            <w:pPr>
              <w:rPr>
                <w:rFonts w:ascii="Times New Roman" w:hAnsi="Times New Roman" w:cs="Times New Roman"/>
                <w:sz w:val="24"/>
                <w:szCs w:val="24"/>
              </w:rPr>
            </w:pPr>
          </w:p>
        </w:tc>
        <w:tc>
          <w:tcPr>
            <w:tcW w:w="598" w:type="pct"/>
            <w:vMerge/>
            <w:hideMark/>
          </w:tcPr>
          <w:p w14:paraId="7AED4981" w14:textId="77777777" w:rsidR="000222A8" w:rsidRPr="007E12DD" w:rsidRDefault="000222A8" w:rsidP="00DB7B04">
            <w:pPr>
              <w:rPr>
                <w:rFonts w:ascii="Times New Roman" w:hAnsi="Times New Roman" w:cs="Times New Roman"/>
                <w:sz w:val="24"/>
                <w:szCs w:val="24"/>
              </w:rPr>
            </w:pPr>
          </w:p>
        </w:tc>
        <w:tc>
          <w:tcPr>
            <w:tcW w:w="2043" w:type="pct"/>
            <w:hideMark/>
          </w:tcPr>
          <w:p w14:paraId="7C29D7BD" w14:textId="45726080" w:rsidR="000222A8" w:rsidRPr="007E12DD" w:rsidRDefault="000222A8" w:rsidP="00DB7B04">
            <w:pPr>
              <w:rPr>
                <w:rFonts w:ascii="Times New Roman" w:hAnsi="Times New Roman" w:cs="Times New Roman"/>
                <w:sz w:val="24"/>
                <w:szCs w:val="24"/>
              </w:rPr>
            </w:pPr>
            <w:r w:rsidRPr="007E12DD">
              <w:rPr>
                <w:rFonts w:ascii="Times New Roman" w:hAnsi="Times New Roman" w:cs="Times New Roman"/>
                <w:sz w:val="24"/>
                <w:szCs w:val="24"/>
              </w:rPr>
              <w:t>2. Организовать переход на резервное топливо (при его наличии)</w:t>
            </w:r>
          </w:p>
        </w:tc>
      </w:tr>
      <w:tr w:rsidR="0018040A" w:rsidRPr="007E12DD" w14:paraId="1F47ADDF" w14:textId="77777777" w:rsidTr="00DB7B04">
        <w:trPr>
          <w:trHeight w:val="227"/>
        </w:trPr>
        <w:tc>
          <w:tcPr>
            <w:tcW w:w="0" w:type="auto"/>
            <w:vMerge/>
          </w:tcPr>
          <w:p w14:paraId="037F7073" w14:textId="77777777" w:rsidR="0018040A" w:rsidRPr="007E12DD" w:rsidRDefault="0018040A" w:rsidP="00DB7B04">
            <w:pPr>
              <w:rPr>
                <w:rFonts w:ascii="Times New Roman" w:hAnsi="Times New Roman" w:cs="Times New Roman"/>
                <w:sz w:val="24"/>
                <w:szCs w:val="24"/>
              </w:rPr>
            </w:pPr>
          </w:p>
        </w:tc>
        <w:tc>
          <w:tcPr>
            <w:tcW w:w="581" w:type="pct"/>
            <w:vMerge/>
          </w:tcPr>
          <w:p w14:paraId="4B099177" w14:textId="77777777" w:rsidR="0018040A" w:rsidRPr="007E12DD" w:rsidRDefault="0018040A" w:rsidP="00DB7B04">
            <w:pPr>
              <w:rPr>
                <w:rFonts w:ascii="Times New Roman" w:hAnsi="Times New Roman" w:cs="Times New Roman"/>
                <w:sz w:val="24"/>
                <w:szCs w:val="24"/>
              </w:rPr>
            </w:pPr>
          </w:p>
        </w:tc>
        <w:tc>
          <w:tcPr>
            <w:tcW w:w="844" w:type="pct"/>
            <w:vMerge/>
          </w:tcPr>
          <w:p w14:paraId="491E6A15" w14:textId="77777777" w:rsidR="0018040A" w:rsidRPr="007E12DD" w:rsidRDefault="0018040A" w:rsidP="00DB7B04">
            <w:pPr>
              <w:rPr>
                <w:rFonts w:ascii="Times New Roman" w:hAnsi="Times New Roman" w:cs="Times New Roman"/>
                <w:sz w:val="24"/>
                <w:szCs w:val="24"/>
              </w:rPr>
            </w:pPr>
          </w:p>
        </w:tc>
        <w:tc>
          <w:tcPr>
            <w:tcW w:w="598" w:type="pct"/>
            <w:vMerge w:val="restart"/>
          </w:tcPr>
          <w:p w14:paraId="2ED87807"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Объектовый (л</w:t>
            </w:r>
            <w:r w:rsidRPr="007E12DD">
              <w:rPr>
                <w:rFonts w:ascii="Times New Roman" w:hAnsi="Times New Roman" w:cs="Times New Roman"/>
                <w:sz w:val="24"/>
                <w:szCs w:val="24"/>
              </w:rPr>
              <w:t>о</w:t>
            </w:r>
            <w:r w:rsidRPr="007E12DD">
              <w:rPr>
                <w:rFonts w:ascii="Times New Roman" w:hAnsi="Times New Roman" w:cs="Times New Roman"/>
                <w:sz w:val="24"/>
                <w:szCs w:val="24"/>
              </w:rPr>
              <w:t>кальный) (топл</w:t>
            </w:r>
            <w:r w:rsidRPr="007E12DD">
              <w:rPr>
                <w:rFonts w:ascii="Times New Roman" w:hAnsi="Times New Roman" w:cs="Times New Roman"/>
                <w:sz w:val="24"/>
                <w:szCs w:val="24"/>
              </w:rPr>
              <w:t>и</w:t>
            </w:r>
            <w:r w:rsidRPr="007E12DD">
              <w:rPr>
                <w:rFonts w:ascii="Times New Roman" w:hAnsi="Times New Roman" w:cs="Times New Roman"/>
                <w:sz w:val="24"/>
                <w:szCs w:val="24"/>
              </w:rPr>
              <w:t>во – мазут, уголь, древесные пор</w:t>
            </w:r>
            <w:r w:rsidRPr="007E12DD">
              <w:rPr>
                <w:rFonts w:ascii="Times New Roman" w:hAnsi="Times New Roman" w:cs="Times New Roman"/>
                <w:sz w:val="24"/>
                <w:szCs w:val="24"/>
              </w:rPr>
              <w:t>о</w:t>
            </w:r>
            <w:r w:rsidRPr="007E12DD">
              <w:rPr>
                <w:rFonts w:ascii="Times New Roman" w:hAnsi="Times New Roman" w:cs="Times New Roman"/>
                <w:sz w:val="24"/>
                <w:szCs w:val="24"/>
              </w:rPr>
              <w:t>ды, дизельное топливо)</w:t>
            </w:r>
          </w:p>
        </w:tc>
        <w:tc>
          <w:tcPr>
            <w:tcW w:w="2043" w:type="pct"/>
          </w:tcPr>
          <w:p w14:paraId="41817A90" w14:textId="789FC77D"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 xml:space="preserve">1.Сообщить об ограничении (отсутствии) поставки топлива в </w:t>
            </w:r>
            <w:r w:rsidR="004F1170" w:rsidRPr="007E12DD">
              <w:rPr>
                <w:rFonts w:ascii="Times New Roman" w:hAnsi="Times New Roman" w:cs="Times New Roman"/>
                <w:sz w:val="24"/>
                <w:szCs w:val="24"/>
              </w:rPr>
              <w:t>аварийно-диспетчерскую</w:t>
            </w:r>
            <w:r w:rsidRPr="007E12DD">
              <w:rPr>
                <w:rFonts w:ascii="Times New Roman" w:hAnsi="Times New Roman" w:cs="Times New Roman"/>
                <w:sz w:val="24"/>
                <w:szCs w:val="24"/>
              </w:rPr>
              <w:t xml:space="preserve"> службу своей орг</w:t>
            </w:r>
            <w:r w:rsidRPr="007E12DD">
              <w:rPr>
                <w:rFonts w:ascii="Times New Roman" w:hAnsi="Times New Roman" w:cs="Times New Roman"/>
                <w:sz w:val="24"/>
                <w:szCs w:val="24"/>
              </w:rPr>
              <w:t>а</w:t>
            </w:r>
            <w:r w:rsidRPr="007E12DD">
              <w:rPr>
                <w:rFonts w:ascii="Times New Roman" w:hAnsi="Times New Roman" w:cs="Times New Roman"/>
                <w:sz w:val="24"/>
                <w:szCs w:val="24"/>
              </w:rPr>
              <w:t>низации.</w:t>
            </w:r>
          </w:p>
        </w:tc>
      </w:tr>
      <w:tr w:rsidR="0018040A" w:rsidRPr="007E12DD" w14:paraId="1E705685" w14:textId="77777777" w:rsidTr="00DB7B04">
        <w:trPr>
          <w:trHeight w:val="227"/>
        </w:trPr>
        <w:tc>
          <w:tcPr>
            <w:tcW w:w="0" w:type="auto"/>
            <w:vMerge/>
            <w:hideMark/>
          </w:tcPr>
          <w:p w14:paraId="1BE60966" w14:textId="77777777" w:rsidR="0018040A" w:rsidRPr="007E12DD" w:rsidRDefault="0018040A" w:rsidP="00DB7B04">
            <w:pPr>
              <w:rPr>
                <w:rFonts w:ascii="Times New Roman" w:hAnsi="Times New Roman" w:cs="Times New Roman"/>
                <w:sz w:val="24"/>
                <w:szCs w:val="24"/>
              </w:rPr>
            </w:pPr>
          </w:p>
        </w:tc>
        <w:tc>
          <w:tcPr>
            <w:tcW w:w="581" w:type="pct"/>
            <w:vMerge/>
            <w:hideMark/>
          </w:tcPr>
          <w:p w14:paraId="6303492C" w14:textId="77777777" w:rsidR="0018040A" w:rsidRPr="007E12DD" w:rsidRDefault="0018040A" w:rsidP="00DB7B04">
            <w:pPr>
              <w:rPr>
                <w:rFonts w:ascii="Times New Roman" w:hAnsi="Times New Roman" w:cs="Times New Roman"/>
                <w:sz w:val="24"/>
                <w:szCs w:val="24"/>
              </w:rPr>
            </w:pPr>
          </w:p>
        </w:tc>
        <w:tc>
          <w:tcPr>
            <w:tcW w:w="844" w:type="pct"/>
            <w:vMerge/>
            <w:hideMark/>
          </w:tcPr>
          <w:p w14:paraId="101B02E4" w14:textId="77777777" w:rsidR="0018040A" w:rsidRPr="007E12DD" w:rsidRDefault="0018040A" w:rsidP="00DB7B04">
            <w:pPr>
              <w:rPr>
                <w:rFonts w:ascii="Times New Roman" w:hAnsi="Times New Roman" w:cs="Times New Roman"/>
                <w:sz w:val="24"/>
                <w:szCs w:val="24"/>
              </w:rPr>
            </w:pPr>
          </w:p>
        </w:tc>
        <w:tc>
          <w:tcPr>
            <w:tcW w:w="598" w:type="pct"/>
            <w:vMerge/>
            <w:hideMark/>
          </w:tcPr>
          <w:p w14:paraId="774A9980" w14:textId="77777777" w:rsidR="0018040A" w:rsidRPr="007E12DD" w:rsidRDefault="0018040A" w:rsidP="00DB7B04">
            <w:pPr>
              <w:rPr>
                <w:rFonts w:ascii="Times New Roman" w:hAnsi="Times New Roman" w:cs="Times New Roman"/>
                <w:sz w:val="24"/>
                <w:szCs w:val="24"/>
              </w:rPr>
            </w:pPr>
          </w:p>
        </w:tc>
        <w:tc>
          <w:tcPr>
            <w:tcW w:w="2043" w:type="pct"/>
            <w:hideMark/>
          </w:tcPr>
          <w:p w14:paraId="03EFB7F1"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2. Сообщить об отсутствии подачи топлива руковод</w:t>
            </w:r>
            <w:r w:rsidRPr="007E12DD">
              <w:rPr>
                <w:rFonts w:ascii="Times New Roman" w:hAnsi="Times New Roman" w:cs="Times New Roman"/>
                <w:sz w:val="24"/>
                <w:szCs w:val="24"/>
              </w:rPr>
              <w:t>и</w:t>
            </w:r>
            <w:r w:rsidRPr="007E12DD">
              <w:rPr>
                <w:rFonts w:ascii="Times New Roman" w:hAnsi="Times New Roman" w:cs="Times New Roman"/>
                <w:sz w:val="24"/>
                <w:szCs w:val="24"/>
              </w:rPr>
              <w:t>телю организации</w:t>
            </w:r>
          </w:p>
        </w:tc>
      </w:tr>
      <w:tr w:rsidR="0018040A" w:rsidRPr="007E12DD" w14:paraId="458F1A80" w14:textId="77777777" w:rsidTr="00DB7B04">
        <w:trPr>
          <w:trHeight w:val="227"/>
        </w:trPr>
        <w:tc>
          <w:tcPr>
            <w:tcW w:w="0" w:type="auto"/>
            <w:vMerge/>
            <w:hideMark/>
          </w:tcPr>
          <w:p w14:paraId="56B3E81C" w14:textId="77777777" w:rsidR="0018040A" w:rsidRPr="007E12DD" w:rsidRDefault="0018040A" w:rsidP="00DB7B04">
            <w:pPr>
              <w:rPr>
                <w:rFonts w:ascii="Times New Roman" w:hAnsi="Times New Roman" w:cs="Times New Roman"/>
                <w:sz w:val="24"/>
                <w:szCs w:val="24"/>
              </w:rPr>
            </w:pPr>
          </w:p>
        </w:tc>
        <w:tc>
          <w:tcPr>
            <w:tcW w:w="581" w:type="pct"/>
            <w:vMerge/>
            <w:hideMark/>
          </w:tcPr>
          <w:p w14:paraId="4EDC5210" w14:textId="77777777" w:rsidR="0018040A" w:rsidRPr="007E12DD" w:rsidRDefault="0018040A" w:rsidP="00DB7B04">
            <w:pPr>
              <w:rPr>
                <w:rFonts w:ascii="Times New Roman" w:hAnsi="Times New Roman" w:cs="Times New Roman"/>
                <w:sz w:val="24"/>
                <w:szCs w:val="24"/>
              </w:rPr>
            </w:pPr>
          </w:p>
        </w:tc>
        <w:tc>
          <w:tcPr>
            <w:tcW w:w="844" w:type="pct"/>
            <w:vMerge/>
            <w:hideMark/>
          </w:tcPr>
          <w:p w14:paraId="75450C1F" w14:textId="77777777" w:rsidR="0018040A" w:rsidRPr="007E12DD" w:rsidRDefault="0018040A" w:rsidP="00DB7B04">
            <w:pPr>
              <w:rPr>
                <w:rFonts w:ascii="Times New Roman" w:hAnsi="Times New Roman" w:cs="Times New Roman"/>
                <w:sz w:val="24"/>
                <w:szCs w:val="24"/>
              </w:rPr>
            </w:pPr>
          </w:p>
        </w:tc>
        <w:tc>
          <w:tcPr>
            <w:tcW w:w="598" w:type="pct"/>
            <w:vMerge/>
            <w:hideMark/>
          </w:tcPr>
          <w:p w14:paraId="74EEF912" w14:textId="77777777" w:rsidR="0018040A" w:rsidRPr="007E12DD" w:rsidRDefault="0018040A" w:rsidP="00DB7B04">
            <w:pPr>
              <w:rPr>
                <w:rFonts w:ascii="Times New Roman" w:hAnsi="Times New Roman" w:cs="Times New Roman"/>
                <w:sz w:val="24"/>
                <w:szCs w:val="24"/>
              </w:rPr>
            </w:pPr>
          </w:p>
        </w:tc>
        <w:tc>
          <w:tcPr>
            <w:tcW w:w="2043" w:type="pct"/>
            <w:hideMark/>
          </w:tcPr>
          <w:p w14:paraId="0ED61277"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3. Организовать переход на резервное топливо при его наличии</w:t>
            </w:r>
          </w:p>
        </w:tc>
      </w:tr>
      <w:tr w:rsidR="0018040A" w:rsidRPr="007E12DD" w14:paraId="2A75FBFD" w14:textId="77777777" w:rsidTr="00DB7B04">
        <w:trPr>
          <w:trHeight w:val="227"/>
        </w:trPr>
        <w:tc>
          <w:tcPr>
            <w:tcW w:w="0" w:type="auto"/>
            <w:vMerge/>
            <w:hideMark/>
          </w:tcPr>
          <w:p w14:paraId="1DF86DFA" w14:textId="77777777" w:rsidR="0018040A" w:rsidRPr="007E12DD" w:rsidRDefault="0018040A" w:rsidP="00DB7B04">
            <w:pPr>
              <w:rPr>
                <w:rFonts w:ascii="Times New Roman" w:hAnsi="Times New Roman" w:cs="Times New Roman"/>
                <w:sz w:val="24"/>
                <w:szCs w:val="24"/>
              </w:rPr>
            </w:pPr>
          </w:p>
        </w:tc>
        <w:tc>
          <w:tcPr>
            <w:tcW w:w="581" w:type="pct"/>
            <w:vMerge/>
            <w:hideMark/>
          </w:tcPr>
          <w:p w14:paraId="5E9FE29D" w14:textId="77777777" w:rsidR="0018040A" w:rsidRPr="007E12DD" w:rsidRDefault="0018040A" w:rsidP="00DB7B04">
            <w:pPr>
              <w:rPr>
                <w:rFonts w:ascii="Times New Roman" w:hAnsi="Times New Roman" w:cs="Times New Roman"/>
                <w:sz w:val="24"/>
                <w:szCs w:val="24"/>
              </w:rPr>
            </w:pPr>
          </w:p>
        </w:tc>
        <w:tc>
          <w:tcPr>
            <w:tcW w:w="844" w:type="pct"/>
            <w:vMerge/>
            <w:hideMark/>
          </w:tcPr>
          <w:p w14:paraId="36C59639" w14:textId="77777777" w:rsidR="0018040A" w:rsidRPr="007E12DD" w:rsidRDefault="0018040A" w:rsidP="00DB7B04">
            <w:pPr>
              <w:rPr>
                <w:rFonts w:ascii="Times New Roman" w:hAnsi="Times New Roman" w:cs="Times New Roman"/>
                <w:sz w:val="24"/>
                <w:szCs w:val="24"/>
              </w:rPr>
            </w:pPr>
          </w:p>
        </w:tc>
        <w:tc>
          <w:tcPr>
            <w:tcW w:w="598" w:type="pct"/>
            <w:vMerge/>
            <w:hideMark/>
          </w:tcPr>
          <w:p w14:paraId="5520E5D8" w14:textId="77777777" w:rsidR="0018040A" w:rsidRPr="007E12DD" w:rsidRDefault="0018040A" w:rsidP="00DB7B04">
            <w:pPr>
              <w:rPr>
                <w:rFonts w:ascii="Times New Roman" w:hAnsi="Times New Roman" w:cs="Times New Roman"/>
                <w:sz w:val="24"/>
                <w:szCs w:val="24"/>
              </w:rPr>
            </w:pPr>
          </w:p>
        </w:tc>
        <w:tc>
          <w:tcPr>
            <w:tcW w:w="2043" w:type="pct"/>
            <w:hideMark/>
          </w:tcPr>
          <w:p w14:paraId="6A1E60D7"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4. Организовать работы по восстановлению подачи топлива персоналом своей организации</w:t>
            </w:r>
          </w:p>
        </w:tc>
      </w:tr>
      <w:tr w:rsidR="0018040A" w:rsidRPr="007E12DD" w14:paraId="1D82DD94" w14:textId="77777777" w:rsidTr="00DB7B04">
        <w:trPr>
          <w:trHeight w:val="227"/>
        </w:trPr>
        <w:tc>
          <w:tcPr>
            <w:tcW w:w="0" w:type="auto"/>
            <w:vMerge/>
            <w:hideMark/>
          </w:tcPr>
          <w:p w14:paraId="0B50D143" w14:textId="77777777" w:rsidR="0018040A" w:rsidRPr="007E12DD" w:rsidRDefault="0018040A" w:rsidP="00DB7B04">
            <w:pPr>
              <w:rPr>
                <w:rFonts w:ascii="Times New Roman" w:hAnsi="Times New Roman" w:cs="Times New Roman"/>
                <w:sz w:val="24"/>
                <w:szCs w:val="24"/>
              </w:rPr>
            </w:pPr>
          </w:p>
        </w:tc>
        <w:tc>
          <w:tcPr>
            <w:tcW w:w="581" w:type="pct"/>
            <w:vMerge/>
            <w:hideMark/>
          </w:tcPr>
          <w:p w14:paraId="36789B3B" w14:textId="77777777" w:rsidR="0018040A" w:rsidRPr="007E12DD" w:rsidRDefault="0018040A" w:rsidP="00DB7B04">
            <w:pPr>
              <w:rPr>
                <w:rFonts w:ascii="Times New Roman" w:hAnsi="Times New Roman" w:cs="Times New Roman"/>
                <w:sz w:val="24"/>
                <w:szCs w:val="24"/>
              </w:rPr>
            </w:pPr>
          </w:p>
        </w:tc>
        <w:tc>
          <w:tcPr>
            <w:tcW w:w="844" w:type="pct"/>
            <w:vMerge/>
            <w:hideMark/>
          </w:tcPr>
          <w:p w14:paraId="4BE8007F" w14:textId="77777777" w:rsidR="0018040A" w:rsidRPr="007E12DD" w:rsidRDefault="0018040A" w:rsidP="00DB7B04">
            <w:pPr>
              <w:rPr>
                <w:rFonts w:ascii="Times New Roman" w:hAnsi="Times New Roman" w:cs="Times New Roman"/>
                <w:sz w:val="24"/>
                <w:szCs w:val="24"/>
              </w:rPr>
            </w:pPr>
          </w:p>
        </w:tc>
        <w:tc>
          <w:tcPr>
            <w:tcW w:w="598" w:type="pct"/>
            <w:vMerge/>
            <w:hideMark/>
          </w:tcPr>
          <w:p w14:paraId="1E67EEB7" w14:textId="77777777" w:rsidR="0018040A" w:rsidRPr="007E12DD" w:rsidRDefault="0018040A" w:rsidP="00DB7B04">
            <w:pPr>
              <w:rPr>
                <w:rFonts w:ascii="Times New Roman" w:hAnsi="Times New Roman" w:cs="Times New Roman"/>
                <w:sz w:val="24"/>
                <w:szCs w:val="24"/>
              </w:rPr>
            </w:pPr>
          </w:p>
        </w:tc>
        <w:tc>
          <w:tcPr>
            <w:tcW w:w="2043" w:type="pct"/>
            <w:hideMark/>
          </w:tcPr>
          <w:p w14:paraId="143DAF82" w14:textId="66C80935"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5. При длительном отсутствии подачи топлива орган</w:t>
            </w:r>
            <w:r w:rsidRPr="007E12DD">
              <w:rPr>
                <w:rFonts w:ascii="Times New Roman" w:hAnsi="Times New Roman" w:cs="Times New Roman"/>
                <w:sz w:val="24"/>
                <w:szCs w:val="24"/>
              </w:rPr>
              <w:t>и</w:t>
            </w:r>
            <w:r w:rsidRPr="007E12DD">
              <w:rPr>
                <w:rFonts w:ascii="Times New Roman" w:hAnsi="Times New Roman" w:cs="Times New Roman"/>
                <w:sz w:val="24"/>
                <w:szCs w:val="24"/>
              </w:rPr>
              <w:t>зовать работы по предотвращению размораживания с</w:t>
            </w:r>
            <w:r w:rsidRPr="007E12DD">
              <w:rPr>
                <w:rFonts w:ascii="Times New Roman" w:hAnsi="Times New Roman" w:cs="Times New Roman"/>
                <w:sz w:val="24"/>
                <w:szCs w:val="24"/>
              </w:rPr>
              <w:t>и</w:t>
            </w:r>
            <w:r w:rsidRPr="007E12DD">
              <w:rPr>
                <w:rFonts w:ascii="Times New Roman" w:hAnsi="Times New Roman" w:cs="Times New Roman"/>
                <w:sz w:val="24"/>
                <w:szCs w:val="24"/>
              </w:rPr>
              <w:t>лами персонала своей организации и</w:t>
            </w:r>
            <w:r w:rsidR="00B54A10" w:rsidRPr="007E12DD">
              <w:rPr>
                <w:rFonts w:ascii="Times New Roman" w:hAnsi="Times New Roman" w:cs="Times New Roman"/>
                <w:sz w:val="24"/>
                <w:szCs w:val="24"/>
              </w:rPr>
              <w:t xml:space="preserve"> </w:t>
            </w:r>
            <w:r w:rsidR="00370E8C" w:rsidRPr="007E12DD">
              <w:rPr>
                <w:rFonts w:ascii="Times New Roman" w:hAnsi="Times New Roman" w:cs="Times New Roman"/>
                <w:sz w:val="24"/>
                <w:szCs w:val="24"/>
              </w:rPr>
              <w:t>организаций</w:t>
            </w:r>
            <w:r w:rsidR="00B54A10" w:rsidRPr="007E12DD">
              <w:rPr>
                <w:rFonts w:ascii="Times New Roman" w:hAnsi="Times New Roman" w:cs="Times New Roman"/>
                <w:sz w:val="24"/>
                <w:szCs w:val="24"/>
              </w:rPr>
              <w:t>,</w:t>
            </w:r>
            <w:r w:rsidRPr="007E12DD">
              <w:rPr>
                <w:rFonts w:ascii="Times New Roman" w:hAnsi="Times New Roman" w:cs="Times New Roman"/>
                <w:sz w:val="24"/>
                <w:szCs w:val="24"/>
              </w:rPr>
              <w:t xml:space="preserve"> управляющих </w:t>
            </w:r>
            <w:r w:rsidR="00B54A10" w:rsidRPr="007E12DD">
              <w:rPr>
                <w:rFonts w:ascii="Times New Roman" w:hAnsi="Times New Roman" w:cs="Times New Roman"/>
                <w:sz w:val="24"/>
                <w:szCs w:val="24"/>
              </w:rPr>
              <w:t>многоквартирными домами</w:t>
            </w:r>
          </w:p>
        </w:tc>
      </w:tr>
      <w:tr w:rsidR="0018040A" w:rsidRPr="007E12DD" w14:paraId="5CE4A793" w14:textId="77777777" w:rsidTr="00DB7B04">
        <w:trPr>
          <w:trHeight w:val="227"/>
        </w:trPr>
        <w:tc>
          <w:tcPr>
            <w:tcW w:w="0" w:type="auto"/>
            <w:hideMark/>
          </w:tcPr>
          <w:p w14:paraId="09C43528"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Выход из строя котла (котлов)</w:t>
            </w:r>
          </w:p>
        </w:tc>
        <w:tc>
          <w:tcPr>
            <w:tcW w:w="581" w:type="pct"/>
            <w:hideMark/>
          </w:tcPr>
          <w:p w14:paraId="4737F24A"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Ограничение (остановка) работы и</w:t>
            </w:r>
            <w:r w:rsidRPr="007E12DD">
              <w:rPr>
                <w:rFonts w:ascii="Times New Roman" w:hAnsi="Times New Roman" w:cs="Times New Roman"/>
                <w:sz w:val="24"/>
                <w:szCs w:val="24"/>
              </w:rPr>
              <w:t>с</w:t>
            </w:r>
            <w:r w:rsidRPr="007E12DD">
              <w:rPr>
                <w:rFonts w:ascii="Times New Roman" w:hAnsi="Times New Roman" w:cs="Times New Roman"/>
                <w:sz w:val="24"/>
                <w:szCs w:val="24"/>
              </w:rPr>
              <w:t>точника те</w:t>
            </w:r>
            <w:r w:rsidRPr="007E12DD">
              <w:rPr>
                <w:rFonts w:ascii="Times New Roman" w:hAnsi="Times New Roman" w:cs="Times New Roman"/>
                <w:sz w:val="24"/>
                <w:szCs w:val="24"/>
              </w:rPr>
              <w:t>п</w:t>
            </w:r>
            <w:r w:rsidRPr="007E12DD">
              <w:rPr>
                <w:rFonts w:ascii="Times New Roman" w:hAnsi="Times New Roman" w:cs="Times New Roman"/>
                <w:sz w:val="24"/>
                <w:szCs w:val="24"/>
              </w:rPr>
              <w:t>ловой эне</w:t>
            </w:r>
            <w:r w:rsidRPr="007E12DD">
              <w:rPr>
                <w:rFonts w:ascii="Times New Roman" w:hAnsi="Times New Roman" w:cs="Times New Roman"/>
                <w:sz w:val="24"/>
                <w:szCs w:val="24"/>
              </w:rPr>
              <w:t>р</w:t>
            </w:r>
            <w:r w:rsidRPr="007E12DD">
              <w:rPr>
                <w:rFonts w:ascii="Times New Roman" w:hAnsi="Times New Roman" w:cs="Times New Roman"/>
                <w:sz w:val="24"/>
                <w:szCs w:val="24"/>
              </w:rPr>
              <w:t>гии</w:t>
            </w:r>
          </w:p>
        </w:tc>
        <w:tc>
          <w:tcPr>
            <w:tcW w:w="844" w:type="pct"/>
            <w:hideMark/>
          </w:tcPr>
          <w:p w14:paraId="4856E8A4"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Ограничение (пр</w:t>
            </w:r>
            <w:r w:rsidRPr="007E12DD">
              <w:rPr>
                <w:rFonts w:ascii="Times New Roman" w:hAnsi="Times New Roman" w:cs="Times New Roman"/>
                <w:sz w:val="24"/>
                <w:szCs w:val="24"/>
              </w:rPr>
              <w:t>е</w:t>
            </w:r>
            <w:r w:rsidRPr="007E12DD">
              <w:rPr>
                <w:rFonts w:ascii="Times New Roman" w:hAnsi="Times New Roman" w:cs="Times New Roman"/>
                <w:sz w:val="24"/>
                <w:szCs w:val="24"/>
              </w:rPr>
              <w:t>кращение) подачи теплоносителя в с</w:t>
            </w:r>
            <w:r w:rsidRPr="007E12DD">
              <w:rPr>
                <w:rFonts w:ascii="Times New Roman" w:hAnsi="Times New Roman" w:cs="Times New Roman"/>
                <w:sz w:val="24"/>
                <w:szCs w:val="24"/>
              </w:rPr>
              <w:t>и</w:t>
            </w:r>
            <w:r w:rsidRPr="007E12DD">
              <w:rPr>
                <w:rFonts w:ascii="Times New Roman" w:hAnsi="Times New Roman" w:cs="Times New Roman"/>
                <w:sz w:val="24"/>
                <w:szCs w:val="24"/>
              </w:rPr>
              <w:t>стему отопления п</w:t>
            </w:r>
            <w:r w:rsidRPr="007E12DD">
              <w:rPr>
                <w:rFonts w:ascii="Times New Roman" w:hAnsi="Times New Roman" w:cs="Times New Roman"/>
                <w:sz w:val="24"/>
                <w:szCs w:val="24"/>
              </w:rPr>
              <w:t>о</w:t>
            </w:r>
            <w:r w:rsidRPr="007E12DD">
              <w:rPr>
                <w:rFonts w:ascii="Times New Roman" w:hAnsi="Times New Roman" w:cs="Times New Roman"/>
                <w:sz w:val="24"/>
                <w:szCs w:val="24"/>
              </w:rPr>
              <w:t>требителей, пониж</w:t>
            </w:r>
            <w:r w:rsidRPr="007E12DD">
              <w:rPr>
                <w:rFonts w:ascii="Times New Roman" w:hAnsi="Times New Roman" w:cs="Times New Roman"/>
                <w:sz w:val="24"/>
                <w:szCs w:val="24"/>
              </w:rPr>
              <w:t>е</w:t>
            </w:r>
            <w:r w:rsidRPr="007E12DD">
              <w:rPr>
                <w:rFonts w:ascii="Times New Roman" w:hAnsi="Times New Roman" w:cs="Times New Roman"/>
                <w:sz w:val="24"/>
                <w:szCs w:val="24"/>
              </w:rPr>
              <w:t>ние температуры воздуха в зданиях</w:t>
            </w:r>
          </w:p>
        </w:tc>
        <w:tc>
          <w:tcPr>
            <w:tcW w:w="598" w:type="pct"/>
            <w:hideMark/>
          </w:tcPr>
          <w:p w14:paraId="4927ACE0"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Объектовый (л</w:t>
            </w:r>
            <w:r w:rsidRPr="007E12DD">
              <w:rPr>
                <w:rFonts w:ascii="Times New Roman" w:hAnsi="Times New Roman" w:cs="Times New Roman"/>
                <w:sz w:val="24"/>
                <w:szCs w:val="24"/>
              </w:rPr>
              <w:t>о</w:t>
            </w:r>
            <w:r w:rsidRPr="007E12DD">
              <w:rPr>
                <w:rFonts w:ascii="Times New Roman" w:hAnsi="Times New Roman" w:cs="Times New Roman"/>
                <w:sz w:val="24"/>
                <w:szCs w:val="24"/>
              </w:rPr>
              <w:t>кальный)</w:t>
            </w:r>
          </w:p>
        </w:tc>
        <w:tc>
          <w:tcPr>
            <w:tcW w:w="2043" w:type="pct"/>
            <w:hideMark/>
          </w:tcPr>
          <w:p w14:paraId="121FEA4A"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Выполнить переключение на резервный котел. При н</w:t>
            </w:r>
            <w:r w:rsidRPr="007E12DD">
              <w:rPr>
                <w:rFonts w:ascii="Times New Roman" w:hAnsi="Times New Roman" w:cs="Times New Roman"/>
                <w:sz w:val="24"/>
                <w:szCs w:val="24"/>
              </w:rPr>
              <w:t>е</w:t>
            </w:r>
            <w:r w:rsidRPr="007E12DD">
              <w:rPr>
                <w:rFonts w:ascii="Times New Roman" w:hAnsi="Times New Roman" w:cs="Times New Roman"/>
                <w:sz w:val="24"/>
                <w:szCs w:val="24"/>
              </w:rPr>
              <w:t>возможности переключения и снижении отпуска те</w:t>
            </w:r>
            <w:r w:rsidRPr="007E12DD">
              <w:rPr>
                <w:rFonts w:ascii="Times New Roman" w:hAnsi="Times New Roman" w:cs="Times New Roman"/>
                <w:sz w:val="24"/>
                <w:szCs w:val="24"/>
              </w:rPr>
              <w:t>п</w:t>
            </w:r>
            <w:r w:rsidRPr="007E12DD">
              <w:rPr>
                <w:rFonts w:ascii="Times New Roman" w:hAnsi="Times New Roman" w:cs="Times New Roman"/>
                <w:sz w:val="24"/>
                <w:szCs w:val="24"/>
              </w:rPr>
              <w:t xml:space="preserve">ловой энергии организовать работы силами персонала своей организации. </w:t>
            </w:r>
          </w:p>
          <w:p w14:paraId="6D6BD559" w14:textId="4110CC7A"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 xml:space="preserve">При длительном отсутствии работы котла организовать работы по предотвращению размораживания силами персонала своей организации и </w:t>
            </w:r>
            <w:r w:rsidR="00370E8C" w:rsidRPr="007E12DD">
              <w:rPr>
                <w:rFonts w:ascii="Times New Roman" w:hAnsi="Times New Roman" w:cs="Times New Roman"/>
                <w:sz w:val="24"/>
                <w:szCs w:val="24"/>
              </w:rPr>
              <w:t>организаций</w:t>
            </w:r>
            <w:r w:rsidR="00B54A10" w:rsidRPr="007E12DD">
              <w:rPr>
                <w:rFonts w:ascii="Times New Roman" w:hAnsi="Times New Roman" w:cs="Times New Roman"/>
                <w:sz w:val="24"/>
                <w:szCs w:val="24"/>
              </w:rPr>
              <w:t xml:space="preserve">, </w:t>
            </w:r>
            <w:r w:rsidRPr="007E12DD">
              <w:rPr>
                <w:rFonts w:ascii="Times New Roman" w:hAnsi="Times New Roman" w:cs="Times New Roman"/>
                <w:sz w:val="24"/>
                <w:szCs w:val="24"/>
              </w:rPr>
              <w:t>управл</w:t>
            </w:r>
            <w:r w:rsidRPr="007E12DD">
              <w:rPr>
                <w:rFonts w:ascii="Times New Roman" w:hAnsi="Times New Roman" w:cs="Times New Roman"/>
                <w:sz w:val="24"/>
                <w:szCs w:val="24"/>
              </w:rPr>
              <w:t>я</w:t>
            </w:r>
            <w:r w:rsidRPr="007E12DD">
              <w:rPr>
                <w:rFonts w:ascii="Times New Roman" w:hAnsi="Times New Roman" w:cs="Times New Roman"/>
                <w:sz w:val="24"/>
                <w:szCs w:val="24"/>
              </w:rPr>
              <w:t xml:space="preserve">ющих </w:t>
            </w:r>
            <w:r w:rsidR="00B54A10" w:rsidRPr="007E12DD">
              <w:rPr>
                <w:rFonts w:ascii="Times New Roman" w:hAnsi="Times New Roman" w:cs="Times New Roman"/>
                <w:sz w:val="24"/>
                <w:szCs w:val="24"/>
              </w:rPr>
              <w:t>многоквартирными домами</w:t>
            </w:r>
          </w:p>
        </w:tc>
      </w:tr>
      <w:tr w:rsidR="0018040A" w:rsidRPr="007E12DD" w14:paraId="3044536E" w14:textId="77777777" w:rsidTr="00DB7B04">
        <w:trPr>
          <w:trHeight w:val="227"/>
        </w:trPr>
        <w:tc>
          <w:tcPr>
            <w:tcW w:w="0" w:type="auto"/>
            <w:vMerge w:val="restart"/>
            <w:hideMark/>
          </w:tcPr>
          <w:p w14:paraId="4AFD9023"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Выход из строя сетев</w:t>
            </w:r>
            <w:r w:rsidRPr="007E12DD">
              <w:rPr>
                <w:rFonts w:ascii="Times New Roman" w:hAnsi="Times New Roman" w:cs="Times New Roman"/>
                <w:sz w:val="24"/>
                <w:szCs w:val="24"/>
              </w:rPr>
              <w:t>о</w:t>
            </w:r>
            <w:r w:rsidRPr="007E12DD">
              <w:rPr>
                <w:rFonts w:ascii="Times New Roman" w:hAnsi="Times New Roman" w:cs="Times New Roman"/>
                <w:sz w:val="24"/>
                <w:szCs w:val="24"/>
              </w:rPr>
              <w:t>го (сетевых) насоса</w:t>
            </w:r>
          </w:p>
        </w:tc>
        <w:tc>
          <w:tcPr>
            <w:tcW w:w="581" w:type="pct"/>
            <w:vMerge w:val="restart"/>
            <w:hideMark/>
          </w:tcPr>
          <w:p w14:paraId="7C8F7178"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Ограничение (остановка) работы и</w:t>
            </w:r>
            <w:r w:rsidRPr="007E12DD">
              <w:rPr>
                <w:rFonts w:ascii="Times New Roman" w:hAnsi="Times New Roman" w:cs="Times New Roman"/>
                <w:sz w:val="24"/>
                <w:szCs w:val="24"/>
              </w:rPr>
              <w:t>с</w:t>
            </w:r>
            <w:r w:rsidRPr="007E12DD">
              <w:rPr>
                <w:rFonts w:ascii="Times New Roman" w:hAnsi="Times New Roman" w:cs="Times New Roman"/>
                <w:sz w:val="24"/>
                <w:szCs w:val="24"/>
              </w:rPr>
              <w:lastRenderedPageBreak/>
              <w:t>точника те</w:t>
            </w:r>
            <w:r w:rsidRPr="007E12DD">
              <w:rPr>
                <w:rFonts w:ascii="Times New Roman" w:hAnsi="Times New Roman" w:cs="Times New Roman"/>
                <w:sz w:val="24"/>
                <w:szCs w:val="24"/>
              </w:rPr>
              <w:t>п</w:t>
            </w:r>
            <w:r w:rsidRPr="007E12DD">
              <w:rPr>
                <w:rFonts w:ascii="Times New Roman" w:hAnsi="Times New Roman" w:cs="Times New Roman"/>
                <w:sz w:val="24"/>
                <w:szCs w:val="24"/>
              </w:rPr>
              <w:t>ловой эне</w:t>
            </w:r>
            <w:r w:rsidRPr="007E12DD">
              <w:rPr>
                <w:rFonts w:ascii="Times New Roman" w:hAnsi="Times New Roman" w:cs="Times New Roman"/>
                <w:sz w:val="24"/>
                <w:szCs w:val="24"/>
              </w:rPr>
              <w:t>р</w:t>
            </w:r>
            <w:r w:rsidRPr="007E12DD">
              <w:rPr>
                <w:rFonts w:ascii="Times New Roman" w:hAnsi="Times New Roman" w:cs="Times New Roman"/>
                <w:sz w:val="24"/>
                <w:szCs w:val="24"/>
              </w:rPr>
              <w:t>гии</w:t>
            </w:r>
          </w:p>
        </w:tc>
        <w:tc>
          <w:tcPr>
            <w:tcW w:w="844" w:type="pct"/>
            <w:vMerge w:val="restart"/>
            <w:hideMark/>
          </w:tcPr>
          <w:p w14:paraId="2600F1DF"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lastRenderedPageBreak/>
              <w:t>Прекращение цирк</w:t>
            </w:r>
            <w:r w:rsidRPr="007E12DD">
              <w:rPr>
                <w:rFonts w:ascii="Times New Roman" w:hAnsi="Times New Roman" w:cs="Times New Roman"/>
                <w:sz w:val="24"/>
                <w:szCs w:val="24"/>
              </w:rPr>
              <w:t>у</w:t>
            </w:r>
            <w:r w:rsidRPr="007E12DD">
              <w:rPr>
                <w:rFonts w:ascii="Times New Roman" w:hAnsi="Times New Roman" w:cs="Times New Roman"/>
                <w:sz w:val="24"/>
                <w:szCs w:val="24"/>
              </w:rPr>
              <w:t>ляции в системе те</w:t>
            </w:r>
            <w:r w:rsidRPr="007E12DD">
              <w:rPr>
                <w:rFonts w:ascii="Times New Roman" w:hAnsi="Times New Roman" w:cs="Times New Roman"/>
                <w:sz w:val="24"/>
                <w:szCs w:val="24"/>
              </w:rPr>
              <w:t>п</w:t>
            </w:r>
            <w:r w:rsidRPr="007E12DD">
              <w:rPr>
                <w:rFonts w:ascii="Times New Roman" w:hAnsi="Times New Roman" w:cs="Times New Roman"/>
                <w:sz w:val="24"/>
                <w:szCs w:val="24"/>
              </w:rPr>
              <w:t>лоснабжения потр</w:t>
            </w:r>
            <w:r w:rsidRPr="007E12DD">
              <w:rPr>
                <w:rFonts w:ascii="Times New Roman" w:hAnsi="Times New Roman" w:cs="Times New Roman"/>
                <w:sz w:val="24"/>
                <w:szCs w:val="24"/>
              </w:rPr>
              <w:t>е</w:t>
            </w:r>
            <w:r w:rsidRPr="007E12DD">
              <w:rPr>
                <w:rFonts w:ascii="Times New Roman" w:hAnsi="Times New Roman" w:cs="Times New Roman"/>
                <w:sz w:val="24"/>
                <w:szCs w:val="24"/>
              </w:rPr>
              <w:lastRenderedPageBreak/>
              <w:t>бителей, понижение температуры воздуха в зданиях, возмо</w:t>
            </w:r>
            <w:r w:rsidRPr="007E12DD">
              <w:rPr>
                <w:rFonts w:ascii="Times New Roman" w:hAnsi="Times New Roman" w:cs="Times New Roman"/>
                <w:sz w:val="24"/>
                <w:szCs w:val="24"/>
              </w:rPr>
              <w:t>ж</w:t>
            </w:r>
            <w:r w:rsidRPr="007E12DD">
              <w:rPr>
                <w:rFonts w:ascii="Times New Roman" w:hAnsi="Times New Roman" w:cs="Times New Roman"/>
                <w:sz w:val="24"/>
                <w:szCs w:val="24"/>
              </w:rPr>
              <w:t>ное размораживание наружных тепловых сетей и внутренних отопительных с</w:t>
            </w:r>
            <w:r w:rsidRPr="007E12DD">
              <w:rPr>
                <w:rFonts w:ascii="Times New Roman" w:hAnsi="Times New Roman" w:cs="Times New Roman"/>
                <w:sz w:val="24"/>
                <w:szCs w:val="24"/>
              </w:rPr>
              <w:t>и</w:t>
            </w:r>
            <w:r w:rsidRPr="007E12DD">
              <w:rPr>
                <w:rFonts w:ascii="Times New Roman" w:hAnsi="Times New Roman" w:cs="Times New Roman"/>
                <w:sz w:val="24"/>
                <w:szCs w:val="24"/>
              </w:rPr>
              <w:t>стем</w:t>
            </w:r>
          </w:p>
        </w:tc>
        <w:tc>
          <w:tcPr>
            <w:tcW w:w="598" w:type="pct"/>
            <w:vMerge w:val="restart"/>
            <w:hideMark/>
          </w:tcPr>
          <w:p w14:paraId="0D4BB36F"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lastRenderedPageBreak/>
              <w:t>Местный</w:t>
            </w:r>
          </w:p>
        </w:tc>
        <w:tc>
          <w:tcPr>
            <w:tcW w:w="2043" w:type="pct"/>
            <w:hideMark/>
          </w:tcPr>
          <w:p w14:paraId="2C2F5E60" w14:textId="7777777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1.Выполнить переключение на резервный насос. При невозможности переключения организовать работы с</w:t>
            </w:r>
            <w:r w:rsidRPr="007E12DD">
              <w:rPr>
                <w:rFonts w:ascii="Times New Roman" w:hAnsi="Times New Roman" w:cs="Times New Roman"/>
                <w:sz w:val="24"/>
                <w:szCs w:val="24"/>
              </w:rPr>
              <w:t>и</w:t>
            </w:r>
            <w:r w:rsidRPr="007E12DD">
              <w:rPr>
                <w:rFonts w:ascii="Times New Roman" w:hAnsi="Times New Roman" w:cs="Times New Roman"/>
                <w:sz w:val="24"/>
                <w:szCs w:val="24"/>
              </w:rPr>
              <w:t>лами персонала своей организации</w:t>
            </w:r>
          </w:p>
        </w:tc>
      </w:tr>
      <w:tr w:rsidR="0018040A" w:rsidRPr="007E12DD" w14:paraId="7B3F3C9B" w14:textId="77777777" w:rsidTr="00DB7B04">
        <w:trPr>
          <w:trHeight w:val="227"/>
        </w:trPr>
        <w:tc>
          <w:tcPr>
            <w:tcW w:w="0" w:type="auto"/>
            <w:vMerge/>
            <w:hideMark/>
          </w:tcPr>
          <w:p w14:paraId="48417289" w14:textId="77777777" w:rsidR="0018040A" w:rsidRPr="007E12DD" w:rsidRDefault="0018040A" w:rsidP="00DB7B04">
            <w:pPr>
              <w:rPr>
                <w:rFonts w:ascii="Times New Roman" w:hAnsi="Times New Roman" w:cs="Times New Roman"/>
                <w:sz w:val="24"/>
                <w:szCs w:val="24"/>
              </w:rPr>
            </w:pPr>
          </w:p>
        </w:tc>
        <w:tc>
          <w:tcPr>
            <w:tcW w:w="581" w:type="pct"/>
            <w:vMerge/>
            <w:hideMark/>
          </w:tcPr>
          <w:p w14:paraId="11D3C7DE" w14:textId="77777777" w:rsidR="0018040A" w:rsidRPr="007E12DD" w:rsidRDefault="0018040A" w:rsidP="00DB7B04">
            <w:pPr>
              <w:rPr>
                <w:rFonts w:ascii="Times New Roman" w:hAnsi="Times New Roman" w:cs="Times New Roman"/>
                <w:sz w:val="24"/>
                <w:szCs w:val="24"/>
              </w:rPr>
            </w:pPr>
          </w:p>
        </w:tc>
        <w:tc>
          <w:tcPr>
            <w:tcW w:w="844" w:type="pct"/>
            <w:vMerge/>
            <w:hideMark/>
          </w:tcPr>
          <w:p w14:paraId="04A737D0" w14:textId="77777777" w:rsidR="0018040A" w:rsidRPr="007E12DD" w:rsidRDefault="0018040A" w:rsidP="00DB7B04">
            <w:pPr>
              <w:rPr>
                <w:rFonts w:ascii="Times New Roman" w:hAnsi="Times New Roman" w:cs="Times New Roman"/>
                <w:sz w:val="24"/>
                <w:szCs w:val="24"/>
              </w:rPr>
            </w:pPr>
          </w:p>
        </w:tc>
        <w:tc>
          <w:tcPr>
            <w:tcW w:w="598" w:type="pct"/>
            <w:vMerge/>
            <w:hideMark/>
          </w:tcPr>
          <w:p w14:paraId="1E14E7D4" w14:textId="77777777" w:rsidR="0018040A" w:rsidRPr="007E12DD" w:rsidRDefault="0018040A" w:rsidP="00DB7B04">
            <w:pPr>
              <w:rPr>
                <w:rFonts w:ascii="Times New Roman" w:hAnsi="Times New Roman" w:cs="Times New Roman"/>
                <w:sz w:val="24"/>
                <w:szCs w:val="24"/>
              </w:rPr>
            </w:pPr>
          </w:p>
        </w:tc>
        <w:tc>
          <w:tcPr>
            <w:tcW w:w="2043" w:type="pct"/>
            <w:hideMark/>
          </w:tcPr>
          <w:p w14:paraId="230E6B83" w14:textId="6216AFA7" w:rsidR="0018040A" w:rsidRPr="007E12DD" w:rsidRDefault="0018040A" w:rsidP="00DB7B04">
            <w:pPr>
              <w:rPr>
                <w:rFonts w:ascii="Times New Roman" w:hAnsi="Times New Roman" w:cs="Times New Roman"/>
                <w:sz w:val="24"/>
                <w:szCs w:val="24"/>
              </w:rPr>
            </w:pPr>
            <w:r w:rsidRPr="007E12DD">
              <w:rPr>
                <w:rFonts w:ascii="Times New Roman" w:hAnsi="Times New Roman" w:cs="Times New Roman"/>
                <w:sz w:val="24"/>
                <w:szCs w:val="24"/>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w:t>
            </w:r>
            <w:r w:rsidRPr="007E12DD">
              <w:rPr>
                <w:rFonts w:ascii="Times New Roman" w:hAnsi="Times New Roman" w:cs="Times New Roman"/>
                <w:sz w:val="24"/>
                <w:szCs w:val="24"/>
              </w:rPr>
              <w:t>а</w:t>
            </w:r>
            <w:r w:rsidRPr="007E12DD">
              <w:rPr>
                <w:rFonts w:ascii="Times New Roman" w:hAnsi="Times New Roman" w:cs="Times New Roman"/>
                <w:sz w:val="24"/>
                <w:szCs w:val="24"/>
              </w:rPr>
              <w:t xml:space="preserve">ния систем теплопотребления и тепловой сети силами персонала своей организации и </w:t>
            </w:r>
            <w:r w:rsidR="00370E8C" w:rsidRPr="007E12DD">
              <w:rPr>
                <w:rFonts w:ascii="Times New Roman" w:hAnsi="Times New Roman" w:cs="Times New Roman"/>
                <w:sz w:val="24"/>
                <w:szCs w:val="24"/>
              </w:rPr>
              <w:t>организаций</w:t>
            </w:r>
            <w:r w:rsidR="00B54A10" w:rsidRPr="007E12DD">
              <w:rPr>
                <w:rFonts w:ascii="Times New Roman" w:hAnsi="Times New Roman" w:cs="Times New Roman"/>
                <w:sz w:val="24"/>
                <w:szCs w:val="24"/>
              </w:rPr>
              <w:t xml:space="preserve">, </w:t>
            </w:r>
            <w:r w:rsidRPr="007E12DD">
              <w:rPr>
                <w:rFonts w:ascii="Times New Roman" w:hAnsi="Times New Roman" w:cs="Times New Roman"/>
                <w:sz w:val="24"/>
                <w:szCs w:val="24"/>
              </w:rPr>
              <w:t>управл</w:t>
            </w:r>
            <w:r w:rsidRPr="007E12DD">
              <w:rPr>
                <w:rFonts w:ascii="Times New Roman" w:hAnsi="Times New Roman" w:cs="Times New Roman"/>
                <w:sz w:val="24"/>
                <w:szCs w:val="24"/>
              </w:rPr>
              <w:t>я</w:t>
            </w:r>
            <w:r w:rsidRPr="007E12DD">
              <w:rPr>
                <w:rFonts w:ascii="Times New Roman" w:hAnsi="Times New Roman" w:cs="Times New Roman"/>
                <w:sz w:val="24"/>
                <w:szCs w:val="24"/>
              </w:rPr>
              <w:t xml:space="preserve">ющих </w:t>
            </w:r>
            <w:r w:rsidR="00B54A10" w:rsidRPr="007E12DD">
              <w:rPr>
                <w:rFonts w:ascii="Times New Roman" w:hAnsi="Times New Roman" w:cs="Times New Roman"/>
                <w:sz w:val="24"/>
                <w:szCs w:val="24"/>
              </w:rPr>
              <w:t>многоквартирными домами</w:t>
            </w:r>
          </w:p>
        </w:tc>
      </w:tr>
      <w:tr w:rsidR="0018040A" w:rsidRPr="007E12DD" w14:paraId="25ABB309" w14:textId="77777777" w:rsidTr="00DB7B04">
        <w:trPr>
          <w:trHeight w:val="227"/>
        </w:trPr>
        <w:tc>
          <w:tcPr>
            <w:tcW w:w="933" w:type="pct"/>
            <w:vMerge w:val="restart"/>
          </w:tcPr>
          <w:p w14:paraId="4404F31B" w14:textId="018DF3CE" w:rsidR="0018040A" w:rsidRPr="007E12DD" w:rsidRDefault="00D47FE0" w:rsidP="00DB7B04">
            <w:pPr>
              <w:rPr>
                <w:rFonts w:ascii="Times New Roman" w:hAnsi="Times New Roman" w:cs="Times New Roman"/>
              </w:rPr>
            </w:pPr>
            <w:r w:rsidRPr="007E12DD">
              <w:rPr>
                <w:rFonts w:ascii="Times New Roman" w:hAnsi="Times New Roman" w:cs="Times New Roman"/>
              </w:rPr>
              <w:lastRenderedPageBreak/>
              <w:br w:type="page"/>
            </w:r>
            <w:r w:rsidR="0018040A" w:rsidRPr="007E12DD">
              <w:rPr>
                <w:rFonts w:ascii="Times New Roman" w:hAnsi="Times New Roman" w:cs="Times New Roman"/>
              </w:rPr>
              <w:t>Пожар в ЦТП или в неп</w:t>
            </w:r>
            <w:r w:rsidR="0018040A" w:rsidRPr="007E12DD">
              <w:rPr>
                <w:rFonts w:ascii="Times New Roman" w:hAnsi="Times New Roman" w:cs="Times New Roman"/>
              </w:rPr>
              <w:t>о</w:t>
            </w:r>
            <w:r w:rsidR="0018040A" w:rsidRPr="007E12DD">
              <w:rPr>
                <w:rFonts w:ascii="Times New Roman" w:hAnsi="Times New Roman" w:cs="Times New Roman"/>
              </w:rPr>
              <w:t>средственной близости от объекта</w:t>
            </w:r>
          </w:p>
        </w:tc>
        <w:tc>
          <w:tcPr>
            <w:tcW w:w="581" w:type="pct"/>
            <w:vMerge w:val="restart"/>
          </w:tcPr>
          <w:p w14:paraId="0CEF22C3"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Блокирование работы объе</w:t>
            </w:r>
            <w:r w:rsidRPr="007E12DD">
              <w:rPr>
                <w:rFonts w:ascii="Times New Roman" w:hAnsi="Times New Roman" w:cs="Times New Roman"/>
              </w:rPr>
              <w:t>к</w:t>
            </w:r>
            <w:r w:rsidRPr="007E12DD">
              <w:rPr>
                <w:rFonts w:ascii="Times New Roman" w:hAnsi="Times New Roman" w:cs="Times New Roman"/>
              </w:rPr>
              <w:t>та</w:t>
            </w:r>
          </w:p>
        </w:tc>
        <w:tc>
          <w:tcPr>
            <w:tcW w:w="844" w:type="pct"/>
            <w:vMerge w:val="restart"/>
          </w:tcPr>
          <w:p w14:paraId="4D153F0C"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Прекращение цирк</w:t>
            </w:r>
            <w:r w:rsidRPr="007E12DD">
              <w:rPr>
                <w:rFonts w:ascii="Times New Roman" w:hAnsi="Times New Roman" w:cs="Times New Roman"/>
              </w:rPr>
              <w:t>у</w:t>
            </w:r>
            <w:r w:rsidRPr="007E12DD">
              <w:rPr>
                <w:rFonts w:ascii="Times New Roman" w:hAnsi="Times New Roman" w:cs="Times New Roman"/>
              </w:rPr>
              <w:t>ляции в системе тепл</w:t>
            </w:r>
            <w:r w:rsidRPr="007E12DD">
              <w:rPr>
                <w:rFonts w:ascii="Times New Roman" w:hAnsi="Times New Roman" w:cs="Times New Roman"/>
              </w:rPr>
              <w:t>о</w:t>
            </w:r>
            <w:r w:rsidRPr="007E12DD">
              <w:rPr>
                <w:rFonts w:ascii="Times New Roman" w:hAnsi="Times New Roman" w:cs="Times New Roman"/>
              </w:rPr>
              <w:t>снабжения, понижение температуры в здан</w:t>
            </w:r>
            <w:r w:rsidRPr="007E12DD">
              <w:rPr>
                <w:rFonts w:ascii="Times New Roman" w:hAnsi="Times New Roman" w:cs="Times New Roman"/>
              </w:rPr>
              <w:t>и</w:t>
            </w:r>
            <w:r w:rsidRPr="007E12DD">
              <w:rPr>
                <w:rFonts w:ascii="Times New Roman" w:hAnsi="Times New Roman" w:cs="Times New Roman"/>
              </w:rPr>
              <w:t>ях, возможное разм</w:t>
            </w:r>
            <w:r w:rsidRPr="007E12DD">
              <w:rPr>
                <w:rFonts w:ascii="Times New Roman" w:hAnsi="Times New Roman" w:cs="Times New Roman"/>
              </w:rPr>
              <w:t>о</w:t>
            </w:r>
            <w:r w:rsidRPr="007E12DD">
              <w:rPr>
                <w:rFonts w:ascii="Times New Roman" w:hAnsi="Times New Roman" w:cs="Times New Roman"/>
              </w:rPr>
              <w:t>раживание наружных тепловых сетей и внутренних отоп</w:t>
            </w:r>
            <w:r w:rsidRPr="007E12DD">
              <w:rPr>
                <w:rFonts w:ascii="Times New Roman" w:hAnsi="Times New Roman" w:cs="Times New Roman"/>
              </w:rPr>
              <w:t>и</w:t>
            </w:r>
            <w:r w:rsidRPr="007E12DD">
              <w:rPr>
                <w:rFonts w:ascii="Times New Roman" w:hAnsi="Times New Roman" w:cs="Times New Roman"/>
              </w:rPr>
              <w:t>тельных систем</w:t>
            </w:r>
          </w:p>
        </w:tc>
        <w:tc>
          <w:tcPr>
            <w:tcW w:w="598" w:type="pct"/>
            <w:vMerge w:val="restart"/>
          </w:tcPr>
          <w:p w14:paraId="43208FA4"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Объектовый</w:t>
            </w:r>
          </w:p>
          <w:p w14:paraId="53337014"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Местный</w:t>
            </w:r>
          </w:p>
        </w:tc>
        <w:tc>
          <w:tcPr>
            <w:tcW w:w="2043" w:type="pct"/>
          </w:tcPr>
          <w:p w14:paraId="775F7F83"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1. Сообщить о происшествии в пожарную службу</w:t>
            </w:r>
          </w:p>
        </w:tc>
      </w:tr>
      <w:tr w:rsidR="0018040A" w:rsidRPr="007E12DD" w14:paraId="77D23B2A" w14:textId="77777777" w:rsidTr="00DB7B04">
        <w:trPr>
          <w:trHeight w:val="227"/>
        </w:trPr>
        <w:tc>
          <w:tcPr>
            <w:tcW w:w="933" w:type="pct"/>
            <w:vMerge/>
          </w:tcPr>
          <w:p w14:paraId="47003038" w14:textId="77777777" w:rsidR="0018040A" w:rsidRPr="007E12DD" w:rsidRDefault="0018040A" w:rsidP="00DB7B04">
            <w:pPr>
              <w:rPr>
                <w:rFonts w:ascii="Times New Roman" w:hAnsi="Times New Roman" w:cs="Times New Roman"/>
              </w:rPr>
            </w:pPr>
          </w:p>
        </w:tc>
        <w:tc>
          <w:tcPr>
            <w:tcW w:w="581" w:type="pct"/>
            <w:vMerge/>
          </w:tcPr>
          <w:p w14:paraId="6D46A6EA" w14:textId="77777777" w:rsidR="0018040A" w:rsidRPr="007E12DD" w:rsidRDefault="0018040A" w:rsidP="00DB7B04">
            <w:pPr>
              <w:rPr>
                <w:rFonts w:ascii="Times New Roman" w:hAnsi="Times New Roman" w:cs="Times New Roman"/>
              </w:rPr>
            </w:pPr>
          </w:p>
        </w:tc>
        <w:tc>
          <w:tcPr>
            <w:tcW w:w="844" w:type="pct"/>
            <w:vMerge/>
          </w:tcPr>
          <w:p w14:paraId="4A7E3F4A" w14:textId="77777777" w:rsidR="0018040A" w:rsidRPr="007E12DD" w:rsidRDefault="0018040A" w:rsidP="00DB7B04">
            <w:pPr>
              <w:rPr>
                <w:rFonts w:ascii="Times New Roman" w:hAnsi="Times New Roman" w:cs="Times New Roman"/>
              </w:rPr>
            </w:pPr>
          </w:p>
        </w:tc>
        <w:tc>
          <w:tcPr>
            <w:tcW w:w="598" w:type="pct"/>
            <w:vMerge/>
          </w:tcPr>
          <w:p w14:paraId="684EE374" w14:textId="77777777" w:rsidR="0018040A" w:rsidRPr="007E12DD" w:rsidRDefault="0018040A" w:rsidP="00DB7B04">
            <w:pPr>
              <w:rPr>
                <w:rFonts w:ascii="Times New Roman" w:hAnsi="Times New Roman" w:cs="Times New Roman"/>
              </w:rPr>
            </w:pPr>
          </w:p>
        </w:tc>
        <w:tc>
          <w:tcPr>
            <w:tcW w:w="2043" w:type="pct"/>
          </w:tcPr>
          <w:p w14:paraId="3578D6B9" w14:textId="16DA2099" w:rsidR="0018040A" w:rsidRPr="007E12DD" w:rsidRDefault="0018040A" w:rsidP="00DB7B04">
            <w:pPr>
              <w:rPr>
                <w:rFonts w:ascii="Times New Roman" w:hAnsi="Times New Roman" w:cs="Times New Roman"/>
              </w:rPr>
            </w:pPr>
            <w:r w:rsidRPr="007E12DD">
              <w:rPr>
                <w:rFonts w:ascii="Times New Roman" w:hAnsi="Times New Roman" w:cs="Times New Roman"/>
              </w:rPr>
              <w:t xml:space="preserve">2. Сообщить о происшествии в </w:t>
            </w:r>
            <w:r w:rsidR="004F1170" w:rsidRPr="007E12DD">
              <w:rPr>
                <w:rFonts w:ascii="Times New Roman" w:hAnsi="Times New Roman" w:cs="Times New Roman"/>
              </w:rPr>
              <w:t>аварийно-диспетчерскую</w:t>
            </w:r>
            <w:r w:rsidRPr="007E12DD">
              <w:rPr>
                <w:rFonts w:ascii="Times New Roman" w:hAnsi="Times New Roman" w:cs="Times New Roman"/>
              </w:rPr>
              <w:t xml:space="preserve"> службу своей организации.</w:t>
            </w:r>
          </w:p>
        </w:tc>
      </w:tr>
      <w:tr w:rsidR="0018040A" w:rsidRPr="007E12DD" w14:paraId="1609340F" w14:textId="77777777" w:rsidTr="00DB7B04">
        <w:trPr>
          <w:trHeight w:val="227"/>
        </w:trPr>
        <w:tc>
          <w:tcPr>
            <w:tcW w:w="933" w:type="pct"/>
            <w:vMerge/>
            <w:hideMark/>
          </w:tcPr>
          <w:p w14:paraId="5734B0CB" w14:textId="77777777" w:rsidR="0018040A" w:rsidRPr="007E12DD" w:rsidRDefault="0018040A" w:rsidP="00DB7B04">
            <w:pPr>
              <w:rPr>
                <w:rFonts w:ascii="Times New Roman" w:hAnsi="Times New Roman" w:cs="Times New Roman"/>
              </w:rPr>
            </w:pPr>
          </w:p>
        </w:tc>
        <w:tc>
          <w:tcPr>
            <w:tcW w:w="581" w:type="pct"/>
            <w:vMerge/>
            <w:hideMark/>
          </w:tcPr>
          <w:p w14:paraId="1B6F4360" w14:textId="77777777" w:rsidR="0018040A" w:rsidRPr="007E12DD" w:rsidRDefault="0018040A" w:rsidP="00DB7B04">
            <w:pPr>
              <w:rPr>
                <w:rFonts w:ascii="Times New Roman" w:hAnsi="Times New Roman" w:cs="Times New Roman"/>
              </w:rPr>
            </w:pPr>
          </w:p>
        </w:tc>
        <w:tc>
          <w:tcPr>
            <w:tcW w:w="844" w:type="pct"/>
            <w:vMerge/>
            <w:hideMark/>
          </w:tcPr>
          <w:p w14:paraId="1678755F" w14:textId="77777777" w:rsidR="0018040A" w:rsidRPr="007E12DD" w:rsidRDefault="0018040A" w:rsidP="00DB7B04">
            <w:pPr>
              <w:rPr>
                <w:rFonts w:ascii="Times New Roman" w:hAnsi="Times New Roman" w:cs="Times New Roman"/>
              </w:rPr>
            </w:pPr>
          </w:p>
        </w:tc>
        <w:tc>
          <w:tcPr>
            <w:tcW w:w="598" w:type="pct"/>
            <w:vMerge/>
            <w:hideMark/>
          </w:tcPr>
          <w:p w14:paraId="263B7988" w14:textId="77777777" w:rsidR="0018040A" w:rsidRPr="007E12DD" w:rsidRDefault="0018040A" w:rsidP="00DB7B04">
            <w:pPr>
              <w:rPr>
                <w:rFonts w:ascii="Times New Roman" w:hAnsi="Times New Roman" w:cs="Times New Roman"/>
              </w:rPr>
            </w:pPr>
          </w:p>
        </w:tc>
        <w:tc>
          <w:tcPr>
            <w:tcW w:w="2043" w:type="pct"/>
            <w:hideMark/>
          </w:tcPr>
          <w:p w14:paraId="52B21CD7"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 xml:space="preserve">3.Принять меры по предотвращению пожара помещения </w:t>
            </w:r>
          </w:p>
        </w:tc>
      </w:tr>
      <w:tr w:rsidR="0018040A" w:rsidRPr="007E12DD" w14:paraId="6861F0B1" w14:textId="77777777" w:rsidTr="00DB7B04">
        <w:trPr>
          <w:trHeight w:val="227"/>
        </w:trPr>
        <w:tc>
          <w:tcPr>
            <w:tcW w:w="933" w:type="pct"/>
            <w:vMerge/>
            <w:hideMark/>
          </w:tcPr>
          <w:p w14:paraId="7A1ECFA7" w14:textId="77777777" w:rsidR="0018040A" w:rsidRPr="007E12DD" w:rsidRDefault="0018040A" w:rsidP="00DB7B04">
            <w:pPr>
              <w:rPr>
                <w:rFonts w:ascii="Times New Roman" w:hAnsi="Times New Roman" w:cs="Times New Roman"/>
              </w:rPr>
            </w:pPr>
          </w:p>
        </w:tc>
        <w:tc>
          <w:tcPr>
            <w:tcW w:w="581" w:type="pct"/>
            <w:vMerge/>
            <w:hideMark/>
          </w:tcPr>
          <w:p w14:paraId="0B114051" w14:textId="77777777" w:rsidR="0018040A" w:rsidRPr="007E12DD" w:rsidRDefault="0018040A" w:rsidP="00DB7B04">
            <w:pPr>
              <w:rPr>
                <w:rFonts w:ascii="Times New Roman" w:hAnsi="Times New Roman" w:cs="Times New Roman"/>
              </w:rPr>
            </w:pPr>
          </w:p>
        </w:tc>
        <w:tc>
          <w:tcPr>
            <w:tcW w:w="844" w:type="pct"/>
            <w:vMerge/>
            <w:hideMark/>
          </w:tcPr>
          <w:p w14:paraId="2FDD26A3" w14:textId="77777777" w:rsidR="0018040A" w:rsidRPr="007E12DD" w:rsidRDefault="0018040A" w:rsidP="00DB7B04">
            <w:pPr>
              <w:rPr>
                <w:rFonts w:ascii="Times New Roman" w:hAnsi="Times New Roman" w:cs="Times New Roman"/>
              </w:rPr>
            </w:pPr>
          </w:p>
        </w:tc>
        <w:tc>
          <w:tcPr>
            <w:tcW w:w="598" w:type="pct"/>
            <w:vMerge/>
            <w:hideMark/>
          </w:tcPr>
          <w:p w14:paraId="5220126E" w14:textId="77777777" w:rsidR="0018040A" w:rsidRPr="007E12DD" w:rsidRDefault="0018040A" w:rsidP="00DB7B04">
            <w:pPr>
              <w:rPr>
                <w:rFonts w:ascii="Times New Roman" w:hAnsi="Times New Roman" w:cs="Times New Roman"/>
              </w:rPr>
            </w:pPr>
          </w:p>
        </w:tc>
        <w:tc>
          <w:tcPr>
            <w:tcW w:w="2043" w:type="pct"/>
            <w:hideMark/>
          </w:tcPr>
          <w:p w14:paraId="336FF049"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 xml:space="preserve">4.Оказать помощь пострадавшим </w:t>
            </w:r>
          </w:p>
        </w:tc>
      </w:tr>
      <w:tr w:rsidR="0018040A" w:rsidRPr="007E12DD" w14:paraId="552C270C" w14:textId="77777777" w:rsidTr="00DB7B04">
        <w:trPr>
          <w:trHeight w:val="227"/>
        </w:trPr>
        <w:tc>
          <w:tcPr>
            <w:tcW w:w="933" w:type="pct"/>
            <w:vMerge/>
            <w:hideMark/>
          </w:tcPr>
          <w:p w14:paraId="105B9DC8" w14:textId="77777777" w:rsidR="0018040A" w:rsidRPr="007E12DD" w:rsidRDefault="0018040A" w:rsidP="00DB7B04">
            <w:pPr>
              <w:rPr>
                <w:rFonts w:ascii="Times New Roman" w:hAnsi="Times New Roman" w:cs="Times New Roman"/>
              </w:rPr>
            </w:pPr>
          </w:p>
        </w:tc>
        <w:tc>
          <w:tcPr>
            <w:tcW w:w="581" w:type="pct"/>
            <w:vMerge/>
            <w:hideMark/>
          </w:tcPr>
          <w:p w14:paraId="25C0AF37" w14:textId="77777777" w:rsidR="0018040A" w:rsidRPr="007E12DD" w:rsidRDefault="0018040A" w:rsidP="00DB7B04">
            <w:pPr>
              <w:rPr>
                <w:rFonts w:ascii="Times New Roman" w:hAnsi="Times New Roman" w:cs="Times New Roman"/>
              </w:rPr>
            </w:pPr>
          </w:p>
        </w:tc>
        <w:tc>
          <w:tcPr>
            <w:tcW w:w="844" w:type="pct"/>
            <w:vMerge/>
            <w:hideMark/>
          </w:tcPr>
          <w:p w14:paraId="6C0E953D" w14:textId="77777777" w:rsidR="0018040A" w:rsidRPr="007E12DD" w:rsidRDefault="0018040A" w:rsidP="00DB7B04">
            <w:pPr>
              <w:rPr>
                <w:rFonts w:ascii="Times New Roman" w:hAnsi="Times New Roman" w:cs="Times New Roman"/>
              </w:rPr>
            </w:pPr>
          </w:p>
        </w:tc>
        <w:tc>
          <w:tcPr>
            <w:tcW w:w="598" w:type="pct"/>
            <w:vMerge/>
            <w:hideMark/>
          </w:tcPr>
          <w:p w14:paraId="06803136" w14:textId="77777777" w:rsidR="0018040A" w:rsidRPr="007E12DD" w:rsidRDefault="0018040A" w:rsidP="00DB7B04">
            <w:pPr>
              <w:rPr>
                <w:rFonts w:ascii="Times New Roman" w:hAnsi="Times New Roman" w:cs="Times New Roman"/>
              </w:rPr>
            </w:pPr>
          </w:p>
        </w:tc>
        <w:tc>
          <w:tcPr>
            <w:tcW w:w="2043" w:type="pct"/>
            <w:hideMark/>
          </w:tcPr>
          <w:p w14:paraId="7EEC9564"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5.Организовать тушение пожара имеющимися средствами пожаротушения</w:t>
            </w:r>
          </w:p>
        </w:tc>
      </w:tr>
      <w:tr w:rsidR="0018040A" w:rsidRPr="007E12DD" w14:paraId="2CE04408" w14:textId="77777777" w:rsidTr="00DB7B04">
        <w:trPr>
          <w:trHeight w:val="227"/>
        </w:trPr>
        <w:tc>
          <w:tcPr>
            <w:tcW w:w="933" w:type="pct"/>
            <w:vMerge/>
            <w:hideMark/>
          </w:tcPr>
          <w:p w14:paraId="19E2CBCE" w14:textId="77777777" w:rsidR="0018040A" w:rsidRPr="007E12DD" w:rsidRDefault="0018040A" w:rsidP="00DB7B04">
            <w:pPr>
              <w:rPr>
                <w:rFonts w:ascii="Times New Roman" w:hAnsi="Times New Roman" w:cs="Times New Roman"/>
              </w:rPr>
            </w:pPr>
          </w:p>
        </w:tc>
        <w:tc>
          <w:tcPr>
            <w:tcW w:w="581" w:type="pct"/>
            <w:vMerge/>
            <w:hideMark/>
          </w:tcPr>
          <w:p w14:paraId="2CB16C83" w14:textId="77777777" w:rsidR="0018040A" w:rsidRPr="007E12DD" w:rsidRDefault="0018040A" w:rsidP="00DB7B04">
            <w:pPr>
              <w:rPr>
                <w:rFonts w:ascii="Times New Roman" w:hAnsi="Times New Roman" w:cs="Times New Roman"/>
              </w:rPr>
            </w:pPr>
          </w:p>
        </w:tc>
        <w:tc>
          <w:tcPr>
            <w:tcW w:w="844" w:type="pct"/>
            <w:vMerge/>
            <w:hideMark/>
          </w:tcPr>
          <w:p w14:paraId="2D9CACCA" w14:textId="77777777" w:rsidR="0018040A" w:rsidRPr="007E12DD" w:rsidRDefault="0018040A" w:rsidP="00DB7B04">
            <w:pPr>
              <w:rPr>
                <w:rFonts w:ascii="Times New Roman" w:hAnsi="Times New Roman" w:cs="Times New Roman"/>
              </w:rPr>
            </w:pPr>
          </w:p>
        </w:tc>
        <w:tc>
          <w:tcPr>
            <w:tcW w:w="598" w:type="pct"/>
            <w:vMerge/>
            <w:hideMark/>
          </w:tcPr>
          <w:p w14:paraId="6E9D9AFF" w14:textId="77777777" w:rsidR="0018040A" w:rsidRPr="007E12DD" w:rsidRDefault="0018040A" w:rsidP="00DB7B04">
            <w:pPr>
              <w:rPr>
                <w:rFonts w:ascii="Times New Roman" w:hAnsi="Times New Roman" w:cs="Times New Roman"/>
              </w:rPr>
            </w:pPr>
          </w:p>
        </w:tc>
        <w:tc>
          <w:tcPr>
            <w:tcW w:w="2043" w:type="pct"/>
            <w:hideMark/>
          </w:tcPr>
          <w:p w14:paraId="2F500BC5"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6. Произвести отключение электрооборудования с устано</w:t>
            </w:r>
            <w:r w:rsidRPr="007E12DD">
              <w:rPr>
                <w:rFonts w:ascii="Times New Roman" w:hAnsi="Times New Roman" w:cs="Times New Roman"/>
              </w:rPr>
              <w:t>в</w:t>
            </w:r>
            <w:r w:rsidRPr="007E12DD">
              <w:rPr>
                <w:rFonts w:ascii="Times New Roman" w:hAnsi="Times New Roman" w:cs="Times New Roman"/>
              </w:rPr>
              <w:t>кой запрещающих и предупреждающих плакатов</w:t>
            </w:r>
          </w:p>
        </w:tc>
      </w:tr>
      <w:tr w:rsidR="0018040A" w:rsidRPr="007E12DD" w14:paraId="09F08A09" w14:textId="77777777" w:rsidTr="00DB7B04">
        <w:trPr>
          <w:trHeight w:val="227"/>
        </w:trPr>
        <w:tc>
          <w:tcPr>
            <w:tcW w:w="933" w:type="pct"/>
            <w:vMerge/>
            <w:hideMark/>
          </w:tcPr>
          <w:p w14:paraId="329EBAFA" w14:textId="77777777" w:rsidR="0018040A" w:rsidRPr="007E12DD" w:rsidRDefault="0018040A" w:rsidP="00DB7B04">
            <w:pPr>
              <w:rPr>
                <w:rFonts w:ascii="Times New Roman" w:hAnsi="Times New Roman" w:cs="Times New Roman"/>
              </w:rPr>
            </w:pPr>
          </w:p>
        </w:tc>
        <w:tc>
          <w:tcPr>
            <w:tcW w:w="581" w:type="pct"/>
            <w:vMerge/>
            <w:hideMark/>
          </w:tcPr>
          <w:p w14:paraId="0E77DB05" w14:textId="77777777" w:rsidR="0018040A" w:rsidRPr="007E12DD" w:rsidRDefault="0018040A" w:rsidP="00DB7B04">
            <w:pPr>
              <w:rPr>
                <w:rFonts w:ascii="Times New Roman" w:hAnsi="Times New Roman" w:cs="Times New Roman"/>
              </w:rPr>
            </w:pPr>
          </w:p>
        </w:tc>
        <w:tc>
          <w:tcPr>
            <w:tcW w:w="844" w:type="pct"/>
            <w:vMerge/>
            <w:hideMark/>
          </w:tcPr>
          <w:p w14:paraId="271A0C42" w14:textId="77777777" w:rsidR="0018040A" w:rsidRPr="007E12DD" w:rsidRDefault="0018040A" w:rsidP="00DB7B04">
            <w:pPr>
              <w:rPr>
                <w:rFonts w:ascii="Times New Roman" w:hAnsi="Times New Roman" w:cs="Times New Roman"/>
              </w:rPr>
            </w:pPr>
          </w:p>
        </w:tc>
        <w:tc>
          <w:tcPr>
            <w:tcW w:w="598" w:type="pct"/>
            <w:vMerge/>
            <w:hideMark/>
          </w:tcPr>
          <w:p w14:paraId="2D5517B8" w14:textId="77777777" w:rsidR="0018040A" w:rsidRPr="007E12DD" w:rsidRDefault="0018040A" w:rsidP="00DB7B04">
            <w:pPr>
              <w:rPr>
                <w:rFonts w:ascii="Times New Roman" w:hAnsi="Times New Roman" w:cs="Times New Roman"/>
              </w:rPr>
            </w:pPr>
          </w:p>
        </w:tc>
        <w:tc>
          <w:tcPr>
            <w:tcW w:w="2043" w:type="pct"/>
            <w:hideMark/>
          </w:tcPr>
          <w:p w14:paraId="347BBC38"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7. Вызвать пожарную команду</w:t>
            </w:r>
          </w:p>
        </w:tc>
      </w:tr>
      <w:tr w:rsidR="0018040A" w:rsidRPr="007E12DD" w14:paraId="602486BA" w14:textId="77777777" w:rsidTr="00DB7B04">
        <w:trPr>
          <w:trHeight w:val="227"/>
        </w:trPr>
        <w:tc>
          <w:tcPr>
            <w:tcW w:w="933" w:type="pct"/>
            <w:vMerge/>
            <w:hideMark/>
          </w:tcPr>
          <w:p w14:paraId="6BEC3F01" w14:textId="77777777" w:rsidR="0018040A" w:rsidRPr="007E12DD" w:rsidRDefault="0018040A" w:rsidP="00DB7B04">
            <w:pPr>
              <w:rPr>
                <w:rFonts w:ascii="Times New Roman" w:hAnsi="Times New Roman" w:cs="Times New Roman"/>
              </w:rPr>
            </w:pPr>
          </w:p>
        </w:tc>
        <w:tc>
          <w:tcPr>
            <w:tcW w:w="581" w:type="pct"/>
            <w:vMerge/>
            <w:hideMark/>
          </w:tcPr>
          <w:p w14:paraId="6139EAFE" w14:textId="77777777" w:rsidR="0018040A" w:rsidRPr="007E12DD" w:rsidRDefault="0018040A" w:rsidP="00DB7B04">
            <w:pPr>
              <w:rPr>
                <w:rFonts w:ascii="Times New Roman" w:hAnsi="Times New Roman" w:cs="Times New Roman"/>
              </w:rPr>
            </w:pPr>
          </w:p>
        </w:tc>
        <w:tc>
          <w:tcPr>
            <w:tcW w:w="844" w:type="pct"/>
            <w:vMerge/>
            <w:hideMark/>
          </w:tcPr>
          <w:p w14:paraId="05F90631" w14:textId="77777777" w:rsidR="0018040A" w:rsidRPr="007E12DD" w:rsidRDefault="0018040A" w:rsidP="00DB7B04">
            <w:pPr>
              <w:rPr>
                <w:rFonts w:ascii="Times New Roman" w:hAnsi="Times New Roman" w:cs="Times New Roman"/>
              </w:rPr>
            </w:pPr>
          </w:p>
        </w:tc>
        <w:tc>
          <w:tcPr>
            <w:tcW w:w="598" w:type="pct"/>
            <w:vMerge/>
            <w:hideMark/>
          </w:tcPr>
          <w:p w14:paraId="3D6F3934" w14:textId="77777777" w:rsidR="0018040A" w:rsidRPr="007E12DD" w:rsidRDefault="0018040A" w:rsidP="00DB7B04">
            <w:pPr>
              <w:rPr>
                <w:rFonts w:ascii="Times New Roman" w:hAnsi="Times New Roman" w:cs="Times New Roman"/>
              </w:rPr>
            </w:pPr>
          </w:p>
        </w:tc>
        <w:tc>
          <w:tcPr>
            <w:tcW w:w="2043" w:type="pct"/>
            <w:hideMark/>
          </w:tcPr>
          <w:p w14:paraId="6EF24A97" w14:textId="0BEA6D35" w:rsidR="0018040A" w:rsidRPr="007E12DD" w:rsidRDefault="0018040A" w:rsidP="00DB7B04">
            <w:pPr>
              <w:rPr>
                <w:rFonts w:ascii="Times New Roman" w:hAnsi="Times New Roman" w:cs="Times New Roman"/>
              </w:rPr>
            </w:pPr>
            <w:r w:rsidRPr="007E12DD">
              <w:rPr>
                <w:rFonts w:ascii="Times New Roman" w:hAnsi="Times New Roman" w:cs="Times New Roman"/>
              </w:rPr>
              <w:t xml:space="preserve">8. Сообщить о пожаре в </w:t>
            </w:r>
            <w:r w:rsidR="004F1170" w:rsidRPr="007E12DD">
              <w:rPr>
                <w:rFonts w:ascii="Times New Roman" w:hAnsi="Times New Roman" w:cs="Times New Roman"/>
              </w:rPr>
              <w:t>аварийно-диспетчерскую</w:t>
            </w:r>
            <w:r w:rsidRPr="007E12DD">
              <w:rPr>
                <w:rFonts w:ascii="Times New Roman" w:hAnsi="Times New Roman" w:cs="Times New Roman"/>
              </w:rPr>
              <w:t xml:space="preserve"> службу своей организации </w:t>
            </w:r>
          </w:p>
        </w:tc>
      </w:tr>
      <w:tr w:rsidR="0018040A" w:rsidRPr="007E12DD" w14:paraId="4882D693" w14:textId="77777777" w:rsidTr="00DB7B04">
        <w:trPr>
          <w:trHeight w:val="227"/>
        </w:trPr>
        <w:tc>
          <w:tcPr>
            <w:tcW w:w="933" w:type="pct"/>
            <w:vMerge/>
            <w:hideMark/>
          </w:tcPr>
          <w:p w14:paraId="745181C8" w14:textId="77777777" w:rsidR="0018040A" w:rsidRPr="007E12DD" w:rsidRDefault="0018040A" w:rsidP="00DB7B04">
            <w:pPr>
              <w:rPr>
                <w:rFonts w:ascii="Times New Roman" w:hAnsi="Times New Roman" w:cs="Times New Roman"/>
              </w:rPr>
            </w:pPr>
          </w:p>
        </w:tc>
        <w:tc>
          <w:tcPr>
            <w:tcW w:w="581" w:type="pct"/>
            <w:vMerge/>
            <w:hideMark/>
          </w:tcPr>
          <w:p w14:paraId="75ECCB4A" w14:textId="77777777" w:rsidR="0018040A" w:rsidRPr="007E12DD" w:rsidRDefault="0018040A" w:rsidP="00DB7B04">
            <w:pPr>
              <w:rPr>
                <w:rFonts w:ascii="Times New Roman" w:hAnsi="Times New Roman" w:cs="Times New Roman"/>
              </w:rPr>
            </w:pPr>
          </w:p>
        </w:tc>
        <w:tc>
          <w:tcPr>
            <w:tcW w:w="844" w:type="pct"/>
            <w:vMerge/>
            <w:hideMark/>
          </w:tcPr>
          <w:p w14:paraId="183FDCFB" w14:textId="77777777" w:rsidR="0018040A" w:rsidRPr="007E12DD" w:rsidRDefault="0018040A" w:rsidP="00DB7B04">
            <w:pPr>
              <w:rPr>
                <w:rFonts w:ascii="Times New Roman" w:hAnsi="Times New Roman" w:cs="Times New Roman"/>
              </w:rPr>
            </w:pPr>
          </w:p>
        </w:tc>
        <w:tc>
          <w:tcPr>
            <w:tcW w:w="598" w:type="pct"/>
            <w:vMerge/>
            <w:hideMark/>
          </w:tcPr>
          <w:p w14:paraId="650D4FD7" w14:textId="77777777" w:rsidR="0018040A" w:rsidRPr="007E12DD" w:rsidRDefault="0018040A" w:rsidP="00DB7B04">
            <w:pPr>
              <w:rPr>
                <w:rFonts w:ascii="Times New Roman" w:hAnsi="Times New Roman" w:cs="Times New Roman"/>
              </w:rPr>
            </w:pPr>
          </w:p>
        </w:tc>
        <w:tc>
          <w:tcPr>
            <w:tcW w:w="2043" w:type="pct"/>
            <w:hideMark/>
          </w:tcPr>
          <w:p w14:paraId="4ABCCFF5" w14:textId="48B1FB56" w:rsidR="0018040A" w:rsidRPr="007E12DD" w:rsidRDefault="0018040A" w:rsidP="00DB7B04">
            <w:pPr>
              <w:rPr>
                <w:rFonts w:ascii="Times New Roman" w:hAnsi="Times New Roman" w:cs="Times New Roman"/>
              </w:rPr>
            </w:pPr>
            <w:r w:rsidRPr="007E12DD">
              <w:rPr>
                <w:rFonts w:ascii="Times New Roman" w:hAnsi="Times New Roman" w:cs="Times New Roman"/>
              </w:rPr>
              <w:t>9. При превышении допустимого времени устранения п</w:t>
            </w:r>
            <w:r w:rsidRPr="007E12DD">
              <w:rPr>
                <w:rFonts w:ascii="Times New Roman" w:hAnsi="Times New Roman" w:cs="Times New Roman"/>
              </w:rPr>
              <w:t>о</w:t>
            </w:r>
            <w:r w:rsidRPr="007E12DD">
              <w:rPr>
                <w:rFonts w:ascii="Times New Roman" w:hAnsi="Times New Roman" w:cs="Times New Roman"/>
              </w:rPr>
              <w:t xml:space="preserve">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E12DD">
              <w:rPr>
                <w:rFonts w:ascii="Times New Roman" w:hAnsi="Times New Roman" w:cs="Times New Roman"/>
              </w:rPr>
              <w:t>о</w:t>
            </w:r>
            <w:r w:rsidR="00370E8C" w:rsidRPr="007E12DD">
              <w:rPr>
                <w:rFonts w:ascii="Times New Roman" w:hAnsi="Times New Roman" w:cs="Times New Roman"/>
              </w:rPr>
              <w:t>р</w:t>
            </w:r>
            <w:r w:rsidR="00370E8C" w:rsidRPr="007E12DD">
              <w:rPr>
                <w:rFonts w:ascii="Times New Roman" w:hAnsi="Times New Roman" w:cs="Times New Roman"/>
              </w:rPr>
              <w:t>ганизаций</w:t>
            </w:r>
            <w:r w:rsidR="004F1170" w:rsidRPr="007E12DD">
              <w:rPr>
                <w:rFonts w:ascii="Times New Roman" w:hAnsi="Times New Roman" w:cs="Times New Roman"/>
              </w:rPr>
              <w:t xml:space="preserve">, </w:t>
            </w:r>
            <w:r w:rsidRPr="007E12DD">
              <w:rPr>
                <w:rFonts w:ascii="Times New Roman" w:hAnsi="Times New Roman" w:cs="Times New Roman"/>
              </w:rPr>
              <w:t xml:space="preserve">управляющих </w:t>
            </w:r>
            <w:r w:rsidR="004F1170" w:rsidRPr="007E12DD">
              <w:rPr>
                <w:rFonts w:ascii="Times New Roman" w:hAnsi="Times New Roman" w:cs="Times New Roman"/>
              </w:rPr>
              <w:t>многоквартирными домами</w:t>
            </w:r>
          </w:p>
        </w:tc>
      </w:tr>
      <w:tr w:rsidR="0018040A" w:rsidRPr="007E12DD" w14:paraId="11334EF5" w14:textId="77777777" w:rsidTr="00DB7B04">
        <w:trPr>
          <w:trHeight w:val="227"/>
        </w:trPr>
        <w:tc>
          <w:tcPr>
            <w:tcW w:w="933" w:type="pct"/>
            <w:vMerge w:val="restart"/>
          </w:tcPr>
          <w:p w14:paraId="5E6EA6CF"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Предельный износ эл</w:t>
            </w:r>
            <w:r w:rsidRPr="007E12DD">
              <w:rPr>
                <w:rFonts w:ascii="Times New Roman" w:hAnsi="Times New Roman" w:cs="Times New Roman"/>
              </w:rPr>
              <w:t>е</w:t>
            </w:r>
            <w:r w:rsidRPr="007E12DD">
              <w:rPr>
                <w:rFonts w:ascii="Times New Roman" w:hAnsi="Times New Roman" w:cs="Times New Roman"/>
              </w:rPr>
              <w:t>ментов сетей, гидродин</w:t>
            </w:r>
            <w:r w:rsidRPr="007E12DD">
              <w:rPr>
                <w:rFonts w:ascii="Times New Roman" w:hAnsi="Times New Roman" w:cs="Times New Roman"/>
              </w:rPr>
              <w:t>а</w:t>
            </w:r>
            <w:r w:rsidRPr="007E12DD">
              <w:rPr>
                <w:rFonts w:ascii="Times New Roman" w:hAnsi="Times New Roman" w:cs="Times New Roman"/>
              </w:rPr>
              <w:t>мические удары</w:t>
            </w:r>
          </w:p>
        </w:tc>
        <w:tc>
          <w:tcPr>
            <w:tcW w:w="581" w:type="pct"/>
            <w:vMerge w:val="restart"/>
          </w:tcPr>
          <w:p w14:paraId="56023222"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Порыв (инц</w:t>
            </w:r>
            <w:r w:rsidRPr="007E12DD">
              <w:rPr>
                <w:rFonts w:ascii="Times New Roman" w:hAnsi="Times New Roman" w:cs="Times New Roman"/>
              </w:rPr>
              <w:t>и</w:t>
            </w:r>
            <w:r w:rsidRPr="007E12DD">
              <w:rPr>
                <w:rFonts w:ascii="Times New Roman" w:hAnsi="Times New Roman" w:cs="Times New Roman"/>
              </w:rPr>
              <w:t>денты) на те</w:t>
            </w:r>
            <w:r w:rsidRPr="007E12DD">
              <w:rPr>
                <w:rFonts w:ascii="Times New Roman" w:hAnsi="Times New Roman" w:cs="Times New Roman"/>
              </w:rPr>
              <w:t>п</w:t>
            </w:r>
            <w:r w:rsidRPr="007E12DD">
              <w:rPr>
                <w:rFonts w:ascii="Times New Roman" w:hAnsi="Times New Roman" w:cs="Times New Roman"/>
              </w:rPr>
              <w:t>ловых сетях</w:t>
            </w:r>
          </w:p>
        </w:tc>
        <w:tc>
          <w:tcPr>
            <w:tcW w:w="844" w:type="pct"/>
            <w:vMerge w:val="restart"/>
          </w:tcPr>
          <w:p w14:paraId="2D4A2183"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Прекращение цирк</w:t>
            </w:r>
            <w:r w:rsidRPr="007E12DD">
              <w:rPr>
                <w:rFonts w:ascii="Times New Roman" w:hAnsi="Times New Roman" w:cs="Times New Roman"/>
              </w:rPr>
              <w:t>у</w:t>
            </w:r>
            <w:r w:rsidRPr="007E12DD">
              <w:rPr>
                <w:rFonts w:ascii="Times New Roman" w:hAnsi="Times New Roman" w:cs="Times New Roman"/>
              </w:rPr>
              <w:t>ляции в части системы, системе теплоснабж</w:t>
            </w:r>
            <w:r w:rsidRPr="007E12DD">
              <w:rPr>
                <w:rFonts w:ascii="Times New Roman" w:hAnsi="Times New Roman" w:cs="Times New Roman"/>
              </w:rPr>
              <w:t>е</w:t>
            </w:r>
            <w:r w:rsidRPr="007E12DD">
              <w:rPr>
                <w:rFonts w:ascii="Times New Roman" w:hAnsi="Times New Roman" w:cs="Times New Roman"/>
              </w:rPr>
              <w:t>ния, понижение темп</w:t>
            </w:r>
            <w:r w:rsidRPr="007E12DD">
              <w:rPr>
                <w:rFonts w:ascii="Times New Roman" w:hAnsi="Times New Roman" w:cs="Times New Roman"/>
              </w:rPr>
              <w:t>е</w:t>
            </w:r>
            <w:r w:rsidRPr="007E12DD">
              <w:rPr>
                <w:rFonts w:ascii="Times New Roman" w:hAnsi="Times New Roman" w:cs="Times New Roman"/>
              </w:rPr>
              <w:t>ратуры в зданиях, во</w:t>
            </w:r>
            <w:r w:rsidRPr="007E12DD">
              <w:rPr>
                <w:rFonts w:ascii="Times New Roman" w:hAnsi="Times New Roman" w:cs="Times New Roman"/>
              </w:rPr>
              <w:t>з</w:t>
            </w:r>
            <w:r w:rsidRPr="007E12DD">
              <w:rPr>
                <w:rFonts w:ascii="Times New Roman" w:hAnsi="Times New Roman" w:cs="Times New Roman"/>
              </w:rPr>
              <w:t>можное разморажив</w:t>
            </w:r>
            <w:r w:rsidRPr="007E12DD">
              <w:rPr>
                <w:rFonts w:ascii="Times New Roman" w:hAnsi="Times New Roman" w:cs="Times New Roman"/>
              </w:rPr>
              <w:t>а</w:t>
            </w:r>
            <w:r w:rsidRPr="007E12DD">
              <w:rPr>
                <w:rFonts w:ascii="Times New Roman" w:hAnsi="Times New Roman" w:cs="Times New Roman"/>
              </w:rPr>
              <w:lastRenderedPageBreak/>
              <w:t>ние наружных тепл</w:t>
            </w:r>
            <w:r w:rsidRPr="007E12DD">
              <w:rPr>
                <w:rFonts w:ascii="Times New Roman" w:hAnsi="Times New Roman" w:cs="Times New Roman"/>
              </w:rPr>
              <w:t>о</w:t>
            </w:r>
            <w:r w:rsidRPr="007E12DD">
              <w:rPr>
                <w:rFonts w:ascii="Times New Roman" w:hAnsi="Times New Roman" w:cs="Times New Roman"/>
              </w:rPr>
              <w:t>вых сетей и внутре</w:t>
            </w:r>
            <w:r w:rsidRPr="007E12DD">
              <w:rPr>
                <w:rFonts w:ascii="Times New Roman" w:hAnsi="Times New Roman" w:cs="Times New Roman"/>
              </w:rPr>
              <w:t>н</w:t>
            </w:r>
            <w:r w:rsidRPr="007E12DD">
              <w:rPr>
                <w:rFonts w:ascii="Times New Roman" w:hAnsi="Times New Roman" w:cs="Times New Roman"/>
              </w:rPr>
              <w:t>них отопительных с</w:t>
            </w:r>
            <w:r w:rsidRPr="007E12DD">
              <w:rPr>
                <w:rFonts w:ascii="Times New Roman" w:hAnsi="Times New Roman" w:cs="Times New Roman"/>
              </w:rPr>
              <w:t>и</w:t>
            </w:r>
            <w:r w:rsidRPr="007E12DD">
              <w:rPr>
                <w:rFonts w:ascii="Times New Roman" w:hAnsi="Times New Roman" w:cs="Times New Roman"/>
              </w:rPr>
              <w:t>стем</w:t>
            </w:r>
          </w:p>
        </w:tc>
        <w:tc>
          <w:tcPr>
            <w:tcW w:w="598" w:type="pct"/>
            <w:vMerge w:val="restart"/>
          </w:tcPr>
          <w:p w14:paraId="0FF46C4B"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lastRenderedPageBreak/>
              <w:t>Объектовый (л</w:t>
            </w:r>
            <w:r w:rsidRPr="007E12DD">
              <w:rPr>
                <w:rFonts w:ascii="Times New Roman" w:hAnsi="Times New Roman" w:cs="Times New Roman"/>
              </w:rPr>
              <w:t>о</w:t>
            </w:r>
            <w:r w:rsidRPr="007E12DD">
              <w:rPr>
                <w:rFonts w:ascii="Times New Roman" w:hAnsi="Times New Roman" w:cs="Times New Roman"/>
              </w:rPr>
              <w:t>кальный)</w:t>
            </w:r>
          </w:p>
        </w:tc>
        <w:tc>
          <w:tcPr>
            <w:tcW w:w="2043" w:type="pct"/>
          </w:tcPr>
          <w:p w14:paraId="2EEB3A96" w14:textId="1CDAB10E" w:rsidR="0018040A" w:rsidRPr="007E12DD" w:rsidRDefault="0018040A" w:rsidP="00DB7B04">
            <w:pPr>
              <w:rPr>
                <w:rFonts w:ascii="Times New Roman" w:hAnsi="Times New Roman" w:cs="Times New Roman"/>
              </w:rPr>
            </w:pPr>
            <w:r w:rsidRPr="007E12DD">
              <w:rPr>
                <w:rFonts w:ascii="Times New Roman" w:hAnsi="Times New Roman" w:cs="Times New Roman"/>
              </w:rPr>
              <w:t xml:space="preserve">1. Сообщить о происшествии в </w:t>
            </w:r>
            <w:r w:rsidR="004F1170" w:rsidRPr="007E12DD">
              <w:rPr>
                <w:rFonts w:ascii="Times New Roman" w:hAnsi="Times New Roman" w:cs="Times New Roman"/>
              </w:rPr>
              <w:t>аварийно-диспетчерскую</w:t>
            </w:r>
            <w:r w:rsidRPr="007E12DD">
              <w:rPr>
                <w:rFonts w:ascii="Times New Roman" w:hAnsi="Times New Roman" w:cs="Times New Roman"/>
              </w:rPr>
              <w:t xml:space="preserve"> службу своей организации.</w:t>
            </w:r>
          </w:p>
        </w:tc>
      </w:tr>
      <w:tr w:rsidR="0018040A" w:rsidRPr="007E12DD" w14:paraId="05283690" w14:textId="77777777" w:rsidTr="00DB7B04">
        <w:trPr>
          <w:trHeight w:val="227"/>
        </w:trPr>
        <w:tc>
          <w:tcPr>
            <w:tcW w:w="933" w:type="pct"/>
            <w:vMerge/>
            <w:hideMark/>
          </w:tcPr>
          <w:p w14:paraId="7868C4E6" w14:textId="77777777" w:rsidR="0018040A" w:rsidRPr="007E12DD" w:rsidRDefault="0018040A" w:rsidP="00DB7B04">
            <w:pPr>
              <w:rPr>
                <w:rFonts w:ascii="Times New Roman" w:hAnsi="Times New Roman" w:cs="Times New Roman"/>
              </w:rPr>
            </w:pPr>
          </w:p>
        </w:tc>
        <w:tc>
          <w:tcPr>
            <w:tcW w:w="581" w:type="pct"/>
            <w:vMerge/>
            <w:hideMark/>
          </w:tcPr>
          <w:p w14:paraId="665698B9" w14:textId="77777777" w:rsidR="0018040A" w:rsidRPr="007E12DD" w:rsidRDefault="0018040A" w:rsidP="00DB7B04">
            <w:pPr>
              <w:rPr>
                <w:rFonts w:ascii="Times New Roman" w:hAnsi="Times New Roman" w:cs="Times New Roman"/>
              </w:rPr>
            </w:pPr>
          </w:p>
        </w:tc>
        <w:tc>
          <w:tcPr>
            <w:tcW w:w="844" w:type="pct"/>
            <w:vMerge/>
            <w:hideMark/>
          </w:tcPr>
          <w:p w14:paraId="232DE413" w14:textId="77777777" w:rsidR="0018040A" w:rsidRPr="007E12DD" w:rsidRDefault="0018040A" w:rsidP="00DB7B04">
            <w:pPr>
              <w:rPr>
                <w:rFonts w:ascii="Times New Roman" w:hAnsi="Times New Roman" w:cs="Times New Roman"/>
              </w:rPr>
            </w:pPr>
          </w:p>
        </w:tc>
        <w:tc>
          <w:tcPr>
            <w:tcW w:w="598" w:type="pct"/>
            <w:vMerge/>
            <w:hideMark/>
          </w:tcPr>
          <w:p w14:paraId="329371D6" w14:textId="77777777" w:rsidR="0018040A" w:rsidRPr="007E12DD" w:rsidRDefault="0018040A" w:rsidP="00DB7B04">
            <w:pPr>
              <w:rPr>
                <w:rFonts w:ascii="Times New Roman" w:hAnsi="Times New Roman" w:cs="Times New Roman"/>
              </w:rPr>
            </w:pPr>
          </w:p>
        </w:tc>
        <w:tc>
          <w:tcPr>
            <w:tcW w:w="2043" w:type="pct"/>
            <w:hideMark/>
          </w:tcPr>
          <w:p w14:paraId="1B514953" w14:textId="77777777" w:rsidR="0018040A" w:rsidRDefault="0018040A" w:rsidP="00DB7B04">
            <w:pPr>
              <w:rPr>
                <w:rFonts w:ascii="Times New Roman" w:hAnsi="Times New Roman" w:cs="Times New Roman"/>
              </w:rPr>
            </w:pPr>
            <w:r w:rsidRPr="007E12DD">
              <w:rPr>
                <w:rFonts w:ascii="Times New Roman" w:hAnsi="Times New Roman" w:cs="Times New Roman"/>
              </w:rPr>
              <w:t>2.Организовать переключение теплоснабжения поврежде</w:t>
            </w:r>
            <w:r w:rsidRPr="007E12DD">
              <w:rPr>
                <w:rFonts w:ascii="Times New Roman" w:hAnsi="Times New Roman" w:cs="Times New Roman"/>
              </w:rPr>
              <w:t>н</w:t>
            </w:r>
            <w:r w:rsidRPr="007E12DD">
              <w:rPr>
                <w:rFonts w:ascii="Times New Roman" w:hAnsi="Times New Roman" w:cs="Times New Roman"/>
              </w:rPr>
              <w:t>ного участка от другого участка тепловых сетей (через се</w:t>
            </w:r>
            <w:r w:rsidRPr="007E12DD">
              <w:rPr>
                <w:rFonts w:ascii="Times New Roman" w:hAnsi="Times New Roman" w:cs="Times New Roman"/>
              </w:rPr>
              <w:t>к</w:t>
            </w:r>
            <w:r w:rsidRPr="007E12DD">
              <w:rPr>
                <w:rFonts w:ascii="Times New Roman" w:hAnsi="Times New Roman" w:cs="Times New Roman"/>
              </w:rPr>
              <w:t>ционирующую арматуру)</w:t>
            </w:r>
          </w:p>
          <w:p w14:paraId="5D82FCC7" w14:textId="77777777" w:rsidR="007E12DD" w:rsidRPr="007E12DD" w:rsidRDefault="007E12DD" w:rsidP="00DB7B04">
            <w:pPr>
              <w:rPr>
                <w:rFonts w:ascii="Times New Roman" w:hAnsi="Times New Roman" w:cs="Times New Roman"/>
              </w:rPr>
            </w:pPr>
          </w:p>
        </w:tc>
      </w:tr>
      <w:tr w:rsidR="0018040A" w:rsidRPr="007E12DD" w14:paraId="03582011" w14:textId="77777777" w:rsidTr="00DB7B04">
        <w:trPr>
          <w:trHeight w:val="227"/>
        </w:trPr>
        <w:tc>
          <w:tcPr>
            <w:tcW w:w="933" w:type="pct"/>
            <w:vMerge/>
            <w:hideMark/>
          </w:tcPr>
          <w:p w14:paraId="72C1E4BD" w14:textId="77777777" w:rsidR="0018040A" w:rsidRPr="007E12DD" w:rsidRDefault="0018040A" w:rsidP="00DB7B04">
            <w:pPr>
              <w:rPr>
                <w:rFonts w:ascii="Times New Roman" w:hAnsi="Times New Roman" w:cs="Times New Roman"/>
              </w:rPr>
            </w:pPr>
          </w:p>
        </w:tc>
        <w:tc>
          <w:tcPr>
            <w:tcW w:w="581" w:type="pct"/>
            <w:vMerge/>
            <w:hideMark/>
          </w:tcPr>
          <w:p w14:paraId="137109DE" w14:textId="77777777" w:rsidR="0018040A" w:rsidRPr="007E12DD" w:rsidRDefault="0018040A" w:rsidP="00DB7B04">
            <w:pPr>
              <w:rPr>
                <w:rFonts w:ascii="Times New Roman" w:hAnsi="Times New Roman" w:cs="Times New Roman"/>
              </w:rPr>
            </w:pPr>
          </w:p>
        </w:tc>
        <w:tc>
          <w:tcPr>
            <w:tcW w:w="844" w:type="pct"/>
            <w:vMerge/>
            <w:hideMark/>
          </w:tcPr>
          <w:p w14:paraId="72945001" w14:textId="77777777" w:rsidR="0018040A" w:rsidRPr="007E12DD" w:rsidRDefault="0018040A" w:rsidP="00DB7B04">
            <w:pPr>
              <w:rPr>
                <w:rFonts w:ascii="Times New Roman" w:hAnsi="Times New Roman" w:cs="Times New Roman"/>
              </w:rPr>
            </w:pPr>
          </w:p>
        </w:tc>
        <w:tc>
          <w:tcPr>
            <w:tcW w:w="598" w:type="pct"/>
            <w:vMerge/>
            <w:hideMark/>
          </w:tcPr>
          <w:p w14:paraId="3ECE25B5" w14:textId="77777777" w:rsidR="0018040A" w:rsidRPr="007E12DD" w:rsidRDefault="0018040A" w:rsidP="00DB7B04">
            <w:pPr>
              <w:rPr>
                <w:rFonts w:ascii="Times New Roman" w:hAnsi="Times New Roman" w:cs="Times New Roman"/>
              </w:rPr>
            </w:pPr>
          </w:p>
        </w:tc>
        <w:tc>
          <w:tcPr>
            <w:tcW w:w="2043" w:type="pct"/>
            <w:hideMark/>
          </w:tcPr>
          <w:p w14:paraId="0589679A"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3. Оптимальную схему теплоснабжения населенного пункта (части населенного пункта) определить с применением эле</w:t>
            </w:r>
            <w:r w:rsidRPr="007E12DD">
              <w:rPr>
                <w:rFonts w:ascii="Times New Roman" w:hAnsi="Times New Roman" w:cs="Times New Roman"/>
              </w:rPr>
              <w:t>к</w:t>
            </w:r>
            <w:r w:rsidRPr="007E12DD">
              <w:rPr>
                <w:rFonts w:ascii="Times New Roman" w:hAnsi="Times New Roman" w:cs="Times New Roman"/>
              </w:rPr>
              <w:t>тронного моделирования</w:t>
            </w:r>
          </w:p>
        </w:tc>
      </w:tr>
      <w:tr w:rsidR="0018040A" w:rsidRPr="007E12DD" w14:paraId="1FA7CEF4" w14:textId="77777777" w:rsidTr="00DB7B04">
        <w:trPr>
          <w:trHeight w:val="227"/>
        </w:trPr>
        <w:tc>
          <w:tcPr>
            <w:tcW w:w="933" w:type="pct"/>
            <w:vMerge/>
            <w:hideMark/>
          </w:tcPr>
          <w:p w14:paraId="66D2EA97" w14:textId="77777777" w:rsidR="0018040A" w:rsidRPr="007E12DD" w:rsidRDefault="0018040A" w:rsidP="00DB7B04">
            <w:pPr>
              <w:rPr>
                <w:rFonts w:ascii="Times New Roman" w:hAnsi="Times New Roman" w:cs="Times New Roman"/>
              </w:rPr>
            </w:pPr>
          </w:p>
        </w:tc>
        <w:tc>
          <w:tcPr>
            <w:tcW w:w="581" w:type="pct"/>
            <w:vMerge/>
            <w:hideMark/>
          </w:tcPr>
          <w:p w14:paraId="447E8875" w14:textId="77777777" w:rsidR="0018040A" w:rsidRPr="007E12DD" w:rsidRDefault="0018040A" w:rsidP="00DB7B04">
            <w:pPr>
              <w:rPr>
                <w:rFonts w:ascii="Times New Roman" w:hAnsi="Times New Roman" w:cs="Times New Roman"/>
              </w:rPr>
            </w:pPr>
          </w:p>
        </w:tc>
        <w:tc>
          <w:tcPr>
            <w:tcW w:w="844" w:type="pct"/>
            <w:vMerge/>
            <w:hideMark/>
          </w:tcPr>
          <w:p w14:paraId="4545D608" w14:textId="77777777" w:rsidR="0018040A" w:rsidRPr="007E12DD" w:rsidRDefault="0018040A" w:rsidP="00DB7B04">
            <w:pPr>
              <w:rPr>
                <w:rFonts w:ascii="Times New Roman" w:hAnsi="Times New Roman" w:cs="Times New Roman"/>
              </w:rPr>
            </w:pPr>
          </w:p>
        </w:tc>
        <w:tc>
          <w:tcPr>
            <w:tcW w:w="598" w:type="pct"/>
            <w:vMerge/>
            <w:hideMark/>
          </w:tcPr>
          <w:p w14:paraId="2330CF78" w14:textId="77777777" w:rsidR="0018040A" w:rsidRPr="007E12DD" w:rsidRDefault="0018040A" w:rsidP="00DB7B04">
            <w:pPr>
              <w:rPr>
                <w:rFonts w:ascii="Times New Roman" w:hAnsi="Times New Roman" w:cs="Times New Roman"/>
              </w:rPr>
            </w:pPr>
          </w:p>
        </w:tc>
        <w:tc>
          <w:tcPr>
            <w:tcW w:w="2043" w:type="pct"/>
            <w:hideMark/>
          </w:tcPr>
          <w:p w14:paraId="2293EAEA"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4. При необходимости организовать устранение последствий аварийной ситуации силами персонала своей организации</w:t>
            </w:r>
          </w:p>
        </w:tc>
      </w:tr>
      <w:tr w:rsidR="0018040A" w:rsidRPr="007E12DD" w14:paraId="570EFBCF" w14:textId="77777777" w:rsidTr="00DB7B04">
        <w:trPr>
          <w:trHeight w:val="227"/>
        </w:trPr>
        <w:tc>
          <w:tcPr>
            <w:tcW w:w="933" w:type="pct"/>
            <w:vMerge/>
            <w:hideMark/>
          </w:tcPr>
          <w:p w14:paraId="03BB261C" w14:textId="77777777" w:rsidR="0018040A" w:rsidRPr="007E12DD" w:rsidRDefault="0018040A" w:rsidP="00DB7B04">
            <w:pPr>
              <w:rPr>
                <w:rFonts w:ascii="Times New Roman" w:hAnsi="Times New Roman" w:cs="Times New Roman"/>
              </w:rPr>
            </w:pPr>
          </w:p>
        </w:tc>
        <w:tc>
          <w:tcPr>
            <w:tcW w:w="581" w:type="pct"/>
            <w:vMerge/>
            <w:hideMark/>
          </w:tcPr>
          <w:p w14:paraId="3DB1ADE1" w14:textId="77777777" w:rsidR="0018040A" w:rsidRPr="007E12DD" w:rsidRDefault="0018040A" w:rsidP="00DB7B04">
            <w:pPr>
              <w:rPr>
                <w:rFonts w:ascii="Times New Roman" w:hAnsi="Times New Roman" w:cs="Times New Roman"/>
              </w:rPr>
            </w:pPr>
          </w:p>
        </w:tc>
        <w:tc>
          <w:tcPr>
            <w:tcW w:w="844" w:type="pct"/>
            <w:vMerge/>
            <w:hideMark/>
          </w:tcPr>
          <w:p w14:paraId="646862EF" w14:textId="77777777" w:rsidR="0018040A" w:rsidRPr="007E12DD" w:rsidRDefault="0018040A" w:rsidP="00DB7B04">
            <w:pPr>
              <w:rPr>
                <w:rFonts w:ascii="Times New Roman" w:hAnsi="Times New Roman" w:cs="Times New Roman"/>
              </w:rPr>
            </w:pPr>
          </w:p>
        </w:tc>
        <w:tc>
          <w:tcPr>
            <w:tcW w:w="598" w:type="pct"/>
            <w:vMerge/>
            <w:hideMark/>
          </w:tcPr>
          <w:p w14:paraId="13A84EA2" w14:textId="77777777" w:rsidR="0018040A" w:rsidRPr="007E12DD" w:rsidRDefault="0018040A" w:rsidP="00DB7B04">
            <w:pPr>
              <w:rPr>
                <w:rFonts w:ascii="Times New Roman" w:hAnsi="Times New Roman" w:cs="Times New Roman"/>
              </w:rPr>
            </w:pPr>
          </w:p>
        </w:tc>
        <w:tc>
          <w:tcPr>
            <w:tcW w:w="2043" w:type="pct"/>
            <w:hideMark/>
          </w:tcPr>
          <w:p w14:paraId="3ADD4E3B" w14:textId="29506814" w:rsidR="0018040A" w:rsidRPr="007E12DD" w:rsidRDefault="0018040A" w:rsidP="00DB7B04">
            <w:pPr>
              <w:rPr>
                <w:rFonts w:ascii="Times New Roman" w:hAnsi="Times New Roman" w:cs="Times New Roman"/>
              </w:rPr>
            </w:pPr>
            <w:r w:rsidRPr="007E12DD">
              <w:rPr>
                <w:rFonts w:ascii="Times New Roman" w:hAnsi="Times New Roman" w:cs="Times New Roman"/>
              </w:rPr>
              <w:t>5. При превышении допустимого времени устранения ав</w:t>
            </w:r>
            <w:r w:rsidRPr="007E12DD">
              <w:rPr>
                <w:rFonts w:ascii="Times New Roman" w:hAnsi="Times New Roman" w:cs="Times New Roman"/>
              </w:rPr>
              <w:t>а</w:t>
            </w:r>
            <w:r w:rsidRPr="007E12DD">
              <w:rPr>
                <w:rFonts w:ascii="Times New Roman" w:hAnsi="Times New Roman" w:cs="Times New Roman"/>
              </w:rPr>
              <w:t>рийных нарушений в тепловой сети и длительном отсу</w:t>
            </w:r>
            <w:r w:rsidRPr="007E12DD">
              <w:rPr>
                <w:rFonts w:ascii="Times New Roman" w:hAnsi="Times New Roman" w:cs="Times New Roman"/>
              </w:rPr>
              <w:t>т</w:t>
            </w:r>
            <w:r w:rsidRPr="007E12DD">
              <w:rPr>
                <w:rFonts w:ascii="Times New Roman" w:hAnsi="Times New Roman" w:cs="Times New Roman"/>
              </w:rPr>
              <w:t>ствии циркуляции теплоносителя организовать слив тепл</w:t>
            </w:r>
            <w:r w:rsidRPr="007E12DD">
              <w:rPr>
                <w:rFonts w:ascii="Times New Roman" w:hAnsi="Times New Roman" w:cs="Times New Roman"/>
              </w:rPr>
              <w:t>о</w:t>
            </w:r>
            <w:r w:rsidRPr="007E12DD">
              <w:rPr>
                <w:rFonts w:ascii="Times New Roman" w:hAnsi="Times New Roman" w:cs="Times New Roman"/>
              </w:rPr>
              <w:t>носителя для предотвращения размораживания систем те</w:t>
            </w:r>
            <w:r w:rsidRPr="007E12DD">
              <w:rPr>
                <w:rFonts w:ascii="Times New Roman" w:hAnsi="Times New Roman" w:cs="Times New Roman"/>
              </w:rPr>
              <w:t>п</w:t>
            </w:r>
            <w:r w:rsidRPr="007E12DD">
              <w:rPr>
                <w:rFonts w:ascii="Times New Roman" w:hAnsi="Times New Roman" w:cs="Times New Roman"/>
              </w:rPr>
              <w:t>лопотребления и тепловой сети силами персонала своей о</w:t>
            </w:r>
            <w:r w:rsidRPr="007E12DD">
              <w:rPr>
                <w:rFonts w:ascii="Times New Roman" w:hAnsi="Times New Roman" w:cs="Times New Roman"/>
              </w:rPr>
              <w:t>р</w:t>
            </w:r>
            <w:r w:rsidRPr="007E12DD">
              <w:rPr>
                <w:rFonts w:ascii="Times New Roman" w:hAnsi="Times New Roman" w:cs="Times New Roman"/>
              </w:rPr>
              <w:t xml:space="preserve">ганизации и </w:t>
            </w:r>
            <w:r w:rsidR="00370E8C" w:rsidRPr="007E12DD">
              <w:rPr>
                <w:rFonts w:ascii="Times New Roman" w:hAnsi="Times New Roman" w:cs="Times New Roman"/>
              </w:rPr>
              <w:t>организаций</w:t>
            </w:r>
            <w:r w:rsidR="004F1170" w:rsidRPr="007E12DD">
              <w:rPr>
                <w:rFonts w:ascii="Times New Roman" w:hAnsi="Times New Roman" w:cs="Times New Roman"/>
              </w:rPr>
              <w:t xml:space="preserve">, </w:t>
            </w:r>
            <w:r w:rsidRPr="007E12DD">
              <w:rPr>
                <w:rFonts w:ascii="Times New Roman" w:hAnsi="Times New Roman" w:cs="Times New Roman"/>
              </w:rPr>
              <w:t xml:space="preserve">управляющих </w:t>
            </w:r>
            <w:r w:rsidR="004F1170" w:rsidRPr="007E12DD">
              <w:rPr>
                <w:rFonts w:ascii="Times New Roman" w:hAnsi="Times New Roman" w:cs="Times New Roman"/>
              </w:rPr>
              <w:t>многоквартирными домами</w:t>
            </w:r>
          </w:p>
        </w:tc>
      </w:tr>
      <w:tr w:rsidR="0018040A" w:rsidRPr="007E12DD" w14:paraId="622AC673" w14:textId="77777777" w:rsidTr="00DB7B04">
        <w:trPr>
          <w:trHeight w:val="227"/>
        </w:trPr>
        <w:tc>
          <w:tcPr>
            <w:tcW w:w="933" w:type="pct"/>
            <w:vMerge/>
            <w:hideMark/>
          </w:tcPr>
          <w:p w14:paraId="74DF0DE3" w14:textId="77777777" w:rsidR="0018040A" w:rsidRPr="007E12DD" w:rsidRDefault="0018040A" w:rsidP="00DB7B04">
            <w:pPr>
              <w:rPr>
                <w:rFonts w:ascii="Times New Roman" w:hAnsi="Times New Roman" w:cs="Times New Roman"/>
              </w:rPr>
            </w:pPr>
          </w:p>
        </w:tc>
        <w:tc>
          <w:tcPr>
            <w:tcW w:w="581" w:type="pct"/>
            <w:vMerge/>
            <w:hideMark/>
          </w:tcPr>
          <w:p w14:paraId="2C24A791" w14:textId="77777777" w:rsidR="0018040A" w:rsidRPr="007E12DD" w:rsidRDefault="0018040A" w:rsidP="00DB7B04">
            <w:pPr>
              <w:rPr>
                <w:rFonts w:ascii="Times New Roman" w:hAnsi="Times New Roman" w:cs="Times New Roman"/>
              </w:rPr>
            </w:pPr>
          </w:p>
        </w:tc>
        <w:tc>
          <w:tcPr>
            <w:tcW w:w="844" w:type="pct"/>
            <w:vMerge w:val="restart"/>
            <w:hideMark/>
          </w:tcPr>
          <w:p w14:paraId="153D20F2"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Прекращение цирк</w:t>
            </w:r>
            <w:r w:rsidRPr="007E12DD">
              <w:rPr>
                <w:rFonts w:ascii="Times New Roman" w:hAnsi="Times New Roman" w:cs="Times New Roman"/>
              </w:rPr>
              <w:t>у</w:t>
            </w:r>
            <w:r w:rsidRPr="007E12DD">
              <w:rPr>
                <w:rFonts w:ascii="Times New Roman" w:hAnsi="Times New Roman" w:cs="Times New Roman"/>
              </w:rPr>
              <w:t>ляции в системе тепл</w:t>
            </w:r>
            <w:r w:rsidRPr="007E12DD">
              <w:rPr>
                <w:rFonts w:ascii="Times New Roman" w:hAnsi="Times New Roman" w:cs="Times New Roman"/>
              </w:rPr>
              <w:t>о</w:t>
            </w:r>
            <w:r w:rsidRPr="007E12DD">
              <w:rPr>
                <w:rFonts w:ascii="Times New Roman" w:hAnsi="Times New Roman" w:cs="Times New Roman"/>
              </w:rPr>
              <w:t>снабжения, понижение температуры в здан</w:t>
            </w:r>
            <w:r w:rsidRPr="007E12DD">
              <w:rPr>
                <w:rFonts w:ascii="Times New Roman" w:hAnsi="Times New Roman" w:cs="Times New Roman"/>
              </w:rPr>
              <w:t>и</w:t>
            </w:r>
            <w:r w:rsidRPr="007E12DD">
              <w:rPr>
                <w:rFonts w:ascii="Times New Roman" w:hAnsi="Times New Roman" w:cs="Times New Roman"/>
              </w:rPr>
              <w:t>ях, возможное разм</w:t>
            </w:r>
            <w:r w:rsidRPr="007E12DD">
              <w:rPr>
                <w:rFonts w:ascii="Times New Roman" w:hAnsi="Times New Roman" w:cs="Times New Roman"/>
              </w:rPr>
              <w:t>о</w:t>
            </w:r>
            <w:r w:rsidRPr="007E12DD">
              <w:rPr>
                <w:rFonts w:ascii="Times New Roman" w:hAnsi="Times New Roman" w:cs="Times New Roman"/>
              </w:rPr>
              <w:t>раживание наружных тепловых сетей и внутренних отоп</w:t>
            </w:r>
            <w:r w:rsidRPr="007E12DD">
              <w:rPr>
                <w:rFonts w:ascii="Times New Roman" w:hAnsi="Times New Roman" w:cs="Times New Roman"/>
              </w:rPr>
              <w:t>и</w:t>
            </w:r>
            <w:r w:rsidRPr="007E12DD">
              <w:rPr>
                <w:rFonts w:ascii="Times New Roman" w:hAnsi="Times New Roman" w:cs="Times New Roman"/>
              </w:rPr>
              <w:t>тельных систем</w:t>
            </w:r>
          </w:p>
        </w:tc>
        <w:tc>
          <w:tcPr>
            <w:tcW w:w="598" w:type="pct"/>
            <w:vMerge w:val="restart"/>
            <w:hideMark/>
          </w:tcPr>
          <w:p w14:paraId="6525B163"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Местный</w:t>
            </w:r>
          </w:p>
        </w:tc>
        <w:tc>
          <w:tcPr>
            <w:tcW w:w="2043" w:type="pct"/>
            <w:hideMark/>
          </w:tcPr>
          <w:p w14:paraId="72131C1F"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1. Организовать устранение аварии (инцидента) силами р</w:t>
            </w:r>
            <w:r w:rsidRPr="007E12DD">
              <w:rPr>
                <w:rFonts w:ascii="Times New Roman" w:hAnsi="Times New Roman" w:cs="Times New Roman"/>
              </w:rPr>
              <w:t>е</w:t>
            </w:r>
            <w:r w:rsidRPr="007E12DD">
              <w:rPr>
                <w:rFonts w:ascii="Times New Roman" w:hAnsi="Times New Roman" w:cs="Times New Roman"/>
              </w:rPr>
              <w:t>монтного персонала своей организации</w:t>
            </w:r>
          </w:p>
        </w:tc>
      </w:tr>
      <w:tr w:rsidR="0018040A" w:rsidRPr="007E12DD" w14:paraId="061AD62A" w14:textId="77777777" w:rsidTr="00DB7B04">
        <w:trPr>
          <w:trHeight w:val="227"/>
        </w:trPr>
        <w:tc>
          <w:tcPr>
            <w:tcW w:w="933" w:type="pct"/>
            <w:vMerge/>
            <w:hideMark/>
          </w:tcPr>
          <w:p w14:paraId="1E0C06EA" w14:textId="77777777" w:rsidR="0018040A" w:rsidRPr="007E12DD" w:rsidRDefault="0018040A" w:rsidP="00DB7B04">
            <w:pPr>
              <w:rPr>
                <w:rFonts w:ascii="Times New Roman" w:hAnsi="Times New Roman" w:cs="Times New Roman"/>
              </w:rPr>
            </w:pPr>
          </w:p>
        </w:tc>
        <w:tc>
          <w:tcPr>
            <w:tcW w:w="581" w:type="pct"/>
            <w:vMerge/>
            <w:hideMark/>
          </w:tcPr>
          <w:p w14:paraId="4E721061" w14:textId="77777777" w:rsidR="0018040A" w:rsidRPr="007E12DD" w:rsidRDefault="0018040A" w:rsidP="00DB7B04">
            <w:pPr>
              <w:rPr>
                <w:rFonts w:ascii="Times New Roman" w:hAnsi="Times New Roman" w:cs="Times New Roman"/>
              </w:rPr>
            </w:pPr>
          </w:p>
        </w:tc>
        <w:tc>
          <w:tcPr>
            <w:tcW w:w="844" w:type="pct"/>
            <w:vMerge/>
            <w:hideMark/>
          </w:tcPr>
          <w:p w14:paraId="08EB3D1F" w14:textId="77777777" w:rsidR="0018040A" w:rsidRPr="007E12DD" w:rsidRDefault="0018040A" w:rsidP="00DB7B04">
            <w:pPr>
              <w:rPr>
                <w:rFonts w:ascii="Times New Roman" w:hAnsi="Times New Roman" w:cs="Times New Roman"/>
              </w:rPr>
            </w:pPr>
          </w:p>
        </w:tc>
        <w:tc>
          <w:tcPr>
            <w:tcW w:w="598" w:type="pct"/>
            <w:vMerge/>
            <w:hideMark/>
          </w:tcPr>
          <w:p w14:paraId="4394869C" w14:textId="77777777" w:rsidR="0018040A" w:rsidRPr="007E12DD" w:rsidRDefault="0018040A" w:rsidP="00DB7B04">
            <w:pPr>
              <w:rPr>
                <w:rFonts w:ascii="Times New Roman" w:hAnsi="Times New Roman" w:cs="Times New Roman"/>
              </w:rPr>
            </w:pPr>
          </w:p>
        </w:tc>
        <w:tc>
          <w:tcPr>
            <w:tcW w:w="2043" w:type="pct"/>
            <w:hideMark/>
          </w:tcPr>
          <w:p w14:paraId="33FCD8ED" w14:textId="77777777" w:rsidR="0018040A" w:rsidRPr="007E12DD" w:rsidRDefault="0018040A" w:rsidP="00DB7B04">
            <w:pPr>
              <w:rPr>
                <w:rFonts w:ascii="Times New Roman" w:hAnsi="Times New Roman" w:cs="Times New Roman"/>
              </w:rPr>
            </w:pPr>
            <w:r w:rsidRPr="007E12DD">
              <w:rPr>
                <w:rFonts w:ascii="Times New Roman" w:hAnsi="Times New Roman" w:cs="Times New Roman"/>
              </w:rPr>
              <w:t>2. При возможности временной подачи теплоносителя, о</w:t>
            </w:r>
            <w:r w:rsidRPr="007E12DD">
              <w:rPr>
                <w:rFonts w:ascii="Times New Roman" w:hAnsi="Times New Roman" w:cs="Times New Roman"/>
              </w:rPr>
              <w:t>п</w:t>
            </w:r>
            <w:r w:rsidRPr="007E12DD">
              <w:rPr>
                <w:rFonts w:ascii="Times New Roman" w:hAnsi="Times New Roman" w:cs="Times New Roman"/>
              </w:rPr>
              <w:t>тимальную схему теплоснабжения населенного пункта (ч</w:t>
            </w:r>
            <w:r w:rsidRPr="007E12DD">
              <w:rPr>
                <w:rFonts w:ascii="Times New Roman" w:hAnsi="Times New Roman" w:cs="Times New Roman"/>
              </w:rPr>
              <w:t>а</w:t>
            </w:r>
            <w:r w:rsidRPr="007E12DD">
              <w:rPr>
                <w:rFonts w:ascii="Times New Roman" w:hAnsi="Times New Roman" w:cs="Times New Roman"/>
              </w:rPr>
              <w:t>сти населенного пункта) определить с применением эле</w:t>
            </w:r>
            <w:r w:rsidRPr="007E12DD">
              <w:rPr>
                <w:rFonts w:ascii="Times New Roman" w:hAnsi="Times New Roman" w:cs="Times New Roman"/>
              </w:rPr>
              <w:t>к</w:t>
            </w:r>
            <w:r w:rsidRPr="007E12DD">
              <w:rPr>
                <w:rFonts w:ascii="Times New Roman" w:hAnsi="Times New Roman" w:cs="Times New Roman"/>
              </w:rPr>
              <w:t>тронного моделирования</w:t>
            </w:r>
          </w:p>
        </w:tc>
      </w:tr>
      <w:tr w:rsidR="0018040A" w:rsidRPr="007E12DD" w14:paraId="69332D25" w14:textId="77777777" w:rsidTr="00DB7B04">
        <w:trPr>
          <w:trHeight w:val="227"/>
        </w:trPr>
        <w:tc>
          <w:tcPr>
            <w:tcW w:w="933" w:type="pct"/>
            <w:vMerge/>
            <w:hideMark/>
          </w:tcPr>
          <w:p w14:paraId="4E96C979" w14:textId="77777777" w:rsidR="0018040A" w:rsidRPr="007E12DD" w:rsidRDefault="0018040A" w:rsidP="00DB7B04">
            <w:pPr>
              <w:rPr>
                <w:rFonts w:ascii="Times New Roman" w:hAnsi="Times New Roman" w:cs="Times New Roman"/>
              </w:rPr>
            </w:pPr>
          </w:p>
        </w:tc>
        <w:tc>
          <w:tcPr>
            <w:tcW w:w="581" w:type="pct"/>
            <w:vMerge/>
            <w:hideMark/>
          </w:tcPr>
          <w:p w14:paraId="09BBF3FD" w14:textId="77777777" w:rsidR="0018040A" w:rsidRPr="007E12DD" w:rsidRDefault="0018040A" w:rsidP="00DB7B04">
            <w:pPr>
              <w:rPr>
                <w:rFonts w:ascii="Times New Roman" w:hAnsi="Times New Roman" w:cs="Times New Roman"/>
              </w:rPr>
            </w:pPr>
          </w:p>
        </w:tc>
        <w:tc>
          <w:tcPr>
            <w:tcW w:w="844" w:type="pct"/>
            <w:vMerge/>
            <w:hideMark/>
          </w:tcPr>
          <w:p w14:paraId="0A8BD9E6" w14:textId="77777777" w:rsidR="0018040A" w:rsidRPr="007E12DD" w:rsidRDefault="0018040A" w:rsidP="00DB7B04">
            <w:pPr>
              <w:rPr>
                <w:rFonts w:ascii="Times New Roman" w:hAnsi="Times New Roman" w:cs="Times New Roman"/>
              </w:rPr>
            </w:pPr>
          </w:p>
        </w:tc>
        <w:tc>
          <w:tcPr>
            <w:tcW w:w="598" w:type="pct"/>
            <w:vMerge/>
            <w:hideMark/>
          </w:tcPr>
          <w:p w14:paraId="32330DBE" w14:textId="77777777" w:rsidR="0018040A" w:rsidRPr="007E12DD" w:rsidRDefault="0018040A" w:rsidP="00DB7B04">
            <w:pPr>
              <w:rPr>
                <w:rFonts w:ascii="Times New Roman" w:hAnsi="Times New Roman" w:cs="Times New Roman"/>
              </w:rPr>
            </w:pPr>
          </w:p>
        </w:tc>
        <w:tc>
          <w:tcPr>
            <w:tcW w:w="2043" w:type="pct"/>
            <w:hideMark/>
          </w:tcPr>
          <w:p w14:paraId="6BA30CE9" w14:textId="5E4CEB95" w:rsidR="0018040A" w:rsidRPr="007E12DD" w:rsidRDefault="0018040A" w:rsidP="00DB7B04">
            <w:pPr>
              <w:rPr>
                <w:rFonts w:ascii="Times New Roman" w:hAnsi="Times New Roman" w:cs="Times New Roman"/>
              </w:rPr>
            </w:pPr>
            <w:r w:rsidRPr="007E12DD">
              <w:rPr>
                <w:rFonts w:ascii="Times New Roman" w:hAnsi="Times New Roman" w:cs="Times New Roman"/>
              </w:rPr>
              <w:t>3. При длительном отсутствии циркуляции организовать р</w:t>
            </w:r>
            <w:r w:rsidRPr="007E12DD">
              <w:rPr>
                <w:rFonts w:ascii="Times New Roman" w:hAnsi="Times New Roman" w:cs="Times New Roman"/>
              </w:rPr>
              <w:t>а</w:t>
            </w:r>
            <w:r w:rsidRPr="007E12DD">
              <w:rPr>
                <w:rFonts w:ascii="Times New Roman" w:hAnsi="Times New Roman" w:cs="Times New Roman"/>
              </w:rPr>
              <w:t>боты по предотвращению размораживания силами персон</w:t>
            </w:r>
            <w:r w:rsidRPr="007E12DD">
              <w:rPr>
                <w:rFonts w:ascii="Times New Roman" w:hAnsi="Times New Roman" w:cs="Times New Roman"/>
              </w:rPr>
              <w:t>а</w:t>
            </w:r>
            <w:r w:rsidRPr="007E12DD">
              <w:rPr>
                <w:rFonts w:ascii="Times New Roman" w:hAnsi="Times New Roman" w:cs="Times New Roman"/>
              </w:rPr>
              <w:t xml:space="preserve">ла своей организации и </w:t>
            </w:r>
            <w:r w:rsidR="00370E8C" w:rsidRPr="007E12DD">
              <w:rPr>
                <w:rFonts w:ascii="Times New Roman" w:hAnsi="Times New Roman" w:cs="Times New Roman"/>
              </w:rPr>
              <w:t>организаций</w:t>
            </w:r>
            <w:r w:rsidR="004F1170" w:rsidRPr="007E12DD">
              <w:rPr>
                <w:rFonts w:ascii="Times New Roman" w:hAnsi="Times New Roman" w:cs="Times New Roman"/>
              </w:rPr>
              <w:t xml:space="preserve">, </w:t>
            </w:r>
            <w:r w:rsidRPr="007E12DD">
              <w:rPr>
                <w:rFonts w:ascii="Times New Roman" w:hAnsi="Times New Roman" w:cs="Times New Roman"/>
              </w:rPr>
              <w:t xml:space="preserve">управляющих </w:t>
            </w:r>
            <w:r w:rsidR="004F1170" w:rsidRPr="007E12DD">
              <w:rPr>
                <w:rFonts w:ascii="Times New Roman" w:hAnsi="Times New Roman" w:cs="Times New Roman"/>
              </w:rPr>
              <w:t>мног</w:t>
            </w:r>
            <w:r w:rsidR="004F1170" w:rsidRPr="007E12DD">
              <w:rPr>
                <w:rFonts w:ascii="Times New Roman" w:hAnsi="Times New Roman" w:cs="Times New Roman"/>
              </w:rPr>
              <w:t>о</w:t>
            </w:r>
            <w:r w:rsidR="004F1170" w:rsidRPr="007E12DD">
              <w:rPr>
                <w:rFonts w:ascii="Times New Roman" w:hAnsi="Times New Roman" w:cs="Times New Roman"/>
              </w:rPr>
              <w:t>квартирными домами</w:t>
            </w:r>
          </w:p>
        </w:tc>
      </w:tr>
    </w:tbl>
    <w:p w14:paraId="117EE6C5" w14:textId="77777777" w:rsidR="00780F0F" w:rsidRPr="00E600B1" w:rsidRDefault="00780F0F" w:rsidP="00632CD4">
      <w:pPr>
        <w:sectPr w:rsidR="00780F0F" w:rsidRPr="00E600B1" w:rsidSect="00613F27">
          <w:headerReference w:type="first" r:id="rId20"/>
          <w:pgSz w:w="16838" w:h="11906" w:orient="landscape" w:code="9"/>
          <w:pgMar w:top="1985" w:right="1134" w:bottom="567" w:left="1134"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pPr>
    </w:p>
    <w:bookmarkStart w:id="55" w:name="_Toc212496216"/>
    <w:bookmarkEnd w:id="50"/>
    <w:p w14:paraId="42F5212E" w14:textId="6D1A5A92" w:rsidR="00E454A6" w:rsidRPr="007E12DD" w:rsidRDefault="00914D85" w:rsidP="007E12DD">
      <w:pPr>
        <w:pStyle w:val="1"/>
        <w:numPr>
          <w:ilvl w:val="1"/>
          <w:numId w:val="12"/>
        </w:numPr>
        <w:tabs>
          <w:tab w:val="left" w:pos="567"/>
          <w:tab w:val="left" w:pos="709"/>
          <w:tab w:val="left" w:pos="993"/>
          <w:tab w:val="left" w:pos="1134"/>
          <w:tab w:val="left" w:pos="1276"/>
          <w:tab w:val="left" w:pos="4781"/>
        </w:tabs>
        <w:ind w:left="0" w:firstLine="709"/>
        <w:jc w:val="both"/>
        <w:rPr>
          <w:b w:val="0"/>
          <w:bCs w:val="0"/>
          <w:sz w:val="30"/>
          <w:szCs w:val="30"/>
        </w:rPr>
      </w:pPr>
      <w:r w:rsidRPr="007E12DD">
        <w:rPr>
          <w:b w:val="0"/>
          <w:bCs w:val="0"/>
          <w:noProof/>
          <w:sz w:val="30"/>
          <w:szCs w:val="30"/>
          <w:lang w:eastAsia="ru-RU"/>
        </w:rPr>
        <w:lastRenderedPageBreak/>
        <mc:AlternateContent>
          <mc:Choice Requires="wps">
            <w:drawing>
              <wp:anchor distT="0" distB="0" distL="114300" distR="114300" simplePos="0" relativeHeight="251661312" behindDoc="0" locked="0" layoutInCell="1" allowOverlap="1" wp14:anchorId="0121E008" wp14:editId="09959BD8">
                <wp:simplePos x="0" y="0"/>
                <wp:positionH relativeFrom="page">
                  <wp:posOffset>7705724</wp:posOffset>
                </wp:positionH>
                <wp:positionV relativeFrom="paragraph">
                  <wp:posOffset>156845</wp:posOffset>
                </wp:positionV>
                <wp:extent cx="171450" cy="323850"/>
                <wp:effectExtent l="38100" t="0" r="19050" b="57150"/>
                <wp:wrapNone/>
                <wp:docPr id="3" name="Прямая со стрелкой 3"/>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DB8ADB4" id="_x0000_t32" coordsize="21600,21600" o:spt="32" o:oned="t" path="m,l21600,21600e" filled="f">
                <v:path arrowok="t" fillok="f" o:connecttype="none"/>
                <o:lock v:ext="edit" shapetype="t"/>
              </v:shapetype>
              <v:shape id="Прямая со стрелкой 3" o:spid="_x0000_s1026" type="#_x0000_t32" style="position:absolute;margin-left:606.75pt;margin-top:12.35pt;width:13.5pt;height:25.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AQIAABgEAAAOAAAAZHJzL2Uyb0RvYy54bWysU0mOEzEU3SNxB8t7UhkYWlEqvUgzLBBE&#10;DAdwu75TljzJNkll13CBPgJXYMOCQX2Gqhvx7aoUCJAQiM2Xp/f+f+9/r84brcgefJDWlHQ2mVIC&#10;httKml1JX796dOeMkhCZqZiyBkp6hEDP17dvrQ5uCXNbW1WBJ0hiwvLgSlrH6JZFEXgNmoWJdWDw&#10;UlivWcSt3xWVZwdk16qYT6f3i4P1lfOWQwh4etFf0nXmFwJ4fC5EgEhUSbG2mKPP8TLFYr1iy51n&#10;rpZ8KIP9QxWaSYNJR6oLFhl54+UvVFpyb4MVccKtLqwQkkPWgGpm05/UvKyZg6wFzQlutCn8P1r+&#10;bL/1RFYlXVBimMYWte+7q+66/dp+6K5J97a9wdC9667aj+2X9nN7034ii+TbwYUlwjdm64ddcFuf&#10;TGiE10Qo6Z7gSGRbUChpsuvH0XVoIuF4OHswu3sPe8PxajFfnOEa+YqeJtE5H+JjsJqkRUlD9Ezu&#10;6rixxmB/re9TsP3TEHvgCZDAyqQYmVQPTUXi0aHC6CUzOwVDnvSkSGr6+vMqHhX08Bcg0J9UZ1aS&#10;JxM2ypM9w5linIOJs5EJXyeYkEqNwOmfgcP7BIU8tX8DHhE5szVxBGtprP9d9ticShb9+5MDve5k&#10;waWtjrmz2Rocv9yT4auk+f5xn+HfP/T6GwAAAP//AwBQSwMEFAAGAAgAAAAhAEG+RYvhAAAACwEA&#10;AA8AAABkcnMvZG93bnJldi54bWxMj01PwzAMhu9I/IfISNxYurLRrTSd+FgP7IC0DSGOaWPaQuNU&#10;TbaVf493guNrv3r8OFuNthNHHHzrSMF0EoFAqpxpqVbwti9uFiB80GR05wgV/KCHVX55kenUuBNt&#10;8bgLtWAI+VQraELoUyl91aDVfuJ6JN59usHqwHGopRn0ieG2k3EU3UmrW+ILje7xqcHqe3ewTHkp&#10;Hpfrr9ePxeZ5Y9/LwtbrpVXq+mp8uAcRcAx/ZTjrszrk7FS6AxkvOs7x9HbOXQXxLAFxbsSziCel&#10;gmSegMwz+f+H/BcAAP//AwBQSwECLQAUAAYACAAAACEAtoM4kv4AAADhAQAAEwAAAAAAAAAAAAAA&#10;AAAAAAAAW0NvbnRlbnRfVHlwZXNdLnhtbFBLAQItABQABgAIAAAAIQA4/SH/1gAAAJQBAAALAAAA&#10;AAAAAAAAAAAAAC8BAABfcmVscy8ucmVsc1BLAQItABQABgAIAAAAIQBb+szlAQIAABgEAAAOAAAA&#10;AAAAAAAAAAAAAC4CAABkcnMvZTJvRG9jLnhtbFBLAQItABQABgAIAAAAIQBBvkWL4QAAAAsBAAAP&#10;AAAAAAAAAAAAAAAAAFsEAABkcnMvZG93bnJldi54bWxQSwUGAAAAAAQABADzAAAAaQUAAAAA&#10;" strokecolor="#5b9bd5 [3204]" strokeweight=".5pt">
                <v:stroke endarrow="block" joinstyle="miter"/>
                <w10:wrap anchorx="page"/>
              </v:shape>
            </w:pict>
          </mc:Fallback>
        </mc:AlternateContent>
      </w:r>
      <w:r w:rsidR="00E454A6" w:rsidRPr="007E12DD">
        <w:rPr>
          <w:b w:val="0"/>
          <w:bCs w:val="0"/>
          <w:sz w:val="30"/>
          <w:szCs w:val="30"/>
        </w:rPr>
        <w:t xml:space="preserve">Значение времени готовности к </w:t>
      </w:r>
      <w:r w:rsidR="001D182E" w:rsidRPr="007E12DD">
        <w:rPr>
          <w:b w:val="0"/>
          <w:bCs w:val="0"/>
          <w:sz w:val="30"/>
          <w:szCs w:val="30"/>
        </w:rPr>
        <w:t>проведению</w:t>
      </w:r>
      <w:r w:rsidR="00E454A6" w:rsidRPr="007E12DD">
        <w:rPr>
          <w:b w:val="0"/>
          <w:bCs w:val="0"/>
          <w:sz w:val="30"/>
          <w:szCs w:val="30"/>
        </w:rPr>
        <w:t xml:space="preserve"> работ п</w:t>
      </w:r>
      <w:r w:rsidR="00735821" w:rsidRPr="007E12DD">
        <w:rPr>
          <w:b w:val="0"/>
          <w:bCs w:val="0"/>
          <w:sz w:val="30"/>
          <w:szCs w:val="30"/>
        </w:rPr>
        <w:t>о устр</w:t>
      </w:r>
      <w:r w:rsidR="00735821" w:rsidRPr="007E12DD">
        <w:rPr>
          <w:b w:val="0"/>
          <w:bCs w:val="0"/>
          <w:sz w:val="30"/>
          <w:szCs w:val="30"/>
        </w:rPr>
        <w:t>а</w:t>
      </w:r>
      <w:r w:rsidR="00735821" w:rsidRPr="007E12DD">
        <w:rPr>
          <w:b w:val="0"/>
          <w:bCs w:val="0"/>
          <w:sz w:val="30"/>
          <w:szCs w:val="30"/>
        </w:rPr>
        <w:t>нению аварийных ситуаций</w:t>
      </w:r>
      <w:bookmarkEnd w:id="55"/>
    </w:p>
    <w:p w14:paraId="0637E785" w14:textId="606CE461" w:rsidR="001D182E" w:rsidRPr="007E12DD" w:rsidRDefault="00EC033A" w:rsidP="007E12DD">
      <w:pPr>
        <w:pStyle w:val="a3"/>
        <w:ind w:firstLine="709"/>
        <w:jc w:val="both"/>
        <w:rPr>
          <w:sz w:val="30"/>
          <w:szCs w:val="30"/>
          <w:lang w:eastAsia="ru-RU"/>
        </w:rPr>
      </w:pPr>
      <w:r w:rsidRPr="007E12DD">
        <w:rPr>
          <w:sz w:val="30"/>
          <w:szCs w:val="30"/>
          <w:lang w:eastAsia="ru-RU"/>
        </w:rPr>
        <w:t>2</w:t>
      </w:r>
      <w:r w:rsidR="003D0D9B" w:rsidRPr="007E12DD">
        <w:rPr>
          <w:sz w:val="30"/>
          <w:szCs w:val="30"/>
          <w:lang w:eastAsia="ru-RU"/>
        </w:rPr>
        <w:t>.2.1</w:t>
      </w:r>
      <w:r w:rsidRPr="007E12DD">
        <w:rPr>
          <w:sz w:val="30"/>
          <w:szCs w:val="30"/>
          <w:lang w:eastAsia="ru-RU"/>
        </w:rPr>
        <w:t>.</w:t>
      </w:r>
      <w:r w:rsidR="003D0D9B" w:rsidRPr="007E12DD">
        <w:rPr>
          <w:sz w:val="30"/>
          <w:szCs w:val="30"/>
          <w:lang w:eastAsia="ru-RU"/>
        </w:rPr>
        <w:t xml:space="preserve"> </w:t>
      </w:r>
      <w:r w:rsidR="001D182E" w:rsidRPr="007E12DD">
        <w:rPr>
          <w:sz w:val="30"/>
          <w:szCs w:val="30"/>
          <w:lang w:eastAsia="ru-RU"/>
        </w:rPr>
        <w:t>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w:t>
      </w:r>
      <w:r w:rsidR="001D182E" w:rsidRPr="007E12DD">
        <w:rPr>
          <w:sz w:val="30"/>
          <w:szCs w:val="30"/>
          <w:lang w:eastAsia="ru-RU"/>
        </w:rPr>
        <w:t>в</w:t>
      </w:r>
      <w:r w:rsidR="001D182E" w:rsidRPr="007E12DD">
        <w:rPr>
          <w:sz w:val="30"/>
          <w:szCs w:val="30"/>
          <w:lang w:eastAsia="ru-RU"/>
        </w:rPr>
        <w:t>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w:t>
      </w:r>
      <w:r w:rsidR="001D182E" w:rsidRPr="007E12DD">
        <w:rPr>
          <w:sz w:val="30"/>
          <w:szCs w:val="30"/>
          <w:lang w:eastAsia="ru-RU"/>
        </w:rPr>
        <w:t>в</w:t>
      </w:r>
      <w:r w:rsidR="001D182E" w:rsidRPr="007E12DD">
        <w:rPr>
          <w:sz w:val="30"/>
          <w:szCs w:val="30"/>
          <w:lang w:eastAsia="ru-RU"/>
        </w:rPr>
        <w:t>тономными источниками электропитания.</w:t>
      </w:r>
    </w:p>
    <w:p w14:paraId="78BAC686" w14:textId="3CF87270" w:rsidR="003D0D9B" w:rsidRPr="007E12DD" w:rsidRDefault="00EC033A" w:rsidP="007E12DD">
      <w:pPr>
        <w:spacing w:after="0" w:line="240" w:lineRule="auto"/>
        <w:ind w:firstLine="709"/>
        <w:jc w:val="both"/>
        <w:rPr>
          <w:rFonts w:ascii="Times New Roman" w:eastAsia="Times New Roman" w:hAnsi="Times New Roman" w:cs="Times New Roman"/>
          <w:sz w:val="30"/>
          <w:szCs w:val="30"/>
          <w:lang w:eastAsia="ru-RU"/>
        </w:rPr>
      </w:pPr>
      <w:r w:rsidRPr="007E12DD">
        <w:rPr>
          <w:rFonts w:ascii="Times New Roman" w:eastAsia="Times New Roman" w:hAnsi="Times New Roman" w:cs="Times New Roman"/>
          <w:sz w:val="30"/>
          <w:szCs w:val="30"/>
          <w:lang w:eastAsia="ru-RU"/>
        </w:rPr>
        <w:t>2</w:t>
      </w:r>
      <w:r w:rsidR="001D182E" w:rsidRPr="007E12DD">
        <w:rPr>
          <w:rFonts w:ascii="Times New Roman" w:eastAsia="Times New Roman" w:hAnsi="Times New Roman" w:cs="Times New Roman"/>
          <w:sz w:val="30"/>
          <w:szCs w:val="30"/>
          <w:lang w:eastAsia="ru-RU"/>
        </w:rPr>
        <w:t>.2.2</w:t>
      </w:r>
      <w:r w:rsidRPr="007E12DD">
        <w:rPr>
          <w:rFonts w:ascii="Times New Roman" w:eastAsia="Times New Roman" w:hAnsi="Times New Roman" w:cs="Times New Roman"/>
          <w:sz w:val="30"/>
          <w:szCs w:val="30"/>
          <w:lang w:eastAsia="ru-RU"/>
        </w:rPr>
        <w:t>.</w:t>
      </w:r>
      <w:r w:rsidR="001D182E" w:rsidRPr="007E12DD">
        <w:rPr>
          <w:rFonts w:ascii="Times New Roman" w:eastAsia="Times New Roman" w:hAnsi="Times New Roman" w:cs="Times New Roman"/>
          <w:sz w:val="30"/>
          <w:szCs w:val="30"/>
          <w:lang w:eastAsia="ru-RU"/>
        </w:rPr>
        <w:t xml:space="preserve"> </w:t>
      </w:r>
      <w:r w:rsidR="003D0D9B" w:rsidRPr="007E12DD">
        <w:rPr>
          <w:rFonts w:ascii="Times New Roman" w:eastAsia="Times New Roman" w:hAnsi="Times New Roman" w:cs="Times New Roman"/>
          <w:sz w:val="30"/>
          <w:szCs w:val="30"/>
          <w:lang w:eastAsia="ru-RU"/>
        </w:rPr>
        <w:t>Время сбора сил и средств аварийно-</w:t>
      </w:r>
      <w:r w:rsidR="00A63F99" w:rsidRPr="007E12DD">
        <w:rPr>
          <w:rFonts w:ascii="Times New Roman" w:hAnsi="Times New Roman" w:cs="Times New Roman"/>
          <w:sz w:val="30"/>
          <w:szCs w:val="30"/>
        </w:rPr>
        <w:t>ремонт</w:t>
      </w:r>
      <w:r w:rsidR="003D0D9B" w:rsidRPr="007E12DD">
        <w:rPr>
          <w:rFonts w:ascii="Times New Roman" w:hAnsi="Times New Roman" w:cs="Times New Roman"/>
          <w:sz w:val="30"/>
          <w:szCs w:val="30"/>
        </w:rPr>
        <w:t>ной</w:t>
      </w:r>
      <w:r w:rsidR="003D0D9B" w:rsidRPr="007E12DD">
        <w:rPr>
          <w:rFonts w:ascii="Times New Roman" w:eastAsia="Times New Roman" w:hAnsi="Times New Roman" w:cs="Times New Roman"/>
          <w:sz w:val="30"/>
          <w:szCs w:val="30"/>
          <w:lang w:eastAsia="ru-RU"/>
        </w:rPr>
        <w:t xml:space="preserve"> бригады на месте возникновения </w:t>
      </w:r>
      <w:r w:rsidR="003D0D9B" w:rsidRPr="007E12DD">
        <w:rPr>
          <w:rFonts w:ascii="Times New Roman" w:hAnsi="Times New Roman" w:cs="Times New Roman"/>
          <w:sz w:val="30"/>
          <w:szCs w:val="30"/>
        </w:rPr>
        <w:t>аварийной ситуации</w:t>
      </w:r>
      <w:r w:rsidR="003D0D9B" w:rsidRPr="007E12DD">
        <w:rPr>
          <w:rFonts w:ascii="Times New Roman" w:eastAsia="Times New Roman" w:hAnsi="Times New Roman" w:cs="Times New Roman"/>
          <w:sz w:val="30"/>
          <w:szCs w:val="30"/>
          <w:lang w:eastAsia="ru-RU"/>
        </w:rPr>
        <w:t xml:space="preserve"> не должно превышать </w:t>
      </w:r>
      <w:r w:rsidR="009A0F3F" w:rsidRPr="007E12DD">
        <w:rPr>
          <w:rFonts w:ascii="Times New Roman" w:eastAsia="Times New Roman" w:hAnsi="Times New Roman" w:cs="Times New Roman"/>
          <w:sz w:val="30"/>
          <w:szCs w:val="30"/>
          <w:lang w:eastAsia="ru-RU"/>
        </w:rPr>
        <w:t>30 м</w:t>
      </w:r>
      <w:r w:rsidR="009A0F3F" w:rsidRPr="007E12DD">
        <w:rPr>
          <w:rFonts w:ascii="Times New Roman" w:eastAsia="Times New Roman" w:hAnsi="Times New Roman" w:cs="Times New Roman"/>
          <w:sz w:val="30"/>
          <w:szCs w:val="30"/>
          <w:lang w:eastAsia="ru-RU"/>
        </w:rPr>
        <w:t>и</w:t>
      </w:r>
      <w:r w:rsidR="009A0F3F" w:rsidRPr="007E12DD">
        <w:rPr>
          <w:rFonts w:ascii="Times New Roman" w:eastAsia="Times New Roman" w:hAnsi="Times New Roman" w:cs="Times New Roman"/>
          <w:sz w:val="30"/>
          <w:szCs w:val="30"/>
          <w:lang w:eastAsia="ru-RU"/>
        </w:rPr>
        <w:t>нут</w:t>
      </w:r>
      <w:r w:rsidR="003D0D9B" w:rsidRPr="007E12DD">
        <w:rPr>
          <w:rFonts w:ascii="Times New Roman" w:eastAsia="Times New Roman" w:hAnsi="Times New Roman" w:cs="Times New Roman"/>
          <w:sz w:val="30"/>
          <w:szCs w:val="30"/>
          <w:lang w:eastAsia="ru-RU"/>
        </w:rPr>
        <w:t xml:space="preserve"> с момента </w:t>
      </w:r>
      <w:r w:rsidR="003D0D9B" w:rsidRPr="007E12DD">
        <w:rPr>
          <w:rFonts w:ascii="Times New Roman" w:hAnsi="Times New Roman" w:cs="Times New Roman"/>
          <w:sz w:val="30"/>
          <w:szCs w:val="30"/>
        </w:rPr>
        <w:t xml:space="preserve">получения </w:t>
      </w:r>
      <w:r w:rsidR="003D0D9B" w:rsidRPr="007E12DD">
        <w:rPr>
          <w:rFonts w:ascii="Times New Roman" w:eastAsia="Times New Roman" w:hAnsi="Times New Roman" w:cs="Times New Roman"/>
          <w:sz w:val="30"/>
          <w:szCs w:val="30"/>
          <w:lang w:eastAsia="ru-RU"/>
        </w:rPr>
        <w:t>оповещения</w:t>
      </w:r>
      <w:r w:rsidR="003D0D9B" w:rsidRPr="007E12DD">
        <w:rPr>
          <w:rFonts w:ascii="Times New Roman" w:hAnsi="Times New Roman" w:cs="Times New Roman"/>
          <w:sz w:val="30"/>
          <w:szCs w:val="30"/>
        </w:rPr>
        <w:t xml:space="preserve"> </w:t>
      </w:r>
      <w:r w:rsidR="0087404A" w:rsidRPr="007E12DD">
        <w:rPr>
          <w:rFonts w:ascii="Times New Roman" w:eastAsia="Times New Roman" w:hAnsi="Times New Roman" w:cs="Times New Roman"/>
          <w:sz w:val="30"/>
          <w:szCs w:val="30"/>
          <w:lang w:eastAsia="ru-RU"/>
        </w:rPr>
        <w:t>о</w:t>
      </w:r>
      <w:r w:rsidR="003D0D9B" w:rsidRPr="007E12DD">
        <w:rPr>
          <w:rFonts w:ascii="Times New Roman" w:eastAsia="Times New Roman" w:hAnsi="Times New Roman" w:cs="Times New Roman"/>
          <w:sz w:val="30"/>
          <w:szCs w:val="30"/>
          <w:lang w:eastAsia="ru-RU"/>
        </w:rPr>
        <w:t xml:space="preserve"> </w:t>
      </w:r>
      <w:r w:rsidR="003D0D9B" w:rsidRPr="007E12DD">
        <w:rPr>
          <w:rFonts w:ascii="Times New Roman" w:hAnsi="Times New Roman" w:cs="Times New Roman"/>
          <w:sz w:val="30"/>
          <w:szCs w:val="30"/>
        </w:rPr>
        <w:t>происшествии от диспетчера или граждан (в последнем случае – с обязательным уведомлением ди</w:t>
      </w:r>
      <w:r w:rsidR="003D0D9B" w:rsidRPr="007E12DD">
        <w:rPr>
          <w:rFonts w:ascii="Times New Roman" w:hAnsi="Times New Roman" w:cs="Times New Roman"/>
          <w:sz w:val="30"/>
          <w:szCs w:val="30"/>
        </w:rPr>
        <w:t>с</w:t>
      </w:r>
      <w:r w:rsidR="003D0D9B" w:rsidRPr="007E12DD">
        <w:rPr>
          <w:rFonts w:ascii="Times New Roman" w:hAnsi="Times New Roman" w:cs="Times New Roman"/>
          <w:sz w:val="30"/>
          <w:szCs w:val="30"/>
        </w:rPr>
        <w:t>петчера о приеме заявки)</w:t>
      </w:r>
      <w:r w:rsidR="003D0D9B" w:rsidRPr="007E12DD">
        <w:rPr>
          <w:rFonts w:ascii="Times New Roman" w:eastAsia="Times New Roman" w:hAnsi="Times New Roman" w:cs="Times New Roman"/>
          <w:sz w:val="30"/>
          <w:szCs w:val="30"/>
          <w:lang w:eastAsia="ru-RU"/>
        </w:rPr>
        <w:t>.</w:t>
      </w:r>
    </w:p>
    <w:p w14:paraId="1028994F" w14:textId="1FB9D544" w:rsidR="009A0F3F" w:rsidRPr="007E12DD" w:rsidRDefault="00EC033A" w:rsidP="007E12DD">
      <w:pPr>
        <w:spacing w:after="0" w:line="240" w:lineRule="auto"/>
        <w:ind w:firstLine="709"/>
        <w:jc w:val="both"/>
        <w:rPr>
          <w:rFonts w:ascii="Times New Roman" w:eastAsia="Times New Roman" w:hAnsi="Times New Roman" w:cs="Times New Roman"/>
          <w:sz w:val="30"/>
          <w:szCs w:val="30"/>
          <w:lang w:eastAsia="ru-RU"/>
        </w:rPr>
      </w:pPr>
      <w:r w:rsidRPr="007E12DD">
        <w:rPr>
          <w:rFonts w:ascii="Times New Roman" w:eastAsia="Times New Roman" w:hAnsi="Times New Roman" w:cs="Times New Roman"/>
          <w:sz w:val="30"/>
          <w:szCs w:val="30"/>
          <w:lang w:eastAsia="ru-RU"/>
        </w:rPr>
        <w:t>2</w:t>
      </w:r>
      <w:r w:rsidR="003D0D9B" w:rsidRPr="007E12DD">
        <w:rPr>
          <w:rFonts w:ascii="Times New Roman" w:eastAsia="Times New Roman" w:hAnsi="Times New Roman" w:cs="Times New Roman"/>
          <w:sz w:val="30"/>
          <w:szCs w:val="30"/>
          <w:lang w:eastAsia="ru-RU"/>
        </w:rPr>
        <w:t>.</w:t>
      </w:r>
      <w:r w:rsidR="009A0F3F" w:rsidRPr="007E12DD">
        <w:rPr>
          <w:rFonts w:ascii="Times New Roman" w:eastAsia="Times New Roman" w:hAnsi="Times New Roman" w:cs="Times New Roman"/>
          <w:sz w:val="30"/>
          <w:szCs w:val="30"/>
          <w:lang w:eastAsia="ru-RU"/>
        </w:rPr>
        <w:t>2</w:t>
      </w:r>
      <w:r w:rsidR="003D0D9B" w:rsidRPr="007E12DD">
        <w:rPr>
          <w:rFonts w:ascii="Times New Roman" w:eastAsia="Times New Roman" w:hAnsi="Times New Roman" w:cs="Times New Roman"/>
          <w:sz w:val="30"/>
          <w:szCs w:val="30"/>
          <w:lang w:eastAsia="ru-RU"/>
        </w:rPr>
        <w:t>.</w:t>
      </w:r>
      <w:r w:rsidR="001D182E" w:rsidRPr="007E12DD">
        <w:rPr>
          <w:rFonts w:ascii="Times New Roman" w:eastAsia="Times New Roman" w:hAnsi="Times New Roman" w:cs="Times New Roman"/>
          <w:sz w:val="30"/>
          <w:szCs w:val="30"/>
          <w:lang w:eastAsia="ru-RU"/>
        </w:rPr>
        <w:t>3</w:t>
      </w:r>
      <w:r w:rsidRPr="007E12DD">
        <w:rPr>
          <w:rFonts w:ascii="Times New Roman" w:eastAsia="Times New Roman" w:hAnsi="Times New Roman" w:cs="Times New Roman"/>
          <w:sz w:val="30"/>
          <w:szCs w:val="30"/>
          <w:lang w:eastAsia="ru-RU"/>
        </w:rPr>
        <w:t>.</w:t>
      </w:r>
      <w:r w:rsidR="003D0D9B" w:rsidRPr="007E12DD">
        <w:rPr>
          <w:rFonts w:ascii="Times New Roman" w:eastAsia="Times New Roman" w:hAnsi="Times New Roman" w:cs="Times New Roman"/>
          <w:sz w:val="30"/>
          <w:szCs w:val="30"/>
          <w:lang w:eastAsia="ru-RU"/>
        </w:rPr>
        <w:t xml:space="preserve"> В зависимости от вида и масштаба аварийной ситуации о</w:t>
      </w:r>
      <w:r w:rsidR="003D0D9B" w:rsidRPr="007E12DD">
        <w:rPr>
          <w:rFonts w:ascii="Times New Roman" w:eastAsia="Times New Roman" w:hAnsi="Times New Roman" w:cs="Times New Roman"/>
          <w:sz w:val="30"/>
          <w:szCs w:val="30"/>
          <w:lang w:eastAsia="ru-RU"/>
        </w:rPr>
        <w:t>р</w:t>
      </w:r>
      <w:r w:rsidR="003D0D9B" w:rsidRPr="007E12DD">
        <w:rPr>
          <w:rFonts w:ascii="Times New Roman" w:eastAsia="Times New Roman" w:hAnsi="Times New Roman" w:cs="Times New Roman"/>
          <w:sz w:val="30"/>
          <w:szCs w:val="30"/>
          <w:lang w:eastAsia="ru-RU"/>
        </w:rPr>
        <w:t>ганизаци</w:t>
      </w:r>
      <w:r w:rsidR="00A63F99" w:rsidRPr="007E12DD">
        <w:rPr>
          <w:rFonts w:ascii="Times New Roman" w:eastAsia="Times New Roman" w:hAnsi="Times New Roman" w:cs="Times New Roman"/>
          <w:sz w:val="30"/>
          <w:szCs w:val="30"/>
          <w:lang w:eastAsia="ru-RU"/>
        </w:rPr>
        <w:t>ей</w:t>
      </w:r>
      <w:r w:rsidR="003D0D9B" w:rsidRPr="007E12DD">
        <w:rPr>
          <w:rFonts w:ascii="Times New Roman" w:eastAsia="Times New Roman" w:hAnsi="Times New Roman" w:cs="Times New Roman"/>
          <w:sz w:val="30"/>
          <w:szCs w:val="30"/>
          <w:lang w:eastAsia="ru-RU"/>
        </w:rPr>
        <w:t xml:space="preserve"> </w:t>
      </w:r>
      <w:r w:rsidR="009A0F3F" w:rsidRPr="007E12DD">
        <w:rPr>
          <w:rFonts w:ascii="Times New Roman" w:hAnsi="Times New Roman" w:cs="Times New Roman"/>
          <w:sz w:val="30"/>
          <w:szCs w:val="30"/>
        </w:rPr>
        <w:t>функционирующ</w:t>
      </w:r>
      <w:r w:rsidR="00A63F99" w:rsidRPr="007E12DD">
        <w:rPr>
          <w:rFonts w:ascii="Times New Roman" w:hAnsi="Times New Roman" w:cs="Times New Roman"/>
          <w:sz w:val="30"/>
          <w:szCs w:val="30"/>
        </w:rPr>
        <w:t>ей</w:t>
      </w:r>
      <w:r w:rsidR="009A0F3F" w:rsidRPr="007E12DD">
        <w:rPr>
          <w:rFonts w:ascii="Times New Roman" w:hAnsi="Times New Roman" w:cs="Times New Roman"/>
          <w:sz w:val="30"/>
          <w:szCs w:val="30"/>
        </w:rPr>
        <w:t xml:space="preserve"> в системах теплоснабжения</w:t>
      </w:r>
      <w:r w:rsidR="009A0F3F" w:rsidRPr="007E12DD">
        <w:rPr>
          <w:rFonts w:ascii="Times New Roman" w:hAnsi="Times New Roman" w:cs="Times New Roman"/>
          <w:sz w:val="30"/>
          <w:szCs w:val="30"/>
          <w:lang w:eastAsia="ru-RU"/>
        </w:rPr>
        <w:t xml:space="preserve"> </w:t>
      </w:r>
      <w:r w:rsidR="00CD44F6" w:rsidRPr="007E12DD">
        <w:rPr>
          <w:rFonts w:ascii="Times New Roman" w:eastAsia="Times New Roman" w:hAnsi="Times New Roman" w:cs="Times New Roman"/>
          <w:sz w:val="30"/>
          <w:szCs w:val="30"/>
          <w:lang w:eastAsia="ru-RU"/>
        </w:rPr>
        <w:t xml:space="preserve">городского округа город </w:t>
      </w:r>
      <w:r w:rsidR="004A6C81" w:rsidRPr="007E12DD">
        <w:rPr>
          <w:rFonts w:ascii="Times New Roman" w:eastAsia="Times New Roman" w:hAnsi="Times New Roman" w:cs="Times New Roman"/>
          <w:sz w:val="30"/>
          <w:szCs w:val="30"/>
          <w:lang w:eastAsia="ru-RU"/>
        </w:rPr>
        <w:t>Красноярск Красноярского края</w:t>
      </w:r>
      <w:r w:rsidR="00CD44F6" w:rsidRPr="007E12DD">
        <w:rPr>
          <w:rFonts w:ascii="Times New Roman" w:eastAsia="Times New Roman" w:hAnsi="Times New Roman" w:cs="Times New Roman"/>
          <w:sz w:val="30"/>
          <w:szCs w:val="30"/>
          <w:lang w:eastAsia="ru-RU"/>
        </w:rPr>
        <w:t xml:space="preserve"> </w:t>
      </w:r>
      <w:r w:rsidR="003D0D9B" w:rsidRPr="007E12DD">
        <w:rPr>
          <w:rFonts w:ascii="Times New Roman" w:eastAsia="Times New Roman" w:hAnsi="Times New Roman" w:cs="Times New Roman"/>
          <w:sz w:val="30"/>
          <w:szCs w:val="30"/>
          <w:lang w:eastAsia="ru-RU"/>
        </w:rPr>
        <w:t xml:space="preserve">принимаются неотложные меры по проведению </w:t>
      </w:r>
      <w:r w:rsidR="009A0F3F" w:rsidRPr="007E12DD">
        <w:rPr>
          <w:rFonts w:ascii="Times New Roman" w:hAnsi="Times New Roman" w:cs="Times New Roman"/>
          <w:sz w:val="30"/>
          <w:szCs w:val="30"/>
        </w:rPr>
        <w:t>локализации аварийной ситуации,</w:t>
      </w:r>
      <w:r w:rsidR="009A0F3F" w:rsidRPr="007E12DD">
        <w:rPr>
          <w:rFonts w:ascii="Times New Roman" w:eastAsia="Times New Roman" w:hAnsi="Times New Roman" w:cs="Times New Roman"/>
          <w:sz w:val="30"/>
          <w:szCs w:val="30"/>
          <w:lang w:eastAsia="ru-RU"/>
        </w:rPr>
        <w:t xml:space="preserve"> </w:t>
      </w:r>
      <w:r w:rsidR="003D0D9B" w:rsidRPr="007E12DD">
        <w:rPr>
          <w:rFonts w:ascii="Times New Roman" w:eastAsia="Times New Roman" w:hAnsi="Times New Roman" w:cs="Times New Roman"/>
          <w:sz w:val="30"/>
          <w:szCs w:val="30"/>
          <w:lang w:eastAsia="ru-RU"/>
        </w:rPr>
        <w:t xml:space="preserve">ремонтно-восстановительных и других работ, </w:t>
      </w:r>
      <w:r w:rsidR="009A0F3F" w:rsidRPr="007E12DD">
        <w:rPr>
          <w:rFonts w:ascii="Times New Roman" w:hAnsi="Times New Roman" w:cs="Times New Roman"/>
          <w:sz w:val="30"/>
          <w:szCs w:val="30"/>
        </w:rPr>
        <w:t>исключающих повторение прои</w:t>
      </w:r>
      <w:r w:rsidR="009A0F3F" w:rsidRPr="007E12DD">
        <w:rPr>
          <w:rFonts w:ascii="Times New Roman" w:hAnsi="Times New Roman" w:cs="Times New Roman"/>
          <w:sz w:val="30"/>
          <w:szCs w:val="30"/>
        </w:rPr>
        <w:t>с</w:t>
      </w:r>
      <w:r w:rsidR="009A0F3F" w:rsidRPr="007E12DD">
        <w:rPr>
          <w:rFonts w:ascii="Times New Roman" w:hAnsi="Times New Roman" w:cs="Times New Roman"/>
          <w:sz w:val="30"/>
          <w:szCs w:val="30"/>
        </w:rPr>
        <w:t>шествия,</w:t>
      </w:r>
      <w:r w:rsidR="009A0F3F" w:rsidRPr="007E12DD">
        <w:rPr>
          <w:rFonts w:ascii="Times New Roman" w:eastAsia="Times New Roman" w:hAnsi="Times New Roman" w:cs="Times New Roman"/>
          <w:sz w:val="30"/>
          <w:szCs w:val="30"/>
          <w:lang w:eastAsia="ru-RU"/>
        </w:rPr>
        <w:t xml:space="preserve"> </w:t>
      </w:r>
      <w:r w:rsidR="003D0D9B" w:rsidRPr="007E12DD">
        <w:rPr>
          <w:rFonts w:ascii="Times New Roman" w:eastAsia="Times New Roman" w:hAnsi="Times New Roman" w:cs="Times New Roman"/>
          <w:sz w:val="30"/>
          <w:szCs w:val="30"/>
          <w:lang w:eastAsia="ru-RU"/>
        </w:rPr>
        <w:t>направленных на недопущение размораживания систем тепл</w:t>
      </w:r>
      <w:r w:rsidR="003D0D9B" w:rsidRPr="007E12DD">
        <w:rPr>
          <w:rFonts w:ascii="Times New Roman" w:eastAsia="Times New Roman" w:hAnsi="Times New Roman" w:cs="Times New Roman"/>
          <w:sz w:val="30"/>
          <w:szCs w:val="30"/>
          <w:lang w:eastAsia="ru-RU"/>
        </w:rPr>
        <w:t>о</w:t>
      </w:r>
      <w:r w:rsidR="003D0D9B" w:rsidRPr="007E12DD">
        <w:rPr>
          <w:rFonts w:ascii="Times New Roman" w:eastAsia="Times New Roman" w:hAnsi="Times New Roman" w:cs="Times New Roman"/>
          <w:sz w:val="30"/>
          <w:szCs w:val="30"/>
          <w:lang w:eastAsia="ru-RU"/>
        </w:rPr>
        <w:t xml:space="preserve">снабжения и скорейшую подачу тепла в </w:t>
      </w:r>
      <w:r w:rsidR="009A0F3F" w:rsidRPr="007E12DD">
        <w:rPr>
          <w:rFonts w:ascii="Times New Roman" w:eastAsia="Times New Roman" w:hAnsi="Times New Roman" w:cs="Times New Roman"/>
          <w:sz w:val="30"/>
          <w:szCs w:val="30"/>
          <w:lang w:eastAsia="ru-RU"/>
        </w:rPr>
        <w:t>жилые дома и СЗО</w:t>
      </w:r>
      <w:r w:rsidR="003D0D9B" w:rsidRPr="007E12DD">
        <w:rPr>
          <w:rFonts w:ascii="Times New Roman" w:eastAsia="Times New Roman" w:hAnsi="Times New Roman" w:cs="Times New Roman"/>
          <w:sz w:val="30"/>
          <w:szCs w:val="30"/>
          <w:lang w:eastAsia="ru-RU"/>
        </w:rPr>
        <w:t xml:space="preserve">. </w:t>
      </w:r>
    </w:p>
    <w:p w14:paraId="305EFD90" w14:textId="2E8003F2" w:rsidR="003D0D9B" w:rsidRPr="007E12DD" w:rsidRDefault="00EC033A" w:rsidP="007E12DD">
      <w:pPr>
        <w:spacing w:after="0" w:line="240" w:lineRule="auto"/>
        <w:ind w:firstLine="709"/>
        <w:jc w:val="both"/>
        <w:rPr>
          <w:rFonts w:ascii="Times New Roman" w:eastAsia="Times New Roman" w:hAnsi="Times New Roman" w:cs="Times New Roman"/>
          <w:sz w:val="30"/>
          <w:szCs w:val="30"/>
          <w:lang w:eastAsia="ru-RU"/>
        </w:rPr>
      </w:pPr>
      <w:r w:rsidRPr="007E12DD">
        <w:rPr>
          <w:rFonts w:ascii="Times New Roman" w:eastAsia="Times New Roman" w:hAnsi="Times New Roman" w:cs="Times New Roman"/>
          <w:sz w:val="30"/>
          <w:szCs w:val="30"/>
          <w:lang w:eastAsia="ru-RU"/>
        </w:rPr>
        <w:t>2</w:t>
      </w:r>
      <w:r w:rsidR="009A0F3F" w:rsidRPr="007E12DD">
        <w:rPr>
          <w:rFonts w:ascii="Times New Roman" w:eastAsia="Times New Roman" w:hAnsi="Times New Roman" w:cs="Times New Roman"/>
          <w:sz w:val="30"/>
          <w:szCs w:val="30"/>
          <w:lang w:eastAsia="ru-RU"/>
        </w:rPr>
        <w:t>.2.</w:t>
      </w:r>
      <w:r w:rsidR="006274FD" w:rsidRPr="007E12DD">
        <w:rPr>
          <w:rFonts w:ascii="Times New Roman" w:eastAsia="Times New Roman" w:hAnsi="Times New Roman" w:cs="Times New Roman"/>
          <w:sz w:val="30"/>
          <w:szCs w:val="30"/>
          <w:lang w:eastAsia="ru-RU"/>
        </w:rPr>
        <w:t>4</w:t>
      </w:r>
      <w:r w:rsidRPr="007E12DD">
        <w:rPr>
          <w:rFonts w:ascii="Times New Roman" w:eastAsia="Times New Roman" w:hAnsi="Times New Roman" w:cs="Times New Roman"/>
          <w:sz w:val="30"/>
          <w:szCs w:val="30"/>
          <w:lang w:eastAsia="ru-RU"/>
        </w:rPr>
        <w:t>.</w:t>
      </w:r>
      <w:r w:rsidR="009A0F3F" w:rsidRPr="007E12DD">
        <w:rPr>
          <w:rFonts w:ascii="Times New Roman" w:eastAsia="Times New Roman" w:hAnsi="Times New Roman" w:cs="Times New Roman"/>
          <w:sz w:val="30"/>
          <w:szCs w:val="30"/>
          <w:lang w:eastAsia="ru-RU"/>
        </w:rPr>
        <w:t xml:space="preserve"> </w:t>
      </w:r>
      <w:r w:rsidR="003D0D9B" w:rsidRPr="007E12DD">
        <w:rPr>
          <w:rFonts w:ascii="Times New Roman" w:eastAsia="Times New Roman" w:hAnsi="Times New Roman" w:cs="Times New Roman"/>
          <w:sz w:val="30"/>
          <w:szCs w:val="30"/>
          <w:lang w:eastAsia="ru-RU"/>
        </w:rPr>
        <w:t>Нормативное время готовности к работам по ликвидации п</w:t>
      </w:r>
      <w:r w:rsidR="003D0D9B" w:rsidRPr="007E12DD">
        <w:rPr>
          <w:rFonts w:ascii="Times New Roman" w:eastAsia="Times New Roman" w:hAnsi="Times New Roman" w:cs="Times New Roman"/>
          <w:sz w:val="30"/>
          <w:szCs w:val="30"/>
          <w:lang w:eastAsia="ru-RU"/>
        </w:rPr>
        <w:t>о</w:t>
      </w:r>
      <w:r w:rsidR="003D0D9B" w:rsidRPr="007E12DD">
        <w:rPr>
          <w:rFonts w:ascii="Times New Roman" w:eastAsia="Times New Roman" w:hAnsi="Times New Roman" w:cs="Times New Roman"/>
          <w:sz w:val="30"/>
          <w:szCs w:val="30"/>
          <w:lang w:eastAsia="ru-RU"/>
        </w:rPr>
        <w:t xml:space="preserve">следствий аварийной ситуации </w:t>
      </w:r>
      <w:r w:rsidR="009A0F3F" w:rsidRPr="007E12DD">
        <w:rPr>
          <w:rFonts w:ascii="Times New Roman" w:eastAsia="Times New Roman" w:hAnsi="Times New Roman" w:cs="Times New Roman"/>
          <w:sz w:val="30"/>
          <w:szCs w:val="30"/>
          <w:lang w:eastAsia="ru-RU"/>
        </w:rPr>
        <w:t xml:space="preserve">непосредственно на месте происшествия </w:t>
      </w:r>
      <w:r w:rsidR="003D0D9B" w:rsidRPr="007E12DD">
        <w:rPr>
          <w:rFonts w:ascii="Times New Roman" w:eastAsia="Times New Roman" w:hAnsi="Times New Roman" w:cs="Times New Roman"/>
          <w:sz w:val="30"/>
          <w:szCs w:val="30"/>
          <w:lang w:eastAsia="ru-RU"/>
        </w:rPr>
        <w:t xml:space="preserve">не </w:t>
      </w:r>
      <w:r w:rsidR="009A0F3F" w:rsidRPr="007E12DD">
        <w:rPr>
          <w:rFonts w:ascii="Times New Roman" w:eastAsia="Times New Roman" w:hAnsi="Times New Roman" w:cs="Times New Roman"/>
          <w:sz w:val="30"/>
          <w:szCs w:val="30"/>
          <w:lang w:eastAsia="ru-RU"/>
        </w:rPr>
        <w:t xml:space="preserve">должно превышать </w:t>
      </w:r>
      <w:r w:rsidR="003D0D9B" w:rsidRPr="007E12DD">
        <w:rPr>
          <w:rFonts w:ascii="Times New Roman" w:eastAsia="Times New Roman" w:hAnsi="Times New Roman" w:cs="Times New Roman"/>
          <w:sz w:val="30"/>
          <w:szCs w:val="30"/>
          <w:lang w:eastAsia="ru-RU"/>
        </w:rPr>
        <w:t>60 мин</w:t>
      </w:r>
      <w:r w:rsidR="009A0F3F" w:rsidRPr="007E12DD">
        <w:rPr>
          <w:rFonts w:ascii="Times New Roman" w:eastAsia="Times New Roman" w:hAnsi="Times New Roman" w:cs="Times New Roman"/>
          <w:sz w:val="30"/>
          <w:szCs w:val="30"/>
          <w:lang w:eastAsia="ru-RU"/>
        </w:rPr>
        <w:t>ут</w:t>
      </w:r>
      <w:r w:rsidR="003D0D9B" w:rsidRPr="007E12DD">
        <w:rPr>
          <w:rFonts w:ascii="Times New Roman" w:eastAsia="Times New Roman" w:hAnsi="Times New Roman" w:cs="Times New Roman"/>
          <w:sz w:val="30"/>
          <w:szCs w:val="30"/>
          <w:lang w:eastAsia="ru-RU"/>
        </w:rPr>
        <w:t>.</w:t>
      </w:r>
    </w:p>
    <w:p w14:paraId="5106C464" w14:textId="1CA58BF4" w:rsidR="00E454A6" w:rsidRPr="007E12DD" w:rsidRDefault="00E454A6" w:rsidP="007E12DD">
      <w:pPr>
        <w:pStyle w:val="1"/>
        <w:numPr>
          <w:ilvl w:val="1"/>
          <w:numId w:val="12"/>
        </w:numPr>
        <w:tabs>
          <w:tab w:val="left" w:pos="567"/>
          <w:tab w:val="left" w:pos="709"/>
          <w:tab w:val="left" w:pos="993"/>
          <w:tab w:val="left" w:pos="1276"/>
          <w:tab w:val="left" w:pos="4781"/>
        </w:tabs>
        <w:ind w:left="0" w:firstLine="709"/>
        <w:jc w:val="both"/>
        <w:rPr>
          <w:b w:val="0"/>
          <w:bCs w:val="0"/>
          <w:sz w:val="30"/>
          <w:szCs w:val="30"/>
        </w:rPr>
      </w:pPr>
      <w:bookmarkStart w:id="56" w:name="_Toc212496217"/>
      <w:r w:rsidRPr="007E12DD">
        <w:rPr>
          <w:b w:val="0"/>
          <w:bCs w:val="0"/>
          <w:sz w:val="30"/>
          <w:szCs w:val="30"/>
        </w:rPr>
        <w:t>Значение времени для выполнения работ п</w:t>
      </w:r>
      <w:r w:rsidR="00735821" w:rsidRPr="007E12DD">
        <w:rPr>
          <w:b w:val="0"/>
          <w:bCs w:val="0"/>
          <w:sz w:val="30"/>
          <w:szCs w:val="30"/>
        </w:rPr>
        <w:t>о устранению ав</w:t>
      </w:r>
      <w:r w:rsidR="00735821" w:rsidRPr="007E12DD">
        <w:rPr>
          <w:b w:val="0"/>
          <w:bCs w:val="0"/>
          <w:sz w:val="30"/>
          <w:szCs w:val="30"/>
        </w:rPr>
        <w:t>а</w:t>
      </w:r>
      <w:r w:rsidR="00735821" w:rsidRPr="007E12DD">
        <w:rPr>
          <w:b w:val="0"/>
          <w:bCs w:val="0"/>
          <w:sz w:val="30"/>
          <w:szCs w:val="30"/>
        </w:rPr>
        <w:t>рийных ситуаций</w:t>
      </w:r>
      <w:bookmarkEnd w:id="56"/>
    </w:p>
    <w:p w14:paraId="3C1E0E22" w14:textId="7D3FE851" w:rsidR="00812428" w:rsidRPr="007E12DD" w:rsidRDefault="00EC033A" w:rsidP="007E12DD">
      <w:pPr>
        <w:pStyle w:val="a5"/>
        <w:ind w:left="0" w:firstLine="709"/>
        <w:jc w:val="both"/>
        <w:rPr>
          <w:sz w:val="30"/>
          <w:szCs w:val="30"/>
          <w:lang w:eastAsia="ru-RU"/>
        </w:rPr>
      </w:pPr>
      <w:r w:rsidRPr="007E12DD">
        <w:rPr>
          <w:sz w:val="30"/>
          <w:szCs w:val="30"/>
          <w:lang w:eastAsia="ru-RU"/>
        </w:rPr>
        <w:t>2</w:t>
      </w:r>
      <w:r w:rsidR="0038323F" w:rsidRPr="007E12DD">
        <w:rPr>
          <w:sz w:val="30"/>
          <w:szCs w:val="30"/>
          <w:lang w:eastAsia="ru-RU"/>
        </w:rPr>
        <w:t>.</w:t>
      </w:r>
      <w:r w:rsidR="00DA6151" w:rsidRPr="007E12DD">
        <w:rPr>
          <w:sz w:val="30"/>
          <w:szCs w:val="30"/>
          <w:lang w:eastAsia="ru-RU"/>
        </w:rPr>
        <w:t>3</w:t>
      </w:r>
      <w:r w:rsidR="0038323F" w:rsidRPr="007E12DD">
        <w:rPr>
          <w:sz w:val="30"/>
          <w:szCs w:val="30"/>
          <w:lang w:eastAsia="ru-RU"/>
        </w:rPr>
        <w:t>.</w:t>
      </w:r>
      <w:r w:rsidR="00DA6151" w:rsidRPr="007E12DD">
        <w:rPr>
          <w:sz w:val="30"/>
          <w:szCs w:val="30"/>
          <w:lang w:eastAsia="ru-RU"/>
        </w:rPr>
        <w:t>1</w:t>
      </w:r>
      <w:r w:rsidRPr="007E12DD">
        <w:rPr>
          <w:sz w:val="30"/>
          <w:szCs w:val="30"/>
          <w:lang w:eastAsia="ru-RU"/>
        </w:rPr>
        <w:t>.</w:t>
      </w:r>
      <w:r w:rsidR="0038323F" w:rsidRPr="007E12DD">
        <w:rPr>
          <w:sz w:val="30"/>
          <w:szCs w:val="30"/>
          <w:lang w:eastAsia="ru-RU"/>
        </w:rPr>
        <w:t xml:space="preserve"> Планирование </w:t>
      </w:r>
      <w:r w:rsidR="00A63F99" w:rsidRPr="007E12DD">
        <w:rPr>
          <w:sz w:val="30"/>
          <w:szCs w:val="30"/>
          <w:lang w:eastAsia="ru-RU"/>
        </w:rPr>
        <w:t>ремонтно</w:t>
      </w:r>
      <w:r w:rsidR="0038323F" w:rsidRPr="007E12DD">
        <w:rPr>
          <w:sz w:val="30"/>
          <w:szCs w:val="30"/>
          <w:lang w:eastAsia="ru-RU"/>
        </w:rPr>
        <w:t>-восстановительных работ на объе</w:t>
      </w:r>
      <w:r w:rsidR="0038323F" w:rsidRPr="007E12DD">
        <w:rPr>
          <w:sz w:val="30"/>
          <w:szCs w:val="30"/>
          <w:lang w:eastAsia="ru-RU"/>
        </w:rPr>
        <w:t>к</w:t>
      </w:r>
      <w:r w:rsidR="0038323F" w:rsidRPr="007E12DD">
        <w:rPr>
          <w:sz w:val="30"/>
          <w:szCs w:val="30"/>
          <w:lang w:eastAsia="ru-RU"/>
        </w:rPr>
        <w:t xml:space="preserve">тах системы централизованного теплоснабжения </w:t>
      </w:r>
      <w:r w:rsidR="00812428" w:rsidRPr="007E12DD">
        <w:rPr>
          <w:sz w:val="30"/>
          <w:szCs w:val="30"/>
          <w:lang w:eastAsia="ru-RU"/>
        </w:rPr>
        <w:t>в случае возникнов</w:t>
      </w:r>
      <w:r w:rsidR="00812428" w:rsidRPr="007E12DD">
        <w:rPr>
          <w:sz w:val="30"/>
          <w:szCs w:val="30"/>
          <w:lang w:eastAsia="ru-RU"/>
        </w:rPr>
        <w:t>е</w:t>
      </w:r>
      <w:r w:rsidR="00812428" w:rsidRPr="007E12DD">
        <w:rPr>
          <w:sz w:val="30"/>
          <w:szCs w:val="30"/>
          <w:lang w:eastAsia="ru-RU"/>
        </w:rPr>
        <w:t xml:space="preserve">ния </w:t>
      </w:r>
      <w:r w:rsidR="00812428" w:rsidRPr="007E12DD">
        <w:rPr>
          <w:sz w:val="30"/>
          <w:szCs w:val="30"/>
        </w:rPr>
        <w:t>аварийной ситуации</w:t>
      </w:r>
      <w:r w:rsidR="00812428" w:rsidRPr="007E12DD">
        <w:rPr>
          <w:sz w:val="30"/>
          <w:szCs w:val="30"/>
          <w:lang w:eastAsia="ru-RU"/>
        </w:rPr>
        <w:t xml:space="preserve"> в</w:t>
      </w:r>
      <w:r w:rsidR="0038323F" w:rsidRPr="007E12DD">
        <w:rPr>
          <w:sz w:val="30"/>
          <w:szCs w:val="30"/>
          <w:lang w:eastAsia="ru-RU"/>
        </w:rPr>
        <w:t xml:space="preserve"> </w:t>
      </w:r>
      <w:r w:rsidR="00CD44F6" w:rsidRPr="007E12DD">
        <w:rPr>
          <w:sz w:val="30"/>
          <w:szCs w:val="30"/>
          <w:lang w:eastAsia="ru-RU"/>
        </w:rPr>
        <w:t xml:space="preserve">городского округа город </w:t>
      </w:r>
      <w:r w:rsidR="004A6C81" w:rsidRPr="007E12DD">
        <w:rPr>
          <w:sz w:val="30"/>
          <w:szCs w:val="30"/>
          <w:lang w:eastAsia="ru-RU"/>
        </w:rPr>
        <w:t>Красноярск Красн</w:t>
      </w:r>
      <w:r w:rsidR="004A6C81" w:rsidRPr="007E12DD">
        <w:rPr>
          <w:sz w:val="30"/>
          <w:szCs w:val="30"/>
          <w:lang w:eastAsia="ru-RU"/>
        </w:rPr>
        <w:t>о</w:t>
      </w:r>
      <w:r w:rsidR="004A6C81" w:rsidRPr="007E12DD">
        <w:rPr>
          <w:sz w:val="30"/>
          <w:szCs w:val="30"/>
          <w:lang w:eastAsia="ru-RU"/>
        </w:rPr>
        <w:t>ярского края</w:t>
      </w:r>
      <w:r w:rsidR="00CD44F6" w:rsidRPr="007E12DD">
        <w:rPr>
          <w:sz w:val="30"/>
          <w:szCs w:val="30"/>
          <w:lang w:eastAsia="ru-RU"/>
        </w:rPr>
        <w:t xml:space="preserve"> </w:t>
      </w:r>
      <w:r w:rsidR="0038323F" w:rsidRPr="007E12DD">
        <w:rPr>
          <w:sz w:val="30"/>
          <w:szCs w:val="30"/>
          <w:lang w:eastAsia="ru-RU"/>
        </w:rPr>
        <w:t xml:space="preserve">осуществляется </w:t>
      </w:r>
      <w:r w:rsidR="00812428" w:rsidRPr="007E12DD">
        <w:rPr>
          <w:sz w:val="30"/>
          <w:szCs w:val="30"/>
          <w:lang w:eastAsia="ru-RU"/>
        </w:rPr>
        <w:t xml:space="preserve">лицом, ответственным за локализацию и ликвидацию происшествия, совместно администрацией </w:t>
      </w:r>
      <w:r w:rsidR="0087404A" w:rsidRPr="007E12DD">
        <w:rPr>
          <w:sz w:val="30"/>
          <w:szCs w:val="30"/>
          <w:lang w:eastAsia="ru-RU"/>
        </w:rPr>
        <w:t>города</w:t>
      </w:r>
      <w:r w:rsidR="00CD44F6" w:rsidRPr="007E12DD">
        <w:rPr>
          <w:sz w:val="30"/>
          <w:szCs w:val="30"/>
          <w:lang w:eastAsia="ru-RU"/>
        </w:rPr>
        <w:t xml:space="preserve"> </w:t>
      </w:r>
      <w:r w:rsidR="004A6C81" w:rsidRPr="007E12DD">
        <w:rPr>
          <w:sz w:val="30"/>
          <w:szCs w:val="30"/>
          <w:lang w:eastAsia="ru-RU"/>
        </w:rPr>
        <w:t>Красн</w:t>
      </w:r>
      <w:r w:rsidR="004A6C81" w:rsidRPr="007E12DD">
        <w:rPr>
          <w:sz w:val="30"/>
          <w:szCs w:val="30"/>
          <w:lang w:eastAsia="ru-RU"/>
        </w:rPr>
        <w:t>о</w:t>
      </w:r>
      <w:r w:rsidR="004A6C81" w:rsidRPr="007E12DD">
        <w:rPr>
          <w:sz w:val="30"/>
          <w:szCs w:val="30"/>
          <w:lang w:eastAsia="ru-RU"/>
        </w:rPr>
        <w:t>ярск</w:t>
      </w:r>
      <w:r w:rsidR="0087404A" w:rsidRPr="007E12DD">
        <w:rPr>
          <w:sz w:val="30"/>
          <w:szCs w:val="30"/>
          <w:lang w:eastAsia="ru-RU"/>
        </w:rPr>
        <w:t>а</w:t>
      </w:r>
      <w:r w:rsidR="004A6C81" w:rsidRPr="007E12DD">
        <w:rPr>
          <w:sz w:val="30"/>
          <w:szCs w:val="30"/>
          <w:lang w:eastAsia="ru-RU"/>
        </w:rPr>
        <w:t xml:space="preserve"> </w:t>
      </w:r>
      <w:r w:rsidR="00812428" w:rsidRPr="007E12DD">
        <w:rPr>
          <w:sz w:val="30"/>
          <w:szCs w:val="30"/>
          <w:lang w:eastAsia="ru-RU"/>
        </w:rPr>
        <w:t xml:space="preserve">и задействованными оперативными службами. </w:t>
      </w:r>
    </w:p>
    <w:p w14:paraId="1CD8BCCF" w14:textId="68EF21D0" w:rsidR="0038323F" w:rsidRPr="007E12DD" w:rsidRDefault="00EC033A" w:rsidP="007E12DD">
      <w:pPr>
        <w:pStyle w:val="a5"/>
        <w:ind w:left="0" w:firstLine="709"/>
        <w:jc w:val="both"/>
        <w:rPr>
          <w:sz w:val="30"/>
          <w:szCs w:val="30"/>
          <w:lang w:eastAsia="ru-RU"/>
        </w:rPr>
      </w:pPr>
      <w:r w:rsidRPr="007E12DD">
        <w:rPr>
          <w:sz w:val="30"/>
          <w:szCs w:val="30"/>
          <w:lang w:eastAsia="ru-RU"/>
        </w:rPr>
        <w:t>2</w:t>
      </w:r>
      <w:r w:rsidR="0038323F" w:rsidRPr="007E12DD">
        <w:rPr>
          <w:sz w:val="30"/>
          <w:szCs w:val="30"/>
          <w:lang w:eastAsia="ru-RU"/>
        </w:rPr>
        <w:t>.</w:t>
      </w:r>
      <w:r w:rsidR="00812428" w:rsidRPr="007E12DD">
        <w:rPr>
          <w:sz w:val="30"/>
          <w:szCs w:val="30"/>
          <w:lang w:eastAsia="ru-RU"/>
        </w:rPr>
        <w:t>3</w:t>
      </w:r>
      <w:r w:rsidR="0038323F" w:rsidRPr="007E12DD">
        <w:rPr>
          <w:sz w:val="30"/>
          <w:szCs w:val="30"/>
          <w:lang w:eastAsia="ru-RU"/>
        </w:rPr>
        <w:t>.</w:t>
      </w:r>
      <w:r w:rsidR="00DA6151" w:rsidRPr="007E12DD">
        <w:rPr>
          <w:sz w:val="30"/>
          <w:szCs w:val="30"/>
          <w:lang w:eastAsia="ru-RU"/>
        </w:rPr>
        <w:t>2</w:t>
      </w:r>
      <w:r w:rsidRPr="007E12DD">
        <w:rPr>
          <w:sz w:val="30"/>
          <w:szCs w:val="30"/>
          <w:lang w:eastAsia="ru-RU"/>
        </w:rPr>
        <w:t>.</w:t>
      </w:r>
      <w:r w:rsidR="0038323F" w:rsidRPr="007E12DD">
        <w:rPr>
          <w:sz w:val="30"/>
          <w:szCs w:val="30"/>
          <w:lang w:eastAsia="ru-RU"/>
        </w:rPr>
        <w:t xml:space="preserve">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w:t>
      </w:r>
      <w:r w:rsidR="0038323F" w:rsidRPr="007E12DD">
        <w:rPr>
          <w:sz w:val="30"/>
          <w:szCs w:val="30"/>
          <w:lang w:eastAsia="ru-RU"/>
        </w:rPr>
        <w:t>в</w:t>
      </w:r>
      <w:r w:rsidR="0038323F" w:rsidRPr="007E12DD">
        <w:rPr>
          <w:sz w:val="30"/>
          <w:szCs w:val="30"/>
          <w:lang w:eastAsia="ru-RU"/>
        </w:rPr>
        <w:t>ного значения, организуется силами и средствами эксплуатирующей о</w:t>
      </w:r>
      <w:r w:rsidR="0038323F" w:rsidRPr="007E12DD">
        <w:rPr>
          <w:sz w:val="30"/>
          <w:szCs w:val="30"/>
          <w:lang w:eastAsia="ru-RU"/>
        </w:rPr>
        <w:t>р</w:t>
      </w:r>
      <w:r w:rsidR="0038323F" w:rsidRPr="007E12DD">
        <w:rPr>
          <w:sz w:val="30"/>
          <w:szCs w:val="30"/>
          <w:lang w:eastAsia="ru-RU"/>
        </w:rPr>
        <w:t xml:space="preserve">ганизаций, </w:t>
      </w:r>
      <w:r w:rsidR="00812428" w:rsidRPr="007E12DD">
        <w:rPr>
          <w:sz w:val="30"/>
          <w:szCs w:val="30"/>
        </w:rPr>
        <w:t>функционирующих в системах теплоснабжения</w:t>
      </w:r>
      <w:r w:rsidR="0038323F" w:rsidRPr="007E12DD">
        <w:rPr>
          <w:sz w:val="30"/>
          <w:szCs w:val="30"/>
          <w:lang w:eastAsia="ru-RU"/>
        </w:rPr>
        <w:t>, в соотве</w:t>
      </w:r>
      <w:r w:rsidR="0038323F" w:rsidRPr="007E12DD">
        <w:rPr>
          <w:sz w:val="30"/>
          <w:szCs w:val="30"/>
          <w:lang w:eastAsia="ru-RU"/>
        </w:rPr>
        <w:t>т</w:t>
      </w:r>
      <w:r w:rsidR="0038323F" w:rsidRPr="007E12DD">
        <w:rPr>
          <w:sz w:val="30"/>
          <w:szCs w:val="30"/>
          <w:lang w:eastAsia="ru-RU"/>
        </w:rPr>
        <w:t>ствии с установленным внутри организации порядком. Оповещение других участников теплоснабжения (</w:t>
      </w:r>
      <w:r w:rsidR="00812428" w:rsidRPr="007E12DD">
        <w:rPr>
          <w:sz w:val="30"/>
          <w:szCs w:val="30"/>
          <w:lang w:eastAsia="ru-RU"/>
        </w:rPr>
        <w:t xml:space="preserve">администрации, </w:t>
      </w:r>
      <w:r w:rsidR="00B22BD4" w:rsidRPr="007E12DD">
        <w:rPr>
          <w:sz w:val="30"/>
          <w:szCs w:val="30"/>
          <w:lang w:eastAsia="ru-RU"/>
        </w:rPr>
        <w:t>оперативных эк</w:t>
      </w:r>
      <w:r w:rsidR="00B22BD4" w:rsidRPr="007E12DD">
        <w:rPr>
          <w:sz w:val="30"/>
          <w:szCs w:val="30"/>
          <w:lang w:eastAsia="ru-RU"/>
        </w:rPr>
        <w:t>с</w:t>
      </w:r>
      <w:r w:rsidR="00B22BD4" w:rsidRPr="007E12DD">
        <w:rPr>
          <w:sz w:val="30"/>
          <w:szCs w:val="30"/>
          <w:lang w:eastAsia="ru-RU"/>
        </w:rPr>
        <w:t xml:space="preserve">тренных служб, других взаимосвязанных организаций, </w:t>
      </w:r>
      <w:r w:rsidR="00812428" w:rsidRPr="007E12DD">
        <w:rPr>
          <w:sz w:val="30"/>
          <w:szCs w:val="30"/>
          <w:lang w:eastAsia="ru-RU"/>
        </w:rPr>
        <w:t>поставщиков энергоресурсов</w:t>
      </w:r>
      <w:r w:rsidR="00B22BD4" w:rsidRPr="007E12DD">
        <w:rPr>
          <w:sz w:val="30"/>
          <w:szCs w:val="30"/>
          <w:lang w:eastAsia="ru-RU"/>
        </w:rPr>
        <w:t xml:space="preserve"> и потребителей тепла</w:t>
      </w:r>
      <w:r w:rsidR="00812428" w:rsidRPr="007E12DD">
        <w:rPr>
          <w:sz w:val="30"/>
          <w:szCs w:val="30"/>
          <w:lang w:eastAsia="ru-RU"/>
        </w:rPr>
        <w:t xml:space="preserve">) </w:t>
      </w:r>
      <w:r w:rsidR="0038323F" w:rsidRPr="007E12DD">
        <w:rPr>
          <w:sz w:val="30"/>
          <w:szCs w:val="30"/>
          <w:lang w:eastAsia="ru-RU"/>
        </w:rPr>
        <w:t xml:space="preserve">о </w:t>
      </w:r>
      <w:r w:rsidR="00812428" w:rsidRPr="007E12DD">
        <w:rPr>
          <w:sz w:val="30"/>
          <w:szCs w:val="30"/>
          <w:lang w:eastAsia="ru-RU"/>
        </w:rPr>
        <w:t>происшествии</w:t>
      </w:r>
      <w:r w:rsidR="0038323F" w:rsidRPr="007E12DD">
        <w:rPr>
          <w:sz w:val="30"/>
          <w:szCs w:val="30"/>
          <w:lang w:eastAsia="ru-RU"/>
        </w:rPr>
        <w:t xml:space="preserve"> осуществляется </w:t>
      </w:r>
      <w:r w:rsidR="0038323F" w:rsidRPr="007E12DD">
        <w:rPr>
          <w:sz w:val="30"/>
          <w:szCs w:val="30"/>
          <w:lang w:eastAsia="ru-RU"/>
        </w:rPr>
        <w:lastRenderedPageBreak/>
        <w:t xml:space="preserve">в соответствии с регламентами (инструкциями) по взаимодействию </w:t>
      </w:r>
      <w:r w:rsidR="004F1170" w:rsidRPr="007E12DD">
        <w:rPr>
          <w:sz w:val="30"/>
          <w:szCs w:val="30"/>
          <w:lang w:eastAsia="ru-RU"/>
        </w:rPr>
        <w:t>ав</w:t>
      </w:r>
      <w:r w:rsidR="004F1170" w:rsidRPr="007E12DD">
        <w:rPr>
          <w:sz w:val="30"/>
          <w:szCs w:val="30"/>
          <w:lang w:eastAsia="ru-RU"/>
        </w:rPr>
        <w:t>а</w:t>
      </w:r>
      <w:r w:rsidR="004F1170" w:rsidRPr="007E12DD">
        <w:rPr>
          <w:sz w:val="30"/>
          <w:szCs w:val="30"/>
          <w:lang w:eastAsia="ru-RU"/>
        </w:rPr>
        <w:t>рийно</w:t>
      </w:r>
      <w:r w:rsidR="0038323F" w:rsidRPr="007E12DD">
        <w:rPr>
          <w:sz w:val="30"/>
          <w:szCs w:val="30"/>
          <w:lang w:eastAsia="ru-RU"/>
        </w:rPr>
        <w:t>-диспетчерских служб организаций или иными согласованными распорядительными документами.</w:t>
      </w:r>
    </w:p>
    <w:p w14:paraId="41D006A0" w14:textId="4F4A0B00" w:rsidR="0038323F" w:rsidRPr="007E12DD" w:rsidRDefault="00EC033A" w:rsidP="007E12DD">
      <w:pPr>
        <w:pStyle w:val="a5"/>
        <w:ind w:left="0" w:firstLine="709"/>
        <w:jc w:val="both"/>
        <w:rPr>
          <w:sz w:val="30"/>
          <w:szCs w:val="30"/>
          <w:lang w:eastAsia="ru-RU"/>
        </w:rPr>
      </w:pPr>
      <w:r w:rsidRPr="007E12DD">
        <w:rPr>
          <w:sz w:val="30"/>
          <w:szCs w:val="30"/>
          <w:lang w:eastAsia="ru-RU"/>
        </w:rPr>
        <w:t>2</w:t>
      </w:r>
      <w:r w:rsidR="0038323F" w:rsidRPr="007E12DD">
        <w:rPr>
          <w:sz w:val="30"/>
          <w:szCs w:val="30"/>
          <w:lang w:eastAsia="ru-RU"/>
        </w:rPr>
        <w:t>.</w:t>
      </w:r>
      <w:r w:rsidR="00812428" w:rsidRPr="007E12DD">
        <w:rPr>
          <w:sz w:val="30"/>
          <w:szCs w:val="30"/>
          <w:lang w:eastAsia="ru-RU"/>
        </w:rPr>
        <w:t>3</w:t>
      </w:r>
      <w:r w:rsidR="0038323F" w:rsidRPr="007E12DD">
        <w:rPr>
          <w:sz w:val="30"/>
          <w:szCs w:val="30"/>
          <w:lang w:eastAsia="ru-RU"/>
        </w:rPr>
        <w:t>.</w:t>
      </w:r>
      <w:r w:rsidR="00DA6151" w:rsidRPr="007E12DD">
        <w:rPr>
          <w:sz w:val="30"/>
          <w:szCs w:val="30"/>
          <w:lang w:eastAsia="ru-RU"/>
        </w:rPr>
        <w:t>3</w:t>
      </w:r>
      <w:r w:rsidRPr="007E12DD">
        <w:rPr>
          <w:sz w:val="30"/>
          <w:szCs w:val="30"/>
          <w:lang w:eastAsia="ru-RU"/>
        </w:rPr>
        <w:t>.</w:t>
      </w:r>
      <w:r w:rsidR="0038323F" w:rsidRPr="007E12DD">
        <w:rPr>
          <w:sz w:val="30"/>
          <w:szCs w:val="30"/>
          <w:lang w:eastAsia="ru-RU"/>
        </w:rPr>
        <w:t xml:space="preserve"> В случае, если возникновение аварийных ситуаций на объе</w:t>
      </w:r>
      <w:r w:rsidR="0038323F" w:rsidRPr="007E12DD">
        <w:rPr>
          <w:sz w:val="30"/>
          <w:szCs w:val="30"/>
          <w:lang w:eastAsia="ru-RU"/>
        </w:rPr>
        <w:t>к</w:t>
      </w:r>
      <w:r w:rsidR="0038323F" w:rsidRPr="007E12DD">
        <w:rPr>
          <w:sz w:val="30"/>
          <w:szCs w:val="30"/>
          <w:lang w:eastAsia="ru-RU"/>
        </w:rPr>
        <w:t xml:space="preserve">тах централизованного теплоснабжения может повлиять на </w:t>
      </w:r>
      <w:r w:rsidR="00563CE2" w:rsidRPr="007E12DD">
        <w:rPr>
          <w:sz w:val="30"/>
          <w:szCs w:val="30"/>
          <w:lang w:eastAsia="ru-RU"/>
        </w:rPr>
        <w:t>работосп</w:t>
      </w:r>
      <w:r w:rsidR="00563CE2" w:rsidRPr="007E12DD">
        <w:rPr>
          <w:sz w:val="30"/>
          <w:szCs w:val="30"/>
          <w:lang w:eastAsia="ru-RU"/>
        </w:rPr>
        <w:t>о</w:t>
      </w:r>
      <w:r w:rsidR="00563CE2" w:rsidRPr="007E12DD">
        <w:rPr>
          <w:sz w:val="30"/>
          <w:szCs w:val="30"/>
          <w:lang w:eastAsia="ru-RU"/>
        </w:rPr>
        <w:t>собность</w:t>
      </w:r>
      <w:r w:rsidR="0038323F" w:rsidRPr="007E12DD">
        <w:rPr>
          <w:sz w:val="30"/>
          <w:szCs w:val="30"/>
          <w:lang w:eastAsia="ru-RU"/>
        </w:rPr>
        <w:t xml:space="preserve"> иных смежных инженерных сетей и объектов, организации, </w:t>
      </w:r>
      <w:r w:rsidR="00B22BD4" w:rsidRPr="007E12DD">
        <w:rPr>
          <w:sz w:val="30"/>
          <w:szCs w:val="30"/>
        </w:rPr>
        <w:t>функционирующие в системах теплоснабжения</w:t>
      </w:r>
      <w:r w:rsidR="00B22BD4" w:rsidRPr="007E12DD">
        <w:rPr>
          <w:sz w:val="30"/>
          <w:szCs w:val="30"/>
          <w:lang w:eastAsia="ru-RU"/>
        </w:rPr>
        <w:t xml:space="preserve">, </w:t>
      </w:r>
      <w:r w:rsidR="0038323F" w:rsidRPr="007E12DD">
        <w:rPr>
          <w:sz w:val="30"/>
          <w:szCs w:val="30"/>
          <w:lang w:eastAsia="ru-RU"/>
        </w:rPr>
        <w:t xml:space="preserve">оповещают </w:t>
      </w:r>
      <w:r w:rsidR="00B22BD4" w:rsidRPr="007E12DD">
        <w:rPr>
          <w:sz w:val="30"/>
          <w:szCs w:val="30"/>
          <w:lang w:eastAsia="ru-RU"/>
        </w:rPr>
        <w:t xml:space="preserve">владельцев коммуникаций, смежных с поврежденной о происшествии </w:t>
      </w:r>
      <w:r w:rsidR="0038323F" w:rsidRPr="007E12DD">
        <w:rPr>
          <w:sz w:val="30"/>
          <w:szCs w:val="30"/>
          <w:lang w:eastAsia="ru-RU"/>
        </w:rPr>
        <w:t xml:space="preserve">через </w:t>
      </w:r>
      <w:r w:rsidR="00B22BD4" w:rsidRPr="007E12DD">
        <w:rPr>
          <w:sz w:val="30"/>
          <w:szCs w:val="30"/>
          <w:lang w:eastAsia="ru-RU"/>
        </w:rPr>
        <w:t>свои аварийно-диспетчерские службы</w:t>
      </w:r>
      <w:r w:rsidR="0038323F" w:rsidRPr="007E12DD">
        <w:rPr>
          <w:sz w:val="30"/>
          <w:szCs w:val="30"/>
          <w:lang w:eastAsia="ru-RU"/>
        </w:rPr>
        <w:t>.</w:t>
      </w:r>
    </w:p>
    <w:p w14:paraId="59B0E533" w14:textId="0301F6EE" w:rsidR="00DA6151" w:rsidRPr="007E12DD" w:rsidRDefault="00EC033A" w:rsidP="007E12DD">
      <w:pPr>
        <w:pStyle w:val="a5"/>
        <w:tabs>
          <w:tab w:val="left" w:pos="9639"/>
        </w:tabs>
        <w:ind w:left="0" w:firstLine="709"/>
        <w:jc w:val="both"/>
        <w:rPr>
          <w:sz w:val="30"/>
          <w:szCs w:val="30"/>
          <w:lang w:eastAsia="ru-RU"/>
        </w:rPr>
      </w:pPr>
      <w:r w:rsidRPr="007E12DD">
        <w:rPr>
          <w:sz w:val="30"/>
          <w:szCs w:val="30"/>
          <w:lang w:eastAsia="ru-RU"/>
        </w:rPr>
        <w:t>2.</w:t>
      </w:r>
      <w:r w:rsidR="003614E5" w:rsidRPr="007E12DD">
        <w:rPr>
          <w:sz w:val="30"/>
          <w:szCs w:val="30"/>
          <w:lang w:eastAsia="ru-RU"/>
        </w:rPr>
        <w:t>3.4</w:t>
      </w:r>
      <w:r w:rsidRPr="007E12DD">
        <w:rPr>
          <w:sz w:val="30"/>
          <w:szCs w:val="30"/>
          <w:lang w:eastAsia="ru-RU"/>
        </w:rPr>
        <w:t>.</w:t>
      </w:r>
      <w:r w:rsidR="003614E5" w:rsidRPr="007E12DD">
        <w:rPr>
          <w:sz w:val="30"/>
          <w:szCs w:val="30"/>
          <w:lang w:eastAsia="ru-RU"/>
        </w:rPr>
        <w:t xml:space="preserve"> </w:t>
      </w:r>
      <w:r w:rsidR="00DA6151" w:rsidRPr="007E12DD">
        <w:rPr>
          <w:sz w:val="30"/>
          <w:szCs w:val="30"/>
          <w:lang w:eastAsia="ru-RU"/>
        </w:rPr>
        <w:t xml:space="preserve">Приложением </w:t>
      </w:r>
      <w:r w:rsidR="00581CF3" w:rsidRPr="007E12DD">
        <w:rPr>
          <w:sz w:val="30"/>
          <w:szCs w:val="30"/>
          <w:lang w:eastAsia="ru-RU"/>
        </w:rPr>
        <w:t>№ 1</w:t>
      </w:r>
      <w:r w:rsidR="00DA6151" w:rsidRPr="007E12DD">
        <w:rPr>
          <w:sz w:val="30"/>
          <w:szCs w:val="30"/>
          <w:lang w:eastAsia="ru-RU"/>
        </w:rPr>
        <w:t xml:space="preserve"> к </w:t>
      </w:r>
      <w:r w:rsidR="00F30717" w:rsidRPr="007E12DD">
        <w:rPr>
          <w:sz w:val="30"/>
          <w:szCs w:val="30"/>
          <w:lang w:eastAsia="ru-RU"/>
        </w:rPr>
        <w:t xml:space="preserve"> </w:t>
      </w:r>
      <w:hyperlink r:id="rId21" w:anchor="block_1000" w:history="1">
        <w:r w:rsidR="00DA6151" w:rsidRPr="007E12DD">
          <w:rPr>
            <w:sz w:val="30"/>
            <w:szCs w:val="30"/>
            <w:lang w:eastAsia="ru-RU"/>
          </w:rPr>
          <w:t>Правилам</w:t>
        </w:r>
      </w:hyperlink>
      <w:r w:rsidR="00DA6151" w:rsidRPr="007E12DD">
        <w:rPr>
          <w:sz w:val="30"/>
          <w:szCs w:val="30"/>
          <w:lang w:eastAsia="ru-RU"/>
        </w:rPr>
        <w:t> предоставления коммунал</w:t>
      </w:r>
      <w:r w:rsidR="00DA6151" w:rsidRPr="007E12DD">
        <w:rPr>
          <w:sz w:val="30"/>
          <w:szCs w:val="30"/>
          <w:lang w:eastAsia="ru-RU"/>
        </w:rPr>
        <w:t>ь</w:t>
      </w:r>
      <w:r w:rsidR="00DA6151" w:rsidRPr="007E12DD">
        <w:rPr>
          <w:sz w:val="30"/>
          <w:szCs w:val="30"/>
          <w:lang w:eastAsia="ru-RU"/>
        </w:rPr>
        <w:t>ных услуг собственникам и пользователям помещений в многокварти</w:t>
      </w:r>
      <w:r w:rsidR="00DA6151" w:rsidRPr="007E12DD">
        <w:rPr>
          <w:sz w:val="30"/>
          <w:szCs w:val="30"/>
          <w:lang w:eastAsia="ru-RU"/>
        </w:rPr>
        <w:t>р</w:t>
      </w:r>
      <w:r w:rsidR="00DA6151" w:rsidRPr="007E12DD">
        <w:rPr>
          <w:sz w:val="30"/>
          <w:szCs w:val="30"/>
          <w:lang w:eastAsia="ru-RU"/>
        </w:rPr>
        <w:t>ных домах и жилых домов, утвержденными постановление Правител</w:t>
      </w:r>
      <w:r w:rsidR="00DA6151" w:rsidRPr="007E12DD">
        <w:rPr>
          <w:sz w:val="30"/>
          <w:szCs w:val="30"/>
          <w:lang w:eastAsia="ru-RU"/>
        </w:rPr>
        <w:t>ь</w:t>
      </w:r>
      <w:r w:rsidR="00DA6151" w:rsidRPr="007E12DD">
        <w:rPr>
          <w:sz w:val="30"/>
          <w:szCs w:val="30"/>
          <w:lang w:eastAsia="ru-RU"/>
        </w:rPr>
        <w:t xml:space="preserve">ства Российской Федерации от 06.05.2011. </w:t>
      </w:r>
      <w:r w:rsidR="003614E5" w:rsidRPr="007E12DD">
        <w:rPr>
          <w:sz w:val="30"/>
          <w:szCs w:val="30"/>
          <w:lang w:eastAsia="ru-RU"/>
        </w:rPr>
        <w:t>№</w:t>
      </w:r>
      <w:r w:rsidR="00F30717" w:rsidRPr="007E12DD">
        <w:rPr>
          <w:sz w:val="30"/>
          <w:szCs w:val="30"/>
          <w:lang w:eastAsia="ru-RU"/>
        </w:rPr>
        <w:t xml:space="preserve"> 354 </w:t>
      </w:r>
      <w:r w:rsidR="00DA6151" w:rsidRPr="007E12DD">
        <w:rPr>
          <w:sz w:val="30"/>
          <w:szCs w:val="30"/>
          <w:lang w:eastAsia="ru-RU"/>
        </w:rPr>
        <w:t>О предоставлении коммунальных услуг собственникам и пользователям помещений в многокварт</w:t>
      </w:r>
      <w:r w:rsidR="00F30717" w:rsidRPr="007E12DD">
        <w:rPr>
          <w:sz w:val="30"/>
          <w:szCs w:val="30"/>
          <w:lang w:eastAsia="ru-RU"/>
        </w:rPr>
        <w:t>ирных домах и жилых домов</w:t>
      </w:r>
      <w:r w:rsidR="00DA6151" w:rsidRPr="007E12DD">
        <w:rPr>
          <w:sz w:val="30"/>
          <w:szCs w:val="30"/>
          <w:lang w:eastAsia="ru-RU"/>
        </w:rPr>
        <w:t xml:space="preserve"> установлены следующие доп</w:t>
      </w:r>
      <w:r w:rsidR="00DA6151" w:rsidRPr="007E12DD">
        <w:rPr>
          <w:sz w:val="30"/>
          <w:szCs w:val="30"/>
          <w:lang w:eastAsia="ru-RU"/>
        </w:rPr>
        <w:t>у</w:t>
      </w:r>
      <w:r w:rsidR="00DA6151" w:rsidRPr="007E12DD">
        <w:rPr>
          <w:sz w:val="30"/>
          <w:szCs w:val="30"/>
          <w:lang w:eastAsia="ru-RU"/>
        </w:rPr>
        <w:t>стимые продолжительности перерывов предоставления коммунальной услуги:</w:t>
      </w:r>
    </w:p>
    <w:p w14:paraId="7255BC67" w14:textId="48107E1F" w:rsidR="00DA6151" w:rsidRPr="007E12DD" w:rsidRDefault="00DA6151" w:rsidP="007E12DD">
      <w:pPr>
        <w:pStyle w:val="a5"/>
        <w:tabs>
          <w:tab w:val="left" w:pos="9639"/>
        </w:tabs>
        <w:ind w:left="0" w:firstLine="709"/>
        <w:jc w:val="both"/>
        <w:rPr>
          <w:sz w:val="30"/>
          <w:szCs w:val="30"/>
          <w:lang w:eastAsia="ru-RU"/>
        </w:rPr>
      </w:pPr>
      <w:r w:rsidRPr="007E12DD">
        <w:rPr>
          <w:sz w:val="30"/>
          <w:szCs w:val="30"/>
          <w:lang w:eastAsia="ru-RU"/>
        </w:rPr>
        <w:t>отопление</w:t>
      </w:r>
      <w:r w:rsidR="002D5109" w:rsidRPr="007E12DD">
        <w:rPr>
          <w:sz w:val="30"/>
          <w:szCs w:val="30"/>
          <w:lang w:eastAsia="ru-RU"/>
        </w:rPr>
        <w:t xml:space="preserve"> – </w:t>
      </w:r>
      <w:r w:rsidRPr="007E12DD">
        <w:rPr>
          <w:sz w:val="30"/>
          <w:szCs w:val="30"/>
          <w:lang w:eastAsia="ru-RU"/>
        </w:rPr>
        <w:t>не более 16 часов единовременно</w:t>
      </w:r>
      <w:r w:rsidR="002D5109" w:rsidRPr="007E12DD">
        <w:rPr>
          <w:sz w:val="30"/>
          <w:szCs w:val="30"/>
          <w:lang w:eastAsia="ru-RU"/>
        </w:rPr>
        <w:t xml:space="preserve"> – </w:t>
      </w:r>
      <w:r w:rsidRPr="007E12DD">
        <w:rPr>
          <w:sz w:val="30"/>
          <w:szCs w:val="30"/>
          <w:lang w:eastAsia="ru-RU"/>
        </w:rPr>
        <w:t>при температуре воздуха в жилых помещениях от +12 °C; не более 8 часов единовреме</w:t>
      </w:r>
      <w:r w:rsidRPr="007E12DD">
        <w:rPr>
          <w:sz w:val="30"/>
          <w:szCs w:val="30"/>
          <w:lang w:eastAsia="ru-RU"/>
        </w:rPr>
        <w:t>н</w:t>
      </w:r>
      <w:r w:rsidRPr="007E12DD">
        <w:rPr>
          <w:sz w:val="30"/>
          <w:szCs w:val="30"/>
          <w:lang w:eastAsia="ru-RU"/>
        </w:rPr>
        <w:t>но</w:t>
      </w:r>
      <w:r w:rsidR="002D5109" w:rsidRPr="007E12DD">
        <w:rPr>
          <w:sz w:val="30"/>
          <w:szCs w:val="30"/>
          <w:lang w:eastAsia="ru-RU"/>
        </w:rPr>
        <w:t xml:space="preserve"> – </w:t>
      </w:r>
      <w:r w:rsidRPr="007E12DD">
        <w:rPr>
          <w:sz w:val="30"/>
          <w:szCs w:val="30"/>
          <w:lang w:eastAsia="ru-RU"/>
        </w:rPr>
        <w:t>при температуре воздуха в жилых помещениях от +10 °C до +12 °C; не более 4 часов единовременно</w:t>
      </w:r>
      <w:r w:rsidR="002D5109" w:rsidRPr="007E12DD">
        <w:rPr>
          <w:sz w:val="30"/>
          <w:szCs w:val="30"/>
          <w:lang w:eastAsia="ru-RU"/>
        </w:rPr>
        <w:t xml:space="preserve"> – </w:t>
      </w:r>
      <w:r w:rsidRPr="007E12DD">
        <w:rPr>
          <w:sz w:val="30"/>
          <w:szCs w:val="30"/>
          <w:lang w:eastAsia="ru-RU"/>
        </w:rPr>
        <w:t>при температуре воздуха в жилых помещениях от +8 °C до +10 °C;</w:t>
      </w:r>
    </w:p>
    <w:p w14:paraId="33339BB8" w14:textId="3BC354C3" w:rsidR="00DA6151" w:rsidRPr="007E12DD" w:rsidRDefault="00DA6151" w:rsidP="007E12DD">
      <w:pPr>
        <w:pStyle w:val="a5"/>
        <w:tabs>
          <w:tab w:val="left" w:pos="9639"/>
        </w:tabs>
        <w:ind w:left="0" w:firstLine="709"/>
        <w:jc w:val="both"/>
        <w:rPr>
          <w:sz w:val="30"/>
          <w:szCs w:val="30"/>
          <w:lang w:eastAsia="ru-RU"/>
        </w:rPr>
      </w:pPr>
      <w:r w:rsidRPr="007E12DD">
        <w:rPr>
          <w:sz w:val="30"/>
          <w:szCs w:val="30"/>
          <w:lang w:eastAsia="ru-RU"/>
        </w:rPr>
        <w:t>горячее водоснабжение</w:t>
      </w:r>
      <w:r w:rsidR="002D5109" w:rsidRPr="007E12DD">
        <w:rPr>
          <w:sz w:val="30"/>
          <w:szCs w:val="30"/>
          <w:lang w:eastAsia="ru-RU"/>
        </w:rPr>
        <w:t xml:space="preserve"> – </w:t>
      </w:r>
      <w:r w:rsidRPr="007E12DD">
        <w:rPr>
          <w:sz w:val="30"/>
          <w:szCs w:val="30"/>
          <w:lang w:eastAsia="ru-RU"/>
        </w:rPr>
        <w:t>4 часа единовременно, при аварии на тупиковой магистрали</w:t>
      </w:r>
      <w:r w:rsidR="002D5109" w:rsidRPr="007E12DD">
        <w:rPr>
          <w:sz w:val="30"/>
          <w:szCs w:val="30"/>
          <w:lang w:eastAsia="ru-RU"/>
        </w:rPr>
        <w:t xml:space="preserve"> – </w:t>
      </w:r>
      <w:r w:rsidRPr="007E12DD">
        <w:rPr>
          <w:sz w:val="30"/>
          <w:szCs w:val="30"/>
          <w:lang w:eastAsia="ru-RU"/>
        </w:rPr>
        <w:t>24 час</w:t>
      </w:r>
      <w:r w:rsidR="00ED0B91" w:rsidRPr="007E12DD">
        <w:rPr>
          <w:sz w:val="30"/>
          <w:szCs w:val="30"/>
          <w:lang w:eastAsia="ru-RU"/>
        </w:rPr>
        <w:t xml:space="preserve">а </w:t>
      </w:r>
      <w:r w:rsidR="00F30717" w:rsidRPr="007E12DD">
        <w:rPr>
          <w:sz w:val="30"/>
          <w:szCs w:val="30"/>
          <w:lang w:eastAsia="ru-RU"/>
        </w:rPr>
        <w:t>подряд</w:t>
      </w:r>
      <w:r w:rsidR="00ED0B91" w:rsidRPr="007E12DD">
        <w:rPr>
          <w:sz w:val="30"/>
          <w:szCs w:val="30"/>
          <w:lang w:eastAsia="ru-RU"/>
        </w:rPr>
        <w:t>.</w:t>
      </w:r>
    </w:p>
    <w:p w14:paraId="0039A6A4" w14:textId="6B9F90D5" w:rsidR="00ED0B91" w:rsidRPr="007E12DD" w:rsidRDefault="00EC033A" w:rsidP="007E12DD">
      <w:pPr>
        <w:pStyle w:val="a5"/>
        <w:tabs>
          <w:tab w:val="left" w:pos="9639"/>
        </w:tabs>
        <w:ind w:left="0" w:firstLine="709"/>
        <w:jc w:val="both"/>
        <w:rPr>
          <w:sz w:val="30"/>
          <w:szCs w:val="30"/>
          <w:lang w:eastAsia="ru-RU"/>
        </w:rPr>
      </w:pPr>
      <w:r w:rsidRPr="007E12DD">
        <w:rPr>
          <w:sz w:val="30"/>
          <w:szCs w:val="30"/>
          <w:lang w:eastAsia="ru-RU"/>
        </w:rPr>
        <w:t>2</w:t>
      </w:r>
      <w:r w:rsidR="00ED0B91" w:rsidRPr="007E12DD">
        <w:rPr>
          <w:sz w:val="30"/>
          <w:szCs w:val="30"/>
          <w:lang w:eastAsia="ru-RU"/>
        </w:rPr>
        <w:t>.3.5</w:t>
      </w:r>
      <w:r w:rsidRPr="007E12DD">
        <w:rPr>
          <w:sz w:val="30"/>
          <w:szCs w:val="30"/>
          <w:lang w:eastAsia="ru-RU"/>
        </w:rPr>
        <w:t>.</w:t>
      </w:r>
      <w:r w:rsidR="00ED0B91" w:rsidRPr="007E12DD">
        <w:rPr>
          <w:sz w:val="30"/>
          <w:szCs w:val="30"/>
          <w:lang w:eastAsia="ru-RU"/>
        </w:rPr>
        <w:t xml:space="preserve"> Время на устранение повреждения на участке тепловой сети зависит от диаметра трубопровода и расстояния между секциониру</w:t>
      </w:r>
      <w:r w:rsidR="00ED0B91" w:rsidRPr="007E12DD">
        <w:rPr>
          <w:sz w:val="30"/>
          <w:szCs w:val="30"/>
          <w:lang w:eastAsia="ru-RU"/>
        </w:rPr>
        <w:t>ю</w:t>
      </w:r>
      <w:r w:rsidR="00ED0B91" w:rsidRPr="007E12DD">
        <w:rPr>
          <w:sz w:val="30"/>
          <w:szCs w:val="30"/>
          <w:lang w:eastAsia="ru-RU"/>
        </w:rPr>
        <w:t>щими задвижками на тепловой сети.</w:t>
      </w:r>
    </w:p>
    <w:p w14:paraId="5F97EE1A" w14:textId="2F8E9E31" w:rsidR="00ED0B91" w:rsidRPr="007E12DD" w:rsidRDefault="00ED0B91" w:rsidP="007E12DD">
      <w:pPr>
        <w:pStyle w:val="a5"/>
        <w:tabs>
          <w:tab w:val="left" w:pos="9639"/>
        </w:tabs>
        <w:ind w:left="0" w:firstLine="709"/>
        <w:jc w:val="both"/>
        <w:rPr>
          <w:sz w:val="30"/>
          <w:szCs w:val="30"/>
          <w:lang w:eastAsia="ru-RU"/>
        </w:rPr>
      </w:pPr>
      <w:r w:rsidRPr="007E12DD">
        <w:rPr>
          <w:sz w:val="30"/>
          <w:szCs w:val="30"/>
          <w:lang w:eastAsia="ru-RU"/>
        </w:rPr>
        <w:t xml:space="preserve">Среднее время </w:t>
      </w:r>
      <w:r w:rsidR="0010004D" w:rsidRPr="007E12DD">
        <w:rPr>
          <w:sz w:val="30"/>
          <w:szCs w:val="30"/>
          <w:lang w:eastAsia="ru-RU"/>
        </w:rPr>
        <w:t xml:space="preserve">на проведение работ по </w:t>
      </w:r>
      <w:r w:rsidRPr="007E12DD">
        <w:rPr>
          <w:sz w:val="30"/>
          <w:szCs w:val="30"/>
          <w:lang w:eastAsia="ru-RU"/>
        </w:rPr>
        <w:t>восстановлени</w:t>
      </w:r>
      <w:r w:rsidR="0010004D" w:rsidRPr="007E12DD">
        <w:rPr>
          <w:sz w:val="30"/>
          <w:szCs w:val="30"/>
          <w:lang w:eastAsia="ru-RU"/>
        </w:rPr>
        <w:t>ю</w:t>
      </w:r>
      <w:r w:rsidRPr="007E12DD">
        <w:rPr>
          <w:sz w:val="30"/>
          <w:szCs w:val="30"/>
          <w:lang w:eastAsia="ru-RU"/>
        </w:rPr>
        <w:t xml:space="preserve"> повр</w:t>
      </w:r>
      <w:r w:rsidRPr="007E12DD">
        <w:rPr>
          <w:sz w:val="30"/>
          <w:szCs w:val="30"/>
          <w:lang w:eastAsia="ru-RU"/>
        </w:rPr>
        <w:t>е</w:t>
      </w:r>
      <w:r w:rsidRPr="007E12DD">
        <w:rPr>
          <w:sz w:val="30"/>
          <w:szCs w:val="30"/>
          <w:lang w:eastAsia="ru-RU"/>
        </w:rPr>
        <w:t>жденного участка тепловой сети в зависимости от диаметра трубопр</w:t>
      </w:r>
      <w:r w:rsidRPr="007E12DD">
        <w:rPr>
          <w:sz w:val="30"/>
          <w:szCs w:val="30"/>
          <w:lang w:eastAsia="ru-RU"/>
        </w:rPr>
        <w:t>о</w:t>
      </w:r>
      <w:r w:rsidRPr="007E12DD">
        <w:rPr>
          <w:sz w:val="30"/>
          <w:szCs w:val="30"/>
          <w:lang w:eastAsia="ru-RU"/>
        </w:rPr>
        <w:t>вода и расстояния между секционирующими задвижками на тепловой сети представлено в таблице</w:t>
      </w:r>
      <w:r w:rsidR="00E15066" w:rsidRPr="007E12DD">
        <w:rPr>
          <w:sz w:val="30"/>
          <w:szCs w:val="30"/>
          <w:lang w:eastAsia="ru-RU"/>
        </w:rPr>
        <w:t xml:space="preserve"> 2.3</w:t>
      </w:r>
      <w:r w:rsidR="00BC16D8" w:rsidRPr="007E12DD">
        <w:rPr>
          <w:sz w:val="30"/>
          <w:szCs w:val="30"/>
          <w:lang w:eastAsia="ru-RU"/>
        </w:rPr>
        <w:t>.5</w:t>
      </w:r>
      <w:r w:rsidR="00E15066" w:rsidRPr="007E12DD">
        <w:rPr>
          <w:sz w:val="30"/>
          <w:szCs w:val="30"/>
          <w:lang w:eastAsia="ru-RU"/>
        </w:rPr>
        <w:t>.</w:t>
      </w:r>
    </w:p>
    <w:p w14:paraId="168AB08C" w14:textId="5B671CD5" w:rsidR="00ED0B91" w:rsidRDefault="00ED0B91" w:rsidP="007E12DD">
      <w:pPr>
        <w:pStyle w:val="a5"/>
        <w:ind w:left="0" w:firstLine="709"/>
        <w:jc w:val="both"/>
        <w:rPr>
          <w:sz w:val="30"/>
          <w:szCs w:val="30"/>
          <w:lang w:eastAsia="ru-RU"/>
        </w:rPr>
      </w:pPr>
      <w:bookmarkStart w:id="57" w:name="_Ref190963581"/>
      <w:bookmarkStart w:id="58" w:name="_Toc211087334"/>
      <w:r w:rsidRPr="007E12DD">
        <w:rPr>
          <w:sz w:val="30"/>
          <w:szCs w:val="30"/>
        </w:rPr>
        <w:t xml:space="preserve">Таблица </w:t>
      </w:r>
      <w:r w:rsidRPr="007E12DD">
        <w:rPr>
          <w:noProof/>
          <w:sz w:val="30"/>
          <w:szCs w:val="30"/>
        </w:rPr>
        <w:fldChar w:fldCharType="begin"/>
      </w:r>
      <w:r w:rsidRPr="007E12DD">
        <w:rPr>
          <w:noProof/>
          <w:sz w:val="30"/>
          <w:szCs w:val="30"/>
        </w:rPr>
        <w:instrText xml:space="preserve"> STYLEREF 1 \s </w:instrText>
      </w:r>
      <w:r w:rsidRPr="007E12DD">
        <w:rPr>
          <w:noProof/>
          <w:sz w:val="30"/>
          <w:szCs w:val="30"/>
        </w:rPr>
        <w:fldChar w:fldCharType="separate"/>
      </w:r>
      <w:r w:rsidR="00CA497A">
        <w:rPr>
          <w:noProof/>
          <w:sz w:val="30"/>
          <w:szCs w:val="30"/>
        </w:rPr>
        <w:t>2.3</w:t>
      </w:r>
      <w:r w:rsidRPr="007E12DD">
        <w:rPr>
          <w:noProof/>
          <w:sz w:val="30"/>
          <w:szCs w:val="30"/>
        </w:rPr>
        <w:fldChar w:fldCharType="end"/>
      </w:r>
      <w:r w:rsidRPr="007E12DD">
        <w:rPr>
          <w:sz w:val="30"/>
          <w:szCs w:val="30"/>
        </w:rPr>
        <w:t>.</w:t>
      </w:r>
      <w:bookmarkEnd w:id="57"/>
      <w:r w:rsidR="00BC16D8" w:rsidRPr="007E12DD">
        <w:rPr>
          <w:noProof/>
          <w:sz w:val="30"/>
          <w:szCs w:val="30"/>
        </w:rPr>
        <w:t>5</w:t>
      </w:r>
      <w:r w:rsidR="002D5109" w:rsidRPr="007E12DD">
        <w:rPr>
          <w:sz w:val="30"/>
          <w:szCs w:val="30"/>
        </w:rPr>
        <w:t xml:space="preserve"> – </w:t>
      </w:r>
      <w:r w:rsidR="0010004D" w:rsidRPr="007E12DD">
        <w:rPr>
          <w:sz w:val="30"/>
          <w:szCs w:val="30"/>
          <w:lang w:eastAsia="ru-RU"/>
        </w:rPr>
        <w:t>Среднее время на проведение работ по восстано</w:t>
      </w:r>
      <w:r w:rsidR="0010004D" w:rsidRPr="007E12DD">
        <w:rPr>
          <w:sz w:val="30"/>
          <w:szCs w:val="30"/>
          <w:lang w:eastAsia="ru-RU"/>
        </w:rPr>
        <w:t>в</w:t>
      </w:r>
      <w:r w:rsidR="0010004D" w:rsidRPr="007E12DD">
        <w:rPr>
          <w:sz w:val="30"/>
          <w:szCs w:val="30"/>
          <w:lang w:eastAsia="ru-RU"/>
        </w:rPr>
        <w:t>лению поврежденного участка тепловой сети в зависимости от диаметра трубопровода и расстояния между секционирующими задвижками на тепловой сети</w:t>
      </w:r>
      <w:r w:rsidR="00F30717" w:rsidRPr="007E12DD">
        <w:rPr>
          <w:sz w:val="30"/>
          <w:szCs w:val="30"/>
          <w:lang w:eastAsia="ru-RU"/>
        </w:rPr>
        <w:t>.</w:t>
      </w:r>
      <w:bookmarkEnd w:id="58"/>
    </w:p>
    <w:p w14:paraId="6B57DB85" w14:textId="77777777" w:rsidR="007E12DD" w:rsidRPr="007E12DD" w:rsidRDefault="007E12DD" w:rsidP="007E12DD">
      <w:pPr>
        <w:pStyle w:val="a5"/>
        <w:ind w:left="0" w:firstLine="709"/>
        <w:jc w:val="both"/>
        <w:rPr>
          <w:sz w:val="30"/>
          <w:szCs w:val="30"/>
          <w:lang w:eastAsia="ru-RU"/>
        </w:rPr>
      </w:pPr>
    </w:p>
    <w:tbl>
      <w:tblPr>
        <w:tblStyle w:val="GridTableLight"/>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4809"/>
        <w:gridCol w:w="2667"/>
      </w:tblGrid>
      <w:tr w:rsidR="00ED0B91" w:rsidRPr="00E600B1" w14:paraId="5133826C" w14:textId="77777777" w:rsidTr="007E12DD">
        <w:trPr>
          <w:trHeight w:val="183"/>
        </w:trPr>
        <w:tc>
          <w:tcPr>
            <w:tcW w:w="1880" w:type="dxa"/>
          </w:tcPr>
          <w:p w14:paraId="01D0BA14" w14:textId="70C5F376" w:rsidR="00ED0B91" w:rsidRPr="00E600B1" w:rsidRDefault="00ED0B91" w:rsidP="007E12DD">
            <w:pPr>
              <w:pStyle w:val="TableParagraph"/>
              <w:tabs>
                <w:tab w:val="left" w:pos="2589"/>
              </w:tabs>
              <w:spacing w:line="192" w:lineRule="auto"/>
              <w:ind w:left="0"/>
              <w:jc w:val="center"/>
              <w:rPr>
                <w:sz w:val="24"/>
                <w:szCs w:val="24"/>
              </w:rPr>
            </w:pPr>
            <w:r w:rsidRPr="00E600B1">
              <w:rPr>
                <w:sz w:val="24"/>
                <w:szCs w:val="24"/>
              </w:rPr>
              <w:t>Диаметр труб d, м</w:t>
            </w:r>
          </w:p>
        </w:tc>
        <w:tc>
          <w:tcPr>
            <w:tcW w:w="4809" w:type="dxa"/>
          </w:tcPr>
          <w:p w14:paraId="2AD4A6F6" w14:textId="77777777" w:rsidR="007E12DD" w:rsidRDefault="00ED0B91" w:rsidP="007E12DD">
            <w:pPr>
              <w:pStyle w:val="TableParagraph"/>
              <w:tabs>
                <w:tab w:val="left" w:pos="2589"/>
              </w:tabs>
              <w:spacing w:line="192" w:lineRule="auto"/>
              <w:ind w:left="0"/>
              <w:jc w:val="center"/>
              <w:rPr>
                <w:sz w:val="24"/>
                <w:szCs w:val="24"/>
              </w:rPr>
            </w:pPr>
            <w:r w:rsidRPr="00E600B1">
              <w:rPr>
                <w:sz w:val="24"/>
                <w:szCs w:val="24"/>
              </w:rPr>
              <w:t xml:space="preserve">Расстояние между секционирующими </w:t>
            </w:r>
          </w:p>
          <w:p w14:paraId="3F7F5440" w14:textId="3B15EF07" w:rsidR="00ED0B91" w:rsidRPr="00E600B1" w:rsidRDefault="00ED0B91" w:rsidP="007E12DD">
            <w:pPr>
              <w:pStyle w:val="TableParagraph"/>
              <w:tabs>
                <w:tab w:val="left" w:pos="2589"/>
              </w:tabs>
              <w:spacing w:line="192" w:lineRule="auto"/>
              <w:ind w:left="0"/>
              <w:jc w:val="center"/>
              <w:rPr>
                <w:sz w:val="24"/>
                <w:szCs w:val="24"/>
              </w:rPr>
            </w:pPr>
            <w:r w:rsidRPr="00E600B1">
              <w:rPr>
                <w:sz w:val="24"/>
                <w:szCs w:val="24"/>
              </w:rPr>
              <w:t>задвижками l, км</w:t>
            </w:r>
          </w:p>
        </w:tc>
        <w:tc>
          <w:tcPr>
            <w:tcW w:w="2667" w:type="dxa"/>
          </w:tcPr>
          <w:p w14:paraId="12D003EE" w14:textId="0D28EA34" w:rsidR="00ED0B91" w:rsidRPr="00E600B1" w:rsidRDefault="00ED0B91" w:rsidP="007E12DD">
            <w:pPr>
              <w:pStyle w:val="TableParagraph"/>
              <w:tabs>
                <w:tab w:val="left" w:pos="2589"/>
              </w:tabs>
              <w:spacing w:line="192" w:lineRule="auto"/>
              <w:ind w:left="0"/>
              <w:jc w:val="center"/>
              <w:rPr>
                <w:sz w:val="24"/>
                <w:szCs w:val="24"/>
              </w:rPr>
            </w:pPr>
            <w:r w:rsidRPr="00E600B1">
              <w:rPr>
                <w:sz w:val="24"/>
                <w:szCs w:val="24"/>
              </w:rPr>
              <w:t>Среднее время восст</w:t>
            </w:r>
            <w:r w:rsidRPr="00E600B1">
              <w:rPr>
                <w:sz w:val="24"/>
                <w:szCs w:val="24"/>
              </w:rPr>
              <w:t>а</w:t>
            </w:r>
            <w:r w:rsidRPr="00E600B1">
              <w:rPr>
                <w:sz w:val="24"/>
                <w:szCs w:val="24"/>
              </w:rPr>
              <w:t>новления, ч</w:t>
            </w:r>
          </w:p>
        </w:tc>
      </w:tr>
      <w:tr w:rsidR="00ED0B91" w:rsidRPr="00E600B1" w14:paraId="3A2396B1" w14:textId="77777777" w:rsidTr="007E12DD">
        <w:trPr>
          <w:trHeight w:val="70"/>
        </w:trPr>
        <w:tc>
          <w:tcPr>
            <w:tcW w:w="1880" w:type="dxa"/>
          </w:tcPr>
          <w:p w14:paraId="11957EE0" w14:textId="77777777" w:rsidR="00ED0B91" w:rsidRPr="00E600B1" w:rsidRDefault="00ED0B91" w:rsidP="007E12DD">
            <w:pPr>
              <w:pStyle w:val="TableParagraph"/>
              <w:ind w:left="0"/>
              <w:jc w:val="center"/>
              <w:rPr>
                <w:sz w:val="24"/>
                <w:szCs w:val="24"/>
              </w:rPr>
            </w:pPr>
            <w:r w:rsidRPr="00E600B1">
              <w:rPr>
                <w:sz w:val="24"/>
                <w:szCs w:val="24"/>
              </w:rPr>
              <w:t>0,1-0,2</w:t>
            </w:r>
          </w:p>
        </w:tc>
        <w:tc>
          <w:tcPr>
            <w:tcW w:w="4809" w:type="dxa"/>
          </w:tcPr>
          <w:p w14:paraId="2F3100D0" w14:textId="77777777" w:rsidR="00ED0B91" w:rsidRPr="00E600B1" w:rsidRDefault="00ED0B91" w:rsidP="007E12DD">
            <w:pPr>
              <w:pStyle w:val="TableParagraph"/>
              <w:ind w:left="0"/>
              <w:jc w:val="center"/>
              <w:rPr>
                <w:sz w:val="24"/>
                <w:szCs w:val="24"/>
              </w:rPr>
            </w:pPr>
            <w:r w:rsidRPr="00E600B1">
              <w:rPr>
                <w:sz w:val="24"/>
                <w:szCs w:val="24"/>
              </w:rPr>
              <w:t>-</w:t>
            </w:r>
          </w:p>
        </w:tc>
        <w:tc>
          <w:tcPr>
            <w:tcW w:w="2667" w:type="dxa"/>
          </w:tcPr>
          <w:p w14:paraId="05F8F033" w14:textId="77777777" w:rsidR="00ED0B91" w:rsidRPr="00E600B1" w:rsidRDefault="00ED0B91" w:rsidP="007E12DD">
            <w:pPr>
              <w:pStyle w:val="TableParagraph"/>
              <w:ind w:left="0"/>
              <w:jc w:val="center"/>
              <w:rPr>
                <w:sz w:val="24"/>
                <w:szCs w:val="24"/>
              </w:rPr>
            </w:pPr>
            <w:r w:rsidRPr="00E600B1">
              <w:rPr>
                <w:sz w:val="24"/>
                <w:szCs w:val="24"/>
              </w:rPr>
              <w:t>5</w:t>
            </w:r>
          </w:p>
        </w:tc>
      </w:tr>
      <w:tr w:rsidR="00ED0B91" w:rsidRPr="00E600B1" w14:paraId="0ED3B9D8" w14:textId="77777777" w:rsidTr="007E12DD">
        <w:trPr>
          <w:trHeight w:val="70"/>
        </w:trPr>
        <w:tc>
          <w:tcPr>
            <w:tcW w:w="1880" w:type="dxa"/>
          </w:tcPr>
          <w:p w14:paraId="0258C6B1" w14:textId="77777777" w:rsidR="00ED0B91" w:rsidRPr="00E600B1" w:rsidRDefault="00ED0B91" w:rsidP="007E12DD">
            <w:pPr>
              <w:pStyle w:val="TableParagraph"/>
              <w:ind w:left="0"/>
              <w:jc w:val="center"/>
              <w:rPr>
                <w:sz w:val="24"/>
                <w:szCs w:val="24"/>
              </w:rPr>
            </w:pPr>
            <w:r w:rsidRPr="00E600B1">
              <w:rPr>
                <w:sz w:val="24"/>
                <w:szCs w:val="24"/>
              </w:rPr>
              <w:t>0,4-0,5</w:t>
            </w:r>
          </w:p>
        </w:tc>
        <w:tc>
          <w:tcPr>
            <w:tcW w:w="4809" w:type="dxa"/>
          </w:tcPr>
          <w:p w14:paraId="22CB253B" w14:textId="77777777" w:rsidR="00ED0B91" w:rsidRPr="00E600B1" w:rsidRDefault="00ED0B91" w:rsidP="007E12DD">
            <w:pPr>
              <w:pStyle w:val="TableParagraph"/>
              <w:ind w:left="0"/>
              <w:jc w:val="center"/>
              <w:rPr>
                <w:sz w:val="24"/>
                <w:szCs w:val="24"/>
              </w:rPr>
            </w:pPr>
            <w:r w:rsidRPr="00E600B1">
              <w:rPr>
                <w:sz w:val="24"/>
                <w:szCs w:val="24"/>
              </w:rPr>
              <w:t>1,5</w:t>
            </w:r>
          </w:p>
        </w:tc>
        <w:tc>
          <w:tcPr>
            <w:tcW w:w="2667" w:type="dxa"/>
          </w:tcPr>
          <w:p w14:paraId="6660135D" w14:textId="77777777" w:rsidR="00ED0B91" w:rsidRPr="00E600B1" w:rsidRDefault="00ED0B91" w:rsidP="007E12DD">
            <w:pPr>
              <w:pStyle w:val="TableParagraph"/>
              <w:ind w:left="0"/>
              <w:jc w:val="center"/>
              <w:rPr>
                <w:sz w:val="24"/>
                <w:szCs w:val="24"/>
              </w:rPr>
            </w:pPr>
            <w:r w:rsidRPr="00E600B1">
              <w:rPr>
                <w:sz w:val="24"/>
                <w:szCs w:val="24"/>
              </w:rPr>
              <w:t>10-12</w:t>
            </w:r>
          </w:p>
        </w:tc>
      </w:tr>
      <w:tr w:rsidR="00ED0B91" w:rsidRPr="00E600B1" w14:paraId="7A7F5BB5" w14:textId="77777777" w:rsidTr="007E12DD">
        <w:trPr>
          <w:trHeight w:val="70"/>
        </w:trPr>
        <w:tc>
          <w:tcPr>
            <w:tcW w:w="1880" w:type="dxa"/>
          </w:tcPr>
          <w:p w14:paraId="6B8D4BE3" w14:textId="77777777" w:rsidR="00ED0B91" w:rsidRPr="00E600B1" w:rsidRDefault="00ED0B91" w:rsidP="007E12DD">
            <w:pPr>
              <w:pStyle w:val="TableParagraph"/>
              <w:ind w:left="0"/>
              <w:jc w:val="center"/>
              <w:rPr>
                <w:sz w:val="24"/>
                <w:szCs w:val="24"/>
              </w:rPr>
            </w:pPr>
            <w:r w:rsidRPr="00E600B1">
              <w:rPr>
                <w:sz w:val="24"/>
                <w:szCs w:val="24"/>
              </w:rPr>
              <w:t>0,6</w:t>
            </w:r>
          </w:p>
        </w:tc>
        <w:tc>
          <w:tcPr>
            <w:tcW w:w="4809" w:type="dxa"/>
          </w:tcPr>
          <w:p w14:paraId="26A53B0D" w14:textId="77777777" w:rsidR="00ED0B91" w:rsidRPr="00E600B1" w:rsidRDefault="00ED0B91" w:rsidP="007E12DD">
            <w:pPr>
              <w:pStyle w:val="TableParagraph"/>
              <w:ind w:left="0"/>
              <w:jc w:val="center"/>
              <w:rPr>
                <w:sz w:val="24"/>
                <w:szCs w:val="24"/>
              </w:rPr>
            </w:pPr>
            <w:r w:rsidRPr="00E600B1">
              <w:rPr>
                <w:sz w:val="24"/>
                <w:szCs w:val="24"/>
              </w:rPr>
              <w:t>2-3</w:t>
            </w:r>
          </w:p>
        </w:tc>
        <w:tc>
          <w:tcPr>
            <w:tcW w:w="2667" w:type="dxa"/>
          </w:tcPr>
          <w:p w14:paraId="2BD737AB" w14:textId="77777777" w:rsidR="00ED0B91" w:rsidRPr="00E600B1" w:rsidRDefault="00ED0B91" w:rsidP="007E12DD">
            <w:pPr>
              <w:pStyle w:val="TableParagraph"/>
              <w:ind w:left="0"/>
              <w:jc w:val="center"/>
              <w:rPr>
                <w:sz w:val="24"/>
                <w:szCs w:val="24"/>
              </w:rPr>
            </w:pPr>
            <w:r w:rsidRPr="00E600B1">
              <w:rPr>
                <w:sz w:val="24"/>
                <w:szCs w:val="24"/>
              </w:rPr>
              <w:t>17-22</w:t>
            </w:r>
          </w:p>
        </w:tc>
      </w:tr>
      <w:tr w:rsidR="00ED0B91" w:rsidRPr="00E600B1" w14:paraId="48BCC311" w14:textId="77777777" w:rsidTr="007E12DD">
        <w:trPr>
          <w:trHeight w:val="70"/>
        </w:trPr>
        <w:tc>
          <w:tcPr>
            <w:tcW w:w="1880" w:type="dxa"/>
          </w:tcPr>
          <w:p w14:paraId="02EE1EA0" w14:textId="77777777" w:rsidR="00ED0B91" w:rsidRPr="00E600B1" w:rsidRDefault="00ED0B91" w:rsidP="007E12DD">
            <w:pPr>
              <w:pStyle w:val="TableParagraph"/>
              <w:ind w:left="0"/>
              <w:jc w:val="center"/>
              <w:rPr>
                <w:sz w:val="24"/>
                <w:szCs w:val="24"/>
              </w:rPr>
            </w:pPr>
            <w:r w:rsidRPr="00E600B1">
              <w:rPr>
                <w:sz w:val="24"/>
                <w:szCs w:val="24"/>
              </w:rPr>
              <w:t>1</w:t>
            </w:r>
          </w:p>
        </w:tc>
        <w:tc>
          <w:tcPr>
            <w:tcW w:w="4809" w:type="dxa"/>
          </w:tcPr>
          <w:p w14:paraId="04199AF3" w14:textId="77777777" w:rsidR="00ED0B91" w:rsidRPr="00E600B1" w:rsidRDefault="00ED0B91" w:rsidP="007E12DD">
            <w:pPr>
              <w:pStyle w:val="TableParagraph"/>
              <w:ind w:left="0"/>
              <w:jc w:val="center"/>
              <w:rPr>
                <w:sz w:val="24"/>
                <w:szCs w:val="24"/>
              </w:rPr>
            </w:pPr>
            <w:r w:rsidRPr="00E600B1">
              <w:rPr>
                <w:sz w:val="24"/>
                <w:szCs w:val="24"/>
              </w:rPr>
              <w:t>2-3</w:t>
            </w:r>
          </w:p>
        </w:tc>
        <w:tc>
          <w:tcPr>
            <w:tcW w:w="2667" w:type="dxa"/>
          </w:tcPr>
          <w:p w14:paraId="6559FFF2" w14:textId="77777777" w:rsidR="00ED0B91" w:rsidRPr="00E600B1" w:rsidRDefault="00ED0B91" w:rsidP="007E12DD">
            <w:pPr>
              <w:pStyle w:val="TableParagraph"/>
              <w:ind w:left="0"/>
              <w:jc w:val="center"/>
              <w:rPr>
                <w:sz w:val="24"/>
                <w:szCs w:val="24"/>
              </w:rPr>
            </w:pPr>
            <w:r w:rsidRPr="00E600B1">
              <w:rPr>
                <w:sz w:val="24"/>
                <w:szCs w:val="24"/>
              </w:rPr>
              <w:t>27-36</w:t>
            </w:r>
          </w:p>
        </w:tc>
      </w:tr>
      <w:tr w:rsidR="00ED0B91" w:rsidRPr="00E600B1" w14:paraId="0004AEB6" w14:textId="77777777" w:rsidTr="007E12DD">
        <w:trPr>
          <w:trHeight w:val="70"/>
        </w:trPr>
        <w:tc>
          <w:tcPr>
            <w:tcW w:w="1880" w:type="dxa"/>
          </w:tcPr>
          <w:p w14:paraId="0C943DC4" w14:textId="77777777" w:rsidR="00ED0B91" w:rsidRPr="00E600B1" w:rsidRDefault="00ED0B91" w:rsidP="007E12DD">
            <w:pPr>
              <w:pStyle w:val="TableParagraph"/>
              <w:ind w:left="0"/>
              <w:jc w:val="center"/>
              <w:rPr>
                <w:sz w:val="24"/>
                <w:szCs w:val="24"/>
              </w:rPr>
            </w:pPr>
            <w:r w:rsidRPr="00E600B1">
              <w:rPr>
                <w:sz w:val="24"/>
                <w:szCs w:val="24"/>
              </w:rPr>
              <w:t>1,4</w:t>
            </w:r>
          </w:p>
        </w:tc>
        <w:tc>
          <w:tcPr>
            <w:tcW w:w="4809" w:type="dxa"/>
          </w:tcPr>
          <w:p w14:paraId="2E1252D5" w14:textId="77777777" w:rsidR="00ED0B91" w:rsidRPr="00E600B1" w:rsidRDefault="00ED0B91" w:rsidP="007E12DD">
            <w:pPr>
              <w:pStyle w:val="TableParagraph"/>
              <w:ind w:left="0"/>
              <w:jc w:val="center"/>
              <w:rPr>
                <w:sz w:val="24"/>
                <w:szCs w:val="24"/>
              </w:rPr>
            </w:pPr>
            <w:r w:rsidRPr="00E600B1">
              <w:rPr>
                <w:sz w:val="24"/>
                <w:szCs w:val="24"/>
              </w:rPr>
              <w:t>2-3</w:t>
            </w:r>
          </w:p>
        </w:tc>
        <w:tc>
          <w:tcPr>
            <w:tcW w:w="2667" w:type="dxa"/>
          </w:tcPr>
          <w:p w14:paraId="10008BED" w14:textId="77777777" w:rsidR="00ED0B91" w:rsidRPr="00E600B1" w:rsidRDefault="00ED0B91" w:rsidP="007E12DD">
            <w:pPr>
              <w:pStyle w:val="TableParagraph"/>
              <w:ind w:left="0"/>
              <w:jc w:val="center"/>
              <w:rPr>
                <w:sz w:val="24"/>
                <w:szCs w:val="24"/>
              </w:rPr>
            </w:pPr>
            <w:r w:rsidRPr="00E600B1">
              <w:rPr>
                <w:sz w:val="24"/>
                <w:szCs w:val="24"/>
              </w:rPr>
              <w:t>38-51</w:t>
            </w:r>
          </w:p>
        </w:tc>
      </w:tr>
    </w:tbl>
    <w:p w14:paraId="0600791F" w14:textId="6A0E65E6" w:rsidR="00B22BD4" w:rsidRPr="007E12DD" w:rsidRDefault="00EC033A" w:rsidP="007E12DD">
      <w:pPr>
        <w:pStyle w:val="a5"/>
        <w:tabs>
          <w:tab w:val="left" w:pos="9639"/>
        </w:tabs>
        <w:ind w:left="0" w:firstLine="709"/>
        <w:jc w:val="both"/>
        <w:rPr>
          <w:sz w:val="30"/>
          <w:szCs w:val="30"/>
          <w:lang w:eastAsia="ru-RU"/>
        </w:rPr>
      </w:pPr>
      <w:r w:rsidRPr="007E12DD">
        <w:rPr>
          <w:sz w:val="30"/>
          <w:szCs w:val="30"/>
          <w:lang w:eastAsia="ru-RU"/>
        </w:rPr>
        <w:lastRenderedPageBreak/>
        <w:t>2</w:t>
      </w:r>
      <w:r w:rsidR="0038323F" w:rsidRPr="007E12DD">
        <w:rPr>
          <w:sz w:val="30"/>
          <w:szCs w:val="30"/>
          <w:lang w:eastAsia="ru-RU"/>
        </w:rPr>
        <w:t>.</w:t>
      </w:r>
      <w:r w:rsidR="00812428" w:rsidRPr="007E12DD">
        <w:rPr>
          <w:sz w:val="30"/>
          <w:szCs w:val="30"/>
          <w:lang w:eastAsia="ru-RU"/>
        </w:rPr>
        <w:t>3</w:t>
      </w:r>
      <w:r w:rsidR="0038323F" w:rsidRPr="007E12DD">
        <w:rPr>
          <w:sz w:val="30"/>
          <w:szCs w:val="30"/>
          <w:lang w:eastAsia="ru-RU"/>
        </w:rPr>
        <w:t>.</w:t>
      </w:r>
      <w:r w:rsidR="0010004D" w:rsidRPr="007E12DD">
        <w:rPr>
          <w:sz w:val="30"/>
          <w:szCs w:val="30"/>
          <w:lang w:eastAsia="ru-RU"/>
        </w:rPr>
        <w:t>6</w:t>
      </w:r>
      <w:r w:rsidRPr="007E12DD">
        <w:rPr>
          <w:sz w:val="30"/>
          <w:szCs w:val="30"/>
          <w:lang w:eastAsia="ru-RU"/>
        </w:rPr>
        <w:t>.</w:t>
      </w:r>
      <w:r w:rsidR="0038323F" w:rsidRPr="007E12DD">
        <w:rPr>
          <w:sz w:val="30"/>
          <w:szCs w:val="30"/>
          <w:lang w:eastAsia="ru-RU"/>
        </w:rPr>
        <w:t xml:space="preserve"> </w:t>
      </w:r>
      <w:bookmarkStart w:id="59" w:name="_Hlk117868676"/>
      <w:r w:rsidR="0010004D" w:rsidRPr="007E12DD">
        <w:rPr>
          <w:sz w:val="30"/>
          <w:szCs w:val="30"/>
          <w:lang w:eastAsia="ru-RU"/>
        </w:rPr>
        <w:t xml:space="preserve">Значение нормативного времени на устранения аварийной ситуации устанавливается в </w:t>
      </w:r>
      <w:r w:rsidR="0038323F" w:rsidRPr="007E12DD">
        <w:rPr>
          <w:sz w:val="30"/>
          <w:szCs w:val="30"/>
          <w:lang w:eastAsia="ru-RU"/>
        </w:rPr>
        <w:t xml:space="preserve">зависимости от температуры наружного воздуха </w:t>
      </w:r>
      <w:r w:rsidR="0010004D" w:rsidRPr="007E12DD">
        <w:rPr>
          <w:sz w:val="30"/>
          <w:szCs w:val="30"/>
          <w:lang w:eastAsia="ru-RU"/>
        </w:rPr>
        <w:t>и температуры в жилых помещениях</w:t>
      </w:r>
      <w:r w:rsidR="0038323F" w:rsidRPr="007E12DD">
        <w:rPr>
          <w:sz w:val="30"/>
          <w:szCs w:val="30"/>
          <w:lang w:eastAsia="ru-RU"/>
        </w:rPr>
        <w:t xml:space="preserve">. </w:t>
      </w:r>
    </w:p>
    <w:p w14:paraId="649AEF28" w14:textId="57EF7C48" w:rsidR="0038323F" w:rsidRPr="007E12DD" w:rsidRDefault="0010004D" w:rsidP="007E12DD">
      <w:pPr>
        <w:pStyle w:val="a5"/>
        <w:tabs>
          <w:tab w:val="left" w:pos="9639"/>
        </w:tabs>
        <w:ind w:left="0" w:firstLine="709"/>
        <w:jc w:val="both"/>
        <w:rPr>
          <w:sz w:val="30"/>
          <w:szCs w:val="30"/>
          <w:lang w:eastAsia="ru-RU"/>
        </w:rPr>
      </w:pPr>
      <w:r w:rsidRPr="007E12DD">
        <w:rPr>
          <w:sz w:val="30"/>
          <w:szCs w:val="30"/>
          <w:lang w:eastAsia="ru-RU"/>
        </w:rPr>
        <w:t>Значение нормативного времени на устранения аварийной ситу</w:t>
      </w:r>
      <w:r w:rsidRPr="007E12DD">
        <w:rPr>
          <w:sz w:val="30"/>
          <w:szCs w:val="30"/>
          <w:lang w:eastAsia="ru-RU"/>
        </w:rPr>
        <w:t>а</w:t>
      </w:r>
      <w:r w:rsidRPr="007E12DD">
        <w:rPr>
          <w:sz w:val="30"/>
          <w:szCs w:val="30"/>
          <w:lang w:eastAsia="ru-RU"/>
        </w:rPr>
        <w:t xml:space="preserve">ции устанавливается в зависимости от температуры наружного воздуха и температуры в жилых помещениях </w:t>
      </w:r>
      <w:r w:rsidR="0038323F" w:rsidRPr="007E12DD">
        <w:rPr>
          <w:sz w:val="30"/>
          <w:szCs w:val="30"/>
          <w:lang w:eastAsia="ru-RU"/>
        </w:rPr>
        <w:t>пр</w:t>
      </w:r>
      <w:r w:rsidR="00B22BD4" w:rsidRPr="007E12DD">
        <w:rPr>
          <w:sz w:val="30"/>
          <w:szCs w:val="30"/>
          <w:lang w:eastAsia="ru-RU"/>
        </w:rPr>
        <w:t xml:space="preserve">едставлено </w:t>
      </w:r>
      <w:r w:rsidR="0038323F" w:rsidRPr="007E12DD">
        <w:rPr>
          <w:sz w:val="30"/>
          <w:szCs w:val="30"/>
          <w:lang w:eastAsia="ru-RU"/>
        </w:rPr>
        <w:t>в таблице</w:t>
      </w:r>
      <w:bookmarkEnd w:id="59"/>
      <w:r w:rsidR="00D24861" w:rsidRPr="007E12DD">
        <w:rPr>
          <w:sz w:val="30"/>
          <w:szCs w:val="30"/>
          <w:lang w:eastAsia="ru-RU"/>
        </w:rPr>
        <w:t xml:space="preserve"> </w:t>
      </w:r>
      <w:r w:rsidR="00E15066" w:rsidRPr="007E12DD">
        <w:rPr>
          <w:sz w:val="30"/>
          <w:szCs w:val="30"/>
          <w:lang w:eastAsia="ru-RU"/>
        </w:rPr>
        <w:t>2.3.</w:t>
      </w:r>
      <w:r w:rsidR="00BC16D8" w:rsidRPr="007E12DD">
        <w:rPr>
          <w:sz w:val="30"/>
          <w:szCs w:val="30"/>
          <w:lang w:eastAsia="ru-RU"/>
        </w:rPr>
        <w:t>6</w:t>
      </w:r>
      <w:r w:rsidR="00E15066" w:rsidRPr="007E12DD">
        <w:rPr>
          <w:sz w:val="30"/>
          <w:szCs w:val="30"/>
          <w:lang w:eastAsia="ru-RU"/>
        </w:rPr>
        <w:t>.</w:t>
      </w:r>
    </w:p>
    <w:p w14:paraId="26D5B2DD" w14:textId="66E186E5" w:rsidR="0038323F" w:rsidRPr="007E12DD" w:rsidRDefault="00B22BD4" w:rsidP="007E12DD">
      <w:pPr>
        <w:pStyle w:val="a5"/>
        <w:ind w:left="0" w:firstLine="709"/>
        <w:jc w:val="both"/>
        <w:rPr>
          <w:sz w:val="30"/>
          <w:szCs w:val="30"/>
          <w:lang w:eastAsia="ru-RU"/>
        </w:rPr>
      </w:pPr>
      <w:bookmarkStart w:id="60" w:name="_Ref190963612"/>
      <w:bookmarkStart w:id="61" w:name="_Toc119080739"/>
      <w:bookmarkStart w:id="62" w:name="_Toc136270220"/>
      <w:bookmarkStart w:id="63" w:name="_Toc211087335"/>
      <w:r w:rsidRPr="007E12DD">
        <w:rPr>
          <w:sz w:val="30"/>
          <w:szCs w:val="30"/>
        </w:rPr>
        <w:t xml:space="preserve">Таблица </w:t>
      </w:r>
      <w:r w:rsidRPr="007E12DD">
        <w:rPr>
          <w:noProof/>
          <w:sz w:val="30"/>
          <w:szCs w:val="30"/>
        </w:rPr>
        <w:fldChar w:fldCharType="begin"/>
      </w:r>
      <w:r w:rsidRPr="007E12DD">
        <w:rPr>
          <w:noProof/>
          <w:sz w:val="30"/>
          <w:szCs w:val="30"/>
        </w:rPr>
        <w:instrText xml:space="preserve"> STYLEREF 1 \s </w:instrText>
      </w:r>
      <w:r w:rsidRPr="007E12DD">
        <w:rPr>
          <w:noProof/>
          <w:sz w:val="30"/>
          <w:szCs w:val="30"/>
        </w:rPr>
        <w:fldChar w:fldCharType="separate"/>
      </w:r>
      <w:r w:rsidR="00CA497A">
        <w:rPr>
          <w:noProof/>
          <w:sz w:val="30"/>
          <w:szCs w:val="30"/>
        </w:rPr>
        <w:t>2.3</w:t>
      </w:r>
      <w:r w:rsidRPr="007E12DD">
        <w:rPr>
          <w:noProof/>
          <w:sz w:val="30"/>
          <w:szCs w:val="30"/>
        </w:rPr>
        <w:fldChar w:fldCharType="end"/>
      </w:r>
      <w:r w:rsidRPr="007E12DD">
        <w:rPr>
          <w:sz w:val="30"/>
          <w:szCs w:val="30"/>
        </w:rPr>
        <w:t>.</w:t>
      </w:r>
      <w:bookmarkEnd w:id="60"/>
      <w:r w:rsidR="00BC16D8" w:rsidRPr="007E12DD">
        <w:rPr>
          <w:noProof/>
          <w:sz w:val="30"/>
          <w:szCs w:val="30"/>
        </w:rPr>
        <w:t>6</w:t>
      </w:r>
      <w:r w:rsidR="002D5109" w:rsidRPr="007E12DD">
        <w:rPr>
          <w:sz w:val="30"/>
          <w:szCs w:val="30"/>
        </w:rPr>
        <w:t xml:space="preserve"> – </w:t>
      </w:r>
      <w:bookmarkEnd w:id="61"/>
      <w:bookmarkEnd w:id="62"/>
      <w:r w:rsidR="0010004D" w:rsidRPr="007E12DD">
        <w:rPr>
          <w:sz w:val="30"/>
          <w:szCs w:val="30"/>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63"/>
    </w:p>
    <w:p w14:paraId="537FBA35" w14:textId="77777777" w:rsidR="007E12DD" w:rsidRPr="00E600B1" w:rsidRDefault="007E12DD" w:rsidP="005575C2">
      <w:pPr>
        <w:pStyle w:val="a5"/>
        <w:ind w:left="0" w:firstLine="567"/>
        <w:jc w:val="both"/>
        <w:rPr>
          <w:sz w:val="24"/>
          <w:szCs w:val="24"/>
          <w:lang w:eastAsia="ru-RU"/>
        </w:rPr>
      </w:pPr>
    </w:p>
    <w:tbl>
      <w:tblPr>
        <w:tblStyle w:val="GridTableLight"/>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481"/>
        <w:gridCol w:w="1458"/>
        <w:gridCol w:w="1297"/>
        <w:gridCol w:w="1226"/>
        <w:gridCol w:w="1076"/>
        <w:gridCol w:w="1276"/>
      </w:tblGrid>
      <w:tr w:rsidR="0038323F" w:rsidRPr="00E600B1" w14:paraId="0ACFEC7E" w14:textId="77777777" w:rsidTr="007E12DD">
        <w:trPr>
          <w:trHeight w:val="527"/>
        </w:trPr>
        <w:tc>
          <w:tcPr>
            <w:tcW w:w="290" w:type="pct"/>
            <w:vMerge w:val="restart"/>
            <w:hideMark/>
          </w:tcPr>
          <w:p w14:paraId="6F3BA040"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п/п</w:t>
            </w:r>
          </w:p>
        </w:tc>
        <w:tc>
          <w:tcPr>
            <w:tcW w:w="1326" w:type="pct"/>
            <w:vMerge w:val="restart"/>
            <w:hideMark/>
          </w:tcPr>
          <w:p w14:paraId="661754D9" w14:textId="77777777" w:rsidR="007E12DD"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Вид аварийной </w:t>
            </w:r>
          </w:p>
          <w:p w14:paraId="5D7F9A87" w14:textId="281F019E"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ситуации</w:t>
            </w:r>
          </w:p>
        </w:tc>
        <w:tc>
          <w:tcPr>
            <w:tcW w:w="779" w:type="pct"/>
            <w:vMerge w:val="restart"/>
            <w:hideMark/>
          </w:tcPr>
          <w:p w14:paraId="035820D0"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Время на устранение, час.</w:t>
            </w:r>
          </w:p>
        </w:tc>
        <w:tc>
          <w:tcPr>
            <w:tcW w:w="2605" w:type="pct"/>
            <w:gridSpan w:val="4"/>
            <w:hideMark/>
          </w:tcPr>
          <w:p w14:paraId="66EF7106"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Ожидаемая температура в жилых помещ</w:t>
            </w:r>
            <w:r w:rsidRPr="00E600B1">
              <w:rPr>
                <w:rFonts w:ascii="Times New Roman" w:eastAsia="Times New Roman" w:hAnsi="Times New Roman" w:cs="Times New Roman"/>
                <w:sz w:val="24"/>
                <w:szCs w:val="24"/>
                <w:lang w:eastAsia="ru-RU"/>
              </w:rPr>
              <w:t>е</w:t>
            </w:r>
            <w:r w:rsidRPr="00E600B1">
              <w:rPr>
                <w:rFonts w:ascii="Times New Roman" w:eastAsia="Times New Roman" w:hAnsi="Times New Roman" w:cs="Times New Roman"/>
                <w:sz w:val="24"/>
                <w:szCs w:val="24"/>
                <w:lang w:eastAsia="ru-RU"/>
              </w:rPr>
              <w:t xml:space="preserve">ниях при температуре наружного воздуха, </w:t>
            </w:r>
            <w:r w:rsidRPr="00E600B1">
              <w:rPr>
                <w:rFonts w:ascii="Times New Roman" w:eastAsia="Times New Roman" w:hAnsi="Times New Roman" w:cs="Times New Roman"/>
                <w:sz w:val="24"/>
                <w:szCs w:val="24"/>
                <w:vertAlign w:val="superscript"/>
                <w:lang w:eastAsia="ru-RU"/>
              </w:rPr>
              <w:t>0</w:t>
            </w:r>
            <w:r w:rsidRPr="00E600B1">
              <w:rPr>
                <w:rFonts w:ascii="Times New Roman" w:eastAsia="Times New Roman" w:hAnsi="Times New Roman" w:cs="Times New Roman"/>
                <w:sz w:val="24"/>
                <w:szCs w:val="24"/>
                <w:lang w:eastAsia="ru-RU"/>
              </w:rPr>
              <w:t>С</w:t>
            </w:r>
          </w:p>
        </w:tc>
      </w:tr>
      <w:tr w:rsidR="007E12DD" w:rsidRPr="00E600B1" w14:paraId="69DCEFA8" w14:textId="77777777" w:rsidTr="007E12DD">
        <w:trPr>
          <w:trHeight w:val="327"/>
        </w:trPr>
        <w:tc>
          <w:tcPr>
            <w:tcW w:w="290" w:type="pct"/>
            <w:vMerge/>
            <w:hideMark/>
          </w:tcPr>
          <w:p w14:paraId="65B0542B"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p>
        </w:tc>
        <w:tc>
          <w:tcPr>
            <w:tcW w:w="1326" w:type="pct"/>
            <w:vMerge/>
            <w:hideMark/>
          </w:tcPr>
          <w:p w14:paraId="3899F0E1"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p>
        </w:tc>
        <w:tc>
          <w:tcPr>
            <w:tcW w:w="779" w:type="pct"/>
            <w:vMerge/>
            <w:hideMark/>
          </w:tcPr>
          <w:p w14:paraId="04BAB9DD"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p>
        </w:tc>
        <w:tc>
          <w:tcPr>
            <w:tcW w:w="693" w:type="pct"/>
            <w:hideMark/>
          </w:tcPr>
          <w:p w14:paraId="0A7909C3"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0</w:t>
            </w:r>
          </w:p>
        </w:tc>
        <w:tc>
          <w:tcPr>
            <w:tcW w:w="655" w:type="pct"/>
            <w:hideMark/>
          </w:tcPr>
          <w:p w14:paraId="60783356"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w:t>
            </w:r>
          </w:p>
        </w:tc>
        <w:tc>
          <w:tcPr>
            <w:tcW w:w="575" w:type="pct"/>
            <w:hideMark/>
          </w:tcPr>
          <w:p w14:paraId="7E565E9A"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-20</w:t>
            </w:r>
          </w:p>
        </w:tc>
        <w:tc>
          <w:tcPr>
            <w:tcW w:w="682" w:type="pct"/>
            <w:hideMark/>
          </w:tcPr>
          <w:p w14:paraId="52783D85" w14:textId="77777777" w:rsidR="0038323F" w:rsidRPr="00E600B1" w:rsidRDefault="0038323F" w:rsidP="007E12DD">
            <w:pPr>
              <w:spacing w:line="192" w:lineRule="auto"/>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более -20</w:t>
            </w:r>
          </w:p>
        </w:tc>
      </w:tr>
      <w:tr w:rsidR="007E12DD" w:rsidRPr="00E600B1" w14:paraId="351E3AA0" w14:textId="77777777" w:rsidTr="007E12DD">
        <w:trPr>
          <w:trHeight w:val="505"/>
        </w:trPr>
        <w:tc>
          <w:tcPr>
            <w:tcW w:w="290" w:type="pct"/>
            <w:hideMark/>
          </w:tcPr>
          <w:p w14:paraId="5BE2DFCA"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w:t>
            </w:r>
          </w:p>
        </w:tc>
        <w:tc>
          <w:tcPr>
            <w:tcW w:w="1326" w:type="pct"/>
            <w:hideMark/>
          </w:tcPr>
          <w:p w14:paraId="29B02778" w14:textId="77777777" w:rsidR="0038323F" w:rsidRPr="00E600B1" w:rsidRDefault="0038323F" w:rsidP="007E12DD">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Отключение отопл</w:t>
            </w:r>
            <w:r w:rsidRPr="00E600B1">
              <w:rPr>
                <w:rFonts w:ascii="Times New Roman" w:eastAsia="Times New Roman" w:hAnsi="Times New Roman" w:cs="Times New Roman"/>
                <w:sz w:val="24"/>
                <w:szCs w:val="24"/>
                <w:lang w:eastAsia="ru-RU"/>
              </w:rPr>
              <w:t>е</w:t>
            </w:r>
            <w:r w:rsidRPr="00E600B1">
              <w:rPr>
                <w:rFonts w:ascii="Times New Roman" w:eastAsia="Times New Roman" w:hAnsi="Times New Roman" w:cs="Times New Roman"/>
                <w:sz w:val="24"/>
                <w:szCs w:val="24"/>
                <w:lang w:eastAsia="ru-RU"/>
              </w:rPr>
              <w:t>ния</w:t>
            </w:r>
          </w:p>
        </w:tc>
        <w:tc>
          <w:tcPr>
            <w:tcW w:w="779" w:type="pct"/>
            <w:hideMark/>
          </w:tcPr>
          <w:p w14:paraId="65E6ED53"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w:t>
            </w:r>
          </w:p>
        </w:tc>
        <w:tc>
          <w:tcPr>
            <w:tcW w:w="693" w:type="pct"/>
            <w:hideMark/>
          </w:tcPr>
          <w:p w14:paraId="672B74F9"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18</w:t>
            </w:r>
          </w:p>
        </w:tc>
        <w:tc>
          <w:tcPr>
            <w:tcW w:w="655" w:type="pct"/>
            <w:hideMark/>
          </w:tcPr>
          <w:p w14:paraId="09335CE9"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18</w:t>
            </w:r>
          </w:p>
        </w:tc>
        <w:tc>
          <w:tcPr>
            <w:tcW w:w="575" w:type="pct"/>
            <w:hideMark/>
          </w:tcPr>
          <w:p w14:paraId="12801211"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682" w:type="pct"/>
            <w:hideMark/>
          </w:tcPr>
          <w:p w14:paraId="5641CB39"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r>
      <w:tr w:rsidR="007E12DD" w:rsidRPr="00E600B1" w14:paraId="3FFD6CEE" w14:textId="77777777" w:rsidTr="007E12DD">
        <w:trPr>
          <w:trHeight w:val="495"/>
        </w:trPr>
        <w:tc>
          <w:tcPr>
            <w:tcW w:w="290" w:type="pct"/>
            <w:hideMark/>
          </w:tcPr>
          <w:p w14:paraId="63BBDBB2"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w:t>
            </w:r>
          </w:p>
        </w:tc>
        <w:tc>
          <w:tcPr>
            <w:tcW w:w="1326" w:type="pct"/>
            <w:hideMark/>
          </w:tcPr>
          <w:p w14:paraId="38E8381F" w14:textId="77777777" w:rsidR="0038323F" w:rsidRPr="00E600B1" w:rsidRDefault="0038323F" w:rsidP="007E12DD">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Отключение отопл</w:t>
            </w:r>
            <w:r w:rsidRPr="00E600B1">
              <w:rPr>
                <w:rFonts w:ascii="Times New Roman" w:eastAsia="Times New Roman" w:hAnsi="Times New Roman" w:cs="Times New Roman"/>
                <w:sz w:val="24"/>
                <w:szCs w:val="24"/>
                <w:lang w:eastAsia="ru-RU"/>
              </w:rPr>
              <w:t>е</w:t>
            </w:r>
            <w:r w:rsidRPr="00E600B1">
              <w:rPr>
                <w:rFonts w:ascii="Times New Roman" w:eastAsia="Times New Roman" w:hAnsi="Times New Roman" w:cs="Times New Roman"/>
                <w:sz w:val="24"/>
                <w:szCs w:val="24"/>
                <w:lang w:eastAsia="ru-RU"/>
              </w:rPr>
              <w:t>ния</w:t>
            </w:r>
          </w:p>
        </w:tc>
        <w:tc>
          <w:tcPr>
            <w:tcW w:w="779" w:type="pct"/>
            <w:hideMark/>
          </w:tcPr>
          <w:p w14:paraId="3FBDCBC9"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4</w:t>
            </w:r>
          </w:p>
        </w:tc>
        <w:tc>
          <w:tcPr>
            <w:tcW w:w="693" w:type="pct"/>
            <w:hideMark/>
          </w:tcPr>
          <w:p w14:paraId="6F3FC5A5"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18</w:t>
            </w:r>
          </w:p>
        </w:tc>
        <w:tc>
          <w:tcPr>
            <w:tcW w:w="655" w:type="pct"/>
            <w:hideMark/>
          </w:tcPr>
          <w:p w14:paraId="7C8E2CCB"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575" w:type="pct"/>
            <w:hideMark/>
          </w:tcPr>
          <w:p w14:paraId="755970A3"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682" w:type="pct"/>
            <w:hideMark/>
          </w:tcPr>
          <w:p w14:paraId="03431807"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r>
      <w:tr w:rsidR="007E12DD" w:rsidRPr="00E600B1" w14:paraId="62A20CFB" w14:textId="77777777" w:rsidTr="007E12DD">
        <w:trPr>
          <w:trHeight w:val="627"/>
        </w:trPr>
        <w:tc>
          <w:tcPr>
            <w:tcW w:w="290" w:type="pct"/>
            <w:hideMark/>
          </w:tcPr>
          <w:p w14:paraId="7848BCA1"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3</w:t>
            </w:r>
          </w:p>
        </w:tc>
        <w:tc>
          <w:tcPr>
            <w:tcW w:w="1326" w:type="pct"/>
            <w:hideMark/>
          </w:tcPr>
          <w:p w14:paraId="197958FD" w14:textId="77777777" w:rsidR="0038323F" w:rsidRPr="00E600B1" w:rsidRDefault="0038323F" w:rsidP="007E12DD">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Отключение отопл</w:t>
            </w:r>
            <w:r w:rsidRPr="00E600B1">
              <w:rPr>
                <w:rFonts w:ascii="Times New Roman" w:eastAsia="Times New Roman" w:hAnsi="Times New Roman" w:cs="Times New Roman"/>
                <w:sz w:val="24"/>
                <w:szCs w:val="24"/>
                <w:lang w:eastAsia="ru-RU"/>
              </w:rPr>
              <w:t>е</w:t>
            </w:r>
            <w:r w:rsidRPr="00E600B1">
              <w:rPr>
                <w:rFonts w:ascii="Times New Roman" w:eastAsia="Times New Roman" w:hAnsi="Times New Roman" w:cs="Times New Roman"/>
                <w:sz w:val="24"/>
                <w:szCs w:val="24"/>
                <w:lang w:eastAsia="ru-RU"/>
              </w:rPr>
              <w:t>ния</w:t>
            </w:r>
          </w:p>
        </w:tc>
        <w:tc>
          <w:tcPr>
            <w:tcW w:w="779" w:type="pct"/>
            <w:hideMark/>
          </w:tcPr>
          <w:p w14:paraId="5F5795FC"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6</w:t>
            </w:r>
          </w:p>
        </w:tc>
        <w:tc>
          <w:tcPr>
            <w:tcW w:w="693" w:type="pct"/>
            <w:hideMark/>
          </w:tcPr>
          <w:p w14:paraId="3E21C79A"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655" w:type="pct"/>
            <w:hideMark/>
          </w:tcPr>
          <w:p w14:paraId="30F33DBB"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575" w:type="pct"/>
            <w:hideMark/>
          </w:tcPr>
          <w:p w14:paraId="7E940027"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682" w:type="pct"/>
            <w:hideMark/>
          </w:tcPr>
          <w:p w14:paraId="0ED6D47A"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w:t>
            </w:r>
          </w:p>
        </w:tc>
      </w:tr>
      <w:tr w:rsidR="007E12DD" w:rsidRPr="00E600B1" w14:paraId="4FF11A0A" w14:textId="77777777" w:rsidTr="007E12DD">
        <w:trPr>
          <w:trHeight w:val="645"/>
        </w:trPr>
        <w:tc>
          <w:tcPr>
            <w:tcW w:w="290" w:type="pct"/>
            <w:hideMark/>
          </w:tcPr>
          <w:p w14:paraId="7DD8F004"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4</w:t>
            </w:r>
          </w:p>
        </w:tc>
        <w:tc>
          <w:tcPr>
            <w:tcW w:w="1326" w:type="pct"/>
            <w:hideMark/>
          </w:tcPr>
          <w:p w14:paraId="067CCCCE" w14:textId="77777777" w:rsidR="0038323F" w:rsidRPr="00E600B1" w:rsidRDefault="0038323F" w:rsidP="007E12DD">
            <w:pP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Отключение отопл</w:t>
            </w:r>
            <w:r w:rsidRPr="00E600B1">
              <w:rPr>
                <w:rFonts w:ascii="Times New Roman" w:eastAsia="Times New Roman" w:hAnsi="Times New Roman" w:cs="Times New Roman"/>
                <w:sz w:val="24"/>
                <w:szCs w:val="24"/>
                <w:lang w:eastAsia="ru-RU"/>
              </w:rPr>
              <w:t>е</w:t>
            </w:r>
            <w:r w:rsidRPr="00E600B1">
              <w:rPr>
                <w:rFonts w:ascii="Times New Roman" w:eastAsia="Times New Roman" w:hAnsi="Times New Roman" w:cs="Times New Roman"/>
                <w:sz w:val="24"/>
                <w:szCs w:val="24"/>
                <w:lang w:eastAsia="ru-RU"/>
              </w:rPr>
              <w:t>ния</w:t>
            </w:r>
          </w:p>
        </w:tc>
        <w:tc>
          <w:tcPr>
            <w:tcW w:w="779" w:type="pct"/>
            <w:hideMark/>
          </w:tcPr>
          <w:p w14:paraId="7CC9BE58"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8</w:t>
            </w:r>
          </w:p>
        </w:tc>
        <w:tc>
          <w:tcPr>
            <w:tcW w:w="693" w:type="pct"/>
            <w:hideMark/>
          </w:tcPr>
          <w:p w14:paraId="6298290F"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655" w:type="pct"/>
            <w:hideMark/>
          </w:tcPr>
          <w:p w14:paraId="026BFE4B"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15</w:t>
            </w:r>
          </w:p>
        </w:tc>
        <w:tc>
          <w:tcPr>
            <w:tcW w:w="575" w:type="pct"/>
            <w:hideMark/>
          </w:tcPr>
          <w:p w14:paraId="04072E8F"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w:t>
            </w:r>
          </w:p>
        </w:tc>
        <w:tc>
          <w:tcPr>
            <w:tcW w:w="682" w:type="pct"/>
            <w:hideMark/>
          </w:tcPr>
          <w:p w14:paraId="2291D6FB" w14:textId="77777777" w:rsidR="0038323F" w:rsidRPr="00E600B1" w:rsidRDefault="0038323F"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w:t>
            </w:r>
          </w:p>
        </w:tc>
      </w:tr>
    </w:tbl>
    <w:p w14:paraId="5E168AFB" w14:textId="77777777" w:rsidR="006C47BB" w:rsidRPr="00E600B1" w:rsidRDefault="006C47BB" w:rsidP="005575C2">
      <w:pPr>
        <w:pStyle w:val="a5"/>
        <w:spacing w:line="276" w:lineRule="auto"/>
        <w:ind w:left="0" w:firstLine="567"/>
        <w:jc w:val="both"/>
        <w:rPr>
          <w:sz w:val="24"/>
          <w:szCs w:val="24"/>
          <w:lang w:eastAsia="ru-RU"/>
        </w:rPr>
      </w:pPr>
    </w:p>
    <w:p w14:paraId="3B0942BB" w14:textId="478C5C8D" w:rsidR="0038323F" w:rsidRPr="007E12DD" w:rsidRDefault="00EC033A" w:rsidP="007E12DD">
      <w:pPr>
        <w:pStyle w:val="a5"/>
        <w:ind w:left="0" w:firstLine="709"/>
        <w:jc w:val="both"/>
        <w:rPr>
          <w:sz w:val="30"/>
          <w:szCs w:val="30"/>
          <w:lang w:eastAsia="ru-RU"/>
        </w:rPr>
      </w:pPr>
      <w:r w:rsidRPr="007E12DD">
        <w:rPr>
          <w:sz w:val="30"/>
          <w:szCs w:val="30"/>
          <w:lang w:eastAsia="ru-RU"/>
        </w:rPr>
        <w:t>2</w:t>
      </w:r>
      <w:r w:rsidR="0038323F" w:rsidRPr="007E12DD">
        <w:rPr>
          <w:sz w:val="30"/>
          <w:szCs w:val="30"/>
          <w:lang w:eastAsia="ru-RU"/>
        </w:rPr>
        <w:t>.</w:t>
      </w:r>
      <w:r w:rsidR="00B22BD4" w:rsidRPr="007E12DD">
        <w:rPr>
          <w:sz w:val="30"/>
          <w:szCs w:val="30"/>
          <w:lang w:eastAsia="ru-RU"/>
        </w:rPr>
        <w:t>3</w:t>
      </w:r>
      <w:r w:rsidR="0038323F" w:rsidRPr="007E12DD">
        <w:rPr>
          <w:sz w:val="30"/>
          <w:szCs w:val="30"/>
          <w:lang w:eastAsia="ru-RU"/>
        </w:rPr>
        <w:t>.7</w:t>
      </w:r>
      <w:r w:rsidRPr="007E12DD">
        <w:rPr>
          <w:sz w:val="30"/>
          <w:szCs w:val="30"/>
          <w:lang w:eastAsia="ru-RU"/>
        </w:rPr>
        <w:t>.</w:t>
      </w:r>
      <w:r w:rsidR="0038323F" w:rsidRPr="007E12DD">
        <w:rPr>
          <w:sz w:val="30"/>
          <w:szCs w:val="30"/>
          <w:lang w:eastAsia="ru-RU"/>
        </w:rPr>
        <w:t xml:space="preserve"> Действия персонала п</w:t>
      </w:r>
      <w:r w:rsidR="00B22BD4" w:rsidRPr="007E12DD">
        <w:rPr>
          <w:sz w:val="30"/>
          <w:szCs w:val="30"/>
          <w:lang w:eastAsia="ru-RU"/>
        </w:rPr>
        <w:t>ри</w:t>
      </w:r>
      <w:r w:rsidR="0038323F" w:rsidRPr="007E12DD">
        <w:rPr>
          <w:sz w:val="30"/>
          <w:szCs w:val="30"/>
          <w:lang w:eastAsia="ru-RU"/>
        </w:rPr>
        <w:t xml:space="preserve">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w:t>
      </w:r>
      <w:r w:rsidR="0038323F" w:rsidRPr="007E12DD">
        <w:rPr>
          <w:sz w:val="30"/>
          <w:szCs w:val="30"/>
          <w:lang w:eastAsia="ru-RU"/>
        </w:rPr>
        <w:t>н</w:t>
      </w:r>
      <w:r w:rsidR="0038323F" w:rsidRPr="007E12DD">
        <w:rPr>
          <w:sz w:val="30"/>
          <w:szCs w:val="30"/>
          <w:lang w:eastAsia="ru-RU"/>
        </w:rPr>
        <w:t>струкций.</w:t>
      </w:r>
    </w:p>
    <w:p w14:paraId="0BA912A3" w14:textId="60E0C1B6" w:rsidR="00E454A6" w:rsidRPr="007E12DD" w:rsidRDefault="007A679F" w:rsidP="007E12DD">
      <w:pPr>
        <w:pStyle w:val="1"/>
        <w:tabs>
          <w:tab w:val="left" w:pos="0"/>
          <w:tab w:val="left" w:pos="1134"/>
          <w:tab w:val="left" w:pos="1843"/>
          <w:tab w:val="left" w:pos="2127"/>
          <w:tab w:val="left" w:pos="2552"/>
          <w:tab w:val="left" w:pos="4781"/>
        </w:tabs>
        <w:ind w:firstLine="709"/>
        <w:jc w:val="center"/>
        <w:rPr>
          <w:b w:val="0"/>
          <w:bCs w:val="0"/>
          <w:sz w:val="30"/>
          <w:szCs w:val="30"/>
        </w:rPr>
      </w:pPr>
      <w:bookmarkStart w:id="64" w:name="_Toc212496218"/>
      <w:r w:rsidRPr="007E12DD">
        <w:rPr>
          <w:b w:val="0"/>
          <w:bCs w:val="0"/>
          <w:sz w:val="30"/>
          <w:szCs w:val="30"/>
        </w:rPr>
        <w:t xml:space="preserve">Раздел </w:t>
      </w:r>
      <w:r w:rsidR="00C93EBE" w:rsidRPr="007E12DD">
        <w:rPr>
          <w:b w:val="0"/>
          <w:bCs w:val="0"/>
          <w:sz w:val="30"/>
          <w:szCs w:val="30"/>
        </w:rPr>
        <w:t>3</w:t>
      </w:r>
      <w:r w:rsidRPr="007E12DD">
        <w:rPr>
          <w:b w:val="0"/>
          <w:bCs w:val="0"/>
          <w:sz w:val="30"/>
          <w:szCs w:val="30"/>
        </w:rPr>
        <w:t xml:space="preserve">. </w:t>
      </w:r>
      <w:r w:rsidR="00E454A6" w:rsidRPr="007E12DD">
        <w:rPr>
          <w:b w:val="0"/>
          <w:bCs w:val="0"/>
          <w:sz w:val="30"/>
          <w:szCs w:val="30"/>
        </w:rPr>
        <w:t>Количество сил и средств, используемых для локализ</w:t>
      </w:r>
      <w:r w:rsidR="00E454A6" w:rsidRPr="007E12DD">
        <w:rPr>
          <w:b w:val="0"/>
          <w:bCs w:val="0"/>
          <w:sz w:val="30"/>
          <w:szCs w:val="30"/>
        </w:rPr>
        <w:t>а</w:t>
      </w:r>
      <w:r w:rsidR="00E454A6" w:rsidRPr="007E12DD">
        <w:rPr>
          <w:b w:val="0"/>
          <w:bCs w:val="0"/>
          <w:sz w:val="30"/>
          <w:szCs w:val="30"/>
        </w:rPr>
        <w:t>ции и ликвидации последствий аварий на объекте теплоснабжения</w:t>
      </w:r>
      <w:bookmarkEnd w:id="64"/>
    </w:p>
    <w:p w14:paraId="6FE6B77C" w14:textId="772823EB" w:rsidR="007C762D" w:rsidRPr="007E12DD" w:rsidRDefault="00DD10EE" w:rsidP="007E12DD">
      <w:pPr>
        <w:pStyle w:val="1"/>
        <w:numPr>
          <w:ilvl w:val="1"/>
          <w:numId w:val="14"/>
        </w:numPr>
        <w:tabs>
          <w:tab w:val="left" w:pos="567"/>
          <w:tab w:val="left" w:pos="709"/>
          <w:tab w:val="left" w:pos="851"/>
          <w:tab w:val="left" w:pos="1276"/>
          <w:tab w:val="left" w:pos="4781"/>
        </w:tabs>
        <w:ind w:left="0" w:firstLine="709"/>
        <w:jc w:val="both"/>
        <w:rPr>
          <w:b w:val="0"/>
          <w:bCs w:val="0"/>
          <w:sz w:val="30"/>
          <w:szCs w:val="30"/>
        </w:rPr>
      </w:pPr>
      <w:bookmarkStart w:id="65" w:name="_Toc212496219"/>
      <w:r w:rsidRPr="007E12DD">
        <w:rPr>
          <w:b w:val="0"/>
          <w:bCs w:val="0"/>
          <w:sz w:val="30"/>
          <w:szCs w:val="30"/>
        </w:rPr>
        <w:t xml:space="preserve">Сведения о </w:t>
      </w:r>
      <w:r w:rsidR="006B0AE3" w:rsidRPr="007E12DD">
        <w:rPr>
          <w:b w:val="0"/>
          <w:bCs w:val="0"/>
          <w:sz w:val="30"/>
          <w:szCs w:val="30"/>
        </w:rPr>
        <w:t xml:space="preserve">количестве </w:t>
      </w:r>
      <w:r w:rsidR="007C762D" w:rsidRPr="007E12DD">
        <w:rPr>
          <w:b w:val="0"/>
          <w:bCs w:val="0"/>
          <w:sz w:val="30"/>
          <w:szCs w:val="30"/>
        </w:rPr>
        <w:t xml:space="preserve">сил и средств, используемых </w:t>
      </w:r>
      <w:r w:rsidRPr="007E12DD">
        <w:rPr>
          <w:b w:val="0"/>
          <w:bCs w:val="0"/>
          <w:sz w:val="30"/>
          <w:szCs w:val="30"/>
        </w:rPr>
        <w:t>для лок</w:t>
      </w:r>
      <w:r w:rsidRPr="007E12DD">
        <w:rPr>
          <w:b w:val="0"/>
          <w:bCs w:val="0"/>
          <w:sz w:val="30"/>
          <w:szCs w:val="30"/>
        </w:rPr>
        <w:t>а</w:t>
      </w:r>
      <w:r w:rsidRPr="007E12DD">
        <w:rPr>
          <w:b w:val="0"/>
          <w:bCs w:val="0"/>
          <w:sz w:val="30"/>
          <w:szCs w:val="30"/>
        </w:rPr>
        <w:t>лизации и ликвидации последствий аварий на объект</w:t>
      </w:r>
      <w:r w:rsidR="0035071D" w:rsidRPr="007E12DD">
        <w:rPr>
          <w:b w:val="0"/>
          <w:bCs w:val="0"/>
          <w:sz w:val="30"/>
          <w:szCs w:val="30"/>
        </w:rPr>
        <w:t>е</w:t>
      </w:r>
      <w:r w:rsidRPr="007E12DD">
        <w:rPr>
          <w:b w:val="0"/>
          <w:bCs w:val="0"/>
          <w:sz w:val="30"/>
          <w:szCs w:val="30"/>
        </w:rPr>
        <w:t xml:space="preserve"> теплоснабжения</w:t>
      </w:r>
      <w:r w:rsidR="006B0AE3" w:rsidRPr="007E12DD">
        <w:rPr>
          <w:b w:val="0"/>
          <w:bCs w:val="0"/>
          <w:sz w:val="30"/>
          <w:szCs w:val="30"/>
        </w:rPr>
        <w:t xml:space="preserve"> по оперативным службам</w:t>
      </w:r>
      <w:bookmarkEnd w:id="65"/>
    </w:p>
    <w:p w14:paraId="2C4900D2" w14:textId="17C07585" w:rsidR="0010004D" w:rsidRPr="007E12DD" w:rsidRDefault="0010004D" w:rsidP="007E12DD">
      <w:pPr>
        <w:pStyle w:val="a5"/>
        <w:numPr>
          <w:ilvl w:val="2"/>
          <w:numId w:val="14"/>
        </w:numPr>
        <w:tabs>
          <w:tab w:val="left" w:pos="709"/>
          <w:tab w:val="left" w:pos="1134"/>
        </w:tabs>
        <w:ind w:left="0" w:firstLine="709"/>
        <w:jc w:val="both"/>
        <w:rPr>
          <w:sz w:val="30"/>
          <w:szCs w:val="30"/>
          <w:lang w:eastAsia="ru-RU"/>
        </w:rPr>
      </w:pPr>
      <w:r w:rsidRPr="007E12DD">
        <w:rPr>
          <w:sz w:val="30"/>
          <w:szCs w:val="30"/>
          <w:lang w:eastAsia="ru-RU"/>
        </w:rPr>
        <w:t>Для л</w:t>
      </w:r>
      <w:r w:rsidR="005C4D65" w:rsidRPr="007E12DD">
        <w:rPr>
          <w:sz w:val="30"/>
          <w:szCs w:val="30"/>
          <w:lang w:eastAsia="ru-RU"/>
        </w:rPr>
        <w:t xml:space="preserve">окализации и </w:t>
      </w:r>
      <w:r w:rsidR="00087C00" w:rsidRPr="007E12DD">
        <w:rPr>
          <w:sz w:val="30"/>
          <w:szCs w:val="30"/>
          <w:lang w:eastAsia="ru-RU"/>
        </w:rPr>
        <w:t>л</w:t>
      </w:r>
      <w:r w:rsidRPr="007E12DD">
        <w:rPr>
          <w:sz w:val="30"/>
          <w:szCs w:val="30"/>
          <w:lang w:eastAsia="ru-RU"/>
        </w:rPr>
        <w:t>иквидации последствий аварийных с</w:t>
      </w:r>
      <w:r w:rsidRPr="007E12DD">
        <w:rPr>
          <w:sz w:val="30"/>
          <w:szCs w:val="30"/>
          <w:lang w:eastAsia="ru-RU"/>
        </w:rPr>
        <w:t>и</w:t>
      </w:r>
      <w:r w:rsidRPr="007E12DD">
        <w:rPr>
          <w:sz w:val="30"/>
          <w:szCs w:val="30"/>
          <w:lang w:eastAsia="ru-RU"/>
        </w:rPr>
        <w:t xml:space="preserve">туаций </w:t>
      </w:r>
      <w:r w:rsidR="005C4D65" w:rsidRPr="007E12DD">
        <w:rPr>
          <w:sz w:val="30"/>
          <w:szCs w:val="30"/>
          <w:lang w:eastAsia="ru-RU"/>
        </w:rPr>
        <w:t>на объектах</w:t>
      </w:r>
      <w:r w:rsidRPr="007E12DD">
        <w:rPr>
          <w:sz w:val="30"/>
          <w:szCs w:val="30"/>
          <w:lang w:eastAsia="ru-RU"/>
        </w:rPr>
        <w:t xml:space="preserve"> теплоснабжения </w:t>
      </w:r>
      <w:r w:rsidR="0087404A" w:rsidRPr="007E12DD">
        <w:rPr>
          <w:sz w:val="30"/>
          <w:szCs w:val="30"/>
          <w:lang w:eastAsia="ru-RU"/>
        </w:rPr>
        <w:t>города</w:t>
      </w:r>
      <w:r w:rsidR="00CD44F6" w:rsidRPr="007E12DD">
        <w:rPr>
          <w:sz w:val="30"/>
          <w:szCs w:val="30"/>
          <w:lang w:eastAsia="ru-RU"/>
        </w:rPr>
        <w:t xml:space="preserve"> </w:t>
      </w:r>
      <w:r w:rsidR="004A6C81" w:rsidRPr="007E12DD">
        <w:rPr>
          <w:sz w:val="30"/>
          <w:szCs w:val="30"/>
          <w:lang w:eastAsia="ru-RU"/>
        </w:rPr>
        <w:t>Красноярск</w:t>
      </w:r>
      <w:r w:rsidR="0087404A" w:rsidRPr="007E12DD">
        <w:rPr>
          <w:sz w:val="30"/>
          <w:szCs w:val="30"/>
          <w:lang w:eastAsia="ru-RU"/>
        </w:rPr>
        <w:t>а</w:t>
      </w:r>
      <w:r w:rsidR="004A6C81" w:rsidRPr="007E12DD">
        <w:rPr>
          <w:sz w:val="30"/>
          <w:szCs w:val="30"/>
          <w:lang w:eastAsia="ru-RU"/>
        </w:rPr>
        <w:t xml:space="preserve"> </w:t>
      </w:r>
      <w:r w:rsidRPr="007E12DD">
        <w:rPr>
          <w:sz w:val="30"/>
          <w:szCs w:val="30"/>
          <w:lang w:eastAsia="ru-RU"/>
        </w:rPr>
        <w:t>требуется пр</w:t>
      </w:r>
      <w:r w:rsidRPr="007E12DD">
        <w:rPr>
          <w:sz w:val="30"/>
          <w:szCs w:val="30"/>
          <w:lang w:eastAsia="ru-RU"/>
        </w:rPr>
        <w:t>и</w:t>
      </w:r>
      <w:r w:rsidRPr="007E12DD">
        <w:rPr>
          <w:sz w:val="30"/>
          <w:szCs w:val="30"/>
          <w:lang w:eastAsia="ru-RU"/>
        </w:rPr>
        <w:t>влечение сил и средств, достаточных для решения поставленных задач в нормативные сроки.</w:t>
      </w:r>
    </w:p>
    <w:p w14:paraId="205219CC" w14:textId="4D69402A" w:rsidR="00087C00" w:rsidRPr="007E12DD" w:rsidRDefault="00087C00" w:rsidP="007E12DD">
      <w:pPr>
        <w:pStyle w:val="a5"/>
        <w:tabs>
          <w:tab w:val="left" w:pos="993"/>
        </w:tabs>
        <w:ind w:left="0" w:firstLine="709"/>
        <w:jc w:val="both"/>
        <w:rPr>
          <w:sz w:val="30"/>
          <w:szCs w:val="30"/>
          <w:lang w:eastAsia="ru-RU"/>
        </w:rPr>
      </w:pPr>
      <w:r w:rsidRPr="007E12DD">
        <w:rPr>
          <w:sz w:val="30"/>
          <w:szCs w:val="30"/>
          <w:lang w:eastAsia="ru-RU"/>
        </w:rPr>
        <w:t>3.1.2. Для решения задач по локализации и ликвидации после</w:t>
      </w:r>
      <w:r w:rsidRPr="007E12DD">
        <w:rPr>
          <w:sz w:val="30"/>
          <w:szCs w:val="30"/>
          <w:lang w:eastAsia="ru-RU"/>
        </w:rPr>
        <w:t>д</w:t>
      </w:r>
      <w:r w:rsidRPr="007E12DD">
        <w:rPr>
          <w:sz w:val="30"/>
          <w:szCs w:val="30"/>
          <w:lang w:eastAsia="ru-RU"/>
        </w:rPr>
        <w:t xml:space="preserve">ствий аварийных ситуаций на объектах теплоснабжения привлекаются </w:t>
      </w:r>
      <w:r w:rsidR="00613285" w:rsidRPr="007E12DD">
        <w:rPr>
          <w:sz w:val="30"/>
          <w:szCs w:val="30"/>
          <w:lang w:eastAsia="ru-RU"/>
        </w:rPr>
        <w:t xml:space="preserve">оперативные подразделения организаций (учреждений) </w:t>
      </w:r>
      <w:r w:rsidR="00613285" w:rsidRPr="007E12DD">
        <w:rPr>
          <w:sz w:val="30"/>
          <w:szCs w:val="30"/>
        </w:rPr>
        <w:t>связанных с функционированием систем теплоснабжения</w:t>
      </w:r>
      <w:r w:rsidR="00613285" w:rsidRPr="007E12DD">
        <w:rPr>
          <w:rFonts w:eastAsia="Calibri"/>
          <w:sz w:val="30"/>
          <w:szCs w:val="30"/>
        </w:rPr>
        <w:t xml:space="preserve"> </w:t>
      </w:r>
      <w:r w:rsidR="0087404A" w:rsidRPr="007E12DD">
        <w:rPr>
          <w:sz w:val="30"/>
          <w:szCs w:val="30"/>
          <w:lang w:eastAsia="ru-RU"/>
        </w:rPr>
        <w:t>города</w:t>
      </w:r>
      <w:r w:rsidR="00CD44F6" w:rsidRPr="007E12DD">
        <w:rPr>
          <w:sz w:val="30"/>
          <w:szCs w:val="30"/>
          <w:lang w:eastAsia="ru-RU"/>
        </w:rPr>
        <w:t xml:space="preserve"> </w:t>
      </w:r>
      <w:r w:rsidR="004A6C81" w:rsidRPr="007E12DD">
        <w:rPr>
          <w:sz w:val="30"/>
          <w:szCs w:val="30"/>
          <w:lang w:eastAsia="ru-RU"/>
        </w:rPr>
        <w:t>Красноярск</w:t>
      </w:r>
      <w:r w:rsidR="0087404A" w:rsidRPr="007E12DD">
        <w:rPr>
          <w:sz w:val="30"/>
          <w:szCs w:val="30"/>
          <w:lang w:eastAsia="ru-RU"/>
        </w:rPr>
        <w:t>а</w:t>
      </w:r>
      <w:r w:rsidR="00517D3D" w:rsidRPr="007E12DD">
        <w:rPr>
          <w:sz w:val="30"/>
          <w:szCs w:val="30"/>
          <w:lang w:eastAsia="ru-RU"/>
        </w:rPr>
        <w:t>.</w:t>
      </w:r>
    </w:p>
    <w:p w14:paraId="4C5541EF" w14:textId="12D8EAD6" w:rsidR="00087C00" w:rsidRPr="007E12DD" w:rsidRDefault="00613285" w:rsidP="007E12DD">
      <w:pPr>
        <w:pStyle w:val="a5"/>
        <w:tabs>
          <w:tab w:val="left" w:pos="993"/>
        </w:tabs>
        <w:ind w:left="0" w:firstLine="709"/>
        <w:jc w:val="both"/>
        <w:rPr>
          <w:sz w:val="30"/>
          <w:szCs w:val="30"/>
          <w:lang w:eastAsia="ru-RU"/>
        </w:rPr>
      </w:pPr>
      <w:r w:rsidRPr="007E12DD">
        <w:rPr>
          <w:sz w:val="30"/>
          <w:szCs w:val="30"/>
          <w:lang w:eastAsia="ru-RU"/>
        </w:rPr>
        <w:t xml:space="preserve">Сведения о количестве сил и средств, </w:t>
      </w:r>
      <w:r w:rsidRPr="007E12DD">
        <w:rPr>
          <w:sz w:val="30"/>
          <w:szCs w:val="30"/>
        </w:rPr>
        <w:t>необходимых при</w:t>
      </w:r>
      <w:r w:rsidRPr="007E12DD">
        <w:rPr>
          <w:sz w:val="30"/>
          <w:szCs w:val="30"/>
          <w:lang w:eastAsia="ru-RU"/>
        </w:rPr>
        <w:t xml:space="preserve"> ликвид</w:t>
      </w:r>
      <w:r w:rsidRPr="007E12DD">
        <w:rPr>
          <w:sz w:val="30"/>
          <w:szCs w:val="30"/>
          <w:lang w:eastAsia="ru-RU"/>
        </w:rPr>
        <w:t>а</w:t>
      </w:r>
      <w:r w:rsidRPr="007E12DD">
        <w:rPr>
          <w:sz w:val="30"/>
          <w:szCs w:val="30"/>
          <w:lang w:eastAsia="ru-RU"/>
        </w:rPr>
        <w:t xml:space="preserve">ции последствий аварийных ситуаций, по оперативным подразделениям организаций (учреждений) </w:t>
      </w:r>
      <w:r w:rsidRPr="007E12DD">
        <w:rPr>
          <w:sz w:val="30"/>
          <w:szCs w:val="30"/>
        </w:rPr>
        <w:t xml:space="preserve">связанных </w:t>
      </w:r>
      <w:r w:rsidR="00087C00" w:rsidRPr="007E12DD">
        <w:rPr>
          <w:sz w:val="30"/>
          <w:szCs w:val="30"/>
        </w:rPr>
        <w:t>с функционированием систем теплоснабжения</w:t>
      </w:r>
      <w:r w:rsidR="00517D3D" w:rsidRPr="007E12DD">
        <w:rPr>
          <w:rFonts w:eastAsia="Calibri"/>
          <w:sz w:val="30"/>
          <w:szCs w:val="30"/>
        </w:rPr>
        <w:t xml:space="preserve"> </w:t>
      </w:r>
      <w:r w:rsidR="00CE6FE2" w:rsidRPr="007E12DD">
        <w:rPr>
          <w:sz w:val="30"/>
          <w:szCs w:val="30"/>
          <w:lang w:eastAsia="ru-RU"/>
        </w:rPr>
        <w:t>города</w:t>
      </w:r>
      <w:r w:rsidR="00CD44F6" w:rsidRPr="007E12DD">
        <w:rPr>
          <w:sz w:val="30"/>
          <w:szCs w:val="30"/>
          <w:lang w:eastAsia="ru-RU"/>
        </w:rPr>
        <w:t xml:space="preserve"> </w:t>
      </w:r>
      <w:r w:rsidR="004A6C81" w:rsidRPr="007E12DD">
        <w:rPr>
          <w:sz w:val="30"/>
          <w:szCs w:val="30"/>
          <w:lang w:eastAsia="ru-RU"/>
        </w:rPr>
        <w:t>Красноярск</w:t>
      </w:r>
      <w:r w:rsidR="00CE6FE2" w:rsidRPr="007E12DD">
        <w:rPr>
          <w:sz w:val="30"/>
          <w:szCs w:val="30"/>
          <w:lang w:eastAsia="ru-RU"/>
        </w:rPr>
        <w:t>а</w:t>
      </w:r>
      <w:r w:rsidR="00087C00" w:rsidRPr="007E12DD">
        <w:rPr>
          <w:sz w:val="30"/>
          <w:szCs w:val="30"/>
        </w:rPr>
        <w:t xml:space="preserve">, </w:t>
      </w:r>
      <w:r w:rsidR="00087C00" w:rsidRPr="007E12DD">
        <w:rPr>
          <w:sz w:val="30"/>
          <w:szCs w:val="30"/>
          <w:lang w:eastAsia="ru-RU"/>
        </w:rPr>
        <w:t>представлен</w:t>
      </w:r>
      <w:r w:rsidR="006B0AE3" w:rsidRPr="007E12DD">
        <w:rPr>
          <w:sz w:val="30"/>
          <w:szCs w:val="30"/>
          <w:lang w:eastAsia="ru-RU"/>
        </w:rPr>
        <w:t>ы</w:t>
      </w:r>
      <w:r w:rsidR="00CE6FE2" w:rsidRPr="007E12DD">
        <w:rPr>
          <w:sz w:val="30"/>
          <w:szCs w:val="30"/>
          <w:lang w:eastAsia="ru-RU"/>
        </w:rPr>
        <w:t xml:space="preserve"> </w:t>
      </w:r>
      <w:r w:rsidR="00087C00" w:rsidRPr="007E12DD">
        <w:rPr>
          <w:sz w:val="30"/>
          <w:szCs w:val="30"/>
          <w:lang w:eastAsia="ru-RU"/>
        </w:rPr>
        <w:t>в таблице</w:t>
      </w:r>
      <w:r w:rsidR="00CD44F6" w:rsidRPr="007E12DD">
        <w:rPr>
          <w:sz w:val="30"/>
          <w:szCs w:val="30"/>
          <w:lang w:eastAsia="ru-RU"/>
        </w:rPr>
        <w:t xml:space="preserve"> </w:t>
      </w:r>
      <w:r w:rsidR="00E15066" w:rsidRPr="007E12DD">
        <w:rPr>
          <w:sz w:val="30"/>
          <w:szCs w:val="30"/>
          <w:lang w:eastAsia="ru-RU"/>
        </w:rPr>
        <w:t>3.1.</w:t>
      </w:r>
      <w:r w:rsidR="00BC16D8" w:rsidRPr="007E12DD">
        <w:rPr>
          <w:sz w:val="30"/>
          <w:szCs w:val="30"/>
          <w:lang w:eastAsia="ru-RU"/>
        </w:rPr>
        <w:t>2</w:t>
      </w:r>
      <w:r w:rsidR="00E15066" w:rsidRPr="007E12DD">
        <w:rPr>
          <w:sz w:val="30"/>
          <w:szCs w:val="30"/>
          <w:lang w:eastAsia="ru-RU"/>
        </w:rPr>
        <w:t>.</w:t>
      </w:r>
    </w:p>
    <w:p w14:paraId="6DEFD510" w14:textId="3DC94B9D" w:rsidR="00517D3D" w:rsidRPr="007E12DD" w:rsidRDefault="00087C00" w:rsidP="007E12DD">
      <w:pPr>
        <w:pStyle w:val="a5"/>
        <w:tabs>
          <w:tab w:val="left" w:pos="993"/>
        </w:tabs>
        <w:ind w:left="0" w:firstLine="709"/>
        <w:jc w:val="both"/>
        <w:rPr>
          <w:sz w:val="30"/>
          <w:szCs w:val="30"/>
          <w:lang w:eastAsia="ru-RU"/>
        </w:rPr>
      </w:pPr>
      <w:bookmarkStart w:id="66" w:name="_Ref190963645"/>
      <w:bookmarkStart w:id="67" w:name="_Toc211087336"/>
      <w:r w:rsidRPr="007E12DD">
        <w:rPr>
          <w:sz w:val="30"/>
          <w:szCs w:val="30"/>
        </w:rPr>
        <w:lastRenderedPageBreak/>
        <w:t xml:space="preserve">Таблица </w:t>
      </w:r>
      <w:r w:rsidRPr="007E12DD">
        <w:rPr>
          <w:noProof/>
          <w:sz w:val="30"/>
          <w:szCs w:val="30"/>
        </w:rPr>
        <w:fldChar w:fldCharType="begin"/>
      </w:r>
      <w:r w:rsidRPr="007E12DD">
        <w:rPr>
          <w:noProof/>
          <w:sz w:val="30"/>
          <w:szCs w:val="30"/>
        </w:rPr>
        <w:instrText xml:space="preserve"> STYLEREF 1 \s </w:instrText>
      </w:r>
      <w:r w:rsidRPr="007E12DD">
        <w:rPr>
          <w:noProof/>
          <w:sz w:val="30"/>
          <w:szCs w:val="30"/>
        </w:rPr>
        <w:fldChar w:fldCharType="separate"/>
      </w:r>
      <w:r w:rsidR="00CA497A">
        <w:rPr>
          <w:noProof/>
          <w:sz w:val="30"/>
          <w:szCs w:val="30"/>
        </w:rPr>
        <w:t>3.1</w:t>
      </w:r>
      <w:r w:rsidRPr="007E12DD">
        <w:rPr>
          <w:noProof/>
          <w:sz w:val="30"/>
          <w:szCs w:val="30"/>
        </w:rPr>
        <w:fldChar w:fldCharType="end"/>
      </w:r>
      <w:bookmarkEnd w:id="66"/>
      <w:r w:rsidR="007E15A6" w:rsidRPr="007E12DD">
        <w:rPr>
          <w:noProof/>
          <w:sz w:val="30"/>
          <w:szCs w:val="30"/>
        </w:rPr>
        <w:t>.</w:t>
      </w:r>
      <w:r w:rsidR="00BC16D8" w:rsidRPr="007E12DD">
        <w:rPr>
          <w:sz w:val="30"/>
          <w:szCs w:val="30"/>
        </w:rPr>
        <w:t>2</w:t>
      </w:r>
      <w:r w:rsidR="002D5109" w:rsidRPr="007E12DD">
        <w:rPr>
          <w:sz w:val="30"/>
          <w:szCs w:val="30"/>
        </w:rPr>
        <w:t xml:space="preserve"> – </w:t>
      </w:r>
      <w:r w:rsidR="006B0AE3" w:rsidRPr="007E12DD">
        <w:rPr>
          <w:sz w:val="30"/>
          <w:szCs w:val="30"/>
          <w:lang w:eastAsia="ru-RU"/>
        </w:rPr>
        <w:t>Сведения</w:t>
      </w:r>
      <w:r w:rsidRPr="007E12DD">
        <w:rPr>
          <w:sz w:val="30"/>
          <w:szCs w:val="30"/>
          <w:lang w:eastAsia="ru-RU"/>
        </w:rPr>
        <w:t xml:space="preserve"> о количестве сил и средств, </w:t>
      </w:r>
      <w:r w:rsidRPr="007E12DD">
        <w:rPr>
          <w:sz w:val="30"/>
          <w:szCs w:val="30"/>
        </w:rPr>
        <w:t>необход</w:t>
      </w:r>
      <w:r w:rsidRPr="007E12DD">
        <w:rPr>
          <w:sz w:val="30"/>
          <w:szCs w:val="30"/>
        </w:rPr>
        <w:t>и</w:t>
      </w:r>
      <w:r w:rsidRPr="007E12DD">
        <w:rPr>
          <w:sz w:val="30"/>
          <w:szCs w:val="30"/>
        </w:rPr>
        <w:t>мых при</w:t>
      </w:r>
      <w:r w:rsidRPr="007E12DD">
        <w:rPr>
          <w:sz w:val="30"/>
          <w:szCs w:val="30"/>
          <w:lang w:eastAsia="ru-RU"/>
        </w:rPr>
        <w:t xml:space="preserve"> ликвидации последствий аварийных ситуаций, по оперативным </w:t>
      </w:r>
      <w:r w:rsidR="00613285" w:rsidRPr="007E12DD">
        <w:rPr>
          <w:sz w:val="30"/>
          <w:szCs w:val="30"/>
          <w:lang w:eastAsia="ru-RU"/>
        </w:rPr>
        <w:t>подразделениям</w:t>
      </w:r>
      <w:r w:rsidRPr="007E12DD">
        <w:rPr>
          <w:sz w:val="30"/>
          <w:szCs w:val="30"/>
          <w:lang w:eastAsia="ru-RU"/>
        </w:rPr>
        <w:t xml:space="preserve"> </w:t>
      </w:r>
      <w:r w:rsidR="00613285" w:rsidRPr="007E12DD">
        <w:rPr>
          <w:sz w:val="30"/>
          <w:szCs w:val="30"/>
          <w:lang w:eastAsia="ru-RU"/>
        </w:rPr>
        <w:t xml:space="preserve">организаций (учреждений) </w:t>
      </w:r>
      <w:r w:rsidRPr="007E12DD">
        <w:rPr>
          <w:sz w:val="30"/>
          <w:szCs w:val="30"/>
        </w:rPr>
        <w:t>связанны</w:t>
      </w:r>
      <w:r w:rsidR="00613285" w:rsidRPr="007E12DD">
        <w:rPr>
          <w:sz w:val="30"/>
          <w:szCs w:val="30"/>
        </w:rPr>
        <w:t>х</w:t>
      </w:r>
      <w:r w:rsidRPr="007E12DD">
        <w:rPr>
          <w:sz w:val="30"/>
          <w:szCs w:val="30"/>
        </w:rPr>
        <w:t xml:space="preserve"> с функционир</w:t>
      </w:r>
      <w:r w:rsidRPr="007E12DD">
        <w:rPr>
          <w:sz w:val="30"/>
          <w:szCs w:val="30"/>
        </w:rPr>
        <w:t>о</w:t>
      </w:r>
      <w:r w:rsidRPr="007E12DD">
        <w:rPr>
          <w:sz w:val="30"/>
          <w:szCs w:val="30"/>
        </w:rPr>
        <w:t>ванием систем теплоснабжения</w:t>
      </w:r>
      <w:r w:rsidR="00517D3D" w:rsidRPr="007E12DD">
        <w:rPr>
          <w:rFonts w:eastAsia="Calibri"/>
          <w:sz w:val="30"/>
          <w:szCs w:val="30"/>
        </w:rPr>
        <w:t xml:space="preserve"> </w:t>
      </w:r>
      <w:r w:rsidR="00CD44F6" w:rsidRPr="007E12DD">
        <w:rPr>
          <w:sz w:val="30"/>
          <w:szCs w:val="30"/>
          <w:lang w:eastAsia="ru-RU"/>
        </w:rPr>
        <w:t>город</w:t>
      </w:r>
      <w:r w:rsidR="0087404A" w:rsidRPr="007E12DD">
        <w:rPr>
          <w:sz w:val="30"/>
          <w:szCs w:val="30"/>
          <w:lang w:eastAsia="ru-RU"/>
        </w:rPr>
        <w:t>а</w:t>
      </w:r>
      <w:r w:rsidR="00CD44F6" w:rsidRPr="007E12DD">
        <w:rPr>
          <w:sz w:val="30"/>
          <w:szCs w:val="30"/>
          <w:lang w:eastAsia="ru-RU"/>
        </w:rPr>
        <w:t xml:space="preserve"> </w:t>
      </w:r>
      <w:r w:rsidR="004A6C81" w:rsidRPr="007E12DD">
        <w:rPr>
          <w:sz w:val="30"/>
          <w:szCs w:val="30"/>
          <w:lang w:eastAsia="ru-RU"/>
        </w:rPr>
        <w:t>Красноярск</w:t>
      </w:r>
      <w:r w:rsidR="0087404A" w:rsidRPr="007E12DD">
        <w:rPr>
          <w:sz w:val="30"/>
          <w:szCs w:val="30"/>
          <w:lang w:eastAsia="ru-RU"/>
        </w:rPr>
        <w:t>а</w:t>
      </w:r>
      <w:r w:rsidR="004A6C81" w:rsidRPr="007E12DD">
        <w:rPr>
          <w:sz w:val="30"/>
          <w:szCs w:val="30"/>
          <w:lang w:eastAsia="ru-RU"/>
        </w:rPr>
        <w:t xml:space="preserve"> </w:t>
      </w:r>
      <w:bookmarkEnd w:id="67"/>
    </w:p>
    <w:p w14:paraId="380F6FB1" w14:textId="77777777" w:rsidR="00E926C4" w:rsidRPr="007E12DD" w:rsidRDefault="00E926C4" w:rsidP="007E12DD">
      <w:pPr>
        <w:pStyle w:val="a5"/>
        <w:tabs>
          <w:tab w:val="left" w:pos="993"/>
        </w:tabs>
        <w:ind w:left="0" w:firstLine="709"/>
        <w:jc w:val="both"/>
        <w:rPr>
          <w:sz w:val="30"/>
          <w:szCs w:val="30"/>
          <w:lang w:eastAsia="ru-RU"/>
        </w:rPr>
      </w:pP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2110"/>
        <w:gridCol w:w="1874"/>
        <w:gridCol w:w="2399"/>
      </w:tblGrid>
      <w:tr w:rsidR="005575C2" w:rsidRPr="00DD788B" w14:paraId="4C108480" w14:textId="77777777" w:rsidTr="007E12DD">
        <w:trPr>
          <w:trHeight w:val="240"/>
          <w:tblHeader/>
        </w:trPr>
        <w:tc>
          <w:tcPr>
            <w:tcW w:w="3458" w:type="dxa"/>
            <w:vMerge w:val="restart"/>
          </w:tcPr>
          <w:p w14:paraId="164D3BCB" w14:textId="77777777" w:rsidR="00087C00" w:rsidRPr="00DD788B" w:rsidRDefault="00087C00" w:rsidP="007E12DD">
            <w:pPr>
              <w:pStyle w:val="af"/>
              <w:suppressAutoHyphens w:val="0"/>
              <w:spacing w:beforeAutospacing="0" w:afterAutospacing="0" w:line="192" w:lineRule="auto"/>
              <w:jc w:val="center"/>
            </w:pPr>
            <w:r w:rsidRPr="00DD788B">
              <w:t xml:space="preserve">Наименование организации </w:t>
            </w:r>
            <w:r w:rsidRPr="00DD788B">
              <w:rPr>
                <w:rFonts w:eastAsia="Calibri"/>
              </w:rPr>
              <w:t>(</w:t>
            </w:r>
            <w:r w:rsidRPr="00DD788B">
              <w:t>учреждения), адрес места расположения</w:t>
            </w:r>
          </w:p>
        </w:tc>
        <w:tc>
          <w:tcPr>
            <w:tcW w:w="2124" w:type="dxa"/>
            <w:vMerge w:val="restart"/>
          </w:tcPr>
          <w:p w14:paraId="2BFB88D4" w14:textId="77777777" w:rsidR="00087C00" w:rsidRPr="00DD788B" w:rsidRDefault="00087C00" w:rsidP="007E12DD">
            <w:pPr>
              <w:pStyle w:val="af"/>
              <w:tabs>
                <w:tab w:val="left" w:pos="723"/>
                <w:tab w:val="left" w:pos="888"/>
              </w:tabs>
              <w:suppressAutoHyphens w:val="0"/>
              <w:spacing w:beforeAutospacing="0" w:afterAutospacing="0" w:line="192" w:lineRule="auto"/>
              <w:jc w:val="center"/>
            </w:pPr>
            <w:r w:rsidRPr="00DD788B">
              <w:t>Функциональная группа</w:t>
            </w:r>
          </w:p>
        </w:tc>
        <w:tc>
          <w:tcPr>
            <w:tcW w:w="4273" w:type="dxa"/>
            <w:gridSpan w:val="2"/>
          </w:tcPr>
          <w:p w14:paraId="6BBCFBB0" w14:textId="77777777" w:rsidR="00087C00" w:rsidRPr="00DD788B" w:rsidRDefault="00087C00" w:rsidP="007E12DD">
            <w:pPr>
              <w:pStyle w:val="af"/>
              <w:tabs>
                <w:tab w:val="left" w:pos="723"/>
                <w:tab w:val="left" w:pos="888"/>
              </w:tabs>
              <w:suppressAutoHyphens w:val="0"/>
              <w:spacing w:beforeAutospacing="0" w:afterAutospacing="0" w:line="192" w:lineRule="auto"/>
              <w:jc w:val="center"/>
            </w:pPr>
            <w:r w:rsidRPr="00DD788B">
              <w:t>Выделяемые</w:t>
            </w:r>
          </w:p>
        </w:tc>
      </w:tr>
      <w:tr w:rsidR="005575C2" w:rsidRPr="00DD788B" w14:paraId="3E2EA3FD" w14:textId="77777777" w:rsidTr="007E12DD">
        <w:trPr>
          <w:trHeight w:val="569"/>
          <w:tblHeader/>
        </w:trPr>
        <w:tc>
          <w:tcPr>
            <w:tcW w:w="3458" w:type="dxa"/>
            <w:vMerge/>
          </w:tcPr>
          <w:p w14:paraId="30B7FC31" w14:textId="77777777" w:rsidR="00087C00" w:rsidRPr="00DD788B" w:rsidRDefault="00087C00" w:rsidP="007E12DD">
            <w:pPr>
              <w:pStyle w:val="af"/>
              <w:suppressAutoHyphens w:val="0"/>
              <w:spacing w:beforeAutospacing="0" w:afterAutospacing="0" w:line="192" w:lineRule="auto"/>
              <w:jc w:val="center"/>
            </w:pPr>
          </w:p>
        </w:tc>
        <w:tc>
          <w:tcPr>
            <w:tcW w:w="2124" w:type="dxa"/>
            <w:vMerge/>
          </w:tcPr>
          <w:p w14:paraId="1D52A78A" w14:textId="77777777" w:rsidR="00087C00" w:rsidRPr="00DD788B" w:rsidRDefault="00087C00" w:rsidP="007E12DD">
            <w:pPr>
              <w:pStyle w:val="af"/>
              <w:tabs>
                <w:tab w:val="left" w:pos="723"/>
                <w:tab w:val="left" w:pos="888"/>
              </w:tabs>
              <w:suppressAutoHyphens w:val="0"/>
              <w:spacing w:beforeAutospacing="0" w:afterAutospacing="0" w:line="192" w:lineRule="auto"/>
              <w:jc w:val="center"/>
            </w:pPr>
          </w:p>
        </w:tc>
        <w:tc>
          <w:tcPr>
            <w:tcW w:w="1874" w:type="dxa"/>
          </w:tcPr>
          <w:p w14:paraId="06F21468" w14:textId="77777777" w:rsidR="00087C00" w:rsidRPr="00DD788B" w:rsidRDefault="00087C00" w:rsidP="007E12DD">
            <w:pPr>
              <w:pStyle w:val="af"/>
              <w:tabs>
                <w:tab w:val="left" w:pos="723"/>
                <w:tab w:val="left" w:pos="888"/>
              </w:tabs>
              <w:suppressAutoHyphens w:val="0"/>
              <w:spacing w:beforeAutospacing="0" w:afterAutospacing="0" w:line="192" w:lineRule="auto"/>
              <w:jc w:val="center"/>
            </w:pPr>
            <w:r w:rsidRPr="00DD788B">
              <w:t>силы</w:t>
            </w:r>
          </w:p>
        </w:tc>
        <w:tc>
          <w:tcPr>
            <w:tcW w:w="2399" w:type="dxa"/>
          </w:tcPr>
          <w:p w14:paraId="100580E6" w14:textId="77777777" w:rsidR="00087C00" w:rsidRPr="00DD788B" w:rsidRDefault="00087C00" w:rsidP="007E12DD">
            <w:pPr>
              <w:pStyle w:val="af"/>
              <w:tabs>
                <w:tab w:val="left" w:pos="723"/>
                <w:tab w:val="left" w:pos="888"/>
              </w:tabs>
              <w:suppressAutoHyphens w:val="0"/>
              <w:spacing w:beforeAutospacing="0" w:afterAutospacing="0" w:line="192" w:lineRule="auto"/>
              <w:jc w:val="center"/>
            </w:pPr>
            <w:r w:rsidRPr="00DD788B">
              <w:t>средства</w:t>
            </w:r>
          </w:p>
        </w:tc>
      </w:tr>
      <w:tr w:rsidR="005575C2" w:rsidRPr="00DD788B" w14:paraId="660D9A34" w14:textId="77777777" w:rsidTr="007E12DD">
        <w:tc>
          <w:tcPr>
            <w:tcW w:w="3458" w:type="dxa"/>
          </w:tcPr>
          <w:p w14:paraId="1E55EFBD" w14:textId="1F9500D1" w:rsidR="00087C00" w:rsidRPr="00DD788B" w:rsidRDefault="00517D3D" w:rsidP="007E12DD">
            <w:pPr>
              <w:pStyle w:val="af"/>
              <w:tabs>
                <w:tab w:val="left" w:pos="723"/>
                <w:tab w:val="left" w:pos="888"/>
              </w:tabs>
              <w:suppressAutoHyphens w:val="0"/>
              <w:spacing w:beforeAutospacing="0" w:afterAutospacing="0"/>
              <w:jc w:val="left"/>
              <w:rPr>
                <w:rFonts w:eastAsia="Calibri"/>
              </w:rPr>
            </w:pPr>
            <w:r w:rsidRPr="00DD788B">
              <w:t xml:space="preserve">Единая </w:t>
            </w:r>
            <w:r w:rsidR="00087C00" w:rsidRPr="00DD788B">
              <w:t xml:space="preserve"> </w:t>
            </w:r>
            <w:r w:rsidR="007B48E5" w:rsidRPr="00DD788B">
              <w:t>дежурная диспе</w:t>
            </w:r>
            <w:r w:rsidR="007B48E5" w:rsidRPr="00DD788B">
              <w:t>т</w:t>
            </w:r>
            <w:r w:rsidR="007B48E5" w:rsidRPr="00DD788B">
              <w:t xml:space="preserve">черская служба </w:t>
            </w:r>
            <w:r w:rsidR="00CD44F6" w:rsidRPr="00DD788B">
              <w:t>город</w:t>
            </w:r>
            <w:r w:rsidR="003366C1" w:rsidRPr="00DD788B">
              <w:t>а</w:t>
            </w:r>
            <w:r w:rsidR="00CD44F6" w:rsidRPr="00DD788B">
              <w:t xml:space="preserve"> </w:t>
            </w:r>
            <w:r w:rsidR="004A6C81" w:rsidRPr="00DD788B">
              <w:t>Красноярск</w:t>
            </w:r>
            <w:r w:rsidR="003366C1" w:rsidRPr="00DD788B">
              <w:t>а</w:t>
            </w:r>
            <w:r w:rsidR="004A6C81" w:rsidRPr="00DD788B">
              <w:t xml:space="preserve"> Красноярского края</w:t>
            </w:r>
            <w:r w:rsidR="00CD44F6" w:rsidRPr="00DD788B">
              <w:t xml:space="preserve"> </w:t>
            </w:r>
            <w:r w:rsidR="007B48E5" w:rsidRPr="00DD788B">
              <w:t>(ЕДДС)</w:t>
            </w:r>
            <w:r w:rsidR="00087C00" w:rsidRPr="00DD788B">
              <w:t xml:space="preserve"> </w:t>
            </w:r>
          </w:p>
        </w:tc>
        <w:tc>
          <w:tcPr>
            <w:tcW w:w="2124" w:type="dxa"/>
          </w:tcPr>
          <w:p w14:paraId="61DADC6E"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диспетчерская служба (кругл</w:t>
            </w:r>
            <w:r w:rsidRPr="00DD788B">
              <w:t>о</w:t>
            </w:r>
            <w:r w:rsidRPr="00DD788B">
              <w:t>суточно)</w:t>
            </w:r>
          </w:p>
        </w:tc>
        <w:tc>
          <w:tcPr>
            <w:tcW w:w="1874" w:type="dxa"/>
          </w:tcPr>
          <w:p w14:paraId="24475FB3" w14:textId="5C755D83" w:rsidR="00087C00" w:rsidRPr="00DD788B" w:rsidRDefault="0001581F" w:rsidP="007E12DD">
            <w:pPr>
              <w:pStyle w:val="af"/>
              <w:tabs>
                <w:tab w:val="left" w:pos="723"/>
                <w:tab w:val="left" w:pos="888"/>
              </w:tabs>
              <w:suppressAutoHyphens w:val="0"/>
              <w:spacing w:beforeAutospacing="0" w:afterAutospacing="0"/>
              <w:jc w:val="left"/>
            </w:pPr>
            <w:r w:rsidRPr="00DD788B">
              <w:t>операторы</w:t>
            </w:r>
          </w:p>
        </w:tc>
        <w:tc>
          <w:tcPr>
            <w:tcW w:w="2399" w:type="dxa"/>
          </w:tcPr>
          <w:p w14:paraId="612F138B" w14:textId="19475920" w:rsidR="00087C00" w:rsidRPr="00DD788B" w:rsidRDefault="00087C00" w:rsidP="007E12DD">
            <w:pPr>
              <w:pStyle w:val="af"/>
              <w:tabs>
                <w:tab w:val="left" w:pos="723"/>
                <w:tab w:val="left" w:pos="888"/>
              </w:tabs>
              <w:suppressAutoHyphens w:val="0"/>
              <w:spacing w:beforeAutospacing="0" w:afterAutospacing="0"/>
              <w:jc w:val="left"/>
            </w:pPr>
            <w:r w:rsidRPr="00DD788B">
              <w:t>оргтехника</w:t>
            </w:r>
            <w:r w:rsidR="007F198A" w:rsidRPr="00DD788B">
              <w:t xml:space="preserve"> с пр</w:t>
            </w:r>
            <w:r w:rsidR="007F198A" w:rsidRPr="00DD788B">
              <w:t>о</w:t>
            </w:r>
            <w:r w:rsidR="007F198A" w:rsidRPr="00DD788B">
              <w:t>граммным обеспеч</w:t>
            </w:r>
            <w:r w:rsidR="007F198A" w:rsidRPr="00DD788B">
              <w:t>е</w:t>
            </w:r>
            <w:r w:rsidR="007F198A" w:rsidRPr="00DD788B">
              <w:t>нием</w:t>
            </w:r>
            <w:r w:rsidRPr="00DD788B">
              <w:t>, средства связи на рабочем месте</w:t>
            </w:r>
          </w:p>
        </w:tc>
      </w:tr>
      <w:tr w:rsidR="005575C2" w:rsidRPr="00DD788B" w14:paraId="3CB09DE1" w14:textId="77777777" w:rsidTr="007E12DD">
        <w:tc>
          <w:tcPr>
            <w:tcW w:w="3458" w:type="dxa"/>
            <w:vMerge w:val="restart"/>
          </w:tcPr>
          <w:p w14:paraId="43F1BBE1" w14:textId="77777777" w:rsidR="00087C00" w:rsidRPr="00DD788B" w:rsidRDefault="003366C1" w:rsidP="007E12DD">
            <w:pPr>
              <w:pStyle w:val="af"/>
              <w:tabs>
                <w:tab w:val="left" w:pos="723"/>
                <w:tab w:val="left" w:pos="888"/>
              </w:tabs>
              <w:suppressAutoHyphens w:val="0"/>
              <w:spacing w:beforeAutospacing="0" w:afterAutospacing="0"/>
              <w:jc w:val="left"/>
            </w:pPr>
            <w:r w:rsidRPr="00DD788B">
              <w:t>Главное управление МЧС России по Красноярскому краю</w:t>
            </w:r>
            <w:r w:rsidR="001B284C" w:rsidRPr="00DD788B">
              <w:t>:</w:t>
            </w:r>
          </w:p>
          <w:p w14:paraId="6AB46381" w14:textId="77777777" w:rsidR="001B284C" w:rsidRPr="00DD788B" w:rsidRDefault="001B284C" w:rsidP="007E12DD">
            <w:pPr>
              <w:pStyle w:val="b"/>
              <w:widowControl w:val="0"/>
              <w:ind w:firstLine="0"/>
              <w:contextualSpacing/>
              <w:jc w:val="left"/>
              <w:rPr>
                <w:sz w:val="24"/>
              </w:rPr>
            </w:pPr>
            <w:r w:rsidRPr="00DD788B">
              <w:rPr>
                <w:sz w:val="24"/>
              </w:rPr>
              <w:t>1 ПСЧ 1 ПСО ФПС ГПС ГУ МЧС России по Красноя</w:t>
            </w:r>
            <w:r w:rsidRPr="00DD788B">
              <w:rPr>
                <w:sz w:val="24"/>
              </w:rPr>
              <w:t>р</w:t>
            </w:r>
            <w:r w:rsidRPr="00DD788B">
              <w:rPr>
                <w:sz w:val="24"/>
              </w:rPr>
              <w:t>скому краю</w:t>
            </w:r>
          </w:p>
          <w:p w14:paraId="11CF14C0" w14:textId="4549ED7F"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w:t>
            </w:r>
            <w:r w:rsidR="00E926C4" w:rsidRPr="00DD788B">
              <w:rPr>
                <w:sz w:val="24"/>
              </w:rPr>
              <w:t>ярск, ул.</w:t>
            </w:r>
            <w:r w:rsidR="007E12DD" w:rsidRPr="00DD788B">
              <w:rPr>
                <w:sz w:val="24"/>
              </w:rPr>
              <w:t xml:space="preserve"> </w:t>
            </w:r>
            <w:r w:rsidR="00E926C4" w:rsidRPr="00DD788B">
              <w:rPr>
                <w:sz w:val="24"/>
              </w:rPr>
              <w:t>Ленина, д. 59;</w:t>
            </w:r>
          </w:p>
          <w:p w14:paraId="505BC9F6" w14:textId="77777777" w:rsidR="001B284C" w:rsidRPr="00DD788B" w:rsidRDefault="001B284C" w:rsidP="007E12DD">
            <w:pPr>
              <w:pStyle w:val="b"/>
              <w:widowControl w:val="0"/>
              <w:ind w:firstLine="0"/>
              <w:contextualSpacing/>
              <w:jc w:val="left"/>
              <w:rPr>
                <w:sz w:val="24"/>
              </w:rPr>
            </w:pPr>
            <w:r w:rsidRPr="00DD788B">
              <w:rPr>
                <w:sz w:val="24"/>
              </w:rPr>
              <w:t>2 ПСЧ 1 ПСО ФПС ГПС ГУ МЧС России по Красноя</w:t>
            </w:r>
            <w:r w:rsidRPr="00DD788B">
              <w:rPr>
                <w:sz w:val="24"/>
              </w:rPr>
              <w:t>р</w:t>
            </w:r>
            <w:r w:rsidRPr="00DD788B">
              <w:rPr>
                <w:sz w:val="24"/>
              </w:rPr>
              <w:t>скому краю</w:t>
            </w:r>
          </w:p>
          <w:p w14:paraId="6C5FD5C1" w14:textId="0DA23C87"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ноярск, пр. Красноярский рабочий,17</w:t>
            </w:r>
            <w:r w:rsidR="00E926C4" w:rsidRPr="00DD788B">
              <w:rPr>
                <w:sz w:val="24"/>
              </w:rPr>
              <w:t>;</w:t>
            </w:r>
          </w:p>
          <w:p w14:paraId="73488046" w14:textId="77777777" w:rsidR="001B284C" w:rsidRPr="00DD788B" w:rsidRDefault="001B284C" w:rsidP="007E12DD">
            <w:pPr>
              <w:pStyle w:val="b"/>
              <w:widowControl w:val="0"/>
              <w:ind w:firstLine="0"/>
              <w:contextualSpacing/>
              <w:jc w:val="left"/>
              <w:rPr>
                <w:sz w:val="24"/>
              </w:rPr>
            </w:pPr>
            <w:r w:rsidRPr="00DD788B">
              <w:rPr>
                <w:sz w:val="24"/>
              </w:rPr>
              <w:t>3 ПСЧ 1 ПСО ФПС ГПС ГУ МЧС России по Красноя</w:t>
            </w:r>
            <w:r w:rsidRPr="00DD788B">
              <w:rPr>
                <w:sz w:val="24"/>
              </w:rPr>
              <w:t>р</w:t>
            </w:r>
            <w:r w:rsidRPr="00DD788B">
              <w:rPr>
                <w:sz w:val="24"/>
              </w:rPr>
              <w:t>скому краю</w:t>
            </w:r>
          </w:p>
          <w:p w14:paraId="433CA940" w14:textId="6EFE3432" w:rsidR="00E926C4" w:rsidRPr="00DD788B" w:rsidRDefault="001B284C" w:rsidP="007E12DD">
            <w:pPr>
              <w:pStyle w:val="b"/>
              <w:widowControl w:val="0"/>
              <w:ind w:firstLine="0"/>
              <w:contextualSpacing/>
              <w:jc w:val="left"/>
              <w:rPr>
                <w:sz w:val="24"/>
              </w:rPr>
            </w:pPr>
            <w:r w:rsidRPr="00DD788B">
              <w:rPr>
                <w:sz w:val="24"/>
              </w:rPr>
              <w:t>Красноярский край, г.</w:t>
            </w:r>
            <w:r w:rsidR="007E12DD" w:rsidRPr="00DD788B">
              <w:rPr>
                <w:sz w:val="24"/>
              </w:rPr>
              <w:t xml:space="preserve"> </w:t>
            </w:r>
            <w:r w:rsidRPr="00DD788B">
              <w:rPr>
                <w:sz w:val="24"/>
              </w:rPr>
              <w:t>Кра</w:t>
            </w:r>
            <w:r w:rsidRPr="00DD788B">
              <w:rPr>
                <w:sz w:val="24"/>
              </w:rPr>
              <w:t>с</w:t>
            </w:r>
            <w:r w:rsidRPr="00DD788B">
              <w:rPr>
                <w:sz w:val="24"/>
              </w:rPr>
              <w:t>ноярск, ул. Калинина, д. 90а</w:t>
            </w:r>
            <w:r w:rsidR="00E926C4" w:rsidRPr="00DD788B">
              <w:rPr>
                <w:sz w:val="24"/>
              </w:rPr>
              <w:t>;</w:t>
            </w:r>
          </w:p>
          <w:p w14:paraId="54C34D1C" w14:textId="77777777" w:rsidR="001B284C" w:rsidRPr="00DD788B" w:rsidRDefault="001B284C" w:rsidP="007E12DD">
            <w:pPr>
              <w:pStyle w:val="b"/>
              <w:widowControl w:val="0"/>
              <w:ind w:firstLine="0"/>
              <w:contextualSpacing/>
              <w:jc w:val="left"/>
              <w:rPr>
                <w:sz w:val="24"/>
              </w:rPr>
            </w:pPr>
            <w:r w:rsidRPr="00DD788B">
              <w:rPr>
                <w:sz w:val="24"/>
              </w:rPr>
              <w:t>4 ПСЧ 1 ПСО ФПС ГПС ГУ МЧС России по Красноя</w:t>
            </w:r>
            <w:r w:rsidRPr="00DD788B">
              <w:rPr>
                <w:sz w:val="24"/>
              </w:rPr>
              <w:t>р</w:t>
            </w:r>
            <w:r w:rsidRPr="00DD788B">
              <w:rPr>
                <w:sz w:val="24"/>
              </w:rPr>
              <w:t>скому краю</w:t>
            </w:r>
          </w:p>
          <w:p w14:paraId="63721964" w14:textId="24AD2373"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 xml:space="preserve">ноярск, ул. Шахтёров, д. 2 </w:t>
            </w:r>
            <w:r w:rsidR="007E12DD" w:rsidRPr="00DD788B">
              <w:rPr>
                <w:sz w:val="24"/>
              </w:rPr>
              <w:t>«</w:t>
            </w:r>
            <w:r w:rsidRPr="00DD788B">
              <w:rPr>
                <w:sz w:val="24"/>
              </w:rPr>
              <w:t>В</w:t>
            </w:r>
            <w:r w:rsidR="007E12DD" w:rsidRPr="00DD788B">
              <w:rPr>
                <w:sz w:val="24"/>
              </w:rPr>
              <w:t>»</w:t>
            </w:r>
            <w:r w:rsidR="00E926C4" w:rsidRPr="00DD788B">
              <w:rPr>
                <w:sz w:val="24"/>
              </w:rPr>
              <w:t>;</w:t>
            </w:r>
          </w:p>
          <w:p w14:paraId="0F1B357E" w14:textId="77777777" w:rsidR="001B284C" w:rsidRPr="00DD788B" w:rsidRDefault="001B284C" w:rsidP="007E12DD">
            <w:pPr>
              <w:pStyle w:val="b"/>
              <w:widowControl w:val="0"/>
              <w:ind w:firstLine="0"/>
              <w:contextualSpacing/>
              <w:jc w:val="left"/>
              <w:rPr>
                <w:sz w:val="24"/>
              </w:rPr>
            </w:pPr>
            <w:r w:rsidRPr="00DD788B">
              <w:rPr>
                <w:sz w:val="24"/>
              </w:rPr>
              <w:t>5 ПСЧ 1 ПСО ФПС ГПС ГУ МЧС России по Красноя</w:t>
            </w:r>
            <w:r w:rsidRPr="00DD788B">
              <w:rPr>
                <w:sz w:val="24"/>
              </w:rPr>
              <w:t>р</w:t>
            </w:r>
            <w:r w:rsidRPr="00DD788B">
              <w:rPr>
                <w:sz w:val="24"/>
              </w:rPr>
              <w:t>скому краю</w:t>
            </w:r>
          </w:p>
          <w:p w14:paraId="25336F84" w14:textId="30F8FDB1"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ноярск, ул. Лесная, д. 2А</w:t>
            </w:r>
            <w:r w:rsidR="00E926C4" w:rsidRPr="00DD788B">
              <w:rPr>
                <w:sz w:val="24"/>
              </w:rPr>
              <w:t>;</w:t>
            </w:r>
          </w:p>
          <w:p w14:paraId="4149E356" w14:textId="77777777" w:rsidR="001B284C" w:rsidRPr="00DD788B" w:rsidRDefault="001B284C" w:rsidP="007E12DD">
            <w:pPr>
              <w:pStyle w:val="b"/>
              <w:widowControl w:val="0"/>
              <w:ind w:firstLine="0"/>
              <w:contextualSpacing/>
              <w:jc w:val="left"/>
              <w:rPr>
                <w:sz w:val="24"/>
              </w:rPr>
            </w:pPr>
            <w:r w:rsidRPr="00DD788B">
              <w:rPr>
                <w:sz w:val="24"/>
              </w:rPr>
              <w:t>8 ПСЧ 1 ПСО ФПС ГПС ГУ МЧС России по Красноя</w:t>
            </w:r>
            <w:r w:rsidRPr="00DD788B">
              <w:rPr>
                <w:sz w:val="24"/>
              </w:rPr>
              <w:t>р</w:t>
            </w:r>
            <w:r w:rsidRPr="00DD788B">
              <w:rPr>
                <w:sz w:val="24"/>
              </w:rPr>
              <w:t>скому краю</w:t>
            </w:r>
          </w:p>
          <w:p w14:paraId="4AA31F8D" w14:textId="5B294564"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ноярск, ул. Западная, 6</w:t>
            </w:r>
            <w:r w:rsidR="00E926C4" w:rsidRPr="00DD788B">
              <w:rPr>
                <w:sz w:val="24"/>
              </w:rPr>
              <w:t>;</w:t>
            </w:r>
          </w:p>
          <w:p w14:paraId="6EFE3EBC" w14:textId="77777777" w:rsidR="001B284C" w:rsidRPr="00DD788B" w:rsidRDefault="001B284C" w:rsidP="007E12DD">
            <w:pPr>
              <w:pStyle w:val="b"/>
              <w:widowControl w:val="0"/>
              <w:ind w:firstLine="0"/>
              <w:contextualSpacing/>
              <w:jc w:val="left"/>
              <w:rPr>
                <w:sz w:val="24"/>
              </w:rPr>
            </w:pPr>
            <w:r w:rsidRPr="00DD788B">
              <w:rPr>
                <w:sz w:val="24"/>
              </w:rPr>
              <w:t>10 ПСЧ 1 ПСО ФПС ГПС ГУ МЧС России по Красн</w:t>
            </w:r>
            <w:r w:rsidRPr="00DD788B">
              <w:rPr>
                <w:sz w:val="24"/>
              </w:rPr>
              <w:t>о</w:t>
            </w:r>
            <w:r w:rsidRPr="00DD788B">
              <w:rPr>
                <w:sz w:val="24"/>
              </w:rPr>
              <w:t>ярскому краю</w:t>
            </w:r>
          </w:p>
          <w:p w14:paraId="2DAED087" w14:textId="2059DF9C"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lastRenderedPageBreak/>
              <w:t>ноярск, ул. 60 лет Октября, 2/1</w:t>
            </w:r>
            <w:r w:rsidR="00E926C4" w:rsidRPr="00DD788B">
              <w:rPr>
                <w:sz w:val="24"/>
              </w:rPr>
              <w:t>;</w:t>
            </w:r>
          </w:p>
          <w:p w14:paraId="2682A39C" w14:textId="77777777" w:rsidR="001B284C" w:rsidRPr="00DD788B" w:rsidRDefault="001B284C" w:rsidP="007E12DD">
            <w:pPr>
              <w:pStyle w:val="b"/>
              <w:widowControl w:val="0"/>
              <w:ind w:firstLine="0"/>
              <w:contextualSpacing/>
              <w:jc w:val="left"/>
              <w:rPr>
                <w:sz w:val="24"/>
              </w:rPr>
            </w:pPr>
            <w:r w:rsidRPr="00DD788B">
              <w:rPr>
                <w:sz w:val="24"/>
              </w:rPr>
              <w:t>17 ПСЧ 1 ПСО ФПС ГПС ГУ МЧС России по Красн</w:t>
            </w:r>
            <w:r w:rsidRPr="00DD788B">
              <w:rPr>
                <w:sz w:val="24"/>
              </w:rPr>
              <w:t>о</w:t>
            </w:r>
            <w:r w:rsidRPr="00DD788B">
              <w:rPr>
                <w:sz w:val="24"/>
              </w:rPr>
              <w:t>ярскому краю</w:t>
            </w:r>
          </w:p>
          <w:p w14:paraId="2213D42E" w14:textId="748C70A3"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ноярск, ул. Космонавтов, 8</w:t>
            </w:r>
            <w:r w:rsidR="00E926C4" w:rsidRPr="00DD788B">
              <w:rPr>
                <w:sz w:val="24"/>
              </w:rPr>
              <w:t>;</w:t>
            </w:r>
          </w:p>
          <w:p w14:paraId="6DBFB091" w14:textId="77777777" w:rsidR="001B284C" w:rsidRPr="00DD788B" w:rsidRDefault="001B284C" w:rsidP="007E12DD">
            <w:pPr>
              <w:pStyle w:val="b"/>
              <w:widowControl w:val="0"/>
              <w:ind w:firstLine="0"/>
              <w:contextualSpacing/>
              <w:jc w:val="left"/>
              <w:rPr>
                <w:sz w:val="24"/>
              </w:rPr>
            </w:pPr>
            <w:r w:rsidRPr="00DD788B">
              <w:rPr>
                <w:sz w:val="24"/>
              </w:rPr>
              <w:t>19 ПСЧ 1 ПСО ФПС ГПС ГУ МЧС России по Красн</w:t>
            </w:r>
            <w:r w:rsidRPr="00DD788B">
              <w:rPr>
                <w:sz w:val="24"/>
              </w:rPr>
              <w:t>о</w:t>
            </w:r>
            <w:r w:rsidRPr="00DD788B">
              <w:rPr>
                <w:sz w:val="24"/>
              </w:rPr>
              <w:t>ярскому краю</w:t>
            </w:r>
          </w:p>
          <w:p w14:paraId="1A3620F9" w14:textId="43EEE50A"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ноярск, ул. Ленина, д. 216</w:t>
            </w:r>
            <w:r w:rsidR="00E926C4" w:rsidRPr="00DD788B">
              <w:rPr>
                <w:sz w:val="24"/>
              </w:rPr>
              <w:t>;</w:t>
            </w:r>
          </w:p>
          <w:p w14:paraId="299BBF82" w14:textId="77777777" w:rsidR="001B284C" w:rsidRPr="00DD788B" w:rsidRDefault="001B284C" w:rsidP="007E12DD">
            <w:pPr>
              <w:pStyle w:val="b"/>
              <w:widowControl w:val="0"/>
              <w:ind w:firstLine="0"/>
              <w:contextualSpacing/>
              <w:jc w:val="left"/>
              <w:rPr>
                <w:sz w:val="24"/>
              </w:rPr>
            </w:pPr>
            <w:r w:rsidRPr="00DD788B">
              <w:rPr>
                <w:sz w:val="24"/>
              </w:rPr>
              <w:t>20 ПСЧ 1 ПСО ФПС ГПС ГУ МЧС России по Красн</w:t>
            </w:r>
            <w:r w:rsidRPr="00DD788B">
              <w:rPr>
                <w:sz w:val="24"/>
              </w:rPr>
              <w:t>о</w:t>
            </w:r>
            <w:r w:rsidRPr="00DD788B">
              <w:rPr>
                <w:sz w:val="24"/>
              </w:rPr>
              <w:t>ярскому краю</w:t>
            </w:r>
          </w:p>
          <w:p w14:paraId="6898EE4A" w14:textId="2017422D" w:rsidR="001B284C" w:rsidRPr="00DD788B" w:rsidRDefault="001B284C" w:rsidP="007E12DD">
            <w:pPr>
              <w:pStyle w:val="b"/>
              <w:widowControl w:val="0"/>
              <w:ind w:firstLine="0"/>
              <w:contextualSpacing/>
              <w:jc w:val="left"/>
              <w:rPr>
                <w:sz w:val="24"/>
              </w:rPr>
            </w:pPr>
            <w:r w:rsidRPr="00DD788B">
              <w:rPr>
                <w:sz w:val="24"/>
              </w:rPr>
              <w:t>Красноярский край, г. Кра</w:t>
            </w:r>
            <w:r w:rsidRPr="00DD788B">
              <w:rPr>
                <w:sz w:val="24"/>
              </w:rPr>
              <w:t>с</w:t>
            </w:r>
            <w:r w:rsidRPr="00DD788B">
              <w:rPr>
                <w:sz w:val="24"/>
              </w:rPr>
              <w:t>ноярск, ул. Лесопильщиков, д. 163/1</w:t>
            </w:r>
            <w:r w:rsidR="00E926C4" w:rsidRPr="00DD788B">
              <w:rPr>
                <w:sz w:val="24"/>
              </w:rPr>
              <w:t>;</w:t>
            </w:r>
          </w:p>
          <w:p w14:paraId="4DFA71E3" w14:textId="77777777" w:rsidR="001B284C" w:rsidRPr="00DD788B" w:rsidRDefault="001B284C" w:rsidP="007E12DD">
            <w:pPr>
              <w:pStyle w:val="b"/>
              <w:widowControl w:val="0"/>
              <w:ind w:firstLine="0"/>
              <w:contextualSpacing/>
              <w:jc w:val="left"/>
              <w:rPr>
                <w:sz w:val="24"/>
              </w:rPr>
            </w:pPr>
            <w:r w:rsidRPr="00DD788B">
              <w:rPr>
                <w:sz w:val="24"/>
              </w:rPr>
              <w:t>ОП 20 ПСЧ 1 ПСО ФПС ГПС ГУ МЧС России по Красноярскому краю</w:t>
            </w:r>
          </w:p>
          <w:p w14:paraId="0A6F47C3" w14:textId="7258144B" w:rsidR="001B284C" w:rsidRPr="00DD788B" w:rsidRDefault="001B284C" w:rsidP="007E12DD">
            <w:pPr>
              <w:pStyle w:val="b"/>
              <w:widowControl w:val="0"/>
              <w:ind w:firstLine="0"/>
              <w:contextualSpacing/>
              <w:jc w:val="left"/>
              <w:rPr>
                <w:sz w:val="24"/>
                <w:highlight w:val="yellow"/>
              </w:rPr>
            </w:pPr>
            <w:r w:rsidRPr="00DD788B">
              <w:rPr>
                <w:sz w:val="24"/>
              </w:rPr>
              <w:t>Красноярский край, г. Кра</w:t>
            </w:r>
            <w:r w:rsidRPr="00DD788B">
              <w:rPr>
                <w:sz w:val="24"/>
              </w:rPr>
              <w:t>с</w:t>
            </w:r>
            <w:r w:rsidRPr="00DD788B">
              <w:rPr>
                <w:sz w:val="24"/>
              </w:rPr>
              <w:t>ноярск, ул. Карамзина, д. 15</w:t>
            </w:r>
            <w:r w:rsidR="00E926C4" w:rsidRPr="00DD788B">
              <w:rPr>
                <w:sz w:val="24"/>
              </w:rPr>
              <w:t>;</w:t>
            </w:r>
          </w:p>
        </w:tc>
        <w:tc>
          <w:tcPr>
            <w:tcW w:w="2124" w:type="dxa"/>
            <w:vMerge w:val="restart"/>
          </w:tcPr>
          <w:p w14:paraId="6A20BF55" w14:textId="77777777" w:rsidR="00087C00" w:rsidRPr="00DD788B" w:rsidRDefault="00087C00" w:rsidP="007E12DD">
            <w:pPr>
              <w:pStyle w:val="af"/>
              <w:tabs>
                <w:tab w:val="left" w:pos="723"/>
                <w:tab w:val="left" w:pos="888"/>
              </w:tabs>
              <w:suppressAutoHyphens w:val="0"/>
              <w:spacing w:beforeAutospacing="0" w:afterAutospacing="0"/>
              <w:jc w:val="left"/>
            </w:pPr>
            <w:r w:rsidRPr="00DD788B">
              <w:lastRenderedPageBreak/>
              <w:t>дежурный караул (круглосуточно)</w:t>
            </w:r>
          </w:p>
        </w:tc>
        <w:tc>
          <w:tcPr>
            <w:tcW w:w="1874" w:type="dxa"/>
          </w:tcPr>
          <w:p w14:paraId="05590243"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оперативный дежурный</w:t>
            </w:r>
          </w:p>
        </w:tc>
        <w:tc>
          <w:tcPr>
            <w:tcW w:w="2399" w:type="dxa"/>
          </w:tcPr>
          <w:p w14:paraId="42B88AC6"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5575C2" w:rsidRPr="00DD788B" w14:paraId="004772BD" w14:textId="77777777" w:rsidTr="007E12DD">
        <w:tc>
          <w:tcPr>
            <w:tcW w:w="3458" w:type="dxa"/>
            <w:vMerge/>
          </w:tcPr>
          <w:p w14:paraId="5EA5934F" w14:textId="77777777" w:rsidR="00087C00" w:rsidRPr="00DD788B" w:rsidRDefault="00087C00" w:rsidP="007E12DD">
            <w:pPr>
              <w:pStyle w:val="af"/>
              <w:tabs>
                <w:tab w:val="left" w:pos="723"/>
                <w:tab w:val="left" w:pos="888"/>
              </w:tabs>
              <w:suppressAutoHyphens w:val="0"/>
              <w:spacing w:beforeAutospacing="0" w:afterAutospacing="0"/>
              <w:jc w:val="left"/>
            </w:pPr>
          </w:p>
        </w:tc>
        <w:tc>
          <w:tcPr>
            <w:tcW w:w="2124" w:type="dxa"/>
            <w:vMerge/>
          </w:tcPr>
          <w:p w14:paraId="11111DFC" w14:textId="77777777" w:rsidR="00087C00" w:rsidRPr="00DD788B" w:rsidRDefault="00087C00" w:rsidP="007E12DD">
            <w:pPr>
              <w:pStyle w:val="af"/>
              <w:tabs>
                <w:tab w:val="left" w:pos="723"/>
                <w:tab w:val="left" w:pos="888"/>
              </w:tabs>
              <w:suppressAutoHyphens w:val="0"/>
              <w:spacing w:beforeAutospacing="0" w:afterAutospacing="0"/>
              <w:jc w:val="left"/>
            </w:pPr>
          </w:p>
        </w:tc>
        <w:tc>
          <w:tcPr>
            <w:tcW w:w="1874" w:type="dxa"/>
          </w:tcPr>
          <w:p w14:paraId="58B80FAE" w14:textId="77777777" w:rsidR="00087C00" w:rsidRPr="00DD788B" w:rsidRDefault="00087C00" w:rsidP="007E12DD">
            <w:pPr>
              <w:pStyle w:val="af"/>
              <w:tabs>
                <w:tab w:val="left" w:pos="723"/>
                <w:tab w:val="left" w:pos="888"/>
              </w:tabs>
              <w:suppressAutoHyphens w:val="0"/>
              <w:spacing w:beforeAutospacing="0" w:afterAutospacing="0"/>
              <w:jc w:val="left"/>
            </w:pPr>
            <w:r w:rsidRPr="00DD788B">
              <w:t>состав в соо</w:t>
            </w:r>
            <w:r w:rsidRPr="00DD788B">
              <w:t>т</w:t>
            </w:r>
            <w:r w:rsidRPr="00DD788B">
              <w:t>ветствии с т</w:t>
            </w:r>
            <w:r w:rsidRPr="00DD788B">
              <w:t>а</w:t>
            </w:r>
            <w:r w:rsidRPr="00DD788B">
              <w:t>белем боевого расчета отдел</w:t>
            </w:r>
            <w:r w:rsidRPr="00DD788B">
              <w:t>е</w:t>
            </w:r>
            <w:r w:rsidRPr="00DD788B">
              <w:t>ния караула на пожарном а</w:t>
            </w:r>
            <w:r w:rsidRPr="00DD788B">
              <w:t>в</w:t>
            </w:r>
            <w:r w:rsidRPr="00DD788B">
              <w:t>томобиле</w:t>
            </w:r>
          </w:p>
        </w:tc>
        <w:tc>
          <w:tcPr>
            <w:tcW w:w="2399" w:type="dxa"/>
          </w:tcPr>
          <w:p w14:paraId="283E7CD3"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противопожарная техника</w:t>
            </w:r>
          </w:p>
        </w:tc>
      </w:tr>
      <w:tr w:rsidR="005575C2" w:rsidRPr="00DD788B" w14:paraId="5EA59FD5" w14:textId="77777777" w:rsidTr="007E12DD">
        <w:tc>
          <w:tcPr>
            <w:tcW w:w="3458" w:type="dxa"/>
            <w:vMerge w:val="restart"/>
          </w:tcPr>
          <w:p w14:paraId="50096618" w14:textId="5A6D830D" w:rsidR="00087C00" w:rsidRPr="00DD788B" w:rsidRDefault="00E926C4" w:rsidP="007E12DD">
            <w:pPr>
              <w:pStyle w:val="af"/>
              <w:tabs>
                <w:tab w:val="left" w:pos="723"/>
                <w:tab w:val="left" w:pos="888"/>
              </w:tabs>
              <w:suppressAutoHyphens w:val="0"/>
              <w:spacing w:beforeAutospacing="0" w:afterAutospacing="0"/>
              <w:jc w:val="left"/>
              <w:rPr>
                <w:shd w:val="clear" w:color="auto" w:fill="FFFFFF"/>
              </w:rPr>
            </w:pPr>
            <w:r w:rsidRPr="00DD788B">
              <w:rPr>
                <w:shd w:val="clear" w:color="auto" w:fill="FFFFFF"/>
              </w:rPr>
              <w:lastRenderedPageBreak/>
              <w:t>МУ МВД России «Красн</w:t>
            </w:r>
            <w:r w:rsidRPr="00DD788B">
              <w:rPr>
                <w:shd w:val="clear" w:color="auto" w:fill="FFFFFF"/>
              </w:rPr>
              <w:t>о</w:t>
            </w:r>
            <w:r w:rsidRPr="00DD788B">
              <w:rPr>
                <w:shd w:val="clear" w:color="auto" w:fill="FFFFFF"/>
              </w:rPr>
              <w:t>ярское»,                                 г. Красноярск, ул. Дубр</w:t>
            </w:r>
            <w:r w:rsidRPr="00DD788B">
              <w:rPr>
                <w:shd w:val="clear" w:color="auto" w:fill="FFFFFF"/>
              </w:rPr>
              <w:t>о</w:t>
            </w:r>
            <w:r w:rsidRPr="00DD788B">
              <w:rPr>
                <w:shd w:val="clear" w:color="auto" w:fill="FFFFFF"/>
              </w:rPr>
              <w:t>винского, 72.</w:t>
            </w:r>
          </w:p>
        </w:tc>
        <w:tc>
          <w:tcPr>
            <w:tcW w:w="2124" w:type="dxa"/>
            <w:vMerge w:val="restart"/>
          </w:tcPr>
          <w:p w14:paraId="139E91B9"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дежурная часть УМВД (круглос</w:t>
            </w:r>
            <w:r w:rsidRPr="00DD788B">
              <w:t>у</w:t>
            </w:r>
            <w:r w:rsidRPr="00DD788B">
              <w:t>точно)</w:t>
            </w:r>
          </w:p>
        </w:tc>
        <w:tc>
          <w:tcPr>
            <w:tcW w:w="1874" w:type="dxa"/>
          </w:tcPr>
          <w:p w14:paraId="45491064"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оперативный дежурный по УМВД</w:t>
            </w:r>
          </w:p>
        </w:tc>
        <w:tc>
          <w:tcPr>
            <w:tcW w:w="2399" w:type="dxa"/>
          </w:tcPr>
          <w:p w14:paraId="1F06B049"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5575C2" w:rsidRPr="00DD788B" w14:paraId="1AC4874D" w14:textId="77777777" w:rsidTr="007E12DD">
        <w:tc>
          <w:tcPr>
            <w:tcW w:w="3458" w:type="dxa"/>
            <w:vMerge/>
          </w:tcPr>
          <w:p w14:paraId="12F19AE1" w14:textId="77777777" w:rsidR="00087C00" w:rsidRPr="00DD788B" w:rsidRDefault="00087C00" w:rsidP="007E12DD">
            <w:pPr>
              <w:pStyle w:val="af"/>
              <w:tabs>
                <w:tab w:val="left" w:pos="723"/>
                <w:tab w:val="left" w:pos="888"/>
              </w:tabs>
              <w:suppressAutoHyphens w:val="0"/>
              <w:spacing w:beforeAutospacing="0" w:afterAutospacing="0"/>
              <w:jc w:val="left"/>
              <w:rPr>
                <w:shd w:val="clear" w:color="auto" w:fill="FFFFFF"/>
              </w:rPr>
            </w:pPr>
          </w:p>
        </w:tc>
        <w:tc>
          <w:tcPr>
            <w:tcW w:w="2124" w:type="dxa"/>
            <w:vMerge/>
          </w:tcPr>
          <w:p w14:paraId="59CF5DD0" w14:textId="77777777" w:rsidR="00087C00" w:rsidRPr="00DD788B" w:rsidRDefault="00087C00" w:rsidP="007E12DD">
            <w:pPr>
              <w:pStyle w:val="af"/>
              <w:tabs>
                <w:tab w:val="left" w:pos="723"/>
                <w:tab w:val="left" w:pos="888"/>
              </w:tabs>
              <w:suppressAutoHyphens w:val="0"/>
              <w:spacing w:beforeAutospacing="0" w:afterAutospacing="0"/>
              <w:jc w:val="left"/>
            </w:pPr>
          </w:p>
        </w:tc>
        <w:tc>
          <w:tcPr>
            <w:tcW w:w="1874" w:type="dxa"/>
          </w:tcPr>
          <w:p w14:paraId="034ED79F" w14:textId="77777777" w:rsidR="00087C00" w:rsidRPr="00DD788B" w:rsidRDefault="00087C00" w:rsidP="007E12DD">
            <w:pPr>
              <w:pStyle w:val="af"/>
              <w:tabs>
                <w:tab w:val="left" w:pos="723"/>
                <w:tab w:val="left" w:pos="888"/>
              </w:tabs>
              <w:suppressAutoHyphens w:val="0"/>
              <w:spacing w:beforeAutospacing="0" w:afterAutospacing="0"/>
              <w:jc w:val="left"/>
            </w:pPr>
            <w:r w:rsidRPr="00DD788B">
              <w:t>состав в соо</w:t>
            </w:r>
            <w:r w:rsidRPr="00DD788B">
              <w:t>т</w:t>
            </w:r>
            <w:r w:rsidRPr="00DD788B">
              <w:t>ветствии с утверждёнными в установле</w:t>
            </w:r>
            <w:r w:rsidRPr="00DD788B">
              <w:t>н</w:t>
            </w:r>
            <w:r w:rsidRPr="00DD788B">
              <w:t>ном порядке типовыми штатными ра</w:t>
            </w:r>
            <w:r w:rsidRPr="00DD788B">
              <w:t>с</w:t>
            </w:r>
            <w:r w:rsidRPr="00DD788B">
              <w:t>писаниями д</w:t>
            </w:r>
            <w:r w:rsidRPr="00DD788B">
              <w:t>е</w:t>
            </w:r>
            <w:r w:rsidRPr="00DD788B">
              <w:t>журных частей</w:t>
            </w:r>
          </w:p>
        </w:tc>
        <w:tc>
          <w:tcPr>
            <w:tcW w:w="2399" w:type="dxa"/>
          </w:tcPr>
          <w:p w14:paraId="02B2A730"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дежурный автом</w:t>
            </w:r>
            <w:r w:rsidRPr="00DD788B">
              <w:t>о</w:t>
            </w:r>
            <w:r w:rsidRPr="00DD788B">
              <w:t>биль</w:t>
            </w:r>
          </w:p>
        </w:tc>
      </w:tr>
      <w:tr w:rsidR="005575C2" w:rsidRPr="00DD788B" w14:paraId="3FB2B065" w14:textId="77777777" w:rsidTr="007E12DD">
        <w:tc>
          <w:tcPr>
            <w:tcW w:w="3458" w:type="dxa"/>
            <w:vMerge w:val="restart"/>
          </w:tcPr>
          <w:p w14:paraId="00875B8E" w14:textId="36497878" w:rsidR="00087C00" w:rsidRPr="00DD788B" w:rsidRDefault="003366C1" w:rsidP="007E12DD">
            <w:pPr>
              <w:pStyle w:val="af"/>
              <w:tabs>
                <w:tab w:val="left" w:pos="723"/>
                <w:tab w:val="left" w:pos="888"/>
              </w:tabs>
              <w:suppressAutoHyphens w:val="0"/>
              <w:spacing w:beforeAutospacing="0" w:afterAutospacing="0"/>
              <w:jc w:val="left"/>
            </w:pPr>
            <w:r w:rsidRPr="00DD788B">
              <w:t>КГБУЗ Красноярская ста</w:t>
            </w:r>
            <w:r w:rsidRPr="00DD788B">
              <w:t>н</w:t>
            </w:r>
            <w:r w:rsidRPr="00DD788B">
              <w:t>ция скорой медицинской помощи</w:t>
            </w:r>
            <w:r w:rsidR="00E926C4" w:rsidRPr="00DD788B">
              <w:t>, г. Красноярск, пр. Металлургов, д. 2к.</w:t>
            </w:r>
          </w:p>
        </w:tc>
        <w:tc>
          <w:tcPr>
            <w:tcW w:w="2124" w:type="dxa"/>
            <w:vMerge w:val="restart"/>
          </w:tcPr>
          <w:p w14:paraId="63D00677" w14:textId="77777777" w:rsidR="00087C00" w:rsidRPr="00DD788B" w:rsidRDefault="00087C00" w:rsidP="007E12DD">
            <w:pPr>
              <w:pStyle w:val="af"/>
              <w:tabs>
                <w:tab w:val="left" w:pos="723"/>
                <w:tab w:val="left" w:pos="888"/>
              </w:tabs>
              <w:suppressAutoHyphens w:val="0"/>
              <w:spacing w:beforeAutospacing="0" w:afterAutospacing="0"/>
              <w:jc w:val="left"/>
            </w:pPr>
            <w:r w:rsidRPr="00DD788B">
              <w:t>территориальная дежурная служба</w:t>
            </w:r>
          </w:p>
        </w:tc>
        <w:tc>
          <w:tcPr>
            <w:tcW w:w="1874" w:type="dxa"/>
          </w:tcPr>
          <w:p w14:paraId="3E94DFB2" w14:textId="77777777" w:rsidR="00087C00" w:rsidRPr="00DD788B" w:rsidRDefault="00087C00" w:rsidP="007E12DD">
            <w:pPr>
              <w:pStyle w:val="af"/>
              <w:tabs>
                <w:tab w:val="left" w:pos="723"/>
                <w:tab w:val="left" w:pos="888"/>
              </w:tabs>
              <w:suppressAutoHyphens w:val="0"/>
              <w:spacing w:beforeAutospacing="0" w:afterAutospacing="0"/>
              <w:jc w:val="left"/>
            </w:pPr>
            <w:r w:rsidRPr="00DD788B">
              <w:t>фельдшер по приему вызовов скорой мед</w:t>
            </w:r>
            <w:r w:rsidRPr="00DD788B">
              <w:t>и</w:t>
            </w:r>
            <w:r w:rsidRPr="00DD788B">
              <w:t>цинской пом</w:t>
            </w:r>
            <w:r w:rsidRPr="00DD788B">
              <w:t>о</w:t>
            </w:r>
            <w:r w:rsidRPr="00DD788B">
              <w:t>щи</w:t>
            </w:r>
          </w:p>
        </w:tc>
        <w:tc>
          <w:tcPr>
            <w:tcW w:w="2399" w:type="dxa"/>
          </w:tcPr>
          <w:p w14:paraId="70567425"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5575C2" w:rsidRPr="00DD788B" w14:paraId="308B3131" w14:textId="77777777" w:rsidTr="007E12DD">
        <w:tc>
          <w:tcPr>
            <w:tcW w:w="3458" w:type="dxa"/>
            <w:vMerge/>
          </w:tcPr>
          <w:p w14:paraId="4525DD65" w14:textId="77777777" w:rsidR="00087C00" w:rsidRPr="00DD788B" w:rsidRDefault="00087C00" w:rsidP="007E12DD">
            <w:pPr>
              <w:pStyle w:val="af"/>
              <w:tabs>
                <w:tab w:val="left" w:pos="723"/>
                <w:tab w:val="left" w:pos="888"/>
              </w:tabs>
              <w:suppressAutoHyphens w:val="0"/>
              <w:spacing w:beforeAutospacing="0" w:afterAutospacing="0"/>
              <w:jc w:val="left"/>
            </w:pPr>
          </w:p>
        </w:tc>
        <w:tc>
          <w:tcPr>
            <w:tcW w:w="2124" w:type="dxa"/>
            <w:vMerge/>
          </w:tcPr>
          <w:p w14:paraId="58AB4933" w14:textId="77777777" w:rsidR="00087C00" w:rsidRPr="00DD788B" w:rsidRDefault="00087C00" w:rsidP="007E12DD">
            <w:pPr>
              <w:pStyle w:val="af"/>
              <w:tabs>
                <w:tab w:val="left" w:pos="723"/>
                <w:tab w:val="left" w:pos="888"/>
              </w:tabs>
              <w:suppressAutoHyphens w:val="0"/>
              <w:spacing w:beforeAutospacing="0" w:afterAutospacing="0"/>
              <w:jc w:val="left"/>
            </w:pPr>
          </w:p>
        </w:tc>
        <w:tc>
          <w:tcPr>
            <w:tcW w:w="1874" w:type="dxa"/>
          </w:tcPr>
          <w:p w14:paraId="3E241DBE" w14:textId="77777777" w:rsidR="00087C00" w:rsidRPr="00DD788B" w:rsidRDefault="00087C00" w:rsidP="007E12DD">
            <w:pPr>
              <w:pStyle w:val="af"/>
              <w:tabs>
                <w:tab w:val="left" w:pos="723"/>
                <w:tab w:val="left" w:pos="888"/>
              </w:tabs>
              <w:suppressAutoHyphens w:val="0"/>
              <w:spacing w:beforeAutospacing="0" w:afterAutospacing="0"/>
              <w:jc w:val="left"/>
            </w:pPr>
            <w:r w:rsidRPr="00DD788B">
              <w:t>выездная бр</w:t>
            </w:r>
            <w:r w:rsidRPr="00DD788B">
              <w:t>и</w:t>
            </w:r>
            <w:r w:rsidRPr="00DD788B">
              <w:t>гада скорой м</w:t>
            </w:r>
            <w:r w:rsidRPr="00DD788B">
              <w:t>е</w:t>
            </w:r>
            <w:r w:rsidRPr="00DD788B">
              <w:t>дицинской п</w:t>
            </w:r>
            <w:r w:rsidRPr="00DD788B">
              <w:t>о</w:t>
            </w:r>
            <w:r w:rsidRPr="00DD788B">
              <w:t>мощи</w:t>
            </w:r>
          </w:p>
        </w:tc>
        <w:tc>
          <w:tcPr>
            <w:tcW w:w="2399" w:type="dxa"/>
          </w:tcPr>
          <w:p w14:paraId="0A95D14D" w14:textId="77777777" w:rsidR="00087C00" w:rsidRPr="00DD788B" w:rsidRDefault="00087C00" w:rsidP="007E12DD">
            <w:pPr>
              <w:pStyle w:val="af"/>
              <w:tabs>
                <w:tab w:val="left" w:pos="723"/>
                <w:tab w:val="left" w:pos="888"/>
              </w:tabs>
              <w:suppressAutoHyphens w:val="0"/>
              <w:spacing w:beforeAutospacing="0" w:afterAutospacing="0"/>
              <w:jc w:val="left"/>
            </w:pPr>
            <w:r w:rsidRPr="00DD788B">
              <w:t>специализированная машина скорой п</w:t>
            </w:r>
            <w:r w:rsidRPr="00DD788B">
              <w:t>о</w:t>
            </w:r>
            <w:r w:rsidRPr="00DD788B">
              <w:t>мощи</w:t>
            </w:r>
          </w:p>
        </w:tc>
      </w:tr>
      <w:tr w:rsidR="005575C2" w:rsidRPr="00DD788B" w14:paraId="74A72231" w14:textId="77777777" w:rsidTr="007E12DD">
        <w:tc>
          <w:tcPr>
            <w:tcW w:w="3458" w:type="dxa"/>
            <w:vMerge w:val="restart"/>
          </w:tcPr>
          <w:p w14:paraId="2B544B04" w14:textId="77777777" w:rsidR="007E12DD" w:rsidRPr="00DD788B" w:rsidRDefault="006B0AE3" w:rsidP="007E12DD">
            <w:pPr>
              <w:pStyle w:val="af"/>
              <w:tabs>
                <w:tab w:val="left" w:pos="723"/>
                <w:tab w:val="left" w:pos="888"/>
              </w:tabs>
              <w:suppressAutoHyphens w:val="0"/>
              <w:spacing w:beforeAutospacing="0" w:afterAutospacing="0"/>
              <w:jc w:val="left"/>
            </w:pPr>
            <w:r w:rsidRPr="00DD788B">
              <w:t xml:space="preserve">Аварийная служба </w:t>
            </w:r>
            <w:r w:rsidR="001B284C" w:rsidRPr="00DD788B">
              <w:t>ПАО МРСК «Сибири»</w:t>
            </w:r>
            <w:r w:rsidR="002D5109" w:rsidRPr="00DD788B">
              <w:t xml:space="preserve"> – </w:t>
            </w:r>
            <w:r w:rsidR="001B284C" w:rsidRPr="00DD788B">
              <w:t>«Красн</w:t>
            </w:r>
            <w:r w:rsidR="001B284C" w:rsidRPr="00DD788B">
              <w:t>о</w:t>
            </w:r>
            <w:r w:rsidR="001B284C" w:rsidRPr="00DD788B">
              <w:t>ярскЭнерго»</w:t>
            </w:r>
            <w:r w:rsidR="00E926C4" w:rsidRPr="00DD788B">
              <w:t xml:space="preserve">,                      </w:t>
            </w:r>
          </w:p>
          <w:p w14:paraId="4F888F31" w14:textId="1FD4E460" w:rsidR="006B0AE3" w:rsidRPr="00DD788B" w:rsidRDefault="00E926C4" w:rsidP="007E12DD">
            <w:pPr>
              <w:pStyle w:val="af"/>
              <w:tabs>
                <w:tab w:val="left" w:pos="723"/>
                <w:tab w:val="left" w:pos="888"/>
              </w:tabs>
              <w:suppressAutoHyphens w:val="0"/>
              <w:spacing w:beforeAutospacing="0" w:afterAutospacing="0"/>
              <w:jc w:val="left"/>
            </w:pPr>
            <w:r w:rsidRPr="00DD788B">
              <w:t>г. Красноярск, ул. Бограда, 144а</w:t>
            </w:r>
          </w:p>
        </w:tc>
        <w:tc>
          <w:tcPr>
            <w:tcW w:w="2124" w:type="dxa"/>
            <w:vMerge w:val="restart"/>
          </w:tcPr>
          <w:p w14:paraId="44EA246A" w14:textId="09A17699" w:rsidR="006B0AE3" w:rsidRPr="00DD788B" w:rsidRDefault="006B0AE3" w:rsidP="007E12DD">
            <w:pPr>
              <w:pStyle w:val="af"/>
              <w:tabs>
                <w:tab w:val="left" w:pos="723"/>
                <w:tab w:val="left" w:pos="888"/>
              </w:tabs>
              <w:suppressAutoHyphens w:val="0"/>
              <w:spacing w:beforeAutospacing="0" w:afterAutospacing="0"/>
              <w:jc w:val="left"/>
            </w:pPr>
            <w:r w:rsidRPr="00DD788B">
              <w:t>дежурная служба РЭС территор</w:t>
            </w:r>
            <w:r w:rsidRPr="00DD788B">
              <w:t>и</w:t>
            </w:r>
            <w:r w:rsidRPr="00DD788B">
              <w:t>ального филиала (круглосуточно)</w:t>
            </w:r>
          </w:p>
        </w:tc>
        <w:tc>
          <w:tcPr>
            <w:tcW w:w="1874" w:type="dxa"/>
          </w:tcPr>
          <w:p w14:paraId="6583D9A3" w14:textId="05FC3849" w:rsidR="006B0AE3" w:rsidRPr="00DD788B" w:rsidRDefault="006B0AE3" w:rsidP="007E12DD">
            <w:pPr>
              <w:pStyle w:val="af"/>
              <w:tabs>
                <w:tab w:val="left" w:pos="723"/>
                <w:tab w:val="left" w:pos="888"/>
              </w:tabs>
              <w:suppressAutoHyphens w:val="0"/>
              <w:spacing w:beforeAutospacing="0" w:afterAutospacing="0"/>
              <w:jc w:val="left"/>
            </w:pPr>
            <w:r w:rsidRPr="00DD788B">
              <w:t>оперативный дежурный</w:t>
            </w:r>
          </w:p>
        </w:tc>
        <w:tc>
          <w:tcPr>
            <w:tcW w:w="2399" w:type="dxa"/>
          </w:tcPr>
          <w:p w14:paraId="0E4127F9" w14:textId="38080F41" w:rsidR="006B0AE3" w:rsidRPr="00DD788B" w:rsidRDefault="006B0AE3"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5575C2" w:rsidRPr="00DD788B" w14:paraId="477BD244" w14:textId="77777777" w:rsidTr="007E12DD">
        <w:tc>
          <w:tcPr>
            <w:tcW w:w="3458" w:type="dxa"/>
            <w:vMerge/>
          </w:tcPr>
          <w:p w14:paraId="532A1841" w14:textId="77777777" w:rsidR="006B0AE3" w:rsidRPr="00DD788B" w:rsidRDefault="006B0AE3" w:rsidP="007E12DD">
            <w:pPr>
              <w:pStyle w:val="af"/>
              <w:tabs>
                <w:tab w:val="left" w:pos="723"/>
                <w:tab w:val="left" w:pos="888"/>
              </w:tabs>
              <w:suppressAutoHyphens w:val="0"/>
              <w:spacing w:beforeAutospacing="0" w:afterAutospacing="0"/>
              <w:jc w:val="left"/>
            </w:pPr>
          </w:p>
        </w:tc>
        <w:tc>
          <w:tcPr>
            <w:tcW w:w="2124" w:type="dxa"/>
            <w:vMerge/>
          </w:tcPr>
          <w:p w14:paraId="10F16A94" w14:textId="77777777" w:rsidR="006B0AE3" w:rsidRPr="00DD788B" w:rsidRDefault="006B0AE3" w:rsidP="007E12DD">
            <w:pPr>
              <w:pStyle w:val="af"/>
              <w:tabs>
                <w:tab w:val="left" w:pos="723"/>
                <w:tab w:val="left" w:pos="888"/>
              </w:tabs>
              <w:suppressAutoHyphens w:val="0"/>
              <w:spacing w:beforeAutospacing="0" w:afterAutospacing="0"/>
              <w:jc w:val="left"/>
            </w:pPr>
          </w:p>
        </w:tc>
        <w:tc>
          <w:tcPr>
            <w:tcW w:w="1874" w:type="dxa"/>
          </w:tcPr>
          <w:p w14:paraId="18927800" w14:textId="1171225B" w:rsidR="006B0AE3" w:rsidRPr="00DD788B" w:rsidRDefault="006B0AE3" w:rsidP="007E12DD">
            <w:pPr>
              <w:pStyle w:val="af"/>
              <w:tabs>
                <w:tab w:val="left" w:pos="723"/>
                <w:tab w:val="left" w:pos="888"/>
              </w:tabs>
              <w:suppressAutoHyphens w:val="0"/>
              <w:spacing w:beforeAutospacing="0" w:afterAutospacing="0"/>
              <w:jc w:val="left"/>
            </w:pPr>
            <w:r w:rsidRPr="00DD788B">
              <w:t>выездная ав</w:t>
            </w:r>
            <w:r w:rsidRPr="00DD788B">
              <w:t>а</w:t>
            </w:r>
            <w:r w:rsidRPr="00DD788B">
              <w:t>рийно-</w:t>
            </w:r>
            <w:r w:rsidRPr="00DD788B">
              <w:lastRenderedPageBreak/>
              <w:t>ремонтная бр</w:t>
            </w:r>
            <w:r w:rsidRPr="00DD788B">
              <w:t>и</w:t>
            </w:r>
            <w:r w:rsidRPr="00DD788B">
              <w:t>гада</w:t>
            </w:r>
          </w:p>
        </w:tc>
        <w:tc>
          <w:tcPr>
            <w:tcW w:w="2399" w:type="dxa"/>
          </w:tcPr>
          <w:p w14:paraId="46124F5F" w14:textId="6C15F8FD" w:rsidR="006B0AE3" w:rsidRPr="00DD788B" w:rsidRDefault="006B0AE3" w:rsidP="007E12DD">
            <w:pPr>
              <w:pStyle w:val="af"/>
              <w:tabs>
                <w:tab w:val="left" w:pos="723"/>
                <w:tab w:val="left" w:pos="888"/>
              </w:tabs>
              <w:suppressAutoHyphens w:val="0"/>
              <w:spacing w:beforeAutospacing="0" w:afterAutospacing="0"/>
              <w:jc w:val="left"/>
            </w:pPr>
            <w:r w:rsidRPr="00DD788B">
              <w:lastRenderedPageBreak/>
              <w:t>специализированный автомобиль</w:t>
            </w:r>
          </w:p>
        </w:tc>
      </w:tr>
      <w:tr w:rsidR="005575C2" w:rsidRPr="00DD788B" w14:paraId="775A0C6A" w14:textId="77777777" w:rsidTr="007E12DD">
        <w:tc>
          <w:tcPr>
            <w:tcW w:w="3458" w:type="dxa"/>
            <w:vMerge w:val="restart"/>
          </w:tcPr>
          <w:p w14:paraId="73786CAE" w14:textId="4102DD22" w:rsidR="006B0AE3" w:rsidRPr="00DD788B" w:rsidRDefault="006B0AE3" w:rsidP="007E12DD">
            <w:pPr>
              <w:pStyle w:val="af"/>
              <w:tabs>
                <w:tab w:val="left" w:pos="723"/>
                <w:tab w:val="left" w:pos="888"/>
              </w:tabs>
              <w:suppressAutoHyphens w:val="0"/>
              <w:spacing w:beforeAutospacing="0" w:afterAutospacing="0"/>
              <w:jc w:val="left"/>
            </w:pPr>
            <w:r w:rsidRPr="00DD788B">
              <w:lastRenderedPageBreak/>
              <w:t xml:space="preserve">Аварийная служба </w:t>
            </w:r>
            <w:r w:rsidR="001B284C" w:rsidRPr="00DD788B">
              <w:t>ООО «КрасКОМ»</w:t>
            </w:r>
            <w:r w:rsidR="00E926C4" w:rsidRPr="00DD788B">
              <w:t>,                                        г. Красноярск, ул. Пари</w:t>
            </w:r>
            <w:r w:rsidR="00E926C4" w:rsidRPr="00DD788B">
              <w:t>ж</w:t>
            </w:r>
            <w:r w:rsidR="00E926C4" w:rsidRPr="00DD788B">
              <w:t>ской коммуны, 33</w:t>
            </w:r>
            <w:r w:rsidR="001B284C" w:rsidRPr="00DD788B">
              <w:t>.</w:t>
            </w:r>
          </w:p>
        </w:tc>
        <w:tc>
          <w:tcPr>
            <w:tcW w:w="2124" w:type="dxa"/>
            <w:vMerge w:val="restart"/>
          </w:tcPr>
          <w:p w14:paraId="6DEE5555" w14:textId="01422E6B" w:rsidR="006B0AE3" w:rsidRPr="00DD788B" w:rsidRDefault="006B0AE3" w:rsidP="007E12DD">
            <w:pPr>
              <w:pStyle w:val="af"/>
              <w:tabs>
                <w:tab w:val="left" w:pos="723"/>
                <w:tab w:val="left" w:pos="888"/>
              </w:tabs>
              <w:suppressAutoHyphens w:val="0"/>
              <w:spacing w:beforeAutospacing="0" w:afterAutospacing="0"/>
              <w:jc w:val="left"/>
            </w:pPr>
            <w:r w:rsidRPr="00DD788B">
              <w:t>дежурная служба организации (круглосуточно)</w:t>
            </w:r>
          </w:p>
        </w:tc>
        <w:tc>
          <w:tcPr>
            <w:tcW w:w="1874" w:type="dxa"/>
          </w:tcPr>
          <w:p w14:paraId="6B4C7D1C" w14:textId="567F1FB0" w:rsidR="006B0AE3" w:rsidRPr="00DD788B" w:rsidRDefault="006B0AE3" w:rsidP="007E12DD">
            <w:pPr>
              <w:pStyle w:val="af"/>
              <w:tabs>
                <w:tab w:val="left" w:pos="723"/>
                <w:tab w:val="left" w:pos="888"/>
              </w:tabs>
              <w:suppressAutoHyphens w:val="0"/>
              <w:spacing w:beforeAutospacing="0" w:afterAutospacing="0"/>
              <w:jc w:val="left"/>
            </w:pPr>
            <w:r w:rsidRPr="00DD788B">
              <w:t>оперативный дежурный</w:t>
            </w:r>
          </w:p>
        </w:tc>
        <w:tc>
          <w:tcPr>
            <w:tcW w:w="2399" w:type="dxa"/>
          </w:tcPr>
          <w:p w14:paraId="70689647" w14:textId="65EF81B8" w:rsidR="006B0AE3" w:rsidRPr="00DD788B" w:rsidRDefault="006B0AE3"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5575C2" w:rsidRPr="00DD788B" w14:paraId="2C24911F" w14:textId="77777777" w:rsidTr="007E12DD">
        <w:tc>
          <w:tcPr>
            <w:tcW w:w="3458" w:type="dxa"/>
            <w:vMerge/>
          </w:tcPr>
          <w:p w14:paraId="5F15D488" w14:textId="77777777" w:rsidR="006B0AE3" w:rsidRPr="00DD788B" w:rsidRDefault="006B0AE3" w:rsidP="007E12DD">
            <w:pPr>
              <w:pStyle w:val="af"/>
              <w:tabs>
                <w:tab w:val="left" w:pos="723"/>
                <w:tab w:val="left" w:pos="888"/>
              </w:tabs>
              <w:suppressAutoHyphens w:val="0"/>
              <w:spacing w:beforeAutospacing="0" w:afterAutospacing="0"/>
              <w:jc w:val="left"/>
            </w:pPr>
          </w:p>
        </w:tc>
        <w:tc>
          <w:tcPr>
            <w:tcW w:w="2124" w:type="dxa"/>
            <w:vMerge/>
          </w:tcPr>
          <w:p w14:paraId="6387575F" w14:textId="77777777" w:rsidR="006B0AE3" w:rsidRPr="00DD788B" w:rsidRDefault="006B0AE3" w:rsidP="007E12DD">
            <w:pPr>
              <w:pStyle w:val="af"/>
              <w:tabs>
                <w:tab w:val="left" w:pos="723"/>
                <w:tab w:val="left" w:pos="888"/>
              </w:tabs>
              <w:suppressAutoHyphens w:val="0"/>
              <w:spacing w:beforeAutospacing="0" w:afterAutospacing="0"/>
              <w:jc w:val="left"/>
            </w:pPr>
          </w:p>
        </w:tc>
        <w:tc>
          <w:tcPr>
            <w:tcW w:w="1874" w:type="dxa"/>
          </w:tcPr>
          <w:p w14:paraId="5A2FBBEA" w14:textId="2686B5D0" w:rsidR="006B0AE3" w:rsidRPr="00DD788B" w:rsidRDefault="006B0AE3" w:rsidP="007E12DD">
            <w:pPr>
              <w:pStyle w:val="af"/>
              <w:tabs>
                <w:tab w:val="left" w:pos="723"/>
                <w:tab w:val="left" w:pos="888"/>
              </w:tabs>
              <w:suppressAutoHyphens w:val="0"/>
              <w:spacing w:beforeAutospacing="0" w:afterAutospacing="0"/>
              <w:jc w:val="left"/>
            </w:pPr>
            <w:r w:rsidRPr="00DD788B">
              <w:t>выездная ав</w:t>
            </w:r>
            <w:r w:rsidRPr="00DD788B">
              <w:t>а</w:t>
            </w:r>
            <w:r w:rsidRPr="00DD788B">
              <w:t>рийно-ремонтная бр</w:t>
            </w:r>
            <w:r w:rsidRPr="00DD788B">
              <w:t>и</w:t>
            </w:r>
            <w:r w:rsidRPr="00DD788B">
              <w:t>гада</w:t>
            </w:r>
          </w:p>
        </w:tc>
        <w:tc>
          <w:tcPr>
            <w:tcW w:w="2399" w:type="dxa"/>
          </w:tcPr>
          <w:p w14:paraId="7448E921" w14:textId="179CBCE8" w:rsidR="006B0AE3" w:rsidRPr="00DD788B" w:rsidRDefault="006B0AE3" w:rsidP="007E12DD">
            <w:pPr>
              <w:pStyle w:val="af"/>
              <w:tabs>
                <w:tab w:val="left" w:pos="723"/>
                <w:tab w:val="left" w:pos="888"/>
              </w:tabs>
              <w:suppressAutoHyphens w:val="0"/>
              <w:spacing w:beforeAutospacing="0" w:afterAutospacing="0"/>
              <w:jc w:val="left"/>
            </w:pPr>
            <w:r w:rsidRPr="00DD788B">
              <w:t>специализированный автомобиль</w:t>
            </w:r>
          </w:p>
        </w:tc>
      </w:tr>
      <w:tr w:rsidR="005575C2" w:rsidRPr="00DD788B" w14:paraId="7A5A6F9D" w14:textId="77777777" w:rsidTr="007E12DD">
        <w:tc>
          <w:tcPr>
            <w:tcW w:w="3458" w:type="dxa"/>
            <w:vMerge w:val="restart"/>
          </w:tcPr>
          <w:p w14:paraId="18C2E3FB" w14:textId="3F28E7DC" w:rsidR="006B0AE3" w:rsidRPr="00DD788B" w:rsidRDefault="003366C1" w:rsidP="007E12DD">
            <w:pPr>
              <w:pStyle w:val="af"/>
              <w:tabs>
                <w:tab w:val="left" w:pos="723"/>
                <w:tab w:val="left" w:pos="888"/>
              </w:tabs>
              <w:suppressAutoHyphens w:val="0"/>
              <w:spacing w:beforeAutospacing="0" w:afterAutospacing="0"/>
              <w:jc w:val="left"/>
            </w:pPr>
            <w:r w:rsidRPr="00DD788B">
              <w:t>Дежурная служба Управл</w:t>
            </w:r>
            <w:r w:rsidRPr="00DD788B">
              <w:t>е</w:t>
            </w:r>
            <w:r w:rsidRPr="00DD788B">
              <w:t>ния Росгвардии по Красн</w:t>
            </w:r>
            <w:r w:rsidRPr="00DD788B">
              <w:t>о</w:t>
            </w:r>
            <w:r w:rsidRPr="00DD788B">
              <w:t>ярскому краю</w:t>
            </w:r>
            <w:r w:rsidR="00E926C4" w:rsidRPr="00DD788B">
              <w:t>,                                                    г. Красноярск, пр. Мира, 72</w:t>
            </w:r>
          </w:p>
        </w:tc>
        <w:tc>
          <w:tcPr>
            <w:tcW w:w="2124" w:type="dxa"/>
            <w:vMerge w:val="restart"/>
          </w:tcPr>
          <w:p w14:paraId="07B0D59A" w14:textId="77777777" w:rsidR="006B0AE3" w:rsidRPr="00DD788B" w:rsidRDefault="006B0AE3" w:rsidP="007E12DD">
            <w:pPr>
              <w:pStyle w:val="af"/>
              <w:tabs>
                <w:tab w:val="left" w:pos="723"/>
                <w:tab w:val="left" w:pos="888"/>
              </w:tabs>
              <w:suppressAutoHyphens w:val="0"/>
              <w:spacing w:beforeAutospacing="0" w:afterAutospacing="0"/>
              <w:jc w:val="left"/>
            </w:pPr>
            <w:r w:rsidRPr="00DD788B">
              <w:t>территориальная дежурная часть (круглосуточно)</w:t>
            </w:r>
          </w:p>
        </w:tc>
        <w:tc>
          <w:tcPr>
            <w:tcW w:w="1874" w:type="dxa"/>
          </w:tcPr>
          <w:p w14:paraId="25FF1804" w14:textId="77777777" w:rsidR="006B0AE3" w:rsidRPr="00DD788B" w:rsidRDefault="006B0AE3" w:rsidP="007E12DD">
            <w:pPr>
              <w:pStyle w:val="af"/>
              <w:tabs>
                <w:tab w:val="left" w:pos="723"/>
                <w:tab w:val="left" w:pos="888"/>
              </w:tabs>
              <w:suppressAutoHyphens w:val="0"/>
              <w:spacing w:beforeAutospacing="0" w:afterAutospacing="0"/>
              <w:jc w:val="left"/>
            </w:pPr>
            <w:r w:rsidRPr="00DD788B">
              <w:t>оперативный дежурный</w:t>
            </w:r>
          </w:p>
        </w:tc>
        <w:tc>
          <w:tcPr>
            <w:tcW w:w="2399" w:type="dxa"/>
          </w:tcPr>
          <w:p w14:paraId="4649053B" w14:textId="77777777" w:rsidR="006B0AE3" w:rsidRPr="00DD788B" w:rsidRDefault="006B0AE3"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5575C2" w:rsidRPr="00DD788B" w14:paraId="72819E32" w14:textId="77777777" w:rsidTr="007E12DD">
        <w:tc>
          <w:tcPr>
            <w:tcW w:w="3458" w:type="dxa"/>
            <w:vMerge/>
          </w:tcPr>
          <w:p w14:paraId="7A78C94D" w14:textId="77777777" w:rsidR="006B0AE3" w:rsidRPr="00DD788B" w:rsidRDefault="006B0AE3" w:rsidP="007E12DD">
            <w:pPr>
              <w:pStyle w:val="af"/>
              <w:tabs>
                <w:tab w:val="left" w:pos="723"/>
                <w:tab w:val="left" w:pos="888"/>
              </w:tabs>
              <w:suppressAutoHyphens w:val="0"/>
              <w:spacing w:beforeAutospacing="0" w:afterAutospacing="0"/>
              <w:jc w:val="left"/>
            </w:pPr>
          </w:p>
        </w:tc>
        <w:tc>
          <w:tcPr>
            <w:tcW w:w="2124" w:type="dxa"/>
            <w:vMerge/>
          </w:tcPr>
          <w:p w14:paraId="06CF8523" w14:textId="77777777" w:rsidR="006B0AE3" w:rsidRPr="00DD788B" w:rsidRDefault="006B0AE3" w:rsidP="007E12DD">
            <w:pPr>
              <w:pStyle w:val="af"/>
              <w:tabs>
                <w:tab w:val="left" w:pos="723"/>
                <w:tab w:val="left" w:pos="888"/>
              </w:tabs>
              <w:suppressAutoHyphens w:val="0"/>
              <w:spacing w:beforeAutospacing="0" w:afterAutospacing="0"/>
              <w:jc w:val="left"/>
            </w:pPr>
          </w:p>
        </w:tc>
        <w:tc>
          <w:tcPr>
            <w:tcW w:w="1874" w:type="dxa"/>
          </w:tcPr>
          <w:p w14:paraId="6233546C" w14:textId="77777777" w:rsidR="006B0AE3" w:rsidRPr="00DD788B" w:rsidRDefault="006B0AE3" w:rsidP="007E12DD">
            <w:pPr>
              <w:pStyle w:val="af"/>
              <w:tabs>
                <w:tab w:val="left" w:pos="723"/>
                <w:tab w:val="left" w:pos="888"/>
              </w:tabs>
              <w:suppressAutoHyphens w:val="0"/>
              <w:spacing w:beforeAutospacing="0" w:afterAutospacing="0"/>
              <w:jc w:val="left"/>
            </w:pPr>
            <w:r w:rsidRPr="00DD788B">
              <w:t>состав в соо</w:t>
            </w:r>
            <w:r w:rsidRPr="00DD788B">
              <w:t>т</w:t>
            </w:r>
            <w:r w:rsidRPr="00DD788B">
              <w:t>ветствии с утверждёнными в установле</w:t>
            </w:r>
            <w:r w:rsidRPr="00DD788B">
              <w:t>н</w:t>
            </w:r>
            <w:r w:rsidRPr="00DD788B">
              <w:t>ном порядке типовыми штатными ра</w:t>
            </w:r>
            <w:r w:rsidRPr="00DD788B">
              <w:t>с</w:t>
            </w:r>
            <w:r w:rsidRPr="00DD788B">
              <w:t>писаниями д</w:t>
            </w:r>
            <w:r w:rsidRPr="00DD788B">
              <w:t>е</w:t>
            </w:r>
            <w:r w:rsidRPr="00DD788B">
              <w:t>журных частей</w:t>
            </w:r>
          </w:p>
        </w:tc>
        <w:tc>
          <w:tcPr>
            <w:tcW w:w="2399" w:type="dxa"/>
          </w:tcPr>
          <w:p w14:paraId="663AA2BA" w14:textId="77777777" w:rsidR="006B0AE3" w:rsidRPr="00DD788B" w:rsidRDefault="006B0AE3" w:rsidP="007E12DD">
            <w:pPr>
              <w:pStyle w:val="af"/>
              <w:tabs>
                <w:tab w:val="left" w:pos="723"/>
                <w:tab w:val="left" w:pos="888"/>
              </w:tabs>
              <w:suppressAutoHyphens w:val="0"/>
              <w:spacing w:beforeAutospacing="0" w:afterAutospacing="0"/>
              <w:jc w:val="left"/>
            </w:pPr>
            <w:r w:rsidRPr="00DD788B">
              <w:t>дежурный автом</w:t>
            </w:r>
            <w:r w:rsidRPr="00DD788B">
              <w:t>о</w:t>
            </w:r>
            <w:r w:rsidRPr="00DD788B">
              <w:t>биль</w:t>
            </w:r>
          </w:p>
        </w:tc>
      </w:tr>
      <w:tr w:rsidR="005575C2" w:rsidRPr="00DD788B" w14:paraId="44617C0F" w14:textId="77777777" w:rsidTr="007E12DD">
        <w:tc>
          <w:tcPr>
            <w:tcW w:w="3458" w:type="dxa"/>
            <w:vMerge w:val="restart"/>
          </w:tcPr>
          <w:p w14:paraId="6BA4A62E" w14:textId="54E63CC2" w:rsidR="00A334B8" w:rsidRPr="00DD788B" w:rsidRDefault="00A334B8" w:rsidP="007E12DD">
            <w:pPr>
              <w:pStyle w:val="af"/>
              <w:tabs>
                <w:tab w:val="left" w:pos="723"/>
                <w:tab w:val="left" w:pos="888"/>
              </w:tabs>
              <w:suppressAutoHyphens w:val="0"/>
              <w:spacing w:beforeAutospacing="0" w:afterAutospacing="0"/>
              <w:jc w:val="left"/>
            </w:pPr>
            <w:r w:rsidRPr="00DD788B">
              <w:t>Организация, упра</w:t>
            </w:r>
            <w:r w:rsidR="00CD44F6" w:rsidRPr="00DD788B">
              <w:t>вляющая многоквартирными домами</w:t>
            </w:r>
            <w:r w:rsidRPr="00DD788B">
              <w:t>.</w:t>
            </w:r>
          </w:p>
        </w:tc>
        <w:tc>
          <w:tcPr>
            <w:tcW w:w="2124" w:type="dxa"/>
            <w:vMerge w:val="restart"/>
          </w:tcPr>
          <w:p w14:paraId="068A202F" w14:textId="77777777" w:rsidR="00A334B8" w:rsidRPr="00DD788B" w:rsidRDefault="00A334B8" w:rsidP="007E12DD">
            <w:pPr>
              <w:pStyle w:val="af"/>
              <w:tabs>
                <w:tab w:val="left" w:pos="723"/>
                <w:tab w:val="left" w:pos="888"/>
              </w:tabs>
              <w:suppressAutoHyphens w:val="0"/>
              <w:spacing w:beforeAutospacing="0" w:afterAutospacing="0"/>
              <w:jc w:val="left"/>
            </w:pPr>
            <w:r w:rsidRPr="00DD788B">
              <w:t>аварийно-диспетчерская служба</w:t>
            </w:r>
          </w:p>
          <w:p w14:paraId="26881265" w14:textId="7C017028" w:rsidR="00A334B8" w:rsidRPr="00DD788B" w:rsidRDefault="00A334B8" w:rsidP="007E12DD">
            <w:pPr>
              <w:pStyle w:val="af"/>
              <w:tabs>
                <w:tab w:val="left" w:pos="723"/>
                <w:tab w:val="left" w:pos="888"/>
              </w:tabs>
              <w:suppressAutoHyphens w:val="0"/>
              <w:spacing w:beforeAutospacing="0" w:afterAutospacing="0"/>
              <w:jc w:val="left"/>
            </w:pPr>
            <w:r w:rsidRPr="00DD788B">
              <w:t>(круглосуточно)</w:t>
            </w:r>
          </w:p>
        </w:tc>
        <w:tc>
          <w:tcPr>
            <w:tcW w:w="1874" w:type="dxa"/>
          </w:tcPr>
          <w:p w14:paraId="4D3684E2" w14:textId="44C230E6" w:rsidR="00A334B8" w:rsidRPr="00DD788B" w:rsidRDefault="00A334B8" w:rsidP="007E12DD">
            <w:pPr>
              <w:pStyle w:val="af"/>
              <w:tabs>
                <w:tab w:val="left" w:pos="723"/>
                <w:tab w:val="left" w:pos="888"/>
              </w:tabs>
              <w:suppressAutoHyphens w:val="0"/>
              <w:spacing w:beforeAutospacing="0" w:afterAutospacing="0"/>
              <w:jc w:val="left"/>
            </w:pPr>
            <w:r w:rsidRPr="00DD788B">
              <w:t>операторы</w:t>
            </w:r>
          </w:p>
        </w:tc>
        <w:tc>
          <w:tcPr>
            <w:tcW w:w="2399" w:type="dxa"/>
          </w:tcPr>
          <w:p w14:paraId="3F94A3EC" w14:textId="0B777635" w:rsidR="00A334B8" w:rsidRPr="00DD788B" w:rsidRDefault="00A334B8" w:rsidP="007E12DD">
            <w:pPr>
              <w:pStyle w:val="af"/>
              <w:tabs>
                <w:tab w:val="left" w:pos="723"/>
                <w:tab w:val="left" w:pos="888"/>
              </w:tabs>
              <w:suppressAutoHyphens w:val="0"/>
              <w:spacing w:beforeAutospacing="0" w:afterAutospacing="0"/>
              <w:jc w:val="left"/>
            </w:pPr>
            <w:r w:rsidRPr="00DD788B">
              <w:t>оргтехника, средства связи на рабочем м</w:t>
            </w:r>
            <w:r w:rsidRPr="00DD788B">
              <w:t>е</w:t>
            </w:r>
            <w:r w:rsidRPr="00DD788B">
              <w:t>сте</w:t>
            </w:r>
          </w:p>
        </w:tc>
      </w:tr>
      <w:tr w:rsidR="00A334B8" w:rsidRPr="00DD788B" w14:paraId="09DABC26" w14:textId="77777777" w:rsidTr="007E12DD">
        <w:tc>
          <w:tcPr>
            <w:tcW w:w="3458" w:type="dxa"/>
            <w:vMerge/>
          </w:tcPr>
          <w:p w14:paraId="6AE137CB" w14:textId="77777777" w:rsidR="00A334B8" w:rsidRPr="00DD788B" w:rsidRDefault="00A334B8" w:rsidP="007E12DD">
            <w:pPr>
              <w:pStyle w:val="af"/>
              <w:tabs>
                <w:tab w:val="left" w:pos="723"/>
                <w:tab w:val="left" w:pos="888"/>
              </w:tabs>
              <w:suppressAutoHyphens w:val="0"/>
              <w:spacing w:beforeAutospacing="0" w:afterAutospacing="0"/>
              <w:jc w:val="left"/>
            </w:pPr>
          </w:p>
        </w:tc>
        <w:tc>
          <w:tcPr>
            <w:tcW w:w="2124" w:type="dxa"/>
            <w:vMerge/>
          </w:tcPr>
          <w:p w14:paraId="5D26599C" w14:textId="77777777" w:rsidR="00A334B8" w:rsidRPr="00DD788B" w:rsidRDefault="00A334B8" w:rsidP="007E12DD">
            <w:pPr>
              <w:pStyle w:val="af"/>
              <w:tabs>
                <w:tab w:val="left" w:pos="723"/>
                <w:tab w:val="left" w:pos="888"/>
              </w:tabs>
              <w:suppressAutoHyphens w:val="0"/>
              <w:spacing w:beforeAutospacing="0" w:afterAutospacing="0"/>
              <w:jc w:val="left"/>
            </w:pPr>
          </w:p>
        </w:tc>
        <w:tc>
          <w:tcPr>
            <w:tcW w:w="1874" w:type="dxa"/>
          </w:tcPr>
          <w:p w14:paraId="2348A10C" w14:textId="2C03CDB9" w:rsidR="00A334B8" w:rsidRPr="00DD788B" w:rsidRDefault="00A334B8" w:rsidP="007E12DD">
            <w:pPr>
              <w:pStyle w:val="af"/>
              <w:tabs>
                <w:tab w:val="left" w:pos="723"/>
                <w:tab w:val="left" w:pos="888"/>
              </w:tabs>
              <w:suppressAutoHyphens w:val="0"/>
              <w:spacing w:beforeAutospacing="0" w:afterAutospacing="0"/>
              <w:jc w:val="left"/>
            </w:pPr>
            <w:r w:rsidRPr="00DD788B">
              <w:t>аварийно-ремонтная бр</w:t>
            </w:r>
            <w:r w:rsidRPr="00DD788B">
              <w:t>и</w:t>
            </w:r>
            <w:r w:rsidRPr="00DD788B">
              <w:t>гада</w:t>
            </w:r>
          </w:p>
        </w:tc>
        <w:tc>
          <w:tcPr>
            <w:tcW w:w="2399" w:type="dxa"/>
          </w:tcPr>
          <w:p w14:paraId="34570800" w14:textId="44A24CC3" w:rsidR="00A334B8" w:rsidRPr="00DD788B" w:rsidRDefault="00A334B8" w:rsidP="007E12DD">
            <w:pPr>
              <w:pStyle w:val="af"/>
              <w:tabs>
                <w:tab w:val="left" w:pos="723"/>
                <w:tab w:val="left" w:pos="888"/>
              </w:tabs>
              <w:suppressAutoHyphens w:val="0"/>
              <w:spacing w:beforeAutospacing="0" w:afterAutospacing="0"/>
              <w:jc w:val="center"/>
            </w:pPr>
            <w:r w:rsidRPr="00DD788B">
              <w:t>-</w:t>
            </w:r>
          </w:p>
        </w:tc>
      </w:tr>
    </w:tbl>
    <w:p w14:paraId="2135C640" w14:textId="77777777" w:rsidR="007E12DD" w:rsidRPr="00DD788B" w:rsidRDefault="007E12DD" w:rsidP="007E12DD">
      <w:pPr>
        <w:pStyle w:val="1"/>
        <w:tabs>
          <w:tab w:val="left" w:pos="567"/>
          <w:tab w:val="left" w:pos="709"/>
          <w:tab w:val="left" w:pos="851"/>
          <w:tab w:val="left" w:pos="993"/>
          <w:tab w:val="left" w:pos="4781"/>
        </w:tabs>
        <w:ind w:left="567"/>
        <w:jc w:val="both"/>
        <w:rPr>
          <w:b w:val="0"/>
          <w:bCs w:val="0"/>
          <w:sz w:val="30"/>
          <w:szCs w:val="30"/>
        </w:rPr>
      </w:pPr>
      <w:bookmarkStart w:id="68" w:name="_Toc212496220"/>
    </w:p>
    <w:p w14:paraId="4CD89417" w14:textId="52A06618" w:rsidR="00087C00" w:rsidRPr="00DD788B" w:rsidRDefault="00087C00" w:rsidP="00DD788B">
      <w:pPr>
        <w:pStyle w:val="1"/>
        <w:numPr>
          <w:ilvl w:val="1"/>
          <w:numId w:val="14"/>
        </w:numPr>
        <w:tabs>
          <w:tab w:val="left" w:pos="567"/>
          <w:tab w:val="left" w:pos="709"/>
          <w:tab w:val="left" w:pos="851"/>
          <w:tab w:val="left" w:pos="993"/>
          <w:tab w:val="left" w:pos="1276"/>
          <w:tab w:val="left" w:pos="4781"/>
        </w:tabs>
        <w:ind w:left="0" w:firstLine="709"/>
        <w:jc w:val="both"/>
        <w:rPr>
          <w:b w:val="0"/>
          <w:bCs w:val="0"/>
          <w:sz w:val="30"/>
          <w:szCs w:val="30"/>
        </w:rPr>
      </w:pPr>
      <w:r w:rsidRPr="00DD788B">
        <w:rPr>
          <w:b w:val="0"/>
          <w:bCs w:val="0"/>
          <w:sz w:val="30"/>
          <w:szCs w:val="30"/>
        </w:rPr>
        <w:t xml:space="preserve">Сведения о </w:t>
      </w:r>
      <w:r w:rsidR="006B0AE3" w:rsidRPr="00DD788B">
        <w:rPr>
          <w:b w:val="0"/>
          <w:bCs w:val="0"/>
          <w:sz w:val="30"/>
          <w:szCs w:val="30"/>
        </w:rPr>
        <w:t xml:space="preserve">количестве </w:t>
      </w:r>
      <w:r w:rsidRPr="00DD788B">
        <w:rPr>
          <w:b w:val="0"/>
          <w:bCs w:val="0"/>
          <w:sz w:val="30"/>
          <w:szCs w:val="30"/>
        </w:rPr>
        <w:t>сил и средств, используемых для лок</w:t>
      </w:r>
      <w:r w:rsidRPr="00DD788B">
        <w:rPr>
          <w:b w:val="0"/>
          <w:bCs w:val="0"/>
          <w:sz w:val="30"/>
          <w:szCs w:val="30"/>
        </w:rPr>
        <w:t>а</w:t>
      </w:r>
      <w:r w:rsidRPr="00DD788B">
        <w:rPr>
          <w:b w:val="0"/>
          <w:bCs w:val="0"/>
          <w:sz w:val="30"/>
          <w:szCs w:val="30"/>
        </w:rPr>
        <w:t>лизации и ликвидации последствий аварий на объекте теплоснабжения</w:t>
      </w:r>
      <w:r w:rsidR="006B0AE3" w:rsidRPr="00DD788B">
        <w:rPr>
          <w:b w:val="0"/>
          <w:bCs w:val="0"/>
          <w:sz w:val="30"/>
          <w:szCs w:val="30"/>
          <w:lang w:eastAsia="ru-RU"/>
        </w:rPr>
        <w:t xml:space="preserve"> организаций, </w:t>
      </w:r>
      <w:r w:rsidR="006B0AE3" w:rsidRPr="00DD788B">
        <w:rPr>
          <w:b w:val="0"/>
          <w:bCs w:val="0"/>
          <w:sz w:val="30"/>
          <w:szCs w:val="30"/>
        </w:rPr>
        <w:t>функционирующих в системах теплоснабжения</w:t>
      </w:r>
      <w:bookmarkEnd w:id="68"/>
    </w:p>
    <w:p w14:paraId="0527DAEE" w14:textId="22813D7B" w:rsidR="0015044B" w:rsidRPr="00DD788B" w:rsidRDefault="0015044B" w:rsidP="007E12DD">
      <w:pPr>
        <w:spacing w:after="0" w:line="240" w:lineRule="auto"/>
        <w:ind w:firstLine="709"/>
        <w:jc w:val="both"/>
        <w:rPr>
          <w:rFonts w:ascii="Times New Roman" w:eastAsia="Times New Roman" w:hAnsi="Times New Roman" w:cs="Times New Roman"/>
          <w:sz w:val="30"/>
          <w:szCs w:val="30"/>
          <w:lang w:eastAsia="ru-RU"/>
        </w:rPr>
      </w:pPr>
      <w:r w:rsidRPr="00DD788B">
        <w:rPr>
          <w:rFonts w:ascii="Times New Roman" w:eastAsia="Times New Roman" w:hAnsi="Times New Roman" w:cs="Times New Roman"/>
          <w:sz w:val="30"/>
          <w:szCs w:val="30"/>
          <w:lang w:eastAsia="ru-RU"/>
        </w:rPr>
        <w:t>3.</w:t>
      </w:r>
      <w:r w:rsidR="006B0AE3" w:rsidRPr="00DD788B">
        <w:rPr>
          <w:rFonts w:ascii="Times New Roman" w:eastAsia="Times New Roman" w:hAnsi="Times New Roman" w:cs="Times New Roman"/>
          <w:sz w:val="30"/>
          <w:szCs w:val="30"/>
          <w:lang w:eastAsia="ru-RU"/>
        </w:rPr>
        <w:t>2</w:t>
      </w:r>
      <w:r w:rsidRPr="00DD788B">
        <w:rPr>
          <w:rFonts w:ascii="Times New Roman" w:eastAsia="Times New Roman" w:hAnsi="Times New Roman" w:cs="Times New Roman"/>
          <w:sz w:val="30"/>
          <w:szCs w:val="30"/>
          <w:lang w:eastAsia="ru-RU"/>
        </w:rPr>
        <w:t>.</w:t>
      </w:r>
      <w:r w:rsidR="006B0AE3" w:rsidRPr="00DD788B">
        <w:rPr>
          <w:rFonts w:ascii="Times New Roman" w:eastAsia="Times New Roman" w:hAnsi="Times New Roman" w:cs="Times New Roman"/>
          <w:sz w:val="30"/>
          <w:szCs w:val="30"/>
          <w:lang w:eastAsia="ru-RU"/>
        </w:rPr>
        <w:t>1</w:t>
      </w:r>
      <w:r w:rsidR="00EC033A" w:rsidRPr="00DD788B">
        <w:rPr>
          <w:rFonts w:ascii="Times New Roman" w:eastAsia="Times New Roman" w:hAnsi="Times New Roman" w:cs="Times New Roman"/>
          <w:sz w:val="30"/>
          <w:szCs w:val="30"/>
          <w:lang w:eastAsia="ru-RU"/>
        </w:rPr>
        <w:t>.</w:t>
      </w:r>
      <w:r w:rsidRPr="00DD788B">
        <w:rPr>
          <w:rFonts w:ascii="Times New Roman" w:eastAsia="Times New Roman" w:hAnsi="Times New Roman" w:cs="Times New Roman"/>
          <w:sz w:val="30"/>
          <w:szCs w:val="30"/>
          <w:lang w:eastAsia="ru-RU"/>
        </w:rPr>
        <w:t xml:space="preserve"> К </w:t>
      </w:r>
      <w:r w:rsidR="00C20BA0" w:rsidRPr="00DD788B">
        <w:rPr>
          <w:rFonts w:ascii="Times New Roman" w:eastAsia="Times New Roman" w:hAnsi="Times New Roman" w:cs="Times New Roman"/>
          <w:sz w:val="30"/>
          <w:szCs w:val="30"/>
          <w:lang w:eastAsia="ru-RU"/>
        </w:rPr>
        <w:t xml:space="preserve">ремонтным </w:t>
      </w:r>
      <w:r w:rsidRPr="00DD788B">
        <w:rPr>
          <w:rFonts w:ascii="Times New Roman" w:eastAsia="Times New Roman" w:hAnsi="Times New Roman" w:cs="Times New Roman"/>
          <w:sz w:val="30"/>
          <w:szCs w:val="30"/>
          <w:lang w:eastAsia="ru-RU"/>
        </w:rPr>
        <w:t>работам посменно, а при необходимости в круглосуточном режиме, привлекаются аварийно–</w:t>
      </w:r>
      <w:r w:rsidR="006B0AE3" w:rsidRPr="00DD788B">
        <w:rPr>
          <w:rFonts w:ascii="Times New Roman" w:eastAsia="Times New Roman" w:hAnsi="Times New Roman" w:cs="Times New Roman"/>
          <w:sz w:val="30"/>
          <w:szCs w:val="30"/>
          <w:lang w:eastAsia="ru-RU"/>
        </w:rPr>
        <w:t>ремонтные</w:t>
      </w:r>
      <w:r w:rsidRPr="00DD788B">
        <w:rPr>
          <w:rFonts w:ascii="Times New Roman" w:eastAsia="Times New Roman" w:hAnsi="Times New Roman" w:cs="Times New Roman"/>
          <w:sz w:val="30"/>
          <w:szCs w:val="30"/>
          <w:lang w:eastAsia="ru-RU"/>
        </w:rPr>
        <w:t xml:space="preserve"> бригады, специальная техника и оборудование, используются материалы орган</w:t>
      </w:r>
      <w:r w:rsidRPr="00DD788B">
        <w:rPr>
          <w:rFonts w:ascii="Times New Roman" w:eastAsia="Times New Roman" w:hAnsi="Times New Roman" w:cs="Times New Roman"/>
          <w:sz w:val="30"/>
          <w:szCs w:val="30"/>
          <w:lang w:eastAsia="ru-RU"/>
        </w:rPr>
        <w:t>и</w:t>
      </w:r>
      <w:r w:rsidRPr="00DD788B">
        <w:rPr>
          <w:rFonts w:ascii="Times New Roman" w:eastAsia="Times New Roman" w:hAnsi="Times New Roman" w:cs="Times New Roman"/>
          <w:sz w:val="30"/>
          <w:szCs w:val="30"/>
          <w:lang w:eastAsia="ru-RU"/>
        </w:rPr>
        <w:t xml:space="preserve">заций, </w:t>
      </w:r>
      <w:r w:rsidRPr="00DD788B">
        <w:rPr>
          <w:rFonts w:ascii="Times New Roman" w:hAnsi="Times New Roman" w:cs="Times New Roman"/>
          <w:sz w:val="30"/>
          <w:szCs w:val="30"/>
        </w:rPr>
        <w:t>функционирующих в системах теплоснабжения</w:t>
      </w:r>
      <w:r w:rsidRPr="00DD788B">
        <w:rPr>
          <w:rFonts w:ascii="Times New Roman" w:eastAsia="Times New Roman" w:hAnsi="Times New Roman" w:cs="Times New Roman"/>
          <w:sz w:val="30"/>
          <w:szCs w:val="30"/>
          <w:lang w:eastAsia="ru-RU"/>
        </w:rPr>
        <w:t xml:space="preserve"> </w:t>
      </w:r>
      <w:r w:rsidR="00CD44F6" w:rsidRPr="00DD788B">
        <w:rPr>
          <w:rFonts w:ascii="Times New Roman" w:eastAsia="Times New Roman" w:hAnsi="Times New Roman" w:cs="Times New Roman"/>
          <w:sz w:val="30"/>
          <w:szCs w:val="30"/>
          <w:lang w:eastAsia="ru-RU"/>
        </w:rPr>
        <w:t>городского окр</w:t>
      </w:r>
      <w:r w:rsidR="00CD44F6" w:rsidRPr="00DD788B">
        <w:rPr>
          <w:rFonts w:ascii="Times New Roman" w:eastAsia="Times New Roman" w:hAnsi="Times New Roman" w:cs="Times New Roman"/>
          <w:sz w:val="30"/>
          <w:szCs w:val="30"/>
          <w:lang w:eastAsia="ru-RU"/>
        </w:rPr>
        <w:t>у</w:t>
      </w:r>
      <w:r w:rsidR="00CD44F6" w:rsidRPr="00DD788B">
        <w:rPr>
          <w:rFonts w:ascii="Times New Roman" w:eastAsia="Times New Roman" w:hAnsi="Times New Roman" w:cs="Times New Roman"/>
          <w:sz w:val="30"/>
          <w:szCs w:val="30"/>
          <w:lang w:eastAsia="ru-RU"/>
        </w:rPr>
        <w:t xml:space="preserve">га город </w:t>
      </w:r>
      <w:r w:rsidR="004A6C81" w:rsidRPr="00DD788B">
        <w:rPr>
          <w:rFonts w:ascii="Times New Roman" w:eastAsia="Times New Roman" w:hAnsi="Times New Roman" w:cs="Times New Roman"/>
          <w:sz w:val="30"/>
          <w:szCs w:val="30"/>
          <w:lang w:eastAsia="ru-RU"/>
        </w:rPr>
        <w:t xml:space="preserve">Красноярск </w:t>
      </w:r>
      <w:r w:rsidRPr="00DD788B">
        <w:rPr>
          <w:rFonts w:ascii="Times New Roman" w:eastAsia="Times New Roman" w:hAnsi="Times New Roman" w:cs="Times New Roman"/>
          <w:sz w:val="30"/>
          <w:szCs w:val="30"/>
          <w:lang w:eastAsia="ru-RU"/>
        </w:rPr>
        <w:t>в ведении которых находится система централиз</w:t>
      </w:r>
      <w:r w:rsidRPr="00DD788B">
        <w:rPr>
          <w:rFonts w:ascii="Times New Roman" w:eastAsia="Times New Roman" w:hAnsi="Times New Roman" w:cs="Times New Roman"/>
          <w:sz w:val="30"/>
          <w:szCs w:val="30"/>
          <w:lang w:eastAsia="ru-RU"/>
        </w:rPr>
        <w:t>о</w:t>
      </w:r>
      <w:r w:rsidRPr="00DD788B">
        <w:rPr>
          <w:rFonts w:ascii="Times New Roman" w:eastAsia="Times New Roman" w:hAnsi="Times New Roman" w:cs="Times New Roman"/>
          <w:sz w:val="30"/>
          <w:szCs w:val="30"/>
          <w:lang w:eastAsia="ru-RU"/>
        </w:rPr>
        <w:t>ванного теплоснабжения</w:t>
      </w:r>
      <w:r w:rsidR="00C20BA0" w:rsidRPr="00DD788B">
        <w:rPr>
          <w:rFonts w:ascii="Times New Roman" w:eastAsia="Times New Roman" w:hAnsi="Times New Roman" w:cs="Times New Roman"/>
          <w:sz w:val="30"/>
          <w:szCs w:val="30"/>
          <w:lang w:eastAsia="ru-RU"/>
        </w:rPr>
        <w:t xml:space="preserve"> и </w:t>
      </w:r>
      <w:r w:rsidR="00BC3861" w:rsidRPr="00DD788B">
        <w:rPr>
          <w:rFonts w:ascii="Times New Roman" w:eastAsia="Times New Roman" w:hAnsi="Times New Roman" w:cs="Times New Roman"/>
          <w:sz w:val="30"/>
          <w:szCs w:val="30"/>
          <w:lang w:eastAsia="ru-RU"/>
        </w:rPr>
        <w:t xml:space="preserve">специальная техника и оборудование </w:t>
      </w:r>
      <w:r w:rsidR="00C20BA0" w:rsidRPr="00DD788B">
        <w:rPr>
          <w:rFonts w:ascii="Times New Roman" w:eastAsia="Times New Roman" w:hAnsi="Times New Roman" w:cs="Times New Roman"/>
          <w:sz w:val="30"/>
          <w:szCs w:val="30"/>
          <w:lang w:eastAsia="ru-RU"/>
        </w:rPr>
        <w:t>пр</w:t>
      </w:r>
      <w:r w:rsidR="00C20BA0" w:rsidRPr="00DD788B">
        <w:rPr>
          <w:rFonts w:ascii="Times New Roman" w:eastAsia="Times New Roman" w:hAnsi="Times New Roman" w:cs="Times New Roman"/>
          <w:sz w:val="30"/>
          <w:szCs w:val="30"/>
          <w:lang w:eastAsia="ru-RU"/>
        </w:rPr>
        <w:t>и</w:t>
      </w:r>
      <w:r w:rsidR="00C20BA0" w:rsidRPr="00DD788B">
        <w:rPr>
          <w:rFonts w:ascii="Times New Roman" w:eastAsia="Times New Roman" w:hAnsi="Times New Roman" w:cs="Times New Roman"/>
          <w:sz w:val="30"/>
          <w:szCs w:val="30"/>
          <w:lang w:eastAsia="ru-RU"/>
        </w:rPr>
        <w:t>влеченных организаций.</w:t>
      </w:r>
    </w:p>
    <w:p w14:paraId="41897C6C" w14:textId="76BC6C43" w:rsidR="00563CE2" w:rsidRPr="00DD788B" w:rsidRDefault="00563CE2" w:rsidP="007E12DD">
      <w:pPr>
        <w:pStyle w:val="a3"/>
        <w:ind w:firstLine="709"/>
        <w:jc w:val="both"/>
        <w:rPr>
          <w:sz w:val="30"/>
          <w:szCs w:val="30"/>
        </w:rPr>
      </w:pPr>
      <w:bookmarkStart w:id="69" w:name="_Hlk98433078"/>
      <w:r w:rsidRPr="00DD788B">
        <w:rPr>
          <w:sz w:val="30"/>
          <w:szCs w:val="30"/>
        </w:rPr>
        <w:t>3.</w:t>
      </w:r>
      <w:r w:rsidR="006B0AE3" w:rsidRPr="00DD788B">
        <w:rPr>
          <w:sz w:val="30"/>
          <w:szCs w:val="30"/>
        </w:rPr>
        <w:t>2</w:t>
      </w:r>
      <w:r w:rsidRPr="00DD788B">
        <w:rPr>
          <w:sz w:val="30"/>
          <w:szCs w:val="30"/>
        </w:rPr>
        <w:t>.</w:t>
      </w:r>
      <w:r w:rsidR="006B0AE3" w:rsidRPr="00DD788B">
        <w:rPr>
          <w:sz w:val="30"/>
          <w:szCs w:val="30"/>
        </w:rPr>
        <w:t>2</w:t>
      </w:r>
      <w:r w:rsidR="00EC033A" w:rsidRPr="00DD788B">
        <w:rPr>
          <w:sz w:val="30"/>
          <w:szCs w:val="30"/>
        </w:rPr>
        <w:t>.</w:t>
      </w:r>
      <w:r w:rsidRPr="00DD788B">
        <w:rPr>
          <w:sz w:val="30"/>
          <w:szCs w:val="30"/>
        </w:rPr>
        <w:t xml:space="preserve"> </w:t>
      </w:r>
      <w:r w:rsidR="00957CC8" w:rsidRPr="00DD788B">
        <w:rPr>
          <w:sz w:val="30"/>
          <w:szCs w:val="30"/>
        </w:rPr>
        <w:t>Количество</w:t>
      </w:r>
      <w:r w:rsidRPr="00DD788B">
        <w:rPr>
          <w:sz w:val="30"/>
          <w:szCs w:val="30"/>
        </w:rPr>
        <w:t xml:space="preserve"> </w:t>
      </w:r>
      <w:r w:rsidR="004D4C54" w:rsidRPr="00DD788B">
        <w:rPr>
          <w:sz w:val="30"/>
          <w:szCs w:val="30"/>
        </w:rPr>
        <w:t xml:space="preserve">сил и </w:t>
      </w:r>
      <w:r w:rsidR="005C4D65" w:rsidRPr="00DD788B">
        <w:rPr>
          <w:sz w:val="30"/>
          <w:szCs w:val="30"/>
        </w:rPr>
        <w:t>средств,</w:t>
      </w:r>
      <w:r w:rsidRPr="00DD788B">
        <w:rPr>
          <w:sz w:val="30"/>
          <w:szCs w:val="30"/>
        </w:rPr>
        <w:t xml:space="preserve"> необходимых для ликвидации аварийной ситуации должно определяться ежегодно и утвержда</w:t>
      </w:r>
      <w:r w:rsidR="004D4C54" w:rsidRPr="00DD788B">
        <w:rPr>
          <w:sz w:val="30"/>
          <w:szCs w:val="30"/>
        </w:rPr>
        <w:t>ться</w:t>
      </w:r>
      <w:r w:rsidRPr="00DD788B">
        <w:rPr>
          <w:sz w:val="30"/>
          <w:szCs w:val="30"/>
        </w:rPr>
        <w:t xml:space="preserve"> нормативным </w:t>
      </w:r>
      <w:r w:rsidR="004D4C54" w:rsidRPr="00DD788B">
        <w:rPr>
          <w:sz w:val="30"/>
          <w:szCs w:val="30"/>
        </w:rPr>
        <w:t xml:space="preserve">документом </w:t>
      </w:r>
      <w:r w:rsidR="004D4C54" w:rsidRPr="00DD788B">
        <w:rPr>
          <w:sz w:val="30"/>
          <w:szCs w:val="30"/>
          <w:lang w:eastAsia="ru-RU"/>
        </w:rPr>
        <w:t xml:space="preserve">организаций, </w:t>
      </w:r>
      <w:r w:rsidR="00C20BA0" w:rsidRPr="00DD788B">
        <w:rPr>
          <w:sz w:val="30"/>
          <w:szCs w:val="30"/>
          <w:lang w:eastAsia="ru-RU"/>
        </w:rPr>
        <w:t xml:space="preserve">которые могут быть </w:t>
      </w:r>
      <w:r w:rsidR="00C20BA0" w:rsidRPr="00DD788B">
        <w:rPr>
          <w:sz w:val="30"/>
          <w:szCs w:val="30"/>
        </w:rPr>
        <w:t>привлеч</w:t>
      </w:r>
      <w:r w:rsidR="00C20BA0" w:rsidRPr="00DD788B">
        <w:rPr>
          <w:sz w:val="30"/>
          <w:szCs w:val="30"/>
        </w:rPr>
        <w:t>е</w:t>
      </w:r>
      <w:r w:rsidR="00C20BA0" w:rsidRPr="00DD788B">
        <w:rPr>
          <w:sz w:val="30"/>
          <w:szCs w:val="30"/>
        </w:rPr>
        <w:t>ны к указанным работам</w:t>
      </w:r>
      <w:r w:rsidRPr="00DD788B">
        <w:rPr>
          <w:sz w:val="30"/>
          <w:szCs w:val="30"/>
        </w:rPr>
        <w:t>.</w:t>
      </w:r>
    </w:p>
    <w:p w14:paraId="717EF4A3" w14:textId="532052CE" w:rsidR="007A66C2" w:rsidRPr="00DD788B" w:rsidRDefault="004D4C54" w:rsidP="007E12DD">
      <w:pPr>
        <w:spacing w:after="0" w:line="240" w:lineRule="auto"/>
        <w:ind w:firstLine="709"/>
        <w:jc w:val="both"/>
        <w:rPr>
          <w:rFonts w:ascii="Times New Roman" w:eastAsia="Times New Roman" w:hAnsi="Times New Roman" w:cs="Times New Roman"/>
          <w:sz w:val="30"/>
          <w:szCs w:val="30"/>
          <w:lang w:eastAsia="ru-RU"/>
        </w:rPr>
      </w:pPr>
      <w:r w:rsidRPr="00DD788B">
        <w:rPr>
          <w:rFonts w:ascii="Times New Roman" w:eastAsia="Times New Roman" w:hAnsi="Times New Roman" w:cs="Times New Roman"/>
          <w:sz w:val="30"/>
          <w:szCs w:val="30"/>
          <w:lang w:eastAsia="ru-RU"/>
        </w:rPr>
        <w:t>3.</w:t>
      </w:r>
      <w:r w:rsidR="006B0AE3" w:rsidRPr="00DD788B">
        <w:rPr>
          <w:rFonts w:ascii="Times New Roman" w:eastAsia="Times New Roman" w:hAnsi="Times New Roman" w:cs="Times New Roman"/>
          <w:sz w:val="30"/>
          <w:szCs w:val="30"/>
          <w:lang w:eastAsia="ru-RU"/>
        </w:rPr>
        <w:t>2</w:t>
      </w:r>
      <w:r w:rsidRPr="00DD788B">
        <w:rPr>
          <w:rFonts w:ascii="Times New Roman" w:eastAsia="Times New Roman" w:hAnsi="Times New Roman" w:cs="Times New Roman"/>
          <w:sz w:val="30"/>
          <w:szCs w:val="30"/>
          <w:lang w:eastAsia="ru-RU"/>
        </w:rPr>
        <w:t>.</w:t>
      </w:r>
      <w:r w:rsidR="006B0AE3" w:rsidRPr="00DD788B">
        <w:rPr>
          <w:rFonts w:ascii="Times New Roman" w:eastAsia="Times New Roman" w:hAnsi="Times New Roman" w:cs="Times New Roman"/>
          <w:sz w:val="30"/>
          <w:szCs w:val="30"/>
          <w:lang w:eastAsia="ru-RU"/>
        </w:rPr>
        <w:t>3</w:t>
      </w:r>
      <w:r w:rsidR="00EC033A" w:rsidRPr="00DD788B">
        <w:rPr>
          <w:rFonts w:ascii="Times New Roman" w:eastAsia="Times New Roman" w:hAnsi="Times New Roman" w:cs="Times New Roman"/>
          <w:sz w:val="30"/>
          <w:szCs w:val="30"/>
          <w:lang w:eastAsia="ru-RU"/>
        </w:rPr>
        <w:t>.</w:t>
      </w:r>
      <w:r w:rsidRPr="00DD788B">
        <w:rPr>
          <w:rFonts w:ascii="Times New Roman" w:eastAsia="Times New Roman" w:hAnsi="Times New Roman" w:cs="Times New Roman"/>
          <w:sz w:val="30"/>
          <w:szCs w:val="30"/>
          <w:lang w:eastAsia="ru-RU"/>
        </w:rPr>
        <w:t xml:space="preserve"> </w:t>
      </w:r>
      <w:r w:rsidR="006B0AE3" w:rsidRPr="00DD788B">
        <w:rPr>
          <w:rFonts w:ascii="Times New Roman" w:eastAsia="Times New Roman" w:hAnsi="Times New Roman" w:cs="Times New Roman"/>
          <w:sz w:val="30"/>
          <w:szCs w:val="30"/>
          <w:lang w:eastAsia="ru-RU"/>
        </w:rPr>
        <w:t>Количество</w:t>
      </w:r>
      <w:r w:rsidR="007A66C2" w:rsidRPr="00DD788B">
        <w:rPr>
          <w:rFonts w:ascii="Times New Roman" w:eastAsia="Times New Roman" w:hAnsi="Times New Roman" w:cs="Times New Roman"/>
          <w:sz w:val="30"/>
          <w:szCs w:val="30"/>
          <w:lang w:eastAsia="ru-RU"/>
        </w:rPr>
        <w:t xml:space="preserve"> </w:t>
      </w:r>
      <w:r w:rsidR="006D3346" w:rsidRPr="00DD788B">
        <w:rPr>
          <w:rFonts w:ascii="Times New Roman" w:eastAsia="Times New Roman" w:hAnsi="Times New Roman" w:cs="Times New Roman"/>
          <w:sz w:val="30"/>
          <w:szCs w:val="30"/>
          <w:lang w:eastAsia="ru-RU"/>
        </w:rPr>
        <w:t xml:space="preserve">сил и </w:t>
      </w:r>
      <w:r w:rsidR="006B0AE3" w:rsidRPr="00DD788B">
        <w:rPr>
          <w:rFonts w:ascii="Times New Roman" w:eastAsia="Times New Roman" w:hAnsi="Times New Roman" w:cs="Times New Roman"/>
          <w:sz w:val="30"/>
          <w:szCs w:val="30"/>
          <w:lang w:eastAsia="ru-RU"/>
        </w:rPr>
        <w:t>средств,</w:t>
      </w:r>
      <w:r w:rsidR="007A66C2" w:rsidRPr="00DD788B">
        <w:rPr>
          <w:rFonts w:ascii="Times New Roman" w:eastAsia="Times New Roman" w:hAnsi="Times New Roman" w:cs="Times New Roman"/>
          <w:sz w:val="30"/>
          <w:szCs w:val="30"/>
          <w:lang w:eastAsia="ru-RU"/>
        </w:rPr>
        <w:t xml:space="preserve"> необходимых </w:t>
      </w:r>
      <w:r w:rsidR="006D3346" w:rsidRPr="00DD788B">
        <w:rPr>
          <w:rFonts w:ascii="Times New Roman" w:eastAsia="Times New Roman" w:hAnsi="Times New Roman" w:cs="Times New Roman"/>
          <w:sz w:val="30"/>
          <w:szCs w:val="30"/>
          <w:lang w:eastAsia="ru-RU"/>
        </w:rPr>
        <w:t>для выполнения р</w:t>
      </w:r>
      <w:r w:rsidR="006D3346" w:rsidRPr="00DD788B">
        <w:rPr>
          <w:rFonts w:ascii="Times New Roman" w:eastAsia="Times New Roman" w:hAnsi="Times New Roman" w:cs="Times New Roman"/>
          <w:sz w:val="30"/>
          <w:szCs w:val="30"/>
          <w:lang w:eastAsia="ru-RU"/>
        </w:rPr>
        <w:t>а</w:t>
      </w:r>
      <w:r w:rsidR="006D3346" w:rsidRPr="00DD788B">
        <w:rPr>
          <w:rFonts w:ascii="Times New Roman" w:eastAsia="Times New Roman" w:hAnsi="Times New Roman" w:cs="Times New Roman"/>
          <w:sz w:val="30"/>
          <w:szCs w:val="30"/>
          <w:lang w:eastAsia="ru-RU"/>
        </w:rPr>
        <w:t>бот по ликвидации последствий аварийных ситуаций в системе тепл</w:t>
      </w:r>
      <w:r w:rsidR="006D3346" w:rsidRPr="00DD788B">
        <w:rPr>
          <w:rFonts w:ascii="Times New Roman" w:eastAsia="Times New Roman" w:hAnsi="Times New Roman" w:cs="Times New Roman"/>
          <w:sz w:val="30"/>
          <w:szCs w:val="30"/>
          <w:lang w:eastAsia="ru-RU"/>
        </w:rPr>
        <w:t>о</w:t>
      </w:r>
      <w:r w:rsidR="006D3346" w:rsidRPr="00DD788B">
        <w:rPr>
          <w:rFonts w:ascii="Times New Roman" w:eastAsia="Times New Roman" w:hAnsi="Times New Roman" w:cs="Times New Roman"/>
          <w:sz w:val="30"/>
          <w:szCs w:val="30"/>
          <w:lang w:eastAsia="ru-RU"/>
        </w:rPr>
        <w:t xml:space="preserve">снабжения </w:t>
      </w:r>
      <w:r w:rsidR="00DA7648" w:rsidRPr="00DD788B">
        <w:rPr>
          <w:rFonts w:ascii="Times New Roman" w:eastAsia="Times New Roman" w:hAnsi="Times New Roman" w:cs="Times New Roman"/>
          <w:sz w:val="30"/>
          <w:szCs w:val="30"/>
          <w:lang w:eastAsia="ru-RU"/>
        </w:rPr>
        <w:t>города</w:t>
      </w:r>
      <w:r w:rsidR="00CD44F6" w:rsidRPr="00DD788B">
        <w:rPr>
          <w:rFonts w:ascii="Times New Roman" w:eastAsia="Times New Roman" w:hAnsi="Times New Roman" w:cs="Times New Roman"/>
          <w:sz w:val="30"/>
          <w:szCs w:val="30"/>
          <w:lang w:eastAsia="ru-RU"/>
        </w:rPr>
        <w:t xml:space="preserve"> </w:t>
      </w:r>
      <w:r w:rsidR="004A6C81" w:rsidRPr="00DD788B">
        <w:rPr>
          <w:rFonts w:ascii="Times New Roman" w:eastAsia="Times New Roman" w:hAnsi="Times New Roman" w:cs="Times New Roman"/>
          <w:sz w:val="30"/>
          <w:szCs w:val="30"/>
          <w:lang w:eastAsia="ru-RU"/>
        </w:rPr>
        <w:t>Красноярск</w:t>
      </w:r>
      <w:r w:rsidR="00DA7648" w:rsidRPr="00DD788B">
        <w:rPr>
          <w:rFonts w:ascii="Times New Roman" w:eastAsia="Times New Roman" w:hAnsi="Times New Roman" w:cs="Times New Roman"/>
          <w:sz w:val="30"/>
          <w:szCs w:val="30"/>
          <w:lang w:eastAsia="ru-RU"/>
        </w:rPr>
        <w:t>а</w:t>
      </w:r>
      <w:r w:rsidR="004A6C81" w:rsidRPr="00DD788B">
        <w:rPr>
          <w:rFonts w:ascii="Times New Roman" w:eastAsia="Times New Roman" w:hAnsi="Times New Roman" w:cs="Times New Roman"/>
          <w:sz w:val="30"/>
          <w:szCs w:val="30"/>
          <w:lang w:eastAsia="ru-RU"/>
        </w:rPr>
        <w:t xml:space="preserve"> </w:t>
      </w:r>
      <w:r w:rsidR="006D3346" w:rsidRPr="00DD788B">
        <w:rPr>
          <w:rFonts w:ascii="Times New Roman" w:hAnsi="Times New Roman" w:cs="Times New Roman"/>
          <w:sz w:val="30"/>
          <w:szCs w:val="30"/>
        </w:rPr>
        <w:t xml:space="preserve">для организаций, функционирующих в </w:t>
      </w:r>
      <w:r w:rsidR="006D3346" w:rsidRPr="00DD788B">
        <w:rPr>
          <w:rFonts w:ascii="Times New Roman" w:hAnsi="Times New Roman" w:cs="Times New Roman"/>
          <w:sz w:val="30"/>
          <w:szCs w:val="30"/>
        </w:rPr>
        <w:lastRenderedPageBreak/>
        <w:t xml:space="preserve">системах теплоснабжения, </w:t>
      </w:r>
      <w:r w:rsidR="006D3346" w:rsidRPr="00DD788B">
        <w:rPr>
          <w:rFonts w:ascii="Times New Roman" w:eastAsia="Times New Roman" w:hAnsi="Times New Roman" w:cs="Times New Roman"/>
          <w:sz w:val="30"/>
          <w:szCs w:val="30"/>
          <w:lang w:eastAsia="ru-RU"/>
        </w:rPr>
        <w:t>утверждаются ежегодно главным инженером</w:t>
      </w:r>
      <w:r w:rsidR="003D0AFA" w:rsidRPr="00DD788B">
        <w:rPr>
          <w:rFonts w:ascii="Times New Roman" w:eastAsia="Times New Roman" w:hAnsi="Times New Roman" w:cs="Times New Roman"/>
          <w:sz w:val="30"/>
          <w:szCs w:val="30"/>
          <w:lang w:eastAsia="ru-RU"/>
        </w:rPr>
        <w:t xml:space="preserve"> или руководителем</w:t>
      </w:r>
      <w:r w:rsidR="006D3346" w:rsidRPr="00DD788B">
        <w:rPr>
          <w:rFonts w:ascii="Times New Roman" w:eastAsia="Times New Roman" w:hAnsi="Times New Roman" w:cs="Times New Roman"/>
          <w:sz w:val="30"/>
          <w:szCs w:val="30"/>
          <w:lang w:eastAsia="ru-RU"/>
        </w:rPr>
        <w:t xml:space="preserve"> организации</w:t>
      </w:r>
      <w:r w:rsidR="00EC033A" w:rsidRPr="00DD788B">
        <w:rPr>
          <w:rFonts w:ascii="Times New Roman" w:eastAsia="Times New Roman" w:hAnsi="Times New Roman" w:cs="Times New Roman"/>
          <w:sz w:val="30"/>
          <w:szCs w:val="30"/>
          <w:lang w:eastAsia="ru-RU"/>
        </w:rPr>
        <w:t>.</w:t>
      </w:r>
    </w:p>
    <w:bookmarkEnd w:id="69"/>
    <w:p w14:paraId="7E738FD8" w14:textId="4B67D0CE" w:rsidR="007A66C2" w:rsidRPr="00DD788B" w:rsidRDefault="007A66C2" w:rsidP="007E12DD">
      <w:pPr>
        <w:tabs>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r w:rsidRPr="00DD788B">
        <w:rPr>
          <w:rFonts w:ascii="Times New Roman" w:eastAsia="Times New Roman" w:hAnsi="Times New Roman" w:cs="Times New Roman"/>
          <w:sz w:val="30"/>
          <w:szCs w:val="30"/>
          <w:lang w:eastAsia="ru-RU"/>
        </w:rPr>
        <w:t>3.</w:t>
      </w:r>
      <w:r w:rsidR="006B0AE3" w:rsidRPr="00DD788B">
        <w:rPr>
          <w:rFonts w:ascii="Times New Roman" w:eastAsia="Times New Roman" w:hAnsi="Times New Roman" w:cs="Times New Roman"/>
          <w:sz w:val="30"/>
          <w:szCs w:val="30"/>
          <w:lang w:eastAsia="ru-RU"/>
        </w:rPr>
        <w:t>2</w:t>
      </w:r>
      <w:r w:rsidRPr="00DD788B">
        <w:rPr>
          <w:rFonts w:ascii="Times New Roman" w:eastAsia="Times New Roman" w:hAnsi="Times New Roman" w:cs="Times New Roman"/>
          <w:sz w:val="30"/>
          <w:szCs w:val="30"/>
          <w:lang w:eastAsia="ru-RU"/>
        </w:rPr>
        <w:t>.</w:t>
      </w:r>
      <w:r w:rsidR="006B0AE3" w:rsidRPr="00DD788B">
        <w:rPr>
          <w:rFonts w:ascii="Times New Roman" w:eastAsia="Times New Roman" w:hAnsi="Times New Roman" w:cs="Times New Roman"/>
          <w:sz w:val="30"/>
          <w:szCs w:val="30"/>
          <w:lang w:eastAsia="ru-RU"/>
        </w:rPr>
        <w:t>4</w:t>
      </w:r>
      <w:r w:rsidR="00EC033A" w:rsidRPr="00DD788B">
        <w:rPr>
          <w:rFonts w:ascii="Times New Roman" w:eastAsia="Times New Roman" w:hAnsi="Times New Roman" w:cs="Times New Roman"/>
          <w:sz w:val="30"/>
          <w:szCs w:val="30"/>
          <w:lang w:eastAsia="ru-RU"/>
        </w:rPr>
        <w:t>.</w:t>
      </w:r>
      <w:r w:rsidRPr="00DD788B">
        <w:rPr>
          <w:rFonts w:ascii="Times New Roman" w:eastAsia="Times New Roman" w:hAnsi="Times New Roman" w:cs="Times New Roman"/>
          <w:sz w:val="30"/>
          <w:szCs w:val="30"/>
          <w:lang w:eastAsia="ru-RU"/>
        </w:rPr>
        <w:tab/>
        <w:t xml:space="preserve"> Для локализации и ликвидации аварийных ситуаций кажд</w:t>
      </w:r>
      <w:r w:rsidR="0067543A" w:rsidRPr="00DD788B">
        <w:rPr>
          <w:rFonts w:ascii="Times New Roman" w:eastAsia="Times New Roman" w:hAnsi="Times New Roman" w:cs="Times New Roman"/>
          <w:sz w:val="30"/>
          <w:szCs w:val="30"/>
          <w:lang w:eastAsia="ru-RU"/>
        </w:rPr>
        <w:t>ые</w:t>
      </w:r>
      <w:r w:rsidRPr="00DD788B">
        <w:rPr>
          <w:rFonts w:ascii="Times New Roman" w:eastAsia="Times New Roman" w:hAnsi="Times New Roman" w:cs="Times New Roman"/>
          <w:sz w:val="30"/>
          <w:szCs w:val="30"/>
          <w:lang w:eastAsia="ru-RU"/>
        </w:rPr>
        <w:t xml:space="preserve"> </w:t>
      </w:r>
      <w:r w:rsidR="00DD788B">
        <w:rPr>
          <w:rFonts w:ascii="Times New Roman" w:eastAsia="Times New Roman" w:hAnsi="Times New Roman" w:cs="Times New Roman"/>
          <w:sz w:val="30"/>
          <w:szCs w:val="30"/>
          <w:lang w:eastAsia="ru-RU"/>
        </w:rPr>
        <w:t>организация</w:t>
      </w:r>
      <w:r w:rsidR="005A28A9" w:rsidRPr="00DD788B">
        <w:rPr>
          <w:rFonts w:ascii="Times New Roman" w:eastAsia="Times New Roman" w:hAnsi="Times New Roman" w:cs="Times New Roman"/>
          <w:sz w:val="30"/>
          <w:szCs w:val="30"/>
          <w:lang w:eastAsia="ru-RU"/>
        </w:rPr>
        <w:t xml:space="preserve"> </w:t>
      </w:r>
      <w:r w:rsidR="003A2F26" w:rsidRPr="00DD788B">
        <w:rPr>
          <w:rFonts w:ascii="Times New Roman" w:eastAsia="Times New Roman" w:hAnsi="Times New Roman" w:cs="Times New Roman"/>
          <w:sz w:val="30"/>
          <w:szCs w:val="30"/>
          <w:lang w:eastAsia="ru-RU"/>
        </w:rPr>
        <w:t>и учреждения,</w:t>
      </w:r>
      <w:r w:rsidR="0067543A" w:rsidRPr="00DD788B">
        <w:rPr>
          <w:rFonts w:ascii="Times New Roman" w:eastAsia="Times New Roman" w:hAnsi="Times New Roman" w:cs="Times New Roman"/>
          <w:sz w:val="30"/>
          <w:szCs w:val="30"/>
          <w:lang w:eastAsia="ru-RU"/>
        </w:rPr>
        <w:t xml:space="preserve"> </w:t>
      </w:r>
      <w:r w:rsidRPr="00DD788B">
        <w:rPr>
          <w:rFonts w:ascii="Times New Roman" w:hAnsi="Times New Roman" w:cs="Times New Roman"/>
          <w:sz w:val="30"/>
          <w:szCs w:val="30"/>
        </w:rPr>
        <w:t>связанн</w:t>
      </w:r>
      <w:r w:rsidR="0067543A" w:rsidRPr="00DD788B">
        <w:rPr>
          <w:rFonts w:ascii="Times New Roman" w:hAnsi="Times New Roman" w:cs="Times New Roman"/>
          <w:sz w:val="30"/>
          <w:szCs w:val="30"/>
        </w:rPr>
        <w:t>ые</w:t>
      </w:r>
      <w:r w:rsidRPr="00DD788B">
        <w:rPr>
          <w:rFonts w:ascii="Times New Roman" w:hAnsi="Times New Roman" w:cs="Times New Roman"/>
          <w:sz w:val="30"/>
          <w:szCs w:val="30"/>
        </w:rPr>
        <w:t xml:space="preserve"> с функционированием систем </w:t>
      </w:r>
      <w:r w:rsidR="00DA7648" w:rsidRPr="00DD788B">
        <w:rPr>
          <w:rFonts w:ascii="Times New Roman" w:eastAsia="Times New Roman" w:hAnsi="Times New Roman" w:cs="Times New Roman"/>
          <w:sz w:val="30"/>
          <w:szCs w:val="30"/>
          <w:lang w:eastAsia="ru-RU"/>
        </w:rPr>
        <w:t>г</w:t>
      </w:r>
      <w:r w:rsidR="00DA7648" w:rsidRPr="00DD788B">
        <w:rPr>
          <w:rFonts w:ascii="Times New Roman" w:eastAsia="Times New Roman" w:hAnsi="Times New Roman" w:cs="Times New Roman"/>
          <w:sz w:val="30"/>
          <w:szCs w:val="30"/>
          <w:lang w:eastAsia="ru-RU"/>
        </w:rPr>
        <w:t>о</w:t>
      </w:r>
      <w:r w:rsidR="00DA7648" w:rsidRPr="00DD788B">
        <w:rPr>
          <w:rFonts w:ascii="Times New Roman" w:eastAsia="Times New Roman" w:hAnsi="Times New Roman" w:cs="Times New Roman"/>
          <w:sz w:val="30"/>
          <w:szCs w:val="30"/>
          <w:lang w:eastAsia="ru-RU"/>
        </w:rPr>
        <w:t>рода</w:t>
      </w:r>
      <w:r w:rsidR="00CD44F6" w:rsidRPr="00DD788B">
        <w:rPr>
          <w:rFonts w:ascii="Times New Roman" w:eastAsia="Times New Roman" w:hAnsi="Times New Roman" w:cs="Times New Roman"/>
          <w:sz w:val="30"/>
          <w:szCs w:val="30"/>
          <w:lang w:eastAsia="ru-RU"/>
        </w:rPr>
        <w:t xml:space="preserve"> </w:t>
      </w:r>
      <w:r w:rsidR="004A6C81" w:rsidRPr="00DD788B">
        <w:rPr>
          <w:rFonts w:ascii="Times New Roman" w:eastAsia="Times New Roman" w:hAnsi="Times New Roman" w:cs="Times New Roman"/>
          <w:sz w:val="30"/>
          <w:szCs w:val="30"/>
          <w:lang w:eastAsia="ru-RU"/>
        </w:rPr>
        <w:t>Красноярск</w:t>
      </w:r>
      <w:r w:rsidR="00DA7648" w:rsidRPr="00DD788B">
        <w:rPr>
          <w:rFonts w:ascii="Times New Roman" w:eastAsia="Times New Roman" w:hAnsi="Times New Roman" w:cs="Times New Roman"/>
          <w:sz w:val="30"/>
          <w:szCs w:val="30"/>
          <w:lang w:eastAsia="ru-RU"/>
        </w:rPr>
        <w:t>а</w:t>
      </w:r>
      <w:r w:rsidR="004A6C81" w:rsidRPr="00DD788B">
        <w:rPr>
          <w:rFonts w:ascii="Times New Roman" w:eastAsia="Times New Roman" w:hAnsi="Times New Roman" w:cs="Times New Roman"/>
          <w:sz w:val="30"/>
          <w:szCs w:val="30"/>
          <w:lang w:eastAsia="ru-RU"/>
        </w:rPr>
        <w:t xml:space="preserve"> </w:t>
      </w:r>
      <w:r w:rsidRPr="00DD788B">
        <w:rPr>
          <w:rFonts w:ascii="Times New Roman" w:eastAsia="Times New Roman" w:hAnsi="Times New Roman" w:cs="Times New Roman"/>
          <w:sz w:val="30"/>
          <w:szCs w:val="30"/>
          <w:lang w:eastAsia="ru-RU"/>
        </w:rPr>
        <w:t>должна располагать необходимыми инструментами и материалами. Объем аварийного запаса устан</w:t>
      </w:r>
      <w:r w:rsidR="00CD44F6" w:rsidRPr="00DD788B">
        <w:rPr>
          <w:rFonts w:ascii="Times New Roman" w:eastAsia="Times New Roman" w:hAnsi="Times New Roman" w:cs="Times New Roman"/>
          <w:sz w:val="30"/>
          <w:szCs w:val="30"/>
          <w:lang w:eastAsia="ru-RU"/>
        </w:rPr>
        <w:t>авливается в соответствии</w:t>
      </w:r>
      <w:r w:rsidR="005A28A9" w:rsidRPr="00DD788B">
        <w:rPr>
          <w:rFonts w:ascii="Times New Roman" w:eastAsia="Times New Roman" w:hAnsi="Times New Roman" w:cs="Times New Roman"/>
          <w:sz w:val="30"/>
          <w:szCs w:val="30"/>
          <w:lang w:eastAsia="ru-RU"/>
        </w:rPr>
        <w:t xml:space="preserve"> </w:t>
      </w:r>
      <w:r w:rsidRPr="00DD788B">
        <w:rPr>
          <w:rFonts w:ascii="Times New Roman" w:eastAsia="Times New Roman" w:hAnsi="Times New Roman" w:cs="Times New Roman"/>
          <w:sz w:val="30"/>
          <w:szCs w:val="30"/>
          <w:lang w:eastAsia="ru-RU"/>
        </w:rPr>
        <w:t xml:space="preserve">с действующими нормативами, место хранения определяется </w:t>
      </w:r>
      <w:r w:rsidR="006D3346" w:rsidRPr="00DD788B">
        <w:rPr>
          <w:rFonts w:ascii="Times New Roman" w:eastAsia="Times New Roman" w:hAnsi="Times New Roman" w:cs="Times New Roman"/>
          <w:sz w:val="30"/>
          <w:szCs w:val="30"/>
          <w:lang w:eastAsia="ru-RU"/>
        </w:rPr>
        <w:t>главным инженером</w:t>
      </w:r>
      <w:r w:rsidR="003D0AFA" w:rsidRPr="00DD788B">
        <w:rPr>
          <w:rFonts w:ascii="Times New Roman" w:eastAsia="Times New Roman" w:hAnsi="Times New Roman" w:cs="Times New Roman"/>
          <w:sz w:val="30"/>
          <w:szCs w:val="30"/>
          <w:lang w:eastAsia="ru-RU"/>
        </w:rPr>
        <w:t xml:space="preserve"> или руководителем</w:t>
      </w:r>
      <w:r w:rsidRPr="00DD788B">
        <w:rPr>
          <w:rFonts w:ascii="Times New Roman" w:eastAsia="Times New Roman" w:hAnsi="Times New Roman" w:cs="Times New Roman"/>
          <w:sz w:val="30"/>
          <w:szCs w:val="30"/>
          <w:lang w:eastAsia="ru-RU"/>
        </w:rPr>
        <w:t xml:space="preserve"> организаци</w:t>
      </w:r>
      <w:r w:rsidR="00B820DF" w:rsidRPr="00DD788B">
        <w:rPr>
          <w:rFonts w:ascii="Times New Roman" w:eastAsia="Times New Roman" w:hAnsi="Times New Roman" w:cs="Times New Roman"/>
          <w:sz w:val="30"/>
          <w:szCs w:val="30"/>
          <w:lang w:eastAsia="ru-RU"/>
        </w:rPr>
        <w:t>и</w:t>
      </w:r>
      <w:r w:rsidRPr="00DD788B">
        <w:rPr>
          <w:rFonts w:ascii="Times New Roman" w:eastAsia="Times New Roman" w:hAnsi="Times New Roman" w:cs="Times New Roman"/>
          <w:sz w:val="30"/>
          <w:szCs w:val="30"/>
          <w:lang w:eastAsia="ru-RU"/>
        </w:rPr>
        <w:t xml:space="preserve">. </w:t>
      </w:r>
    </w:p>
    <w:p w14:paraId="3E02BCD1" w14:textId="7D4FCB94" w:rsidR="007057F4" w:rsidRPr="00DD788B" w:rsidRDefault="007057F4" w:rsidP="007E12DD">
      <w:pPr>
        <w:tabs>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r w:rsidRPr="00DD788B">
        <w:rPr>
          <w:rFonts w:ascii="Times New Roman" w:eastAsia="Times New Roman" w:hAnsi="Times New Roman" w:cs="Times New Roman"/>
          <w:sz w:val="30"/>
          <w:szCs w:val="30"/>
          <w:lang w:eastAsia="ru-RU"/>
        </w:rPr>
        <w:t xml:space="preserve">Количество сил и средств для выполнения работ по ликвидации последствий аварийных ситуаций </w:t>
      </w:r>
      <w:r w:rsidR="001B284C" w:rsidRPr="00DD788B">
        <w:rPr>
          <w:rFonts w:ascii="Times New Roman" w:eastAsia="Times New Roman" w:hAnsi="Times New Roman" w:cs="Times New Roman"/>
          <w:sz w:val="30"/>
          <w:szCs w:val="30"/>
          <w:lang w:eastAsia="ru-RU"/>
        </w:rPr>
        <w:t xml:space="preserve">организациями, </w:t>
      </w:r>
      <w:r w:rsidR="00B85CB2" w:rsidRPr="00DD788B">
        <w:rPr>
          <w:rFonts w:ascii="Times New Roman" w:eastAsia="Times New Roman" w:hAnsi="Times New Roman" w:cs="Times New Roman"/>
          <w:sz w:val="30"/>
          <w:szCs w:val="30"/>
          <w:lang w:eastAsia="ru-RU"/>
        </w:rPr>
        <w:t>функционирующими</w:t>
      </w:r>
      <w:r w:rsidR="001B284C" w:rsidRPr="00DD788B">
        <w:rPr>
          <w:rFonts w:ascii="Times New Roman" w:eastAsia="Times New Roman" w:hAnsi="Times New Roman" w:cs="Times New Roman"/>
          <w:sz w:val="30"/>
          <w:szCs w:val="30"/>
          <w:lang w:eastAsia="ru-RU"/>
        </w:rPr>
        <w:t xml:space="preserve"> в системах теплоснабжения города Красноярска,</w:t>
      </w:r>
      <w:r w:rsidRPr="00DD788B">
        <w:rPr>
          <w:rFonts w:ascii="Times New Roman" w:eastAsia="Times New Roman" w:hAnsi="Times New Roman" w:cs="Times New Roman"/>
          <w:sz w:val="30"/>
          <w:szCs w:val="30"/>
          <w:lang w:eastAsia="ru-RU"/>
        </w:rPr>
        <w:t xml:space="preserve"> представлено в табл</w:t>
      </w:r>
      <w:r w:rsidRPr="00DD788B">
        <w:rPr>
          <w:rFonts w:ascii="Times New Roman" w:eastAsia="Times New Roman" w:hAnsi="Times New Roman" w:cs="Times New Roman"/>
          <w:sz w:val="30"/>
          <w:szCs w:val="30"/>
          <w:lang w:eastAsia="ru-RU"/>
        </w:rPr>
        <w:t>и</w:t>
      </w:r>
      <w:r w:rsidRPr="00DD788B">
        <w:rPr>
          <w:rFonts w:ascii="Times New Roman" w:eastAsia="Times New Roman" w:hAnsi="Times New Roman" w:cs="Times New Roman"/>
          <w:sz w:val="30"/>
          <w:szCs w:val="30"/>
          <w:lang w:eastAsia="ru-RU"/>
        </w:rPr>
        <w:t>це 3.2.</w:t>
      </w:r>
      <w:r w:rsidR="00BC16D8" w:rsidRPr="00DD788B">
        <w:rPr>
          <w:rFonts w:ascii="Times New Roman" w:eastAsia="Times New Roman" w:hAnsi="Times New Roman" w:cs="Times New Roman"/>
          <w:sz w:val="30"/>
          <w:szCs w:val="30"/>
          <w:lang w:eastAsia="ru-RU"/>
        </w:rPr>
        <w:t>4</w:t>
      </w:r>
    </w:p>
    <w:p w14:paraId="4BBCEEB0" w14:textId="1A72734A" w:rsidR="007057F4" w:rsidRPr="00DD788B" w:rsidRDefault="007057F4" w:rsidP="007E12DD">
      <w:pPr>
        <w:tabs>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r w:rsidRPr="00DD788B">
        <w:rPr>
          <w:rFonts w:ascii="Times New Roman" w:eastAsia="Times New Roman" w:hAnsi="Times New Roman" w:cs="Times New Roman"/>
          <w:sz w:val="30"/>
          <w:szCs w:val="30"/>
          <w:lang w:eastAsia="ru-RU"/>
        </w:rPr>
        <w:t>Таблица 3.2.</w:t>
      </w:r>
      <w:r w:rsidR="00BC16D8" w:rsidRPr="00DD788B">
        <w:rPr>
          <w:rFonts w:ascii="Times New Roman" w:eastAsia="Times New Roman" w:hAnsi="Times New Roman" w:cs="Times New Roman"/>
          <w:sz w:val="30"/>
          <w:szCs w:val="30"/>
          <w:lang w:eastAsia="ru-RU"/>
        </w:rPr>
        <w:t>4</w:t>
      </w:r>
      <w:r w:rsidR="002D5109" w:rsidRPr="00DD788B">
        <w:rPr>
          <w:rFonts w:ascii="Times New Roman" w:eastAsia="Times New Roman" w:hAnsi="Times New Roman" w:cs="Times New Roman"/>
          <w:sz w:val="30"/>
          <w:szCs w:val="30"/>
          <w:lang w:eastAsia="ru-RU"/>
        </w:rPr>
        <w:t xml:space="preserve"> – </w:t>
      </w:r>
      <w:r w:rsidRPr="00DD788B">
        <w:rPr>
          <w:rFonts w:ascii="Times New Roman" w:eastAsia="Times New Roman" w:hAnsi="Times New Roman" w:cs="Times New Roman"/>
          <w:sz w:val="30"/>
          <w:szCs w:val="30"/>
          <w:lang w:eastAsia="ru-RU"/>
        </w:rPr>
        <w:t>Количество сил и средств для выполнения работ по ликвидации последствий аварийных ситуаций</w:t>
      </w:r>
      <w:r w:rsidR="001B284C" w:rsidRPr="00DD788B">
        <w:rPr>
          <w:rFonts w:ascii="Times New Roman" w:eastAsia="Times New Roman" w:hAnsi="Times New Roman" w:cs="Times New Roman"/>
          <w:sz w:val="30"/>
          <w:szCs w:val="30"/>
          <w:lang w:eastAsia="ru-RU"/>
        </w:rPr>
        <w:t xml:space="preserve"> организациями, </w:t>
      </w:r>
      <w:r w:rsidR="00B85CB2" w:rsidRPr="00DD788B">
        <w:rPr>
          <w:rFonts w:ascii="Times New Roman" w:eastAsia="Times New Roman" w:hAnsi="Times New Roman" w:cs="Times New Roman"/>
          <w:sz w:val="30"/>
          <w:szCs w:val="30"/>
          <w:lang w:eastAsia="ru-RU"/>
        </w:rPr>
        <w:t>фун</w:t>
      </w:r>
      <w:r w:rsidR="00B85CB2" w:rsidRPr="00DD788B">
        <w:rPr>
          <w:rFonts w:ascii="Times New Roman" w:eastAsia="Times New Roman" w:hAnsi="Times New Roman" w:cs="Times New Roman"/>
          <w:sz w:val="30"/>
          <w:szCs w:val="30"/>
          <w:lang w:eastAsia="ru-RU"/>
        </w:rPr>
        <w:t>к</w:t>
      </w:r>
      <w:r w:rsidR="00B85CB2" w:rsidRPr="00DD788B">
        <w:rPr>
          <w:rFonts w:ascii="Times New Roman" w:eastAsia="Times New Roman" w:hAnsi="Times New Roman" w:cs="Times New Roman"/>
          <w:sz w:val="30"/>
          <w:szCs w:val="30"/>
          <w:lang w:eastAsia="ru-RU"/>
        </w:rPr>
        <w:t>ционирующими</w:t>
      </w:r>
      <w:r w:rsidR="001B284C" w:rsidRPr="00DD788B">
        <w:rPr>
          <w:rFonts w:ascii="Times New Roman" w:eastAsia="Times New Roman" w:hAnsi="Times New Roman" w:cs="Times New Roman"/>
          <w:sz w:val="30"/>
          <w:szCs w:val="30"/>
          <w:lang w:eastAsia="ru-RU"/>
        </w:rPr>
        <w:t xml:space="preserve"> в системах теплоснабжения города Красноярска </w:t>
      </w:r>
    </w:p>
    <w:p w14:paraId="19C0FA70" w14:textId="77777777" w:rsidR="007057F4" w:rsidRPr="00E600B1" w:rsidRDefault="007057F4" w:rsidP="005575C2">
      <w:pPr>
        <w:tabs>
          <w:tab w:val="left" w:pos="993"/>
          <w:tab w:val="left" w:pos="1134"/>
        </w:tabs>
        <w:spacing w:after="0" w:line="276" w:lineRule="auto"/>
        <w:ind w:firstLine="567"/>
        <w:jc w:val="both"/>
        <w:rPr>
          <w:rFonts w:ascii="Times New Roman" w:eastAsia="Times New Roman" w:hAnsi="Times New Roman" w:cs="Times New Roman"/>
          <w:sz w:val="24"/>
          <w:szCs w:val="24"/>
          <w:lang w:eastAsia="ru-RU"/>
        </w:rPr>
      </w:pP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334"/>
        <w:gridCol w:w="23"/>
        <w:gridCol w:w="2254"/>
        <w:gridCol w:w="6"/>
        <w:gridCol w:w="2352"/>
      </w:tblGrid>
      <w:tr w:rsidR="007057F4" w:rsidRPr="00DD788B" w14:paraId="4EE7307E" w14:textId="77777777" w:rsidTr="00DD788B">
        <w:trPr>
          <w:trHeight w:val="664"/>
          <w:tblHeader/>
        </w:trPr>
        <w:tc>
          <w:tcPr>
            <w:tcW w:w="2601" w:type="dxa"/>
            <w:vMerge w:val="restart"/>
          </w:tcPr>
          <w:p w14:paraId="2E19A195" w14:textId="31D17C8D" w:rsidR="007057F4" w:rsidRPr="00DD788B" w:rsidRDefault="007057F4"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Наименование орган</w:t>
            </w:r>
            <w:r w:rsidRPr="00DD788B">
              <w:rPr>
                <w:rFonts w:ascii="Times New Roman" w:eastAsia="Times New Roman" w:hAnsi="Times New Roman" w:cs="Times New Roman"/>
                <w:sz w:val="24"/>
                <w:szCs w:val="24"/>
                <w:lang w:eastAsia="ru-RU"/>
              </w:rPr>
              <w:t>и</w:t>
            </w:r>
            <w:r w:rsidRPr="00DD788B">
              <w:rPr>
                <w:rFonts w:ascii="Times New Roman" w:eastAsia="Times New Roman" w:hAnsi="Times New Roman" w:cs="Times New Roman"/>
                <w:sz w:val="24"/>
                <w:szCs w:val="24"/>
                <w:lang w:eastAsia="ru-RU"/>
              </w:rPr>
              <w:t>зации (учреждения), адрес места распол</w:t>
            </w:r>
            <w:r w:rsidRPr="00DD788B">
              <w:rPr>
                <w:rFonts w:ascii="Times New Roman" w:eastAsia="Times New Roman" w:hAnsi="Times New Roman" w:cs="Times New Roman"/>
                <w:sz w:val="24"/>
                <w:szCs w:val="24"/>
                <w:lang w:eastAsia="ru-RU"/>
              </w:rPr>
              <w:t>о</w:t>
            </w:r>
            <w:r w:rsidRPr="00DD788B">
              <w:rPr>
                <w:rFonts w:ascii="Times New Roman" w:eastAsia="Times New Roman" w:hAnsi="Times New Roman" w:cs="Times New Roman"/>
                <w:sz w:val="24"/>
                <w:szCs w:val="24"/>
                <w:lang w:eastAsia="ru-RU"/>
              </w:rPr>
              <w:t>жения</w:t>
            </w:r>
          </w:p>
        </w:tc>
        <w:tc>
          <w:tcPr>
            <w:tcW w:w="2357" w:type="dxa"/>
            <w:gridSpan w:val="2"/>
            <w:vMerge w:val="restart"/>
          </w:tcPr>
          <w:p w14:paraId="2858AA38" w14:textId="4C8478EA" w:rsidR="007057F4" w:rsidRPr="00DD788B" w:rsidRDefault="007057F4"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Функциональная группа</w:t>
            </w:r>
          </w:p>
        </w:tc>
        <w:tc>
          <w:tcPr>
            <w:tcW w:w="4612" w:type="dxa"/>
            <w:gridSpan w:val="3"/>
          </w:tcPr>
          <w:p w14:paraId="11F3BEB0" w14:textId="4F6D5DFC" w:rsidR="007057F4" w:rsidRPr="00DD788B" w:rsidRDefault="007057F4"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Выделяемые</w:t>
            </w:r>
          </w:p>
        </w:tc>
      </w:tr>
      <w:tr w:rsidR="007057F4" w:rsidRPr="00DD788B" w14:paraId="08BA9F05" w14:textId="77777777" w:rsidTr="00DD788B">
        <w:trPr>
          <w:trHeight w:val="345"/>
          <w:tblHeader/>
        </w:trPr>
        <w:tc>
          <w:tcPr>
            <w:tcW w:w="2601" w:type="dxa"/>
            <w:vMerge/>
          </w:tcPr>
          <w:p w14:paraId="3E74E742" w14:textId="77777777" w:rsidR="007057F4" w:rsidRPr="00DD788B" w:rsidRDefault="007057F4"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p>
        </w:tc>
        <w:tc>
          <w:tcPr>
            <w:tcW w:w="2357" w:type="dxa"/>
            <w:gridSpan w:val="2"/>
            <w:vMerge/>
          </w:tcPr>
          <w:p w14:paraId="25D8A140" w14:textId="77777777" w:rsidR="007057F4" w:rsidRPr="00DD788B" w:rsidRDefault="007057F4"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p>
        </w:tc>
        <w:tc>
          <w:tcPr>
            <w:tcW w:w="2260" w:type="dxa"/>
            <w:gridSpan w:val="2"/>
          </w:tcPr>
          <w:p w14:paraId="4FFE5FFF" w14:textId="6FA5F393" w:rsidR="007057F4" w:rsidRPr="00DD788B" w:rsidRDefault="00DD788B"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силы</w:t>
            </w:r>
          </w:p>
        </w:tc>
        <w:tc>
          <w:tcPr>
            <w:tcW w:w="2352" w:type="dxa"/>
          </w:tcPr>
          <w:p w14:paraId="02AED8AA" w14:textId="1FF45799" w:rsidR="007057F4" w:rsidRPr="00DD788B" w:rsidRDefault="00DD788B" w:rsidP="00DD788B">
            <w:pPr>
              <w:tabs>
                <w:tab w:val="left" w:pos="993"/>
                <w:tab w:val="left" w:pos="1134"/>
              </w:tabs>
              <w:spacing w:line="192" w:lineRule="auto"/>
              <w:jc w:val="cente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w:t>
            </w:r>
          </w:p>
        </w:tc>
      </w:tr>
      <w:tr w:rsidR="00771B02" w:rsidRPr="00DD788B" w14:paraId="6B0CD352" w14:textId="77777777" w:rsidTr="00DD788B">
        <w:trPr>
          <w:trHeight w:val="409"/>
        </w:trPr>
        <w:tc>
          <w:tcPr>
            <w:tcW w:w="2601" w:type="dxa"/>
            <w:vMerge w:val="restart"/>
          </w:tcPr>
          <w:p w14:paraId="197F6A73" w14:textId="77777777" w:rsidR="00771B02" w:rsidRPr="00DD788B" w:rsidRDefault="00771B02" w:rsidP="00DD788B">
            <w:pP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Филиал Красноярская теплосеть </w:t>
            </w:r>
          </w:p>
          <w:p w14:paraId="0828AE3F" w14:textId="77777777" w:rsid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АО Енисейская </w:t>
            </w:r>
          </w:p>
          <w:p w14:paraId="163C215A" w14:textId="1BB167ED"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ТГК (ТГК-13)</w:t>
            </w:r>
          </w:p>
        </w:tc>
        <w:tc>
          <w:tcPr>
            <w:tcW w:w="2357" w:type="dxa"/>
            <w:gridSpan w:val="2"/>
          </w:tcPr>
          <w:p w14:paraId="1BD8296D" w14:textId="4E31A41D"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60" w:type="dxa"/>
            <w:gridSpan w:val="2"/>
          </w:tcPr>
          <w:p w14:paraId="4EBA091F" w14:textId="53FCD67D"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23 шт.</w:t>
            </w:r>
          </w:p>
        </w:tc>
        <w:tc>
          <w:tcPr>
            <w:tcW w:w="2352" w:type="dxa"/>
          </w:tcPr>
          <w:p w14:paraId="51FCD1E3" w14:textId="691FAA9D"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r w:rsidR="00165F1B" w:rsidRPr="00DD788B">
              <w:rPr>
                <w:rFonts w:ascii="Times New Roman" w:eastAsia="Times New Roman" w:hAnsi="Times New Roman" w:cs="Times New Roman"/>
                <w:sz w:val="24"/>
                <w:szCs w:val="24"/>
                <w:lang w:eastAsia="ru-RU"/>
              </w:rPr>
              <w:t>.</w:t>
            </w:r>
          </w:p>
        </w:tc>
      </w:tr>
      <w:tr w:rsidR="00771B02" w:rsidRPr="00DD788B" w14:paraId="0DCA4F85" w14:textId="77777777" w:rsidTr="00DD788B">
        <w:trPr>
          <w:trHeight w:val="409"/>
        </w:trPr>
        <w:tc>
          <w:tcPr>
            <w:tcW w:w="2601" w:type="dxa"/>
            <w:vMerge/>
          </w:tcPr>
          <w:p w14:paraId="49F237DE" w14:textId="77777777" w:rsidR="00771B02" w:rsidRPr="00DD788B" w:rsidRDefault="00771B02" w:rsidP="00DD788B">
            <w:pPr>
              <w:rPr>
                <w:rFonts w:ascii="Times New Roman" w:eastAsia="Times New Roman" w:hAnsi="Times New Roman" w:cs="Times New Roman"/>
                <w:sz w:val="24"/>
                <w:szCs w:val="24"/>
                <w:lang w:eastAsia="ru-RU"/>
              </w:rPr>
            </w:pPr>
          </w:p>
        </w:tc>
        <w:tc>
          <w:tcPr>
            <w:tcW w:w="2357" w:type="dxa"/>
            <w:gridSpan w:val="2"/>
          </w:tcPr>
          <w:p w14:paraId="6C562523" w14:textId="64D7026A"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Эксплуатационная служба</w:t>
            </w:r>
          </w:p>
        </w:tc>
        <w:tc>
          <w:tcPr>
            <w:tcW w:w="2260" w:type="dxa"/>
            <w:gridSpan w:val="2"/>
          </w:tcPr>
          <w:p w14:paraId="3FDB9E02" w14:textId="3949FB38"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504 шт.</w:t>
            </w:r>
          </w:p>
        </w:tc>
        <w:tc>
          <w:tcPr>
            <w:tcW w:w="2352" w:type="dxa"/>
          </w:tcPr>
          <w:p w14:paraId="67499AF3" w14:textId="2A5AE4A2" w:rsidR="00771B02"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p>
        </w:tc>
      </w:tr>
      <w:tr w:rsidR="00771B02" w:rsidRPr="00DD788B" w14:paraId="671F9001" w14:textId="77777777" w:rsidTr="00DD788B">
        <w:trPr>
          <w:trHeight w:val="409"/>
        </w:trPr>
        <w:tc>
          <w:tcPr>
            <w:tcW w:w="2601" w:type="dxa"/>
            <w:vMerge/>
          </w:tcPr>
          <w:p w14:paraId="255962BB" w14:textId="77777777" w:rsidR="00771B02" w:rsidRPr="00DD788B" w:rsidRDefault="00771B02" w:rsidP="00DD788B">
            <w:pPr>
              <w:rPr>
                <w:rFonts w:ascii="Times New Roman" w:eastAsia="Times New Roman" w:hAnsi="Times New Roman" w:cs="Times New Roman"/>
                <w:sz w:val="24"/>
                <w:szCs w:val="24"/>
                <w:lang w:eastAsia="ru-RU"/>
              </w:rPr>
            </w:pPr>
          </w:p>
        </w:tc>
        <w:tc>
          <w:tcPr>
            <w:tcW w:w="2357" w:type="dxa"/>
            <w:gridSpan w:val="2"/>
          </w:tcPr>
          <w:p w14:paraId="712D695C" w14:textId="24CD6BAE"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служба</w:t>
            </w:r>
          </w:p>
        </w:tc>
        <w:tc>
          <w:tcPr>
            <w:tcW w:w="2260" w:type="dxa"/>
            <w:gridSpan w:val="2"/>
          </w:tcPr>
          <w:p w14:paraId="762FEEEC" w14:textId="575D4680"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26 шт.</w:t>
            </w:r>
          </w:p>
        </w:tc>
        <w:tc>
          <w:tcPr>
            <w:tcW w:w="2352" w:type="dxa"/>
          </w:tcPr>
          <w:p w14:paraId="27EDC15B" w14:textId="0CA22B93"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ТМЦ; Спецтехника – 7 ед</w:t>
            </w:r>
          </w:p>
        </w:tc>
      </w:tr>
      <w:tr w:rsidR="007057F4" w:rsidRPr="00DD788B" w14:paraId="208FBB69" w14:textId="77777777" w:rsidTr="00DD788B">
        <w:trPr>
          <w:trHeight w:val="343"/>
        </w:trPr>
        <w:tc>
          <w:tcPr>
            <w:tcW w:w="2601" w:type="dxa"/>
            <w:vMerge w:val="restart"/>
          </w:tcPr>
          <w:p w14:paraId="7F910219" w14:textId="4B6F7555" w:rsidR="007057F4" w:rsidRPr="00DD788B" w:rsidRDefault="007057F4" w:rsidP="00DD788B">
            <w:pP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Красноярская ТЭЦ-1 </w:t>
            </w:r>
          </w:p>
          <w:p w14:paraId="1AD85C45" w14:textId="77777777" w:rsid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АО Енисейская </w:t>
            </w:r>
          </w:p>
          <w:p w14:paraId="790A78E8" w14:textId="79588526"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ТГК (ТГК-13)</w:t>
            </w:r>
          </w:p>
          <w:p w14:paraId="6613D32B" w14:textId="77777777"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p>
        </w:tc>
        <w:tc>
          <w:tcPr>
            <w:tcW w:w="2357" w:type="dxa"/>
            <w:gridSpan w:val="2"/>
          </w:tcPr>
          <w:p w14:paraId="2199057E" w14:textId="30C4AE86"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60" w:type="dxa"/>
            <w:gridSpan w:val="2"/>
          </w:tcPr>
          <w:p w14:paraId="067489B2" w14:textId="67C47CEB"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6 шт.</w:t>
            </w:r>
          </w:p>
        </w:tc>
        <w:tc>
          <w:tcPr>
            <w:tcW w:w="2352" w:type="dxa"/>
          </w:tcPr>
          <w:p w14:paraId="3FD319C0" w14:textId="2C718960"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r w:rsidR="00165F1B" w:rsidRPr="00DD788B">
              <w:rPr>
                <w:rFonts w:ascii="Times New Roman" w:eastAsia="Times New Roman" w:hAnsi="Times New Roman" w:cs="Times New Roman"/>
                <w:sz w:val="24"/>
                <w:szCs w:val="24"/>
                <w:lang w:eastAsia="ru-RU"/>
              </w:rPr>
              <w:t>.</w:t>
            </w:r>
          </w:p>
        </w:tc>
      </w:tr>
      <w:tr w:rsidR="007057F4" w:rsidRPr="00DD788B" w14:paraId="36A05F77" w14:textId="77777777" w:rsidTr="00DD788B">
        <w:trPr>
          <w:trHeight w:val="694"/>
        </w:trPr>
        <w:tc>
          <w:tcPr>
            <w:tcW w:w="2601" w:type="dxa"/>
            <w:vMerge/>
          </w:tcPr>
          <w:p w14:paraId="3C4C89FF" w14:textId="77777777" w:rsidR="007057F4" w:rsidRPr="00DD788B" w:rsidRDefault="007057F4" w:rsidP="00DD788B">
            <w:pPr>
              <w:rPr>
                <w:rFonts w:ascii="Times New Roman" w:eastAsia="Times New Roman" w:hAnsi="Times New Roman" w:cs="Times New Roman"/>
                <w:sz w:val="24"/>
                <w:szCs w:val="24"/>
                <w:lang w:eastAsia="ru-RU"/>
              </w:rPr>
            </w:pPr>
          </w:p>
        </w:tc>
        <w:tc>
          <w:tcPr>
            <w:tcW w:w="2357" w:type="dxa"/>
            <w:gridSpan w:val="2"/>
          </w:tcPr>
          <w:p w14:paraId="5F56CCC8" w14:textId="7A0E108E"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Оперативный пе</w:t>
            </w:r>
            <w:r w:rsidRPr="00DD788B">
              <w:rPr>
                <w:rFonts w:ascii="Times New Roman" w:eastAsia="Times New Roman" w:hAnsi="Times New Roman" w:cs="Times New Roman"/>
                <w:sz w:val="24"/>
                <w:szCs w:val="24"/>
                <w:lang w:eastAsia="ru-RU"/>
              </w:rPr>
              <w:t>р</w:t>
            </w:r>
            <w:r w:rsidRPr="00DD788B">
              <w:rPr>
                <w:rFonts w:ascii="Times New Roman" w:eastAsia="Times New Roman" w:hAnsi="Times New Roman" w:cs="Times New Roman"/>
                <w:sz w:val="24"/>
                <w:szCs w:val="24"/>
                <w:lang w:eastAsia="ru-RU"/>
              </w:rPr>
              <w:t>сонал цехов</w:t>
            </w:r>
          </w:p>
        </w:tc>
        <w:tc>
          <w:tcPr>
            <w:tcW w:w="2260" w:type="dxa"/>
            <w:gridSpan w:val="2"/>
          </w:tcPr>
          <w:p w14:paraId="1FFB09FF" w14:textId="40E0AF6E" w:rsidR="007057F4" w:rsidRPr="00DD788B" w:rsidRDefault="007057F4"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Штатный персонал </w:t>
            </w:r>
            <w:r w:rsidR="00771B02" w:rsidRPr="00DD788B">
              <w:rPr>
                <w:rFonts w:ascii="Times New Roman" w:eastAsia="Times New Roman" w:hAnsi="Times New Roman" w:cs="Times New Roman"/>
                <w:sz w:val="24"/>
                <w:szCs w:val="24"/>
                <w:lang w:eastAsia="ru-RU"/>
              </w:rPr>
              <w:t>–</w:t>
            </w:r>
            <w:r w:rsidRPr="00DD788B">
              <w:rPr>
                <w:rFonts w:ascii="Times New Roman" w:eastAsia="Times New Roman" w:hAnsi="Times New Roman" w:cs="Times New Roman"/>
                <w:sz w:val="24"/>
                <w:szCs w:val="24"/>
                <w:lang w:eastAsia="ru-RU"/>
              </w:rPr>
              <w:t xml:space="preserve"> </w:t>
            </w:r>
            <w:r w:rsidR="00771B02" w:rsidRPr="00DD788B">
              <w:rPr>
                <w:rFonts w:ascii="Times New Roman" w:eastAsia="Times New Roman" w:hAnsi="Times New Roman" w:cs="Times New Roman"/>
                <w:sz w:val="24"/>
                <w:szCs w:val="24"/>
                <w:lang w:eastAsia="ru-RU"/>
              </w:rPr>
              <w:t>665 шт.</w:t>
            </w:r>
          </w:p>
        </w:tc>
        <w:tc>
          <w:tcPr>
            <w:tcW w:w="2352" w:type="dxa"/>
          </w:tcPr>
          <w:p w14:paraId="7CBB4058" w14:textId="53097244" w:rsidR="007057F4"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r w:rsidR="00165F1B" w:rsidRPr="00DD788B">
              <w:rPr>
                <w:rFonts w:ascii="Times New Roman" w:eastAsia="Times New Roman" w:hAnsi="Times New Roman" w:cs="Times New Roman"/>
                <w:sz w:val="24"/>
                <w:szCs w:val="24"/>
                <w:lang w:eastAsia="ru-RU"/>
              </w:rPr>
              <w:t>.</w:t>
            </w:r>
          </w:p>
        </w:tc>
      </w:tr>
      <w:tr w:rsidR="00771B02" w:rsidRPr="00DD788B" w14:paraId="5D00D148" w14:textId="77777777" w:rsidTr="00DD788B">
        <w:trPr>
          <w:trHeight w:val="514"/>
        </w:trPr>
        <w:tc>
          <w:tcPr>
            <w:tcW w:w="2601" w:type="dxa"/>
            <w:vMerge w:val="restart"/>
          </w:tcPr>
          <w:p w14:paraId="6F4F3AF5" w14:textId="7E4A2A44" w:rsidR="00771B02" w:rsidRPr="00DD788B" w:rsidRDefault="00771B02" w:rsidP="00DD788B">
            <w:pP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Красноярская ТЭЦ-2 </w:t>
            </w:r>
          </w:p>
          <w:p w14:paraId="7FECBC0C" w14:textId="77777777" w:rsid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АО Енисейская </w:t>
            </w:r>
          </w:p>
          <w:p w14:paraId="4D95C66F" w14:textId="37F7071B"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ТГК (ТГК-13)</w:t>
            </w:r>
          </w:p>
          <w:p w14:paraId="45156AC2" w14:textId="77777777"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p>
        </w:tc>
        <w:tc>
          <w:tcPr>
            <w:tcW w:w="2357" w:type="dxa"/>
            <w:gridSpan w:val="2"/>
          </w:tcPr>
          <w:p w14:paraId="0941E5DA" w14:textId="77777777"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60" w:type="dxa"/>
            <w:gridSpan w:val="2"/>
          </w:tcPr>
          <w:p w14:paraId="301A97E5" w14:textId="0741FADF"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6 шт.</w:t>
            </w:r>
          </w:p>
        </w:tc>
        <w:tc>
          <w:tcPr>
            <w:tcW w:w="2352" w:type="dxa"/>
          </w:tcPr>
          <w:p w14:paraId="68DC0D8D" w14:textId="1B883296"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r w:rsidR="00165F1B" w:rsidRPr="00DD788B">
              <w:rPr>
                <w:rFonts w:ascii="Times New Roman" w:eastAsia="Times New Roman" w:hAnsi="Times New Roman" w:cs="Times New Roman"/>
                <w:sz w:val="24"/>
                <w:szCs w:val="24"/>
                <w:lang w:eastAsia="ru-RU"/>
              </w:rPr>
              <w:t>.</w:t>
            </w:r>
          </w:p>
        </w:tc>
      </w:tr>
      <w:tr w:rsidR="00771B02" w:rsidRPr="00DD788B" w14:paraId="1192B1E3" w14:textId="77777777" w:rsidTr="00DD788B">
        <w:trPr>
          <w:trHeight w:val="513"/>
        </w:trPr>
        <w:tc>
          <w:tcPr>
            <w:tcW w:w="2601" w:type="dxa"/>
            <w:vMerge/>
          </w:tcPr>
          <w:p w14:paraId="173E6589" w14:textId="77777777" w:rsidR="00771B02" w:rsidRPr="00DD788B" w:rsidRDefault="00771B02" w:rsidP="00DD788B">
            <w:pPr>
              <w:rPr>
                <w:rFonts w:ascii="Times New Roman" w:eastAsia="Times New Roman" w:hAnsi="Times New Roman" w:cs="Times New Roman"/>
                <w:sz w:val="24"/>
                <w:szCs w:val="24"/>
                <w:lang w:eastAsia="ru-RU"/>
              </w:rPr>
            </w:pPr>
          </w:p>
        </w:tc>
        <w:tc>
          <w:tcPr>
            <w:tcW w:w="2357" w:type="dxa"/>
            <w:gridSpan w:val="2"/>
          </w:tcPr>
          <w:p w14:paraId="500E568C" w14:textId="1CDBB68C"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Оперативный пе</w:t>
            </w:r>
            <w:r w:rsidRPr="00DD788B">
              <w:rPr>
                <w:rFonts w:ascii="Times New Roman" w:eastAsia="Times New Roman" w:hAnsi="Times New Roman" w:cs="Times New Roman"/>
                <w:sz w:val="24"/>
                <w:szCs w:val="24"/>
                <w:lang w:eastAsia="ru-RU"/>
              </w:rPr>
              <w:t>р</w:t>
            </w:r>
            <w:r w:rsidRPr="00DD788B">
              <w:rPr>
                <w:rFonts w:ascii="Times New Roman" w:eastAsia="Times New Roman" w:hAnsi="Times New Roman" w:cs="Times New Roman"/>
                <w:sz w:val="24"/>
                <w:szCs w:val="24"/>
                <w:lang w:eastAsia="ru-RU"/>
              </w:rPr>
              <w:t>сонал цехов</w:t>
            </w:r>
          </w:p>
        </w:tc>
        <w:tc>
          <w:tcPr>
            <w:tcW w:w="2260" w:type="dxa"/>
            <w:gridSpan w:val="2"/>
          </w:tcPr>
          <w:p w14:paraId="511B2222" w14:textId="6B0BB63C"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623 шт.</w:t>
            </w:r>
          </w:p>
        </w:tc>
        <w:tc>
          <w:tcPr>
            <w:tcW w:w="2352" w:type="dxa"/>
          </w:tcPr>
          <w:p w14:paraId="4FC9F396" w14:textId="3A02E140"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r w:rsidR="00165F1B" w:rsidRPr="00DD788B">
              <w:rPr>
                <w:rFonts w:ascii="Times New Roman" w:eastAsia="Times New Roman" w:hAnsi="Times New Roman" w:cs="Times New Roman"/>
                <w:sz w:val="24"/>
                <w:szCs w:val="24"/>
                <w:lang w:eastAsia="ru-RU"/>
              </w:rPr>
              <w:t>.</w:t>
            </w:r>
          </w:p>
        </w:tc>
      </w:tr>
      <w:tr w:rsidR="00771B02" w:rsidRPr="00DD788B" w14:paraId="39E85554" w14:textId="77777777" w:rsidTr="00DD788B">
        <w:trPr>
          <w:trHeight w:val="514"/>
        </w:trPr>
        <w:tc>
          <w:tcPr>
            <w:tcW w:w="2601" w:type="dxa"/>
            <w:vMerge w:val="restart"/>
          </w:tcPr>
          <w:p w14:paraId="4C05468E" w14:textId="77777777" w:rsidR="00771B02" w:rsidRPr="00DD788B" w:rsidRDefault="00771B02" w:rsidP="00DD788B">
            <w:pPr>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Красноярская ТЭЦ-1 </w:t>
            </w:r>
          </w:p>
          <w:p w14:paraId="53F90AF3" w14:textId="77777777" w:rsid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АО Енисейская </w:t>
            </w:r>
          </w:p>
          <w:p w14:paraId="0170A36F" w14:textId="1425E7C5"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ТГК (ТГК-13)</w:t>
            </w:r>
          </w:p>
          <w:p w14:paraId="0369A90D" w14:textId="77777777"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p>
        </w:tc>
        <w:tc>
          <w:tcPr>
            <w:tcW w:w="2357" w:type="dxa"/>
            <w:gridSpan w:val="2"/>
          </w:tcPr>
          <w:p w14:paraId="6CE08F65" w14:textId="77777777"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60" w:type="dxa"/>
            <w:gridSpan w:val="2"/>
          </w:tcPr>
          <w:p w14:paraId="501CCDDD" w14:textId="7C1280B5"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6 шт.</w:t>
            </w:r>
          </w:p>
        </w:tc>
        <w:tc>
          <w:tcPr>
            <w:tcW w:w="2352" w:type="dxa"/>
          </w:tcPr>
          <w:p w14:paraId="7961D9AA" w14:textId="4AD3CA40"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r w:rsidR="00165F1B" w:rsidRPr="00DD788B">
              <w:rPr>
                <w:rFonts w:ascii="Times New Roman" w:eastAsia="Times New Roman" w:hAnsi="Times New Roman" w:cs="Times New Roman"/>
                <w:sz w:val="24"/>
                <w:szCs w:val="24"/>
                <w:lang w:eastAsia="ru-RU"/>
              </w:rPr>
              <w:t>.</w:t>
            </w:r>
          </w:p>
        </w:tc>
      </w:tr>
      <w:tr w:rsidR="00771B02" w:rsidRPr="00DD788B" w14:paraId="0159D9E4" w14:textId="77777777" w:rsidTr="00DD788B">
        <w:trPr>
          <w:trHeight w:val="513"/>
        </w:trPr>
        <w:tc>
          <w:tcPr>
            <w:tcW w:w="2601" w:type="dxa"/>
            <w:vMerge/>
          </w:tcPr>
          <w:p w14:paraId="3A9559DF" w14:textId="77777777" w:rsidR="00771B02" w:rsidRPr="00DD788B" w:rsidRDefault="00771B02" w:rsidP="00DD788B">
            <w:pPr>
              <w:rPr>
                <w:rFonts w:ascii="Times New Roman" w:eastAsia="Times New Roman" w:hAnsi="Times New Roman" w:cs="Times New Roman"/>
                <w:sz w:val="24"/>
                <w:szCs w:val="24"/>
                <w:lang w:eastAsia="ru-RU"/>
              </w:rPr>
            </w:pPr>
          </w:p>
        </w:tc>
        <w:tc>
          <w:tcPr>
            <w:tcW w:w="2357" w:type="dxa"/>
            <w:gridSpan w:val="2"/>
          </w:tcPr>
          <w:p w14:paraId="143149DE" w14:textId="16D11223"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Оперативный пе</w:t>
            </w:r>
            <w:r w:rsidRPr="00DD788B">
              <w:rPr>
                <w:rFonts w:ascii="Times New Roman" w:eastAsia="Times New Roman" w:hAnsi="Times New Roman" w:cs="Times New Roman"/>
                <w:sz w:val="24"/>
                <w:szCs w:val="24"/>
                <w:lang w:eastAsia="ru-RU"/>
              </w:rPr>
              <w:t>р</w:t>
            </w:r>
            <w:r w:rsidRPr="00DD788B">
              <w:rPr>
                <w:rFonts w:ascii="Times New Roman" w:eastAsia="Times New Roman" w:hAnsi="Times New Roman" w:cs="Times New Roman"/>
                <w:sz w:val="24"/>
                <w:szCs w:val="24"/>
                <w:lang w:eastAsia="ru-RU"/>
              </w:rPr>
              <w:t>сонал цехов</w:t>
            </w:r>
          </w:p>
        </w:tc>
        <w:tc>
          <w:tcPr>
            <w:tcW w:w="2260" w:type="dxa"/>
            <w:gridSpan w:val="2"/>
          </w:tcPr>
          <w:p w14:paraId="41EB8A3D" w14:textId="4C13B04C"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717 шт.</w:t>
            </w:r>
          </w:p>
        </w:tc>
        <w:tc>
          <w:tcPr>
            <w:tcW w:w="2352" w:type="dxa"/>
          </w:tcPr>
          <w:p w14:paraId="0EA59535" w14:textId="3D0A2FAD" w:rsidR="00771B02" w:rsidRPr="00DD788B" w:rsidRDefault="00771B02"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Средства МТО для деятельности </w:t>
            </w:r>
            <w:r w:rsidR="00165F1B" w:rsidRPr="00DD788B">
              <w:rPr>
                <w:rFonts w:ascii="Times New Roman" w:eastAsia="Times New Roman" w:hAnsi="Times New Roman" w:cs="Times New Roman"/>
                <w:sz w:val="24"/>
                <w:szCs w:val="24"/>
                <w:lang w:eastAsia="ru-RU"/>
              </w:rPr>
              <w:t>.</w:t>
            </w:r>
          </w:p>
        </w:tc>
      </w:tr>
      <w:tr w:rsidR="00193923" w:rsidRPr="00DD788B" w14:paraId="3E91EDCB" w14:textId="77777777" w:rsidTr="00DD788B">
        <w:trPr>
          <w:trHeight w:val="132"/>
        </w:trPr>
        <w:tc>
          <w:tcPr>
            <w:tcW w:w="2601" w:type="dxa"/>
            <w:vMerge w:val="restart"/>
          </w:tcPr>
          <w:p w14:paraId="211E5A0C" w14:textId="2CBC6FFB"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ООО РТК-Генерация</w:t>
            </w:r>
          </w:p>
        </w:tc>
        <w:tc>
          <w:tcPr>
            <w:tcW w:w="2357" w:type="dxa"/>
            <w:gridSpan w:val="2"/>
          </w:tcPr>
          <w:p w14:paraId="1EB0F779" w14:textId="41E3CDEB"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60" w:type="dxa"/>
            <w:gridSpan w:val="2"/>
          </w:tcPr>
          <w:p w14:paraId="143C52E6" w14:textId="2A9903E3"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Начальник службы – 1 шт;</w:t>
            </w:r>
          </w:p>
          <w:p w14:paraId="7BD154B5" w14:textId="77777777" w:rsidR="00193923"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5 шт.</w:t>
            </w:r>
          </w:p>
          <w:p w14:paraId="06129F46" w14:textId="19083C96" w:rsidR="00DD788B" w:rsidRPr="00DD788B" w:rsidRDefault="00DD788B" w:rsidP="00DD788B">
            <w:pPr>
              <w:tabs>
                <w:tab w:val="left" w:pos="993"/>
                <w:tab w:val="left" w:pos="1134"/>
              </w:tabs>
              <w:rPr>
                <w:rFonts w:ascii="Times New Roman" w:eastAsia="Times New Roman" w:hAnsi="Times New Roman" w:cs="Times New Roman"/>
                <w:sz w:val="24"/>
                <w:szCs w:val="24"/>
                <w:lang w:eastAsia="ru-RU"/>
              </w:rPr>
            </w:pPr>
          </w:p>
        </w:tc>
        <w:tc>
          <w:tcPr>
            <w:tcW w:w="2352" w:type="dxa"/>
          </w:tcPr>
          <w:p w14:paraId="7BE941E5" w14:textId="3ABE9941"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r w:rsidR="00165F1B" w:rsidRPr="00DD788B">
              <w:rPr>
                <w:rFonts w:ascii="Times New Roman" w:eastAsia="Times New Roman" w:hAnsi="Times New Roman" w:cs="Times New Roman"/>
                <w:sz w:val="24"/>
                <w:szCs w:val="24"/>
                <w:lang w:eastAsia="ru-RU"/>
              </w:rPr>
              <w:t>.</w:t>
            </w:r>
          </w:p>
        </w:tc>
      </w:tr>
      <w:tr w:rsidR="00193923" w:rsidRPr="00DD788B" w14:paraId="78EB9675" w14:textId="77777777" w:rsidTr="00DD788B">
        <w:trPr>
          <w:trHeight w:val="131"/>
        </w:trPr>
        <w:tc>
          <w:tcPr>
            <w:tcW w:w="2601" w:type="dxa"/>
            <w:vMerge/>
          </w:tcPr>
          <w:p w14:paraId="74693FB3"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p>
        </w:tc>
        <w:tc>
          <w:tcPr>
            <w:tcW w:w="2357" w:type="dxa"/>
            <w:gridSpan w:val="2"/>
          </w:tcPr>
          <w:p w14:paraId="45ADFF51" w14:textId="123D7304"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бригада</w:t>
            </w:r>
          </w:p>
        </w:tc>
        <w:tc>
          <w:tcPr>
            <w:tcW w:w="2260" w:type="dxa"/>
            <w:gridSpan w:val="2"/>
          </w:tcPr>
          <w:p w14:paraId="3F2891E1" w14:textId="5616EA1E"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5 шт.</w:t>
            </w:r>
          </w:p>
        </w:tc>
        <w:tc>
          <w:tcPr>
            <w:tcW w:w="2352" w:type="dxa"/>
          </w:tcPr>
          <w:p w14:paraId="04BD9AE3" w14:textId="41628705"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ТМЦ</w:t>
            </w:r>
            <w:r w:rsidR="00165F1B" w:rsidRPr="00DD788B">
              <w:rPr>
                <w:rFonts w:ascii="Times New Roman" w:eastAsia="Times New Roman" w:hAnsi="Times New Roman" w:cs="Times New Roman"/>
                <w:sz w:val="24"/>
                <w:szCs w:val="24"/>
                <w:lang w:eastAsia="ru-RU"/>
              </w:rPr>
              <w:t>.</w:t>
            </w:r>
          </w:p>
        </w:tc>
      </w:tr>
      <w:tr w:rsidR="00193923" w:rsidRPr="00DD788B" w14:paraId="43296868" w14:textId="77777777" w:rsidTr="00DD788B">
        <w:trPr>
          <w:trHeight w:val="132"/>
        </w:trPr>
        <w:tc>
          <w:tcPr>
            <w:tcW w:w="2601" w:type="dxa"/>
            <w:vMerge w:val="restart"/>
          </w:tcPr>
          <w:p w14:paraId="7F5C6B78" w14:textId="3B3DC6F9"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ООО Северный город</w:t>
            </w:r>
          </w:p>
        </w:tc>
        <w:tc>
          <w:tcPr>
            <w:tcW w:w="2357" w:type="dxa"/>
            <w:gridSpan w:val="2"/>
          </w:tcPr>
          <w:p w14:paraId="7638FCEE"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Диспетчерская служба</w:t>
            </w:r>
          </w:p>
        </w:tc>
        <w:tc>
          <w:tcPr>
            <w:tcW w:w="2260" w:type="dxa"/>
            <w:gridSpan w:val="2"/>
          </w:tcPr>
          <w:p w14:paraId="034C2E5A" w14:textId="0EB56236"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1 шт.</w:t>
            </w:r>
          </w:p>
        </w:tc>
        <w:tc>
          <w:tcPr>
            <w:tcW w:w="2352" w:type="dxa"/>
          </w:tcPr>
          <w:p w14:paraId="31CDE726" w14:textId="2EF675A9"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r w:rsidR="00165F1B" w:rsidRPr="00DD788B">
              <w:rPr>
                <w:rFonts w:ascii="Times New Roman" w:eastAsia="Times New Roman" w:hAnsi="Times New Roman" w:cs="Times New Roman"/>
                <w:sz w:val="24"/>
                <w:szCs w:val="24"/>
                <w:lang w:eastAsia="ru-RU"/>
              </w:rPr>
              <w:t>.</w:t>
            </w:r>
          </w:p>
        </w:tc>
      </w:tr>
      <w:tr w:rsidR="00193923" w:rsidRPr="00DD788B" w14:paraId="6A0BCCC4" w14:textId="77777777" w:rsidTr="00DD788B">
        <w:trPr>
          <w:trHeight w:val="131"/>
        </w:trPr>
        <w:tc>
          <w:tcPr>
            <w:tcW w:w="2601" w:type="dxa"/>
            <w:vMerge/>
          </w:tcPr>
          <w:p w14:paraId="7000DB47"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p>
        </w:tc>
        <w:tc>
          <w:tcPr>
            <w:tcW w:w="2357" w:type="dxa"/>
            <w:gridSpan w:val="2"/>
          </w:tcPr>
          <w:p w14:paraId="71164AC4" w14:textId="49A9120D"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служба ООО «Ангара»</w:t>
            </w:r>
          </w:p>
        </w:tc>
        <w:tc>
          <w:tcPr>
            <w:tcW w:w="2260" w:type="dxa"/>
            <w:gridSpan w:val="2"/>
          </w:tcPr>
          <w:p w14:paraId="7F3F2A79" w14:textId="29B69900"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3 шт.</w:t>
            </w:r>
          </w:p>
        </w:tc>
        <w:tc>
          <w:tcPr>
            <w:tcW w:w="2352" w:type="dxa"/>
          </w:tcPr>
          <w:p w14:paraId="6BE923B5" w14:textId="426BC05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ТМЦ</w:t>
            </w:r>
            <w:r w:rsidR="00165F1B" w:rsidRPr="00DD788B">
              <w:rPr>
                <w:rFonts w:ascii="Times New Roman" w:eastAsia="Times New Roman" w:hAnsi="Times New Roman" w:cs="Times New Roman"/>
                <w:sz w:val="24"/>
                <w:szCs w:val="24"/>
                <w:lang w:eastAsia="ru-RU"/>
              </w:rPr>
              <w:t>.</w:t>
            </w:r>
          </w:p>
        </w:tc>
      </w:tr>
      <w:tr w:rsidR="00193923" w:rsidRPr="00DD788B" w14:paraId="4B204F89" w14:textId="77777777" w:rsidTr="00DD788B">
        <w:trPr>
          <w:trHeight w:val="532"/>
        </w:trPr>
        <w:tc>
          <w:tcPr>
            <w:tcW w:w="2601" w:type="dxa"/>
            <w:vMerge w:val="restart"/>
          </w:tcPr>
          <w:p w14:paraId="26974230" w14:textId="037C2F12"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 xml:space="preserve">Филиал № 11 КГБУЗ Красноярский краевой противотуберкулезный диспансер </w:t>
            </w:r>
            <w:r w:rsidR="00581CF3" w:rsidRPr="00DD788B">
              <w:rPr>
                <w:rFonts w:ascii="Times New Roman" w:eastAsia="Times New Roman" w:hAnsi="Times New Roman" w:cs="Times New Roman"/>
                <w:sz w:val="24"/>
                <w:szCs w:val="24"/>
                <w:lang w:eastAsia="ru-RU"/>
              </w:rPr>
              <w:t>№ 1</w:t>
            </w:r>
          </w:p>
        </w:tc>
        <w:tc>
          <w:tcPr>
            <w:tcW w:w="2334" w:type="dxa"/>
          </w:tcPr>
          <w:p w14:paraId="40471036" w14:textId="39333CEF"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Диспетчерская служба</w:t>
            </w:r>
          </w:p>
        </w:tc>
        <w:tc>
          <w:tcPr>
            <w:tcW w:w="2277" w:type="dxa"/>
            <w:gridSpan w:val="2"/>
          </w:tcPr>
          <w:p w14:paraId="3177AA8F"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Ведущий энергетик – 1 шт;</w:t>
            </w:r>
          </w:p>
          <w:p w14:paraId="0145C9C7" w14:textId="0FF1EBDB"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Оператор котел</w:t>
            </w:r>
            <w:r w:rsidRPr="00DD788B">
              <w:rPr>
                <w:rFonts w:ascii="Times New Roman" w:eastAsia="Times New Roman" w:hAnsi="Times New Roman" w:cs="Times New Roman"/>
                <w:sz w:val="24"/>
                <w:szCs w:val="24"/>
                <w:lang w:eastAsia="ru-RU"/>
              </w:rPr>
              <w:t>ь</w:t>
            </w:r>
            <w:r w:rsidRPr="00DD788B">
              <w:rPr>
                <w:rFonts w:ascii="Times New Roman" w:eastAsia="Times New Roman" w:hAnsi="Times New Roman" w:cs="Times New Roman"/>
                <w:sz w:val="24"/>
                <w:szCs w:val="24"/>
                <w:lang w:eastAsia="ru-RU"/>
              </w:rPr>
              <w:t>ной – 5 шт.</w:t>
            </w:r>
          </w:p>
        </w:tc>
        <w:tc>
          <w:tcPr>
            <w:tcW w:w="2358" w:type="dxa"/>
            <w:gridSpan w:val="2"/>
          </w:tcPr>
          <w:p w14:paraId="57AAB64B" w14:textId="168CB488" w:rsidR="00193923"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p>
        </w:tc>
      </w:tr>
      <w:tr w:rsidR="00193923" w:rsidRPr="00DD788B" w14:paraId="3EC93346" w14:textId="77777777" w:rsidTr="00DD788B">
        <w:trPr>
          <w:trHeight w:val="532"/>
        </w:trPr>
        <w:tc>
          <w:tcPr>
            <w:tcW w:w="2601" w:type="dxa"/>
            <w:vMerge/>
          </w:tcPr>
          <w:p w14:paraId="4E2C36A0"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5E331959" w14:textId="0EE3740D"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служба</w:t>
            </w:r>
          </w:p>
        </w:tc>
        <w:tc>
          <w:tcPr>
            <w:tcW w:w="2277" w:type="dxa"/>
            <w:gridSpan w:val="2"/>
          </w:tcPr>
          <w:p w14:paraId="534944EA"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Начальник хоз. О</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дела – 1 шт;</w:t>
            </w:r>
          </w:p>
          <w:p w14:paraId="3B9E4B18"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Ведущий энергетик – 1 шт;</w:t>
            </w:r>
          </w:p>
          <w:p w14:paraId="30DCC526" w14:textId="77777777"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Слесарь-сантехник – 3 шт;</w:t>
            </w:r>
          </w:p>
          <w:p w14:paraId="69605880" w14:textId="5A067733" w:rsidR="00193923" w:rsidRPr="00DD788B" w:rsidRDefault="00193923"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Электросварщик – 1 шт.</w:t>
            </w:r>
          </w:p>
        </w:tc>
        <w:tc>
          <w:tcPr>
            <w:tcW w:w="2358" w:type="dxa"/>
            <w:gridSpan w:val="2"/>
          </w:tcPr>
          <w:p w14:paraId="11387ABC" w14:textId="1340A83C" w:rsidR="00193923"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ТМЦ.</w:t>
            </w:r>
          </w:p>
        </w:tc>
      </w:tr>
      <w:tr w:rsidR="00165F1B" w:rsidRPr="00DD788B" w14:paraId="4990FFAF" w14:textId="77777777" w:rsidTr="00DD788B">
        <w:trPr>
          <w:trHeight w:val="395"/>
        </w:trPr>
        <w:tc>
          <w:tcPr>
            <w:tcW w:w="2601" w:type="dxa"/>
            <w:vMerge w:val="restart"/>
          </w:tcPr>
          <w:p w14:paraId="35282DE6" w14:textId="51F72F76"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ООО Красноярская теплоэнергетическая компания</w:t>
            </w:r>
          </w:p>
        </w:tc>
        <w:tc>
          <w:tcPr>
            <w:tcW w:w="2334" w:type="dxa"/>
          </w:tcPr>
          <w:p w14:paraId="3AD42A1D" w14:textId="109422A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77" w:type="dxa"/>
            <w:gridSpan w:val="2"/>
          </w:tcPr>
          <w:p w14:paraId="78606037" w14:textId="1E020CBA"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23 шт.</w:t>
            </w:r>
          </w:p>
        </w:tc>
        <w:tc>
          <w:tcPr>
            <w:tcW w:w="2358" w:type="dxa"/>
            <w:gridSpan w:val="2"/>
          </w:tcPr>
          <w:p w14:paraId="7074BD59" w14:textId="4FAF0DEA"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p>
        </w:tc>
      </w:tr>
      <w:tr w:rsidR="00165F1B" w:rsidRPr="00DD788B" w14:paraId="14F8B841" w14:textId="77777777" w:rsidTr="00DD788B">
        <w:trPr>
          <w:trHeight w:val="226"/>
        </w:trPr>
        <w:tc>
          <w:tcPr>
            <w:tcW w:w="2601" w:type="dxa"/>
            <w:vMerge/>
          </w:tcPr>
          <w:p w14:paraId="15A96F52" w14:textId="7777777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4597FBB5" w14:textId="09B5BBC1"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Эксплуатационная служба</w:t>
            </w:r>
          </w:p>
        </w:tc>
        <w:tc>
          <w:tcPr>
            <w:tcW w:w="2277" w:type="dxa"/>
            <w:gridSpan w:val="2"/>
          </w:tcPr>
          <w:p w14:paraId="72A01CC0" w14:textId="1BF08440"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504 шт.</w:t>
            </w:r>
          </w:p>
        </w:tc>
        <w:tc>
          <w:tcPr>
            <w:tcW w:w="2358" w:type="dxa"/>
            <w:gridSpan w:val="2"/>
          </w:tcPr>
          <w:p w14:paraId="20205F67" w14:textId="750E5A5F"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p>
        </w:tc>
      </w:tr>
      <w:tr w:rsidR="00165F1B" w:rsidRPr="00DD788B" w14:paraId="236CFC61" w14:textId="77777777" w:rsidTr="00DD788B">
        <w:trPr>
          <w:trHeight w:val="225"/>
        </w:trPr>
        <w:tc>
          <w:tcPr>
            <w:tcW w:w="2601" w:type="dxa"/>
            <w:vMerge/>
          </w:tcPr>
          <w:p w14:paraId="468E8DB0" w14:textId="7777777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30535C27" w14:textId="42ADE785"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служба</w:t>
            </w:r>
          </w:p>
        </w:tc>
        <w:tc>
          <w:tcPr>
            <w:tcW w:w="2277" w:type="dxa"/>
            <w:gridSpan w:val="2"/>
          </w:tcPr>
          <w:p w14:paraId="0903164B" w14:textId="2497C0A5"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26 шт.</w:t>
            </w:r>
          </w:p>
        </w:tc>
        <w:tc>
          <w:tcPr>
            <w:tcW w:w="2358" w:type="dxa"/>
            <w:gridSpan w:val="2"/>
          </w:tcPr>
          <w:p w14:paraId="65DE7CF7" w14:textId="6CC63FEC"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ТМЦ; Спецтехника – 7 ед</w:t>
            </w:r>
          </w:p>
        </w:tc>
      </w:tr>
      <w:tr w:rsidR="00165F1B" w:rsidRPr="00DD788B" w14:paraId="03CC8006" w14:textId="77777777" w:rsidTr="00DD788B">
        <w:trPr>
          <w:trHeight w:val="146"/>
        </w:trPr>
        <w:tc>
          <w:tcPr>
            <w:tcW w:w="2601" w:type="dxa"/>
            <w:vMerge w:val="restart"/>
          </w:tcPr>
          <w:p w14:paraId="5AADBC42" w14:textId="6CBB5FF4"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ФИЦ КНЦ СО РАН</w:t>
            </w:r>
          </w:p>
        </w:tc>
        <w:tc>
          <w:tcPr>
            <w:tcW w:w="2334" w:type="dxa"/>
          </w:tcPr>
          <w:p w14:paraId="2295A3CF" w14:textId="5644733E"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w:t>
            </w:r>
          </w:p>
        </w:tc>
        <w:tc>
          <w:tcPr>
            <w:tcW w:w="2277" w:type="dxa"/>
            <w:gridSpan w:val="2"/>
          </w:tcPr>
          <w:p w14:paraId="61BA0567" w14:textId="5F25484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4 шт.</w:t>
            </w:r>
          </w:p>
        </w:tc>
        <w:tc>
          <w:tcPr>
            <w:tcW w:w="2358" w:type="dxa"/>
            <w:gridSpan w:val="2"/>
          </w:tcPr>
          <w:p w14:paraId="24B30B7D" w14:textId="7CF9DF39"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p>
        </w:tc>
      </w:tr>
      <w:tr w:rsidR="00165F1B" w:rsidRPr="00DD788B" w14:paraId="60FC260A" w14:textId="77777777" w:rsidTr="00DD788B">
        <w:trPr>
          <w:trHeight w:val="146"/>
        </w:trPr>
        <w:tc>
          <w:tcPr>
            <w:tcW w:w="2601" w:type="dxa"/>
            <w:vMerge/>
          </w:tcPr>
          <w:p w14:paraId="7E2CFD6E" w14:textId="7777777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6738A85F" w14:textId="1B06000C"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Эксплуатационная служба</w:t>
            </w:r>
          </w:p>
        </w:tc>
        <w:tc>
          <w:tcPr>
            <w:tcW w:w="2277" w:type="dxa"/>
            <w:gridSpan w:val="2"/>
          </w:tcPr>
          <w:p w14:paraId="03A02506" w14:textId="0E0E10AE"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11 шт.</w:t>
            </w:r>
          </w:p>
        </w:tc>
        <w:tc>
          <w:tcPr>
            <w:tcW w:w="2358" w:type="dxa"/>
            <w:gridSpan w:val="2"/>
          </w:tcPr>
          <w:p w14:paraId="1F0369BC" w14:textId="18F5782F"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p>
        </w:tc>
      </w:tr>
      <w:tr w:rsidR="00165F1B" w:rsidRPr="00DD788B" w14:paraId="0E611D80" w14:textId="77777777" w:rsidTr="00DD788B">
        <w:trPr>
          <w:trHeight w:val="146"/>
        </w:trPr>
        <w:tc>
          <w:tcPr>
            <w:tcW w:w="2601" w:type="dxa"/>
            <w:vMerge/>
          </w:tcPr>
          <w:p w14:paraId="444C382E" w14:textId="7777777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121B82BA" w14:textId="503C7CC3"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служба</w:t>
            </w:r>
          </w:p>
        </w:tc>
        <w:tc>
          <w:tcPr>
            <w:tcW w:w="2277" w:type="dxa"/>
            <w:gridSpan w:val="2"/>
          </w:tcPr>
          <w:p w14:paraId="4472E7B8" w14:textId="0E7B5D78"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5 шт.</w:t>
            </w:r>
          </w:p>
        </w:tc>
        <w:tc>
          <w:tcPr>
            <w:tcW w:w="2358" w:type="dxa"/>
            <w:gridSpan w:val="2"/>
          </w:tcPr>
          <w:p w14:paraId="3B1421CA" w14:textId="0C693B61"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ТМЦ, зарезервир</w:t>
            </w:r>
            <w:r w:rsidRPr="00DD788B">
              <w:rPr>
                <w:rFonts w:ascii="Times New Roman" w:eastAsia="Times New Roman" w:hAnsi="Times New Roman" w:cs="Times New Roman"/>
                <w:sz w:val="24"/>
                <w:szCs w:val="24"/>
                <w:lang w:eastAsia="ru-RU"/>
              </w:rPr>
              <w:t>о</w:t>
            </w:r>
            <w:r w:rsidRPr="00DD788B">
              <w:rPr>
                <w:rFonts w:ascii="Times New Roman" w:eastAsia="Times New Roman" w:hAnsi="Times New Roman" w:cs="Times New Roman"/>
                <w:sz w:val="24"/>
                <w:szCs w:val="24"/>
                <w:lang w:eastAsia="ru-RU"/>
              </w:rPr>
              <w:t>ванный для ликв</w:t>
            </w:r>
            <w:r w:rsidRPr="00DD788B">
              <w:rPr>
                <w:rFonts w:ascii="Times New Roman" w:eastAsia="Times New Roman" w:hAnsi="Times New Roman" w:cs="Times New Roman"/>
                <w:sz w:val="24"/>
                <w:szCs w:val="24"/>
                <w:lang w:eastAsia="ru-RU"/>
              </w:rPr>
              <w:t>и</w:t>
            </w:r>
            <w:r w:rsidRPr="00DD788B">
              <w:rPr>
                <w:rFonts w:ascii="Times New Roman" w:eastAsia="Times New Roman" w:hAnsi="Times New Roman" w:cs="Times New Roman"/>
                <w:sz w:val="24"/>
                <w:szCs w:val="24"/>
                <w:lang w:eastAsia="ru-RU"/>
              </w:rPr>
              <w:t>дации последствий аварий.</w:t>
            </w:r>
          </w:p>
        </w:tc>
      </w:tr>
      <w:tr w:rsidR="00165F1B" w:rsidRPr="00DD788B" w14:paraId="049AC6E2" w14:textId="77777777" w:rsidTr="00DD788B">
        <w:trPr>
          <w:trHeight w:val="263"/>
        </w:trPr>
        <w:tc>
          <w:tcPr>
            <w:tcW w:w="2601" w:type="dxa"/>
            <w:vMerge w:val="restart"/>
          </w:tcPr>
          <w:p w14:paraId="4645A397" w14:textId="71D8CC06"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АО Красноярский ЭВРЗ</w:t>
            </w:r>
          </w:p>
        </w:tc>
        <w:tc>
          <w:tcPr>
            <w:tcW w:w="2334" w:type="dxa"/>
          </w:tcPr>
          <w:p w14:paraId="05DCFE81" w14:textId="2C1441D4"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Диспетчерская служба</w:t>
            </w:r>
          </w:p>
        </w:tc>
        <w:tc>
          <w:tcPr>
            <w:tcW w:w="2277" w:type="dxa"/>
            <w:gridSpan w:val="2"/>
          </w:tcPr>
          <w:p w14:paraId="0A1C44E7" w14:textId="3BDD9985"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Начальник смены – 5 шт.</w:t>
            </w:r>
          </w:p>
        </w:tc>
        <w:tc>
          <w:tcPr>
            <w:tcW w:w="2358" w:type="dxa"/>
            <w:gridSpan w:val="2"/>
          </w:tcPr>
          <w:p w14:paraId="0A5BF38B" w14:textId="504A8ABF"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p>
        </w:tc>
      </w:tr>
      <w:tr w:rsidR="00165F1B" w:rsidRPr="00DD788B" w14:paraId="5436AE2E" w14:textId="77777777" w:rsidTr="00DD788B">
        <w:trPr>
          <w:trHeight w:val="263"/>
        </w:trPr>
        <w:tc>
          <w:tcPr>
            <w:tcW w:w="2601" w:type="dxa"/>
            <w:vMerge/>
          </w:tcPr>
          <w:p w14:paraId="0A390BB9" w14:textId="77777777"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65092102" w14:textId="54CA639B"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Оперативный пе</w:t>
            </w:r>
            <w:r w:rsidRPr="00DD788B">
              <w:rPr>
                <w:rFonts w:ascii="Times New Roman" w:eastAsia="Times New Roman" w:hAnsi="Times New Roman" w:cs="Times New Roman"/>
                <w:sz w:val="24"/>
                <w:szCs w:val="24"/>
                <w:lang w:eastAsia="ru-RU"/>
              </w:rPr>
              <w:t>р</w:t>
            </w:r>
            <w:r w:rsidRPr="00DD788B">
              <w:rPr>
                <w:rFonts w:ascii="Times New Roman" w:eastAsia="Times New Roman" w:hAnsi="Times New Roman" w:cs="Times New Roman"/>
                <w:sz w:val="24"/>
                <w:szCs w:val="24"/>
                <w:lang w:eastAsia="ru-RU"/>
              </w:rPr>
              <w:t>сонал участков</w:t>
            </w:r>
          </w:p>
        </w:tc>
        <w:tc>
          <w:tcPr>
            <w:tcW w:w="2277" w:type="dxa"/>
            <w:gridSpan w:val="2"/>
          </w:tcPr>
          <w:p w14:paraId="2A443B05" w14:textId="61C0321F"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147 шт.</w:t>
            </w:r>
          </w:p>
        </w:tc>
        <w:tc>
          <w:tcPr>
            <w:tcW w:w="2358" w:type="dxa"/>
            <w:gridSpan w:val="2"/>
          </w:tcPr>
          <w:p w14:paraId="49837BF1" w14:textId="5A289CA8" w:rsidR="00165F1B" w:rsidRPr="00DD788B" w:rsidRDefault="00165F1B"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p>
        </w:tc>
      </w:tr>
      <w:tr w:rsidR="00CF708D" w:rsidRPr="00DD788B" w14:paraId="2BC63F18" w14:textId="77777777" w:rsidTr="00DD788B">
        <w:trPr>
          <w:trHeight w:val="146"/>
        </w:trPr>
        <w:tc>
          <w:tcPr>
            <w:tcW w:w="2601" w:type="dxa"/>
            <w:vMerge w:val="restart"/>
          </w:tcPr>
          <w:p w14:paraId="40CC8619" w14:textId="57E41FE6"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ООО ФармЭнерго</w:t>
            </w:r>
          </w:p>
        </w:tc>
        <w:tc>
          <w:tcPr>
            <w:tcW w:w="2334" w:type="dxa"/>
          </w:tcPr>
          <w:p w14:paraId="3FE31CAE" w14:textId="0510E598"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Диспетчерская служба</w:t>
            </w:r>
          </w:p>
        </w:tc>
        <w:tc>
          <w:tcPr>
            <w:tcW w:w="2277" w:type="dxa"/>
            <w:gridSpan w:val="2"/>
          </w:tcPr>
          <w:p w14:paraId="06D020EC" w14:textId="3FFB4483"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Дежурный диспе</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чер – 5 шт.</w:t>
            </w:r>
          </w:p>
        </w:tc>
        <w:tc>
          <w:tcPr>
            <w:tcW w:w="2358" w:type="dxa"/>
            <w:gridSpan w:val="2"/>
          </w:tcPr>
          <w:p w14:paraId="13C29B23" w14:textId="631BDBFB"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p>
        </w:tc>
      </w:tr>
      <w:tr w:rsidR="00CF708D" w:rsidRPr="00DD788B" w14:paraId="436AD26A" w14:textId="77777777" w:rsidTr="00DD788B">
        <w:trPr>
          <w:trHeight w:val="146"/>
        </w:trPr>
        <w:tc>
          <w:tcPr>
            <w:tcW w:w="2601" w:type="dxa"/>
            <w:vMerge/>
          </w:tcPr>
          <w:p w14:paraId="69DDF06A" w14:textId="77777777"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4634A2AD" w14:textId="3AA2E508"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Эксплуатационная служба</w:t>
            </w:r>
          </w:p>
        </w:tc>
        <w:tc>
          <w:tcPr>
            <w:tcW w:w="2277" w:type="dxa"/>
            <w:gridSpan w:val="2"/>
          </w:tcPr>
          <w:p w14:paraId="6C519B84" w14:textId="629BC685"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39 шт.</w:t>
            </w:r>
          </w:p>
        </w:tc>
        <w:tc>
          <w:tcPr>
            <w:tcW w:w="2358" w:type="dxa"/>
            <w:gridSpan w:val="2"/>
          </w:tcPr>
          <w:p w14:paraId="025CF68B" w14:textId="3ED31934"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МТО для деятельности.</w:t>
            </w:r>
          </w:p>
        </w:tc>
      </w:tr>
      <w:tr w:rsidR="00CF708D" w:rsidRPr="00DD788B" w14:paraId="09CDF4EB" w14:textId="77777777" w:rsidTr="00DD788B">
        <w:trPr>
          <w:trHeight w:val="146"/>
        </w:trPr>
        <w:tc>
          <w:tcPr>
            <w:tcW w:w="2601" w:type="dxa"/>
            <w:vMerge/>
          </w:tcPr>
          <w:p w14:paraId="741714E2" w14:textId="77777777"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6A5C5F74" w14:textId="6142280B"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Аварийная (ремон</w:t>
            </w:r>
            <w:r w:rsidRPr="00DD788B">
              <w:rPr>
                <w:rFonts w:ascii="Times New Roman" w:eastAsia="Times New Roman" w:hAnsi="Times New Roman" w:cs="Times New Roman"/>
                <w:sz w:val="24"/>
                <w:szCs w:val="24"/>
                <w:lang w:eastAsia="ru-RU"/>
              </w:rPr>
              <w:t>т</w:t>
            </w:r>
            <w:r w:rsidRPr="00DD788B">
              <w:rPr>
                <w:rFonts w:ascii="Times New Roman" w:eastAsia="Times New Roman" w:hAnsi="Times New Roman" w:cs="Times New Roman"/>
                <w:sz w:val="24"/>
                <w:szCs w:val="24"/>
                <w:lang w:eastAsia="ru-RU"/>
              </w:rPr>
              <w:t>ная) служба</w:t>
            </w:r>
          </w:p>
        </w:tc>
        <w:tc>
          <w:tcPr>
            <w:tcW w:w="2277" w:type="dxa"/>
            <w:gridSpan w:val="2"/>
          </w:tcPr>
          <w:p w14:paraId="74C6CF9C" w14:textId="443110EA"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11 шт.</w:t>
            </w:r>
          </w:p>
        </w:tc>
        <w:tc>
          <w:tcPr>
            <w:tcW w:w="2358" w:type="dxa"/>
            <w:gridSpan w:val="2"/>
          </w:tcPr>
          <w:p w14:paraId="348913EB" w14:textId="78433D9F"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расходных матери</w:t>
            </w:r>
            <w:r w:rsidRPr="00DD788B">
              <w:rPr>
                <w:rFonts w:ascii="Times New Roman" w:eastAsia="Times New Roman" w:hAnsi="Times New Roman" w:cs="Times New Roman"/>
                <w:sz w:val="24"/>
                <w:szCs w:val="24"/>
                <w:lang w:eastAsia="ru-RU"/>
              </w:rPr>
              <w:t>а</w:t>
            </w:r>
            <w:r w:rsidRPr="00DD788B">
              <w:rPr>
                <w:rFonts w:ascii="Times New Roman" w:eastAsia="Times New Roman" w:hAnsi="Times New Roman" w:cs="Times New Roman"/>
                <w:sz w:val="24"/>
                <w:szCs w:val="24"/>
                <w:lang w:eastAsia="ru-RU"/>
              </w:rPr>
              <w:t>лов и запасных ч</w:t>
            </w:r>
            <w:r w:rsidRPr="00DD788B">
              <w:rPr>
                <w:rFonts w:ascii="Times New Roman" w:eastAsia="Times New Roman" w:hAnsi="Times New Roman" w:cs="Times New Roman"/>
                <w:sz w:val="24"/>
                <w:szCs w:val="24"/>
                <w:lang w:eastAsia="ru-RU"/>
              </w:rPr>
              <w:t>а</w:t>
            </w:r>
            <w:r w:rsidRPr="00DD788B">
              <w:rPr>
                <w:rFonts w:ascii="Times New Roman" w:eastAsia="Times New Roman" w:hAnsi="Times New Roman" w:cs="Times New Roman"/>
                <w:sz w:val="24"/>
                <w:szCs w:val="24"/>
                <w:lang w:eastAsia="ru-RU"/>
              </w:rPr>
              <w:t>стей.</w:t>
            </w:r>
          </w:p>
        </w:tc>
      </w:tr>
      <w:tr w:rsidR="00CF708D" w:rsidRPr="00DD788B" w14:paraId="6E898450" w14:textId="77777777" w:rsidTr="00DD788B">
        <w:trPr>
          <w:trHeight w:val="219"/>
        </w:trPr>
        <w:tc>
          <w:tcPr>
            <w:tcW w:w="2601" w:type="dxa"/>
            <w:vMerge w:val="restart"/>
          </w:tcPr>
          <w:p w14:paraId="3F2B63E1" w14:textId="34601A81"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lastRenderedPageBreak/>
              <w:t>АО КрасЭКо</w:t>
            </w:r>
          </w:p>
        </w:tc>
        <w:tc>
          <w:tcPr>
            <w:tcW w:w="2334" w:type="dxa"/>
          </w:tcPr>
          <w:p w14:paraId="4057FC3E" w14:textId="595B783F"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Оперативно-диспетчерская служба</w:t>
            </w:r>
          </w:p>
        </w:tc>
        <w:tc>
          <w:tcPr>
            <w:tcW w:w="2277" w:type="dxa"/>
            <w:gridSpan w:val="2"/>
          </w:tcPr>
          <w:p w14:paraId="0A74A31B" w14:textId="659BA884"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10 шт.</w:t>
            </w:r>
          </w:p>
        </w:tc>
        <w:tc>
          <w:tcPr>
            <w:tcW w:w="2358" w:type="dxa"/>
            <w:gridSpan w:val="2"/>
          </w:tcPr>
          <w:p w14:paraId="74013CE1" w14:textId="08403544"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Средства связи на рабочем месте.</w:t>
            </w:r>
          </w:p>
        </w:tc>
      </w:tr>
      <w:tr w:rsidR="00CF708D" w:rsidRPr="00DD788B" w14:paraId="3F43F0C6" w14:textId="77777777" w:rsidTr="00DD788B">
        <w:trPr>
          <w:trHeight w:val="219"/>
        </w:trPr>
        <w:tc>
          <w:tcPr>
            <w:tcW w:w="2601" w:type="dxa"/>
            <w:vMerge/>
          </w:tcPr>
          <w:p w14:paraId="68D32BA1" w14:textId="77777777"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574D4E78" w14:textId="3AA0F3F3"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Оперативно-выездная бригада</w:t>
            </w:r>
          </w:p>
        </w:tc>
        <w:tc>
          <w:tcPr>
            <w:tcW w:w="2277" w:type="dxa"/>
            <w:gridSpan w:val="2"/>
          </w:tcPr>
          <w:p w14:paraId="4BC82344" w14:textId="32A14828" w:rsidR="00CF708D" w:rsidRPr="00DD788B" w:rsidRDefault="00CF708D"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 – 10 шт.</w:t>
            </w:r>
          </w:p>
        </w:tc>
        <w:tc>
          <w:tcPr>
            <w:tcW w:w="2358" w:type="dxa"/>
            <w:gridSpan w:val="2"/>
          </w:tcPr>
          <w:p w14:paraId="083DA086" w14:textId="1805FCF2" w:rsidR="00CF708D" w:rsidRPr="00DD788B" w:rsidRDefault="003B3CE9"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ЦТП п. Удачный</w:t>
            </w:r>
          </w:p>
        </w:tc>
      </w:tr>
      <w:tr w:rsidR="003B3CE9" w:rsidRPr="00DD788B" w14:paraId="7BAF7597" w14:textId="77777777" w:rsidTr="00DD788B">
        <w:trPr>
          <w:trHeight w:val="675"/>
        </w:trPr>
        <w:tc>
          <w:tcPr>
            <w:tcW w:w="2601" w:type="dxa"/>
          </w:tcPr>
          <w:p w14:paraId="2CA5E594" w14:textId="562B2B8A" w:rsidR="003B3CE9" w:rsidRPr="00DD788B" w:rsidRDefault="003B3CE9"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ООО «Лесное»</w:t>
            </w:r>
          </w:p>
        </w:tc>
        <w:tc>
          <w:tcPr>
            <w:tcW w:w="2334" w:type="dxa"/>
          </w:tcPr>
          <w:p w14:paraId="62055E9B" w14:textId="7A95A95E" w:rsidR="003B3CE9" w:rsidRPr="00DD788B" w:rsidRDefault="003B3CE9"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Аварийно-диспетчерская служба ООО «УК Сосны»</w:t>
            </w:r>
          </w:p>
        </w:tc>
        <w:tc>
          <w:tcPr>
            <w:tcW w:w="2277" w:type="dxa"/>
            <w:gridSpan w:val="2"/>
          </w:tcPr>
          <w:p w14:paraId="030B4DB5" w14:textId="64FD2D56" w:rsidR="003B3CE9" w:rsidRPr="00DD788B" w:rsidRDefault="003B3CE9"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Штатный персонал</w:t>
            </w:r>
          </w:p>
        </w:tc>
        <w:tc>
          <w:tcPr>
            <w:tcW w:w="2358" w:type="dxa"/>
            <w:gridSpan w:val="2"/>
          </w:tcPr>
          <w:p w14:paraId="50B99C56" w14:textId="01E566C6" w:rsidR="003B3CE9" w:rsidRPr="00DD788B" w:rsidRDefault="003B3CE9" w:rsidP="00DD788B">
            <w:pPr>
              <w:tabs>
                <w:tab w:val="left" w:pos="993"/>
                <w:tab w:val="left" w:pos="1134"/>
              </w:tabs>
              <w:rPr>
                <w:rFonts w:ascii="Times New Roman" w:eastAsia="Times New Roman" w:hAnsi="Times New Roman" w:cs="Times New Roman"/>
                <w:sz w:val="24"/>
                <w:szCs w:val="24"/>
                <w:lang w:eastAsia="ru-RU"/>
              </w:rPr>
            </w:pPr>
            <w:r w:rsidRPr="00DD788B">
              <w:rPr>
                <w:rFonts w:ascii="Times New Roman" w:eastAsia="Times New Roman" w:hAnsi="Times New Roman" w:cs="Times New Roman"/>
                <w:sz w:val="24"/>
                <w:szCs w:val="24"/>
                <w:lang w:eastAsia="ru-RU"/>
              </w:rPr>
              <w:t>Аварийный запас материалов и запа</w:t>
            </w:r>
            <w:r w:rsidRPr="00DD788B">
              <w:rPr>
                <w:rFonts w:ascii="Times New Roman" w:eastAsia="Times New Roman" w:hAnsi="Times New Roman" w:cs="Times New Roman"/>
                <w:sz w:val="24"/>
                <w:szCs w:val="24"/>
                <w:lang w:eastAsia="ru-RU"/>
              </w:rPr>
              <w:t>с</w:t>
            </w:r>
            <w:r w:rsidRPr="00DD788B">
              <w:rPr>
                <w:rFonts w:ascii="Times New Roman" w:eastAsia="Times New Roman" w:hAnsi="Times New Roman" w:cs="Times New Roman"/>
                <w:sz w:val="24"/>
                <w:szCs w:val="24"/>
                <w:lang w:eastAsia="ru-RU"/>
              </w:rPr>
              <w:t>ных частей</w:t>
            </w:r>
          </w:p>
        </w:tc>
      </w:tr>
      <w:tr w:rsidR="00DD788B" w:rsidRPr="00DD788B" w14:paraId="14698688" w14:textId="77777777" w:rsidTr="00DD788B">
        <w:trPr>
          <w:trHeight w:val="679"/>
        </w:trPr>
        <w:tc>
          <w:tcPr>
            <w:tcW w:w="2601" w:type="dxa"/>
            <w:vMerge w:val="restart"/>
          </w:tcPr>
          <w:p w14:paraId="1CB972CF" w14:textId="2D3B8704" w:rsidR="00DD788B" w:rsidRPr="00DD788B" w:rsidRDefault="00DD788B" w:rsidP="00DD788B">
            <w:pPr>
              <w:tabs>
                <w:tab w:val="left" w:pos="993"/>
                <w:tab w:val="left" w:pos="1134"/>
              </w:tabs>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ООО «СГК-Ресурс»</w:t>
            </w:r>
          </w:p>
        </w:tc>
        <w:tc>
          <w:tcPr>
            <w:tcW w:w="2334" w:type="dxa"/>
          </w:tcPr>
          <w:p w14:paraId="11763C61" w14:textId="4AFC8D64" w:rsidR="00DD788B" w:rsidRPr="00DD788B" w:rsidRDefault="00DD788B" w:rsidP="00DD788B">
            <w:pPr>
              <w:tabs>
                <w:tab w:val="left" w:pos="993"/>
                <w:tab w:val="left" w:pos="1134"/>
              </w:tabs>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Диспетчерская служба</w:t>
            </w:r>
          </w:p>
        </w:tc>
        <w:tc>
          <w:tcPr>
            <w:tcW w:w="2277" w:type="dxa"/>
            <w:gridSpan w:val="2"/>
          </w:tcPr>
          <w:p w14:paraId="7FF70C28" w14:textId="3A8E85BA" w:rsidR="00DD788B" w:rsidRPr="00DD788B" w:rsidRDefault="00DD788B" w:rsidP="00DD788B">
            <w:pPr>
              <w:tabs>
                <w:tab w:val="left" w:pos="993"/>
                <w:tab w:val="left" w:pos="1134"/>
              </w:tabs>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Дежурный диспе</w:t>
            </w:r>
            <w:r w:rsidRPr="00E600B1">
              <w:rPr>
                <w:rFonts w:ascii="Times New Roman" w:eastAsia="Times New Roman" w:hAnsi="Times New Roman" w:cs="Times New Roman"/>
                <w:sz w:val="24"/>
                <w:szCs w:val="24"/>
                <w:lang w:eastAsia="ru-RU"/>
              </w:rPr>
              <w:t>т</w:t>
            </w:r>
            <w:r w:rsidRPr="00E600B1">
              <w:rPr>
                <w:rFonts w:ascii="Times New Roman" w:eastAsia="Times New Roman" w:hAnsi="Times New Roman" w:cs="Times New Roman"/>
                <w:sz w:val="24"/>
                <w:szCs w:val="24"/>
                <w:lang w:eastAsia="ru-RU"/>
              </w:rPr>
              <w:t>чер – 1 шт.</w:t>
            </w:r>
          </w:p>
        </w:tc>
        <w:tc>
          <w:tcPr>
            <w:tcW w:w="2358" w:type="dxa"/>
            <w:gridSpan w:val="2"/>
          </w:tcPr>
          <w:p w14:paraId="439A6034" w14:textId="74C579B0" w:rsidR="00DD788B" w:rsidRPr="00DD788B" w:rsidRDefault="00DD788B" w:rsidP="00DD788B">
            <w:pPr>
              <w:tabs>
                <w:tab w:val="left" w:pos="993"/>
                <w:tab w:val="left" w:pos="1134"/>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связи на рабочем месте</w:t>
            </w:r>
          </w:p>
        </w:tc>
      </w:tr>
      <w:tr w:rsidR="00DD788B" w:rsidRPr="00DD788B" w14:paraId="758FF5BA" w14:textId="77777777" w:rsidTr="00DD788B">
        <w:trPr>
          <w:trHeight w:val="547"/>
        </w:trPr>
        <w:tc>
          <w:tcPr>
            <w:tcW w:w="2601" w:type="dxa"/>
            <w:vMerge/>
          </w:tcPr>
          <w:p w14:paraId="42465B2C" w14:textId="77777777" w:rsidR="00DD788B" w:rsidRPr="00E600B1" w:rsidRDefault="00DD788B" w:rsidP="00DD788B">
            <w:pPr>
              <w:tabs>
                <w:tab w:val="left" w:pos="993"/>
                <w:tab w:val="left" w:pos="1134"/>
              </w:tabs>
              <w:rPr>
                <w:rFonts w:ascii="Times New Roman" w:eastAsia="Times New Roman" w:hAnsi="Times New Roman" w:cs="Times New Roman"/>
                <w:sz w:val="24"/>
                <w:szCs w:val="24"/>
                <w:lang w:eastAsia="ru-RU"/>
              </w:rPr>
            </w:pPr>
          </w:p>
        </w:tc>
        <w:tc>
          <w:tcPr>
            <w:tcW w:w="2334" w:type="dxa"/>
          </w:tcPr>
          <w:p w14:paraId="20248BEA" w14:textId="011E81CC" w:rsidR="00DD788B" w:rsidRPr="00E600B1" w:rsidRDefault="00DD788B" w:rsidP="00DD788B">
            <w:pPr>
              <w:tabs>
                <w:tab w:val="left" w:pos="993"/>
                <w:tab w:val="left" w:pos="1134"/>
              </w:tabs>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Аварийная служба</w:t>
            </w:r>
          </w:p>
        </w:tc>
        <w:tc>
          <w:tcPr>
            <w:tcW w:w="2277" w:type="dxa"/>
            <w:gridSpan w:val="2"/>
          </w:tcPr>
          <w:p w14:paraId="0DA7191C" w14:textId="77777777" w:rsidR="00DD788B" w:rsidRDefault="00DD788B" w:rsidP="00DD788B">
            <w:pPr>
              <w:tabs>
                <w:tab w:val="left" w:pos="993"/>
                <w:tab w:val="left" w:pos="1134"/>
              </w:tabs>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 xml:space="preserve">Слесарь по ремонту оборудования – </w:t>
            </w:r>
          </w:p>
          <w:p w14:paraId="35185D2F" w14:textId="5E7AF3F1" w:rsidR="00DD788B" w:rsidRPr="00E600B1" w:rsidRDefault="00DD788B" w:rsidP="00DD788B">
            <w:pPr>
              <w:tabs>
                <w:tab w:val="left" w:pos="993"/>
                <w:tab w:val="left" w:pos="1134"/>
              </w:tabs>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2 шт.</w:t>
            </w:r>
          </w:p>
        </w:tc>
        <w:tc>
          <w:tcPr>
            <w:tcW w:w="2358" w:type="dxa"/>
            <w:gridSpan w:val="2"/>
          </w:tcPr>
          <w:p w14:paraId="02BBB15D" w14:textId="2AB21A48" w:rsidR="00DD788B" w:rsidRDefault="00DD788B" w:rsidP="00DD788B">
            <w:pPr>
              <w:tabs>
                <w:tab w:val="left" w:pos="993"/>
                <w:tab w:val="left" w:pos="1134"/>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Аварийный запас ТМЦ</w:t>
            </w:r>
          </w:p>
        </w:tc>
      </w:tr>
    </w:tbl>
    <w:p w14:paraId="6629280E" w14:textId="28AB9293" w:rsidR="00561202" w:rsidRPr="00DD788B" w:rsidRDefault="00561202" w:rsidP="00DD788B">
      <w:pPr>
        <w:spacing w:after="0" w:line="240" w:lineRule="auto"/>
        <w:ind w:firstLine="709"/>
        <w:jc w:val="both"/>
        <w:rPr>
          <w:sz w:val="30"/>
          <w:szCs w:val="30"/>
        </w:rPr>
      </w:pPr>
    </w:p>
    <w:p w14:paraId="4409B202" w14:textId="77DD6492" w:rsidR="00E454A6" w:rsidRPr="00DD788B" w:rsidRDefault="007A679F" w:rsidP="00DD788B">
      <w:pPr>
        <w:pStyle w:val="1"/>
        <w:tabs>
          <w:tab w:val="left" w:pos="0"/>
          <w:tab w:val="left" w:pos="1134"/>
          <w:tab w:val="left" w:pos="1843"/>
          <w:tab w:val="left" w:pos="2127"/>
          <w:tab w:val="left" w:pos="2552"/>
          <w:tab w:val="left" w:pos="4781"/>
        </w:tabs>
        <w:ind w:firstLine="709"/>
        <w:jc w:val="both"/>
        <w:rPr>
          <w:b w:val="0"/>
          <w:bCs w:val="0"/>
          <w:sz w:val="30"/>
          <w:szCs w:val="30"/>
        </w:rPr>
      </w:pPr>
      <w:bookmarkStart w:id="70" w:name="_Toc212496221"/>
      <w:r w:rsidRPr="00DD788B">
        <w:rPr>
          <w:b w:val="0"/>
          <w:bCs w:val="0"/>
          <w:sz w:val="30"/>
          <w:szCs w:val="30"/>
        </w:rPr>
        <w:t xml:space="preserve">Раздел </w:t>
      </w:r>
      <w:r w:rsidR="003A108C" w:rsidRPr="00DD788B">
        <w:rPr>
          <w:b w:val="0"/>
          <w:bCs w:val="0"/>
          <w:sz w:val="30"/>
          <w:szCs w:val="30"/>
        </w:rPr>
        <w:t>4</w:t>
      </w:r>
      <w:r w:rsidRPr="00DD788B">
        <w:rPr>
          <w:b w:val="0"/>
          <w:bCs w:val="0"/>
          <w:sz w:val="30"/>
          <w:szCs w:val="30"/>
        </w:rPr>
        <w:t xml:space="preserve">. </w:t>
      </w:r>
      <w:r w:rsidR="007C762D" w:rsidRPr="00DD788B">
        <w:rPr>
          <w:b w:val="0"/>
          <w:bCs w:val="0"/>
          <w:sz w:val="30"/>
          <w:szCs w:val="30"/>
        </w:rPr>
        <w:t>Порядок и процедура о</w:t>
      </w:r>
      <w:r w:rsidR="00E454A6" w:rsidRPr="00DD788B">
        <w:rPr>
          <w:b w:val="0"/>
          <w:bCs w:val="0"/>
          <w:sz w:val="30"/>
          <w:szCs w:val="30"/>
        </w:rPr>
        <w:t>рганизаци</w:t>
      </w:r>
      <w:r w:rsidR="007C762D" w:rsidRPr="00DD788B">
        <w:rPr>
          <w:b w:val="0"/>
          <w:bCs w:val="0"/>
          <w:sz w:val="30"/>
          <w:szCs w:val="30"/>
        </w:rPr>
        <w:t>и</w:t>
      </w:r>
      <w:r w:rsidR="00E454A6" w:rsidRPr="00DD788B">
        <w:rPr>
          <w:b w:val="0"/>
          <w:bCs w:val="0"/>
          <w:sz w:val="30"/>
          <w:szCs w:val="30"/>
        </w:rPr>
        <w:t xml:space="preserve"> взаимодействия сил и средств, а также организаций, функционирующих в системах тепл</w:t>
      </w:r>
      <w:r w:rsidR="00E454A6" w:rsidRPr="00DD788B">
        <w:rPr>
          <w:b w:val="0"/>
          <w:bCs w:val="0"/>
          <w:sz w:val="30"/>
          <w:szCs w:val="30"/>
        </w:rPr>
        <w:t>о</w:t>
      </w:r>
      <w:r w:rsidR="00E454A6" w:rsidRPr="00DD788B">
        <w:rPr>
          <w:b w:val="0"/>
          <w:bCs w:val="0"/>
          <w:sz w:val="30"/>
          <w:szCs w:val="30"/>
        </w:rPr>
        <w:t>снабжения, на основании заключенных соглашений об управлении с</w:t>
      </w:r>
      <w:r w:rsidR="00E454A6" w:rsidRPr="00DD788B">
        <w:rPr>
          <w:b w:val="0"/>
          <w:bCs w:val="0"/>
          <w:sz w:val="30"/>
          <w:szCs w:val="30"/>
        </w:rPr>
        <w:t>и</w:t>
      </w:r>
      <w:r w:rsidR="00E454A6" w:rsidRPr="00DD788B">
        <w:rPr>
          <w:b w:val="0"/>
          <w:bCs w:val="0"/>
          <w:sz w:val="30"/>
          <w:szCs w:val="30"/>
        </w:rPr>
        <w:t>стемами теплоснабжения</w:t>
      </w:r>
      <w:r w:rsidR="007C762D" w:rsidRPr="00DD788B">
        <w:rPr>
          <w:b w:val="0"/>
          <w:bCs w:val="0"/>
          <w:sz w:val="30"/>
          <w:szCs w:val="30"/>
        </w:rPr>
        <w:t xml:space="preserve"> соответствии с требованиями части 5 статьи 18 Федерального закона о теплоснабжении</w:t>
      </w:r>
      <w:bookmarkEnd w:id="70"/>
    </w:p>
    <w:p w14:paraId="3DB83ECC" w14:textId="7CDDA757" w:rsidR="003E67F5" w:rsidRPr="00DD788B" w:rsidRDefault="003E67F5" w:rsidP="00DD788B">
      <w:pPr>
        <w:pStyle w:val="1"/>
        <w:numPr>
          <w:ilvl w:val="1"/>
          <w:numId w:val="10"/>
        </w:numPr>
        <w:tabs>
          <w:tab w:val="left" w:pos="567"/>
          <w:tab w:val="left" w:pos="709"/>
          <w:tab w:val="left" w:pos="851"/>
          <w:tab w:val="left" w:pos="1276"/>
          <w:tab w:val="left" w:pos="4781"/>
        </w:tabs>
        <w:ind w:left="0" w:firstLine="709"/>
        <w:jc w:val="both"/>
        <w:rPr>
          <w:b w:val="0"/>
          <w:bCs w:val="0"/>
          <w:sz w:val="30"/>
          <w:szCs w:val="30"/>
        </w:rPr>
      </w:pPr>
      <w:bookmarkStart w:id="71" w:name="_Toc212496222"/>
      <w:r w:rsidRPr="00DD788B">
        <w:rPr>
          <w:b w:val="0"/>
          <w:bCs w:val="0"/>
          <w:sz w:val="30"/>
          <w:szCs w:val="30"/>
        </w:rPr>
        <w:t>Порядок и процедура организации взаимодействия сил и средств, а также организаций, функционирующих в системах тепл</w:t>
      </w:r>
      <w:r w:rsidRPr="00DD788B">
        <w:rPr>
          <w:b w:val="0"/>
          <w:bCs w:val="0"/>
          <w:sz w:val="30"/>
          <w:szCs w:val="30"/>
        </w:rPr>
        <w:t>о</w:t>
      </w:r>
      <w:r w:rsidRPr="00DD788B">
        <w:rPr>
          <w:b w:val="0"/>
          <w:bCs w:val="0"/>
          <w:sz w:val="30"/>
          <w:szCs w:val="30"/>
        </w:rPr>
        <w:t>снабжения, на основании заключенных соглашений об управлении с</w:t>
      </w:r>
      <w:r w:rsidRPr="00DD788B">
        <w:rPr>
          <w:b w:val="0"/>
          <w:bCs w:val="0"/>
          <w:sz w:val="30"/>
          <w:szCs w:val="30"/>
        </w:rPr>
        <w:t>и</w:t>
      </w:r>
      <w:r w:rsidRPr="00DD788B">
        <w:rPr>
          <w:b w:val="0"/>
          <w:bCs w:val="0"/>
          <w:sz w:val="30"/>
          <w:szCs w:val="30"/>
        </w:rPr>
        <w:t>стемами теплоснабжения</w:t>
      </w:r>
      <w:bookmarkEnd w:id="71"/>
    </w:p>
    <w:p w14:paraId="690387BD" w14:textId="53F294B3" w:rsidR="003E67F5" w:rsidRPr="00DD788B" w:rsidRDefault="00DA7648" w:rsidP="00DD788B">
      <w:pPr>
        <w:pStyle w:val="a5"/>
        <w:numPr>
          <w:ilvl w:val="2"/>
          <w:numId w:val="10"/>
        </w:numPr>
        <w:tabs>
          <w:tab w:val="left" w:pos="567"/>
          <w:tab w:val="left" w:pos="1134"/>
        </w:tabs>
        <w:ind w:left="0" w:firstLine="709"/>
        <w:jc w:val="both"/>
        <w:rPr>
          <w:sz w:val="30"/>
          <w:szCs w:val="30"/>
        </w:rPr>
      </w:pPr>
      <w:r w:rsidRPr="00DD788B">
        <w:rPr>
          <w:rStyle w:val="afb"/>
          <w:rFonts w:eastAsiaTheme="minorHAnsi"/>
          <w:sz w:val="30"/>
          <w:szCs w:val="30"/>
          <w:lang w:eastAsia="en-US"/>
        </w:rPr>
        <w:t xml:space="preserve"> </w:t>
      </w:r>
      <w:r w:rsidR="003E67F5" w:rsidRPr="00DD788B">
        <w:rPr>
          <w:rStyle w:val="afb"/>
          <w:rFonts w:eastAsiaTheme="minorHAnsi"/>
          <w:sz w:val="30"/>
          <w:szCs w:val="30"/>
          <w:lang w:eastAsia="en-US"/>
        </w:rPr>
        <w:t>В отдельных</w:t>
      </w:r>
      <w:r w:rsidR="003E67F5" w:rsidRPr="00DD788B">
        <w:rPr>
          <w:rStyle w:val="afb"/>
          <w:rFonts w:eastAsiaTheme="minorHAnsi"/>
          <w:sz w:val="30"/>
          <w:szCs w:val="30"/>
        </w:rPr>
        <w:t xml:space="preserve"> системах теплоснабжения </w:t>
      </w:r>
      <w:r w:rsidRPr="00DD788B">
        <w:rPr>
          <w:sz w:val="30"/>
          <w:szCs w:val="30"/>
          <w:lang w:eastAsia="ru-RU"/>
        </w:rPr>
        <w:t>города</w:t>
      </w:r>
      <w:r w:rsidR="00CD44F6" w:rsidRPr="00DD788B">
        <w:rPr>
          <w:sz w:val="30"/>
          <w:szCs w:val="30"/>
          <w:lang w:eastAsia="ru-RU"/>
        </w:rPr>
        <w:t xml:space="preserve"> </w:t>
      </w:r>
      <w:r w:rsidR="004A6C81" w:rsidRPr="00DD788B">
        <w:rPr>
          <w:sz w:val="30"/>
          <w:szCs w:val="30"/>
          <w:lang w:eastAsia="ru-RU"/>
        </w:rPr>
        <w:t>Красноярск</w:t>
      </w:r>
      <w:r w:rsidRPr="00DD788B">
        <w:rPr>
          <w:sz w:val="30"/>
          <w:szCs w:val="30"/>
          <w:lang w:eastAsia="ru-RU"/>
        </w:rPr>
        <w:t>а</w:t>
      </w:r>
      <w:r w:rsidR="004A6C81" w:rsidRPr="00DD788B">
        <w:rPr>
          <w:sz w:val="30"/>
          <w:szCs w:val="30"/>
          <w:lang w:eastAsia="ru-RU"/>
        </w:rPr>
        <w:t xml:space="preserve"> </w:t>
      </w:r>
      <w:r w:rsidR="008333C6" w:rsidRPr="00DD788B">
        <w:rPr>
          <w:rStyle w:val="afb"/>
          <w:rFonts w:eastAsiaTheme="minorHAnsi"/>
          <w:sz w:val="30"/>
          <w:szCs w:val="30"/>
        </w:rPr>
        <w:t>деятельность</w:t>
      </w:r>
      <w:r w:rsidR="003E67F5" w:rsidRPr="00DD788B">
        <w:rPr>
          <w:rStyle w:val="afb"/>
          <w:rFonts w:eastAsiaTheme="minorHAnsi"/>
          <w:sz w:val="30"/>
          <w:szCs w:val="30"/>
        </w:rPr>
        <w:t xml:space="preserve"> осуществляют несколько </w:t>
      </w:r>
      <w:r w:rsidR="008333C6" w:rsidRPr="00DD788B">
        <w:rPr>
          <w:rStyle w:val="afb"/>
          <w:rFonts w:eastAsiaTheme="minorHAnsi"/>
          <w:sz w:val="30"/>
          <w:szCs w:val="30"/>
          <w:lang w:eastAsia="en-US"/>
        </w:rPr>
        <w:t>теплоснабжающих и (или) те</w:t>
      </w:r>
      <w:r w:rsidR="008333C6" w:rsidRPr="00DD788B">
        <w:rPr>
          <w:rStyle w:val="afb"/>
          <w:rFonts w:eastAsiaTheme="minorHAnsi"/>
          <w:sz w:val="30"/>
          <w:szCs w:val="30"/>
          <w:lang w:eastAsia="en-US"/>
        </w:rPr>
        <w:t>п</w:t>
      </w:r>
      <w:r w:rsidR="008333C6" w:rsidRPr="00DD788B">
        <w:rPr>
          <w:rStyle w:val="afb"/>
          <w:rFonts w:eastAsiaTheme="minorHAnsi"/>
          <w:sz w:val="30"/>
          <w:szCs w:val="30"/>
          <w:lang w:eastAsia="en-US"/>
        </w:rPr>
        <w:t>лосетевых организаций</w:t>
      </w:r>
      <w:r w:rsidR="003E67F5" w:rsidRPr="00DD788B">
        <w:rPr>
          <w:sz w:val="30"/>
          <w:szCs w:val="30"/>
        </w:rPr>
        <w:t>.</w:t>
      </w:r>
    </w:p>
    <w:p w14:paraId="5C1F732D" w14:textId="52AB721B" w:rsidR="00461842" w:rsidRPr="00DD788B" w:rsidRDefault="003E67F5" w:rsidP="00DD788B">
      <w:pPr>
        <w:pStyle w:val="a5"/>
        <w:numPr>
          <w:ilvl w:val="2"/>
          <w:numId w:val="10"/>
        </w:numPr>
        <w:tabs>
          <w:tab w:val="left" w:pos="567"/>
          <w:tab w:val="left" w:pos="1134"/>
        </w:tabs>
        <w:ind w:left="0" w:firstLine="709"/>
        <w:jc w:val="both"/>
        <w:rPr>
          <w:rStyle w:val="afb"/>
          <w:rFonts w:eastAsiaTheme="minorHAnsi"/>
          <w:sz w:val="30"/>
          <w:szCs w:val="30"/>
          <w:lang w:eastAsia="en-US"/>
        </w:rPr>
      </w:pPr>
      <w:r w:rsidRPr="00DD788B">
        <w:rPr>
          <w:rStyle w:val="afb"/>
          <w:rFonts w:eastAsiaTheme="minorHAnsi"/>
          <w:sz w:val="30"/>
          <w:szCs w:val="30"/>
          <w:lang w:eastAsia="en-US"/>
        </w:rPr>
        <w:t xml:space="preserve">В соответствии с требованиями ч.5 ст. 18 Федерального </w:t>
      </w:r>
      <w:r w:rsidR="00DD788B">
        <w:rPr>
          <w:rStyle w:val="afb"/>
          <w:rFonts w:eastAsiaTheme="minorHAnsi"/>
          <w:sz w:val="30"/>
          <w:szCs w:val="30"/>
          <w:lang w:eastAsia="en-US"/>
        </w:rPr>
        <w:t xml:space="preserve">               </w:t>
      </w:r>
      <w:r w:rsidRPr="00DD788B">
        <w:rPr>
          <w:rStyle w:val="afb"/>
          <w:rFonts w:eastAsiaTheme="minorHAnsi"/>
          <w:sz w:val="30"/>
          <w:szCs w:val="30"/>
          <w:lang w:eastAsia="en-US"/>
        </w:rPr>
        <w:t xml:space="preserve">закона </w:t>
      </w:r>
      <w:r w:rsidR="008333C6" w:rsidRPr="00DD788B">
        <w:rPr>
          <w:rStyle w:val="afb"/>
          <w:rFonts w:eastAsiaTheme="minorHAnsi"/>
          <w:sz w:val="30"/>
          <w:szCs w:val="30"/>
          <w:lang w:eastAsia="en-US"/>
        </w:rPr>
        <w:t xml:space="preserve">от 27.07.2010 </w:t>
      </w:r>
      <w:r w:rsidRPr="00DD788B">
        <w:rPr>
          <w:rStyle w:val="afb"/>
          <w:rFonts w:eastAsiaTheme="minorHAnsi"/>
          <w:sz w:val="30"/>
          <w:szCs w:val="30"/>
          <w:lang w:eastAsia="en-US"/>
        </w:rPr>
        <w:t>№</w:t>
      </w:r>
      <w:r w:rsidR="005A28A9" w:rsidRPr="00DD788B">
        <w:rPr>
          <w:rStyle w:val="afb"/>
          <w:rFonts w:eastAsiaTheme="minorHAnsi"/>
          <w:sz w:val="30"/>
          <w:szCs w:val="30"/>
          <w:lang w:eastAsia="en-US"/>
        </w:rPr>
        <w:t xml:space="preserve"> </w:t>
      </w:r>
      <w:r w:rsidRPr="00DD788B">
        <w:rPr>
          <w:rStyle w:val="afb"/>
          <w:rFonts w:eastAsiaTheme="minorHAnsi"/>
          <w:sz w:val="30"/>
          <w:szCs w:val="30"/>
          <w:lang w:eastAsia="en-US"/>
        </w:rPr>
        <w:t xml:space="preserve">190-ФЗ О теплоснабжении </w:t>
      </w:r>
      <w:r w:rsidR="008333C6" w:rsidRPr="00DD788B">
        <w:rPr>
          <w:rStyle w:val="afb"/>
          <w:rFonts w:eastAsiaTheme="minorHAnsi"/>
          <w:sz w:val="30"/>
          <w:szCs w:val="30"/>
          <w:lang w:eastAsia="en-US"/>
        </w:rPr>
        <w:t>т</w:t>
      </w:r>
      <w:r w:rsidR="00461842" w:rsidRPr="00DD788B">
        <w:rPr>
          <w:rStyle w:val="afb"/>
          <w:rFonts w:eastAsiaTheme="minorHAnsi"/>
          <w:sz w:val="30"/>
          <w:szCs w:val="30"/>
          <w:lang w:eastAsia="en-US"/>
        </w:rPr>
        <w:t>еплоснабжающие организации и теплосетевые организации, осуществляющие свою</w:t>
      </w:r>
      <w:r w:rsidR="00DD788B">
        <w:rPr>
          <w:rStyle w:val="afb"/>
          <w:rFonts w:eastAsiaTheme="minorHAnsi"/>
          <w:sz w:val="30"/>
          <w:szCs w:val="30"/>
          <w:lang w:eastAsia="en-US"/>
        </w:rPr>
        <w:t xml:space="preserve">            </w:t>
      </w:r>
      <w:r w:rsidR="00461842" w:rsidRPr="00DD788B">
        <w:rPr>
          <w:rStyle w:val="afb"/>
          <w:rFonts w:eastAsiaTheme="minorHAnsi"/>
          <w:sz w:val="30"/>
          <w:szCs w:val="30"/>
          <w:lang w:eastAsia="en-US"/>
        </w:rPr>
        <w:t xml:space="preserve"> деятельность в одной системе теплоснабжения, ежегодно до начала отопительного периода обязаны заключать между собой соглашение </w:t>
      </w:r>
      <w:r w:rsidR="00DD788B">
        <w:rPr>
          <w:rStyle w:val="afb"/>
          <w:rFonts w:eastAsiaTheme="minorHAnsi"/>
          <w:sz w:val="30"/>
          <w:szCs w:val="30"/>
          <w:lang w:eastAsia="en-US"/>
        </w:rPr>
        <w:t xml:space="preserve">            </w:t>
      </w:r>
      <w:r w:rsidR="00461842" w:rsidRPr="00DD788B">
        <w:rPr>
          <w:rStyle w:val="afb"/>
          <w:rFonts w:eastAsiaTheme="minorHAnsi"/>
          <w:sz w:val="30"/>
          <w:szCs w:val="30"/>
          <w:lang w:eastAsia="en-US"/>
        </w:rPr>
        <w:t>об управлении системой теплоснабжения в соответствии с</w:t>
      </w:r>
      <w:r w:rsidR="00DD788B">
        <w:rPr>
          <w:rStyle w:val="afb"/>
          <w:rFonts w:eastAsiaTheme="minorHAnsi"/>
          <w:sz w:val="30"/>
          <w:szCs w:val="30"/>
          <w:lang w:eastAsia="en-US"/>
        </w:rPr>
        <w:t xml:space="preserve"> </w:t>
      </w:r>
      <w:hyperlink r:id="rId22" w:anchor="dst100357" w:history="1">
        <w:r w:rsidR="00461842" w:rsidRPr="00DD788B">
          <w:rPr>
            <w:rStyle w:val="afb"/>
            <w:rFonts w:eastAsiaTheme="minorHAnsi"/>
            <w:sz w:val="30"/>
            <w:szCs w:val="30"/>
            <w:lang w:eastAsia="en-US"/>
          </w:rPr>
          <w:t>правилами</w:t>
        </w:r>
      </w:hyperlink>
      <w:r w:rsidR="00DD788B">
        <w:rPr>
          <w:rStyle w:val="afb"/>
          <w:rFonts w:eastAsiaTheme="minorHAnsi"/>
          <w:sz w:val="30"/>
          <w:szCs w:val="30"/>
          <w:lang w:eastAsia="en-US"/>
        </w:rPr>
        <w:t xml:space="preserve"> </w:t>
      </w:r>
      <w:r w:rsidR="00461842" w:rsidRPr="00DD788B">
        <w:rPr>
          <w:rStyle w:val="afb"/>
          <w:rFonts w:eastAsiaTheme="minorHAnsi"/>
          <w:sz w:val="30"/>
          <w:szCs w:val="30"/>
          <w:lang w:eastAsia="en-US"/>
        </w:rPr>
        <w:t>организации теплоснабжения, утвержденными Правительством Росси</w:t>
      </w:r>
      <w:r w:rsidR="00461842" w:rsidRPr="00DD788B">
        <w:rPr>
          <w:rStyle w:val="afb"/>
          <w:rFonts w:eastAsiaTheme="minorHAnsi"/>
          <w:sz w:val="30"/>
          <w:szCs w:val="30"/>
          <w:lang w:eastAsia="en-US"/>
        </w:rPr>
        <w:t>й</w:t>
      </w:r>
      <w:r w:rsidR="00461842" w:rsidRPr="00DD788B">
        <w:rPr>
          <w:rStyle w:val="afb"/>
          <w:rFonts w:eastAsiaTheme="minorHAnsi"/>
          <w:sz w:val="30"/>
          <w:szCs w:val="30"/>
          <w:lang w:eastAsia="en-US"/>
        </w:rPr>
        <w:t>ской Федерации.</w:t>
      </w:r>
    </w:p>
    <w:p w14:paraId="6F558251" w14:textId="7B9D4A04" w:rsidR="008333C6" w:rsidRPr="00DD788B" w:rsidRDefault="008333C6" w:rsidP="00DD788B">
      <w:pPr>
        <w:pStyle w:val="af"/>
        <w:numPr>
          <w:ilvl w:val="2"/>
          <w:numId w:val="10"/>
        </w:numPr>
        <w:tabs>
          <w:tab w:val="left" w:pos="567"/>
          <w:tab w:val="left" w:pos="1134"/>
        </w:tabs>
        <w:suppressAutoHyphens w:val="0"/>
        <w:spacing w:beforeAutospacing="0" w:after="0" w:afterAutospacing="0" w:line="240" w:lineRule="auto"/>
        <w:ind w:left="0" w:firstLine="709"/>
        <w:rPr>
          <w:sz w:val="30"/>
          <w:szCs w:val="30"/>
        </w:rPr>
      </w:pPr>
      <w:r w:rsidRPr="00DD788B">
        <w:rPr>
          <w:rStyle w:val="afb"/>
          <w:sz w:val="30"/>
          <w:szCs w:val="30"/>
        </w:rPr>
        <w:t xml:space="preserve">В соответствии с требованиями статьи </w:t>
      </w:r>
      <w:r w:rsidRPr="00DD788B">
        <w:rPr>
          <w:sz w:val="30"/>
          <w:szCs w:val="30"/>
        </w:rPr>
        <w:t>IX </w:t>
      </w:r>
      <w:r w:rsidRPr="00DD788B">
        <w:rPr>
          <w:rFonts w:eastAsiaTheme="majorEastAsia"/>
          <w:sz w:val="30"/>
          <w:szCs w:val="30"/>
        </w:rPr>
        <w:t>постановления Правительства Российской</w:t>
      </w:r>
      <w:r w:rsidR="005A28A9" w:rsidRPr="00DD788B">
        <w:rPr>
          <w:rFonts w:eastAsiaTheme="majorEastAsia"/>
          <w:sz w:val="30"/>
          <w:szCs w:val="30"/>
        </w:rPr>
        <w:t xml:space="preserve"> Федерации от 08.08.2012 № 808 </w:t>
      </w:r>
      <w:r w:rsidR="00561202" w:rsidRPr="00DD788B">
        <w:rPr>
          <w:rFonts w:eastAsiaTheme="majorEastAsia"/>
          <w:sz w:val="30"/>
          <w:szCs w:val="30"/>
        </w:rPr>
        <w:t>«</w:t>
      </w:r>
      <w:r w:rsidRPr="00DD788B">
        <w:rPr>
          <w:rFonts w:eastAsiaTheme="majorEastAsia"/>
          <w:sz w:val="30"/>
          <w:szCs w:val="30"/>
        </w:rPr>
        <w:t>Об орга</w:t>
      </w:r>
      <w:r w:rsidR="00DD788B">
        <w:rPr>
          <w:rFonts w:eastAsiaTheme="majorEastAsia"/>
          <w:sz w:val="30"/>
          <w:szCs w:val="30"/>
        </w:rPr>
        <w:t>-</w:t>
      </w:r>
      <w:r w:rsidRPr="00DD788B">
        <w:rPr>
          <w:rFonts w:eastAsiaTheme="majorEastAsia"/>
          <w:sz w:val="30"/>
          <w:szCs w:val="30"/>
        </w:rPr>
        <w:t>низации теплоснабжения в Российской Федерации и о внесении изм</w:t>
      </w:r>
      <w:r w:rsidRPr="00DD788B">
        <w:rPr>
          <w:rFonts w:eastAsiaTheme="majorEastAsia"/>
          <w:sz w:val="30"/>
          <w:szCs w:val="30"/>
        </w:rPr>
        <w:t>е</w:t>
      </w:r>
      <w:r w:rsidRPr="00DD788B">
        <w:rPr>
          <w:rFonts w:eastAsiaTheme="majorEastAsia"/>
          <w:sz w:val="30"/>
          <w:szCs w:val="30"/>
        </w:rPr>
        <w:t>нений в некоторые акты Пра</w:t>
      </w:r>
      <w:r w:rsidR="005A28A9" w:rsidRPr="00DD788B">
        <w:rPr>
          <w:rFonts w:eastAsiaTheme="majorEastAsia"/>
          <w:sz w:val="30"/>
          <w:szCs w:val="30"/>
        </w:rPr>
        <w:t>вительства Российской Федерации</w:t>
      </w:r>
      <w:r w:rsidR="00561202" w:rsidRPr="00DD788B">
        <w:rPr>
          <w:rFonts w:eastAsiaTheme="majorEastAsia"/>
          <w:sz w:val="30"/>
          <w:szCs w:val="30"/>
        </w:rPr>
        <w:t>»,</w:t>
      </w:r>
      <w:r w:rsidRPr="00DD788B">
        <w:rPr>
          <w:rFonts w:eastAsiaTheme="majorEastAsia"/>
          <w:sz w:val="30"/>
          <w:szCs w:val="30"/>
        </w:rPr>
        <w:t xml:space="preserve"> между </w:t>
      </w:r>
      <w:r w:rsidRPr="00DD788B">
        <w:rPr>
          <w:sz w:val="30"/>
          <w:szCs w:val="30"/>
        </w:rPr>
        <w:t>единой теплоснабжающей организацией (разработчик соглашения) и теплоснабжающими и теплосетевыми организациями</w:t>
      </w:r>
      <w:r w:rsidRPr="00DD788B">
        <w:rPr>
          <w:rFonts w:eastAsiaTheme="majorEastAsia"/>
          <w:sz w:val="30"/>
          <w:szCs w:val="30"/>
        </w:rPr>
        <w:t xml:space="preserve"> </w:t>
      </w:r>
      <w:r w:rsidRPr="00DD788B">
        <w:rPr>
          <w:sz w:val="30"/>
          <w:szCs w:val="30"/>
        </w:rPr>
        <w:t>(стороны согл</w:t>
      </w:r>
      <w:r w:rsidRPr="00DD788B">
        <w:rPr>
          <w:sz w:val="30"/>
          <w:szCs w:val="30"/>
        </w:rPr>
        <w:t>а</w:t>
      </w:r>
      <w:r w:rsidRPr="00DD788B">
        <w:rPr>
          <w:sz w:val="30"/>
          <w:szCs w:val="30"/>
        </w:rPr>
        <w:lastRenderedPageBreak/>
        <w:t xml:space="preserve">шения) </w:t>
      </w:r>
      <w:r w:rsidRPr="00DD788B">
        <w:rPr>
          <w:rStyle w:val="afb"/>
          <w:rFonts w:eastAsiaTheme="minorHAnsi"/>
          <w:sz w:val="30"/>
          <w:szCs w:val="30"/>
        </w:rPr>
        <w:t>осуществляющими деятельность в одной системе теплоснабж</w:t>
      </w:r>
      <w:r w:rsidRPr="00DD788B">
        <w:rPr>
          <w:rStyle w:val="afb"/>
          <w:rFonts w:eastAsiaTheme="minorHAnsi"/>
          <w:sz w:val="30"/>
          <w:szCs w:val="30"/>
        </w:rPr>
        <w:t>е</w:t>
      </w:r>
      <w:r w:rsidRPr="00DD788B">
        <w:rPr>
          <w:rStyle w:val="afb"/>
          <w:rFonts w:eastAsiaTheme="minorHAnsi"/>
          <w:sz w:val="30"/>
          <w:szCs w:val="30"/>
        </w:rPr>
        <w:t xml:space="preserve">ния </w:t>
      </w:r>
      <w:r w:rsidRPr="00DD788B">
        <w:rPr>
          <w:sz w:val="30"/>
          <w:szCs w:val="30"/>
        </w:rPr>
        <w:t>не позднее 1 июня каждого года</w:t>
      </w:r>
      <w:r w:rsidRPr="00DD788B">
        <w:rPr>
          <w:rFonts w:eastAsiaTheme="majorEastAsia"/>
          <w:sz w:val="30"/>
          <w:szCs w:val="30"/>
        </w:rPr>
        <w:t xml:space="preserve"> должны быть заключены </w:t>
      </w:r>
      <w:r w:rsidR="00561202" w:rsidRPr="00DD788B">
        <w:rPr>
          <w:sz w:val="30"/>
          <w:szCs w:val="30"/>
        </w:rPr>
        <w:t>с</w:t>
      </w:r>
      <w:r w:rsidRPr="00DD788B">
        <w:rPr>
          <w:sz w:val="30"/>
          <w:szCs w:val="30"/>
        </w:rPr>
        <w:t>оглаш</w:t>
      </w:r>
      <w:r w:rsidRPr="00DD788B">
        <w:rPr>
          <w:sz w:val="30"/>
          <w:szCs w:val="30"/>
        </w:rPr>
        <w:t>е</w:t>
      </w:r>
      <w:r w:rsidRPr="00DD788B">
        <w:rPr>
          <w:sz w:val="30"/>
          <w:szCs w:val="30"/>
        </w:rPr>
        <w:t>ния об управлении системой теплоснабжения.</w:t>
      </w:r>
    </w:p>
    <w:p w14:paraId="30497F0B" w14:textId="181246C3" w:rsidR="00CD6F54" w:rsidRPr="00DD788B" w:rsidRDefault="00CD6F54" w:rsidP="00DD788B">
      <w:pPr>
        <w:pStyle w:val="af"/>
        <w:numPr>
          <w:ilvl w:val="2"/>
          <w:numId w:val="10"/>
        </w:numPr>
        <w:tabs>
          <w:tab w:val="left" w:pos="567"/>
          <w:tab w:val="left" w:pos="1134"/>
        </w:tabs>
        <w:suppressAutoHyphens w:val="0"/>
        <w:spacing w:beforeAutospacing="0" w:after="0" w:afterAutospacing="0" w:line="240" w:lineRule="auto"/>
        <w:ind w:left="0" w:firstLine="709"/>
        <w:rPr>
          <w:sz w:val="30"/>
          <w:szCs w:val="30"/>
        </w:rPr>
      </w:pPr>
      <w:r w:rsidRPr="00DD788B">
        <w:rPr>
          <w:rStyle w:val="afb"/>
          <w:sz w:val="30"/>
          <w:szCs w:val="30"/>
        </w:rPr>
        <w:t xml:space="preserve">Порядок и процедура </w:t>
      </w:r>
      <w:r w:rsidRPr="00DD788B">
        <w:rPr>
          <w:sz w:val="30"/>
          <w:szCs w:val="30"/>
        </w:rPr>
        <w:t xml:space="preserve">организации взаимодействия сил </w:t>
      </w:r>
      <w:r w:rsidR="00DD788B">
        <w:rPr>
          <w:sz w:val="30"/>
          <w:szCs w:val="30"/>
        </w:rPr>
        <w:t xml:space="preserve">                   </w:t>
      </w:r>
      <w:r w:rsidRPr="00DD788B">
        <w:rPr>
          <w:sz w:val="30"/>
          <w:szCs w:val="30"/>
        </w:rPr>
        <w:t>и средств, а также организаций, функционирующих в совместно экспл</w:t>
      </w:r>
      <w:r w:rsidRPr="00DD788B">
        <w:rPr>
          <w:sz w:val="30"/>
          <w:szCs w:val="30"/>
        </w:rPr>
        <w:t>у</w:t>
      </w:r>
      <w:r w:rsidRPr="00DD788B">
        <w:rPr>
          <w:sz w:val="30"/>
          <w:szCs w:val="30"/>
        </w:rPr>
        <w:t xml:space="preserve">атируемых системах теплоснабжения </w:t>
      </w:r>
      <w:r w:rsidR="00DA7648" w:rsidRPr="00DD788B">
        <w:rPr>
          <w:sz w:val="30"/>
          <w:szCs w:val="30"/>
        </w:rPr>
        <w:t>города</w:t>
      </w:r>
      <w:r w:rsidR="00CD44F6" w:rsidRPr="00DD788B">
        <w:rPr>
          <w:sz w:val="30"/>
          <w:szCs w:val="30"/>
        </w:rPr>
        <w:t xml:space="preserve"> </w:t>
      </w:r>
      <w:r w:rsidR="004A6C81" w:rsidRPr="00DD788B">
        <w:rPr>
          <w:sz w:val="30"/>
          <w:szCs w:val="30"/>
        </w:rPr>
        <w:t>Красноярск</w:t>
      </w:r>
      <w:r w:rsidR="00DA7648" w:rsidRPr="00DD788B">
        <w:rPr>
          <w:sz w:val="30"/>
          <w:szCs w:val="30"/>
        </w:rPr>
        <w:t>а</w:t>
      </w:r>
      <w:r w:rsidR="004A6C81" w:rsidRPr="00DD788B">
        <w:rPr>
          <w:sz w:val="30"/>
          <w:szCs w:val="30"/>
        </w:rPr>
        <w:t xml:space="preserve"> </w:t>
      </w:r>
      <w:r w:rsidRPr="00DD788B">
        <w:rPr>
          <w:sz w:val="30"/>
          <w:szCs w:val="30"/>
        </w:rPr>
        <w:t>осуществл</w:t>
      </w:r>
      <w:r w:rsidRPr="00DD788B">
        <w:rPr>
          <w:sz w:val="30"/>
          <w:szCs w:val="30"/>
        </w:rPr>
        <w:t>я</w:t>
      </w:r>
      <w:r w:rsidRPr="00DD788B">
        <w:rPr>
          <w:sz w:val="30"/>
          <w:szCs w:val="30"/>
        </w:rPr>
        <w:t>ется на основании соглашений об управлении системами теплоснаб</w:t>
      </w:r>
      <w:r w:rsidR="00DD788B">
        <w:rPr>
          <w:sz w:val="30"/>
          <w:szCs w:val="30"/>
        </w:rPr>
        <w:t>-</w:t>
      </w:r>
      <w:r w:rsidRPr="00DD788B">
        <w:rPr>
          <w:sz w:val="30"/>
          <w:szCs w:val="30"/>
        </w:rPr>
        <w:t>жения.</w:t>
      </w:r>
    </w:p>
    <w:p w14:paraId="3C7A70CA" w14:textId="1DA68E6E" w:rsidR="00547CC7" w:rsidRPr="00DD788B" w:rsidRDefault="00547CC7" w:rsidP="00DD788B">
      <w:pPr>
        <w:pStyle w:val="af"/>
        <w:suppressAutoHyphens w:val="0"/>
        <w:spacing w:beforeAutospacing="0" w:after="0" w:afterAutospacing="0" w:line="240" w:lineRule="auto"/>
        <w:ind w:firstLine="709"/>
        <w:rPr>
          <w:sz w:val="30"/>
          <w:szCs w:val="30"/>
        </w:rPr>
      </w:pPr>
      <w:r w:rsidRPr="00DD788B">
        <w:rPr>
          <w:sz w:val="30"/>
          <w:szCs w:val="30"/>
        </w:rPr>
        <w:t>Обязательными условиями указанного соглашения являются:</w:t>
      </w:r>
    </w:p>
    <w:p w14:paraId="4045CBED" w14:textId="77777777" w:rsidR="00547CC7" w:rsidRPr="00DD788B" w:rsidRDefault="00547CC7" w:rsidP="00DD788B">
      <w:pPr>
        <w:pStyle w:val="af"/>
        <w:suppressAutoHyphens w:val="0"/>
        <w:spacing w:beforeAutospacing="0" w:after="0" w:afterAutospacing="0" w:line="240" w:lineRule="auto"/>
        <w:ind w:firstLine="709"/>
        <w:rPr>
          <w:sz w:val="30"/>
          <w:szCs w:val="30"/>
        </w:rPr>
      </w:pPr>
      <w:r w:rsidRPr="00DD788B">
        <w:rPr>
          <w:sz w:val="30"/>
          <w:szCs w:val="30"/>
        </w:rPr>
        <w:t>1) определение соподчиненности диспетчерских служб тепл</w:t>
      </w:r>
      <w:r w:rsidRPr="00DD788B">
        <w:rPr>
          <w:sz w:val="30"/>
          <w:szCs w:val="30"/>
        </w:rPr>
        <w:t>о</w:t>
      </w:r>
      <w:r w:rsidRPr="00DD788B">
        <w:rPr>
          <w:sz w:val="30"/>
          <w:szCs w:val="30"/>
        </w:rPr>
        <w:t>снабжающих организаций и теплосетевых организаций, порядок их вз</w:t>
      </w:r>
      <w:r w:rsidRPr="00DD788B">
        <w:rPr>
          <w:sz w:val="30"/>
          <w:szCs w:val="30"/>
        </w:rPr>
        <w:t>а</w:t>
      </w:r>
      <w:r w:rsidRPr="00DD788B">
        <w:rPr>
          <w:sz w:val="30"/>
          <w:szCs w:val="30"/>
        </w:rPr>
        <w:t>имодействия;</w:t>
      </w:r>
    </w:p>
    <w:p w14:paraId="50AD1512" w14:textId="77777777" w:rsidR="00547CC7" w:rsidRPr="00DD788B" w:rsidRDefault="00547CC7" w:rsidP="00DD788B">
      <w:pPr>
        <w:pStyle w:val="af"/>
        <w:suppressAutoHyphens w:val="0"/>
        <w:spacing w:beforeAutospacing="0" w:after="0" w:afterAutospacing="0" w:line="240" w:lineRule="auto"/>
        <w:ind w:firstLine="709"/>
        <w:rPr>
          <w:sz w:val="30"/>
          <w:szCs w:val="30"/>
        </w:rPr>
      </w:pPr>
      <w:r w:rsidRPr="00DD788B">
        <w:rPr>
          <w:sz w:val="30"/>
          <w:szCs w:val="30"/>
        </w:rPr>
        <w:t>2) порядок организации наладки тепловых сетей и регулирования работы системы теплоснабжения;</w:t>
      </w:r>
    </w:p>
    <w:p w14:paraId="1B0E2271" w14:textId="77777777" w:rsidR="00547CC7" w:rsidRPr="00DD788B" w:rsidRDefault="00547CC7" w:rsidP="00DD788B">
      <w:pPr>
        <w:pStyle w:val="af"/>
        <w:suppressAutoHyphens w:val="0"/>
        <w:spacing w:beforeAutospacing="0" w:after="0" w:afterAutospacing="0" w:line="240" w:lineRule="auto"/>
        <w:ind w:firstLine="709"/>
        <w:rPr>
          <w:sz w:val="30"/>
          <w:szCs w:val="30"/>
        </w:rPr>
      </w:pPr>
      <w:r w:rsidRPr="00DD788B">
        <w:rPr>
          <w:sz w:val="30"/>
          <w:szCs w:val="30"/>
        </w:rPr>
        <w:t>3) порядок обеспечения доступа сторон соглашения или, по вз</w:t>
      </w:r>
      <w:r w:rsidRPr="00DD788B">
        <w:rPr>
          <w:sz w:val="30"/>
          <w:szCs w:val="30"/>
        </w:rPr>
        <w:t>а</w:t>
      </w:r>
      <w:r w:rsidRPr="00DD788B">
        <w:rPr>
          <w:sz w:val="30"/>
          <w:szCs w:val="30"/>
        </w:rPr>
        <w:t>имной договоренности сторон соглашения, другой организации к те</w:t>
      </w:r>
      <w:r w:rsidRPr="00DD788B">
        <w:rPr>
          <w:sz w:val="30"/>
          <w:szCs w:val="30"/>
        </w:rPr>
        <w:t>п</w:t>
      </w:r>
      <w:r w:rsidRPr="00DD788B">
        <w:rPr>
          <w:sz w:val="30"/>
          <w:szCs w:val="30"/>
        </w:rPr>
        <w:t>ловым сетям для осуществления наладки тепловых сетей и регулиров</w:t>
      </w:r>
      <w:r w:rsidRPr="00DD788B">
        <w:rPr>
          <w:sz w:val="30"/>
          <w:szCs w:val="30"/>
        </w:rPr>
        <w:t>а</w:t>
      </w:r>
      <w:r w:rsidRPr="00DD788B">
        <w:rPr>
          <w:sz w:val="30"/>
          <w:szCs w:val="30"/>
        </w:rPr>
        <w:t>ния работы системы теплоснабжения;</w:t>
      </w:r>
    </w:p>
    <w:p w14:paraId="084C06CC" w14:textId="77777777" w:rsidR="00547CC7" w:rsidRPr="00DD788B" w:rsidRDefault="00547CC7" w:rsidP="00DD788B">
      <w:pPr>
        <w:pStyle w:val="af"/>
        <w:suppressAutoHyphens w:val="0"/>
        <w:spacing w:beforeAutospacing="0" w:after="0" w:afterAutospacing="0" w:line="240" w:lineRule="auto"/>
        <w:ind w:firstLine="709"/>
        <w:rPr>
          <w:sz w:val="30"/>
          <w:szCs w:val="30"/>
        </w:rPr>
      </w:pPr>
      <w:r w:rsidRPr="00DD788B">
        <w:rPr>
          <w:sz w:val="30"/>
          <w:szCs w:val="30"/>
        </w:rPr>
        <w:t>4) порядок взаимодействия теплоснабжающих организаций и те</w:t>
      </w:r>
      <w:r w:rsidRPr="00DD788B">
        <w:rPr>
          <w:sz w:val="30"/>
          <w:szCs w:val="30"/>
        </w:rPr>
        <w:t>п</w:t>
      </w:r>
      <w:r w:rsidRPr="00DD788B">
        <w:rPr>
          <w:sz w:val="30"/>
          <w:szCs w:val="30"/>
        </w:rPr>
        <w:t>лосетевых организаций в чрезвычайных ситуациях и аварийных ситу</w:t>
      </w:r>
      <w:r w:rsidRPr="00DD788B">
        <w:rPr>
          <w:sz w:val="30"/>
          <w:szCs w:val="30"/>
        </w:rPr>
        <w:t>а</w:t>
      </w:r>
      <w:r w:rsidRPr="00DD788B">
        <w:rPr>
          <w:sz w:val="30"/>
          <w:szCs w:val="30"/>
        </w:rPr>
        <w:t>циях.</w:t>
      </w:r>
    </w:p>
    <w:p w14:paraId="1325400E" w14:textId="2982637D" w:rsidR="00461842" w:rsidRPr="00DD788B" w:rsidRDefault="00461842" w:rsidP="00DD788B">
      <w:pPr>
        <w:pStyle w:val="af"/>
        <w:tabs>
          <w:tab w:val="left" w:pos="851"/>
          <w:tab w:val="left" w:pos="888"/>
        </w:tabs>
        <w:suppressAutoHyphens w:val="0"/>
        <w:spacing w:beforeAutospacing="0" w:after="0" w:afterAutospacing="0" w:line="240" w:lineRule="auto"/>
        <w:ind w:firstLine="709"/>
        <w:rPr>
          <w:rStyle w:val="afb"/>
          <w:sz w:val="30"/>
          <w:szCs w:val="30"/>
        </w:rPr>
      </w:pPr>
      <w:r w:rsidRPr="00DD788B">
        <w:rPr>
          <w:rStyle w:val="afb"/>
          <w:sz w:val="30"/>
          <w:szCs w:val="30"/>
        </w:rPr>
        <w:t xml:space="preserve">Организации, функционирующие в системах теплоснабжения </w:t>
      </w:r>
      <w:r w:rsidR="00DA7648" w:rsidRPr="00DD788B">
        <w:rPr>
          <w:sz w:val="30"/>
          <w:szCs w:val="30"/>
        </w:rPr>
        <w:t>г</w:t>
      </w:r>
      <w:r w:rsidR="00DA7648" w:rsidRPr="00DD788B">
        <w:rPr>
          <w:sz w:val="30"/>
          <w:szCs w:val="30"/>
        </w:rPr>
        <w:t>о</w:t>
      </w:r>
      <w:r w:rsidR="00DA7648" w:rsidRPr="00DD788B">
        <w:rPr>
          <w:sz w:val="30"/>
          <w:szCs w:val="30"/>
        </w:rPr>
        <w:t xml:space="preserve">рода </w:t>
      </w:r>
      <w:r w:rsidR="004A6C81" w:rsidRPr="00DD788B">
        <w:rPr>
          <w:sz w:val="30"/>
          <w:szCs w:val="30"/>
        </w:rPr>
        <w:t>Красноярск</w:t>
      </w:r>
      <w:r w:rsidR="00DA7648" w:rsidRPr="00DD788B">
        <w:rPr>
          <w:sz w:val="30"/>
          <w:szCs w:val="30"/>
        </w:rPr>
        <w:t>а</w:t>
      </w:r>
      <w:r w:rsidR="004A6C81" w:rsidRPr="00DD788B">
        <w:rPr>
          <w:sz w:val="30"/>
          <w:szCs w:val="30"/>
        </w:rPr>
        <w:t xml:space="preserve"> </w:t>
      </w:r>
      <w:r w:rsidRPr="00DD788B">
        <w:rPr>
          <w:sz w:val="30"/>
          <w:szCs w:val="30"/>
        </w:rPr>
        <w:t xml:space="preserve">в рамках </w:t>
      </w:r>
      <w:r w:rsidRPr="00DD788B">
        <w:rPr>
          <w:rStyle w:val="afb"/>
          <w:sz w:val="30"/>
          <w:szCs w:val="30"/>
        </w:rPr>
        <w:t>соглашения об управлении системой тепл</w:t>
      </w:r>
      <w:r w:rsidRPr="00DD788B">
        <w:rPr>
          <w:rStyle w:val="afb"/>
          <w:sz w:val="30"/>
          <w:szCs w:val="30"/>
        </w:rPr>
        <w:t>о</w:t>
      </w:r>
      <w:r w:rsidRPr="00DD788B">
        <w:rPr>
          <w:rStyle w:val="afb"/>
          <w:sz w:val="30"/>
          <w:szCs w:val="30"/>
        </w:rPr>
        <w:t>снабжения координируют решения, осуществляют взаимодействия сил и средств, при локализации и ликвидации аварийных ситуаций.</w:t>
      </w:r>
    </w:p>
    <w:p w14:paraId="1717176E" w14:textId="10316F86" w:rsidR="00461842" w:rsidRPr="00DD788B" w:rsidRDefault="00461842" w:rsidP="00DD788B">
      <w:pPr>
        <w:pStyle w:val="af"/>
        <w:tabs>
          <w:tab w:val="left" w:pos="851"/>
          <w:tab w:val="left" w:pos="888"/>
        </w:tabs>
        <w:suppressAutoHyphens w:val="0"/>
        <w:spacing w:beforeAutospacing="0" w:after="0" w:afterAutospacing="0" w:line="240" w:lineRule="auto"/>
        <w:ind w:firstLine="709"/>
        <w:rPr>
          <w:rStyle w:val="afb"/>
          <w:sz w:val="30"/>
          <w:szCs w:val="30"/>
        </w:rPr>
      </w:pPr>
      <w:r w:rsidRPr="00DD788B">
        <w:rPr>
          <w:rStyle w:val="afb"/>
          <w:sz w:val="30"/>
          <w:szCs w:val="30"/>
        </w:rPr>
        <w:t>4.1.</w:t>
      </w:r>
      <w:r w:rsidR="00CD6F54" w:rsidRPr="00DD788B">
        <w:rPr>
          <w:rStyle w:val="afb"/>
          <w:sz w:val="30"/>
          <w:szCs w:val="30"/>
        </w:rPr>
        <w:t>5</w:t>
      </w:r>
      <w:r w:rsidR="008333C6" w:rsidRPr="00DD788B">
        <w:rPr>
          <w:rStyle w:val="afb"/>
          <w:sz w:val="30"/>
          <w:szCs w:val="30"/>
        </w:rPr>
        <w:t>.</w:t>
      </w:r>
      <w:r w:rsidRPr="00DD788B">
        <w:rPr>
          <w:rStyle w:val="afb"/>
          <w:sz w:val="30"/>
          <w:szCs w:val="30"/>
        </w:rPr>
        <w:t xml:space="preserve"> Ответственность организаций-сторон соглашения</w:t>
      </w:r>
      <w:r w:rsidRPr="00DD788B">
        <w:rPr>
          <w:sz w:val="30"/>
          <w:szCs w:val="30"/>
        </w:rPr>
        <w:t xml:space="preserve"> об упра</w:t>
      </w:r>
      <w:r w:rsidRPr="00DD788B">
        <w:rPr>
          <w:sz w:val="30"/>
          <w:szCs w:val="30"/>
        </w:rPr>
        <w:t>в</w:t>
      </w:r>
      <w:r w:rsidRPr="00DD788B">
        <w:rPr>
          <w:sz w:val="30"/>
          <w:szCs w:val="30"/>
        </w:rPr>
        <w:t>лении системой теплоснабжения</w:t>
      </w:r>
      <w:r w:rsidRPr="00DD788B">
        <w:rPr>
          <w:rStyle w:val="afb"/>
          <w:sz w:val="30"/>
          <w:szCs w:val="30"/>
        </w:rPr>
        <w:t xml:space="preserve"> определяется балансовой принадле</w:t>
      </w:r>
      <w:r w:rsidRPr="00DD788B">
        <w:rPr>
          <w:rStyle w:val="afb"/>
          <w:sz w:val="30"/>
          <w:szCs w:val="30"/>
        </w:rPr>
        <w:t>ж</w:t>
      </w:r>
      <w:r w:rsidRPr="00DD788B">
        <w:rPr>
          <w:rStyle w:val="afb"/>
          <w:sz w:val="30"/>
          <w:szCs w:val="30"/>
        </w:rPr>
        <w:t>ностью тепловых сетей и фиксируется в акте разграничения балансовой принадлежности и эксплуатационной ответственности сторон, прилаг</w:t>
      </w:r>
      <w:r w:rsidRPr="00DD788B">
        <w:rPr>
          <w:rStyle w:val="afb"/>
          <w:sz w:val="30"/>
          <w:szCs w:val="30"/>
        </w:rPr>
        <w:t>а</w:t>
      </w:r>
      <w:r w:rsidRPr="00DD788B">
        <w:rPr>
          <w:rStyle w:val="afb"/>
          <w:sz w:val="30"/>
          <w:szCs w:val="30"/>
        </w:rPr>
        <w:t>емом к соглашению об управлении системой теплоснабжения.</w:t>
      </w:r>
    </w:p>
    <w:p w14:paraId="4B0F1053" w14:textId="0A2F7852" w:rsidR="00547CC7" w:rsidRPr="00DD788B" w:rsidRDefault="00547CC7" w:rsidP="00DD788B">
      <w:pPr>
        <w:widowControl w:val="0"/>
        <w:spacing w:after="0" w:line="240" w:lineRule="auto"/>
        <w:ind w:firstLine="709"/>
        <w:jc w:val="both"/>
        <w:rPr>
          <w:rFonts w:ascii="Times New Roman" w:hAnsi="Times New Roman" w:cs="Times New Roman"/>
          <w:sz w:val="30"/>
          <w:szCs w:val="30"/>
        </w:rPr>
      </w:pPr>
      <w:r w:rsidRPr="00DD788B">
        <w:rPr>
          <w:rFonts w:ascii="Times New Roman" w:hAnsi="Times New Roman" w:cs="Times New Roman"/>
          <w:sz w:val="30"/>
          <w:szCs w:val="30"/>
        </w:rPr>
        <w:t>4.1.</w:t>
      </w:r>
      <w:r w:rsidR="00CD6F54" w:rsidRPr="00DD788B">
        <w:rPr>
          <w:rFonts w:ascii="Times New Roman" w:hAnsi="Times New Roman" w:cs="Times New Roman"/>
          <w:sz w:val="30"/>
          <w:szCs w:val="30"/>
        </w:rPr>
        <w:t>6</w:t>
      </w:r>
      <w:r w:rsidRPr="00DD788B">
        <w:rPr>
          <w:rFonts w:ascii="Times New Roman" w:hAnsi="Times New Roman" w:cs="Times New Roman"/>
          <w:sz w:val="30"/>
          <w:szCs w:val="30"/>
        </w:rPr>
        <w:t>. В случае, если теплоснабжающие и теплосетевые организ</w:t>
      </w:r>
      <w:r w:rsidRPr="00DD788B">
        <w:rPr>
          <w:rFonts w:ascii="Times New Roman" w:hAnsi="Times New Roman" w:cs="Times New Roman"/>
          <w:sz w:val="30"/>
          <w:szCs w:val="30"/>
        </w:rPr>
        <w:t>а</w:t>
      </w:r>
      <w:r w:rsidRPr="00DD788B">
        <w:rPr>
          <w:rFonts w:ascii="Times New Roman" w:hAnsi="Times New Roman" w:cs="Times New Roman"/>
          <w:sz w:val="30"/>
          <w:szCs w:val="30"/>
        </w:rPr>
        <w:t xml:space="preserve">ции не заключили соглашение </w:t>
      </w:r>
      <w:r w:rsidRPr="00DD788B">
        <w:rPr>
          <w:rStyle w:val="afb"/>
          <w:rFonts w:eastAsiaTheme="minorHAnsi"/>
          <w:sz w:val="30"/>
          <w:szCs w:val="30"/>
        </w:rPr>
        <w:t>об управлении системой теплоснабж</w:t>
      </w:r>
      <w:r w:rsidRPr="00DD788B">
        <w:rPr>
          <w:rStyle w:val="afb"/>
          <w:rFonts w:eastAsiaTheme="minorHAnsi"/>
          <w:sz w:val="30"/>
          <w:szCs w:val="30"/>
        </w:rPr>
        <w:t>е</w:t>
      </w:r>
      <w:r w:rsidRPr="00DD788B">
        <w:rPr>
          <w:rStyle w:val="afb"/>
          <w:rFonts w:eastAsiaTheme="minorHAnsi"/>
          <w:sz w:val="30"/>
          <w:szCs w:val="30"/>
        </w:rPr>
        <w:t>ния</w:t>
      </w:r>
      <w:r w:rsidRPr="00DD788B">
        <w:rPr>
          <w:rFonts w:ascii="Times New Roman" w:hAnsi="Times New Roman" w:cs="Times New Roman"/>
          <w:sz w:val="30"/>
          <w:szCs w:val="30"/>
        </w:rPr>
        <w:t>, порядок управления системой теплоснабжения определяется с</w:t>
      </w:r>
      <w:r w:rsidRPr="00DD788B">
        <w:rPr>
          <w:rFonts w:ascii="Times New Roman" w:hAnsi="Times New Roman" w:cs="Times New Roman"/>
          <w:sz w:val="30"/>
          <w:szCs w:val="30"/>
        </w:rPr>
        <w:t>о</w:t>
      </w:r>
      <w:r w:rsidRPr="00DD788B">
        <w:rPr>
          <w:rFonts w:ascii="Times New Roman" w:hAnsi="Times New Roman" w:cs="Times New Roman"/>
          <w:sz w:val="30"/>
          <w:szCs w:val="30"/>
        </w:rPr>
        <w:t>глашением, заключенным на предыдущий отопительный период, а если такое соглашение не заключалось ранее, указанный порядок устанавл</w:t>
      </w:r>
      <w:r w:rsidRPr="00DD788B">
        <w:rPr>
          <w:rFonts w:ascii="Times New Roman" w:hAnsi="Times New Roman" w:cs="Times New Roman"/>
          <w:sz w:val="30"/>
          <w:szCs w:val="30"/>
        </w:rPr>
        <w:t>и</w:t>
      </w:r>
      <w:r w:rsidRPr="00DD788B">
        <w:rPr>
          <w:rFonts w:ascii="Times New Roman" w:hAnsi="Times New Roman" w:cs="Times New Roman"/>
          <w:sz w:val="30"/>
          <w:szCs w:val="30"/>
        </w:rPr>
        <w:t>вается</w:t>
      </w:r>
      <w:r w:rsidR="00FC7A41" w:rsidRPr="00DD788B">
        <w:rPr>
          <w:rFonts w:ascii="Times New Roman" w:hAnsi="Times New Roman" w:cs="Times New Roman"/>
          <w:sz w:val="30"/>
          <w:szCs w:val="30"/>
        </w:rPr>
        <w:t xml:space="preserve"> </w:t>
      </w:r>
      <w:r w:rsidR="00DA7648" w:rsidRPr="00DD788B">
        <w:rPr>
          <w:rFonts w:ascii="Times New Roman" w:hAnsi="Times New Roman" w:cs="Times New Roman"/>
          <w:sz w:val="30"/>
          <w:szCs w:val="30"/>
        </w:rPr>
        <w:t>а</w:t>
      </w:r>
      <w:r w:rsidR="00FC7A41" w:rsidRPr="00DD788B">
        <w:rPr>
          <w:rFonts w:ascii="Times New Roman" w:hAnsi="Times New Roman" w:cs="Times New Roman"/>
          <w:sz w:val="30"/>
          <w:szCs w:val="30"/>
        </w:rPr>
        <w:t xml:space="preserve">дминистрацией </w:t>
      </w:r>
      <w:r w:rsidR="00DA7648" w:rsidRPr="00DD788B">
        <w:rPr>
          <w:rFonts w:ascii="Times New Roman" w:eastAsia="Times New Roman" w:hAnsi="Times New Roman" w:cs="Times New Roman"/>
          <w:sz w:val="30"/>
          <w:szCs w:val="30"/>
          <w:lang w:eastAsia="ru-RU"/>
        </w:rPr>
        <w:t>города</w:t>
      </w:r>
      <w:r w:rsidR="00F014DB" w:rsidRPr="00DD788B">
        <w:rPr>
          <w:rFonts w:ascii="Times New Roman" w:eastAsia="Times New Roman" w:hAnsi="Times New Roman" w:cs="Times New Roman"/>
          <w:sz w:val="30"/>
          <w:szCs w:val="30"/>
          <w:lang w:eastAsia="ru-RU"/>
        </w:rPr>
        <w:t xml:space="preserve"> </w:t>
      </w:r>
      <w:r w:rsidR="004A6C81" w:rsidRPr="00DD788B">
        <w:rPr>
          <w:rFonts w:ascii="Times New Roman" w:eastAsia="Times New Roman" w:hAnsi="Times New Roman" w:cs="Times New Roman"/>
          <w:sz w:val="30"/>
          <w:szCs w:val="30"/>
          <w:lang w:eastAsia="ru-RU"/>
        </w:rPr>
        <w:t>Красноярск</w:t>
      </w:r>
      <w:r w:rsidR="00DA7648" w:rsidRPr="00DD788B">
        <w:rPr>
          <w:rFonts w:ascii="Times New Roman" w:eastAsia="Times New Roman" w:hAnsi="Times New Roman" w:cs="Times New Roman"/>
          <w:sz w:val="30"/>
          <w:szCs w:val="30"/>
          <w:lang w:eastAsia="ru-RU"/>
        </w:rPr>
        <w:t>а</w:t>
      </w:r>
      <w:r w:rsidR="00F014DB" w:rsidRPr="00DD788B">
        <w:rPr>
          <w:rFonts w:ascii="Times New Roman" w:eastAsia="Times New Roman" w:hAnsi="Times New Roman" w:cs="Times New Roman"/>
          <w:sz w:val="30"/>
          <w:szCs w:val="30"/>
          <w:lang w:eastAsia="ru-RU"/>
        </w:rPr>
        <w:t>.</w:t>
      </w:r>
    </w:p>
    <w:p w14:paraId="409EBFF6" w14:textId="5473C78E" w:rsidR="00461842" w:rsidRPr="00DD788B" w:rsidRDefault="00461842" w:rsidP="00DD788B">
      <w:pPr>
        <w:pStyle w:val="1"/>
        <w:numPr>
          <w:ilvl w:val="1"/>
          <w:numId w:val="10"/>
        </w:numPr>
        <w:tabs>
          <w:tab w:val="left" w:pos="567"/>
          <w:tab w:val="left" w:pos="709"/>
          <w:tab w:val="left" w:pos="851"/>
          <w:tab w:val="left" w:pos="993"/>
          <w:tab w:val="left" w:pos="1276"/>
          <w:tab w:val="left" w:pos="4781"/>
        </w:tabs>
        <w:ind w:left="0" w:firstLine="709"/>
        <w:jc w:val="both"/>
        <w:rPr>
          <w:b w:val="0"/>
          <w:bCs w:val="0"/>
          <w:sz w:val="30"/>
          <w:szCs w:val="30"/>
        </w:rPr>
      </w:pPr>
      <w:bookmarkStart w:id="72" w:name="_Toc212496223"/>
      <w:r w:rsidRPr="00DD788B">
        <w:rPr>
          <w:b w:val="0"/>
          <w:bCs w:val="0"/>
          <w:sz w:val="30"/>
          <w:szCs w:val="30"/>
        </w:rPr>
        <w:t>Сведения о с</w:t>
      </w:r>
      <w:r w:rsidR="003E67F5" w:rsidRPr="00DD788B">
        <w:rPr>
          <w:b w:val="0"/>
          <w:bCs w:val="0"/>
          <w:sz w:val="30"/>
          <w:szCs w:val="30"/>
        </w:rPr>
        <w:t xml:space="preserve">истемах </w:t>
      </w:r>
      <w:r w:rsidRPr="00DD788B">
        <w:rPr>
          <w:b w:val="0"/>
          <w:bCs w:val="0"/>
          <w:sz w:val="30"/>
          <w:szCs w:val="30"/>
        </w:rPr>
        <w:t>теплоснабжения</w:t>
      </w:r>
      <w:r w:rsidR="003E67F5" w:rsidRPr="00DD788B">
        <w:rPr>
          <w:b w:val="0"/>
          <w:bCs w:val="0"/>
          <w:sz w:val="30"/>
          <w:szCs w:val="30"/>
        </w:rPr>
        <w:t xml:space="preserve">, </w:t>
      </w:r>
      <w:r w:rsidR="008333C6" w:rsidRPr="00DD788B">
        <w:rPr>
          <w:b w:val="0"/>
          <w:bCs w:val="0"/>
          <w:sz w:val="30"/>
          <w:szCs w:val="30"/>
        </w:rPr>
        <w:t>деятельность в</w:t>
      </w:r>
      <w:r w:rsidR="003E67F5" w:rsidRPr="00DD788B">
        <w:rPr>
          <w:b w:val="0"/>
          <w:bCs w:val="0"/>
          <w:sz w:val="30"/>
          <w:szCs w:val="30"/>
        </w:rPr>
        <w:t xml:space="preserve"> которых осуществля</w:t>
      </w:r>
      <w:r w:rsidR="00547CC7" w:rsidRPr="00DD788B">
        <w:rPr>
          <w:b w:val="0"/>
          <w:bCs w:val="0"/>
          <w:sz w:val="30"/>
          <w:szCs w:val="30"/>
        </w:rPr>
        <w:t>е</w:t>
      </w:r>
      <w:r w:rsidR="003E67F5" w:rsidRPr="00DD788B">
        <w:rPr>
          <w:b w:val="0"/>
          <w:bCs w:val="0"/>
          <w:sz w:val="30"/>
          <w:szCs w:val="30"/>
        </w:rPr>
        <w:t>т</w:t>
      </w:r>
      <w:r w:rsidR="00547CC7" w:rsidRPr="00DD788B">
        <w:rPr>
          <w:b w:val="0"/>
          <w:bCs w:val="0"/>
          <w:sz w:val="30"/>
          <w:szCs w:val="30"/>
        </w:rPr>
        <w:t>ся</w:t>
      </w:r>
      <w:r w:rsidR="00FC7A41" w:rsidRPr="00DD788B">
        <w:rPr>
          <w:b w:val="0"/>
          <w:bCs w:val="0"/>
          <w:sz w:val="30"/>
          <w:szCs w:val="30"/>
        </w:rPr>
        <w:t xml:space="preserve"> несколькими</w:t>
      </w:r>
      <w:r w:rsidR="003E67F5" w:rsidRPr="00DD788B">
        <w:rPr>
          <w:b w:val="0"/>
          <w:bCs w:val="0"/>
          <w:sz w:val="30"/>
          <w:szCs w:val="30"/>
        </w:rPr>
        <w:t xml:space="preserve"> теплоснабжающи</w:t>
      </w:r>
      <w:r w:rsidR="008333C6" w:rsidRPr="00DD788B">
        <w:rPr>
          <w:b w:val="0"/>
          <w:bCs w:val="0"/>
          <w:sz w:val="30"/>
          <w:szCs w:val="30"/>
        </w:rPr>
        <w:t>х</w:t>
      </w:r>
      <w:r w:rsidR="003E67F5" w:rsidRPr="00DD788B">
        <w:rPr>
          <w:b w:val="0"/>
          <w:bCs w:val="0"/>
          <w:sz w:val="30"/>
          <w:szCs w:val="30"/>
        </w:rPr>
        <w:t xml:space="preserve"> и </w:t>
      </w:r>
      <w:r w:rsidR="008333C6" w:rsidRPr="00DD788B">
        <w:rPr>
          <w:b w:val="0"/>
          <w:bCs w:val="0"/>
          <w:sz w:val="30"/>
          <w:szCs w:val="30"/>
        </w:rPr>
        <w:t xml:space="preserve">(или) </w:t>
      </w:r>
      <w:r w:rsidR="003E67F5" w:rsidRPr="00DD788B">
        <w:rPr>
          <w:b w:val="0"/>
          <w:bCs w:val="0"/>
          <w:sz w:val="30"/>
          <w:szCs w:val="30"/>
        </w:rPr>
        <w:t>теплосетевы</w:t>
      </w:r>
      <w:r w:rsidR="008333C6" w:rsidRPr="00DD788B">
        <w:rPr>
          <w:b w:val="0"/>
          <w:bCs w:val="0"/>
          <w:sz w:val="30"/>
          <w:szCs w:val="30"/>
        </w:rPr>
        <w:t>х</w:t>
      </w:r>
      <w:r w:rsidR="003E67F5" w:rsidRPr="00DD788B">
        <w:rPr>
          <w:b w:val="0"/>
          <w:bCs w:val="0"/>
          <w:sz w:val="30"/>
          <w:szCs w:val="30"/>
        </w:rPr>
        <w:t xml:space="preserve"> организаци</w:t>
      </w:r>
      <w:r w:rsidR="008333C6" w:rsidRPr="00DD788B">
        <w:rPr>
          <w:b w:val="0"/>
          <w:bCs w:val="0"/>
          <w:sz w:val="30"/>
          <w:szCs w:val="30"/>
        </w:rPr>
        <w:t>й</w:t>
      </w:r>
      <w:bookmarkEnd w:id="72"/>
    </w:p>
    <w:p w14:paraId="57E717E6" w14:textId="5A27A752" w:rsidR="00A0343A" w:rsidRPr="00DD788B" w:rsidRDefault="00DA7648" w:rsidP="00DD788B">
      <w:pPr>
        <w:pStyle w:val="a5"/>
        <w:numPr>
          <w:ilvl w:val="2"/>
          <w:numId w:val="10"/>
        </w:numPr>
        <w:tabs>
          <w:tab w:val="left" w:pos="567"/>
          <w:tab w:val="left" w:pos="1134"/>
        </w:tabs>
        <w:ind w:left="0" w:firstLine="709"/>
        <w:jc w:val="both"/>
        <w:rPr>
          <w:sz w:val="30"/>
          <w:szCs w:val="30"/>
        </w:rPr>
      </w:pPr>
      <w:r w:rsidRPr="00DD788B">
        <w:rPr>
          <w:rStyle w:val="afb"/>
          <w:rFonts w:eastAsiaTheme="minorHAnsi"/>
          <w:sz w:val="30"/>
          <w:szCs w:val="30"/>
          <w:lang w:eastAsia="en-US"/>
        </w:rPr>
        <w:t xml:space="preserve"> </w:t>
      </w:r>
      <w:r w:rsidR="00126ABA" w:rsidRPr="00DD788B">
        <w:rPr>
          <w:rStyle w:val="afb"/>
          <w:rFonts w:eastAsiaTheme="minorHAnsi"/>
          <w:sz w:val="30"/>
          <w:szCs w:val="30"/>
          <w:lang w:eastAsia="en-US"/>
        </w:rPr>
        <w:t>В отдельных</w:t>
      </w:r>
      <w:r w:rsidR="00126ABA" w:rsidRPr="00DD788B">
        <w:rPr>
          <w:rStyle w:val="afb"/>
          <w:rFonts w:eastAsiaTheme="minorHAnsi"/>
          <w:sz w:val="30"/>
          <w:szCs w:val="30"/>
        </w:rPr>
        <w:t xml:space="preserve"> системах теплоснабжения </w:t>
      </w:r>
      <w:r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Pr="00DD788B">
        <w:rPr>
          <w:sz w:val="30"/>
          <w:szCs w:val="30"/>
          <w:lang w:eastAsia="ru-RU"/>
        </w:rPr>
        <w:t>а</w:t>
      </w:r>
      <w:r w:rsidR="004A6C81" w:rsidRPr="00DD788B">
        <w:rPr>
          <w:sz w:val="30"/>
          <w:szCs w:val="30"/>
          <w:lang w:eastAsia="ru-RU"/>
        </w:rPr>
        <w:t xml:space="preserve"> </w:t>
      </w:r>
      <w:r w:rsidR="00547CC7" w:rsidRPr="00DD788B">
        <w:rPr>
          <w:rStyle w:val="afb"/>
          <w:rFonts w:eastAsiaTheme="minorHAnsi"/>
          <w:sz w:val="30"/>
          <w:szCs w:val="30"/>
        </w:rPr>
        <w:t xml:space="preserve">деятельность по </w:t>
      </w:r>
      <w:r w:rsidR="00126ABA" w:rsidRPr="00DD788B">
        <w:rPr>
          <w:rStyle w:val="afb"/>
          <w:rFonts w:eastAsiaTheme="minorHAnsi"/>
          <w:sz w:val="30"/>
          <w:szCs w:val="30"/>
        </w:rPr>
        <w:t>эксплуатаци</w:t>
      </w:r>
      <w:r w:rsidR="00547CC7" w:rsidRPr="00DD788B">
        <w:rPr>
          <w:rStyle w:val="afb"/>
          <w:rFonts w:eastAsiaTheme="minorHAnsi"/>
          <w:sz w:val="30"/>
          <w:szCs w:val="30"/>
        </w:rPr>
        <w:t>и</w:t>
      </w:r>
      <w:r w:rsidR="00F014DB" w:rsidRPr="00DD788B">
        <w:rPr>
          <w:rStyle w:val="afb"/>
          <w:rFonts w:eastAsiaTheme="minorHAnsi"/>
          <w:sz w:val="30"/>
          <w:szCs w:val="30"/>
        </w:rPr>
        <w:t xml:space="preserve"> объектов</w:t>
      </w:r>
      <w:r w:rsidR="00FC7A41" w:rsidRPr="00DD788B">
        <w:rPr>
          <w:rStyle w:val="afb"/>
          <w:rFonts w:eastAsiaTheme="minorHAnsi"/>
          <w:sz w:val="30"/>
          <w:szCs w:val="30"/>
        </w:rPr>
        <w:t xml:space="preserve"> </w:t>
      </w:r>
      <w:r w:rsidR="00126ABA" w:rsidRPr="00DD788B">
        <w:rPr>
          <w:rStyle w:val="afb"/>
          <w:rFonts w:eastAsiaTheme="minorHAnsi"/>
          <w:sz w:val="30"/>
          <w:szCs w:val="30"/>
        </w:rPr>
        <w:t>и управление потоками тепл</w:t>
      </w:r>
      <w:r w:rsidR="00126ABA" w:rsidRPr="00DD788B">
        <w:rPr>
          <w:rStyle w:val="afb"/>
          <w:rFonts w:eastAsiaTheme="minorHAnsi"/>
          <w:sz w:val="30"/>
          <w:szCs w:val="30"/>
        </w:rPr>
        <w:t>о</w:t>
      </w:r>
      <w:r w:rsidR="00126ABA" w:rsidRPr="00DD788B">
        <w:rPr>
          <w:rStyle w:val="afb"/>
          <w:rFonts w:eastAsiaTheme="minorHAnsi"/>
          <w:sz w:val="30"/>
          <w:szCs w:val="30"/>
        </w:rPr>
        <w:t xml:space="preserve">вой энергии, теплоносителя осуществляют несколько </w:t>
      </w:r>
      <w:r w:rsidR="00126ABA" w:rsidRPr="00DD788B">
        <w:rPr>
          <w:sz w:val="30"/>
          <w:szCs w:val="30"/>
        </w:rPr>
        <w:t>организаций.</w:t>
      </w:r>
    </w:p>
    <w:p w14:paraId="0AF49480" w14:textId="4F045701" w:rsidR="00A0343A" w:rsidRPr="00DD788B" w:rsidRDefault="00A0343A" w:rsidP="00DD788B">
      <w:pPr>
        <w:pStyle w:val="af"/>
        <w:tabs>
          <w:tab w:val="left" w:pos="851"/>
          <w:tab w:val="left" w:pos="888"/>
        </w:tabs>
        <w:suppressAutoHyphens w:val="0"/>
        <w:spacing w:beforeAutospacing="0" w:after="0" w:afterAutospacing="0" w:line="240" w:lineRule="auto"/>
        <w:ind w:firstLine="709"/>
        <w:rPr>
          <w:rFonts w:eastAsiaTheme="majorEastAsia"/>
          <w:sz w:val="30"/>
          <w:szCs w:val="30"/>
        </w:rPr>
      </w:pPr>
      <w:r w:rsidRPr="00DD788B">
        <w:rPr>
          <w:sz w:val="30"/>
          <w:szCs w:val="30"/>
        </w:rPr>
        <w:lastRenderedPageBreak/>
        <w:t xml:space="preserve">Перечень </w:t>
      </w:r>
      <w:r w:rsidRPr="00DD788B">
        <w:rPr>
          <w:rStyle w:val="afb"/>
          <w:sz w:val="30"/>
          <w:szCs w:val="30"/>
        </w:rPr>
        <w:t xml:space="preserve">систем теплоснабжения </w:t>
      </w:r>
      <w:r w:rsidR="00DA7648" w:rsidRPr="00DD788B">
        <w:rPr>
          <w:sz w:val="30"/>
          <w:szCs w:val="30"/>
        </w:rPr>
        <w:t>города</w:t>
      </w:r>
      <w:r w:rsidR="00F014DB" w:rsidRPr="00DD788B">
        <w:rPr>
          <w:sz w:val="30"/>
          <w:szCs w:val="30"/>
        </w:rPr>
        <w:t xml:space="preserve"> </w:t>
      </w:r>
      <w:r w:rsidR="004A6C81" w:rsidRPr="00DD788B">
        <w:rPr>
          <w:sz w:val="30"/>
          <w:szCs w:val="30"/>
        </w:rPr>
        <w:t>Красноярск</w:t>
      </w:r>
      <w:r w:rsidR="00DA7648" w:rsidRPr="00DD788B">
        <w:rPr>
          <w:sz w:val="30"/>
          <w:szCs w:val="30"/>
        </w:rPr>
        <w:t>а</w:t>
      </w:r>
      <w:r w:rsidRPr="00DD788B">
        <w:rPr>
          <w:rStyle w:val="afb"/>
          <w:sz w:val="30"/>
          <w:szCs w:val="30"/>
        </w:rPr>
        <w:t>, в которых эксплуатация осуществляется несколько лицами (</w:t>
      </w:r>
      <w:r w:rsidRPr="00DD788B">
        <w:rPr>
          <w:sz w:val="30"/>
          <w:szCs w:val="30"/>
        </w:rPr>
        <w:t>теплоснабжающими и теплосетевыми организациями) представлен в таблице</w:t>
      </w:r>
      <w:r w:rsidR="00F014DB" w:rsidRPr="00DD788B">
        <w:rPr>
          <w:sz w:val="30"/>
          <w:szCs w:val="30"/>
        </w:rPr>
        <w:t xml:space="preserve"> </w:t>
      </w:r>
      <w:r w:rsidR="0054530C" w:rsidRPr="00DD788B">
        <w:rPr>
          <w:sz w:val="30"/>
          <w:szCs w:val="30"/>
        </w:rPr>
        <w:fldChar w:fldCharType="begin"/>
      </w:r>
      <w:r w:rsidR="0054530C" w:rsidRPr="00DD788B">
        <w:rPr>
          <w:sz w:val="30"/>
          <w:szCs w:val="30"/>
        </w:rPr>
        <w:instrText xml:space="preserve"> REF _Ref190963818 \h  \* MERGEFORMAT </w:instrText>
      </w:r>
      <w:r w:rsidR="0054530C" w:rsidRPr="00DD788B">
        <w:rPr>
          <w:sz w:val="30"/>
          <w:szCs w:val="30"/>
        </w:rPr>
      </w:r>
      <w:r w:rsidR="0054530C" w:rsidRPr="00DD788B">
        <w:rPr>
          <w:sz w:val="30"/>
          <w:szCs w:val="30"/>
        </w:rPr>
        <w:fldChar w:fldCharType="separate"/>
      </w:r>
      <w:r w:rsidR="00CA497A" w:rsidRPr="00CA497A">
        <w:rPr>
          <w:vanish/>
          <w:sz w:val="30"/>
          <w:szCs w:val="30"/>
        </w:rPr>
        <w:t>Таблица</w:t>
      </w:r>
      <w:r w:rsidR="00CA497A" w:rsidRPr="00DD788B">
        <w:rPr>
          <w:noProof/>
          <w:sz w:val="30"/>
          <w:szCs w:val="30"/>
        </w:rPr>
        <w:t xml:space="preserve"> </w:t>
      </w:r>
      <w:r w:rsidR="00CA497A">
        <w:rPr>
          <w:noProof/>
          <w:sz w:val="30"/>
          <w:szCs w:val="30"/>
        </w:rPr>
        <w:t>4.2</w:t>
      </w:r>
      <w:r w:rsidR="00CA497A" w:rsidRPr="00DD788B">
        <w:rPr>
          <w:noProof/>
          <w:sz w:val="30"/>
          <w:szCs w:val="30"/>
        </w:rPr>
        <w:t>.</w:t>
      </w:r>
      <w:r w:rsidR="00CA497A">
        <w:rPr>
          <w:noProof/>
          <w:sz w:val="30"/>
          <w:szCs w:val="30"/>
        </w:rPr>
        <w:t>1</w:t>
      </w:r>
      <w:r w:rsidR="0054530C" w:rsidRPr="00DD788B">
        <w:rPr>
          <w:sz w:val="30"/>
          <w:szCs w:val="30"/>
        </w:rPr>
        <w:fldChar w:fldCharType="end"/>
      </w:r>
      <w:r w:rsidRPr="00DD788B">
        <w:rPr>
          <w:sz w:val="30"/>
          <w:szCs w:val="30"/>
        </w:rPr>
        <w:t>.</w:t>
      </w:r>
    </w:p>
    <w:p w14:paraId="63F1AC45" w14:textId="3243F704" w:rsidR="00A0343A" w:rsidRPr="00DD788B" w:rsidRDefault="00A0343A" w:rsidP="00DD788B">
      <w:pPr>
        <w:widowControl w:val="0"/>
        <w:tabs>
          <w:tab w:val="left" w:pos="993"/>
          <w:tab w:val="left" w:pos="1134"/>
        </w:tabs>
        <w:spacing w:after="0" w:line="240" w:lineRule="auto"/>
        <w:ind w:firstLine="709"/>
        <w:jc w:val="both"/>
        <w:rPr>
          <w:rStyle w:val="afb"/>
          <w:rFonts w:eastAsiaTheme="minorHAnsi"/>
          <w:sz w:val="30"/>
          <w:szCs w:val="30"/>
        </w:rPr>
      </w:pPr>
      <w:bookmarkStart w:id="73" w:name="_Ref190963818"/>
      <w:bookmarkStart w:id="74" w:name="_Toc211087337"/>
      <w:r w:rsidRPr="00DD788B">
        <w:rPr>
          <w:rFonts w:ascii="Times New Roman" w:hAnsi="Times New Roman" w:cs="Times New Roman"/>
          <w:sz w:val="30"/>
          <w:szCs w:val="30"/>
        </w:rPr>
        <w:t xml:space="preserve">Таблица </w:t>
      </w:r>
      <w:r w:rsidRPr="00DD788B">
        <w:rPr>
          <w:rFonts w:ascii="Times New Roman" w:hAnsi="Times New Roman" w:cs="Times New Roman"/>
          <w:noProof/>
          <w:sz w:val="30"/>
          <w:szCs w:val="30"/>
        </w:rPr>
        <w:fldChar w:fldCharType="begin"/>
      </w:r>
      <w:r w:rsidRPr="00DD788B">
        <w:rPr>
          <w:rFonts w:ascii="Times New Roman" w:hAnsi="Times New Roman" w:cs="Times New Roman"/>
          <w:noProof/>
          <w:sz w:val="30"/>
          <w:szCs w:val="30"/>
        </w:rPr>
        <w:instrText xml:space="preserve"> STYLEREF 1 \s </w:instrText>
      </w:r>
      <w:r w:rsidRPr="00DD788B">
        <w:rPr>
          <w:rFonts w:ascii="Times New Roman" w:hAnsi="Times New Roman" w:cs="Times New Roman"/>
          <w:noProof/>
          <w:sz w:val="30"/>
          <w:szCs w:val="30"/>
        </w:rPr>
        <w:fldChar w:fldCharType="separate"/>
      </w:r>
      <w:r w:rsidR="00CA497A">
        <w:rPr>
          <w:rFonts w:ascii="Times New Roman" w:hAnsi="Times New Roman" w:cs="Times New Roman"/>
          <w:noProof/>
          <w:sz w:val="30"/>
          <w:szCs w:val="30"/>
        </w:rPr>
        <w:t>4.2</w:t>
      </w:r>
      <w:r w:rsidRPr="00DD788B">
        <w:rPr>
          <w:rFonts w:ascii="Times New Roman" w:hAnsi="Times New Roman" w:cs="Times New Roman"/>
          <w:noProof/>
          <w:sz w:val="30"/>
          <w:szCs w:val="30"/>
        </w:rPr>
        <w:fldChar w:fldCharType="end"/>
      </w:r>
      <w:r w:rsidRPr="00DD788B">
        <w:rPr>
          <w:rFonts w:ascii="Times New Roman" w:hAnsi="Times New Roman" w:cs="Times New Roman"/>
          <w:sz w:val="30"/>
          <w:szCs w:val="30"/>
        </w:rPr>
        <w:t>.</w:t>
      </w:r>
      <w:r w:rsidRPr="00DD788B">
        <w:rPr>
          <w:rFonts w:ascii="Times New Roman" w:hAnsi="Times New Roman" w:cs="Times New Roman"/>
          <w:noProof/>
          <w:sz w:val="30"/>
          <w:szCs w:val="30"/>
        </w:rPr>
        <w:fldChar w:fldCharType="begin"/>
      </w:r>
      <w:r w:rsidRPr="00DD788B">
        <w:rPr>
          <w:rFonts w:ascii="Times New Roman" w:hAnsi="Times New Roman" w:cs="Times New Roman"/>
          <w:noProof/>
          <w:sz w:val="30"/>
          <w:szCs w:val="30"/>
        </w:rPr>
        <w:instrText xml:space="preserve"> SEQ Таблица \* ARABIC \s 1 </w:instrText>
      </w:r>
      <w:r w:rsidRPr="00DD788B">
        <w:rPr>
          <w:rFonts w:ascii="Times New Roman" w:hAnsi="Times New Roman" w:cs="Times New Roman"/>
          <w:noProof/>
          <w:sz w:val="30"/>
          <w:szCs w:val="30"/>
        </w:rPr>
        <w:fldChar w:fldCharType="separate"/>
      </w:r>
      <w:r w:rsidR="00CA497A">
        <w:rPr>
          <w:rFonts w:ascii="Times New Roman" w:hAnsi="Times New Roman" w:cs="Times New Roman"/>
          <w:noProof/>
          <w:sz w:val="30"/>
          <w:szCs w:val="30"/>
        </w:rPr>
        <w:t>1</w:t>
      </w:r>
      <w:r w:rsidRPr="00DD788B">
        <w:rPr>
          <w:rFonts w:ascii="Times New Roman" w:hAnsi="Times New Roman" w:cs="Times New Roman"/>
          <w:noProof/>
          <w:sz w:val="30"/>
          <w:szCs w:val="30"/>
        </w:rPr>
        <w:fldChar w:fldCharType="end"/>
      </w:r>
      <w:bookmarkEnd w:id="73"/>
      <w:r w:rsidR="002D5109" w:rsidRPr="00DD788B">
        <w:rPr>
          <w:rFonts w:ascii="Times New Roman" w:hAnsi="Times New Roman" w:cs="Times New Roman"/>
          <w:sz w:val="30"/>
          <w:szCs w:val="30"/>
        </w:rPr>
        <w:t xml:space="preserve"> – </w:t>
      </w:r>
      <w:r w:rsidRPr="00DD788B">
        <w:rPr>
          <w:rStyle w:val="afb"/>
          <w:rFonts w:eastAsiaTheme="minorHAnsi"/>
          <w:sz w:val="30"/>
          <w:szCs w:val="30"/>
        </w:rPr>
        <w:t xml:space="preserve">Перечень систем теплоснабжения </w:t>
      </w:r>
      <w:r w:rsidR="00DA7648" w:rsidRPr="00DD788B">
        <w:rPr>
          <w:rStyle w:val="afb"/>
          <w:rFonts w:eastAsiaTheme="minorHAnsi"/>
          <w:sz w:val="30"/>
          <w:szCs w:val="30"/>
        </w:rPr>
        <w:t>города</w:t>
      </w:r>
      <w:r w:rsidR="00F014DB" w:rsidRPr="00DD788B">
        <w:rPr>
          <w:rStyle w:val="afb"/>
          <w:rFonts w:eastAsiaTheme="minorHAnsi"/>
          <w:sz w:val="30"/>
          <w:szCs w:val="30"/>
        </w:rPr>
        <w:t xml:space="preserve"> </w:t>
      </w:r>
      <w:r w:rsidR="004A6C81" w:rsidRPr="00DD788B">
        <w:rPr>
          <w:rStyle w:val="afb"/>
          <w:rFonts w:eastAsiaTheme="minorHAnsi"/>
          <w:sz w:val="30"/>
          <w:szCs w:val="30"/>
        </w:rPr>
        <w:t>Красн</w:t>
      </w:r>
      <w:r w:rsidR="004A6C81" w:rsidRPr="00DD788B">
        <w:rPr>
          <w:rStyle w:val="afb"/>
          <w:rFonts w:eastAsiaTheme="minorHAnsi"/>
          <w:sz w:val="30"/>
          <w:szCs w:val="30"/>
        </w:rPr>
        <w:t>о</w:t>
      </w:r>
      <w:r w:rsidR="004A6C81" w:rsidRPr="00DD788B">
        <w:rPr>
          <w:rStyle w:val="afb"/>
          <w:rFonts w:eastAsiaTheme="minorHAnsi"/>
          <w:sz w:val="30"/>
          <w:szCs w:val="30"/>
        </w:rPr>
        <w:t>ярск</w:t>
      </w:r>
      <w:r w:rsidR="00DA7648" w:rsidRPr="00DD788B">
        <w:rPr>
          <w:rStyle w:val="afb"/>
          <w:rFonts w:eastAsiaTheme="minorHAnsi"/>
          <w:sz w:val="30"/>
          <w:szCs w:val="30"/>
        </w:rPr>
        <w:t>а</w:t>
      </w:r>
      <w:r w:rsidRPr="00DD788B">
        <w:rPr>
          <w:rStyle w:val="afb"/>
          <w:rFonts w:eastAsiaTheme="minorHAnsi"/>
          <w:sz w:val="30"/>
          <w:szCs w:val="30"/>
        </w:rPr>
        <w:t>, в которых эксплуатация осуществляется несколько лицами (те</w:t>
      </w:r>
      <w:r w:rsidRPr="00DD788B">
        <w:rPr>
          <w:rStyle w:val="afb"/>
          <w:rFonts w:eastAsiaTheme="minorHAnsi"/>
          <w:sz w:val="30"/>
          <w:szCs w:val="30"/>
        </w:rPr>
        <w:t>п</w:t>
      </w:r>
      <w:r w:rsidRPr="00DD788B">
        <w:rPr>
          <w:rStyle w:val="afb"/>
          <w:rFonts w:eastAsiaTheme="minorHAnsi"/>
          <w:sz w:val="30"/>
          <w:szCs w:val="30"/>
        </w:rPr>
        <w:t>лоснабжающими и теплосетевыми организациями)</w:t>
      </w:r>
      <w:bookmarkEnd w:id="74"/>
    </w:p>
    <w:p w14:paraId="599B6FB3" w14:textId="77777777" w:rsidR="00E15066" w:rsidRPr="00DD788B" w:rsidRDefault="00E15066" w:rsidP="00DD788B">
      <w:pPr>
        <w:tabs>
          <w:tab w:val="left" w:pos="993"/>
          <w:tab w:val="left" w:pos="1134"/>
        </w:tabs>
        <w:spacing w:after="0" w:line="240" w:lineRule="auto"/>
        <w:ind w:firstLine="709"/>
        <w:jc w:val="both"/>
        <w:rPr>
          <w:rFonts w:ascii="Times New Roman" w:eastAsia="Times New Roman" w:hAnsi="Times New Roman" w:cs="Times New Roman"/>
          <w:sz w:val="30"/>
          <w:szCs w:val="30"/>
          <w:lang w:eastAsia="ru-RU"/>
        </w:rPr>
      </w:pPr>
    </w:p>
    <w:tbl>
      <w:tblPr>
        <w:tblStyle w:val="GridTableLight"/>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5"/>
        <w:gridCol w:w="1584"/>
        <w:gridCol w:w="1962"/>
        <w:gridCol w:w="2044"/>
        <w:gridCol w:w="1618"/>
      </w:tblGrid>
      <w:tr w:rsidR="008F7D31" w:rsidRPr="00E600B1" w14:paraId="471FAE74" w14:textId="07B05D74" w:rsidTr="00DD788B">
        <w:trPr>
          <w:trHeight w:val="547"/>
        </w:trPr>
        <w:tc>
          <w:tcPr>
            <w:tcW w:w="228" w:type="pct"/>
            <w:vMerge w:val="restart"/>
          </w:tcPr>
          <w:p w14:paraId="496AAEA1"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w:t>
            </w:r>
          </w:p>
          <w:p w14:paraId="1CBA2EFB"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п/п</w:t>
            </w:r>
          </w:p>
        </w:tc>
        <w:tc>
          <w:tcPr>
            <w:tcW w:w="906" w:type="pct"/>
            <w:vMerge w:val="restart"/>
          </w:tcPr>
          <w:p w14:paraId="2DA91A84"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Наименование населенного пункта</w:t>
            </w:r>
          </w:p>
        </w:tc>
        <w:tc>
          <w:tcPr>
            <w:tcW w:w="837" w:type="pct"/>
            <w:vMerge w:val="restart"/>
          </w:tcPr>
          <w:p w14:paraId="4B6B10CB"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 xml:space="preserve">Зона </w:t>
            </w:r>
          </w:p>
          <w:p w14:paraId="65702997"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деятельности</w:t>
            </w:r>
          </w:p>
        </w:tc>
        <w:tc>
          <w:tcPr>
            <w:tcW w:w="2154" w:type="pct"/>
            <w:gridSpan w:val="2"/>
          </w:tcPr>
          <w:p w14:paraId="167A0485" w14:textId="77777777" w:rsidR="00DD788B"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 xml:space="preserve">Наименование эксплуатирующей </w:t>
            </w:r>
          </w:p>
          <w:p w14:paraId="1AF86AA3" w14:textId="620C15DE"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организации</w:t>
            </w:r>
          </w:p>
        </w:tc>
        <w:tc>
          <w:tcPr>
            <w:tcW w:w="874" w:type="pct"/>
            <w:vMerge w:val="restart"/>
          </w:tcPr>
          <w:p w14:paraId="13FDD122" w14:textId="098D9A60"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ЕТО</w:t>
            </w:r>
          </w:p>
        </w:tc>
      </w:tr>
      <w:tr w:rsidR="008F7D31" w:rsidRPr="00E600B1" w14:paraId="61805FFE" w14:textId="0B4CBC5A" w:rsidTr="00DD788B">
        <w:trPr>
          <w:trHeight w:val="555"/>
        </w:trPr>
        <w:tc>
          <w:tcPr>
            <w:tcW w:w="228" w:type="pct"/>
            <w:vMerge/>
          </w:tcPr>
          <w:p w14:paraId="25747DAC" w14:textId="77777777" w:rsidR="008F7D31" w:rsidRPr="00E600B1" w:rsidRDefault="008F7D31" w:rsidP="007E12DD">
            <w:pPr>
              <w:tabs>
                <w:tab w:val="left" w:pos="851"/>
              </w:tabs>
              <w:jc w:val="center"/>
              <w:rPr>
                <w:rFonts w:ascii="Times New Roman" w:eastAsia="Calibri" w:hAnsi="Times New Roman" w:cs="Times New Roman"/>
                <w:sz w:val="24"/>
                <w:szCs w:val="24"/>
                <w:lang w:eastAsia="ru-RU"/>
              </w:rPr>
            </w:pPr>
          </w:p>
        </w:tc>
        <w:tc>
          <w:tcPr>
            <w:tcW w:w="906" w:type="pct"/>
            <w:vMerge/>
          </w:tcPr>
          <w:p w14:paraId="0105E7AF" w14:textId="77777777" w:rsidR="008F7D31" w:rsidRPr="00E600B1" w:rsidRDefault="008F7D31" w:rsidP="007E12DD">
            <w:pPr>
              <w:tabs>
                <w:tab w:val="left" w:pos="851"/>
              </w:tabs>
              <w:jc w:val="center"/>
              <w:rPr>
                <w:rFonts w:ascii="Times New Roman" w:eastAsia="Calibri" w:hAnsi="Times New Roman" w:cs="Times New Roman"/>
                <w:sz w:val="24"/>
                <w:szCs w:val="24"/>
                <w:lang w:eastAsia="ru-RU"/>
              </w:rPr>
            </w:pPr>
          </w:p>
        </w:tc>
        <w:tc>
          <w:tcPr>
            <w:tcW w:w="837" w:type="pct"/>
            <w:vMerge/>
          </w:tcPr>
          <w:p w14:paraId="5A95E0E4" w14:textId="77777777" w:rsidR="008F7D31" w:rsidRPr="00E600B1" w:rsidRDefault="008F7D31" w:rsidP="007E12DD">
            <w:pPr>
              <w:tabs>
                <w:tab w:val="left" w:pos="851"/>
              </w:tabs>
              <w:jc w:val="center"/>
              <w:rPr>
                <w:rFonts w:ascii="Times New Roman" w:eastAsia="Calibri" w:hAnsi="Times New Roman" w:cs="Times New Roman"/>
                <w:sz w:val="24"/>
                <w:szCs w:val="24"/>
                <w:lang w:eastAsia="ru-RU"/>
              </w:rPr>
            </w:pPr>
          </w:p>
        </w:tc>
        <w:tc>
          <w:tcPr>
            <w:tcW w:w="1037" w:type="pct"/>
          </w:tcPr>
          <w:p w14:paraId="42E16D23"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источник тепл</w:t>
            </w:r>
            <w:r w:rsidRPr="00E600B1">
              <w:rPr>
                <w:rFonts w:ascii="Times New Roman" w:eastAsia="Calibri" w:hAnsi="Times New Roman" w:cs="Times New Roman"/>
                <w:sz w:val="24"/>
                <w:szCs w:val="24"/>
                <w:lang w:eastAsia="ru-RU"/>
              </w:rPr>
              <w:t>о</w:t>
            </w:r>
            <w:r w:rsidRPr="00E600B1">
              <w:rPr>
                <w:rFonts w:ascii="Times New Roman" w:eastAsia="Calibri" w:hAnsi="Times New Roman" w:cs="Times New Roman"/>
                <w:sz w:val="24"/>
                <w:szCs w:val="24"/>
                <w:lang w:eastAsia="ru-RU"/>
              </w:rPr>
              <w:t>вой энергии</w:t>
            </w:r>
          </w:p>
        </w:tc>
        <w:tc>
          <w:tcPr>
            <w:tcW w:w="1118" w:type="pct"/>
          </w:tcPr>
          <w:p w14:paraId="5D24A2A4" w14:textId="77777777" w:rsidR="008F7D31" w:rsidRPr="00E600B1" w:rsidRDefault="008F7D31" w:rsidP="00DD788B">
            <w:pPr>
              <w:tabs>
                <w:tab w:val="left" w:pos="851"/>
              </w:tabs>
              <w:spacing w:line="192" w:lineRule="auto"/>
              <w:jc w:val="center"/>
              <w:rPr>
                <w:rFonts w:ascii="Times New Roman" w:eastAsia="Calibri" w:hAnsi="Times New Roman" w:cs="Times New Roman"/>
                <w:sz w:val="24"/>
                <w:szCs w:val="24"/>
                <w:lang w:eastAsia="ru-RU"/>
              </w:rPr>
            </w:pPr>
            <w:r w:rsidRPr="00E600B1">
              <w:rPr>
                <w:rFonts w:ascii="Times New Roman" w:eastAsia="Calibri" w:hAnsi="Times New Roman" w:cs="Times New Roman"/>
                <w:sz w:val="24"/>
                <w:szCs w:val="24"/>
                <w:lang w:eastAsia="ru-RU"/>
              </w:rPr>
              <w:t>тепловые сети</w:t>
            </w:r>
          </w:p>
        </w:tc>
        <w:tc>
          <w:tcPr>
            <w:tcW w:w="874" w:type="pct"/>
            <w:vMerge/>
          </w:tcPr>
          <w:p w14:paraId="19E2889D" w14:textId="776487EF" w:rsidR="008F7D31" w:rsidRPr="00E600B1" w:rsidRDefault="008F7D31" w:rsidP="007E12DD">
            <w:pPr>
              <w:tabs>
                <w:tab w:val="left" w:pos="851"/>
              </w:tabs>
              <w:jc w:val="center"/>
              <w:rPr>
                <w:rFonts w:ascii="Times New Roman" w:eastAsia="Calibri" w:hAnsi="Times New Roman" w:cs="Times New Roman"/>
                <w:sz w:val="24"/>
                <w:szCs w:val="24"/>
                <w:lang w:eastAsia="ru-RU"/>
              </w:rPr>
            </w:pPr>
          </w:p>
        </w:tc>
      </w:tr>
      <w:tr w:rsidR="00134C7C" w:rsidRPr="00E600B1" w14:paraId="0BD9F64C" w14:textId="77777777" w:rsidTr="00DD788B">
        <w:tc>
          <w:tcPr>
            <w:tcW w:w="228" w:type="pct"/>
          </w:tcPr>
          <w:p w14:paraId="20BB9674" w14:textId="2232259C" w:rsidR="00134C7C" w:rsidRPr="00E600B1" w:rsidRDefault="00134C7C" w:rsidP="007E12DD">
            <w:pPr>
              <w:jc w:val="center"/>
              <w:rPr>
                <w:rStyle w:val="afb"/>
                <w:rFonts w:eastAsiaTheme="minorHAnsi"/>
              </w:rPr>
            </w:pPr>
            <w:r w:rsidRPr="00E600B1">
              <w:rPr>
                <w:rStyle w:val="afb"/>
                <w:rFonts w:eastAsiaTheme="minorHAnsi"/>
              </w:rPr>
              <w:t>1</w:t>
            </w:r>
          </w:p>
        </w:tc>
        <w:tc>
          <w:tcPr>
            <w:tcW w:w="906" w:type="pct"/>
          </w:tcPr>
          <w:p w14:paraId="5787B509" w14:textId="22FE94C9" w:rsidR="00134C7C" w:rsidRPr="00E600B1" w:rsidRDefault="00134C7C" w:rsidP="007E12DD">
            <w:pPr>
              <w:rPr>
                <w:rStyle w:val="afb"/>
                <w:rFonts w:eastAsiaTheme="minorHAnsi"/>
              </w:rPr>
            </w:pPr>
            <w:r w:rsidRPr="00E600B1">
              <w:rPr>
                <w:rStyle w:val="afb"/>
                <w:rFonts w:eastAsiaTheme="minorHAnsi"/>
              </w:rPr>
              <w:t xml:space="preserve">г. </w:t>
            </w:r>
            <w:r w:rsidR="004A6C81" w:rsidRPr="00E600B1">
              <w:rPr>
                <w:rStyle w:val="afb"/>
                <w:rFonts w:eastAsiaTheme="minorHAnsi"/>
              </w:rPr>
              <w:t xml:space="preserve">Красноярск </w:t>
            </w:r>
          </w:p>
        </w:tc>
        <w:tc>
          <w:tcPr>
            <w:tcW w:w="837" w:type="pct"/>
          </w:tcPr>
          <w:p w14:paraId="0C38EC65" w14:textId="3329439B" w:rsidR="00134C7C" w:rsidRPr="00E600B1" w:rsidRDefault="00134C7C" w:rsidP="007E12DD">
            <w:pPr>
              <w:jc w:val="center"/>
              <w:rPr>
                <w:rStyle w:val="afb"/>
                <w:rFonts w:eastAsiaTheme="minorHAnsi"/>
              </w:rPr>
            </w:pPr>
            <w:r w:rsidRPr="00E600B1">
              <w:rPr>
                <w:rStyle w:val="afb"/>
                <w:rFonts w:eastAsiaTheme="minorHAnsi"/>
              </w:rPr>
              <w:t>1</w:t>
            </w:r>
          </w:p>
        </w:tc>
        <w:tc>
          <w:tcPr>
            <w:tcW w:w="1037" w:type="pct"/>
          </w:tcPr>
          <w:p w14:paraId="357EEC02" w14:textId="77777777" w:rsidR="00DD788B" w:rsidRDefault="008578EE" w:rsidP="007E12DD">
            <w:pPr>
              <w:jc w:val="center"/>
              <w:rPr>
                <w:rStyle w:val="afb"/>
                <w:rFonts w:eastAsiaTheme="minorHAnsi"/>
              </w:rPr>
            </w:pPr>
            <w:r w:rsidRPr="00E600B1">
              <w:rPr>
                <w:rStyle w:val="afb"/>
                <w:rFonts w:eastAsiaTheme="minorHAnsi"/>
              </w:rPr>
              <w:t>Красноярск</w:t>
            </w:r>
            <w:r w:rsidR="00134C7C" w:rsidRPr="00E600B1">
              <w:rPr>
                <w:rStyle w:val="afb"/>
                <w:rFonts w:eastAsiaTheme="minorHAnsi"/>
              </w:rPr>
              <w:t>ая ТЭЦ-1 АО Ен</w:t>
            </w:r>
            <w:r w:rsidR="00134C7C" w:rsidRPr="00E600B1">
              <w:rPr>
                <w:rStyle w:val="afb"/>
                <w:rFonts w:eastAsiaTheme="minorHAnsi"/>
              </w:rPr>
              <w:t>и</w:t>
            </w:r>
            <w:r w:rsidR="00134C7C" w:rsidRPr="00E600B1">
              <w:rPr>
                <w:rStyle w:val="afb"/>
                <w:rFonts w:eastAsiaTheme="minorHAnsi"/>
              </w:rPr>
              <w:t>сейская ТГК (ТГК-13)</w:t>
            </w:r>
            <w:r w:rsidR="002D5109" w:rsidRPr="00E600B1">
              <w:rPr>
                <w:rStyle w:val="afb"/>
                <w:rFonts w:eastAsiaTheme="minorHAnsi"/>
              </w:rPr>
              <w:t xml:space="preserve"> – </w:t>
            </w:r>
          </w:p>
          <w:p w14:paraId="2B6806BD" w14:textId="77777777" w:rsidR="00DD788B" w:rsidRDefault="00134C7C" w:rsidP="007E12DD">
            <w:pPr>
              <w:jc w:val="center"/>
              <w:rPr>
                <w:rStyle w:val="afb"/>
                <w:rFonts w:eastAsiaTheme="minorHAnsi"/>
              </w:rPr>
            </w:pPr>
            <w:r w:rsidRPr="00E600B1">
              <w:rPr>
                <w:rStyle w:val="afb"/>
                <w:rFonts w:eastAsiaTheme="minorHAnsi"/>
              </w:rPr>
              <w:t>Фестиваль</w:t>
            </w:r>
            <w:r w:rsidR="00DD788B">
              <w:rPr>
                <w:rStyle w:val="afb"/>
                <w:rFonts w:eastAsiaTheme="minorHAnsi"/>
              </w:rPr>
              <w:t>-</w:t>
            </w:r>
          </w:p>
          <w:p w14:paraId="5113721D" w14:textId="6130E257" w:rsidR="00134C7C" w:rsidRPr="00E600B1" w:rsidRDefault="00134C7C" w:rsidP="007E12DD">
            <w:pPr>
              <w:jc w:val="center"/>
              <w:rPr>
                <w:rStyle w:val="afb"/>
                <w:rFonts w:eastAsiaTheme="minorHAnsi"/>
              </w:rPr>
            </w:pPr>
            <w:r w:rsidRPr="00E600B1">
              <w:rPr>
                <w:rStyle w:val="afb"/>
                <w:rFonts w:eastAsiaTheme="minorHAnsi"/>
              </w:rPr>
              <w:t>ная ул., 2;</w:t>
            </w:r>
          </w:p>
          <w:p w14:paraId="720DB672" w14:textId="77777777" w:rsidR="00134C7C" w:rsidRPr="00E600B1" w:rsidRDefault="00134C7C" w:rsidP="007E12DD">
            <w:pPr>
              <w:jc w:val="center"/>
              <w:rPr>
                <w:rStyle w:val="afb"/>
                <w:rFonts w:eastAsiaTheme="minorHAnsi"/>
              </w:rPr>
            </w:pPr>
          </w:p>
          <w:p w14:paraId="131D338B" w14:textId="6251059F" w:rsidR="00134C7C" w:rsidRPr="00E600B1" w:rsidRDefault="008578EE" w:rsidP="007E12DD">
            <w:pPr>
              <w:jc w:val="center"/>
              <w:rPr>
                <w:rStyle w:val="afb"/>
                <w:rFonts w:eastAsiaTheme="minorHAnsi"/>
              </w:rPr>
            </w:pPr>
            <w:r w:rsidRPr="00E600B1">
              <w:rPr>
                <w:rStyle w:val="afb"/>
                <w:rFonts w:eastAsiaTheme="minorHAnsi"/>
              </w:rPr>
              <w:t xml:space="preserve">Красноярская </w:t>
            </w:r>
            <w:r w:rsidR="00134C7C" w:rsidRPr="00E600B1">
              <w:rPr>
                <w:rStyle w:val="afb"/>
                <w:rFonts w:eastAsiaTheme="minorHAnsi"/>
              </w:rPr>
              <w:t>ТЭЦ-2 АО Ен</w:t>
            </w:r>
            <w:r w:rsidR="00134C7C" w:rsidRPr="00E600B1">
              <w:rPr>
                <w:rStyle w:val="afb"/>
                <w:rFonts w:eastAsiaTheme="minorHAnsi"/>
              </w:rPr>
              <w:t>и</w:t>
            </w:r>
            <w:r w:rsidR="00134C7C" w:rsidRPr="00E600B1">
              <w:rPr>
                <w:rStyle w:val="afb"/>
                <w:rFonts w:eastAsiaTheme="minorHAnsi"/>
              </w:rPr>
              <w:t>сейская ТГК (ТГК-13)</w:t>
            </w:r>
            <w:r w:rsidR="002D5109" w:rsidRPr="00E600B1">
              <w:rPr>
                <w:rStyle w:val="afb"/>
                <w:rFonts w:eastAsiaTheme="minorHAnsi"/>
              </w:rPr>
              <w:t xml:space="preserve"> – </w:t>
            </w:r>
            <w:r w:rsidR="00134C7C" w:rsidRPr="00E600B1">
              <w:rPr>
                <w:rStyle w:val="afb"/>
                <w:rFonts w:eastAsiaTheme="minorHAnsi"/>
              </w:rPr>
              <w:t>Л</w:t>
            </w:r>
            <w:r w:rsidR="00134C7C" w:rsidRPr="00E600B1">
              <w:rPr>
                <w:rStyle w:val="afb"/>
                <w:rFonts w:eastAsiaTheme="minorHAnsi"/>
              </w:rPr>
              <w:t>е</w:t>
            </w:r>
            <w:r w:rsidR="00134C7C" w:rsidRPr="00E600B1">
              <w:rPr>
                <w:rStyle w:val="afb"/>
                <w:rFonts w:eastAsiaTheme="minorHAnsi"/>
              </w:rPr>
              <w:t>сопильщиков ул., 156;</w:t>
            </w:r>
          </w:p>
          <w:p w14:paraId="624F2659" w14:textId="77777777" w:rsidR="00134C7C" w:rsidRPr="00E600B1" w:rsidRDefault="00134C7C" w:rsidP="007E12DD">
            <w:pPr>
              <w:jc w:val="center"/>
              <w:rPr>
                <w:rStyle w:val="afb"/>
                <w:rFonts w:eastAsiaTheme="minorHAnsi"/>
              </w:rPr>
            </w:pPr>
          </w:p>
          <w:p w14:paraId="6CC0FFD2" w14:textId="77777777" w:rsidR="00DD788B" w:rsidRDefault="008578EE" w:rsidP="007E12DD">
            <w:pPr>
              <w:jc w:val="center"/>
              <w:rPr>
                <w:rStyle w:val="afb"/>
                <w:rFonts w:eastAsiaTheme="minorHAnsi"/>
              </w:rPr>
            </w:pPr>
            <w:r w:rsidRPr="00E600B1">
              <w:rPr>
                <w:rStyle w:val="afb"/>
                <w:rFonts w:eastAsiaTheme="minorHAnsi"/>
              </w:rPr>
              <w:t>Красноярск</w:t>
            </w:r>
            <w:r w:rsidR="00134C7C" w:rsidRPr="00E600B1">
              <w:rPr>
                <w:rStyle w:val="afb"/>
                <w:rFonts w:eastAsiaTheme="minorHAnsi"/>
              </w:rPr>
              <w:t>ая ТЭЦ-3 АО Ен</w:t>
            </w:r>
            <w:r w:rsidR="00134C7C" w:rsidRPr="00E600B1">
              <w:rPr>
                <w:rStyle w:val="afb"/>
                <w:rFonts w:eastAsiaTheme="minorHAnsi"/>
              </w:rPr>
              <w:t>и</w:t>
            </w:r>
            <w:r w:rsidR="00134C7C" w:rsidRPr="00E600B1">
              <w:rPr>
                <w:rStyle w:val="afb"/>
                <w:rFonts w:eastAsiaTheme="minorHAnsi"/>
              </w:rPr>
              <w:t>сейская ТГК (ТГК-13)</w:t>
            </w:r>
            <w:r w:rsidR="002D5109" w:rsidRPr="00E600B1">
              <w:rPr>
                <w:rStyle w:val="afb"/>
                <w:rFonts w:eastAsiaTheme="minorHAnsi"/>
              </w:rPr>
              <w:t xml:space="preserve"> – </w:t>
            </w:r>
          </w:p>
          <w:p w14:paraId="31C5B7F2" w14:textId="77777777" w:rsidR="00DD788B" w:rsidRDefault="00134C7C" w:rsidP="007E12DD">
            <w:pPr>
              <w:jc w:val="center"/>
              <w:rPr>
                <w:rStyle w:val="afb"/>
                <w:rFonts w:eastAsiaTheme="minorHAnsi"/>
              </w:rPr>
            </w:pPr>
            <w:r w:rsidRPr="00E600B1">
              <w:rPr>
                <w:rStyle w:val="afb"/>
                <w:rFonts w:eastAsiaTheme="minorHAnsi"/>
              </w:rPr>
              <w:t>Погранични</w:t>
            </w:r>
            <w:r w:rsidR="00DD788B">
              <w:rPr>
                <w:rStyle w:val="afb"/>
                <w:rFonts w:eastAsiaTheme="minorHAnsi"/>
              </w:rPr>
              <w:t>-</w:t>
            </w:r>
          </w:p>
          <w:p w14:paraId="117F0FC8" w14:textId="092E7B89" w:rsidR="00134C7C" w:rsidRPr="00E600B1" w:rsidRDefault="00134C7C" w:rsidP="007E12DD">
            <w:pPr>
              <w:jc w:val="center"/>
              <w:rPr>
                <w:rStyle w:val="afb"/>
                <w:rFonts w:eastAsiaTheme="minorHAnsi"/>
              </w:rPr>
            </w:pPr>
            <w:r w:rsidRPr="00E600B1">
              <w:rPr>
                <w:rStyle w:val="afb"/>
                <w:rFonts w:eastAsiaTheme="minorHAnsi"/>
              </w:rPr>
              <w:t>ков ул., 5;</w:t>
            </w:r>
          </w:p>
          <w:p w14:paraId="528D3144" w14:textId="77777777" w:rsidR="00134C7C" w:rsidRPr="00E600B1" w:rsidRDefault="00134C7C" w:rsidP="007E12DD">
            <w:pPr>
              <w:jc w:val="center"/>
              <w:rPr>
                <w:rStyle w:val="afb"/>
                <w:rFonts w:eastAsiaTheme="minorHAnsi"/>
              </w:rPr>
            </w:pPr>
          </w:p>
          <w:p w14:paraId="0DA7CDBB" w14:textId="129148AB" w:rsidR="00134C7C" w:rsidRPr="00E600B1" w:rsidRDefault="00134C7C" w:rsidP="007E12DD">
            <w:pPr>
              <w:jc w:val="center"/>
              <w:rPr>
                <w:rStyle w:val="afb"/>
                <w:rFonts w:eastAsiaTheme="minorHAnsi"/>
              </w:rPr>
            </w:pPr>
            <w:r w:rsidRPr="00E600B1">
              <w:rPr>
                <w:rStyle w:val="afb"/>
                <w:rFonts w:eastAsiaTheme="minorHAnsi"/>
              </w:rPr>
              <w:t>Котельная ООО РТК-Генерация</w:t>
            </w:r>
            <w:r w:rsidR="002D5109" w:rsidRPr="00E600B1">
              <w:rPr>
                <w:rStyle w:val="afb"/>
                <w:rFonts w:eastAsiaTheme="minorHAnsi"/>
              </w:rPr>
              <w:t xml:space="preserve"> – </w:t>
            </w:r>
            <w:r w:rsidRPr="00E600B1">
              <w:rPr>
                <w:rStyle w:val="afb"/>
                <w:rFonts w:eastAsiaTheme="minorHAnsi"/>
              </w:rPr>
              <w:t>(зона тепл</w:t>
            </w:r>
            <w:r w:rsidRPr="00E600B1">
              <w:rPr>
                <w:rStyle w:val="afb"/>
                <w:rFonts w:eastAsiaTheme="minorHAnsi"/>
              </w:rPr>
              <w:t>о</w:t>
            </w:r>
            <w:r w:rsidRPr="00E600B1">
              <w:rPr>
                <w:rStyle w:val="afb"/>
                <w:rFonts w:eastAsiaTheme="minorHAnsi"/>
              </w:rPr>
              <w:t>снабжения на территории г</w:t>
            </w:r>
            <w:r w:rsidRPr="00E600B1">
              <w:rPr>
                <w:rStyle w:val="afb"/>
                <w:rFonts w:eastAsiaTheme="minorHAnsi"/>
              </w:rPr>
              <w:t>о</w:t>
            </w:r>
            <w:r w:rsidRPr="00E600B1">
              <w:rPr>
                <w:rStyle w:val="afb"/>
                <w:rFonts w:eastAsiaTheme="minorHAnsi"/>
              </w:rPr>
              <w:t xml:space="preserve">рода </w:t>
            </w:r>
            <w:r w:rsidR="004A6C81" w:rsidRPr="00E600B1">
              <w:rPr>
                <w:rStyle w:val="afb"/>
                <w:rFonts w:eastAsiaTheme="minorHAnsi"/>
              </w:rPr>
              <w:t>Красноя</w:t>
            </w:r>
            <w:r w:rsidR="004A6C81" w:rsidRPr="00E600B1">
              <w:rPr>
                <w:rStyle w:val="afb"/>
                <w:rFonts w:eastAsiaTheme="minorHAnsi"/>
              </w:rPr>
              <w:t>р</w:t>
            </w:r>
            <w:r w:rsidR="004A6C81" w:rsidRPr="00E600B1">
              <w:rPr>
                <w:rStyle w:val="afb"/>
                <w:rFonts w:eastAsiaTheme="minorHAnsi"/>
              </w:rPr>
              <w:t>ск</w:t>
            </w:r>
            <w:r w:rsidR="008578EE" w:rsidRPr="00E600B1">
              <w:rPr>
                <w:rStyle w:val="afb"/>
                <w:rFonts w:eastAsiaTheme="minorHAnsi"/>
              </w:rPr>
              <w:t>а</w:t>
            </w:r>
            <w:r w:rsidRPr="00E600B1">
              <w:rPr>
                <w:rStyle w:val="afb"/>
                <w:rFonts w:eastAsiaTheme="minorHAnsi"/>
              </w:rPr>
              <w:t>;</w:t>
            </w:r>
            <w:r w:rsidRPr="00E600B1">
              <w:rPr>
                <w:rStyle w:val="afb"/>
                <w:rFonts w:eastAsiaTheme="minorHAnsi"/>
              </w:rPr>
              <w:br/>
              <w:t>наличие техн</w:t>
            </w:r>
            <w:r w:rsidRPr="00E600B1">
              <w:rPr>
                <w:rStyle w:val="afb"/>
                <w:rFonts w:eastAsiaTheme="minorHAnsi"/>
              </w:rPr>
              <w:t>о</w:t>
            </w:r>
            <w:r w:rsidRPr="00E600B1">
              <w:rPr>
                <w:rStyle w:val="afb"/>
                <w:rFonts w:eastAsiaTheme="minorHAnsi"/>
              </w:rPr>
              <w:t>логической св</w:t>
            </w:r>
            <w:r w:rsidRPr="00E600B1">
              <w:rPr>
                <w:rStyle w:val="afb"/>
                <w:rFonts w:eastAsiaTheme="minorHAnsi"/>
              </w:rPr>
              <w:t>я</w:t>
            </w:r>
            <w:r w:rsidRPr="00E600B1">
              <w:rPr>
                <w:rStyle w:val="afb"/>
                <w:rFonts w:eastAsiaTheme="minorHAnsi"/>
              </w:rPr>
              <w:t xml:space="preserve">зи с </w:t>
            </w:r>
            <w:r w:rsidR="008578EE" w:rsidRPr="00E600B1">
              <w:rPr>
                <w:rStyle w:val="afb"/>
                <w:rFonts w:eastAsiaTheme="minorHAnsi"/>
              </w:rPr>
              <w:t>Красноя</w:t>
            </w:r>
            <w:r w:rsidR="008578EE" w:rsidRPr="00E600B1">
              <w:rPr>
                <w:rStyle w:val="afb"/>
                <w:rFonts w:eastAsiaTheme="minorHAnsi"/>
              </w:rPr>
              <w:t>р</w:t>
            </w:r>
            <w:r w:rsidR="008578EE" w:rsidRPr="00E600B1">
              <w:rPr>
                <w:rStyle w:val="afb"/>
                <w:rFonts w:eastAsiaTheme="minorHAnsi"/>
              </w:rPr>
              <w:t>ск</w:t>
            </w:r>
            <w:r w:rsidRPr="00E600B1">
              <w:rPr>
                <w:rStyle w:val="afb"/>
                <w:rFonts w:eastAsiaTheme="minorHAnsi"/>
              </w:rPr>
              <w:t>ой ТЭЦ-3);</w:t>
            </w:r>
          </w:p>
          <w:p w14:paraId="798C321B" w14:textId="77777777" w:rsidR="00134C7C" w:rsidRPr="00E600B1" w:rsidRDefault="00134C7C" w:rsidP="007E12DD">
            <w:pPr>
              <w:jc w:val="center"/>
              <w:rPr>
                <w:rStyle w:val="afb"/>
                <w:rFonts w:eastAsiaTheme="minorHAnsi"/>
              </w:rPr>
            </w:pPr>
          </w:p>
          <w:p w14:paraId="126B3856" w14:textId="36AE9AE7" w:rsidR="00134C7C" w:rsidRPr="00E600B1" w:rsidRDefault="00134C7C" w:rsidP="007E12DD">
            <w:pPr>
              <w:jc w:val="center"/>
              <w:rPr>
                <w:rStyle w:val="afb"/>
                <w:rFonts w:eastAsiaTheme="minorHAnsi"/>
              </w:rPr>
            </w:pPr>
            <w:r w:rsidRPr="00E600B1">
              <w:rPr>
                <w:rStyle w:val="afb"/>
                <w:rFonts w:eastAsiaTheme="minorHAnsi"/>
              </w:rPr>
              <w:t>Котельная З</w:t>
            </w:r>
            <w:r w:rsidRPr="00E600B1">
              <w:rPr>
                <w:rStyle w:val="afb"/>
                <w:rFonts w:eastAsiaTheme="minorHAnsi"/>
              </w:rPr>
              <w:t>а</w:t>
            </w:r>
            <w:r w:rsidRPr="00E600B1">
              <w:rPr>
                <w:rStyle w:val="afb"/>
                <w:rFonts w:eastAsiaTheme="minorHAnsi"/>
              </w:rPr>
              <w:t>падная АО Ен</w:t>
            </w:r>
            <w:r w:rsidRPr="00E600B1">
              <w:rPr>
                <w:rStyle w:val="afb"/>
                <w:rFonts w:eastAsiaTheme="minorHAnsi"/>
              </w:rPr>
              <w:t>и</w:t>
            </w:r>
            <w:r w:rsidRPr="00E600B1">
              <w:rPr>
                <w:rStyle w:val="afb"/>
                <w:rFonts w:eastAsiaTheme="minorHAnsi"/>
              </w:rPr>
              <w:t>сейская ТГК (ТГК-13);</w:t>
            </w:r>
          </w:p>
          <w:p w14:paraId="5745E839" w14:textId="77777777" w:rsidR="00DD788B" w:rsidRPr="00E600B1" w:rsidRDefault="00DD788B" w:rsidP="00DD788B">
            <w:pPr>
              <w:rPr>
                <w:rStyle w:val="afb"/>
                <w:rFonts w:eastAsiaTheme="minorHAnsi"/>
              </w:rPr>
            </w:pPr>
          </w:p>
          <w:p w14:paraId="28ABBE95" w14:textId="77777777" w:rsidR="00134C7C" w:rsidRPr="00E600B1" w:rsidRDefault="00134C7C" w:rsidP="007E12DD">
            <w:pPr>
              <w:jc w:val="center"/>
              <w:rPr>
                <w:rStyle w:val="afb"/>
                <w:rFonts w:eastAsiaTheme="minorHAnsi"/>
              </w:rPr>
            </w:pPr>
          </w:p>
          <w:p w14:paraId="5FBB2BB9" w14:textId="06AD3654" w:rsidR="00134C7C" w:rsidRPr="00E600B1" w:rsidRDefault="00134C7C" w:rsidP="007E12DD">
            <w:pPr>
              <w:jc w:val="center"/>
              <w:rPr>
                <w:rStyle w:val="afb"/>
                <w:rFonts w:eastAsiaTheme="minorHAnsi"/>
              </w:rPr>
            </w:pPr>
            <w:r w:rsidRPr="00E600B1">
              <w:rPr>
                <w:rStyle w:val="afb"/>
                <w:rFonts w:eastAsiaTheme="minorHAnsi"/>
              </w:rPr>
              <w:lastRenderedPageBreak/>
              <w:t>Котельная Л</w:t>
            </w:r>
            <w:r w:rsidRPr="00E600B1">
              <w:rPr>
                <w:rStyle w:val="afb"/>
                <w:rFonts w:eastAsiaTheme="minorHAnsi"/>
              </w:rPr>
              <w:t>е</w:t>
            </w:r>
            <w:r w:rsidRPr="00E600B1">
              <w:rPr>
                <w:rStyle w:val="afb"/>
                <w:rFonts w:eastAsiaTheme="minorHAnsi"/>
              </w:rPr>
              <w:t>вобережная АО Енисейская ТГК (ТГК-13);</w:t>
            </w:r>
          </w:p>
          <w:p w14:paraId="2A8950FE" w14:textId="77777777" w:rsidR="00134C7C" w:rsidRPr="00E600B1" w:rsidRDefault="00134C7C" w:rsidP="007E12DD">
            <w:pPr>
              <w:jc w:val="center"/>
              <w:rPr>
                <w:rStyle w:val="afb"/>
                <w:rFonts w:eastAsiaTheme="minorHAnsi"/>
              </w:rPr>
            </w:pPr>
          </w:p>
          <w:p w14:paraId="2FEAA80D" w14:textId="77777777" w:rsidR="00DD788B" w:rsidRDefault="00134C7C" w:rsidP="007E12DD">
            <w:pPr>
              <w:jc w:val="center"/>
              <w:rPr>
                <w:rStyle w:val="afb"/>
                <w:rFonts w:eastAsiaTheme="minorHAnsi"/>
              </w:rPr>
            </w:pPr>
            <w:r w:rsidRPr="00E600B1">
              <w:rPr>
                <w:rStyle w:val="afb"/>
                <w:rFonts w:eastAsiaTheme="minorHAnsi"/>
              </w:rPr>
              <w:t>Котельная АО КрЭВРЗ</w:t>
            </w:r>
            <w:r w:rsidR="002D5109" w:rsidRPr="00E600B1">
              <w:rPr>
                <w:rStyle w:val="afb"/>
                <w:rFonts w:eastAsiaTheme="minorHAnsi"/>
              </w:rPr>
              <w:t xml:space="preserve"> – </w:t>
            </w:r>
            <w:r w:rsidRPr="00E600B1">
              <w:rPr>
                <w:rStyle w:val="afb"/>
                <w:rFonts w:eastAsiaTheme="minorHAnsi"/>
              </w:rPr>
              <w:t xml:space="preserve">Профсоюзов </w:t>
            </w:r>
          </w:p>
          <w:p w14:paraId="70F4F29E" w14:textId="583DD04A" w:rsidR="00134C7C" w:rsidRPr="00E600B1" w:rsidRDefault="00134C7C" w:rsidP="007E12DD">
            <w:pPr>
              <w:jc w:val="center"/>
              <w:rPr>
                <w:rStyle w:val="afb"/>
                <w:rFonts w:eastAsiaTheme="minorHAnsi"/>
              </w:rPr>
            </w:pPr>
            <w:r w:rsidRPr="00E600B1">
              <w:rPr>
                <w:rStyle w:val="afb"/>
                <w:rFonts w:eastAsiaTheme="minorHAnsi"/>
              </w:rPr>
              <w:t>ул., 39;</w:t>
            </w:r>
          </w:p>
          <w:p w14:paraId="000C8925" w14:textId="77777777" w:rsidR="00134C7C" w:rsidRPr="00E600B1" w:rsidRDefault="00134C7C" w:rsidP="007E12DD">
            <w:pPr>
              <w:jc w:val="center"/>
              <w:rPr>
                <w:rStyle w:val="afb"/>
                <w:rFonts w:eastAsiaTheme="minorHAnsi"/>
              </w:rPr>
            </w:pPr>
          </w:p>
          <w:p w14:paraId="566C915B" w14:textId="77777777" w:rsidR="00DD788B" w:rsidRDefault="00134C7C" w:rsidP="007E12DD">
            <w:pPr>
              <w:jc w:val="center"/>
              <w:rPr>
                <w:rStyle w:val="afb"/>
                <w:rFonts w:eastAsiaTheme="minorHAnsi"/>
              </w:rPr>
            </w:pPr>
            <w:r w:rsidRPr="00E600B1">
              <w:rPr>
                <w:rStyle w:val="afb"/>
                <w:rFonts w:eastAsiaTheme="minorHAnsi"/>
              </w:rPr>
              <w:t xml:space="preserve">Котельная </w:t>
            </w:r>
            <w:r w:rsidR="008578EE" w:rsidRPr="00E600B1">
              <w:rPr>
                <w:rStyle w:val="afb"/>
                <w:rFonts w:eastAsiaTheme="minorHAnsi"/>
              </w:rPr>
              <w:t>Красноярск</w:t>
            </w:r>
            <w:r w:rsidRPr="00E600B1">
              <w:rPr>
                <w:rStyle w:val="afb"/>
                <w:rFonts w:eastAsiaTheme="minorHAnsi"/>
              </w:rPr>
              <w:t>ой ТЭЦ-3 АО Ен</w:t>
            </w:r>
            <w:r w:rsidRPr="00E600B1">
              <w:rPr>
                <w:rStyle w:val="afb"/>
                <w:rFonts w:eastAsiaTheme="minorHAnsi"/>
              </w:rPr>
              <w:t>и</w:t>
            </w:r>
            <w:r w:rsidRPr="00E600B1">
              <w:rPr>
                <w:rStyle w:val="afb"/>
                <w:rFonts w:eastAsiaTheme="minorHAnsi"/>
              </w:rPr>
              <w:t>сейская ТГК (ТГК-13)</w:t>
            </w:r>
            <w:r w:rsidR="002D5109" w:rsidRPr="00E600B1">
              <w:rPr>
                <w:rStyle w:val="afb"/>
                <w:rFonts w:eastAsiaTheme="minorHAnsi"/>
              </w:rPr>
              <w:t xml:space="preserve"> – </w:t>
            </w:r>
          </w:p>
          <w:p w14:paraId="142506DC" w14:textId="77777777" w:rsidR="00DD788B" w:rsidRDefault="00134C7C" w:rsidP="007E12DD">
            <w:pPr>
              <w:jc w:val="center"/>
              <w:rPr>
                <w:rStyle w:val="afb"/>
                <w:rFonts w:eastAsiaTheme="minorHAnsi"/>
              </w:rPr>
            </w:pPr>
            <w:r w:rsidRPr="00E600B1">
              <w:rPr>
                <w:rStyle w:val="afb"/>
                <w:rFonts w:eastAsiaTheme="minorHAnsi"/>
              </w:rPr>
              <w:t>Погранични</w:t>
            </w:r>
            <w:r w:rsidR="00DD788B">
              <w:rPr>
                <w:rStyle w:val="afb"/>
                <w:rFonts w:eastAsiaTheme="minorHAnsi"/>
              </w:rPr>
              <w:t>-</w:t>
            </w:r>
          </w:p>
          <w:p w14:paraId="7ED19529" w14:textId="1E112E2C" w:rsidR="00134C7C" w:rsidRPr="00E600B1" w:rsidRDefault="00134C7C" w:rsidP="007E12DD">
            <w:pPr>
              <w:jc w:val="center"/>
              <w:rPr>
                <w:rStyle w:val="afb"/>
                <w:rFonts w:eastAsiaTheme="minorHAnsi"/>
              </w:rPr>
            </w:pPr>
            <w:r w:rsidRPr="00E600B1">
              <w:rPr>
                <w:rStyle w:val="afb"/>
                <w:rFonts w:eastAsiaTheme="minorHAnsi"/>
              </w:rPr>
              <w:t>ков ул., 11</w:t>
            </w:r>
          </w:p>
        </w:tc>
        <w:tc>
          <w:tcPr>
            <w:tcW w:w="1118" w:type="pct"/>
          </w:tcPr>
          <w:p w14:paraId="267A31A2" w14:textId="431A4BB3" w:rsidR="00134C7C" w:rsidRPr="00E600B1" w:rsidRDefault="00134C7C" w:rsidP="007E12DD">
            <w:pPr>
              <w:jc w:val="center"/>
              <w:rPr>
                <w:rStyle w:val="afb"/>
                <w:rFonts w:eastAsiaTheme="minorHAnsi"/>
              </w:rPr>
            </w:pPr>
            <w:r w:rsidRPr="00E600B1">
              <w:rPr>
                <w:rStyle w:val="afb"/>
                <w:rFonts w:eastAsiaTheme="minorHAnsi"/>
              </w:rPr>
              <w:lastRenderedPageBreak/>
              <w:t>АО Енисейская ТГК (ТГК-13);</w:t>
            </w:r>
          </w:p>
          <w:p w14:paraId="38CEEC0B" w14:textId="77777777" w:rsidR="00134C7C" w:rsidRPr="00E600B1" w:rsidRDefault="00134C7C" w:rsidP="007E12DD">
            <w:pPr>
              <w:jc w:val="center"/>
              <w:rPr>
                <w:rStyle w:val="afb"/>
                <w:rFonts w:eastAsiaTheme="minorHAnsi"/>
              </w:rPr>
            </w:pPr>
          </w:p>
          <w:p w14:paraId="754233D1" w14:textId="679132EF" w:rsidR="00134C7C" w:rsidRPr="00E600B1" w:rsidRDefault="00134C7C" w:rsidP="007E12DD">
            <w:pPr>
              <w:jc w:val="center"/>
              <w:rPr>
                <w:rStyle w:val="afb"/>
                <w:rFonts w:eastAsiaTheme="minorHAnsi"/>
              </w:rPr>
            </w:pPr>
            <w:r w:rsidRPr="00E600B1">
              <w:rPr>
                <w:rStyle w:val="afb"/>
                <w:rFonts w:eastAsiaTheme="minorHAnsi"/>
              </w:rPr>
              <w:t>ООО КрасТЭК;</w:t>
            </w:r>
          </w:p>
          <w:p w14:paraId="07CAC041" w14:textId="77777777" w:rsidR="00134C7C" w:rsidRPr="00E600B1" w:rsidRDefault="00134C7C" w:rsidP="007E12DD">
            <w:pPr>
              <w:jc w:val="center"/>
              <w:rPr>
                <w:rStyle w:val="afb"/>
                <w:rFonts w:eastAsiaTheme="minorHAnsi"/>
              </w:rPr>
            </w:pPr>
          </w:p>
          <w:p w14:paraId="083E43AD" w14:textId="095B8882" w:rsidR="00134C7C" w:rsidRPr="00E600B1" w:rsidRDefault="00134C7C" w:rsidP="007E12DD">
            <w:pPr>
              <w:jc w:val="center"/>
              <w:rPr>
                <w:rStyle w:val="afb"/>
                <w:rFonts w:eastAsiaTheme="minorHAnsi"/>
              </w:rPr>
            </w:pPr>
            <w:r w:rsidRPr="00E600B1">
              <w:rPr>
                <w:rStyle w:val="afb"/>
                <w:rFonts w:eastAsiaTheme="minorHAnsi"/>
              </w:rPr>
              <w:t>ООО Северный город;</w:t>
            </w:r>
          </w:p>
          <w:p w14:paraId="57B6F0F4" w14:textId="77777777" w:rsidR="00134C7C" w:rsidRPr="00E600B1" w:rsidRDefault="00134C7C" w:rsidP="007E12DD">
            <w:pPr>
              <w:jc w:val="center"/>
              <w:rPr>
                <w:rStyle w:val="afb"/>
                <w:rFonts w:eastAsiaTheme="minorHAnsi"/>
              </w:rPr>
            </w:pPr>
          </w:p>
          <w:p w14:paraId="4954481F" w14:textId="2046A7D2" w:rsidR="00134C7C" w:rsidRPr="00E600B1" w:rsidRDefault="00134C7C" w:rsidP="007E12DD">
            <w:pPr>
              <w:jc w:val="center"/>
              <w:rPr>
                <w:rStyle w:val="afb"/>
                <w:rFonts w:eastAsiaTheme="minorHAnsi"/>
              </w:rPr>
            </w:pPr>
            <w:r w:rsidRPr="00E600B1">
              <w:rPr>
                <w:rStyle w:val="afb"/>
                <w:rFonts w:eastAsiaTheme="minorHAnsi"/>
              </w:rPr>
              <w:t>ФИЦ КНЦ СО РАН</w:t>
            </w:r>
          </w:p>
        </w:tc>
        <w:tc>
          <w:tcPr>
            <w:tcW w:w="874" w:type="pct"/>
          </w:tcPr>
          <w:p w14:paraId="415F9B6A" w14:textId="1EF57FF5" w:rsidR="00134C7C" w:rsidRPr="00E600B1" w:rsidRDefault="00134C7C" w:rsidP="007E12DD">
            <w:pPr>
              <w:jc w:val="center"/>
              <w:rPr>
                <w:rStyle w:val="afb"/>
                <w:rFonts w:eastAsiaTheme="minorHAnsi"/>
              </w:rPr>
            </w:pPr>
            <w:r w:rsidRPr="00E600B1">
              <w:rPr>
                <w:rStyle w:val="afb"/>
                <w:rFonts w:eastAsiaTheme="minorHAnsi"/>
              </w:rPr>
              <w:t>АО Енисе</w:t>
            </w:r>
            <w:r w:rsidRPr="00E600B1">
              <w:rPr>
                <w:rStyle w:val="afb"/>
                <w:rFonts w:eastAsiaTheme="minorHAnsi"/>
              </w:rPr>
              <w:t>й</w:t>
            </w:r>
            <w:r w:rsidRPr="00E600B1">
              <w:rPr>
                <w:rStyle w:val="afb"/>
                <w:rFonts w:eastAsiaTheme="minorHAnsi"/>
              </w:rPr>
              <w:t>ская ТГК (ТГК-13)</w:t>
            </w:r>
          </w:p>
        </w:tc>
      </w:tr>
    </w:tbl>
    <w:p w14:paraId="613C908A" w14:textId="6B84D43A" w:rsidR="0047516C" w:rsidRPr="000E2EE2" w:rsidRDefault="0047516C" w:rsidP="005575C2">
      <w:pPr>
        <w:pStyle w:val="af"/>
        <w:tabs>
          <w:tab w:val="left" w:pos="851"/>
          <w:tab w:val="left" w:pos="888"/>
        </w:tabs>
        <w:spacing w:beforeAutospacing="0" w:after="0" w:afterAutospacing="0"/>
        <w:ind w:right="142" w:firstLine="567"/>
        <w:rPr>
          <w:rStyle w:val="afb"/>
          <w:sz w:val="16"/>
          <w:szCs w:val="16"/>
        </w:rPr>
      </w:pPr>
    </w:p>
    <w:p w14:paraId="42FED968" w14:textId="0B7F17CB" w:rsidR="00E454A6" w:rsidRPr="00DD788B" w:rsidRDefault="007A679F" w:rsidP="00DD788B">
      <w:pPr>
        <w:pStyle w:val="1"/>
        <w:tabs>
          <w:tab w:val="left" w:pos="0"/>
          <w:tab w:val="left" w:pos="1134"/>
          <w:tab w:val="left" w:pos="1843"/>
          <w:tab w:val="left" w:pos="2127"/>
          <w:tab w:val="left" w:pos="2552"/>
          <w:tab w:val="left" w:pos="4781"/>
        </w:tabs>
        <w:ind w:firstLine="709"/>
        <w:jc w:val="both"/>
        <w:rPr>
          <w:b w:val="0"/>
          <w:bCs w:val="0"/>
          <w:sz w:val="30"/>
          <w:szCs w:val="30"/>
        </w:rPr>
      </w:pPr>
      <w:bookmarkStart w:id="75" w:name="_Toc212496224"/>
      <w:r w:rsidRPr="00DD788B">
        <w:rPr>
          <w:b w:val="0"/>
          <w:bCs w:val="0"/>
          <w:sz w:val="30"/>
          <w:szCs w:val="30"/>
        </w:rPr>
        <w:t xml:space="preserve">Раздел </w:t>
      </w:r>
      <w:r w:rsidR="003A108C" w:rsidRPr="00DD788B">
        <w:rPr>
          <w:b w:val="0"/>
          <w:bCs w:val="0"/>
          <w:sz w:val="30"/>
          <w:szCs w:val="30"/>
        </w:rPr>
        <w:t>5.</w:t>
      </w:r>
      <w:r w:rsidRPr="00DD788B">
        <w:rPr>
          <w:b w:val="0"/>
          <w:bCs w:val="0"/>
          <w:sz w:val="30"/>
          <w:szCs w:val="30"/>
        </w:rPr>
        <w:t xml:space="preserve"> </w:t>
      </w:r>
      <w:r w:rsidR="00E454A6" w:rsidRPr="00DD788B">
        <w:rPr>
          <w:b w:val="0"/>
          <w:bCs w:val="0"/>
          <w:sz w:val="30"/>
          <w:szCs w:val="30"/>
        </w:rPr>
        <w:t>Состав и дислокация сил и средств.</w:t>
      </w:r>
      <w:bookmarkEnd w:id="75"/>
    </w:p>
    <w:p w14:paraId="4B5E803A" w14:textId="109DBD2E" w:rsidR="001D0FA3" w:rsidRPr="00DD788B" w:rsidRDefault="001D0FA3" w:rsidP="00DD788B">
      <w:pPr>
        <w:pStyle w:val="1"/>
        <w:numPr>
          <w:ilvl w:val="1"/>
          <w:numId w:val="17"/>
        </w:numPr>
        <w:tabs>
          <w:tab w:val="left" w:pos="567"/>
          <w:tab w:val="left" w:pos="709"/>
          <w:tab w:val="left" w:pos="851"/>
          <w:tab w:val="left" w:pos="1276"/>
          <w:tab w:val="left" w:pos="4781"/>
        </w:tabs>
        <w:ind w:left="0" w:firstLine="709"/>
        <w:jc w:val="both"/>
        <w:rPr>
          <w:b w:val="0"/>
          <w:bCs w:val="0"/>
          <w:sz w:val="30"/>
          <w:szCs w:val="30"/>
        </w:rPr>
      </w:pPr>
      <w:bookmarkStart w:id="76" w:name="_Toc212496225"/>
      <w:r w:rsidRPr="00DD788B">
        <w:rPr>
          <w:b w:val="0"/>
          <w:bCs w:val="0"/>
          <w:sz w:val="30"/>
          <w:szCs w:val="30"/>
        </w:rPr>
        <w:t xml:space="preserve">Состав сил </w:t>
      </w:r>
      <w:r w:rsidR="002326FE" w:rsidRPr="00DD788B">
        <w:rPr>
          <w:b w:val="0"/>
          <w:bCs w:val="0"/>
          <w:sz w:val="30"/>
          <w:szCs w:val="30"/>
        </w:rPr>
        <w:t xml:space="preserve">и средств </w:t>
      </w:r>
      <w:r w:rsidR="004F30DF" w:rsidRPr="00DD788B">
        <w:rPr>
          <w:b w:val="0"/>
          <w:bCs w:val="0"/>
          <w:sz w:val="30"/>
          <w:szCs w:val="30"/>
        </w:rPr>
        <w:t>для</w:t>
      </w:r>
      <w:r w:rsidRPr="00DD788B">
        <w:rPr>
          <w:b w:val="0"/>
          <w:bCs w:val="0"/>
          <w:sz w:val="30"/>
          <w:szCs w:val="30"/>
        </w:rPr>
        <w:t xml:space="preserve"> локализации и ликвидации авари</w:t>
      </w:r>
      <w:r w:rsidRPr="00DD788B">
        <w:rPr>
          <w:b w:val="0"/>
          <w:bCs w:val="0"/>
          <w:sz w:val="30"/>
          <w:szCs w:val="30"/>
        </w:rPr>
        <w:t>й</w:t>
      </w:r>
      <w:r w:rsidRPr="00DD788B">
        <w:rPr>
          <w:b w:val="0"/>
          <w:bCs w:val="0"/>
          <w:sz w:val="30"/>
          <w:szCs w:val="30"/>
        </w:rPr>
        <w:t>ных ситуаций</w:t>
      </w:r>
      <w:bookmarkEnd w:id="76"/>
    </w:p>
    <w:p w14:paraId="01790CF1" w14:textId="07E4DA97" w:rsidR="00E565DE" w:rsidRPr="00DD788B" w:rsidRDefault="00E565DE" w:rsidP="00DD788B">
      <w:pPr>
        <w:pStyle w:val="a5"/>
        <w:numPr>
          <w:ilvl w:val="2"/>
          <w:numId w:val="17"/>
        </w:numPr>
        <w:tabs>
          <w:tab w:val="left" w:pos="851"/>
          <w:tab w:val="left" w:pos="1134"/>
        </w:tabs>
        <w:ind w:left="0" w:firstLine="709"/>
        <w:jc w:val="both"/>
        <w:rPr>
          <w:sz w:val="30"/>
          <w:szCs w:val="30"/>
          <w:lang w:eastAsia="ru-RU"/>
        </w:rPr>
      </w:pPr>
      <w:r w:rsidRPr="00DD788B">
        <w:rPr>
          <w:sz w:val="30"/>
          <w:szCs w:val="30"/>
          <w:lang w:eastAsia="ru-RU"/>
        </w:rPr>
        <w:t>Состав сил в</w:t>
      </w:r>
      <w:r w:rsidR="008A1759" w:rsidRPr="00DD788B">
        <w:rPr>
          <w:sz w:val="30"/>
          <w:szCs w:val="30"/>
          <w:lang w:eastAsia="ru-RU"/>
        </w:rPr>
        <w:t xml:space="preserve"> </w:t>
      </w:r>
      <w:r w:rsidRPr="00DD788B">
        <w:rPr>
          <w:sz w:val="30"/>
          <w:szCs w:val="30"/>
          <w:lang w:eastAsia="ru-RU"/>
        </w:rPr>
        <w:t xml:space="preserve">учреждениях и </w:t>
      </w:r>
      <w:r w:rsidR="008A1759" w:rsidRPr="00DD788B">
        <w:rPr>
          <w:sz w:val="30"/>
          <w:szCs w:val="30"/>
          <w:lang w:eastAsia="ru-RU"/>
        </w:rPr>
        <w:t xml:space="preserve">организациях связанных </w:t>
      </w:r>
      <w:r w:rsidR="00DD788B">
        <w:rPr>
          <w:sz w:val="30"/>
          <w:szCs w:val="30"/>
          <w:lang w:eastAsia="ru-RU"/>
        </w:rPr>
        <w:t xml:space="preserve">                  </w:t>
      </w:r>
      <w:r w:rsidR="008A1759" w:rsidRPr="00DD788B">
        <w:rPr>
          <w:sz w:val="30"/>
          <w:szCs w:val="30"/>
          <w:lang w:eastAsia="ru-RU"/>
        </w:rPr>
        <w:t xml:space="preserve">с функционированием систем теплоснабжения </w:t>
      </w:r>
      <w:r w:rsidR="00DA7648"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00DA7648" w:rsidRPr="00DD788B">
        <w:rPr>
          <w:sz w:val="30"/>
          <w:szCs w:val="30"/>
          <w:lang w:eastAsia="ru-RU"/>
        </w:rPr>
        <w:t>а</w:t>
      </w:r>
      <w:r w:rsidR="00DD788B">
        <w:rPr>
          <w:sz w:val="30"/>
          <w:szCs w:val="30"/>
          <w:lang w:eastAsia="ru-RU"/>
        </w:rPr>
        <w:t xml:space="preserve">           </w:t>
      </w:r>
      <w:r w:rsidR="004A6C81" w:rsidRPr="00DD788B">
        <w:rPr>
          <w:sz w:val="30"/>
          <w:szCs w:val="30"/>
          <w:lang w:eastAsia="ru-RU"/>
        </w:rPr>
        <w:t xml:space="preserve"> </w:t>
      </w:r>
      <w:r w:rsidRPr="00DD788B">
        <w:rPr>
          <w:sz w:val="30"/>
          <w:szCs w:val="30"/>
          <w:lang w:eastAsia="ru-RU"/>
        </w:rPr>
        <w:t xml:space="preserve">привлекаемых в рамках своих полномочий </w:t>
      </w:r>
      <w:r w:rsidR="008A1759" w:rsidRPr="00DD788B">
        <w:rPr>
          <w:sz w:val="30"/>
          <w:szCs w:val="30"/>
          <w:lang w:eastAsia="ru-RU"/>
        </w:rPr>
        <w:t>д</w:t>
      </w:r>
      <w:r w:rsidR="004F30DF" w:rsidRPr="00DD788B">
        <w:rPr>
          <w:sz w:val="30"/>
          <w:szCs w:val="30"/>
          <w:lang w:eastAsia="ru-RU"/>
        </w:rPr>
        <w:t>ля локализации и ликвид</w:t>
      </w:r>
      <w:r w:rsidR="004F30DF" w:rsidRPr="00DD788B">
        <w:rPr>
          <w:sz w:val="30"/>
          <w:szCs w:val="30"/>
          <w:lang w:eastAsia="ru-RU"/>
        </w:rPr>
        <w:t>а</w:t>
      </w:r>
      <w:r w:rsidR="004F30DF" w:rsidRPr="00DD788B">
        <w:rPr>
          <w:sz w:val="30"/>
          <w:szCs w:val="30"/>
          <w:lang w:eastAsia="ru-RU"/>
        </w:rPr>
        <w:t>ции аварийных ситуаций в системах централизованного теплоснаб</w:t>
      </w:r>
      <w:r w:rsidR="00DD788B">
        <w:rPr>
          <w:sz w:val="30"/>
          <w:szCs w:val="30"/>
          <w:lang w:eastAsia="ru-RU"/>
        </w:rPr>
        <w:t>-</w:t>
      </w:r>
      <w:r w:rsidR="004F30DF" w:rsidRPr="00DD788B">
        <w:rPr>
          <w:sz w:val="30"/>
          <w:szCs w:val="30"/>
          <w:lang w:eastAsia="ru-RU"/>
        </w:rPr>
        <w:t>жения</w:t>
      </w:r>
      <w:r w:rsidRPr="00DD788B">
        <w:rPr>
          <w:sz w:val="30"/>
          <w:szCs w:val="30"/>
          <w:lang w:eastAsia="ru-RU"/>
        </w:rPr>
        <w:t>:</w:t>
      </w:r>
      <w:r w:rsidR="004F30DF" w:rsidRPr="00DD788B">
        <w:rPr>
          <w:sz w:val="30"/>
          <w:szCs w:val="30"/>
          <w:lang w:eastAsia="ru-RU"/>
        </w:rPr>
        <w:t xml:space="preserve"> </w:t>
      </w:r>
    </w:p>
    <w:p w14:paraId="36D6824D" w14:textId="0F9E4725" w:rsidR="001D0FA3" w:rsidRPr="00DD788B" w:rsidRDefault="00FC7A41" w:rsidP="00DD788B">
      <w:pPr>
        <w:pStyle w:val="a5"/>
        <w:ind w:left="0" w:firstLine="709"/>
        <w:jc w:val="both"/>
        <w:rPr>
          <w:sz w:val="30"/>
          <w:szCs w:val="30"/>
          <w:lang w:eastAsia="ru-RU"/>
        </w:rPr>
      </w:pPr>
      <w:r w:rsidRPr="00DD788B">
        <w:rPr>
          <w:sz w:val="30"/>
          <w:szCs w:val="30"/>
          <w:lang w:eastAsia="ru-RU"/>
        </w:rPr>
        <w:t xml:space="preserve">а) </w:t>
      </w:r>
      <w:r w:rsidR="001D0FA3" w:rsidRPr="00DD788B">
        <w:rPr>
          <w:sz w:val="30"/>
          <w:szCs w:val="30"/>
          <w:lang w:eastAsia="ru-RU"/>
        </w:rPr>
        <w:t xml:space="preserve">в администрации </w:t>
      </w:r>
      <w:r w:rsidR="00DA7648"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00DA7648" w:rsidRPr="00DD788B">
        <w:rPr>
          <w:sz w:val="30"/>
          <w:szCs w:val="30"/>
          <w:lang w:eastAsia="ru-RU"/>
        </w:rPr>
        <w:t>а</w:t>
      </w:r>
      <w:r w:rsidR="001D0FA3" w:rsidRPr="00DD788B">
        <w:rPr>
          <w:sz w:val="30"/>
          <w:szCs w:val="30"/>
          <w:lang w:eastAsia="ru-RU"/>
        </w:rPr>
        <w:t>:</w:t>
      </w:r>
    </w:p>
    <w:p w14:paraId="5E5188FB" w14:textId="4F978D16" w:rsidR="001D0FA3" w:rsidRPr="00DD788B" w:rsidRDefault="00603937" w:rsidP="00DD788B">
      <w:pPr>
        <w:pStyle w:val="a5"/>
        <w:ind w:left="0" w:firstLine="709"/>
        <w:jc w:val="both"/>
        <w:rPr>
          <w:sz w:val="30"/>
          <w:szCs w:val="30"/>
        </w:rPr>
      </w:pPr>
      <w:r w:rsidRPr="00DD788B">
        <w:rPr>
          <w:sz w:val="30"/>
          <w:szCs w:val="30"/>
          <w:lang w:eastAsia="ru-RU"/>
        </w:rPr>
        <w:t xml:space="preserve">Первый </w:t>
      </w:r>
      <w:r w:rsidR="001D0FA3" w:rsidRPr="00DD788B">
        <w:rPr>
          <w:sz w:val="30"/>
          <w:szCs w:val="30"/>
          <w:lang w:eastAsia="ru-RU"/>
        </w:rPr>
        <w:t xml:space="preserve">заместитель Главы </w:t>
      </w:r>
      <w:r w:rsidR="00490E40"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00490E40" w:rsidRPr="00DD788B">
        <w:rPr>
          <w:sz w:val="30"/>
          <w:szCs w:val="30"/>
          <w:lang w:eastAsia="ru-RU"/>
        </w:rPr>
        <w:t>а</w:t>
      </w:r>
      <w:r w:rsidR="004A6C81" w:rsidRPr="00DD788B">
        <w:rPr>
          <w:sz w:val="30"/>
          <w:szCs w:val="30"/>
          <w:lang w:eastAsia="ru-RU"/>
        </w:rPr>
        <w:t xml:space="preserve"> </w:t>
      </w:r>
      <w:r w:rsidR="001D0FA3" w:rsidRPr="00DD788B">
        <w:rPr>
          <w:sz w:val="30"/>
          <w:szCs w:val="30"/>
        </w:rPr>
        <w:t>ответственный за организацию эксплуатации объектов жилищно-коммунального хозя</w:t>
      </w:r>
      <w:r w:rsidR="001D0FA3" w:rsidRPr="00DD788B">
        <w:rPr>
          <w:sz w:val="30"/>
          <w:szCs w:val="30"/>
        </w:rPr>
        <w:t>й</w:t>
      </w:r>
      <w:r w:rsidR="001D0FA3" w:rsidRPr="00DD788B">
        <w:rPr>
          <w:sz w:val="30"/>
          <w:szCs w:val="30"/>
        </w:rPr>
        <w:t>ства;</w:t>
      </w:r>
    </w:p>
    <w:p w14:paraId="7900EA2F" w14:textId="040C7371" w:rsidR="001D0FA3" w:rsidRPr="00DD788B" w:rsidRDefault="00490E40" w:rsidP="00DD788B">
      <w:pPr>
        <w:pStyle w:val="a5"/>
        <w:ind w:left="0" w:firstLine="709"/>
        <w:jc w:val="both"/>
        <w:rPr>
          <w:sz w:val="30"/>
          <w:szCs w:val="30"/>
          <w:lang w:eastAsia="ru-RU"/>
        </w:rPr>
      </w:pPr>
      <w:r w:rsidRPr="00DD788B">
        <w:rPr>
          <w:sz w:val="30"/>
          <w:szCs w:val="30"/>
          <w:lang w:eastAsia="ru-RU"/>
        </w:rPr>
        <w:t>Руководитель и сотрудники департамента городского хозяйства и транспорта</w:t>
      </w:r>
      <w:r w:rsidR="001D0FA3" w:rsidRPr="00DD788B">
        <w:rPr>
          <w:sz w:val="30"/>
          <w:szCs w:val="30"/>
          <w:lang w:eastAsia="ru-RU"/>
        </w:rPr>
        <w:t xml:space="preserve"> администрации </w:t>
      </w:r>
      <w:r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Pr="00DD788B">
        <w:rPr>
          <w:sz w:val="30"/>
          <w:szCs w:val="30"/>
          <w:lang w:eastAsia="ru-RU"/>
        </w:rPr>
        <w:t>а</w:t>
      </w:r>
      <w:r w:rsidR="001D0FA3" w:rsidRPr="00DD788B">
        <w:rPr>
          <w:sz w:val="30"/>
          <w:szCs w:val="30"/>
          <w:lang w:eastAsia="ru-RU"/>
        </w:rPr>
        <w:t>;</w:t>
      </w:r>
    </w:p>
    <w:p w14:paraId="33250795" w14:textId="6CB55F7C" w:rsidR="001D0FA3" w:rsidRPr="00DD788B" w:rsidRDefault="0001581F" w:rsidP="00DD788B">
      <w:pPr>
        <w:pStyle w:val="a5"/>
        <w:ind w:left="0" w:firstLine="709"/>
        <w:jc w:val="both"/>
        <w:rPr>
          <w:sz w:val="30"/>
          <w:szCs w:val="30"/>
          <w:lang w:eastAsia="ru-RU"/>
        </w:rPr>
      </w:pPr>
      <w:r w:rsidRPr="00DD788B">
        <w:rPr>
          <w:sz w:val="30"/>
          <w:szCs w:val="30"/>
          <w:lang w:eastAsia="ru-RU"/>
        </w:rPr>
        <w:t xml:space="preserve">операторы </w:t>
      </w:r>
      <w:r w:rsidR="007F198A" w:rsidRPr="00DD788B">
        <w:rPr>
          <w:sz w:val="30"/>
          <w:szCs w:val="30"/>
        </w:rPr>
        <w:t xml:space="preserve">Единой дежурной диспетчерской службы </w:t>
      </w:r>
      <w:r w:rsidR="00F014DB" w:rsidRPr="00DD788B">
        <w:rPr>
          <w:sz w:val="30"/>
          <w:szCs w:val="30"/>
          <w:lang w:eastAsia="ru-RU"/>
        </w:rPr>
        <w:t xml:space="preserve">городского округа город </w:t>
      </w:r>
      <w:r w:rsidR="004A6C81" w:rsidRPr="00DD788B">
        <w:rPr>
          <w:sz w:val="30"/>
          <w:szCs w:val="30"/>
          <w:lang w:eastAsia="ru-RU"/>
        </w:rPr>
        <w:t xml:space="preserve">Красноярск </w:t>
      </w:r>
      <w:r w:rsidR="007F198A" w:rsidRPr="00DD788B">
        <w:rPr>
          <w:sz w:val="30"/>
          <w:szCs w:val="30"/>
        </w:rPr>
        <w:t xml:space="preserve">(далее – </w:t>
      </w:r>
      <w:r w:rsidR="001D0FA3" w:rsidRPr="00DD788B">
        <w:rPr>
          <w:sz w:val="30"/>
          <w:szCs w:val="30"/>
          <w:lang w:eastAsia="ru-RU"/>
        </w:rPr>
        <w:t>ЕДДС</w:t>
      </w:r>
      <w:r w:rsidR="007F198A" w:rsidRPr="00DD788B">
        <w:rPr>
          <w:sz w:val="30"/>
          <w:szCs w:val="30"/>
          <w:lang w:eastAsia="ru-RU"/>
        </w:rPr>
        <w:t>)</w:t>
      </w:r>
      <w:r w:rsidR="001D0FA3" w:rsidRPr="00DD788B">
        <w:rPr>
          <w:sz w:val="30"/>
          <w:szCs w:val="30"/>
          <w:lang w:eastAsia="ru-RU"/>
        </w:rPr>
        <w:t>, находящиеся на смене.</w:t>
      </w:r>
    </w:p>
    <w:p w14:paraId="2EA0B85F" w14:textId="16F95978" w:rsidR="001D0FA3" w:rsidRPr="00DD788B" w:rsidRDefault="00FC7A41" w:rsidP="00DD788B">
      <w:pPr>
        <w:pStyle w:val="a5"/>
        <w:ind w:left="0" w:firstLine="709"/>
        <w:jc w:val="both"/>
        <w:rPr>
          <w:i/>
          <w:sz w:val="30"/>
          <w:szCs w:val="30"/>
        </w:rPr>
      </w:pPr>
      <w:r w:rsidRPr="00DD788B">
        <w:rPr>
          <w:sz w:val="30"/>
          <w:szCs w:val="30"/>
          <w:lang w:eastAsia="ru-RU"/>
        </w:rPr>
        <w:t>б</w:t>
      </w:r>
      <w:r w:rsidR="001D0FA3" w:rsidRPr="00DD788B">
        <w:rPr>
          <w:sz w:val="30"/>
          <w:szCs w:val="30"/>
          <w:lang w:eastAsia="ru-RU"/>
        </w:rPr>
        <w:t xml:space="preserve">) в организациях, </w:t>
      </w:r>
      <w:r w:rsidR="001D0FA3" w:rsidRPr="00DD788B">
        <w:rPr>
          <w:sz w:val="30"/>
          <w:szCs w:val="30"/>
        </w:rPr>
        <w:t>функционирующих в системах теплоснабжения</w:t>
      </w:r>
      <w:r w:rsidR="001D0FA3" w:rsidRPr="00DD788B">
        <w:rPr>
          <w:sz w:val="30"/>
          <w:szCs w:val="30"/>
          <w:lang w:eastAsia="ru-RU"/>
        </w:rPr>
        <w:t xml:space="preserve"> </w:t>
      </w:r>
      <w:r w:rsidR="00490E40"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00490E40" w:rsidRPr="00DD788B">
        <w:rPr>
          <w:sz w:val="30"/>
          <w:szCs w:val="30"/>
          <w:lang w:eastAsia="ru-RU"/>
        </w:rPr>
        <w:t>а</w:t>
      </w:r>
      <w:r w:rsidR="00F014DB" w:rsidRPr="00DD788B">
        <w:rPr>
          <w:sz w:val="30"/>
          <w:szCs w:val="30"/>
          <w:lang w:eastAsia="ru-RU"/>
        </w:rPr>
        <w:t>:</w:t>
      </w:r>
    </w:p>
    <w:p w14:paraId="66CDD4CC" w14:textId="051D030C" w:rsidR="001D0FA3" w:rsidRPr="00DD788B" w:rsidRDefault="001D0FA3" w:rsidP="00DD788B">
      <w:pPr>
        <w:pStyle w:val="a5"/>
        <w:ind w:left="0" w:firstLine="709"/>
        <w:jc w:val="both"/>
        <w:rPr>
          <w:sz w:val="30"/>
          <w:szCs w:val="30"/>
          <w:lang w:eastAsia="ru-RU"/>
        </w:rPr>
      </w:pPr>
      <w:r w:rsidRPr="00DD788B">
        <w:rPr>
          <w:sz w:val="30"/>
          <w:szCs w:val="30"/>
          <w:lang w:eastAsia="ru-RU"/>
        </w:rPr>
        <w:t xml:space="preserve">главный инженер; </w:t>
      </w:r>
    </w:p>
    <w:p w14:paraId="0B61958B" w14:textId="450AA585" w:rsidR="00995D17" w:rsidRPr="00DD788B" w:rsidRDefault="00D24861" w:rsidP="00DD788B">
      <w:pPr>
        <w:pStyle w:val="a5"/>
        <w:ind w:left="0" w:firstLine="709"/>
        <w:jc w:val="both"/>
        <w:rPr>
          <w:sz w:val="30"/>
          <w:szCs w:val="30"/>
          <w:lang w:eastAsia="ru-RU"/>
        </w:rPr>
      </w:pPr>
      <w:r w:rsidRPr="00DD788B">
        <w:rPr>
          <w:sz w:val="30"/>
          <w:szCs w:val="30"/>
          <w:lang w:eastAsia="ru-RU"/>
        </w:rPr>
        <w:t>начальник тепло</w:t>
      </w:r>
      <w:r w:rsidR="00995D17" w:rsidRPr="00DD788B">
        <w:rPr>
          <w:sz w:val="30"/>
          <w:szCs w:val="30"/>
          <w:lang w:eastAsia="ru-RU"/>
        </w:rPr>
        <w:t xml:space="preserve">энергетического цеха; </w:t>
      </w:r>
    </w:p>
    <w:p w14:paraId="01699079" w14:textId="447CC811" w:rsidR="001D0FA3" w:rsidRPr="00DD788B" w:rsidRDefault="005E3435" w:rsidP="00DD788B">
      <w:pPr>
        <w:pStyle w:val="a5"/>
        <w:ind w:left="0" w:firstLine="709"/>
        <w:jc w:val="both"/>
        <w:rPr>
          <w:sz w:val="30"/>
          <w:szCs w:val="30"/>
          <w:lang w:eastAsia="ru-RU"/>
        </w:rPr>
      </w:pPr>
      <w:r w:rsidRPr="00DD788B">
        <w:rPr>
          <w:sz w:val="30"/>
          <w:szCs w:val="30"/>
          <w:lang w:eastAsia="ru-RU"/>
        </w:rPr>
        <w:t>диспетчер аварийно-диспетчерской службы</w:t>
      </w:r>
      <w:r w:rsidR="001D0FA3" w:rsidRPr="00DD788B">
        <w:rPr>
          <w:sz w:val="30"/>
          <w:szCs w:val="30"/>
          <w:lang w:eastAsia="ru-RU"/>
        </w:rPr>
        <w:t>;</w:t>
      </w:r>
      <w:r w:rsidR="001D0FA3" w:rsidRPr="00DD788B">
        <w:rPr>
          <w:i/>
          <w:sz w:val="30"/>
          <w:szCs w:val="30"/>
        </w:rPr>
        <w:t xml:space="preserve"> </w:t>
      </w:r>
    </w:p>
    <w:p w14:paraId="49D816D2" w14:textId="02140B79" w:rsidR="001D0FA3" w:rsidRPr="00DD788B" w:rsidRDefault="001D0FA3" w:rsidP="00DD788B">
      <w:pPr>
        <w:pStyle w:val="a5"/>
        <w:ind w:left="0" w:firstLine="709"/>
        <w:jc w:val="both"/>
        <w:rPr>
          <w:sz w:val="30"/>
          <w:szCs w:val="30"/>
          <w:lang w:eastAsia="ru-RU"/>
        </w:rPr>
      </w:pPr>
      <w:r w:rsidRPr="00DD788B">
        <w:rPr>
          <w:sz w:val="30"/>
          <w:szCs w:val="30"/>
          <w:lang w:eastAsia="ru-RU"/>
        </w:rPr>
        <w:t xml:space="preserve">персонал производственно-технической службы; </w:t>
      </w:r>
    </w:p>
    <w:p w14:paraId="01F05E38" w14:textId="5608C585" w:rsidR="001D0FA3" w:rsidRPr="00DD788B" w:rsidRDefault="001D0FA3" w:rsidP="00DD788B">
      <w:pPr>
        <w:pStyle w:val="a5"/>
        <w:ind w:left="0" w:firstLine="709"/>
        <w:jc w:val="both"/>
        <w:rPr>
          <w:sz w:val="30"/>
          <w:szCs w:val="30"/>
          <w:lang w:eastAsia="ru-RU"/>
        </w:rPr>
      </w:pPr>
      <w:r w:rsidRPr="00DD788B">
        <w:rPr>
          <w:sz w:val="30"/>
          <w:szCs w:val="30"/>
          <w:lang w:eastAsia="ru-RU"/>
        </w:rPr>
        <w:t>инженерно-технические работники и операторы (машинисты) д</w:t>
      </w:r>
      <w:r w:rsidRPr="00DD788B">
        <w:rPr>
          <w:sz w:val="30"/>
          <w:szCs w:val="30"/>
          <w:lang w:eastAsia="ru-RU"/>
        </w:rPr>
        <w:t>е</w:t>
      </w:r>
      <w:r w:rsidRPr="00DD788B">
        <w:rPr>
          <w:sz w:val="30"/>
          <w:szCs w:val="30"/>
          <w:lang w:eastAsia="ru-RU"/>
        </w:rPr>
        <w:t>журной смены котельн</w:t>
      </w:r>
      <w:r w:rsidR="00434591" w:rsidRPr="00DD788B">
        <w:rPr>
          <w:sz w:val="30"/>
          <w:szCs w:val="30"/>
          <w:lang w:eastAsia="ru-RU"/>
        </w:rPr>
        <w:t>ых</w:t>
      </w:r>
      <w:r w:rsidRPr="00DD788B">
        <w:rPr>
          <w:sz w:val="30"/>
          <w:szCs w:val="30"/>
          <w:lang w:eastAsia="ru-RU"/>
        </w:rPr>
        <w:t>;</w:t>
      </w:r>
    </w:p>
    <w:p w14:paraId="7D5B46CF" w14:textId="298E71BC" w:rsidR="001D0FA3" w:rsidRPr="00DD788B" w:rsidRDefault="005E3435" w:rsidP="00DD788B">
      <w:pPr>
        <w:pStyle w:val="a5"/>
        <w:ind w:left="0" w:firstLine="709"/>
        <w:jc w:val="both"/>
        <w:rPr>
          <w:sz w:val="30"/>
          <w:szCs w:val="30"/>
          <w:lang w:eastAsia="ru-RU"/>
        </w:rPr>
      </w:pPr>
      <w:r w:rsidRPr="00DD788B">
        <w:rPr>
          <w:sz w:val="30"/>
          <w:szCs w:val="30"/>
          <w:lang w:eastAsia="ru-RU"/>
        </w:rPr>
        <w:t>члены аварийно-ремонт</w:t>
      </w:r>
      <w:r w:rsidR="006A3F67" w:rsidRPr="00DD788B">
        <w:rPr>
          <w:sz w:val="30"/>
          <w:szCs w:val="30"/>
          <w:lang w:eastAsia="ru-RU"/>
        </w:rPr>
        <w:t>ны</w:t>
      </w:r>
      <w:r w:rsidRPr="00DD788B">
        <w:rPr>
          <w:sz w:val="30"/>
          <w:szCs w:val="30"/>
          <w:lang w:eastAsia="ru-RU"/>
        </w:rPr>
        <w:t>х бригад</w:t>
      </w:r>
      <w:r w:rsidR="001D0FA3" w:rsidRPr="00DD788B">
        <w:rPr>
          <w:sz w:val="30"/>
          <w:szCs w:val="30"/>
          <w:lang w:eastAsia="ru-RU"/>
        </w:rPr>
        <w:t>.</w:t>
      </w:r>
    </w:p>
    <w:p w14:paraId="64D2EF6C" w14:textId="76EA1573" w:rsidR="00653F46" w:rsidRPr="00DD788B" w:rsidRDefault="00FC7A41" w:rsidP="00DD788B">
      <w:pPr>
        <w:pStyle w:val="a5"/>
        <w:ind w:left="0" w:firstLine="709"/>
        <w:jc w:val="both"/>
        <w:rPr>
          <w:sz w:val="30"/>
          <w:szCs w:val="30"/>
          <w:lang w:eastAsia="ru-RU"/>
        </w:rPr>
      </w:pPr>
      <w:r w:rsidRPr="00DD788B">
        <w:rPr>
          <w:sz w:val="30"/>
          <w:szCs w:val="30"/>
          <w:lang w:eastAsia="ru-RU"/>
        </w:rPr>
        <w:t>в</w:t>
      </w:r>
      <w:r w:rsidR="00653F46" w:rsidRPr="00DD788B">
        <w:rPr>
          <w:sz w:val="30"/>
          <w:szCs w:val="30"/>
          <w:lang w:eastAsia="ru-RU"/>
        </w:rPr>
        <w:t xml:space="preserve">) в оперативных службах обеспечивающих </w:t>
      </w:r>
      <w:r w:rsidR="00653F46" w:rsidRPr="00DD788B">
        <w:rPr>
          <w:sz w:val="30"/>
          <w:szCs w:val="30"/>
        </w:rPr>
        <w:t>функционирование систем теплоснабжения</w:t>
      </w:r>
      <w:r w:rsidR="00653F46" w:rsidRPr="00DD788B">
        <w:rPr>
          <w:sz w:val="30"/>
          <w:szCs w:val="30"/>
          <w:lang w:eastAsia="ru-RU"/>
        </w:rPr>
        <w:t xml:space="preserve"> </w:t>
      </w:r>
      <w:r w:rsidR="00490E40"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00490E40" w:rsidRPr="00DD788B">
        <w:rPr>
          <w:sz w:val="30"/>
          <w:szCs w:val="30"/>
          <w:lang w:eastAsia="ru-RU"/>
        </w:rPr>
        <w:t>а</w:t>
      </w:r>
      <w:r w:rsidR="004A6C81" w:rsidRPr="00DD788B">
        <w:rPr>
          <w:sz w:val="30"/>
          <w:szCs w:val="30"/>
          <w:lang w:eastAsia="ru-RU"/>
        </w:rPr>
        <w:t xml:space="preserve"> </w:t>
      </w:r>
      <w:r w:rsidR="00653F46" w:rsidRPr="00DD788B">
        <w:rPr>
          <w:sz w:val="30"/>
          <w:szCs w:val="30"/>
        </w:rPr>
        <w:t>только при</w:t>
      </w:r>
      <w:r w:rsidR="00653F46" w:rsidRPr="00DD788B">
        <w:rPr>
          <w:sz w:val="30"/>
          <w:szCs w:val="30"/>
          <w:lang w:eastAsia="ru-RU"/>
        </w:rPr>
        <w:t xml:space="preserve"> локализации и ликвидации аварийных ситуаций:</w:t>
      </w:r>
    </w:p>
    <w:p w14:paraId="6AA33721" w14:textId="58AE11C9" w:rsidR="00653F46" w:rsidRPr="00DD788B" w:rsidRDefault="00653F46" w:rsidP="00DD788B">
      <w:pPr>
        <w:pStyle w:val="a5"/>
        <w:ind w:left="0" w:firstLine="709"/>
        <w:jc w:val="both"/>
        <w:rPr>
          <w:sz w:val="30"/>
          <w:szCs w:val="30"/>
        </w:rPr>
      </w:pPr>
      <w:r w:rsidRPr="00DD788B">
        <w:rPr>
          <w:sz w:val="30"/>
          <w:szCs w:val="30"/>
        </w:rPr>
        <w:lastRenderedPageBreak/>
        <w:t>оперативный дежурный</w:t>
      </w:r>
      <w:r w:rsidR="000404F9" w:rsidRPr="00DD788B">
        <w:rPr>
          <w:sz w:val="30"/>
          <w:szCs w:val="30"/>
        </w:rPr>
        <w:t xml:space="preserve"> персонал; </w:t>
      </w:r>
    </w:p>
    <w:p w14:paraId="3BF5C1CC" w14:textId="28ED39B7" w:rsidR="000404F9" w:rsidRPr="00DD788B" w:rsidRDefault="000404F9" w:rsidP="00DD788B">
      <w:pPr>
        <w:pStyle w:val="a5"/>
        <w:ind w:left="0" w:firstLine="709"/>
        <w:jc w:val="both"/>
        <w:rPr>
          <w:sz w:val="30"/>
          <w:szCs w:val="30"/>
        </w:rPr>
      </w:pPr>
      <w:r w:rsidRPr="00DD788B">
        <w:rPr>
          <w:sz w:val="30"/>
          <w:szCs w:val="30"/>
        </w:rPr>
        <w:t>выездные бригады, аварийно-</w:t>
      </w:r>
      <w:r w:rsidR="005E3435" w:rsidRPr="00DD788B">
        <w:rPr>
          <w:sz w:val="30"/>
          <w:szCs w:val="30"/>
        </w:rPr>
        <w:t>ремонтные</w:t>
      </w:r>
      <w:r w:rsidRPr="00DD788B">
        <w:rPr>
          <w:sz w:val="30"/>
          <w:szCs w:val="30"/>
        </w:rPr>
        <w:t xml:space="preserve"> бригады в соответствии с утверждёнными в установленном порядке типовыми штатными расп</w:t>
      </w:r>
      <w:r w:rsidRPr="00DD788B">
        <w:rPr>
          <w:sz w:val="30"/>
          <w:szCs w:val="30"/>
        </w:rPr>
        <w:t>и</w:t>
      </w:r>
      <w:r w:rsidRPr="00DD788B">
        <w:rPr>
          <w:sz w:val="30"/>
          <w:szCs w:val="30"/>
        </w:rPr>
        <w:t>саниями.</w:t>
      </w:r>
    </w:p>
    <w:p w14:paraId="0FC7EF62" w14:textId="0D45DA36" w:rsidR="001E17B7" w:rsidRPr="00DD788B" w:rsidRDefault="00FC7A41" w:rsidP="00DD788B">
      <w:pPr>
        <w:pStyle w:val="a5"/>
        <w:ind w:left="0" w:firstLine="709"/>
        <w:jc w:val="both"/>
        <w:rPr>
          <w:sz w:val="30"/>
          <w:szCs w:val="30"/>
          <w:lang w:eastAsia="ru-RU"/>
        </w:rPr>
      </w:pPr>
      <w:r w:rsidRPr="00DD788B">
        <w:rPr>
          <w:sz w:val="30"/>
          <w:szCs w:val="30"/>
        </w:rPr>
        <w:t>г</w:t>
      </w:r>
      <w:r w:rsidR="001E17B7" w:rsidRPr="00DD788B">
        <w:rPr>
          <w:sz w:val="30"/>
          <w:szCs w:val="30"/>
        </w:rPr>
        <w:t>)</w:t>
      </w:r>
      <w:r w:rsidR="001E17B7" w:rsidRPr="00DD788B">
        <w:rPr>
          <w:sz w:val="30"/>
          <w:szCs w:val="30"/>
          <w:lang w:eastAsia="ru-RU"/>
        </w:rPr>
        <w:t xml:space="preserve"> в </w:t>
      </w:r>
      <w:r w:rsidR="00EF41BC" w:rsidRPr="00DD788B">
        <w:rPr>
          <w:sz w:val="30"/>
          <w:szCs w:val="30"/>
          <w:lang w:eastAsia="ru-RU"/>
        </w:rPr>
        <w:t xml:space="preserve">экстренных </w:t>
      </w:r>
      <w:r w:rsidR="001E17B7" w:rsidRPr="00DD788B">
        <w:rPr>
          <w:sz w:val="30"/>
          <w:szCs w:val="30"/>
          <w:lang w:eastAsia="ru-RU"/>
        </w:rPr>
        <w:t xml:space="preserve">оперативных службах обеспечивающих </w:t>
      </w:r>
      <w:r w:rsidR="001E17B7" w:rsidRPr="00DD788B">
        <w:rPr>
          <w:sz w:val="30"/>
          <w:szCs w:val="30"/>
        </w:rPr>
        <w:t>функци</w:t>
      </w:r>
      <w:r w:rsidR="001E17B7" w:rsidRPr="00DD788B">
        <w:rPr>
          <w:sz w:val="30"/>
          <w:szCs w:val="30"/>
        </w:rPr>
        <w:t>о</w:t>
      </w:r>
      <w:r w:rsidR="001E17B7" w:rsidRPr="00DD788B">
        <w:rPr>
          <w:sz w:val="30"/>
          <w:szCs w:val="30"/>
        </w:rPr>
        <w:t>нирование систем теплоснабжения</w:t>
      </w:r>
      <w:r w:rsidR="001E17B7" w:rsidRPr="00DD788B">
        <w:rPr>
          <w:sz w:val="30"/>
          <w:szCs w:val="30"/>
          <w:lang w:eastAsia="ru-RU"/>
        </w:rPr>
        <w:t xml:space="preserve"> </w:t>
      </w:r>
      <w:r w:rsidR="00490E40" w:rsidRPr="00DD788B">
        <w:rPr>
          <w:sz w:val="30"/>
          <w:szCs w:val="30"/>
          <w:lang w:eastAsia="ru-RU"/>
        </w:rPr>
        <w:t>города</w:t>
      </w:r>
      <w:r w:rsidR="00F014DB" w:rsidRPr="00DD788B">
        <w:rPr>
          <w:sz w:val="30"/>
          <w:szCs w:val="30"/>
          <w:lang w:eastAsia="ru-RU"/>
        </w:rPr>
        <w:t xml:space="preserve"> </w:t>
      </w:r>
      <w:r w:rsidR="004A6C81" w:rsidRPr="00DD788B">
        <w:rPr>
          <w:sz w:val="30"/>
          <w:szCs w:val="30"/>
          <w:lang w:eastAsia="ru-RU"/>
        </w:rPr>
        <w:t>Красноярск</w:t>
      </w:r>
      <w:r w:rsidR="00490E40" w:rsidRPr="00DD788B">
        <w:rPr>
          <w:sz w:val="30"/>
          <w:szCs w:val="30"/>
          <w:lang w:eastAsia="ru-RU"/>
        </w:rPr>
        <w:t>а</w:t>
      </w:r>
      <w:r w:rsidR="004A6C81" w:rsidRPr="00DD788B">
        <w:rPr>
          <w:sz w:val="30"/>
          <w:szCs w:val="30"/>
          <w:lang w:eastAsia="ru-RU"/>
        </w:rPr>
        <w:t xml:space="preserve"> </w:t>
      </w:r>
      <w:r w:rsidR="001E17B7" w:rsidRPr="00DD788B">
        <w:rPr>
          <w:sz w:val="30"/>
          <w:szCs w:val="30"/>
        </w:rPr>
        <w:t>только при</w:t>
      </w:r>
      <w:r w:rsidR="001E17B7" w:rsidRPr="00DD788B">
        <w:rPr>
          <w:sz w:val="30"/>
          <w:szCs w:val="30"/>
          <w:lang w:eastAsia="ru-RU"/>
        </w:rPr>
        <w:t xml:space="preserve"> л</w:t>
      </w:r>
      <w:r w:rsidR="001E17B7" w:rsidRPr="00DD788B">
        <w:rPr>
          <w:sz w:val="30"/>
          <w:szCs w:val="30"/>
          <w:lang w:eastAsia="ru-RU"/>
        </w:rPr>
        <w:t>о</w:t>
      </w:r>
      <w:r w:rsidR="001E17B7" w:rsidRPr="00DD788B">
        <w:rPr>
          <w:sz w:val="30"/>
          <w:szCs w:val="30"/>
          <w:lang w:eastAsia="ru-RU"/>
        </w:rPr>
        <w:t>кализации и ликвидации аварийных ситуаций:</w:t>
      </w:r>
    </w:p>
    <w:p w14:paraId="04374943" w14:textId="2FCBF853" w:rsidR="001E17B7" w:rsidRPr="00DD788B" w:rsidRDefault="001E17B7" w:rsidP="00DD788B">
      <w:pPr>
        <w:pStyle w:val="a5"/>
        <w:ind w:left="0" w:firstLine="709"/>
        <w:jc w:val="both"/>
        <w:rPr>
          <w:sz w:val="30"/>
          <w:szCs w:val="30"/>
        </w:rPr>
      </w:pPr>
      <w:r w:rsidRPr="00DD788B">
        <w:rPr>
          <w:sz w:val="30"/>
          <w:szCs w:val="30"/>
        </w:rPr>
        <w:t xml:space="preserve">оперативный дежурный персонал; </w:t>
      </w:r>
    </w:p>
    <w:p w14:paraId="58024DD4" w14:textId="505D3C01" w:rsidR="001E17B7" w:rsidRPr="00DD788B" w:rsidRDefault="001E17B7" w:rsidP="00DD788B">
      <w:pPr>
        <w:pStyle w:val="a5"/>
        <w:ind w:left="0" w:firstLine="709"/>
        <w:jc w:val="both"/>
        <w:rPr>
          <w:sz w:val="30"/>
          <w:szCs w:val="30"/>
        </w:rPr>
      </w:pPr>
      <w:r w:rsidRPr="00DD788B">
        <w:rPr>
          <w:sz w:val="30"/>
          <w:szCs w:val="30"/>
        </w:rPr>
        <w:t>выездн</w:t>
      </w:r>
      <w:r w:rsidR="00D24861" w:rsidRPr="00DD788B">
        <w:rPr>
          <w:sz w:val="30"/>
          <w:szCs w:val="30"/>
        </w:rPr>
        <w:t>ые</w:t>
      </w:r>
      <w:r w:rsidRPr="00DD788B">
        <w:rPr>
          <w:sz w:val="30"/>
          <w:szCs w:val="30"/>
        </w:rPr>
        <w:t xml:space="preserve"> аварийно-</w:t>
      </w:r>
      <w:r w:rsidR="005E3435" w:rsidRPr="00DD788B">
        <w:rPr>
          <w:sz w:val="30"/>
          <w:szCs w:val="30"/>
        </w:rPr>
        <w:t>ремонтные</w:t>
      </w:r>
      <w:r w:rsidRPr="00DD788B">
        <w:rPr>
          <w:sz w:val="30"/>
          <w:szCs w:val="30"/>
        </w:rPr>
        <w:t xml:space="preserve"> бригады в соответствии с утве</w:t>
      </w:r>
      <w:r w:rsidRPr="00DD788B">
        <w:rPr>
          <w:sz w:val="30"/>
          <w:szCs w:val="30"/>
        </w:rPr>
        <w:t>р</w:t>
      </w:r>
      <w:r w:rsidRPr="00DD788B">
        <w:rPr>
          <w:sz w:val="30"/>
          <w:szCs w:val="30"/>
        </w:rPr>
        <w:t>ждёнными в установленном порядке штатными расписаниями.</w:t>
      </w:r>
    </w:p>
    <w:p w14:paraId="47DD04D9" w14:textId="5DABEA1F" w:rsidR="00EF41BC" w:rsidRPr="00DD788B" w:rsidRDefault="00FC7A41" w:rsidP="00DD788B">
      <w:pPr>
        <w:pStyle w:val="a5"/>
        <w:ind w:left="0" w:firstLine="709"/>
        <w:jc w:val="both"/>
        <w:rPr>
          <w:sz w:val="30"/>
          <w:szCs w:val="30"/>
        </w:rPr>
      </w:pPr>
      <w:r w:rsidRPr="00DD788B">
        <w:rPr>
          <w:sz w:val="30"/>
          <w:szCs w:val="30"/>
        </w:rPr>
        <w:t>д</w:t>
      </w:r>
      <w:r w:rsidR="00EF41BC" w:rsidRPr="00DD788B">
        <w:rPr>
          <w:sz w:val="30"/>
          <w:szCs w:val="30"/>
        </w:rPr>
        <w:t>) в организациях, управляющих многоквартирными домами:</w:t>
      </w:r>
    </w:p>
    <w:p w14:paraId="46B39F0D" w14:textId="56B5DEA1" w:rsidR="00EF41BC" w:rsidRPr="00DD788B" w:rsidRDefault="001C2489" w:rsidP="00DD788B">
      <w:pPr>
        <w:pStyle w:val="a5"/>
        <w:ind w:left="0" w:firstLine="709"/>
        <w:jc w:val="both"/>
        <w:rPr>
          <w:sz w:val="30"/>
          <w:szCs w:val="30"/>
        </w:rPr>
      </w:pPr>
      <w:r w:rsidRPr="00DD788B">
        <w:rPr>
          <w:sz w:val="30"/>
          <w:szCs w:val="30"/>
        </w:rPr>
        <w:t>персонал аварийно-диспетчерской службы.</w:t>
      </w:r>
    </w:p>
    <w:p w14:paraId="5A584F56" w14:textId="4BD0FFCA" w:rsidR="00E565DE" w:rsidRPr="00DD788B" w:rsidRDefault="00CC67E0" w:rsidP="00DD788B">
      <w:pPr>
        <w:pStyle w:val="a3"/>
        <w:ind w:firstLine="709"/>
        <w:jc w:val="both"/>
        <w:rPr>
          <w:sz w:val="30"/>
          <w:szCs w:val="30"/>
          <w:lang w:eastAsia="ru-RU"/>
        </w:rPr>
      </w:pPr>
      <w:r w:rsidRPr="00DD788B">
        <w:rPr>
          <w:sz w:val="30"/>
          <w:szCs w:val="30"/>
        </w:rPr>
        <w:t xml:space="preserve">5.1.2. Состав средств </w:t>
      </w:r>
      <w:r w:rsidR="00E565DE" w:rsidRPr="00DD788B">
        <w:rPr>
          <w:sz w:val="30"/>
          <w:szCs w:val="30"/>
          <w:lang w:eastAsia="ru-RU"/>
        </w:rPr>
        <w:t xml:space="preserve">в учреждениях и организациях связанных с функционированием систем теплоснабжения </w:t>
      </w:r>
      <w:r w:rsidR="00F014DB" w:rsidRPr="00DD788B">
        <w:rPr>
          <w:sz w:val="30"/>
          <w:szCs w:val="30"/>
          <w:lang w:eastAsia="ru-RU"/>
        </w:rPr>
        <w:t>город</w:t>
      </w:r>
      <w:r w:rsidR="00490E40" w:rsidRPr="00DD788B">
        <w:rPr>
          <w:sz w:val="30"/>
          <w:szCs w:val="30"/>
          <w:lang w:eastAsia="ru-RU"/>
        </w:rPr>
        <w:t>а</w:t>
      </w:r>
      <w:r w:rsidR="00F014DB" w:rsidRPr="00DD788B">
        <w:rPr>
          <w:sz w:val="30"/>
          <w:szCs w:val="30"/>
          <w:lang w:eastAsia="ru-RU"/>
        </w:rPr>
        <w:t xml:space="preserve"> </w:t>
      </w:r>
      <w:r w:rsidR="004A6C81" w:rsidRPr="00DD788B">
        <w:rPr>
          <w:sz w:val="30"/>
          <w:szCs w:val="30"/>
          <w:lang w:eastAsia="ru-RU"/>
        </w:rPr>
        <w:t>Красноярск</w:t>
      </w:r>
      <w:r w:rsidR="00490E40" w:rsidRPr="00DD788B">
        <w:rPr>
          <w:sz w:val="30"/>
          <w:szCs w:val="30"/>
          <w:lang w:eastAsia="ru-RU"/>
        </w:rPr>
        <w:t>а</w:t>
      </w:r>
      <w:r w:rsidR="004A6C81" w:rsidRPr="00DD788B">
        <w:rPr>
          <w:sz w:val="30"/>
          <w:szCs w:val="30"/>
          <w:lang w:eastAsia="ru-RU"/>
        </w:rPr>
        <w:t xml:space="preserve"> </w:t>
      </w:r>
      <w:r w:rsidR="00E565DE" w:rsidRPr="00DD788B">
        <w:rPr>
          <w:sz w:val="30"/>
          <w:szCs w:val="30"/>
          <w:lang w:eastAsia="ru-RU"/>
        </w:rPr>
        <w:t>тр</w:t>
      </w:r>
      <w:r w:rsidR="00E565DE" w:rsidRPr="00DD788B">
        <w:rPr>
          <w:sz w:val="30"/>
          <w:szCs w:val="30"/>
          <w:lang w:eastAsia="ru-RU"/>
        </w:rPr>
        <w:t>е</w:t>
      </w:r>
      <w:r w:rsidR="00E565DE" w:rsidRPr="00DD788B">
        <w:rPr>
          <w:sz w:val="30"/>
          <w:szCs w:val="30"/>
          <w:lang w:eastAsia="ru-RU"/>
        </w:rPr>
        <w:t xml:space="preserve">буемых </w:t>
      </w:r>
      <w:r w:rsidR="00E565DE" w:rsidRPr="00DD788B">
        <w:rPr>
          <w:sz w:val="30"/>
          <w:szCs w:val="30"/>
        </w:rPr>
        <w:t>при</w:t>
      </w:r>
      <w:r w:rsidR="00E565DE" w:rsidRPr="00DD788B">
        <w:rPr>
          <w:sz w:val="30"/>
          <w:szCs w:val="30"/>
          <w:lang w:eastAsia="ru-RU"/>
        </w:rPr>
        <w:t xml:space="preserve"> выполнении ими своих функций</w:t>
      </w:r>
      <w:r w:rsidR="00E565DE" w:rsidRPr="00DD788B">
        <w:rPr>
          <w:sz w:val="30"/>
          <w:szCs w:val="30"/>
        </w:rPr>
        <w:t xml:space="preserve"> для </w:t>
      </w:r>
      <w:r w:rsidR="00E565DE" w:rsidRPr="00DD788B">
        <w:rPr>
          <w:sz w:val="30"/>
          <w:szCs w:val="30"/>
          <w:lang w:eastAsia="ru-RU"/>
        </w:rPr>
        <w:t xml:space="preserve">локализации и </w:t>
      </w:r>
      <w:r w:rsidR="00E565DE" w:rsidRPr="00DD788B">
        <w:rPr>
          <w:sz w:val="30"/>
          <w:szCs w:val="30"/>
        </w:rPr>
        <w:t>ликв</w:t>
      </w:r>
      <w:r w:rsidR="00E565DE" w:rsidRPr="00DD788B">
        <w:rPr>
          <w:sz w:val="30"/>
          <w:szCs w:val="30"/>
        </w:rPr>
        <w:t>и</w:t>
      </w:r>
      <w:r w:rsidR="00E565DE" w:rsidRPr="00DD788B">
        <w:rPr>
          <w:sz w:val="30"/>
          <w:szCs w:val="30"/>
        </w:rPr>
        <w:t xml:space="preserve">дации аварийной ситуации </w:t>
      </w:r>
      <w:r w:rsidR="00E565DE" w:rsidRPr="00DD788B">
        <w:rPr>
          <w:sz w:val="30"/>
          <w:szCs w:val="30"/>
          <w:lang w:eastAsia="ru-RU"/>
        </w:rPr>
        <w:t>в системах централизованного теплоснабж</w:t>
      </w:r>
      <w:r w:rsidR="00E565DE" w:rsidRPr="00DD788B">
        <w:rPr>
          <w:sz w:val="30"/>
          <w:szCs w:val="30"/>
          <w:lang w:eastAsia="ru-RU"/>
        </w:rPr>
        <w:t>е</w:t>
      </w:r>
      <w:r w:rsidR="00E565DE" w:rsidRPr="00DD788B">
        <w:rPr>
          <w:sz w:val="30"/>
          <w:szCs w:val="30"/>
          <w:lang w:eastAsia="ru-RU"/>
        </w:rPr>
        <w:t>ния:</w:t>
      </w:r>
    </w:p>
    <w:p w14:paraId="3AFE0BB0" w14:textId="1A2AAC18" w:rsidR="00E565DE" w:rsidRPr="00DD788B" w:rsidRDefault="00E565DE" w:rsidP="00DD788B">
      <w:pPr>
        <w:pStyle w:val="a3"/>
        <w:ind w:firstLine="709"/>
        <w:jc w:val="both"/>
        <w:rPr>
          <w:sz w:val="30"/>
          <w:szCs w:val="30"/>
          <w:lang w:eastAsia="ru-RU"/>
        </w:rPr>
      </w:pPr>
      <w:r w:rsidRPr="00DD788B">
        <w:rPr>
          <w:sz w:val="30"/>
          <w:szCs w:val="30"/>
          <w:lang w:eastAsia="ru-RU"/>
        </w:rPr>
        <w:t>оргтехника и средства связи;</w:t>
      </w:r>
    </w:p>
    <w:p w14:paraId="2A2A5755" w14:textId="7218D3E1" w:rsidR="006A3F67" w:rsidRPr="00DD788B" w:rsidRDefault="006A3F67" w:rsidP="00DD788B">
      <w:pPr>
        <w:pStyle w:val="a3"/>
        <w:ind w:firstLine="709"/>
        <w:jc w:val="both"/>
        <w:rPr>
          <w:sz w:val="30"/>
          <w:szCs w:val="30"/>
          <w:lang w:eastAsia="ru-RU"/>
        </w:rPr>
      </w:pPr>
      <w:r w:rsidRPr="00DD788B">
        <w:rPr>
          <w:sz w:val="30"/>
          <w:szCs w:val="30"/>
          <w:lang w:eastAsia="ru-RU"/>
        </w:rPr>
        <w:t>программное обеспечение;</w:t>
      </w:r>
    </w:p>
    <w:p w14:paraId="49206437" w14:textId="3D8563A9" w:rsidR="006A3F67" w:rsidRPr="00DD788B" w:rsidRDefault="006A3F67" w:rsidP="00DD788B">
      <w:pPr>
        <w:pStyle w:val="a3"/>
        <w:ind w:firstLine="709"/>
        <w:jc w:val="both"/>
        <w:rPr>
          <w:sz w:val="30"/>
          <w:szCs w:val="30"/>
          <w:lang w:eastAsia="ru-RU"/>
        </w:rPr>
      </w:pPr>
      <w:r w:rsidRPr="00DD788B">
        <w:rPr>
          <w:sz w:val="30"/>
          <w:szCs w:val="30"/>
          <w:lang w:eastAsia="ru-RU"/>
        </w:rPr>
        <w:t>легковой</w:t>
      </w:r>
      <w:r w:rsidR="00653F46" w:rsidRPr="00DD788B">
        <w:rPr>
          <w:sz w:val="30"/>
          <w:szCs w:val="30"/>
          <w:lang w:eastAsia="ru-RU"/>
        </w:rPr>
        <w:t xml:space="preserve">, в том числе дежурный </w:t>
      </w:r>
      <w:r w:rsidRPr="00DD788B">
        <w:rPr>
          <w:sz w:val="30"/>
          <w:szCs w:val="30"/>
          <w:lang w:eastAsia="ru-RU"/>
        </w:rPr>
        <w:t xml:space="preserve">и грузовой автомобильный транспорт;   </w:t>
      </w:r>
    </w:p>
    <w:p w14:paraId="14140EFC" w14:textId="414D2D3A" w:rsidR="006A3F67" w:rsidRPr="00DD788B" w:rsidRDefault="00E565DE" w:rsidP="00DD788B">
      <w:pPr>
        <w:pStyle w:val="a3"/>
        <w:ind w:firstLine="709"/>
        <w:jc w:val="both"/>
        <w:rPr>
          <w:sz w:val="30"/>
          <w:szCs w:val="30"/>
          <w:lang w:eastAsia="ru-RU"/>
        </w:rPr>
      </w:pPr>
      <w:r w:rsidRPr="00DD788B">
        <w:rPr>
          <w:sz w:val="30"/>
          <w:szCs w:val="30"/>
          <w:lang w:eastAsia="ru-RU"/>
        </w:rPr>
        <w:t>специал</w:t>
      </w:r>
      <w:r w:rsidR="006A3F67" w:rsidRPr="00DD788B">
        <w:rPr>
          <w:sz w:val="30"/>
          <w:szCs w:val="30"/>
          <w:lang w:eastAsia="ru-RU"/>
        </w:rPr>
        <w:t>изированные</w:t>
      </w:r>
      <w:r w:rsidRPr="00DD788B">
        <w:rPr>
          <w:sz w:val="30"/>
          <w:szCs w:val="30"/>
          <w:lang w:eastAsia="ru-RU"/>
        </w:rPr>
        <w:t xml:space="preserve"> авто</w:t>
      </w:r>
      <w:r w:rsidR="006A3F67" w:rsidRPr="00DD788B">
        <w:rPr>
          <w:sz w:val="30"/>
          <w:szCs w:val="30"/>
          <w:lang w:eastAsia="ru-RU"/>
        </w:rPr>
        <w:t>мобили – ремонтные, медицинские, пр</w:t>
      </w:r>
      <w:r w:rsidR="006A3F67" w:rsidRPr="00DD788B">
        <w:rPr>
          <w:sz w:val="30"/>
          <w:szCs w:val="30"/>
          <w:lang w:eastAsia="ru-RU"/>
        </w:rPr>
        <w:t>о</w:t>
      </w:r>
      <w:r w:rsidR="006A3F67" w:rsidRPr="00DD788B">
        <w:rPr>
          <w:sz w:val="30"/>
          <w:szCs w:val="30"/>
          <w:lang w:eastAsia="ru-RU"/>
        </w:rPr>
        <w:t>тивопожарные;</w:t>
      </w:r>
    </w:p>
    <w:p w14:paraId="5B3E3357" w14:textId="48CCD3F3" w:rsidR="00E565DE" w:rsidRPr="00DD788B" w:rsidRDefault="006A3F67" w:rsidP="00DD788B">
      <w:pPr>
        <w:pStyle w:val="a3"/>
        <w:ind w:firstLine="709"/>
        <w:jc w:val="both"/>
        <w:rPr>
          <w:sz w:val="30"/>
          <w:szCs w:val="30"/>
          <w:lang w:eastAsia="ru-RU"/>
        </w:rPr>
      </w:pPr>
      <w:r w:rsidRPr="00DD788B">
        <w:rPr>
          <w:sz w:val="30"/>
          <w:szCs w:val="30"/>
          <w:lang w:eastAsia="ru-RU"/>
        </w:rPr>
        <w:t xml:space="preserve">грузоподъемная и землеройная </w:t>
      </w:r>
      <w:r w:rsidR="00E565DE" w:rsidRPr="00DD788B">
        <w:rPr>
          <w:sz w:val="30"/>
          <w:szCs w:val="30"/>
          <w:lang w:eastAsia="ru-RU"/>
        </w:rPr>
        <w:t>техника</w:t>
      </w:r>
      <w:r w:rsidRPr="00DD788B">
        <w:rPr>
          <w:sz w:val="30"/>
          <w:szCs w:val="30"/>
          <w:lang w:eastAsia="ru-RU"/>
        </w:rPr>
        <w:t>;</w:t>
      </w:r>
    </w:p>
    <w:p w14:paraId="5A99E9A1" w14:textId="74EBEEDC" w:rsidR="006A3F67" w:rsidRPr="00DD788B" w:rsidRDefault="006A3F67" w:rsidP="00DD788B">
      <w:pPr>
        <w:pStyle w:val="a3"/>
        <w:ind w:firstLine="709"/>
        <w:jc w:val="both"/>
        <w:rPr>
          <w:sz w:val="30"/>
          <w:szCs w:val="30"/>
          <w:lang w:eastAsia="ru-RU"/>
        </w:rPr>
      </w:pPr>
      <w:r w:rsidRPr="00DD788B">
        <w:rPr>
          <w:sz w:val="30"/>
          <w:szCs w:val="30"/>
          <w:lang w:eastAsia="ru-RU"/>
        </w:rPr>
        <w:t>сварочное оборудование;</w:t>
      </w:r>
    </w:p>
    <w:p w14:paraId="13AC3EE4" w14:textId="22140E43" w:rsidR="00CC67E0" w:rsidRPr="00DD788B" w:rsidRDefault="006A3F67" w:rsidP="00DD788B">
      <w:pPr>
        <w:pStyle w:val="a3"/>
        <w:ind w:firstLine="709"/>
        <w:jc w:val="both"/>
        <w:rPr>
          <w:sz w:val="30"/>
          <w:szCs w:val="30"/>
        </w:rPr>
      </w:pPr>
      <w:r w:rsidRPr="00DD788B">
        <w:rPr>
          <w:sz w:val="30"/>
          <w:szCs w:val="30"/>
        </w:rPr>
        <w:t>Состав средств е</w:t>
      </w:r>
      <w:r w:rsidR="00CC67E0" w:rsidRPr="00DD788B">
        <w:rPr>
          <w:sz w:val="30"/>
          <w:szCs w:val="30"/>
        </w:rPr>
        <w:t xml:space="preserve">жегодно </w:t>
      </w:r>
      <w:r w:rsidR="00E565DE" w:rsidRPr="00DD788B">
        <w:rPr>
          <w:sz w:val="30"/>
          <w:szCs w:val="30"/>
        </w:rPr>
        <w:t xml:space="preserve">определяется </w:t>
      </w:r>
      <w:r w:rsidR="00CC67E0" w:rsidRPr="00DD788B">
        <w:rPr>
          <w:sz w:val="30"/>
          <w:szCs w:val="30"/>
        </w:rPr>
        <w:t>и утвержда</w:t>
      </w:r>
      <w:r w:rsidR="00E565DE" w:rsidRPr="00DD788B">
        <w:rPr>
          <w:sz w:val="30"/>
          <w:szCs w:val="30"/>
        </w:rPr>
        <w:t>ется</w:t>
      </w:r>
      <w:r w:rsidR="00CC67E0" w:rsidRPr="00DD788B">
        <w:rPr>
          <w:sz w:val="30"/>
          <w:szCs w:val="30"/>
        </w:rPr>
        <w:t xml:space="preserve"> нормати</w:t>
      </w:r>
      <w:r w:rsidR="00CC67E0" w:rsidRPr="00DD788B">
        <w:rPr>
          <w:sz w:val="30"/>
          <w:szCs w:val="30"/>
        </w:rPr>
        <w:t>в</w:t>
      </w:r>
      <w:r w:rsidR="00CC67E0" w:rsidRPr="00DD788B">
        <w:rPr>
          <w:sz w:val="30"/>
          <w:szCs w:val="30"/>
        </w:rPr>
        <w:t xml:space="preserve">ным документом </w:t>
      </w:r>
      <w:r w:rsidR="00CC67E0" w:rsidRPr="00DD788B">
        <w:rPr>
          <w:sz w:val="30"/>
          <w:szCs w:val="30"/>
          <w:lang w:eastAsia="ru-RU"/>
        </w:rPr>
        <w:t xml:space="preserve">организаций (учреждений), которые могут быть </w:t>
      </w:r>
      <w:r w:rsidR="00CC67E0" w:rsidRPr="00DD788B">
        <w:rPr>
          <w:sz w:val="30"/>
          <w:szCs w:val="30"/>
        </w:rPr>
        <w:t>пр</w:t>
      </w:r>
      <w:r w:rsidR="00CC67E0" w:rsidRPr="00DD788B">
        <w:rPr>
          <w:sz w:val="30"/>
          <w:szCs w:val="30"/>
        </w:rPr>
        <w:t>и</w:t>
      </w:r>
      <w:r w:rsidR="00CC67E0" w:rsidRPr="00DD788B">
        <w:rPr>
          <w:sz w:val="30"/>
          <w:szCs w:val="30"/>
        </w:rPr>
        <w:t xml:space="preserve">влечены </w:t>
      </w:r>
      <w:r w:rsidRPr="00DD788B">
        <w:rPr>
          <w:sz w:val="30"/>
          <w:szCs w:val="30"/>
          <w:lang w:eastAsia="ru-RU"/>
        </w:rPr>
        <w:t>для локализации и ликвидации аварийных ситуаций в системах централизованного теплоснабжения</w:t>
      </w:r>
      <w:r w:rsidR="00CC67E0" w:rsidRPr="00DD788B">
        <w:rPr>
          <w:sz w:val="30"/>
          <w:szCs w:val="30"/>
        </w:rPr>
        <w:t>.</w:t>
      </w:r>
    </w:p>
    <w:p w14:paraId="69D45DE5" w14:textId="2BF1CEBD" w:rsidR="008A1759" w:rsidRPr="00DD788B" w:rsidRDefault="008A1759" w:rsidP="00DD788B">
      <w:pPr>
        <w:pStyle w:val="a5"/>
        <w:numPr>
          <w:ilvl w:val="2"/>
          <w:numId w:val="18"/>
        </w:numPr>
        <w:tabs>
          <w:tab w:val="left" w:pos="851"/>
          <w:tab w:val="left" w:pos="1134"/>
        </w:tabs>
        <w:ind w:left="0" w:firstLine="709"/>
        <w:jc w:val="both"/>
        <w:rPr>
          <w:sz w:val="30"/>
          <w:szCs w:val="30"/>
          <w:lang w:eastAsia="ru-RU"/>
        </w:rPr>
      </w:pPr>
      <w:r w:rsidRPr="00DD788B">
        <w:rPr>
          <w:sz w:val="30"/>
          <w:szCs w:val="30"/>
          <w:lang w:eastAsia="ru-RU"/>
        </w:rPr>
        <w:t xml:space="preserve">Количественный состав сил для локализации и ликвидации аварийных ситуаций в системах теплоснабжения </w:t>
      </w:r>
      <w:r w:rsidR="00490E40" w:rsidRPr="00DD788B">
        <w:rPr>
          <w:sz w:val="30"/>
          <w:szCs w:val="30"/>
          <w:lang w:eastAsia="ru-RU"/>
        </w:rPr>
        <w:t>города</w:t>
      </w:r>
      <w:r w:rsidR="004F61B1" w:rsidRPr="00DD788B">
        <w:rPr>
          <w:sz w:val="30"/>
          <w:szCs w:val="30"/>
          <w:lang w:eastAsia="ru-RU"/>
        </w:rPr>
        <w:t xml:space="preserve"> </w:t>
      </w:r>
      <w:r w:rsidR="004A6C81" w:rsidRPr="00DD788B">
        <w:rPr>
          <w:sz w:val="30"/>
          <w:szCs w:val="30"/>
          <w:lang w:eastAsia="ru-RU"/>
        </w:rPr>
        <w:t>Красноярск</w:t>
      </w:r>
      <w:r w:rsidR="00490E40" w:rsidRPr="00DD788B">
        <w:rPr>
          <w:sz w:val="30"/>
          <w:szCs w:val="30"/>
          <w:lang w:eastAsia="ru-RU"/>
        </w:rPr>
        <w:t>а</w:t>
      </w:r>
      <w:r w:rsidR="004A6C81" w:rsidRPr="00DD788B">
        <w:rPr>
          <w:sz w:val="30"/>
          <w:szCs w:val="30"/>
          <w:lang w:eastAsia="ru-RU"/>
        </w:rPr>
        <w:t xml:space="preserve"> </w:t>
      </w:r>
      <w:r w:rsidR="001F757F" w:rsidRPr="00DD788B">
        <w:rPr>
          <w:sz w:val="30"/>
          <w:szCs w:val="30"/>
          <w:lang w:eastAsia="ru-RU"/>
        </w:rPr>
        <w:t>определенный</w:t>
      </w:r>
      <w:r w:rsidRPr="00DD788B">
        <w:rPr>
          <w:sz w:val="30"/>
          <w:szCs w:val="30"/>
          <w:lang w:eastAsia="ru-RU"/>
        </w:rPr>
        <w:t xml:space="preserve"> </w:t>
      </w:r>
      <w:r w:rsidR="00094F05" w:rsidRPr="00DD788B">
        <w:rPr>
          <w:sz w:val="30"/>
          <w:szCs w:val="30"/>
          <w:lang w:eastAsia="ru-RU"/>
        </w:rPr>
        <w:t xml:space="preserve">организациями (учреждениями) </w:t>
      </w:r>
      <w:r w:rsidRPr="00DD788B">
        <w:rPr>
          <w:sz w:val="30"/>
          <w:szCs w:val="30"/>
          <w:lang w:eastAsia="ru-RU"/>
        </w:rPr>
        <w:t>на 20</w:t>
      </w:r>
      <w:r w:rsidR="004F61B1" w:rsidRPr="00DD788B">
        <w:rPr>
          <w:sz w:val="30"/>
          <w:szCs w:val="30"/>
          <w:lang w:eastAsia="ru-RU"/>
        </w:rPr>
        <w:t>25</w:t>
      </w:r>
      <w:r w:rsidR="00EF41BC" w:rsidRPr="00DD788B">
        <w:rPr>
          <w:sz w:val="30"/>
          <w:szCs w:val="30"/>
          <w:lang w:eastAsia="ru-RU"/>
        </w:rPr>
        <w:t xml:space="preserve"> </w:t>
      </w:r>
      <w:r w:rsidRPr="00DD788B">
        <w:rPr>
          <w:sz w:val="30"/>
          <w:szCs w:val="30"/>
          <w:lang w:eastAsia="ru-RU"/>
        </w:rPr>
        <w:t xml:space="preserve">г. представлен в разделе </w:t>
      </w:r>
      <w:r w:rsidR="00EC5BBF" w:rsidRPr="00DD788B">
        <w:rPr>
          <w:sz w:val="30"/>
          <w:szCs w:val="30"/>
          <w:lang w:eastAsia="ru-RU"/>
        </w:rPr>
        <w:t>5</w:t>
      </w:r>
      <w:r w:rsidR="00FC7A41" w:rsidRPr="00DD788B">
        <w:rPr>
          <w:sz w:val="30"/>
          <w:szCs w:val="30"/>
          <w:lang w:eastAsia="ru-RU"/>
        </w:rPr>
        <w:t xml:space="preserve"> настоящего ПЛАС</w:t>
      </w:r>
      <w:r w:rsidRPr="00DD788B">
        <w:rPr>
          <w:sz w:val="30"/>
          <w:szCs w:val="30"/>
          <w:lang w:eastAsia="ru-RU"/>
        </w:rPr>
        <w:t>.</w:t>
      </w:r>
    </w:p>
    <w:p w14:paraId="64782C9D" w14:textId="18445255" w:rsidR="001D0FA3" w:rsidRPr="00DD788B" w:rsidRDefault="001D0FA3" w:rsidP="00DD788B">
      <w:pPr>
        <w:pStyle w:val="1"/>
        <w:numPr>
          <w:ilvl w:val="1"/>
          <w:numId w:val="18"/>
        </w:numPr>
        <w:tabs>
          <w:tab w:val="left" w:pos="567"/>
          <w:tab w:val="left" w:pos="709"/>
          <w:tab w:val="left" w:pos="851"/>
          <w:tab w:val="left" w:pos="1276"/>
          <w:tab w:val="left" w:pos="4781"/>
        </w:tabs>
        <w:ind w:left="0" w:firstLine="709"/>
        <w:jc w:val="both"/>
        <w:rPr>
          <w:b w:val="0"/>
          <w:bCs w:val="0"/>
          <w:sz w:val="30"/>
          <w:szCs w:val="30"/>
        </w:rPr>
      </w:pPr>
      <w:bookmarkStart w:id="77" w:name="_Toc212496226"/>
      <w:r w:rsidRPr="00DD788B">
        <w:rPr>
          <w:b w:val="0"/>
          <w:bCs w:val="0"/>
          <w:sz w:val="30"/>
          <w:szCs w:val="30"/>
        </w:rPr>
        <w:t>Дис</w:t>
      </w:r>
      <w:r w:rsidR="002326FE" w:rsidRPr="00DD788B">
        <w:rPr>
          <w:b w:val="0"/>
          <w:bCs w:val="0"/>
          <w:sz w:val="30"/>
          <w:szCs w:val="30"/>
        </w:rPr>
        <w:t>л</w:t>
      </w:r>
      <w:r w:rsidRPr="00DD788B">
        <w:rPr>
          <w:b w:val="0"/>
          <w:bCs w:val="0"/>
          <w:sz w:val="30"/>
          <w:szCs w:val="30"/>
        </w:rPr>
        <w:t xml:space="preserve">окация сил </w:t>
      </w:r>
      <w:r w:rsidR="002326FE" w:rsidRPr="00DD788B">
        <w:rPr>
          <w:b w:val="0"/>
          <w:bCs w:val="0"/>
          <w:sz w:val="30"/>
          <w:szCs w:val="30"/>
        </w:rPr>
        <w:t xml:space="preserve">и средств </w:t>
      </w:r>
      <w:r w:rsidRPr="00DD788B">
        <w:rPr>
          <w:b w:val="0"/>
          <w:bCs w:val="0"/>
          <w:sz w:val="30"/>
          <w:szCs w:val="30"/>
        </w:rPr>
        <w:t xml:space="preserve">при </w:t>
      </w:r>
      <w:r w:rsidR="002326FE" w:rsidRPr="00DD788B">
        <w:rPr>
          <w:b w:val="0"/>
          <w:bCs w:val="0"/>
          <w:sz w:val="30"/>
          <w:szCs w:val="30"/>
        </w:rPr>
        <w:t>локализации и ликвидации</w:t>
      </w:r>
      <w:r w:rsidRPr="00DD788B">
        <w:rPr>
          <w:b w:val="0"/>
          <w:bCs w:val="0"/>
          <w:sz w:val="30"/>
          <w:szCs w:val="30"/>
        </w:rPr>
        <w:t xml:space="preserve"> ав</w:t>
      </w:r>
      <w:r w:rsidRPr="00DD788B">
        <w:rPr>
          <w:b w:val="0"/>
          <w:bCs w:val="0"/>
          <w:sz w:val="30"/>
          <w:szCs w:val="30"/>
        </w:rPr>
        <w:t>а</w:t>
      </w:r>
      <w:r w:rsidRPr="00DD788B">
        <w:rPr>
          <w:b w:val="0"/>
          <w:bCs w:val="0"/>
          <w:sz w:val="30"/>
          <w:szCs w:val="30"/>
        </w:rPr>
        <w:t>рийных ситуаций</w:t>
      </w:r>
      <w:bookmarkEnd w:id="77"/>
    </w:p>
    <w:p w14:paraId="5BFF34AB" w14:textId="3A43475F" w:rsidR="001D0FA3" w:rsidRDefault="002326FE" w:rsidP="00DD788B">
      <w:pPr>
        <w:pStyle w:val="a5"/>
        <w:numPr>
          <w:ilvl w:val="2"/>
          <w:numId w:val="19"/>
        </w:numPr>
        <w:tabs>
          <w:tab w:val="left" w:pos="1134"/>
        </w:tabs>
        <w:ind w:left="0" w:firstLine="709"/>
        <w:jc w:val="both"/>
        <w:rPr>
          <w:sz w:val="30"/>
          <w:szCs w:val="30"/>
          <w:lang w:eastAsia="ru-RU"/>
        </w:rPr>
      </w:pPr>
      <w:r w:rsidRPr="00DD788B">
        <w:rPr>
          <w:sz w:val="30"/>
          <w:szCs w:val="30"/>
          <w:lang w:eastAsia="ru-RU"/>
        </w:rPr>
        <w:t>Дислокация (р</w:t>
      </w:r>
      <w:r w:rsidR="001D0FA3" w:rsidRPr="00DD788B">
        <w:rPr>
          <w:sz w:val="30"/>
          <w:szCs w:val="30"/>
          <w:lang w:eastAsia="ru-RU"/>
        </w:rPr>
        <w:t>азмещение</w:t>
      </w:r>
      <w:r w:rsidRPr="00DD788B">
        <w:rPr>
          <w:sz w:val="30"/>
          <w:szCs w:val="30"/>
          <w:lang w:eastAsia="ru-RU"/>
        </w:rPr>
        <w:t>)</w:t>
      </w:r>
      <w:r w:rsidR="001D0FA3" w:rsidRPr="00DD788B">
        <w:rPr>
          <w:sz w:val="30"/>
          <w:szCs w:val="30"/>
          <w:lang w:eastAsia="ru-RU"/>
        </w:rPr>
        <w:t xml:space="preserve"> </w:t>
      </w:r>
      <w:r w:rsidRPr="00DD788B">
        <w:rPr>
          <w:sz w:val="30"/>
          <w:szCs w:val="30"/>
          <w:lang w:eastAsia="ru-RU"/>
        </w:rPr>
        <w:t>сил</w:t>
      </w:r>
      <w:r w:rsidR="001D0FA3" w:rsidRPr="00DD788B">
        <w:rPr>
          <w:sz w:val="30"/>
          <w:szCs w:val="30"/>
          <w:lang w:eastAsia="ru-RU"/>
        </w:rPr>
        <w:t xml:space="preserve"> </w:t>
      </w:r>
      <w:r w:rsidR="001F757F" w:rsidRPr="00DD788B">
        <w:rPr>
          <w:sz w:val="30"/>
          <w:szCs w:val="30"/>
          <w:lang w:eastAsia="ru-RU"/>
        </w:rPr>
        <w:t xml:space="preserve">в режиме </w:t>
      </w:r>
      <w:r w:rsidR="001D0FA3" w:rsidRPr="00DD788B">
        <w:rPr>
          <w:sz w:val="30"/>
          <w:szCs w:val="30"/>
          <w:lang w:eastAsia="ru-RU"/>
        </w:rPr>
        <w:t>повседневно</w:t>
      </w:r>
      <w:r w:rsidR="001F757F" w:rsidRPr="00DD788B">
        <w:rPr>
          <w:sz w:val="30"/>
          <w:szCs w:val="30"/>
          <w:lang w:eastAsia="ru-RU"/>
        </w:rPr>
        <w:t xml:space="preserve">й </w:t>
      </w:r>
      <w:r w:rsidR="004B50DF" w:rsidRPr="00DD788B">
        <w:rPr>
          <w:sz w:val="30"/>
          <w:szCs w:val="30"/>
          <w:lang w:eastAsia="ru-RU"/>
        </w:rPr>
        <w:t>эк</w:t>
      </w:r>
      <w:r w:rsidR="004B50DF" w:rsidRPr="00DD788B">
        <w:rPr>
          <w:sz w:val="30"/>
          <w:szCs w:val="30"/>
          <w:lang w:eastAsia="ru-RU"/>
        </w:rPr>
        <w:t>с</w:t>
      </w:r>
      <w:r w:rsidR="004B50DF" w:rsidRPr="00DD788B">
        <w:rPr>
          <w:sz w:val="30"/>
          <w:szCs w:val="30"/>
          <w:lang w:eastAsia="ru-RU"/>
        </w:rPr>
        <w:t>плуатации систем</w:t>
      </w:r>
      <w:r w:rsidR="001D0FA3" w:rsidRPr="00DD788B">
        <w:rPr>
          <w:sz w:val="30"/>
          <w:szCs w:val="30"/>
          <w:lang w:eastAsia="ru-RU"/>
        </w:rPr>
        <w:t xml:space="preserve"> централизованн</w:t>
      </w:r>
      <w:r w:rsidR="004B50DF" w:rsidRPr="00DD788B">
        <w:rPr>
          <w:sz w:val="30"/>
          <w:szCs w:val="30"/>
          <w:lang w:eastAsia="ru-RU"/>
        </w:rPr>
        <w:t>ого</w:t>
      </w:r>
      <w:r w:rsidR="001D0FA3" w:rsidRPr="00DD788B">
        <w:rPr>
          <w:sz w:val="30"/>
          <w:szCs w:val="30"/>
          <w:lang w:eastAsia="ru-RU"/>
        </w:rPr>
        <w:t xml:space="preserve"> теплоснабжени</w:t>
      </w:r>
      <w:r w:rsidR="004B50DF" w:rsidRPr="00DD788B">
        <w:rPr>
          <w:sz w:val="30"/>
          <w:szCs w:val="30"/>
          <w:lang w:eastAsia="ru-RU"/>
        </w:rPr>
        <w:t>я</w:t>
      </w:r>
      <w:r w:rsidR="001D0FA3" w:rsidRPr="00DD788B">
        <w:rPr>
          <w:sz w:val="30"/>
          <w:szCs w:val="30"/>
          <w:lang w:eastAsia="ru-RU"/>
        </w:rPr>
        <w:t xml:space="preserve"> в </w:t>
      </w:r>
      <w:r w:rsidR="00490E40" w:rsidRPr="00DD788B">
        <w:rPr>
          <w:sz w:val="30"/>
          <w:szCs w:val="30"/>
          <w:lang w:eastAsia="ru-RU"/>
        </w:rPr>
        <w:t>городе</w:t>
      </w:r>
      <w:r w:rsidR="00AD31B0" w:rsidRPr="00DD788B">
        <w:rPr>
          <w:sz w:val="30"/>
          <w:szCs w:val="30"/>
          <w:lang w:eastAsia="ru-RU"/>
        </w:rPr>
        <w:t xml:space="preserve"> </w:t>
      </w:r>
      <w:r w:rsidR="004A6C81" w:rsidRPr="00DD788B">
        <w:rPr>
          <w:sz w:val="30"/>
          <w:szCs w:val="30"/>
          <w:lang w:eastAsia="ru-RU"/>
        </w:rPr>
        <w:t>Красн</w:t>
      </w:r>
      <w:r w:rsidR="004A6C81" w:rsidRPr="00DD788B">
        <w:rPr>
          <w:sz w:val="30"/>
          <w:szCs w:val="30"/>
          <w:lang w:eastAsia="ru-RU"/>
        </w:rPr>
        <w:t>о</w:t>
      </w:r>
      <w:r w:rsidR="004A6C81" w:rsidRPr="00DD788B">
        <w:rPr>
          <w:sz w:val="30"/>
          <w:szCs w:val="30"/>
          <w:lang w:eastAsia="ru-RU"/>
        </w:rPr>
        <w:t>ярск</w:t>
      </w:r>
      <w:r w:rsidR="00490E40" w:rsidRPr="00DD788B">
        <w:rPr>
          <w:sz w:val="30"/>
          <w:szCs w:val="30"/>
          <w:lang w:eastAsia="ru-RU"/>
        </w:rPr>
        <w:t>е</w:t>
      </w:r>
      <w:r w:rsidR="004A6C81" w:rsidRPr="00DD788B">
        <w:rPr>
          <w:sz w:val="30"/>
          <w:szCs w:val="30"/>
          <w:lang w:eastAsia="ru-RU"/>
        </w:rPr>
        <w:t xml:space="preserve"> Красноярского</w:t>
      </w:r>
      <w:r w:rsidR="004A6C81" w:rsidRPr="00DD788B">
        <w:rPr>
          <w:sz w:val="30"/>
          <w:szCs w:val="30"/>
        </w:rPr>
        <w:t xml:space="preserve"> </w:t>
      </w:r>
      <w:r w:rsidR="004A6C81" w:rsidRPr="00DD788B">
        <w:rPr>
          <w:sz w:val="30"/>
          <w:szCs w:val="30"/>
          <w:lang w:eastAsia="ru-RU"/>
        </w:rPr>
        <w:t>края</w:t>
      </w:r>
      <w:r w:rsidR="00AD31B0" w:rsidRPr="00DD788B">
        <w:rPr>
          <w:sz w:val="30"/>
          <w:szCs w:val="30"/>
          <w:lang w:eastAsia="ru-RU"/>
        </w:rPr>
        <w:t xml:space="preserve">  </w:t>
      </w:r>
      <w:r w:rsidR="001D0FA3" w:rsidRPr="00DD788B">
        <w:rPr>
          <w:sz w:val="30"/>
          <w:szCs w:val="30"/>
          <w:lang w:eastAsia="ru-RU"/>
        </w:rPr>
        <w:t>осуществляется на стационарных пунктах</w:t>
      </w:r>
      <w:r w:rsidR="00094F05" w:rsidRPr="00DD788B">
        <w:rPr>
          <w:sz w:val="30"/>
          <w:szCs w:val="30"/>
          <w:lang w:eastAsia="ru-RU"/>
        </w:rPr>
        <w:t xml:space="preserve"> (местах)</w:t>
      </w:r>
      <w:r w:rsidR="001D0FA3" w:rsidRPr="00DD788B">
        <w:rPr>
          <w:sz w:val="30"/>
          <w:szCs w:val="30"/>
          <w:lang w:eastAsia="ru-RU"/>
        </w:rPr>
        <w:t xml:space="preserve">, по месту нахождения ответственных лиц и персонала. Пункты </w:t>
      </w:r>
      <w:r w:rsidR="00094F05" w:rsidRPr="00DD788B">
        <w:rPr>
          <w:sz w:val="30"/>
          <w:szCs w:val="30"/>
          <w:lang w:eastAsia="ru-RU"/>
        </w:rPr>
        <w:t xml:space="preserve">(рабочие места) </w:t>
      </w:r>
      <w:r w:rsidR="001D0FA3" w:rsidRPr="00DD788B">
        <w:rPr>
          <w:sz w:val="30"/>
          <w:szCs w:val="30"/>
          <w:lang w:eastAsia="ru-RU"/>
        </w:rPr>
        <w:t>оснащены средствами связи, необходимыми технич</w:t>
      </w:r>
      <w:r w:rsidR="001D0FA3" w:rsidRPr="00DD788B">
        <w:rPr>
          <w:sz w:val="30"/>
          <w:szCs w:val="30"/>
          <w:lang w:eastAsia="ru-RU"/>
        </w:rPr>
        <w:t>е</w:t>
      </w:r>
      <w:r w:rsidR="001D0FA3" w:rsidRPr="00DD788B">
        <w:rPr>
          <w:sz w:val="30"/>
          <w:szCs w:val="30"/>
          <w:lang w:eastAsia="ru-RU"/>
        </w:rPr>
        <w:t>скими средствами и документацией.</w:t>
      </w:r>
    </w:p>
    <w:p w14:paraId="70A93288" w14:textId="77777777" w:rsidR="000E2EE2" w:rsidRPr="00DD788B" w:rsidRDefault="000E2EE2" w:rsidP="000E2EE2">
      <w:pPr>
        <w:pStyle w:val="a5"/>
        <w:tabs>
          <w:tab w:val="left" w:pos="1134"/>
        </w:tabs>
        <w:ind w:left="709" w:firstLine="0"/>
        <w:jc w:val="both"/>
        <w:rPr>
          <w:sz w:val="30"/>
          <w:szCs w:val="30"/>
          <w:lang w:eastAsia="ru-RU"/>
        </w:rPr>
      </w:pPr>
    </w:p>
    <w:p w14:paraId="63415955" w14:textId="38FAF541" w:rsidR="00653F46" w:rsidRPr="00DD788B" w:rsidRDefault="001F757F" w:rsidP="00DD788B">
      <w:pPr>
        <w:pStyle w:val="a5"/>
        <w:numPr>
          <w:ilvl w:val="2"/>
          <w:numId w:val="19"/>
        </w:numPr>
        <w:tabs>
          <w:tab w:val="left" w:pos="1134"/>
        </w:tabs>
        <w:ind w:left="0" w:firstLine="709"/>
        <w:jc w:val="both"/>
        <w:rPr>
          <w:rFonts w:eastAsiaTheme="minorHAnsi"/>
          <w:sz w:val="30"/>
          <w:szCs w:val="30"/>
        </w:rPr>
      </w:pPr>
      <w:r w:rsidRPr="00DD788B">
        <w:rPr>
          <w:sz w:val="30"/>
          <w:szCs w:val="30"/>
          <w:lang w:eastAsia="ru-RU"/>
        </w:rPr>
        <w:lastRenderedPageBreak/>
        <w:t xml:space="preserve">При возникновении аварийных ситуаций </w:t>
      </w:r>
      <w:r w:rsidR="00653F46" w:rsidRPr="00DD788B">
        <w:rPr>
          <w:sz w:val="30"/>
          <w:szCs w:val="30"/>
          <w:lang w:eastAsia="ru-RU"/>
        </w:rPr>
        <w:t>дислокация средств может измениться в зависимости от функционального назначения</w:t>
      </w:r>
      <w:r w:rsidR="00AF05E4" w:rsidRPr="00DD788B">
        <w:rPr>
          <w:sz w:val="30"/>
          <w:szCs w:val="30"/>
          <w:lang w:eastAsia="ru-RU"/>
        </w:rPr>
        <w:t xml:space="preserve"> сил, к которым они приписаны</w:t>
      </w:r>
      <w:r w:rsidR="00653F46" w:rsidRPr="00DD788B">
        <w:rPr>
          <w:sz w:val="30"/>
          <w:szCs w:val="30"/>
          <w:lang w:eastAsia="ru-RU"/>
        </w:rPr>
        <w:t>:</w:t>
      </w:r>
    </w:p>
    <w:p w14:paraId="72C9C323" w14:textId="05405C44" w:rsidR="00AF05E4" w:rsidRPr="00DD788B" w:rsidRDefault="00AF05E4" w:rsidP="00DD788B">
      <w:pPr>
        <w:pStyle w:val="a5"/>
        <w:tabs>
          <w:tab w:val="left" w:pos="1134"/>
        </w:tabs>
        <w:ind w:left="0" w:firstLine="709"/>
        <w:jc w:val="both"/>
        <w:rPr>
          <w:sz w:val="30"/>
          <w:szCs w:val="30"/>
          <w:lang w:eastAsia="ru-RU"/>
        </w:rPr>
      </w:pPr>
      <w:r w:rsidRPr="00DD788B">
        <w:rPr>
          <w:sz w:val="30"/>
          <w:szCs w:val="30"/>
          <w:lang w:eastAsia="ru-RU"/>
        </w:rPr>
        <w:t>а)</w:t>
      </w:r>
      <w:r w:rsidR="00653F46" w:rsidRPr="00DD788B">
        <w:rPr>
          <w:sz w:val="30"/>
          <w:szCs w:val="30"/>
          <w:lang w:eastAsia="ru-RU"/>
        </w:rPr>
        <w:t xml:space="preserve"> остаются на пунктах управления</w:t>
      </w:r>
      <w:r w:rsidRPr="00DD788B">
        <w:rPr>
          <w:sz w:val="30"/>
          <w:szCs w:val="30"/>
          <w:lang w:eastAsia="ru-RU"/>
        </w:rPr>
        <w:t>: средс</w:t>
      </w:r>
      <w:r w:rsidR="00FC7A41" w:rsidRPr="00DD788B">
        <w:rPr>
          <w:sz w:val="30"/>
          <w:szCs w:val="30"/>
          <w:lang w:eastAsia="ru-RU"/>
        </w:rPr>
        <w:t>тва оперативного перс</w:t>
      </w:r>
      <w:r w:rsidR="00FC7A41" w:rsidRPr="00DD788B">
        <w:rPr>
          <w:sz w:val="30"/>
          <w:szCs w:val="30"/>
          <w:lang w:eastAsia="ru-RU"/>
        </w:rPr>
        <w:t>о</w:t>
      </w:r>
      <w:r w:rsidR="00FC7A41" w:rsidRPr="00DD788B">
        <w:rPr>
          <w:sz w:val="30"/>
          <w:szCs w:val="30"/>
          <w:lang w:eastAsia="ru-RU"/>
        </w:rPr>
        <w:t>нала (</w:t>
      </w:r>
      <w:r w:rsidRPr="00DD788B">
        <w:rPr>
          <w:sz w:val="30"/>
          <w:szCs w:val="30"/>
          <w:lang w:eastAsia="ru-RU"/>
        </w:rPr>
        <w:t xml:space="preserve">ЕДДС, дежурного персонала </w:t>
      </w:r>
      <w:r w:rsidR="0001581F" w:rsidRPr="00DD788B">
        <w:rPr>
          <w:sz w:val="30"/>
          <w:szCs w:val="30"/>
          <w:lang w:eastAsia="ru-RU"/>
        </w:rPr>
        <w:t xml:space="preserve">экстренных </w:t>
      </w:r>
      <w:r w:rsidRPr="00DD788B">
        <w:rPr>
          <w:sz w:val="30"/>
          <w:szCs w:val="30"/>
          <w:lang w:eastAsia="ru-RU"/>
        </w:rPr>
        <w:t xml:space="preserve">оперативных служб); </w:t>
      </w:r>
    </w:p>
    <w:p w14:paraId="758EAF69" w14:textId="7D486EC0" w:rsidR="00653F46" w:rsidRPr="00DD788B" w:rsidRDefault="00AF05E4" w:rsidP="00DD788B">
      <w:pPr>
        <w:pStyle w:val="a5"/>
        <w:tabs>
          <w:tab w:val="left" w:pos="1134"/>
        </w:tabs>
        <w:ind w:left="0" w:firstLine="709"/>
        <w:jc w:val="both"/>
        <w:rPr>
          <w:sz w:val="30"/>
          <w:szCs w:val="30"/>
        </w:rPr>
      </w:pPr>
      <w:r w:rsidRPr="00DD788B">
        <w:rPr>
          <w:sz w:val="30"/>
          <w:szCs w:val="30"/>
          <w:lang w:eastAsia="ru-RU"/>
        </w:rPr>
        <w:t xml:space="preserve"> б) </w:t>
      </w:r>
      <w:r w:rsidR="00653F46" w:rsidRPr="00DD788B">
        <w:rPr>
          <w:sz w:val="30"/>
          <w:szCs w:val="30"/>
          <w:lang w:eastAsia="ru-RU"/>
        </w:rPr>
        <w:t xml:space="preserve">перемещаются в центр событий для </w:t>
      </w:r>
      <w:r w:rsidRPr="00DD788B">
        <w:rPr>
          <w:sz w:val="30"/>
          <w:szCs w:val="30"/>
          <w:lang w:eastAsia="ru-RU"/>
        </w:rPr>
        <w:t xml:space="preserve">использования при </w:t>
      </w:r>
      <w:r w:rsidR="00653F46" w:rsidRPr="00DD788B">
        <w:rPr>
          <w:sz w:val="30"/>
          <w:szCs w:val="30"/>
        </w:rPr>
        <w:t>локал</w:t>
      </w:r>
      <w:r w:rsidR="00653F46" w:rsidRPr="00DD788B">
        <w:rPr>
          <w:sz w:val="30"/>
          <w:szCs w:val="30"/>
        </w:rPr>
        <w:t>и</w:t>
      </w:r>
      <w:r w:rsidR="00653F46" w:rsidRPr="00DD788B">
        <w:rPr>
          <w:sz w:val="30"/>
          <w:szCs w:val="30"/>
        </w:rPr>
        <w:t>зации и ликвидации происшествия</w:t>
      </w:r>
      <w:r w:rsidRPr="00DD788B">
        <w:rPr>
          <w:sz w:val="30"/>
          <w:szCs w:val="30"/>
        </w:rPr>
        <w:t xml:space="preserve">: </w:t>
      </w:r>
      <w:r w:rsidR="00557026" w:rsidRPr="00DD788B">
        <w:rPr>
          <w:sz w:val="30"/>
          <w:szCs w:val="30"/>
        </w:rPr>
        <w:t xml:space="preserve">средства </w:t>
      </w:r>
      <w:r w:rsidRPr="00DD788B">
        <w:rPr>
          <w:sz w:val="30"/>
          <w:szCs w:val="30"/>
        </w:rPr>
        <w:t>аварийно-</w:t>
      </w:r>
      <w:r w:rsidR="005E3435" w:rsidRPr="00DD788B">
        <w:rPr>
          <w:sz w:val="30"/>
          <w:szCs w:val="30"/>
        </w:rPr>
        <w:t>ремонтных</w:t>
      </w:r>
      <w:r w:rsidR="00557026" w:rsidRPr="00DD788B">
        <w:rPr>
          <w:sz w:val="30"/>
          <w:szCs w:val="30"/>
        </w:rPr>
        <w:t xml:space="preserve"> бр</w:t>
      </w:r>
      <w:r w:rsidR="00557026" w:rsidRPr="00DD788B">
        <w:rPr>
          <w:sz w:val="30"/>
          <w:szCs w:val="30"/>
        </w:rPr>
        <w:t>и</w:t>
      </w:r>
      <w:r w:rsidR="00557026" w:rsidRPr="00DD788B">
        <w:rPr>
          <w:sz w:val="30"/>
          <w:szCs w:val="30"/>
        </w:rPr>
        <w:t>гад</w:t>
      </w:r>
      <w:r w:rsidRPr="00DD788B">
        <w:rPr>
          <w:sz w:val="30"/>
          <w:szCs w:val="30"/>
        </w:rPr>
        <w:t xml:space="preserve"> (</w:t>
      </w:r>
      <w:r w:rsidRPr="00DD788B">
        <w:rPr>
          <w:sz w:val="30"/>
          <w:szCs w:val="30"/>
          <w:lang w:eastAsia="ru-RU"/>
        </w:rPr>
        <w:t xml:space="preserve">организаций, </w:t>
      </w:r>
      <w:r w:rsidRPr="00DD788B">
        <w:rPr>
          <w:sz w:val="30"/>
          <w:szCs w:val="30"/>
        </w:rPr>
        <w:t>функционирующих в системах теплоснабжения,</w:t>
      </w:r>
      <w:r w:rsidRPr="00DD788B">
        <w:rPr>
          <w:sz w:val="30"/>
          <w:szCs w:val="30"/>
          <w:lang w:eastAsia="ru-RU"/>
        </w:rPr>
        <w:t xml:space="preserve"> </w:t>
      </w:r>
      <w:r w:rsidRPr="00DD788B">
        <w:rPr>
          <w:sz w:val="30"/>
          <w:szCs w:val="30"/>
        </w:rPr>
        <w:t>пр</w:t>
      </w:r>
      <w:r w:rsidRPr="00DD788B">
        <w:rPr>
          <w:sz w:val="30"/>
          <w:szCs w:val="30"/>
        </w:rPr>
        <w:t>о</w:t>
      </w:r>
      <w:r w:rsidRPr="00DD788B">
        <w:rPr>
          <w:sz w:val="30"/>
          <w:szCs w:val="30"/>
        </w:rPr>
        <w:t xml:space="preserve">тивопожарной и спасательной службы МЧС России, </w:t>
      </w:r>
      <w:r w:rsidRPr="00DD788B">
        <w:rPr>
          <w:sz w:val="30"/>
          <w:szCs w:val="30"/>
          <w:shd w:val="clear" w:color="auto" w:fill="FFFFFF"/>
        </w:rPr>
        <w:t>органов Министе</w:t>
      </w:r>
      <w:r w:rsidRPr="00DD788B">
        <w:rPr>
          <w:sz w:val="30"/>
          <w:szCs w:val="30"/>
          <w:shd w:val="clear" w:color="auto" w:fill="FFFFFF"/>
        </w:rPr>
        <w:t>р</w:t>
      </w:r>
      <w:r w:rsidRPr="00DD788B">
        <w:rPr>
          <w:sz w:val="30"/>
          <w:szCs w:val="30"/>
          <w:shd w:val="clear" w:color="auto" w:fill="FFFFFF"/>
        </w:rPr>
        <w:t>ства внутренних дел Российской Федерации,</w:t>
      </w:r>
      <w:r w:rsidRPr="00DD788B">
        <w:rPr>
          <w:sz w:val="30"/>
          <w:szCs w:val="30"/>
        </w:rPr>
        <w:t xml:space="preserve"> службы Скорой медици</w:t>
      </w:r>
      <w:r w:rsidRPr="00DD788B">
        <w:rPr>
          <w:sz w:val="30"/>
          <w:szCs w:val="30"/>
        </w:rPr>
        <w:t>н</w:t>
      </w:r>
      <w:r w:rsidRPr="00DD788B">
        <w:rPr>
          <w:sz w:val="30"/>
          <w:szCs w:val="30"/>
        </w:rPr>
        <w:t>ской помощи, органов Росгвардии</w:t>
      </w:r>
      <w:r w:rsidR="00557026" w:rsidRPr="00DD788B">
        <w:rPr>
          <w:sz w:val="30"/>
          <w:szCs w:val="30"/>
        </w:rPr>
        <w:t>, привлекаемых организаций</w:t>
      </w:r>
      <w:r w:rsidRPr="00DD788B">
        <w:rPr>
          <w:sz w:val="30"/>
          <w:szCs w:val="30"/>
        </w:rPr>
        <w:t>)</w:t>
      </w:r>
      <w:r w:rsidR="00557026" w:rsidRPr="00DD788B">
        <w:rPr>
          <w:sz w:val="30"/>
          <w:szCs w:val="30"/>
        </w:rPr>
        <w:t>.</w:t>
      </w:r>
    </w:p>
    <w:p w14:paraId="0F211567" w14:textId="3D3983C3" w:rsidR="002A2AA6" w:rsidRPr="00DD788B" w:rsidRDefault="002A2AA6" w:rsidP="00DD788B">
      <w:pPr>
        <w:pStyle w:val="a5"/>
        <w:numPr>
          <w:ilvl w:val="2"/>
          <w:numId w:val="19"/>
        </w:numPr>
        <w:tabs>
          <w:tab w:val="left" w:pos="1134"/>
        </w:tabs>
        <w:ind w:left="0" w:firstLine="709"/>
        <w:jc w:val="both"/>
        <w:rPr>
          <w:sz w:val="30"/>
          <w:szCs w:val="30"/>
          <w:lang w:eastAsia="ru-RU"/>
        </w:rPr>
      </w:pPr>
      <w:r w:rsidRPr="00DD788B">
        <w:rPr>
          <w:sz w:val="30"/>
          <w:szCs w:val="30"/>
          <w:lang w:eastAsia="ru-RU"/>
        </w:rPr>
        <w:t xml:space="preserve">Дислокация аварийно-спасательных формирований должна осуществляться таким образом, чтобы обеспечивалась возможность прибытия к любому объекту </w:t>
      </w:r>
      <w:r w:rsidR="004B50DF" w:rsidRPr="00DD788B">
        <w:rPr>
          <w:sz w:val="30"/>
          <w:szCs w:val="30"/>
          <w:lang w:eastAsia="ru-RU"/>
        </w:rPr>
        <w:t xml:space="preserve">в </w:t>
      </w:r>
      <w:r w:rsidR="007478A2" w:rsidRPr="00DD788B">
        <w:rPr>
          <w:sz w:val="30"/>
          <w:szCs w:val="30"/>
          <w:lang w:eastAsia="ru-RU"/>
        </w:rPr>
        <w:t xml:space="preserve">своей </w:t>
      </w:r>
      <w:r w:rsidR="004B50DF" w:rsidRPr="00DD788B">
        <w:rPr>
          <w:sz w:val="30"/>
          <w:szCs w:val="30"/>
          <w:lang w:eastAsia="ru-RU"/>
        </w:rPr>
        <w:t xml:space="preserve">зоне ответственности </w:t>
      </w:r>
      <w:r w:rsidRPr="00DD788B">
        <w:rPr>
          <w:sz w:val="30"/>
          <w:szCs w:val="30"/>
          <w:lang w:eastAsia="ru-RU"/>
        </w:rPr>
        <w:t>за время, не превышающее нормативное</w:t>
      </w:r>
      <w:r w:rsidR="004B50DF" w:rsidRPr="00DD788B">
        <w:rPr>
          <w:sz w:val="30"/>
          <w:szCs w:val="30"/>
          <w:lang w:eastAsia="ru-RU"/>
        </w:rPr>
        <w:t>,</w:t>
      </w:r>
      <w:r w:rsidRPr="00DD788B">
        <w:rPr>
          <w:sz w:val="30"/>
          <w:szCs w:val="30"/>
          <w:lang w:eastAsia="ru-RU"/>
        </w:rPr>
        <w:t xml:space="preserve"> с момента поступления дежурному перс</w:t>
      </w:r>
      <w:r w:rsidRPr="00DD788B">
        <w:rPr>
          <w:sz w:val="30"/>
          <w:szCs w:val="30"/>
          <w:lang w:eastAsia="ru-RU"/>
        </w:rPr>
        <w:t>о</w:t>
      </w:r>
      <w:r w:rsidRPr="00DD788B">
        <w:rPr>
          <w:sz w:val="30"/>
          <w:szCs w:val="30"/>
          <w:lang w:eastAsia="ru-RU"/>
        </w:rPr>
        <w:t>налу сигнала о возникновения аварийной ситуации.</w:t>
      </w:r>
    </w:p>
    <w:p w14:paraId="243EC024" w14:textId="11C6D054" w:rsidR="00970BAF" w:rsidRPr="00DD788B" w:rsidRDefault="00970BAF" w:rsidP="00DD788B">
      <w:pPr>
        <w:pStyle w:val="a5"/>
        <w:tabs>
          <w:tab w:val="left" w:pos="1134"/>
        </w:tabs>
        <w:ind w:left="0" w:firstLine="709"/>
        <w:jc w:val="both"/>
        <w:rPr>
          <w:sz w:val="30"/>
          <w:szCs w:val="30"/>
          <w:lang w:eastAsia="ru-RU"/>
        </w:rPr>
      </w:pPr>
      <w:r w:rsidRPr="00DD788B">
        <w:rPr>
          <w:sz w:val="30"/>
          <w:szCs w:val="30"/>
          <w:lang w:eastAsia="ru-RU"/>
        </w:rPr>
        <w:t xml:space="preserve">Нормативное время прибытия </w:t>
      </w:r>
      <w:r w:rsidR="00C2744D" w:rsidRPr="00DD788B">
        <w:rPr>
          <w:sz w:val="30"/>
          <w:szCs w:val="30"/>
          <w:lang w:eastAsia="ru-RU"/>
        </w:rPr>
        <w:t xml:space="preserve">организаций, </w:t>
      </w:r>
      <w:r w:rsidR="00C2744D" w:rsidRPr="00DD788B">
        <w:rPr>
          <w:sz w:val="30"/>
          <w:szCs w:val="30"/>
        </w:rPr>
        <w:t>функционирующих в системах теплоснабжения</w:t>
      </w:r>
      <w:r w:rsidR="00C2744D" w:rsidRPr="00DD788B">
        <w:rPr>
          <w:sz w:val="30"/>
          <w:szCs w:val="30"/>
          <w:lang w:eastAsia="ru-RU"/>
        </w:rPr>
        <w:t xml:space="preserve"> и </w:t>
      </w:r>
      <w:r w:rsidR="00EF41BC" w:rsidRPr="00DD788B">
        <w:rPr>
          <w:sz w:val="30"/>
          <w:szCs w:val="30"/>
          <w:lang w:eastAsia="ru-RU"/>
        </w:rPr>
        <w:t xml:space="preserve">экстренных </w:t>
      </w:r>
      <w:r w:rsidR="00604DE7" w:rsidRPr="00DD788B">
        <w:rPr>
          <w:sz w:val="30"/>
          <w:szCs w:val="30"/>
          <w:lang w:eastAsia="ru-RU"/>
        </w:rPr>
        <w:t xml:space="preserve">оперативных </w:t>
      </w:r>
      <w:r w:rsidRPr="00DD788B">
        <w:rPr>
          <w:sz w:val="30"/>
          <w:szCs w:val="30"/>
          <w:lang w:eastAsia="ru-RU"/>
        </w:rPr>
        <w:t>служб на место происшествия</w:t>
      </w:r>
      <w:r w:rsidR="00C2744D" w:rsidRPr="00DD788B">
        <w:rPr>
          <w:sz w:val="30"/>
          <w:szCs w:val="30"/>
          <w:lang w:eastAsia="ru-RU"/>
        </w:rPr>
        <w:t>,</w:t>
      </w:r>
      <w:r w:rsidRPr="00DD788B">
        <w:rPr>
          <w:sz w:val="30"/>
          <w:szCs w:val="30"/>
          <w:lang w:eastAsia="ru-RU"/>
        </w:rPr>
        <w:t xml:space="preserve"> представлено в таблице</w:t>
      </w:r>
      <w:r w:rsidR="0054530C" w:rsidRPr="00DD788B">
        <w:rPr>
          <w:sz w:val="30"/>
          <w:szCs w:val="30"/>
          <w:lang w:eastAsia="ru-RU"/>
        </w:rPr>
        <w:fldChar w:fldCharType="begin"/>
      </w:r>
      <w:r w:rsidR="0054530C" w:rsidRPr="00DD788B">
        <w:rPr>
          <w:sz w:val="30"/>
          <w:szCs w:val="30"/>
          <w:lang w:eastAsia="ru-RU"/>
        </w:rPr>
        <w:instrText xml:space="preserve"> REF _Ref190963866 \h  \* MERGEFORMAT </w:instrText>
      </w:r>
      <w:r w:rsidR="0054530C" w:rsidRPr="00DD788B">
        <w:rPr>
          <w:sz w:val="30"/>
          <w:szCs w:val="30"/>
          <w:lang w:eastAsia="ru-RU"/>
        </w:rPr>
      </w:r>
      <w:r w:rsidR="0054530C" w:rsidRPr="00DD788B">
        <w:rPr>
          <w:sz w:val="30"/>
          <w:szCs w:val="30"/>
          <w:lang w:eastAsia="ru-RU"/>
        </w:rPr>
        <w:fldChar w:fldCharType="separate"/>
      </w:r>
      <w:r w:rsidR="00CA497A" w:rsidRPr="00CA497A">
        <w:rPr>
          <w:vanish/>
          <w:sz w:val="30"/>
          <w:szCs w:val="30"/>
        </w:rPr>
        <w:t>Таблица</w:t>
      </w:r>
      <w:r w:rsidR="00CA497A" w:rsidRPr="00DD788B">
        <w:rPr>
          <w:sz w:val="30"/>
          <w:szCs w:val="30"/>
        </w:rPr>
        <w:t xml:space="preserve"> </w:t>
      </w:r>
      <w:r w:rsidR="00CA497A">
        <w:rPr>
          <w:noProof/>
          <w:sz w:val="30"/>
          <w:szCs w:val="30"/>
        </w:rPr>
        <w:t>5.2</w:t>
      </w:r>
      <w:r w:rsidR="00CA497A" w:rsidRPr="00DD788B">
        <w:rPr>
          <w:sz w:val="30"/>
          <w:szCs w:val="30"/>
        </w:rPr>
        <w:t>.</w:t>
      </w:r>
      <w:r w:rsidR="0054530C" w:rsidRPr="00DD788B">
        <w:rPr>
          <w:sz w:val="30"/>
          <w:szCs w:val="30"/>
          <w:lang w:eastAsia="ru-RU"/>
        </w:rPr>
        <w:fldChar w:fldCharType="end"/>
      </w:r>
      <w:r w:rsidR="00B85CB2" w:rsidRPr="00DD788B">
        <w:rPr>
          <w:sz w:val="30"/>
          <w:szCs w:val="30"/>
          <w:lang w:eastAsia="ru-RU"/>
        </w:rPr>
        <w:t>3</w:t>
      </w:r>
      <w:r w:rsidRPr="00DD788B">
        <w:rPr>
          <w:sz w:val="30"/>
          <w:szCs w:val="30"/>
          <w:lang w:eastAsia="ru-RU"/>
        </w:rPr>
        <w:t xml:space="preserve">. </w:t>
      </w:r>
    </w:p>
    <w:p w14:paraId="76DAE201" w14:textId="05F7D9FA" w:rsidR="00970BAF" w:rsidRDefault="00970BAF" w:rsidP="00DD788B">
      <w:pPr>
        <w:pStyle w:val="a5"/>
        <w:tabs>
          <w:tab w:val="left" w:pos="993"/>
          <w:tab w:val="left" w:pos="1134"/>
        </w:tabs>
        <w:ind w:left="0" w:firstLine="709"/>
        <w:jc w:val="both"/>
        <w:rPr>
          <w:sz w:val="30"/>
          <w:szCs w:val="30"/>
          <w:lang w:eastAsia="ru-RU"/>
        </w:rPr>
      </w:pPr>
      <w:bookmarkStart w:id="78" w:name="_Ref190963866"/>
      <w:bookmarkStart w:id="79" w:name="_Toc211087338"/>
      <w:r w:rsidRPr="00DD788B">
        <w:rPr>
          <w:sz w:val="30"/>
          <w:szCs w:val="30"/>
        </w:rPr>
        <w:t xml:space="preserve">Таблица </w:t>
      </w:r>
      <w:r w:rsidRPr="00DD788B">
        <w:rPr>
          <w:noProof/>
          <w:sz w:val="30"/>
          <w:szCs w:val="30"/>
        </w:rPr>
        <w:fldChar w:fldCharType="begin"/>
      </w:r>
      <w:r w:rsidRPr="00DD788B">
        <w:rPr>
          <w:noProof/>
          <w:sz w:val="30"/>
          <w:szCs w:val="30"/>
        </w:rPr>
        <w:instrText xml:space="preserve"> STYLEREF 1 \s </w:instrText>
      </w:r>
      <w:r w:rsidRPr="00DD788B">
        <w:rPr>
          <w:noProof/>
          <w:sz w:val="30"/>
          <w:szCs w:val="30"/>
        </w:rPr>
        <w:fldChar w:fldCharType="separate"/>
      </w:r>
      <w:r w:rsidR="00CA497A">
        <w:rPr>
          <w:noProof/>
          <w:sz w:val="30"/>
          <w:szCs w:val="30"/>
        </w:rPr>
        <w:t>5.2</w:t>
      </w:r>
      <w:r w:rsidRPr="00DD788B">
        <w:rPr>
          <w:noProof/>
          <w:sz w:val="30"/>
          <w:szCs w:val="30"/>
        </w:rPr>
        <w:fldChar w:fldCharType="end"/>
      </w:r>
      <w:r w:rsidRPr="00DD788B">
        <w:rPr>
          <w:sz w:val="30"/>
          <w:szCs w:val="30"/>
        </w:rPr>
        <w:t>.</w:t>
      </w:r>
      <w:bookmarkEnd w:id="78"/>
      <w:r w:rsidR="00BC16D8" w:rsidRPr="00DD788B">
        <w:rPr>
          <w:noProof/>
          <w:sz w:val="30"/>
          <w:szCs w:val="30"/>
        </w:rPr>
        <w:t>3</w:t>
      </w:r>
      <w:r w:rsidR="002D5109" w:rsidRPr="00DD788B">
        <w:rPr>
          <w:sz w:val="30"/>
          <w:szCs w:val="30"/>
        </w:rPr>
        <w:t xml:space="preserve"> – </w:t>
      </w:r>
      <w:r w:rsidRPr="00DD788B">
        <w:rPr>
          <w:sz w:val="30"/>
          <w:szCs w:val="30"/>
          <w:lang w:eastAsia="ru-RU"/>
        </w:rPr>
        <w:t xml:space="preserve">Нормативное время прибытия </w:t>
      </w:r>
      <w:r w:rsidR="00C2744D" w:rsidRPr="00DD788B">
        <w:rPr>
          <w:sz w:val="30"/>
          <w:szCs w:val="30"/>
          <w:lang w:eastAsia="ru-RU"/>
        </w:rPr>
        <w:t xml:space="preserve">организаций, </w:t>
      </w:r>
      <w:r w:rsidR="00C2744D" w:rsidRPr="00DD788B">
        <w:rPr>
          <w:sz w:val="30"/>
          <w:szCs w:val="30"/>
        </w:rPr>
        <w:t>фун</w:t>
      </w:r>
      <w:r w:rsidR="00C2744D" w:rsidRPr="00DD788B">
        <w:rPr>
          <w:sz w:val="30"/>
          <w:szCs w:val="30"/>
        </w:rPr>
        <w:t>к</w:t>
      </w:r>
      <w:r w:rsidR="00C2744D" w:rsidRPr="00DD788B">
        <w:rPr>
          <w:sz w:val="30"/>
          <w:szCs w:val="30"/>
        </w:rPr>
        <w:t>ционирующих в системах теплоснабжения</w:t>
      </w:r>
      <w:r w:rsidR="00C2744D" w:rsidRPr="00DD788B">
        <w:rPr>
          <w:sz w:val="30"/>
          <w:szCs w:val="30"/>
          <w:lang w:eastAsia="ru-RU"/>
        </w:rPr>
        <w:t xml:space="preserve"> и </w:t>
      </w:r>
      <w:r w:rsidR="00EF41BC" w:rsidRPr="00DD788B">
        <w:rPr>
          <w:sz w:val="30"/>
          <w:szCs w:val="30"/>
          <w:lang w:eastAsia="ru-RU"/>
        </w:rPr>
        <w:t xml:space="preserve">экстренных </w:t>
      </w:r>
      <w:r w:rsidR="00604DE7" w:rsidRPr="00DD788B">
        <w:rPr>
          <w:sz w:val="30"/>
          <w:szCs w:val="30"/>
          <w:lang w:eastAsia="ru-RU"/>
        </w:rPr>
        <w:t>оператив</w:t>
      </w:r>
      <w:r w:rsidRPr="00DD788B">
        <w:rPr>
          <w:sz w:val="30"/>
          <w:szCs w:val="30"/>
          <w:lang w:eastAsia="ru-RU"/>
        </w:rPr>
        <w:t>ных служб на место происшествия</w:t>
      </w:r>
      <w:bookmarkEnd w:id="79"/>
    </w:p>
    <w:p w14:paraId="71A28AE6" w14:textId="77777777" w:rsidR="00DD788B" w:rsidRPr="00E600B1" w:rsidRDefault="00DD788B" w:rsidP="00DD788B">
      <w:pPr>
        <w:pStyle w:val="a5"/>
        <w:tabs>
          <w:tab w:val="left" w:pos="993"/>
          <w:tab w:val="left" w:pos="1134"/>
        </w:tabs>
        <w:ind w:left="0" w:firstLine="709"/>
        <w:jc w:val="both"/>
        <w:rPr>
          <w:sz w:val="24"/>
          <w:szCs w:val="24"/>
          <w:lang w:eastAsia="ru-RU"/>
        </w:rPr>
      </w:pP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036"/>
      </w:tblGrid>
      <w:tr w:rsidR="00604DE7" w:rsidRPr="00DD788B" w14:paraId="65226C12" w14:textId="77777777" w:rsidTr="00DD788B">
        <w:trPr>
          <w:trHeight w:val="458"/>
          <w:tblHeader/>
        </w:trPr>
        <w:tc>
          <w:tcPr>
            <w:tcW w:w="4320" w:type="dxa"/>
            <w:vMerge w:val="restart"/>
          </w:tcPr>
          <w:p w14:paraId="65408DFD" w14:textId="77777777" w:rsidR="005A71BA" w:rsidRPr="00DD788B" w:rsidRDefault="005A71BA" w:rsidP="00DD788B">
            <w:pPr>
              <w:pStyle w:val="af"/>
              <w:spacing w:beforeAutospacing="0" w:afterAutospacing="0" w:line="192" w:lineRule="auto"/>
              <w:jc w:val="center"/>
            </w:pPr>
            <w:r w:rsidRPr="00DD788B">
              <w:t xml:space="preserve">Наименование организации </w:t>
            </w:r>
            <w:r w:rsidRPr="00DD788B">
              <w:rPr>
                <w:rFonts w:eastAsia="Calibri"/>
              </w:rPr>
              <w:t>(</w:t>
            </w:r>
            <w:r w:rsidRPr="00DD788B">
              <w:t>учреждения), адрес места расположения</w:t>
            </w:r>
          </w:p>
        </w:tc>
        <w:tc>
          <w:tcPr>
            <w:tcW w:w="5036" w:type="dxa"/>
            <w:vMerge w:val="restart"/>
          </w:tcPr>
          <w:p w14:paraId="11E8FF32" w14:textId="77777777" w:rsidR="00DD788B" w:rsidRDefault="005A71BA" w:rsidP="00DD788B">
            <w:pPr>
              <w:pStyle w:val="af"/>
              <w:tabs>
                <w:tab w:val="left" w:pos="723"/>
                <w:tab w:val="left" w:pos="888"/>
              </w:tabs>
              <w:spacing w:beforeAutospacing="0" w:afterAutospacing="0" w:line="192" w:lineRule="auto"/>
              <w:jc w:val="center"/>
            </w:pPr>
            <w:r w:rsidRPr="00DD788B">
              <w:t>Время прибытия на место происшествия</w:t>
            </w:r>
            <w:r w:rsidR="00894AB9" w:rsidRPr="00DD788B">
              <w:t xml:space="preserve"> </w:t>
            </w:r>
          </w:p>
          <w:p w14:paraId="78941CD1" w14:textId="3292D757" w:rsidR="005A71BA" w:rsidRPr="00DD788B" w:rsidRDefault="00894AB9" w:rsidP="00DD788B">
            <w:pPr>
              <w:pStyle w:val="af"/>
              <w:tabs>
                <w:tab w:val="left" w:pos="723"/>
                <w:tab w:val="left" w:pos="888"/>
              </w:tabs>
              <w:spacing w:beforeAutospacing="0" w:afterAutospacing="0" w:line="192" w:lineRule="auto"/>
              <w:jc w:val="center"/>
            </w:pPr>
            <w:r w:rsidRPr="00DD788B">
              <w:t xml:space="preserve">с момента поступления вызова </w:t>
            </w:r>
          </w:p>
        </w:tc>
      </w:tr>
      <w:tr w:rsidR="00604DE7" w:rsidRPr="00DD788B" w14:paraId="054BCD50" w14:textId="77777777" w:rsidTr="00DD788B">
        <w:trPr>
          <w:trHeight w:val="305"/>
        </w:trPr>
        <w:tc>
          <w:tcPr>
            <w:tcW w:w="4320" w:type="dxa"/>
            <w:vMerge/>
          </w:tcPr>
          <w:p w14:paraId="7498C8FA" w14:textId="77777777" w:rsidR="005A71BA" w:rsidRPr="00DD788B" w:rsidRDefault="005A71BA" w:rsidP="007E12DD">
            <w:pPr>
              <w:pStyle w:val="af"/>
              <w:spacing w:beforeAutospacing="0" w:afterAutospacing="0"/>
              <w:jc w:val="center"/>
            </w:pPr>
          </w:p>
        </w:tc>
        <w:tc>
          <w:tcPr>
            <w:tcW w:w="5036" w:type="dxa"/>
            <w:vMerge/>
          </w:tcPr>
          <w:p w14:paraId="246301E1" w14:textId="77777777" w:rsidR="005A71BA" w:rsidRPr="00DD788B" w:rsidRDefault="005A71BA" w:rsidP="007E12DD">
            <w:pPr>
              <w:pStyle w:val="af"/>
              <w:tabs>
                <w:tab w:val="left" w:pos="723"/>
                <w:tab w:val="left" w:pos="888"/>
              </w:tabs>
              <w:spacing w:beforeAutospacing="0" w:afterAutospacing="0"/>
              <w:jc w:val="center"/>
            </w:pPr>
          </w:p>
        </w:tc>
      </w:tr>
      <w:tr w:rsidR="001E17B7" w:rsidRPr="00DD788B" w14:paraId="404866FE" w14:textId="77777777" w:rsidTr="00DD788B">
        <w:tc>
          <w:tcPr>
            <w:tcW w:w="4320" w:type="dxa"/>
          </w:tcPr>
          <w:p w14:paraId="0A701167" w14:textId="7694E0C7" w:rsidR="001E17B7" w:rsidRPr="00DD788B" w:rsidRDefault="001E17B7" w:rsidP="00DD788B">
            <w:pPr>
              <w:pStyle w:val="af"/>
              <w:tabs>
                <w:tab w:val="left" w:pos="723"/>
                <w:tab w:val="left" w:pos="888"/>
              </w:tabs>
              <w:suppressAutoHyphens w:val="0"/>
              <w:spacing w:beforeAutospacing="0" w:afterAutospacing="0"/>
              <w:jc w:val="left"/>
            </w:pPr>
            <w:r w:rsidRPr="00DD788B">
              <w:t>Организации, функционирующие в с</w:t>
            </w:r>
            <w:r w:rsidRPr="00DD788B">
              <w:t>и</w:t>
            </w:r>
            <w:r w:rsidRPr="00DD788B">
              <w:t xml:space="preserve">стемах теплоснабжения </w:t>
            </w:r>
            <w:r w:rsidR="00D26BF4" w:rsidRPr="00DD788B">
              <w:t>города</w:t>
            </w:r>
            <w:r w:rsidR="00AD31B0" w:rsidRPr="00DD788B">
              <w:t xml:space="preserve"> </w:t>
            </w:r>
            <w:r w:rsidR="004A6C81" w:rsidRPr="00DD788B">
              <w:t>Красн</w:t>
            </w:r>
            <w:r w:rsidR="004A6C81" w:rsidRPr="00DD788B">
              <w:t>о</w:t>
            </w:r>
            <w:r w:rsidR="004A6C81" w:rsidRPr="00DD788B">
              <w:t>ярск</w:t>
            </w:r>
            <w:r w:rsidR="00D26BF4" w:rsidRPr="00DD788B">
              <w:t>а</w:t>
            </w:r>
            <w:r w:rsidR="004A6C81" w:rsidRPr="00DD788B">
              <w:t xml:space="preserve"> </w:t>
            </w:r>
          </w:p>
        </w:tc>
        <w:tc>
          <w:tcPr>
            <w:tcW w:w="5036" w:type="dxa"/>
          </w:tcPr>
          <w:p w14:paraId="11F6F88D" w14:textId="664C257E" w:rsidR="00134C7C" w:rsidRPr="00DD788B" w:rsidRDefault="00134C7C" w:rsidP="00DD788B">
            <w:pPr>
              <w:pStyle w:val="af"/>
              <w:tabs>
                <w:tab w:val="left" w:pos="723"/>
                <w:tab w:val="left" w:pos="888"/>
              </w:tabs>
              <w:suppressAutoHyphens w:val="0"/>
              <w:spacing w:beforeAutospacing="0" w:afterAutospacing="0"/>
              <w:jc w:val="left"/>
            </w:pPr>
            <w:r w:rsidRPr="00DD788B">
              <w:t>немедленно, Ч+0ч.30мин.</w:t>
            </w:r>
          </w:p>
          <w:p w14:paraId="08585884" w14:textId="61DE82C8" w:rsidR="004C1533" w:rsidRPr="00DD788B" w:rsidRDefault="004C1533" w:rsidP="00DD788B">
            <w:pPr>
              <w:pStyle w:val="af"/>
              <w:tabs>
                <w:tab w:val="left" w:pos="723"/>
                <w:tab w:val="left" w:pos="888"/>
              </w:tabs>
              <w:suppressAutoHyphens w:val="0"/>
              <w:spacing w:beforeAutospacing="0" w:afterAutospacing="0"/>
              <w:jc w:val="left"/>
            </w:pPr>
          </w:p>
        </w:tc>
      </w:tr>
      <w:tr w:rsidR="001E17B7" w:rsidRPr="00DD788B" w14:paraId="2ADA5054" w14:textId="77777777" w:rsidTr="00DD788B">
        <w:tc>
          <w:tcPr>
            <w:tcW w:w="4320" w:type="dxa"/>
          </w:tcPr>
          <w:p w14:paraId="27DBE2E3" w14:textId="2028374A" w:rsidR="001E17B7" w:rsidRPr="00DD788B" w:rsidRDefault="00BA444D" w:rsidP="00DD788B">
            <w:pPr>
              <w:pStyle w:val="af"/>
              <w:tabs>
                <w:tab w:val="left" w:pos="723"/>
                <w:tab w:val="left" w:pos="888"/>
              </w:tabs>
              <w:suppressAutoHyphens w:val="0"/>
              <w:spacing w:beforeAutospacing="0" w:afterAutospacing="0"/>
              <w:jc w:val="left"/>
            </w:pPr>
            <w:r w:rsidRPr="00DD788B">
              <w:t>Главное управление МЧС России по Красноярскому краю</w:t>
            </w:r>
          </w:p>
        </w:tc>
        <w:tc>
          <w:tcPr>
            <w:tcW w:w="5036" w:type="dxa"/>
          </w:tcPr>
          <w:p w14:paraId="12B6A16D" w14:textId="5CFB62FB" w:rsidR="001E17B7" w:rsidRPr="00DD788B" w:rsidRDefault="001E17B7" w:rsidP="00DD788B">
            <w:pPr>
              <w:pStyle w:val="af"/>
              <w:tabs>
                <w:tab w:val="left" w:pos="723"/>
                <w:tab w:val="left" w:pos="888"/>
              </w:tabs>
              <w:suppressAutoHyphens w:val="0"/>
              <w:spacing w:beforeAutospacing="0" w:afterAutospacing="0"/>
              <w:jc w:val="left"/>
            </w:pPr>
            <w:r w:rsidRPr="00DD788B">
              <w:t>Ч+0ч</w:t>
            </w:r>
            <w:r w:rsidR="001B284C" w:rsidRPr="00DD788B">
              <w:t>.10 мин.</w:t>
            </w:r>
          </w:p>
          <w:p w14:paraId="399BD8D6" w14:textId="74B356C7" w:rsidR="001E17B7" w:rsidRPr="00DD788B" w:rsidRDefault="001B284C" w:rsidP="00DD788B">
            <w:pPr>
              <w:pStyle w:val="af"/>
              <w:tabs>
                <w:tab w:val="left" w:pos="723"/>
                <w:tab w:val="left" w:pos="888"/>
              </w:tabs>
              <w:suppressAutoHyphens w:val="0"/>
              <w:spacing w:beforeAutospacing="0" w:afterAutospacing="0"/>
              <w:jc w:val="left"/>
            </w:pPr>
            <w:r w:rsidRPr="00DD788B">
              <w:t xml:space="preserve"> </w:t>
            </w:r>
            <w:r w:rsidR="001E17B7" w:rsidRPr="00DD788B">
              <w:t>(</w:t>
            </w:r>
            <w:r w:rsidR="001F26E2" w:rsidRPr="00DD788B">
              <w:t>ст.76 Федеральный закон от 22.07.2008 г. (ред. от 25.12.2023) № 123-ФЗ «Технический регламент о требованиях пожарной безопа</w:t>
            </w:r>
            <w:r w:rsidR="001F26E2" w:rsidRPr="00DD788B">
              <w:t>с</w:t>
            </w:r>
            <w:r w:rsidR="001F26E2" w:rsidRPr="00DD788B">
              <w:t>ности»</w:t>
            </w:r>
            <w:r w:rsidR="001E17B7" w:rsidRPr="00DD788B">
              <w:t>)</w:t>
            </w:r>
          </w:p>
        </w:tc>
      </w:tr>
      <w:tr w:rsidR="001E17B7" w:rsidRPr="00DD788B" w14:paraId="2BBEC1F2" w14:textId="77777777" w:rsidTr="00DD788B">
        <w:tc>
          <w:tcPr>
            <w:tcW w:w="4320" w:type="dxa"/>
          </w:tcPr>
          <w:p w14:paraId="3D0FA4DE" w14:textId="2901630C" w:rsidR="001E17B7" w:rsidRPr="00DD788B" w:rsidRDefault="00BA444D" w:rsidP="00DD788B">
            <w:pPr>
              <w:pStyle w:val="af"/>
              <w:tabs>
                <w:tab w:val="left" w:pos="723"/>
                <w:tab w:val="left" w:pos="888"/>
              </w:tabs>
              <w:suppressAutoHyphens w:val="0"/>
              <w:spacing w:beforeAutospacing="0" w:afterAutospacing="0"/>
              <w:jc w:val="left"/>
            </w:pPr>
            <w:r w:rsidRPr="00DD788B">
              <w:rPr>
                <w:shd w:val="clear" w:color="auto" w:fill="FFFFFF"/>
              </w:rPr>
              <w:t>Главное управление МВД России по Красноярскому краю</w:t>
            </w:r>
          </w:p>
        </w:tc>
        <w:tc>
          <w:tcPr>
            <w:tcW w:w="5036" w:type="dxa"/>
          </w:tcPr>
          <w:p w14:paraId="74F27467" w14:textId="77777777" w:rsidR="001E17B7" w:rsidRPr="00DD788B" w:rsidRDefault="001E17B7" w:rsidP="00DD788B">
            <w:pPr>
              <w:pStyle w:val="af"/>
              <w:tabs>
                <w:tab w:val="left" w:pos="723"/>
                <w:tab w:val="left" w:pos="888"/>
              </w:tabs>
              <w:suppressAutoHyphens w:val="0"/>
              <w:spacing w:beforeAutospacing="0" w:afterAutospacing="0"/>
              <w:jc w:val="left"/>
            </w:pPr>
            <w:r w:rsidRPr="00DD788B">
              <w:t>незамедлительно (протяженность маршрута патрулирования должна обеспечивать приб</w:t>
            </w:r>
            <w:r w:rsidRPr="00DD788B">
              <w:t>ы</w:t>
            </w:r>
            <w:r w:rsidRPr="00DD788B">
              <w:t>тие наряда к месту происшествия (как прав</w:t>
            </w:r>
            <w:r w:rsidRPr="00DD788B">
              <w:t>и</w:t>
            </w:r>
            <w:r w:rsidRPr="00DD788B">
              <w:t>ло, не более чем в течение 5-7 минут) и не может превышать 6 км для патрулей на авт</w:t>
            </w:r>
            <w:r w:rsidRPr="00DD788B">
              <w:t>о</w:t>
            </w:r>
            <w:r w:rsidRPr="00DD788B">
              <w:t>мобиле, 4 км для патрулей на мотоцикле, 1,5 км для пеших патрулей)</w:t>
            </w:r>
          </w:p>
          <w:p w14:paraId="1C34AC32" w14:textId="38402436" w:rsidR="001E17B7" w:rsidRPr="00DD788B" w:rsidRDefault="001E17B7" w:rsidP="00DD788B">
            <w:pPr>
              <w:pStyle w:val="af"/>
              <w:tabs>
                <w:tab w:val="left" w:pos="723"/>
                <w:tab w:val="left" w:pos="888"/>
              </w:tabs>
              <w:suppressAutoHyphens w:val="0"/>
              <w:spacing w:beforeAutospacing="0" w:afterAutospacing="0"/>
              <w:jc w:val="left"/>
            </w:pPr>
            <w:r w:rsidRPr="00DD788B">
              <w:t xml:space="preserve">(п.1 ст. 12 Федерального закона от 07.02.2011 </w:t>
            </w:r>
            <w:r w:rsidR="00581CF3" w:rsidRPr="00DD788B">
              <w:t>№ 3</w:t>
            </w:r>
            <w:r w:rsidRPr="00DD788B">
              <w:t>-ФЗ О полиции)</w:t>
            </w:r>
          </w:p>
        </w:tc>
      </w:tr>
      <w:tr w:rsidR="001E17B7" w:rsidRPr="00DD788B" w14:paraId="1EAD6A77" w14:textId="77777777" w:rsidTr="00DD788B">
        <w:tc>
          <w:tcPr>
            <w:tcW w:w="4320" w:type="dxa"/>
          </w:tcPr>
          <w:p w14:paraId="48102EDC" w14:textId="2F7786C9" w:rsidR="001E17B7" w:rsidRPr="00DD788B" w:rsidRDefault="00BA444D" w:rsidP="00DD788B">
            <w:pPr>
              <w:pStyle w:val="af"/>
              <w:tabs>
                <w:tab w:val="left" w:pos="723"/>
                <w:tab w:val="left" w:pos="888"/>
              </w:tabs>
              <w:suppressAutoHyphens w:val="0"/>
              <w:spacing w:beforeAutospacing="0" w:afterAutospacing="0"/>
              <w:jc w:val="left"/>
              <w:rPr>
                <w:rFonts w:eastAsia="Calibri"/>
              </w:rPr>
            </w:pPr>
            <w:r w:rsidRPr="00DD788B">
              <w:t>КГБУЗ Красноярская станция скорой медицинской помощи</w:t>
            </w:r>
          </w:p>
        </w:tc>
        <w:tc>
          <w:tcPr>
            <w:tcW w:w="5036" w:type="dxa"/>
          </w:tcPr>
          <w:p w14:paraId="6D8D71D3" w14:textId="77777777" w:rsidR="001E17B7" w:rsidRPr="00DD788B" w:rsidRDefault="001E17B7" w:rsidP="00DD788B">
            <w:pPr>
              <w:pStyle w:val="af"/>
              <w:tabs>
                <w:tab w:val="left" w:pos="723"/>
                <w:tab w:val="left" w:pos="888"/>
              </w:tabs>
              <w:suppressAutoHyphens w:val="0"/>
              <w:spacing w:beforeAutospacing="0" w:afterAutospacing="0"/>
              <w:jc w:val="left"/>
            </w:pPr>
            <w:r w:rsidRPr="00DD788B">
              <w:t>Ч+0ч.20 мин. для оказания скорой медици</w:t>
            </w:r>
            <w:r w:rsidRPr="00DD788B">
              <w:t>н</w:t>
            </w:r>
            <w:r w:rsidRPr="00DD788B">
              <w:t>ской помощи в экстренной форме;</w:t>
            </w:r>
          </w:p>
          <w:p w14:paraId="78A844CA" w14:textId="6A63ECFF" w:rsidR="006D42DA" w:rsidRPr="00DD788B" w:rsidRDefault="001E17B7" w:rsidP="00DD788B">
            <w:pPr>
              <w:pStyle w:val="af"/>
              <w:tabs>
                <w:tab w:val="left" w:pos="723"/>
                <w:tab w:val="left" w:pos="888"/>
              </w:tabs>
              <w:suppressAutoHyphens w:val="0"/>
              <w:spacing w:beforeAutospacing="0" w:afterAutospacing="0"/>
              <w:jc w:val="left"/>
            </w:pPr>
            <w:r w:rsidRPr="00DD788B">
              <w:t>Ч+</w:t>
            </w:r>
            <w:r w:rsidR="004C1533" w:rsidRPr="00DD788B">
              <w:t>2</w:t>
            </w:r>
            <w:r w:rsidRPr="00DD788B">
              <w:t>ч.</w:t>
            </w:r>
            <w:r w:rsidR="004C1533" w:rsidRPr="00DD788B">
              <w:t>0</w:t>
            </w:r>
            <w:r w:rsidRPr="00DD788B">
              <w:t>0 мин. для оказания скорой медици</w:t>
            </w:r>
            <w:r w:rsidRPr="00DD788B">
              <w:t>н</w:t>
            </w:r>
            <w:r w:rsidRPr="00DD788B">
              <w:t>ской помощи в неотложной форме</w:t>
            </w:r>
          </w:p>
          <w:p w14:paraId="2FE27BA0" w14:textId="6C11A676" w:rsidR="001E17B7" w:rsidRPr="00DD788B" w:rsidRDefault="001E17B7" w:rsidP="00DD788B">
            <w:pPr>
              <w:pStyle w:val="af"/>
              <w:tabs>
                <w:tab w:val="left" w:pos="723"/>
                <w:tab w:val="left" w:pos="888"/>
              </w:tabs>
              <w:suppressAutoHyphens w:val="0"/>
              <w:spacing w:beforeAutospacing="0" w:afterAutospacing="0"/>
              <w:jc w:val="left"/>
            </w:pPr>
            <w:r w:rsidRPr="00DD788B">
              <w:lastRenderedPageBreak/>
              <w:t xml:space="preserve">(п.6 прил. </w:t>
            </w:r>
            <w:r w:rsidR="00581CF3" w:rsidRPr="00DD788B">
              <w:t>№ 2</w:t>
            </w:r>
            <w:r w:rsidRPr="00DD788B">
              <w:t xml:space="preserve"> Приказа Министерства здрав</w:t>
            </w:r>
            <w:r w:rsidRPr="00DD788B">
              <w:t>о</w:t>
            </w:r>
            <w:r w:rsidRPr="00DD788B">
              <w:t xml:space="preserve">охранения РФ от 20.06.2013 </w:t>
            </w:r>
            <w:r w:rsidR="00581CF3" w:rsidRPr="00DD788B">
              <w:t>№ 3</w:t>
            </w:r>
            <w:r w:rsidRPr="00DD788B">
              <w:t>38н Об утверждении Порядка оказания скорой, в том числе скорой специализированной, медици</w:t>
            </w:r>
            <w:r w:rsidRPr="00DD788B">
              <w:t>н</w:t>
            </w:r>
            <w:r w:rsidRPr="00DD788B">
              <w:t>ской помощи)</w:t>
            </w:r>
          </w:p>
        </w:tc>
      </w:tr>
      <w:tr w:rsidR="001E17B7" w:rsidRPr="00DD788B" w14:paraId="1DD71D1C" w14:textId="77777777" w:rsidTr="00DD788B">
        <w:tc>
          <w:tcPr>
            <w:tcW w:w="4320" w:type="dxa"/>
          </w:tcPr>
          <w:p w14:paraId="58416F26" w14:textId="4880345E" w:rsidR="001E17B7" w:rsidRPr="00DD788B" w:rsidRDefault="001E17B7" w:rsidP="00DD788B">
            <w:pPr>
              <w:pStyle w:val="af"/>
              <w:tabs>
                <w:tab w:val="left" w:pos="723"/>
                <w:tab w:val="left" w:pos="888"/>
              </w:tabs>
              <w:suppressAutoHyphens w:val="0"/>
              <w:spacing w:beforeAutospacing="0" w:afterAutospacing="0"/>
              <w:jc w:val="left"/>
            </w:pPr>
            <w:r w:rsidRPr="00DD788B">
              <w:lastRenderedPageBreak/>
              <w:t>Аварийная служба электросетев</w:t>
            </w:r>
            <w:r w:rsidR="00D26BF4" w:rsidRPr="00DD788B">
              <w:t>ых</w:t>
            </w:r>
            <w:r w:rsidRPr="00DD788B">
              <w:t xml:space="preserve"> компани</w:t>
            </w:r>
            <w:r w:rsidR="00D26BF4" w:rsidRPr="00DD788B">
              <w:t>й</w:t>
            </w:r>
            <w:r w:rsidRPr="00DD788B">
              <w:t xml:space="preserve"> на территории </w:t>
            </w:r>
            <w:r w:rsidR="00D26BF4" w:rsidRPr="00DD788B">
              <w:t>города</w:t>
            </w:r>
            <w:r w:rsidR="00AD31B0" w:rsidRPr="00DD788B">
              <w:t xml:space="preserve"> </w:t>
            </w:r>
            <w:r w:rsidR="004A6C81" w:rsidRPr="00DD788B">
              <w:t>Кра</w:t>
            </w:r>
            <w:r w:rsidR="004A6C81" w:rsidRPr="00DD788B">
              <w:t>с</w:t>
            </w:r>
            <w:r w:rsidR="004A6C81" w:rsidRPr="00DD788B">
              <w:t>ноярск</w:t>
            </w:r>
            <w:r w:rsidR="00D26BF4" w:rsidRPr="00DD788B">
              <w:t>а</w:t>
            </w:r>
            <w:r w:rsidR="004A6C81" w:rsidRPr="00DD788B">
              <w:t xml:space="preserve"> </w:t>
            </w:r>
          </w:p>
        </w:tc>
        <w:tc>
          <w:tcPr>
            <w:tcW w:w="5036" w:type="dxa"/>
          </w:tcPr>
          <w:p w14:paraId="6151E550" w14:textId="12473442" w:rsidR="001E17B7" w:rsidRPr="00DD788B" w:rsidRDefault="00C659D9" w:rsidP="00DD788B">
            <w:pPr>
              <w:pStyle w:val="af"/>
              <w:tabs>
                <w:tab w:val="left" w:pos="723"/>
                <w:tab w:val="left" w:pos="888"/>
              </w:tabs>
              <w:suppressAutoHyphens w:val="0"/>
              <w:spacing w:beforeAutospacing="0" w:afterAutospacing="0"/>
              <w:jc w:val="left"/>
            </w:pPr>
            <w:r w:rsidRPr="00DD788B">
              <w:t>н</w:t>
            </w:r>
            <w:r w:rsidR="001E17B7" w:rsidRPr="00DD788B">
              <w:t>емедленно</w:t>
            </w:r>
            <w:r w:rsidRPr="00DD788B">
              <w:t>,</w:t>
            </w:r>
            <w:r w:rsidR="001E17B7" w:rsidRPr="00DD788B">
              <w:t xml:space="preserve"> Ч+1ч.30мин. </w:t>
            </w:r>
          </w:p>
        </w:tc>
      </w:tr>
      <w:tr w:rsidR="003D79A0" w:rsidRPr="00DD788B" w14:paraId="1E0909CF" w14:textId="77777777" w:rsidTr="00DD788B">
        <w:tc>
          <w:tcPr>
            <w:tcW w:w="4320" w:type="dxa"/>
          </w:tcPr>
          <w:p w14:paraId="34415347" w14:textId="0841493E" w:rsidR="003D79A0" w:rsidRPr="00DD788B" w:rsidRDefault="003D79A0" w:rsidP="00DD788B">
            <w:pPr>
              <w:pStyle w:val="af"/>
              <w:tabs>
                <w:tab w:val="left" w:pos="723"/>
                <w:tab w:val="left" w:pos="888"/>
              </w:tabs>
              <w:suppressAutoHyphens w:val="0"/>
              <w:spacing w:beforeAutospacing="0" w:afterAutospacing="0"/>
              <w:jc w:val="left"/>
            </w:pPr>
            <w:r w:rsidRPr="00DD788B">
              <w:t>Аварийная служба АО «Красн</w:t>
            </w:r>
            <w:r w:rsidRPr="00DD788B">
              <w:t>о</w:t>
            </w:r>
            <w:r w:rsidRPr="00DD788B">
              <w:t>ярсккрайгаз»</w:t>
            </w:r>
          </w:p>
        </w:tc>
        <w:tc>
          <w:tcPr>
            <w:tcW w:w="5036" w:type="dxa"/>
          </w:tcPr>
          <w:p w14:paraId="4924A635" w14:textId="2FC71F2B" w:rsidR="003D79A0" w:rsidRPr="00DD788B" w:rsidRDefault="003D79A0" w:rsidP="00DD788B">
            <w:pPr>
              <w:pStyle w:val="af"/>
              <w:tabs>
                <w:tab w:val="left" w:pos="723"/>
                <w:tab w:val="left" w:pos="888"/>
              </w:tabs>
              <w:suppressAutoHyphens w:val="0"/>
              <w:spacing w:beforeAutospacing="0" w:afterAutospacing="0"/>
              <w:jc w:val="left"/>
            </w:pPr>
            <w:r w:rsidRPr="00DD788B">
              <w:t xml:space="preserve">немедленно, Ч+1ч.30мин. </w:t>
            </w:r>
          </w:p>
        </w:tc>
      </w:tr>
      <w:tr w:rsidR="001E17B7" w:rsidRPr="00DD788B" w14:paraId="55CBC4D3" w14:textId="77777777" w:rsidTr="00DD788B">
        <w:tc>
          <w:tcPr>
            <w:tcW w:w="4320" w:type="dxa"/>
          </w:tcPr>
          <w:p w14:paraId="290CCBAC" w14:textId="6E9BEC9C" w:rsidR="001E17B7" w:rsidRPr="00DD788B" w:rsidRDefault="001E17B7" w:rsidP="00DD788B">
            <w:pPr>
              <w:pStyle w:val="af"/>
              <w:tabs>
                <w:tab w:val="left" w:pos="723"/>
                <w:tab w:val="left" w:pos="888"/>
              </w:tabs>
              <w:suppressAutoHyphens w:val="0"/>
              <w:spacing w:beforeAutospacing="0" w:afterAutospacing="0"/>
              <w:jc w:val="left"/>
            </w:pPr>
            <w:r w:rsidRPr="00DD788B">
              <w:t xml:space="preserve">Аварийная служба </w:t>
            </w:r>
            <w:r w:rsidR="003D79A0" w:rsidRPr="00DD788B">
              <w:t>ООО «Красноя</w:t>
            </w:r>
            <w:r w:rsidR="003D79A0" w:rsidRPr="00DD788B">
              <w:t>р</w:t>
            </w:r>
            <w:r w:rsidR="003D79A0" w:rsidRPr="00DD788B">
              <w:t>ский жилищно-коммунальный ко</w:t>
            </w:r>
            <w:r w:rsidR="003D79A0" w:rsidRPr="00DD788B">
              <w:t>м</w:t>
            </w:r>
            <w:r w:rsidR="003D79A0" w:rsidRPr="00DD788B">
              <w:t>плекс»</w:t>
            </w:r>
          </w:p>
        </w:tc>
        <w:tc>
          <w:tcPr>
            <w:tcW w:w="5036" w:type="dxa"/>
          </w:tcPr>
          <w:p w14:paraId="6AEE5F52" w14:textId="50AC8784" w:rsidR="001E17B7" w:rsidRPr="00DD788B" w:rsidRDefault="00C659D9" w:rsidP="00DD788B">
            <w:pPr>
              <w:pStyle w:val="af"/>
              <w:tabs>
                <w:tab w:val="left" w:pos="723"/>
                <w:tab w:val="left" w:pos="888"/>
              </w:tabs>
              <w:suppressAutoHyphens w:val="0"/>
              <w:spacing w:beforeAutospacing="0" w:afterAutospacing="0"/>
              <w:jc w:val="left"/>
            </w:pPr>
            <w:r w:rsidRPr="00DD788B">
              <w:t>н</w:t>
            </w:r>
            <w:r w:rsidR="001E17B7" w:rsidRPr="00DD788B">
              <w:t>емедленно</w:t>
            </w:r>
            <w:r w:rsidRPr="00DD788B">
              <w:t>,</w:t>
            </w:r>
            <w:r w:rsidR="001E17B7" w:rsidRPr="00DD788B">
              <w:t xml:space="preserve"> Ч+1ч.30мин. </w:t>
            </w:r>
          </w:p>
        </w:tc>
      </w:tr>
    </w:tbl>
    <w:p w14:paraId="4FF318B0" w14:textId="77777777" w:rsidR="006D42DA" w:rsidRDefault="006D42DA" w:rsidP="006D42DA">
      <w:pPr>
        <w:pStyle w:val="a5"/>
        <w:tabs>
          <w:tab w:val="left" w:pos="567"/>
          <w:tab w:val="left" w:pos="1134"/>
        </w:tabs>
        <w:spacing w:line="276" w:lineRule="auto"/>
        <w:ind w:left="566" w:firstLine="0"/>
        <w:jc w:val="both"/>
        <w:rPr>
          <w:sz w:val="24"/>
          <w:szCs w:val="24"/>
          <w:lang w:eastAsia="ru-RU"/>
        </w:rPr>
      </w:pPr>
    </w:p>
    <w:p w14:paraId="0181137E" w14:textId="622052D6" w:rsidR="00C2744D" w:rsidRPr="006D42DA" w:rsidRDefault="00C2744D" w:rsidP="006D42DA">
      <w:pPr>
        <w:pStyle w:val="a5"/>
        <w:numPr>
          <w:ilvl w:val="2"/>
          <w:numId w:val="19"/>
        </w:numPr>
        <w:tabs>
          <w:tab w:val="left" w:pos="567"/>
          <w:tab w:val="left" w:pos="1134"/>
        </w:tabs>
        <w:ind w:left="0" w:firstLine="709"/>
        <w:jc w:val="both"/>
        <w:rPr>
          <w:sz w:val="30"/>
          <w:szCs w:val="30"/>
          <w:lang w:eastAsia="ru-RU"/>
        </w:rPr>
      </w:pPr>
      <w:r w:rsidRPr="006D42DA">
        <w:rPr>
          <w:sz w:val="30"/>
          <w:szCs w:val="30"/>
          <w:lang w:eastAsia="ru-RU"/>
        </w:rPr>
        <w:t>При необходимости, по решению ответственного руковод</w:t>
      </w:r>
      <w:r w:rsidRPr="006D42DA">
        <w:rPr>
          <w:sz w:val="30"/>
          <w:szCs w:val="30"/>
          <w:lang w:eastAsia="ru-RU"/>
        </w:rPr>
        <w:t>и</w:t>
      </w:r>
      <w:r w:rsidRPr="006D42DA">
        <w:rPr>
          <w:sz w:val="30"/>
          <w:szCs w:val="30"/>
          <w:lang w:eastAsia="ru-RU"/>
        </w:rPr>
        <w:t>теля работ, для локализации и ликвидации аварийной ситуации в усл</w:t>
      </w:r>
      <w:r w:rsidRPr="006D42DA">
        <w:rPr>
          <w:sz w:val="30"/>
          <w:szCs w:val="30"/>
          <w:lang w:eastAsia="ru-RU"/>
        </w:rPr>
        <w:t>о</w:t>
      </w:r>
      <w:r w:rsidRPr="006D42DA">
        <w:rPr>
          <w:sz w:val="30"/>
          <w:szCs w:val="30"/>
          <w:lang w:eastAsia="ru-RU"/>
        </w:rPr>
        <w:t>виях критически низких температур окружающего воздуха могут быть привлечены дополнительные силы и средства.</w:t>
      </w:r>
    </w:p>
    <w:p w14:paraId="21E7306A" w14:textId="20FB5506" w:rsidR="00557026" w:rsidRPr="006D42DA" w:rsidRDefault="00557026" w:rsidP="006D42DA">
      <w:pPr>
        <w:pStyle w:val="a5"/>
        <w:numPr>
          <w:ilvl w:val="2"/>
          <w:numId w:val="19"/>
        </w:numPr>
        <w:tabs>
          <w:tab w:val="left" w:pos="851"/>
          <w:tab w:val="left" w:pos="1134"/>
        </w:tabs>
        <w:ind w:left="0" w:firstLine="709"/>
        <w:jc w:val="both"/>
        <w:rPr>
          <w:sz w:val="30"/>
          <w:szCs w:val="30"/>
          <w:lang w:eastAsia="ru-RU"/>
        </w:rPr>
      </w:pPr>
      <w:r w:rsidRPr="006D42DA">
        <w:rPr>
          <w:sz w:val="30"/>
          <w:szCs w:val="30"/>
          <w:lang w:eastAsia="ru-RU"/>
        </w:rPr>
        <w:t>Количественный состав средств для локализации и ликвид</w:t>
      </w:r>
      <w:r w:rsidRPr="006D42DA">
        <w:rPr>
          <w:sz w:val="30"/>
          <w:szCs w:val="30"/>
          <w:lang w:eastAsia="ru-RU"/>
        </w:rPr>
        <w:t>а</w:t>
      </w:r>
      <w:r w:rsidRPr="006D42DA">
        <w:rPr>
          <w:sz w:val="30"/>
          <w:szCs w:val="30"/>
          <w:lang w:eastAsia="ru-RU"/>
        </w:rPr>
        <w:t xml:space="preserve">ции аварийных ситуаций в системах теплоснабжения </w:t>
      </w:r>
      <w:r w:rsidR="00AD31B0" w:rsidRPr="006D42DA">
        <w:rPr>
          <w:sz w:val="30"/>
          <w:szCs w:val="30"/>
          <w:lang w:eastAsia="ru-RU"/>
        </w:rPr>
        <w:t xml:space="preserve">городского округа город </w:t>
      </w:r>
      <w:r w:rsidR="00561202" w:rsidRPr="006D42DA">
        <w:rPr>
          <w:sz w:val="30"/>
          <w:szCs w:val="30"/>
          <w:lang w:eastAsia="ru-RU"/>
        </w:rPr>
        <w:t xml:space="preserve">Красноярск, </w:t>
      </w:r>
      <w:r w:rsidRPr="006D42DA">
        <w:rPr>
          <w:sz w:val="30"/>
          <w:szCs w:val="30"/>
          <w:lang w:eastAsia="ru-RU"/>
        </w:rPr>
        <w:t>определенный организациями (учреждениями) на 20</w:t>
      </w:r>
      <w:r w:rsidR="00AD31B0" w:rsidRPr="006D42DA">
        <w:rPr>
          <w:sz w:val="30"/>
          <w:szCs w:val="30"/>
          <w:lang w:eastAsia="ru-RU"/>
        </w:rPr>
        <w:t>25</w:t>
      </w:r>
      <w:r w:rsidR="008715BA" w:rsidRPr="006D42DA">
        <w:rPr>
          <w:sz w:val="30"/>
          <w:szCs w:val="30"/>
          <w:lang w:eastAsia="ru-RU"/>
        </w:rPr>
        <w:t xml:space="preserve"> </w:t>
      </w:r>
      <w:r w:rsidRPr="006D42DA">
        <w:rPr>
          <w:sz w:val="30"/>
          <w:szCs w:val="30"/>
          <w:lang w:eastAsia="ru-RU"/>
        </w:rPr>
        <w:t xml:space="preserve">г. представлен в разделе 3 настоящего </w:t>
      </w:r>
      <w:r w:rsidR="00FC7A41" w:rsidRPr="006D42DA">
        <w:rPr>
          <w:sz w:val="30"/>
          <w:szCs w:val="30"/>
          <w:lang w:eastAsia="ru-RU"/>
        </w:rPr>
        <w:t>ПЛАС</w:t>
      </w:r>
      <w:r w:rsidRPr="006D42DA">
        <w:rPr>
          <w:sz w:val="30"/>
          <w:szCs w:val="30"/>
          <w:lang w:eastAsia="ru-RU"/>
        </w:rPr>
        <w:t>.</w:t>
      </w:r>
    </w:p>
    <w:p w14:paraId="1F0A01F7" w14:textId="2542DF37" w:rsidR="00BC3861" w:rsidRPr="006D42DA" w:rsidRDefault="00BC3861" w:rsidP="000E2EE2">
      <w:pPr>
        <w:pStyle w:val="1"/>
        <w:numPr>
          <w:ilvl w:val="1"/>
          <w:numId w:val="19"/>
        </w:numPr>
        <w:tabs>
          <w:tab w:val="left" w:pos="567"/>
          <w:tab w:val="left" w:pos="709"/>
          <w:tab w:val="left" w:pos="1134"/>
          <w:tab w:val="left" w:pos="1276"/>
          <w:tab w:val="left" w:pos="4781"/>
        </w:tabs>
        <w:ind w:left="0" w:firstLine="709"/>
        <w:jc w:val="both"/>
        <w:rPr>
          <w:b w:val="0"/>
          <w:bCs w:val="0"/>
          <w:sz w:val="30"/>
          <w:szCs w:val="30"/>
        </w:rPr>
      </w:pPr>
      <w:bookmarkStart w:id="80" w:name="_Toc212496227"/>
      <w:r w:rsidRPr="006D42DA">
        <w:rPr>
          <w:b w:val="0"/>
          <w:bCs w:val="0"/>
          <w:sz w:val="30"/>
          <w:szCs w:val="30"/>
        </w:rPr>
        <w:t>Действия ответственных лиц при ликвидации аварийных с</w:t>
      </w:r>
      <w:r w:rsidRPr="006D42DA">
        <w:rPr>
          <w:b w:val="0"/>
          <w:bCs w:val="0"/>
          <w:sz w:val="30"/>
          <w:szCs w:val="30"/>
        </w:rPr>
        <w:t>и</w:t>
      </w:r>
      <w:r w:rsidRPr="006D42DA">
        <w:rPr>
          <w:b w:val="0"/>
          <w:bCs w:val="0"/>
          <w:sz w:val="30"/>
          <w:szCs w:val="30"/>
        </w:rPr>
        <w:t>туаций</w:t>
      </w:r>
      <w:bookmarkEnd w:id="80"/>
    </w:p>
    <w:p w14:paraId="6DE822F3" w14:textId="3E1B4509" w:rsidR="00A37EC4" w:rsidRPr="006D42DA" w:rsidRDefault="00A37EC4" w:rsidP="006D42DA">
      <w:pPr>
        <w:pStyle w:val="a5"/>
        <w:numPr>
          <w:ilvl w:val="2"/>
          <w:numId w:val="19"/>
        </w:numPr>
        <w:tabs>
          <w:tab w:val="left" w:pos="1134"/>
        </w:tabs>
        <w:ind w:left="0" w:firstLine="709"/>
        <w:jc w:val="both"/>
        <w:rPr>
          <w:sz w:val="30"/>
          <w:szCs w:val="30"/>
          <w:lang w:eastAsia="ru-RU"/>
        </w:rPr>
      </w:pPr>
      <w:r w:rsidRPr="006D42DA">
        <w:rPr>
          <w:sz w:val="30"/>
          <w:szCs w:val="30"/>
          <w:lang w:eastAsia="ru-RU"/>
        </w:rPr>
        <w:t>Обеспечение правильности ликвидации последствий авари</w:t>
      </w:r>
      <w:r w:rsidRPr="006D42DA">
        <w:rPr>
          <w:sz w:val="30"/>
          <w:szCs w:val="30"/>
          <w:lang w:eastAsia="ru-RU"/>
        </w:rPr>
        <w:t>й</w:t>
      </w:r>
      <w:r w:rsidRPr="006D42DA">
        <w:rPr>
          <w:sz w:val="30"/>
          <w:szCs w:val="30"/>
          <w:lang w:eastAsia="ru-RU"/>
        </w:rPr>
        <w:t xml:space="preserve">ных ситуаций </w:t>
      </w:r>
      <w:r w:rsidR="009431B9" w:rsidRPr="006D42DA">
        <w:rPr>
          <w:sz w:val="30"/>
          <w:szCs w:val="30"/>
          <w:lang w:eastAsia="ru-RU"/>
        </w:rPr>
        <w:t xml:space="preserve">в системах теплоснабжения </w:t>
      </w:r>
      <w:r w:rsidR="00D26BF4" w:rsidRPr="006D42DA">
        <w:rPr>
          <w:sz w:val="30"/>
          <w:szCs w:val="30"/>
          <w:lang w:eastAsia="ru-RU"/>
        </w:rPr>
        <w:t>города</w:t>
      </w:r>
      <w:r w:rsidR="00AD31B0" w:rsidRPr="006D42DA">
        <w:rPr>
          <w:sz w:val="30"/>
          <w:szCs w:val="30"/>
          <w:lang w:eastAsia="ru-RU"/>
        </w:rPr>
        <w:t xml:space="preserve"> </w:t>
      </w:r>
      <w:r w:rsidR="004A6C81" w:rsidRPr="006D42DA">
        <w:rPr>
          <w:sz w:val="30"/>
          <w:szCs w:val="30"/>
          <w:lang w:eastAsia="ru-RU"/>
        </w:rPr>
        <w:t>Красноярск</w:t>
      </w:r>
      <w:r w:rsidR="00D26BF4" w:rsidRPr="006D42DA">
        <w:rPr>
          <w:sz w:val="30"/>
          <w:szCs w:val="30"/>
          <w:lang w:eastAsia="ru-RU"/>
        </w:rPr>
        <w:t>а</w:t>
      </w:r>
      <w:r w:rsidR="004A6C81" w:rsidRPr="006D42DA">
        <w:rPr>
          <w:sz w:val="30"/>
          <w:szCs w:val="30"/>
          <w:lang w:eastAsia="ru-RU"/>
        </w:rPr>
        <w:t xml:space="preserve"> </w:t>
      </w:r>
      <w:r w:rsidRPr="006D42DA">
        <w:rPr>
          <w:sz w:val="30"/>
          <w:szCs w:val="30"/>
          <w:lang w:eastAsia="ru-RU"/>
        </w:rPr>
        <w:t>и мин</w:t>
      </w:r>
      <w:r w:rsidRPr="006D42DA">
        <w:rPr>
          <w:sz w:val="30"/>
          <w:szCs w:val="30"/>
          <w:lang w:eastAsia="ru-RU"/>
        </w:rPr>
        <w:t>и</w:t>
      </w:r>
      <w:r w:rsidRPr="006D42DA">
        <w:rPr>
          <w:sz w:val="30"/>
          <w:szCs w:val="30"/>
          <w:lang w:eastAsia="ru-RU"/>
        </w:rPr>
        <w:t>мизации ущерба от их возникновения зависит от действий ответстве</w:t>
      </w:r>
      <w:r w:rsidRPr="006D42DA">
        <w:rPr>
          <w:sz w:val="30"/>
          <w:szCs w:val="30"/>
          <w:lang w:eastAsia="ru-RU"/>
        </w:rPr>
        <w:t>н</w:t>
      </w:r>
      <w:r w:rsidRPr="006D42DA">
        <w:rPr>
          <w:sz w:val="30"/>
          <w:szCs w:val="30"/>
          <w:lang w:eastAsia="ru-RU"/>
        </w:rPr>
        <w:t>ных лиц.</w:t>
      </w:r>
    </w:p>
    <w:p w14:paraId="515EEBAE" w14:textId="37343DF7" w:rsidR="00446FAB" w:rsidRPr="006D42DA" w:rsidRDefault="009431B9" w:rsidP="006D42DA">
      <w:pPr>
        <w:pStyle w:val="a5"/>
        <w:tabs>
          <w:tab w:val="left" w:pos="851"/>
          <w:tab w:val="left" w:pos="1134"/>
        </w:tabs>
        <w:ind w:left="0" w:firstLine="709"/>
        <w:jc w:val="both"/>
        <w:rPr>
          <w:sz w:val="30"/>
          <w:szCs w:val="30"/>
          <w:lang w:eastAsia="ru-RU"/>
        </w:rPr>
      </w:pPr>
      <w:r w:rsidRPr="006D42DA">
        <w:rPr>
          <w:sz w:val="30"/>
          <w:szCs w:val="30"/>
          <w:lang w:eastAsia="ru-RU"/>
        </w:rPr>
        <w:t xml:space="preserve">Ответственные </w:t>
      </w:r>
      <w:r w:rsidR="00446FAB" w:rsidRPr="006D42DA">
        <w:rPr>
          <w:sz w:val="30"/>
          <w:szCs w:val="30"/>
          <w:lang w:eastAsia="ru-RU"/>
        </w:rPr>
        <w:t xml:space="preserve">лица </w:t>
      </w:r>
      <w:r w:rsidRPr="006D42DA">
        <w:rPr>
          <w:sz w:val="30"/>
          <w:szCs w:val="30"/>
          <w:lang w:eastAsia="ru-RU"/>
        </w:rPr>
        <w:t xml:space="preserve">должны </w:t>
      </w:r>
      <w:r w:rsidR="00446FAB" w:rsidRPr="006D42DA">
        <w:rPr>
          <w:sz w:val="30"/>
          <w:szCs w:val="30"/>
          <w:lang w:eastAsia="ru-RU"/>
        </w:rPr>
        <w:t>действ</w:t>
      </w:r>
      <w:r w:rsidRPr="006D42DA">
        <w:rPr>
          <w:sz w:val="30"/>
          <w:szCs w:val="30"/>
          <w:lang w:eastAsia="ru-RU"/>
        </w:rPr>
        <w:t>овать</w:t>
      </w:r>
      <w:r w:rsidR="00446FAB" w:rsidRPr="006D42DA">
        <w:rPr>
          <w:sz w:val="30"/>
          <w:szCs w:val="30"/>
          <w:lang w:eastAsia="ru-RU"/>
        </w:rPr>
        <w:t xml:space="preserve"> </w:t>
      </w:r>
      <w:r w:rsidR="00A37EC4" w:rsidRPr="006D42DA">
        <w:rPr>
          <w:sz w:val="30"/>
          <w:szCs w:val="30"/>
          <w:lang w:eastAsia="ru-RU"/>
        </w:rPr>
        <w:t xml:space="preserve">согласованно, четко, спокойно, </w:t>
      </w:r>
      <w:r w:rsidR="00446FAB" w:rsidRPr="006D42DA">
        <w:rPr>
          <w:sz w:val="30"/>
          <w:szCs w:val="30"/>
          <w:lang w:eastAsia="ru-RU"/>
        </w:rPr>
        <w:t xml:space="preserve">в рамках своих полномочий определенных должностными </w:t>
      </w:r>
      <w:r w:rsidR="00A37EC4" w:rsidRPr="006D42DA">
        <w:rPr>
          <w:sz w:val="30"/>
          <w:szCs w:val="30"/>
          <w:lang w:eastAsia="ru-RU"/>
        </w:rPr>
        <w:t xml:space="preserve">и иными действующими </w:t>
      </w:r>
      <w:r w:rsidR="00446FAB" w:rsidRPr="006D42DA">
        <w:rPr>
          <w:sz w:val="30"/>
          <w:szCs w:val="30"/>
          <w:lang w:eastAsia="ru-RU"/>
        </w:rPr>
        <w:t xml:space="preserve">инструкциями, </w:t>
      </w:r>
      <w:r w:rsidR="00A37EC4" w:rsidRPr="006D42DA">
        <w:rPr>
          <w:sz w:val="30"/>
          <w:szCs w:val="30"/>
          <w:lang w:eastAsia="ru-RU"/>
        </w:rPr>
        <w:t xml:space="preserve">со знанием ситуации в системе теплоснабжения, оборудования, </w:t>
      </w:r>
      <w:r w:rsidR="00446FAB" w:rsidRPr="006D42DA">
        <w:rPr>
          <w:sz w:val="30"/>
          <w:szCs w:val="30"/>
          <w:lang w:eastAsia="ru-RU"/>
        </w:rPr>
        <w:t>настоящим Планом действий и в соо</w:t>
      </w:r>
      <w:r w:rsidR="00446FAB" w:rsidRPr="006D42DA">
        <w:rPr>
          <w:sz w:val="30"/>
          <w:szCs w:val="30"/>
          <w:lang w:eastAsia="ru-RU"/>
        </w:rPr>
        <w:t>т</w:t>
      </w:r>
      <w:r w:rsidR="00446FAB" w:rsidRPr="006D42DA">
        <w:rPr>
          <w:sz w:val="30"/>
          <w:szCs w:val="30"/>
          <w:lang w:eastAsia="ru-RU"/>
        </w:rPr>
        <w:t>ветствии складывающейся обстановкой</w:t>
      </w:r>
      <w:r w:rsidR="002D5109" w:rsidRPr="006D42DA">
        <w:rPr>
          <w:sz w:val="30"/>
          <w:szCs w:val="30"/>
          <w:lang w:eastAsia="ru-RU"/>
        </w:rPr>
        <w:t xml:space="preserve"> – </w:t>
      </w:r>
      <w:r w:rsidR="00446FAB" w:rsidRPr="006D42DA">
        <w:rPr>
          <w:sz w:val="30"/>
          <w:szCs w:val="30"/>
          <w:lang w:eastAsia="ru-RU"/>
        </w:rPr>
        <w:t>для недопущения негативного развития происшествия.</w:t>
      </w:r>
      <w:r w:rsidR="00A37EC4" w:rsidRPr="006D42DA">
        <w:rPr>
          <w:sz w:val="30"/>
          <w:szCs w:val="30"/>
          <w:lang w:eastAsia="ru-RU"/>
        </w:rPr>
        <w:t xml:space="preserve"> </w:t>
      </w:r>
    </w:p>
    <w:p w14:paraId="0790FAFD" w14:textId="0DC51F3A" w:rsidR="0094658B" w:rsidRPr="006D42DA" w:rsidRDefault="00A37EC4"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Все ответственные лица, указанные в </w:t>
      </w:r>
      <w:r w:rsidR="008935B6" w:rsidRPr="006D42DA">
        <w:rPr>
          <w:rFonts w:ascii="Times New Roman" w:eastAsia="Times New Roman" w:hAnsi="Times New Roman" w:cs="Times New Roman"/>
          <w:sz w:val="30"/>
          <w:szCs w:val="30"/>
          <w:lang w:eastAsia="ru-RU"/>
        </w:rPr>
        <w:t>ПЛАС</w:t>
      </w:r>
      <w:r w:rsidRPr="006D42DA">
        <w:rPr>
          <w:rFonts w:ascii="Times New Roman" w:eastAsia="Times New Roman" w:hAnsi="Times New Roman" w:cs="Times New Roman"/>
          <w:sz w:val="30"/>
          <w:szCs w:val="30"/>
          <w:lang w:eastAsia="ru-RU"/>
        </w:rPr>
        <w:t>, обязаны четко знать и строго выполнять установленный порядок своих действий.</w:t>
      </w:r>
    </w:p>
    <w:p w14:paraId="45E74D16" w14:textId="4744B477" w:rsidR="00E454A6" w:rsidRPr="006D42DA" w:rsidRDefault="007A679F" w:rsidP="006D42DA">
      <w:pPr>
        <w:pStyle w:val="1"/>
        <w:tabs>
          <w:tab w:val="left" w:pos="0"/>
          <w:tab w:val="left" w:pos="1134"/>
          <w:tab w:val="left" w:pos="1843"/>
          <w:tab w:val="left" w:pos="2127"/>
          <w:tab w:val="left" w:pos="2552"/>
          <w:tab w:val="left" w:pos="4781"/>
        </w:tabs>
        <w:ind w:firstLine="709"/>
        <w:jc w:val="both"/>
        <w:rPr>
          <w:b w:val="0"/>
          <w:bCs w:val="0"/>
          <w:sz w:val="30"/>
          <w:szCs w:val="30"/>
        </w:rPr>
      </w:pPr>
      <w:bookmarkStart w:id="81" w:name="_Toc212496228"/>
      <w:r w:rsidRPr="006D42DA">
        <w:rPr>
          <w:b w:val="0"/>
          <w:bCs w:val="0"/>
          <w:sz w:val="30"/>
          <w:szCs w:val="30"/>
        </w:rPr>
        <w:t xml:space="preserve">Раздел </w:t>
      </w:r>
      <w:r w:rsidR="003A108C" w:rsidRPr="006D42DA">
        <w:rPr>
          <w:b w:val="0"/>
          <w:bCs w:val="0"/>
          <w:sz w:val="30"/>
          <w:szCs w:val="30"/>
        </w:rPr>
        <w:t>6</w:t>
      </w:r>
      <w:r w:rsidRPr="006D42DA">
        <w:rPr>
          <w:b w:val="0"/>
          <w:bCs w:val="0"/>
          <w:sz w:val="30"/>
          <w:szCs w:val="30"/>
        </w:rPr>
        <w:t xml:space="preserve">. </w:t>
      </w:r>
      <w:r w:rsidR="00E454A6" w:rsidRPr="006D42DA">
        <w:rPr>
          <w:b w:val="0"/>
          <w:bCs w:val="0"/>
          <w:sz w:val="30"/>
          <w:szCs w:val="30"/>
        </w:rPr>
        <w:t>Мероприятия, направленные на обеспечение безопасн</w:t>
      </w:r>
      <w:r w:rsidR="00E454A6" w:rsidRPr="006D42DA">
        <w:rPr>
          <w:b w:val="0"/>
          <w:bCs w:val="0"/>
          <w:sz w:val="30"/>
          <w:szCs w:val="30"/>
        </w:rPr>
        <w:t>о</w:t>
      </w:r>
      <w:r w:rsidR="00E454A6" w:rsidRPr="006D42DA">
        <w:rPr>
          <w:b w:val="0"/>
          <w:bCs w:val="0"/>
          <w:sz w:val="30"/>
          <w:szCs w:val="30"/>
        </w:rPr>
        <w:t>сти населения (в случае если в результате аварий на объекте теплосна</w:t>
      </w:r>
      <w:r w:rsidR="00E454A6" w:rsidRPr="006D42DA">
        <w:rPr>
          <w:b w:val="0"/>
          <w:bCs w:val="0"/>
          <w:sz w:val="30"/>
          <w:szCs w:val="30"/>
        </w:rPr>
        <w:t>б</w:t>
      </w:r>
      <w:r w:rsidR="00E454A6" w:rsidRPr="006D42DA">
        <w:rPr>
          <w:b w:val="0"/>
          <w:bCs w:val="0"/>
          <w:sz w:val="30"/>
          <w:szCs w:val="30"/>
        </w:rPr>
        <w:t>жения может возникнуть угроза безопасности населения)</w:t>
      </w:r>
      <w:bookmarkEnd w:id="81"/>
    </w:p>
    <w:p w14:paraId="50977337" w14:textId="240ABF86" w:rsidR="000C217E" w:rsidRPr="006D42DA" w:rsidRDefault="00661C8F" w:rsidP="006D42DA">
      <w:pPr>
        <w:pStyle w:val="a5"/>
        <w:tabs>
          <w:tab w:val="left" w:pos="851"/>
          <w:tab w:val="left" w:pos="993"/>
        </w:tabs>
        <w:ind w:left="0" w:firstLine="709"/>
        <w:jc w:val="both"/>
        <w:rPr>
          <w:sz w:val="30"/>
          <w:szCs w:val="30"/>
        </w:rPr>
      </w:pPr>
      <w:r w:rsidRPr="006D42DA">
        <w:rPr>
          <w:sz w:val="30"/>
          <w:szCs w:val="30"/>
          <w:lang w:eastAsia="ru-RU"/>
        </w:rPr>
        <w:t xml:space="preserve">6.1. </w:t>
      </w:r>
      <w:r w:rsidR="000C217E" w:rsidRPr="006D42DA">
        <w:rPr>
          <w:sz w:val="30"/>
          <w:szCs w:val="30"/>
          <w:lang w:eastAsia="ru-RU"/>
        </w:rPr>
        <w:t>При повреждении (аварии) на внутридомовых системах те</w:t>
      </w:r>
      <w:r w:rsidR="000C217E" w:rsidRPr="006D42DA">
        <w:rPr>
          <w:sz w:val="30"/>
          <w:szCs w:val="30"/>
          <w:lang w:eastAsia="ru-RU"/>
        </w:rPr>
        <w:t>п</w:t>
      </w:r>
      <w:r w:rsidR="000C217E" w:rsidRPr="006D42DA">
        <w:rPr>
          <w:sz w:val="30"/>
          <w:szCs w:val="30"/>
          <w:lang w:eastAsia="ru-RU"/>
        </w:rPr>
        <w:t>лопотребления (отопления) АДС эксплуатирующей организации обяз</w:t>
      </w:r>
      <w:r w:rsidR="000C217E" w:rsidRPr="006D42DA">
        <w:rPr>
          <w:sz w:val="30"/>
          <w:szCs w:val="30"/>
          <w:lang w:eastAsia="ru-RU"/>
        </w:rPr>
        <w:t>а</w:t>
      </w:r>
      <w:r w:rsidR="000C217E" w:rsidRPr="006D42DA">
        <w:rPr>
          <w:sz w:val="30"/>
          <w:szCs w:val="30"/>
          <w:lang w:eastAsia="ru-RU"/>
        </w:rPr>
        <w:t>на принять все необходимые меры для обеспечения безопасности л</w:t>
      </w:r>
      <w:r w:rsidR="000C217E" w:rsidRPr="006D42DA">
        <w:rPr>
          <w:sz w:val="30"/>
          <w:szCs w:val="30"/>
          <w:lang w:eastAsia="ru-RU"/>
        </w:rPr>
        <w:t>ю</w:t>
      </w:r>
      <w:r w:rsidR="000C217E" w:rsidRPr="006D42DA">
        <w:rPr>
          <w:sz w:val="30"/>
          <w:szCs w:val="30"/>
          <w:lang w:eastAsia="ru-RU"/>
        </w:rPr>
        <w:t xml:space="preserve">дей, отключения поврежденного участка, организации выполнения </w:t>
      </w:r>
      <w:r w:rsidR="00153AD3" w:rsidRPr="006D42DA">
        <w:rPr>
          <w:sz w:val="30"/>
          <w:szCs w:val="30"/>
          <w:lang w:eastAsia="ru-RU"/>
        </w:rPr>
        <w:t>р</w:t>
      </w:r>
      <w:r w:rsidR="00153AD3" w:rsidRPr="006D42DA">
        <w:rPr>
          <w:sz w:val="30"/>
          <w:szCs w:val="30"/>
          <w:lang w:eastAsia="ru-RU"/>
        </w:rPr>
        <w:t>е</w:t>
      </w:r>
      <w:r w:rsidR="00153AD3" w:rsidRPr="006D42DA">
        <w:rPr>
          <w:sz w:val="30"/>
          <w:szCs w:val="30"/>
          <w:lang w:eastAsia="ru-RU"/>
        </w:rPr>
        <w:lastRenderedPageBreak/>
        <w:t>монтно</w:t>
      </w:r>
      <w:r w:rsidR="000C217E" w:rsidRPr="006D42DA">
        <w:rPr>
          <w:sz w:val="30"/>
          <w:szCs w:val="30"/>
          <w:lang w:eastAsia="ru-RU"/>
        </w:rPr>
        <w:t>-восстановительных работ, сообщить о случившемся в ЕДДС, принять меры по поддержанию минимальной внутри</w:t>
      </w:r>
      <w:r w:rsidRPr="006D42DA">
        <w:rPr>
          <w:sz w:val="30"/>
          <w:szCs w:val="30"/>
          <w:lang w:eastAsia="ru-RU"/>
        </w:rPr>
        <w:t xml:space="preserve"> </w:t>
      </w:r>
      <w:r w:rsidR="000C217E" w:rsidRPr="006D42DA">
        <w:rPr>
          <w:sz w:val="30"/>
          <w:szCs w:val="30"/>
          <w:lang w:eastAsia="ru-RU"/>
        </w:rPr>
        <w:t>домовой темпер</w:t>
      </w:r>
      <w:r w:rsidR="000C217E" w:rsidRPr="006D42DA">
        <w:rPr>
          <w:sz w:val="30"/>
          <w:szCs w:val="30"/>
          <w:lang w:eastAsia="ru-RU"/>
        </w:rPr>
        <w:t>а</w:t>
      </w:r>
      <w:r w:rsidR="000C217E" w:rsidRPr="006D42DA">
        <w:rPr>
          <w:sz w:val="30"/>
          <w:szCs w:val="30"/>
          <w:lang w:eastAsia="ru-RU"/>
        </w:rPr>
        <w:t>туры (не ниже +12 °C)</w:t>
      </w:r>
      <w:r w:rsidR="000C217E" w:rsidRPr="006D42DA">
        <w:rPr>
          <w:sz w:val="30"/>
          <w:szCs w:val="30"/>
        </w:rPr>
        <w:t xml:space="preserve"> с использованием мобильных теплогенераторов (тепловых пушек) в общедомовых помещениях </w:t>
      </w:r>
      <w:r w:rsidRPr="006D42DA">
        <w:rPr>
          <w:sz w:val="30"/>
          <w:szCs w:val="30"/>
        </w:rPr>
        <w:t>многоквартирных</w:t>
      </w:r>
      <w:r w:rsidR="006D42DA">
        <w:rPr>
          <w:sz w:val="30"/>
          <w:szCs w:val="30"/>
        </w:rPr>
        <w:t xml:space="preserve">               </w:t>
      </w:r>
      <w:r w:rsidRPr="006D42DA">
        <w:rPr>
          <w:sz w:val="30"/>
          <w:szCs w:val="30"/>
        </w:rPr>
        <w:t xml:space="preserve"> домов</w:t>
      </w:r>
      <w:r w:rsidR="000C217E" w:rsidRPr="006D42DA">
        <w:rPr>
          <w:sz w:val="30"/>
          <w:szCs w:val="30"/>
        </w:rPr>
        <w:t>.</w:t>
      </w:r>
    </w:p>
    <w:p w14:paraId="5D425B56" w14:textId="54532BA4" w:rsidR="00F80BAE" w:rsidRPr="006D42DA" w:rsidRDefault="00F54A99"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6.</w:t>
      </w:r>
      <w:r w:rsidR="00661C8F" w:rsidRPr="006D42DA">
        <w:rPr>
          <w:rFonts w:ascii="Times New Roman" w:hAnsi="Times New Roman" w:cs="Times New Roman"/>
          <w:sz w:val="30"/>
          <w:szCs w:val="30"/>
        </w:rPr>
        <w:t>2</w:t>
      </w:r>
      <w:r w:rsidRPr="006D42DA">
        <w:rPr>
          <w:rFonts w:ascii="Times New Roman" w:hAnsi="Times New Roman" w:cs="Times New Roman"/>
          <w:sz w:val="30"/>
          <w:szCs w:val="30"/>
        </w:rPr>
        <w:t xml:space="preserve">. </w:t>
      </w:r>
      <w:r w:rsidR="0051211B" w:rsidRPr="006D42DA">
        <w:rPr>
          <w:rFonts w:ascii="Times New Roman" w:hAnsi="Times New Roman" w:cs="Times New Roman"/>
          <w:sz w:val="30"/>
          <w:szCs w:val="30"/>
        </w:rPr>
        <w:t xml:space="preserve">О причинах возникновения и сроках устранения аварийной ситуации в системе теплоснабжения </w:t>
      </w:r>
      <w:r w:rsidR="00D26BF4" w:rsidRPr="006D42DA">
        <w:rPr>
          <w:rFonts w:ascii="Times New Roman" w:hAnsi="Times New Roman" w:cs="Times New Roman"/>
          <w:sz w:val="30"/>
          <w:szCs w:val="30"/>
        </w:rPr>
        <w:t>города</w:t>
      </w:r>
      <w:r w:rsidR="00AD31B0"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0051211B" w:rsidRPr="006D42DA">
        <w:rPr>
          <w:rFonts w:ascii="Times New Roman" w:hAnsi="Times New Roman" w:cs="Times New Roman"/>
          <w:sz w:val="30"/>
          <w:szCs w:val="30"/>
        </w:rPr>
        <w:t>в зимнее время года повлекш</w:t>
      </w:r>
      <w:r w:rsidR="0070313D" w:rsidRPr="006D42DA">
        <w:rPr>
          <w:rFonts w:ascii="Times New Roman" w:hAnsi="Times New Roman" w:cs="Times New Roman"/>
          <w:sz w:val="30"/>
          <w:szCs w:val="30"/>
        </w:rPr>
        <w:t>ей</w:t>
      </w:r>
      <w:r w:rsidR="0051211B" w:rsidRPr="006D42DA">
        <w:rPr>
          <w:rFonts w:ascii="Times New Roman" w:hAnsi="Times New Roman" w:cs="Times New Roman"/>
          <w:sz w:val="30"/>
          <w:szCs w:val="30"/>
        </w:rPr>
        <w:t xml:space="preserve"> отключение коммунальных услуг</w:t>
      </w:r>
      <w:r w:rsidR="0070313D" w:rsidRPr="006D42DA">
        <w:rPr>
          <w:rFonts w:ascii="Times New Roman" w:hAnsi="Times New Roman" w:cs="Times New Roman"/>
          <w:sz w:val="30"/>
          <w:szCs w:val="30"/>
        </w:rPr>
        <w:t xml:space="preserve"> и угрозу безопасн</w:t>
      </w:r>
      <w:r w:rsidR="0070313D" w:rsidRPr="006D42DA">
        <w:rPr>
          <w:rFonts w:ascii="Times New Roman" w:hAnsi="Times New Roman" w:cs="Times New Roman"/>
          <w:sz w:val="30"/>
          <w:szCs w:val="30"/>
        </w:rPr>
        <w:t>о</w:t>
      </w:r>
      <w:r w:rsidR="0070313D" w:rsidRPr="006D42DA">
        <w:rPr>
          <w:rFonts w:ascii="Times New Roman" w:hAnsi="Times New Roman" w:cs="Times New Roman"/>
          <w:sz w:val="30"/>
          <w:szCs w:val="30"/>
        </w:rPr>
        <w:t>сти населения</w:t>
      </w:r>
      <w:r w:rsidR="0051211B" w:rsidRPr="006D42DA">
        <w:rPr>
          <w:rFonts w:ascii="Times New Roman" w:hAnsi="Times New Roman" w:cs="Times New Roman"/>
          <w:sz w:val="30"/>
          <w:szCs w:val="30"/>
        </w:rPr>
        <w:t>, необходимо своевременно информировать жителей.</w:t>
      </w:r>
    </w:p>
    <w:p w14:paraId="67A9AC67" w14:textId="3978D951" w:rsidR="00AD31B0" w:rsidRPr="006D42DA" w:rsidRDefault="0070313D" w:rsidP="006D42DA">
      <w:pPr>
        <w:pStyle w:val="ConsPlusNormal"/>
        <w:ind w:firstLine="709"/>
        <w:jc w:val="both"/>
        <w:rPr>
          <w:sz w:val="30"/>
          <w:szCs w:val="30"/>
        </w:rPr>
      </w:pPr>
      <w:r w:rsidRPr="006D42DA">
        <w:rPr>
          <w:sz w:val="30"/>
          <w:szCs w:val="30"/>
        </w:rPr>
        <w:t>6.</w:t>
      </w:r>
      <w:r w:rsidR="00661C8F" w:rsidRPr="006D42DA">
        <w:rPr>
          <w:sz w:val="30"/>
          <w:szCs w:val="30"/>
        </w:rPr>
        <w:t>3</w:t>
      </w:r>
      <w:r w:rsidRPr="006D42DA">
        <w:rPr>
          <w:sz w:val="30"/>
          <w:szCs w:val="30"/>
        </w:rPr>
        <w:t xml:space="preserve">. </w:t>
      </w:r>
      <w:r w:rsidR="00603937" w:rsidRPr="006D42DA">
        <w:rPr>
          <w:sz w:val="30"/>
          <w:szCs w:val="30"/>
        </w:rPr>
        <w:t>Первый з</w:t>
      </w:r>
      <w:r w:rsidRPr="006D42DA">
        <w:rPr>
          <w:sz w:val="30"/>
          <w:szCs w:val="30"/>
        </w:rPr>
        <w:t xml:space="preserve">аместитель Главы </w:t>
      </w:r>
      <w:r w:rsidR="00D26BF4" w:rsidRPr="006D42DA">
        <w:rPr>
          <w:sz w:val="30"/>
          <w:szCs w:val="30"/>
        </w:rPr>
        <w:t>города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Pr="006D42DA">
        <w:rPr>
          <w:sz w:val="30"/>
          <w:szCs w:val="30"/>
        </w:rPr>
        <w:t>ответстве</w:t>
      </w:r>
      <w:r w:rsidRPr="006D42DA">
        <w:rPr>
          <w:sz w:val="30"/>
          <w:szCs w:val="30"/>
        </w:rPr>
        <w:t>н</w:t>
      </w:r>
      <w:r w:rsidRPr="006D42DA">
        <w:rPr>
          <w:sz w:val="30"/>
          <w:szCs w:val="30"/>
        </w:rPr>
        <w:t>н</w:t>
      </w:r>
      <w:r w:rsidR="00CE0995" w:rsidRPr="006D42DA">
        <w:rPr>
          <w:sz w:val="30"/>
          <w:szCs w:val="30"/>
        </w:rPr>
        <w:t>ый</w:t>
      </w:r>
      <w:r w:rsidRPr="006D42DA">
        <w:rPr>
          <w:sz w:val="30"/>
          <w:szCs w:val="30"/>
        </w:rPr>
        <w:t xml:space="preserve"> за организацию эксплуатации объектов жилищно-коммунального хозяйства, после уточнения недостающей информации (при необход</w:t>
      </w:r>
      <w:r w:rsidRPr="006D42DA">
        <w:rPr>
          <w:sz w:val="30"/>
          <w:szCs w:val="30"/>
        </w:rPr>
        <w:t>и</w:t>
      </w:r>
      <w:r w:rsidRPr="006D42DA">
        <w:rPr>
          <w:sz w:val="30"/>
          <w:szCs w:val="30"/>
        </w:rPr>
        <w:t>мости) о произошедшем технологическом нарушении готовит сообщ</w:t>
      </w:r>
      <w:r w:rsidRPr="006D42DA">
        <w:rPr>
          <w:sz w:val="30"/>
          <w:szCs w:val="30"/>
        </w:rPr>
        <w:t>е</w:t>
      </w:r>
      <w:r w:rsidRPr="006D42DA">
        <w:rPr>
          <w:sz w:val="30"/>
          <w:szCs w:val="30"/>
        </w:rPr>
        <w:t xml:space="preserve">ние (информацию) и направляет его в пресс-службу администрации </w:t>
      </w:r>
      <w:r w:rsidR="00AD31B0" w:rsidRPr="006D42DA">
        <w:rPr>
          <w:sz w:val="30"/>
          <w:szCs w:val="30"/>
        </w:rPr>
        <w:t>г</w:t>
      </w:r>
      <w:r w:rsidR="00AD31B0" w:rsidRPr="006D42DA">
        <w:rPr>
          <w:sz w:val="30"/>
          <w:szCs w:val="30"/>
        </w:rPr>
        <w:t>о</w:t>
      </w:r>
      <w:r w:rsidR="00AD31B0" w:rsidRPr="006D42DA">
        <w:rPr>
          <w:sz w:val="30"/>
          <w:szCs w:val="30"/>
        </w:rPr>
        <w:t>род</w:t>
      </w:r>
      <w:r w:rsidR="00D26BF4" w:rsidRPr="006D42DA">
        <w:rPr>
          <w:sz w:val="30"/>
          <w:szCs w:val="30"/>
        </w:rPr>
        <w:t>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Pr="006D42DA">
        <w:rPr>
          <w:sz w:val="30"/>
          <w:szCs w:val="30"/>
        </w:rPr>
        <w:t xml:space="preserve">(заместителю Главы, курирующему СМИ) не позднее 1 часа после возникновения технологического нарушения. </w:t>
      </w:r>
    </w:p>
    <w:p w14:paraId="4100DE86" w14:textId="6C35C72C" w:rsidR="0070313D" w:rsidRPr="006D42DA" w:rsidRDefault="0070313D" w:rsidP="006D42DA">
      <w:pPr>
        <w:pStyle w:val="ConsPlusNormal"/>
        <w:ind w:firstLine="709"/>
        <w:jc w:val="both"/>
        <w:rPr>
          <w:sz w:val="30"/>
          <w:szCs w:val="30"/>
        </w:rPr>
      </w:pPr>
      <w:r w:rsidRPr="006D42DA">
        <w:rPr>
          <w:sz w:val="30"/>
          <w:szCs w:val="30"/>
        </w:rPr>
        <w:t xml:space="preserve">Пресс-служба администрации </w:t>
      </w:r>
      <w:r w:rsidR="00AD31B0" w:rsidRPr="006D42DA">
        <w:rPr>
          <w:sz w:val="30"/>
          <w:szCs w:val="30"/>
        </w:rPr>
        <w:t>город</w:t>
      </w:r>
      <w:r w:rsidR="00D26BF4" w:rsidRPr="006D42DA">
        <w:rPr>
          <w:sz w:val="30"/>
          <w:szCs w:val="30"/>
        </w:rPr>
        <w:t>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Pr="006D42DA">
        <w:rPr>
          <w:sz w:val="30"/>
          <w:szCs w:val="30"/>
        </w:rPr>
        <w:t>размещает и</w:t>
      </w:r>
      <w:r w:rsidRPr="006D42DA">
        <w:rPr>
          <w:sz w:val="30"/>
          <w:szCs w:val="30"/>
        </w:rPr>
        <w:t>н</w:t>
      </w:r>
      <w:r w:rsidRPr="006D42DA">
        <w:rPr>
          <w:sz w:val="30"/>
          <w:szCs w:val="30"/>
        </w:rPr>
        <w:t xml:space="preserve">формацию на сайте администрации </w:t>
      </w:r>
      <w:r w:rsidR="00AD31B0" w:rsidRPr="006D42DA">
        <w:rPr>
          <w:sz w:val="30"/>
          <w:szCs w:val="30"/>
        </w:rPr>
        <w:t>город</w:t>
      </w:r>
      <w:r w:rsidR="00D26BF4" w:rsidRPr="006D42DA">
        <w:rPr>
          <w:sz w:val="30"/>
          <w:szCs w:val="30"/>
        </w:rPr>
        <w:t>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Красноярского края</w:t>
      </w:r>
      <w:r w:rsidRPr="006D42DA">
        <w:rPr>
          <w:sz w:val="30"/>
          <w:szCs w:val="30"/>
        </w:rPr>
        <w:t xml:space="preserve">, в средствах массовой информации, социальных сетях, сайтах </w:t>
      </w:r>
      <w:r w:rsidR="00370E8C" w:rsidRPr="006D42DA">
        <w:rPr>
          <w:sz w:val="30"/>
          <w:szCs w:val="30"/>
        </w:rPr>
        <w:t>и с</w:t>
      </w:r>
      <w:r w:rsidR="00370E8C" w:rsidRPr="006D42DA">
        <w:rPr>
          <w:sz w:val="30"/>
          <w:szCs w:val="30"/>
        </w:rPr>
        <w:t>о</w:t>
      </w:r>
      <w:r w:rsidR="00370E8C" w:rsidRPr="006D42DA">
        <w:rPr>
          <w:sz w:val="30"/>
          <w:szCs w:val="30"/>
        </w:rPr>
        <w:t xml:space="preserve">циальных сетях </w:t>
      </w:r>
      <w:r w:rsidRPr="006D42DA">
        <w:rPr>
          <w:sz w:val="30"/>
          <w:szCs w:val="30"/>
        </w:rPr>
        <w:t xml:space="preserve">организаций, </w:t>
      </w:r>
      <w:r w:rsidR="00370E8C" w:rsidRPr="006D42DA">
        <w:rPr>
          <w:sz w:val="30"/>
          <w:szCs w:val="30"/>
        </w:rPr>
        <w:t>управ</w:t>
      </w:r>
      <w:r w:rsidR="00AD31B0" w:rsidRPr="006D42DA">
        <w:rPr>
          <w:sz w:val="30"/>
          <w:szCs w:val="30"/>
        </w:rPr>
        <w:t>ляющих многоквартирными домами.</w:t>
      </w:r>
    </w:p>
    <w:p w14:paraId="596590FF" w14:textId="7C59A098" w:rsidR="0070313D" w:rsidRPr="006D42DA" w:rsidRDefault="0070313D" w:rsidP="006D42DA">
      <w:pPr>
        <w:pStyle w:val="ConsPlusNormal"/>
        <w:ind w:firstLine="709"/>
        <w:jc w:val="both"/>
        <w:rPr>
          <w:sz w:val="30"/>
          <w:szCs w:val="30"/>
        </w:rPr>
      </w:pPr>
      <w:r w:rsidRPr="006D42DA">
        <w:rPr>
          <w:sz w:val="30"/>
          <w:szCs w:val="30"/>
        </w:rPr>
        <w:t>6.</w:t>
      </w:r>
      <w:r w:rsidR="00661C8F" w:rsidRPr="006D42DA">
        <w:rPr>
          <w:sz w:val="30"/>
          <w:szCs w:val="30"/>
        </w:rPr>
        <w:t>4</w:t>
      </w:r>
      <w:r w:rsidRPr="006D42DA">
        <w:rPr>
          <w:sz w:val="30"/>
          <w:szCs w:val="30"/>
        </w:rPr>
        <w:t xml:space="preserve">. В случае длительного (свыше 6 часов) отсутствия </w:t>
      </w:r>
      <w:r w:rsidR="00872880" w:rsidRPr="006D42DA">
        <w:rPr>
          <w:sz w:val="30"/>
          <w:szCs w:val="30"/>
        </w:rPr>
        <w:t>теплосна</w:t>
      </w:r>
      <w:r w:rsidR="00872880" w:rsidRPr="006D42DA">
        <w:rPr>
          <w:sz w:val="30"/>
          <w:szCs w:val="30"/>
        </w:rPr>
        <w:t>б</w:t>
      </w:r>
      <w:r w:rsidR="00872880" w:rsidRPr="006D42DA">
        <w:rPr>
          <w:sz w:val="30"/>
          <w:szCs w:val="30"/>
        </w:rPr>
        <w:t>жения</w:t>
      </w:r>
      <w:r w:rsidRPr="006D42DA">
        <w:rPr>
          <w:sz w:val="30"/>
          <w:szCs w:val="30"/>
        </w:rPr>
        <w:t xml:space="preserve"> у населения </w:t>
      </w:r>
      <w:r w:rsidRPr="006D42DA">
        <w:rPr>
          <w:rFonts w:eastAsiaTheme="minorHAnsi"/>
          <w:sz w:val="30"/>
          <w:szCs w:val="30"/>
          <w:lang w:eastAsia="en-US"/>
        </w:rPr>
        <w:t xml:space="preserve">Глава </w:t>
      </w:r>
      <w:r w:rsidR="00AD31B0" w:rsidRPr="006D42DA">
        <w:rPr>
          <w:rFonts w:eastAsiaTheme="minorHAnsi"/>
          <w:sz w:val="30"/>
          <w:szCs w:val="30"/>
          <w:lang w:eastAsia="en-US"/>
        </w:rPr>
        <w:t>город</w:t>
      </w:r>
      <w:r w:rsidR="00D26BF4" w:rsidRPr="006D42DA">
        <w:rPr>
          <w:rFonts w:eastAsiaTheme="minorHAnsi"/>
          <w:sz w:val="30"/>
          <w:szCs w:val="30"/>
          <w:lang w:eastAsia="en-US"/>
        </w:rPr>
        <w:t>а</w:t>
      </w:r>
      <w:r w:rsidR="00AD31B0" w:rsidRPr="006D42DA">
        <w:rPr>
          <w:rFonts w:eastAsiaTheme="minorHAnsi"/>
          <w:sz w:val="30"/>
          <w:szCs w:val="30"/>
          <w:lang w:eastAsia="en-US"/>
        </w:rPr>
        <w:t xml:space="preserve"> </w:t>
      </w:r>
      <w:r w:rsidR="004A6C81" w:rsidRPr="006D42DA">
        <w:rPr>
          <w:rFonts w:eastAsiaTheme="minorHAnsi"/>
          <w:sz w:val="30"/>
          <w:szCs w:val="30"/>
          <w:lang w:eastAsia="en-US"/>
        </w:rPr>
        <w:t>Красноярск</w:t>
      </w:r>
      <w:r w:rsidR="00D26BF4" w:rsidRPr="006D42DA">
        <w:rPr>
          <w:rFonts w:eastAsiaTheme="minorHAnsi"/>
          <w:sz w:val="30"/>
          <w:szCs w:val="30"/>
          <w:lang w:eastAsia="en-US"/>
        </w:rPr>
        <w:t>а</w:t>
      </w:r>
      <w:r w:rsidRPr="006D42DA">
        <w:rPr>
          <w:rFonts w:eastAsiaTheme="minorHAnsi"/>
          <w:sz w:val="30"/>
          <w:szCs w:val="30"/>
          <w:lang w:eastAsia="en-US"/>
        </w:rPr>
        <w:t xml:space="preserve">, </w:t>
      </w:r>
      <w:r w:rsidR="00603937" w:rsidRPr="006D42DA">
        <w:rPr>
          <w:rFonts w:eastAsiaTheme="minorHAnsi"/>
          <w:sz w:val="30"/>
          <w:szCs w:val="30"/>
          <w:lang w:eastAsia="en-US"/>
        </w:rPr>
        <w:t xml:space="preserve">Первый </w:t>
      </w:r>
      <w:r w:rsidR="00CE0995" w:rsidRPr="006D42DA">
        <w:rPr>
          <w:rFonts w:eastAsiaTheme="minorHAnsi"/>
          <w:sz w:val="30"/>
          <w:szCs w:val="30"/>
          <w:lang w:eastAsia="en-US"/>
        </w:rPr>
        <w:t>з</w:t>
      </w:r>
      <w:r w:rsidRPr="006D42DA">
        <w:rPr>
          <w:rFonts w:eastAsiaTheme="minorHAnsi"/>
          <w:sz w:val="30"/>
          <w:szCs w:val="30"/>
          <w:lang w:eastAsia="en-US"/>
        </w:rPr>
        <w:t>аместитель Гл</w:t>
      </w:r>
      <w:r w:rsidRPr="006D42DA">
        <w:rPr>
          <w:rFonts w:eastAsiaTheme="minorHAnsi"/>
          <w:sz w:val="30"/>
          <w:szCs w:val="30"/>
          <w:lang w:eastAsia="en-US"/>
        </w:rPr>
        <w:t>а</w:t>
      </w:r>
      <w:r w:rsidRPr="006D42DA">
        <w:rPr>
          <w:rFonts w:eastAsiaTheme="minorHAnsi"/>
          <w:sz w:val="30"/>
          <w:szCs w:val="30"/>
          <w:lang w:eastAsia="en-US"/>
        </w:rPr>
        <w:t xml:space="preserve">вы </w:t>
      </w:r>
      <w:r w:rsidR="00AD31B0" w:rsidRPr="006D42DA">
        <w:rPr>
          <w:rFonts w:eastAsiaTheme="minorHAnsi"/>
          <w:sz w:val="30"/>
          <w:szCs w:val="30"/>
          <w:lang w:eastAsia="en-US"/>
        </w:rPr>
        <w:t>город</w:t>
      </w:r>
      <w:r w:rsidR="00D26BF4" w:rsidRPr="006D42DA">
        <w:rPr>
          <w:rFonts w:eastAsiaTheme="minorHAnsi"/>
          <w:sz w:val="30"/>
          <w:szCs w:val="30"/>
          <w:lang w:eastAsia="en-US"/>
        </w:rPr>
        <w:t>а</w:t>
      </w:r>
      <w:r w:rsidR="00AD31B0" w:rsidRPr="006D42DA">
        <w:rPr>
          <w:rFonts w:eastAsiaTheme="minorHAnsi"/>
          <w:sz w:val="30"/>
          <w:szCs w:val="30"/>
          <w:lang w:eastAsia="en-US"/>
        </w:rPr>
        <w:t xml:space="preserve"> </w:t>
      </w:r>
      <w:r w:rsidR="004A6C81" w:rsidRPr="006D42DA">
        <w:rPr>
          <w:rFonts w:eastAsiaTheme="minorHAnsi"/>
          <w:sz w:val="30"/>
          <w:szCs w:val="30"/>
          <w:lang w:eastAsia="en-US"/>
        </w:rPr>
        <w:t>Красноярск</w:t>
      </w:r>
      <w:r w:rsidR="00D26BF4" w:rsidRPr="006D42DA">
        <w:rPr>
          <w:rFonts w:eastAsiaTheme="minorHAnsi"/>
          <w:sz w:val="30"/>
          <w:szCs w:val="30"/>
          <w:lang w:eastAsia="en-US"/>
        </w:rPr>
        <w:t>а</w:t>
      </w:r>
      <w:r w:rsidR="004A6C81" w:rsidRPr="006D42DA">
        <w:rPr>
          <w:rFonts w:eastAsiaTheme="minorHAnsi"/>
          <w:sz w:val="30"/>
          <w:szCs w:val="30"/>
          <w:lang w:eastAsia="en-US"/>
        </w:rPr>
        <w:t xml:space="preserve"> </w:t>
      </w:r>
      <w:r w:rsidRPr="006D42DA">
        <w:rPr>
          <w:rFonts w:eastAsiaTheme="minorHAnsi"/>
          <w:sz w:val="30"/>
          <w:szCs w:val="30"/>
          <w:lang w:eastAsia="en-US"/>
        </w:rPr>
        <w:t>ответственн</w:t>
      </w:r>
      <w:r w:rsidR="00CE0995" w:rsidRPr="006D42DA">
        <w:rPr>
          <w:rFonts w:eastAsiaTheme="minorHAnsi"/>
          <w:sz w:val="30"/>
          <w:szCs w:val="30"/>
          <w:lang w:eastAsia="en-US"/>
        </w:rPr>
        <w:t>ый</w:t>
      </w:r>
      <w:r w:rsidRPr="006D42DA">
        <w:rPr>
          <w:rFonts w:eastAsiaTheme="minorHAnsi"/>
          <w:sz w:val="30"/>
          <w:szCs w:val="30"/>
          <w:lang w:eastAsia="en-US"/>
        </w:rPr>
        <w:t xml:space="preserve"> за организацию эксплуатации объектов жилищно-коммунального хозяйства, организовывают встречи с затронутыми</w:t>
      </w:r>
      <w:r w:rsidRPr="006D42DA">
        <w:rPr>
          <w:sz w:val="30"/>
          <w:szCs w:val="30"/>
        </w:rPr>
        <w:t xml:space="preserve"> отключением жителями, проводят необходимые разъя</w:t>
      </w:r>
      <w:r w:rsidRPr="006D42DA">
        <w:rPr>
          <w:sz w:val="30"/>
          <w:szCs w:val="30"/>
        </w:rPr>
        <w:t>с</w:t>
      </w:r>
      <w:r w:rsidRPr="006D42DA">
        <w:rPr>
          <w:sz w:val="30"/>
          <w:szCs w:val="30"/>
        </w:rPr>
        <w:t>нения о причинах и плановых сроках устранения нарушения.</w:t>
      </w:r>
    </w:p>
    <w:p w14:paraId="17A38945" w14:textId="1572D8AA" w:rsidR="001A796D" w:rsidRPr="006D42DA" w:rsidRDefault="001A796D"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6.</w:t>
      </w:r>
      <w:r w:rsidR="00661C8F" w:rsidRPr="006D42DA">
        <w:rPr>
          <w:rFonts w:ascii="Times New Roman" w:hAnsi="Times New Roman" w:cs="Times New Roman"/>
          <w:sz w:val="30"/>
          <w:szCs w:val="30"/>
        </w:rPr>
        <w:t>5</w:t>
      </w:r>
      <w:r w:rsidRPr="006D42DA">
        <w:rPr>
          <w:rFonts w:ascii="Times New Roman" w:hAnsi="Times New Roman" w:cs="Times New Roman"/>
          <w:sz w:val="30"/>
          <w:szCs w:val="30"/>
        </w:rPr>
        <w:t xml:space="preserve">. В случае длительного (24 часа и более) отсутствия </w:t>
      </w:r>
      <w:r w:rsidR="008715BA" w:rsidRPr="006D42DA">
        <w:rPr>
          <w:rFonts w:ascii="Times New Roman" w:hAnsi="Times New Roman" w:cs="Times New Roman"/>
          <w:sz w:val="30"/>
          <w:szCs w:val="30"/>
        </w:rPr>
        <w:t>теплосна</w:t>
      </w:r>
      <w:r w:rsidR="008715BA" w:rsidRPr="006D42DA">
        <w:rPr>
          <w:rFonts w:ascii="Times New Roman" w:hAnsi="Times New Roman" w:cs="Times New Roman"/>
          <w:sz w:val="30"/>
          <w:szCs w:val="30"/>
        </w:rPr>
        <w:t>б</w:t>
      </w:r>
      <w:r w:rsidR="008715BA" w:rsidRPr="006D42DA">
        <w:rPr>
          <w:rFonts w:ascii="Times New Roman" w:hAnsi="Times New Roman" w:cs="Times New Roman"/>
          <w:sz w:val="30"/>
          <w:szCs w:val="30"/>
        </w:rPr>
        <w:t>жения</w:t>
      </w:r>
      <w:r w:rsidRPr="006D42DA">
        <w:rPr>
          <w:rFonts w:ascii="Times New Roman" w:hAnsi="Times New Roman" w:cs="Times New Roman"/>
          <w:sz w:val="30"/>
          <w:szCs w:val="30"/>
        </w:rPr>
        <w:t xml:space="preserve"> у населения в жилых кварталах в зимнее время года</w:t>
      </w:r>
      <w:r w:rsidRPr="006D42DA">
        <w:rPr>
          <w:rFonts w:ascii="Times New Roman" w:eastAsia="Calibri" w:hAnsi="Times New Roman" w:cs="Times New Roman"/>
          <w:sz w:val="30"/>
          <w:szCs w:val="30"/>
        </w:rPr>
        <w:t xml:space="preserve"> в </w:t>
      </w:r>
      <w:r w:rsidR="00AD31B0"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е</w:t>
      </w:r>
      <w:r w:rsidR="00AD31B0"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е</w:t>
      </w:r>
      <w:r w:rsidR="004A6C81" w:rsidRPr="006D42DA">
        <w:rPr>
          <w:rFonts w:ascii="Times New Roman" w:hAnsi="Times New Roman" w:cs="Times New Roman"/>
          <w:sz w:val="30"/>
          <w:szCs w:val="30"/>
        </w:rPr>
        <w:t xml:space="preserve"> </w:t>
      </w:r>
      <w:r w:rsidRPr="006D42DA">
        <w:rPr>
          <w:rFonts w:ascii="Times New Roman" w:hAnsi="Times New Roman" w:cs="Times New Roman"/>
          <w:sz w:val="30"/>
          <w:szCs w:val="30"/>
        </w:rPr>
        <w:t>объявляется режим ЧС и проводятся мероприятия по эвакуации пострадавших.</w:t>
      </w:r>
    </w:p>
    <w:p w14:paraId="42CB9834" w14:textId="053769D0" w:rsidR="00CE0995" w:rsidRPr="006D42DA" w:rsidRDefault="00CE0995" w:rsidP="006D42DA">
      <w:pPr>
        <w:pStyle w:val="ConsPlusNormal"/>
        <w:ind w:firstLine="709"/>
        <w:jc w:val="both"/>
        <w:rPr>
          <w:sz w:val="30"/>
          <w:szCs w:val="30"/>
        </w:rPr>
      </w:pPr>
      <w:r w:rsidRPr="006D42DA">
        <w:rPr>
          <w:sz w:val="30"/>
          <w:szCs w:val="30"/>
        </w:rPr>
        <w:t>В случае возникновения аварии на объектах теплоснабжения</w:t>
      </w:r>
      <w:r w:rsidR="001A796D" w:rsidRPr="006D42DA">
        <w:rPr>
          <w:sz w:val="30"/>
          <w:szCs w:val="30"/>
        </w:rPr>
        <w:t xml:space="preserve"> </w:t>
      </w:r>
      <w:r w:rsidR="00AD31B0" w:rsidRPr="006D42DA">
        <w:rPr>
          <w:sz w:val="30"/>
          <w:szCs w:val="30"/>
        </w:rPr>
        <w:t>г</w:t>
      </w:r>
      <w:r w:rsidR="00AD31B0" w:rsidRPr="006D42DA">
        <w:rPr>
          <w:sz w:val="30"/>
          <w:szCs w:val="30"/>
        </w:rPr>
        <w:t>о</w:t>
      </w:r>
      <w:r w:rsidR="00AD31B0" w:rsidRPr="006D42DA">
        <w:rPr>
          <w:sz w:val="30"/>
          <w:szCs w:val="30"/>
        </w:rPr>
        <w:t>род</w:t>
      </w:r>
      <w:r w:rsidR="00D26BF4" w:rsidRPr="006D42DA">
        <w:rPr>
          <w:sz w:val="30"/>
          <w:szCs w:val="30"/>
        </w:rPr>
        <w:t>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00AD31B0" w:rsidRPr="006D42DA">
        <w:rPr>
          <w:sz w:val="30"/>
          <w:szCs w:val="30"/>
        </w:rPr>
        <w:t xml:space="preserve">, </w:t>
      </w:r>
      <w:r w:rsidRPr="006D42DA">
        <w:rPr>
          <w:sz w:val="30"/>
          <w:szCs w:val="30"/>
        </w:rPr>
        <w:t>при нарушении условий жизнедеятельности 50 чел</w:t>
      </w:r>
      <w:r w:rsidRPr="006D42DA">
        <w:rPr>
          <w:sz w:val="30"/>
          <w:szCs w:val="30"/>
        </w:rPr>
        <w:t>о</w:t>
      </w:r>
      <w:r w:rsidRPr="006D42DA">
        <w:rPr>
          <w:sz w:val="30"/>
          <w:szCs w:val="30"/>
        </w:rPr>
        <w:t>век и более на 1 сутки</w:t>
      </w:r>
      <w:r w:rsidR="00AD31B0" w:rsidRPr="006D42DA">
        <w:rPr>
          <w:sz w:val="30"/>
          <w:szCs w:val="30"/>
        </w:rPr>
        <w:t>,</w:t>
      </w:r>
      <w:r w:rsidRPr="006D42DA">
        <w:rPr>
          <w:sz w:val="30"/>
          <w:szCs w:val="30"/>
        </w:rPr>
        <w:t xml:space="preserve"> при условии, что температура воздуха в жилых комнатах более суток фиксируется ниже +18 °C в </w:t>
      </w:r>
      <w:r w:rsidR="001A796D" w:rsidRPr="006D42DA">
        <w:rPr>
          <w:sz w:val="30"/>
          <w:szCs w:val="30"/>
        </w:rPr>
        <w:t>отопительный период</w:t>
      </w:r>
      <w:r w:rsidRPr="006D42DA">
        <w:rPr>
          <w:sz w:val="30"/>
          <w:szCs w:val="30"/>
        </w:rPr>
        <w:t xml:space="preserve">, </w:t>
      </w:r>
      <w:r w:rsidR="001A796D" w:rsidRPr="006D42DA">
        <w:rPr>
          <w:sz w:val="30"/>
          <w:szCs w:val="30"/>
        </w:rPr>
        <w:t xml:space="preserve">Глава </w:t>
      </w:r>
      <w:r w:rsidR="00AD31B0" w:rsidRPr="006D42DA">
        <w:rPr>
          <w:sz w:val="30"/>
          <w:szCs w:val="30"/>
        </w:rPr>
        <w:t>город</w:t>
      </w:r>
      <w:r w:rsidR="00D26BF4" w:rsidRPr="006D42DA">
        <w:rPr>
          <w:sz w:val="30"/>
          <w:szCs w:val="30"/>
        </w:rPr>
        <w:t>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Pr="006D42DA">
        <w:rPr>
          <w:sz w:val="30"/>
          <w:szCs w:val="30"/>
        </w:rPr>
        <w:t>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w:t>
      </w:r>
      <w:r w:rsidRPr="006D42DA">
        <w:rPr>
          <w:sz w:val="30"/>
          <w:szCs w:val="30"/>
        </w:rPr>
        <w:t>е</w:t>
      </w:r>
      <w:r w:rsidRPr="006D42DA">
        <w:rPr>
          <w:sz w:val="30"/>
          <w:szCs w:val="30"/>
        </w:rPr>
        <w:t xml:space="preserve">нию и ликвидации чрезвычайных ситуаций и обеспечения пожарной безопасности </w:t>
      </w:r>
      <w:r w:rsidR="00AD31B0" w:rsidRPr="006D42DA">
        <w:rPr>
          <w:sz w:val="30"/>
          <w:szCs w:val="30"/>
        </w:rPr>
        <w:t>город</w:t>
      </w:r>
      <w:r w:rsidR="00D26BF4" w:rsidRPr="006D42DA">
        <w:rPr>
          <w:sz w:val="30"/>
          <w:szCs w:val="30"/>
        </w:rPr>
        <w:t>а</w:t>
      </w:r>
      <w:r w:rsidR="00AD31B0" w:rsidRPr="006D42DA">
        <w:rPr>
          <w:sz w:val="30"/>
          <w:szCs w:val="30"/>
        </w:rPr>
        <w:t xml:space="preserve"> </w:t>
      </w:r>
      <w:r w:rsidR="004A6C81" w:rsidRPr="006D42DA">
        <w:rPr>
          <w:sz w:val="30"/>
          <w:szCs w:val="30"/>
        </w:rPr>
        <w:t>Красноярск</w:t>
      </w:r>
      <w:r w:rsidR="00D26BF4" w:rsidRPr="006D42DA">
        <w:rPr>
          <w:sz w:val="30"/>
          <w:szCs w:val="30"/>
        </w:rPr>
        <w:t>а</w:t>
      </w:r>
      <w:r w:rsidRPr="006D42DA">
        <w:rPr>
          <w:sz w:val="30"/>
          <w:szCs w:val="30"/>
        </w:rPr>
        <w:t>.</w:t>
      </w:r>
    </w:p>
    <w:p w14:paraId="08DEBAB1" w14:textId="4B62314D" w:rsidR="00F80BAE" w:rsidRPr="006D42DA" w:rsidRDefault="00F80BAE"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6.</w:t>
      </w:r>
      <w:r w:rsidR="00661C8F" w:rsidRPr="006D42DA">
        <w:rPr>
          <w:rFonts w:ascii="Times New Roman" w:hAnsi="Times New Roman" w:cs="Times New Roman"/>
          <w:sz w:val="30"/>
          <w:szCs w:val="30"/>
        </w:rPr>
        <w:t>10</w:t>
      </w:r>
      <w:r w:rsidRPr="006D42DA">
        <w:rPr>
          <w:rFonts w:ascii="Times New Roman" w:hAnsi="Times New Roman" w:cs="Times New Roman"/>
          <w:sz w:val="30"/>
          <w:szCs w:val="30"/>
        </w:rPr>
        <w:t xml:space="preserve">. </w:t>
      </w:r>
      <w:r w:rsidR="00674924" w:rsidRPr="006D42DA">
        <w:rPr>
          <w:rFonts w:ascii="Times New Roman" w:hAnsi="Times New Roman" w:cs="Times New Roman"/>
          <w:sz w:val="30"/>
          <w:szCs w:val="30"/>
        </w:rPr>
        <w:t>Мероприятиями, направленными на обеспечение безопасн</w:t>
      </w:r>
      <w:r w:rsidR="00674924" w:rsidRPr="006D42DA">
        <w:rPr>
          <w:rFonts w:ascii="Times New Roman" w:hAnsi="Times New Roman" w:cs="Times New Roman"/>
          <w:sz w:val="30"/>
          <w:szCs w:val="30"/>
        </w:rPr>
        <w:t>о</w:t>
      </w:r>
      <w:r w:rsidR="00674924" w:rsidRPr="006D42DA">
        <w:rPr>
          <w:rFonts w:ascii="Times New Roman" w:hAnsi="Times New Roman" w:cs="Times New Roman"/>
          <w:sz w:val="30"/>
          <w:szCs w:val="30"/>
        </w:rPr>
        <w:t xml:space="preserve">сти населения </w:t>
      </w:r>
      <w:r w:rsidR="00BD0080" w:rsidRPr="006D42DA">
        <w:rPr>
          <w:rFonts w:ascii="Times New Roman" w:hAnsi="Times New Roman" w:cs="Times New Roman"/>
          <w:sz w:val="30"/>
          <w:szCs w:val="30"/>
        </w:rPr>
        <w:t xml:space="preserve">в случае </w:t>
      </w:r>
      <w:r w:rsidR="00447FAA" w:rsidRPr="006D42DA">
        <w:rPr>
          <w:rFonts w:ascii="Times New Roman" w:hAnsi="Times New Roman" w:cs="Times New Roman"/>
          <w:sz w:val="30"/>
          <w:szCs w:val="30"/>
        </w:rPr>
        <w:t xml:space="preserve">возникновения </w:t>
      </w:r>
      <w:r w:rsidR="00BD0080" w:rsidRPr="006D42DA">
        <w:rPr>
          <w:rFonts w:ascii="Times New Roman" w:hAnsi="Times New Roman" w:cs="Times New Roman"/>
          <w:sz w:val="30"/>
          <w:szCs w:val="30"/>
        </w:rPr>
        <w:t>авари</w:t>
      </w:r>
      <w:r w:rsidR="00447FAA" w:rsidRPr="006D42DA">
        <w:rPr>
          <w:rFonts w:ascii="Times New Roman" w:hAnsi="Times New Roman" w:cs="Times New Roman"/>
          <w:sz w:val="30"/>
          <w:szCs w:val="30"/>
        </w:rPr>
        <w:t>йной ситуации в системе теплоснабжения</w:t>
      </w:r>
      <w:r w:rsidR="00BD0080" w:rsidRPr="006D42DA">
        <w:rPr>
          <w:rFonts w:ascii="Times New Roman" w:hAnsi="Times New Roman" w:cs="Times New Roman"/>
          <w:sz w:val="30"/>
          <w:szCs w:val="30"/>
        </w:rPr>
        <w:t xml:space="preserve"> (</w:t>
      </w:r>
      <w:r w:rsidRPr="006D42DA">
        <w:rPr>
          <w:rFonts w:ascii="Times New Roman" w:hAnsi="Times New Roman" w:cs="Times New Roman"/>
          <w:sz w:val="30"/>
          <w:szCs w:val="30"/>
        </w:rPr>
        <w:t xml:space="preserve">прекращении подачи тепла в жилые помещения в </w:t>
      </w:r>
      <w:r w:rsidRPr="006D42DA">
        <w:rPr>
          <w:rFonts w:ascii="Times New Roman" w:hAnsi="Times New Roman" w:cs="Times New Roman"/>
          <w:sz w:val="30"/>
          <w:szCs w:val="30"/>
        </w:rPr>
        <w:lastRenderedPageBreak/>
        <w:t xml:space="preserve">условиях </w:t>
      </w:r>
      <w:r w:rsidR="00674924" w:rsidRPr="006D42DA">
        <w:rPr>
          <w:rFonts w:ascii="Times New Roman" w:hAnsi="Times New Roman" w:cs="Times New Roman"/>
          <w:sz w:val="30"/>
          <w:szCs w:val="30"/>
        </w:rPr>
        <w:t>резкого понижения температуры наружного воздуха</w:t>
      </w:r>
      <w:r w:rsidR="00BD0080" w:rsidRPr="006D42DA">
        <w:rPr>
          <w:rFonts w:ascii="Times New Roman" w:hAnsi="Times New Roman" w:cs="Times New Roman"/>
          <w:sz w:val="30"/>
          <w:szCs w:val="30"/>
        </w:rPr>
        <w:t xml:space="preserve"> в течение длительного времени)</w:t>
      </w:r>
      <w:r w:rsidRPr="006D42DA">
        <w:rPr>
          <w:rFonts w:ascii="Times New Roman" w:hAnsi="Times New Roman" w:cs="Times New Roman"/>
          <w:sz w:val="30"/>
          <w:szCs w:val="30"/>
        </w:rPr>
        <w:t xml:space="preserve"> </w:t>
      </w:r>
      <w:r w:rsidR="00674924" w:rsidRPr="006D42DA">
        <w:rPr>
          <w:rFonts w:ascii="Times New Roman" w:hAnsi="Times New Roman" w:cs="Times New Roman"/>
          <w:sz w:val="30"/>
          <w:szCs w:val="30"/>
        </w:rPr>
        <w:t>являются</w:t>
      </w:r>
      <w:r w:rsidRPr="006D42DA">
        <w:rPr>
          <w:rFonts w:ascii="Times New Roman" w:hAnsi="Times New Roman" w:cs="Times New Roman"/>
          <w:sz w:val="30"/>
          <w:szCs w:val="30"/>
        </w:rPr>
        <w:t>:</w:t>
      </w:r>
    </w:p>
    <w:p w14:paraId="7E6B42D5" w14:textId="1A37691B" w:rsidR="00F80BAE" w:rsidRPr="006D42DA" w:rsidRDefault="00F80BAE"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сообщ</w:t>
      </w:r>
      <w:r w:rsidR="00674924" w:rsidRPr="006D42DA">
        <w:rPr>
          <w:rFonts w:ascii="Times New Roman" w:hAnsi="Times New Roman" w:cs="Times New Roman"/>
          <w:sz w:val="30"/>
          <w:szCs w:val="30"/>
        </w:rPr>
        <w:t xml:space="preserve">ение о </w:t>
      </w:r>
      <w:r w:rsidRPr="006D42DA">
        <w:rPr>
          <w:rFonts w:ascii="Times New Roman" w:hAnsi="Times New Roman" w:cs="Times New Roman"/>
          <w:sz w:val="30"/>
          <w:szCs w:val="30"/>
        </w:rPr>
        <w:t xml:space="preserve">возникшей ситуации в </w:t>
      </w:r>
      <w:r w:rsidR="00370E8C" w:rsidRPr="006D42DA">
        <w:rPr>
          <w:rFonts w:ascii="Times New Roman" w:hAnsi="Times New Roman" w:cs="Times New Roman"/>
          <w:sz w:val="30"/>
          <w:szCs w:val="30"/>
        </w:rPr>
        <w:t>организацию</w:t>
      </w:r>
      <w:r w:rsidRPr="006D42DA">
        <w:rPr>
          <w:rFonts w:ascii="Times New Roman" w:hAnsi="Times New Roman" w:cs="Times New Roman"/>
          <w:sz w:val="30"/>
          <w:szCs w:val="30"/>
        </w:rPr>
        <w:t xml:space="preserve">, управляющую многоквартирными домами </w:t>
      </w:r>
      <w:r w:rsidR="00BD0080" w:rsidRPr="006D42DA">
        <w:rPr>
          <w:rFonts w:ascii="Times New Roman" w:hAnsi="Times New Roman" w:cs="Times New Roman"/>
          <w:sz w:val="30"/>
          <w:szCs w:val="30"/>
        </w:rPr>
        <w:t>и (</w:t>
      </w:r>
      <w:r w:rsidRPr="006D42DA">
        <w:rPr>
          <w:rFonts w:ascii="Times New Roman" w:hAnsi="Times New Roman" w:cs="Times New Roman"/>
          <w:sz w:val="30"/>
          <w:szCs w:val="30"/>
        </w:rPr>
        <w:t>или</w:t>
      </w:r>
      <w:r w:rsidR="00BD0080" w:rsidRPr="006D42DA">
        <w:rPr>
          <w:rFonts w:ascii="Times New Roman" w:hAnsi="Times New Roman" w:cs="Times New Roman"/>
          <w:sz w:val="30"/>
          <w:szCs w:val="30"/>
        </w:rPr>
        <w:t>)</w:t>
      </w:r>
      <w:r w:rsidRPr="006D42DA">
        <w:rPr>
          <w:rFonts w:ascii="Times New Roman" w:hAnsi="Times New Roman" w:cs="Times New Roman"/>
          <w:sz w:val="30"/>
          <w:szCs w:val="30"/>
        </w:rPr>
        <w:t xml:space="preserve"> в ЕДДС </w:t>
      </w:r>
      <w:r w:rsidR="00AD31B0"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а</w:t>
      </w:r>
      <w:r w:rsidR="00AD31B0"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00BD0080" w:rsidRPr="006D42DA">
        <w:rPr>
          <w:rFonts w:ascii="Times New Roman" w:hAnsi="Times New Roman" w:cs="Times New Roman"/>
          <w:sz w:val="30"/>
          <w:szCs w:val="30"/>
        </w:rPr>
        <w:t>по средствам городской телефонной и мобильной связи</w:t>
      </w:r>
      <w:r w:rsidR="00447FAA" w:rsidRPr="006D42DA">
        <w:rPr>
          <w:rFonts w:ascii="Times New Roman" w:hAnsi="Times New Roman" w:cs="Times New Roman"/>
          <w:sz w:val="30"/>
          <w:szCs w:val="30"/>
        </w:rPr>
        <w:t xml:space="preserve"> лицами, являющ</w:t>
      </w:r>
      <w:r w:rsidR="00447FAA" w:rsidRPr="006D42DA">
        <w:rPr>
          <w:rFonts w:ascii="Times New Roman" w:hAnsi="Times New Roman" w:cs="Times New Roman"/>
          <w:sz w:val="30"/>
          <w:szCs w:val="30"/>
        </w:rPr>
        <w:t>и</w:t>
      </w:r>
      <w:r w:rsidR="00447FAA" w:rsidRPr="006D42DA">
        <w:rPr>
          <w:rFonts w:ascii="Times New Roman" w:hAnsi="Times New Roman" w:cs="Times New Roman"/>
          <w:sz w:val="30"/>
          <w:szCs w:val="30"/>
        </w:rPr>
        <w:t>мися свидетелями возникновения происшествия</w:t>
      </w:r>
      <w:r w:rsidRPr="006D42DA">
        <w:rPr>
          <w:rFonts w:ascii="Times New Roman" w:hAnsi="Times New Roman" w:cs="Times New Roman"/>
          <w:sz w:val="30"/>
          <w:szCs w:val="30"/>
        </w:rPr>
        <w:t>;</w:t>
      </w:r>
    </w:p>
    <w:p w14:paraId="6F5759AB" w14:textId="110A249A" w:rsidR="00447FAA" w:rsidRPr="006D42DA" w:rsidRDefault="00447FAA" w:rsidP="006D42DA">
      <w:pPr>
        <w:spacing w:after="0" w:line="240" w:lineRule="auto"/>
        <w:ind w:firstLine="709"/>
        <w:contextualSpacing/>
        <w:jc w:val="both"/>
        <w:rPr>
          <w:rFonts w:ascii="Times New Roman" w:hAnsi="Times New Roman" w:cs="Times New Roman"/>
          <w:sz w:val="30"/>
          <w:szCs w:val="30"/>
        </w:rPr>
      </w:pPr>
      <w:r w:rsidRPr="006D42DA">
        <w:rPr>
          <w:rFonts w:ascii="Times New Roman" w:hAnsi="Times New Roman" w:cs="Times New Roman"/>
          <w:sz w:val="30"/>
          <w:szCs w:val="30"/>
        </w:rPr>
        <w:t>соблюдение требований норм и правил безопасности и охраны</w:t>
      </w:r>
      <w:r w:rsidR="006D42DA">
        <w:rPr>
          <w:rFonts w:ascii="Times New Roman" w:hAnsi="Times New Roman" w:cs="Times New Roman"/>
          <w:sz w:val="30"/>
          <w:szCs w:val="30"/>
        </w:rPr>
        <w:t xml:space="preserve"> </w:t>
      </w:r>
      <w:r w:rsidRPr="006D42DA">
        <w:rPr>
          <w:rFonts w:ascii="Times New Roman" w:hAnsi="Times New Roman" w:cs="Times New Roman"/>
          <w:sz w:val="30"/>
          <w:szCs w:val="30"/>
        </w:rPr>
        <w:t xml:space="preserve"> труда;</w:t>
      </w:r>
    </w:p>
    <w:p w14:paraId="34B727EF" w14:textId="4D2AE250" w:rsidR="00447FAA" w:rsidRPr="006D42DA" w:rsidRDefault="00447FAA" w:rsidP="006D42DA">
      <w:pPr>
        <w:spacing w:after="0" w:line="240" w:lineRule="auto"/>
        <w:ind w:firstLine="709"/>
        <w:contextualSpacing/>
        <w:jc w:val="both"/>
        <w:rPr>
          <w:rFonts w:ascii="Times New Roman" w:hAnsi="Times New Roman" w:cs="Times New Roman"/>
          <w:sz w:val="30"/>
          <w:szCs w:val="30"/>
        </w:rPr>
      </w:pPr>
      <w:r w:rsidRPr="006D42DA">
        <w:rPr>
          <w:rFonts w:ascii="Times New Roman" w:hAnsi="Times New Roman" w:cs="Times New Roman"/>
          <w:sz w:val="30"/>
          <w:szCs w:val="30"/>
        </w:rPr>
        <w:t>эвакуация из опасной зоны населения при режиме ЧС во взаим</w:t>
      </w:r>
      <w:r w:rsidRPr="006D42DA">
        <w:rPr>
          <w:rFonts w:ascii="Times New Roman" w:hAnsi="Times New Roman" w:cs="Times New Roman"/>
          <w:sz w:val="30"/>
          <w:szCs w:val="30"/>
        </w:rPr>
        <w:t>о</w:t>
      </w:r>
      <w:r w:rsidRPr="006D42DA">
        <w:rPr>
          <w:rFonts w:ascii="Times New Roman" w:hAnsi="Times New Roman" w:cs="Times New Roman"/>
          <w:sz w:val="30"/>
          <w:szCs w:val="30"/>
        </w:rPr>
        <w:t xml:space="preserve">действии с </w:t>
      </w:r>
      <w:r w:rsidR="00661C8F" w:rsidRPr="006D42DA">
        <w:rPr>
          <w:rFonts w:ascii="Times New Roman" w:hAnsi="Times New Roman" w:cs="Times New Roman"/>
          <w:sz w:val="30"/>
          <w:szCs w:val="30"/>
        </w:rPr>
        <w:t xml:space="preserve">экстренными </w:t>
      </w:r>
      <w:r w:rsidRPr="006D42DA">
        <w:rPr>
          <w:rFonts w:ascii="Times New Roman" w:hAnsi="Times New Roman" w:cs="Times New Roman"/>
          <w:sz w:val="30"/>
          <w:szCs w:val="30"/>
        </w:rPr>
        <w:t>оперативными службами и аварийно-спасательными формированиями</w:t>
      </w:r>
      <w:r w:rsidR="00661C8F" w:rsidRPr="006D42DA">
        <w:rPr>
          <w:rFonts w:ascii="Times New Roman" w:hAnsi="Times New Roman" w:cs="Times New Roman"/>
          <w:sz w:val="30"/>
          <w:szCs w:val="30"/>
        </w:rPr>
        <w:t>;</w:t>
      </w:r>
    </w:p>
    <w:p w14:paraId="7183BC43" w14:textId="0EB264A5" w:rsidR="00447FAA" w:rsidRPr="006D42DA" w:rsidRDefault="00447FAA" w:rsidP="006D42DA">
      <w:pPr>
        <w:spacing w:after="0" w:line="240" w:lineRule="auto"/>
        <w:ind w:firstLine="709"/>
        <w:contextualSpacing/>
        <w:jc w:val="both"/>
        <w:rPr>
          <w:rFonts w:ascii="Times New Roman" w:hAnsi="Times New Roman" w:cs="Times New Roman"/>
          <w:sz w:val="30"/>
          <w:szCs w:val="30"/>
        </w:rPr>
      </w:pPr>
      <w:r w:rsidRPr="006D42DA">
        <w:rPr>
          <w:rFonts w:ascii="Times New Roman" w:hAnsi="Times New Roman" w:cs="Times New Roman"/>
          <w:sz w:val="30"/>
          <w:szCs w:val="30"/>
        </w:rPr>
        <w:t>обозначение, оцепление опасной зоны, запрет пропуска и пер</w:t>
      </w:r>
      <w:r w:rsidRPr="006D42DA">
        <w:rPr>
          <w:rFonts w:ascii="Times New Roman" w:hAnsi="Times New Roman" w:cs="Times New Roman"/>
          <w:sz w:val="30"/>
          <w:szCs w:val="30"/>
        </w:rPr>
        <w:t>е</w:t>
      </w:r>
      <w:r w:rsidRPr="006D42DA">
        <w:rPr>
          <w:rFonts w:ascii="Times New Roman" w:hAnsi="Times New Roman" w:cs="Times New Roman"/>
          <w:sz w:val="30"/>
          <w:szCs w:val="30"/>
        </w:rPr>
        <w:t>движения по опасной зоне населения, транспортных средств;</w:t>
      </w:r>
    </w:p>
    <w:p w14:paraId="65DA3845" w14:textId="6CCBB919" w:rsidR="00447FAA" w:rsidRPr="006D42DA" w:rsidRDefault="00447FAA"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привлечение к выполнению работ по локализации и ликвидации аварийной ситуации специализированных служб и формирований в ц</w:t>
      </w:r>
      <w:r w:rsidRPr="006D42DA">
        <w:rPr>
          <w:rFonts w:ascii="Times New Roman" w:hAnsi="Times New Roman" w:cs="Times New Roman"/>
          <w:sz w:val="30"/>
          <w:szCs w:val="30"/>
        </w:rPr>
        <w:t>е</w:t>
      </w:r>
      <w:r w:rsidRPr="006D42DA">
        <w:rPr>
          <w:rFonts w:ascii="Times New Roman" w:hAnsi="Times New Roman" w:cs="Times New Roman"/>
          <w:sz w:val="30"/>
          <w:szCs w:val="30"/>
        </w:rPr>
        <w:t>лях предупреждения дальнейшего развития аварий, угрозы населению</w:t>
      </w:r>
      <w:r w:rsidR="00661C8F" w:rsidRPr="006D42DA">
        <w:rPr>
          <w:rFonts w:ascii="Times New Roman" w:hAnsi="Times New Roman" w:cs="Times New Roman"/>
          <w:sz w:val="30"/>
          <w:szCs w:val="30"/>
        </w:rPr>
        <w:t>;</w:t>
      </w:r>
    </w:p>
    <w:p w14:paraId="7FAD987D" w14:textId="5E88E5E6" w:rsidR="00447FAA" w:rsidRPr="006D42DA" w:rsidRDefault="00447FAA"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 xml:space="preserve">оповещение населения, проживающего на территории </w:t>
      </w:r>
      <w:r w:rsidR="00AD31B0"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а</w:t>
      </w:r>
      <w:r w:rsidR="00AD31B0"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Pr="006D42DA">
        <w:rPr>
          <w:rFonts w:ascii="Times New Roman" w:hAnsi="Times New Roman" w:cs="Times New Roman"/>
          <w:sz w:val="30"/>
          <w:szCs w:val="30"/>
        </w:rPr>
        <w:t>о происшествии</w:t>
      </w:r>
      <w:r w:rsidR="0083105E" w:rsidRPr="006D42DA">
        <w:rPr>
          <w:rFonts w:ascii="Times New Roman" w:hAnsi="Times New Roman" w:cs="Times New Roman"/>
          <w:sz w:val="30"/>
          <w:szCs w:val="30"/>
        </w:rPr>
        <w:t>;</w:t>
      </w:r>
      <w:r w:rsidRPr="006D42DA">
        <w:rPr>
          <w:rFonts w:ascii="Times New Roman" w:hAnsi="Times New Roman" w:cs="Times New Roman"/>
          <w:sz w:val="30"/>
          <w:szCs w:val="30"/>
        </w:rPr>
        <w:t xml:space="preserve">  </w:t>
      </w:r>
    </w:p>
    <w:p w14:paraId="455E22B3" w14:textId="01390403" w:rsidR="00661C8F" w:rsidRPr="006D42DA" w:rsidRDefault="00661C8F"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 xml:space="preserve">при повреждениях в сетях централизованного теплоснабжения </w:t>
      </w:r>
      <w:r w:rsidR="00CA4E3D" w:rsidRPr="006D42DA">
        <w:rPr>
          <w:rFonts w:ascii="Times New Roman" w:eastAsia="Times New Roman" w:hAnsi="Times New Roman" w:cs="Times New Roman"/>
          <w:sz w:val="30"/>
          <w:szCs w:val="30"/>
          <w:lang w:eastAsia="ru-RU"/>
        </w:rPr>
        <w:t xml:space="preserve">в зимний период, </w:t>
      </w:r>
      <w:r w:rsidRPr="006D42DA">
        <w:rPr>
          <w:rFonts w:ascii="Times New Roman" w:hAnsi="Times New Roman" w:cs="Times New Roman"/>
          <w:sz w:val="30"/>
          <w:szCs w:val="30"/>
        </w:rPr>
        <w:t xml:space="preserve">в случае отрицательных температур наружного воздуха и при превышении </w:t>
      </w:r>
      <w:r w:rsidRPr="006D42DA">
        <w:rPr>
          <w:rFonts w:ascii="Times New Roman" w:hAnsi="Times New Roman" w:cs="Times New Roman"/>
          <w:sz w:val="30"/>
          <w:szCs w:val="30"/>
          <w:lang w:eastAsia="ru-RU"/>
        </w:rPr>
        <w:t>нормативного времени на устранения аварийной с</w:t>
      </w:r>
      <w:r w:rsidRPr="006D42DA">
        <w:rPr>
          <w:rFonts w:ascii="Times New Roman" w:hAnsi="Times New Roman" w:cs="Times New Roman"/>
          <w:sz w:val="30"/>
          <w:szCs w:val="30"/>
          <w:lang w:eastAsia="ru-RU"/>
        </w:rPr>
        <w:t>и</w:t>
      </w:r>
      <w:r w:rsidRPr="006D42DA">
        <w:rPr>
          <w:rFonts w:ascii="Times New Roman" w:hAnsi="Times New Roman" w:cs="Times New Roman"/>
          <w:sz w:val="30"/>
          <w:szCs w:val="30"/>
          <w:lang w:eastAsia="ru-RU"/>
        </w:rPr>
        <w:t>туации</w:t>
      </w:r>
      <w:r w:rsidR="00CA4E3D" w:rsidRPr="006D42DA">
        <w:rPr>
          <w:rFonts w:ascii="Times New Roman" w:hAnsi="Times New Roman" w:cs="Times New Roman"/>
          <w:sz w:val="30"/>
          <w:szCs w:val="30"/>
          <w:lang w:eastAsia="ru-RU"/>
        </w:rPr>
        <w:t>,</w:t>
      </w:r>
      <w:r w:rsidRPr="006D42DA">
        <w:rPr>
          <w:rFonts w:ascii="Times New Roman" w:hAnsi="Times New Roman" w:cs="Times New Roman"/>
          <w:sz w:val="30"/>
          <w:szCs w:val="30"/>
          <w:lang w:eastAsia="ru-RU"/>
        </w:rPr>
        <w:t xml:space="preserve"> </w:t>
      </w:r>
      <w:r w:rsidR="00370E8C" w:rsidRPr="006D42DA">
        <w:rPr>
          <w:rFonts w:ascii="Times New Roman" w:hAnsi="Times New Roman" w:cs="Times New Roman"/>
          <w:sz w:val="30"/>
          <w:szCs w:val="30"/>
          <w:lang w:eastAsia="ru-RU"/>
        </w:rPr>
        <w:t>организациям</w:t>
      </w:r>
      <w:r w:rsidRPr="006D42DA">
        <w:rPr>
          <w:rFonts w:ascii="Times New Roman" w:hAnsi="Times New Roman" w:cs="Times New Roman"/>
          <w:sz w:val="30"/>
          <w:szCs w:val="30"/>
          <w:lang w:eastAsia="ru-RU"/>
        </w:rPr>
        <w:t>, управляющим многоквартирными домами с</w:t>
      </w:r>
      <w:r w:rsidRPr="006D42DA">
        <w:rPr>
          <w:rFonts w:ascii="Times New Roman" w:hAnsi="Times New Roman" w:cs="Times New Roman"/>
          <w:sz w:val="30"/>
          <w:szCs w:val="30"/>
        </w:rPr>
        <w:t>лед</w:t>
      </w:r>
      <w:r w:rsidRPr="006D42DA">
        <w:rPr>
          <w:rFonts w:ascii="Times New Roman" w:hAnsi="Times New Roman" w:cs="Times New Roman"/>
          <w:sz w:val="30"/>
          <w:szCs w:val="30"/>
        </w:rPr>
        <w:t>у</w:t>
      </w:r>
      <w:r w:rsidRPr="006D42DA">
        <w:rPr>
          <w:rFonts w:ascii="Times New Roman" w:hAnsi="Times New Roman" w:cs="Times New Roman"/>
          <w:sz w:val="30"/>
          <w:szCs w:val="30"/>
        </w:rPr>
        <w:t xml:space="preserve">ет </w:t>
      </w:r>
      <w:r w:rsidR="00CA4E3D" w:rsidRPr="006D42DA">
        <w:rPr>
          <w:rFonts w:ascii="Times New Roman" w:eastAsia="Times New Roman" w:hAnsi="Times New Roman" w:cs="Times New Roman"/>
          <w:sz w:val="30"/>
          <w:szCs w:val="30"/>
          <w:lang w:eastAsia="ru-RU"/>
        </w:rPr>
        <w:t>предотвращению размораживания внутридомового оборудования</w:t>
      </w:r>
      <w:r w:rsidR="00CA4E3D" w:rsidRPr="006D42DA">
        <w:rPr>
          <w:rFonts w:ascii="Times New Roman" w:hAnsi="Times New Roman" w:cs="Times New Roman"/>
          <w:sz w:val="30"/>
          <w:szCs w:val="30"/>
        </w:rPr>
        <w:t xml:space="preserve"> </w:t>
      </w:r>
      <w:r w:rsidRPr="006D42DA">
        <w:rPr>
          <w:rFonts w:ascii="Times New Roman" w:hAnsi="Times New Roman" w:cs="Times New Roman"/>
          <w:sz w:val="30"/>
          <w:szCs w:val="30"/>
        </w:rPr>
        <w:t>дренировать воду из систем отопления зданий.</w:t>
      </w:r>
    </w:p>
    <w:p w14:paraId="198C0988" w14:textId="552D5033" w:rsidR="00447FAA" w:rsidRPr="006D42DA" w:rsidRDefault="0083105E"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6.</w:t>
      </w:r>
      <w:r w:rsidR="001A796D" w:rsidRPr="006D42DA">
        <w:rPr>
          <w:rFonts w:ascii="Times New Roman" w:hAnsi="Times New Roman" w:cs="Times New Roman"/>
          <w:sz w:val="30"/>
          <w:szCs w:val="30"/>
        </w:rPr>
        <w:t>1</w:t>
      </w:r>
      <w:r w:rsidR="00661C8F" w:rsidRPr="006D42DA">
        <w:rPr>
          <w:rFonts w:ascii="Times New Roman" w:hAnsi="Times New Roman" w:cs="Times New Roman"/>
          <w:sz w:val="30"/>
          <w:szCs w:val="30"/>
        </w:rPr>
        <w:t>1</w:t>
      </w:r>
      <w:r w:rsidRPr="006D42DA">
        <w:rPr>
          <w:rFonts w:ascii="Times New Roman" w:hAnsi="Times New Roman" w:cs="Times New Roman"/>
          <w:sz w:val="30"/>
          <w:szCs w:val="30"/>
        </w:rPr>
        <w:t xml:space="preserve">. Жителям, проживающим на территории </w:t>
      </w:r>
      <w:r w:rsidR="00BC4E89"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а</w:t>
      </w:r>
      <w:r w:rsidR="00BC4E89"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Pr="006D42DA">
        <w:rPr>
          <w:rFonts w:ascii="Times New Roman" w:hAnsi="Times New Roman" w:cs="Times New Roman"/>
          <w:sz w:val="30"/>
          <w:szCs w:val="30"/>
        </w:rPr>
        <w:t>в случае возникновения аварийной ситуации в системе теплоснабжения для обеспечения безопасности необходимо:</w:t>
      </w:r>
    </w:p>
    <w:p w14:paraId="5697A7AB" w14:textId="2660B40E" w:rsidR="00F80BAE" w:rsidRPr="006D42DA" w:rsidRDefault="00F80BAE"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для сохранения в квартире тепла дополнительно задел</w:t>
      </w:r>
      <w:r w:rsidR="0083105E" w:rsidRPr="006D42DA">
        <w:rPr>
          <w:rFonts w:ascii="Times New Roman" w:hAnsi="Times New Roman" w:cs="Times New Roman"/>
          <w:sz w:val="30"/>
          <w:szCs w:val="30"/>
        </w:rPr>
        <w:t>ать</w:t>
      </w:r>
      <w:r w:rsidRPr="006D42DA">
        <w:rPr>
          <w:rFonts w:ascii="Times New Roman" w:hAnsi="Times New Roman" w:cs="Times New Roman"/>
          <w:sz w:val="30"/>
          <w:szCs w:val="30"/>
        </w:rPr>
        <w:t xml:space="preserve"> щел</w:t>
      </w:r>
      <w:r w:rsidR="0083105E" w:rsidRPr="006D42DA">
        <w:rPr>
          <w:rFonts w:ascii="Times New Roman" w:hAnsi="Times New Roman" w:cs="Times New Roman"/>
          <w:sz w:val="30"/>
          <w:szCs w:val="30"/>
        </w:rPr>
        <w:t>и</w:t>
      </w:r>
      <w:r w:rsidRPr="006D42DA">
        <w:rPr>
          <w:rFonts w:ascii="Times New Roman" w:hAnsi="Times New Roman" w:cs="Times New Roman"/>
          <w:sz w:val="30"/>
          <w:szCs w:val="30"/>
        </w:rPr>
        <w:t xml:space="preserve"> в окнах и балконных дверях, за</w:t>
      </w:r>
      <w:r w:rsidR="00674924" w:rsidRPr="006D42DA">
        <w:rPr>
          <w:rFonts w:ascii="Times New Roman" w:hAnsi="Times New Roman" w:cs="Times New Roman"/>
          <w:sz w:val="30"/>
          <w:szCs w:val="30"/>
        </w:rPr>
        <w:t>на</w:t>
      </w:r>
      <w:r w:rsidRPr="006D42DA">
        <w:rPr>
          <w:rFonts w:ascii="Times New Roman" w:hAnsi="Times New Roman" w:cs="Times New Roman"/>
          <w:sz w:val="30"/>
          <w:szCs w:val="30"/>
        </w:rPr>
        <w:t>вес</w:t>
      </w:r>
      <w:r w:rsidR="0083105E" w:rsidRPr="006D42DA">
        <w:rPr>
          <w:rFonts w:ascii="Times New Roman" w:hAnsi="Times New Roman" w:cs="Times New Roman"/>
          <w:sz w:val="30"/>
          <w:szCs w:val="30"/>
        </w:rPr>
        <w:t>ить</w:t>
      </w:r>
      <w:r w:rsidR="00674924" w:rsidRPr="006D42DA">
        <w:rPr>
          <w:rFonts w:ascii="Times New Roman" w:hAnsi="Times New Roman" w:cs="Times New Roman"/>
          <w:sz w:val="30"/>
          <w:szCs w:val="30"/>
        </w:rPr>
        <w:t xml:space="preserve"> </w:t>
      </w:r>
      <w:r w:rsidRPr="006D42DA">
        <w:rPr>
          <w:rFonts w:ascii="Times New Roman" w:hAnsi="Times New Roman" w:cs="Times New Roman"/>
          <w:sz w:val="30"/>
          <w:szCs w:val="30"/>
        </w:rPr>
        <w:t>их одеялами или коврами;</w:t>
      </w:r>
    </w:p>
    <w:p w14:paraId="71F0EAE8" w14:textId="66E84BFC" w:rsidR="00B81B61" w:rsidRPr="006D42DA" w:rsidRDefault="00BD0080"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 xml:space="preserve">до эвакуации, </w:t>
      </w:r>
      <w:r w:rsidR="00F80BAE" w:rsidRPr="006D42DA">
        <w:rPr>
          <w:rFonts w:ascii="Times New Roman" w:hAnsi="Times New Roman" w:cs="Times New Roman"/>
          <w:sz w:val="30"/>
          <w:szCs w:val="30"/>
        </w:rPr>
        <w:t>разме</w:t>
      </w:r>
      <w:r w:rsidR="0083105E" w:rsidRPr="006D42DA">
        <w:rPr>
          <w:rFonts w:ascii="Times New Roman" w:hAnsi="Times New Roman" w:cs="Times New Roman"/>
          <w:sz w:val="30"/>
          <w:szCs w:val="30"/>
        </w:rPr>
        <w:t>стить</w:t>
      </w:r>
      <w:r w:rsidR="00674924"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членов семьи в одной комнате, временно закрыв остальные, оде</w:t>
      </w:r>
      <w:r w:rsidR="0083105E" w:rsidRPr="006D42DA">
        <w:rPr>
          <w:rFonts w:ascii="Times New Roman" w:hAnsi="Times New Roman" w:cs="Times New Roman"/>
          <w:sz w:val="30"/>
          <w:szCs w:val="30"/>
        </w:rPr>
        <w:t>ться</w:t>
      </w:r>
      <w:r w:rsidR="00674924"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в теплую одежду и при</w:t>
      </w:r>
      <w:r w:rsidR="00674924" w:rsidRPr="006D42DA">
        <w:rPr>
          <w:rFonts w:ascii="Times New Roman" w:hAnsi="Times New Roman" w:cs="Times New Roman"/>
          <w:sz w:val="30"/>
          <w:szCs w:val="30"/>
        </w:rPr>
        <w:t>ня</w:t>
      </w:r>
      <w:r w:rsidR="0083105E" w:rsidRPr="006D42DA">
        <w:rPr>
          <w:rFonts w:ascii="Times New Roman" w:hAnsi="Times New Roman" w:cs="Times New Roman"/>
          <w:sz w:val="30"/>
          <w:szCs w:val="30"/>
        </w:rPr>
        <w:t>ть</w:t>
      </w:r>
      <w:r w:rsidR="00674924"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профилактич</w:t>
      </w:r>
      <w:r w:rsidR="00F80BAE" w:rsidRPr="006D42DA">
        <w:rPr>
          <w:rFonts w:ascii="Times New Roman" w:hAnsi="Times New Roman" w:cs="Times New Roman"/>
          <w:sz w:val="30"/>
          <w:szCs w:val="30"/>
        </w:rPr>
        <w:t>е</w:t>
      </w:r>
      <w:r w:rsidR="00F80BAE" w:rsidRPr="006D42DA">
        <w:rPr>
          <w:rFonts w:ascii="Times New Roman" w:hAnsi="Times New Roman" w:cs="Times New Roman"/>
          <w:sz w:val="30"/>
          <w:szCs w:val="30"/>
        </w:rPr>
        <w:t>ски</w:t>
      </w:r>
      <w:r w:rsidR="0083105E" w:rsidRPr="006D42DA">
        <w:rPr>
          <w:rFonts w:ascii="Times New Roman" w:hAnsi="Times New Roman" w:cs="Times New Roman"/>
          <w:sz w:val="30"/>
          <w:szCs w:val="30"/>
        </w:rPr>
        <w:t>е</w:t>
      </w:r>
      <w:r w:rsidR="00F80BAE" w:rsidRPr="006D42DA">
        <w:rPr>
          <w:rFonts w:ascii="Times New Roman" w:hAnsi="Times New Roman" w:cs="Times New Roman"/>
          <w:sz w:val="30"/>
          <w:szCs w:val="30"/>
        </w:rPr>
        <w:t xml:space="preserve"> лекарственны</w:t>
      </w:r>
      <w:r w:rsidR="0083105E" w:rsidRPr="006D42DA">
        <w:rPr>
          <w:rFonts w:ascii="Times New Roman" w:hAnsi="Times New Roman" w:cs="Times New Roman"/>
          <w:sz w:val="30"/>
          <w:szCs w:val="30"/>
        </w:rPr>
        <w:t>е</w:t>
      </w:r>
      <w:r w:rsidR="00F80BAE" w:rsidRPr="006D42DA">
        <w:rPr>
          <w:rFonts w:ascii="Times New Roman" w:hAnsi="Times New Roman" w:cs="Times New Roman"/>
          <w:sz w:val="30"/>
          <w:szCs w:val="30"/>
        </w:rPr>
        <w:t xml:space="preserve"> препарат</w:t>
      </w:r>
      <w:r w:rsidR="0083105E" w:rsidRPr="006D42DA">
        <w:rPr>
          <w:rFonts w:ascii="Times New Roman" w:hAnsi="Times New Roman" w:cs="Times New Roman"/>
          <w:sz w:val="30"/>
          <w:szCs w:val="30"/>
        </w:rPr>
        <w:t>ы</w:t>
      </w:r>
      <w:r w:rsidR="00F80BAE" w:rsidRPr="006D42DA">
        <w:rPr>
          <w:rFonts w:ascii="Times New Roman" w:hAnsi="Times New Roman" w:cs="Times New Roman"/>
          <w:sz w:val="30"/>
          <w:szCs w:val="30"/>
        </w:rPr>
        <w:t xml:space="preserve"> от </w:t>
      </w:r>
      <w:r w:rsidR="00674924" w:rsidRPr="006D42DA">
        <w:rPr>
          <w:rFonts w:ascii="Times New Roman" w:hAnsi="Times New Roman" w:cs="Times New Roman"/>
          <w:sz w:val="30"/>
          <w:szCs w:val="30"/>
        </w:rPr>
        <w:t>обще-респираторных заболеваний и</w:t>
      </w:r>
      <w:r w:rsidR="00F80BAE" w:rsidRPr="006D42DA">
        <w:rPr>
          <w:rFonts w:ascii="Times New Roman" w:hAnsi="Times New Roman" w:cs="Times New Roman"/>
          <w:sz w:val="30"/>
          <w:szCs w:val="30"/>
        </w:rPr>
        <w:t xml:space="preserve"> гриппа</w:t>
      </w:r>
      <w:r w:rsidR="0083105E" w:rsidRPr="006D42DA">
        <w:rPr>
          <w:rFonts w:ascii="Times New Roman" w:hAnsi="Times New Roman" w:cs="Times New Roman"/>
          <w:sz w:val="30"/>
          <w:szCs w:val="30"/>
        </w:rPr>
        <w:t>;</w:t>
      </w:r>
      <w:r w:rsidR="00674924" w:rsidRPr="006D42DA">
        <w:rPr>
          <w:rFonts w:ascii="Times New Roman" w:hAnsi="Times New Roman" w:cs="Times New Roman"/>
          <w:sz w:val="30"/>
          <w:szCs w:val="30"/>
        </w:rPr>
        <w:t xml:space="preserve"> </w:t>
      </w:r>
    </w:p>
    <w:p w14:paraId="50B0124E" w14:textId="78B7E6A6" w:rsidR="00F80BAE" w:rsidRPr="006D42DA" w:rsidRDefault="00B81B61"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не допу</w:t>
      </w:r>
      <w:r w:rsidR="0083105E" w:rsidRPr="006D42DA">
        <w:rPr>
          <w:rFonts w:ascii="Times New Roman" w:hAnsi="Times New Roman" w:cs="Times New Roman"/>
          <w:sz w:val="30"/>
          <w:szCs w:val="30"/>
        </w:rPr>
        <w:t>скать</w:t>
      </w:r>
      <w:r w:rsidRPr="006D42DA">
        <w:rPr>
          <w:rFonts w:ascii="Times New Roman" w:hAnsi="Times New Roman" w:cs="Times New Roman"/>
          <w:sz w:val="30"/>
          <w:szCs w:val="30"/>
        </w:rPr>
        <w:t xml:space="preserve"> о</w:t>
      </w:r>
      <w:r w:rsidR="00674924" w:rsidRPr="006D42DA">
        <w:rPr>
          <w:rFonts w:ascii="Times New Roman" w:hAnsi="Times New Roman" w:cs="Times New Roman"/>
          <w:sz w:val="30"/>
          <w:szCs w:val="30"/>
        </w:rPr>
        <w:t>топлени</w:t>
      </w:r>
      <w:r w:rsidRPr="006D42DA">
        <w:rPr>
          <w:rFonts w:ascii="Times New Roman" w:hAnsi="Times New Roman" w:cs="Times New Roman"/>
          <w:sz w:val="30"/>
          <w:szCs w:val="30"/>
        </w:rPr>
        <w:t>я</w:t>
      </w:r>
      <w:r w:rsidR="00674924"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помещений с помощью электрообогрев</w:t>
      </w:r>
      <w:r w:rsidR="00F80BAE" w:rsidRPr="006D42DA">
        <w:rPr>
          <w:rFonts w:ascii="Times New Roman" w:hAnsi="Times New Roman" w:cs="Times New Roman"/>
          <w:sz w:val="30"/>
          <w:szCs w:val="30"/>
        </w:rPr>
        <w:t>а</w:t>
      </w:r>
      <w:r w:rsidR="00F80BAE" w:rsidRPr="006D42DA">
        <w:rPr>
          <w:rFonts w:ascii="Times New Roman" w:hAnsi="Times New Roman" w:cs="Times New Roman"/>
          <w:sz w:val="30"/>
          <w:szCs w:val="30"/>
        </w:rPr>
        <w:t>телей самодельного изготовления, а также электрическ</w:t>
      </w:r>
      <w:r w:rsidR="0083105E" w:rsidRPr="006D42DA">
        <w:rPr>
          <w:rFonts w:ascii="Times New Roman" w:hAnsi="Times New Roman" w:cs="Times New Roman"/>
          <w:sz w:val="30"/>
          <w:szCs w:val="30"/>
        </w:rPr>
        <w:t>их</w:t>
      </w:r>
      <w:r w:rsidR="00F80BAE" w:rsidRPr="006D42DA">
        <w:rPr>
          <w:rFonts w:ascii="Times New Roman" w:hAnsi="Times New Roman" w:cs="Times New Roman"/>
          <w:sz w:val="30"/>
          <w:szCs w:val="30"/>
        </w:rPr>
        <w:t xml:space="preserve"> плит</w:t>
      </w:r>
      <w:r w:rsidR="00674924" w:rsidRPr="006D42DA">
        <w:rPr>
          <w:rFonts w:ascii="Times New Roman" w:hAnsi="Times New Roman" w:cs="Times New Roman"/>
          <w:sz w:val="30"/>
          <w:szCs w:val="30"/>
        </w:rPr>
        <w:t xml:space="preserve">, т.к. </w:t>
      </w:r>
      <w:r w:rsidR="0083105E" w:rsidRPr="006D42DA">
        <w:rPr>
          <w:rFonts w:ascii="Times New Roman" w:hAnsi="Times New Roman" w:cs="Times New Roman"/>
          <w:sz w:val="30"/>
          <w:szCs w:val="30"/>
        </w:rPr>
        <w:t xml:space="preserve">это </w:t>
      </w:r>
      <w:r w:rsidR="00674924" w:rsidRPr="006D42DA">
        <w:rPr>
          <w:rFonts w:ascii="Times New Roman" w:hAnsi="Times New Roman" w:cs="Times New Roman"/>
          <w:sz w:val="30"/>
          <w:szCs w:val="30"/>
        </w:rPr>
        <w:t>может привести к возникновению пожара</w:t>
      </w:r>
      <w:r w:rsidRPr="006D42DA">
        <w:rPr>
          <w:rFonts w:ascii="Times New Roman" w:hAnsi="Times New Roman" w:cs="Times New Roman"/>
          <w:sz w:val="30"/>
          <w:szCs w:val="30"/>
        </w:rPr>
        <w:t>, выхода из строя системы электроснабжения здания. Для обогрева помещения необходимо и</w:t>
      </w:r>
      <w:r w:rsidRPr="006D42DA">
        <w:rPr>
          <w:rFonts w:ascii="Times New Roman" w:hAnsi="Times New Roman" w:cs="Times New Roman"/>
          <w:sz w:val="30"/>
          <w:szCs w:val="30"/>
        </w:rPr>
        <w:t>с</w:t>
      </w:r>
      <w:r w:rsidRPr="006D42DA">
        <w:rPr>
          <w:rFonts w:ascii="Times New Roman" w:hAnsi="Times New Roman" w:cs="Times New Roman"/>
          <w:sz w:val="30"/>
          <w:szCs w:val="30"/>
        </w:rPr>
        <w:t>пользуйте электрообогреватели только заводского изготовления</w:t>
      </w:r>
      <w:r w:rsidR="00F80BAE" w:rsidRPr="006D42DA">
        <w:rPr>
          <w:rFonts w:ascii="Times New Roman" w:hAnsi="Times New Roman" w:cs="Times New Roman"/>
          <w:sz w:val="30"/>
          <w:szCs w:val="30"/>
        </w:rPr>
        <w:t>;</w:t>
      </w:r>
    </w:p>
    <w:p w14:paraId="2EE03C3F" w14:textId="035B9E9E" w:rsidR="0083105E" w:rsidRPr="006D42DA" w:rsidRDefault="00F80BAE" w:rsidP="006D42DA">
      <w:pPr>
        <w:spacing w:after="0" w:line="240" w:lineRule="auto"/>
        <w:ind w:firstLine="709"/>
        <w:jc w:val="both"/>
        <w:textAlignment w:val="baseline"/>
        <w:rPr>
          <w:rStyle w:val="afb"/>
          <w:rFonts w:eastAsiaTheme="minorHAnsi"/>
          <w:sz w:val="30"/>
          <w:szCs w:val="30"/>
        </w:rPr>
      </w:pPr>
      <w:r w:rsidRPr="006D42DA">
        <w:rPr>
          <w:rFonts w:ascii="Times New Roman" w:hAnsi="Times New Roman" w:cs="Times New Roman"/>
          <w:sz w:val="30"/>
          <w:szCs w:val="30"/>
        </w:rPr>
        <w:t>проявл</w:t>
      </w:r>
      <w:r w:rsidR="0083105E" w:rsidRPr="006D42DA">
        <w:rPr>
          <w:rFonts w:ascii="Times New Roman" w:hAnsi="Times New Roman" w:cs="Times New Roman"/>
          <w:sz w:val="30"/>
          <w:szCs w:val="30"/>
        </w:rPr>
        <w:t>ять</w:t>
      </w:r>
      <w:r w:rsidR="00674924" w:rsidRPr="006D42DA">
        <w:rPr>
          <w:rFonts w:ascii="Times New Roman" w:hAnsi="Times New Roman" w:cs="Times New Roman"/>
          <w:sz w:val="30"/>
          <w:szCs w:val="30"/>
        </w:rPr>
        <w:t xml:space="preserve"> </w:t>
      </w:r>
      <w:r w:rsidRPr="006D42DA">
        <w:rPr>
          <w:rFonts w:ascii="Times New Roman" w:hAnsi="Times New Roman" w:cs="Times New Roman"/>
          <w:sz w:val="30"/>
          <w:szCs w:val="30"/>
        </w:rPr>
        <w:t>выдержк</w:t>
      </w:r>
      <w:r w:rsidR="0083105E" w:rsidRPr="006D42DA">
        <w:rPr>
          <w:rFonts w:ascii="Times New Roman" w:hAnsi="Times New Roman" w:cs="Times New Roman"/>
          <w:sz w:val="30"/>
          <w:szCs w:val="30"/>
        </w:rPr>
        <w:t>у</w:t>
      </w:r>
      <w:r w:rsidRPr="006D42DA">
        <w:rPr>
          <w:rFonts w:ascii="Times New Roman" w:hAnsi="Times New Roman" w:cs="Times New Roman"/>
          <w:sz w:val="30"/>
          <w:szCs w:val="30"/>
        </w:rPr>
        <w:t xml:space="preserve"> и самообладани</w:t>
      </w:r>
      <w:r w:rsidR="0083105E" w:rsidRPr="006D42DA">
        <w:rPr>
          <w:rFonts w:ascii="Times New Roman" w:hAnsi="Times New Roman" w:cs="Times New Roman"/>
          <w:sz w:val="30"/>
          <w:szCs w:val="30"/>
        </w:rPr>
        <w:t>е</w:t>
      </w:r>
      <w:r w:rsidRPr="006D42DA">
        <w:rPr>
          <w:rFonts w:ascii="Times New Roman" w:hAnsi="Times New Roman" w:cs="Times New Roman"/>
          <w:sz w:val="30"/>
          <w:szCs w:val="30"/>
        </w:rPr>
        <w:t>, оказ</w:t>
      </w:r>
      <w:r w:rsidR="0083105E" w:rsidRPr="006D42DA">
        <w:rPr>
          <w:rFonts w:ascii="Times New Roman" w:hAnsi="Times New Roman" w:cs="Times New Roman"/>
          <w:sz w:val="30"/>
          <w:szCs w:val="30"/>
        </w:rPr>
        <w:t>ывая</w:t>
      </w:r>
      <w:r w:rsidR="00674924" w:rsidRPr="006D42DA">
        <w:rPr>
          <w:rFonts w:ascii="Times New Roman" w:hAnsi="Times New Roman" w:cs="Times New Roman"/>
          <w:sz w:val="30"/>
          <w:szCs w:val="30"/>
        </w:rPr>
        <w:t xml:space="preserve"> </w:t>
      </w:r>
      <w:r w:rsidRPr="006D42DA">
        <w:rPr>
          <w:rFonts w:ascii="Times New Roman" w:hAnsi="Times New Roman" w:cs="Times New Roman"/>
          <w:sz w:val="30"/>
          <w:szCs w:val="30"/>
        </w:rPr>
        <w:t>посильн</w:t>
      </w:r>
      <w:r w:rsidR="0083105E" w:rsidRPr="006D42DA">
        <w:rPr>
          <w:rFonts w:ascii="Times New Roman" w:hAnsi="Times New Roman" w:cs="Times New Roman"/>
          <w:sz w:val="30"/>
          <w:szCs w:val="30"/>
        </w:rPr>
        <w:t>ую</w:t>
      </w:r>
      <w:r w:rsidRPr="006D42DA">
        <w:rPr>
          <w:rFonts w:ascii="Times New Roman" w:hAnsi="Times New Roman" w:cs="Times New Roman"/>
          <w:sz w:val="30"/>
          <w:szCs w:val="30"/>
        </w:rPr>
        <w:t xml:space="preserve"> п</w:t>
      </w:r>
      <w:r w:rsidRPr="006D42DA">
        <w:rPr>
          <w:rFonts w:ascii="Times New Roman" w:hAnsi="Times New Roman" w:cs="Times New Roman"/>
          <w:sz w:val="30"/>
          <w:szCs w:val="30"/>
        </w:rPr>
        <w:t>о</w:t>
      </w:r>
      <w:r w:rsidRPr="006D42DA">
        <w:rPr>
          <w:rFonts w:ascii="Times New Roman" w:hAnsi="Times New Roman" w:cs="Times New Roman"/>
          <w:sz w:val="30"/>
          <w:szCs w:val="30"/>
        </w:rPr>
        <w:t>мощ</w:t>
      </w:r>
      <w:r w:rsidR="0083105E" w:rsidRPr="006D42DA">
        <w:rPr>
          <w:rFonts w:ascii="Times New Roman" w:hAnsi="Times New Roman" w:cs="Times New Roman"/>
          <w:sz w:val="30"/>
          <w:szCs w:val="30"/>
        </w:rPr>
        <w:t>ь</w:t>
      </w:r>
      <w:r w:rsidRPr="006D42DA">
        <w:rPr>
          <w:rFonts w:ascii="Times New Roman" w:hAnsi="Times New Roman" w:cs="Times New Roman"/>
          <w:sz w:val="30"/>
          <w:szCs w:val="30"/>
        </w:rPr>
        <w:t xml:space="preserve"> работникам </w:t>
      </w:r>
      <w:r w:rsidR="00370E8C" w:rsidRPr="006D42DA">
        <w:rPr>
          <w:rFonts w:ascii="Times New Roman" w:hAnsi="Times New Roman" w:cs="Times New Roman"/>
          <w:sz w:val="30"/>
          <w:szCs w:val="30"/>
        </w:rPr>
        <w:t>организации</w:t>
      </w:r>
      <w:r w:rsidR="00674924" w:rsidRPr="006D42DA">
        <w:rPr>
          <w:rFonts w:ascii="Times New Roman" w:hAnsi="Times New Roman" w:cs="Times New Roman"/>
          <w:sz w:val="30"/>
          <w:szCs w:val="30"/>
        </w:rPr>
        <w:t>, управляющей многоквартирными д</w:t>
      </w:r>
      <w:r w:rsidR="00674924" w:rsidRPr="006D42DA">
        <w:rPr>
          <w:rFonts w:ascii="Times New Roman" w:hAnsi="Times New Roman" w:cs="Times New Roman"/>
          <w:sz w:val="30"/>
          <w:szCs w:val="30"/>
        </w:rPr>
        <w:t>о</w:t>
      </w:r>
      <w:r w:rsidR="00674924" w:rsidRPr="006D42DA">
        <w:rPr>
          <w:rFonts w:ascii="Times New Roman" w:hAnsi="Times New Roman" w:cs="Times New Roman"/>
          <w:sz w:val="30"/>
          <w:szCs w:val="30"/>
        </w:rPr>
        <w:t xml:space="preserve">мами, организаций, </w:t>
      </w:r>
      <w:r w:rsidR="00674924" w:rsidRPr="006D42DA">
        <w:rPr>
          <w:rStyle w:val="afb"/>
          <w:rFonts w:eastAsiaTheme="minorHAnsi"/>
          <w:sz w:val="30"/>
          <w:szCs w:val="30"/>
        </w:rPr>
        <w:t xml:space="preserve">функционирующих в системах теплоснабжения </w:t>
      </w:r>
      <w:r w:rsidR="00BC4E89" w:rsidRPr="006D42DA">
        <w:rPr>
          <w:rStyle w:val="afb"/>
          <w:rFonts w:eastAsiaTheme="minorHAnsi"/>
          <w:sz w:val="30"/>
          <w:szCs w:val="30"/>
        </w:rPr>
        <w:t>г</w:t>
      </w:r>
      <w:r w:rsidR="00BC4E89" w:rsidRPr="006D42DA">
        <w:rPr>
          <w:rStyle w:val="afb"/>
          <w:rFonts w:eastAsiaTheme="minorHAnsi"/>
          <w:sz w:val="30"/>
          <w:szCs w:val="30"/>
        </w:rPr>
        <w:t>о</w:t>
      </w:r>
      <w:r w:rsidR="00BC4E89" w:rsidRPr="006D42DA">
        <w:rPr>
          <w:rStyle w:val="afb"/>
          <w:rFonts w:eastAsiaTheme="minorHAnsi"/>
          <w:sz w:val="30"/>
          <w:szCs w:val="30"/>
        </w:rPr>
        <w:lastRenderedPageBreak/>
        <w:t>род</w:t>
      </w:r>
      <w:r w:rsidR="00D26BF4" w:rsidRPr="006D42DA">
        <w:rPr>
          <w:rStyle w:val="afb"/>
          <w:rFonts w:eastAsiaTheme="minorHAnsi"/>
          <w:sz w:val="30"/>
          <w:szCs w:val="30"/>
        </w:rPr>
        <w:t>а</w:t>
      </w:r>
      <w:r w:rsidR="00BC4E89" w:rsidRPr="006D42DA">
        <w:rPr>
          <w:rStyle w:val="afb"/>
          <w:rFonts w:eastAsiaTheme="minorHAnsi"/>
          <w:sz w:val="30"/>
          <w:szCs w:val="30"/>
        </w:rPr>
        <w:t xml:space="preserve"> </w:t>
      </w:r>
      <w:r w:rsidR="004A6C81" w:rsidRPr="006D42DA">
        <w:rPr>
          <w:rStyle w:val="afb"/>
          <w:rFonts w:eastAsiaTheme="minorHAnsi"/>
          <w:sz w:val="30"/>
          <w:szCs w:val="30"/>
        </w:rPr>
        <w:t>Красноярск</w:t>
      </w:r>
      <w:r w:rsidR="00D26BF4" w:rsidRPr="006D42DA">
        <w:rPr>
          <w:rStyle w:val="afb"/>
          <w:rFonts w:eastAsiaTheme="minorHAnsi"/>
          <w:sz w:val="30"/>
          <w:szCs w:val="30"/>
        </w:rPr>
        <w:t>а</w:t>
      </w:r>
      <w:r w:rsidR="004A6C81" w:rsidRPr="006D42DA">
        <w:rPr>
          <w:rStyle w:val="afb"/>
          <w:rFonts w:eastAsiaTheme="minorHAnsi"/>
          <w:sz w:val="30"/>
          <w:szCs w:val="30"/>
        </w:rPr>
        <w:t xml:space="preserve"> </w:t>
      </w:r>
      <w:r w:rsidR="00674924" w:rsidRPr="006D42DA">
        <w:rPr>
          <w:rStyle w:val="afb"/>
          <w:rFonts w:eastAsiaTheme="minorHAnsi"/>
          <w:sz w:val="30"/>
          <w:szCs w:val="30"/>
        </w:rPr>
        <w:t>прибывшим</w:t>
      </w:r>
      <w:r w:rsidRPr="006D42DA">
        <w:rPr>
          <w:rStyle w:val="afb"/>
          <w:rFonts w:eastAsiaTheme="minorHAnsi"/>
          <w:sz w:val="30"/>
          <w:szCs w:val="30"/>
        </w:rPr>
        <w:t xml:space="preserve"> для выполнения </w:t>
      </w:r>
      <w:r w:rsidR="00153AD3" w:rsidRPr="006D42DA">
        <w:rPr>
          <w:rStyle w:val="afb"/>
          <w:rFonts w:eastAsiaTheme="minorHAnsi"/>
          <w:sz w:val="30"/>
          <w:szCs w:val="30"/>
        </w:rPr>
        <w:t>ремонт</w:t>
      </w:r>
      <w:r w:rsidRPr="006D42DA">
        <w:rPr>
          <w:rStyle w:val="afb"/>
          <w:rFonts w:eastAsiaTheme="minorHAnsi"/>
          <w:sz w:val="30"/>
          <w:szCs w:val="30"/>
        </w:rPr>
        <w:t>но-восстановительных работ</w:t>
      </w:r>
      <w:r w:rsidR="0083105E" w:rsidRPr="006D42DA">
        <w:rPr>
          <w:rStyle w:val="afb"/>
          <w:rFonts w:eastAsiaTheme="minorHAnsi"/>
          <w:sz w:val="30"/>
          <w:szCs w:val="30"/>
        </w:rPr>
        <w:t>;</w:t>
      </w:r>
    </w:p>
    <w:p w14:paraId="4C03C260" w14:textId="6CE0B75D" w:rsidR="00B820DF" w:rsidRPr="006D42DA" w:rsidRDefault="0083105E" w:rsidP="006D42DA">
      <w:pPr>
        <w:spacing w:after="0" w:line="240" w:lineRule="auto"/>
        <w:ind w:firstLine="709"/>
        <w:jc w:val="both"/>
        <w:textAlignment w:val="baseline"/>
        <w:rPr>
          <w:rFonts w:ascii="Times New Roman" w:hAnsi="Times New Roman" w:cs="Times New Roman"/>
          <w:sz w:val="30"/>
          <w:szCs w:val="30"/>
        </w:rPr>
      </w:pPr>
      <w:r w:rsidRPr="006D42DA">
        <w:rPr>
          <w:rFonts w:ascii="Times New Roman" w:hAnsi="Times New Roman" w:cs="Times New Roman"/>
          <w:sz w:val="30"/>
          <w:szCs w:val="30"/>
        </w:rPr>
        <w:t>в</w:t>
      </w:r>
      <w:r w:rsidR="00674924"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случа</w:t>
      </w:r>
      <w:r w:rsidRPr="006D42DA">
        <w:rPr>
          <w:rFonts w:ascii="Times New Roman" w:hAnsi="Times New Roman" w:cs="Times New Roman"/>
          <w:sz w:val="30"/>
          <w:szCs w:val="30"/>
        </w:rPr>
        <w:t>е эвакуации из жилого помещения</w:t>
      </w:r>
      <w:r w:rsidR="002D5109" w:rsidRPr="006D42DA">
        <w:rPr>
          <w:rFonts w:ascii="Times New Roman" w:hAnsi="Times New Roman" w:cs="Times New Roman"/>
          <w:sz w:val="30"/>
          <w:szCs w:val="30"/>
        </w:rPr>
        <w:t xml:space="preserve"> – </w:t>
      </w:r>
      <w:r w:rsidR="00F80BAE" w:rsidRPr="006D42DA">
        <w:rPr>
          <w:rFonts w:ascii="Times New Roman" w:hAnsi="Times New Roman" w:cs="Times New Roman"/>
          <w:sz w:val="30"/>
          <w:szCs w:val="30"/>
        </w:rPr>
        <w:t>оде</w:t>
      </w:r>
      <w:r w:rsidR="00674924" w:rsidRPr="006D42DA">
        <w:rPr>
          <w:rFonts w:ascii="Times New Roman" w:hAnsi="Times New Roman" w:cs="Times New Roman"/>
          <w:sz w:val="30"/>
          <w:szCs w:val="30"/>
        </w:rPr>
        <w:t>ть</w:t>
      </w:r>
      <w:r w:rsidR="00F80BAE" w:rsidRPr="006D42DA">
        <w:rPr>
          <w:rFonts w:ascii="Times New Roman" w:hAnsi="Times New Roman" w:cs="Times New Roman"/>
          <w:sz w:val="30"/>
          <w:szCs w:val="30"/>
        </w:rPr>
        <w:t xml:space="preserve"> членов семьи в теплую одежду </w:t>
      </w:r>
      <w:r w:rsidR="008935B6"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и обувь;</w:t>
      </w:r>
      <w:r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отключит</w:t>
      </w:r>
      <w:r w:rsidR="00674924" w:rsidRPr="006D42DA">
        <w:rPr>
          <w:rFonts w:ascii="Times New Roman" w:hAnsi="Times New Roman" w:cs="Times New Roman"/>
          <w:sz w:val="30"/>
          <w:szCs w:val="30"/>
        </w:rPr>
        <w:t>ь</w:t>
      </w:r>
      <w:r w:rsidR="00F80BAE" w:rsidRPr="006D42DA">
        <w:rPr>
          <w:rFonts w:ascii="Times New Roman" w:hAnsi="Times New Roman" w:cs="Times New Roman"/>
          <w:sz w:val="30"/>
          <w:szCs w:val="30"/>
        </w:rPr>
        <w:t xml:space="preserve"> в квартире газ, воду и электрич</w:t>
      </w:r>
      <w:r w:rsidR="00F80BAE" w:rsidRPr="006D42DA">
        <w:rPr>
          <w:rFonts w:ascii="Times New Roman" w:hAnsi="Times New Roman" w:cs="Times New Roman"/>
          <w:sz w:val="30"/>
          <w:szCs w:val="30"/>
        </w:rPr>
        <w:t>е</w:t>
      </w:r>
      <w:r w:rsidR="00F80BAE" w:rsidRPr="006D42DA">
        <w:rPr>
          <w:rFonts w:ascii="Times New Roman" w:hAnsi="Times New Roman" w:cs="Times New Roman"/>
          <w:sz w:val="30"/>
          <w:szCs w:val="30"/>
        </w:rPr>
        <w:t>ство;</w:t>
      </w:r>
      <w:r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в</w:t>
      </w:r>
      <w:r w:rsidR="00674924" w:rsidRPr="006D42DA">
        <w:rPr>
          <w:rFonts w:ascii="Times New Roman" w:hAnsi="Times New Roman" w:cs="Times New Roman"/>
          <w:sz w:val="30"/>
          <w:szCs w:val="30"/>
        </w:rPr>
        <w:t>зять</w:t>
      </w:r>
      <w:r w:rsidR="00F80BAE" w:rsidRPr="006D42DA">
        <w:rPr>
          <w:rFonts w:ascii="Times New Roman" w:hAnsi="Times New Roman" w:cs="Times New Roman"/>
          <w:sz w:val="30"/>
          <w:szCs w:val="30"/>
        </w:rPr>
        <w:t xml:space="preserve"> с собой документы, деньги, необходимые продукты, одеяла;</w:t>
      </w:r>
      <w:r w:rsidRPr="006D42DA">
        <w:rPr>
          <w:rFonts w:ascii="Times New Roman" w:hAnsi="Times New Roman" w:cs="Times New Roman"/>
          <w:sz w:val="30"/>
          <w:szCs w:val="30"/>
        </w:rPr>
        <w:t xml:space="preserve"> </w:t>
      </w:r>
      <w:r w:rsidR="00F80BAE" w:rsidRPr="006D42DA">
        <w:rPr>
          <w:rFonts w:ascii="Times New Roman" w:hAnsi="Times New Roman" w:cs="Times New Roman"/>
          <w:sz w:val="30"/>
          <w:szCs w:val="30"/>
        </w:rPr>
        <w:t>закр</w:t>
      </w:r>
      <w:r w:rsidR="00674924" w:rsidRPr="006D42DA">
        <w:rPr>
          <w:rFonts w:ascii="Times New Roman" w:hAnsi="Times New Roman" w:cs="Times New Roman"/>
          <w:sz w:val="30"/>
          <w:szCs w:val="30"/>
        </w:rPr>
        <w:t>ыть</w:t>
      </w:r>
      <w:r w:rsidR="00F80BAE" w:rsidRPr="006D42DA">
        <w:rPr>
          <w:rFonts w:ascii="Times New Roman" w:hAnsi="Times New Roman" w:cs="Times New Roman"/>
          <w:sz w:val="30"/>
          <w:szCs w:val="30"/>
        </w:rPr>
        <w:t xml:space="preserve"> входную дверь квартиры на замок и действ</w:t>
      </w:r>
      <w:r w:rsidR="00674924" w:rsidRPr="006D42DA">
        <w:rPr>
          <w:rFonts w:ascii="Times New Roman" w:hAnsi="Times New Roman" w:cs="Times New Roman"/>
          <w:sz w:val="30"/>
          <w:szCs w:val="30"/>
        </w:rPr>
        <w:t>овать</w:t>
      </w:r>
      <w:r w:rsidR="00F80BAE" w:rsidRPr="006D42DA">
        <w:rPr>
          <w:rFonts w:ascii="Times New Roman" w:hAnsi="Times New Roman" w:cs="Times New Roman"/>
          <w:sz w:val="30"/>
          <w:szCs w:val="30"/>
        </w:rPr>
        <w:t xml:space="preserve"> в соответствии с указаниями </w:t>
      </w:r>
      <w:r w:rsidRPr="006D42DA">
        <w:rPr>
          <w:rFonts w:ascii="Times New Roman" w:hAnsi="Times New Roman" w:cs="Times New Roman"/>
          <w:sz w:val="30"/>
          <w:szCs w:val="30"/>
        </w:rPr>
        <w:t xml:space="preserve">уполномоченных работников </w:t>
      </w:r>
      <w:r w:rsidR="00370E8C" w:rsidRPr="006D42DA">
        <w:rPr>
          <w:rFonts w:ascii="Times New Roman" w:hAnsi="Times New Roman" w:cs="Times New Roman"/>
          <w:sz w:val="30"/>
          <w:szCs w:val="30"/>
        </w:rPr>
        <w:t>организации</w:t>
      </w:r>
      <w:r w:rsidRPr="006D42DA">
        <w:rPr>
          <w:rFonts w:ascii="Times New Roman" w:hAnsi="Times New Roman" w:cs="Times New Roman"/>
          <w:sz w:val="30"/>
          <w:szCs w:val="30"/>
        </w:rPr>
        <w:t xml:space="preserve">, управляющей многоквартирными домами, </w:t>
      </w:r>
      <w:r w:rsidR="00F80BAE" w:rsidRPr="006D42DA">
        <w:rPr>
          <w:rFonts w:ascii="Times New Roman" w:hAnsi="Times New Roman" w:cs="Times New Roman"/>
          <w:sz w:val="30"/>
          <w:szCs w:val="30"/>
        </w:rPr>
        <w:t xml:space="preserve">администрации </w:t>
      </w:r>
      <w:r w:rsidR="00BC4E89"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а</w:t>
      </w:r>
      <w:r w:rsidR="00BC4E89"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F80BAE" w:rsidRPr="006D42DA">
        <w:rPr>
          <w:rFonts w:ascii="Times New Roman" w:hAnsi="Times New Roman" w:cs="Times New Roman"/>
          <w:sz w:val="30"/>
          <w:szCs w:val="30"/>
        </w:rPr>
        <w:t>.</w:t>
      </w:r>
    </w:p>
    <w:p w14:paraId="6C143912" w14:textId="6C5C2AC2" w:rsidR="00950FF1" w:rsidRPr="006D42DA" w:rsidRDefault="007A679F" w:rsidP="006D42DA">
      <w:pPr>
        <w:pStyle w:val="1"/>
        <w:tabs>
          <w:tab w:val="left" w:pos="0"/>
          <w:tab w:val="left" w:pos="1134"/>
          <w:tab w:val="left" w:pos="1843"/>
          <w:tab w:val="left" w:pos="2127"/>
          <w:tab w:val="left" w:pos="2552"/>
          <w:tab w:val="left" w:pos="4781"/>
        </w:tabs>
        <w:ind w:firstLine="709"/>
        <w:jc w:val="both"/>
        <w:rPr>
          <w:b w:val="0"/>
          <w:bCs w:val="0"/>
          <w:sz w:val="30"/>
          <w:szCs w:val="30"/>
        </w:rPr>
      </w:pPr>
      <w:bookmarkStart w:id="82" w:name="_Toc212496229"/>
      <w:r w:rsidRPr="006D42DA">
        <w:rPr>
          <w:b w:val="0"/>
          <w:bCs w:val="0"/>
          <w:sz w:val="30"/>
          <w:szCs w:val="30"/>
        </w:rPr>
        <w:t xml:space="preserve">Раздел </w:t>
      </w:r>
      <w:r w:rsidR="003A108C" w:rsidRPr="006D42DA">
        <w:rPr>
          <w:b w:val="0"/>
          <w:bCs w:val="0"/>
          <w:sz w:val="30"/>
          <w:szCs w:val="30"/>
        </w:rPr>
        <w:t>7</w:t>
      </w:r>
      <w:r w:rsidRPr="006D42DA">
        <w:rPr>
          <w:b w:val="0"/>
          <w:bCs w:val="0"/>
          <w:sz w:val="30"/>
          <w:szCs w:val="30"/>
        </w:rPr>
        <w:t xml:space="preserve">. </w:t>
      </w:r>
      <w:r w:rsidR="00E454A6" w:rsidRPr="006D42DA">
        <w:rPr>
          <w:b w:val="0"/>
          <w:bCs w:val="0"/>
          <w:sz w:val="30"/>
          <w:szCs w:val="30"/>
        </w:rPr>
        <w:t>Организация матери</w:t>
      </w:r>
      <w:r w:rsidR="00D26BF4" w:rsidRPr="006D42DA">
        <w:rPr>
          <w:b w:val="0"/>
          <w:bCs w:val="0"/>
          <w:sz w:val="30"/>
          <w:szCs w:val="30"/>
        </w:rPr>
        <w:t>ально-технического, инженерного</w:t>
      </w:r>
      <w:r w:rsidR="008935B6" w:rsidRPr="006D42DA">
        <w:rPr>
          <w:b w:val="0"/>
          <w:bCs w:val="0"/>
          <w:sz w:val="30"/>
          <w:szCs w:val="30"/>
        </w:rPr>
        <w:t xml:space="preserve"> </w:t>
      </w:r>
      <w:r w:rsidR="00E454A6" w:rsidRPr="006D42DA">
        <w:rPr>
          <w:b w:val="0"/>
          <w:bCs w:val="0"/>
          <w:sz w:val="30"/>
          <w:szCs w:val="30"/>
        </w:rPr>
        <w:t>и финансового обеспечения операций по локализации и ликвидации а</w:t>
      </w:r>
      <w:r w:rsidR="009D12ED" w:rsidRPr="006D42DA">
        <w:rPr>
          <w:b w:val="0"/>
          <w:bCs w:val="0"/>
          <w:sz w:val="30"/>
          <w:szCs w:val="30"/>
        </w:rPr>
        <w:t>в</w:t>
      </w:r>
      <w:r w:rsidR="009D12ED" w:rsidRPr="006D42DA">
        <w:rPr>
          <w:b w:val="0"/>
          <w:bCs w:val="0"/>
          <w:sz w:val="30"/>
          <w:szCs w:val="30"/>
        </w:rPr>
        <w:t>а</w:t>
      </w:r>
      <w:r w:rsidR="009D12ED" w:rsidRPr="006D42DA">
        <w:rPr>
          <w:b w:val="0"/>
          <w:bCs w:val="0"/>
          <w:sz w:val="30"/>
          <w:szCs w:val="30"/>
        </w:rPr>
        <w:t>рий на объекте теплоснабжения</w:t>
      </w:r>
      <w:bookmarkEnd w:id="82"/>
    </w:p>
    <w:p w14:paraId="7EF56F0D" w14:textId="3693E0FD" w:rsidR="009D12ED" w:rsidRPr="006D42DA" w:rsidRDefault="0083105E"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7</w:t>
      </w:r>
      <w:r w:rsidR="009D12ED" w:rsidRPr="006D42DA">
        <w:rPr>
          <w:rFonts w:ascii="Times New Roman" w:eastAsia="Times New Roman" w:hAnsi="Times New Roman" w:cs="Times New Roman"/>
          <w:sz w:val="30"/>
          <w:szCs w:val="30"/>
          <w:lang w:eastAsia="ru-RU"/>
        </w:rPr>
        <w:t>.1</w:t>
      </w:r>
      <w:r w:rsidRPr="006D42DA">
        <w:rPr>
          <w:rFonts w:ascii="Times New Roman" w:eastAsia="Times New Roman" w:hAnsi="Times New Roman" w:cs="Times New Roman"/>
          <w:sz w:val="30"/>
          <w:szCs w:val="30"/>
          <w:lang w:eastAsia="ru-RU"/>
        </w:rPr>
        <w:t>.</w:t>
      </w:r>
      <w:r w:rsidR="009D12ED" w:rsidRPr="006D42DA">
        <w:rPr>
          <w:rFonts w:ascii="Times New Roman" w:eastAsia="Times New Roman" w:hAnsi="Times New Roman" w:cs="Times New Roman"/>
          <w:sz w:val="30"/>
          <w:szCs w:val="30"/>
          <w:lang w:eastAsia="ru-RU"/>
        </w:rPr>
        <w:t xml:space="preserve">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009D12ED" w:rsidRPr="006D42DA">
        <w:rPr>
          <w:rFonts w:ascii="Times New Roman" w:hAnsi="Times New Roman" w:cs="Times New Roman"/>
          <w:sz w:val="30"/>
          <w:szCs w:val="30"/>
        </w:rPr>
        <w:t>функционирующи</w:t>
      </w:r>
      <w:r w:rsidR="00634651" w:rsidRPr="006D42DA">
        <w:rPr>
          <w:rFonts w:ascii="Times New Roman" w:hAnsi="Times New Roman" w:cs="Times New Roman"/>
          <w:sz w:val="30"/>
          <w:szCs w:val="30"/>
        </w:rPr>
        <w:t>х</w:t>
      </w:r>
      <w:r w:rsidR="009D12ED" w:rsidRPr="006D42DA">
        <w:rPr>
          <w:rFonts w:ascii="Times New Roman" w:hAnsi="Times New Roman" w:cs="Times New Roman"/>
          <w:sz w:val="30"/>
          <w:szCs w:val="30"/>
        </w:rPr>
        <w:t xml:space="preserve"> в системах теплоснабжения</w:t>
      </w:r>
      <w:r w:rsidR="009D12ED" w:rsidRPr="006D42DA">
        <w:rPr>
          <w:rFonts w:ascii="Times New Roman" w:eastAsia="Times New Roman" w:hAnsi="Times New Roman" w:cs="Times New Roman"/>
          <w:sz w:val="30"/>
          <w:szCs w:val="30"/>
          <w:lang w:eastAsia="ru-RU"/>
        </w:rPr>
        <w:t xml:space="preserve">, а при необходимости и администрации </w:t>
      </w:r>
      <w:r w:rsidR="009D3A1D"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а</w:t>
      </w:r>
      <w:r w:rsidR="009D3A1D"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w:t>
      </w:r>
      <w:r w:rsidR="004A6C81" w:rsidRPr="006D42DA">
        <w:rPr>
          <w:rFonts w:ascii="Times New Roman" w:hAnsi="Times New Roman" w:cs="Times New Roman"/>
          <w:sz w:val="30"/>
          <w:szCs w:val="30"/>
        </w:rPr>
        <w:t>о</w:t>
      </w:r>
      <w:r w:rsidR="004A6C81" w:rsidRPr="006D42DA">
        <w:rPr>
          <w:rFonts w:ascii="Times New Roman" w:hAnsi="Times New Roman" w:cs="Times New Roman"/>
          <w:sz w:val="30"/>
          <w:szCs w:val="30"/>
        </w:rPr>
        <w:t>ярск</w:t>
      </w:r>
      <w:r w:rsidR="00D26BF4" w:rsidRPr="006D42DA">
        <w:rPr>
          <w:rFonts w:ascii="Times New Roman" w:hAnsi="Times New Roman" w:cs="Times New Roman"/>
          <w:sz w:val="30"/>
          <w:szCs w:val="30"/>
        </w:rPr>
        <w:t>а</w:t>
      </w:r>
      <w:r w:rsidR="009D12ED" w:rsidRPr="006D42DA">
        <w:rPr>
          <w:rFonts w:ascii="Times New Roman" w:hAnsi="Times New Roman" w:cs="Times New Roman"/>
          <w:sz w:val="30"/>
          <w:szCs w:val="30"/>
        </w:rPr>
        <w:t>.</w:t>
      </w:r>
      <w:r w:rsidR="009D12ED" w:rsidRPr="006D42DA">
        <w:rPr>
          <w:rFonts w:ascii="Times New Roman" w:eastAsia="Times New Roman" w:hAnsi="Times New Roman" w:cs="Times New Roman"/>
          <w:sz w:val="30"/>
          <w:szCs w:val="30"/>
          <w:lang w:eastAsia="ru-RU"/>
        </w:rPr>
        <w:t xml:space="preserve"> </w:t>
      </w:r>
    </w:p>
    <w:p w14:paraId="0DF8B38F" w14:textId="3506B1C9" w:rsidR="009D12ED" w:rsidRPr="006D42DA" w:rsidRDefault="0083105E"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7</w:t>
      </w:r>
      <w:r w:rsidR="00634651" w:rsidRPr="006D42DA">
        <w:rPr>
          <w:rFonts w:ascii="Times New Roman" w:eastAsia="Times New Roman" w:hAnsi="Times New Roman" w:cs="Times New Roman"/>
          <w:sz w:val="30"/>
          <w:szCs w:val="30"/>
          <w:lang w:eastAsia="ru-RU"/>
        </w:rPr>
        <w:t>.2</w:t>
      </w:r>
      <w:r w:rsidRPr="006D42DA">
        <w:rPr>
          <w:rFonts w:ascii="Times New Roman" w:eastAsia="Times New Roman" w:hAnsi="Times New Roman" w:cs="Times New Roman"/>
          <w:sz w:val="30"/>
          <w:szCs w:val="30"/>
          <w:lang w:eastAsia="ru-RU"/>
        </w:rPr>
        <w:t>.</w:t>
      </w:r>
      <w:r w:rsidR="00634651" w:rsidRPr="006D42DA">
        <w:rPr>
          <w:rFonts w:ascii="Times New Roman" w:eastAsia="Times New Roman" w:hAnsi="Times New Roman" w:cs="Times New Roman"/>
          <w:sz w:val="30"/>
          <w:szCs w:val="30"/>
          <w:lang w:eastAsia="ru-RU"/>
        </w:rPr>
        <w:t xml:space="preserve"> </w:t>
      </w:r>
      <w:r w:rsidR="009D12ED" w:rsidRPr="006D42DA">
        <w:rPr>
          <w:rFonts w:ascii="Times New Roman" w:eastAsia="Times New Roman" w:hAnsi="Times New Roman" w:cs="Times New Roman"/>
          <w:sz w:val="30"/>
          <w:szCs w:val="30"/>
          <w:lang w:eastAsia="ru-RU"/>
        </w:rPr>
        <w:t>При организации материально-технического, инженерного и финансового обеспечения операций по локализации и ликвидации п</w:t>
      </w:r>
      <w:r w:rsidR="009D12ED" w:rsidRPr="006D42DA">
        <w:rPr>
          <w:rFonts w:ascii="Times New Roman" w:eastAsia="Times New Roman" w:hAnsi="Times New Roman" w:cs="Times New Roman"/>
          <w:sz w:val="30"/>
          <w:szCs w:val="30"/>
          <w:lang w:eastAsia="ru-RU"/>
        </w:rPr>
        <w:t>о</w:t>
      </w:r>
      <w:r w:rsidR="009D12ED" w:rsidRPr="006D42DA">
        <w:rPr>
          <w:rFonts w:ascii="Times New Roman" w:eastAsia="Times New Roman" w:hAnsi="Times New Roman" w:cs="Times New Roman"/>
          <w:sz w:val="30"/>
          <w:szCs w:val="30"/>
          <w:lang w:eastAsia="ru-RU"/>
        </w:rPr>
        <w:t>следствий аварий на объекте производится расчет необходимых для этого сил и средств.</w:t>
      </w:r>
    </w:p>
    <w:p w14:paraId="05A2070A" w14:textId="24A454FB" w:rsidR="00491E82" w:rsidRPr="006D42DA" w:rsidRDefault="0083105E" w:rsidP="006D42DA">
      <w:pPr>
        <w:spacing w:after="0" w:line="240" w:lineRule="auto"/>
        <w:ind w:firstLine="709"/>
        <w:jc w:val="both"/>
        <w:rPr>
          <w:rFonts w:ascii="Times New Roman" w:hAnsi="Times New Roman" w:cs="Times New Roman"/>
          <w:sz w:val="30"/>
          <w:szCs w:val="30"/>
        </w:rPr>
      </w:pPr>
      <w:bookmarkStart w:id="83" w:name="100118"/>
      <w:bookmarkEnd w:id="83"/>
      <w:r w:rsidRPr="006D42DA">
        <w:rPr>
          <w:rFonts w:ascii="Times New Roman" w:eastAsia="Times New Roman" w:hAnsi="Times New Roman" w:cs="Times New Roman"/>
          <w:sz w:val="30"/>
          <w:szCs w:val="30"/>
          <w:lang w:eastAsia="ru-RU"/>
        </w:rPr>
        <w:t>7</w:t>
      </w:r>
      <w:r w:rsidR="00634651" w:rsidRPr="006D42DA">
        <w:rPr>
          <w:rFonts w:ascii="Times New Roman" w:eastAsia="Times New Roman" w:hAnsi="Times New Roman" w:cs="Times New Roman"/>
          <w:sz w:val="30"/>
          <w:szCs w:val="30"/>
          <w:lang w:eastAsia="ru-RU"/>
        </w:rPr>
        <w:t>.</w:t>
      </w:r>
      <w:r w:rsidR="00634651" w:rsidRPr="006D42DA">
        <w:rPr>
          <w:rFonts w:ascii="Times New Roman" w:hAnsi="Times New Roman" w:cs="Times New Roman"/>
          <w:sz w:val="30"/>
          <w:szCs w:val="30"/>
        </w:rPr>
        <w:t>3</w:t>
      </w:r>
      <w:r w:rsidRPr="006D42DA">
        <w:rPr>
          <w:rFonts w:ascii="Times New Roman" w:hAnsi="Times New Roman" w:cs="Times New Roman"/>
          <w:sz w:val="30"/>
          <w:szCs w:val="30"/>
        </w:rPr>
        <w:t>.</w:t>
      </w:r>
      <w:r w:rsidR="00634651" w:rsidRPr="006D42DA">
        <w:rPr>
          <w:rFonts w:ascii="Times New Roman" w:eastAsia="Times New Roman" w:hAnsi="Times New Roman" w:cs="Times New Roman"/>
          <w:sz w:val="30"/>
          <w:szCs w:val="30"/>
          <w:lang w:eastAsia="ru-RU"/>
        </w:rPr>
        <w:t xml:space="preserve"> </w:t>
      </w:r>
      <w:r w:rsidR="00634651" w:rsidRPr="006D42DA">
        <w:rPr>
          <w:rFonts w:ascii="Times New Roman" w:hAnsi="Times New Roman" w:cs="Times New Roman"/>
          <w:sz w:val="30"/>
          <w:szCs w:val="30"/>
        </w:rPr>
        <w:t>По результатам расчетов составляется соответствующий пер</w:t>
      </w:r>
      <w:r w:rsidR="00634651" w:rsidRPr="006D42DA">
        <w:rPr>
          <w:rFonts w:ascii="Times New Roman" w:hAnsi="Times New Roman" w:cs="Times New Roman"/>
          <w:sz w:val="30"/>
          <w:szCs w:val="30"/>
        </w:rPr>
        <w:t>е</w:t>
      </w:r>
      <w:r w:rsidR="00634651" w:rsidRPr="006D42DA">
        <w:rPr>
          <w:rFonts w:ascii="Times New Roman" w:hAnsi="Times New Roman" w:cs="Times New Roman"/>
          <w:sz w:val="30"/>
          <w:szCs w:val="30"/>
        </w:rPr>
        <w:t>чень, в котором</w:t>
      </w:r>
      <w:r w:rsidR="00491E82" w:rsidRPr="006D42DA">
        <w:rPr>
          <w:rFonts w:ascii="Times New Roman" w:eastAsia="Times New Roman" w:hAnsi="Times New Roman" w:cs="Times New Roman"/>
          <w:sz w:val="30"/>
          <w:szCs w:val="30"/>
          <w:lang w:eastAsia="ru-RU"/>
        </w:rPr>
        <w:t xml:space="preserve"> учитываются</w:t>
      </w:r>
      <w:r w:rsidR="00491E82" w:rsidRPr="006D42DA">
        <w:rPr>
          <w:rFonts w:ascii="Times New Roman" w:hAnsi="Times New Roman" w:cs="Times New Roman"/>
          <w:sz w:val="30"/>
          <w:szCs w:val="30"/>
        </w:rPr>
        <w:t xml:space="preserve"> с указанием количества и места хранения:</w:t>
      </w:r>
    </w:p>
    <w:p w14:paraId="7E7C57C1" w14:textId="03E75751" w:rsidR="00491E82" w:rsidRPr="006D42DA" w:rsidRDefault="00491E82"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средства</w:t>
      </w:r>
      <w:r w:rsidRPr="006D42DA">
        <w:rPr>
          <w:rFonts w:ascii="Times New Roman" w:hAnsi="Times New Roman" w:cs="Times New Roman"/>
          <w:sz w:val="30"/>
          <w:szCs w:val="30"/>
        </w:rPr>
        <w:t xml:space="preserve"> (инструменты, материалы и приспособления, приборы, оборудование и автомобильная и землеройная техника)</w:t>
      </w:r>
      <w:r w:rsidRPr="006D42DA">
        <w:rPr>
          <w:rFonts w:ascii="Times New Roman" w:eastAsia="Times New Roman" w:hAnsi="Times New Roman" w:cs="Times New Roman"/>
          <w:sz w:val="30"/>
          <w:szCs w:val="30"/>
          <w:lang w:eastAsia="ru-RU"/>
        </w:rPr>
        <w:t xml:space="preserve">, необходимые для проведения </w:t>
      </w:r>
      <w:r w:rsidR="00153AD3" w:rsidRPr="006D42DA">
        <w:rPr>
          <w:rFonts w:ascii="Times New Roman" w:eastAsia="Times New Roman" w:hAnsi="Times New Roman" w:cs="Times New Roman"/>
          <w:sz w:val="30"/>
          <w:szCs w:val="30"/>
          <w:lang w:eastAsia="ru-RU"/>
        </w:rPr>
        <w:t>ремонтно</w:t>
      </w:r>
      <w:r w:rsidRPr="006D42DA">
        <w:rPr>
          <w:rFonts w:ascii="Times New Roman" w:eastAsia="Times New Roman" w:hAnsi="Times New Roman" w:cs="Times New Roman"/>
          <w:sz w:val="30"/>
          <w:szCs w:val="30"/>
          <w:lang w:eastAsia="ru-RU"/>
        </w:rPr>
        <w:t>-</w:t>
      </w:r>
      <w:r w:rsidRPr="006D42DA">
        <w:rPr>
          <w:rFonts w:ascii="Times New Roman" w:hAnsi="Times New Roman" w:cs="Times New Roman"/>
          <w:sz w:val="30"/>
          <w:szCs w:val="30"/>
        </w:rPr>
        <w:t xml:space="preserve">восстановительных и </w:t>
      </w:r>
      <w:r w:rsidRPr="006D42DA">
        <w:rPr>
          <w:rFonts w:ascii="Times New Roman" w:eastAsia="Times New Roman" w:hAnsi="Times New Roman" w:cs="Times New Roman"/>
          <w:sz w:val="30"/>
          <w:szCs w:val="30"/>
          <w:lang w:eastAsia="ru-RU"/>
        </w:rPr>
        <w:t>спасательных работ, для эвакуации людей из зоны аварийной ситуации;</w:t>
      </w:r>
    </w:p>
    <w:p w14:paraId="482C87FD" w14:textId="2854BBF8" w:rsidR="00634651" w:rsidRPr="006D42DA" w:rsidRDefault="00634651"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аварийный запас средств индивидуальной</w:t>
      </w:r>
      <w:r w:rsidR="00491E82" w:rsidRPr="006D42DA">
        <w:rPr>
          <w:rFonts w:ascii="Times New Roman" w:hAnsi="Times New Roman" w:cs="Times New Roman"/>
          <w:sz w:val="30"/>
          <w:szCs w:val="30"/>
        </w:rPr>
        <w:t xml:space="preserve"> защиты;</w:t>
      </w:r>
    </w:p>
    <w:p w14:paraId="19C49B2F" w14:textId="55BBCF0B" w:rsidR="00491E82" w:rsidRPr="006D42DA" w:rsidRDefault="00491E82"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силы необходимые для выполнения локализации и ликвидации аварийных ситуаций; </w:t>
      </w:r>
    </w:p>
    <w:p w14:paraId="12E60838" w14:textId="2102AA72" w:rsidR="00491E82" w:rsidRPr="006D42DA" w:rsidRDefault="00491E82"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средства необходимые для возмещения вреда здоровью людей, материального ущерба и прочее. </w:t>
      </w:r>
    </w:p>
    <w:p w14:paraId="1C824688" w14:textId="6A33216E" w:rsidR="00A765E4" w:rsidRPr="006D42DA" w:rsidRDefault="0083105E" w:rsidP="006D42DA">
      <w:pPr>
        <w:pStyle w:val="pboth"/>
        <w:spacing w:before="0" w:beforeAutospacing="0" w:after="0" w:afterAutospacing="0"/>
        <w:ind w:firstLine="709"/>
        <w:jc w:val="both"/>
        <w:rPr>
          <w:sz w:val="30"/>
          <w:szCs w:val="30"/>
        </w:rPr>
      </w:pPr>
      <w:r w:rsidRPr="006D42DA">
        <w:rPr>
          <w:sz w:val="30"/>
          <w:szCs w:val="30"/>
        </w:rPr>
        <w:t>7</w:t>
      </w:r>
      <w:r w:rsidR="00634651" w:rsidRPr="006D42DA">
        <w:rPr>
          <w:sz w:val="30"/>
          <w:szCs w:val="30"/>
        </w:rPr>
        <w:t>.</w:t>
      </w:r>
      <w:r w:rsidR="00E31120" w:rsidRPr="006D42DA">
        <w:rPr>
          <w:sz w:val="30"/>
          <w:szCs w:val="30"/>
        </w:rPr>
        <w:t>4</w:t>
      </w:r>
      <w:r w:rsidRPr="006D42DA">
        <w:rPr>
          <w:sz w:val="30"/>
          <w:szCs w:val="30"/>
        </w:rPr>
        <w:t>.</w:t>
      </w:r>
      <w:r w:rsidR="00634651" w:rsidRPr="006D42DA">
        <w:rPr>
          <w:sz w:val="30"/>
          <w:szCs w:val="30"/>
        </w:rPr>
        <w:t xml:space="preserve"> </w:t>
      </w:r>
      <w:bookmarkStart w:id="84" w:name="100121"/>
      <w:bookmarkEnd w:id="84"/>
      <w:r w:rsidR="00E31120" w:rsidRPr="006D42DA">
        <w:rPr>
          <w:sz w:val="30"/>
          <w:szCs w:val="30"/>
        </w:rPr>
        <w:t>Организация материально-технического обеспечения опер</w:t>
      </w:r>
      <w:r w:rsidR="00E31120" w:rsidRPr="006D42DA">
        <w:rPr>
          <w:sz w:val="30"/>
          <w:szCs w:val="30"/>
        </w:rPr>
        <w:t>а</w:t>
      </w:r>
      <w:r w:rsidR="00E31120" w:rsidRPr="006D42DA">
        <w:rPr>
          <w:sz w:val="30"/>
          <w:szCs w:val="30"/>
        </w:rPr>
        <w:t xml:space="preserve">ций по локализации и ликвидации </w:t>
      </w:r>
      <w:r w:rsidR="00A765E4" w:rsidRPr="006D42DA">
        <w:rPr>
          <w:sz w:val="30"/>
          <w:szCs w:val="30"/>
        </w:rPr>
        <w:t>аварийных ситуаций и их после</w:t>
      </w:r>
      <w:r w:rsidR="00A765E4" w:rsidRPr="006D42DA">
        <w:rPr>
          <w:sz w:val="30"/>
          <w:szCs w:val="30"/>
        </w:rPr>
        <w:t>д</w:t>
      </w:r>
      <w:r w:rsidR="00A765E4" w:rsidRPr="006D42DA">
        <w:rPr>
          <w:sz w:val="30"/>
          <w:szCs w:val="30"/>
        </w:rPr>
        <w:t>ствий на объекте осуществляется</w:t>
      </w:r>
      <w:r w:rsidR="00E31120" w:rsidRPr="006D42DA">
        <w:rPr>
          <w:sz w:val="30"/>
          <w:szCs w:val="30"/>
        </w:rPr>
        <w:t xml:space="preserve"> организаци</w:t>
      </w:r>
      <w:r w:rsidR="00A765E4" w:rsidRPr="006D42DA">
        <w:rPr>
          <w:sz w:val="30"/>
          <w:szCs w:val="30"/>
        </w:rPr>
        <w:t>ями</w:t>
      </w:r>
      <w:r w:rsidR="00E31120" w:rsidRPr="006D42DA">
        <w:rPr>
          <w:sz w:val="30"/>
          <w:szCs w:val="30"/>
        </w:rPr>
        <w:t>, функционирующи</w:t>
      </w:r>
      <w:r w:rsidR="00A765E4" w:rsidRPr="006D42DA">
        <w:rPr>
          <w:sz w:val="30"/>
          <w:szCs w:val="30"/>
        </w:rPr>
        <w:t>ми</w:t>
      </w:r>
      <w:r w:rsidR="00E31120" w:rsidRPr="006D42DA">
        <w:rPr>
          <w:sz w:val="30"/>
          <w:szCs w:val="30"/>
        </w:rPr>
        <w:t xml:space="preserve"> в системах теплоснабжения, а при необходимости </w:t>
      </w:r>
      <w:r w:rsidR="00561202" w:rsidRPr="006D42DA">
        <w:rPr>
          <w:sz w:val="30"/>
          <w:szCs w:val="30"/>
        </w:rPr>
        <w:t xml:space="preserve">и </w:t>
      </w:r>
      <w:r w:rsidR="00E31120" w:rsidRPr="006D42DA">
        <w:rPr>
          <w:sz w:val="30"/>
          <w:szCs w:val="30"/>
        </w:rPr>
        <w:t>администраци</w:t>
      </w:r>
      <w:r w:rsidR="00A765E4" w:rsidRPr="006D42DA">
        <w:rPr>
          <w:sz w:val="30"/>
          <w:szCs w:val="30"/>
        </w:rPr>
        <w:t>ей</w:t>
      </w:r>
      <w:r w:rsidR="00E31120" w:rsidRPr="006D42DA">
        <w:rPr>
          <w:sz w:val="30"/>
          <w:szCs w:val="30"/>
        </w:rPr>
        <w:t xml:space="preserve"> </w:t>
      </w:r>
      <w:r w:rsidR="009D3A1D" w:rsidRPr="006D42DA">
        <w:rPr>
          <w:sz w:val="30"/>
          <w:szCs w:val="30"/>
        </w:rPr>
        <w:t>город</w:t>
      </w:r>
      <w:r w:rsidR="00D26BF4" w:rsidRPr="006D42DA">
        <w:rPr>
          <w:sz w:val="30"/>
          <w:szCs w:val="30"/>
        </w:rPr>
        <w:t>а</w:t>
      </w:r>
      <w:r w:rsidR="009D3A1D" w:rsidRPr="006D42DA">
        <w:rPr>
          <w:sz w:val="30"/>
          <w:szCs w:val="30"/>
        </w:rPr>
        <w:t xml:space="preserve"> </w:t>
      </w:r>
      <w:r w:rsidR="004A6C81" w:rsidRPr="006D42DA">
        <w:rPr>
          <w:sz w:val="30"/>
          <w:szCs w:val="30"/>
        </w:rPr>
        <w:t>Красноярск</w:t>
      </w:r>
      <w:r w:rsidR="00561202" w:rsidRPr="006D42DA">
        <w:rPr>
          <w:sz w:val="30"/>
          <w:szCs w:val="30"/>
        </w:rPr>
        <w:t>а</w:t>
      </w:r>
      <w:r w:rsidR="00E31120" w:rsidRPr="006D42DA">
        <w:rPr>
          <w:sz w:val="30"/>
          <w:szCs w:val="30"/>
        </w:rPr>
        <w:t>.</w:t>
      </w:r>
    </w:p>
    <w:p w14:paraId="1BF83A33" w14:textId="126BB7B2" w:rsidR="00634651" w:rsidRPr="006D42DA" w:rsidRDefault="00634651" w:rsidP="006D42DA">
      <w:pPr>
        <w:pStyle w:val="pboth"/>
        <w:spacing w:before="0" w:beforeAutospacing="0" w:after="0" w:afterAutospacing="0"/>
        <w:ind w:firstLine="709"/>
        <w:jc w:val="both"/>
        <w:rPr>
          <w:sz w:val="30"/>
          <w:szCs w:val="30"/>
        </w:rPr>
      </w:pPr>
      <w:r w:rsidRPr="006D42DA">
        <w:rPr>
          <w:sz w:val="30"/>
          <w:szCs w:val="30"/>
        </w:rPr>
        <w:t>Материально-технические средства,</w:t>
      </w:r>
      <w:r w:rsidR="00E31120" w:rsidRPr="006D42DA">
        <w:rPr>
          <w:sz w:val="30"/>
          <w:szCs w:val="30"/>
        </w:rPr>
        <w:t xml:space="preserve"> которые должны быть </w:t>
      </w:r>
      <w:r w:rsidRPr="006D42DA">
        <w:rPr>
          <w:sz w:val="30"/>
          <w:szCs w:val="30"/>
        </w:rPr>
        <w:t>заде</w:t>
      </w:r>
      <w:r w:rsidRPr="006D42DA">
        <w:rPr>
          <w:sz w:val="30"/>
          <w:szCs w:val="30"/>
        </w:rPr>
        <w:t>й</w:t>
      </w:r>
      <w:r w:rsidRPr="006D42DA">
        <w:rPr>
          <w:sz w:val="30"/>
          <w:szCs w:val="30"/>
        </w:rPr>
        <w:t>ствован</w:t>
      </w:r>
      <w:r w:rsidR="00E31120" w:rsidRPr="006D42DA">
        <w:rPr>
          <w:sz w:val="30"/>
          <w:szCs w:val="30"/>
        </w:rPr>
        <w:t>ы</w:t>
      </w:r>
      <w:r w:rsidRPr="006D42DA">
        <w:rPr>
          <w:sz w:val="30"/>
          <w:szCs w:val="30"/>
        </w:rPr>
        <w:t xml:space="preserve"> в мероприятиях по локализации и ликвидации последствий аварий</w:t>
      </w:r>
      <w:r w:rsidR="00A765E4" w:rsidRPr="006D42DA">
        <w:rPr>
          <w:sz w:val="30"/>
          <w:szCs w:val="30"/>
        </w:rPr>
        <w:t>ных ситуаций</w:t>
      </w:r>
      <w:r w:rsidRPr="006D42DA">
        <w:rPr>
          <w:sz w:val="30"/>
          <w:szCs w:val="30"/>
        </w:rPr>
        <w:t xml:space="preserve">, используются только для </w:t>
      </w:r>
      <w:r w:rsidR="00E31120" w:rsidRPr="006D42DA">
        <w:rPr>
          <w:sz w:val="30"/>
          <w:szCs w:val="30"/>
        </w:rPr>
        <w:t>этих целей</w:t>
      </w:r>
      <w:r w:rsidRPr="006D42DA">
        <w:rPr>
          <w:sz w:val="30"/>
          <w:szCs w:val="30"/>
        </w:rPr>
        <w:t xml:space="preserve"> </w:t>
      </w:r>
      <w:r w:rsidR="00E31120" w:rsidRPr="006D42DA">
        <w:rPr>
          <w:sz w:val="30"/>
          <w:szCs w:val="30"/>
        </w:rPr>
        <w:t>и не должны применяться для обеспечения в повседневной деятельности организ</w:t>
      </w:r>
      <w:r w:rsidR="00E31120" w:rsidRPr="006D42DA">
        <w:rPr>
          <w:sz w:val="30"/>
          <w:szCs w:val="30"/>
        </w:rPr>
        <w:t>а</w:t>
      </w:r>
      <w:r w:rsidR="00E31120" w:rsidRPr="006D42DA">
        <w:rPr>
          <w:sz w:val="30"/>
          <w:szCs w:val="30"/>
        </w:rPr>
        <w:t>ций, функционирующих в системах теплоснабжения</w:t>
      </w:r>
      <w:r w:rsidRPr="006D42DA">
        <w:rPr>
          <w:sz w:val="30"/>
          <w:szCs w:val="30"/>
        </w:rPr>
        <w:t>.</w:t>
      </w:r>
    </w:p>
    <w:p w14:paraId="31359113" w14:textId="2E4225BC" w:rsidR="006D58BC" w:rsidRPr="006D42DA" w:rsidRDefault="0083105E"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lastRenderedPageBreak/>
        <w:t>7</w:t>
      </w:r>
      <w:r w:rsidR="00A765E4" w:rsidRPr="006D42DA">
        <w:rPr>
          <w:rFonts w:ascii="Times New Roman" w:hAnsi="Times New Roman" w:cs="Times New Roman"/>
          <w:sz w:val="30"/>
          <w:szCs w:val="30"/>
        </w:rPr>
        <w:t>.5</w:t>
      </w:r>
      <w:r w:rsidRPr="006D42DA">
        <w:rPr>
          <w:rFonts w:ascii="Times New Roman" w:hAnsi="Times New Roman" w:cs="Times New Roman"/>
          <w:sz w:val="30"/>
          <w:szCs w:val="30"/>
        </w:rPr>
        <w:t>.</w:t>
      </w:r>
      <w:r w:rsidR="00A765E4" w:rsidRPr="006D42DA">
        <w:rPr>
          <w:rFonts w:ascii="Times New Roman" w:hAnsi="Times New Roman" w:cs="Times New Roman"/>
          <w:sz w:val="30"/>
          <w:szCs w:val="30"/>
        </w:rPr>
        <w:t xml:space="preserve"> Организация инженерного обеспечения операций по локал</w:t>
      </w:r>
      <w:r w:rsidR="00A765E4" w:rsidRPr="006D42DA">
        <w:rPr>
          <w:rFonts w:ascii="Times New Roman" w:hAnsi="Times New Roman" w:cs="Times New Roman"/>
          <w:sz w:val="30"/>
          <w:szCs w:val="30"/>
        </w:rPr>
        <w:t>и</w:t>
      </w:r>
      <w:r w:rsidR="00A765E4" w:rsidRPr="006D42DA">
        <w:rPr>
          <w:rFonts w:ascii="Times New Roman" w:hAnsi="Times New Roman" w:cs="Times New Roman"/>
          <w:sz w:val="30"/>
          <w:szCs w:val="30"/>
        </w:rPr>
        <w:t xml:space="preserve">зации и ликвидации аварийных ситуаций </w:t>
      </w:r>
      <w:r w:rsidR="006D58BC" w:rsidRPr="006D42DA">
        <w:rPr>
          <w:rFonts w:ascii="Times New Roman" w:hAnsi="Times New Roman" w:cs="Times New Roman"/>
          <w:sz w:val="30"/>
          <w:szCs w:val="30"/>
        </w:rPr>
        <w:t xml:space="preserve">в теплоснабжении </w:t>
      </w:r>
      <w:r w:rsidR="00A765E4" w:rsidRPr="006D42DA">
        <w:rPr>
          <w:rFonts w:ascii="Times New Roman" w:hAnsi="Times New Roman" w:cs="Times New Roman"/>
          <w:sz w:val="30"/>
          <w:szCs w:val="30"/>
        </w:rPr>
        <w:t>и их п</w:t>
      </w:r>
      <w:r w:rsidR="00A765E4" w:rsidRPr="006D42DA">
        <w:rPr>
          <w:rFonts w:ascii="Times New Roman" w:hAnsi="Times New Roman" w:cs="Times New Roman"/>
          <w:sz w:val="30"/>
          <w:szCs w:val="30"/>
        </w:rPr>
        <w:t>о</w:t>
      </w:r>
      <w:r w:rsidR="00A765E4" w:rsidRPr="006D42DA">
        <w:rPr>
          <w:rFonts w:ascii="Times New Roman" w:hAnsi="Times New Roman" w:cs="Times New Roman"/>
          <w:sz w:val="30"/>
          <w:szCs w:val="30"/>
        </w:rPr>
        <w:t xml:space="preserve">следствий на объекте </w:t>
      </w:r>
      <w:r w:rsidR="006D58BC" w:rsidRPr="006D42DA">
        <w:rPr>
          <w:rFonts w:ascii="Times New Roman" w:hAnsi="Times New Roman" w:cs="Times New Roman"/>
          <w:sz w:val="30"/>
          <w:szCs w:val="30"/>
        </w:rPr>
        <w:t>– комплекс инженерных мероприятий и задач, в</w:t>
      </w:r>
      <w:r w:rsidR="006D58BC" w:rsidRPr="006D42DA">
        <w:rPr>
          <w:rFonts w:ascii="Times New Roman" w:hAnsi="Times New Roman" w:cs="Times New Roman"/>
          <w:sz w:val="30"/>
          <w:szCs w:val="30"/>
        </w:rPr>
        <w:t>ы</w:t>
      </w:r>
      <w:r w:rsidR="006D58BC" w:rsidRPr="006D42DA">
        <w:rPr>
          <w:rFonts w:ascii="Times New Roman" w:hAnsi="Times New Roman" w:cs="Times New Roman"/>
          <w:sz w:val="30"/>
          <w:szCs w:val="30"/>
        </w:rPr>
        <w:t>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23" w:history="1">
        <w:r w:rsidR="006D58BC" w:rsidRPr="006D42DA">
          <w:rPr>
            <w:rFonts w:ascii="Times New Roman" w:hAnsi="Times New Roman" w:cs="Times New Roman"/>
            <w:sz w:val="30"/>
            <w:szCs w:val="30"/>
          </w:rPr>
          <w:t>аварий</w:t>
        </w:r>
      </w:hyperlink>
      <w:r w:rsidR="006D58BC" w:rsidRPr="006D42DA">
        <w:rPr>
          <w:rFonts w:ascii="Times New Roman" w:hAnsi="Times New Roman" w:cs="Times New Roman"/>
          <w:sz w:val="30"/>
          <w:szCs w:val="30"/>
        </w:rPr>
        <w:t>ных ситуаций.</w:t>
      </w:r>
    </w:p>
    <w:p w14:paraId="6E0ADA43" w14:textId="0FE15844" w:rsidR="006D58BC" w:rsidRPr="006D42DA" w:rsidRDefault="006D58BC"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Задачи инженерного обеспечения </w:t>
      </w:r>
      <w:hyperlink r:id="rId24" w:history="1">
        <w:r w:rsidR="00153AD3" w:rsidRPr="006D42DA">
          <w:rPr>
            <w:rFonts w:ascii="Times New Roman" w:hAnsi="Times New Roman" w:cs="Times New Roman"/>
            <w:sz w:val="30"/>
            <w:szCs w:val="30"/>
          </w:rPr>
          <w:t>ремонтно</w:t>
        </w:r>
        <w:r w:rsidRPr="006D42DA">
          <w:rPr>
            <w:rFonts w:ascii="Times New Roman" w:hAnsi="Times New Roman" w:cs="Times New Roman"/>
            <w:sz w:val="30"/>
            <w:szCs w:val="30"/>
          </w:rPr>
          <w:t xml:space="preserve">-восстановительных </w:t>
        </w:r>
      </w:hyperlink>
      <w:r w:rsidRPr="006D42DA">
        <w:rPr>
          <w:rFonts w:ascii="Times New Roman" w:hAnsi="Times New Roman" w:cs="Times New Roman"/>
          <w:sz w:val="30"/>
          <w:szCs w:val="30"/>
        </w:rPr>
        <w:t>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w:t>
      </w:r>
      <w:r w:rsidR="000E2EE2">
        <w:rPr>
          <w:rFonts w:ascii="Times New Roman" w:hAnsi="Times New Roman" w:cs="Times New Roman"/>
          <w:sz w:val="30"/>
          <w:szCs w:val="30"/>
        </w:rPr>
        <w:t>-</w:t>
      </w:r>
      <w:r w:rsidRPr="006D42DA">
        <w:rPr>
          <w:rFonts w:ascii="Times New Roman" w:hAnsi="Times New Roman" w:cs="Times New Roman"/>
          <w:sz w:val="30"/>
          <w:szCs w:val="30"/>
        </w:rPr>
        <w:t>дачи.</w:t>
      </w:r>
    </w:p>
    <w:p w14:paraId="2901AB8D" w14:textId="7FE29925" w:rsidR="00805F3D" w:rsidRPr="006D42DA" w:rsidRDefault="00805F3D"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И</w:t>
      </w:r>
      <w:r w:rsidR="006D58BC" w:rsidRPr="006D42DA">
        <w:rPr>
          <w:rFonts w:ascii="Times New Roman" w:hAnsi="Times New Roman" w:cs="Times New Roman"/>
          <w:sz w:val="30"/>
          <w:szCs w:val="30"/>
        </w:rPr>
        <w:t>нженерно</w:t>
      </w:r>
      <w:r w:rsidRPr="006D42DA">
        <w:rPr>
          <w:rFonts w:ascii="Times New Roman" w:hAnsi="Times New Roman" w:cs="Times New Roman"/>
          <w:sz w:val="30"/>
          <w:szCs w:val="30"/>
        </w:rPr>
        <w:t>е</w:t>
      </w:r>
      <w:r w:rsidR="006D58BC" w:rsidRPr="006D42DA">
        <w:rPr>
          <w:rFonts w:ascii="Times New Roman" w:hAnsi="Times New Roman" w:cs="Times New Roman"/>
          <w:sz w:val="30"/>
          <w:szCs w:val="30"/>
        </w:rPr>
        <w:t xml:space="preserve"> обеспечения операций по локализации и ликвидации аварийных ситуаций в теплоснабжении и их последствий на объекте </w:t>
      </w:r>
      <w:r w:rsidRPr="006D42DA">
        <w:rPr>
          <w:rFonts w:ascii="Times New Roman" w:hAnsi="Times New Roman" w:cs="Times New Roman"/>
          <w:sz w:val="30"/>
          <w:szCs w:val="30"/>
        </w:rPr>
        <w:t xml:space="preserve">теплоснабжения </w:t>
      </w:r>
      <w:r w:rsidR="003B4642" w:rsidRPr="006D42DA">
        <w:rPr>
          <w:rFonts w:ascii="Times New Roman" w:hAnsi="Times New Roman" w:cs="Times New Roman"/>
          <w:sz w:val="30"/>
          <w:szCs w:val="30"/>
        </w:rPr>
        <w:t>осуществляется</w:t>
      </w:r>
      <w:r w:rsidR="006D58BC" w:rsidRPr="006D42DA">
        <w:rPr>
          <w:rFonts w:ascii="Times New Roman" w:hAnsi="Times New Roman" w:cs="Times New Roman"/>
          <w:sz w:val="30"/>
          <w:szCs w:val="30"/>
        </w:rPr>
        <w:t xml:space="preserve"> организациями, функционирующими в системах теплоснабжения </w:t>
      </w:r>
      <w:r w:rsidR="009D3A1D" w:rsidRPr="006D42DA">
        <w:rPr>
          <w:rFonts w:ascii="Times New Roman" w:hAnsi="Times New Roman" w:cs="Times New Roman"/>
          <w:sz w:val="30"/>
          <w:szCs w:val="30"/>
        </w:rPr>
        <w:t>город</w:t>
      </w:r>
      <w:r w:rsidR="00D26BF4" w:rsidRPr="006D42DA">
        <w:rPr>
          <w:rFonts w:ascii="Times New Roman" w:hAnsi="Times New Roman" w:cs="Times New Roman"/>
          <w:sz w:val="30"/>
          <w:szCs w:val="30"/>
        </w:rPr>
        <w:t>а</w:t>
      </w:r>
      <w:r w:rsidR="009D3A1D"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006D58BC" w:rsidRPr="006D42DA">
        <w:rPr>
          <w:rFonts w:ascii="Times New Roman" w:hAnsi="Times New Roman" w:cs="Times New Roman"/>
          <w:sz w:val="30"/>
          <w:szCs w:val="30"/>
        </w:rPr>
        <w:t>совместно</w:t>
      </w:r>
      <w:r w:rsidRPr="006D42DA">
        <w:rPr>
          <w:rFonts w:ascii="Times New Roman" w:hAnsi="Times New Roman" w:cs="Times New Roman"/>
          <w:sz w:val="30"/>
          <w:szCs w:val="30"/>
        </w:rPr>
        <w:t xml:space="preserve"> (в рамках св</w:t>
      </w:r>
      <w:r w:rsidRPr="006D42DA">
        <w:rPr>
          <w:rFonts w:ascii="Times New Roman" w:hAnsi="Times New Roman" w:cs="Times New Roman"/>
          <w:sz w:val="30"/>
          <w:szCs w:val="30"/>
        </w:rPr>
        <w:t>о</w:t>
      </w:r>
      <w:r w:rsidRPr="006D42DA">
        <w:rPr>
          <w:rFonts w:ascii="Times New Roman" w:hAnsi="Times New Roman" w:cs="Times New Roman"/>
          <w:sz w:val="30"/>
          <w:szCs w:val="30"/>
        </w:rPr>
        <w:t>их функциональных обязанностей):</w:t>
      </w:r>
    </w:p>
    <w:p w14:paraId="0268FA38" w14:textId="7E519BE5" w:rsidR="00306742" w:rsidRPr="006D42DA" w:rsidRDefault="00805F3D" w:rsidP="006D42DA">
      <w:pPr>
        <w:pStyle w:val="a5"/>
        <w:tabs>
          <w:tab w:val="left" w:pos="851"/>
          <w:tab w:val="left" w:pos="993"/>
        </w:tabs>
        <w:ind w:left="0" w:firstLine="709"/>
        <w:jc w:val="both"/>
        <w:rPr>
          <w:sz w:val="30"/>
          <w:szCs w:val="30"/>
          <w:lang w:eastAsia="ru-RU"/>
        </w:rPr>
      </w:pPr>
      <w:r w:rsidRPr="006D42DA">
        <w:rPr>
          <w:sz w:val="30"/>
          <w:szCs w:val="30"/>
        </w:rPr>
        <w:t xml:space="preserve">с администрацией </w:t>
      </w:r>
      <w:r w:rsidR="009D3A1D" w:rsidRPr="006D42DA">
        <w:rPr>
          <w:sz w:val="30"/>
          <w:szCs w:val="30"/>
        </w:rPr>
        <w:t>город</w:t>
      </w:r>
      <w:r w:rsidR="00D26BF4" w:rsidRPr="006D42DA">
        <w:rPr>
          <w:sz w:val="30"/>
          <w:szCs w:val="30"/>
        </w:rPr>
        <w:t>а</w:t>
      </w:r>
      <w:r w:rsidR="009D3A1D"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Pr="006D42DA">
        <w:rPr>
          <w:sz w:val="30"/>
          <w:szCs w:val="30"/>
        </w:rPr>
        <w:t xml:space="preserve">(координация и контроль деятельности, а </w:t>
      </w:r>
      <w:r w:rsidR="00306742" w:rsidRPr="006D42DA">
        <w:rPr>
          <w:sz w:val="30"/>
          <w:szCs w:val="30"/>
          <w:lang w:eastAsia="ru-RU"/>
        </w:rPr>
        <w:t>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w:t>
      </w:r>
      <w:r w:rsidR="00306742" w:rsidRPr="006D42DA">
        <w:rPr>
          <w:sz w:val="30"/>
          <w:szCs w:val="30"/>
          <w:lang w:eastAsia="ru-RU"/>
        </w:rPr>
        <w:t>е</w:t>
      </w:r>
      <w:r w:rsidR="00306742" w:rsidRPr="006D42DA">
        <w:rPr>
          <w:sz w:val="30"/>
          <w:szCs w:val="30"/>
          <w:lang w:eastAsia="ru-RU"/>
        </w:rPr>
        <w:t>го воздуха) более 4 часов, угрозе для жизни и комфортного проживания людей – непосредственное руководство</w:t>
      </w:r>
      <w:r w:rsidR="00D26BF4" w:rsidRPr="006D42DA">
        <w:rPr>
          <w:sz w:val="30"/>
          <w:szCs w:val="30"/>
          <w:lang w:eastAsia="ru-RU"/>
        </w:rPr>
        <w:t xml:space="preserve"> Первым</w:t>
      </w:r>
      <w:r w:rsidR="00306742" w:rsidRPr="006D42DA">
        <w:rPr>
          <w:sz w:val="30"/>
          <w:szCs w:val="30"/>
          <w:lang w:eastAsia="ru-RU"/>
        </w:rPr>
        <w:t xml:space="preserve"> заместителем Главы </w:t>
      </w:r>
      <w:r w:rsidR="009D3A1D" w:rsidRPr="006D42DA">
        <w:rPr>
          <w:sz w:val="30"/>
          <w:szCs w:val="30"/>
        </w:rPr>
        <w:t>город</w:t>
      </w:r>
      <w:r w:rsidR="00D26BF4" w:rsidRPr="006D42DA">
        <w:rPr>
          <w:sz w:val="30"/>
          <w:szCs w:val="30"/>
        </w:rPr>
        <w:t>а</w:t>
      </w:r>
      <w:r w:rsidR="009D3A1D" w:rsidRPr="006D42DA">
        <w:rPr>
          <w:sz w:val="30"/>
          <w:szCs w:val="30"/>
        </w:rPr>
        <w:t xml:space="preserve"> </w:t>
      </w:r>
      <w:r w:rsidR="004A6C81" w:rsidRPr="006D42DA">
        <w:rPr>
          <w:sz w:val="30"/>
          <w:szCs w:val="30"/>
        </w:rPr>
        <w:t>Красноярск</w:t>
      </w:r>
      <w:r w:rsidR="00D26BF4" w:rsidRPr="006D42DA">
        <w:rPr>
          <w:sz w:val="30"/>
          <w:szCs w:val="30"/>
        </w:rPr>
        <w:t>а</w:t>
      </w:r>
      <w:r w:rsidR="009D3A1D" w:rsidRPr="006D42DA">
        <w:rPr>
          <w:sz w:val="30"/>
          <w:szCs w:val="30"/>
        </w:rPr>
        <w:t>,</w:t>
      </w:r>
      <w:r w:rsidR="00306742" w:rsidRPr="006D42DA">
        <w:rPr>
          <w:sz w:val="30"/>
          <w:szCs w:val="30"/>
        </w:rPr>
        <w:t xml:space="preserve"> ответственного за организацию эксплуатации об</w:t>
      </w:r>
      <w:r w:rsidR="00306742" w:rsidRPr="006D42DA">
        <w:rPr>
          <w:sz w:val="30"/>
          <w:szCs w:val="30"/>
        </w:rPr>
        <w:t>ъ</w:t>
      </w:r>
      <w:r w:rsidR="00306742" w:rsidRPr="006D42DA">
        <w:rPr>
          <w:sz w:val="30"/>
          <w:szCs w:val="30"/>
        </w:rPr>
        <w:t>ектов жилищно-коммунального хозяйства);</w:t>
      </w:r>
    </w:p>
    <w:p w14:paraId="007AF408" w14:textId="1BD6A125" w:rsidR="00805F3D" w:rsidRPr="006D42DA" w:rsidRDefault="00805F3D"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с региональными и муниципальными службами мониторинга те</w:t>
      </w:r>
      <w:r w:rsidRPr="006D42DA">
        <w:rPr>
          <w:rFonts w:ascii="Times New Roman" w:hAnsi="Times New Roman" w:cs="Times New Roman"/>
          <w:sz w:val="30"/>
          <w:szCs w:val="30"/>
        </w:rPr>
        <w:t>х</w:t>
      </w:r>
      <w:r w:rsidRPr="006D42DA">
        <w:rPr>
          <w:rFonts w:ascii="Times New Roman" w:hAnsi="Times New Roman" w:cs="Times New Roman"/>
          <w:sz w:val="30"/>
          <w:szCs w:val="30"/>
        </w:rPr>
        <w:t>нологических нарушений, координацию мер по их устранению (ЕДДС);</w:t>
      </w:r>
    </w:p>
    <w:p w14:paraId="398B5FD7" w14:textId="13F0D326" w:rsidR="006D58BC" w:rsidRPr="006D42DA" w:rsidRDefault="00805F3D"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 xml:space="preserve">с </w:t>
      </w:r>
      <w:r w:rsidR="006D58BC" w:rsidRPr="006D42DA">
        <w:rPr>
          <w:rFonts w:ascii="Times New Roman" w:eastAsia="Calibri" w:hAnsi="Times New Roman" w:cs="Times New Roman"/>
          <w:sz w:val="30"/>
          <w:szCs w:val="30"/>
        </w:rPr>
        <w:t>региональным</w:t>
      </w:r>
      <w:r w:rsidRPr="006D42DA">
        <w:rPr>
          <w:rFonts w:ascii="Times New Roman" w:eastAsia="Calibri" w:hAnsi="Times New Roman" w:cs="Times New Roman"/>
          <w:sz w:val="30"/>
          <w:szCs w:val="30"/>
        </w:rPr>
        <w:t>и</w:t>
      </w:r>
      <w:r w:rsidR="006D58BC" w:rsidRPr="006D42DA">
        <w:rPr>
          <w:rFonts w:ascii="Times New Roman" w:eastAsia="Calibri" w:hAnsi="Times New Roman" w:cs="Times New Roman"/>
          <w:sz w:val="30"/>
          <w:szCs w:val="30"/>
        </w:rPr>
        <w:t xml:space="preserve"> и муниципальным</w:t>
      </w:r>
      <w:r w:rsidRPr="006D42DA">
        <w:rPr>
          <w:rFonts w:ascii="Times New Roman" w:eastAsia="Calibri" w:hAnsi="Times New Roman" w:cs="Times New Roman"/>
          <w:sz w:val="30"/>
          <w:szCs w:val="30"/>
        </w:rPr>
        <w:t>и</w:t>
      </w:r>
      <w:r w:rsidR="006D58BC" w:rsidRPr="006D42DA">
        <w:rPr>
          <w:rFonts w:ascii="Times New Roman" w:hAnsi="Times New Roman" w:cs="Times New Roman"/>
          <w:sz w:val="30"/>
          <w:szCs w:val="30"/>
        </w:rPr>
        <w:t xml:space="preserve"> экстренным</w:t>
      </w:r>
      <w:r w:rsidRPr="006D42DA">
        <w:rPr>
          <w:rFonts w:ascii="Times New Roman" w:hAnsi="Times New Roman" w:cs="Times New Roman"/>
          <w:sz w:val="30"/>
          <w:szCs w:val="30"/>
        </w:rPr>
        <w:t>и</w:t>
      </w:r>
      <w:r w:rsidR="006D58BC" w:rsidRPr="006D42DA">
        <w:rPr>
          <w:rFonts w:ascii="Times New Roman" w:hAnsi="Times New Roman" w:cs="Times New Roman"/>
          <w:sz w:val="30"/>
          <w:szCs w:val="30"/>
        </w:rPr>
        <w:t xml:space="preserve"> оперативным</w:t>
      </w:r>
      <w:r w:rsidRPr="006D42DA">
        <w:rPr>
          <w:rFonts w:ascii="Times New Roman" w:hAnsi="Times New Roman" w:cs="Times New Roman"/>
          <w:sz w:val="30"/>
          <w:szCs w:val="30"/>
        </w:rPr>
        <w:t>и</w:t>
      </w:r>
      <w:r w:rsidR="006D58BC" w:rsidRPr="006D42DA">
        <w:rPr>
          <w:rFonts w:ascii="Times New Roman" w:hAnsi="Times New Roman" w:cs="Times New Roman"/>
          <w:sz w:val="30"/>
          <w:szCs w:val="30"/>
        </w:rPr>
        <w:t xml:space="preserve"> службам</w:t>
      </w:r>
      <w:r w:rsidRPr="006D42DA">
        <w:rPr>
          <w:rFonts w:ascii="Times New Roman" w:hAnsi="Times New Roman" w:cs="Times New Roman"/>
          <w:sz w:val="30"/>
          <w:szCs w:val="30"/>
        </w:rPr>
        <w:t>и (министерства чрезвычайных ситуаций, полиция, скорая п</w:t>
      </w:r>
      <w:r w:rsidRPr="006D42DA">
        <w:rPr>
          <w:rFonts w:ascii="Times New Roman" w:hAnsi="Times New Roman" w:cs="Times New Roman"/>
          <w:sz w:val="30"/>
          <w:szCs w:val="30"/>
        </w:rPr>
        <w:t>о</w:t>
      </w:r>
      <w:r w:rsidRPr="006D42DA">
        <w:rPr>
          <w:rFonts w:ascii="Times New Roman" w:hAnsi="Times New Roman" w:cs="Times New Roman"/>
          <w:sz w:val="30"/>
          <w:szCs w:val="30"/>
        </w:rPr>
        <w:t>мощь, Росгвардия);</w:t>
      </w:r>
    </w:p>
    <w:p w14:paraId="0A0DA30A" w14:textId="18E10FF4" w:rsidR="00805F3D" w:rsidRPr="006D42DA" w:rsidRDefault="00805F3D"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с организациями, связанными с функционированием систем те</w:t>
      </w:r>
      <w:r w:rsidRPr="006D42DA">
        <w:rPr>
          <w:rFonts w:ascii="Times New Roman" w:hAnsi="Times New Roman" w:cs="Times New Roman"/>
          <w:sz w:val="30"/>
          <w:szCs w:val="30"/>
        </w:rPr>
        <w:t>п</w:t>
      </w:r>
      <w:r w:rsidRPr="006D42DA">
        <w:rPr>
          <w:rFonts w:ascii="Times New Roman" w:hAnsi="Times New Roman" w:cs="Times New Roman"/>
          <w:sz w:val="30"/>
          <w:szCs w:val="30"/>
        </w:rPr>
        <w:t>лоснабжения – водопроводно-канализационного хозяйства, электрос</w:t>
      </w:r>
      <w:r w:rsidRPr="006D42DA">
        <w:rPr>
          <w:rFonts w:ascii="Times New Roman" w:hAnsi="Times New Roman" w:cs="Times New Roman"/>
          <w:sz w:val="30"/>
          <w:szCs w:val="30"/>
        </w:rPr>
        <w:t>е</w:t>
      </w:r>
      <w:r w:rsidRPr="006D42DA">
        <w:rPr>
          <w:rFonts w:ascii="Times New Roman" w:hAnsi="Times New Roman" w:cs="Times New Roman"/>
          <w:sz w:val="30"/>
          <w:szCs w:val="30"/>
        </w:rPr>
        <w:t>тевыми и газораспределительными организациями;</w:t>
      </w:r>
    </w:p>
    <w:p w14:paraId="32E8994B" w14:textId="0D2DD17F" w:rsidR="006D58BC" w:rsidRPr="006D42DA" w:rsidRDefault="00805F3D" w:rsidP="006D42DA">
      <w:pPr>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 xml:space="preserve">с </w:t>
      </w:r>
      <w:r w:rsidR="00370E8C" w:rsidRPr="006D42DA">
        <w:rPr>
          <w:rFonts w:ascii="Times New Roman" w:hAnsi="Times New Roman" w:cs="Times New Roman"/>
          <w:sz w:val="30"/>
          <w:szCs w:val="30"/>
        </w:rPr>
        <w:t>организациями</w:t>
      </w:r>
      <w:r w:rsidRPr="006D42DA">
        <w:rPr>
          <w:rFonts w:ascii="Times New Roman" w:hAnsi="Times New Roman" w:cs="Times New Roman"/>
          <w:sz w:val="30"/>
          <w:szCs w:val="30"/>
        </w:rPr>
        <w:t>, управляющими многоквартирными домами.</w:t>
      </w:r>
    </w:p>
    <w:p w14:paraId="79F31C12" w14:textId="321FD461" w:rsidR="006D58BC" w:rsidRPr="006D42DA" w:rsidRDefault="0083105E" w:rsidP="006D42DA">
      <w:pPr>
        <w:pStyle w:val="pboth"/>
        <w:spacing w:before="0" w:beforeAutospacing="0" w:after="0" w:afterAutospacing="0"/>
        <w:ind w:firstLine="709"/>
        <w:jc w:val="both"/>
        <w:rPr>
          <w:sz w:val="30"/>
          <w:szCs w:val="30"/>
        </w:rPr>
      </w:pPr>
      <w:r w:rsidRPr="006D42DA">
        <w:rPr>
          <w:sz w:val="30"/>
          <w:szCs w:val="30"/>
        </w:rPr>
        <w:t>7</w:t>
      </w:r>
      <w:r w:rsidR="00805F3D" w:rsidRPr="006D42DA">
        <w:rPr>
          <w:sz w:val="30"/>
          <w:szCs w:val="30"/>
        </w:rPr>
        <w:t>.6</w:t>
      </w:r>
      <w:r w:rsidRPr="006D42DA">
        <w:rPr>
          <w:sz w:val="30"/>
          <w:szCs w:val="30"/>
        </w:rPr>
        <w:t>.</w:t>
      </w:r>
      <w:r w:rsidR="00805F3D" w:rsidRPr="006D42DA">
        <w:rPr>
          <w:sz w:val="30"/>
          <w:szCs w:val="30"/>
        </w:rPr>
        <w:t xml:space="preserve"> Организация финансового обеспечения операций по локализ</w:t>
      </w:r>
      <w:r w:rsidR="00805F3D" w:rsidRPr="006D42DA">
        <w:rPr>
          <w:sz w:val="30"/>
          <w:szCs w:val="30"/>
        </w:rPr>
        <w:t>а</w:t>
      </w:r>
      <w:r w:rsidR="00805F3D" w:rsidRPr="006D42DA">
        <w:rPr>
          <w:sz w:val="30"/>
          <w:szCs w:val="30"/>
        </w:rPr>
        <w:t>ции и ликвидации аварий и их последствий на объекте</w:t>
      </w:r>
      <w:r w:rsidR="00306742" w:rsidRPr="006D42DA">
        <w:rPr>
          <w:sz w:val="30"/>
          <w:szCs w:val="30"/>
        </w:rPr>
        <w:t xml:space="preserve"> теплоснабжения осуществляются организациями, функционирующими в системах те</w:t>
      </w:r>
      <w:r w:rsidR="00306742" w:rsidRPr="006D42DA">
        <w:rPr>
          <w:sz w:val="30"/>
          <w:szCs w:val="30"/>
        </w:rPr>
        <w:t>п</w:t>
      </w:r>
      <w:r w:rsidR="00306742" w:rsidRPr="006D42DA">
        <w:rPr>
          <w:sz w:val="30"/>
          <w:szCs w:val="30"/>
        </w:rPr>
        <w:t xml:space="preserve">лоснабжения </w:t>
      </w:r>
      <w:r w:rsidR="009D3A1D" w:rsidRPr="006D42DA">
        <w:rPr>
          <w:sz w:val="30"/>
          <w:szCs w:val="30"/>
        </w:rPr>
        <w:t>город</w:t>
      </w:r>
      <w:r w:rsidR="00D26BF4" w:rsidRPr="006D42DA">
        <w:rPr>
          <w:sz w:val="30"/>
          <w:szCs w:val="30"/>
        </w:rPr>
        <w:t>а</w:t>
      </w:r>
      <w:r w:rsidR="009D3A1D"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00306742" w:rsidRPr="006D42DA">
        <w:rPr>
          <w:sz w:val="30"/>
          <w:szCs w:val="30"/>
        </w:rPr>
        <w:t>за счет финансовых резервов и за счет резервного фонда в установленных законом случаях.</w:t>
      </w:r>
    </w:p>
    <w:p w14:paraId="13E5E126" w14:textId="5858EE36" w:rsidR="0088040C" w:rsidRPr="006D42DA" w:rsidRDefault="0088040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Ф</w:t>
      </w:r>
      <w:r w:rsidR="00306742" w:rsidRPr="006D42DA">
        <w:rPr>
          <w:rFonts w:ascii="Times New Roman" w:eastAsia="Times New Roman" w:hAnsi="Times New Roman" w:cs="Times New Roman"/>
          <w:sz w:val="30"/>
          <w:szCs w:val="30"/>
          <w:lang w:eastAsia="ru-RU"/>
        </w:rPr>
        <w:t xml:space="preserve">инансовых средств и материальных ресурсов для </w:t>
      </w:r>
      <w:r w:rsidRPr="006D42DA">
        <w:rPr>
          <w:rFonts w:ascii="Times New Roman" w:hAnsi="Times New Roman" w:cs="Times New Roman"/>
          <w:sz w:val="30"/>
          <w:szCs w:val="30"/>
        </w:rPr>
        <w:t>обеспечения операций по локализации и ликвидации аварий и их последствий на объекте теплоснабжения формируются в организациях одним из след</w:t>
      </w:r>
      <w:r w:rsidRPr="006D42DA">
        <w:rPr>
          <w:rFonts w:ascii="Times New Roman" w:hAnsi="Times New Roman" w:cs="Times New Roman"/>
          <w:sz w:val="30"/>
          <w:szCs w:val="30"/>
        </w:rPr>
        <w:t>у</w:t>
      </w:r>
      <w:r w:rsidRPr="006D42DA">
        <w:rPr>
          <w:rFonts w:ascii="Times New Roman" w:hAnsi="Times New Roman" w:cs="Times New Roman"/>
          <w:sz w:val="30"/>
          <w:szCs w:val="30"/>
        </w:rPr>
        <w:t>ющими способов:</w:t>
      </w:r>
    </w:p>
    <w:p w14:paraId="0F2F5360" w14:textId="31CA9E0C" w:rsidR="0088040C" w:rsidRPr="006D42DA" w:rsidRDefault="0088040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lastRenderedPageBreak/>
        <w:t>выделением на отдельном расчетном счету организации собстве</w:t>
      </w:r>
      <w:r w:rsidRPr="006D42DA">
        <w:rPr>
          <w:rFonts w:ascii="Times New Roman" w:eastAsia="Times New Roman" w:hAnsi="Times New Roman" w:cs="Times New Roman"/>
          <w:sz w:val="30"/>
          <w:szCs w:val="30"/>
          <w:lang w:eastAsia="ru-RU"/>
        </w:rPr>
        <w:t>н</w:t>
      </w:r>
      <w:r w:rsidRPr="006D42DA">
        <w:rPr>
          <w:rFonts w:ascii="Times New Roman" w:eastAsia="Times New Roman" w:hAnsi="Times New Roman" w:cs="Times New Roman"/>
          <w:sz w:val="30"/>
          <w:szCs w:val="30"/>
          <w:lang w:eastAsia="ru-RU"/>
        </w:rPr>
        <w:t>ных денежных средств;</w:t>
      </w:r>
    </w:p>
    <w:p w14:paraId="28735B5A" w14:textId="451E12F1" w:rsidR="0088040C" w:rsidRPr="006D42DA" w:rsidRDefault="0088040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заключением договора страхования расходов на ликвидацию чре</w:t>
      </w:r>
      <w:r w:rsidRPr="006D42DA">
        <w:rPr>
          <w:rFonts w:ascii="Times New Roman" w:eastAsia="Times New Roman" w:hAnsi="Times New Roman" w:cs="Times New Roman"/>
          <w:sz w:val="30"/>
          <w:szCs w:val="30"/>
          <w:lang w:eastAsia="ru-RU"/>
        </w:rPr>
        <w:t>з</w:t>
      </w:r>
      <w:r w:rsidRPr="006D42DA">
        <w:rPr>
          <w:rFonts w:ascii="Times New Roman" w:eastAsia="Times New Roman" w:hAnsi="Times New Roman" w:cs="Times New Roman"/>
          <w:sz w:val="30"/>
          <w:szCs w:val="30"/>
          <w:lang w:eastAsia="ru-RU"/>
        </w:rPr>
        <w:t>вычайных ситуаций;</w:t>
      </w:r>
    </w:p>
    <w:p w14:paraId="62B22691" w14:textId="2DC98690" w:rsidR="0088040C" w:rsidRPr="006D42DA" w:rsidRDefault="00306742"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заключением договора банковской гарантии;</w:t>
      </w:r>
    </w:p>
    <w:p w14:paraId="527CE4D2" w14:textId="273C0214" w:rsidR="0088040C" w:rsidRPr="006D42DA" w:rsidRDefault="00306742"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иными способами, не запрещенными законодательством Росси</w:t>
      </w:r>
      <w:r w:rsidRPr="006D42DA">
        <w:rPr>
          <w:rFonts w:ascii="Times New Roman" w:eastAsia="Times New Roman" w:hAnsi="Times New Roman" w:cs="Times New Roman"/>
          <w:sz w:val="30"/>
          <w:szCs w:val="30"/>
          <w:lang w:eastAsia="ru-RU"/>
        </w:rPr>
        <w:t>й</w:t>
      </w:r>
      <w:r w:rsidRPr="006D42DA">
        <w:rPr>
          <w:rFonts w:ascii="Times New Roman" w:eastAsia="Times New Roman" w:hAnsi="Times New Roman" w:cs="Times New Roman"/>
          <w:sz w:val="30"/>
          <w:szCs w:val="30"/>
          <w:lang w:eastAsia="ru-RU"/>
        </w:rPr>
        <w:t xml:space="preserve">ской Федерации. </w:t>
      </w:r>
    </w:p>
    <w:p w14:paraId="425F6E83" w14:textId="426D8E27" w:rsidR="009D12ED" w:rsidRPr="006D42DA" w:rsidRDefault="0088040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031D6D97" w14:textId="66B7783D" w:rsidR="0088040C" w:rsidRPr="006D42DA" w:rsidRDefault="0083105E" w:rsidP="006D42DA">
      <w:pPr>
        <w:pStyle w:val="pboth"/>
        <w:spacing w:before="0" w:beforeAutospacing="0" w:after="0" w:afterAutospacing="0"/>
        <w:ind w:firstLine="709"/>
        <w:jc w:val="both"/>
        <w:rPr>
          <w:sz w:val="30"/>
          <w:szCs w:val="30"/>
        </w:rPr>
      </w:pPr>
      <w:r w:rsidRPr="006D42DA">
        <w:rPr>
          <w:sz w:val="30"/>
          <w:szCs w:val="30"/>
        </w:rPr>
        <w:t>7</w:t>
      </w:r>
      <w:r w:rsidR="0088040C" w:rsidRPr="006D42DA">
        <w:rPr>
          <w:sz w:val="30"/>
          <w:szCs w:val="30"/>
        </w:rPr>
        <w:t>.7</w:t>
      </w:r>
      <w:r w:rsidR="00727912" w:rsidRPr="006D42DA">
        <w:rPr>
          <w:sz w:val="30"/>
          <w:szCs w:val="30"/>
        </w:rPr>
        <w:t>.</w:t>
      </w:r>
      <w:r w:rsidR="0088040C" w:rsidRPr="006D42DA">
        <w:rPr>
          <w:sz w:val="30"/>
          <w:szCs w:val="30"/>
        </w:rPr>
        <w:t xml:space="preserve"> Организация противопожарного обеспечения операций по л</w:t>
      </w:r>
      <w:r w:rsidR="0088040C" w:rsidRPr="006D42DA">
        <w:rPr>
          <w:sz w:val="30"/>
          <w:szCs w:val="30"/>
        </w:rPr>
        <w:t>о</w:t>
      </w:r>
      <w:r w:rsidR="0088040C" w:rsidRPr="006D42DA">
        <w:rPr>
          <w:sz w:val="30"/>
          <w:szCs w:val="30"/>
        </w:rPr>
        <w:t>кализации и ликвидации аварий и их последствий на объекте тепл</w:t>
      </w:r>
      <w:r w:rsidR="0088040C" w:rsidRPr="006D42DA">
        <w:rPr>
          <w:sz w:val="30"/>
          <w:szCs w:val="30"/>
        </w:rPr>
        <w:t>о</w:t>
      </w:r>
      <w:r w:rsidR="0088040C" w:rsidRPr="006D42DA">
        <w:rPr>
          <w:sz w:val="30"/>
          <w:szCs w:val="30"/>
        </w:rPr>
        <w:t>снабжения осуществляются организациями, функционирующими в с</w:t>
      </w:r>
      <w:r w:rsidR="0088040C" w:rsidRPr="006D42DA">
        <w:rPr>
          <w:sz w:val="30"/>
          <w:szCs w:val="30"/>
        </w:rPr>
        <w:t>и</w:t>
      </w:r>
      <w:r w:rsidR="0088040C" w:rsidRPr="006D42DA">
        <w:rPr>
          <w:sz w:val="30"/>
          <w:szCs w:val="30"/>
        </w:rPr>
        <w:t xml:space="preserve">стемах теплоснабжения </w:t>
      </w:r>
      <w:r w:rsidR="009D3A1D" w:rsidRPr="006D42DA">
        <w:rPr>
          <w:sz w:val="30"/>
          <w:szCs w:val="30"/>
        </w:rPr>
        <w:t>город</w:t>
      </w:r>
      <w:r w:rsidR="00D26BF4" w:rsidRPr="006D42DA">
        <w:rPr>
          <w:sz w:val="30"/>
          <w:szCs w:val="30"/>
        </w:rPr>
        <w:t>а</w:t>
      </w:r>
      <w:r w:rsidR="009D3A1D" w:rsidRPr="006D42DA">
        <w:rPr>
          <w:sz w:val="30"/>
          <w:szCs w:val="30"/>
        </w:rPr>
        <w:t xml:space="preserve"> </w:t>
      </w:r>
      <w:r w:rsidR="004A6C81" w:rsidRPr="006D42DA">
        <w:rPr>
          <w:sz w:val="30"/>
          <w:szCs w:val="30"/>
        </w:rPr>
        <w:t>Красноярск</w:t>
      </w:r>
      <w:r w:rsidR="00D26BF4" w:rsidRPr="006D42DA">
        <w:rPr>
          <w:sz w:val="30"/>
          <w:szCs w:val="30"/>
        </w:rPr>
        <w:t>а</w:t>
      </w:r>
      <w:r w:rsidR="004A6C81" w:rsidRPr="006D42DA">
        <w:rPr>
          <w:sz w:val="30"/>
          <w:szCs w:val="30"/>
        </w:rPr>
        <w:t xml:space="preserve"> </w:t>
      </w:r>
      <w:r w:rsidR="0088040C" w:rsidRPr="006D42DA">
        <w:rPr>
          <w:sz w:val="30"/>
          <w:szCs w:val="30"/>
        </w:rPr>
        <w:t>в режиме повседневной д</w:t>
      </w:r>
      <w:r w:rsidR="0088040C" w:rsidRPr="006D42DA">
        <w:rPr>
          <w:sz w:val="30"/>
          <w:szCs w:val="30"/>
        </w:rPr>
        <w:t>е</w:t>
      </w:r>
      <w:r w:rsidR="0088040C" w:rsidRPr="006D42DA">
        <w:rPr>
          <w:sz w:val="30"/>
          <w:szCs w:val="30"/>
        </w:rPr>
        <w:t xml:space="preserve">ятельности в соответствии с законодательством Российской Федерации и </w:t>
      </w:r>
      <w:r w:rsidR="003B4642" w:rsidRPr="006D42DA">
        <w:rPr>
          <w:sz w:val="30"/>
          <w:szCs w:val="30"/>
        </w:rPr>
        <w:t>территориальная противопожарными и спасательными службами МЧС России в случае возгорания</w:t>
      </w:r>
      <w:r w:rsidR="00727912" w:rsidRPr="006D42DA">
        <w:rPr>
          <w:sz w:val="30"/>
          <w:szCs w:val="30"/>
        </w:rPr>
        <w:t>,</w:t>
      </w:r>
      <w:r w:rsidR="004B2A26" w:rsidRPr="006D42DA">
        <w:rPr>
          <w:sz w:val="30"/>
          <w:szCs w:val="30"/>
        </w:rPr>
        <w:t xml:space="preserve"> по вызову</w:t>
      </w:r>
      <w:r w:rsidR="003B4642" w:rsidRPr="006D42DA">
        <w:rPr>
          <w:sz w:val="30"/>
          <w:szCs w:val="30"/>
        </w:rPr>
        <w:t>.</w:t>
      </w:r>
    </w:p>
    <w:p w14:paraId="365C0C23" w14:textId="07F4A172" w:rsidR="0088040C" w:rsidRPr="006D42DA" w:rsidRDefault="00727912" w:rsidP="006D42DA">
      <w:pPr>
        <w:pStyle w:val="pboth"/>
        <w:spacing w:before="0" w:beforeAutospacing="0" w:after="0" w:afterAutospacing="0"/>
        <w:ind w:firstLine="709"/>
        <w:jc w:val="both"/>
        <w:rPr>
          <w:sz w:val="30"/>
          <w:szCs w:val="30"/>
        </w:rPr>
      </w:pPr>
      <w:bookmarkStart w:id="85" w:name="100080"/>
      <w:bookmarkEnd w:id="85"/>
      <w:r w:rsidRPr="006D42DA">
        <w:rPr>
          <w:sz w:val="30"/>
          <w:szCs w:val="30"/>
        </w:rPr>
        <w:t>7</w:t>
      </w:r>
      <w:r w:rsidR="003B4642" w:rsidRPr="006D42DA">
        <w:rPr>
          <w:sz w:val="30"/>
          <w:szCs w:val="30"/>
        </w:rPr>
        <w:t>.8</w:t>
      </w:r>
      <w:r w:rsidRPr="006D42DA">
        <w:rPr>
          <w:sz w:val="30"/>
          <w:szCs w:val="30"/>
        </w:rPr>
        <w:t>.</w:t>
      </w:r>
      <w:r w:rsidR="003B4642" w:rsidRPr="006D42DA">
        <w:rPr>
          <w:sz w:val="30"/>
          <w:szCs w:val="30"/>
        </w:rPr>
        <w:t xml:space="preserve"> Организация </w:t>
      </w:r>
      <w:r w:rsidR="0088040C" w:rsidRPr="006D42DA">
        <w:rPr>
          <w:sz w:val="30"/>
          <w:szCs w:val="30"/>
        </w:rPr>
        <w:t>транспортно</w:t>
      </w:r>
      <w:r w:rsidR="003B4642" w:rsidRPr="006D42DA">
        <w:rPr>
          <w:sz w:val="30"/>
          <w:szCs w:val="30"/>
        </w:rPr>
        <w:t>го</w:t>
      </w:r>
      <w:r w:rsidR="0088040C" w:rsidRPr="006D42DA">
        <w:rPr>
          <w:sz w:val="30"/>
          <w:szCs w:val="30"/>
        </w:rPr>
        <w:t xml:space="preserve"> обеспечени</w:t>
      </w:r>
      <w:r w:rsidR="003B4642" w:rsidRPr="006D42DA">
        <w:rPr>
          <w:sz w:val="30"/>
          <w:szCs w:val="30"/>
        </w:rPr>
        <w:t>я операций по локал</w:t>
      </w:r>
      <w:r w:rsidR="003B4642" w:rsidRPr="006D42DA">
        <w:rPr>
          <w:sz w:val="30"/>
          <w:szCs w:val="30"/>
        </w:rPr>
        <w:t>и</w:t>
      </w:r>
      <w:r w:rsidR="003B4642" w:rsidRPr="006D42DA">
        <w:rPr>
          <w:sz w:val="30"/>
          <w:szCs w:val="30"/>
        </w:rPr>
        <w:t>зации и ликвидации аварий и их последствий на объекте теплоснабж</w:t>
      </w:r>
      <w:r w:rsidR="003B4642" w:rsidRPr="006D42DA">
        <w:rPr>
          <w:sz w:val="30"/>
          <w:szCs w:val="30"/>
        </w:rPr>
        <w:t>е</w:t>
      </w:r>
      <w:r w:rsidR="003B4642" w:rsidRPr="006D42DA">
        <w:rPr>
          <w:sz w:val="30"/>
          <w:szCs w:val="30"/>
        </w:rPr>
        <w:t xml:space="preserve">ния осуществляются организациями, функционирующими в системах теплоснабжения </w:t>
      </w:r>
      <w:r w:rsidR="009D3A1D" w:rsidRPr="006D42DA">
        <w:rPr>
          <w:sz w:val="30"/>
          <w:szCs w:val="30"/>
        </w:rPr>
        <w:t>город</w:t>
      </w:r>
      <w:r w:rsidR="00D26BF4" w:rsidRPr="006D42DA">
        <w:rPr>
          <w:sz w:val="30"/>
          <w:szCs w:val="30"/>
        </w:rPr>
        <w:t>а</w:t>
      </w:r>
      <w:r w:rsidR="009D3A1D" w:rsidRPr="006D42DA">
        <w:rPr>
          <w:sz w:val="30"/>
          <w:szCs w:val="30"/>
        </w:rPr>
        <w:t xml:space="preserve"> </w:t>
      </w:r>
      <w:r w:rsidR="004A6C81" w:rsidRPr="006D42DA">
        <w:rPr>
          <w:sz w:val="30"/>
          <w:szCs w:val="30"/>
        </w:rPr>
        <w:t>Красноярск</w:t>
      </w:r>
      <w:r w:rsidR="00D26BF4" w:rsidRPr="006D42DA">
        <w:rPr>
          <w:sz w:val="30"/>
          <w:szCs w:val="30"/>
        </w:rPr>
        <w:t>а</w:t>
      </w:r>
      <w:r w:rsidR="003B4642" w:rsidRPr="006D42DA">
        <w:rPr>
          <w:sz w:val="30"/>
          <w:szCs w:val="30"/>
        </w:rPr>
        <w:t>, а в случае необходимости привл</w:t>
      </w:r>
      <w:r w:rsidR="003B4642" w:rsidRPr="006D42DA">
        <w:rPr>
          <w:sz w:val="30"/>
          <w:szCs w:val="30"/>
        </w:rPr>
        <w:t>е</w:t>
      </w:r>
      <w:r w:rsidR="003B4642" w:rsidRPr="006D42DA">
        <w:rPr>
          <w:sz w:val="30"/>
          <w:szCs w:val="30"/>
        </w:rPr>
        <w:t>чением сил и средств специализированных транспортных организаций по отдельным заявкам.</w:t>
      </w:r>
    </w:p>
    <w:p w14:paraId="0F864288" w14:textId="70008904" w:rsidR="008D7E20" w:rsidRPr="006D42DA" w:rsidRDefault="00727912" w:rsidP="006D42DA">
      <w:pPr>
        <w:pStyle w:val="pboth"/>
        <w:spacing w:before="0" w:beforeAutospacing="0" w:after="0" w:afterAutospacing="0"/>
        <w:ind w:firstLine="709"/>
        <w:jc w:val="both"/>
        <w:rPr>
          <w:sz w:val="30"/>
          <w:szCs w:val="30"/>
        </w:rPr>
      </w:pPr>
      <w:bookmarkStart w:id="86" w:name="100081"/>
      <w:bookmarkEnd w:id="86"/>
      <w:r w:rsidRPr="006D42DA">
        <w:rPr>
          <w:sz w:val="30"/>
          <w:szCs w:val="30"/>
        </w:rPr>
        <w:t>7</w:t>
      </w:r>
      <w:r w:rsidR="003B4642" w:rsidRPr="006D42DA">
        <w:rPr>
          <w:sz w:val="30"/>
          <w:szCs w:val="30"/>
        </w:rPr>
        <w:t>.9</w:t>
      </w:r>
      <w:r w:rsidRPr="006D42DA">
        <w:rPr>
          <w:sz w:val="30"/>
          <w:szCs w:val="30"/>
        </w:rPr>
        <w:t>.</w:t>
      </w:r>
      <w:r w:rsidR="003B4642" w:rsidRPr="006D42DA">
        <w:rPr>
          <w:sz w:val="30"/>
          <w:szCs w:val="30"/>
        </w:rPr>
        <w:t xml:space="preserve"> Организация </w:t>
      </w:r>
      <w:r w:rsidR="0088040C" w:rsidRPr="006D42DA">
        <w:rPr>
          <w:sz w:val="30"/>
          <w:szCs w:val="30"/>
        </w:rPr>
        <w:t>медицинско</w:t>
      </w:r>
      <w:r w:rsidR="003B4642" w:rsidRPr="006D42DA">
        <w:rPr>
          <w:sz w:val="30"/>
          <w:szCs w:val="30"/>
        </w:rPr>
        <w:t>го</w:t>
      </w:r>
      <w:r w:rsidR="0088040C" w:rsidRPr="006D42DA">
        <w:rPr>
          <w:sz w:val="30"/>
          <w:szCs w:val="30"/>
        </w:rPr>
        <w:t xml:space="preserve"> обеспечени</w:t>
      </w:r>
      <w:r w:rsidR="003B4642" w:rsidRPr="006D42DA">
        <w:rPr>
          <w:sz w:val="30"/>
          <w:szCs w:val="30"/>
        </w:rPr>
        <w:t>я</w:t>
      </w:r>
      <w:r w:rsidR="00561202" w:rsidRPr="006D42DA">
        <w:rPr>
          <w:sz w:val="30"/>
          <w:szCs w:val="30"/>
        </w:rPr>
        <w:t xml:space="preserve"> </w:t>
      </w:r>
      <w:r w:rsidR="008D7E20" w:rsidRPr="006D42DA">
        <w:rPr>
          <w:sz w:val="30"/>
          <w:szCs w:val="30"/>
        </w:rPr>
        <w:t>операций по локал</w:t>
      </w:r>
      <w:r w:rsidR="008D7E20" w:rsidRPr="006D42DA">
        <w:rPr>
          <w:sz w:val="30"/>
          <w:szCs w:val="30"/>
        </w:rPr>
        <w:t>и</w:t>
      </w:r>
      <w:r w:rsidR="008D7E20" w:rsidRPr="006D42DA">
        <w:rPr>
          <w:sz w:val="30"/>
          <w:szCs w:val="30"/>
        </w:rPr>
        <w:t>зации и ликвидации аварий и их последствий на объекте теплоснабж</w:t>
      </w:r>
      <w:r w:rsidR="008D7E20" w:rsidRPr="006D42DA">
        <w:rPr>
          <w:sz w:val="30"/>
          <w:szCs w:val="30"/>
        </w:rPr>
        <w:t>е</w:t>
      </w:r>
      <w:r w:rsidR="008D7E20" w:rsidRPr="006D42DA">
        <w:rPr>
          <w:sz w:val="30"/>
          <w:szCs w:val="30"/>
        </w:rPr>
        <w:t>ния осуществляются территориальными службами Скорой медицинской помощи и медицинскими учреждениями</w:t>
      </w:r>
      <w:r w:rsidRPr="006D42DA">
        <w:rPr>
          <w:sz w:val="30"/>
          <w:szCs w:val="30"/>
        </w:rPr>
        <w:t>,</w:t>
      </w:r>
      <w:r w:rsidR="008D7E20" w:rsidRPr="006D42DA">
        <w:rPr>
          <w:sz w:val="30"/>
          <w:szCs w:val="30"/>
        </w:rPr>
        <w:t xml:space="preserve"> по вызову.</w:t>
      </w:r>
    </w:p>
    <w:p w14:paraId="47F22FB8" w14:textId="2A558D2C" w:rsidR="00E454A6" w:rsidRPr="006D42DA" w:rsidRDefault="00E454A6" w:rsidP="006D42DA">
      <w:pPr>
        <w:pStyle w:val="1"/>
        <w:tabs>
          <w:tab w:val="left" w:pos="0"/>
          <w:tab w:val="left" w:pos="1134"/>
          <w:tab w:val="left" w:pos="1843"/>
          <w:tab w:val="left" w:pos="2127"/>
          <w:tab w:val="left" w:pos="2552"/>
          <w:tab w:val="left" w:pos="4781"/>
        </w:tabs>
        <w:ind w:firstLine="709"/>
        <w:jc w:val="both"/>
        <w:rPr>
          <w:b w:val="0"/>
          <w:bCs w:val="0"/>
          <w:sz w:val="30"/>
          <w:szCs w:val="30"/>
        </w:rPr>
      </w:pPr>
      <w:bookmarkStart w:id="87" w:name="_Toc212496230"/>
      <w:r w:rsidRPr="006D42DA">
        <w:rPr>
          <w:b w:val="0"/>
          <w:bCs w:val="0"/>
          <w:sz w:val="30"/>
          <w:szCs w:val="30"/>
        </w:rPr>
        <w:t xml:space="preserve">Раздел </w:t>
      </w:r>
      <w:r w:rsidR="003A108C" w:rsidRPr="006D42DA">
        <w:rPr>
          <w:b w:val="0"/>
          <w:bCs w:val="0"/>
          <w:sz w:val="30"/>
          <w:szCs w:val="30"/>
        </w:rPr>
        <w:t>8</w:t>
      </w:r>
      <w:r w:rsidRPr="006D42DA">
        <w:rPr>
          <w:b w:val="0"/>
          <w:bCs w:val="0"/>
          <w:sz w:val="30"/>
          <w:szCs w:val="30"/>
        </w:rPr>
        <w:t xml:space="preserve">. </w:t>
      </w:r>
      <w:r w:rsidR="00AE2859" w:rsidRPr="006D42DA">
        <w:rPr>
          <w:b w:val="0"/>
          <w:bCs w:val="0"/>
          <w:sz w:val="30"/>
          <w:szCs w:val="30"/>
        </w:rPr>
        <w:t xml:space="preserve">Применение электронного моделирования </w:t>
      </w:r>
      <w:r w:rsidRPr="006D42DA">
        <w:rPr>
          <w:b w:val="0"/>
          <w:bCs w:val="0"/>
          <w:sz w:val="30"/>
          <w:szCs w:val="30"/>
        </w:rPr>
        <w:t>аварийных ситуаций</w:t>
      </w:r>
      <w:bookmarkEnd w:id="87"/>
    </w:p>
    <w:p w14:paraId="6BAD9CAF" w14:textId="77777777" w:rsidR="00134C7C" w:rsidRPr="006D42DA" w:rsidRDefault="00134C7C" w:rsidP="000E2EE2">
      <w:pPr>
        <w:pStyle w:val="1"/>
        <w:numPr>
          <w:ilvl w:val="1"/>
          <w:numId w:val="38"/>
        </w:numPr>
        <w:tabs>
          <w:tab w:val="left" w:pos="567"/>
          <w:tab w:val="left" w:pos="851"/>
          <w:tab w:val="left" w:pos="993"/>
          <w:tab w:val="left" w:pos="1134"/>
          <w:tab w:val="left" w:pos="1276"/>
          <w:tab w:val="left" w:pos="4781"/>
        </w:tabs>
        <w:ind w:left="0" w:firstLine="709"/>
        <w:jc w:val="both"/>
        <w:rPr>
          <w:b w:val="0"/>
          <w:bCs w:val="0"/>
          <w:sz w:val="30"/>
          <w:szCs w:val="30"/>
        </w:rPr>
      </w:pPr>
      <w:bookmarkStart w:id="88" w:name="_Toc212496231"/>
      <w:r w:rsidRPr="006D42DA">
        <w:rPr>
          <w:b w:val="0"/>
          <w:bCs w:val="0"/>
          <w:sz w:val="30"/>
          <w:szCs w:val="30"/>
        </w:rPr>
        <w:t>Краткое руководство пользователя при применении электро</w:t>
      </w:r>
      <w:r w:rsidRPr="006D42DA">
        <w:rPr>
          <w:b w:val="0"/>
          <w:bCs w:val="0"/>
          <w:sz w:val="30"/>
          <w:szCs w:val="30"/>
        </w:rPr>
        <w:t>н</w:t>
      </w:r>
      <w:r w:rsidRPr="006D42DA">
        <w:rPr>
          <w:b w:val="0"/>
          <w:bCs w:val="0"/>
          <w:sz w:val="30"/>
          <w:szCs w:val="30"/>
        </w:rPr>
        <w:t>ного моделирования аварийных ситуаций</w:t>
      </w:r>
      <w:bookmarkEnd w:id="88"/>
    </w:p>
    <w:p w14:paraId="7E60D5E3"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8.1.1. </w:t>
      </w:r>
      <w:bookmarkStart w:id="89" w:name="_Toc20074889"/>
      <w:r w:rsidRPr="006D42DA">
        <w:rPr>
          <w:rFonts w:ascii="Times New Roman" w:eastAsia="Times New Roman" w:hAnsi="Times New Roman" w:cs="Times New Roman"/>
          <w:sz w:val="30"/>
          <w:szCs w:val="30"/>
          <w:lang w:eastAsia="ru-RU"/>
        </w:rPr>
        <w:t>Компьютерное моделирование реальных процессов в сист</w:t>
      </w:r>
      <w:r w:rsidRPr="006D42DA">
        <w:rPr>
          <w:rFonts w:ascii="Times New Roman" w:eastAsia="Times New Roman" w:hAnsi="Times New Roman" w:cs="Times New Roman"/>
          <w:sz w:val="30"/>
          <w:szCs w:val="30"/>
          <w:lang w:eastAsia="ru-RU"/>
        </w:rPr>
        <w:t>е</w:t>
      </w:r>
      <w:r w:rsidRPr="006D42DA">
        <w:rPr>
          <w:rFonts w:ascii="Times New Roman" w:eastAsia="Times New Roman" w:hAnsi="Times New Roman" w:cs="Times New Roman"/>
          <w:sz w:val="30"/>
          <w:szCs w:val="30"/>
          <w:lang w:eastAsia="ru-RU"/>
        </w:rPr>
        <w:t>ме теплоснабжения является важным элементом при эксплуатации с</w:t>
      </w:r>
      <w:r w:rsidRPr="006D42DA">
        <w:rPr>
          <w:rFonts w:ascii="Times New Roman" w:eastAsia="Times New Roman" w:hAnsi="Times New Roman" w:cs="Times New Roman"/>
          <w:sz w:val="30"/>
          <w:szCs w:val="30"/>
          <w:lang w:eastAsia="ru-RU"/>
        </w:rPr>
        <w:t>и</w:t>
      </w:r>
      <w:r w:rsidRPr="006D42DA">
        <w:rPr>
          <w:rFonts w:ascii="Times New Roman" w:eastAsia="Times New Roman" w:hAnsi="Times New Roman" w:cs="Times New Roman"/>
          <w:sz w:val="30"/>
          <w:szCs w:val="30"/>
          <w:lang w:eastAsia="ru-RU"/>
        </w:rPr>
        <w:t>стемы теплоснабжения и ликвидации последствий аварийных ситуаций. При этом имитационные и расчетно-аналитические модели использую</w:t>
      </w:r>
      <w:r w:rsidRPr="006D42DA">
        <w:rPr>
          <w:rFonts w:ascii="Times New Roman" w:eastAsia="Times New Roman" w:hAnsi="Times New Roman" w:cs="Times New Roman"/>
          <w:sz w:val="30"/>
          <w:szCs w:val="30"/>
          <w:lang w:eastAsia="ru-RU"/>
        </w:rPr>
        <w:t>т</w:t>
      </w:r>
      <w:r w:rsidRPr="006D42DA">
        <w:rPr>
          <w:rFonts w:ascii="Times New Roman" w:eastAsia="Times New Roman" w:hAnsi="Times New Roman" w:cs="Times New Roman"/>
          <w:sz w:val="30"/>
          <w:szCs w:val="30"/>
          <w:lang w:eastAsia="ru-RU"/>
        </w:rPr>
        <w:t>ся как инструмент для принятия решений путем построения прогнозов поведения моделируемой системы при тех или иных условиях и спос</w:t>
      </w:r>
      <w:r w:rsidRPr="006D42DA">
        <w:rPr>
          <w:rFonts w:ascii="Times New Roman" w:eastAsia="Times New Roman" w:hAnsi="Times New Roman" w:cs="Times New Roman"/>
          <w:sz w:val="30"/>
          <w:szCs w:val="30"/>
          <w:lang w:eastAsia="ru-RU"/>
        </w:rPr>
        <w:t>о</w:t>
      </w:r>
      <w:r w:rsidRPr="006D42DA">
        <w:rPr>
          <w:rFonts w:ascii="Times New Roman" w:eastAsia="Times New Roman" w:hAnsi="Times New Roman" w:cs="Times New Roman"/>
          <w:sz w:val="30"/>
          <w:szCs w:val="30"/>
          <w:lang w:eastAsia="ru-RU"/>
        </w:rPr>
        <w:t>бах воздействия на нее.</w:t>
      </w:r>
    </w:p>
    <w:p w14:paraId="63FA7074" w14:textId="278CA835"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8.1.2. Для компьютерного моделирования процессов в системе теплоснабжения используются электронные модели систем теплосна</w:t>
      </w:r>
      <w:r w:rsidRPr="006D42DA">
        <w:rPr>
          <w:rFonts w:ascii="Times New Roman" w:eastAsia="Times New Roman" w:hAnsi="Times New Roman" w:cs="Times New Roman"/>
          <w:sz w:val="30"/>
          <w:szCs w:val="30"/>
          <w:lang w:eastAsia="ru-RU"/>
        </w:rPr>
        <w:t>б</w:t>
      </w:r>
      <w:r w:rsidRPr="006D42DA">
        <w:rPr>
          <w:rFonts w:ascii="Times New Roman" w:eastAsia="Times New Roman" w:hAnsi="Times New Roman" w:cs="Times New Roman"/>
          <w:sz w:val="30"/>
          <w:szCs w:val="30"/>
          <w:lang w:eastAsia="ru-RU"/>
        </w:rPr>
        <w:t xml:space="preserve">жения, создаваемые с применением специализированных программно-расчетных комплексов. При этом в соответствии с требованиями пункта </w:t>
      </w:r>
      <w:r w:rsidRPr="006D42DA">
        <w:rPr>
          <w:rFonts w:ascii="Times New Roman" w:eastAsia="Times New Roman" w:hAnsi="Times New Roman" w:cs="Times New Roman"/>
          <w:sz w:val="30"/>
          <w:szCs w:val="30"/>
          <w:lang w:eastAsia="ru-RU"/>
        </w:rPr>
        <w:lastRenderedPageBreak/>
        <w:t xml:space="preserve">38 главы 3 постановления Правительства Российской Федерации                      от 22.02.2012 № 154 </w:t>
      </w:r>
      <w:r w:rsidR="00561202" w:rsidRPr="006D42DA">
        <w:rPr>
          <w:rFonts w:ascii="Times New Roman" w:eastAsia="Times New Roman" w:hAnsi="Times New Roman" w:cs="Times New Roman"/>
          <w:sz w:val="30"/>
          <w:szCs w:val="30"/>
          <w:lang w:eastAsia="ru-RU"/>
        </w:rPr>
        <w:t>«</w:t>
      </w:r>
      <w:r w:rsidRPr="006D42DA">
        <w:rPr>
          <w:rFonts w:ascii="Times New Roman" w:eastAsia="Times New Roman" w:hAnsi="Times New Roman" w:cs="Times New Roman"/>
          <w:sz w:val="30"/>
          <w:szCs w:val="30"/>
          <w:lang w:eastAsia="ru-RU"/>
        </w:rPr>
        <w:t>О требованиях к схемам теплоснабжения, порядку их разработки и утверждения</w:t>
      </w:r>
      <w:r w:rsidR="00561202" w:rsidRPr="006D42DA">
        <w:rPr>
          <w:rFonts w:ascii="Times New Roman" w:eastAsia="Times New Roman" w:hAnsi="Times New Roman" w:cs="Times New Roman"/>
          <w:sz w:val="30"/>
          <w:szCs w:val="30"/>
          <w:lang w:eastAsia="ru-RU"/>
        </w:rPr>
        <w:t>»</w:t>
      </w:r>
      <w:r w:rsidRPr="006D42DA">
        <w:rPr>
          <w:rFonts w:ascii="Times New Roman" w:eastAsia="Times New Roman" w:hAnsi="Times New Roman" w:cs="Times New Roman"/>
          <w:sz w:val="30"/>
          <w:szCs w:val="30"/>
          <w:lang w:eastAsia="ru-RU"/>
        </w:rPr>
        <w:t xml:space="preserve"> электронная модель системы теплосна</w:t>
      </w:r>
      <w:r w:rsidRPr="006D42DA">
        <w:rPr>
          <w:rFonts w:ascii="Times New Roman" w:eastAsia="Times New Roman" w:hAnsi="Times New Roman" w:cs="Times New Roman"/>
          <w:sz w:val="30"/>
          <w:szCs w:val="30"/>
          <w:lang w:eastAsia="ru-RU"/>
        </w:rPr>
        <w:t>б</w:t>
      </w:r>
      <w:r w:rsidRPr="006D42DA">
        <w:rPr>
          <w:rFonts w:ascii="Times New Roman" w:eastAsia="Times New Roman" w:hAnsi="Times New Roman" w:cs="Times New Roman"/>
          <w:sz w:val="30"/>
          <w:szCs w:val="30"/>
          <w:lang w:eastAsia="ru-RU"/>
        </w:rPr>
        <w:t>жения поселения, городского округа должна содержать:</w:t>
      </w:r>
    </w:p>
    <w:p w14:paraId="19B9103F" w14:textId="5A1DD03F"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а) графическое представление объектов системы теплоснабжения с привязкой к топографической основе поселения и с полным тополог</w:t>
      </w:r>
      <w:r w:rsidRPr="006D42DA">
        <w:rPr>
          <w:rFonts w:ascii="Times New Roman" w:eastAsia="Times New Roman" w:hAnsi="Times New Roman" w:cs="Times New Roman"/>
          <w:sz w:val="30"/>
          <w:szCs w:val="30"/>
          <w:lang w:eastAsia="ru-RU"/>
        </w:rPr>
        <w:t>и</w:t>
      </w:r>
      <w:r w:rsidRPr="006D42DA">
        <w:rPr>
          <w:rFonts w:ascii="Times New Roman" w:eastAsia="Times New Roman" w:hAnsi="Times New Roman" w:cs="Times New Roman"/>
          <w:sz w:val="30"/>
          <w:szCs w:val="30"/>
          <w:lang w:eastAsia="ru-RU"/>
        </w:rPr>
        <w:t>ческим описанием связности объектов;</w:t>
      </w:r>
    </w:p>
    <w:p w14:paraId="6BB10F42"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б) паспортизацию объектов системы теплоснабжения;</w:t>
      </w:r>
    </w:p>
    <w:p w14:paraId="02A35708"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в) паспортизацию и описание расчетных единиц территориального деления, включая административное;</w:t>
      </w:r>
    </w:p>
    <w:p w14:paraId="4F4E91B7"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г) гидравлический расчет тепловых сетей любой степени закол</w:t>
      </w:r>
      <w:r w:rsidRPr="006D42DA">
        <w:rPr>
          <w:rFonts w:ascii="Times New Roman" w:eastAsia="Times New Roman" w:hAnsi="Times New Roman" w:cs="Times New Roman"/>
          <w:sz w:val="30"/>
          <w:szCs w:val="30"/>
          <w:lang w:eastAsia="ru-RU"/>
        </w:rPr>
        <w:t>ь</w:t>
      </w:r>
      <w:r w:rsidRPr="006D42DA">
        <w:rPr>
          <w:rFonts w:ascii="Times New Roman" w:eastAsia="Times New Roman" w:hAnsi="Times New Roman" w:cs="Times New Roman"/>
          <w:sz w:val="30"/>
          <w:szCs w:val="30"/>
          <w:lang w:eastAsia="ru-RU"/>
        </w:rPr>
        <w:t>цованности, в том числе гидравлический расчет при совместной работе нескольких источников тепловой энергии на единую тепловую сеть;</w:t>
      </w:r>
    </w:p>
    <w:p w14:paraId="14390216"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6A11BFFC" w14:textId="65BC5545"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е) расчет балансов тепловой энергии по источникам тепловой энергии и по территориальному признаку;</w:t>
      </w:r>
    </w:p>
    <w:p w14:paraId="45FF1704"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ж) расчет потерь тепловой энергии через изоляцию и с утечками теплоносителя;</w:t>
      </w:r>
    </w:p>
    <w:p w14:paraId="6622C094"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з) расчет показателей надежности теплоснабжения;</w:t>
      </w:r>
    </w:p>
    <w:p w14:paraId="5E42DC95"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и) групповые изменения характеристик объектов (участков тепл</w:t>
      </w:r>
      <w:r w:rsidRPr="006D42DA">
        <w:rPr>
          <w:rFonts w:ascii="Times New Roman" w:eastAsia="Times New Roman" w:hAnsi="Times New Roman" w:cs="Times New Roman"/>
          <w:sz w:val="30"/>
          <w:szCs w:val="30"/>
          <w:lang w:eastAsia="ru-RU"/>
        </w:rPr>
        <w:t>о</w:t>
      </w:r>
      <w:r w:rsidRPr="006D42DA">
        <w:rPr>
          <w:rFonts w:ascii="Times New Roman" w:eastAsia="Times New Roman" w:hAnsi="Times New Roman" w:cs="Times New Roman"/>
          <w:sz w:val="30"/>
          <w:szCs w:val="30"/>
          <w:lang w:eastAsia="ru-RU"/>
        </w:rPr>
        <w:t>вых сетей, потребителей) по заданным критериям с целью моделиров</w:t>
      </w:r>
      <w:r w:rsidRPr="006D42DA">
        <w:rPr>
          <w:rFonts w:ascii="Times New Roman" w:eastAsia="Times New Roman" w:hAnsi="Times New Roman" w:cs="Times New Roman"/>
          <w:sz w:val="30"/>
          <w:szCs w:val="30"/>
          <w:lang w:eastAsia="ru-RU"/>
        </w:rPr>
        <w:t>а</w:t>
      </w:r>
      <w:r w:rsidRPr="006D42DA">
        <w:rPr>
          <w:rFonts w:ascii="Times New Roman" w:eastAsia="Times New Roman" w:hAnsi="Times New Roman" w:cs="Times New Roman"/>
          <w:sz w:val="30"/>
          <w:szCs w:val="30"/>
          <w:lang w:eastAsia="ru-RU"/>
        </w:rPr>
        <w:t>ния различных перспективных вариантов схем теплоснабжения;</w:t>
      </w:r>
    </w:p>
    <w:p w14:paraId="461532C5"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к) сравнительные пьезометрические графики для разработки и анализа сценариев перспективного развития тепловых сетей.</w:t>
      </w:r>
    </w:p>
    <w:p w14:paraId="364985F6"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8.1.3.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14:paraId="3DA4F267"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В эти задачи входят:</w:t>
      </w:r>
    </w:p>
    <w:p w14:paraId="7BF4308E" w14:textId="442882D8"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моделирование изменений гидравлического режима при авари</w:t>
      </w:r>
      <w:r w:rsidRPr="006D42DA">
        <w:rPr>
          <w:rFonts w:ascii="Times New Roman" w:eastAsia="Times New Roman" w:hAnsi="Times New Roman" w:cs="Times New Roman"/>
          <w:sz w:val="30"/>
          <w:szCs w:val="30"/>
          <w:lang w:eastAsia="ru-RU"/>
        </w:rPr>
        <w:t>й</w:t>
      </w:r>
      <w:r w:rsidRPr="006D42DA">
        <w:rPr>
          <w:rFonts w:ascii="Times New Roman" w:eastAsia="Times New Roman" w:hAnsi="Times New Roman" w:cs="Times New Roman"/>
          <w:sz w:val="30"/>
          <w:szCs w:val="30"/>
          <w:lang w:eastAsia="ru-RU"/>
        </w:rPr>
        <w:t>ных переключениях         и отключениях.</w:t>
      </w:r>
    </w:p>
    <w:p w14:paraId="61F7C14D" w14:textId="4D1D5291"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Данные режимы представлены режимной группой ОДС в Режимах работы тепловых сетей и источников тепла города </w:t>
      </w:r>
      <w:r w:rsidR="004A6C81" w:rsidRPr="006D42DA">
        <w:rPr>
          <w:rFonts w:ascii="Times New Roman" w:eastAsia="Times New Roman" w:hAnsi="Times New Roman" w:cs="Times New Roman"/>
          <w:sz w:val="30"/>
          <w:szCs w:val="30"/>
          <w:lang w:eastAsia="ru-RU"/>
        </w:rPr>
        <w:t>Красноярск</w:t>
      </w:r>
      <w:r w:rsidR="008578EE" w:rsidRPr="006D42DA">
        <w:rPr>
          <w:rFonts w:ascii="Times New Roman" w:eastAsia="Times New Roman" w:hAnsi="Times New Roman" w:cs="Times New Roman"/>
          <w:sz w:val="30"/>
          <w:szCs w:val="30"/>
          <w:lang w:eastAsia="ru-RU"/>
        </w:rPr>
        <w:t>а</w:t>
      </w:r>
      <w:r w:rsidRPr="006D42DA">
        <w:rPr>
          <w:rFonts w:ascii="Times New Roman" w:eastAsia="Times New Roman" w:hAnsi="Times New Roman" w:cs="Times New Roman"/>
          <w:sz w:val="30"/>
          <w:szCs w:val="30"/>
          <w:lang w:eastAsia="ru-RU"/>
        </w:rPr>
        <w:t xml:space="preserve"> и Бер</w:t>
      </w:r>
      <w:r w:rsidRPr="006D42DA">
        <w:rPr>
          <w:rFonts w:ascii="Times New Roman" w:eastAsia="Times New Roman" w:hAnsi="Times New Roman" w:cs="Times New Roman"/>
          <w:sz w:val="30"/>
          <w:szCs w:val="30"/>
          <w:lang w:eastAsia="ru-RU"/>
        </w:rPr>
        <w:t>е</w:t>
      </w:r>
      <w:r w:rsidRPr="006D42DA">
        <w:rPr>
          <w:rFonts w:ascii="Times New Roman" w:eastAsia="Times New Roman" w:hAnsi="Times New Roman" w:cs="Times New Roman"/>
          <w:sz w:val="30"/>
          <w:szCs w:val="30"/>
          <w:lang w:eastAsia="ru-RU"/>
        </w:rPr>
        <w:t>зовского района, а также включены разделы по аварийным ситуациям: п.8 Изменения в режимах работы источников тепла при внезапном сбросе нагрузок одним из них, п.9. Изменения в режимах работы тепл</w:t>
      </w:r>
      <w:r w:rsidRPr="006D42DA">
        <w:rPr>
          <w:rFonts w:ascii="Times New Roman" w:eastAsia="Times New Roman" w:hAnsi="Times New Roman" w:cs="Times New Roman"/>
          <w:sz w:val="30"/>
          <w:szCs w:val="30"/>
          <w:lang w:eastAsia="ru-RU"/>
        </w:rPr>
        <w:t>о</w:t>
      </w:r>
      <w:r w:rsidRPr="006D42DA">
        <w:rPr>
          <w:rFonts w:ascii="Times New Roman" w:eastAsia="Times New Roman" w:hAnsi="Times New Roman" w:cs="Times New Roman"/>
          <w:sz w:val="30"/>
          <w:szCs w:val="30"/>
          <w:lang w:eastAsia="ru-RU"/>
        </w:rPr>
        <w:t>вых сетей при статическом аварийном режиме</w:t>
      </w:r>
    </w:p>
    <w:p w14:paraId="78BFA1C7" w14:textId="6130808B"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формирование рекомендаций по локализации аварийных ситуаций и моделирование последствий выполнения этих рекомендаций;</w:t>
      </w:r>
    </w:p>
    <w:p w14:paraId="6AAE4454" w14:textId="1CC039CD"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формирование перечней и сводок по отключаемым абонентам.</w:t>
      </w:r>
    </w:p>
    <w:p w14:paraId="3A80403B"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lastRenderedPageBreak/>
        <w:t>8.1.4. Для электронного моделирования ликвидации последствий аварийных ситуаций применяются:</w:t>
      </w:r>
    </w:p>
    <w:p w14:paraId="652CD89F" w14:textId="3AA39FB8"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программное обеспечение, позволяющее создать электронную м</w:t>
      </w:r>
      <w:r w:rsidRPr="006D42DA">
        <w:rPr>
          <w:rFonts w:ascii="Times New Roman" w:eastAsia="Times New Roman" w:hAnsi="Times New Roman" w:cs="Times New Roman"/>
          <w:sz w:val="30"/>
          <w:szCs w:val="30"/>
          <w:lang w:eastAsia="ru-RU"/>
        </w:rPr>
        <w:t>о</w:t>
      </w:r>
      <w:r w:rsidRPr="006D42DA">
        <w:rPr>
          <w:rFonts w:ascii="Times New Roman" w:eastAsia="Times New Roman" w:hAnsi="Times New Roman" w:cs="Times New Roman"/>
          <w:sz w:val="30"/>
          <w:szCs w:val="30"/>
          <w:lang w:eastAsia="ru-RU"/>
        </w:rPr>
        <w:t>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w:t>
      </w:r>
      <w:r w:rsidRPr="006D42DA">
        <w:rPr>
          <w:rFonts w:ascii="Times New Roman" w:eastAsia="Times New Roman" w:hAnsi="Times New Roman" w:cs="Times New Roman"/>
          <w:sz w:val="30"/>
          <w:szCs w:val="30"/>
          <w:lang w:eastAsia="ru-RU"/>
        </w:rPr>
        <w:t>е</w:t>
      </w:r>
      <w:r w:rsidRPr="006D42DA">
        <w:rPr>
          <w:rFonts w:ascii="Times New Roman" w:eastAsia="Times New Roman" w:hAnsi="Times New Roman" w:cs="Times New Roman"/>
          <w:sz w:val="30"/>
          <w:szCs w:val="30"/>
          <w:lang w:eastAsia="ru-RU"/>
        </w:rPr>
        <w:t>обходимых для многовариантного моделирования режимов работы всей системы теплоснабжения и ее отдельных элементов;</w:t>
      </w:r>
    </w:p>
    <w:p w14:paraId="047F26A7" w14:textId="732DB5AA"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средства создания и визуализации графического представления с</w:t>
      </w:r>
      <w:r w:rsidRPr="006D42DA">
        <w:rPr>
          <w:rFonts w:ascii="Times New Roman" w:eastAsia="Times New Roman" w:hAnsi="Times New Roman" w:cs="Times New Roman"/>
          <w:sz w:val="30"/>
          <w:szCs w:val="30"/>
          <w:lang w:eastAsia="ru-RU"/>
        </w:rPr>
        <w:t>е</w:t>
      </w:r>
      <w:r w:rsidRPr="006D42DA">
        <w:rPr>
          <w:rFonts w:ascii="Times New Roman" w:eastAsia="Times New Roman" w:hAnsi="Times New Roman" w:cs="Times New Roman"/>
          <w:sz w:val="30"/>
          <w:szCs w:val="30"/>
          <w:lang w:eastAsia="ru-RU"/>
        </w:rPr>
        <w:t>тей теплоснабжения в привязке к плану территории, неразрывно св</w:t>
      </w:r>
      <w:r w:rsidRPr="006D42DA">
        <w:rPr>
          <w:rFonts w:ascii="Times New Roman" w:eastAsia="Times New Roman" w:hAnsi="Times New Roman" w:cs="Times New Roman"/>
          <w:sz w:val="30"/>
          <w:szCs w:val="30"/>
          <w:lang w:eastAsia="ru-RU"/>
        </w:rPr>
        <w:t>я</w:t>
      </w:r>
      <w:r w:rsidRPr="006D42DA">
        <w:rPr>
          <w:rFonts w:ascii="Times New Roman" w:eastAsia="Times New Roman" w:hAnsi="Times New Roman" w:cs="Times New Roman"/>
          <w:sz w:val="30"/>
          <w:szCs w:val="30"/>
          <w:lang w:eastAsia="ru-RU"/>
        </w:rPr>
        <w:t>занные со средствами технологического описания объектов системы теплоснабжения и их связности;</w:t>
      </w:r>
    </w:p>
    <w:p w14:paraId="1CFA94CF" w14:textId="32333B4C"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собственно данные, описывающие каждый в отдельности элеме</w:t>
      </w:r>
      <w:r w:rsidRPr="006D42DA">
        <w:rPr>
          <w:rFonts w:ascii="Times New Roman" w:eastAsia="Times New Roman" w:hAnsi="Times New Roman" w:cs="Times New Roman"/>
          <w:sz w:val="30"/>
          <w:szCs w:val="30"/>
          <w:lang w:eastAsia="ru-RU"/>
        </w:rPr>
        <w:t>н</w:t>
      </w:r>
      <w:r w:rsidRPr="006D42DA">
        <w:rPr>
          <w:rFonts w:ascii="Times New Roman" w:eastAsia="Times New Roman" w:hAnsi="Times New Roman" w:cs="Times New Roman"/>
          <w:sz w:val="30"/>
          <w:szCs w:val="30"/>
          <w:lang w:eastAsia="ru-RU"/>
        </w:rPr>
        <w:t>тарный объект и всю совокупность объектов, составляющих систему теплоснабжения населенного пункта,</w:t>
      </w:r>
    </w:p>
    <w:p w14:paraId="542B8F42" w14:textId="4D6C4D54"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от источника тепла и вплоть до каждого потребителя, включая все трубопроводы и тепловые камеры, а также электронный план мес</w:t>
      </w:r>
      <w:r w:rsidRPr="006D42DA">
        <w:rPr>
          <w:rFonts w:ascii="Times New Roman" w:eastAsia="Times New Roman" w:hAnsi="Times New Roman" w:cs="Times New Roman"/>
          <w:sz w:val="30"/>
          <w:szCs w:val="30"/>
          <w:lang w:eastAsia="ru-RU"/>
        </w:rPr>
        <w:t>т</w:t>
      </w:r>
      <w:r w:rsidRPr="006D42DA">
        <w:rPr>
          <w:rFonts w:ascii="Times New Roman" w:eastAsia="Times New Roman" w:hAnsi="Times New Roman" w:cs="Times New Roman"/>
          <w:sz w:val="30"/>
          <w:szCs w:val="30"/>
          <w:lang w:eastAsia="ru-RU"/>
        </w:rPr>
        <w:t>ности, к которому привязана модель системы теплоснабжения.</w:t>
      </w:r>
    </w:p>
    <w:p w14:paraId="2623AA73" w14:textId="37081BBF"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8.1.5. В качестве инструмента для решения задач с применением электронного моделирования ликвидации последствий аварийных сит</w:t>
      </w:r>
      <w:r w:rsidRPr="006D42DA">
        <w:rPr>
          <w:rFonts w:ascii="Times New Roman" w:eastAsia="Times New Roman" w:hAnsi="Times New Roman" w:cs="Times New Roman"/>
          <w:sz w:val="30"/>
          <w:szCs w:val="30"/>
          <w:lang w:eastAsia="ru-RU"/>
        </w:rPr>
        <w:t>у</w:t>
      </w:r>
      <w:r w:rsidRPr="006D42DA">
        <w:rPr>
          <w:rFonts w:ascii="Times New Roman" w:eastAsia="Times New Roman" w:hAnsi="Times New Roman" w:cs="Times New Roman"/>
          <w:sz w:val="30"/>
          <w:szCs w:val="30"/>
          <w:lang w:eastAsia="ru-RU"/>
        </w:rPr>
        <w:t xml:space="preserve">аций в системе централизованного теплоснабжения </w:t>
      </w:r>
      <w:r w:rsidR="00D26BF4" w:rsidRPr="006D42DA">
        <w:rPr>
          <w:rFonts w:ascii="Times New Roman" w:hAnsi="Times New Roman" w:cs="Times New Roman"/>
          <w:sz w:val="30"/>
          <w:szCs w:val="30"/>
        </w:rPr>
        <w:t>города</w:t>
      </w:r>
      <w:r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D26BF4"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Красноярского края</w:t>
      </w:r>
      <w:r w:rsidRPr="006D42DA">
        <w:rPr>
          <w:rFonts w:ascii="Times New Roman" w:hAnsi="Times New Roman" w:cs="Times New Roman"/>
          <w:sz w:val="30"/>
          <w:szCs w:val="30"/>
        </w:rPr>
        <w:t xml:space="preserve"> </w:t>
      </w:r>
      <w:r w:rsidRPr="006D42DA">
        <w:rPr>
          <w:rFonts w:ascii="Times New Roman" w:eastAsia="Times New Roman" w:hAnsi="Times New Roman" w:cs="Times New Roman"/>
          <w:sz w:val="30"/>
          <w:szCs w:val="30"/>
          <w:lang w:eastAsia="ru-RU"/>
        </w:rPr>
        <w:t xml:space="preserve">используется электронная модель, созданная </w:t>
      </w:r>
      <w:r w:rsid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в программе Zulu (изготовитель программного обеспечения</w:t>
      </w:r>
      <w:r w:rsidR="002D5109" w:rsidRPr="006D42DA">
        <w:rPr>
          <w:rFonts w:ascii="Times New Roman" w:eastAsia="Times New Roman" w:hAnsi="Times New Roman" w:cs="Times New Roman"/>
          <w:sz w:val="30"/>
          <w:szCs w:val="30"/>
          <w:lang w:eastAsia="ru-RU"/>
        </w:rPr>
        <w:t xml:space="preserve"> – </w:t>
      </w:r>
      <w:r w:rsid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ООО Политерм, г. Санкт-Петербург) в составе геоинформационной</w:t>
      </w:r>
      <w:r w:rsid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 xml:space="preserve"> системы (ГИС) Zulu и программно-расчетного комплекса Zulu Thermo версия 2021.</w:t>
      </w:r>
    </w:p>
    <w:p w14:paraId="414EBE97" w14:textId="3584B1F0"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8.1.6. С применением геоинформационной системы Zulu можно создавать и видеть на топографической карте территории план-схемы инженерных сетей с поддержкой</w:t>
      </w:r>
      <w:r w:rsid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04F28545" w14:textId="0446706D"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8.1.7. С применением модуля Коммутационные задачи програм</w:t>
      </w:r>
      <w:r w:rsidRPr="006D42DA">
        <w:rPr>
          <w:rFonts w:ascii="Times New Roman" w:eastAsia="Times New Roman" w:hAnsi="Times New Roman" w:cs="Times New Roman"/>
          <w:sz w:val="30"/>
          <w:szCs w:val="30"/>
          <w:lang w:eastAsia="ru-RU"/>
        </w:rPr>
        <w:t>м</w:t>
      </w:r>
      <w:r w:rsidRPr="006D42DA">
        <w:rPr>
          <w:rFonts w:ascii="Times New Roman" w:eastAsia="Times New Roman" w:hAnsi="Times New Roman" w:cs="Times New Roman"/>
          <w:sz w:val="30"/>
          <w:szCs w:val="30"/>
          <w:lang w:eastAsia="ru-RU"/>
        </w:rPr>
        <w:t>но-расчетного комплекса Zulu Thermo, возможно проводить анализ о</w:t>
      </w:r>
      <w:r w:rsidRPr="006D42DA">
        <w:rPr>
          <w:rFonts w:ascii="Times New Roman" w:eastAsia="Times New Roman" w:hAnsi="Times New Roman" w:cs="Times New Roman"/>
          <w:sz w:val="30"/>
          <w:szCs w:val="30"/>
          <w:lang w:eastAsia="ru-RU"/>
        </w:rPr>
        <w:t>т</w:t>
      </w:r>
      <w:r w:rsidRPr="006D42DA">
        <w:rPr>
          <w:rFonts w:ascii="Times New Roman" w:eastAsia="Times New Roman" w:hAnsi="Times New Roman" w:cs="Times New Roman"/>
          <w:sz w:val="30"/>
          <w:szCs w:val="30"/>
          <w:lang w:eastAsia="ru-RU"/>
        </w:rPr>
        <w:t>ключений, переключений, поиск ближайшей запорной арматуры, о</w:t>
      </w:r>
      <w:r w:rsidRPr="006D42DA">
        <w:rPr>
          <w:rFonts w:ascii="Times New Roman" w:eastAsia="Times New Roman" w:hAnsi="Times New Roman" w:cs="Times New Roman"/>
          <w:sz w:val="30"/>
          <w:szCs w:val="30"/>
          <w:lang w:eastAsia="ru-RU"/>
        </w:rPr>
        <w:t>т</w:t>
      </w:r>
      <w:r w:rsidRPr="006D42DA">
        <w:rPr>
          <w:rFonts w:ascii="Times New Roman" w:eastAsia="Times New Roman" w:hAnsi="Times New Roman" w:cs="Times New Roman"/>
          <w:sz w:val="30"/>
          <w:szCs w:val="30"/>
          <w:lang w:eastAsia="ru-RU"/>
        </w:rPr>
        <w:t>ключающей участок от источников, или полностью изолирующей уч</w:t>
      </w:r>
      <w:r w:rsidRPr="006D42DA">
        <w:rPr>
          <w:rFonts w:ascii="Times New Roman" w:eastAsia="Times New Roman" w:hAnsi="Times New Roman" w:cs="Times New Roman"/>
          <w:sz w:val="30"/>
          <w:szCs w:val="30"/>
          <w:lang w:eastAsia="ru-RU"/>
        </w:rPr>
        <w:t>а</w:t>
      </w:r>
      <w:r w:rsidRPr="006D42DA">
        <w:rPr>
          <w:rFonts w:ascii="Times New Roman" w:eastAsia="Times New Roman" w:hAnsi="Times New Roman" w:cs="Times New Roman"/>
          <w:sz w:val="30"/>
          <w:szCs w:val="30"/>
          <w:lang w:eastAsia="ru-RU"/>
        </w:rPr>
        <w:t>сток и т.д.</w:t>
      </w:r>
    </w:p>
    <w:p w14:paraId="66EF5672" w14:textId="3093B834" w:rsidR="00134C7C" w:rsidRPr="006D42DA" w:rsidRDefault="00134C7C" w:rsidP="006D42DA">
      <w:pPr>
        <w:spacing w:after="0" w:line="240" w:lineRule="auto"/>
        <w:ind w:firstLine="709"/>
        <w:jc w:val="both"/>
        <w:rPr>
          <w:rFonts w:ascii="Times New Roman" w:hAnsi="Times New Roman" w:cs="Times New Roman"/>
          <w:sz w:val="30"/>
          <w:szCs w:val="30"/>
        </w:rPr>
      </w:pPr>
      <w:r w:rsidRPr="006D42DA">
        <w:rPr>
          <w:rFonts w:ascii="Times New Roman" w:eastAsia="Times New Roman" w:hAnsi="Times New Roman" w:cs="Times New Roman"/>
          <w:sz w:val="30"/>
          <w:szCs w:val="30"/>
          <w:lang w:eastAsia="ru-RU"/>
        </w:rPr>
        <w:t xml:space="preserve">8.1.8. </w:t>
      </w:r>
      <w:r w:rsidRPr="006D42DA">
        <w:rPr>
          <w:rFonts w:ascii="Times New Roman" w:hAnsi="Times New Roman" w:cs="Times New Roman"/>
          <w:sz w:val="30"/>
          <w:szCs w:val="30"/>
          <w:lang w:eastAsia="ru-RU"/>
        </w:rPr>
        <w:t>Модуль</w:t>
      </w:r>
      <w:r w:rsidRPr="006D42DA">
        <w:rPr>
          <w:rFonts w:ascii="Times New Roman" w:hAnsi="Times New Roman" w:cs="Times New Roman"/>
          <w:sz w:val="30"/>
          <w:szCs w:val="30"/>
        </w:rPr>
        <w:t xml:space="preserve"> Коммутационные задачи предназначен для анализа изменений вследствие отключения задвижек или участков сети. В р</w:t>
      </w:r>
      <w:r w:rsidRPr="006D42DA">
        <w:rPr>
          <w:rFonts w:ascii="Times New Roman" w:hAnsi="Times New Roman" w:cs="Times New Roman"/>
          <w:sz w:val="30"/>
          <w:szCs w:val="30"/>
        </w:rPr>
        <w:t>е</w:t>
      </w:r>
      <w:r w:rsidRPr="006D42DA">
        <w:rPr>
          <w:rFonts w:ascii="Times New Roman" w:hAnsi="Times New Roman" w:cs="Times New Roman"/>
          <w:sz w:val="30"/>
          <w:szCs w:val="30"/>
        </w:rPr>
        <w:t>зультате выполнения задачи определяются объекты, попавшие под о</w:t>
      </w:r>
      <w:r w:rsidRPr="006D42DA">
        <w:rPr>
          <w:rFonts w:ascii="Times New Roman" w:hAnsi="Times New Roman" w:cs="Times New Roman"/>
          <w:sz w:val="30"/>
          <w:szCs w:val="30"/>
        </w:rPr>
        <w:t>т</w:t>
      </w:r>
      <w:r w:rsidRPr="006D42DA">
        <w:rPr>
          <w:rFonts w:ascii="Times New Roman" w:hAnsi="Times New Roman" w:cs="Times New Roman"/>
          <w:sz w:val="30"/>
          <w:szCs w:val="30"/>
        </w:rPr>
        <w:t>ключение. Результаты расчета отображаются на карте в виде тематич</w:t>
      </w:r>
      <w:r w:rsidRPr="006D42DA">
        <w:rPr>
          <w:rFonts w:ascii="Times New Roman" w:hAnsi="Times New Roman" w:cs="Times New Roman"/>
          <w:sz w:val="30"/>
          <w:szCs w:val="30"/>
        </w:rPr>
        <w:t>е</w:t>
      </w:r>
      <w:r w:rsidRPr="006D42DA">
        <w:rPr>
          <w:rFonts w:ascii="Times New Roman" w:hAnsi="Times New Roman" w:cs="Times New Roman"/>
          <w:sz w:val="30"/>
          <w:szCs w:val="30"/>
        </w:rPr>
        <w:t>ской раскраски отключенных участков и потребителей и выводятся в отчет.</w:t>
      </w:r>
    </w:p>
    <w:p w14:paraId="06D43DF7" w14:textId="7C0D8C87" w:rsidR="00134C7C" w:rsidRPr="006D42DA" w:rsidRDefault="00134C7C" w:rsidP="006D42DA">
      <w:pPr>
        <w:pStyle w:val="a3"/>
        <w:ind w:firstLine="709"/>
        <w:jc w:val="both"/>
        <w:rPr>
          <w:sz w:val="30"/>
          <w:szCs w:val="30"/>
        </w:rPr>
      </w:pPr>
      <w:r w:rsidRPr="006D42DA">
        <w:rPr>
          <w:sz w:val="30"/>
          <w:szCs w:val="30"/>
        </w:rPr>
        <w:lastRenderedPageBreak/>
        <w:t>Модуль Коммутационные задачи обеспечивает функции:</w:t>
      </w:r>
    </w:p>
    <w:p w14:paraId="77602952" w14:textId="77777777" w:rsidR="006D42DA" w:rsidRDefault="00134C7C" w:rsidP="006D42DA">
      <w:pPr>
        <w:pStyle w:val="a3"/>
        <w:tabs>
          <w:tab w:val="left" w:pos="993"/>
        </w:tabs>
        <w:ind w:firstLine="709"/>
        <w:jc w:val="both"/>
        <w:rPr>
          <w:sz w:val="30"/>
          <w:szCs w:val="30"/>
        </w:rPr>
      </w:pPr>
      <w:r w:rsidRPr="006D42DA">
        <w:rPr>
          <w:sz w:val="30"/>
          <w:szCs w:val="30"/>
        </w:rPr>
        <w:t>просмотр характеристик объектов тепловых сетей в виде таблиц;</w:t>
      </w:r>
    </w:p>
    <w:p w14:paraId="6FAA4F86" w14:textId="3F1E30CA" w:rsidR="00134C7C" w:rsidRPr="006D42DA" w:rsidRDefault="00134C7C" w:rsidP="006D42DA">
      <w:pPr>
        <w:pStyle w:val="a3"/>
        <w:tabs>
          <w:tab w:val="left" w:pos="993"/>
        </w:tabs>
        <w:ind w:firstLine="709"/>
        <w:jc w:val="both"/>
        <w:rPr>
          <w:sz w:val="30"/>
          <w:szCs w:val="30"/>
        </w:rPr>
      </w:pPr>
      <w:r w:rsidRPr="006D42DA">
        <w:rPr>
          <w:sz w:val="30"/>
          <w:szCs w:val="30"/>
        </w:rPr>
        <w:t>коммутационные вычисления (поиск колец, поиск путей от исто</w:t>
      </w:r>
      <w:r w:rsidRPr="006D42DA">
        <w:rPr>
          <w:sz w:val="30"/>
          <w:szCs w:val="30"/>
        </w:rPr>
        <w:t>ч</w:t>
      </w:r>
      <w:r w:rsidRPr="006D42DA">
        <w:rPr>
          <w:sz w:val="30"/>
          <w:szCs w:val="30"/>
        </w:rPr>
        <w:t>ника и пр.);</w:t>
      </w:r>
    </w:p>
    <w:p w14:paraId="73B9C315" w14:textId="399F7460" w:rsidR="00134C7C" w:rsidRPr="006D42DA" w:rsidRDefault="00134C7C" w:rsidP="006D42DA">
      <w:pPr>
        <w:pStyle w:val="a3"/>
        <w:tabs>
          <w:tab w:val="left" w:pos="993"/>
        </w:tabs>
        <w:ind w:firstLine="709"/>
        <w:jc w:val="both"/>
        <w:rPr>
          <w:sz w:val="30"/>
          <w:szCs w:val="30"/>
        </w:rPr>
      </w:pPr>
      <w:r w:rsidRPr="006D42DA">
        <w:rPr>
          <w:sz w:val="30"/>
          <w:szCs w:val="30"/>
        </w:rPr>
        <w:t xml:space="preserve">моделирование аварийных ситуаций производится режимной группой в наладке </w:t>
      </w:r>
      <w:r w:rsidRPr="006D42DA">
        <w:rPr>
          <w:sz w:val="30"/>
          <w:szCs w:val="30"/>
          <w:lang w:val="en-US"/>
        </w:rPr>
        <w:t>Zulu</w:t>
      </w:r>
      <w:r w:rsidR="00632950" w:rsidRPr="006D42DA">
        <w:rPr>
          <w:sz w:val="30"/>
          <w:szCs w:val="30"/>
        </w:rPr>
        <w:t xml:space="preserve"> </w:t>
      </w:r>
      <w:r w:rsidRPr="006D42DA">
        <w:rPr>
          <w:sz w:val="30"/>
          <w:szCs w:val="30"/>
          <w:lang w:val="en-US"/>
        </w:rPr>
        <w:t>thermo</w:t>
      </w:r>
      <w:r w:rsidRPr="006D42DA">
        <w:rPr>
          <w:sz w:val="30"/>
          <w:szCs w:val="30"/>
        </w:rPr>
        <w:t>;</w:t>
      </w:r>
    </w:p>
    <w:p w14:paraId="387E0320" w14:textId="77777777" w:rsidR="00134C7C" w:rsidRPr="006D42DA" w:rsidRDefault="00134C7C" w:rsidP="006D42DA">
      <w:pPr>
        <w:pStyle w:val="a3"/>
        <w:tabs>
          <w:tab w:val="left" w:pos="993"/>
        </w:tabs>
        <w:ind w:firstLine="709"/>
        <w:jc w:val="both"/>
        <w:rPr>
          <w:sz w:val="30"/>
          <w:szCs w:val="30"/>
        </w:rPr>
      </w:pPr>
      <w:r w:rsidRPr="006D42DA">
        <w:rPr>
          <w:sz w:val="30"/>
          <w:szCs w:val="30"/>
        </w:rPr>
        <w:t>отображение отключений на карте;</w:t>
      </w:r>
    </w:p>
    <w:p w14:paraId="554ABE43" w14:textId="77777777" w:rsidR="00134C7C" w:rsidRPr="006D42DA" w:rsidRDefault="00134C7C" w:rsidP="006D42DA">
      <w:pPr>
        <w:pStyle w:val="a3"/>
        <w:tabs>
          <w:tab w:val="left" w:pos="993"/>
        </w:tabs>
        <w:ind w:firstLine="709"/>
        <w:jc w:val="both"/>
        <w:rPr>
          <w:sz w:val="30"/>
          <w:szCs w:val="30"/>
        </w:rPr>
      </w:pPr>
      <w:r w:rsidRPr="006D42DA">
        <w:rPr>
          <w:sz w:val="30"/>
          <w:szCs w:val="30"/>
        </w:rPr>
        <w:t>формирование списков отключаемых объектов;</w:t>
      </w:r>
    </w:p>
    <w:p w14:paraId="1D1C66CB" w14:textId="77777777" w:rsidR="00134C7C" w:rsidRPr="006D42DA" w:rsidRDefault="00134C7C" w:rsidP="006D42DA">
      <w:pPr>
        <w:pStyle w:val="1"/>
        <w:numPr>
          <w:ilvl w:val="1"/>
          <w:numId w:val="38"/>
        </w:numPr>
        <w:tabs>
          <w:tab w:val="left" w:pos="567"/>
          <w:tab w:val="left" w:pos="851"/>
          <w:tab w:val="left" w:pos="1134"/>
          <w:tab w:val="left" w:pos="1276"/>
          <w:tab w:val="left" w:pos="4781"/>
        </w:tabs>
        <w:ind w:left="0" w:firstLine="709"/>
        <w:jc w:val="both"/>
        <w:rPr>
          <w:b w:val="0"/>
          <w:bCs w:val="0"/>
          <w:sz w:val="30"/>
          <w:szCs w:val="30"/>
        </w:rPr>
      </w:pPr>
      <w:bookmarkStart w:id="90" w:name="_Toc212496232"/>
      <w:bookmarkEnd w:id="89"/>
      <w:r w:rsidRPr="006D42DA">
        <w:rPr>
          <w:b w:val="0"/>
          <w:bCs w:val="0"/>
          <w:sz w:val="30"/>
          <w:szCs w:val="30"/>
        </w:rPr>
        <w:t>Применение электронного моделирования при ликвидации аварийных ситуаций</w:t>
      </w:r>
      <w:bookmarkEnd w:id="90"/>
    </w:p>
    <w:p w14:paraId="65A03DB4" w14:textId="354057CC" w:rsidR="00134C7C" w:rsidRPr="006D42DA" w:rsidRDefault="00134C7C" w:rsidP="006D42DA">
      <w:pPr>
        <w:pStyle w:val="a5"/>
        <w:numPr>
          <w:ilvl w:val="2"/>
          <w:numId w:val="38"/>
        </w:numPr>
        <w:tabs>
          <w:tab w:val="left" w:pos="1134"/>
        </w:tabs>
        <w:ind w:left="0" w:firstLine="709"/>
        <w:jc w:val="both"/>
        <w:rPr>
          <w:sz w:val="30"/>
          <w:szCs w:val="30"/>
          <w:lang w:eastAsia="ru-RU"/>
        </w:rPr>
      </w:pPr>
      <w:r w:rsidRPr="006D42DA">
        <w:rPr>
          <w:sz w:val="30"/>
          <w:szCs w:val="30"/>
          <w:lang w:eastAsia="ru-RU"/>
        </w:rPr>
        <w:t xml:space="preserve">Применение организациями, функционирующими в системах теплоснабжения </w:t>
      </w:r>
      <w:r w:rsidRPr="006D42DA">
        <w:rPr>
          <w:sz w:val="30"/>
          <w:szCs w:val="30"/>
        </w:rPr>
        <w:t>город</w:t>
      </w:r>
      <w:r w:rsidR="00D26BF4" w:rsidRPr="006D42DA">
        <w:rPr>
          <w:sz w:val="30"/>
          <w:szCs w:val="30"/>
        </w:rPr>
        <w:t>а</w:t>
      </w:r>
      <w:r w:rsidRPr="006D42DA">
        <w:rPr>
          <w:sz w:val="30"/>
          <w:szCs w:val="30"/>
        </w:rPr>
        <w:t xml:space="preserve"> </w:t>
      </w:r>
      <w:r w:rsidR="004A6C81" w:rsidRPr="006D42DA">
        <w:rPr>
          <w:sz w:val="30"/>
          <w:szCs w:val="30"/>
        </w:rPr>
        <w:t>Красноярск</w:t>
      </w:r>
      <w:r w:rsidR="00D26BF4" w:rsidRPr="006D42DA">
        <w:rPr>
          <w:sz w:val="30"/>
          <w:szCs w:val="30"/>
        </w:rPr>
        <w:t>а</w:t>
      </w:r>
      <w:r w:rsidRPr="006D42DA">
        <w:rPr>
          <w:sz w:val="30"/>
          <w:szCs w:val="30"/>
          <w:lang w:eastAsia="ru-RU"/>
        </w:rPr>
        <w:t>, электронного моделирования при ликвидации аварийных ситуаций в системах теплоснабжения осущест</w:t>
      </w:r>
      <w:r w:rsidRPr="006D42DA">
        <w:rPr>
          <w:sz w:val="30"/>
          <w:szCs w:val="30"/>
          <w:lang w:eastAsia="ru-RU"/>
        </w:rPr>
        <w:t>в</w:t>
      </w:r>
      <w:r w:rsidRPr="006D42DA">
        <w:rPr>
          <w:sz w:val="30"/>
          <w:szCs w:val="30"/>
          <w:lang w:eastAsia="ru-RU"/>
        </w:rPr>
        <w:t>ляется с использованием базы данных электронной модели систем те</w:t>
      </w:r>
      <w:r w:rsidRPr="006D42DA">
        <w:rPr>
          <w:sz w:val="30"/>
          <w:szCs w:val="30"/>
          <w:lang w:eastAsia="ru-RU"/>
        </w:rPr>
        <w:t>п</w:t>
      </w:r>
      <w:r w:rsidRPr="006D42DA">
        <w:rPr>
          <w:sz w:val="30"/>
          <w:szCs w:val="30"/>
          <w:lang w:eastAsia="ru-RU"/>
        </w:rPr>
        <w:t>лоснабжения и программно-расчетного комплекса Zulu. Вероятные ав</w:t>
      </w:r>
      <w:r w:rsidRPr="006D42DA">
        <w:rPr>
          <w:sz w:val="30"/>
          <w:szCs w:val="30"/>
          <w:lang w:eastAsia="ru-RU"/>
        </w:rPr>
        <w:t>а</w:t>
      </w:r>
      <w:r w:rsidRPr="006D42DA">
        <w:rPr>
          <w:sz w:val="30"/>
          <w:szCs w:val="30"/>
          <w:lang w:eastAsia="ru-RU"/>
        </w:rPr>
        <w:t>рийные ситуации рассчитываются режимной группой при применении наладочного расчета и отражены в режимах тепловых сетей, которыми руководствуется диспетчер при ликвидации аварийных ситуаций.</w:t>
      </w:r>
    </w:p>
    <w:p w14:paraId="4F6C18ED" w14:textId="77777777" w:rsidR="00134C7C" w:rsidRPr="006D42DA" w:rsidRDefault="00134C7C" w:rsidP="006D42DA">
      <w:pPr>
        <w:pStyle w:val="a5"/>
        <w:ind w:left="0" w:firstLine="709"/>
        <w:jc w:val="both"/>
        <w:rPr>
          <w:sz w:val="30"/>
          <w:szCs w:val="30"/>
          <w:lang w:eastAsia="ru-RU"/>
        </w:rPr>
      </w:pPr>
      <w:r w:rsidRPr="006D42DA">
        <w:rPr>
          <w:sz w:val="30"/>
          <w:szCs w:val="30"/>
          <w:lang w:val="en-US" w:eastAsia="ru-RU"/>
        </w:rPr>
        <w:t>I</w:t>
      </w:r>
      <w:r w:rsidRPr="006D42DA">
        <w:rPr>
          <w:sz w:val="30"/>
          <w:szCs w:val="30"/>
          <w:lang w:eastAsia="ru-RU"/>
        </w:rPr>
        <w:t>. Моделирование всех видов переключений, осуществляемых в тепловых сетях</w:t>
      </w:r>
    </w:p>
    <w:p w14:paraId="01052394" w14:textId="23132E6A" w:rsidR="00134C7C" w:rsidRPr="006D42DA" w:rsidRDefault="00134C7C" w:rsidP="006D42DA">
      <w:pPr>
        <w:pStyle w:val="a3"/>
        <w:tabs>
          <w:tab w:val="left" w:pos="709"/>
          <w:tab w:val="left" w:pos="993"/>
        </w:tabs>
        <w:ind w:firstLine="709"/>
        <w:jc w:val="both"/>
        <w:rPr>
          <w:sz w:val="30"/>
          <w:szCs w:val="30"/>
        </w:rPr>
      </w:pPr>
      <w:r w:rsidRPr="006D42DA">
        <w:rPr>
          <w:sz w:val="30"/>
          <w:szCs w:val="30"/>
        </w:rPr>
        <w:t>Программное обеспечение ZuluThermo позволяет проводить мод</w:t>
      </w:r>
      <w:r w:rsidRPr="006D42DA">
        <w:rPr>
          <w:sz w:val="30"/>
          <w:szCs w:val="30"/>
        </w:rPr>
        <w:t>е</w:t>
      </w:r>
      <w:r w:rsidRPr="006D42DA">
        <w:rPr>
          <w:sz w:val="30"/>
          <w:szCs w:val="30"/>
        </w:rPr>
        <w:t>лирование всех видов переключений на тепловой сети. Суть заключае</w:t>
      </w:r>
      <w:r w:rsidRPr="006D42DA">
        <w:rPr>
          <w:sz w:val="30"/>
          <w:szCs w:val="30"/>
        </w:rPr>
        <w:t>т</w:t>
      </w:r>
      <w:r w:rsidRPr="006D42DA">
        <w:rPr>
          <w:sz w:val="30"/>
          <w:szCs w:val="30"/>
        </w:rPr>
        <w:t>ся в автоматическом отслеживании программой состояния запорно- р</w:t>
      </w:r>
      <w:r w:rsidRPr="006D42DA">
        <w:rPr>
          <w:sz w:val="30"/>
          <w:szCs w:val="30"/>
        </w:rPr>
        <w:t>е</w:t>
      </w:r>
      <w:r w:rsidRPr="006D42DA">
        <w:rPr>
          <w:sz w:val="30"/>
          <w:szCs w:val="30"/>
        </w:rPr>
        <w:t>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w:t>
      </w:r>
      <w:r w:rsidRPr="006D42DA">
        <w:rPr>
          <w:sz w:val="30"/>
          <w:szCs w:val="30"/>
        </w:rPr>
        <w:t>е</w:t>
      </w:r>
      <w:r w:rsidRPr="006D42DA">
        <w:rPr>
          <w:sz w:val="30"/>
          <w:szCs w:val="30"/>
        </w:rPr>
        <w:t>ский режим, который соответствует текущему состоянию всей совоку</w:t>
      </w:r>
      <w:r w:rsidRPr="006D42DA">
        <w:rPr>
          <w:sz w:val="30"/>
          <w:szCs w:val="30"/>
        </w:rPr>
        <w:t>п</w:t>
      </w:r>
      <w:r w:rsidRPr="006D42DA">
        <w:rPr>
          <w:sz w:val="30"/>
          <w:szCs w:val="30"/>
        </w:rPr>
        <w:t>ности запорно-регулирующе</w:t>
      </w:r>
      <w:r w:rsidR="00D26BF4" w:rsidRPr="006D42DA">
        <w:rPr>
          <w:sz w:val="30"/>
          <w:szCs w:val="30"/>
        </w:rPr>
        <w:t>й арматуры и насосных агрегатов</w:t>
      </w:r>
      <w:r w:rsidRPr="006D42DA">
        <w:rPr>
          <w:sz w:val="30"/>
          <w:szCs w:val="30"/>
        </w:rPr>
        <w:t xml:space="preserve"> на схеме тепловой сети.</w:t>
      </w:r>
    </w:p>
    <w:p w14:paraId="3D329253" w14:textId="77777777" w:rsidR="00134C7C" w:rsidRPr="006D42DA" w:rsidRDefault="00134C7C" w:rsidP="006D42DA">
      <w:pPr>
        <w:pStyle w:val="a3"/>
        <w:tabs>
          <w:tab w:val="left" w:pos="709"/>
          <w:tab w:val="left" w:pos="993"/>
        </w:tabs>
        <w:ind w:firstLine="709"/>
        <w:jc w:val="both"/>
        <w:rPr>
          <w:sz w:val="30"/>
          <w:szCs w:val="30"/>
        </w:rPr>
      </w:pPr>
      <w:r w:rsidRPr="006D42DA">
        <w:rPr>
          <w:sz w:val="30"/>
          <w:szCs w:val="30"/>
        </w:rPr>
        <w:t>Переключения могут быть как одиночными, так и групповыми, для любой выбранной (помеченной) совокупности переключаемых эл</w:t>
      </w:r>
      <w:r w:rsidRPr="006D42DA">
        <w:rPr>
          <w:sz w:val="30"/>
          <w:szCs w:val="30"/>
        </w:rPr>
        <w:t>е</w:t>
      </w:r>
      <w:r w:rsidRPr="006D42DA">
        <w:rPr>
          <w:sz w:val="30"/>
          <w:szCs w:val="30"/>
        </w:rPr>
        <w:t>ментов.</w:t>
      </w:r>
    </w:p>
    <w:p w14:paraId="58243E69" w14:textId="77777777" w:rsidR="00134C7C" w:rsidRPr="006D42DA" w:rsidRDefault="00134C7C" w:rsidP="006D42DA">
      <w:pPr>
        <w:pStyle w:val="a3"/>
        <w:tabs>
          <w:tab w:val="left" w:pos="709"/>
          <w:tab w:val="left" w:pos="993"/>
        </w:tabs>
        <w:ind w:firstLine="709"/>
        <w:jc w:val="both"/>
        <w:rPr>
          <w:sz w:val="30"/>
          <w:szCs w:val="30"/>
        </w:rPr>
      </w:pPr>
      <w:r w:rsidRPr="006D42DA">
        <w:rPr>
          <w:sz w:val="30"/>
          <w:szCs w:val="30"/>
        </w:rPr>
        <w:t>Для насосных агрегатов и их групп в модели доступны несколько видов переключений:</w:t>
      </w:r>
    </w:p>
    <w:p w14:paraId="017B39A9" w14:textId="32243649" w:rsidR="00134C7C" w:rsidRPr="006D42DA" w:rsidRDefault="00134C7C" w:rsidP="006D42DA">
      <w:pPr>
        <w:pStyle w:val="a5"/>
        <w:tabs>
          <w:tab w:val="left" w:pos="709"/>
          <w:tab w:val="left" w:pos="993"/>
          <w:tab w:val="left" w:pos="1540"/>
        </w:tabs>
        <w:ind w:left="0" w:firstLine="709"/>
        <w:jc w:val="both"/>
        <w:rPr>
          <w:sz w:val="30"/>
          <w:szCs w:val="30"/>
        </w:rPr>
      </w:pPr>
      <w:r w:rsidRPr="006D42DA">
        <w:rPr>
          <w:sz w:val="30"/>
          <w:szCs w:val="30"/>
        </w:rPr>
        <w:t>включение/выключение;</w:t>
      </w:r>
    </w:p>
    <w:p w14:paraId="6F5FB101" w14:textId="32435ACC" w:rsidR="00134C7C" w:rsidRPr="006D42DA" w:rsidRDefault="00134C7C" w:rsidP="006D42DA">
      <w:pPr>
        <w:pStyle w:val="a5"/>
        <w:tabs>
          <w:tab w:val="left" w:pos="709"/>
          <w:tab w:val="left" w:pos="993"/>
          <w:tab w:val="left" w:pos="1540"/>
        </w:tabs>
        <w:ind w:left="0" w:firstLine="709"/>
        <w:jc w:val="both"/>
        <w:rPr>
          <w:sz w:val="30"/>
          <w:szCs w:val="30"/>
        </w:rPr>
      </w:pPr>
      <w:r w:rsidRPr="006D42DA">
        <w:rPr>
          <w:sz w:val="30"/>
          <w:szCs w:val="30"/>
        </w:rPr>
        <w:t>дросселирование;</w:t>
      </w:r>
    </w:p>
    <w:p w14:paraId="45165E70" w14:textId="5CFF1A80" w:rsidR="00134C7C" w:rsidRPr="006D42DA" w:rsidRDefault="00134C7C" w:rsidP="006D42DA">
      <w:pPr>
        <w:pStyle w:val="a5"/>
        <w:tabs>
          <w:tab w:val="left" w:pos="709"/>
          <w:tab w:val="left" w:pos="993"/>
          <w:tab w:val="left" w:pos="1540"/>
        </w:tabs>
        <w:ind w:left="0" w:firstLine="709"/>
        <w:jc w:val="both"/>
        <w:rPr>
          <w:sz w:val="30"/>
          <w:szCs w:val="30"/>
        </w:rPr>
      </w:pPr>
      <w:r w:rsidRPr="006D42DA">
        <w:rPr>
          <w:sz w:val="30"/>
          <w:szCs w:val="30"/>
        </w:rPr>
        <w:t>изменение частоты вращения привода.</w:t>
      </w:r>
    </w:p>
    <w:p w14:paraId="0631C36F" w14:textId="62E8B994" w:rsidR="00134C7C" w:rsidRPr="006D42DA" w:rsidRDefault="00134C7C" w:rsidP="006D42DA">
      <w:pPr>
        <w:pStyle w:val="a3"/>
        <w:tabs>
          <w:tab w:val="left" w:pos="709"/>
          <w:tab w:val="left" w:pos="993"/>
        </w:tabs>
        <w:ind w:firstLine="709"/>
        <w:jc w:val="both"/>
        <w:rPr>
          <w:sz w:val="30"/>
          <w:szCs w:val="30"/>
        </w:rPr>
      </w:pPr>
      <w:r w:rsidRPr="006D42DA">
        <w:rPr>
          <w:sz w:val="30"/>
          <w:szCs w:val="30"/>
        </w:rPr>
        <w:t>Задвижки типа дроссель, помимо двух крайних состояний (откр</w:t>
      </w:r>
      <w:r w:rsidRPr="006D42DA">
        <w:rPr>
          <w:sz w:val="30"/>
          <w:szCs w:val="30"/>
        </w:rPr>
        <w:t>ы</w:t>
      </w:r>
      <w:r w:rsidRPr="006D42DA">
        <w:rPr>
          <w:sz w:val="30"/>
          <w:szCs w:val="30"/>
        </w:rPr>
        <w:t>та/закрыта), могут иметь промежуточное состояние прижата, определ</w:t>
      </w:r>
      <w:r w:rsidRPr="006D42DA">
        <w:rPr>
          <w:sz w:val="30"/>
          <w:szCs w:val="30"/>
        </w:rPr>
        <w:t>я</w:t>
      </w:r>
      <w:r w:rsidRPr="006D42DA">
        <w:rPr>
          <w:sz w:val="30"/>
          <w:szCs w:val="30"/>
        </w:rPr>
        <w:t>емое в либо в процентах открытия клапана, либо в числе оборотов шт</w:t>
      </w:r>
      <w:r w:rsidRPr="006D42DA">
        <w:rPr>
          <w:sz w:val="30"/>
          <w:szCs w:val="30"/>
        </w:rPr>
        <w:t>о</w:t>
      </w:r>
      <w:r w:rsidRPr="006D42DA">
        <w:rPr>
          <w:sz w:val="30"/>
          <w:szCs w:val="30"/>
        </w:rPr>
        <w:t xml:space="preserve">ка. При этом состоянии задвижка моделируется своим гидравлическим </w:t>
      </w:r>
      <w:r w:rsidRPr="006D42DA">
        <w:rPr>
          <w:sz w:val="30"/>
          <w:szCs w:val="30"/>
        </w:rPr>
        <w:lastRenderedPageBreak/>
        <w:t>сопротивлением, рассчитанным по паспортной характеристике клапана.</w:t>
      </w:r>
    </w:p>
    <w:p w14:paraId="3E233D82" w14:textId="6E2B67CC" w:rsidR="00134C7C" w:rsidRPr="006D42DA" w:rsidRDefault="00134C7C" w:rsidP="006D42DA">
      <w:pPr>
        <w:pStyle w:val="a3"/>
        <w:tabs>
          <w:tab w:val="left" w:pos="709"/>
          <w:tab w:val="left" w:pos="993"/>
        </w:tabs>
        <w:ind w:firstLine="709"/>
        <w:jc w:val="both"/>
        <w:rPr>
          <w:sz w:val="30"/>
          <w:szCs w:val="30"/>
        </w:rPr>
      </w:pPr>
      <w:r w:rsidRPr="006D42DA">
        <w:rPr>
          <w:sz w:val="30"/>
          <w:szCs w:val="30"/>
        </w:rPr>
        <w:t>При любом переключении насосных агрегатов в насосной станции или на источнике автоматически пересчитывается суммарная расходн</w:t>
      </w:r>
      <w:r w:rsidRPr="006D42DA">
        <w:rPr>
          <w:sz w:val="30"/>
          <w:szCs w:val="30"/>
        </w:rPr>
        <w:t>о</w:t>
      </w:r>
      <w:r w:rsidRPr="006D42DA">
        <w:rPr>
          <w:sz w:val="30"/>
          <w:szCs w:val="30"/>
        </w:rPr>
        <w:t>напорная характеристика всей совокупности работающих насосов.</w:t>
      </w:r>
    </w:p>
    <w:p w14:paraId="68FB894D" w14:textId="79E570B1" w:rsidR="00134C7C" w:rsidRPr="006D42DA" w:rsidRDefault="00134C7C" w:rsidP="006D42DA">
      <w:pPr>
        <w:pStyle w:val="a3"/>
        <w:tabs>
          <w:tab w:val="left" w:pos="709"/>
          <w:tab w:val="left" w:pos="993"/>
        </w:tabs>
        <w:ind w:firstLine="709"/>
        <w:jc w:val="both"/>
        <w:rPr>
          <w:sz w:val="30"/>
          <w:szCs w:val="30"/>
        </w:rPr>
      </w:pPr>
      <w:r w:rsidRPr="006D42DA">
        <w:rPr>
          <w:sz w:val="30"/>
          <w:szCs w:val="30"/>
        </w:rPr>
        <w:t>Для регуляторов давления и расхода переключением является и</w:t>
      </w:r>
      <w:r w:rsidRPr="006D42DA">
        <w:rPr>
          <w:sz w:val="30"/>
          <w:szCs w:val="30"/>
        </w:rPr>
        <w:t>з</w:t>
      </w:r>
      <w:r w:rsidRPr="006D42DA">
        <w:rPr>
          <w:sz w:val="30"/>
          <w:szCs w:val="30"/>
        </w:rPr>
        <w:t>менение установки. Для потребителей переключением является любое из следующих действий:</w:t>
      </w:r>
    </w:p>
    <w:p w14:paraId="14CF5074" w14:textId="1872A3C3" w:rsidR="00134C7C" w:rsidRPr="006D42DA" w:rsidRDefault="00134C7C" w:rsidP="006D42DA">
      <w:pPr>
        <w:pStyle w:val="a5"/>
        <w:tabs>
          <w:tab w:val="left" w:pos="709"/>
          <w:tab w:val="left" w:pos="993"/>
          <w:tab w:val="left" w:pos="1540"/>
        </w:tabs>
        <w:ind w:left="0" w:firstLine="709"/>
        <w:jc w:val="both"/>
        <w:rPr>
          <w:sz w:val="30"/>
          <w:szCs w:val="30"/>
        </w:rPr>
      </w:pPr>
      <w:r w:rsidRPr="006D42DA">
        <w:rPr>
          <w:sz w:val="30"/>
          <w:szCs w:val="30"/>
        </w:rPr>
        <w:t>включение/отключение одного или нескольких видов тепловой нагрузки;</w:t>
      </w:r>
    </w:p>
    <w:p w14:paraId="704E20D1" w14:textId="01013E46" w:rsidR="00134C7C" w:rsidRPr="006D42DA" w:rsidRDefault="00134C7C" w:rsidP="006D42DA">
      <w:pPr>
        <w:pStyle w:val="a5"/>
        <w:tabs>
          <w:tab w:val="left" w:pos="709"/>
          <w:tab w:val="left" w:pos="993"/>
          <w:tab w:val="left" w:pos="1540"/>
        </w:tabs>
        <w:ind w:left="0" w:firstLine="709"/>
        <w:jc w:val="both"/>
        <w:rPr>
          <w:sz w:val="30"/>
          <w:szCs w:val="30"/>
        </w:rPr>
      </w:pPr>
      <w:r w:rsidRPr="006D42DA">
        <w:rPr>
          <w:sz w:val="30"/>
          <w:szCs w:val="30"/>
        </w:rPr>
        <w:t>ограничение одного или нескольких видов тепловой нагрузки;</w:t>
      </w:r>
    </w:p>
    <w:p w14:paraId="004DF85A" w14:textId="325A6777" w:rsidR="00134C7C" w:rsidRPr="006D42DA" w:rsidRDefault="00134C7C" w:rsidP="006D42DA">
      <w:pPr>
        <w:pStyle w:val="a5"/>
        <w:tabs>
          <w:tab w:val="left" w:pos="709"/>
          <w:tab w:val="left" w:pos="993"/>
          <w:tab w:val="left" w:pos="1540"/>
          <w:tab w:val="left" w:pos="2926"/>
          <w:tab w:val="left" w:pos="4917"/>
          <w:tab w:val="left" w:pos="6036"/>
          <w:tab w:val="left" w:pos="6664"/>
          <w:tab w:val="left" w:pos="7950"/>
        </w:tabs>
        <w:ind w:left="0" w:firstLine="709"/>
        <w:jc w:val="both"/>
        <w:rPr>
          <w:sz w:val="30"/>
          <w:szCs w:val="30"/>
        </w:rPr>
      </w:pPr>
      <w:r w:rsidRPr="006D42DA">
        <w:rPr>
          <w:sz w:val="30"/>
          <w:szCs w:val="30"/>
        </w:rPr>
        <w:t>изменение температурного графика или удельных расходов тепл</w:t>
      </w:r>
      <w:r w:rsidRPr="006D42DA">
        <w:rPr>
          <w:sz w:val="30"/>
          <w:szCs w:val="30"/>
        </w:rPr>
        <w:t>о</w:t>
      </w:r>
      <w:r w:rsidRPr="006D42DA">
        <w:rPr>
          <w:sz w:val="30"/>
          <w:szCs w:val="30"/>
        </w:rPr>
        <w:t>носителя по видам тепловой нагрузки.</w:t>
      </w:r>
    </w:p>
    <w:p w14:paraId="4A3D4313" w14:textId="77777777" w:rsidR="00134C7C" w:rsidRPr="006D42DA" w:rsidRDefault="00134C7C" w:rsidP="006D42DA">
      <w:pPr>
        <w:pStyle w:val="a3"/>
        <w:tabs>
          <w:tab w:val="left" w:pos="709"/>
          <w:tab w:val="left" w:pos="993"/>
          <w:tab w:val="left" w:pos="3364"/>
          <w:tab w:val="left" w:pos="5175"/>
          <w:tab w:val="left" w:pos="7324"/>
          <w:tab w:val="left" w:pos="8874"/>
        </w:tabs>
        <w:ind w:firstLine="709"/>
        <w:jc w:val="both"/>
        <w:rPr>
          <w:sz w:val="30"/>
          <w:szCs w:val="30"/>
        </w:rPr>
      </w:pPr>
      <w:r w:rsidRPr="006D42DA">
        <w:rPr>
          <w:sz w:val="30"/>
          <w:szCs w:val="30"/>
        </w:rPr>
        <w:t>Предусмотрена генерация специальных отчетов об отключе</w:t>
      </w:r>
      <w:r w:rsidRPr="006D42DA">
        <w:rPr>
          <w:sz w:val="30"/>
          <w:szCs w:val="30"/>
        </w:rPr>
        <w:t>н</w:t>
      </w:r>
      <w:r w:rsidRPr="006D42DA">
        <w:rPr>
          <w:sz w:val="30"/>
          <w:szCs w:val="30"/>
        </w:rPr>
        <w:t>ных/включенных абонентах и участках тепловой сети, состояние кот</w:t>
      </w:r>
      <w:r w:rsidRPr="006D42DA">
        <w:rPr>
          <w:sz w:val="30"/>
          <w:szCs w:val="30"/>
        </w:rPr>
        <w:t>о</w:t>
      </w:r>
      <w:r w:rsidRPr="006D42DA">
        <w:rPr>
          <w:sz w:val="30"/>
          <w:szCs w:val="30"/>
        </w:rPr>
        <w:t>рых изменилось в результате последнего произведенного единичного или группового переключения. Эти отчеты могут содержать любую и</w:t>
      </w:r>
      <w:r w:rsidRPr="006D42DA">
        <w:rPr>
          <w:sz w:val="30"/>
          <w:szCs w:val="30"/>
        </w:rPr>
        <w:t>н</w:t>
      </w:r>
      <w:r w:rsidRPr="006D42DA">
        <w:rPr>
          <w:sz w:val="30"/>
          <w:szCs w:val="30"/>
        </w:rPr>
        <w:t>формацию об этих объектах, содержащуюся в базе данных.</w:t>
      </w:r>
    </w:p>
    <w:p w14:paraId="2B431A74" w14:textId="41A88AE6" w:rsidR="00134C7C" w:rsidRPr="006D42DA" w:rsidRDefault="00134C7C" w:rsidP="006D42DA">
      <w:pPr>
        <w:pStyle w:val="a3"/>
        <w:tabs>
          <w:tab w:val="left" w:pos="709"/>
          <w:tab w:val="left" w:pos="993"/>
        </w:tabs>
        <w:ind w:firstLine="709"/>
        <w:jc w:val="both"/>
        <w:rPr>
          <w:sz w:val="30"/>
          <w:szCs w:val="30"/>
        </w:rPr>
      </w:pPr>
      <w:r w:rsidRPr="006D42DA">
        <w:rPr>
          <w:sz w:val="30"/>
          <w:szCs w:val="30"/>
        </w:rPr>
        <w:t xml:space="preserve">Режим </w:t>
      </w:r>
      <w:r w:rsidRPr="006D42DA">
        <w:rPr>
          <w:sz w:val="30"/>
          <w:szCs w:val="30"/>
          <w:lang w:eastAsia="ru-RU"/>
        </w:rPr>
        <w:t>Моделирование переключений</w:t>
      </w:r>
      <w:r w:rsidRPr="006D42DA">
        <w:rPr>
          <w:sz w:val="30"/>
          <w:szCs w:val="30"/>
        </w:rPr>
        <w:t xml:space="preserve"> позволяет оперативно пол</w:t>
      </w:r>
      <w:r w:rsidRPr="006D42DA">
        <w:rPr>
          <w:sz w:val="30"/>
          <w:szCs w:val="30"/>
        </w:rPr>
        <w:t>у</w:t>
      </w:r>
      <w:r w:rsidRPr="006D42DA">
        <w:rPr>
          <w:sz w:val="30"/>
          <w:szCs w:val="30"/>
        </w:rPr>
        <w:t>чать ответы на вопросы типа Что будет, если...? Это дает возможность избежать ошибочных действий при регулировании режима и перекл</w:t>
      </w:r>
      <w:r w:rsidRPr="006D42DA">
        <w:rPr>
          <w:sz w:val="30"/>
          <w:szCs w:val="30"/>
        </w:rPr>
        <w:t>ю</w:t>
      </w:r>
      <w:r w:rsidRPr="006D42DA">
        <w:rPr>
          <w:sz w:val="30"/>
          <w:szCs w:val="30"/>
        </w:rPr>
        <w:t>чениях на реальной тепловой сети. Анализ изменений параметров с</w:t>
      </w:r>
      <w:r w:rsidRPr="006D42DA">
        <w:rPr>
          <w:sz w:val="30"/>
          <w:szCs w:val="30"/>
        </w:rPr>
        <w:t>и</w:t>
      </w:r>
      <w:r w:rsidRPr="006D42DA">
        <w:rPr>
          <w:sz w:val="30"/>
          <w:szCs w:val="30"/>
        </w:rPr>
        <w:t>стемы теплоснабжения при различных условиях проводится инженером режимной группы по итогам моделирования наладочного расчета с уч</w:t>
      </w:r>
      <w:r w:rsidRPr="006D42DA">
        <w:rPr>
          <w:sz w:val="30"/>
          <w:szCs w:val="30"/>
        </w:rPr>
        <w:t>е</w:t>
      </w:r>
      <w:r w:rsidRPr="006D42DA">
        <w:rPr>
          <w:sz w:val="30"/>
          <w:szCs w:val="30"/>
        </w:rPr>
        <w:t>том аварийных ситуаций и вносится в режимы тепловых сетей.</w:t>
      </w:r>
    </w:p>
    <w:p w14:paraId="485AA13E" w14:textId="77777777" w:rsidR="00134C7C" w:rsidRPr="006D42DA" w:rsidRDefault="00134C7C" w:rsidP="006D42DA">
      <w:pPr>
        <w:pStyle w:val="a5"/>
        <w:ind w:left="0" w:firstLine="709"/>
        <w:jc w:val="both"/>
        <w:rPr>
          <w:sz w:val="30"/>
          <w:szCs w:val="30"/>
          <w:lang w:eastAsia="ru-RU"/>
        </w:rPr>
      </w:pPr>
      <w:r w:rsidRPr="006D42DA">
        <w:rPr>
          <w:sz w:val="30"/>
          <w:szCs w:val="30"/>
          <w:lang w:val="en-US" w:eastAsia="ru-RU"/>
        </w:rPr>
        <w:t>II</w:t>
      </w:r>
      <w:r w:rsidRPr="006D42DA">
        <w:rPr>
          <w:sz w:val="30"/>
          <w:szCs w:val="30"/>
          <w:lang w:eastAsia="ru-RU"/>
        </w:rPr>
        <w:t>. Моделирование переключений тепловых нагрузок между и</w:t>
      </w:r>
      <w:r w:rsidRPr="006D42DA">
        <w:rPr>
          <w:sz w:val="30"/>
          <w:szCs w:val="30"/>
          <w:lang w:eastAsia="ru-RU"/>
        </w:rPr>
        <w:t>с</w:t>
      </w:r>
      <w:r w:rsidRPr="006D42DA">
        <w:rPr>
          <w:sz w:val="30"/>
          <w:szCs w:val="30"/>
          <w:lang w:eastAsia="ru-RU"/>
        </w:rPr>
        <w:t>точниками тепловой энергии</w:t>
      </w:r>
    </w:p>
    <w:p w14:paraId="57E89DD7" w14:textId="77777777" w:rsidR="00134C7C" w:rsidRPr="006D42DA" w:rsidRDefault="00134C7C" w:rsidP="006D42DA">
      <w:pPr>
        <w:pStyle w:val="a3"/>
        <w:ind w:firstLine="709"/>
        <w:jc w:val="both"/>
        <w:rPr>
          <w:sz w:val="30"/>
          <w:szCs w:val="30"/>
        </w:rPr>
      </w:pPr>
      <w:r w:rsidRPr="006D42DA">
        <w:rPr>
          <w:sz w:val="30"/>
          <w:szCs w:val="30"/>
        </w:rPr>
        <w:t>Подсистема гидравлических расчетов позволяет моделировать произвольные режимы, в том числе аварийные.</w:t>
      </w:r>
    </w:p>
    <w:p w14:paraId="11FC248A" w14:textId="77777777" w:rsidR="00134C7C" w:rsidRPr="006D42DA" w:rsidRDefault="00134C7C" w:rsidP="006D42DA">
      <w:pPr>
        <w:pStyle w:val="a3"/>
        <w:ind w:firstLine="709"/>
        <w:jc w:val="both"/>
        <w:rPr>
          <w:sz w:val="30"/>
          <w:szCs w:val="30"/>
        </w:rPr>
      </w:pPr>
      <w:r w:rsidRPr="006D42DA">
        <w:rPr>
          <w:sz w:val="30"/>
          <w:szCs w:val="30"/>
        </w:rPr>
        <w:t>Гидравлическое моделирование предполагает внесение в модель определенных изменений с целью воспроизведения режимных после</w:t>
      </w:r>
      <w:r w:rsidRPr="006D42DA">
        <w:rPr>
          <w:sz w:val="30"/>
          <w:szCs w:val="30"/>
        </w:rPr>
        <w:t>д</w:t>
      </w:r>
      <w:r w:rsidRPr="006D42DA">
        <w:rPr>
          <w:sz w:val="30"/>
          <w:szCs w:val="30"/>
        </w:rPr>
        <w:t>ствий этих изменений, которые искажают реальные данные, описыв</w:t>
      </w:r>
      <w:r w:rsidRPr="006D42DA">
        <w:rPr>
          <w:sz w:val="30"/>
          <w:szCs w:val="30"/>
        </w:rPr>
        <w:t>а</w:t>
      </w:r>
      <w:r w:rsidRPr="006D42DA">
        <w:rPr>
          <w:sz w:val="30"/>
          <w:szCs w:val="30"/>
        </w:rPr>
        <w:t>ющие эксплуатируемую тепловую сеть в ее текущем состоянии.</w:t>
      </w:r>
    </w:p>
    <w:p w14:paraId="11127709" w14:textId="264B272F" w:rsidR="00134C7C" w:rsidRPr="006D42DA" w:rsidRDefault="00134C7C" w:rsidP="006D42DA">
      <w:pPr>
        <w:pStyle w:val="a3"/>
        <w:ind w:firstLine="709"/>
        <w:jc w:val="both"/>
        <w:rPr>
          <w:sz w:val="30"/>
          <w:szCs w:val="30"/>
        </w:rPr>
      </w:pPr>
      <w:r w:rsidRPr="006D42DA">
        <w:rPr>
          <w:sz w:val="30"/>
          <w:szCs w:val="30"/>
        </w:rPr>
        <w:t>Подсистема гидравлических расчетов содержит специальный и</w:t>
      </w:r>
      <w:r w:rsidRPr="006D42DA">
        <w:rPr>
          <w:sz w:val="30"/>
          <w:szCs w:val="30"/>
        </w:rPr>
        <w:t>н</w:t>
      </w:r>
      <w:r w:rsidRPr="006D42DA">
        <w:rPr>
          <w:sz w:val="30"/>
          <w:szCs w:val="30"/>
        </w:rPr>
        <w:t>струментарий, позволяющий для целей моделирования создавать и а</w:t>
      </w:r>
      <w:r w:rsidRPr="006D42DA">
        <w:rPr>
          <w:sz w:val="30"/>
          <w:szCs w:val="30"/>
        </w:rPr>
        <w:t>д</w:t>
      </w:r>
      <w:r w:rsidRPr="006D42DA">
        <w:rPr>
          <w:sz w:val="30"/>
          <w:szCs w:val="30"/>
        </w:rPr>
        <w:t>министрировать специальные модельные базы – наборы данных, клон</w:t>
      </w:r>
      <w:r w:rsidRPr="006D42DA">
        <w:rPr>
          <w:sz w:val="30"/>
          <w:szCs w:val="30"/>
        </w:rPr>
        <w:t>и</w:t>
      </w:r>
      <w:r w:rsidRPr="006D42DA">
        <w:rPr>
          <w:sz w:val="30"/>
          <w:szCs w:val="30"/>
        </w:rPr>
        <w:t>руемых из основной (контрольной) базы данных описания тепловой с</w:t>
      </w:r>
      <w:r w:rsidRPr="006D42DA">
        <w:rPr>
          <w:sz w:val="30"/>
          <w:szCs w:val="30"/>
        </w:rPr>
        <w:t>е</w:t>
      </w:r>
      <w:r w:rsidRPr="006D42DA">
        <w:rPr>
          <w:sz w:val="30"/>
          <w:szCs w:val="30"/>
        </w:rPr>
        <w:t>ти, на которых предусматривается произведение любых манипуляций без риска исказить или повредить контрольную базу.</w:t>
      </w:r>
    </w:p>
    <w:p w14:paraId="0C6D50E4" w14:textId="77777777" w:rsidR="00134C7C" w:rsidRPr="006D42DA" w:rsidRDefault="00134C7C" w:rsidP="006D42DA">
      <w:pPr>
        <w:pStyle w:val="a3"/>
        <w:ind w:firstLine="709"/>
        <w:jc w:val="both"/>
        <w:rPr>
          <w:sz w:val="30"/>
          <w:szCs w:val="30"/>
        </w:rPr>
      </w:pPr>
      <w:r w:rsidRPr="006D42DA">
        <w:rPr>
          <w:sz w:val="30"/>
          <w:szCs w:val="30"/>
        </w:rPr>
        <w:t>Данный механизм также обеспечивает возможность осуществл</w:t>
      </w:r>
      <w:r w:rsidRPr="006D42DA">
        <w:rPr>
          <w:sz w:val="30"/>
          <w:szCs w:val="30"/>
        </w:rPr>
        <w:t>е</w:t>
      </w:r>
      <w:r w:rsidRPr="006D42DA">
        <w:rPr>
          <w:sz w:val="30"/>
          <w:szCs w:val="30"/>
        </w:rPr>
        <w:t>ния сравнительного анализа различных режимов работы тепловой сети, реализованных в модельных базах, между собой. В частности, нагля</w:t>
      </w:r>
      <w:r w:rsidRPr="006D42DA">
        <w:rPr>
          <w:sz w:val="30"/>
          <w:szCs w:val="30"/>
        </w:rPr>
        <w:t>д</w:t>
      </w:r>
      <w:r w:rsidRPr="006D42DA">
        <w:rPr>
          <w:sz w:val="30"/>
          <w:szCs w:val="30"/>
        </w:rPr>
        <w:t>ным аналитическим инструментом является сравнительный пьезоме</w:t>
      </w:r>
      <w:r w:rsidRPr="006D42DA">
        <w:rPr>
          <w:sz w:val="30"/>
          <w:szCs w:val="30"/>
        </w:rPr>
        <w:t>т</w:t>
      </w:r>
      <w:r w:rsidRPr="006D42DA">
        <w:rPr>
          <w:sz w:val="30"/>
          <w:szCs w:val="30"/>
        </w:rPr>
        <w:lastRenderedPageBreak/>
        <w:t>рический график, на котором приводятся изменения гидравлического режима, произошедшее в результате тех или иных манипуляций.</w:t>
      </w:r>
    </w:p>
    <w:p w14:paraId="58C4EC48" w14:textId="77777777" w:rsidR="00134C7C" w:rsidRPr="006D42DA" w:rsidRDefault="00134C7C" w:rsidP="006D42DA">
      <w:pPr>
        <w:pStyle w:val="a5"/>
        <w:ind w:left="0" w:firstLine="709"/>
        <w:jc w:val="both"/>
        <w:rPr>
          <w:sz w:val="30"/>
          <w:szCs w:val="30"/>
          <w:lang w:eastAsia="ru-RU"/>
        </w:rPr>
      </w:pPr>
      <w:r w:rsidRPr="006D42DA">
        <w:rPr>
          <w:sz w:val="30"/>
          <w:szCs w:val="30"/>
          <w:lang w:eastAsia="ru-RU"/>
        </w:rPr>
        <w:t xml:space="preserve">На основе данных, полученных из ПО </w:t>
      </w:r>
      <w:r w:rsidRPr="006D42DA">
        <w:rPr>
          <w:sz w:val="30"/>
          <w:szCs w:val="30"/>
          <w:lang w:val="en-US" w:eastAsia="ru-RU"/>
        </w:rPr>
        <w:t>ZuluGIS</w:t>
      </w:r>
      <w:r w:rsidRPr="006D42DA">
        <w:rPr>
          <w:sz w:val="30"/>
          <w:szCs w:val="30"/>
          <w:lang w:eastAsia="ru-RU"/>
        </w:rPr>
        <w:t>, дежурный диспе</w:t>
      </w:r>
      <w:r w:rsidRPr="006D42DA">
        <w:rPr>
          <w:sz w:val="30"/>
          <w:szCs w:val="30"/>
          <w:lang w:eastAsia="ru-RU"/>
        </w:rPr>
        <w:t>т</w:t>
      </w:r>
      <w:r w:rsidRPr="006D42DA">
        <w:rPr>
          <w:sz w:val="30"/>
          <w:szCs w:val="30"/>
          <w:lang w:eastAsia="ru-RU"/>
        </w:rPr>
        <w:t>чер для устранения и уменьшения негативных последствий аварии оп</w:t>
      </w:r>
      <w:r w:rsidRPr="006D42DA">
        <w:rPr>
          <w:sz w:val="30"/>
          <w:szCs w:val="30"/>
          <w:lang w:eastAsia="ru-RU"/>
        </w:rPr>
        <w:t>е</w:t>
      </w:r>
      <w:r w:rsidRPr="006D42DA">
        <w:rPr>
          <w:sz w:val="30"/>
          <w:szCs w:val="30"/>
          <w:lang w:eastAsia="ru-RU"/>
        </w:rPr>
        <w:t>ративно по средствам связи сообщает ремонтной бригаде, выехавшей для ликвидации последствий аварийной ситуации:</w:t>
      </w:r>
    </w:p>
    <w:p w14:paraId="15A95B81" w14:textId="72214004" w:rsidR="00134C7C" w:rsidRPr="006D42DA" w:rsidRDefault="00134C7C" w:rsidP="006D42DA">
      <w:pPr>
        <w:pStyle w:val="a5"/>
        <w:ind w:left="0" w:firstLine="709"/>
        <w:jc w:val="both"/>
        <w:rPr>
          <w:sz w:val="30"/>
          <w:szCs w:val="30"/>
          <w:lang w:eastAsia="ru-RU"/>
        </w:rPr>
      </w:pPr>
      <w:r w:rsidRPr="006D42DA">
        <w:rPr>
          <w:sz w:val="30"/>
          <w:szCs w:val="30"/>
          <w:lang w:eastAsia="ru-RU"/>
        </w:rPr>
        <w:t xml:space="preserve"> информацию о трубопроводной арматуре, которую необходимо открыть (закрыть) для теплоснабжения потребителей;</w:t>
      </w:r>
    </w:p>
    <w:p w14:paraId="1D281312" w14:textId="7A8C1ED6" w:rsidR="00134C7C" w:rsidRPr="006D42DA" w:rsidRDefault="00134C7C" w:rsidP="006D42DA">
      <w:pPr>
        <w:pStyle w:val="a5"/>
        <w:ind w:left="0" w:firstLine="709"/>
        <w:jc w:val="both"/>
        <w:rPr>
          <w:sz w:val="30"/>
          <w:szCs w:val="30"/>
          <w:lang w:eastAsia="ru-RU"/>
        </w:rPr>
      </w:pPr>
      <w:r w:rsidRPr="006D42DA">
        <w:rPr>
          <w:sz w:val="30"/>
          <w:szCs w:val="30"/>
          <w:lang w:eastAsia="ru-RU"/>
        </w:rPr>
        <w:t xml:space="preserve"> список потребителей тепловой энергии, попадающих под откл</w:t>
      </w:r>
      <w:r w:rsidRPr="006D42DA">
        <w:rPr>
          <w:sz w:val="30"/>
          <w:szCs w:val="30"/>
          <w:lang w:eastAsia="ru-RU"/>
        </w:rPr>
        <w:t>ю</w:t>
      </w:r>
      <w:r w:rsidRPr="006D42DA">
        <w:rPr>
          <w:sz w:val="30"/>
          <w:szCs w:val="30"/>
          <w:lang w:eastAsia="ru-RU"/>
        </w:rPr>
        <w:t xml:space="preserve">чение при проведении переключений. </w:t>
      </w:r>
    </w:p>
    <w:p w14:paraId="25705DA7" w14:textId="77777777" w:rsidR="00134C7C" w:rsidRPr="006D42DA" w:rsidRDefault="00134C7C" w:rsidP="006D42DA">
      <w:pPr>
        <w:pStyle w:val="a5"/>
        <w:ind w:left="0" w:firstLine="709"/>
        <w:jc w:val="both"/>
        <w:rPr>
          <w:sz w:val="30"/>
          <w:szCs w:val="30"/>
          <w:lang w:eastAsia="ru-RU"/>
        </w:rPr>
      </w:pPr>
      <w:r w:rsidRPr="006D42DA">
        <w:rPr>
          <w:sz w:val="30"/>
          <w:szCs w:val="30"/>
          <w:lang w:eastAsia="ru-RU"/>
        </w:rPr>
        <w:t>Анализ переключений в тепловой сети производится с учетом в</w:t>
      </w:r>
      <w:r w:rsidRPr="006D42DA">
        <w:rPr>
          <w:sz w:val="30"/>
          <w:szCs w:val="30"/>
          <w:lang w:eastAsia="ru-RU"/>
        </w:rPr>
        <w:t>ы</w:t>
      </w:r>
      <w:r w:rsidRPr="006D42DA">
        <w:rPr>
          <w:sz w:val="30"/>
          <w:szCs w:val="30"/>
          <w:lang w:eastAsia="ru-RU"/>
        </w:rPr>
        <w:t>бранных переключений для объектов из списка и включает в себя:</w:t>
      </w:r>
    </w:p>
    <w:p w14:paraId="62C5876A" w14:textId="5B58DD17" w:rsidR="00134C7C" w:rsidRPr="006D42DA" w:rsidRDefault="00134C7C" w:rsidP="006D42DA">
      <w:pPr>
        <w:pStyle w:val="a5"/>
        <w:ind w:left="0" w:firstLine="709"/>
        <w:jc w:val="both"/>
        <w:rPr>
          <w:sz w:val="30"/>
          <w:szCs w:val="30"/>
          <w:lang w:eastAsia="ru-RU"/>
        </w:rPr>
      </w:pPr>
      <w:r w:rsidRPr="006D42DA">
        <w:rPr>
          <w:sz w:val="30"/>
          <w:szCs w:val="30"/>
          <w:lang w:eastAsia="ru-RU"/>
        </w:rPr>
        <w:t>поиск попавших под отключение объектов тепловой сети;</w:t>
      </w:r>
    </w:p>
    <w:p w14:paraId="4EE8CCBE" w14:textId="00A1D444" w:rsidR="00134C7C" w:rsidRPr="006D42DA" w:rsidRDefault="00134C7C" w:rsidP="006D42DA">
      <w:pPr>
        <w:pStyle w:val="a5"/>
        <w:ind w:left="0" w:firstLine="709"/>
        <w:jc w:val="both"/>
        <w:rPr>
          <w:sz w:val="30"/>
          <w:szCs w:val="30"/>
          <w:lang w:eastAsia="ru-RU"/>
        </w:rPr>
      </w:pPr>
      <w:r w:rsidRPr="006D42DA">
        <w:rPr>
          <w:sz w:val="30"/>
          <w:szCs w:val="30"/>
          <w:lang w:eastAsia="ru-RU"/>
        </w:rPr>
        <w:t>выгрузка нагрузок на системы теплопотребления при данных и</w:t>
      </w:r>
      <w:r w:rsidRPr="006D42DA">
        <w:rPr>
          <w:sz w:val="30"/>
          <w:szCs w:val="30"/>
          <w:lang w:eastAsia="ru-RU"/>
        </w:rPr>
        <w:t>з</w:t>
      </w:r>
      <w:r w:rsidRPr="006D42DA">
        <w:rPr>
          <w:sz w:val="30"/>
          <w:szCs w:val="30"/>
          <w:lang w:eastAsia="ru-RU"/>
        </w:rPr>
        <w:t>менениях в сети, вызванных аварийной ситуацией;</w:t>
      </w:r>
    </w:p>
    <w:p w14:paraId="244836F1" w14:textId="77777777" w:rsidR="00134C7C" w:rsidRPr="006D42DA" w:rsidRDefault="00134C7C" w:rsidP="006D42DA">
      <w:pPr>
        <w:pStyle w:val="1"/>
        <w:numPr>
          <w:ilvl w:val="1"/>
          <w:numId w:val="38"/>
        </w:numPr>
        <w:tabs>
          <w:tab w:val="left" w:pos="567"/>
          <w:tab w:val="left" w:pos="851"/>
          <w:tab w:val="left" w:pos="1276"/>
          <w:tab w:val="left" w:pos="4781"/>
        </w:tabs>
        <w:ind w:left="0" w:firstLine="709"/>
        <w:jc w:val="both"/>
        <w:rPr>
          <w:b w:val="0"/>
          <w:bCs w:val="0"/>
          <w:sz w:val="30"/>
          <w:szCs w:val="30"/>
        </w:rPr>
      </w:pPr>
      <w:bookmarkStart w:id="91" w:name="_Toc212496233"/>
      <w:r w:rsidRPr="006D42DA">
        <w:rPr>
          <w:b w:val="0"/>
          <w:bCs w:val="0"/>
          <w:sz w:val="30"/>
          <w:szCs w:val="30"/>
        </w:rPr>
        <w:t>Действия персонала при применении электронного моделир</w:t>
      </w:r>
      <w:r w:rsidRPr="006D42DA">
        <w:rPr>
          <w:b w:val="0"/>
          <w:bCs w:val="0"/>
          <w:sz w:val="30"/>
          <w:szCs w:val="30"/>
        </w:rPr>
        <w:t>о</w:t>
      </w:r>
      <w:r w:rsidRPr="006D42DA">
        <w:rPr>
          <w:b w:val="0"/>
          <w:bCs w:val="0"/>
          <w:sz w:val="30"/>
          <w:szCs w:val="30"/>
        </w:rPr>
        <w:t>вания аварийных ситуаций</w:t>
      </w:r>
      <w:bookmarkEnd w:id="91"/>
    </w:p>
    <w:p w14:paraId="01706FEE" w14:textId="00750D8C"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 xml:space="preserve">8.3.1. Электронное моделирование аварийных ситуаций в системах теплоснабжения выполняется режимной группой филиала </w:t>
      </w:r>
      <w:r w:rsidR="008578EE" w:rsidRPr="006D42DA">
        <w:rPr>
          <w:rFonts w:ascii="Times New Roman" w:hAnsi="Times New Roman" w:cs="Times New Roman"/>
          <w:sz w:val="30"/>
          <w:szCs w:val="30"/>
          <w:lang w:eastAsia="ru-RU"/>
        </w:rPr>
        <w:t>Красноярск</w:t>
      </w:r>
      <w:r w:rsidRPr="006D42DA">
        <w:rPr>
          <w:rFonts w:ascii="Times New Roman" w:hAnsi="Times New Roman" w:cs="Times New Roman"/>
          <w:sz w:val="30"/>
          <w:szCs w:val="30"/>
          <w:lang w:eastAsia="ru-RU"/>
        </w:rPr>
        <w:t>ая теплосеть</w:t>
      </w:r>
      <w:r w:rsidRPr="006D42DA">
        <w:rPr>
          <w:rFonts w:ascii="Times New Roman" w:hAnsi="Times New Roman" w:cs="Times New Roman"/>
          <w:sz w:val="30"/>
          <w:szCs w:val="30"/>
        </w:rPr>
        <w:t>, функционирующих в системах теплоснабжения</w:t>
      </w:r>
      <w:r w:rsidRPr="006D42DA">
        <w:rPr>
          <w:rFonts w:ascii="Times New Roman" w:hAnsi="Times New Roman" w:cs="Times New Roman"/>
          <w:sz w:val="30"/>
          <w:szCs w:val="30"/>
          <w:lang w:eastAsia="ru-RU"/>
        </w:rPr>
        <w:t xml:space="preserve"> </w:t>
      </w:r>
      <w:r w:rsidRPr="006D42DA">
        <w:rPr>
          <w:rFonts w:ascii="Times New Roman" w:hAnsi="Times New Roman" w:cs="Times New Roman"/>
          <w:sz w:val="30"/>
          <w:szCs w:val="30"/>
        </w:rPr>
        <w:t>город</w:t>
      </w:r>
      <w:r w:rsidR="004A324C" w:rsidRPr="006D42DA">
        <w:rPr>
          <w:rFonts w:ascii="Times New Roman" w:hAnsi="Times New Roman" w:cs="Times New Roman"/>
          <w:sz w:val="30"/>
          <w:szCs w:val="30"/>
        </w:rPr>
        <w:t>а</w:t>
      </w:r>
      <w:r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w:t>
      </w:r>
      <w:r w:rsidR="004A6C81" w:rsidRPr="006D42DA">
        <w:rPr>
          <w:rFonts w:ascii="Times New Roman" w:hAnsi="Times New Roman" w:cs="Times New Roman"/>
          <w:sz w:val="30"/>
          <w:szCs w:val="30"/>
        </w:rPr>
        <w:t>с</w:t>
      </w:r>
      <w:r w:rsidR="004A6C81" w:rsidRPr="006D42DA">
        <w:rPr>
          <w:rFonts w:ascii="Times New Roman" w:hAnsi="Times New Roman" w:cs="Times New Roman"/>
          <w:sz w:val="30"/>
          <w:szCs w:val="30"/>
        </w:rPr>
        <w:t>ноярск</w:t>
      </w:r>
      <w:r w:rsidR="004A324C" w:rsidRPr="006D42DA">
        <w:rPr>
          <w:rFonts w:ascii="Times New Roman" w:hAnsi="Times New Roman" w:cs="Times New Roman"/>
          <w:sz w:val="30"/>
          <w:szCs w:val="30"/>
        </w:rPr>
        <w:t>а</w:t>
      </w:r>
      <w:r w:rsidRPr="006D42DA">
        <w:rPr>
          <w:rFonts w:ascii="Times New Roman" w:hAnsi="Times New Roman" w:cs="Times New Roman"/>
          <w:sz w:val="30"/>
          <w:szCs w:val="30"/>
        </w:rPr>
        <w:t>.</w:t>
      </w:r>
    </w:p>
    <w:p w14:paraId="5182AFAA" w14:textId="77777777"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 xml:space="preserve">8.3.2. Дежурный диспетчер АДС действует в </w:t>
      </w:r>
      <w:r w:rsidRPr="006D42DA">
        <w:rPr>
          <w:rFonts w:ascii="Times New Roman" w:hAnsi="Times New Roman" w:cs="Times New Roman"/>
          <w:sz w:val="30"/>
          <w:szCs w:val="30"/>
        </w:rPr>
        <w:t>круглосуточном р</w:t>
      </w:r>
      <w:r w:rsidRPr="006D42DA">
        <w:rPr>
          <w:rFonts w:ascii="Times New Roman" w:hAnsi="Times New Roman" w:cs="Times New Roman"/>
          <w:sz w:val="30"/>
          <w:szCs w:val="30"/>
        </w:rPr>
        <w:t>е</w:t>
      </w:r>
      <w:r w:rsidRPr="006D42DA">
        <w:rPr>
          <w:rFonts w:ascii="Times New Roman" w:hAnsi="Times New Roman" w:cs="Times New Roman"/>
          <w:sz w:val="30"/>
          <w:szCs w:val="30"/>
        </w:rPr>
        <w:t xml:space="preserve">жиме </w:t>
      </w:r>
      <w:r w:rsidRPr="006D42DA">
        <w:rPr>
          <w:rFonts w:ascii="Times New Roman" w:hAnsi="Times New Roman" w:cs="Times New Roman"/>
          <w:sz w:val="30"/>
          <w:szCs w:val="30"/>
          <w:lang w:eastAsia="ru-RU"/>
        </w:rPr>
        <w:t>следующим образом:</w:t>
      </w:r>
    </w:p>
    <w:p w14:paraId="1D99DB10" w14:textId="33D122DA"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уточняет условия развития аварийной ситуации (место действия аварийной ситуации: источник, объект теплоснабжения, отказ тепловых сетей, потребитель);</w:t>
      </w:r>
    </w:p>
    <w:p w14:paraId="3275ACA3" w14:textId="70C755D0"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уточняет место расположения близлежащей к месту возникнов</w:t>
      </w:r>
      <w:r w:rsidRPr="006D42DA">
        <w:rPr>
          <w:rFonts w:ascii="Times New Roman" w:hAnsi="Times New Roman" w:cs="Times New Roman"/>
          <w:sz w:val="30"/>
          <w:szCs w:val="30"/>
          <w:lang w:eastAsia="ru-RU"/>
        </w:rPr>
        <w:t>е</w:t>
      </w:r>
      <w:r w:rsidRPr="006D42DA">
        <w:rPr>
          <w:rFonts w:ascii="Times New Roman" w:hAnsi="Times New Roman" w:cs="Times New Roman"/>
          <w:sz w:val="30"/>
          <w:szCs w:val="30"/>
          <w:lang w:eastAsia="ru-RU"/>
        </w:rPr>
        <w:t>ния аварийной ситуации запорнорегулирующей арматуры, для возмо</w:t>
      </w:r>
      <w:r w:rsidRPr="006D42DA">
        <w:rPr>
          <w:rFonts w:ascii="Times New Roman" w:hAnsi="Times New Roman" w:cs="Times New Roman"/>
          <w:sz w:val="30"/>
          <w:szCs w:val="30"/>
          <w:lang w:eastAsia="ru-RU"/>
        </w:rPr>
        <w:t>ж</w:t>
      </w:r>
      <w:r w:rsidRPr="006D42DA">
        <w:rPr>
          <w:rFonts w:ascii="Times New Roman" w:hAnsi="Times New Roman" w:cs="Times New Roman"/>
          <w:sz w:val="30"/>
          <w:szCs w:val="30"/>
          <w:lang w:eastAsia="ru-RU"/>
        </w:rPr>
        <w:t>ности отключения неисправного участка тепловой сети;</w:t>
      </w:r>
    </w:p>
    <w:p w14:paraId="676CA90D" w14:textId="079EF687"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уточняет зону действия аварийной ситуации (объем связанности сетей и потребителей после места возникновения аварийной ситуации);</w:t>
      </w:r>
    </w:p>
    <w:p w14:paraId="4E9E4EA2" w14:textId="52A5B413"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уточняет категорию надежности потребителей, расположенных в зоне аварийной ситуации;</w:t>
      </w:r>
    </w:p>
    <w:p w14:paraId="2A3B80CF" w14:textId="1F7989ED" w:rsidR="00134C7C" w:rsidRPr="006D42DA" w:rsidRDefault="00134C7C" w:rsidP="006D42DA">
      <w:pPr>
        <w:spacing w:after="0" w:line="240" w:lineRule="auto"/>
        <w:ind w:firstLine="709"/>
        <w:jc w:val="both"/>
        <w:rPr>
          <w:rFonts w:ascii="Times New Roman" w:hAnsi="Times New Roman" w:cs="Times New Roman"/>
          <w:sz w:val="30"/>
          <w:szCs w:val="30"/>
          <w:lang w:eastAsia="ru-RU"/>
        </w:rPr>
      </w:pPr>
      <w:r w:rsidRPr="006D42DA">
        <w:rPr>
          <w:rFonts w:ascii="Times New Roman" w:hAnsi="Times New Roman" w:cs="Times New Roman"/>
          <w:sz w:val="30"/>
          <w:szCs w:val="30"/>
          <w:lang w:eastAsia="ru-RU"/>
        </w:rPr>
        <w:t>уточняет наихудшее по величине время снижения температуры в здании (на его основе устанавливается ограниченность времени ос</w:t>
      </w:r>
      <w:r w:rsidRPr="006D42DA">
        <w:rPr>
          <w:rFonts w:ascii="Times New Roman" w:hAnsi="Times New Roman" w:cs="Times New Roman"/>
          <w:sz w:val="30"/>
          <w:szCs w:val="30"/>
          <w:lang w:eastAsia="ru-RU"/>
        </w:rPr>
        <w:t>у</w:t>
      </w:r>
      <w:r w:rsidRPr="006D42DA">
        <w:rPr>
          <w:rFonts w:ascii="Times New Roman" w:hAnsi="Times New Roman" w:cs="Times New Roman"/>
          <w:sz w:val="30"/>
          <w:szCs w:val="30"/>
          <w:lang w:eastAsia="ru-RU"/>
        </w:rPr>
        <w:t>ществления ремонта).</w:t>
      </w:r>
    </w:p>
    <w:p w14:paraId="47C94483"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bookmarkStart w:id="92" w:name="_Hlk117246648"/>
      <w:r w:rsidRPr="006D42DA">
        <w:rPr>
          <w:rFonts w:ascii="Times New Roman" w:eastAsia="Times New Roman" w:hAnsi="Times New Roman" w:cs="Times New Roman"/>
          <w:sz w:val="30"/>
          <w:szCs w:val="30"/>
          <w:lang w:eastAsia="ru-RU"/>
        </w:rPr>
        <w:t xml:space="preserve">8.3.3. </w:t>
      </w:r>
      <w:r w:rsidRPr="006D42DA">
        <w:rPr>
          <w:rFonts w:ascii="Times New Roman" w:hAnsi="Times New Roman" w:cs="Times New Roman"/>
          <w:sz w:val="30"/>
          <w:szCs w:val="30"/>
          <w:lang w:eastAsia="ru-RU"/>
        </w:rPr>
        <w:t>Дежурный диспетчер</w:t>
      </w:r>
      <w:r w:rsidRPr="006D42DA">
        <w:rPr>
          <w:rFonts w:ascii="Times New Roman" w:eastAsia="Times New Roman" w:hAnsi="Times New Roman" w:cs="Times New Roman"/>
          <w:sz w:val="30"/>
          <w:szCs w:val="30"/>
          <w:lang w:eastAsia="ru-RU"/>
        </w:rPr>
        <w:t xml:space="preserve"> АДС для анализа переключений, пои</w:t>
      </w:r>
      <w:r w:rsidRPr="006D42DA">
        <w:rPr>
          <w:rFonts w:ascii="Times New Roman" w:eastAsia="Times New Roman" w:hAnsi="Times New Roman" w:cs="Times New Roman"/>
          <w:sz w:val="30"/>
          <w:szCs w:val="30"/>
          <w:lang w:eastAsia="ru-RU"/>
        </w:rPr>
        <w:t>с</w:t>
      </w:r>
      <w:r w:rsidRPr="006D42DA">
        <w:rPr>
          <w:rFonts w:ascii="Times New Roman" w:eastAsia="Times New Roman" w:hAnsi="Times New Roman" w:cs="Times New Roman"/>
          <w:sz w:val="30"/>
          <w:szCs w:val="30"/>
          <w:lang w:eastAsia="ru-RU"/>
        </w:rPr>
        <w:t>ка ближайшей запорной арматуры, отключающей участок от источн</w:t>
      </w:r>
      <w:r w:rsidRPr="006D42DA">
        <w:rPr>
          <w:rFonts w:ascii="Times New Roman" w:eastAsia="Times New Roman" w:hAnsi="Times New Roman" w:cs="Times New Roman"/>
          <w:sz w:val="30"/>
          <w:szCs w:val="30"/>
          <w:lang w:eastAsia="ru-RU"/>
        </w:rPr>
        <w:t>и</w:t>
      </w:r>
      <w:r w:rsidRPr="006D42DA">
        <w:rPr>
          <w:rFonts w:ascii="Times New Roman" w:eastAsia="Times New Roman" w:hAnsi="Times New Roman" w:cs="Times New Roman"/>
          <w:sz w:val="30"/>
          <w:szCs w:val="30"/>
          <w:lang w:eastAsia="ru-RU"/>
        </w:rPr>
        <w:t xml:space="preserve">ков, или полностью изолирующей участок использует ПО </w:t>
      </w:r>
      <w:r w:rsidRPr="006D42DA">
        <w:rPr>
          <w:rFonts w:ascii="Times New Roman" w:eastAsia="Times New Roman" w:hAnsi="Times New Roman" w:cs="Times New Roman"/>
          <w:sz w:val="30"/>
          <w:szCs w:val="30"/>
          <w:lang w:val="en-US" w:eastAsia="ru-RU"/>
        </w:rPr>
        <w:t>ZuluThermo</w:t>
      </w:r>
      <w:r w:rsidRPr="006D42DA">
        <w:rPr>
          <w:rFonts w:ascii="Times New Roman" w:eastAsia="Times New Roman" w:hAnsi="Times New Roman" w:cs="Times New Roman"/>
          <w:sz w:val="30"/>
          <w:szCs w:val="30"/>
          <w:lang w:eastAsia="ru-RU"/>
        </w:rPr>
        <w:t>.</w:t>
      </w:r>
    </w:p>
    <w:bookmarkEnd w:id="92"/>
    <w:p w14:paraId="0F564217" w14:textId="77777777"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8.3.4. Для снижения негативных последствий от происшествия </w:t>
      </w:r>
      <w:r w:rsidRPr="006D42DA">
        <w:rPr>
          <w:rFonts w:ascii="Times New Roman" w:hAnsi="Times New Roman" w:cs="Times New Roman"/>
          <w:sz w:val="30"/>
          <w:szCs w:val="30"/>
          <w:lang w:eastAsia="ru-RU"/>
        </w:rPr>
        <w:t>д</w:t>
      </w:r>
      <w:r w:rsidRPr="006D42DA">
        <w:rPr>
          <w:rFonts w:ascii="Times New Roman" w:hAnsi="Times New Roman" w:cs="Times New Roman"/>
          <w:sz w:val="30"/>
          <w:szCs w:val="30"/>
          <w:lang w:eastAsia="ru-RU"/>
        </w:rPr>
        <w:t>е</w:t>
      </w:r>
      <w:r w:rsidRPr="006D42DA">
        <w:rPr>
          <w:rFonts w:ascii="Times New Roman" w:hAnsi="Times New Roman" w:cs="Times New Roman"/>
          <w:sz w:val="30"/>
          <w:szCs w:val="30"/>
          <w:lang w:eastAsia="ru-RU"/>
        </w:rPr>
        <w:t>журный диспетчер</w:t>
      </w:r>
      <w:r w:rsidRPr="006D42DA">
        <w:rPr>
          <w:rFonts w:ascii="Times New Roman" w:eastAsia="Times New Roman" w:hAnsi="Times New Roman" w:cs="Times New Roman"/>
          <w:sz w:val="30"/>
          <w:szCs w:val="30"/>
          <w:lang w:eastAsia="ru-RU"/>
        </w:rPr>
        <w:t xml:space="preserve"> АДС на основе данных, полученных при электро</w:t>
      </w:r>
      <w:r w:rsidRPr="006D42DA">
        <w:rPr>
          <w:rFonts w:ascii="Times New Roman" w:eastAsia="Times New Roman" w:hAnsi="Times New Roman" w:cs="Times New Roman"/>
          <w:sz w:val="30"/>
          <w:szCs w:val="30"/>
          <w:lang w:eastAsia="ru-RU"/>
        </w:rPr>
        <w:t>н</w:t>
      </w:r>
      <w:r w:rsidRPr="006D42DA">
        <w:rPr>
          <w:rFonts w:ascii="Times New Roman" w:eastAsia="Times New Roman" w:hAnsi="Times New Roman" w:cs="Times New Roman"/>
          <w:sz w:val="30"/>
          <w:szCs w:val="30"/>
          <w:lang w:eastAsia="ru-RU"/>
        </w:rPr>
        <w:t>ном моделировании оперативно сообщает по средствам связи аварийно-</w:t>
      </w:r>
      <w:r w:rsidRPr="006D42DA">
        <w:rPr>
          <w:rFonts w:ascii="Times New Roman" w:eastAsia="Times New Roman" w:hAnsi="Times New Roman" w:cs="Times New Roman"/>
          <w:sz w:val="30"/>
          <w:szCs w:val="30"/>
          <w:lang w:eastAsia="ru-RU"/>
        </w:rPr>
        <w:lastRenderedPageBreak/>
        <w:t>ремонтной бригаде, выехавшей для ликвидации последствий аварийной ситуации:</w:t>
      </w:r>
    </w:p>
    <w:p w14:paraId="7B32206D" w14:textId="14ACFDC6"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список абонентов тепловой энергии, попадающих под отключение при проведении переключений; </w:t>
      </w:r>
    </w:p>
    <w:p w14:paraId="4D12FF04" w14:textId="4B906301"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список отключенных участков тепловой сети при проведении п</w:t>
      </w:r>
      <w:r w:rsidRPr="006D42DA">
        <w:rPr>
          <w:rFonts w:ascii="Times New Roman" w:eastAsia="Times New Roman" w:hAnsi="Times New Roman" w:cs="Times New Roman"/>
          <w:sz w:val="30"/>
          <w:szCs w:val="30"/>
          <w:lang w:eastAsia="ru-RU"/>
        </w:rPr>
        <w:t>е</w:t>
      </w:r>
      <w:r w:rsidRPr="006D42DA">
        <w:rPr>
          <w:rFonts w:ascii="Times New Roman" w:eastAsia="Times New Roman" w:hAnsi="Times New Roman" w:cs="Times New Roman"/>
          <w:sz w:val="30"/>
          <w:szCs w:val="30"/>
          <w:lang w:eastAsia="ru-RU"/>
        </w:rPr>
        <w:t>реключений;</w:t>
      </w:r>
    </w:p>
    <w:p w14:paraId="6CCE1B63" w14:textId="291B1D9D"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информацию о трубопроводной арматуре, которую необходимо открыть (закрыть) для теплоснабжения потребителей;</w:t>
      </w:r>
    </w:p>
    <w:p w14:paraId="4DC28D7A" w14:textId="77777777" w:rsidR="00134C7C" w:rsidRPr="006D42DA" w:rsidRDefault="00134C7C" w:rsidP="006D42DA">
      <w:pPr>
        <w:pStyle w:val="1"/>
        <w:numPr>
          <w:ilvl w:val="1"/>
          <w:numId w:val="38"/>
        </w:numPr>
        <w:tabs>
          <w:tab w:val="left" w:pos="567"/>
          <w:tab w:val="left" w:pos="851"/>
          <w:tab w:val="left" w:pos="1276"/>
          <w:tab w:val="left" w:pos="4781"/>
        </w:tabs>
        <w:ind w:left="0" w:firstLine="709"/>
        <w:jc w:val="both"/>
        <w:rPr>
          <w:b w:val="0"/>
          <w:bCs w:val="0"/>
          <w:sz w:val="30"/>
          <w:szCs w:val="30"/>
        </w:rPr>
      </w:pPr>
      <w:bookmarkStart w:id="93" w:name="_Toc212496234"/>
      <w:r w:rsidRPr="006D42DA">
        <w:rPr>
          <w:b w:val="0"/>
          <w:bCs w:val="0"/>
          <w:sz w:val="30"/>
          <w:szCs w:val="30"/>
        </w:rPr>
        <w:t>Результаты применения электронного моделирования во</w:t>
      </w:r>
      <w:r w:rsidRPr="006D42DA">
        <w:rPr>
          <w:b w:val="0"/>
          <w:bCs w:val="0"/>
          <w:sz w:val="30"/>
          <w:szCs w:val="30"/>
        </w:rPr>
        <w:t>з</w:t>
      </w:r>
      <w:r w:rsidRPr="006D42DA">
        <w:rPr>
          <w:b w:val="0"/>
          <w:bCs w:val="0"/>
          <w:sz w:val="30"/>
          <w:szCs w:val="30"/>
        </w:rPr>
        <w:t>можных аварийных ситуаций систем теплоснабжения муниципального образования</w:t>
      </w:r>
      <w:bookmarkEnd w:id="93"/>
    </w:p>
    <w:p w14:paraId="3BBA5098" w14:textId="104BEB9A" w:rsidR="00134C7C"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8.4.1. При моделировании сценариев развития аварийных ситу</w:t>
      </w:r>
      <w:r w:rsidRPr="006D42DA">
        <w:rPr>
          <w:rFonts w:ascii="Times New Roman" w:eastAsia="Times New Roman" w:hAnsi="Times New Roman" w:cs="Times New Roman"/>
          <w:sz w:val="30"/>
          <w:szCs w:val="30"/>
          <w:lang w:eastAsia="ru-RU"/>
        </w:rPr>
        <w:t>а</w:t>
      </w:r>
      <w:r w:rsidRPr="006D42DA">
        <w:rPr>
          <w:rFonts w:ascii="Times New Roman" w:eastAsia="Times New Roman" w:hAnsi="Times New Roman" w:cs="Times New Roman"/>
          <w:sz w:val="30"/>
          <w:szCs w:val="30"/>
          <w:lang w:eastAsia="ru-RU"/>
        </w:rPr>
        <w:t>ций в системах теплоснабжения рассматривается пониженный (авари</w:t>
      </w:r>
      <w:r w:rsidRPr="006D42DA">
        <w:rPr>
          <w:rFonts w:ascii="Times New Roman" w:eastAsia="Times New Roman" w:hAnsi="Times New Roman" w:cs="Times New Roman"/>
          <w:sz w:val="30"/>
          <w:szCs w:val="30"/>
          <w:lang w:eastAsia="ru-RU"/>
        </w:rPr>
        <w:t>й</w:t>
      </w:r>
      <w:r w:rsidRPr="006D42DA">
        <w:rPr>
          <w:rFonts w:ascii="Times New Roman" w:eastAsia="Times New Roman" w:hAnsi="Times New Roman" w:cs="Times New Roman"/>
          <w:sz w:val="30"/>
          <w:szCs w:val="30"/>
          <w:lang w:eastAsia="ru-RU"/>
        </w:rPr>
        <w:t>ный) уровень теплоснабжения, при котором подача потребителям ав</w:t>
      </w:r>
      <w:r w:rsidRPr="006D42DA">
        <w:rPr>
          <w:rFonts w:ascii="Times New Roman" w:eastAsia="Times New Roman" w:hAnsi="Times New Roman" w:cs="Times New Roman"/>
          <w:sz w:val="30"/>
          <w:szCs w:val="30"/>
          <w:lang w:eastAsia="ru-RU"/>
        </w:rPr>
        <w:t>а</w:t>
      </w:r>
      <w:r w:rsidRPr="006D42DA">
        <w:rPr>
          <w:rFonts w:ascii="Times New Roman" w:eastAsia="Times New Roman" w:hAnsi="Times New Roman" w:cs="Times New Roman"/>
          <w:sz w:val="30"/>
          <w:szCs w:val="30"/>
          <w:lang w:eastAsia="ru-RU"/>
        </w:rPr>
        <w:t>рийной нормы тепловой энергии в ходе ликвидации отказов участков тепловых сетей или отказов запорно-регулирующей арматуры.</w:t>
      </w:r>
    </w:p>
    <w:p w14:paraId="6D9B4005" w14:textId="4B9A2512" w:rsidR="00050D8B" w:rsidRPr="006D42DA" w:rsidRDefault="00134C7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8.4.2. Электронное моделирование гидравлических режимов раб</w:t>
      </w:r>
      <w:r w:rsidRPr="006D42DA">
        <w:rPr>
          <w:rFonts w:ascii="Times New Roman" w:eastAsia="Times New Roman" w:hAnsi="Times New Roman" w:cs="Times New Roman"/>
          <w:sz w:val="30"/>
          <w:szCs w:val="30"/>
          <w:lang w:eastAsia="ru-RU"/>
        </w:rPr>
        <w:t>о</w:t>
      </w:r>
      <w:r w:rsidRPr="006D42DA">
        <w:rPr>
          <w:rFonts w:ascii="Times New Roman" w:eastAsia="Times New Roman" w:hAnsi="Times New Roman" w:cs="Times New Roman"/>
          <w:sz w:val="30"/>
          <w:szCs w:val="30"/>
          <w:lang w:eastAsia="ru-RU"/>
        </w:rPr>
        <w:t>ты систем теплоснабжения при пониженном (аварийном) уровне тепл</w:t>
      </w:r>
      <w:r w:rsidRPr="006D42DA">
        <w:rPr>
          <w:rFonts w:ascii="Times New Roman" w:eastAsia="Times New Roman" w:hAnsi="Times New Roman" w:cs="Times New Roman"/>
          <w:sz w:val="30"/>
          <w:szCs w:val="30"/>
          <w:lang w:eastAsia="ru-RU"/>
        </w:rPr>
        <w:t>о</w:t>
      </w:r>
      <w:r w:rsidRPr="006D42DA">
        <w:rPr>
          <w:rFonts w:ascii="Times New Roman" w:eastAsia="Times New Roman" w:hAnsi="Times New Roman" w:cs="Times New Roman"/>
          <w:sz w:val="30"/>
          <w:szCs w:val="30"/>
          <w:lang w:eastAsia="ru-RU"/>
        </w:rPr>
        <w:t xml:space="preserve">снабжения выполняется в программно-вычислительном комплексе </w:t>
      </w:r>
      <w:r w:rsidRPr="006D42DA">
        <w:rPr>
          <w:rFonts w:ascii="Times New Roman" w:eastAsia="Times New Roman" w:hAnsi="Times New Roman" w:cs="Times New Roman"/>
          <w:sz w:val="30"/>
          <w:szCs w:val="30"/>
          <w:lang w:val="en-US" w:eastAsia="ru-RU"/>
        </w:rPr>
        <w:t>Zulu</w:t>
      </w:r>
      <w:r w:rsidRPr="006D42DA">
        <w:rPr>
          <w:rFonts w:ascii="Times New Roman" w:eastAsia="Times New Roman" w:hAnsi="Times New Roman" w:cs="Times New Roman"/>
          <w:sz w:val="30"/>
          <w:szCs w:val="30"/>
          <w:lang w:eastAsia="ru-RU"/>
        </w:rPr>
        <w:t>. Результатом моделирования является пьезометрический график по п</w:t>
      </w:r>
      <w:r w:rsidRPr="006D42DA">
        <w:rPr>
          <w:rFonts w:ascii="Times New Roman" w:eastAsia="Times New Roman" w:hAnsi="Times New Roman" w:cs="Times New Roman"/>
          <w:sz w:val="30"/>
          <w:szCs w:val="30"/>
          <w:lang w:eastAsia="ru-RU"/>
        </w:rPr>
        <w:t>у</w:t>
      </w:r>
      <w:r w:rsidRPr="006D42DA">
        <w:rPr>
          <w:rFonts w:ascii="Times New Roman" w:eastAsia="Times New Roman" w:hAnsi="Times New Roman" w:cs="Times New Roman"/>
          <w:sz w:val="30"/>
          <w:szCs w:val="30"/>
          <w:lang w:eastAsia="ru-RU"/>
        </w:rPr>
        <w:t>ти, построенному оператором электронного моделирования, как илл</w:t>
      </w:r>
      <w:r w:rsidRPr="006D42DA">
        <w:rPr>
          <w:rFonts w:ascii="Times New Roman" w:eastAsia="Times New Roman" w:hAnsi="Times New Roman" w:cs="Times New Roman"/>
          <w:sz w:val="30"/>
          <w:szCs w:val="30"/>
          <w:lang w:eastAsia="ru-RU"/>
        </w:rPr>
        <w:t>ю</w:t>
      </w:r>
      <w:r w:rsidRPr="006D42DA">
        <w:rPr>
          <w:rFonts w:ascii="Times New Roman" w:eastAsia="Times New Roman" w:hAnsi="Times New Roman" w:cs="Times New Roman"/>
          <w:sz w:val="30"/>
          <w:szCs w:val="30"/>
          <w:lang w:eastAsia="ru-RU"/>
        </w:rPr>
        <w:t>страция результатов гидравлического расчета тепловой сети в авари</w:t>
      </w:r>
      <w:r w:rsidRPr="006D42DA">
        <w:rPr>
          <w:rFonts w:ascii="Times New Roman" w:eastAsia="Times New Roman" w:hAnsi="Times New Roman" w:cs="Times New Roman"/>
          <w:sz w:val="30"/>
          <w:szCs w:val="30"/>
          <w:lang w:eastAsia="ru-RU"/>
        </w:rPr>
        <w:t>й</w:t>
      </w:r>
      <w:r w:rsidRPr="006D42DA">
        <w:rPr>
          <w:rFonts w:ascii="Times New Roman" w:eastAsia="Times New Roman" w:hAnsi="Times New Roman" w:cs="Times New Roman"/>
          <w:sz w:val="30"/>
          <w:szCs w:val="30"/>
          <w:lang w:eastAsia="ru-RU"/>
        </w:rPr>
        <w:t>ном уровне теплоснабжения, и как наглядное отображение давлений и расходов теплоносителя по длине тепловой сети и в тепло</w:t>
      </w:r>
      <w:r w:rsidR="00050D8B" w:rsidRPr="006D42DA">
        <w:rPr>
          <w:rFonts w:ascii="Times New Roman" w:eastAsia="Times New Roman" w:hAnsi="Times New Roman" w:cs="Times New Roman"/>
          <w:sz w:val="30"/>
          <w:szCs w:val="30"/>
          <w:lang w:eastAsia="ru-RU"/>
        </w:rPr>
        <w:t>вых пунктах потребителей.</w:t>
      </w:r>
    </w:p>
    <w:p w14:paraId="26304EAD" w14:textId="77F3F710" w:rsidR="002927A9" w:rsidRPr="006D42DA" w:rsidRDefault="00134C7C" w:rsidP="006D42DA">
      <w:pPr>
        <w:spacing w:after="0" w:line="240" w:lineRule="auto"/>
        <w:ind w:firstLine="709"/>
        <w:jc w:val="both"/>
        <w:rPr>
          <w:rStyle w:val="afb"/>
          <w:rFonts w:eastAsiaTheme="minorHAnsi"/>
          <w:sz w:val="30"/>
          <w:szCs w:val="30"/>
        </w:rPr>
      </w:pPr>
      <w:r w:rsidRPr="006D42DA">
        <w:rPr>
          <w:rStyle w:val="afb"/>
          <w:rFonts w:eastAsiaTheme="minorHAnsi"/>
          <w:sz w:val="30"/>
          <w:szCs w:val="30"/>
        </w:rPr>
        <w:t>8.4.3. Результаты</w:t>
      </w:r>
      <w:r w:rsidRPr="006D42DA">
        <w:rPr>
          <w:rFonts w:ascii="Times New Roman" w:hAnsi="Times New Roman" w:cs="Times New Roman"/>
          <w:sz w:val="30"/>
          <w:szCs w:val="30"/>
        </w:rPr>
        <w:t xml:space="preserve"> применения электронного моделирования </w:t>
      </w:r>
      <w:r w:rsidRPr="006D42DA">
        <w:rPr>
          <w:rStyle w:val="afb"/>
          <w:rFonts w:eastAsiaTheme="minorHAnsi"/>
          <w:sz w:val="30"/>
          <w:szCs w:val="30"/>
        </w:rPr>
        <w:t>ав</w:t>
      </w:r>
      <w:r w:rsidRPr="006D42DA">
        <w:rPr>
          <w:rStyle w:val="afb"/>
          <w:rFonts w:eastAsiaTheme="minorHAnsi"/>
          <w:sz w:val="30"/>
          <w:szCs w:val="30"/>
        </w:rPr>
        <w:t>а</w:t>
      </w:r>
      <w:r w:rsidRPr="006D42DA">
        <w:rPr>
          <w:rStyle w:val="afb"/>
          <w:rFonts w:eastAsiaTheme="minorHAnsi"/>
          <w:sz w:val="30"/>
          <w:szCs w:val="30"/>
        </w:rPr>
        <w:t>рийных ситуаций представлены в режимах тепловых сетей систем те</w:t>
      </w:r>
      <w:r w:rsidRPr="006D42DA">
        <w:rPr>
          <w:rStyle w:val="afb"/>
          <w:rFonts w:eastAsiaTheme="minorHAnsi"/>
          <w:sz w:val="30"/>
          <w:szCs w:val="30"/>
        </w:rPr>
        <w:t>п</w:t>
      </w:r>
      <w:r w:rsidRPr="006D42DA">
        <w:rPr>
          <w:rStyle w:val="afb"/>
          <w:rFonts w:eastAsiaTheme="minorHAnsi"/>
          <w:sz w:val="30"/>
          <w:szCs w:val="30"/>
        </w:rPr>
        <w:t xml:space="preserve">лоснабжения </w:t>
      </w:r>
      <w:r w:rsidRPr="006D42DA">
        <w:rPr>
          <w:rFonts w:ascii="Times New Roman" w:hAnsi="Times New Roman" w:cs="Times New Roman"/>
          <w:sz w:val="30"/>
          <w:szCs w:val="30"/>
        </w:rPr>
        <w:t>в зонах действия источников тепловой энергии</w:t>
      </w:r>
      <w:r w:rsidRPr="006D42DA">
        <w:rPr>
          <w:rStyle w:val="afb"/>
          <w:rFonts w:eastAsiaTheme="minorHAnsi"/>
          <w:sz w:val="30"/>
          <w:szCs w:val="30"/>
        </w:rPr>
        <w:t xml:space="preserve">, </w:t>
      </w:r>
      <w:r w:rsidRPr="006D42DA">
        <w:rPr>
          <w:rFonts w:ascii="Times New Roman" w:hAnsi="Times New Roman" w:cs="Times New Roman"/>
          <w:sz w:val="30"/>
          <w:szCs w:val="30"/>
        </w:rPr>
        <w:t>где с</w:t>
      </w:r>
      <w:r w:rsidRPr="006D42DA">
        <w:rPr>
          <w:rFonts w:ascii="Times New Roman" w:hAnsi="Times New Roman" w:cs="Times New Roman"/>
          <w:sz w:val="30"/>
          <w:szCs w:val="30"/>
        </w:rPr>
        <w:t>о</w:t>
      </w:r>
      <w:r w:rsidRPr="006D42DA">
        <w:rPr>
          <w:rFonts w:ascii="Times New Roman" w:hAnsi="Times New Roman" w:cs="Times New Roman"/>
          <w:sz w:val="30"/>
          <w:szCs w:val="30"/>
        </w:rPr>
        <w:t>гласно утвержденной схемы теплоснабжения город</w:t>
      </w:r>
      <w:r w:rsidR="004A324C" w:rsidRPr="006D42DA">
        <w:rPr>
          <w:rFonts w:ascii="Times New Roman" w:hAnsi="Times New Roman" w:cs="Times New Roman"/>
          <w:sz w:val="30"/>
          <w:szCs w:val="30"/>
        </w:rPr>
        <w:t>а</w:t>
      </w:r>
      <w:r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 Кра</w:t>
      </w:r>
      <w:r w:rsidR="004A6C81" w:rsidRPr="006D42DA">
        <w:rPr>
          <w:rFonts w:ascii="Times New Roman" w:hAnsi="Times New Roman" w:cs="Times New Roman"/>
          <w:sz w:val="30"/>
          <w:szCs w:val="30"/>
        </w:rPr>
        <w:t>с</w:t>
      </w:r>
      <w:r w:rsidR="004A6C81" w:rsidRPr="006D42DA">
        <w:rPr>
          <w:rFonts w:ascii="Times New Roman" w:hAnsi="Times New Roman" w:cs="Times New Roman"/>
          <w:sz w:val="30"/>
          <w:szCs w:val="30"/>
        </w:rPr>
        <w:t>ноярского края</w:t>
      </w:r>
      <w:r w:rsidRPr="006D42DA">
        <w:rPr>
          <w:rFonts w:ascii="Times New Roman" w:hAnsi="Times New Roman" w:cs="Times New Roman"/>
          <w:sz w:val="30"/>
          <w:szCs w:val="30"/>
        </w:rPr>
        <w:t xml:space="preserve"> возможны в случае возникновения аварийной ситуации переключения (</w:t>
      </w:r>
      <w:r w:rsidRPr="006D42DA">
        <w:rPr>
          <w:rStyle w:val="afb"/>
          <w:rFonts w:eastAsiaTheme="minorHAnsi"/>
          <w:sz w:val="30"/>
          <w:szCs w:val="30"/>
        </w:rPr>
        <w:t>резервирование</w:t>
      </w:r>
      <w:r w:rsidRPr="006D42DA">
        <w:rPr>
          <w:rFonts w:ascii="Times New Roman" w:hAnsi="Times New Roman" w:cs="Times New Roman"/>
          <w:sz w:val="30"/>
          <w:szCs w:val="30"/>
        </w:rPr>
        <w:t xml:space="preserve"> между </w:t>
      </w:r>
      <w:r w:rsidRPr="006D42DA">
        <w:rPr>
          <w:rStyle w:val="afb"/>
          <w:rFonts w:eastAsiaTheme="minorHAnsi"/>
          <w:sz w:val="30"/>
          <w:szCs w:val="30"/>
        </w:rPr>
        <w:t>источниками тепловой энергии и (или) участками тепловых сетей, с целью обеспечения теплом зданий, отключенных в результате</w:t>
      </w:r>
      <w:r w:rsidR="008578EE" w:rsidRPr="006D42DA">
        <w:rPr>
          <w:rStyle w:val="afb"/>
          <w:rFonts w:eastAsiaTheme="minorHAnsi"/>
          <w:sz w:val="30"/>
          <w:szCs w:val="30"/>
        </w:rPr>
        <w:t xml:space="preserve"> </w:t>
      </w:r>
      <w:r w:rsidRPr="006D42DA">
        <w:rPr>
          <w:rStyle w:val="afb"/>
          <w:rFonts w:eastAsiaTheme="minorHAnsi"/>
          <w:sz w:val="30"/>
          <w:szCs w:val="30"/>
        </w:rPr>
        <w:t>происшествия.</w:t>
      </w:r>
    </w:p>
    <w:p w14:paraId="01C6EFC1" w14:textId="655A10FA" w:rsidR="00E454A6" w:rsidRPr="006D42DA" w:rsidRDefault="00E454A6" w:rsidP="006D42DA">
      <w:pPr>
        <w:pStyle w:val="1"/>
        <w:tabs>
          <w:tab w:val="left" w:pos="0"/>
          <w:tab w:val="left" w:pos="1134"/>
          <w:tab w:val="left" w:pos="1276"/>
          <w:tab w:val="left" w:pos="1418"/>
          <w:tab w:val="left" w:pos="1843"/>
          <w:tab w:val="left" w:pos="2127"/>
          <w:tab w:val="left" w:pos="2552"/>
          <w:tab w:val="left" w:pos="4781"/>
        </w:tabs>
        <w:ind w:firstLine="709"/>
        <w:jc w:val="both"/>
        <w:rPr>
          <w:b w:val="0"/>
          <w:bCs w:val="0"/>
          <w:sz w:val="30"/>
          <w:szCs w:val="30"/>
        </w:rPr>
      </w:pPr>
      <w:bookmarkStart w:id="94" w:name="_Toc212496235"/>
      <w:r w:rsidRPr="006D42DA">
        <w:rPr>
          <w:b w:val="0"/>
          <w:bCs w:val="0"/>
          <w:sz w:val="30"/>
          <w:szCs w:val="30"/>
        </w:rPr>
        <w:t xml:space="preserve">Раздел </w:t>
      </w:r>
      <w:r w:rsidR="003A108C" w:rsidRPr="006D42DA">
        <w:rPr>
          <w:b w:val="0"/>
          <w:bCs w:val="0"/>
          <w:sz w:val="30"/>
          <w:szCs w:val="30"/>
        </w:rPr>
        <w:t>9</w:t>
      </w:r>
      <w:r w:rsidRPr="006D42DA">
        <w:rPr>
          <w:b w:val="0"/>
          <w:bCs w:val="0"/>
          <w:sz w:val="30"/>
          <w:szCs w:val="30"/>
        </w:rPr>
        <w:t>.</w:t>
      </w:r>
      <w:r w:rsidRPr="006D42DA">
        <w:rPr>
          <w:b w:val="0"/>
          <w:bCs w:val="0"/>
          <w:sz w:val="30"/>
          <w:szCs w:val="30"/>
        </w:rPr>
        <w:tab/>
        <w:t xml:space="preserve"> Документирование действий по ликвидации после</w:t>
      </w:r>
      <w:r w:rsidRPr="006D42DA">
        <w:rPr>
          <w:b w:val="0"/>
          <w:bCs w:val="0"/>
          <w:sz w:val="30"/>
          <w:szCs w:val="30"/>
        </w:rPr>
        <w:t>д</w:t>
      </w:r>
      <w:r w:rsidRPr="006D42DA">
        <w:rPr>
          <w:b w:val="0"/>
          <w:bCs w:val="0"/>
          <w:sz w:val="30"/>
          <w:szCs w:val="30"/>
        </w:rPr>
        <w:t>ствий аварийных ситуаций в сфере теплоснабжения</w:t>
      </w:r>
      <w:bookmarkEnd w:id="94"/>
    </w:p>
    <w:p w14:paraId="1353B8C9" w14:textId="74ADE686" w:rsidR="00FE6FE1" w:rsidRPr="006D42DA" w:rsidRDefault="00E454A6" w:rsidP="006D42DA">
      <w:pPr>
        <w:pStyle w:val="1"/>
        <w:numPr>
          <w:ilvl w:val="1"/>
          <w:numId w:val="16"/>
        </w:numPr>
        <w:tabs>
          <w:tab w:val="left" w:pos="567"/>
          <w:tab w:val="left" w:pos="851"/>
          <w:tab w:val="left" w:pos="993"/>
          <w:tab w:val="left" w:pos="1418"/>
          <w:tab w:val="left" w:pos="4781"/>
        </w:tabs>
        <w:ind w:left="0" w:firstLine="709"/>
        <w:jc w:val="both"/>
        <w:rPr>
          <w:b w:val="0"/>
          <w:bCs w:val="0"/>
          <w:sz w:val="30"/>
          <w:szCs w:val="30"/>
        </w:rPr>
      </w:pPr>
      <w:bookmarkStart w:id="95" w:name="_Toc212496236"/>
      <w:r w:rsidRPr="006D42DA">
        <w:rPr>
          <w:b w:val="0"/>
          <w:bCs w:val="0"/>
          <w:sz w:val="30"/>
          <w:szCs w:val="30"/>
        </w:rPr>
        <w:t>Ознакомление с П</w:t>
      </w:r>
      <w:r w:rsidR="00005EF3" w:rsidRPr="006D42DA">
        <w:rPr>
          <w:b w:val="0"/>
          <w:bCs w:val="0"/>
          <w:sz w:val="30"/>
          <w:szCs w:val="30"/>
        </w:rPr>
        <w:t>ЛАС.</w:t>
      </w:r>
      <w:bookmarkEnd w:id="95"/>
    </w:p>
    <w:p w14:paraId="4FCF459E" w14:textId="546722A9" w:rsidR="00FE6FE1" w:rsidRPr="006D42DA" w:rsidRDefault="003A108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FE6FE1" w:rsidRPr="006D42DA">
        <w:rPr>
          <w:rFonts w:ascii="Times New Roman" w:eastAsia="Times New Roman" w:hAnsi="Times New Roman" w:cs="Times New Roman"/>
          <w:sz w:val="30"/>
          <w:szCs w:val="30"/>
          <w:lang w:eastAsia="ru-RU"/>
        </w:rPr>
        <w:t>.1</w:t>
      </w:r>
      <w:r w:rsidR="00B540DE" w:rsidRPr="006D42DA">
        <w:rPr>
          <w:rFonts w:ascii="Times New Roman" w:eastAsia="Times New Roman" w:hAnsi="Times New Roman" w:cs="Times New Roman"/>
          <w:sz w:val="30"/>
          <w:szCs w:val="30"/>
          <w:lang w:eastAsia="ru-RU"/>
        </w:rPr>
        <w:t>.1</w:t>
      </w:r>
      <w:r w:rsidRPr="006D42DA">
        <w:rPr>
          <w:rFonts w:ascii="Times New Roman" w:eastAsia="Times New Roman" w:hAnsi="Times New Roman" w:cs="Times New Roman"/>
          <w:sz w:val="30"/>
          <w:szCs w:val="30"/>
          <w:lang w:eastAsia="ru-RU"/>
        </w:rPr>
        <w:t>.</w:t>
      </w:r>
      <w:r w:rsidR="00005EF3" w:rsidRPr="006D42DA">
        <w:rPr>
          <w:rFonts w:ascii="Times New Roman" w:eastAsia="Times New Roman" w:hAnsi="Times New Roman" w:cs="Times New Roman"/>
          <w:sz w:val="30"/>
          <w:szCs w:val="30"/>
          <w:lang w:eastAsia="ru-RU"/>
        </w:rPr>
        <w:t xml:space="preserve"> ПЛАС</w:t>
      </w:r>
      <w:r w:rsidR="00FE6FE1" w:rsidRPr="006D42DA">
        <w:rPr>
          <w:rFonts w:ascii="Times New Roman" w:eastAsia="Times New Roman" w:hAnsi="Times New Roman" w:cs="Times New Roman"/>
          <w:sz w:val="30"/>
          <w:szCs w:val="30"/>
          <w:lang w:eastAsia="ru-RU"/>
        </w:rPr>
        <w:t xml:space="preserve"> должен быть тщательно изучен специалистами орг</w:t>
      </w:r>
      <w:r w:rsidR="00FE6FE1" w:rsidRPr="006D42DA">
        <w:rPr>
          <w:rFonts w:ascii="Times New Roman" w:eastAsia="Times New Roman" w:hAnsi="Times New Roman" w:cs="Times New Roman"/>
          <w:sz w:val="30"/>
          <w:szCs w:val="30"/>
          <w:lang w:eastAsia="ru-RU"/>
        </w:rPr>
        <w:t>а</w:t>
      </w:r>
      <w:r w:rsidR="00FE6FE1" w:rsidRPr="006D42DA">
        <w:rPr>
          <w:rFonts w:ascii="Times New Roman" w:eastAsia="Times New Roman" w:hAnsi="Times New Roman" w:cs="Times New Roman"/>
          <w:sz w:val="30"/>
          <w:szCs w:val="30"/>
          <w:lang w:eastAsia="ru-RU"/>
        </w:rPr>
        <w:t xml:space="preserve">низаций (учреждений) указанных в разделе </w:t>
      </w:r>
      <w:r w:rsidR="00716B40" w:rsidRPr="006D42DA">
        <w:rPr>
          <w:rFonts w:ascii="Times New Roman" w:eastAsia="Times New Roman" w:hAnsi="Times New Roman" w:cs="Times New Roman"/>
          <w:sz w:val="30"/>
          <w:szCs w:val="30"/>
          <w:lang w:eastAsia="ru-RU"/>
        </w:rPr>
        <w:t>5</w:t>
      </w:r>
      <w:r w:rsidR="00FE6FE1" w:rsidRPr="006D42DA">
        <w:rPr>
          <w:rFonts w:ascii="Times New Roman" w:eastAsia="Times New Roman" w:hAnsi="Times New Roman" w:cs="Times New Roman"/>
          <w:sz w:val="30"/>
          <w:szCs w:val="30"/>
          <w:lang w:eastAsia="ru-RU"/>
        </w:rPr>
        <w:t xml:space="preserve"> настоящего документа:</w:t>
      </w:r>
    </w:p>
    <w:p w14:paraId="36EB42D8" w14:textId="738D113B" w:rsidR="00517D3D" w:rsidRPr="006D42DA" w:rsidRDefault="00517D3D"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в экстренных оперативных службах </w:t>
      </w:r>
    </w:p>
    <w:p w14:paraId="5DAEAB0B" w14:textId="3EE8FBF2" w:rsidR="00FE6FE1" w:rsidRPr="006D42DA" w:rsidRDefault="00FE6FE1"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в администрации </w:t>
      </w:r>
      <w:r w:rsidR="000816D7" w:rsidRPr="006D42DA">
        <w:rPr>
          <w:rFonts w:ascii="Times New Roman" w:hAnsi="Times New Roman" w:cs="Times New Roman"/>
          <w:sz w:val="30"/>
          <w:szCs w:val="30"/>
        </w:rPr>
        <w:t>город</w:t>
      </w:r>
      <w:r w:rsidR="004A324C" w:rsidRPr="006D42DA">
        <w:rPr>
          <w:rFonts w:ascii="Times New Roman" w:hAnsi="Times New Roman" w:cs="Times New Roman"/>
          <w:sz w:val="30"/>
          <w:szCs w:val="30"/>
        </w:rPr>
        <w:t>а</w:t>
      </w:r>
      <w:r w:rsidR="000816D7"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4A324C" w:rsidRPr="006D42DA">
        <w:rPr>
          <w:rFonts w:ascii="Times New Roman" w:hAnsi="Times New Roman" w:cs="Times New Roman"/>
          <w:sz w:val="30"/>
          <w:szCs w:val="30"/>
        </w:rPr>
        <w:t>а</w:t>
      </w:r>
      <w:r w:rsidRPr="006D42DA">
        <w:rPr>
          <w:rFonts w:ascii="Times New Roman" w:eastAsia="Times New Roman" w:hAnsi="Times New Roman" w:cs="Times New Roman"/>
          <w:sz w:val="30"/>
          <w:szCs w:val="30"/>
          <w:lang w:eastAsia="ru-RU"/>
        </w:rPr>
        <w:t>: руководителями и специ</w:t>
      </w:r>
      <w:r w:rsidRPr="006D42DA">
        <w:rPr>
          <w:rFonts w:ascii="Times New Roman" w:eastAsia="Times New Roman" w:hAnsi="Times New Roman" w:cs="Times New Roman"/>
          <w:sz w:val="30"/>
          <w:szCs w:val="30"/>
          <w:lang w:eastAsia="ru-RU"/>
        </w:rPr>
        <w:t>а</w:t>
      </w:r>
      <w:r w:rsidRPr="006D42DA">
        <w:rPr>
          <w:rFonts w:ascii="Times New Roman" w:eastAsia="Times New Roman" w:hAnsi="Times New Roman" w:cs="Times New Roman"/>
          <w:sz w:val="30"/>
          <w:szCs w:val="30"/>
          <w:lang w:eastAsia="ru-RU"/>
        </w:rPr>
        <w:t>листами, связанными с эксплуатацией системы теплоснабжения</w:t>
      </w:r>
      <w:r w:rsidR="00B540DE" w:rsidRPr="006D42DA">
        <w:rPr>
          <w:rFonts w:ascii="Times New Roman" w:eastAsia="Times New Roman" w:hAnsi="Times New Roman" w:cs="Times New Roman"/>
          <w:sz w:val="30"/>
          <w:szCs w:val="30"/>
          <w:lang w:eastAsia="ru-RU"/>
        </w:rPr>
        <w:t>, в ЕДДС</w:t>
      </w:r>
      <w:r w:rsidRPr="006D42DA">
        <w:rPr>
          <w:rFonts w:ascii="Times New Roman" w:eastAsia="Times New Roman" w:hAnsi="Times New Roman" w:cs="Times New Roman"/>
          <w:sz w:val="30"/>
          <w:szCs w:val="30"/>
          <w:lang w:eastAsia="ru-RU"/>
        </w:rPr>
        <w:t>;</w:t>
      </w:r>
    </w:p>
    <w:p w14:paraId="10E4AD60" w14:textId="391B0C3A" w:rsidR="00FE6FE1" w:rsidRPr="006D42DA" w:rsidRDefault="00FE6FE1"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lastRenderedPageBreak/>
        <w:t xml:space="preserve">в организациях, </w:t>
      </w:r>
      <w:r w:rsidR="00B540DE" w:rsidRPr="006D42DA">
        <w:rPr>
          <w:rFonts w:ascii="Times New Roman" w:eastAsia="Times New Roman" w:hAnsi="Times New Roman" w:cs="Times New Roman"/>
          <w:sz w:val="30"/>
          <w:szCs w:val="30"/>
          <w:lang w:eastAsia="ru-RU"/>
        </w:rPr>
        <w:t xml:space="preserve">функционирующих в системах теплоснабжения </w:t>
      </w:r>
      <w:r w:rsidR="000816D7" w:rsidRPr="006D42DA">
        <w:rPr>
          <w:rFonts w:ascii="Times New Roman" w:hAnsi="Times New Roman" w:cs="Times New Roman"/>
          <w:sz w:val="30"/>
          <w:szCs w:val="30"/>
        </w:rPr>
        <w:t>город</w:t>
      </w:r>
      <w:r w:rsidR="004A324C" w:rsidRPr="006D42DA">
        <w:rPr>
          <w:rFonts w:ascii="Times New Roman" w:hAnsi="Times New Roman" w:cs="Times New Roman"/>
          <w:sz w:val="30"/>
          <w:szCs w:val="30"/>
        </w:rPr>
        <w:t>а</w:t>
      </w:r>
      <w:r w:rsidR="000816D7"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4A324C"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Красноярского края</w:t>
      </w:r>
      <w:r w:rsidRPr="006D42DA">
        <w:rPr>
          <w:rFonts w:ascii="Times New Roman" w:eastAsia="Times New Roman" w:hAnsi="Times New Roman" w:cs="Times New Roman"/>
          <w:sz w:val="30"/>
          <w:szCs w:val="30"/>
          <w:lang w:eastAsia="ru-RU"/>
        </w:rPr>
        <w:t>: руководителем, главным и</w:t>
      </w:r>
      <w:r w:rsidRPr="006D42DA">
        <w:rPr>
          <w:rFonts w:ascii="Times New Roman" w:eastAsia="Times New Roman" w:hAnsi="Times New Roman" w:cs="Times New Roman"/>
          <w:sz w:val="30"/>
          <w:szCs w:val="30"/>
          <w:lang w:eastAsia="ru-RU"/>
        </w:rPr>
        <w:t>н</w:t>
      </w:r>
      <w:r w:rsidRPr="006D42DA">
        <w:rPr>
          <w:rFonts w:ascii="Times New Roman" w:eastAsia="Times New Roman" w:hAnsi="Times New Roman" w:cs="Times New Roman"/>
          <w:sz w:val="30"/>
          <w:szCs w:val="30"/>
          <w:lang w:eastAsia="ru-RU"/>
        </w:rPr>
        <w:t>женером, персоналом технических, оперативных и ремонтных служб;</w:t>
      </w:r>
    </w:p>
    <w:p w14:paraId="2FDBF053" w14:textId="5D611DB6" w:rsidR="00FE6FE1" w:rsidRPr="006D42DA" w:rsidRDefault="00FE6FE1"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в </w:t>
      </w:r>
      <w:r w:rsidR="007929B9" w:rsidRPr="006D42DA">
        <w:rPr>
          <w:rFonts w:ascii="Times New Roman" w:eastAsia="Times New Roman" w:hAnsi="Times New Roman" w:cs="Times New Roman"/>
          <w:sz w:val="30"/>
          <w:szCs w:val="30"/>
          <w:lang w:eastAsia="ru-RU"/>
        </w:rPr>
        <w:t>организациях</w:t>
      </w:r>
      <w:r w:rsidR="00B540DE" w:rsidRP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управляющих многоквартирны</w:t>
      </w:r>
      <w:r w:rsidR="00B540DE" w:rsidRPr="006D42DA">
        <w:rPr>
          <w:rFonts w:ascii="Times New Roman" w:eastAsia="Times New Roman" w:hAnsi="Times New Roman" w:cs="Times New Roman"/>
          <w:sz w:val="30"/>
          <w:szCs w:val="30"/>
          <w:lang w:eastAsia="ru-RU"/>
        </w:rPr>
        <w:t>ми</w:t>
      </w:r>
      <w:r w:rsidRPr="006D42DA">
        <w:rPr>
          <w:rFonts w:ascii="Times New Roman" w:eastAsia="Times New Roman" w:hAnsi="Times New Roman" w:cs="Times New Roman"/>
          <w:sz w:val="30"/>
          <w:szCs w:val="30"/>
          <w:lang w:eastAsia="ru-RU"/>
        </w:rPr>
        <w:t xml:space="preserve"> дом</w:t>
      </w:r>
      <w:r w:rsidR="00B540DE" w:rsidRPr="006D42DA">
        <w:rPr>
          <w:rFonts w:ascii="Times New Roman" w:eastAsia="Times New Roman" w:hAnsi="Times New Roman" w:cs="Times New Roman"/>
          <w:sz w:val="30"/>
          <w:szCs w:val="30"/>
          <w:lang w:eastAsia="ru-RU"/>
        </w:rPr>
        <w:t>ами.</w:t>
      </w:r>
    </w:p>
    <w:p w14:paraId="42854AFE" w14:textId="59939A17" w:rsidR="00FE6FE1" w:rsidRPr="006D42DA" w:rsidRDefault="003A108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B540DE" w:rsidRPr="006D42DA">
        <w:rPr>
          <w:rFonts w:ascii="Times New Roman" w:eastAsia="Times New Roman" w:hAnsi="Times New Roman" w:cs="Times New Roman"/>
          <w:sz w:val="30"/>
          <w:szCs w:val="30"/>
          <w:lang w:eastAsia="ru-RU"/>
        </w:rPr>
        <w:t>.1</w:t>
      </w:r>
      <w:r w:rsidR="00005EF3" w:rsidRPr="006D42DA">
        <w:rPr>
          <w:rFonts w:ascii="Times New Roman" w:eastAsia="Times New Roman" w:hAnsi="Times New Roman" w:cs="Times New Roman"/>
          <w:sz w:val="30"/>
          <w:szCs w:val="30"/>
          <w:lang w:eastAsia="ru-RU"/>
        </w:rPr>
        <w:t>.3. ПЛАС</w:t>
      </w:r>
      <w:r w:rsidR="00FE6FE1" w:rsidRPr="006D42DA">
        <w:rPr>
          <w:rFonts w:ascii="Times New Roman" w:eastAsia="Times New Roman" w:hAnsi="Times New Roman" w:cs="Times New Roman"/>
          <w:sz w:val="30"/>
          <w:szCs w:val="30"/>
          <w:lang w:eastAsia="ru-RU"/>
        </w:rPr>
        <w:t xml:space="preserve"> должен быть </w:t>
      </w:r>
      <w:r w:rsidR="00B540DE" w:rsidRPr="006D42DA">
        <w:rPr>
          <w:rFonts w:ascii="Times New Roman" w:eastAsia="Times New Roman" w:hAnsi="Times New Roman" w:cs="Times New Roman"/>
          <w:sz w:val="30"/>
          <w:szCs w:val="30"/>
          <w:lang w:eastAsia="ru-RU"/>
        </w:rPr>
        <w:t xml:space="preserve">находится и по возможности </w:t>
      </w:r>
      <w:r w:rsidR="00FE6FE1" w:rsidRPr="006D42DA">
        <w:rPr>
          <w:rFonts w:ascii="Times New Roman" w:eastAsia="Times New Roman" w:hAnsi="Times New Roman" w:cs="Times New Roman"/>
          <w:sz w:val="30"/>
          <w:szCs w:val="30"/>
          <w:lang w:eastAsia="ru-RU"/>
        </w:rPr>
        <w:t xml:space="preserve">вывешен на видных </w:t>
      </w:r>
      <w:r w:rsidR="00B540DE" w:rsidRPr="006D42DA">
        <w:rPr>
          <w:rFonts w:ascii="Times New Roman" w:eastAsia="Times New Roman" w:hAnsi="Times New Roman" w:cs="Times New Roman"/>
          <w:sz w:val="30"/>
          <w:szCs w:val="30"/>
          <w:lang w:eastAsia="ru-RU"/>
        </w:rPr>
        <w:t xml:space="preserve">доступных </w:t>
      </w:r>
      <w:r w:rsidR="00FE6FE1" w:rsidRPr="006D42DA">
        <w:rPr>
          <w:rFonts w:ascii="Times New Roman" w:eastAsia="Times New Roman" w:hAnsi="Times New Roman" w:cs="Times New Roman"/>
          <w:sz w:val="30"/>
          <w:szCs w:val="30"/>
          <w:lang w:eastAsia="ru-RU"/>
        </w:rPr>
        <w:t xml:space="preserve">местах в </w:t>
      </w:r>
      <w:r w:rsidR="00B540DE" w:rsidRPr="006D42DA">
        <w:rPr>
          <w:rFonts w:ascii="Times New Roman" w:eastAsia="Times New Roman" w:hAnsi="Times New Roman" w:cs="Times New Roman"/>
          <w:sz w:val="30"/>
          <w:szCs w:val="30"/>
          <w:lang w:eastAsia="ru-RU"/>
        </w:rPr>
        <w:t xml:space="preserve">организациях (учреждениях) указанных в разделе </w:t>
      </w:r>
      <w:r w:rsidR="00716B40" w:rsidRPr="006D42DA">
        <w:rPr>
          <w:rFonts w:ascii="Times New Roman" w:eastAsia="Times New Roman" w:hAnsi="Times New Roman" w:cs="Times New Roman"/>
          <w:sz w:val="30"/>
          <w:szCs w:val="30"/>
          <w:lang w:eastAsia="ru-RU"/>
        </w:rPr>
        <w:t>5</w:t>
      </w:r>
      <w:r w:rsidR="00B540DE" w:rsidRPr="006D42DA">
        <w:rPr>
          <w:rFonts w:ascii="Times New Roman" w:eastAsia="Times New Roman" w:hAnsi="Times New Roman" w:cs="Times New Roman"/>
          <w:sz w:val="30"/>
          <w:szCs w:val="30"/>
          <w:lang w:eastAsia="ru-RU"/>
        </w:rPr>
        <w:t xml:space="preserve"> настоящего документа </w:t>
      </w:r>
      <w:r w:rsidR="00FE6FE1" w:rsidRPr="006D42DA">
        <w:rPr>
          <w:rFonts w:ascii="Times New Roman" w:eastAsia="Times New Roman" w:hAnsi="Times New Roman" w:cs="Times New Roman"/>
          <w:sz w:val="30"/>
          <w:szCs w:val="30"/>
          <w:lang w:eastAsia="ru-RU"/>
        </w:rPr>
        <w:t>по решению руководителя организ</w:t>
      </w:r>
      <w:r w:rsidR="00FE6FE1" w:rsidRPr="006D42DA">
        <w:rPr>
          <w:rFonts w:ascii="Times New Roman" w:eastAsia="Times New Roman" w:hAnsi="Times New Roman" w:cs="Times New Roman"/>
          <w:sz w:val="30"/>
          <w:szCs w:val="30"/>
          <w:lang w:eastAsia="ru-RU"/>
        </w:rPr>
        <w:t>а</w:t>
      </w:r>
      <w:r w:rsidR="00FE6FE1" w:rsidRPr="006D42DA">
        <w:rPr>
          <w:rFonts w:ascii="Times New Roman" w:eastAsia="Times New Roman" w:hAnsi="Times New Roman" w:cs="Times New Roman"/>
          <w:sz w:val="30"/>
          <w:szCs w:val="30"/>
          <w:lang w:eastAsia="ru-RU"/>
        </w:rPr>
        <w:t>ции</w:t>
      </w:r>
      <w:r w:rsidR="00B540DE" w:rsidRPr="006D42DA">
        <w:rPr>
          <w:rFonts w:ascii="Times New Roman" w:eastAsia="Times New Roman" w:hAnsi="Times New Roman" w:cs="Times New Roman"/>
          <w:sz w:val="30"/>
          <w:szCs w:val="30"/>
          <w:lang w:eastAsia="ru-RU"/>
        </w:rPr>
        <w:t xml:space="preserve"> (учреждения)</w:t>
      </w:r>
      <w:r w:rsidR="00FE6FE1" w:rsidRPr="006D42DA">
        <w:rPr>
          <w:rFonts w:ascii="Times New Roman" w:eastAsia="Times New Roman" w:hAnsi="Times New Roman" w:cs="Times New Roman"/>
          <w:sz w:val="30"/>
          <w:szCs w:val="30"/>
          <w:lang w:eastAsia="ru-RU"/>
        </w:rPr>
        <w:t>, для постоянного ознакомления с ним персонала.</w:t>
      </w:r>
    </w:p>
    <w:p w14:paraId="661C091B" w14:textId="6E59CF0B" w:rsidR="00FE6FE1" w:rsidRPr="006D42DA" w:rsidRDefault="003A108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B540DE" w:rsidRPr="006D42DA">
        <w:rPr>
          <w:rFonts w:ascii="Times New Roman" w:eastAsia="Times New Roman" w:hAnsi="Times New Roman" w:cs="Times New Roman"/>
          <w:sz w:val="30"/>
          <w:szCs w:val="30"/>
          <w:lang w:eastAsia="ru-RU"/>
        </w:rPr>
        <w:t>.1</w:t>
      </w:r>
      <w:r w:rsidR="00FE6FE1" w:rsidRPr="006D42DA">
        <w:rPr>
          <w:rFonts w:ascii="Times New Roman" w:eastAsia="Times New Roman" w:hAnsi="Times New Roman" w:cs="Times New Roman"/>
          <w:sz w:val="30"/>
          <w:szCs w:val="30"/>
          <w:lang w:eastAsia="ru-RU"/>
        </w:rPr>
        <w:t>.</w:t>
      </w:r>
      <w:r w:rsidR="00365A8F" w:rsidRPr="006D42DA">
        <w:rPr>
          <w:rFonts w:ascii="Times New Roman" w:eastAsia="Times New Roman" w:hAnsi="Times New Roman" w:cs="Times New Roman"/>
          <w:sz w:val="30"/>
          <w:szCs w:val="30"/>
          <w:lang w:eastAsia="ru-RU"/>
        </w:rPr>
        <w:t>4</w:t>
      </w:r>
      <w:r w:rsidR="00FE6FE1" w:rsidRPr="006D42DA">
        <w:rPr>
          <w:rFonts w:ascii="Times New Roman" w:eastAsia="Times New Roman" w:hAnsi="Times New Roman" w:cs="Times New Roman"/>
          <w:sz w:val="30"/>
          <w:szCs w:val="30"/>
          <w:lang w:eastAsia="ru-RU"/>
        </w:rPr>
        <w:t>. Запрещается допускать к производственной деятельности лиц</w:t>
      </w:r>
      <w:r w:rsidR="00365A8F" w:rsidRPr="006D42DA">
        <w:rPr>
          <w:rFonts w:ascii="Times New Roman" w:eastAsia="Times New Roman" w:hAnsi="Times New Roman" w:cs="Times New Roman"/>
          <w:sz w:val="30"/>
          <w:szCs w:val="30"/>
          <w:lang w:eastAsia="ru-RU"/>
        </w:rPr>
        <w:t xml:space="preserve"> организаций (учреждений) указанных в разделе </w:t>
      </w:r>
      <w:r w:rsidR="00716B40" w:rsidRPr="006D42DA">
        <w:rPr>
          <w:rFonts w:ascii="Times New Roman" w:eastAsia="Times New Roman" w:hAnsi="Times New Roman" w:cs="Times New Roman"/>
          <w:sz w:val="30"/>
          <w:szCs w:val="30"/>
          <w:lang w:eastAsia="ru-RU"/>
        </w:rPr>
        <w:t>5</w:t>
      </w:r>
      <w:r w:rsidR="00365A8F" w:rsidRPr="006D42DA">
        <w:rPr>
          <w:rFonts w:ascii="Times New Roman" w:eastAsia="Times New Roman" w:hAnsi="Times New Roman" w:cs="Times New Roman"/>
          <w:sz w:val="30"/>
          <w:szCs w:val="30"/>
          <w:lang w:eastAsia="ru-RU"/>
        </w:rPr>
        <w:t xml:space="preserve"> настоящего док</w:t>
      </w:r>
      <w:r w:rsidR="00365A8F" w:rsidRPr="006D42DA">
        <w:rPr>
          <w:rFonts w:ascii="Times New Roman" w:eastAsia="Times New Roman" w:hAnsi="Times New Roman" w:cs="Times New Roman"/>
          <w:sz w:val="30"/>
          <w:szCs w:val="30"/>
          <w:lang w:eastAsia="ru-RU"/>
        </w:rPr>
        <w:t>у</w:t>
      </w:r>
      <w:r w:rsidR="00365A8F" w:rsidRPr="006D42DA">
        <w:rPr>
          <w:rFonts w:ascii="Times New Roman" w:eastAsia="Times New Roman" w:hAnsi="Times New Roman" w:cs="Times New Roman"/>
          <w:sz w:val="30"/>
          <w:szCs w:val="30"/>
          <w:lang w:eastAsia="ru-RU"/>
        </w:rPr>
        <w:t>мента</w:t>
      </w:r>
      <w:r w:rsidR="00FE6FE1" w:rsidRPr="006D42DA">
        <w:rPr>
          <w:rFonts w:ascii="Times New Roman" w:eastAsia="Times New Roman" w:hAnsi="Times New Roman" w:cs="Times New Roman"/>
          <w:sz w:val="30"/>
          <w:szCs w:val="30"/>
          <w:lang w:eastAsia="ru-RU"/>
        </w:rPr>
        <w:t xml:space="preserve">, связанных с </w:t>
      </w:r>
      <w:r w:rsidR="00365A8F" w:rsidRPr="006D42DA">
        <w:rPr>
          <w:rFonts w:ascii="Times New Roman" w:eastAsia="Times New Roman" w:hAnsi="Times New Roman" w:cs="Times New Roman"/>
          <w:sz w:val="30"/>
          <w:szCs w:val="30"/>
          <w:lang w:eastAsia="ru-RU"/>
        </w:rPr>
        <w:t>функционированием</w:t>
      </w:r>
      <w:r w:rsidR="00FE6FE1" w:rsidRPr="006D42DA">
        <w:rPr>
          <w:rFonts w:ascii="Times New Roman" w:eastAsia="Times New Roman" w:hAnsi="Times New Roman" w:cs="Times New Roman"/>
          <w:sz w:val="30"/>
          <w:szCs w:val="30"/>
          <w:lang w:eastAsia="ru-RU"/>
        </w:rPr>
        <w:t xml:space="preserve"> систем теплоснабжения </w:t>
      </w:r>
      <w:r w:rsidR="000816D7" w:rsidRPr="006D42DA">
        <w:rPr>
          <w:rFonts w:ascii="Times New Roman" w:hAnsi="Times New Roman" w:cs="Times New Roman"/>
          <w:sz w:val="30"/>
          <w:szCs w:val="30"/>
        </w:rPr>
        <w:t>город</w:t>
      </w:r>
      <w:r w:rsidR="00070AE5" w:rsidRPr="006D42DA">
        <w:rPr>
          <w:rFonts w:ascii="Times New Roman" w:hAnsi="Times New Roman" w:cs="Times New Roman"/>
          <w:sz w:val="30"/>
          <w:szCs w:val="30"/>
        </w:rPr>
        <w:t>а</w:t>
      </w:r>
      <w:r w:rsidR="000816D7"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070AE5"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00FE6FE1" w:rsidRPr="006D42DA">
        <w:rPr>
          <w:rFonts w:ascii="Times New Roman" w:eastAsia="Times New Roman" w:hAnsi="Times New Roman" w:cs="Times New Roman"/>
          <w:sz w:val="30"/>
          <w:szCs w:val="30"/>
          <w:lang w:eastAsia="ru-RU"/>
        </w:rPr>
        <w:t>не</w:t>
      </w:r>
      <w:r w:rsidR="00005EF3" w:rsidRPr="006D42DA">
        <w:rPr>
          <w:rFonts w:ascii="Times New Roman" w:eastAsia="Times New Roman" w:hAnsi="Times New Roman" w:cs="Times New Roman"/>
          <w:sz w:val="30"/>
          <w:szCs w:val="30"/>
          <w:lang w:eastAsia="ru-RU"/>
        </w:rPr>
        <w:t xml:space="preserve"> ознакомленных с ПЛАС</w:t>
      </w:r>
      <w:r w:rsidR="00FE6FE1" w:rsidRPr="006D42DA">
        <w:rPr>
          <w:rFonts w:ascii="Times New Roman" w:eastAsia="Times New Roman" w:hAnsi="Times New Roman" w:cs="Times New Roman"/>
          <w:sz w:val="30"/>
          <w:szCs w:val="30"/>
          <w:lang w:eastAsia="ru-RU"/>
        </w:rPr>
        <w:t>.</w:t>
      </w:r>
    </w:p>
    <w:p w14:paraId="07E30C82" w14:textId="61266271" w:rsidR="00E454A6" w:rsidRPr="006D42DA" w:rsidRDefault="00E454A6" w:rsidP="006D42DA">
      <w:pPr>
        <w:pStyle w:val="1"/>
        <w:numPr>
          <w:ilvl w:val="1"/>
          <w:numId w:val="16"/>
        </w:numPr>
        <w:tabs>
          <w:tab w:val="left" w:pos="567"/>
          <w:tab w:val="left" w:pos="851"/>
          <w:tab w:val="left" w:pos="993"/>
          <w:tab w:val="left" w:pos="1418"/>
          <w:tab w:val="left" w:pos="4781"/>
        </w:tabs>
        <w:ind w:left="0" w:firstLine="709"/>
        <w:jc w:val="both"/>
        <w:rPr>
          <w:b w:val="0"/>
          <w:bCs w:val="0"/>
          <w:sz w:val="30"/>
          <w:szCs w:val="30"/>
        </w:rPr>
      </w:pPr>
      <w:bookmarkStart w:id="96" w:name="_Toc212496237"/>
      <w:r w:rsidRPr="006D42DA">
        <w:rPr>
          <w:b w:val="0"/>
          <w:bCs w:val="0"/>
          <w:sz w:val="30"/>
          <w:szCs w:val="30"/>
        </w:rPr>
        <w:t>Формы, необходимые для регламентации документирования процессов по устранению аварийных ситуаций в системе централиз</w:t>
      </w:r>
      <w:r w:rsidRPr="006D42DA">
        <w:rPr>
          <w:b w:val="0"/>
          <w:bCs w:val="0"/>
          <w:sz w:val="30"/>
          <w:szCs w:val="30"/>
        </w:rPr>
        <w:t>о</w:t>
      </w:r>
      <w:r w:rsidRPr="006D42DA">
        <w:rPr>
          <w:b w:val="0"/>
          <w:bCs w:val="0"/>
          <w:sz w:val="30"/>
          <w:szCs w:val="30"/>
        </w:rPr>
        <w:t>ванного теплоснабжения</w:t>
      </w:r>
      <w:bookmarkEnd w:id="96"/>
    </w:p>
    <w:p w14:paraId="761B417D" w14:textId="336B4454" w:rsidR="00FE6FE1" w:rsidRPr="006D42DA" w:rsidRDefault="003A108C"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FE6FE1" w:rsidRPr="006D42DA">
        <w:rPr>
          <w:rFonts w:ascii="Times New Roman" w:eastAsia="Times New Roman" w:hAnsi="Times New Roman" w:cs="Times New Roman"/>
          <w:sz w:val="30"/>
          <w:szCs w:val="30"/>
          <w:lang w:eastAsia="ru-RU"/>
        </w:rPr>
        <w:t>.</w:t>
      </w:r>
      <w:r w:rsidR="00DD1122" w:rsidRPr="006D42DA">
        <w:rPr>
          <w:rFonts w:ascii="Times New Roman" w:eastAsia="Times New Roman" w:hAnsi="Times New Roman" w:cs="Times New Roman"/>
          <w:sz w:val="30"/>
          <w:szCs w:val="30"/>
          <w:lang w:eastAsia="ru-RU"/>
        </w:rPr>
        <w:t>2.</w:t>
      </w:r>
      <w:r w:rsidR="00FE6FE1" w:rsidRPr="006D42DA">
        <w:rPr>
          <w:rFonts w:ascii="Times New Roman" w:eastAsia="Times New Roman" w:hAnsi="Times New Roman" w:cs="Times New Roman"/>
          <w:sz w:val="30"/>
          <w:szCs w:val="30"/>
          <w:lang w:eastAsia="ru-RU"/>
        </w:rPr>
        <w:t>1</w:t>
      </w:r>
      <w:r w:rsidRPr="006D42DA">
        <w:rPr>
          <w:rFonts w:ascii="Times New Roman" w:eastAsia="Times New Roman" w:hAnsi="Times New Roman" w:cs="Times New Roman"/>
          <w:sz w:val="30"/>
          <w:szCs w:val="30"/>
          <w:lang w:eastAsia="ru-RU"/>
        </w:rPr>
        <w:t>.</w:t>
      </w:r>
      <w:r w:rsidR="00FE6FE1" w:rsidRPr="006D42DA">
        <w:rPr>
          <w:rFonts w:ascii="Times New Roman" w:eastAsia="Times New Roman" w:hAnsi="Times New Roman" w:cs="Times New Roman"/>
          <w:sz w:val="30"/>
          <w:szCs w:val="30"/>
          <w:lang w:eastAsia="ru-RU"/>
        </w:rPr>
        <w:t xml:space="preserve"> Формами, необходимыми для регламентации документир</w:t>
      </w:r>
      <w:r w:rsidR="00FE6FE1" w:rsidRPr="006D42DA">
        <w:rPr>
          <w:rFonts w:ascii="Times New Roman" w:eastAsia="Times New Roman" w:hAnsi="Times New Roman" w:cs="Times New Roman"/>
          <w:sz w:val="30"/>
          <w:szCs w:val="30"/>
          <w:lang w:eastAsia="ru-RU"/>
        </w:rPr>
        <w:t>о</w:t>
      </w:r>
      <w:r w:rsidR="00FE6FE1" w:rsidRPr="006D42DA">
        <w:rPr>
          <w:rFonts w:ascii="Times New Roman" w:eastAsia="Times New Roman" w:hAnsi="Times New Roman" w:cs="Times New Roman"/>
          <w:sz w:val="30"/>
          <w:szCs w:val="30"/>
          <w:lang w:eastAsia="ru-RU"/>
        </w:rPr>
        <w:t>вания процессов по устранению аварийных ситуаций</w:t>
      </w:r>
      <w:r w:rsidR="006D42DA">
        <w:rPr>
          <w:rFonts w:ascii="Times New Roman" w:eastAsia="Times New Roman" w:hAnsi="Times New Roman" w:cs="Times New Roman"/>
          <w:sz w:val="30"/>
          <w:szCs w:val="30"/>
          <w:lang w:eastAsia="ru-RU"/>
        </w:rPr>
        <w:t xml:space="preserve"> </w:t>
      </w:r>
      <w:r w:rsidR="00FE6FE1" w:rsidRPr="006D42DA">
        <w:rPr>
          <w:rFonts w:ascii="Times New Roman" w:eastAsia="Times New Roman" w:hAnsi="Times New Roman" w:cs="Times New Roman"/>
          <w:sz w:val="30"/>
          <w:szCs w:val="30"/>
          <w:lang w:eastAsia="ru-RU"/>
        </w:rPr>
        <w:t>в системе центр</w:t>
      </w:r>
      <w:r w:rsidR="00FE6FE1" w:rsidRPr="006D42DA">
        <w:rPr>
          <w:rFonts w:ascii="Times New Roman" w:eastAsia="Times New Roman" w:hAnsi="Times New Roman" w:cs="Times New Roman"/>
          <w:sz w:val="30"/>
          <w:szCs w:val="30"/>
          <w:lang w:eastAsia="ru-RU"/>
        </w:rPr>
        <w:t>а</w:t>
      </w:r>
      <w:r w:rsidR="00FE6FE1" w:rsidRPr="006D42DA">
        <w:rPr>
          <w:rFonts w:ascii="Times New Roman" w:eastAsia="Times New Roman" w:hAnsi="Times New Roman" w:cs="Times New Roman"/>
          <w:sz w:val="30"/>
          <w:szCs w:val="30"/>
          <w:lang w:eastAsia="ru-RU"/>
        </w:rPr>
        <w:t xml:space="preserve">лизованного теплоснабжения </w:t>
      </w:r>
      <w:r w:rsidR="000816D7" w:rsidRPr="006D42DA">
        <w:rPr>
          <w:rFonts w:ascii="Times New Roman" w:hAnsi="Times New Roman" w:cs="Times New Roman"/>
          <w:sz w:val="30"/>
          <w:szCs w:val="30"/>
        </w:rPr>
        <w:t>город</w:t>
      </w:r>
      <w:r w:rsidR="00070AE5" w:rsidRPr="006D42DA">
        <w:rPr>
          <w:rFonts w:ascii="Times New Roman" w:hAnsi="Times New Roman" w:cs="Times New Roman"/>
          <w:sz w:val="30"/>
          <w:szCs w:val="30"/>
        </w:rPr>
        <w:t>а</w:t>
      </w:r>
      <w:r w:rsidR="000816D7"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070AE5"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00FE6FE1" w:rsidRPr="006D42DA">
        <w:rPr>
          <w:rFonts w:ascii="Times New Roman" w:eastAsia="Times New Roman" w:hAnsi="Times New Roman" w:cs="Times New Roman"/>
          <w:sz w:val="30"/>
          <w:szCs w:val="30"/>
          <w:lang w:eastAsia="ru-RU"/>
        </w:rPr>
        <w:t>являются:</w:t>
      </w:r>
    </w:p>
    <w:p w14:paraId="0EAC5864" w14:textId="03C9A6BD" w:rsidR="00FE6FE1" w:rsidRPr="006D42DA" w:rsidRDefault="00FE6FE1"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настоящ</w:t>
      </w:r>
      <w:r w:rsidR="00005EF3" w:rsidRPr="006D42DA">
        <w:rPr>
          <w:rFonts w:ascii="Times New Roman" w:eastAsia="Times New Roman" w:hAnsi="Times New Roman" w:cs="Times New Roman"/>
          <w:sz w:val="30"/>
          <w:szCs w:val="30"/>
          <w:lang w:eastAsia="ru-RU"/>
        </w:rPr>
        <w:t>ий ПЛАС</w:t>
      </w:r>
      <w:r w:rsidRPr="006D42DA">
        <w:rPr>
          <w:rFonts w:ascii="Times New Roman" w:eastAsia="Times New Roman" w:hAnsi="Times New Roman" w:cs="Times New Roman"/>
          <w:sz w:val="30"/>
          <w:szCs w:val="30"/>
          <w:lang w:eastAsia="ru-RU"/>
        </w:rPr>
        <w:t>;</w:t>
      </w:r>
    </w:p>
    <w:p w14:paraId="04C7B119" w14:textId="6A0E50B0" w:rsidR="00FE6FE1" w:rsidRPr="006D42DA" w:rsidRDefault="00FE6FE1"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14:paraId="7BE1CB78" w14:textId="280D086E" w:rsidR="00FE6FE1" w:rsidRPr="006D42DA" w:rsidRDefault="00FE6FE1"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внутренние инструкции</w:t>
      </w:r>
      <w:r w:rsidR="00411CC1" w:rsidRPr="006D42DA">
        <w:rPr>
          <w:rFonts w:ascii="Times New Roman" w:eastAsia="Times New Roman" w:hAnsi="Times New Roman" w:cs="Times New Roman"/>
          <w:sz w:val="30"/>
          <w:szCs w:val="30"/>
          <w:lang w:eastAsia="ru-RU"/>
        </w:rPr>
        <w:t xml:space="preserve">, списки, ведомости, журналы, бланки, графики и </w:t>
      </w:r>
      <w:r w:rsidR="003A108C" w:rsidRPr="006D42DA">
        <w:rPr>
          <w:rFonts w:ascii="Times New Roman" w:eastAsia="Times New Roman" w:hAnsi="Times New Roman" w:cs="Times New Roman"/>
          <w:sz w:val="30"/>
          <w:szCs w:val="30"/>
          <w:lang w:eastAsia="ru-RU"/>
        </w:rPr>
        <w:t>т.п организаций</w:t>
      </w:r>
      <w:r w:rsidR="006478B3" w:rsidRPr="006D42DA">
        <w:rPr>
          <w:rFonts w:ascii="Times New Roman" w:eastAsia="Times New Roman" w:hAnsi="Times New Roman" w:cs="Times New Roman"/>
          <w:sz w:val="30"/>
          <w:szCs w:val="30"/>
          <w:lang w:eastAsia="ru-RU"/>
        </w:rPr>
        <w:t>, функционирующих в системах теплосна</w:t>
      </w:r>
      <w:r w:rsidR="006478B3" w:rsidRPr="006D42DA">
        <w:rPr>
          <w:rFonts w:ascii="Times New Roman" w:eastAsia="Times New Roman" w:hAnsi="Times New Roman" w:cs="Times New Roman"/>
          <w:sz w:val="30"/>
          <w:szCs w:val="30"/>
          <w:lang w:eastAsia="ru-RU"/>
        </w:rPr>
        <w:t>б</w:t>
      </w:r>
      <w:r w:rsidR="006478B3" w:rsidRPr="006D42DA">
        <w:rPr>
          <w:rFonts w:ascii="Times New Roman" w:eastAsia="Times New Roman" w:hAnsi="Times New Roman" w:cs="Times New Roman"/>
          <w:sz w:val="30"/>
          <w:szCs w:val="30"/>
          <w:lang w:eastAsia="ru-RU"/>
        </w:rPr>
        <w:t>жения</w:t>
      </w:r>
      <w:r w:rsidRPr="006D42DA">
        <w:rPr>
          <w:rFonts w:ascii="Times New Roman" w:eastAsia="Times New Roman" w:hAnsi="Times New Roman" w:cs="Times New Roman"/>
          <w:sz w:val="30"/>
          <w:szCs w:val="30"/>
          <w:lang w:eastAsia="ru-RU"/>
        </w:rPr>
        <w:t>, касающиеся эксплуатации и техники безопасности этого обор</w:t>
      </w:r>
      <w:r w:rsidRPr="006D42DA">
        <w:rPr>
          <w:rFonts w:ascii="Times New Roman" w:eastAsia="Times New Roman" w:hAnsi="Times New Roman" w:cs="Times New Roman"/>
          <w:sz w:val="30"/>
          <w:szCs w:val="30"/>
          <w:lang w:eastAsia="ru-RU"/>
        </w:rPr>
        <w:t>у</w:t>
      </w:r>
      <w:r w:rsidRPr="006D42DA">
        <w:rPr>
          <w:rFonts w:ascii="Times New Roman" w:eastAsia="Times New Roman" w:hAnsi="Times New Roman" w:cs="Times New Roman"/>
          <w:sz w:val="30"/>
          <w:szCs w:val="30"/>
          <w:lang w:eastAsia="ru-RU"/>
        </w:rPr>
        <w:t xml:space="preserve">дования, разработанные на основе действующей нормативно-технической документации с учетом настоящего </w:t>
      </w:r>
      <w:r w:rsidR="00005EF3" w:rsidRPr="006D42DA">
        <w:rPr>
          <w:rFonts w:ascii="Times New Roman" w:eastAsia="Times New Roman" w:hAnsi="Times New Roman" w:cs="Times New Roman"/>
          <w:sz w:val="30"/>
          <w:szCs w:val="30"/>
          <w:lang w:eastAsia="ru-RU"/>
        </w:rPr>
        <w:t>ПЛАС</w:t>
      </w:r>
      <w:r w:rsidRPr="006D42DA">
        <w:rPr>
          <w:rFonts w:ascii="Times New Roman" w:eastAsia="Times New Roman" w:hAnsi="Times New Roman" w:cs="Times New Roman"/>
          <w:sz w:val="30"/>
          <w:szCs w:val="30"/>
          <w:lang w:eastAsia="ru-RU"/>
        </w:rPr>
        <w:t>;</w:t>
      </w:r>
    </w:p>
    <w:p w14:paraId="2047AE0F" w14:textId="55B1B380" w:rsidR="00FE6FE1" w:rsidRPr="006D42DA" w:rsidRDefault="006478B3"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 </w:t>
      </w:r>
      <w:r w:rsidR="00FE6FE1" w:rsidRPr="006D42DA">
        <w:rPr>
          <w:rFonts w:ascii="Times New Roman" w:eastAsia="Times New Roman" w:hAnsi="Times New Roman" w:cs="Times New Roman"/>
          <w:sz w:val="30"/>
          <w:szCs w:val="30"/>
          <w:lang w:eastAsia="ru-RU"/>
        </w:rPr>
        <w:t>утвержденные техническим руководител</w:t>
      </w:r>
      <w:r w:rsidR="00411CC1" w:rsidRPr="006D42DA">
        <w:rPr>
          <w:rFonts w:ascii="Times New Roman" w:eastAsia="Times New Roman" w:hAnsi="Times New Roman" w:cs="Times New Roman"/>
          <w:sz w:val="30"/>
          <w:szCs w:val="30"/>
          <w:lang w:eastAsia="ru-RU"/>
        </w:rPr>
        <w:t>ем</w:t>
      </w:r>
      <w:r w:rsidR="00FE6FE1" w:rsidRP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организации,</w:t>
      </w:r>
      <w:r w:rsidR="00FE6FE1" w:rsidRP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функц</w:t>
      </w:r>
      <w:r w:rsidRPr="006D42DA">
        <w:rPr>
          <w:rFonts w:ascii="Times New Roman" w:eastAsia="Times New Roman" w:hAnsi="Times New Roman" w:cs="Times New Roman"/>
          <w:sz w:val="30"/>
          <w:szCs w:val="30"/>
          <w:lang w:eastAsia="ru-RU"/>
        </w:rPr>
        <w:t>и</w:t>
      </w:r>
      <w:r w:rsidRPr="006D42DA">
        <w:rPr>
          <w:rFonts w:ascii="Times New Roman" w:eastAsia="Times New Roman" w:hAnsi="Times New Roman" w:cs="Times New Roman"/>
          <w:sz w:val="30"/>
          <w:szCs w:val="30"/>
          <w:lang w:eastAsia="ru-RU"/>
        </w:rPr>
        <w:t xml:space="preserve">онирующей в системах теплоснабжения, </w:t>
      </w:r>
      <w:r w:rsidR="00FE6FE1" w:rsidRPr="006D42DA">
        <w:rPr>
          <w:rFonts w:ascii="Times New Roman" w:eastAsia="Times New Roman" w:hAnsi="Times New Roman" w:cs="Times New Roman"/>
          <w:sz w:val="30"/>
          <w:szCs w:val="30"/>
          <w:lang w:eastAsia="ru-RU"/>
        </w:rPr>
        <w:t>схемы систем теплоснабжения, режимные карты работы тепловых сетей и источников</w:t>
      </w:r>
      <w:r w:rsidR="00365A8F" w:rsidRPr="006D42DA">
        <w:rPr>
          <w:rFonts w:ascii="Times New Roman" w:eastAsia="Times New Roman" w:hAnsi="Times New Roman" w:cs="Times New Roman"/>
          <w:sz w:val="30"/>
          <w:szCs w:val="30"/>
          <w:lang w:eastAsia="ru-RU"/>
        </w:rPr>
        <w:t xml:space="preserve"> тепловой эне</w:t>
      </w:r>
      <w:r w:rsidR="00365A8F" w:rsidRPr="006D42DA">
        <w:rPr>
          <w:rFonts w:ascii="Times New Roman" w:eastAsia="Times New Roman" w:hAnsi="Times New Roman" w:cs="Times New Roman"/>
          <w:sz w:val="30"/>
          <w:szCs w:val="30"/>
          <w:lang w:eastAsia="ru-RU"/>
        </w:rPr>
        <w:t>р</w:t>
      </w:r>
      <w:r w:rsidR="00365A8F" w:rsidRPr="006D42DA">
        <w:rPr>
          <w:rFonts w:ascii="Times New Roman" w:eastAsia="Times New Roman" w:hAnsi="Times New Roman" w:cs="Times New Roman"/>
          <w:sz w:val="30"/>
          <w:szCs w:val="30"/>
          <w:lang w:eastAsia="ru-RU"/>
        </w:rPr>
        <w:t>гии</w:t>
      </w:r>
      <w:r w:rsidR="00FE6FE1" w:rsidRPr="006D42DA">
        <w:rPr>
          <w:rFonts w:ascii="Times New Roman" w:eastAsia="Times New Roman" w:hAnsi="Times New Roman" w:cs="Times New Roman"/>
          <w:sz w:val="30"/>
          <w:szCs w:val="30"/>
          <w:lang w:eastAsia="ru-RU"/>
        </w:rPr>
        <w:t>;</w:t>
      </w:r>
    </w:p>
    <w:p w14:paraId="762BBF23" w14:textId="7E8E04BD" w:rsidR="00365A8F" w:rsidRPr="006D42DA" w:rsidRDefault="00365A8F" w:rsidP="006D42DA">
      <w:pPr>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000816D7" w:rsidRPr="006D42DA">
        <w:rPr>
          <w:rFonts w:ascii="Times New Roman" w:hAnsi="Times New Roman" w:cs="Times New Roman"/>
          <w:sz w:val="30"/>
          <w:szCs w:val="30"/>
        </w:rPr>
        <w:t>город</w:t>
      </w:r>
      <w:r w:rsidR="00070AE5" w:rsidRPr="006D42DA">
        <w:rPr>
          <w:rFonts w:ascii="Times New Roman" w:hAnsi="Times New Roman" w:cs="Times New Roman"/>
          <w:sz w:val="30"/>
          <w:szCs w:val="30"/>
        </w:rPr>
        <w:t>а</w:t>
      </w:r>
      <w:r w:rsidR="000816D7"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070AE5"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r w:rsidRPr="006D42DA">
        <w:rPr>
          <w:rFonts w:ascii="Times New Roman" w:eastAsia="Times New Roman" w:hAnsi="Times New Roman" w:cs="Times New Roman"/>
          <w:sz w:val="30"/>
          <w:szCs w:val="30"/>
          <w:lang w:eastAsia="ru-RU"/>
        </w:rPr>
        <w:t>приведен в таблице</w:t>
      </w:r>
      <w:r w:rsidR="008578EE" w:rsidRPr="006D42DA">
        <w:rPr>
          <w:rFonts w:ascii="Times New Roman" w:eastAsia="Times New Roman" w:hAnsi="Times New Roman" w:cs="Times New Roman"/>
          <w:sz w:val="30"/>
          <w:szCs w:val="30"/>
          <w:lang w:eastAsia="ru-RU"/>
        </w:rPr>
        <w:t xml:space="preserve"> </w:t>
      </w:r>
      <w:r w:rsidR="00E15066" w:rsidRPr="006D42DA">
        <w:rPr>
          <w:rFonts w:ascii="Times New Roman" w:eastAsia="Times New Roman" w:hAnsi="Times New Roman" w:cs="Times New Roman"/>
          <w:sz w:val="30"/>
          <w:szCs w:val="30"/>
          <w:lang w:eastAsia="ru-RU"/>
        </w:rPr>
        <w:t>9.2.1.</w:t>
      </w:r>
    </w:p>
    <w:p w14:paraId="07508B84" w14:textId="140453D8" w:rsidR="00365A8F" w:rsidRDefault="00365A8F" w:rsidP="006D42DA">
      <w:pPr>
        <w:spacing w:after="0" w:line="240" w:lineRule="auto"/>
        <w:ind w:firstLine="709"/>
        <w:jc w:val="both"/>
        <w:rPr>
          <w:rFonts w:ascii="Times New Roman" w:hAnsi="Times New Roman" w:cs="Times New Roman"/>
          <w:sz w:val="30"/>
          <w:szCs w:val="30"/>
        </w:rPr>
      </w:pPr>
      <w:bookmarkStart w:id="97" w:name="_Ref190964316"/>
      <w:bookmarkStart w:id="98" w:name="_Toc136270244"/>
      <w:bookmarkStart w:id="99" w:name="_Toc211087339"/>
      <w:r w:rsidRPr="006D42DA">
        <w:rPr>
          <w:rFonts w:ascii="Times New Roman" w:hAnsi="Times New Roman" w:cs="Times New Roman"/>
          <w:sz w:val="30"/>
          <w:szCs w:val="30"/>
        </w:rPr>
        <w:t xml:space="preserve">Таблица </w:t>
      </w:r>
      <w:r w:rsidRPr="006D42DA">
        <w:rPr>
          <w:rFonts w:ascii="Times New Roman" w:hAnsi="Times New Roman" w:cs="Times New Roman"/>
          <w:noProof/>
          <w:sz w:val="30"/>
          <w:szCs w:val="30"/>
        </w:rPr>
        <w:fldChar w:fldCharType="begin"/>
      </w:r>
      <w:r w:rsidRPr="006D42DA">
        <w:rPr>
          <w:rFonts w:ascii="Times New Roman" w:hAnsi="Times New Roman" w:cs="Times New Roman"/>
          <w:noProof/>
          <w:sz w:val="30"/>
          <w:szCs w:val="30"/>
        </w:rPr>
        <w:instrText xml:space="preserve"> STYLEREF 1 \s </w:instrText>
      </w:r>
      <w:r w:rsidRPr="006D42DA">
        <w:rPr>
          <w:rFonts w:ascii="Times New Roman" w:hAnsi="Times New Roman" w:cs="Times New Roman"/>
          <w:noProof/>
          <w:sz w:val="30"/>
          <w:szCs w:val="30"/>
        </w:rPr>
        <w:fldChar w:fldCharType="separate"/>
      </w:r>
      <w:r w:rsidR="00CA497A">
        <w:rPr>
          <w:rFonts w:ascii="Times New Roman" w:hAnsi="Times New Roman" w:cs="Times New Roman"/>
          <w:noProof/>
          <w:sz w:val="30"/>
          <w:szCs w:val="30"/>
        </w:rPr>
        <w:t>9.2</w:t>
      </w:r>
      <w:r w:rsidRPr="006D42DA">
        <w:rPr>
          <w:rFonts w:ascii="Times New Roman" w:hAnsi="Times New Roman" w:cs="Times New Roman"/>
          <w:noProof/>
          <w:sz w:val="30"/>
          <w:szCs w:val="30"/>
        </w:rPr>
        <w:fldChar w:fldCharType="end"/>
      </w:r>
      <w:r w:rsidRPr="006D42DA">
        <w:rPr>
          <w:rFonts w:ascii="Times New Roman" w:hAnsi="Times New Roman" w:cs="Times New Roman"/>
          <w:sz w:val="30"/>
          <w:szCs w:val="30"/>
        </w:rPr>
        <w:t>.</w:t>
      </w:r>
      <w:r w:rsidRPr="006D42DA">
        <w:rPr>
          <w:rFonts w:ascii="Times New Roman" w:hAnsi="Times New Roman" w:cs="Times New Roman"/>
          <w:noProof/>
          <w:sz w:val="30"/>
          <w:szCs w:val="30"/>
        </w:rPr>
        <w:fldChar w:fldCharType="begin"/>
      </w:r>
      <w:r w:rsidRPr="006D42DA">
        <w:rPr>
          <w:rFonts w:ascii="Times New Roman" w:hAnsi="Times New Roman" w:cs="Times New Roman"/>
          <w:noProof/>
          <w:sz w:val="30"/>
          <w:szCs w:val="30"/>
        </w:rPr>
        <w:instrText xml:space="preserve"> SEQ Таблица \* ARABIC \s 1 </w:instrText>
      </w:r>
      <w:r w:rsidRPr="006D42DA">
        <w:rPr>
          <w:rFonts w:ascii="Times New Roman" w:hAnsi="Times New Roman" w:cs="Times New Roman"/>
          <w:noProof/>
          <w:sz w:val="30"/>
          <w:szCs w:val="30"/>
        </w:rPr>
        <w:fldChar w:fldCharType="separate"/>
      </w:r>
      <w:r w:rsidR="00CA497A">
        <w:rPr>
          <w:rFonts w:ascii="Times New Roman" w:hAnsi="Times New Roman" w:cs="Times New Roman"/>
          <w:noProof/>
          <w:sz w:val="30"/>
          <w:szCs w:val="30"/>
        </w:rPr>
        <w:t>1</w:t>
      </w:r>
      <w:r w:rsidRPr="006D42DA">
        <w:rPr>
          <w:rFonts w:ascii="Times New Roman" w:hAnsi="Times New Roman" w:cs="Times New Roman"/>
          <w:noProof/>
          <w:sz w:val="30"/>
          <w:szCs w:val="30"/>
        </w:rPr>
        <w:fldChar w:fldCharType="end"/>
      </w:r>
      <w:bookmarkEnd w:id="97"/>
      <w:r w:rsidR="002D5109" w:rsidRPr="006D42DA">
        <w:rPr>
          <w:rFonts w:ascii="Times New Roman" w:hAnsi="Times New Roman" w:cs="Times New Roman"/>
          <w:sz w:val="30"/>
          <w:szCs w:val="30"/>
        </w:rPr>
        <w:t xml:space="preserve"> – </w:t>
      </w:r>
      <w:bookmarkEnd w:id="98"/>
      <w:r w:rsidRPr="006D42DA">
        <w:rPr>
          <w:rFonts w:ascii="Times New Roman" w:eastAsia="Times New Roman" w:hAnsi="Times New Roman" w:cs="Times New Roman"/>
          <w:sz w:val="30"/>
          <w:szCs w:val="30"/>
          <w:lang w:eastAsia="ru-RU"/>
        </w:rPr>
        <w:t>Примерный перечень производственно-техни</w:t>
      </w:r>
      <w:r w:rsidR="0079273A">
        <w:rPr>
          <w:rFonts w:ascii="Times New Roman" w:eastAsia="Times New Roman" w:hAnsi="Times New Roman" w:cs="Times New Roman"/>
          <w:sz w:val="30"/>
          <w:szCs w:val="30"/>
          <w:lang w:eastAsia="ru-RU"/>
        </w:rPr>
        <w:t>-</w:t>
      </w:r>
      <w:r w:rsidRPr="006D42DA">
        <w:rPr>
          <w:rFonts w:ascii="Times New Roman" w:eastAsia="Times New Roman" w:hAnsi="Times New Roman" w:cs="Times New Roman"/>
          <w:sz w:val="30"/>
          <w:szCs w:val="30"/>
          <w:lang w:eastAsia="ru-RU"/>
        </w:rPr>
        <w:t>ческих документов для дежурного персонала организаций функцион</w:t>
      </w:r>
      <w:r w:rsidRPr="006D42DA">
        <w:rPr>
          <w:rFonts w:ascii="Times New Roman" w:eastAsia="Times New Roman" w:hAnsi="Times New Roman" w:cs="Times New Roman"/>
          <w:sz w:val="30"/>
          <w:szCs w:val="30"/>
          <w:lang w:eastAsia="ru-RU"/>
        </w:rPr>
        <w:t>и</w:t>
      </w:r>
      <w:r w:rsidRPr="006D42DA">
        <w:rPr>
          <w:rFonts w:ascii="Times New Roman" w:eastAsia="Times New Roman" w:hAnsi="Times New Roman" w:cs="Times New Roman"/>
          <w:sz w:val="30"/>
          <w:szCs w:val="30"/>
          <w:lang w:eastAsia="ru-RU"/>
        </w:rPr>
        <w:t>р</w:t>
      </w:r>
      <w:r w:rsidR="00070AE5" w:rsidRPr="006D42DA">
        <w:rPr>
          <w:rFonts w:ascii="Times New Roman" w:eastAsia="Times New Roman" w:hAnsi="Times New Roman" w:cs="Times New Roman"/>
          <w:sz w:val="30"/>
          <w:szCs w:val="30"/>
          <w:lang w:eastAsia="ru-RU"/>
        </w:rPr>
        <w:t xml:space="preserve">ующих в системах теплоснабжения </w:t>
      </w:r>
      <w:r w:rsidR="000F1526" w:rsidRPr="006D42DA">
        <w:rPr>
          <w:rFonts w:ascii="Times New Roman" w:hAnsi="Times New Roman" w:cs="Times New Roman"/>
          <w:sz w:val="30"/>
          <w:szCs w:val="30"/>
        </w:rPr>
        <w:t>город</w:t>
      </w:r>
      <w:r w:rsidR="00070AE5" w:rsidRPr="006D42DA">
        <w:rPr>
          <w:rFonts w:ascii="Times New Roman" w:hAnsi="Times New Roman" w:cs="Times New Roman"/>
          <w:sz w:val="30"/>
          <w:szCs w:val="30"/>
        </w:rPr>
        <w:t>а</w:t>
      </w:r>
      <w:r w:rsidR="000F1526" w:rsidRPr="006D42DA">
        <w:rPr>
          <w:rFonts w:ascii="Times New Roman" w:hAnsi="Times New Roman" w:cs="Times New Roman"/>
          <w:sz w:val="30"/>
          <w:szCs w:val="30"/>
        </w:rPr>
        <w:t xml:space="preserve"> </w:t>
      </w:r>
      <w:r w:rsidR="004A6C81" w:rsidRPr="006D42DA">
        <w:rPr>
          <w:rFonts w:ascii="Times New Roman" w:hAnsi="Times New Roman" w:cs="Times New Roman"/>
          <w:sz w:val="30"/>
          <w:szCs w:val="30"/>
        </w:rPr>
        <w:t>Красноярск</w:t>
      </w:r>
      <w:r w:rsidR="00070AE5" w:rsidRPr="006D42DA">
        <w:rPr>
          <w:rFonts w:ascii="Times New Roman" w:hAnsi="Times New Roman" w:cs="Times New Roman"/>
          <w:sz w:val="30"/>
          <w:szCs w:val="30"/>
        </w:rPr>
        <w:t>а</w:t>
      </w:r>
      <w:r w:rsidR="004A6C81" w:rsidRPr="006D42DA">
        <w:rPr>
          <w:rFonts w:ascii="Times New Roman" w:hAnsi="Times New Roman" w:cs="Times New Roman"/>
          <w:sz w:val="30"/>
          <w:szCs w:val="30"/>
        </w:rPr>
        <w:t xml:space="preserve"> </w:t>
      </w:r>
      <w:bookmarkEnd w:id="99"/>
    </w:p>
    <w:p w14:paraId="170938B5" w14:textId="77777777" w:rsidR="006D42DA" w:rsidRPr="006D42DA" w:rsidRDefault="006D42DA" w:rsidP="006D42DA">
      <w:pPr>
        <w:spacing w:after="0" w:line="240" w:lineRule="auto"/>
        <w:ind w:firstLine="709"/>
        <w:jc w:val="both"/>
        <w:rPr>
          <w:rFonts w:ascii="Times New Roman" w:eastAsia="Times New Roman" w:hAnsi="Times New Roman" w:cs="Times New Roman"/>
          <w:sz w:val="30"/>
          <w:szCs w:val="30"/>
          <w:lang w:eastAsia="ru-RU"/>
        </w:rPr>
      </w:pPr>
    </w:p>
    <w:tbl>
      <w:tblPr>
        <w:tblStyle w:val="GridTableLight"/>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41"/>
        <w:gridCol w:w="5775"/>
      </w:tblGrid>
      <w:tr w:rsidR="00365A8F" w:rsidRPr="006D42DA" w14:paraId="0752813A" w14:textId="77777777" w:rsidTr="006D42DA">
        <w:trPr>
          <w:trHeight w:val="660"/>
          <w:tblHeader/>
        </w:trPr>
        <w:tc>
          <w:tcPr>
            <w:tcW w:w="289" w:type="pct"/>
          </w:tcPr>
          <w:p w14:paraId="38050CB6" w14:textId="77777777" w:rsidR="00365A8F" w:rsidRPr="006D42DA" w:rsidRDefault="00365A8F" w:rsidP="006D42DA">
            <w:pPr>
              <w:pStyle w:val="afd"/>
              <w:spacing w:line="192" w:lineRule="auto"/>
              <w:rPr>
                <w:rFonts w:eastAsia="Calibri"/>
                <w:sz w:val="24"/>
                <w:szCs w:val="24"/>
              </w:rPr>
            </w:pPr>
            <w:r w:rsidRPr="006D42DA">
              <w:rPr>
                <w:rFonts w:eastAsia="Calibri"/>
                <w:sz w:val="24"/>
                <w:szCs w:val="24"/>
              </w:rPr>
              <w:t>№ п/п</w:t>
            </w:r>
          </w:p>
        </w:tc>
        <w:tc>
          <w:tcPr>
            <w:tcW w:w="1625" w:type="pct"/>
          </w:tcPr>
          <w:p w14:paraId="34C58014" w14:textId="77777777" w:rsidR="00365A8F" w:rsidRPr="006D42DA" w:rsidRDefault="00365A8F" w:rsidP="006D42DA">
            <w:pPr>
              <w:pStyle w:val="afd"/>
              <w:spacing w:line="192" w:lineRule="auto"/>
              <w:rPr>
                <w:rFonts w:eastAsia="Calibri"/>
                <w:sz w:val="24"/>
                <w:szCs w:val="24"/>
              </w:rPr>
            </w:pPr>
            <w:r w:rsidRPr="006D42DA">
              <w:rPr>
                <w:rFonts w:eastAsia="Calibri"/>
                <w:sz w:val="24"/>
                <w:szCs w:val="24"/>
              </w:rPr>
              <w:t>Наименование документа</w:t>
            </w:r>
          </w:p>
        </w:tc>
        <w:tc>
          <w:tcPr>
            <w:tcW w:w="3087" w:type="pct"/>
          </w:tcPr>
          <w:p w14:paraId="17CF5091" w14:textId="77777777" w:rsidR="00365A8F" w:rsidRPr="006D42DA" w:rsidRDefault="00365A8F" w:rsidP="006D42DA">
            <w:pPr>
              <w:pStyle w:val="afd"/>
              <w:spacing w:line="192" w:lineRule="auto"/>
              <w:rPr>
                <w:rFonts w:eastAsia="Calibri"/>
                <w:sz w:val="24"/>
                <w:szCs w:val="24"/>
              </w:rPr>
            </w:pPr>
            <w:r w:rsidRPr="006D42DA">
              <w:rPr>
                <w:rFonts w:eastAsia="Calibri"/>
                <w:sz w:val="24"/>
                <w:szCs w:val="24"/>
              </w:rPr>
              <w:t>Краткое содержание</w:t>
            </w:r>
          </w:p>
        </w:tc>
      </w:tr>
      <w:tr w:rsidR="00365A8F" w:rsidRPr="006D42DA" w14:paraId="7AB4368E" w14:textId="77777777" w:rsidTr="006D42DA">
        <w:trPr>
          <w:trHeight w:val="227"/>
        </w:trPr>
        <w:tc>
          <w:tcPr>
            <w:tcW w:w="289" w:type="pct"/>
          </w:tcPr>
          <w:p w14:paraId="03344A8B" w14:textId="77777777" w:rsidR="00365A8F" w:rsidRPr="006D42DA" w:rsidRDefault="00365A8F" w:rsidP="006D42DA">
            <w:pPr>
              <w:pStyle w:val="afd"/>
              <w:rPr>
                <w:rFonts w:eastAsia="Calibri"/>
                <w:sz w:val="24"/>
                <w:szCs w:val="24"/>
              </w:rPr>
            </w:pPr>
            <w:r w:rsidRPr="006D42DA">
              <w:rPr>
                <w:rFonts w:eastAsia="Calibri"/>
                <w:sz w:val="24"/>
                <w:szCs w:val="24"/>
              </w:rPr>
              <w:t>1</w:t>
            </w:r>
          </w:p>
        </w:tc>
        <w:tc>
          <w:tcPr>
            <w:tcW w:w="1625" w:type="pct"/>
          </w:tcPr>
          <w:p w14:paraId="081C5A04" w14:textId="77777777" w:rsidR="00365A8F" w:rsidRPr="006D42DA" w:rsidRDefault="00365A8F" w:rsidP="006D42DA">
            <w:pPr>
              <w:pStyle w:val="afd"/>
              <w:jc w:val="left"/>
              <w:rPr>
                <w:rFonts w:eastAsia="Calibri"/>
                <w:sz w:val="24"/>
                <w:szCs w:val="24"/>
              </w:rPr>
            </w:pPr>
            <w:r w:rsidRPr="006D42DA">
              <w:rPr>
                <w:rFonts w:eastAsia="Calibri"/>
                <w:sz w:val="24"/>
                <w:szCs w:val="24"/>
              </w:rPr>
              <w:t>Оперативный журнал</w:t>
            </w:r>
          </w:p>
        </w:tc>
        <w:tc>
          <w:tcPr>
            <w:tcW w:w="3087" w:type="pct"/>
          </w:tcPr>
          <w:p w14:paraId="42B602AE" w14:textId="77777777" w:rsidR="00365A8F" w:rsidRPr="006D42DA" w:rsidRDefault="00365A8F" w:rsidP="006D42DA">
            <w:pPr>
              <w:pStyle w:val="afd"/>
              <w:jc w:val="left"/>
              <w:rPr>
                <w:rFonts w:eastAsia="Calibri"/>
                <w:sz w:val="24"/>
                <w:szCs w:val="24"/>
              </w:rPr>
            </w:pPr>
            <w:r w:rsidRPr="006D42DA">
              <w:rPr>
                <w:rFonts w:eastAsia="Calibri"/>
                <w:sz w:val="24"/>
                <w:szCs w:val="24"/>
              </w:rPr>
              <w:t>Регистрация в хронологическом порядке (с точн</w:t>
            </w:r>
            <w:r w:rsidRPr="006D42DA">
              <w:rPr>
                <w:rFonts w:eastAsia="Calibri"/>
                <w:sz w:val="24"/>
                <w:szCs w:val="24"/>
              </w:rPr>
              <w:t>о</w:t>
            </w:r>
            <w:r w:rsidRPr="006D42DA">
              <w:rPr>
                <w:rFonts w:eastAsia="Calibri"/>
                <w:sz w:val="24"/>
                <w:szCs w:val="24"/>
              </w:rPr>
              <w:t>стью до одной минуты) оперативных действий, пр</w:t>
            </w:r>
            <w:r w:rsidRPr="006D42DA">
              <w:rPr>
                <w:rFonts w:eastAsia="Calibri"/>
                <w:sz w:val="24"/>
                <w:szCs w:val="24"/>
              </w:rPr>
              <w:t>о</w:t>
            </w:r>
            <w:r w:rsidRPr="006D42DA">
              <w:rPr>
                <w:rFonts w:eastAsia="Calibri"/>
                <w:sz w:val="24"/>
                <w:szCs w:val="24"/>
              </w:rPr>
              <w:lastRenderedPageBreak/>
              <w:t>изводимых для обеспечения заданного режима раб</w:t>
            </w:r>
            <w:r w:rsidRPr="006D42DA">
              <w:rPr>
                <w:rFonts w:eastAsia="Calibri"/>
                <w:sz w:val="24"/>
                <w:szCs w:val="24"/>
              </w:rPr>
              <w:t>о</w:t>
            </w:r>
            <w:r w:rsidRPr="006D42DA">
              <w:rPr>
                <w:rFonts w:eastAsia="Calibri"/>
                <w:sz w:val="24"/>
                <w:szCs w:val="24"/>
              </w:rPr>
              <w:t>ты теплосети по распоряжениям с указанием лиц, о</w:t>
            </w:r>
            <w:r w:rsidRPr="006D42DA">
              <w:rPr>
                <w:rFonts w:eastAsia="Calibri"/>
                <w:sz w:val="24"/>
                <w:szCs w:val="24"/>
              </w:rPr>
              <w:t>т</w:t>
            </w:r>
            <w:r w:rsidRPr="006D42DA">
              <w:rPr>
                <w:rFonts w:eastAsia="Calibri"/>
                <w:sz w:val="24"/>
                <w:szCs w:val="24"/>
              </w:rPr>
              <w:t>давших их. Записи о неисправностях в работе обор</w:t>
            </w:r>
            <w:r w:rsidRPr="006D42DA">
              <w:rPr>
                <w:rFonts w:eastAsia="Calibri"/>
                <w:sz w:val="24"/>
                <w:szCs w:val="24"/>
              </w:rPr>
              <w:t>у</w:t>
            </w:r>
            <w:r w:rsidRPr="006D42DA">
              <w:rPr>
                <w:rFonts w:eastAsia="Calibri"/>
                <w:sz w:val="24"/>
                <w:szCs w:val="24"/>
              </w:rPr>
              <w:t>дования, аварийных ситуациях и мерах по восстано</w:t>
            </w:r>
            <w:r w:rsidRPr="006D42DA">
              <w:rPr>
                <w:rFonts w:eastAsia="Calibri"/>
                <w:sz w:val="24"/>
                <w:szCs w:val="24"/>
              </w:rPr>
              <w:t>в</w:t>
            </w:r>
            <w:r w:rsidRPr="006D42DA">
              <w:rPr>
                <w:rFonts w:eastAsia="Calibri"/>
                <w:sz w:val="24"/>
                <w:szCs w:val="24"/>
              </w:rPr>
              <w:t>лению нормального режима.</w:t>
            </w:r>
          </w:p>
          <w:p w14:paraId="5B9192A9" w14:textId="77777777" w:rsidR="00365A8F" w:rsidRPr="006D42DA" w:rsidRDefault="00365A8F" w:rsidP="006D42DA">
            <w:pPr>
              <w:pStyle w:val="afd"/>
              <w:jc w:val="left"/>
              <w:rPr>
                <w:rFonts w:eastAsia="Calibri"/>
                <w:sz w:val="24"/>
                <w:szCs w:val="24"/>
              </w:rPr>
            </w:pPr>
            <w:r w:rsidRPr="006D42DA">
              <w:rPr>
                <w:rFonts w:eastAsia="Calibri"/>
                <w:sz w:val="24"/>
                <w:szCs w:val="24"/>
              </w:rPr>
              <w:t>Фиксация допусков на проведение работ, провод</w:t>
            </w:r>
            <w:r w:rsidRPr="006D42DA">
              <w:rPr>
                <w:rFonts w:eastAsia="Calibri"/>
                <w:sz w:val="24"/>
                <w:szCs w:val="24"/>
              </w:rPr>
              <w:t>и</w:t>
            </w:r>
            <w:r w:rsidRPr="006D42DA">
              <w:rPr>
                <w:rFonts w:eastAsia="Calibri"/>
                <w:sz w:val="24"/>
                <w:szCs w:val="24"/>
              </w:rPr>
              <w:t>мых по нарядам и распоряжениям. Записи о приемке и сдаче смены с регистрацией состояния оборудов</w:t>
            </w:r>
            <w:r w:rsidRPr="006D42DA">
              <w:rPr>
                <w:rFonts w:eastAsia="Calibri"/>
                <w:sz w:val="24"/>
                <w:szCs w:val="24"/>
              </w:rPr>
              <w:t>а</w:t>
            </w:r>
            <w:r w:rsidRPr="006D42DA">
              <w:rPr>
                <w:rFonts w:eastAsia="Calibri"/>
                <w:sz w:val="24"/>
                <w:szCs w:val="24"/>
              </w:rPr>
              <w:t>ния (в работе, в резерве, в ремонте). Замечания адм</w:t>
            </w:r>
            <w:r w:rsidRPr="006D42DA">
              <w:rPr>
                <w:rFonts w:eastAsia="Calibri"/>
                <w:sz w:val="24"/>
                <w:szCs w:val="24"/>
              </w:rPr>
              <w:t>и</w:t>
            </w:r>
            <w:r w:rsidRPr="006D42DA">
              <w:rPr>
                <w:rFonts w:eastAsia="Calibri"/>
                <w:sz w:val="24"/>
                <w:szCs w:val="24"/>
              </w:rPr>
              <w:t>нистрации предприятия (района) тепловых сетей по ведению оперативного журнала и визы о его пр</w:t>
            </w:r>
            <w:r w:rsidRPr="006D42DA">
              <w:rPr>
                <w:rFonts w:eastAsia="Calibri"/>
                <w:sz w:val="24"/>
                <w:szCs w:val="24"/>
              </w:rPr>
              <w:t>о</w:t>
            </w:r>
            <w:r w:rsidRPr="006D42DA">
              <w:rPr>
                <w:rFonts w:eastAsia="Calibri"/>
                <w:sz w:val="24"/>
                <w:szCs w:val="24"/>
              </w:rPr>
              <w:t>смотре</w:t>
            </w:r>
          </w:p>
        </w:tc>
      </w:tr>
      <w:tr w:rsidR="00365A8F" w:rsidRPr="006D42DA" w14:paraId="27D04220" w14:textId="77777777" w:rsidTr="006D42DA">
        <w:trPr>
          <w:trHeight w:val="227"/>
        </w:trPr>
        <w:tc>
          <w:tcPr>
            <w:tcW w:w="289" w:type="pct"/>
          </w:tcPr>
          <w:p w14:paraId="6E9DEBA1" w14:textId="77777777" w:rsidR="00365A8F" w:rsidRPr="006D42DA" w:rsidRDefault="00365A8F" w:rsidP="006D42DA">
            <w:pPr>
              <w:pStyle w:val="afd"/>
              <w:rPr>
                <w:rFonts w:eastAsia="Calibri"/>
                <w:sz w:val="24"/>
                <w:szCs w:val="24"/>
              </w:rPr>
            </w:pPr>
            <w:r w:rsidRPr="006D42DA">
              <w:rPr>
                <w:rFonts w:eastAsia="Calibri"/>
                <w:sz w:val="24"/>
                <w:szCs w:val="24"/>
              </w:rPr>
              <w:lastRenderedPageBreak/>
              <w:t>2</w:t>
            </w:r>
          </w:p>
        </w:tc>
        <w:tc>
          <w:tcPr>
            <w:tcW w:w="1625" w:type="pct"/>
          </w:tcPr>
          <w:p w14:paraId="3B657E0B" w14:textId="77777777" w:rsidR="00365A8F" w:rsidRPr="006D42DA" w:rsidRDefault="00365A8F" w:rsidP="006D42DA">
            <w:pPr>
              <w:pStyle w:val="afd"/>
              <w:jc w:val="left"/>
              <w:rPr>
                <w:rFonts w:eastAsia="Calibri"/>
                <w:sz w:val="24"/>
                <w:szCs w:val="24"/>
              </w:rPr>
            </w:pPr>
            <w:r w:rsidRPr="006D42DA">
              <w:rPr>
                <w:rFonts w:eastAsia="Calibri"/>
                <w:sz w:val="24"/>
                <w:szCs w:val="24"/>
              </w:rPr>
              <w:t>Список ремонтного и р</w:t>
            </w:r>
            <w:r w:rsidRPr="006D42DA">
              <w:rPr>
                <w:rFonts w:eastAsia="Calibri"/>
                <w:sz w:val="24"/>
                <w:szCs w:val="24"/>
              </w:rPr>
              <w:t>у</w:t>
            </w:r>
            <w:r w:rsidRPr="006D42DA">
              <w:rPr>
                <w:rFonts w:eastAsia="Calibri"/>
                <w:sz w:val="24"/>
                <w:szCs w:val="24"/>
              </w:rPr>
              <w:t xml:space="preserve">ководящего персонала </w:t>
            </w:r>
          </w:p>
        </w:tc>
        <w:tc>
          <w:tcPr>
            <w:tcW w:w="3087" w:type="pct"/>
          </w:tcPr>
          <w:p w14:paraId="3FA13DE5" w14:textId="77777777" w:rsidR="00365A8F" w:rsidRPr="006D42DA" w:rsidRDefault="00365A8F" w:rsidP="006D42DA">
            <w:pPr>
              <w:pStyle w:val="afd"/>
              <w:jc w:val="left"/>
              <w:rPr>
                <w:rFonts w:eastAsia="Calibri"/>
                <w:sz w:val="24"/>
                <w:szCs w:val="24"/>
              </w:rPr>
            </w:pPr>
            <w:r w:rsidRPr="006D42DA">
              <w:rPr>
                <w:rFonts w:eastAsia="Calibri"/>
                <w:sz w:val="24"/>
                <w:szCs w:val="24"/>
              </w:rPr>
              <w:t>Должности, фамилии, инициалы, адреса, номера т</w:t>
            </w:r>
            <w:r w:rsidRPr="006D42DA">
              <w:rPr>
                <w:rFonts w:eastAsia="Calibri"/>
                <w:sz w:val="24"/>
                <w:szCs w:val="24"/>
              </w:rPr>
              <w:t>е</w:t>
            </w:r>
            <w:r w:rsidRPr="006D42DA">
              <w:rPr>
                <w:rFonts w:eastAsia="Calibri"/>
                <w:sz w:val="24"/>
                <w:szCs w:val="24"/>
              </w:rPr>
              <w:t xml:space="preserve">лефонов ремонтного и руководящего персонала предприятия тепловых сетей и теплоснабжающей ТЭЦ </w:t>
            </w:r>
          </w:p>
        </w:tc>
      </w:tr>
      <w:tr w:rsidR="00365A8F" w:rsidRPr="006D42DA" w14:paraId="0814CFC9" w14:textId="77777777" w:rsidTr="006D42DA">
        <w:trPr>
          <w:trHeight w:val="227"/>
        </w:trPr>
        <w:tc>
          <w:tcPr>
            <w:tcW w:w="289" w:type="pct"/>
          </w:tcPr>
          <w:p w14:paraId="7B85877C" w14:textId="77777777" w:rsidR="00365A8F" w:rsidRPr="006D42DA" w:rsidRDefault="00365A8F" w:rsidP="006D42DA">
            <w:pPr>
              <w:pStyle w:val="afd"/>
              <w:rPr>
                <w:rFonts w:eastAsia="Calibri"/>
                <w:sz w:val="24"/>
                <w:szCs w:val="24"/>
              </w:rPr>
            </w:pPr>
            <w:r w:rsidRPr="006D42DA">
              <w:rPr>
                <w:rFonts w:eastAsia="Calibri"/>
                <w:sz w:val="24"/>
                <w:szCs w:val="24"/>
              </w:rPr>
              <w:t>3</w:t>
            </w:r>
          </w:p>
        </w:tc>
        <w:tc>
          <w:tcPr>
            <w:tcW w:w="1625" w:type="pct"/>
          </w:tcPr>
          <w:p w14:paraId="4CAB9349" w14:textId="77777777" w:rsidR="00365A8F" w:rsidRPr="006D42DA" w:rsidRDefault="00365A8F" w:rsidP="006D42DA">
            <w:pPr>
              <w:pStyle w:val="afd"/>
              <w:jc w:val="left"/>
              <w:rPr>
                <w:rFonts w:eastAsia="Calibri"/>
                <w:sz w:val="24"/>
                <w:szCs w:val="24"/>
              </w:rPr>
            </w:pPr>
            <w:r w:rsidRPr="006D42DA">
              <w:rPr>
                <w:rFonts w:eastAsia="Calibri"/>
                <w:sz w:val="24"/>
                <w:szCs w:val="24"/>
              </w:rPr>
              <w:t>Список телефонов горо</w:t>
            </w:r>
            <w:r w:rsidRPr="006D42DA">
              <w:rPr>
                <w:rFonts w:eastAsia="Calibri"/>
                <w:sz w:val="24"/>
                <w:szCs w:val="24"/>
              </w:rPr>
              <w:t>д</w:t>
            </w:r>
            <w:r w:rsidRPr="006D42DA">
              <w:rPr>
                <w:rFonts w:eastAsia="Calibri"/>
                <w:sz w:val="24"/>
                <w:szCs w:val="24"/>
              </w:rPr>
              <w:t>ских организаций</w:t>
            </w:r>
          </w:p>
        </w:tc>
        <w:tc>
          <w:tcPr>
            <w:tcW w:w="3087" w:type="pct"/>
          </w:tcPr>
          <w:p w14:paraId="6D3E3F71" w14:textId="77777777" w:rsidR="00365A8F" w:rsidRPr="006D42DA" w:rsidRDefault="00365A8F" w:rsidP="006D42DA">
            <w:pPr>
              <w:pStyle w:val="afd"/>
              <w:jc w:val="left"/>
              <w:rPr>
                <w:rFonts w:eastAsia="Calibri"/>
                <w:sz w:val="24"/>
                <w:szCs w:val="24"/>
              </w:rPr>
            </w:pPr>
            <w:r w:rsidRPr="006D42DA">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365A8F" w:rsidRPr="006D42DA" w14:paraId="4668FA11" w14:textId="77777777" w:rsidTr="006D42DA">
        <w:trPr>
          <w:trHeight w:val="227"/>
        </w:trPr>
        <w:tc>
          <w:tcPr>
            <w:tcW w:w="289" w:type="pct"/>
          </w:tcPr>
          <w:p w14:paraId="2173FDB4" w14:textId="77777777" w:rsidR="00365A8F" w:rsidRPr="006D42DA" w:rsidRDefault="00365A8F" w:rsidP="006D42DA">
            <w:pPr>
              <w:pStyle w:val="afd"/>
              <w:rPr>
                <w:rFonts w:eastAsia="Calibri"/>
                <w:sz w:val="24"/>
                <w:szCs w:val="24"/>
              </w:rPr>
            </w:pPr>
            <w:r w:rsidRPr="006D42DA">
              <w:rPr>
                <w:rFonts w:eastAsia="Calibri"/>
                <w:sz w:val="24"/>
                <w:szCs w:val="24"/>
              </w:rPr>
              <w:t>4</w:t>
            </w:r>
          </w:p>
        </w:tc>
        <w:tc>
          <w:tcPr>
            <w:tcW w:w="1625" w:type="pct"/>
          </w:tcPr>
          <w:p w14:paraId="79D8B841" w14:textId="77777777" w:rsidR="00365A8F" w:rsidRPr="006D42DA" w:rsidRDefault="00365A8F" w:rsidP="006D42DA">
            <w:pPr>
              <w:pStyle w:val="afd"/>
              <w:jc w:val="left"/>
              <w:rPr>
                <w:rFonts w:eastAsia="Calibri"/>
                <w:sz w:val="24"/>
                <w:szCs w:val="24"/>
              </w:rPr>
            </w:pPr>
            <w:r w:rsidRPr="006D42DA">
              <w:rPr>
                <w:rFonts w:eastAsia="Calibri"/>
                <w:sz w:val="24"/>
                <w:szCs w:val="24"/>
              </w:rPr>
              <w:t>Суточная ведомость те</w:t>
            </w:r>
            <w:r w:rsidRPr="006D42DA">
              <w:rPr>
                <w:rFonts w:eastAsia="Calibri"/>
                <w:sz w:val="24"/>
                <w:szCs w:val="24"/>
              </w:rPr>
              <w:t>п</w:t>
            </w:r>
            <w:r w:rsidRPr="006D42DA">
              <w:rPr>
                <w:rFonts w:eastAsia="Calibri"/>
                <w:sz w:val="24"/>
                <w:szCs w:val="24"/>
              </w:rPr>
              <w:t>лосети</w:t>
            </w:r>
          </w:p>
        </w:tc>
        <w:tc>
          <w:tcPr>
            <w:tcW w:w="3087" w:type="pct"/>
          </w:tcPr>
          <w:p w14:paraId="0A219BF7" w14:textId="77777777" w:rsidR="00365A8F" w:rsidRPr="006D42DA" w:rsidRDefault="00365A8F" w:rsidP="006D42DA">
            <w:pPr>
              <w:pStyle w:val="afd"/>
              <w:jc w:val="left"/>
              <w:rPr>
                <w:rFonts w:eastAsia="Calibri"/>
                <w:sz w:val="24"/>
                <w:szCs w:val="24"/>
              </w:rPr>
            </w:pPr>
            <w:r w:rsidRPr="006D42DA">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w:t>
            </w:r>
            <w:r w:rsidRPr="006D42DA">
              <w:rPr>
                <w:rFonts w:eastAsia="Calibri"/>
                <w:sz w:val="24"/>
                <w:szCs w:val="24"/>
              </w:rPr>
              <w:t>и</w:t>
            </w:r>
            <w:r w:rsidRPr="006D42DA">
              <w:rPr>
                <w:rFonts w:eastAsia="Calibri"/>
                <w:sz w:val="24"/>
                <w:szCs w:val="24"/>
              </w:rPr>
              <w:t>теля за сутки</w:t>
            </w:r>
          </w:p>
        </w:tc>
      </w:tr>
      <w:tr w:rsidR="00365A8F" w:rsidRPr="006D42DA" w14:paraId="04E96932" w14:textId="77777777" w:rsidTr="006D42DA">
        <w:trPr>
          <w:trHeight w:val="227"/>
        </w:trPr>
        <w:tc>
          <w:tcPr>
            <w:tcW w:w="289" w:type="pct"/>
          </w:tcPr>
          <w:p w14:paraId="444E45E0" w14:textId="77777777" w:rsidR="00365A8F" w:rsidRPr="006D42DA" w:rsidRDefault="00365A8F" w:rsidP="006D42DA">
            <w:pPr>
              <w:pStyle w:val="afd"/>
              <w:rPr>
                <w:rFonts w:eastAsia="Calibri"/>
                <w:sz w:val="24"/>
                <w:szCs w:val="24"/>
              </w:rPr>
            </w:pPr>
            <w:r w:rsidRPr="006D42DA">
              <w:rPr>
                <w:rFonts w:eastAsia="Calibri"/>
                <w:sz w:val="24"/>
                <w:szCs w:val="24"/>
              </w:rPr>
              <w:t>5</w:t>
            </w:r>
          </w:p>
        </w:tc>
        <w:tc>
          <w:tcPr>
            <w:tcW w:w="1625" w:type="pct"/>
          </w:tcPr>
          <w:p w14:paraId="09DB8B34" w14:textId="77777777" w:rsidR="00365A8F" w:rsidRPr="006D42DA" w:rsidRDefault="00365A8F" w:rsidP="006D42DA">
            <w:pPr>
              <w:pStyle w:val="afd"/>
              <w:jc w:val="left"/>
              <w:rPr>
                <w:rFonts w:eastAsia="Calibri"/>
                <w:sz w:val="24"/>
                <w:szCs w:val="24"/>
              </w:rPr>
            </w:pPr>
            <w:r w:rsidRPr="006D42DA">
              <w:rPr>
                <w:rFonts w:eastAsia="Calibri"/>
                <w:sz w:val="24"/>
                <w:szCs w:val="24"/>
              </w:rPr>
              <w:t>Оперативная схема тепл</w:t>
            </w:r>
            <w:r w:rsidRPr="006D42DA">
              <w:rPr>
                <w:rFonts w:eastAsia="Calibri"/>
                <w:sz w:val="24"/>
                <w:szCs w:val="24"/>
              </w:rPr>
              <w:t>о</w:t>
            </w:r>
            <w:r w:rsidRPr="006D42DA">
              <w:rPr>
                <w:rFonts w:eastAsia="Calibri"/>
                <w:sz w:val="24"/>
                <w:szCs w:val="24"/>
              </w:rPr>
              <w:t>вых сетей</w:t>
            </w:r>
          </w:p>
        </w:tc>
        <w:tc>
          <w:tcPr>
            <w:tcW w:w="3087" w:type="pct"/>
          </w:tcPr>
          <w:p w14:paraId="467801C9" w14:textId="77777777" w:rsidR="00365A8F" w:rsidRPr="006D42DA" w:rsidRDefault="00365A8F" w:rsidP="006D42DA">
            <w:pPr>
              <w:pStyle w:val="afd"/>
              <w:jc w:val="left"/>
              <w:rPr>
                <w:rFonts w:eastAsia="Calibri"/>
                <w:sz w:val="24"/>
                <w:szCs w:val="24"/>
              </w:rPr>
            </w:pPr>
            <w:r w:rsidRPr="006D42DA">
              <w:rPr>
                <w:rFonts w:eastAsia="Calibri"/>
                <w:sz w:val="24"/>
                <w:szCs w:val="24"/>
              </w:rPr>
              <w:t>Схема трубопроводов, отражающая состояние уст</w:t>
            </w:r>
            <w:r w:rsidRPr="006D42DA">
              <w:rPr>
                <w:rFonts w:eastAsia="Calibri"/>
                <w:sz w:val="24"/>
                <w:szCs w:val="24"/>
              </w:rPr>
              <w:t>а</w:t>
            </w:r>
            <w:r w:rsidRPr="006D42DA">
              <w:rPr>
                <w:rFonts w:eastAsia="Calibri"/>
                <w:sz w:val="24"/>
                <w:szCs w:val="24"/>
              </w:rPr>
              <w:t>новление на них запорной арматуры (открытое или закрытое положение) на текущий момент времени</w:t>
            </w:r>
          </w:p>
        </w:tc>
      </w:tr>
      <w:tr w:rsidR="00365A8F" w:rsidRPr="006D42DA" w14:paraId="7BF7F8A8" w14:textId="77777777" w:rsidTr="006D42DA">
        <w:trPr>
          <w:trHeight w:val="227"/>
        </w:trPr>
        <w:tc>
          <w:tcPr>
            <w:tcW w:w="289" w:type="pct"/>
          </w:tcPr>
          <w:p w14:paraId="0975493B" w14:textId="77777777" w:rsidR="00365A8F" w:rsidRPr="006D42DA" w:rsidRDefault="00365A8F" w:rsidP="006D42DA">
            <w:pPr>
              <w:pStyle w:val="afd"/>
              <w:rPr>
                <w:rFonts w:eastAsia="Calibri"/>
                <w:sz w:val="24"/>
                <w:szCs w:val="24"/>
              </w:rPr>
            </w:pPr>
            <w:r w:rsidRPr="006D42DA">
              <w:rPr>
                <w:rFonts w:eastAsia="Calibri"/>
                <w:sz w:val="24"/>
                <w:szCs w:val="24"/>
              </w:rPr>
              <w:t>6</w:t>
            </w:r>
          </w:p>
        </w:tc>
        <w:tc>
          <w:tcPr>
            <w:tcW w:w="1625" w:type="pct"/>
          </w:tcPr>
          <w:p w14:paraId="73871A65"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распоряжений (оператору) диспетчеру</w:t>
            </w:r>
          </w:p>
        </w:tc>
        <w:tc>
          <w:tcPr>
            <w:tcW w:w="3087" w:type="pct"/>
          </w:tcPr>
          <w:p w14:paraId="210C9D37" w14:textId="77777777" w:rsidR="00365A8F" w:rsidRPr="006D42DA" w:rsidRDefault="00365A8F" w:rsidP="006D42DA">
            <w:pPr>
              <w:pStyle w:val="afd"/>
              <w:jc w:val="left"/>
              <w:rPr>
                <w:rFonts w:eastAsia="Calibri"/>
                <w:sz w:val="24"/>
                <w:szCs w:val="24"/>
              </w:rPr>
            </w:pPr>
            <w:r w:rsidRPr="006D42DA">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365A8F" w:rsidRPr="006D42DA" w14:paraId="5A285E03" w14:textId="77777777" w:rsidTr="006D42DA">
        <w:trPr>
          <w:trHeight w:val="227"/>
        </w:trPr>
        <w:tc>
          <w:tcPr>
            <w:tcW w:w="289" w:type="pct"/>
          </w:tcPr>
          <w:p w14:paraId="730B2F47" w14:textId="77777777" w:rsidR="00365A8F" w:rsidRPr="006D42DA" w:rsidRDefault="00365A8F" w:rsidP="006D42DA">
            <w:pPr>
              <w:pStyle w:val="afd"/>
              <w:rPr>
                <w:rFonts w:eastAsia="Calibri"/>
                <w:sz w:val="24"/>
                <w:szCs w:val="24"/>
              </w:rPr>
            </w:pPr>
            <w:r w:rsidRPr="006D42DA">
              <w:rPr>
                <w:rFonts w:eastAsia="Calibri"/>
                <w:sz w:val="24"/>
                <w:szCs w:val="24"/>
              </w:rPr>
              <w:t>7</w:t>
            </w:r>
          </w:p>
        </w:tc>
        <w:tc>
          <w:tcPr>
            <w:tcW w:w="1625" w:type="pct"/>
          </w:tcPr>
          <w:p w14:paraId="0F21A684"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(картотека) заявок диспетчеру на вывод об</w:t>
            </w:r>
            <w:r w:rsidRPr="006D42DA">
              <w:rPr>
                <w:rFonts w:eastAsia="Calibri"/>
                <w:sz w:val="24"/>
                <w:szCs w:val="24"/>
              </w:rPr>
              <w:t>о</w:t>
            </w:r>
            <w:r w:rsidRPr="006D42DA">
              <w:rPr>
                <w:rFonts w:eastAsia="Calibri"/>
                <w:sz w:val="24"/>
                <w:szCs w:val="24"/>
              </w:rPr>
              <w:t>рудования из работы</w:t>
            </w:r>
          </w:p>
        </w:tc>
        <w:tc>
          <w:tcPr>
            <w:tcW w:w="3087" w:type="pct"/>
          </w:tcPr>
          <w:p w14:paraId="18FDC2D6" w14:textId="77777777" w:rsidR="00365A8F" w:rsidRPr="006D42DA" w:rsidRDefault="00365A8F" w:rsidP="006D42DA">
            <w:pPr>
              <w:pStyle w:val="afd"/>
              <w:jc w:val="left"/>
              <w:rPr>
                <w:rFonts w:eastAsia="Calibri"/>
                <w:sz w:val="24"/>
                <w:szCs w:val="24"/>
              </w:rPr>
            </w:pPr>
            <w:r w:rsidRPr="006D42DA">
              <w:rPr>
                <w:rFonts w:eastAsia="Calibri"/>
                <w:sz w:val="24"/>
                <w:szCs w:val="24"/>
              </w:rPr>
              <w:t>Регистрация заявок на вывод оборудования из работы поступивших в ЦДП и РДП от районов теплосети или ТЭЦ, с указанием наименования оборудования, пр</w:t>
            </w:r>
            <w:r w:rsidRPr="006D42DA">
              <w:rPr>
                <w:rFonts w:eastAsia="Calibri"/>
                <w:sz w:val="24"/>
                <w:szCs w:val="24"/>
              </w:rPr>
              <w:t>и</w:t>
            </w:r>
            <w:r w:rsidRPr="006D42DA">
              <w:rPr>
                <w:rFonts w:eastAsia="Calibri"/>
                <w:sz w:val="24"/>
                <w:szCs w:val="24"/>
              </w:rPr>
              <w:t>чины и времени (по заявке) вывода оборудования из работы, а также отключаемых потребителей и их теплопотребления. В журнале отмечается, кому с</w:t>
            </w:r>
            <w:r w:rsidRPr="006D42DA">
              <w:rPr>
                <w:rFonts w:eastAsia="Calibri"/>
                <w:sz w:val="24"/>
                <w:szCs w:val="24"/>
              </w:rPr>
              <w:t>о</w:t>
            </w:r>
            <w:r w:rsidRPr="006D42DA">
              <w:rPr>
                <w:rFonts w:eastAsia="Calibri"/>
                <w:sz w:val="24"/>
                <w:szCs w:val="24"/>
              </w:rPr>
              <w:t>общено о разрешении, а также фактическое время вывода оборудования из работы и ввода его в работу</w:t>
            </w:r>
          </w:p>
        </w:tc>
      </w:tr>
      <w:tr w:rsidR="00365A8F" w:rsidRPr="006D42DA" w14:paraId="53D93813" w14:textId="77777777" w:rsidTr="006D42DA">
        <w:trPr>
          <w:trHeight w:val="227"/>
        </w:trPr>
        <w:tc>
          <w:tcPr>
            <w:tcW w:w="289" w:type="pct"/>
          </w:tcPr>
          <w:p w14:paraId="59AB83DD" w14:textId="77777777" w:rsidR="00365A8F" w:rsidRPr="006D42DA" w:rsidRDefault="00365A8F" w:rsidP="006D42DA">
            <w:pPr>
              <w:pStyle w:val="afd"/>
              <w:rPr>
                <w:rFonts w:eastAsia="Calibri"/>
                <w:sz w:val="24"/>
                <w:szCs w:val="24"/>
              </w:rPr>
            </w:pPr>
            <w:r w:rsidRPr="006D42DA">
              <w:rPr>
                <w:rFonts w:eastAsia="Calibri"/>
                <w:sz w:val="24"/>
                <w:szCs w:val="24"/>
              </w:rPr>
              <w:t>8</w:t>
            </w:r>
          </w:p>
        </w:tc>
        <w:tc>
          <w:tcPr>
            <w:tcW w:w="1625" w:type="pct"/>
          </w:tcPr>
          <w:p w14:paraId="23EE88E8"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учета работ по нарядам и распоряжениям</w:t>
            </w:r>
          </w:p>
        </w:tc>
        <w:tc>
          <w:tcPr>
            <w:tcW w:w="3087" w:type="pct"/>
          </w:tcPr>
          <w:p w14:paraId="1106FB09" w14:textId="77777777" w:rsidR="00365A8F" w:rsidRPr="006D42DA" w:rsidRDefault="00365A8F" w:rsidP="006D42DA">
            <w:pPr>
              <w:pStyle w:val="afd"/>
              <w:jc w:val="left"/>
              <w:rPr>
                <w:rFonts w:eastAsia="Calibri"/>
                <w:sz w:val="24"/>
                <w:szCs w:val="24"/>
              </w:rPr>
            </w:pPr>
            <w:r w:rsidRPr="006D42DA">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w:t>
            </w:r>
            <w:r w:rsidRPr="006D42DA">
              <w:rPr>
                <w:rFonts w:eastAsia="Calibri"/>
                <w:sz w:val="24"/>
                <w:szCs w:val="24"/>
              </w:rPr>
              <w:t>ю</w:t>
            </w:r>
            <w:r w:rsidRPr="006D42DA">
              <w:rPr>
                <w:rFonts w:eastAsia="Calibri"/>
                <w:sz w:val="24"/>
                <w:szCs w:val="24"/>
              </w:rPr>
              <w:t>дающего), фамилия и инициалов руководителя. При работе по распоряжению указывается лицо, отдавшее распоряжение, приводится состав бригады, произв</w:t>
            </w:r>
            <w:r w:rsidRPr="006D42DA">
              <w:rPr>
                <w:rFonts w:eastAsia="Calibri"/>
                <w:sz w:val="24"/>
                <w:szCs w:val="24"/>
              </w:rPr>
              <w:t>о</w:t>
            </w:r>
            <w:r w:rsidRPr="006D42DA">
              <w:rPr>
                <w:rFonts w:eastAsia="Calibri"/>
                <w:sz w:val="24"/>
                <w:szCs w:val="24"/>
              </w:rPr>
              <w:t>дится запись о проведении инструктажа, фиксирую</w:t>
            </w:r>
            <w:r w:rsidRPr="006D42DA">
              <w:rPr>
                <w:rFonts w:eastAsia="Calibri"/>
                <w:sz w:val="24"/>
                <w:szCs w:val="24"/>
              </w:rPr>
              <w:t>т</w:t>
            </w:r>
            <w:r w:rsidRPr="006D42DA">
              <w:rPr>
                <w:rFonts w:eastAsia="Calibri"/>
                <w:sz w:val="24"/>
                <w:szCs w:val="24"/>
              </w:rPr>
              <w:t>ся дата и время начала и окончания работ</w:t>
            </w:r>
          </w:p>
        </w:tc>
      </w:tr>
      <w:tr w:rsidR="00365A8F" w:rsidRPr="006D42DA" w14:paraId="764EB58C" w14:textId="77777777" w:rsidTr="006D42DA">
        <w:trPr>
          <w:trHeight w:val="227"/>
        </w:trPr>
        <w:tc>
          <w:tcPr>
            <w:tcW w:w="289" w:type="pct"/>
          </w:tcPr>
          <w:p w14:paraId="4F490665" w14:textId="77777777" w:rsidR="00365A8F" w:rsidRPr="006D42DA" w:rsidRDefault="00365A8F" w:rsidP="006D42DA">
            <w:pPr>
              <w:pStyle w:val="afd"/>
              <w:rPr>
                <w:rFonts w:eastAsia="Calibri"/>
                <w:sz w:val="24"/>
                <w:szCs w:val="24"/>
              </w:rPr>
            </w:pPr>
            <w:r w:rsidRPr="006D42DA">
              <w:rPr>
                <w:rFonts w:eastAsia="Calibri"/>
                <w:sz w:val="24"/>
                <w:szCs w:val="24"/>
              </w:rPr>
              <w:t>9</w:t>
            </w:r>
          </w:p>
        </w:tc>
        <w:tc>
          <w:tcPr>
            <w:tcW w:w="1625" w:type="pct"/>
          </w:tcPr>
          <w:p w14:paraId="3F873432" w14:textId="77777777" w:rsidR="00365A8F" w:rsidRPr="006D42DA" w:rsidRDefault="00365A8F" w:rsidP="006D42DA">
            <w:pPr>
              <w:pStyle w:val="afd"/>
              <w:jc w:val="left"/>
              <w:rPr>
                <w:rFonts w:eastAsia="Calibri"/>
                <w:sz w:val="24"/>
                <w:szCs w:val="24"/>
              </w:rPr>
            </w:pPr>
            <w:r w:rsidRPr="006D42DA">
              <w:rPr>
                <w:rFonts w:eastAsia="Calibri"/>
                <w:sz w:val="24"/>
                <w:szCs w:val="24"/>
              </w:rPr>
              <w:t>Бланк переключений</w:t>
            </w:r>
          </w:p>
        </w:tc>
        <w:tc>
          <w:tcPr>
            <w:tcW w:w="3087" w:type="pct"/>
          </w:tcPr>
          <w:p w14:paraId="6B398F67" w14:textId="77777777" w:rsidR="00365A8F" w:rsidRDefault="00365A8F" w:rsidP="006D42DA">
            <w:pPr>
              <w:pStyle w:val="afd"/>
              <w:jc w:val="left"/>
              <w:rPr>
                <w:rFonts w:eastAsia="Calibri"/>
                <w:sz w:val="24"/>
                <w:szCs w:val="24"/>
              </w:rPr>
            </w:pPr>
            <w:r w:rsidRPr="006D42DA">
              <w:rPr>
                <w:rFonts w:eastAsia="Calibri"/>
                <w:sz w:val="24"/>
                <w:szCs w:val="24"/>
              </w:rPr>
              <w:t>Запись задания на переключение тепловой сети с ук</w:t>
            </w:r>
            <w:r w:rsidRPr="006D42DA">
              <w:rPr>
                <w:rFonts w:eastAsia="Calibri"/>
                <w:sz w:val="24"/>
                <w:szCs w:val="24"/>
              </w:rPr>
              <w:t>а</w:t>
            </w:r>
            <w:r w:rsidRPr="006D42DA">
              <w:rPr>
                <w:rFonts w:eastAsia="Calibri"/>
                <w:sz w:val="24"/>
                <w:szCs w:val="24"/>
              </w:rPr>
              <w:t>занием последовательности производства операций при переключении</w:t>
            </w:r>
          </w:p>
          <w:p w14:paraId="40EA4465" w14:textId="77777777" w:rsidR="006D42DA" w:rsidRPr="006D42DA" w:rsidRDefault="006D42DA" w:rsidP="006D42DA">
            <w:pPr>
              <w:pStyle w:val="afd"/>
              <w:jc w:val="left"/>
              <w:rPr>
                <w:rFonts w:eastAsia="Calibri"/>
                <w:sz w:val="24"/>
                <w:szCs w:val="24"/>
              </w:rPr>
            </w:pPr>
          </w:p>
        </w:tc>
      </w:tr>
      <w:tr w:rsidR="00365A8F" w:rsidRPr="006D42DA" w14:paraId="1EF7ED58" w14:textId="77777777" w:rsidTr="006D42DA">
        <w:trPr>
          <w:trHeight w:val="227"/>
        </w:trPr>
        <w:tc>
          <w:tcPr>
            <w:tcW w:w="289" w:type="pct"/>
          </w:tcPr>
          <w:p w14:paraId="4497BA6A" w14:textId="77777777" w:rsidR="00365A8F" w:rsidRPr="006D42DA" w:rsidRDefault="00365A8F" w:rsidP="006D42DA">
            <w:pPr>
              <w:pStyle w:val="afd"/>
              <w:rPr>
                <w:rFonts w:eastAsia="Calibri"/>
                <w:sz w:val="24"/>
                <w:szCs w:val="24"/>
              </w:rPr>
            </w:pPr>
            <w:r w:rsidRPr="006D42DA">
              <w:rPr>
                <w:rFonts w:eastAsia="Calibri"/>
                <w:sz w:val="24"/>
                <w:szCs w:val="24"/>
              </w:rPr>
              <w:lastRenderedPageBreak/>
              <w:t>10</w:t>
            </w:r>
          </w:p>
        </w:tc>
        <w:tc>
          <w:tcPr>
            <w:tcW w:w="1625" w:type="pct"/>
          </w:tcPr>
          <w:p w14:paraId="0BD74668"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регистрации пар</w:t>
            </w:r>
            <w:r w:rsidRPr="006D42DA">
              <w:rPr>
                <w:rFonts w:eastAsia="Calibri"/>
                <w:sz w:val="24"/>
                <w:szCs w:val="24"/>
              </w:rPr>
              <w:t>а</w:t>
            </w:r>
            <w:r w:rsidRPr="006D42DA">
              <w:rPr>
                <w:rFonts w:eastAsia="Calibri"/>
                <w:sz w:val="24"/>
                <w:szCs w:val="24"/>
              </w:rPr>
              <w:t>метров в контрольных то</w:t>
            </w:r>
            <w:r w:rsidRPr="006D42DA">
              <w:rPr>
                <w:rFonts w:eastAsia="Calibri"/>
                <w:sz w:val="24"/>
                <w:szCs w:val="24"/>
              </w:rPr>
              <w:t>ч</w:t>
            </w:r>
            <w:r w:rsidRPr="006D42DA">
              <w:rPr>
                <w:rFonts w:eastAsia="Calibri"/>
                <w:sz w:val="24"/>
                <w:szCs w:val="24"/>
              </w:rPr>
              <w:t>ках</w:t>
            </w:r>
          </w:p>
        </w:tc>
        <w:tc>
          <w:tcPr>
            <w:tcW w:w="3087" w:type="pct"/>
          </w:tcPr>
          <w:p w14:paraId="5CB4CBB6" w14:textId="77777777" w:rsidR="00365A8F" w:rsidRPr="006D42DA" w:rsidRDefault="00365A8F" w:rsidP="006D42DA">
            <w:pPr>
              <w:pStyle w:val="afd"/>
              <w:jc w:val="left"/>
              <w:rPr>
                <w:rFonts w:eastAsia="Calibri"/>
                <w:sz w:val="24"/>
                <w:szCs w:val="24"/>
              </w:rPr>
            </w:pPr>
            <w:r w:rsidRPr="006D42DA">
              <w:rPr>
                <w:rFonts w:eastAsia="Calibri"/>
                <w:sz w:val="24"/>
                <w:szCs w:val="24"/>
              </w:rPr>
              <w:t>Периодическая запись давления и температуры те</w:t>
            </w:r>
            <w:r w:rsidRPr="006D42DA">
              <w:rPr>
                <w:rFonts w:eastAsia="Calibri"/>
                <w:sz w:val="24"/>
                <w:szCs w:val="24"/>
              </w:rPr>
              <w:t>п</w:t>
            </w:r>
            <w:r w:rsidRPr="006D42DA">
              <w:rPr>
                <w:rFonts w:eastAsia="Calibri"/>
                <w:sz w:val="24"/>
                <w:szCs w:val="24"/>
              </w:rPr>
              <w:t>лоносителя в контрольных точках тепловых маг</w:t>
            </w:r>
            <w:r w:rsidRPr="006D42DA">
              <w:rPr>
                <w:rFonts w:eastAsia="Calibri"/>
                <w:sz w:val="24"/>
                <w:szCs w:val="24"/>
              </w:rPr>
              <w:t>и</w:t>
            </w:r>
            <w:r w:rsidRPr="006D42DA">
              <w:rPr>
                <w:rFonts w:eastAsia="Calibri"/>
                <w:sz w:val="24"/>
                <w:szCs w:val="24"/>
              </w:rPr>
              <w:t>стралей</w:t>
            </w:r>
          </w:p>
        </w:tc>
      </w:tr>
      <w:tr w:rsidR="00365A8F" w:rsidRPr="006D42DA" w14:paraId="6D276E90" w14:textId="77777777" w:rsidTr="006D42DA">
        <w:trPr>
          <w:trHeight w:val="227"/>
        </w:trPr>
        <w:tc>
          <w:tcPr>
            <w:tcW w:w="289" w:type="pct"/>
          </w:tcPr>
          <w:p w14:paraId="285915D9" w14:textId="77777777" w:rsidR="00365A8F" w:rsidRPr="006D42DA" w:rsidRDefault="00365A8F" w:rsidP="006D42DA">
            <w:pPr>
              <w:pStyle w:val="afd"/>
              <w:rPr>
                <w:rFonts w:eastAsia="Calibri"/>
                <w:sz w:val="24"/>
                <w:szCs w:val="24"/>
              </w:rPr>
            </w:pPr>
            <w:r w:rsidRPr="006D42DA">
              <w:rPr>
                <w:rFonts w:eastAsia="Calibri"/>
                <w:sz w:val="24"/>
                <w:szCs w:val="24"/>
              </w:rPr>
              <w:t>11</w:t>
            </w:r>
          </w:p>
        </w:tc>
        <w:tc>
          <w:tcPr>
            <w:tcW w:w="1625" w:type="pct"/>
          </w:tcPr>
          <w:p w14:paraId="7CA7E73E"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анализов сетевой и подпиточной воды</w:t>
            </w:r>
          </w:p>
        </w:tc>
        <w:tc>
          <w:tcPr>
            <w:tcW w:w="3087" w:type="pct"/>
          </w:tcPr>
          <w:p w14:paraId="505F2551" w14:textId="77777777" w:rsidR="00365A8F" w:rsidRPr="006D42DA" w:rsidRDefault="00365A8F" w:rsidP="006D42DA">
            <w:pPr>
              <w:pStyle w:val="afd"/>
              <w:jc w:val="left"/>
              <w:rPr>
                <w:rFonts w:eastAsia="Calibri"/>
                <w:sz w:val="24"/>
                <w:szCs w:val="24"/>
              </w:rPr>
            </w:pPr>
            <w:r w:rsidRPr="006D42DA">
              <w:rPr>
                <w:rFonts w:eastAsia="Calibri"/>
                <w:sz w:val="24"/>
                <w:szCs w:val="24"/>
              </w:rPr>
              <w:t>Записи результатов анализа сетевой, подпиточной воды и конденсата</w:t>
            </w:r>
          </w:p>
        </w:tc>
      </w:tr>
      <w:tr w:rsidR="00365A8F" w:rsidRPr="006D42DA" w14:paraId="5C72E19F" w14:textId="77777777" w:rsidTr="006D42DA">
        <w:trPr>
          <w:trHeight w:val="227"/>
        </w:trPr>
        <w:tc>
          <w:tcPr>
            <w:tcW w:w="289" w:type="pct"/>
          </w:tcPr>
          <w:p w14:paraId="1CC977DC" w14:textId="77777777" w:rsidR="00365A8F" w:rsidRPr="006D42DA" w:rsidRDefault="00365A8F" w:rsidP="006D42DA">
            <w:pPr>
              <w:pStyle w:val="afd"/>
              <w:rPr>
                <w:rFonts w:eastAsia="Calibri"/>
                <w:sz w:val="24"/>
                <w:szCs w:val="24"/>
              </w:rPr>
            </w:pPr>
            <w:r w:rsidRPr="006D42DA">
              <w:rPr>
                <w:rFonts w:eastAsia="Calibri"/>
                <w:sz w:val="24"/>
                <w:szCs w:val="24"/>
              </w:rPr>
              <w:t>12</w:t>
            </w:r>
          </w:p>
        </w:tc>
        <w:tc>
          <w:tcPr>
            <w:tcW w:w="1625" w:type="pct"/>
          </w:tcPr>
          <w:p w14:paraId="7807FBF9" w14:textId="77777777" w:rsidR="00365A8F" w:rsidRPr="006D42DA" w:rsidRDefault="00365A8F" w:rsidP="006D42DA">
            <w:pPr>
              <w:pStyle w:val="afd"/>
              <w:jc w:val="left"/>
              <w:rPr>
                <w:rFonts w:eastAsia="Calibri"/>
                <w:sz w:val="24"/>
                <w:szCs w:val="24"/>
              </w:rPr>
            </w:pPr>
            <w:r w:rsidRPr="006D42DA">
              <w:rPr>
                <w:rFonts w:eastAsia="Calibri"/>
                <w:sz w:val="24"/>
                <w:szCs w:val="24"/>
              </w:rPr>
              <w:t>Список (картотека) аб</w:t>
            </w:r>
            <w:r w:rsidRPr="006D42DA">
              <w:rPr>
                <w:rFonts w:eastAsia="Calibri"/>
                <w:sz w:val="24"/>
                <w:szCs w:val="24"/>
              </w:rPr>
              <w:t>о</w:t>
            </w:r>
            <w:r w:rsidRPr="006D42DA">
              <w:rPr>
                <w:rFonts w:eastAsia="Calibri"/>
                <w:sz w:val="24"/>
                <w:szCs w:val="24"/>
              </w:rPr>
              <w:t>нентов с указанием тепл</w:t>
            </w:r>
            <w:r w:rsidRPr="006D42DA">
              <w:rPr>
                <w:rFonts w:eastAsia="Calibri"/>
                <w:sz w:val="24"/>
                <w:szCs w:val="24"/>
              </w:rPr>
              <w:t>о</w:t>
            </w:r>
            <w:r w:rsidRPr="006D42DA">
              <w:rPr>
                <w:rFonts w:eastAsia="Calibri"/>
                <w:sz w:val="24"/>
                <w:szCs w:val="24"/>
              </w:rPr>
              <w:t>вых нагрузок</w:t>
            </w:r>
          </w:p>
        </w:tc>
        <w:tc>
          <w:tcPr>
            <w:tcW w:w="3087" w:type="pct"/>
          </w:tcPr>
          <w:p w14:paraId="655A837B" w14:textId="77777777" w:rsidR="00365A8F" w:rsidRPr="006D42DA" w:rsidRDefault="00365A8F" w:rsidP="006D42DA">
            <w:pPr>
              <w:pStyle w:val="afd"/>
              <w:jc w:val="left"/>
              <w:rPr>
                <w:rFonts w:eastAsia="Calibri"/>
                <w:sz w:val="24"/>
                <w:szCs w:val="24"/>
              </w:rPr>
            </w:pPr>
            <w:r w:rsidRPr="006D42DA">
              <w:rPr>
                <w:rFonts w:eastAsia="Calibri"/>
                <w:sz w:val="24"/>
                <w:szCs w:val="24"/>
              </w:rPr>
              <w:t>Перечисление абонентов с указанием тепловых нагрузок по воде и пару для теплопотребления ка</w:t>
            </w:r>
            <w:r w:rsidRPr="006D42DA">
              <w:rPr>
                <w:rFonts w:eastAsia="Calibri"/>
                <w:sz w:val="24"/>
                <w:szCs w:val="24"/>
              </w:rPr>
              <w:t>ж</w:t>
            </w:r>
            <w:r w:rsidRPr="006D42DA">
              <w:rPr>
                <w:rFonts w:eastAsia="Calibri"/>
                <w:sz w:val="24"/>
                <w:szCs w:val="24"/>
              </w:rPr>
              <w:t>дого вида (отопление, вентиляция, горячее вод</w:t>
            </w:r>
            <w:r w:rsidRPr="006D42DA">
              <w:rPr>
                <w:rFonts w:eastAsia="Calibri"/>
                <w:sz w:val="24"/>
                <w:szCs w:val="24"/>
              </w:rPr>
              <w:t>о</w:t>
            </w:r>
            <w:r w:rsidRPr="006D42DA">
              <w:rPr>
                <w:rFonts w:eastAsia="Calibri"/>
                <w:sz w:val="24"/>
                <w:szCs w:val="24"/>
              </w:rPr>
              <w:t>снабжение, технология и т.д.), их адресов и номеров телефонов, а также лиц, ответственных за теплоп</w:t>
            </w:r>
            <w:r w:rsidRPr="006D42DA">
              <w:rPr>
                <w:rFonts w:eastAsia="Calibri"/>
                <w:sz w:val="24"/>
                <w:szCs w:val="24"/>
              </w:rPr>
              <w:t>о</w:t>
            </w:r>
            <w:r w:rsidRPr="006D42DA">
              <w:rPr>
                <w:rFonts w:eastAsia="Calibri"/>
                <w:sz w:val="24"/>
                <w:szCs w:val="24"/>
              </w:rPr>
              <w:t>требление</w:t>
            </w:r>
          </w:p>
        </w:tc>
      </w:tr>
      <w:tr w:rsidR="00365A8F" w:rsidRPr="006D42DA" w14:paraId="4F63436D" w14:textId="77777777" w:rsidTr="006D42DA">
        <w:trPr>
          <w:trHeight w:val="227"/>
        </w:trPr>
        <w:tc>
          <w:tcPr>
            <w:tcW w:w="289" w:type="pct"/>
          </w:tcPr>
          <w:p w14:paraId="3E4665BB" w14:textId="77777777" w:rsidR="00365A8F" w:rsidRPr="006D42DA" w:rsidRDefault="00365A8F" w:rsidP="006D42DA">
            <w:pPr>
              <w:pStyle w:val="afd"/>
              <w:rPr>
                <w:rFonts w:eastAsia="Calibri"/>
                <w:sz w:val="24"/>
                <w:szCs w:val="24"/>
              </w:rPr>
            </w:pPr>
            <w:r w:rsidRPr="006D42DA">
              <w:rPr>
                <w:rFonts w:eastAsia="Calibri"/>
                <w:sz w:val="24"/>
                <w:szCs w:val="24"/>
              </w:rPr>
              <w:t>13</w:t>
            </w:r>
          </w:p>
        </w:tc>
        <w:tc>
          <w:tcPr>
            <w:tcW w:w="1625" w:type="pct"/>
          </w:tcPr>
          <w:p w14:paraId="2DB99006" w14:textId="78920DED" w:rsidR="00365A8F" w:rsidRPr="006D42DA" w:rsidRDefault="00365A8F" w:rsidP="006D42DA">
            <w:pPr>
              <w:pStyle w:val="afd"/>
              <w:jc w:val="left"/>
              <w:rPr>
                <w:rFonts w:eastAsia="Calibri"/>
                <w:sz w:val="24"/>
                <w:szCs w:val="24"/>
              </w:rPr>
            </w:pPr>
            <w:r w:rsidRPr="006D42DA">
              <w:rPr>
                <w:rFonts w:eastAsia="Calibri"/>
                <w:sz w:val="24"/>
                <w:szCs w:val="24"/>
              </w:rPr>
              <w:t>Перечень резервных источ</w:t>
            </w:r>
            <w:r w:rsidR="006D42DA">
              <w:rPr>
                <w:rFonts w:eastAsia="Calibri"/>
                <w:sz w:val="24"/>
                <w:szCs w:val="24"/>
              </w:rPr>
              <w:t>-</w:t>
            </w:r>
            <w:r w:rsidRPr="006D42DA">
              <w:rPr>
                <w:rFonts w:eastAsia="Calibri"/>
                <w:sz w:val="24"/>
                <w:szCs w:val="24"/>
              </w:rPr>
              <w:t>ников теплоснабжения о</w:t>
            </w:r>
            <w:r w:rsidRPr="006D42DA">
              <w:rPr>
                <w:rFonts w:eastAsia="Calibri"/>
                <w:sz w:val="24"/>
                <w:szCs w:val="24"/>
              </w:rPr>
              <w:t>т</w:t>
            </w:r>
            <w:r w:rsidRPr="006D42DA">
              <w:rPr>
                <w:rFonts w:eastAsia="Calibri"/>
                <w:sz w:val="24"/>
                <w:szCs w:val="24"/>
              </w:rPr>
              <w:t>ветственных потребителей</w:t>
            </w:r>
          </w:p>
        </w:tc>
        <w:tc>
          <w:tcPr>
            <w:tcW w:w="3087" w:type="pct"/>
          </w:tcPr>
          <w:p w14:paraId="42D70EE5" w14:textId="77777777" w:rsidR="00365A8F" w:rsidRPr="006D42DA" w:rsidRDefault="00365A8F" w:rsidP="006D42DA">
            <w:pPr>
              <w:pStyle w:val="afd"/>
              <w:jc w:val="left"/>
              <w:rPr>
                <w:rFonts w:eastAsia="Calibri"/>
                <w:sz w:val="24"/>
                <w:szCs w:val="24"/>
              </w:rPr>
            </w:pPr>
            <w:r w:rsidRPr="006D42DA">
              <w:rPr>
                <w:rFonts w:eastAsia="Calibri"/>
                <w:sz w:val="24"/>
                <w:szCs w:val="24"/>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365A8F" w:rsidRPr="006D42DA" w14:paraId="18A18A0A" w14:textId="77777777" w:rsidTr="006D42DA">
        <w:trPr>
          <w:trHeight w:val="227"/>
        </w:trPr>
        <w:tc>
          <w:tcPr>
            <w:tcW w:w="289" w:type="pct"/>
          </w:tcPr>
          <w:p w14:paraId="2E1E9D71" w14:textId="77777777" w:rsidR="00365A8F" w:rsidRPr="006D42DA" w:rsidRDefault="00365A8F" w:rsidP="006D42DA">
            <w:pPr>
              <w:pStyle w:val="afd"/>
              <w:rPr>
                <w:rFonts w:eastAsia="Calibri"/>
                <w:sz w:val="24"/>
                <w:szCs w:val="24"/>
              </w:rPr>
            </w:pPr>
            <w:r w:rsidRPr="006D42DA">
              <w:rPr>
                <w:rFonts w:eastAsia="Calibri"/>
                <w:sz w:val="24"/>
                <w:szCs w:val="24"/>
              </w:rPr>
              <w:t>14</w:t>
            </w:r>
          </w:p>
        </w:tc>
        <w:tc>
          <w:tcPr>
            <w:tcW w:w="1625" w:type="pct"/>
          </w:tcPr>
          <w:p w14:paraId="678AC0A7"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дефектов</w:t>
            </w:r>
          </w:p>
        </w:tc>
        <w:tc>
          <w:tcPr>
            <w:tcW w:w="3087" w:type="pct"/>
          </w:tcPr>
          <w:p w14:paraId="3684502B" w14:textId="77777777" w:rsidR="006D42DA" w:rsidRDefault="00365A8F" w:rsidP="006D42DA">
            <w:pPr>
              <w:pStyle w:val="afd"/>
              <w:jc w:val="left"/>
              <w:rPr>
                <w:rFonts w:eastAsia="Calibri"/>
                <w:sz w:val="24"/>
                <w:szCs w:val="24"/>
              </w:rPr>
            </w:pPr>
            <w:r w:rsidRPr="006D42DA">
              <w:rPr>
                <w:rFonts w:eastAsia="Calibri"/>
                <w:sz w:val="24"/>
                <w:szCs w:val="24"/>
              </w:rPr>
              <w:t>Записи о неисправностях тепловых сетей. В журнале указывается дата записи, наименование оборудов</w:t>
            </w:r>
            <w:r w:rsidRPr="006D42DA">
              <w:rPr>
                <w:rFonts w:eastAsia="Calibri"/>
                <w:sz w:val="24"/>
                <w:szCs w:val="24"/>
              </w:rPr>
              <w:t>а</w:t>
            </w:r>
            <w:r w:rsidRPr="006D42DA">
              <w:rPr>
                <w:rFonts w:eastAsia="Calibri"/>
                <w:sz w:val="24"/>
                <w:szCs w:val="24"/>
              </w:rPr>
              <w:t>ния или участка теплосети, на котором обнаружены дефекты. Под записью подписывается мастер (бриг</w:t>
            </w:r>
            <w:r w:rsidRPr="006D42DA">
              <w:rPr>
                <w:rFonts w:eastAsia="Calibri"/>
                <w:sz w:val="24"/>
                <w:szCs w:val="24"/>
              </w:rPr>
              <w:t>а</w:t>
            </w:r>
            <w:r w:rsidRPr="006D42DA">
              <w:rPr>
                <w:rFonts w:eastAsia="Calibri"/>
                <w:sz w:val="24"/>
                <w:szCs w:val="24"/>
              </w:rPr>
              <w:t xml:space="preserve">дир) данного участка. Об устранении дефектов </w:t>
            </w:r>
          </w:p>
          <w:p w14:paraId="510DC73F" w14:textId="0D0449DB" w:rsidR="00365A8F" w:rsidRPr="006D42DA" w:rsidRDefault="00365A8F" w:rsidP="006D42DA">
            <w:pPr>
              <w:pStyle w:val="afd"/>
              <w:jc w:val="left"/>
              <w:rPr>
                <w:rFonts w:eastAsia="Calibri"/>
                <w:sz w:val="24"/>
                <w:szCs w:val="24"/>
              </w:rPr>
            </w:pPr>
            <w:r w:rsidRPr="006D42DA">
              <w:rPr>
                <w:rFonts w:eastAsia="Calibri"/>
                <w:sz w:val="24"/>
                <w:szCs w:val="24"/>
              </w:rPr>
              <w:t>(с указанием произведенных работ и даты) делается запись мастером участка</w:t>
            </w:r>
          </w:p>
        </w:tc>
      </w:tr>
      <w:tr w:rsidR="00365A8F" w:rsidRPr="006D42DA" w14:paraId="39BA23FD" w14:textId="77777777" w:rsidTr="006D42DA">
        <w:trPr>
          <w:trHeight w:val="227"/>
        </w:trPr>
        <w:tc>
          <w:tcPr>
            <w:tcW w:w="289" w:type="pct"/>
          </w:tcPr>
          <w:p w14:paraId="0839666C" w14:textId="77777777" w:rsidR="00365A8F" w:rsidRPr="006D42DA" w:rsidRDefault="00365A8F" w:rsidP="006D42DA">
            <w:pPr>
              <w:pStyle w:val="afd"/>
              <w:rPr>
                <w:rFonts w:eastAsia="Calibri"/>
                <w:sz w:val="24"/>
                <w:szCs w:val="24"/>
              </w:rPr>
            </w:pPr>
            <w:r w:rsidRPr="006D42DA">
              <w:rPr>
                <w:rFonts w:eastAsia="Calibri"/>
                <w:sz w:val="24"/>
                <w:szCs w:val="24"/>
              </w:rPr>
              <w:t>15</w:t>
            </w:r>
          </w:p>
        </w:tc>
        <w:tc>
          <w:tcPr>
            <w:tcW w:w="1625" w:type="pct"/>
          </w:tcPr>
          <w:p w14:paraId="1D1AE6F9" w14:textId="77777777" w:rsidR="00365A8F" w:rsidRPr="006D42DA" w:rsidRDefault="00365A8F" w:rsidP="006D42DA">
            <w:pPr>
              <w:pStyle w:val="afd"/>
              <w:jc w:val="left"/>
              <w:rPr>
                <w:rFonts w:eastAsia="Calibri"/>
                <w:sz w:val="24"/>
                <w:szCs w:val="24"/>
              </w:rPr>
            </w:pPr>
            <w:r w:rsidRPr="006D42DA">
              <w:rPr>
                <w:rFonts w:eastAsia="Calibri"/>
                <w:sz w:val="24"/>
                <w:szCs w:val="24"/>
              </w:rPr>
              <w:t>Книга жалоб абонентов</w:t>
            </w:r>
          </w:p>
        </w:tc>
        <w:tc>
          <w:tcPr>
            <w:tcW w:w="3087" w:type="pct"/>
          </w:tcPr>
          <w:p w14:paraId="2C1B989A" w14:textId="77777777" w:rsidR="00365A8F" w:rsidRPr="006D42DA" w:rsidRDefault="00365A8F" w:rsidP="006D42DA">
            <w:pPr>
              <w:pStyle w:val="afd"/>
              <w:jc w:val="left"/>
              <w:rPr>
                <w:rFonts w:eastAsia="Calibri"/>
                <w:sz w:val="24"/>
                <w:szCs w:val="24"/>
              </w:rPr>
            </w:pPr>
            <w:r w:rsidRPr="006D42DA">
              <w:rPr>
                <w:rFonts w:eastAsia="Calibri"/>
                <w:sz w:val="24"/>
                <w:szCs w:val="24"/>
              </w:rPr>
              <w:t>Запись жалоб абонентов и отметки о принятых мерах</w:t>
            </w:r>
          </w:p>
        </w:tc>
      </w:tr>
      <w:tr w:rsidR="00365A8F" w:rsidRPr="006D42DA" w14:paraId="7D0CD5F0" w14:textId="77777777" w:rsidTr="006D42DA">
        <w:trPr>
          <w:trHeight w:val="227"/>
        </w:trPr>
        <w:tc>
          <w:tcPr>
            <w:tcW w:w="289" w:type="pct"/>
          </w:tcPr>
          <w:p w14:paraId="350364CC" w14:textId="77777777" w:rsidR="00365A8F" w:rsidRPr="006D42DA" w:rsidRDefault="00365A8F" w:rsidP="006D42DA">
            <w:pPr>
              <w:pStyle w:val="afd"/>
              <w:rPr>
                <w:rFonts w:eastAsia="Calibri"/>
                <w:sz w:val="24"/>
                <w:szCs w:val="24"/>
              </w:rPr>
            </w:pPr>
            <w:r w:rsidRPr="006D42DA">
              <w:rPr>
                <w:rFonts w:eastAsia="Calibri"/>
                <w:sz w:val="24"/>
                <w:szCs w:val="24"/>
              </w:rPr>
              <w:t>16</w:t>
            </w:r>
          </w:p>
        </w:tc>
        <w:tc>
          <w:tcPr>
            <w:tcW w:w="1625" w:type="pct"/>
          </w:tcPr>
          <w:p w14:paraId="5E3EAF50" w14:textId="77777777" w:rsidR="00365A8F" w:rsidRPr="006D42DA" w:rsidRDefault="00365A8F" w:rsidP="006D42DA">
            <w:pPr>
              <w:pStyle w:val="afd"/>
              <w:jc w:val="left"/>
              <w:rPr>
                <w:rFonts w:eastAsia="Calibri"/>
                <w:sz w:val="24"/>
                <w:szCs w:val="24"/>
              </w:rPr>
            </w:pPr>
            <w:r w:rsidRPr="006D42DA">
              <w:rPr>
                <w:rFonts w:eastAsia="Calibri"/>
                <w:sz w:val="24"/>
                <w:szCs w:val="24"/>
              </w:rPr>
              <w:t>График работы дежурного персонала</w:t>
            </w:r>
          </w:p>
        </w:tc>
        <w:tc>
          <w:tcPr>
            <w:tcW w:w="3087" w:type="pct"/>
          </w:tcPr>
          <w:p w14:paraId="25D87BA9" w14:textId="77777777" w:rsidR="00365A8F" w:rsidRPr="006D42DA" w:rsidRDefault="00365A8F" w:rsidP="006D42DA">
            <w:pPr>
              <w:pStyle w:val="afd"/>
              <w:jc w:val="left"/>
              <w:rPr>
                <w:rFonts w:eastAsia="Calibri"/>
                <w:sz w:val="24"/>
                <w:szCs w:val="24"/>
              </w:rPr>
            </w:pPr>
            <w:r w:rsidRPr="006D42DA">
              <w:rPr>
                <w:rFonts w:eastAsia="Calibri"/>
                <w:sz w:val="24"/>
                <w:szCs w:val="24"/>
              </w:rPr>
              <w:t>Расписание работы дежурного персонала предпри</w:t>
            </w:r>
            <w:r w:rsidRPr="006D42DA">
              <w:rPr>
                <w:rFonts w:eastAsia="Calibri"/>
                <w:sz w:val="24"/>
                <w:szCs w:val="24"/>
              </w:rPr>
              <w:t>я</w:t>
            </w:r>
            <w:r w:rsidRPr="006D42DA">
              <w:rPr>
                <w:rFonts w:eastAsia="Calibri"/>
                <w:sz w:val="24"/>
                <w:szCs w:val="24"/>
              </w:rPr>
              <w:t>тий тепловых сетей</w:t>
            </w:r>
          </w:p>
        </w:tc>
      </w:tr>
      <w:tr w:rsidR="00365A8F" w:rsidRPr="006D42DA" w14:paraId="59B94856" w14:textId="77777777" w:rsidTr="006D42DA">
        <w:trPr>
          <w:trHeight w:val="227"/>
        </w:trPr>
        <w:tc>
          <w:tcPr>
            <w:tcW w:w="289" w:type="pct"/>
          </w:tcPr>
          <w:p w14:paraId="70784654" w14:textId="77777777" w:rsidR="00365A8F" w:rsidRPr="006D42DA" w:rsidRDefault="00365A8F" w:rsidP="006D42DA">
            <w:pPr>
              <w:pStyle w:val="afd"/>
              <w:rPr>
                <w:rFonts w:eastAsia="Calibri"/>
                <w:sz w:val="24"/>
                <w:szCs w:val="24"/>
              </w:rPr>
            </w:pPr>
            <w:r w:rsidRPr="006D42DA">
              <w:rPr>
                <w:rFonts w:eastAsia="Calibri"/>
                <w:sz w:val="24"/>
                <w:szCs w:val="24"/>
              </w:rPr>
              <w:t>17</w:t>
            </w:r>
          </w:p>
        </w:tc>
        <w:tc>
          <w:tcPr>
            <w:tcW w:w="1625" w:type="pct"/>
          </w:tcPr>
          <w:p w14:paraId="59F7D35A" w14:textId="77777777" w:rsidR="00F2437A" w:rsidRDefault="00365A8F" w:rsidP="00F2437A">
            <w:pPr>
              <w:pStyle w:val="afd"/>
              <w:jc w:val="left"/>
              <w:rPr>
                <w:rFonts w:eastAsia="Calibri"/>
                <w:sz w:val="24"/>
                <w:szCs w:val="24"/>
              </w:rPr>
            </w:pPr>
            <w:r w:rsidRPr="006D42DA">
              <w:rPr>
                <w:rFonts w:eastAsia="Calibri"/>
                <w:sz w:val="24"/>
                <w:szCs w:val="24"/>
              </w:rPr>
              <w:t>Список</w:t>
            </w:r>
            <w:r w:rsidR="00F2437A">
              <w:rPr>
                <w:rFonts w:eastAsia="Calibri"/>
                <w:sz w:val="24"/>
                <w:szCs w:val="24"/>
              </w:rPr>
              <w:t xml:space="preserve"> </w:t>
            </w:r>
            <w:r w:rsidRPr="006D42DA">
              <w:rPr>
                <w:rFonts w:eastAsia="Calibri"/>
                <w:sz w:val="24"/>
                <w:szCs w:val="24"/>
              </w:rPr>
              <w:t>ответственных</w:t>
            </w:r>
          </w:p>
          <w:p w14:paraId="512F0551" w14:textId="681846A4" w:rsidR="00365A8F" w:rsidRPr="006D42DA" w:rsidRDefault="00365A8F" w:rsidP="00F2437A">
            <w:pPr>
              <w:pStyle w:val="afd"/>
              <w:jc w:val="left"/>
              <w:rPr>
                <w:rFonts w:eastAsia="Calibri"/>
                <w:sz w:val="24"/>
                <w:szCs w:val="24"/>
              </w:rPr>
            </w:pPr>
            <w:r w:rsidRPr="006D42DA">
              <w:rPr>
                <w:rFonts w:eastAsia="Calibri"/>
                <w:sz w:val="24"/>
                <w:szCs w:val="24"/>
              </w:rPr>
              <w:t>руководителей</w:t>
            </w:r>
            <w:r w:rsidR="00F2437A">
              <w:rPr>
                <w:rFonts w:eastAsia="Calibri"/>
                <w:sz w:val="24"/>
                <w:szCs w:val="24"/>
              </w:rPr>
              <w:t xml:space="preserve"> </w:t>
            </w:r>
            <w:r w:rsidRPr="006D42DA">
              <w:rPr>
                <w:rFonts w:eastAsia="Calibri"/>
                <w:sz w:val="24"/>
                <w:szCs w:val="24"/>
              </w:rPr>
              <w:t>и произв</w:t>
            </w:r>
            <w:r w:rsidRPr="006D42DA">
              <w:rPr>
                <w:rFonts w:eastAsia="Calibri"/>
                <w:sz w:val="24"/>
                <w:szCs w:val="24"/>
              </w:rPr>
              <w:t>о</w:t>
            </w:r>
            <w:r w:rsidRPr="006D42DA">
              <w:rPr>
                <w:rFonts w:eastAsia="Calibri"/>
                <w:sz w:val="24"/>
                <w:szCs w:val="24"/>
              </w:rPr>
              <w:t>дителе</w:t>
            </w:r>
            <w:r w:rsidR="00F2437A">
              <w:rPr>
                <w:rFonts w:eastAsia="Calibri"/>
                <w:sz w:val="24"/>
                <w:szCs w:val="24"/>
              </w:rPr>
              <w:t>й</w:t>
            </w:r>
            <w:r w:rsidRPr="006D42DA">
              <w:rPr>
                <w:rFonts w:eastAsia="Calibri"/>
                <w:sz w:val="24"/>
                <w:szCs w:val="24"/>
              </w:rPr>
              <w:t xml:space="preserve"> работ</w:t>
            </w:r>
          </w:p>
        </w:tc>
        <w:tc>
          <w:tcPr>
            <w:tcW w:w="3087" w:type="pct"/>
          </w:tcPr>
          <w:p w14:paraId="13EBD78F" w14:textId="77777777" w:rsidR="00365A8F" w:rsidRPr="006D42DA" w:rsidRDefault="00365A8F" w:rsidP="006D42DA">
            <w:pPr>
              <w:pStyle w:val="afd"/>
              <w:jc w:val="left"/>
              <w:rPr>
                <w:rFonts w:eastAsia="Calibri"/>
                <w:sz w:val="24"/>
                <w:szCs w:val="24"/>
              </w:rPr>
            </w:pPr>
            <w:r w:rsidRPr="006D42DA">
              <w:rPr>
                <w:rFonts w:eastAsia="Calibri"/>
                <w:sz w:val="24"/>
                <w:szCs w:val="24"/>
              </w:rPr>
              <w:t>Перечисление ответственных руководителей и пр</w:t>
            </w:r>
            <w:r w:rsidRPr="006D42DA">
              <w:rPr>
                <w:rFonts w:eastAsia="Calibri"/>
                <w:sz w:val="24"/>
                <w:szCs w:val="24"/>
              </w:rPr>
              <w:t>о</w:t>
            </w:r>
            <w:r w:rsidRPr="006D42DA">
              <w:rPr>
                <w:rFonts w:eastAsia="Calibri"/>
                <w:sz w:val="24"/>
                <w:szCs w:val="24"/>
              </w:rPr>
              <w:t>изводителей работ с указанием их должностей, ф</w:t>
            </w:r>
            <w:r w:rsidRPr="006D42DA">
              <w:rPr>
                <w:rFonts w:eastAsia="Calibri"/>
                <w:sz w:val="24"/>
                <w:szCs w:val="24"/>
              </w:rPr>
              <w:t>а</w:t>
            </w:r>
            <w:r w:rsidRPr="006D42DA">
              <w:rPr>
                <w:rFonts w:eastAsia="Calibri"/>
                <w:sz w:val="24"/>
                <w:szCs w:val="24"/>
              </w:rPr>
              <w:t>милий, инициалов</w:t>
            </w:r>
          </w:p>
        </w:tc>
      </w:tr>
      <w:tr w:rsidR="00365A8F" w:rsidRPr="006D42DA" w14:paraId="01E4425C" w14:textId="77777777" w:rsidTr="006D42DA">
        <w:trPr>
          <w:trHeight w:val="227"/>
        </w:trPr>
        <w:tc>
          <w:tcPr>
            <w:tcW w:w="289" w:type="pct"/>
          </w:tcPr>
          <w:p w14:paraId="3418FEB5" w14:textId="77777777" w:rsidR="00365A8F" w:rsidRPr="006D42DA" w:rsidRDefault="00365A8F" w:rsidP="006D42DA">
            <w:pPr>
              <w:pStyle w:val="afd"/>
              <w:rPr>
                <w:rFonts w:eastAsia="Calibri"/>
                <w:sz w:val="24"/>
                <w:szCs w:val="24"/>
              </w:rPr>
            </w:pPr>
            <w:r w:rsidRPr="006D42DA">
              <w:rPr>
                <w:rFonts w:eastAsia="Calibri"/>
                <w:sz w:val="24"/>
                <w:szCs w:val="24"/>
              </w:rPr>
              <w:t>18</w:t>
            </w:r>
          </w:p>
        </w:tc>
        <w:tc>
          <w:tcPr>
            <w:tcW w:w="1625" w:type="pct"/>
          </w:tcPr>
          <w:p w14:paraId="3DF03C12" w14:textId="77777777" w:rsidR="00365A8F" w:rsidRPr="006D42DA" w:rsidRDefault="00365A8F" w:rsidP="006D42DA">
            <w:pPr>
              <w:pStyle w:val="afd"/>
              <w:jc w:val="left"/>
              <w:rPr>
                <w:rFonts w:eastAsia="Calibri"/>
                <w:sz w:val="24"/>
                <w:szCs w:val="24"/>
              </w:rPr>
            </w:pPr>
            <w:r w:rsidRPr="006D42DA">
              <w:rPr>
                <w:rFonts w:eastAsia="Calibri"/>
                <w:sz w:val="24"/>
                <w:szCs w:val="24"/>
              </w:rPr>
              <w:t>Список должностных лиц, имеющих право пользов</w:t>
            </w:r>
            <w:r w:rsidRPr="006D42DA">
              <w:rPr>
                <w:rFonts w:eastAsia="Calibri"/>
                <w:sz w:val="24"/>
                <w:szCs w:val="24"/>
              </w:rPr>
              <w:t>а</w:t>
            </w:r>
            <w:r w:rsidRPr="006D42DA">
              <w:rPr>
                <w:rFonts w:eastAsia="Calibri"/>
                <w:sz w:val="24"/>
                <w:szCs w:val="24"/>
              </w:rPr>
              <w:t>ния оперативной радиосв</w:t>
            </w:r>
            <w:r w:rsidRPr="006D42DA">
              <w:rPr>
                <w:rFonts w:eastAsia="Calibri"/>
                <w:sz w:val="24"/>
                <w:szCs w:val="24"/>
              </w:rPr>
              <w:t>я</w:t>
            </w:r>
            <w:r w:rsidRPr="006D42DA">
              <w:rPr>
                <w:rFonts w:eastAsia="Calibri"/>
                <w:sz w:val="24"/>
                <w:szCs w:val="24"/>
              </w:rPr>
              <w:t>зью</w:t>
            </w:r>
          </w:p>
        </w:tc>
        <w:tc>
          <w:tcPr>
            <w:tcW w:w="3087" w:type="pct"/>
          </w:tcPr>
          <w:p w14:paraId="443D61F8" w14:textId="77777777" w:rsidR="00365A8F" w:rsidRPr="006D42DA" w:rsidRDefault="00365A8F" w:rsidP="006D42DA">
            <w:pPr>
              <w:pStyle w:val="afd"/>
              <w:jc w:val="left"/>
              <w:rPr>
                <w:rFonts w:eastAsia="Calibri"/>
                <w:sz w:val="24"/>
                <w:szCs w:val="24"/>
              </w:rPr>
            </w:pPr>
            <w:r w:rsidRPr="006D42DA">
              <w:rPr>
                <w:rFonts w:eastAsia="Calibri"/>
                <w:sz w:val="24"/>
                <w:szCs w:val="24"/>
              </w:rPr>
              <w:t>Перечисление лиц, имеющих право пользования оп</w:t>
            </w:r>
            <w:r w:rsidRPr="006D42DA">
              <w:rPr>
                <w:rFonts w:eastAsia="Calibri"/>
                <w:sz w:val="24"/>
                <w:szCs w:val="24"/>
              </w:rPr>
              <w:t>е</w:t>
            </w:r>
            <w:r w:rsidRPr="006D42DA">
              <w:rPr>
                <w:rFonts w:eastAsia="Calibri"/>
                <w:sz w:val="24"/>
                <w:szCs w:val="24"/>
              </w:rPr>
              <w:t>ративной радиосвязью с указанием их должностей, фамилии, инициалов</w:t>
            </w:r>
          </w:p>
        </w:tc>
      </w:tr>
      <w:tr w:rsidR="00365A8F" w:rsidRPr="006D42DA" w14:paraId="008FEF22" w14:textId="77777777" w:rsidTr="006D42DA">
        <w:trPr>
          <w:trHeight w:val="227"/>
        </w:trPr>
        <w:tc>
          <w:tcPr>
            <w:tcW w:w="289" w:type="pct"/>
          </w:tcPr>
          <w:p w14:paraId="2CD2800A" w14:textId="77777777" w:rsidR="00365A8F" w:rsidRPr="006D42DA" w:rsidRDefault="00365A8F" w:rsidP="006D42DA">
            <w:pPr>
              <w:pStyle w:val="afd"/>
              <w:rPr>
                <w:rFonts w:eastAsia="Calibri"/>
                <w:sz w:val="24"/>
                <w:szCs w:val="24"/>
              </w:rPr>
            </w:pPr>
            <w:r w:rsidRPr="006D42DA">
              <w:rPr>
                <w:rFonts w:eastAsia="Calibri"/>
                <w:sz w:val="24"/>
                <w:szCs w:val="24"/>
              </w:rPr>
              <w:t>19</w:t>
            </w:r>
          </w:p>
        </w:tc>
        <w:tc>
          <w:tcPr>
            <w:tcW w:w="1625" w:type="pct"/>
          </w:tcPr>
          <w:p w14:paraId="2286D774" w14:textId="77777777" w:rsidR="00365A8F" w:rsidRPr="006D42DA" w:rsidRDefault="00365A8F" w:rsidP="006D42DA">
            <w:pPr>
              <w:pStyle w:val="afd"/>
              <w:jc w:val="left"/>
              <w:rPr>
                <w:rFonts w:eastAsia="Calibri"/>
                <w:sz w:val="24"/>
                <w:szCs w:val="24"/>
              </w:rPr>
            </w:pPr>
            <w:r w:rsidRPr="006D42DA">
              <w:rPr>
                <w:rFonts w:eastAsia="Calibri"/>
                <w:sz w:val="24"/>
                <w:szCs w:val="24"/>
              </w:rPr>
              <w:t>Список должностных лиц, имеющих право участв</w:t>
            </w:r>
            <w:r w:rsidRPr="006D42DA">
              <w:rPr>
                <w:rFonts w:eastAsia="Calibri"/>
                <w:sz w:val="24"/>
                <w:szCs w:val="24"/>
              </w:rPr>
              <w:t>о</w:t>
            </w:r>
            <w:r w:rsidRPr="006D42DA">
              <w:rPr>
                <w:rFonts w:eastAsia="Calibri"/>
                <w:sz w:val="24"/>
                <w:szCs w:val="24"/>
              </w:rPr>
              <w:t>вать в оперативных пер</w:t>
            </w:r>
            <w:r w:rsidRPr="006D42DA">
              <w:rPr>
                <w:rFonts w:eastAsia="Calibri"/>
                <w:sz w:val="24"/>
                <w:szCs w:val="24"/>
              </w:rPr>
              <w:t>е</w:t>
            </w:r>
            <w:r w:rsidRPr="006D42DA">
              <w:rPr>
                <w:rFonts w:eastAsia="Calibri"/>
                <w:sz w:val="24"/>
                <w:szCs w:val="24"/>
              </w:rPr>
              <w:t>ключениях</w:t>
            </w:r>
          </w:p>
        </w:tc>
        <w:tc>
          <w:tcPr>
            <w:tcW w:w="3087" w:type="pct"/>
          </w:tcPr>
          <w:p w14:paraId="2A044320" w14:textId="77777777" w:rsidR="00365A8F" w:rsidRPr="006D42DA" w:rsidRDefault="00365A8F" w:rsidP="006D42DA">
            <w:pPr>
              <w:pStyle w:val="afd"/>
              <w:jc w:val="left"/>
              <w:rPr>
                <w:rFonts w:eastAsia="Calibri"/>
                <w:sz w:val="24"/>
                <w:szCs w:val="24"/>
              </w:rPr>
            </w:pPr>
            <w:r w:rsidRPr="006D42DA">
              <w:rPr>
                <w:rFonts w:eastAsia="Calibri"/>
                <w:sz w:val="24"/>
                <w:szCs w:val="24"/>
              </w:rPr>
              <w:t>Перечисление лиц, имеющих право участвовать в оперативных переключениях, с указанием их дол</w:t>
            </w:r>
            <w:r w:rsidRPr="006D42DA">
              <w:rPr>
                <w:rFonts w:eastAsia="Calibri"/>
                <w:sz w:val="24"/>
                <w:szCs w:val="24"/>
              </w:rPr>
              <w:t>ж</w:t>
            </w:r>
            <w:r w:rsidRPr="006D42DA">
              <w:rPr>
                <w:rFonts w:eastAsia="Calibri"/>
                <w:sz w:val="24"/>
                <w:szCs w:val="24"/>
              </w:rPr>
              <w:t>ностей, фамилии, инициалов</w:t>
            </w:r>
          </w:p>
        </w:tc>
      </w:tr>
      <w:tr w:rsidR="00365A8F" w:rsidRPr="006D42DA" w14:paraId="5CB8C951" w14:textId="77777777" w:rsidTr="006D42DA">
        <w:trPr>
          <w:trHeight w:val="227"/>
        </w:trPr>
        <w:tc>
          <w:tcPr>
            <w:tcW w:w="289" w:type="pct"/>
          </w:tcPr>
          <w:p w14:paraId="2CD589EC" w14:textId="77777777" w:rsidR="00365A8F" w:rsidRPr="006D42DA" w:rsidRDefault="00365A8F" w:rsidP="006D42DA">
            <w:pPr>
              <w:pStyle w:val="afd"/>
              <w:rPr>
                <w:rFonts w:eastAsia="Calibri"/>
                <w:sz w:val="24"/>
                <w:szCs w:val="24"/>
              </w:rPr>
            </w:pPr>
            <w:r w:rsidRPr="006D42DA">
              <w:rPr>
                <w:rFonts w:eastAsia="Calibri"/>
                <w:sz w:val="24"/>
                <w:szCs w:val="24"/>
              </w:rPr>
              <w:t>20</w:t>
            </w:r>
          </w:p>
        </w:tc>
        <w:tc>
          <w:tcPr>
            <w:tcW w:w="1625" w:type="pct"/>
          </w:tcPr>
          <w:p w14:paraId="171900C6" w14:textId="77777777" w:rsidR="00365A8F" w:rsidRPr="006D42DA" w:rsidRDefault="00365A8F" w:rsidP="006D42DA">
            <w:pPr>
              <w:pStyle w:val="afd"/>
              <w:jc w:val="left"/>
              <w:rPr>
                <w:rFonts w:eastAsia="Calibri"/>
                <w:sz w:val="24"/>
                <w:szCs w:val="24"/>
              </w:rPr>
            </w:pPr>
            <w:r w:rsidRPr="006D42DA">
              <w:rPr>
                <w:rFonts w:eastAsia="Calibri"/>
                <w:sz w:val="24"/>
                <w:szCs w:val="24"/>
              </w:rPr>
              <w:t>Положение о диспетче</w:t>
            </w:r>
            <w:r w:rsidRPr="006D42DA">
              <w:rPr>
                <w:rFonts w:eastAsia="Calibri"/>
                <w:sz w:val="24"/>
                <w:szCs w:val="24"/>
              </w:rPr>
              <w:t>р</w:t>
            </w:r>
            <w:r w:rsidRPr="006D42DA">
              <w:rPr>
                <w:rFonts w:eastAsia="Calibri"/>
                <w:sz w:val="24"/>
                <w:szCs w:val="24"/>
              </w:rPr>
              <w:t>ском пункте тепловых с</w:t>
            </w:r>
            <w:r w:rsidRPr="006D42DA">
              <w:rPr>
                <w:rFonts w:eastAsia="Calibri"/>
                <w:sz w:val="24"/>
                <w:szCs w:val="24"/>
              </w:rPr>
              <w:t>е</w:t>
            </w:r>
            <w:r w:rsidRPr="006D42DA">
              <w:rPr>
                <w:rFonts w:eastAsia="Calibri"/>
                <w:sz w:val="24"/>
                <w:szCs w:val="24"/>
              </w:rPr>
              <w:t>тей</w:t>
            </w:r>
          </w:p>
        </w:tc>
        <w:tc>
          <w:tcPr>
            <w:tcW w:w="3087" w:type="pct"/>
          </w:tcPr>
          <w:p w14:paraId="353F6956" w14:textId="77777777" w:rsidR="00365A8F" w:rsidRPr="006D42DA" w:rsidRDefault="00365A8F" w:rsidP="006D42DA">
            <w:pPr>
              <w:pStyle w:val="afd"/>
              <w:jc w:val="left"/>
              <w:rPr>
                <w:rFonts w:eastAsia="Calibri"/>
                <w:sz w:val="24"/>
                <w:szCs w:val="24"/>
              </w:rPr>
            </w:pPr>
            <w:r w:rsidRPr="006D42DA">
              <w:rPr>
                <w:rFonts w:eastAsia="Calibri"/>
                <w:sz w:val="24"/>
                <w:szCs w:val="24"/>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365A8F" w:rsidRPr="006D42DA" w14:paraId="35921472" w14:textId="77777777" w:rsidTr="006D42DA">
        <w:trPr>
          <w:trHeight w:val="227"/>
        </w:trPr>
        <w:tc>
          <w:tcPr>
            <w:tcW w:w="289" w:type="pct"/>
          </w:tcPr>
          <w:p w14:paraId="38100C0B" w14:textId="77777777" w:rsidR="00365A8F" w:rsidRPr="006D42DA" w:rsidRDefault="00365A8F" w:rsidP="006D42DA">
            <w:pPr>
              <w:pStyle w:val="afd"/>
              <w:rPr>
                <w:rFonts w:eastAsia="Calibri"/>
                <w:sz w:val="24"/>
                <w:szCs w:val="24"/>
              </w:rPr>
            </w:pPr>
            <w:r w:rsidRPr="006D42DA">
              <w:rPr>
                <w:rFonts w:eastAsia="Calibri"/>
                <w:sz w:val="24"/>
                <w:szCs w:val="24"/>
              </w:rPr>
              <w:t>21</w:t>
            </w:r>
          </w:p>
        </w:tc>
        <w:tc>
          <w:tcPr>
            <w:tcW w:w="1625" w:type="pct"/>
          </w:tcPr>
          <w:p w14:paraId="5AAADB76" w14:textId="77777777" w:rsidR="00365A8F" w:rsidRPr="006D42DA" w:rsidRDefault="00365A8F" w:rsidP="006D42DA">
            <w:pPr>
              <w:pStyle w:val="afd"/>
              <w:jc w:val="left"/>
              <w:rPr>
                <w:rFonts w:eastAsia="Calibri"/>
                <w:sz w:val="24"/>
                <w:szCs w:val="24"/>
              </w:rPr>
            </w:pPr>
            <w:r w:rsidRPr="006D42DA">
              <w:rPr>
                <w:rFonts w:eastAsia="Calibri"/>
                <w:sz w:val="24"/>
                <w:szCs w:val="24"/>
              </w:rPr>
              <w:t>Положение (должностная инструкция)</w:t>
            </w:r>
          </w:p>
        </w:tc>
        <w:tc>
          <w:tcPr>
            <w:tcW w:w="3087" w:type="pct"/>
          </w:tcPr>
          <w:p w14:paraId="67B2130F" w14:textId="77777777" w:rsidR="00365A8F" w:rsidRPr="006D42DA" w:rsidRDefault="00365A8F" w:rsidP="006D42DA">
            <w:pPr>
              <w:pStyle w:val="afd"/>
              <w:jc w:val="left"/>
              <w:rPr>
                <w:rFonts w:eastAsia="Calibri"/>
                <w:sz w:val="24"/>
                <w:szCs w:val="24"/>
              </w:rPr>
            </w:pPr>
            <w:r w:rsidRPr="006D42DA">
              <w:rPr>
                <w:rFonts w:eastAsia="Calibri"/>
                <w:sz w:val="24"/>
                <w:szCs w:val="24"/>
              </w:rPr>
              <w:t>Определение прав и обязанностей конкретного дол</w:t>
            </w:r>
            <w:r w:rsidRPr="006D42DA">
              <w:rPr>
                <w:rFonts w:eastAsia="Calibri"/>
                <w:sz w:val="24"/>
                <w:szCs w:val="24"/>
              </w:rPr>
              <w:t>ж</w:t>
            </w:r>
            <w:r w:rsidRPr="006D42DA">
              <w:rPr>
                <w:rFonts w:eastAsia="Calibri"/>
                <w:sz w:val="24"/>
                <w:szCs w:val="24"/>
              </w:rPr>
              <w:t>ностного лица в соответствии с выполняемыми им функциями (для каждого рабочего места)</w:t>
            </w:r>
          </w:p>
        </w:tc>
      </w:tr>
      <w:tr w:rsidR="00365A8F" w:rsidRPr="006D42DA" w14:paraId="2FE69F5F" w14:textId="77777777" w:rsidTr="006D42DA">
        <w:trPr>
          <w:trHeight w:val="227"/>
        </w:trPr>
        <w:tc>
          <w:tcPr>
            <w:tcW w:w="289" w:type="pct"/>
          </w:tcPr>
          <w:p w14:paraId="402725C4" w14:textId="77777777" w:rsidR="00365A8F" w:rsidRPr="006D42DA" w:rsidRDefault="00365A8F" w:rsidP="006D42DA">
            <w:pPr>
              <w:pStyle w:val="afd"/>
              <w:rPr>
                <w:rFonts w:eastAsia="Calibri"/>
                <w:sz w:val="24"/>
                <w:szCs w:val="24"/>
              </w:rPr>
            </w:pPr>
            <w:r w:rsidRPr="006D42DA">
              <w:rPr>
                <w:rFonts w:eastAsia="Calibri"/>
                <w:sz w:val="24"/>
                <w:szCs w:val="24"/>
              </w:rPr>
              <w:t>22</w:t>
            </w:r>
          </w:p>
        </w:tc>
        <w:tc>
          <w:tcPr>
            <w:tcW w:w="1625" w:type="pct"/>
          </w:tcPr>
          <w:p w14:paraId="38E0AD91" w14:textId="77777777" w:rsidR="00365A8F" w:rsidRPr="006D42DA" w:rsidRDefault="00365A8F" w:rsidP="006D42DA">
            <w:pPr>
              <w:pStyle w:val="afd"/>
              <w:jc w:val="left"/>
              <w:rPr>
                <w:rFonts w:eastAsia="Calibri"/>
                <w:sz w:val="24"/>
                <w:szCs w:val="24"/>
              </w:rPr>
            </w:pPr>
            <w:r w:rsidRPr="006D42DA">
              <w:rPr>
                <w:rFonts w:eastAsia="Calibri"/>
                <w:sz w:val="24"/>
                <w:szCs w:val="24"/>
              </w:rPr>
              <w:t>Перечень инструкций по эксплуатации оборудов</w:t>
            </w:r>
            <w:r w:rsidRPr="006D42DA">
              <w:rPr>
                <w:rFonts w:eastAsia="Calibri"/>
                <w:sz w:val="24"/>
                <w:szCs w:val="24"/>
              </w:rPr>
              <w:t>а</w:t>
            </w:r>
            <w:r w:rsidRPr="006D42DA">
              <w:rPr>
                <w:rFonts w:eastAsia="Calibri"/>
                <w:sz w:val="24"/>
                <w:szCs w:val="24"/>
              </w:rPr>
              <w:t>ния (систем, сооружений)</w:t>
            </w:r>
          </w:p>
        </w:tc>
        <w:tc>
          <w:tcPr>
            <w:tcW w:w="3087" w:type="pct"/>
          </w:tcPr>
          <w:p w14:paraId="1E6F5398" w14:textId="77777777" w:rsidR="00365A8F" w:rsidRPr="006D42DA" w:rsidRDefault="00365A8F" w:rsidP="006D42DA">
            <w:pPr>
              <w:pStyle w:val="afd"/>
              <w:jc w:val="left"/>
              <w:rPr>
                <w:rFonts w:eastAsia="Calibri"/>
                <w:sz w:val="24"/>
                <w:szCs w:val="24"/>
              </w:rPr>
            </w:pPr>
            <w:r w:rsidRPr="006D42DA">
              <w:rPr>
                <w:rFonts w:eastAsia="Calibri"/>
                <w:sz w:val="24"/>
                <w:szCs w:val="24"/>
              </w:rPr>
              <w:t>Утвержденный главным инженером перечень и</w:t>
            </w:r>
            <w:r w:rsidRPr="006D42DA">
              <w:rPr>
                <w:rFonts w:eastAsia="Calibri"/>
                <w:sz w:val="24"/>
                <w:szCs w:val="24"/>
              </w:rPr>
              <w:t>н</w:t>
            </w:r>
            <w:r w:rsidRPr="006D42DA">
              <w:rPr>
                <w:rFonts w:eastAsia="Calibri"/>
                <w:sz w:val="24"/>
                <w:szCs w:val="24"/>
              </w:rPr>
              <w:t>струкций по эксплуатации оборудования (систем, с</w:t>
            </w:r>
            <w:r w:rsidRPr="006D42DA">
              <w:rPr>
                <w:rFonts w:eastAsia="Calibri"/>
                <w:sz w:val="24"/>
                <w:szCs w:val="24"/>
              </w:rPr>
              <w:t>о</w:t>
            </w:r>
            <w:r w:rsidRPr="006D42DA">
              <w:rPr>
                <w:rFonts w:eastAsia="Calibri"/>
                <w:sz w:val="24"/>
                <w:szCs w:val="24"/>
              </w:rPr>
              <w:t>оружений) для каждого рабочего места</w:t>
            </w:r>
          </w:p>
        </w:tc>
      </w:tr>
      <w:tr w:rsidR="00365A8F" w:rsidRPr="006D42DA" w14:paraId="693B2490" w14:textId="77777777" w:rsidTr="006D42DA">
        <w:trPr>
          <w:trHeight w:val="227"/>
        </w:trPr>
        <w:tc>
          <w:tcPr>
            <w:tcW w:w="289" w:type="pct"/>
          </w:tcPr>
          <w:p w14:paraId="3D7CDF58" w14:textId="77777777" w:rsidR="00365A8F" w:rsidRPr="006D42DA" w:rsidRDefault="00365A8F" w:rsidP="006D42DA">
            <w:pPr>
              <w:pStyle w:val="afd"/>
              <w:rPr>
                <w:rFonts w:eastAsia="Calibri"/>
                <w:sz w:val="24"/>
                <w:szCs w:val="24"/>
              </w:rPr>
            </w:pPr>
            <w:r w:rsidRPr="006D42DA">
              <w:rPr>
                <w:rFonts w:eastAsia="Calibri"/>
                <w:sz w:val="24"/>
                <w:szCs w:val="24"/>
              </w:rPr>
              <w:t>23</w:t>
            </w:r>
          </w:p>
        </w:tc>
        <w:tc>
          <w:tcPr>
            <w:tcW w:w="1625" w:type="pct"/>
          </w:tcPr>
          <w:p w14:paraId="7A911905" w14:textId="77777777" w:rsidR="00365A8F" w:rsidRPr="006D42DA" w:rsidRDefault="00365A8F" w:rsidP="006D42DA">
            <w:pPr>
              <w:pStyle w:val="afd"/>
              <w:jc w:val="left"/>
              <w:rPr>
                <w:rFonts w:eastAsia="Calibri"/>
                <w:sz w:val="24"/>
                <w:szCs w:val="24"/>
              </w:rPr>
            </w:pPr>
            <w:r w:rsidRPr="006D42DA">
              <w:rPr>
                <w:rFonts w:eastAsia="Calibri"/>
                <w:sz w:val="24"/>
                <w:szCs w:val="24"/>
              </w:rPr>
              <w:t>Инструкции по эксплуат</w:t>
            </w:r>
            <w:r w:rsidRPr="006D42DA">
              <w:rPr>
                <w:rFonts w:eastAsia="Calibri"/>
                <w:sz w:val="24"/>
                <w:szCs w:val="24"/>
              </w:rPr>
              <w:t>а</w:t>
            </w:r>
            <w:r w:rsidRPr="006D42DA">
              <w:rPr>
                <w:rFonts w:eastAsia="Calibri"/>
                <w:sz w:val="24"/>
                <w:szCs w:val="24"/>
              </w:rPr>
              <w:t>ции оборудования</w:t>
            </w:r>
          </w:p>
          <w:p w14:paraId="2B79BDCB" w14:textId="77777777" w:rsidR="00365A8F" w:rsidRPr="006D42DA" w:rsidRDefault="00365A8F" w:rsidP="006D42DA">
            <w:pPr>
              <w:pStyle w:val="afd"/>
              <w:jc w:val="left"/>
              <w:rPr>
                <w:rFonts w:eastAsia="Calibri"/>
                <w:sz w:val="24"/>
                <w:szCs w:val="24"/>
              </w:rPr>
            </w:pPr>
            <w:r w:rsidRPr="006D42DA">
              <w:rPr>
                <w:rFonts w:eastAsia="Calibri"/>
                <w:sz w:val="24"/>
                <w:szCs w:val="24"/>
              </w:rPr>
              <w:t>(систем, сооружений)</w:t>
            </w:r>
          </w:p>
        </w:tc>
        <w:tc>
          <w:tcPr>
            <w:tcW w:w="3087" w:type="pct"/>
          </w:tcPr>
          <w:p w14:paraId="065AF9FE" w14:textId="77777777" w:rsidR="00365A8F" w:rsidRDefault="006D42DA" w:rsidP="006D42DA">
            <w:pPr>
              <w:pStyle w:val="afd"/>
              <w:jc w:val="left"/>
              <w:rPr>
                <w:rFonts w:eastAsia="Calibri"/>
                <w:sz w:val="24"/>
                <w:szCs w:val="24"/>
              </w:rPr>
            </w:pPr>
            <w:r>
              <w:rPr>
                <w:rFonts w:eastAsia="Calibri"/>
                <w:sz w:val="24"/>
                <w:szCs w:val="24"/>
              </w:rPr>
              <w:t>Инструкции</w:t>
            </w:r>
            <w:r w:rsidR="00365A8F" w:rsidRPr="006D42DA">
              <w:rPr>
                <w:rFonts w:eastAsia="Calibri"/>
                <w:sz w:val="24"/>
                <w:szCs w:val="24"/>
              </w:rPr>
              <w:t xml:space="preserve"> </w:t>
            </w:r>
            <w:r>
              <w:rPr>
                <w:rFonts w:eastAsia="Calibri"/>
                <w:sz w:val="24"/>
                <w:szCs w:val="24"/>
              </w:rPr>
              <w:t xml:space="preserve">по эксплуатации основного  </w:t>
            </w:r>
            <w:r w:rsidR="00365A8F" w:rsidRPr="006D42DA">
              <w:rPr>
                <w:rFonts w:eastAsia="Calibri"/>
                <w:sz w:val="24"/>
                <w:szCs w:val="24"/>
              </w:rPr>
              <w:t>и вспомог</w:t>
            </w:r>
            <w:r w:rsidR="00365A8F" w:rsidRPr="006D42DA">
              <w:rPr>
                <w:rFonts w:eastAsia="Calibri"/>
                <w:sz w:val="24"/>
                <w:szCs w:val="24"/>
              </w:rPr>
              <w:t>а</w:t>
            </w:r>
            <w:r w:rsidR="00365A8F" w:rsidRPr="006D42DA">
              <w:rPr>
                <w:rFonts w:eastAsia="Calibri"/>
                <w:sz w:val="24"/>
                <w:szCs w:val="24"/>
              </w:rPr>
              <w:t>тельного оборудования (систем, устройств, сооруж</w:t>
            </w:r>
            <w:r w:rsidR="00365A8F" w:rsidRPr="006D42DA">
              <w:rPr>
                <w:rFonts w:eastAsia="Calibri"/>
                <w:sz w:val="24"/>
                <w:szCs w:val="24"/>
              </w:rPr>
              <w:t>е</w:t>
            </w:r>
            <w:r w:rsidR="00365A8F" w:rsidRPr="006D42DA">
              <w:rPr>
                <w:rFonts w:eastAsia="Calibri"/>
                <w:sz w:val="24"/>
                <w:szCs w:val="24"/>
              </w:rPr>
              <w:t>ний), обслуживаемого дежурным персоналом ПТС, включая вопросы безопасности</w:t>
            </w:r>
          </w:p>
          <w:p w14:paraId="7872DAA7" w14:textId="57AA2CC4" w:rsidR="00F2437A" w:rsidRPr="006D42DA" w:rsidRDefault="00F2437A" w:rsidP="006D42DA">
            <w:pPr>
              <w:pStyle w:val="afd"/>
              <w:jc w:val="left"/>
              <w:rPr>
                <w:rFonts w:eastAsia="Calibri"/>
                <w:sz w:val="24"/>
                <w:szCs w:val="24"/>
              </w:rPr>
            </w:pPr>
          </w:p>
        </w:tc>
      </w:tr>
      <w:tr w:rsidR="00365A8F" w:rsidRPr="006D42DA" w14:paraId="4CAB78C2" w14:textId="77777777" w:rsidTr="006D42DA">
        <w:trPr>
          <w:trHeight w:val="227"/>
        </w:trPr>
        <w:tc>
          <w:tcPr>
            <w:tcW w:w="289" w:type="pct"/>
          </w:tcPr>
          <w:p w14:paraId="1CF697BC" w14:textId="77777777" w:rsidR="00365A8F" w:rsidRPr="006D42DA" w:rsidRDefault="00365A8F" w:rsidP="006D42DA">
            <w:pPr>
              <w:pStyle w:val="afd"/>
              <w:rPr>
                <w:rFonts w:eastAsia="Calibri"/>
                <w:sz w:val="24"/>
                <w:szCs w:val="24"/>
              </w:rPr>
            </w:pPr>
            <w:r w:rsidRPr="006D42DA">
              <w:rPr>
                <w:rFonts w:eastAsia="Calibri"/>
                <w:sz w:val="24"/>
                <w:szCs w:val="24"/>
              </w:rPr>
              <w:lastRenderedPageBreak/>
              <w:t>24</w:t>
            </w:r>
          </w:p>
        </w:tc>
        <w:tc>
          <w:tcPr>
            <w:tcW w:w="1625" w:type="pct"/>
          </w:tcPr>
          <w:p w14:paraId="3B27BE98" w14:textId="77777777" w:rsidR="00365A8F" w:rsidRPr="006D42DA" w:rsidRDefault="00365A8F" w:rsidP="006D42DA">
            <w:pPr>
              <w:pStyle w:val="afd"/>
              <w:jc w:val="left"/>
              <w:rPr>
                <w:rFonts w:eastAsia="Calibri"/>
                <w:sz w:val="24"/>
                <w:szCs w:val="24"/>
              </w:rPr>
            </w:pPr>
            <w:r w:rsidRPr="006D42DA">
              <w:rPr>
                <w:rFonts w:eastAsia="Calibri"/>
                <w:sz w:val="24"/>
                <w:szCs w:val="24"/>
              </w:rPr>
              <w:t>Журнал заявок на приемку оборудования</w:t>
            </w:r>
          </w:p>
        </w:tc>
        <w:tc>
          <w:tcPr>
            <w:tcW w:w="3087" w:type="pct"/>
          </w:tcPr>
          <w:p w14:paraId="7EC7A901" w14:textId="77777777" w:rsidR="00365A8F" w:rsidRPr="006D42DA" w:rsidRDefault="00365A8F" w:rsidP="006D42DA">
            <w:pPr>
              <w:pStyle w:val="afd"/>
              <w:jc w:val="left"/>
              <w:rPr>
                <w:rFonts w:eastAsia="Calibri"/>
                <w:sz w:val="24"/>
                <w:szCs w:val="24"/>
              </w:rPr>
            </w:pPr>
            <w:r w:rsidRPr="006D42DA">
              <w:rPr>
                <w:rFonts w:eastAsia="Calibri"/>
                <w:sz w:val="24"/>
                <w:szCs w:val="24"/>
              </w:rPr>
              <w:t>Регистрация заявок строительных, монтажных, нал</w:t>
            </w:r>
            <w:r w:rsidRPr="006D42DA">
              <w:rPr>
                <w:rFonts w:eastAsia="Calibri"/>
                <w:sz w:val="24"/>
                <w:szCs w:val="24"/>
              </w:rPr>
              <w:t>а</w:t>
            </w:r>
            <w:r w:rsidRPr="006D42DA">
              <w:rPr>
                <w:rFonts w:eastAsia="Calibri"/>
                <w:sz w:val="24"/>
                <w:szCs w:val="24"/>
              </w:rPr>
              <w:t>дочных и ремонтных организаций, а также абонентов на вызов представителя района теплосети для уч</w:t>
            </w:r>
            <w:r w:rsidRPr="006D42DA">
              <w:rPr>
                <w:rFonts w:eastAsia="Calibri"/>
                <w:sz w:val="24"/>
                <w:szCs w:val="24"/>
              </w:rPr>
              <w:t>а</w:t>
            </w:r>
            <w:r w:rsidRPr="006D42DA">
              <w:rPr>
                <w:rFonts w:eastAsia="Calibri"/>
                <w:sz w:val="24"/>
                <w:szCs w:val="24"/>
              </w:rPr>
              <w:t>стия в приемке теплотрассы и оборудования</w:t>
            </w:r>
          </w:p>
        </w:tc>
      </w:tr>
      <w:tr w:rsidR="00365A8F" w:rsidRPr="006D42DA" w14:paraId="10756D76" w14:textId="77777777" w:rsidTr="006D42DA">
        <w:trPr>
          <w:trHeight w:val="227"/>
        </w:trPr>
        <w:tc>
          <w:tcPr>
            <w:tcW w:w="289" w:type="pct"/>
          </w:tcPr>
          <w:p w14:paraId="69448BCE" w14:textId="77777777" w:rsidR="00365A8F" w:rsidRPr="006D42DA" w:rsidRDefault="00365A8F" w:rsidP="006D42DA">
            <w:pPr>
              <w:pStyle w:val="afd"/>
              <w:rPr>
                <w:rFonts w:eastAsia="Calibri"/>
                <w:sz w:val="24"/>
                <w:szCs w:val="24"/>
              </w:rPr>
            </w:pPr>
            <w:r w:rsidRPr="006D42DA">
              <w:rPr>
                <w:rFonts w:eastAsia="Calibri"/>
                <w:sz w:val="24"/>
                <w:szCs w:val="24"/>
              </w:rPr>
              <w:t>25</w:t>
            </w:r>
          </w:p>
        </w:tc>
        <w:tc>
          <w:tcPr>
            <w:tcW w:w="1625" w:type="pct"/>
          </w:tcPr>
          <w:p w14:paraId="05B45C2B" w14:textId="77777777" w:rsidR="00365A8F" w:rsidRPr="006D42DA" w:rsidRDefault="00365A8F" w:rsidP="006D42DA">
            <w:pPr>
              <w:pStyle w:val="afd"/>
              <w:jc w:val="left"/>
              <w:rPr>
                <w:rFonts w:eastAsia="Calibri"/>
                <w:sz w:val="24"/>
                <w:szCs w:val="24"/>
              </w:rPr>
            </w:pPr>
            <w:r w:rsidRPr="006D42DA">
              <w:rPr>
                <w:rFonts w:eastAsia="Calibri"/>
                <w:sz w:val="24"/>
                <w:szCs w:val="24"/>
              </w:rPr>
              <w:t>График текущего ремонта тепловых сетей</w:t>
            </w:r>
          </w:p>
        </w:tc>
        <w:tc>
          <w:tcPr>
            <w:tcW w:w="3087" w:type="pct"/>
          </w:tcPr>
          <w:p w14:paraId="73409A89" w14:textId="77777777" w:rsidR="00365A8F" w:rsidRPr="006D42DA" w:rsidRDefault="00365A8F" w:rsidP="006D42DA">
            <w:pPr>
              <w:pStyle w:val="afd"/>
              <w:jc w:val="left"/>
              <w:rPr>
                <w:rFonts w:eastAsia="Calibri"/>
                <w:sz w:val="24"/>
                <w:szCs w:val="24"/>
              </w:rPr>
            </w:pPr>
            <w:r w:rsidRPr="006D42DA">
              <w:rPr>
                <w:rFonts w:eastAsia="Calibri"/>
                <w:sz w:val="24"/>
                <w:szCs w:val="24"/>
              </w:rPr>
              <w:t>Перечень участков тепловых сетей, подлежащих т</w:t>
            </w:r>
            <w:r w:rsidRPr="006D42DA">
              <w:rPr>
                <w:rFonts w:eastAsia="Calibri"/>
                <w:sz w:val="24"/>
                <w:szCs w:val="24"/>
              </w:rPr>
              <w:t>е</w:t>
            </w:r>
            <w:r w:rsidRPr="006D42DA">
              <w:rPr>
                <w:rFonts w:eastAsia="Calibri"/>
                <w:sz w:val="24"/>
                <w:szCs w:val="24"/>
              </w:rPr>
              <w:t>кущему ремонту, планируемые и фактические сроки выполнения работ</w:t>
            </w:r>
          </w:p>
        </w:tc>
      </w:tr>
      <w:tr w:rsidR="00365A8F" w:rsidRPr="006D42DA" w14:paraId="15039370" w14:textId="77777777" w:rsidTr="006D42DA">
        <w:trPr>
          <w:trHeight w:val="227"/>
        </w:trPr>
        <w:tc>
          <w:tcPr>
            <w:tcW w:w="289" w:type="pct"/>
          </w:tcPr>
          <w:p w14:paraId="03F50CBB" w14:textId="77777777" w:rsidR="00365A8F" w:rsidRPr="006D42DA" w:rsidRDefault="00365A8F" w:rsidP="006D42DA">
            <w:pPr>
              <w:pStyle w:val="afd"/>
              <w:rPr>
                <w:rFonts w:eastAsia="Calibri"/>
                <w:sz w:val="24"/>
                <w:szCs w:val="24"/>
              </w:rPr>
            </w:pPr>
            <w:r w:rsidRPr="006D42DA">
              <w:rPr>
                <w:rFonts w:eastAsia="Calibri"/>
                <w:sz w:val="24"/>
                <w:szCs w:val="24"/>
              </w:rPr>
              <w:t>26</w:t>
            </w:r>
          </w:p>
        </w:tc>
        <w:tc>
          <w:tcPr>
            <w:tcW w:w="1625" w:type="pct"/>
          </w:tcPr>
          <w:p w14:paraId="6AF612A2" w14:textId="77777777" w:rsidR="00365A8F" w:rsidRPr="006D42DA" w:rsidRDefault="00365A8F" w:rsidP="006D42DA">
            <w:pPr>
              <w:pStyle w:val="afd"/>
              <w:jc w:val="left"/>
              <w:rPr>
                <w:rFonts w:eastAsia="Calibri"/>
                <w:sz w:val="24"/>
                <w:szCs w:val="24"/>
              </w:rPr>
            </w:pPr>
            <w:r w:rsidRPr="006D42DA">
              <w:rPr>
                <w:rFonts w:eastAsia="Calibri"/>
                <w:sz w:val="24"/>
                <w:szCs w:val="24"/>
              </w:rPr>
              <w:t>График капитального р</w:t>
            </w:r>
            <w:r w:rsidRPr="006D42DA">
              <w:rPr>
                <w:rFonts w:eastAsia="Calibri"/>
                <w:sz w:val="24"/>
                <w:szCs w:val="24"/>
              </w:rPr>
              <w:t>е</w:t>
            </w:r>
            <w:r w:rsidRPr="006D42DA">
              <w:rPr>
                <w:rFonts w:eastAsia="Calibri"/>
                <w:sz w:val="24"/>
                <w:szCs w:val="24"/>
              </w:rPr>
              <w:t>монта тепловых сетей</w:t>
            </w:r>
          </w:p>
        </w:tc>
        <w:tc>
          <w:tcPr>
            <w:tcW w:w="3087" w:type="pct"/>
          </w:tcPr>
          <w:p w14:paraId="7D35D399" w14:textId="77777777" w:rsidR="00365A8F" w:rsidRPr="006D42DA" w:rsidRDefault="00365A8F" w:rsidP="006D42DA">
            <w:pPr>
              <w:pStyle w:val="afd"/>
              <w:jc w:val="left"/>
              <w:rPr>
                <w:rFonts w:eastAsia="Calibri"/>
                <w:sz w:val="24"/>
                <w:szCs w:val="24"/>
              </w:rPr>
            </w:pPr>
            <w:r w:rsidRPr="006D42DA">
              <w:rPr>
                <w:rFonts w:eastAsia="Calibri"/>
                <w:sz w:val="24"/>
                <w:szCs w:val="24"/>
              </w:rPr>
              <w:t>Перечень участков тепловых сетей, подлежащих к</w:t>
            </w:r>
            <w:r w:rsidRPr="006D42DA">
              <w:rPr>
                <w:rFonts w:eastAsia="Calibri"/>
                <w:sz w:val="24"/>
                <w:szCs w:val="24"/>
              </w:rPr>
              <w:t>а</w:t>
            </w:r>
            <w:r w:rsidRPr="006D42DA">
              <w:rPr>
                <w:rFonts w:eastAsia="Calibri"/>
                <w:sz w:val="24"/>
                <w:szCs w:val="24"/>
              </w:rPr>
              <w:t>питальному ремонту, планируемые и фактические сроки выполнения работ</w:t>
            </w:r>
          </w:p>
        </w:tc>
      </w:tr>
      <w:tr w:rsidR="00365A8F" w:rsidRPr="006D42DA" w14:paraId="1ABAD15C" w14:textId="77777777" w:rsidTr="006D42DA">
        <w:trPr>
          <w:trHeight w:val="227"/>
        </w:trPr>
        <w:tc>
          <w:tcPr>
            <w:tcW w:w="289" w:type="pct"/>
          </w:tcPr>
          <w:p w14:paraId="453BF718" w14:textId="77777777" w:rsidR="00365A8F" w:rsidRPr="006D42DA" w:rsidRDefault="00365A8F" w:rsidP="006D42DA">
            <w:pPr>
              <w:pStyle w:val="afd"/>
              <w:rPr>
                <w:rFonts w:eastAsia="Calibri"/>
                <w:sz w:val="24"/>
                <w:szCs w:val="24"/>
              </w:rPr>
            </w:pPr>
            <w:r w:rsidRPr="006D42DA">
              <w:rPr>
                <w:rFonts w:eastAsia="Calibri"/>
                <w:sz w:val="24"/>
                <w:szCs w:val="24"/>
              </w:rPr>
              <w:t>27</w:t>
            </w:r>
          </w:p>
        </w:tc>
        <w:tc>
          <w:tcPr>
            <w:tcW w:w="1625" w:type="pct"/>
          </w:tcPr>
          <w:p w14:paraId="28833188" w14:textId="77777777" w:rsidR="00365A8F" w:rsidRPr="006D42DA" w:rsidRDefault="00365A8F" w:rsidP="006D42DA">
            <w:pPr>
              <w:pStyle w:val="afd"/>
              <w:jc w:val="left"/>
              <w:rPr>
                <w:rFonts w:eastAsia="Calibri"/>
                <w:sz w:val="24"/>
                <w:szCs w:val="24"/>
              </w:rPr>
            </w:pPr>
            <w:r w:rsidRPr="006D42DA">
              <w:rPr>
                <w:rFonts w:eastAsia="Calibri"/>
                <w:sz w:val="24"/>
                <w:szCs w:val="24"/>
              </w:rPr>
              <w:t>График режима работы тепловых сетей (по кажд</w:t>
            </w:r>
            <w:r w:rsidRPr="006D42DA">
              <w:rPr>
                <w:rFonts w:eastAsia="Calibri"/>
                <w:sz w:val="24"/>
                <w:szCs w:val="24"/>
              </w:rPr>
              <w:t>о</w:t>
            </w:r>
            <w:r w:rsidRPr="006D42DA">
              <w:rPr>
                <w:rFonts w:eastAsia="Calibri"/>
                <w:sz w:val="24"/>
                <w:szCs w:val="24"/>
              </w:rPr>
              <w:t>му району на отопител</w:t>
            </w:r>
            <w:r w:rsidRPr="006D42DA">
              <w:rPr>
                <w:rFonts w:eastAsia="Calibri"/>
                <w:sz w:val="24"/>
                <w:szCs w:val="24"/>
              </w:rPr>
              <w:t>ь</w:t>
            </w:r>
            <w:r w:rsidRPr="006D42DA">
              <w:rPr>
                <w:rFonts w:eastAsia="Calibri"/>
                <w:sz w:val="24"/>
                <w:szCs w:val="24"/>
              </w:rPr>
              <w:t>ный и летний период)</w:t>
            </w:r>
          </w:p>
        </w:tc>
        <w:tc>
          <w:tcPr>
            <w:tcW w:w="3087" w:type="pct"/>
          </w:tcPr>
          <w:p w14:paraId="4C0FF1C4" w14:textId="77777777" w:rsidR="00365A8F" w:rsidRPr="006D42DA" w:rsidRDefault="00365A8F" w:rsidP="006D42DA">
            <w:pPr>
              <w:pStyle w:val="afd"/>
              <w:jc w:val="left"/>
              <w:rPr>
                <w:rFonts w:eastAsia="Calibri"/>
                <w:sz w:val="24"/>
                <w:szCs w:val="24"/>
              </w:rPr>
            </w:pPr>
            <w:r w:rsidRPr="006D42DA">
              <w:rPr>
                <w:rFonts w:eastAsia="Calibri"/>
                <w:sz w:val="24"/>
                <w:szCs w:val="24"/>
              </w:rPr>
              <w:t>Графики: пьезометрический, теплоносителя, отпуска тепла</w:t>
            </w:r>
          </w:p>
        </w:tc>
      </w:tr>
      <w:tr w:rsidR="00365A8F" w:rsidRPr="006D42DA" w14:paraId="503D7365" w14:textId="77777777" w:rsidTr="006D42DA">
        <w:trPr>
          <w:trHeight w:val="227"/>
        </w:trPr>
        <w:tc>
          <w:tcPr>
            <w:tcW w:w="289" w:type="pct"/>
          </w:tcPr>
          <w:p w14:paraId="0BFE7225" w14:textId="77777777" w:rsidR="00365A8F" w:rsidRPr="006D42DA" w:rsidRDefault="00365A8F" w:rsidP="006D42DA">
            <w:pPr>
              <w:pStyle w:val="afd"/>
              <w:rPr>
                <w:rFonts w:eastAsia="Calibri"/>
                <w:sz w:val="24"/>
                <w:szCs w:val="24"/>
              </w:rPr>
            </w:pPr>
            <w:r w:rsidRPr="006D42DA">
              <w:rPr>
                <w:rFonts w:eastAsia="Calibri"/>
                <w:sz w:val="24"/>
                <w:szCs w:val="24"/>
              </w:rPr>
              <w:t>28</w:t>
            </w:r>
          </w:p>
        </w:tc>
        <w:tc>
          <w:tcPr>
            <w:tcW w:w="1625" w:type="pct"/>
          </w:tcPr>
          <w:p w14:paraId="3B6DA000" w14:textId="2A0E5902" w:rsidR="00365A8F" w:rsidRPr="006D42DA" w:rsidRDefault="00365A8F" w:rsidP="006D42DA">
            <w:pPr>
              <w:pStyle w:val="afd"/>
              <w:jc w:val="left"/>
              <w:rPr>
                <w:rFonts w:eastAsia="Calibri"/>
                <w:sz w:val="24"/>
                <w:szCs w:val="24"/>
              </w:rPr>
            </w:pPr>
            <w:r w:rsidRPr="006D42DA">
              <w:rPr>
                <w:rFonts w:eastAsia="Calibri"/>
                <w:sz w:val="24"/>
                <w:szCs w:val="24"/>
              </w:rPr>
              <w:t>Карта уста</w:t>
            </w:r>
            <w:r w:rsidR="00D24861" w:rsidRPr="006D42DA">
              <w:rPr>
                <w:rFonts w:eastAsia="Calibri"/>
                <w:sz w:val="24"/>
                <w:szCs w:val="24"/>
              </w:rPr>
              <w:t>но</w:t>
            </w:r>
            <w:r w:rsidRPr="006D42DA">
              <w:rPr>
                <w:rFonts w:eastAsia="Calibri"/>
                <w:sz w:val="24"/>
                <w:szCs w:val="24"/>
              </w:rPr>
              <w:t>вок технол</w:t>
            </w:r>
            <w:r w:rsidRPr="006D42DA">
              <w:rPr>
                <w:rFonts w:eastAsia="Calibri"/>
                <w:sz w:val="24"/>
                <w:szCs w:val="24"/>
              </w:rPr>
              <w:t>о</w:t>
            </w:r>
            <w:r w:rsidRPr="006D42DA">
              <w:rPr>
                <w:rFonts w:eastAsia="Calibri"/>
                <w:sz w:val="24"/>
                <w:szCs w:val="24"/>
              </w:rPr>
              <w:t>гических защит</w:t>
            </w:r>
          </w:p>
        </w:tc>
        <w:tc>
          <w:tcPr>
            <w:tcW w:w="3087" w:type="pct"/>
          </w:tcPr>
          <w:p w14:paraId="77A0006E" w14:textId="77777777" w:rsidR="00365A8F" w:rsidRPr="006D42DA" w:rsidRDefault="00365A8F" w:rsidP="006D42DA">
            <w:pPr>
              <w:pStyle w:val="afd"/>
              <w:jc w:val="left"/>
              <w:rPr>
                <w:rFonts w:eastAsia="Calibri"/>
                <w:sz w:val="24"/>
                <w:szCs w:val="24"/>
              </w:rPr>
            </w:pPr>
            <w:r w:rsidRPr="006D42DA">
              <w:rPr>
                <w:rFonts w:eastAsia="Calibri"/>
                <w:sz w:val="24"/>
                <w:szCs w:val="24"/>
              </w:rPr>
              <w:t>Наименование защиты (сигнализации) с указанием места установки, типа прибора и установки срабат</w:t>
            </w:r>
            <w:r w:rsidRPr="006D42DA">
              <w:rPr>
                <w:rFonts w:eastAsia="Calibri"/>
                <w:sz w:val="24"/>
                <w:szCs w:val="24"/>
              </w:rPr>
              <w:t>ы</w:t>
            </w:r>
            <w:r w:rsidRPr="006D42DA">
              <w:rPr>
                <w:rFonts w:eastAsia="Calibri"/>
                <w:sz w:val="24"/>
                <w:szCs w:val="24"/>
              </w:rPr>
              <w:t>вания по параметру и времени</w:t>
            </w:r>
          </w:p>
        </w:tc>
      </w:tr>
      <w:tr w:rsidR="00365A8F" w:rsidRPr="006D42DA" w14:paraId="68D1C538" w14:textId="77777777" w:rsidTr="006D42DA">
        <w:trPr>
          <w:trHeight w:val="227"/>
        </w:trPr>
        <w:tc>
          <w:tcPr>
            <w:tcW w:w="289" w:type="pct"/>
          </w:tcPr>
          <w:p w14:paraId="6080D835" w14:textId="77777777" w:rsidR="00365A8F" w:rsidRPr="006D42DA" w:rsidRDefault="00365A8F" w:rsidP="006D42DA">
            <w:pPr>
              <w:pStyle w:val="afd"/>
              <w:rPr>
                <w:rFonts w:eastAsia="Calibri"/>
                <w:sz w:val="24"/>
                <w:szCs w:val="24"/>
              </w:rPr>
            </w:pPr>
            <w:r w:rsidRPr="006D42DA">
              <w:rPr>
                <w:rFonts w:eastAsia="Calibri"/>
                <w:sz w:val="24"/>
                <w:szCs w:val="24"/>
              </w:rPr>
              <w:t>29</w:t>
            </w:r>
          </w:p>
        </w:tc>
        <w:tc>
          <w:tcPr>
            <w:tcW w:w="1625" w:type="pct"/>
          </w:tcPr>
          <w:p w14:paraId="49F36662" w14:textId="77777777" w:rsidR="00365A8F" w:rsidRPr="006D42DA" w:rsidRDefault="00365A8F" w:rsidP="006D42DA">
            <w:pPr>
              <w:pStyle w:val="afd"/>
              <w:jc w:val="left"/>
              <w:rPr>
                <w:rFonts w:eastAsia="Calibri"/>
                <w:sz w:val="24"/>
                <w:szCs w:val="24"/>
              </w:rPr>
            </w:pPr>
            <w:r w:rsidRPr="006D42DA">
              <w:rPr>
                <w:rFonts w:eastAsia="Calibri"/>
                <w:sz w:val="24"/>
                <w:szCs w:val="24"/>
              </w:rPr>
              <w:t>Перечень оборудования, находящегося в операти</w:t>
            </w:r>
            <w:r w:rsidRPr="006D42DA">
              <w:rPr>
                <w:rFonts w:eastAsia="Calibri"/>
                <w:sz w:val="24"/>
                <w:szCs w:val="24"/>
              </w:rPr>
              <w:t>в</w:t>
            </w:r>
            <w:r w:rsidRPr="006D42DA">
              <w:rPr>
                <w:rFonts w:eastAsia="Calibri"/>
                <w:sz w:val="24"/>
                <w:szCs w:val="24"/>
              </w:rPr>
              <w:t>ном управлении и ведении диспетчера теплосети (района теплосети)</w:t>
            </w:r>
          </w:p>
        </w:tc>
        <w:tc>
          <w:tcPr>
            <w:tcW w:w="3087" w:type="pct"/>
          </w:tcPr>
          <w:p w14:paraId="19ABA47B" w14:textId="77777777" w:rsidR="00365A8F" w:rsidRPr="006D42DA" w:rsidRDefault="00365A8F" w:rsidP="006D42DA">
            <w:pPr>
              <w:pStyle w:val="afd"/>
              <w:jc w:val="left"/>
              <w:rPr>
                <w:rFonts w:eastAsia="Calibri"/>
                <w:sz w:val="24"/>
                <w:szCs w:val="24"/>
              </w:rPr>
            </w:pPr>
            <w:r w:rsidRPr="006D42DA">
              <w:rPr>
                <w:rFonts w:eastAsia="Calibri"/>
                <w:sz w:val="24"/>
                <w:szCs w:val="24"/>
              </w:rPr>
              <w:t>Наименование и краткие технические характеристики оборудования, находящегося в оперативном управл</w:t>
            </w:r>
            <w:r w:rsidRPr="006D42DA">
              <w:rPr>
                <w:rFonts w:eastAsia="Calibri"/>
                <w:sz w:val="24"/>
                <w:szCs w:val="24"/>
              </w:rPr>
              <w:t>е</w:t>
            </w:r>
            <w:r w:rsidRPr="006D42DA">
              <w:rPr>
                <w:rFonts w:eastAsia="Calibri"/>
                <w:sz w:val="24"/>
                <w:szCs w:val="24"/>
              </w:rPr>
              <w:t>нии и ведении диспетчера теплосети (района)</w:t>
            </w:r>
          </w:p>
        </w:tc>
      </w:tr>
      <w:tr w:rsidR="00365A8F" w:rsidRPr="006D42DA" w14:paraId="79BD9E56" w14:textId="77777777" w:rsidTr="006D42DA">
        <w:trPr>
          <w:trHeight w:val="227"/>
        </w:trPr>
        <w:tc>
          <w:tcPr>
            <w:tcW w:w="289" w:type="pct"/>
          </w:tcPr>
          <w:p w14:paraId="5287DA92" w14:textId="77777777" w:rsidR="00365A8F" w:rsidRPr="006D42DA" w:rsidRDefault="00365A8F" w:rsidP="006D42DA">
            <w:pPr>
              <w:pStyle w:val="afd"/>
              <w:rPr>
                <w:rFonts w:eastAsia="Calibri"/>
                <w:sz w:val="24"/>
                <w:szCs w:val="24"/>
              </w:rPr>
            </w:pPr>
            <w:r w:rsidRPr="006D42DA">
              <w:rPr>
                <w:rFonts w:eastAsia="Calibri"/>
                <w:sz w:val="24"/>
                <w:szCs w:val="24"/>
              </w:rPr>
              <w:t>30</w:t>
            </w:r>
          </w:p>
        </w:tc>
        <w:tc>
          <w:tcPr>
            <w:tcW w:w="1625" w:type="pct"/>
          </w:tcPr>
          <w:p w14:paraId="40D8FC17" w14:textId="77777777" w:rsidR="00365A8F" w:rsidRPr="006D42DA" w:rsidRDefault="00365A8F" w:rsidP="006D42DA">
            <w:pPr>
              <w:pStyle w:val="afd"/>
              <w:jc w:val="left"/>
              <w:rPr>
                <w:rFonts w:eastAsia="Calibri"/>
                <w:sz w:val="24"/>
                <w:szCs w:val="24"/>
              </w:rPr>
            </w:pPr>
            <w:r w:rsidRPr="006D42DA">
              <w:rPr>
                <w:rFonts w:eastAsia="Calibri"/>
                <w:sz w:val="24"/>
                <w:szCs w:val="24"/>
              </w:rPr>
              <w:t>Схема тепловых сетей</w:t>
            </w:r>
          </w:p>
        </w:tc>
        <w:tc>
          <w:tcPr>
            <w:tcW w:w="3087" w:type="pct"/>
          </w:tcPr>
          <w:p w14:paraId="5F4BCB28" w14:textId="77777777" w:rsidR="00365A8F" w:rsidRPr="006D42DA" w:rsidRDefault="00365A8F" w:rsidP="006D42DA">
            <w:pPr>
              <w:pStyle w:val="afd"/>
              <w:jc w:val="left"/>
              <w:rPr>
                <w:rFonts w:eastAsia="Calibri"/>
                <w:sz w:val="24"/>
                <w:szCs w:val="24"/>
              </w:rPr>
            </w:pPr>
            <w:r w:rsidRPr="006D42DA">
              <w:rPr>
                <w:rFonts w:eastAsia="Calibri"/>
                <w:sz w:val="24"/>
                <w:szCs w:val="24"/>
              </w:rPr>
              <w:t>Схема тепловых сетей района (производственного участка) с указанием диаметров трубопроводов, н</w:t>
            </w:r>
            <w:r w:rsidRPr="006D42DA">
              <w:rPr>
                <w:rFonts w:eastAsia="Calibri"/>
                <w:sz w:val="24"/>
                <w:szCs w:val="24"/>
              </w:rPr>
              <w:t>о</w:t>
            </w:r>
            <w:r w:rsidRPr="006D42DA">
              <w:rPr>
                <w:rFonts w:eastAsia="Calibri"/>
                <w:sz w:val="24"/>
                <w:szCs w:val="24"/>
              </w:rPr>
              <w:t>меров абонентов, обозначением тепловых камер, насосных и дренажных станций, установленных на них оборудования и запорной арматуры</w:t>
            </w:r>
          </w:p>
        </w:tc>
      </w:tr>
      <w:tr w:rsidR="00365A8F" w:rsidRPr="006D42DA" w14:paraId="261BA356" w14:textId="77777777" w:rsidTr="006D42DA">
        <w:trPr>
          <w:trHeight w:val="227"/>
        </w:trPr>
        <w:tc>
          <w:tcPr>
            <w:tcW w:w="289" w:type="pct"/>
          </w:tcPr>
          <w:p w14:paraId="7A703D27" w14:textId="77777777" w:rsidR="00365A8F" w:rsidRPr="006D42DA" w:rsidRDefault="00365A8F" w:rsidP="006D42DA">
            <w:pPr>
              <w:pStyle w:val="afd"/>
              <w:rPr>
                <w:rFonts w:eastAsia="Calibri"/>
                <w:sz w:val="24"/>
                <w:szCs w:val="24"/>
              </w:rPr>
            </w:pPr>
            <w:r w:rsidRPr="006D42DA">
              <w:rPr>
                <w:rFonts w:eastAsia="Calibri"/>
                <w:sz w:val="24"/>
                <w:szCs w:val="24"/>
              </w:rPr>
              <w:t>31</w:t>
            </w:r>
          </w:p>
        </w:tc>
        <w:tc>
          <w:tcPr>
            <w:tcW w:w="1625" w:type="pct"/>
          </w:tcPr>
          <w:p w14:paraId="3EE7015F" w14:textId="77777777" w:rsidR="00365A8F" w:rsidRPr="006D42DA" w:rsidRDefault="00365A8F" w:rsidP="006D42DA">
            <w:pPr>
              <w:pStyle w:val="afd"/>
              <w:jc w:val="left"/>
              <w:rPr>
                <w:rFonts w:eastAsia="Calibri"/>
                <w:sz w:val="24"/>
                <w:szCs w:val="24"/>
              </w:rPr>
            </w:pPr>
            <w:r w:rsidRPr="006D42DA">
              <w:rPr>
                <w:rFonts w:eastAsia="Calibri"/>
                <w:sz w:val="24"/>
                <w:szCs w:val="24"/>
              </w:rPr>
              <w:t xml:space="preserve">Тепловая схема источника тепла </w:t>
            </w:r>
          </w:p>
        </w:tc>
        <w:tc>
          <w:tcPr>
            <w:tcW w:w="3087" w:type="pct"/>
          </w:tcPr>
          <w:p w14:paraId="3F2C6B42" w14:textId="77777777" w:rsidR="00365A8F" w:rsidRPr="006D42DA" w:rsidRDefault="00365A8F" w:rsidP="006D42DA">
            <w:pPr>
              <w:pStyle w:val="afd"/>
              <w:jc w:val="left"/>
              <w:rPr>
                <w:rFonts w:eastAsia="Calibri"/>
                <w:sz w:val="24"/>
                <w:szCs w:val="24"/>
              </w:rPr>
            </w:pPr>
            <w:r w:rsidRPr="006D42DA">
              <w:rPr>
                <w:rFonts w:eastAsia="Calibri"/>
                <w:sz w:val="24"/>
                <w:szCs w:val="24"/>
              </w:rPr>
              <w:t>Графическое изображение технологических систем (оборудования, трубопроводов и устройств) по выр</w:t>
            </w:r>
            <w:r w:rsidRPr="006D42DA">
              <w:rPr>
                <w:rFonts w:eastAsia="Calibri"/>
                <w:sz w:val="24"/>
                <w:szCs w:val="24"/>
              </w:rPr>
              <w:t>а</w:t>
            </w:r>
            <w:r w:rsidRPr="006D42DA">
              <w:rPr>
                <w:rFonts w:eastAsia="Calibri"/>
                <w:sz w:val="24"/>
                <w:szCs w:val="24"/>
              </w:rPr>
              <w:t>ботке и отпуску тепла</w:t>
            </w:r>
          </w:p>
        </w:tc>
      </w:tr>
      <w:tr w:rsidR="00365A8F" w:rsidRPr="006D42DA" w14:paraId="34409D6E" w14:textId="77777777" w:rsidTr="006D42DA">
        <w:trPr>
          <w:trHeight w:val="227"/>
        </w:trPr>
        <w:tc>
          <w:tcPr>
            <w:tcW w:w="289" w:type="pct"/>
          </w:tcPr>
          <w:p w14:paraId="0D55E45A" w14:textId="77777777" w:rsidR="00365A8F" w:rsidRPr="006D42DA" w:rsidRDefault="00365A8F" w:rsidP="006D42DA">
            <w:pPr>
              <w:pStyle w:val="afd"/>
              <w:rPr>
                <w:rFonts w:eastAsia="Calibri"/>
                <w:sz w:val="24"/>
                <w:szCs w:val="24"/>
              </w:rPr>
            </w:pPr>
            <w:r w:rsidRPr="006D42DA">
              <w:rPr>
                <w:rFonts w:eastAsia="Calibri"/>
                <w:sz w:val="24"/>
                <w:szCs w:val="24"/>
              </w:rPr>
              <w:t>32</w:t>
            </w:r>
          </w:p>
        </w:tc>
        <w:tc>
          <w:tcPr>
            <w:tcW w:w="1625" w:type="pct"/>
          </w:tcPr>
          <w:p w14:paraId="3325F676" w14:textId="77777777" w:rsidR="00365A8F" w:rsidRPr="006D42DA" w:rsidRDefault="00365A8F" w:rsidP="006D42DA">
            <w:pPr>
              <w:pStyle w:val="afd"/>
              <w:jc w:val="left"/>
              <w:rPr>
                <w:rFonts w:eastAsia="Calibri"/>
                <w:sz w:val="24"/>
                <w:szCs w:val="24"/>
              </w:rPr>
            </w:pPr>
            <w:r w:rsidRPr="006D42DA">
              <w:rPr>
                <w:rFonts w:eastAsia="Calibri"/>
                <w:sz w:val="24"/>
                <w:szCs w:val="24"/>
              </w:rPr>
              <w:t>Схема трубопроводов и</w:t>
            </w:r>
            <w:r w:rsidRPr="006D42DA">
              <w:rPr>
                <w:rFonts w:eastAsia="Calibri"/>
                <w:sz w:val="24"/>
                <w:szCs w:val="24"/>
              </w:rPr>
              <w:t>с</w:t>
            </w:r>
            <w:r w:rsidRPr="006D42DA">
              <w:rPr>
                <w:rFonts w:eastAsia="Calibri"/>
                <w:sz w:val="24"/>
                <w:szCs w:val="24"/>
              </w:rPr>
              <w:t>точника тепла</w:t>
            </w:r>
          </w:p>
        </w:tc>
        <w:tc>
          <w:tcPr>
            <w:tcW w:w="3087" w:type="pct"/>
          </w:tcPr>
          <w:p w14:paraId="526CD552" w14:textId="77777777" w:rsidR="00365A8F" w:rsidRPr="006D42DA" w:rsidRDefault="00365A8F" w:rsidP="006D42DA">
            <w:pPr>
              <w:pStyle w:val="afd"/>
              <w:jc w:val="left"/>
              <w:rPr>
                <w:rFonts w:eastAsia="Calibri"/>
                <w:sz w:val="24"/>
                <w:szCs w:val="24"/>
              </w:rPr>
            </w:pPr>
            <w:r w:rsidRPr="006D42DA">
              <w:rPr>
                <w:rFonts w:eastAsia="Calibri"/>
                <w:sz w:val="24"/>
                <w:szCs w:val="24"/>
              </w:rPr>
              <w:t>Графическое изображение технологических систем подготовки, распределения и выдачи сетевой воды</w:t>
            </w:r>
          </w:p>
        </w:tc>
      </w:tr>
      <w:tr w:rsidR="00365A8F" w:rsidRPr="006D42DA" w14:paraId="4CF3D447" w14:textId="77777777" w:rsidTr="006D42DA">
        <w:trPr>
          <w:trHeight w:val="227"/>
        </w:trPr>
        <w:tc>
          <w:tcPr>
            <w:tcW w:w="289" w:type="pct"/>
          </w:tcPr>
          <w:p w14:paraId="2DE45B5B" w14:textId="77777777" w:rsidR="00365A8F" w:rsidRPr="006D42DA" w:rsidRDefault="00365A8F" w:rsidP="006D42DA">
            <w:pPr>
              <w:pStyle w:val="afd"/>
              <w:rPr>
                <w:rFonts w:eastAsia="Calibri"/>
                <w:sz w:val="24"/>
                <w:szCs w:val="24"/>
              </w:rPr>
            </w:pPr>
            <w:r w:rsidRPr="006D42DA">
              <w:rPr>
                <w:rFonts w:eastAsia="Calibri"/>
                <w:sz w:val="24"/>
                <w:szCs w:val="24"/>
              </w:rPr>
              <w:t>33</w:t>
            </w:r>
          </w:p>
        </w:tc>
        <w:tc>
          <w:tcPr>
            <w:tcW w:w="1625" w:type="pct"/>
          </w:tcPr>
          <w:p w14:paraId="2C917618" w14:textId="77777777" w:rsidR="00365A8F" w:rsidRPr="006D42DA" w:rsidRDefault="00365A8F" w:rsidP="006D42DA">
            <w:pPr>
              <w:pStyle w:val="afd"/>
              <w:jc w:val="left"/>
              <w:rPr>
                <w:rFonts w:eastAsia="Calibri"/>
                <w:sz w:val="24"/>
                <w:szCs w:val="24"/>
              </w:rPr>
            </w:pPr>
            <w:r w:rsidRPr="006D42DA">
              <w:rPr>
                <w:rFonts w:eastAsia="Calibri"/>
                <w:sz w:val="24"/>
                <w:szCs w:val="24"/>
              </w:rPr>
              <w:t>Схема тепловой камеры (павильона, насосной станции)</w:t>
            </w:r>
          </w:p>
        </w:tc>
        <w:tc>
          <w:tcPr>
            <w:tcW w:w="3087" w:type="pct"/>
          </w:tcPr>
          <w:p w14:paraId="636C4DDC" w14:textId="77777777" w:rsidR="00365A8F" w:rsidRPr="006D42DA" w:rsidRDefault="00365A8F" w:rsidP="006D42DA">
            <w:pPr>
              <w:pStyle w:val="afd"/>
              <w:jc w:val="left"/>
              <w:rPr>
                <w:rFonts w:eastAsia="Calibri"/>
                <w:sz w:val="24"/>
                <w:szCs w:val="24"/>
              </w:rPr>
            </w:pPr>
            <w:r w:rsidRPr="006D42DA">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w:t>
            </w:r>
            <w:r w:rsidRPr="006D42DA">
              <w:rPr>
                <w:rFonts w:eastAsia="Calibri"/>
                <w:sz w:val="24"/>
                <w:szCs w:val="24"/>
              </w:rPr>
              <w:t>р</w:t>
            </w:r>
            <w:r w:rsidRPr="006D42DA">
              <w:rPr>
                <w:rFonts w:eastAsia="Calibri"/>
                <w:sz w:val="24"/>
                <w:szCs w:val="24"/>
              </w:rPr>
              <w:t>ной и регулирующей арматуры, оборудования и ко</w:t>
            </w:r>
            <w:r w:rsidRPr="006D42DA">
              <w:rPr>
                <w:rFonts w:eastAsia="Calibri"/>
                <w:sz w:val="24"/>
                <w:szCs w:val="24"/>
              </w:rPr>
              <w:t>н</w:t>
            </w:r>
            <w:r w:rsidRPr="006D42DA">
              <w:rPr>
                <w:rFonts w:eastAsia="Calibri"/>
                <w:sz w:val="24"/>
                <w:szCs w:val="24"/>
              </w:rPr>
              <w:t>трольно-измерительных приборов</w:t>
            </w:r>
          </w:p>
        </w:tc>
      </w:tr>
      <w:tr w:rsidR="00365A8F" w:rsidRPr="006D42DA" w14:paraId="559C24C2" w14:textId="77777777" w:rsidTr="006D42DA">
        <w:trPr>
          <w:trHeight w:val="227"/>
        </w:trPr>
        <w:tc>
          <w:tcPr>
            <w:tcW w:w="289" w:type="pct"/>
          </w:tcPr>
          <w:p w14:paraId="41237C16" w14:textId="77777777" w:rsidR="00365A8F" w:rsidRPr="006D42DA" w:rsidRDefault="00365A8F" w:rsidP="006D42DA">
            <w:pPr>
              <w:pStyle w:val="afd"/>
              <w:rPr>
                <w:rFonts w:eastAsia="Calibri"/>
                <w:sz w:val="24"/>
                <w:szCs w:val="24"/>
              </w:rPr>
            </w:pPr>
            <w:r w:rsidRPr="006D42DA">
              <w:rPr>
                <w:rFonts w:eastAsia="Calibri"/>
                <w:sz w:val="24"/>
                <w:szCs w:val="24"/>
              </w:rPr>
              <w:t>34</w:t>
            </w:r>
          </w:p>
        </w:tc>
        <w:tc>
          <w:tcPr>
            <w:tcW w:w="1625" w:type="pct"/>
          </w:tcPr>
          <w:p w14:paraId="095C3F19" w14:textId="77777777" w:rsidR="00365A8F" w:rsidRPr="006D42DA" w:rsidRDefault="00365A8F" w:rsidP="006D42DA">
            <w:pPr>
              <w:pStyle w:val="afd"/>
              <w:jc w:val="left"/>
              <w:rPr>
                <w:rFonts w:eastAsia="Calibri"/>
                <w:sz w:val="24"/>
                <w:szCs w:val="24"/>
              </w:rPr>
            </w:pPr>
            <w:r w:rsidRPr="006D42DA">
              <w:rPr>
                <w:rFonts w:eastAsia="Calibri"/>
                <w:sz w:val="24"/>
                <w:szCs w:val="24"/>
              </w:rPr>
              <w:t>Планшетная схема на о</w:t>
            </w:r>
            <w:r w:rsidRPr="006D42DA">
              <w:rPr>
                <w:rFonts w:eastAsia="Calibri"/>
                <w:sz w:val="24"/>
                <w:szCs w:val="24"/>
              </w:rPr>
              <w:t>т</w:t>
            </w:r>
            <w:r w:rsidRPr="006D42DA">
              <w:rPr>
                <w:rFonts w:eastAsia="Calibri"/>
                <w:sz w:val="24"/>
                <w:szCs w:val="24"/>
              </w:rPr>
              <w:t>дельный участок</w:t>
            </w:r>
          </w:p>
        </w:tc>
        <w:tc>
          <w:tcPr>
            <w:tcW w:w="3087" w:type="pct"/>
          </w:tcPr>
          <w:p w14:paraId="32ED5329" w14:textId="77777777" w:rsidR="00365A8F" w:rsidRPr="006D42DA" w:rsidRDefault="00365A8F" w:rsidP="006D42DA">
            <w:pPr>
              <w:pStyle w:val="afd"/>
              <w:jc w:val="left"/>
              <w:rPr>
                <w:rFonts w:eastAsia="Calibri"/>
                <w:sz w:val="24"/>
                <w:szCs w:val="24"/>
              </w:rPr>
            </w:pPr>
            <w:r w:rsidRPr="006D42DA">
              <w:rPr>
                <w:rFonts w:eastAsia="Calibri"/>
                <w:sz w:val="24"/>
                <w:szCs w:val="24"/>
              </w:rPr>
              <w:t>Изображение в плане отдельного участка теплосетей (основных трубопроводов и ответвлений) с указан</w:t>
            </w:r>
            <w:r w:rsidRPr="006D42DA">
              <w:rPr>
                <w:rFonts w:eastAsia="Calibri"/>
                <w:sz w:val="24"/>
                <w:szCs w:val="24"/>
              </w:rPr>
              <w:t>и</w:t>
            </w:r>
            <w:r w:rsidRPr="006D42DA">
              <w:rPr>
                <w:rFonts w:eastAsia="Calibri"/>
                <w:sz w:val="24"/>
                <w:szCs w:val="24"/>
              </w:rPr>
              <w:t>ем диаметров, обозначением на них тепловых пун</w:t>
            </w:r>
            <w:r w:rsidRPr="006D42DA">
              <w:rPr>
                <w:rFonts w:eastAsia="Calibri"/>
                <w:sz w:val="24"/>
                <w:szCs w:val="24"/>
              </w:rPr>
              <w:t>к</w:t>
            </w:r>
            <w:r w:rsidRPr="006D42DA">
              <w:rPr>
                <w:rFonts w:eastAsia="Calibri"/>
                <w:sz w:val="24"/>
                <w:szCs w:val="24"/>
              </w:rPr>
              <w:t>тов, тепловых    камер, компенсаторов, задвижек, н</w:t>
            </w:r>
            <w:r w:rsidRPr="006D42DA">
              <w:rPr>
                <w:rFonts w:eastAsia="Calibri"/>
                <w:sz w:val="24"/>
                <w:szCs w:val="24"/>
              </w:rPr>
              <w:t>о</w:t>
            </w:r>
            <w:r w:rsidRPr="006D42DA">
              <w:rPr>
                <w:rFonts w:eastAsia="Calibri"/>
                <w:sz w:val="24"/>
                <w:szCs w:val="24"/>
              </w:rPr>
              <w:t>меров и адресов абонентов с указанием назначения, и этажности зданий</w:t>
            </w:r>
          </w:p>
        </w:tc>
      </w:tr>
      <w:tr w:rsidR="00365A8F" w:rsidRPr="006D42DA" w14:paraId="3752D163" w14:textId="77777777" w:rsidTr="006D42DA">
        <w:trPr>
          <w:trHeight w:val="227"/>
        </w:trPr>
        <w:tc>
          <w:tcPr>
            <w:tcW w:w="289" w:type="pct"/>
          </w:tcPr>
          <w:p w14:paraId="623B10A6" w14:textId="77777777" w:rsidR="00365A8F" w:rsidRPr="006D42DA" w:rsidRDefault="00365A8F" w:rsidP="006D42DA">
            <w:pPr>
              <w:pStyle w:val="afd"/>
              <w:rPr>
                <w:rFonts w:eastAsia="Calibri"/>
                <w:sz w:val="24"/>
                <w:szCs w:val="24"/>
              </w:rPr>
            </w:pPr>
            <w:r w:rsidRPr="006D42DA">
              <w:rPr>
                <w:rFonts w:eastAsia="Calibri"/>
                <w:sz w:val="24"/>
                <w:szCs w:val="24"/>
              </w:rPr>
              <w:t>35</w:t>
            </w:r>
          </w:p>
        </w:tc>
        <w:tc>
          <w:tcPr>
            <w:tcW w:w="1625" w:type="pct"/>
          </w:tcPr>
          <w:p w14:paraId="0EFA98E8" w14:textId="77777777" w:rsidR="00365A8F" w:rsidRPr="006D42DA" w:rsidRDefault="00365A8F" w:rsidP="006D42DA">
            <w:pPr>
              <w:pStyle w:val="afd"/>
              <w:jc w:val="left"/>
              <w:rPr>
                <w:rFonts w:eastAsia="Calibri"/>
                <w:sz w:val="24"/>
                <w:szCs w:val="24"/>
              </w:rPr>
            </w:pPr>
            <w:r w:rsidRPr="006D42DA">
              <w:rPr>
                <w:rFonts w:eastAsia="Calibri"/>
                <w:sz w:val="24"/>
                <w:szCs w:val="24"/>
              </w:rPr>
              <w:t>Принципиальная схема м</w:t>
            </w:r>
            <w:r w:rsidRPr="006D42DA">
              <w:rPr>
                <w:rFonts w:eastAsia="Calibri"/>
                <w:sz w:val="24"/>
                <w:szCs w:val="24"/>
              </w:rPr>
              <w:t>а</w:t>
            </w:r>
            <w:r w:rsidRPr="006D42DA">
              <w:rPr>
                <w:rFonts w:eastAsia="Calibri"/>
                <w:sz w:val="24"/>
                <w:szCs w:val="24"/>
              </w:rPr>
              <w:t>гистральных сетей</w:t>
            </w:r>
          </w:p>
        </w:tc>
        <w:tc>
          <w:tcPr>
            <w:tcW w:w="3087" w:type="pct"/>
          </w:tcPr>
          <w:p w14:paraId="3EC8C5A3" w14:textId="77777777" w:rsidR="00365A8F" w:rsidRPr="006D42DA" w:rsidRDefault="00365A8F" w:rsidP="006D42DA">
            <w:pPr>
              <w:pStyle w:val="afd"/>
              <w:jc w:val="left"/>
              <w:rPr>
                <w:rFonts w:eastAsia="Calibri"/>
                <w:sz w:val="24"/>
                <w:szCs w:val="24"/>
              </w:rPr>
            </w:pPr>
            <w:r w:rsidRPr="006D42DA">
              <w:rPr>
                <w:rFonts w:eastAsia="Calibri"/>
                <w:sz w:val="24"/>
                <w:szCs w:val="24"/>
              </w:rPr>
              <w:t>Схема магистральных сетей с указанием номеров к</w:t>
            </w:r>
            <w:r w:rsidRPr="006D42DA">
              <w:rPr>
                <w:rFonts w:eastAsia="Calibri"/>
                <w:sz w:val="24"/>
                <w:szCs w:val="24"/>
              </w:rPr>
              <w:t>а</w:t>
            </w:r>
            <w:r w:rsidRPr="006D42DA">
              <w:rPr>
                <w:rFonts w:eastAsia="Calibri"/>
                <w:sz w:val="24"/>
                <w:szCs w:val="24"/>
              </w:rPr>
              <w:t>мер и диаметров ответвлений</w:t>
            </w:r>
          </w:p>
        </w:tc>
      </w:tr>
      <w:tr w:rsidR="00365A8F" w:rsidRPr="006D42DA" w14:paraId="2AB9744A" w14:textId="77777777" w:rsidTr="006D42DA">
        <w:trPr>
          <w:trHeight w:val="227"/>
        </w:trPr>
        <w:tc>
          <w:tcPr>
            <w:tcW w:w="289" w:type="pct"/>
          </w:tcPr>
          <w:p w14:paraId="7F378E44" w14:textId="77777777" w:rsidR="00365A8F" w:rsidRPr="006D42DA" w:rsidRDefault="00365A8F" w:rsidP="006D42DA">
            <w:pPr>
              <w:pStyle w:val="afd"/>
              <w:rPr>
                <w:rFonts w:eastAsia="Calibri"/>
                <w:sz w:val="24"/>
                <w:szCs w:val="24"/>
              </w:rPr>
            </w:pPr>
            <w:r w:rsidRPr="006D42DA">
              <w:rPr>
                <w:rFonts w:eastAsia="Calibri"/>
                <w:sz w:val="24"/>
                <w:szCs w:val="24"/>
              </w:rPr>
              <w:t>36</w:t>
            </w:r>
          </w:p>
        </w:tc>
        <w:tc>
          <w:tcPr>
            <w:tcW w:w="1625" w:type="pct"/>
          </w:tcPr>
          <w:p w14:paraId="1159B59A" w14:textId="77777777" w:rsidR="00365A8F" w:rsidRPr="006D42DA" w:rsidRDefault="00365A8F" w:rsidP="006D42DA">
            <w:pPr>
              <w:pStyle w:val="afd"/>
              <w:jc w:val="left"/>
              <w:rPr>
                <w:rFonts w:eastAsia="Calibri"/>
                <w:sz w:val="24"/>
                <w:szCs w:val="24"/>
              </w:rPr>
            </w:pPr>
            <w:r w:rsidRPr="006D42DA">
              <w:rPr>
                <w:rFonts w:eastAsia="Calibri"/>
                <w:sz w:val="24"/>
                <w:szCs w:val="24"/>
              </w:rPr>
              <w:t>Расчетная схема тепловых сетей</w:t>
            </w:r>
          </w:p>
        </w:tc>
        <w:tc>
          <w:tcPr>
            <w:tcW w:w="3087" w:type="pct"/>
          </w:tcPr>
          <w:p w14:paraId="162D4638" w14:textId="77777777" w:rsidR="00365A8F" w:rsidRDefault="00365A8F" w:rsidP="006D42DA">
            <w:pPr>
              <w:pStyle w:val="afd"/>
              <w:jc w:val="left"/>
              <w:rPr>
                <w:rFonts w:eastAsia="Calibri"/>
                <w:sz w:val="24"/>
                <w:szCs w:val="24"/>
              </w:rPr>
            </w:pPr>
            <w:r w:rsidRPr="006D42DA">
              <w:rPr>
                <w:rFonts w:eastAsia="Calibri"/>
                <w:sz w:val="24"/>
                <w:szCs w:val="24"/>
              </w:rPr>
              <w:t>Без масштабная схема тепловых сетей с указанием диаметра и приведенной длины каждого расчетного участка</w:t>
            </w:r>
          </w:p>
          <w:p w14:paraId="399881D4" w14:textId="77777777" w:rsidR="006D42DA" w:rsidRPr="006D42DA" w:rsidRDefault="006D42DA" w:rsidP="006D42DA">
            <w:pPr>
              <w:pStyle w:val="afd"/>
              <w:jc w:val="left"/>
              <w:rPr>
                <w:rFonts w:eastAsia="Calibri"/>
                <w:sz w:val="24"/>
                <w:szCs w:val="24"/>
              </w:rPr>
            </w:pPr>
          </w:p>
        </w:tc>
      </w:tr>
      <w:tr w:rsidR="00365A8F" w:rsidRPr="006D42DA" w14:paraId="7602914B" w14:textId="77777777" w:rsidTr="006D42DA">
        <w:trPr>
          <w:trHeight w:val="227"/>
        </w:trPr>
        <w:tc>
          <w:tcPr>
            <w:tcW w:w="289" w:type="pct"/>
          </w:tcPr>
          <w:p w14:paraId="27AEFF4B" w14:textId="77777777" w:rsidR="00365A8F" w:rsidRPr="006D42DA" w:rsidRDefault="00365A8F" w:rsidP="006D42DA">
            <w:pPr>
              <w:pStyle w:val="afd"/>
              <w:rPr>
                <w:rFonts w:eastAsia="Calibri"/>
                <w:sz w:val="24"/>
                <w:szCs w:val="24"/>
              </w:rPr>
            </w:pPr>
            <w:r w:rsidRPr="006D42DA">
              <w:rPr>
                <w:rFonts w:eastAsia="Calibri"/>
                <w:sz w:val="24"/>
                <w:szCs w:val="24"/>
              </w:rPr>
              <w:lastRenderedPageBreak/>
              <w:t>37</w:t>
            </w:r>
          </w:p>
        </w:tc>
        <w:tc>
          <w:tcPr>
            <w:tcW w:w="1625" w:type="pct"/>
          </w:tcPr>
          <w:p w14:paraId="7F84B3DD" w14:textId="77777777" w:rsidR="00365A8F" w:rsidRPr="006D42DA" w:rsidRDefault="00365A8F" w:rsidP="006D42DA">
            <w:pPr>
              <w:pStyle w:val="afd"/>
              <w:jc w:val="left"/>
              <w:rPr>
                <w:rFonts w:eastAsia="Calibri"/>
                <w:sz w:val="24"/>
                <w:szCs w:val="24"/>
              </w:rPr>
            </w:pPr>
            <w:r w:rsidRPr="006D42DA">
              <w:rPr>
                <w:rFonts w:eastAsia="Calibri"/>
                <w:sz w:val="24"/>
                <w:szCs w:val="24"/>
              </w:rPr>
              <w:t>Таблицы гидравлического расчета тепловых сетей</w:t>
            </w:r>
          </w:p>
        </w:tc>
        <w:tc>
          <w:tcPr>
            <w:tcW w:w="3087" w:type="pct"/>
          </w:tcPr>
          <w:p w14:paraId="20F51A66" w14:textId="77777777" w:rsidR="00365A8F" w:rsidRPr="006D42DA" w:rsidRDefault="00365A8F" w:rsidP="006D42DA">
            <w:pPr>
              <w:pStyle w:val="afd"/>
              <w:jc w:val="left"/>
              <w:rPr>
                <w:rFonts w:eastAsia="Calibri"/>
                <w:sz w:val="24"/>
                <w:szCs w:val="24"/>
              </w:rPr>
            </w:pPr>
            <w:r w:rsidRPr="006D42DA">
              <w:rPr>
                <w:rFonts w:eastAsia="Calibri"/>
                <w:sz w:val="24"/>
                <w:szCs w:val="24"/>
              </w:rPr>
              <w:t>Результаты расчета потерь напора и величин, расп</w:t>
            </w:r>
            <w:r w:rsidRPr="006D42DA">
              <w:rPr>
                <w:rFonts w:eastAsia="Calibri"/>
                <w:sz w:val="24"/>
                <w:szCs w:val="24"/>
              </w:rPr>
              <w:t>о</w:t>
            </w:r>
            <w:r w:rsidRPr="006D42DA">
              <w:rPr>
                <w:rFonts w:eastAsia="Calibri"/>
                <w:sz w:val="24"/>
                <w:szCs w:val="24"/>
              </w:rPr>
              <w:t>лагаемых напоров на каждом участке тепловой сети</w:t>
            </w:r>
          </w:p>
        </w:tc>
      </w:tr>
      <w:tr w:rsidR="00365A8F" w:rsidRPr="006D42DA" w14:paraId="27DC72BA" w14:textId="77777777" w:rsidTr="006D42DA">
        <w:trPr>
          <w:trHeight w:val="227"/>
        </w:trPr>
        <w:tc>
          <w:tcPr>
            <w:tcW w:w="289" w:type="pct"/>
          </w:tcPr>
          <w:p w14:paraId="5B8CED12" w14:textId="77777777" w:rsidR="00365A8F" w:rsidRPr="006D42DA" w:rsidRDefault="00365A8F" w:rsidP="006D42DA">
            <w:pPr>
              <w:pStyle w:val="afd"/>
              <w:rPr>
                <w:rFonts w:eastAsia="Calibri"/>
                <w:sz w:val="24"/>
                <w:szCs w:val="24"/>
              </w:rPr>
            </w:pPr>
            <w:r w:rsidRPr="006D42DA">
              <w:rPr>
                <w:rFonts w:eastAsia="Calibri"/>
                <w:sz w:val="24"/>
                <w:szCs w:val="24"/>
              </w:rPr>
              <w:t>38</w:t>
            </w:r>
          </w:p>
        </w:tc>
        <w:tc>
          <w:tcPr>
            <w:tcW w:w="1625" w:type="pct"/>
          </w:tcPr>
          <w:p w14:paraId="486FAB13" w14:textId="77777777" w:rsidR="00365A8F" w:rsidRPr="006D42DA" w:rsidRDefault="00365A8F" w:rsidP="006D42DA">
            <w:pPr>
              <w:pStyle w:val="afd"/>
              <w:jc w:val="left"/>
              <w:rPr>
                <w:rFonts w:eastAsia="Calibri"/>
                <w:sz w:val="24"/>
                <w:szCs w:val="24"/>
              </w:rPr>
            </w:pPr>
            <w:r w:rsidRPr="006D42DA">
              <w:rPr>
                <w:rFonts w:eastAsia="Calibri"/>
                <w:sz w:val="24"/>
                <w:szCs w:val="24"/>
              </w:rPr>
              <w:t>Перечень работ, провод</w:t>
            </w:r>
            <w:r w:rsidRPr="006D42DA">
              <w:rPr>
                <w:rFonts w:eastAsia="Calibri"/>
                <w:sz w:val="24"/>
                <w:szCs w:val="24"/>
              </w:rPr>
              <w:t>и</w:t>
            </w:r>
            <w:r w:rsidRPr="006D42DA">
              <w:rPr>
                <w:rFonts w:eastAsia="Calibri"/>
                <w:sz w:val="24"/>
                <w:szCs w:val="24"/>
              </w:rPr>
              <w:t>мых по нарядам</w:t>
            </w:r>
          </w:p>
        </w:tc>
        <w:tc>
          <w:tcPr>
            <w:tcW w:w="3087" w:type="pct"/>
          </w:tcPr>
          <w:p w14:paraId="7F02C214" w14:textId="77777777" w:rsidR="00365A8F" w:rsidRPr="006D42DA" w:rsidRDefault="00365A8F" w:rsidP="006D42DA">
            <w:pPr>
              <w:pStyle w:val="afd"/>
              <w:jc w:val="left"/>
              <w:rPr>
                <w:rFonts w:eastAsia="Calibri"/>
                <w:sz w:val="24"/>
                <w:szCs w:val="24"/>
              </w:rPr>
            </w:pPr>
            <w:r w:rsidRPr="006D42DA">
              <w:rPr>
                <w:rFonts w:eastAsia="Calibri"/>
                <w:sz w:val="24"/>
                <w:szCs w:val="24"/>
              </w:rPr>
              <w:t>Перечисление работ, на проведение которых необх</w:t>
            </w:r>
            <w:r w:rsidRPr="006D42DA">
              <w:rPr>
                <w:rFonts w:eastAsia="Calibri"/>
                <w:sz w:val="24"/>
                <w:szCs w:val="24"/>
              </w:rPr>
              <w:t>о</w:t>
            </w:r>
            <w:r w:rsidRPr="006D42DA">
              <w:rPr>
                <w:rFonts w:eastAsia="Calibri"/>
                <w:sz w:val="24"/>
                <w:szCs w:val="24"/>
              </w:rPr>
              <w:t>димо оформлять наряды-допуска. Перечень утве</w:t>
            </w:r>
            <w:r w:rsidRPr="006D42DA">
              <w:rPr>
                <w:rFonts w:eastAsia="Calibri"/>
                <w:sz w:val="24"/>
                <w:szCs w:val="24"/>
              </w:rPr>
              <w:t>р</w:t>
            </w:r>
            <w:r w:rsidRPr="006D42DA">
              <w:rPr>
                <w:rFonts w:eastAsia="Calibri"/>
                <w:sz w:val="24"/>
                <w:szCs w:val="24"/>
              </w:rPr>
              <w:t>ждается главным инженером ПТС</w:t>
            </w:r>
          </w:p>
        </w:tc>
      </w:tr>
      <w:tr w:rsidR="00365A8F" w:rsidRPr="006D42DA" w14:paraId="39F35AA9" w14:textId="77777777" w:rsidTr="006D42DA">
        <w:trPr>
          <w:trHeight w:val="227"/>
        </w:trPr>
        <w:tc>
          <w:tcPr>
            <w:tcW w:w="289" w:type="pct"/>
          </w:tcPr>
          <w:p w14:paraId="4F2A0DFB" w14:textId="77777777" w:rsidR="00365A8F" w:rsidRPr="006D42DA" w:rsidRDefault="00365A8F" w:rsidP="006D42DA">
            <w:pPr>
              <w:pStyle w:val="afd"/>
              <w:rPr>
                <w:rFonts w:eastAsia="Calibri"/>
                <w:sz w:val="24"/>
                <w:szCs w:val="24"/>
              </w:rPr>
            </w:pPr>
            <w:r w:rsidRPr="006D42DA">
              <w:rPr>
                <w:rFonts w:eastAsia="Calibri"/>
                <w:sz w:val="24"/>
                <w:szCs w:val="24"/>
              </w:rPr>
              <w:t>39</w:t>
            </w:r>
          </w:p>
        </w:tc>
        <w:tc>
          <w:tcPr>
            <w:tcW w:w="1625" w:type="pct"/>
          </w:tcPr>
          <w:p w14:paraId="1B6729CE" w14:textId="77777777" w:rsidR="00365A8F" w:rsidRPr="006D42DA" w:rsidRDefault="00365A8F" w:rsidP="006D42DA">
            <w:pPr>
              <w:pStyle w:val="afd"/>
              <w:jc w:val="left"/>
              <w:rPr>
                <w:rFonts w:eastAsia="Calibri"/>
                <w:sz w:val="24"/>
                <w:szCs w:val="24"/>
              </w:rPr>
            </w:pPr>
            <w:r w:rsidRPr="006D42DA">
              <w:rPr>
                <w:rFonts w:eastAsia="Calibri"/>
                <w:sz w:val="24"/>
                <w:szCs w:val="24"/>
              </w:rPr>
              <w:t>Наряд-допуск</w:t>
            </w:r>
          </w:p>
        </w:tc>
        <w:tc>
          <w:tcPr>
            <w:tcW w:w="3087" w:type="pct"/>
          </w:tcPr>
          <w:p w14:paraId="5FBB9295" w14:textId="3C943140" w:rsidR="00365A8F" w:rsidRPr="006D42DA" w:rsidRDefault="00365A8F" w:rsidP="006D42DA">
            <w:pPr>
              <w:pStyle w:val="afd"/>
              <w:jc w:val="left"/>
              <w:rPr>
                <w:rFonts w:eastAsia="Calibri"/>
                <w:sz w:val="24"/>
                <w:szCs w:val="24"/>
              </w:rPr>
            </w:pPr>
            <w:r w:rsidRPr="006D42DA">
              <w:rPr>
                <w:rFonts w:eastAsia="Calibri"/>
                <w:sz w:val="24"/>
                <w:szCs w:val="24"/>
              </w:rPr>
              <w:t>Задание на проведение работ, выполняемых по нар</w:t>
            </w:r>
            <w:r w:rsidRPr="006D42DA">
              <w:rPr>
                <w:rFonts w:eastAsia="Calibri"/>
                <w:sz w:val="24"/>
                <w:szCs w:val="24"/>
              </w:rPr>
              <w:t>я</w:t>
            </w:r>
            <w:r w:rsidRPr="006D42DA">
              <w:rPr>
                <w:rFonts w:eastAsia="Calibri"/>
                <w:sz w:val="24"/>
                <w:szCs w:val="24"/>
              </w:rPr>
              <w:t>ду. В задании указываются содержание и место пр</w:t>
            </w:r>
            <w:r w:rsidRPr="006D42DA">
              <w:rPr>
                <w:rFonts w:eastAsia="Calibri"/>
                <w:sz w:val="24"/>
                <w:szCs w:val="24"/>
              </w:rPr>
              <w:t>о</w:t>
            </w:r>
            <w:r w:rsidRPr="006D42DA">
              <w:rPr>
                <w:rFonts w:eastAsia="Calibri"/>
                <w:sz w:val="24"/>
                <w:szCs w:val="24"/>
              </w:rPr>
              <w:t>ведения работы, состав бригады, лицо, ответственное за проведение работы, меры, обеспечивающие бе</w:t>
            </w:r>
            <w:r w:rsidRPr="006D42DA">
              <w:rPr>
                <w:rFonts w:eastAsia="Calibri"/>
                <w:sz w:val="24"/>
                <w:szCs w:val="24"/>
              </w:rPr>
              <w:t>з</w:t>
            </w:r>
            <w:r w:rsidRPr="006D42DA">
              <w:rPr>
                <w:rFonts w:eastAsia="Calibri"/>
                <w:sz w:val="24"/>
                <w:szCs w:val="24"/>
              </w:rPr>
              <w:t xml:space="preserve">опасность проведения работ, дата и время допусков </w:t>
            </w:r>
            <w:r w:rsidR="0079273A">
              <w:rPr>
                <w:rFonts w:eastAsia="Calibri"/>
                <w:sz w:val="24"/>
                <w:szCs w:val="24"/>
              </w:rPr>
              <w:t xml:space="preserve">          </w:t>
            </w:r>
            <w:r w:rsidRPr="006D42DA">
              <w:rPr>
                <w:rFonts w:eastAsia="Calibri"/>
                <w:sz w:val="24"/>
                <w:szCs w:val="24"/>
              </w:rPr>
              <w:t xml:space="preserve">к работе (первичных и ежедневных), окончание </w:t>
            </w:r>
            <w:r w:rsidR="0079273A">
              <w:rPr>
                <w:rFonts w:eastAsia="Calibri"/>
                <w:sz w:val="24"/>
                <w:szCs w:val="24"/>
              </w:rPr>
              <w:t xml:space="preserve">            </w:t>
            </w:r>
            <w:r w:rsidRPr="006D42DA">
              <w:rPr>
                <w:rFonts w:eastAsia="Calibri"/>
                <w:sz w:val="24"/>
                <w:szCs w:val="24"/>
              </w:rPr>
              <w:t>работы</w:t>
            </w:r>
          </w:p>
        </w:tc>
      </w:tr>
    </w:tbl>
    <w:p w14:paraId="61EB9567" w14:textId="77777777" w:rsidR="006D42DA" w:rsidRDefault="006D42DA" w:rsidP="00070AE5">
      <w:pPr>
        <w:spacing w:after="0" w:line="276" w:lineRule="auto"/>
        <w:ind w:right="142" w:firstLine="567"/>
        <w:jc w:val="both"/>
        <w:rPr>
          <w:rFonts w:ascii="Times New Roman" w:eastAsia="Times New Roman" w:hAnsi="Times New Roman" w:cs="Times New Roman"/>
          <w:sz w:val="24"/>
          <w:szCs w:val="24"/>
          <w:lang w:eastAsia="ru-RU"/>
        </w:rPr>
      </w:pPr>
    </w:p>
    <w:p w14:paraId="42836181" w14:textId="78238071" w:rsidR="00FE6FE1" w:rsidRPr="006D42DA" w:rsidRDefault="003A108C" w:rsidP="006D42DA">
      <w:pPr>
        <w:widowControl w:val="0"/>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DD1122" w:rsidRPr="006D42DA">
        <w:rPr>
          <w:rFonts w:ascii="Times New Roman" w:eastAsia="Times New Roman" w:hAnsi="Times New Roman" w:cs="Times New Roman"/>
          <w:sz w:val="30"/>
          <w:szCs w:val="30"/>
          <w:lang w:eastAsia="ru-RU"/>
        </w:rPr>
        <w:t>.2</w:t>
      </w:r>
      <w:r w:rsidR="00FE6FE1" w:rsidRPr="006D42DA">
        <w:rPr>
          <w:rFonts w:ascii="Times New Roman" w:eastAsia="Times New Roman" w:hAnsi="Times New Roman" w:cs="Times New Roman"/>
          <w:sz w:val="30"/>
          <w:szCs w:val="30"/>
          <w:lang w:eastAsia="ru-RU"/>
        </w:rPr>
        <w:t>.2</w:t>
      </w:r>
      <w:r w:rsidRPr="006D42DA">
        <w:rPr>
          <w:rFonts w:ascii="Times New Roman" w:eastAsia="Times New Roman" w:hAnsi="Times New Roman" w:cs="Times New Roman"/>
          <w:sz w:val="30"/>
          <w:szCs w:val="30"/>
          <w:lang w:eastAsia="ru-RU"/>
        </w:rPr>
        <w:t>.</w:t>
      </w:r>
      <w:r w:rsidR="00FE6FE1" w:rsidRPr="006D42DA">
        <w:rPr>
          <w:rFonts w:ascii="Times New Roman" w:eastAsia="Times New Roman" w:hAnsi="Times New Roman" w:cs="Times New Roman"/>
          <w:sz w:val="30"/>
          <w:szCs w:val="30"/>
          <w:lang w:eastAsia="ru-RU"/>
        </w:rPr>
        <w:t xml:space="preserve"> Внутренние инструкции должны включать детально разр</w:t>
      </w:r>
      <w:r w:rsidR="00FE6FE1" w:rsidRPr="006D42DA">
        <w:rPr>
          <w:rFonts w:ascii="Times New Roman" w:eastAsia="Times New Roman" w:hAnsi="Times New Roman" w:cs="Times New Roman"/>
          <w:sz w:val="30"/>
          <w:szCs w:val="30"/>
          <w:lang w:eastAsia="ru-RU"/>
        </w:rPr>
        <w:t>а</w:t>
      </w:r>
      <w:r w:rsidR="00FE6FE1" w:rsidRPr="006D42DA">
        <w:rPr>
          <w:rFonts w:ascii="Times New Roman" w:eastAsia="Times New Roman" w:hAnsi="Times New Roman" w:cs="Times New Roman"/>
          <w:sz w:val="30"/>
          <w:szCs w:val="30"/>
          <w:lang w:eastAsia="ru-RU"/>
        </w:rPr>
        <w:t>бо</w:t>
      </w:r>
      <w:r w:rsidR="00070AE5" w:rsidRPr="006D42DA">
        <w:rPr>
          <w:rFonts w:ascii="Times New Roman" w:eastAsia="Times New Roman" w:hAnsi="Times New Roman" w:cs="Times New Roman"/>
          <w:sz w:val="30"/>
          <w:szCs w:val="30"/>
          <w:lang w:eastAsia="ru-RU"/>
        </w:rPr>
        <w:t>танный оперативный ПЛАС</w:t>
      </w:r>
      <w:r w:rsidR="00FE6FE1" w:rsidRPr="006D42DA">
        <w:rPr>
          <w:rFonts w:ascii="Times New Roman" w:eastAsia="Times New Roman" w:hAnsi="Times New Roman" w:cs="Times New Roman"/>
          <w:sz w:val="30"/>
          <w:szCs w:val="30"/>
          <w:lang w:eastAsia="ru-RU"/>
        </w:rPr>
        <w:t xml:space="preserve"> при авариях, ограничениях и отключен</w:t>
      </w:r>
      <w:r w:rsidR="00FE6FE1" w:rsidRPr="006D42DA">
        <w:rPr>
          <w:rFonts w:ascii="Times New Roman" w:eastAsia="Times New Roman" w:hAnsi="Times New Roman" w:cs="Times New Roman"/>
          <w:sz w:val="30"/>
          <w:szCs w:val="30"/>
          <w:lang w:eastAsia="ru-RU"/>
        </w:rPr>
        <w:t>и</w:t>
      </w:r>
      <w:r w:rsidR="00FE6FE1" w:rsidRPr="006D42DA">
        <w:rPr>
          <w:rFonts w:ascii="Times New Roman" w:eastAsia="Times New Roman" w:hAnsi="Times New Roman" w:cs="Times New Roman"/>
          <w:sz w:val="30"/>
          <w:szCs w:val="30"/>
          <w:lang w:eastAsia="ru-RU"/>
        </w:rPr>
        <w:t>ях потребителей при временном недостатке тепловой энергии, электр</w:t>
      </w:r>
      <w:r w:rsidR="00FE6FE1" w:rsidRPr="006D42DA">
        <w:rPr>
          <w:rFonts w:ascii="Times New Roman" w:eastAsia="Times New Roman" w:hAnsi="Times New Roman" w:cs="Times New Roman"/>
          <w:sz w:val="30"/>
          <w:szCs w:val="30"/>
          <w:lang w:eastAsia="ru-RU"/>
        </w:rPr>
        <w:t>и</w:t>
      </w:r>
      <w:r w:rsidR="00FE6FE1" w:rsidRPr="006D42DA">
        <w:rPr>
          <w:rFonts w:ascii="Times New Roman" w:eastAsia="Times New Roman" w:hAnsi="Times New Roman" w:cs="Times New Roman"/>
          <w:sz w:val="30"/>
          <w:szCs w:val="30"/>
          <w:lang w:eastAsia="ru-RU"/>
        </w:rPr>
        <w:t>ческой мощности или топлива на источниках теплоснабжения.</w:t>
      </w:r>
    </w:p>
    <w:p w14:paraId="45406901" w14:textId="54AAD8ED" w:rsidR="00FE6FE1" w:rsidRPr="006D42DA" w:rsidRDefault="003A108C" w:rsidP="006D42DA">
      <w:pPr>
        <w:widowControl w:val="0"/>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6478B3" w:rsidRPr="006D42DA">
        <w:rPr>
          <w:rFonts w:ascii="Times New Roman" w:eastAsia="Times New Roman" w:hAnsi="Times New Roman" w:cs="Times New Roman"/>
          <w:sz w:val="30"/>
          <w:szCs w:val="30"/>
          <w:lang w:eastAsia="ru-RU"/>
        </w:rPr>
        <w:t>.2</w:t>
      </w:r>
      <w:r w:rsidR="00FE6FE1" w:rsidRPr="006D42DA">
        <w:rPr>
          <w:rFonts w:ascii="Times New Roman" w:eastAsia="Times New Roman" w:hAnsi="Times New Roman" w:cs="Times New Roman"/>
          <w:sz w:val="30"/>
          <w:szCs w:val="30"/>
          <w:lang w:eastAsia="ru-RU"/>
        </w:rPr>
        <w:t>.3</w:t>
      </w:r>
      <w:r w:rsidRPr="006D42DA">
        <w:rPr>
          <w:rFonts w:ascii="Times New Roman" w:eastAsia="Times New Roman" w:hAnsi="Times New Roman" w:cs="Times New Roman"/>
          <w:sz w:val="30"/>
          <w:szCs w:val="30"/>
          <w:lang w:eastAsia="ru-RU"/>
        </w:rPr>
        <w:t>.</w:t>
      </w:r>
      <w:r w:rsidR="00FE6FE1" w:rsidRPr="006D42DA">
        <w:rPr>
          <w:rFonts w:ascii="Times New Roman" w:eastAsia="Times New Roman" w:hAnsi="Times New Roman" w:cs="Times New Roman"/>
          <w:sz w:val="30"/>
          <w:szCs w:val="30"/>
          <w:lang w:eastAsia="ru-RU"/>
        </w:rPr>
        <w:t xml:space="preserve"> К инструкциям должны быть приложены схемы возможных аварийных переключений, указания о порядке отключения горячего в</w:t>
      </w:r>
      <w:r w:rsidR="00FE6FE1" w:rsidRPr="006D42DA">
        <w:rPr>
          <w:rFonts w:ascii="Times New Roman" w:eastAsia="Times New Roman" w:hAnsi="Times New Roman" w:cs="Times New Roman"/>
          <w:sz w:val="30"/>
          <w:szCs w:val="30"/>
          <w:lang w:eastAsia="ru-RU"/>
        </w:rPr>
        <w:t>о</w:t>
      </w:r>
      <w:r w:rsidR="00FE6FE1" w:rsidRPr="006D42DA">
        <w:rPr>
          <w:rFonts w:ascii="Times New Roman" w:eastAsia="Times New Roman" w:hAnsi="Times New Roman" w:cs="Times New Roman"/>
          <w:sz w:val="30"/>
          <w:szCs w:val="30"/>
          <w:lang w:eastAsia="ru-RU"/>
        </w:rPr>
        <w:t>доснабжения и отопления, опорожнения тепловых сетей и систем те</w:t>
      </w:r>
      <w:r w:rsidR="00FE6FE1" w:rsidRPr="006D42DA">
        <w:rPr>
          <w:rFonts w:ascii="Times New Roman" w:eastAsia="Times New Roman" w:hAnsi="Times New Roman" w:cs="Times New Roman"/>
          <w:sz w:val="30"/>
          <w:szCs w:val="30"/>
          <w:lang w:eastAsia="ru-RU"/>
        </w:rPr>
        <w:t>п</w:t>
      </w:r>
      <w:r w:rsidR="00FE6FE1" w:rsidRPr="006D42DA">
        <w:rPr>
          <w:rFonts w:ascii="Times New Roman" w:eastAsia="Times New Roman" w:hAnsi="Times New Roman" w:cs="Times New Roman"/>
          <w:sz w:val="30"/>
          <w:szCs w:val="30"/>
          <w:lang w:eastAsia="ru-RU"/>
        </w:rPr>
        <w:t>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w:t>
      </w:r>
      <w:r w:rsidR="00FE6FE1" w:rsidRPr="006D42DA">
        <w:rPr>
          <w:rFonts w:ascii="Times New Roman" w:eastAsia="Times New Roman" w:hAnsi="Times New Roman" w:cs="Times New Roman"/>
          <w:sz w:val="30"/>
          <w:szCs w:val="30"/>
          <w:lang w:eastAsia="ru-RU"/>
        </w:rPr>
        <w:t>и</w:t>
      </w:r>
      <w:r w:rsidR="00FE6FE1" w:rsidRPr="006D42DA">
        <w:rPr>
          <w:rFonts w:ascii="Times New Roman" w:eastAsia="Times New Roman" w:hAnsi="Times New Roman" w:cs="Times New Roman"/>
          <w:sz w:val="30"/>
          <w:szCs w:val="30"/>
          <w:lang w:eastAsia="ru-RU"/>
        </w:rPr>
        <w:t>ленном и нерасчетном режимах теплоснабжения.</w:t>
      </w:r>
    </w:p>
    <w:p w14:paraId="53092EB8" w14:textId="0140E7E6" w:rsidR="00FE6FE1" w:rsidRPr="006D42DA" w:rsidRDefault="00FE6FE1" w:rsidP="006D42DA">
      <w:pPr>
        <w:widowControl w:val="0"/>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Конкретный перечень необходимой эксплуатационной доку</w:t>
      </w:r>
      <w:r w:rsidR="0079273A">
        <w:rPr>
          <w:rFonts w:ascii="Times New Roman" w:eastAsia="Times New Roman" w:hAnsi="Times New Roman" w:cs="Times New Roman"/>
          <w:sz w:val="30"/>
          <w:szCs w:val="30"/>
          <w:lang w:eastAsia="ru-RU"/>
        </w:rPr>
        <w:t>-</w:t>
      </w:r>
      <w:r w:rsidRPr="006D42DA">
        <w:rPr>
          <w:rFonts w:ascii="Times New Roman" w:eastAsia="Times New Roman" w:hAnsi="Times New Roman" w:cs="Times New Roman"/>
          <w:sz w:val="30"/>
          <w:szCs w:val="30"/>
          <w:lang w:eastAsia="ru-RU"/>
        </w:rPr>
        <w:t xml:space="preserve">ментации в каждой организации устанавливается ее </w:t>
      </w:r>
      <w:r w:rsidR="006478B3" w:rsidRPr="006D42DA">
        <w:rPr>
          <w:rFonts w:ascii="Times New Roman" w:eastAsia="Times New Roman" w:hAnsi="Times New Roman" w:cs="Times New Roman"/>
          <w:sz w:val="30"/>
          <w:szCs w:val="30"/>
          <w:lang w:eastAsia="ru-RU"/>
        </w:rPr>
        <w:t>главным инже</w:t>
      </w:r>
      <w:r w:rsidR="0079273A">
        <w:rPr>
          <w:rFonts w:ascii="Times New Roman" w:eastAsia="Times New Roman" w:hAnsi="Times New Roman" w:cs="Times New Roman"/>
          <w:sz w:val="30"/>
          <w:szCs w:val="30"/>
          <w:lang w:eastAsia="ru-RU"/>
        </w:rPr>
        <w:t>-</w:t>
      </w:r>
      <w:r w:rsidR="006478B3" w:rsidRPr="006D42DA">
        <w:rPr>
          <w:rFonts w:ascii="Times New Roman" w:eastAsia="Times New Roman" w:hAnsi="Times New Roman" w:cs="Times New Roman"/>
          <w:sz w:val="30"/>
          <w:szCs w:val="30"/>
          <w:lang w:eastAsia="ru-RU"/>
        </w:rPr>
        <w:t>нером</w:t>
      </w:r>
      <w:r w:rsidRPr="006D42DA">
        <w:rPr>
          <w:rFonts w:ascii="Times New Roman" w:eastAsia="Times New Roman" w:hAnsi="Times New Roman" w:cs="Times New Roman"/>
          <w:sz w:val="30"/>
          <w:szCs w:val="30"/>
          <w:lang w:eastAsia="ru-RU"/>
        </w:rPr>
        <w:t>.</w:t>
      </w:r>
    </w:p>
    <w:p w14:paraId="22521D24" w14:textId="09E8EB91" w:rsidR="00FE6FE1" w:rsidRPr="006D42DA" w:rsidRDefault="003A108C" w:rsidP="006D42DA">
      <w:pPr>
        <w:widowControl w:val="0"/>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9</w:t>
      </w:r>
      <w:r w:rsidR="006478B3" w:rsidRPr="006D42DA">
        <w:rPr>
          <w:rFonts w:ascii="Times New Roman" w:eastAsia="Times New Roman" w:hAnsi="Times New Roman" w:cs="Times New Roman"/>
          <w:sz w:val="30"/>
          <w:szCs w:val="30"/>
          <w:lang w:eastAsia="ru-RU"/>
        </w:rPr>
        <w:t>.2</w:t>
      </w:r>
      <w:r w:rsidR="00FE6FE1" w:rsidRPr="006D42DA">
        <w:rPr>
          <w:rFonts w:ascii="Times New Roman" w:eastAsia="Times New Roman" w:hAnsi="Times New Roman" w:cs="Times New Roman"/>
          <w:sz w:val="30"/>
          <w:szCs w:val="30"/>
          <w:lang w:eastAsia="ru-RU"/>
        </w:rPr>
        <w:t>.4</w:t>
      </w:r>
      <w:r w:rsidRPr="006D42DA">
        <w:rPr>
          <w:rFonts w:ascii="Times New Roman" w:eastAsia="Times New Roman" w:hAnsi="Times New Roman" w:cs="Times New Roman"/>
          <w:sz w:val="30"/>
          <w:szCs w:val="30"/>
          <w:lang w:eastAsia="ru-RU"/>
        </w:rPr>
        <w:t>.</w:t>
      </w:r>
      <w:r w:rsidR="00FE6FE1" w:rsidRPr="006D42DA">
        <w:rPr>
          <w:rFonts w:ascii="Times New Roman" w:eastAsia="Times New Roman" w:hAnsi="Times New Roman" w:cs="Times New Roman"/>
          <w:sz w:val="30"/>
          <w:szCs w:val="30"/>
          <w:lang w:eastAsia="ru-RU"/>
        </w:rPr>
        <w:t xml:space="preserve"> Теплоснабжающие, теплосетевые организации, потребители, диспетчерские службы ежегодно до </w:t>
      </w:r>
      <w:r w:rsidR="006478B3" w:rsidRPr="006D42DA">
        <w:rPr>
          <w:rFonts w:ascii="Times New Roman" w:eastAsia="Times New Roman" w:hAnsi="Times New Roman" w:cs="Times New Roman"/>
          <w:sz w:val="30"/>
          <w:szCs w:val="30"/>
          <w:lang w:eastAsia="ru-RU"/>
        </w:rPr>
        <w:t>0</w:t>
      </w:r>
      <w:r w:rsidR="00FE6FE1" w:rsidRPr="006D42DA">
        <w:rPr>
          <w:rFonts w:ascii="Times New Roman" w:eastAsia="Times New Roman" w:hAnsi="Times New Roman" w:cs="Times New Roman"/>
          <w:sz w:val="30"/>
          <w:szCs w:val="30"/>
          <w:lang w:eastAsia="ru-RU"/>
        </w:rPr>
        <w:t>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End w:id="39"/>
    </w:p>
    <w:p w14:paraId="2FE917E3" w14:textId="51540E0B" w:rsidR="00824E2D" w:rsidRPr="006D42DA" w:rsidRDefault="00824E2D" w:rsidP="006D42DA">
      <w:pPr>
        <w:pStyle w:val="1"/>
        <w:tabs>
          <w:tab w:val="left" w:pos="851"/>
          <w:tab w:val="left" w:pos="4781"/>
        </w:tabs>
        <w:ind w:firstLine="709"/>
        <w:jc w:val="both"/>
        <w:rPr>
          <w:b w:val="0"/>
          <w:bCs w:val="0"/>
          <w:sz w:val="30"/>
          <w:szCs w:val="30"/>
        </w:rPr>
      </w:pPr>
      <w:bookmarkStart w:id="100" w:name="_Toc190965676"/>
      <w:bookmarkStart w:id="101" w:name="_Toc212496238"/>
      <w:r w:rsidRPr="006D42DA">
        <w:rPr>
          <w:b w:val="0"/>
          <w:bCs w:val="0"/>
          <w:sz w:val="30"/>
          <w:szCs w:val="30"/>
        </w:rPr>
        <w:t>Раздел 10. Ответственные лица по организациям (учреждениям), связанным с эксплуатацией объектов системы теплоснабжения</w:t>
      </w:r>
      <w:bookmarkEnd w:id="100"/>
      <w:bookmarkEnd w:id="101"/>
    </w:p>
    <w:p w14:paraId="1C461B56" w14:textId="30654E9B" w:rsidR="00824E2D" w:rsidRPr="006D42DA" w:rsidRDefault="00824E2D" w:rsidP="0079273A">
      <w:pPr>
        <w:pStyle w:val="1"/>
        <w:numPr>
          <w:ilvl w:val="1"/>
          <w:numId w:val="37"/>
        </w:numPr>
        <w:tabs>
          <w:tab w:val="left" w:pos="567"/>
          <w:tab w:val="left" w:pos="1418"/>
          <w:tab w:val="left" w:pos="4781"/>
        </w:tabs>
        <w:ind w:left="0" w:firstLine="709"/>
        <w:jc w:val="both"/>
        <w:rPr>
          <w:b w:val="0"/>
          <w:bCs w:val="0"/>
          <w:sz w:val="30"/>
          <w:szCs w:val="30"/>
        </w:rPr>
      </w:pPr>
      <w:bookmarkStart w:id="102" w:name="_Toc189148950"/>
      <w:bookmarkStart w:id="103" w:name="_Toc190965677"/>
      <w:bookmarkStart w:id="104" w:name="_Toc212496239"/>
      <w:r w:rsidRPr="006D42DA">
        <w:rPr>
          <w:b w:val="0"/>
          <w:bCs w:val="0"/>
          <w:sz w:val="30"/>
          <w:szCs w:val="30"/>
        </w:rPr>
        <w:t>Общие сведения</w:t>
      </w:r>
      <w:bookmarkEnd w:id="102"/>
      <w:bookmarkEnd w:id="103"/>
      <w:bookmarkEnd w:id="104"/>
    </w:p>
    <w:p w14:paraId="33F5C730" w14:textId="4DAC7FCA" w:rsidR="00EC5BBF" w:rsidRPr="006D42DA" w:rsidRDefault="00786D96" w:rsidP="0079273A">
      <w:pPr>
        <w:pStyle w:val="a5"/>
        <w:numPr>
          <w:ilvl w:val="2"/>
          <w:numId w:val="37"/>
        </w:numPr>
        <w:tabs>
          <w:tab w:val="left" w:pos="709"/>
          <w:tab w:val="left" w:pos="851"/>
          <w:tab w:val="left" w:pos="993"/>
          <w:tab w:val="left" w:pos="1560"/>
        </w:tabs>
        <w:ind w:left="0" w:firstLine="709"/>
        <w:jc w:val="both"/>
        <w:rPr>
          <w:sz w:val="30"/>
          <w:szCs w:val="30"/>
          <w:lang w:eastAsia="ru-RU"/>
        </w:rPr>
      </w:pPr>
      <w:r w:rsidRPr="006D42DA">
        <w:rPr>
          <w:sz w:val="30"/>
          <w:szCs w:val="30"/>
        </w:rPr>
        <w:t>Настоящий раздел с к</w:t>
      </w:r>
      <w:r w:rsidR="00EC5BBF" w:rsidRPr="006D42DA">
        <w:rPr>
          <w:sz w:val="30"/>
          <w:szCs w:val="30"/>
          <w:lang w:eastAsia="ru-RU"/>
        </w:rPr>
        <w:t>онтактны</w:t>
      </w:r>
      <w:r w:rsidRPr="006D42DA">
        <w:rPr>
          <w:sz w:val="30"/>
          <w:szCs w:val="30"/>
          <w:lang w:eastAsia="ru-RU"/>
        </w:rPr>
        <w:t>ми</w:t>
      </w:r>
      <w:r w:rsidR="00EC5BBF" w:rsidRPr="006D42DA">
        <w:rPr>
          <w:sz w:val="30"/>
          <w:szCs w:val="30"/>
          <w:lang w:eastAsia="ru-RU"/>
        </w:rPr>
        <w:t xml:space="preserve"> данны</w:t>
      </w:r>
      <w:r w:rsidRPr="006D42DA">
        <w:rPr>
          <w:sz w:val="30"/>
          <w:szCs w:val="30"/>
          <w:lang w:eastAsia="ru-RU"/>
        </w:rPr>
        <w:t>ми</w:t>
      </w:r>
      <w:r w:rsidR="00EC5BBF" w:rsidRPr="006D42DA">
        <w:rPr>
          <w:sz w:val="30"/>
          <w:szCs w:val="30"/>
          <w:lang w:eastAsia="ru-RU"/>
        </w:rPr>
        <w:t xml:space="preserve"> ответственных лиц от организаций (учреждений), связанных с ликвидацией аварийных ситуаций в системе теплоснабжения на территории </w:t>
      </w:r>
      <w:r w:rsidR="00623331" w:rsidRPr="006D42DA">
        <w:rPr>
          <w:sz w:val="30"/>
          <w:szCs w:val="30"/>
        </w:rPr>
        <w:t>город</w:t>
      </w:r>
      <w:r w:rsidR="00070AE5" w:rsidRPr="006D42DA">
        <w:rPr>
          <w:sz w:val="30"/>
          <w:szCs w:val="30"/>
        </w:rPr>
        <w:t>а</w:t>
      </w:r>
      <w:r w:rsidR="00623331" w:rsidRPr="006D42DA">
        <w:rPr>
          <w:sz w:val="30"/>
          <w:szCs w:val="30"/>
        </w:rPr>
        <w:t xml:space="preserve"> </w:t>
      </w:r>
      <w:r w:rsidR="004A6C81" w:rsidRPr="006D42DA">
        <w:rPr>
          <w:sz w:val="30"/>
          <w:szCs w:val="30"/>
        </w:rPr>
        <w:t>Красноярск</w:t>
      </w:r>
      <w:r w:rsidR="00070AE5" w:rsidRPr="006D42DA">
        <w:rPr>
          <w:sz w:val="30"/>
          <w:szCs w:val="30"/>
        </w:rPr>
        <w:t>а</w:t>
      </w:r>
      <w:r w:rsidR="004A6C81" w:rsidRPr="006D42DA">
        <w:rPr>
          <w:sz w:val="30"/>
          <w:szCs w:val="30"/>
        </w:rPr>
        <w:t xml:space="preserve"> </w:t>
      </w:r>
      <w:r w:rsidRPr="006D42DA">
        <w:rPr>
          <w:sz w:val="30"/>
          <w:szCs w:val="30"/>
          <w:lang w:eastAsia="ru-RU"/>
        </w:rPr>
        <w:t>сформирован по</w:t>
      </w:r>
      <w:r w:rsidR="00EC5BBF" w:rsidRPr="006D42DA">
        <w:rPr>
          <w:sz w:val="30"/>
          <w:szCs w:val="30"/>
          <w:lang w:eastAsia="ru-RU"/>
        </w:rPr>
        <w:t xml:space="preserve"> состоянию на дату разработки документа и подлеж</w:t>
      </w:r>
      <w:r w:rsidRPr="006D42DA">
        <w:rPr>
          <w:sz w:val="30"/>
          <w:szCs w:val="30"/>
          <w:lang w:eastAsia="ru-RU"/>
        </w:rPr>
        <w:t>и</w:t>
      </w:r>
      <w:r w:rsidR="00EC5BBF" w:rsidRPr="006D42DA">
        <w:rPr>
          <w:sz w:val="30"/>
          <w:szCs w:val="30"/>
          <w:lang w:eastAsia="ru-RU"/>
        </w:rPr>
        <w:t xml:space="preserve">т ежегодной корректировке </w:t>
      </w:r>
      <w:r w:rsidR="00EC5BBF" w:rsidRPr="006D42DA">
        <w:rPr>
          <w:sz w:val="30"/>
          <w:szCs w:val="30"/>
        </w:rPr>
        <w:t xml:space="preserve">указанных </w:t>
      </w:r>
      <w:r w:rsidRPr="006D42DA">
        <w:rPr>
          <w:sz w:val="30"/>
          <w:szCs w:val="30"/>
        </w:rPr>
        <w:t>сведений (</w:t>
      </w:r>
      <w:r w:rsidR="00EC5BBF" w:rsidRPr="006D42DA">
        <w:rPr>
          <w:sz w:val="30"/>
          <w:szCs w:val="30"/>
        </w:rPr>
        <w:t>должностей, Ф.И.О.</w:t>
      </w:r>
      <w:r w:rsidRPr="006D42DA">
        <w:rPr>
          <w:sz w:val="30"/>
          <w:szCs w:val="30"/>
        </w:rPr>
        <w:t>, контактных данных</w:t>
      </w:r>
      <w:r w:rsidR="00EC5BBF" w:rsidRPr="006D42DA">
        <w:rPr>
          <w:sz w:val="30"/>
          <w:szCs w:val="30"/>
        </w:rPr>
        <w:t xml:space="preserve"> ответственных лиц</w:t>
      </w:r>
      <w:r w:rsidRPr="006D42DA">
        <w:rPr>
          <w:sz w:val="30"/>
          <w:szCs w:val="30"/>
        </w:rPr>
        <w:t>) при актуализации Плана де</w:t>
      </w:r>
      <w:r w:rsidRPr="006D42DA">
        <w:rPr>
          <w:sz w:val="30"/>
          <w:szCs w:val="30"/>
        </w:rPr>
        <w:t>й</w:t>
      </w:r>
      <w:r w:rsidRPr="006D42DA">
        <w:rPr>
          <w:sz w:val="30"/>
          <w:szCs w:val="30"/>
        </w:rPr>
        <w:t>ствий</w:t>
      </w:r>
      <w:r w:rsidR="00EC5BBF" w:rsidRPr="006D42DA">
        <w:rPr>
          <w:sz w:val="30"/>
          <w:szCs w:val="30"/>
        </w:rPr>
        <w:t xml:space="preserve">, </w:t>
      </w:r>
      <w:r w:rsidR="00EC5BBF" w:rsidRPr="006D42DA">
        <w:rPr>
          <w:sz w:val="30"/>
          <w:szCs w:val="30"/>
          <w:lang w:eastAsia="ru-RU"/>
        </w:rPr>
        <w:t>с учетом произошедших изменений.</w:t>
      </w:r>
    </w:p>
    <w:p w14:paraId="7C842B5C" w14:textId="2EFC1B58" w:rsidR="008578EE" w:rsidRPr="006D42DA" w:rsidRDefault="00824E2D" w:rsidP="0079273A">
      <w:pPr>
        <w:pStyle w:val="1"/>
        <w:numPr>
          <w:ilvl w:val="1"/>
          <w:numId w:val="37"/>
        </w:numPr>
        <w:tabs>
          <w:tab w:val="left" w:pos="567"/>
          <w:tab w:val="left" w:pos="993"/>
          <w:tab w:val="left" w:pos="1418"/>
          <w:tab w:val="left" w:pos="4781"/>
        </w:tabs>
        <w:ind w:left="0" w:firstLine="709"/>
        <w:jc w:val="both"/>
        <w:rPr>
          <w:b w:val="0"/>
          <w:bCs w:val="0"/>
          <w:sz w:val="30"/>
          <w:szCs w:val="30"/>
        </w:rPr>
      </w:pPr>
      <w:bookmarkStart w:id="105" w:name="_Toc190965678"/>
      <w:bookmarkStart w:id="106" w:name="_Toc212496240"/>
      <w:r w:rsidRPr="006D42DA">
        <w:rPr>
          <w:b w:val="0"/>
          <w:bCs w:val="0"/>
          <w:sz w:val="30"/>
          <w:szCs w:val="30"/>
        </w:rPr>
        <w:lastRenderedPageBreak/>
        <w:t>Сведения об ответственных лицах</w:t>
      </w:r>
      <w:bookmarkEnd w:id="105"/>
      <w:bookmarkEnd w:id="106"/>
      <w:r w:rsidRPr="006D42DA">
        <w:rPr>
          <w:b w:val="0"/>
          <w:bCs w:val="0"/>
          <w:sz w:val="30"/>
          <w:szCs w:val="30"/>
        </w:rPr>
        <w:t xml:space="preserve"> </w:t>
      </w:r>
    </w:p>
    <w:p w14:paraId="3DAFBFB7" w14:textId="6DAF388E" w:rsidR="00824E2D" w:rsidRPr="006D42DA" w:rsidRDefault="00824E2D" w:rsidP="006D42DA">
      <w:pPr>
        <w:widowControl w:val="0"/>
        <w:spacing w:after="0" w:line="240" w:lineRule="auto"/>
        <w:ind w:firstLine="709"/>
        <w:jc w:val="both"/>
        <w:rPr>
          <w:rFonts w:ascii="Times New Roman" w:eastAsia="Times New Roman" w:hAnsi="Times New Roman" w:cs="Times New Roman"/>
          <w:sz w:val="30"/>
          <w:szCs w:val="30"/>
          <w:lang w:eastAsia="ru-RU"/>
        </w:rPr>
      </w:pPr>
      <w:r w:rsidRPr="006D42DA">
        <w:rPr>
          <w:rFonts w:ascii="Times New Roman" w:eastAsia="Times New Roman" w:hAnsi="Times New Roman" w:cs="Times New Roman"/>
          <w:sz w:val="30"/>
          <w:szCs w:val="30"/>
          <w:lang w:eastAsia="ru-RU"/>
        </w:rPr>
        <w:t xml:space="preserve">10.2.1. Перечень ответственных лиц по администрации </w:t>
      </w:r>
      <w:r w:rsidR="0009338F" w:rsidRPr="006D42DA">
        <w:rPr>
          <w:rFonts w:ascii="Times New Roman" w:eastAsia="Times New Roman" w:hAnsi="Times New Roman" w:cs="Times New Roman"/>
          <w:sz w:val="30"/>
          <w:szCs w:val="30"/>
          <w:lang w:eastAsia="ru-RU"/>
        </w:rPr>
        <w:t>город</w:t>
      </w:r>
      <w:r w:rsidR="00070AE5" w:rsidRPr="006D42DA">
        <w:rPr>
          <w:rFonts w:ascii="Times New Roman" w:eastAsia="Times New Roman" w:hAnsi="Times New Roman" w:cs="Times New Roman"/>
          <w:sz w:val="30"/>
          <w:szCs w:val="30"/>
          <w:lang w:eastAsia="ru-RU"/>
        </w:rPr>
        <w:t>а</w:t>
      </w:r>
      <w:r w:rsidR="0009338F" w:rsidRPr="006D42DA">
        <w:rPr>
          <w:rFonts w:ascii="Times New Roman" w:eastAsia="Times New Roman" w:hAnsi="Times New Roman" w:cs="Times New Roman"/>
          <w:sz w:val="30"/>
          <w:szCs w:val="30"/>
          <w:lang w:eastAsia="ru-RU"/>
        </w:rPr>
        <w:t xml:space="preserve"> </w:t>
      </w:r>
      <w:r w:rsidR="004A6C81" w:rsidRPr="006D42DA">
        <w:rPr>
          <w:rFonts w:ascii="Times New Roman" w:eastAsia="Times New Roman" w:hAnsi="Times New Roman" w:cs="Times New Roman"/>
          <w:sz w:val="30"/>
          <w:szCs w:val="30"/>
          <w:lang w:eastAsia="ru-RU"/>
        </w:rPr>
        <w:t>Красноярск</w:t>
      </w:r>
      <w:r w:rsidR="00070AE5" w:rsidRPr="006D42DA">
        <w:rPr>
          <w:rFonts w:ascii="Times New Roman" w:eastAsia="Times New Roman" w:hAnsi="Times New Roman" w:cs="Times New Roman"/>
          <w:sz w:val="30"/>
          <w:szCs w:val="30"/>
          <w:lang w:eastAsia="ru-RU"/>
        </w:rPr>
        <w:t>а</w:t>
      </w:r>
      <w:r w:rsidR="004A6C81" w:rsidRPr="006D42DA">
        <w:rPr>
          <w:rFonts w:ascii="Times New Roman" w:eastAsia="Times New Roman" w:hAnsi="Times New Roman" w:cs="Times New Roman"/>
          <w:sz w:val="30"/>
          <w:szCs w:val="30"/>
          <w:lang w:eastAsia="ru-RU"/>
        </w:rPr>
        <w:t xml:space="preserve"> </w:t>
      </w:r>
      <w:r w:rsidRPr="006D42DA">
        <w:rPr>
          <w:rFonts w:ascii="Times New Roman" w:eastAsia="Times New Roman" w:hAnsi="Times New Roman" w:cs="Times New Roman"/>
          <w:sz w:val="30"/>
          <w:szCs w:val="30"/>
          <w:lang w:eastAsia="ru-RU"/>
        </w:rPr>
        <w:t xml:space="preserve">связанным с функционированием систем теплоснабжения представлен в таблице </w:t>
      </w:r>
      <w:r w:rsidR="00E15066" w:rsidRPr="006D42DA">
        <w:rPr>
          <w:rFonts w:ascii="Times New Roman" w:eastAsia="Times New Roman" w:hAnsi="Times New Roman" w:cs="Times New Roman"/>
          <w:sz w:val="30"/>
          <w:szCs w:val="30"/>
          <w:lang w:eastAsia="ru-RU"/>
        </w:rPr>
        <w:t>10.2.1.</w:t>
      </w:r>
    </w:p>
    <w:p w14:paraId="758052BE" w14:textId="12B19511" w:rsidR="008578EE" w:rsidRDefault="00824E2D" w:rsidP="006D42DA">
      <w:pPr>
        <w:pStyle w:val="a7"/>
        <w:spacing w:before="0" w:line="240" w:lineRule="auto"/>
        <w:ind w:right="0" w:firstLine="709"/>
        <w:jc w:val="both"/>
        <w:rPr>
          <w:rFonts w:cs="Times New Roman"/>
          <w:color w:val="auto"/>
          <w:spacing w:val="0"/>
          <w:sz w:val="30"/>
          <w:szCs w:val="30"/>
        </w:rPr>
      </w:pPr>
      <w:bookmarkStart w:id="107" w:name="_Ref190965816"/>
      <w:bookmarkStart w:id="108" w:name="_Toc190965472"/>
      <w:bookmarkStart w:id="109" w:name="_Toc211087340"/>
      <w:r w:rsidRPr="006D42DA">
        <w:rPr>
          <w:rFonts w:cs="Times New Roman"/>
          <w:sz w:val="30"/>
          <w:szCs w:val="30"/>
        </w:rPr>
        <w:t xml:space="preserve">Таблица </w:t>
      </w:r>
      <w:r w:rsidRPr="006D42DA">
        <w:rPr>
          <w:rFonts w:cs="Times New Roman"/>
          <w:noProof/>
          <w:sz w:val="30"/>
          <w:szCs w:val="30"/>
        </w:rPr>
        <w:fldChar w:fldCharType="begin"/>
      </w:r>
      <w:r w:rsidRPr="006D42DA">
        <w:rPr>
          <w:rFonts w:cs="Times New Roman"/>
          <w:noProof/>
          <w:sz w:val="30"/>
          <w:szCs w:val="30"/>
        </w:rPr>
        <w:instrText xml:space="preserve"> STYLEREF 1 \s </w:instrText>
      </w:r>
      <w:r w:rsidRPr="006D42DA">
        <w:rPr>
          <w:rFonts w:cs="Times New Roman"/>
          <w:noProof/>
          <w:sz w:val="30"/>
          <w:szCs w:val="30"/>
        </w:rPr>
        <w:fldChar w:fldCharType="separate"/>
      </w:r>
      <w:r w:rsidR="00CA497A">
        <w:rPr>
          <w:rFonts w:cs="Times New Roman"/>
          <w:noProof/>
          <w:sz w:val="30"/>
          <w:szCs w:val="30"/>
        </w:rPr>
        <w:t>10.2</w:t>
      </w:r>
      <w:r w:rsidRPr="006D42DA">
        <w:rPr>
          <w:rFonts w:cs="Times New Roman"/>
          <w:noProof/>
          <w:sz w:val="30"/>
          <w:szCs w:val="30"/>
        </w:rPr>
        <w:fldChar w:fldCharType="end"/>
      </w:r>
      <w:r w:rsidRPr="006D42DA">
        <w:rPr>
          <w:rFonts w:cs="Times New Roman"/>
          <w:sz w:val="30"/>
          <w:szCs w:val="30"/>
        </w:rPr>
        <w:t>.</w:t>
      </w:r>
      <w:r w:rsidRPr="006D42DA">
        <w:rPr>
          <w:rFonts w:cs="Times New Roman"/>
          <w:noProof/>
          <w:sz w:val="30"/>
          <w:szCs w:val="30"/>
        </w:rPr>
        <w:fldChar w:fldCharType="begin"/>
      </w:r>
      <w:r w:rsidRPr="006D42DA">
        <w:rPr>
          <w:rFonts w:cs="Times New Roman"/>
          <w:noProof/>
          <w:sz w:val="30"/>
          <w:szCs w:val="30"/>
        </w:rPr>
        <w:instrText xml:space="preserve"> SEQ Таблица \* ARABIC \s 1 </w:instrText>
      </w:r>
      <w:r w:rsidRPr="006D42DA">
        <w:rPr>
          <w:rFonts w:cs="Times New Roman"/>
          <w:noProof/>
          <w:sz w:val="30"/>
          <w:szCs w:val="30"/>
        </w:rPr>
        <w:fldChar w:fldCharType="separate"/>
      </w:r>
      <w:r w:rsidR="00CA497A">
        <w:rPr>
          <w:rFonts w:cs="Times New Roman"/>
          <w:noProof/>
          <w:sz w:val="30"/>
          <w:szCs w:val="30"/>
        </w:rPr>
        <w:t>1</w:t>
      </w:r>
      <w:r w:rsidRPr="006D42DA">
        <w:rPr>
          <w:rFonts w:cs="Times New Roman"/>
          <w:noProof/>
          <w:sz w:val="30"/>
          <w:szCs w:val="30"/>
        </w:rPr>
        <w:fldChar w:fldCharType="end"/>
      </w:r>
      <w:bookmarkEnd w:id="107"/>
      <w:r w:rsidR="002D5109" w:rsidRPr="006D42DA">
        <w:rPr>
          <w:rFonts w:cs="Times New Roman"/>
          <w:noProof/>
          <w:sz w:val="30"/>
          <w:szCs w:val="30"/>
        </w:rPr>
        <w:t xml:space="preserve"> – </w:t>
      </w:r>
      <w:r w:rsidRPr="006D42DA">
        <w:rPr>
          <w:rFonts w:cs="Times New Roman"/>
          <w:color w:val="auto"/>
          <w:spacing w:val="0"/>
          <w:sz w:val="30"/>
          <w:szCs w:val="30"/>
        </w:rPr>
        <w:t xml:space="preserve">Перечень ответственных лиц по администрации </w:t>
      </w:r>
      <w:r w:rsidR="0009338F" w:rsidRPr="006D42DA">
        <w:rPr>
          <w:rFonts w:cs="Times New Roman"/>
          <w:color w:val="auto"/>
          <w:spacing w:val="0"/>
          <w:sz w:val="30"/>
          <w:szCs w:val="30"/>
        </w:rPr>
        <w:t>город</w:t>
      </w:r>
      <w:r w:rsidR="00070AE5" w:rsidRPr="006D42DA">
        <w:rPr>
          <w:rFonts w:cs="Times New Roman"/>
          <w:color w:val="auto"/>
          <w:spacing w:val="0"/>
          <w:sz w:val="30"/>
          <w:szCs w:val="30"/>
        </w:rPr>
        <w:t>а</w:t>
      </w:r>
      <w:r w:rsidR="0009338F" w:rsidRPr="006D42DA">
        <w:rPr>
          <w:rFonts w:cs="Times New Roman"/>
          <w:color w:val="auto"/>
          <w:spacing w:val="0"/>
          <w:sz w:val="30"/>
          <w:szCs w:val="30"/>
        </w:rPr>
        <w:t xml:space="preserve"> </w:t>
      </w:r>
      <w:r w:rsidR="004A6C81" w:rsidRPr="006D42DA">
        <w:rPr>
          <w:rFonts w:cs="Times New Roman"/>
          <w:color w:val="auto"/>
          <w:spacing w:val="0"/>
          <w:sz w:val="30"/>
          <w:szCs w:val="30"/>
        </w:rPr>
        <w:t>Красноярск</w:t>
      </w:r>
      <w:r w:rsidR="00070AE5" w:rsidRPr="006D42DA">
        <w:rPr>
          <w:rFonts w:cs="Times New Roman"/>
          <w:color w:val="auto"/>
          <w:spacing w:val="0"/>
          <w:sz w:val="30"/>
          <w:szCs w:val="30"/>
        </w:rPr>
        <w:t>а</w:t>
      </w:r>
      <w:r w:rsidR="004A6C81" w:rsidRPr="006D42DA">
        <w:rPr>
          <w:rFonts w:cs="Times New Roman"/>
          <w:color w:val="auto"/>
          <w:spacing w:val="0"/>
          <w:sz w:val="30"/>
          <w:szCs w:val="30"/>
        </w:rPr>
        <w:t xml:space="preserve"> Красноярского края</w:t>
      </w:r>
      <w:r w:rsidRPr="006D42DA">
        <w:rPr>
          <w:rFonts w:cs="Times New Roman"/>
          <w:color w:val="auto"/>
          <w:spacing w:val="0"/>
          <w:sz w:val="30"/>
          <w:szCs w:val="30"/>
        </w:rPr>
        <w:t xml:space="preserve"> связанным с функциониров</w:t>
      </w:r>
      <w:r w:rsidRPr="006D42DA">
        <w:rPr>
          <w:rFonts w:cs="Times New Roman"/>
          <w:color w:val="auto"/>
          <w:spacing w:val="0"/>
          <w:sz w:val="30"/>
          <w:szCs w:val="30"/>
        </w:rPr>
        <w:t>а</w:t>
      </w:r>
      <w:r w:rsidRPr="006D42DA">
        <w:rPr>
          <w:rFonts w:cs="Times New Roman"/>
          <w:color w:val="auto"/>
          <w:spacing w:val="0"/>
          <w:sz w:val="30"/>
          <w:szCs w:val="30"/>
        </w:rPr>
        <w:t>нием систем теплоснабжения</w:t>
      </w:r>
      <w:bookmarkEnd w:id="108"/>
      <w:r w:rsidR="00A0224F" w:rsidRPr="006D42DA">
        <w:rPr>
          <w:rFonts w:cs="Times New Roman"/>
          <w:color w:val="auto"/>
          <w:spacing w:val="0"/>
          <w:sz w:val="30"/>
          <w:szCs w:val="30"/>
        </w:rPr>
        <w:t>, жилищного фонда и взаимодействия с населением.</w:t>
      </w:r>
      <w:bookmarkEnd w:id="109"/>
    </w:p>
    <w:p w14:paraId="1C323A02" w14:textId="77777777" w:rsidR="0079273A" w:rsidRPr="0079273A" w:rsidRDefault="0079273A" w:rsidP="0079273A">
      <w:pPr>
        <w:spacing w:after="0" w:line="240" w:lineRule="auto"/>
        <w:rPr>
          <w:rFonts w:ascii="Times New Roman" w:hAnsi="Times New Roman" w:cs="Times New Roman"/>
          <w:sz w:val="30"/>
          <w:szCs w:val="30"/>
          <w:lang w:eastAsia="ru-RU"/>
        </w:rPr>
      </w:pP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3795"/>
        <w:gridCol w:w="2726"/>
      </w:tblGrid>
      <w:tr w:rsidR="00824E2D" w:rsidRPr="00E600B1" w14:paraId="59FC23F1" w14:textId="77777777" w:rsidTr="0079273A">
        <w:trPr>
          <w:trHeight w:val="855"/>
          <w:tblHeader/>
        </w:trPr>
        <w:tc>
          <w:tcPr>
            <w:tcW w:w="567" w:type="dxa"/>
          </w:tcPr>
          <w:p w14:paraId="222A2B75" w14:textId="77777777" w:rsidR="00824E2D" w:rsidRPr="00E600B1" w:rsidRDefault="00824E2D" w:rsidP="0079273A">
            <w:pPr>
              <w:pStyle w:val="af"/>
              <w:spacing w:beforeAutospacing="0" w:afterAutospacing="0" w:line="192" w:lineRule="auto"/>
              <w:jc w:val="center"/>
            </w:pPr>
            <w:r w:rsidRPr="00E600B1">
              <w:t>№</w:t>
            </w:r>
          </w:p>
          <w:p w14:paraId="46D1DF8D" w14:textId="77777777" w:rsidR="00824E2D" w:rsidRPr="00E600B1" w:rsidRDefault="00824E2D" w:rsidP="0079273A">
            <w:pPr>
              <w:pStyle w:val="af"/>
              <w:spacing w:beforeAutospacing="0" w:afterAutospacing="0" w:line="192" w:lineRule="auto"/>
              <w:jc w:val="center"/>
            </w:pPr>
            <w:r w:rsidRPr="00E600B1">
              <w:t>п/п</w:t>
            </w:r>
          </w:p>
        </w:tc>
        <w:tc>
          <w:tcPr>
            <w:tcW w:w="2268" w:type="dxa"/>
          </w:tcPr>
          <w:p w14:paraId="7C79F8F7" w14:textId="77777777" w:rsidR="00824E2D" w:rsidRPr="00E600B1" w:rsidRDefault="00824E2D" w:rsidP="0079273A">
            <w:pPr>
              <w:pStyle w:val="af"/>
              <w:spacing w:beforeAutospacing="0" w:afterAutospacing="0" w:line="192" w:lineRule="auto"/>
              <w:jc w:val="center"/>
            </w:pPr>
            <w:r w:rsidRPr="00E600B1">
              <w:t>Ф.И.О</w:t>
            </w:r>
          </w:p>
        </w:tc>
        <w:tc>
          <w:tcPr>
            <w:tcW w:w="3795" w:type="dxa"/>
          </w:tcPr>
          <w:p w14:paraId="6E510647" w14:textId="77777777" w:rsidR="00824E2D" w:rsidRPr="00E600B1" w:rsidRDefault="00824E2D" w:rsidP="0079273A">
            <w:pPr>
              <w:pStyle w:val="af"/>
              <w:spacing w:beforeAutospacing="0" w:afterAutospacing="0" w:line="192" w:lineRule="auto"/>
              <w:jc w:val="center"/>
            </w:pPr>
            <w:r w:rsidRPr="00E600B1">
              <w:t>Должность</w:t>
            </w:r>
          </w:p>
        </w:tc>
        <w:tc>
          <w:tcPr>
            <w:tcW w:w="2726" w:type="dxa"/>
          </w:tcPr>
          <w:p w14:paraId="356AB706" w14:textId="77777777" w:rsidR="00824E2D" w:rsidRPr="00E600B1" w:rsidRDefault="00824E2D" w:rsidP="0079273A">
            <w:pPr>
              <w:pStyle w:val="af"/>
              <w:spacing w:beforeAutospacing="0" w:afterAutospacing="0" w:line="192" w:lineRule="auto"/>
              <w:jc w:val="center"/>
            </w:pPr>
            <w:r w:rsidRPr="00E600B1">
              <w:t>Контактный номер телефона ответственного лица</w:t>
            </w:r>
          </w:p>
        </w:tc>
      </w:tr>
      <w:tr w:rsidR="00824E2D" w:rsidRPr="00E600B1" w14:paraId="29752E7A" w14:textId="77777777" w:rsidTr="0079273A">
        <w:tc>
          <w:tcPr>
            <w:tcW w:w="9356" w:type="dxa"/>
            <w:gridSpan w:val="4"/>
          </w:tcPr>
          <w:p w14:paraId="38FBA852" w14:textId="7619870F" w:rsidR="00824E2D" w:rsidRPr="00E600B1" w:rsidRDefault="00824E2D" w:rsidP="0079273A">
            <w:pPr>
              <w:pStyle w:val="af"/>
              <w:spacing w:beforeAutospacing="0" w:afterAutospacing="0"/>
              <w:jc w:val="left"/>
            </w:pPr>
            <w:r w:rsidRPr="00E600B1">
              <w:t xml:space="preserve">Администрация </w:t>
            </w:r>
            <w:r w:rsidR="00130145" w:rsidRPr="00E600B1">
              <w:t>город</w:t>
            </w:r>
            <w:r w:rsidR="00070AE5" w:rsidRPr="00E600B1">
              <w:t>а</w:t>
            </w:r>
            <w:r w:rsidR="00130145" w:rsidRPr="00E600B1">
              <w:t xml:space="preserve"> </w:t>
            </w:r>
            <w:r w:rsidR="004A6C81" w:rsidRPr="00E600B1">
              <w:t>Красноярск</w:t>
            </w:r>
            <w:r w:rsidR="00070AE5" w:rsidRPr="00E600B1">
              <w:t>а</w:t>
            </w:r>
            <w:r w:rsidR="004A6C81" w:rsidRPr="00E600B1">
              <w:t xml:space="preserve"> </w:t>
            </w:r>
          </w:p>
        </w:tc>
      </w:tr>
      <w:tr w:rsidR="00824E2D" w:rsidRPr="00E600B1" w14:paraId="1281433F" w14:textId="77777777" w:rsidTr="0079273A">
        <w:trPr>
          <w:trHeight w:val="70"/>
        </w:trPr>
        <w:tc>
          <w:tcPr>
            <w:tcW w:w="567" w:type="dxa"/>
          </w:tcPr>
          <w:p w14:paraId="0F84CC40" w14:textId="77777777" w:rsidR="00824E2D" w:rsidRPr="00E600B1" w:rsidRDefault="00824E2D" w:rsidP="007E12DD">
            <w:pPr>
              <w:pStyle w:val="af"/>
              <w:spacing w:beforeAutospacing="0" w:afterAutospacing="0"/>
              <w:jc w:val="center"/>
            </w:pPr>
            <w:r w:rsidRPr="00E600B1">
              <w:t>1</w:t>
            </w:r>
          </w:p>
        </w:tc>
        <w:tc>
          <w:tcPr>
            <w:tcW w:w="2268" w:type="dxa"/>
          </w:tcPr>
          <w:p w14:paraId="749C6320" w14:textId="6564B96B" w:rsidR="00824E2D" w:rsidRPr="00E600B1" w:rsidRDefault="00D24861" w:rsidP="0079273A">
            <w:pPr>
              <w:pStyle w:val="af"/>
              <w:spacing w:beforeAutospacing="0" w:afterAutospacing="0"/>
              <w:jc w:val="left"/>
            </w:pPr>
            <w:r w:rsidRPr="00E600B1">
              <w:t>Одинцов Роман Валерьевич</w:t>
            </w:r>
          </w:p>
        </w:tc>
        <w:tc>
          <w:tcPr>
            <w:tcW w:w="3795" w:type="dxa"/>
          </w:tcPr>
          <w:p w14:paraId="2E93C574" w14:textId="295D302A" w:rsidR="00824E2D" w:rsidRPr="00E600B1" w:rsidRDefault="00D24861" w:rsidP="0079273A">
            <w:pPr>
              <w:pStyle w:val="af"/>
              <w:spacing w:beforeAutospacing="0" w:afterAutospacing="0"/>
              <w:jc w:val="left"/>
            </w:pPr>
            <w:r w:rsidRPr="00E600B1">
              <w:t>Временно исполняющий полномочия Главы города</w:t>
            </w:r>
          </w:p>
        </w:tc>
        <w:tc>
          <w:tcPr>
            <w:tcW w:w="2726" w:type="dxa"/>
          </w:tcPr>
          <w:p w14:paraId="760AAC4F" w14:textId="4EC09A04" w:rsidR="00824E2D" w:rsidRPr="00E600B1" w:rsidRDefault="00182C93" w:rsidP="007E12DD">
            <w:pPr>
              <w:pStyle w:val="af"/>
              <w:spacing w:beforeAutospacing="0" w:afterAutospacing="0"/>
              <w:jc w:val="center"/>
            </w:pPr>
            <w:r w:rsidRPr="00E600B1">
              <w:t>226-10-26</w:t>
            </w:r>
          </w:p>
        </w:tc>
      </w:tr>
      <w:tr w:rsidR="00824E2D" w:rsidRPr="00E600B1" w14:paraId="69BE6826" w14:textId="77777777" w:rsidTr="0079273A">
        <w:tc>
          <w:tcPr>
            <w:tcW w:w="567" w:type="dxa"/>
          </w:tcPr>
          <w:p w14:paraId="03FD74C6" w14:textId="77777777" w:rsidR="00824E2D" w:rsidRPr="00E600B1" w:rsidRDefault="00824E2D" w:rsidP="007E12DD">
            <w:pPr>
              <w:pStyle w:val="af"/>
              <w:spacing w:beforeAutospacing="0" w:afterAutospacing="0"/>
              <w:jc w:val="center"/>
            </w:pPr>
            <w:r w:rsidRPr="00E600B1">
              <w:t>2</w:t>
            </w:r>
          </w:p>
        </w:tc>
        <w:tc>
          <w:tcPr>
            <w:tcW w:w="2268" w:type="dxa"/>
          </w:tcPr>
          <w:p w14:paraId="2D757BD7" w14:textId="6CA4B950" w:rsidR="00824E2D" w:rsidRPr="00E600B1" w:rsidRDefault="00182C93" w:rsidP="0079273A">
            <w:pPr>
              <w:pStyle w:val="af"/>
              <w:spacing w:beforeAutospacing="0" w:afterAutospacing="0"/>
              <w:jc w:val="left"/>
            </w:pPr>
            <w:r w:rsidRPr="00E600B1">
              <w:t>Мацак Александр Иванович</w:t>
            </w:r>
          </w:p>
        </w:tc>
        <w:tc>
          <w:tcPr>
            <w:tcW w:w="3795" w:type="dxa"/>
          </w:tcPr>
          <w:p w14:paraId="0F1CAB85" w14:textId="542C2F23" w:rsidR="00824E2D" w:rsidRPr="00E600B1" w:rsidRDefault="00182C93" w:rsidP="0079273A">
            <w:pPr>
              <w:pStyle w:val="af"/>
              <w:spacing w:beforeAutospacing="0" w:afterAutospacing="0"/>
              <w:jc w:val="left"/>
            </w:pPr>
            <w:r w:rsidRPr="00E600B1">
              <w:t>Первый з</w:t>
            </w:r>
            <w:r w:rsidR="00824E2D" w:rsidRPr="00E600B1">
              <w:t xml:space="preserve">аместитель Главы </w:t>
            </w:r>
            <w:r w:rsidR="00C249E5" w:rsidRPr="00E600B1">
              <w:t>города Красноярска</w:t>
            </w:r>
          </w:p>
        </w:tc>
        <w:tc>
          <w:tcPr>
            <w:tcW w:w="2726" w:type="dxa"/>
          </w:tcPr>
          <w:p w14:paraId="7C4264D9" w14:textId="06803D6A" w:rsidR="00182C93" w:rsidRPr="00E600B1" w:rsidRDefault="00182C93" w:rsidP="007E12DD">
            <w:pPr>
              <w:pStyle w:val="af"/>
              <w:spacing w:beforeAutospacing="0" w:afterAutospacing="0"/>
              <w:jc w:val="center"/>
            </w:pPr>
            <w:r w:rsidRPr="00E600B1">
              <w:t>226-10-27</w:t>
            </w:r>
          </w:p>
          <w:p w14:paraId="59ECBA92" w14:textId="34007743" w:rsidR="00824E2D" w:rsidRPr="00E600B1" w:rsidRDefault="00824E2D" w:rsidP="007E12DD">
            <w:pPr>
              <w:pStyle w:val="af"/>
              <w:spacing w:beforeAutospacing="0" w:afterAutospacing="0"/>
              <w:jc w:val="center"/>
            </w:pPr>
          </w:p>
        </w:tc>
      </w:tr>
      <w:tr w:rsidR="00824E2D" w:rsidRPr="00E600B1" w14:paraId="56537F40" w14:textId="77777777" w:rsidTr="0079273A">
        <w:tc>
          <w:tcPr>
            <w:tcW w:w="567" w:type="dxa"/>
          </w:tcPr>
          <w:p w14:paraId="48AE7656" w14:textId="4E8E0E78" w:rsidR="00824E2D" w:rsidRPr="00E600B1" w:rsidRDefault="00182C93" w:rsidP="007E12DD">
            <w:pPr>
              <w:pStyle w:val="af"/>
              <w:spacing w:beforeAutospacing="0" w:afterAutospacing="0"/>
              <w:jc w:val="center"/>
            </w:pPr>
            <w:r w:rsidRPr="00E600B1">
              <w:t>4</w:t>
            </w:r>
          </w:p>
        </w:tc>
        <w:tc>
          <w:tcPr>
            <w:tcW w:w="2268" w:type="dxa"/>
          </w:tcPr>
          <w:p w14:paraId="67FE96BC" w14:textId="3D8721E0" w:rsidR="00824E2D" w:rsidRPr="00E600B1" w:rsidRDefault="00182C93" w:rsidP="0079273A">
            <w:pPr>
              <w:pStyle w:val="af"/>
              <w:spacing w:beforeAutospacing="0" w:afterAutospacing="0"/>
              <w:jc w:val="left"/>
            </w:pPr>
            <w:r w:rsidRPr="00E600B1">
              <w:t>Безруких Дмитрий Николаевич</w:t>
            </w:r>
          </w:p>
        </w:tc>
        <w:tc>
          <w:tcPr>
            <w:tcW w:w="3795" w:type="dxa"/>
          </w:tcPr>
          <w:p w14:paraId="2CE98DCE" w14:textId="1A9B3391" w:rsidR="00824E2D" w:rsidRPr="00E600B1" w:rsidRDefault="00182C93" w:rsidP="0079273A">
            <w:pPr>
              <w:pStyle w:val="af"/>
              <w:spacing w:beforeAutospacing="0" w:afterAutospacing="0"/>
              <w:jc w:val="left"/>
            </w:pPr>
            <w:r w:rsidRPr="00E600B1">
              <w:t>Заместитель Главы города руководитель департамента городского хозяйства и транспорта</w:t>
            </w:r>
            <w:r w:rsidR="00C249E5" w:rsidRPr="00E600B1">
              <w:t xml:space="preserve"> администрации города Красноярска</w:t>
            </w:r>
          </w:p>
        </w:tc>
        <w:tc>
          <w:tcPr>
            <w:tcW w:w="2726" w:type="dxa"/>
          </w:tcPr>
          <w:p w14:paraId="16F1D3B5" w14:textId="595C713B" w:rsidR="00824E2D" w:rsidRPr="00E600B1" w:rsidRDefault="00182C93" w:rsidP="007E12DD">
            <w:pPr>
              <w:pStyle w:val="af"/>
              <w:spacing w:beforeAutospacing="0" w:afterAutospacing="0"/>
              <w:jc w:val="center"/>
            </w:pPr>
            <w:r w:rsidRPr="00E600B1">
              <w:t>265-31-93</w:t>
            </w:r>
          </w:p>
        </w:tc>
      </w:tr>
      <w:tr w:rsidR="00182C93" w:rsidRPr="00E600B1" w14:paraId="6F7AA470" w14:textId="77777777" w:rsidTr="0079273A">
        <w:tc>
          <w:tcPr>
            <w:tcW w:w="567" w:type="dxa"/>
          </w:tcPr>
          <w:p w14:paraId="58670010" w14:textId="042B5171" w:rsidR="00182C93" w:rsidRPr="00E600B1" w:rsidRDefault="00182C93" w:rsidP="007E12DD">
            <w:pPr>
              <w:pStyle w:val="af"/>
              <w:spacing w:beforeAutospacing="0" w:afterAutospacing="0"/>
              <w:jc w:val="center"/>
            </w:pPr>
            <w:r w:rsidRPr="00E600B1">
              <w:t>5</w:t>
            </w:r>
          </w:p>
        </w:tc>
        <w:tc>
          <w:tcPr>
            <w:tcW w:w="2268" w:type="dxa"/>
          </w:tcPr>
          <w:p w14:paraId="027A49D9" w14:textId="6DC9B358" w:rsidR="00182C93" w:rsidRPr="00E600B1" w:rsidRDefault="00182C93" w:rsidP="0079273A">
            <w:pPr>
              <w:pStyle w:val="af"/>
              <w:spacing w:beforeAutospacing="0" w:afterAutospacing="0"/>
              <w:jc w:val="left"/>
            </w:pPr>
            <w:r w:rsidRPr="00E600B1">
              <w:t>Барбашев Александр Михайлович</w:t>
            </w:r>
          </w:p>
        </w:tc>
        <w:tc>
          <w:tcPr>
            <w:tcW w:w="3795" w:type="dxa"/>
          </w:tcPr>
          <w:p w14:paraId="286FA9C1" w14:textId="6F92CD90" w:rsidR="00182C93" w:rsidRPr="00E600B1" w:rsidRDefault="00182C93" w:rsidP="0079273A">
            <w:pPr>
              <w:pStyle w:val="af"/>
              <w:spacing w:beforeAutospacing="0" w:afterAutospacing="0"/>
              <w:jc w:val="left"/>
            </w:pPr>
            <w:r w:rsidRPr="00E600B1">
              <w:t>Заместитель руководителя департамента по инженерной инфраструктуре</w:t>
            </w:r>
            <w:r w:rsidR="00C249E5" w:rsidRPr="00E600B1">
              <w:t xml:space="preserve"> департамента городского хозяйства и транспорта администрации города Красноярска</w:t>
            </w:r>
          </w:p>
        </w:tc>
        <w:tc>
          <w:tcPr>
            <w:tcW w:w="2726" w:type="dxa"/>
          </w:tcPr>
          <w:p w14:paraId="318C9419" w14:textId="00C0BE77" w:rsidR="00182C93" w:rsidRPr="00E600B1" w:rsidRDefault="00182C93" w:rsidP="007E12DD">
            <w:pPr>
              <w:pStyle w:val="af"/>
              <w:spacing w:beforeAutospacing="0" w:afterAutospacing="0"/>
              <w:jc w:val="center"/>
            </w:pPr>
            <w:r w:rsidRPr="00E600B1">
              <w:t>265-31-93</w:t>
            </w:r>
          </w:p>
          <w:p w14:paraId="5ED01320" w14:textId="77777777" w:rsidR="00182C93" w:rsidRPr="00E600B1" w:rsidRDefault="00182C93" w:rsidP="007E12DD">
            <w:pPr>
              <w:pStyle w:val="af"/>
              <w:spacing w:beforeAutospacing="0" w:afterAutospacing="0"/>
              <w:jc w:val="center"/>
            </w:pPr>
          </w:p>
        </w:tc>
      </w:tr>
      <w:tr w:rsidR="00824E2D" w:rsidRPr="00E600B1" w14:paraId="1847D43B" w14:textId="77777777" w:rsidTr="0079273A">
        <w:tc>
          <w:tcPr>
            <w:tcW w:w="567" w:type="dxa"/>
          </w:tcPr>
          <w:p w14:paraId="5C459270" w14:textId="2F138CFC" w:rsidR="00824E2D" w:rsidRPr="00E600B1" w:rsidRDefault="00182C93" w:rsidP="007E12DD">
            <w:pPr>
              <w:pStyle w:val="af"/>
              <w:spacing w:beforeAutospacing="0" w:afterAutospacing="0"/>
              <w:jc w:val="center"/>
            </w:pPr>
            <w:r w:rsidRPr="00E600B1">
              <w:t>6</w:t>
            </w:r>
          </w:p>
        </w:tc>
        <w:tc>
          <w:tcPr>
            <w:tcW w:w="2268" w:type="dxa"/>
          </w:tcPr>
          <w:p w14:paraId="740FCADF" w14:textId="391BF009" w:rsidR="00824E2D" w:rsidRPr="00E600B1" w:rsidRDefault="00182C93" w:rsidP="0079273A">
            <w:pPr>
              <w:pStyle w:val="af"/>
              <w:spacing w:beforeAutospacing="0" w:afterAutospacing="0"/>
              <w:jc w:val="left"/>
            </w:pPr>
            <w:r w:rsidRPr="00E600B1">
              <w:t>Изразцов Александр Николаевич</w:t>
            </w:r>
          </w:p>
        </w:tc>
        <w:tc>
          <w:tcPr>
            <w:tcW w:w="3795" w:type="dxa"/>
          </w:tcPr>
          <w:p w14:paraId="1CE6B457" w14:textId="18A1343E" w:rsidR="00824E2D" w:rsidRPr="00E600B1" w:rsidRDefault="008578EE" w:rsidP="0079273A">
            <w:pPr>
              <w:pStyle w:val="af"/>
              <w:spacing w:beforeAutospacing="0" w:afterAutospacing="0"/>
              <w:jc w:val="left"/>
            </w:pPr>
            <w:r w:rsidRPr="00E600B1">
              <w:t>Начальник</w:t>
            </w:r>
            <w:r w:rsidR="00130145" w:rsidRPr="00E600B1">
              <w:t xml:space="preserve"> отдела </w:t>
            </w:r>
            <w:r w:rsidR="00182C93" w:rsidRPr="00E600B1">
              <w:t>энергообеспечения</w:t>
            </w:r>
            <w:r w:rsidR="00130145" w:rsidRPr="00E600B1">
              <w:t xml:space="preserve"> и энерго</w:t>
            </w:r>
            <w:r w:rsidR="00182C93" w:rsidRPr="00E600B1">
              <w:t xml:space="preserve">сбережения </w:t>
            </w:r>
            <w:r w:rsidR="00130145" w:rsidRPr="00E600B1">
              <w:t xml:space="preserve">департамента городского хозяйства и транспорта администрации города </w:t>
            </w:r>
            <w:r w:rsidRPr="00E600B1">
              <w:t>Красноярска</w:t>
            </w:r>
          </w:p>
        </w:tc>
        <w:tc>
          <w:tcPr>
            <w:tcW w:w="2726" w:type="dxa"/>
          </w:tcPr>
          <w:p w14:paraId="3CAC91B7" w14:textId="7D577C1F" w:rsidR="00182C93" w:rsidRPr="00E600B1" w:rsidRDefault="00182C93" w:rsidP="007E12DD">
            <w:pPr>
              <w:pStyle w:val="af"/>
              <w:spacing w:beforeAutospacing="0" w:afterAutospacing="0"/>
              <w:jc w:val="center"/>
            </w:pPr>
            <w:r w:rsidRPr="00E600B1">
              <w:t>265-83-62</w:t>
            </w:r>
          </w:p>
          <w:p w14:paraId="59A133AA" w14:textId="32FF0F0B" w:rsidR="00824E2D" w:rsidRPr="00E600B1" w:rsidRDefault="00824E2D" w:rsidP="007E12DD">
            <w:pPr>
              <w:pStyle w:val="af"/>
              <w:spacing w:beforeAutospacing="0" w:afterAutospacing="0"/>
              <w:jc w:val="center"/>
            </w:pPr>
          </w:p>
        </w:tc>
      </w:tr>
      <w:tr w:rsidR="003D79A0" w:rsidRPr="00E600B1" w14:paraId="75894FE2" w14:textId="77777777" w:rsidTr="0079273A">
        <w:tc>
          <w:tcPr>
            <w:tcW w:w="567" w:type="dxa"/>
          </w:tcPr>
          <w:p w14:paraId="6AEFEF73" w14:textId="284778AC" w:rsidR="003D79A0" w:rsidRPr="00E600B1" w:rsidRDefault="003D79A0" w:rsidP="007E12DD">
            <w:pPr>
              <w:pStyle w:val="af"/>
              <w:spacing w:beforeAutospacing="0" w:afterAutospacing="0"/>
              <w:jc w:val="center"/>
            </w:pPr>
            <w:r w:rsidRPr="00E600B1">
              <w:t>7</w:t>
            </w:r>
          </w:p>
        </w:tc>
        <w:tc>
          <w:tcPr>
            <w:tcW w:w="2268" w:type="dxa"/>
          </w:tcPr>
          <w:p w14:paraId="11C203AB" w14:textId="13F1B627" w:rsidR="003D79A0" w:rsidRPr="00E600B1" w:rsidRDefault="003D79A0" w:rsidP="0079273A">
            <w:pPr>
              <w:pStyle w:val="af"/>
              <w:spacing w:beforeAutospacing="0" w:afterAutospacing="0"/>
              <w:jc w:val="left"/>
            </w:pPr>
            <w:r w:rsidRPr="00E600B1">
              <w:t>Переверзев Борис Викторович</w:t>
            </w:r>
          </w:p>
        </w:tc>
        <w:tc>
          <w:tcPr>
            <w:tcW w:w="3795" w:type="dxa"/>
          </w:tcPr>
          <w:p w14:paraId="5B137862" w14:textId="23F70B41" w:rsidR="003D79A0" w:rsidRPr="00E600B1" w:rsidRDefault="003D79A0" w:rsidP="0079273A">
            <w:pPr>
              <w:pStyle w:val="af"/>
              <w:spacing w:beforeAutospacing="0" w:afterAutospacing="0"/>
              <w:jc w:val="left"/>
            </w:pPr>
            <w:r w:rsidRPr="00E600B1">
              <w:t>Руководитель администрации Октябрьского района города Красноярска</w:t>
            </w:r>
          </w:p>
        </w:tc>
        <w:tc>
          <w:tcPr>
            <w:tcW w:w="2726" w:type="dxa"/>
          </w:tcPr>
          <w:p w14:paraId="14FE2976" w14:textId="3AE5ABE4" w:rsidR="003D79A0" w:rsidRPr="00E600B1" w:rsidRDefault="003D79A0" w:rsidP="007E12DD">
            <w:pPr>
              <w:pStyle w:val="af"/>
              <w:spacing w:beforeAutospacing="0" w:afterAutospacing="0"/>
              <w:jc w:val="center"/>
            </w:pPr>
            <w:r w:rsidRPr="00E600B1">
              <w:t>247-01-10</w:t>
            </w:r>
          </w:p>
        </w:tc>
      </w:tr>
      <w:tr w:rsidR="003D79A0" w:rsidRPr="00E600B1" w14:paraId="372B78D8" w14:textId="77777777" w:rsidTr="0079273A">
        <w:tc>
          <w:tcPr>
            <w:tcW w:w="567" w:type="dxa"/>
          </w:tcPr>
          <w:p w14:paraId="11316CD0" w14:textId="58ED389F" w:rsidR="003D79A0" w:rsidRPr="00E600B1" w:rsidRDefault="003D79A0" w:rsidP="007E12DD">
            <w:pPr>
              <w:pStyle w:val="af"/>
              <w:spacing w:beforeAutospacing="0" w:afterAutospacing="0"/>
              <w:jc w:val="center"/>
            </w:pPr>
            <w:r w:rsidRPr="00E600B1">
              <w:t>8</w:t>
            </w:r>
          </w:p>
        </w:tc>
        <w:tc>
          <w:tcPr>
            <w:tcW w:w="2268" w:type="dxa"/>
          </w:tcPr>
          <w:p w14:paraId="30281173" w14:textId="113E2DFF" w:rsidR="003D79A0" w:rsidRPr="00E600B1" w:rsidRDefault="003D79A0" w:rsidP="0079273A">
            <w:pPr>
              <w:pStyle w:val="af"/>
              <w:spacing w:beforeAutospacing="0" w:afterAutospacing="0"/>
              <w:jc w:val="left"/>
            </w:pPr>
            <w:r w:rsidRPr="00E600B1">
              <w:t>Семкин Евгений Геннадьевич</w:t>
            </w:r>
          </w:p>
        </w:tc>
        <w:tc>
          <w:tcPr>
            <w:tcW w:w="3795" w:type="dxa"/>
          </w:tcPr>
          <w:p w14:paraId="0C3230DD" w14:textId="6F0907BE" w:rsidR="003D79A0" w:rsidRPr="00E600B1" w:rsidRDefault="003D79A0" w:rsidP="0079273A">
            <w:pPr>
              <w:pStyle w:val="af"/>
              <w:spacing w:beforeAutospacing="0" w:afterAutospacing="0"/>
              <w:jc w:val="left"/>
            </w:pPr>
            <w:r w:rsidRPr="00E600B1">
              <w:t>Руководитель администрации Железнодорожного района города Красноярска</w:t>
            </w:r>
          </w:p>
        </w:tc>
        <w:tc>
          <w:tcPr>
            <w:tcW w:w="2726" w:type="dxa"/>
          </w:tcPr>
          <w:p w14:paraId="7C8937B8" w14:textId="197746A3" w:rsidR="003D79A0" w:rsidRPr="00E600B1" w:rsidRDefault="003D79A0" w:rsidP="007E12DD">
            <w:pPr>
              <w:pStyle w:val="af"/>
              <w:spacing w:beforeAutospacing="0" w:afterAutospacing="0"/>
              <w:jc w:val="center"/>
            </w:pPr>
            <w:r w:rsidRPr="00E600B1">
              <w:t>265-23-72</w:t>
            </w:r>
          </w:p>
        </w:tc>
      </w:tr>
      <w:tr w:rsidR="003D79A0" w:rsidRPr="00E600B1" w14:paraId="02CF99C8" w14:textId="77777777" w:rsidTr="0079273A">
        <w:tc>
          <w:tcPr>
            <w:tcW w:w="567" w:type="dxa"/>
          </w:tcPr>
          <w:p w14:paraId="7C1B4F97" w14:textId="1FA2194F" w:rsidR="003D79A0" w:rsidRPr="00E600B1" w:rsidRDefault="003D79A0" w:rsidP="007E12DD">
            <w:pPr>
              <w:pStyle w:val="af"/>
              <w:spacing w:beforeAutospacing="0" w:afterAutospacing="0"/>
              <w:jc w:val="center"/>
            </w:pPr>
            <w:r w:rsidRPr="00E600B1">
              <w:t>9</w:t>
            </w:r>
          </w:p>
        </w:tc>
        <w:tc>
          <w:tcPr>
            <w:tcW w:w="2268" w:type="dxa"/>
          </w:tcPr>
          <w:p w14:paraId="3EC93BB5" w14:textId="21E06D57" w:rsidR="003D79A0" w:rsidRPr="00E600B1" w:rsidRDefault="003D79A0" w:rsidP="0079273A">
            <w:pPr>
              <w:pStyle w:val="af"/>
              <w:spacing w:beforeAutospacing="0" w:afterAutospacing="0"/>
              <w:jc w:val="left"/>
            </w:pPr>
            <w:r w:rsidRPr="00E600B1">
              <w:t>Орешников Максим Сергеевич</w:t>
            </w:r>
          </w:p>
        </w:tc>
        <w:tc>
          <w:tcPr>
            <w:tcW w:w="3795" w:type="dxa"/>
          </w:tcPr>
          <w:p w14:paraId="49045F4D" w14:textId="41832FD2" w:rsidR="003D79A0" w:rsidRPr="00E600B1" w:rsidRDefault="003D79A0" w:rsidP="0079273A">
            <w:pPr>
              <w:pStyle w:val="af"/>
              <w:spacing w:beforeAutospacing="0" w:afterAutospacing="0"/>
              <w:jc w:val="left"/>
            </w:pPr>
            <w:r w:rsidRPr="00E600B1">
              <w:t>Руководитель администрации Центрального района города Красноярска</w:t>
            </w:r>
          </w:p>
        </w:tc>
        <w:tc>
          <w:tcPr>
            <w:tcW w:w="2726" w:type="dxa"/>
          </w:tcPr>
          <w:p w14:paraId="47C8F0ED" w14:textId="39CF612C" w:rsidR="003D79A0" w:rsidRPr="00E600B1" w:rsidRDefault="003D79A0" w:rsidP="007E12DD">
            <w:pPr>
              <w:pStyle w:val="af"/>
              <w:spacing w:beforeAutospacing="0" w:afterAutospacing="0"/>
              <w:jc w:val="center"/>
            </w:pPr>
            <w:r w:rsidRPr="00E600B1">
              <w:t>227-38-76</w:t>
            </w:r>
          </w:p>
        </w:tc>
      </w:tr>
      <w:tr w:rsidR="003D79A0" w:rsidRPr="00E600B1" w14:paraId="4B03C80B" w14:textId="77777777" w:rsidTr="0079273A">
        <w:tc>
          <w:tcPr>
            <w:tcW w:w="567" w:type="dxa"/>
          </w:tcPr>
          <w:p w14:paraId="3A6FC3B7" w14:textId="28B1B49B" w:rsidR="003D79A0" w:rsidRPr="00E600B1" w:rsidRDefault="003D79A0" w:rsidP="007E12DD">
            <w:pPr>
              <w:pStyle w:val="af"/>
              <w:spacing w:beforeAutospacing="0" w:afterAutospacing="0"/>
              <w:jc w:val="center"/>
            </w:pPr>
            <w:r w:rsidRPr="00E600B1">
              <w:t>10</w:t>
            </w:r>
          </w:p>
        </w:tc>
        <w:tc>
          <w:tcPr>
            <w:tcW w:w="2268" w:type="dxa"/>
          </w:tcPr>
          <w:p w14:paraId="6CB4153A" w14:textId="63EB9727" w:rsidR="003D79A0" w:rsidRPr="00E600B1" w:rsidRDefault="003D79A0" w:rsidP="0079273A">
            <w:pPr>
              <w:pStyle w:val="af"/>
              <w:spacing w:beforeAutospacing="0" w:afterAutospacing="0"/>
              <w:jc w:val="left"/>
            </w:pPr>
            <w:r w:rsidRPr="00E600B1">
              <w:t>Ланина Елена Викторовна</w:t>
            </w:r>
          </w:p>
        </w:tc>
        <w:tc>
          <w:tcPr>
            <w:tcW w:w="3795" w:type="dxa"/>
          </w:tcPr>
          <w:p w14:paraId="539F326D" w14:textId="1FF498D3" w:rsidR="003D79A0" w:rsidRPr="00E600B1" w:rsidRDefault="003D79A0" w:rsidP="0079273A">
            <w:pPr>
              <w:pStyle w:val="af"/>
              <w:spacing w:beforeAutospacing="0" w:afterAutospacing="0"/>
              <w:jc w:val="left"/>
            </w:pPr>
            <w:r w:rsidRPr="00E600B1">
              <w:t>Руководитель администрации Советского района города Красноярска</w:t>
            </w:r>
          </w:p>
        </w:tc>
        <w:tc>
          <w:tcPr>
            <w:tcW w:w="2726" w:type="dxa"/>
          </w:tcPr>
          <w:p w14:paraId="1D5E7038" w14:textId="6012B0BF" w:rsidR="003D79A0" w:rsidRPr="00E600B1" w:rsidRDefault="003D79A0" w:rsidP="007E12DD">
            <w:pPr>
              <w:pStyle w:val="af"/>
              <w:spacing w:beforeAutospacing="0" w:afterAutospacing="0"/>
              <w:jc w:val="center"/>
            </w:pPr>
            <w:r w:rsidRPr="00E600B1">
              <w:t>269-45-45</w:t>
            </w:r>
          </w:p>
        </w:tc>
      </w:tr>
      <w:tr w:rsidR="003D79A0" w:rsidRPr="00E600B1" w14:paraId="24D5B31A" w14:textId="77777777" w:rsidTr="0079273A">
        <w:tc>
          <w:tcPr>
            <w:tcW w:w="567" w:type="dxa"/>
          </w:tcPr>
          <w:p w14:paraId="1288FE9B" w14:textId="446A6E08" w:rsidR="003D79A0" w:rsidRPr="00E600B1" w:rsidRDefault="003D79A0" w:rsidP="007E12DD">
            <w:pPr>
              <w:pStyle w:val="af"/>
              <w:spacing w:beforeAutospacing="0" w:afterAutospacing="0"/>
              <w:jc w:val="center"/>
            </w:pPr>
            <w:r w:rsidRPr="00E600B1">
              <w:t>11</w:t>
            </w:r>
          </w:p>
        </w:tc>
        <w:tc>
          <w:tcPr>
            <w:tcW w:w="2268" w:type="dxa"/>
          </w:tcPr>
          <w:p w14:paraId="2C9C386E" w14:textId="29795040" w:rsidR="003D79A0" w:rsidRPr="00E600B1" w:rsidRDefault="003D79A0" w:rsidP="0079273A">
            <w:pPr>
              <w:pStyle w:val="af"/>
              <w:spacing w:beforeAutospacing="0" w:afterAutospacing="0"/>
              <w:jc w:val="left"/>
            </w:pPr>
            <w:r w:rsidRPr="00E600B1">
              <w:t>Бурмистров Евгений Петрович</w:t>
            </w:r>
          </w:p>
        </w:tc>
        <w:tc>
          <w:tcPr>
            <w:tcW w:w="3795" w:type="dxa"/>
          </w:tcPr>
          <w:p w14:paraId="2041A781" w14:textId="77777777" w:rsidR="003D79A0" w:rsidRDefault="003D79A0" w:rsidP="0079273A">
            <w:pPr>
              <w:pStyle w:val="af"/>
              <w:spacing w:beforeAutospacing="0" w:afterAutospacing="0"/>
              <w:jc w:val="left"/>
            </w:pPr>
            <w:r w:rsidRPr="00E600B1">
              <w:t>Руководитель администрации Кировского района города Красноярска</w:t>
            </w:r>
          </w:p>
          <w:p w14:paraId="002DAFAD" w14:textId="0DFF4AB0" w:rsidR="0079273A" w:rsidRPr="00E600B1" w:rsidRDefault="0079273A" w:rsidP="0079273A">
            <w:pPr>
              <w:pStyle w:val="af"/>
              <w:spacing w:beforeAutospacing="0" w:afterAutospacing="0"/>
              <w:jc w:val="left"/>
            </w:pPr>
          </w:p>
        </w:tc>
        <w:tc>
          <w:tcPr>
            <w:tcW w:w="2726" w:type="dxa"/>
          </w:tcPr>
          <w:p w14:paraId="73B93FE9" w14:textId="2E085D6D" w:rsidR="003D79A0" w:rsidRPr="00E600B1" w:rsidRDefault="003D79A0" w:rsidP="007E12DD">
            <w:pPr>
              <w:pStyle w:val="af"/>
              <w:spacing w:beforeAutospacing="0" w:afterAutospacing="0"/>
              <w:jc w:val="center"/>
            </w:pPr>
            <w:r w:rsidRPr="00E600B1">
              <w:lastRenderedPageBreak/>
              <w:t>222-37-37</w:t>
            </w:r>
          </w:p>
        </w:tc>
      </w:tr>
      <w:tr w:rsidR="003D79A0" w:rsidRPr="00E600B1" w14:paraId="5E8AB430" w14:textId="77777777" w:rsidTr="0079273A">
        <w:tc>
          <w:tcPr>
            <w:tcW w:w="567" w:type="dxa"/>
          </w:tcPr>
          <w:p w14:paraId="7EFB1C25" w14:textId="420C0CF0" w:rsidR="003D79A0" w:rsidRPr="00E600B1" w:rsidRDefault="003D79A0" w:rsidP="007E12DD">
            <w:pPr>
              <w:pStyle w:val="af"/>
              <w:spacing w:beforeAutospacing="0" w:afterAutospacing="0"/>
              <w:jc w:val="center"/>
            </w:pPr>
            <w:r w:rsidRPr="00E600B1">
              <w:lastRenderedPageBreak/>
              <w:t>12</w:t>
            </w:r>
          </w:p>
        </w:tc>
        <w:tc>
          <w:tcPr>
            <w:tcW w:w="2268" w:type="dxa"/>
          </w:tcPr>
          <w:p w14:paraId="0273A969" w14:textId="1DE809F9" w:rsidR="003D79A0" w:rsidRPr="00E600B1" w:rsidRDefault="003D79A0" w:rsidP="0079273A">
            <w:pPr>
              <w:pStyle w:val="af"/>
              <w:spacing w:beforeAutospacing="0" w:afterAutospacing="0"/>
              <w:jc w:val="left"/>
            </w:pPr>
            <w:r w:rsidRPr="00E600B1">
              <w:t>Гурьев Дмитрий Леонидович</w:t>
            </w:r>
          </w:p>
        </w:tc>
        <w:tc>
          <w:tcPr>
            <w:tcW w:w="3795" w:type="dxa"/>
          </w:tcPr>
          <w:p w14:paraId="2A36DF43" w14:textId="3DBEB1D7" w:rsidR="003D79A0" w:rsidRPr="00E600B1" w:rsidRDefault="003D79A0" w:rsidP="0079273A">
            <w:pPr>
              <w:pStyle w:val="af"/>
              <w:spacing w:beforeAutospacing="0" w:afterAutospacing="0"/>
              <w:jc w:val="left"/>
            </w:pPr>
            <w:r w:rsidRPr="00E600B1">
              <w:t>Руководитель администрации Ленинского района города Красноярска</w:t>
            </w:r>
          </w:p>
        </w:tc>
        <w:tc>
          <w:tcPr>
            <w:tcW w:w="2726" w:type="dxa"/>
          </w:tcPr>
          <w:p w14:paraId="161FD713" w14:textId="69D355E5" w:rsidR="003D79A0" w:rsidRPr="00E600B1" w:rsidRDefault="003D79A0" w:rsidP="007E12DD">
            <w:pPr>
              <w:pStyle w:val="af"/>
              <w:spacing w:beforeAutospacing="0" w:afterAutospacing="0"/>
              <w:jc w:val="center"/>
            </w:pPr>
            <w:r w:rsidRPr="00E600B1">
              <w:t>264-19-26</w:t>
            </w:r>
          </w:p>
        </w:tc>
      </w:tr>
      <w:tr w:rsidR="003D79A0" w:rsidRPr="00E600B1" w14:paraId="71F03C55" w14:textId="77777777" w:rsidTr="0079273A">
        <w:tc>
          <w:tcPr>
            <w:tcW w:w="567" w:type="dxa"/>
          </w:tcPr>
          <w:p w14:paraId="77E0D6CE" w14:textId="63591978" w:rsidR="003D79A0" w:rsidRPr="00E600B1" w:rsidRDefault="003D79A0" w:rsidP="007E12DD">
            <w:pPr>
              <w:pStyle w:val="af"/>
              <w:spacing w:beforeAutospacing="0" w:afterAutospacing="0"/>
              <w:jc w:val="center"/>
            </w:pPr>
            <w:r w:rsidRPr="00E600B1">
              <w:t>13</w:t>
            </w:r>
          </w:p>
        </w:tc>
        <w:tc>
          <w:tcPr>
            <w:tcW w:w="2268" w:type="dxa"/>
          </w:tcPr>
          <w:p w14:paraId="079D8B22" w14:textId="3880D2B7" w:rsidR="003D79A0" w:rsidRPr="00E600B1" w:rsidRDefault="003D79A0" w:rsidP="0079273A">
            <w:pPr>
              <w:pStyle w:val="af"/>
              <w:spacing w:beforeAutospacing="0" w:afterAutospacing="0"/>
              <w:jc w:val="left"/>
            </w:pPr>
            <w:r w:rsidRPr="00E600B1">
              <w:t>Назмутдинова Лилия Харисовна</w:t>
            </w:r>
          </w:p>
        </w:tc>
        <w:tc>
          <w:tcPr>
            <w:tcW w:w="3795" w:type="dxa"/>
          </w:tcPr>
          <w:p w14:paraId="41EF5937" w14:textId="1CE1D15F" w:rsidR="003D79A0" w:rsidRPr="00E600B1" w:rsidRDefault="003D79A0" w:rsidP="0079273A">
            <w:pPr>
              <w:pStyle w:val="af"/>
              <w:spacing w:beforeAutospacing="0" w:afterAutospacing="0"/>
              <w:jc w:val="left"/>
            </w:pPr>
            <w:r w:rsidRPr="00E600B1">
              <w:t>Руководитель администрации Свердловского района города Красноярска</w:t>
            </w:r>
          </w:p>
        </w:tc>
        <w:tc>
          <w:tcPr>
            <w:tcW w:w="2726" w:type="dxa"/>
          </w:tcPr>
          <w:p w14:paraId="163E5FDC" w14:textId="412082D3" w:rsidR="003D79A0" w:rsidRPr="00E600B1" w:rsidRDefault="003D79A0" w:rsidP="007E12DD">
            <w:pPr>
              <w:pStyle w:val="af"/>
              <w:spacing w:beforeAutospacing="0" w:afterAutospacing="0"/>
              <w:jc w:val="center"/>
            </w:pPr>
            <w:r w:rsidRPr="00E600B1">
              <w:t>261-98-90</w:t>
            </w:r>
          </w:p>
        </w:tc>
      </w:tr>
    </w:tbl>
    <w:p w14:paraId="74C0BFEB" w14:textId="77777777" w:rsidR="006C47BB" w:rsidRPr="00E600B1" w:rsidRDefault="006C47BB" w:rsidP="00824E2D">
      <w:pPr>
        <w:spacing w:after="0" w:line="276" w:lineRule="auto"/>
        <w:ind w:right="282" w:firstLine="567"/>
        <w:jc w:val="both"/>
        <w:rPr>
          <w:rFonts w:ascii="Times New Roman" w:hAnsi="Times New Roman" w:cs="Times New Roman"/>
          <w:sz w:val="24"/>
          <w:szCs w:val="24"/>
        </w:rPr>
      </w:pPr>
    </w:p>
    <w:p w14:paraId="16A59C40" w14:textId="4C5F44CF" w:rsidR="00824E2D" w:rsidRPr="006D42DA" w:rsidRDefault="00824E2D" w:rsidP="006D42DA">
      <w:pPr>
        <w:widowControl w:val="0"/>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10.2.2.</w:t>
      </w:r>
      <w:r w:rsidRPr="006D42DA">
        <w:rPr>
          <w:rFonts w:ascii="Times New Roman" w:eastAsia="Calibri" w:hAnsi="Times New Roman" w:cs="Times New Roman"/>
          <w:sz w:val="30"/>
          <w:szCs w:val="30"/>
        </w:rPr>
        <w:t xml:space="preserve"> Перечень ответственных лиц по региональным и муниц</w:t>
      </w:r>
      <w:r w:rsidRPr="006D42DA">
        <w:rPr>
          <w:rFonts w:ascii="Times New Roman" w:eastAsia="Calibri" w:hAnsi="Times New Roman" w:cs="Times New Roman"/>
          <w:sz w:val="30"/>
          <w:szCs w:val="30"/>
        </w:rPr>
        <w:t>и</w:t>
      </w:r>
      <w:r w:rsidRPr="006D42DA">
        <w:rPr>
          <w:rFonts w:ascii="Times New Roman" w:eastAsia="Calibri" w:hAnsi="Times New Roman" w:cs="Times New Roman"/>
          <w:sz w:val="30"/>
          <w:szCs w:val="30"/>
        </w:rPr>
        <w:t>пальным службам</w:t>
      </w:r>
      <w:r w:rsidRPr="006D42DA">
        <w:rPr>
          <w:rFonts w:ascii="Times New Roman" w:hAnsi="Times New Roman" w:cs="Times New Roman"/>
          <w:sz w:val="30"/>
          <w:szCs w:val="30"/>
        </w:rPr>
        <w:t xml:space="preserve"> </w:t>
      </w:r>
      <w:r w:rsidRPr="006D42DA">
        <w:rPr>
          <w:rFonts w:ascii="Times New Roman" w:hAnsi="Times New Roman" w:cs="Times New Roman"/>
          <w:sz w:val="30"/>
          <w:szCs w:val="30"/>
          <w:shd w:val="clear" w:color="auto" w:fill="FFFFFF"/>
        </w:rPr>
        <w:t>мониторинга технологических нарушений, координ</w:t>
      </w:r>
      <w:r w:rsidRPr="006D42DA">
        <w:rPr>
          <w:rFonts w:ascii="Times New Roman" w:hAnsi="Times New Roman" w:cs="Times New Roman"/>
          <w:sz w:val="30"/>
          <w:szCs w:val="30"/>
          <w:shd w:val="clear" w:color="auto" w:fill="FFFFFF"/>
        </w:rPr>
        <w:t>а</w:t>
      </w:r>
      <w:r w:rsidRPr="006D42DA">
        <w:rPr>
          <w:rFonts w:ascii="Times New Roman" w:hAnsi="Times New Roman" w:cs="Times New Roman"/>
          <w:sz w:val="30"/>
          <w:szCs w:val="30"/>
          <w:shd w:val="clear" w:color="auto" w:fill="FFFFFF"/>
        </w:rPr>
        <w:t>цию мер по их устранению,</w:t>
      </w:r>
      <w:r w:rsidRPr="006D42DA">
        <w:rPr>
          <w:rFonts w:ascii="Times New Roman" w:hAnsi="Times New Roman" w:cs="Times New Roman"/>
          <w:sz w:val="30"/>
          <w:szCs w:val="30"/>
        </w:rPr>
        <w:t xml:space="preserve"> связанным с функционированием систем теплоснабжения </w:t>
      </w:r>
      <w:r w:rsidR="00130145" w:rsidRPr="006D42DA">
        <w:rPr>
          <w:rFonts w:ascii="Times New Roman" w:eastAsia="Calibri" w:hAnsi="Times New Roman" w:cs="Times New Roman"/>
          <w:sz w:val="30"/>
          <w:szCs w:val="30"/>
        </w:rPr>
        <w:t>город</w:t>
      </w:r>
      <w:r w:rsidR="00070AE5" w:rsidRPr="006D42DA">
        <w:rPr>
          <w:rFonts w:ascii="Times New Roman" w:eastAsia="Calibri" w:hAnsi="Times New Roman" w:cs="Times New Roman"/>
          <w:sz w:val="30"/>
          <w:szCs w:val="30"/>
        </w:rPr>
        <w:t>а</w:t>
      </w:r>
      <w:r w:rsidR="00130145" w:rsidRPr="006D42DA">
        <w:rPr>
          <w:rFonts w:ascii="Times New Roman" w:eastAsia="Calibri" w:hAnsi="Times New Roman" w:cs="Times New Roman"/>
          <w:sz w:val="30"/>
          <w:szCs w:val="30"/>
        </w:rPr>
        <w:t xml:space="preserve"> </w:t>
      </w:r>
      <w:r w:rsidR="004A6C81" w:rsidRPr="006D42DA">
        <w:rPr>
          <w:rFonts w:ascii="Times New Roman" w:eastAsia="Calibri" w:hAnsi="Times New Roman" w:cs="Times New Roman"/>
          <w:sz w:val="30"/>
          <w:szCs w:val="30"/>
        </w:rPr>
        <w:t>Красноярск</w:t>
      </w:r>
      <w:r w:rsidR="00070AE5" w:rsidRPr="006D42DA">
        <w:rPr>
          <w:rFonts w:ascii="Times New Roman" w:eastAsia="Calibri" w:hAnsi="Times New Roman" w:cs="Times New Roman"/>
          <w:sz w:val="30"/>
          <w:szCs w:val="30"/>
        </w:rPr>
        <w:t>а</w:t>
      </w:r>
      <w:r w:rsidR="004A6C81" w:rsidRPr="006D42DA">
        <w:rPr>
          <w:rFonts w:ascii="Times New Roman" w:eastAsia="Calibri" w:hAnsi="Times New Roman" w:cs="Times New Roman"/>
          <w:sz w:val="30"/>
          <w:szCs w:val="30"/>
        </w:rPr>
        <w:t xml:space="preserve"> </w:t>
      </w:r>
      <w:r w:rsidRPr="006D42DA">
        <w:rPr>
          <w:rFonts w:ascii="Times New Roman" w:hAnsi="Times New Roman" w:cs="Times New Roman"/>
          <w:sz w:val="30"/>
          <w:szCs w:val="30"/>
        </w:rPr>
        <w:t>представлен в таблице</w:t>
      </w:r>
      <w:r w:rsidR="00C65833" w:rsidRPr="006D42DA">
        <w:rPr>
          <w:rFonts w:ascii="Times New Roman" w:hAnsi="Times New Roman" w:cs="Times New Roman"/>
          <w:sz w:val="30"/>
          <w:szCs w:val="30"/>
        </w:rPr>
        <w:t xml:space="preserve"> </w:t>
      </w:r>
      <w:r w:rsidR="00E15066" w:rsidRPr="006D42DA">
        <w:rPr>
          <w:rFonts w:ascii="Times New Roman" w:hAnsi="Times New Roman" w:cs="Times New Roman"/>
          <w:sz w:val="30"/>
          <w:szCs w:val="30"/>
        </w:rPr>
        <w:t>10.2.2.</w:t>
      </w:r>
    </w:p>
    <w:p w14:paraId="3220675B" w14:textId="7BCF9CAE" w:rsidR="00824E2D" w:rsidRDefault="00C65833" w:rsidP="006D42DA">
      <w:pPr>
        <w:pStyle w:val="a7"/>
        <w:spacing w:before="0" w:line="240" w:lineRule="auto"/>
        <w:ind w:right="0" w:firstLine="709"/>
        <w:jc w:val="both"/>
        <w:rPr>
          <w:rFonts w:eastAsiaTheme="minorHAnsi" w:cs="Times New Roman"/>
          <w:color w:val="auto"/>
          <w:spacing w:val="0"/>
          <w:sz w:val="30"/>
          <w:szCs w:val="30"/>
          <w:shd w:val="clear" w:color="auto" w:fill="FFFFFF"/>
          <w:lang w:eastAsia="en-US"/>
        </w:rPr>
      </w:pPr>
      <w:bookmarkStart w:id="110" w:name="_Ref190965856"/>
      <w:bookmarkStart w:id="111" w:name="_Toc190965473"/>
      <w:bookmarkStart w:id="112" w:name="_Toc211087341"/>
      <w:r w:rsidRPr="006D42DA">
        <w:rPr>
          <w:rFonts w:cs="Times New Roman"/>
          <w:sz w:val="30"/>
          <w:szCs w:val="30"/>
        </w:rPr>
        <w:t>Таб</w:t>
      </w:r>
      <w:r w:rsidR="00824E2D" w:rsidRPr="006D42DA">
        <w:rPr>
          <w:rFonts w:cs="Times New Roman"/>
          <w:sz w:val="30"/>
          <w:szCs w:val="30"/>
        </w:rPr>
        <w:t xml:space="preserve">лица </w:t>
      </w:r>
      <w:r w:rsidR="00824E2D" w:rsidRPr="006D42DA">
        <w:rPr>
          <w:rFonts w:cs="Times New Roman"/>
          <w:noProof/>
          <w:sz w:val="30"/>
          <w:szCs w:val="30"/>
        </w:rPr>
        <w:fldChar w:fldCharType="begin"/>
      </w:r>
      <w:r w:rsidR="00824E2D" w:rsidRPr="006D42DA">
        <w:rPr>
          <w:rFonts w:cs="Times New Roman"/>
          <w:noProof/>
          <w:sz w:val="30"/>
          <w:szCs w:val="30"/>
        </w:rPr>
        <w:instrText xml:space="preserve"> STYLEREF 1 \s </w:instrText>
      </w:r>
      <w:r w:rsidR="00824E2D" w:rsidRPr="006D42DA">
        <w:rPr>
          <w:rFonts w:cs="Times New Roman"/>
          <w:noProof/>
          <w:sz w:val="30"/>
          <w:szCs w:val="30"/>
        </w:rPr>
        <w:fldChar w:fldCharType="separate"/>
      </w:r>
      <w:r w:rsidR="00CA497A">
        <w:rPr>
          <w:rFonts w:cs="Times New Roman"/>
          <w:noProof/>
          <w:sz w:val="30"/>
          <w:szCs w:val="30"/>
        </w:rPr>
        <w:t>10.2</w:t>
      </w:r>
      <w:r w:rsidR="00824E2D" w:rsidRPr="006D42DA">
        <w:rPr>
          <w:rFonts w:cs="Times New Roman"/>
          <w:noProof/>
          <w:sz w:val="30"/>
          <w:szCs w:val="30"/>
        </w:rPr>
        <w:fldChar w:fldCharType="end"/>
      </w:r>
      <w:r w:rsidR="00824E2D" w:rsidRPr="006D42DA">
        <w:rPr>
          <w:rFonts w:cs="Times New Roman"/>
          <w:sz w:val="30"/>
          <w:szCs w:val="30"/>
        </w:rPr>
        <w:t>.</w:t>
      </w:r>
      <w:r w:rsidR="00824E2D" w:rsidRPr="006D42DA">
        <w:rPr>
          <w:rFonts w:cs="Times New Roman"/>
          <w:noProof/>
          <w:sz w:val="30"/>
          <w:szCs w:val="30"/>
        </w:rPr>
        <w:fldChar w:fldCharType="begin"/>
      </w:r>
      <w:r w:rsidR="00824E2D" w:rsidRPr="006D42DA">
        <w:rPr>
          <w:rFonts w:cs="Times New Roman"/>
          <w:noProof/>
          <w:sz w:val="30"/>
          <w:szCs w:val="30"/>
        </w:rPr>
        <w:instrText xml:space="preserve"> SEQ Таблица \* ARABIC \s 1 </w:instrText>
      </w:r>
      <w:r w:rsidR="00824E2D" w:rsidRPr="006D42DA">
        <w:rPr>
          <w:rFonts w:cs="Times New Roman"/>
          <w:noProof/>
          <w:sz w:val="30"/>
          <w:szCs w:val="30"/>
        </w:rPr>
        <w:fldChar w:fldCharType="separate"/>
      </w:r>
      <w:r w:rsidR="00CA497A">
        <w:rPr>
          <w:rFonts w:cs="Times New Roman"/>
          <w:noProof/>
          <w:sz w:val="30"/>
          <w:szCs w:val="30"/>
        </w:rPr>
        <w:t>2</w:t>
      </w:r>
      <w:r w:rsidR="00824E2D" w:rsidRPr="006D42DA">
        <w:rPr>
          <w:rFonts w:cs="Times New Roman"/>
          <w:noProof/>
          <w:sz w:val="30"/>
          <w:szCs w:val="30"/>
        </w:rPr>
        <w:fldChar w:fldCharType="end"/>
      </w:r>
      <w:bookmarkEnd w:id="110"/>
      <w:r w:rsidR="002D5109" w:rsidRPr="006D42DA">
        <w:rPr>
          <w:rFonts w:cs="Times New Roman"/>
          <w:sz w:val="30"/>
          <w:szCs w:val="30"/>
        </w:rPr>
        <w:t xml:space="preserve"> – </w:t>
      </w:r>
      <w:r w:rsidR="00824E2D" w:rsidRPr="006D42DA">
        <w:rPr>
          <w:rFonts w:eastAsiaTheme="minorHAnsi" w:cs="Times New Roman"/>
          <w:color w:val="auto"/>
          <w:spacing w:val="0"/>
          <w:sz w:val="30"/>
          <w:szCs w:val="30"/>
          <w:shd w:val="clear" w:color="auto" w:fill="FFFFFF"/>
          <w:lang w:eastAsia="en-US"/>
        </w:rPr>
        <w:t xml:space="preserve">Перечень ответственных лиц по региональным </w:t>
      </w:r>
      <w:r w:rsidRPr="006D42DA">
        <w:rPr>
          <w:rFonts w:eastAsiaTheme="minorHAnsi" w:cs="Times New Roman"/>
          <w:color w:val="auto"/>
          <w:spacing w:val="0"/>
          <w:sz w:val="30"/>
          <w:szCs w:val="30"/>
          <w:shd w:val="clear" w:color="auto" w:fill="FFFFFF"/>
          <w:lang w:eastAsia="en-US"/>
        </w:rPr>
        <w:t xml:space="preserve">                                         </w:t>
      </w:r>
      <w:r w:rsidR="00824E2D" w:rsidRPr="006D42DA">
        <w:rPr>
          <w:rFonts w:eastAsiaTheme="minorHAnsi" w:cs="Times New Roman"/>
          <w:color w:val="auto"/>
          <w:spacing w:val="0"/>
          <w:sz w:val="30"/>
          <w:szCs w:val="30"/>
          <w:shd w:val="clear" w:color="auto" w:fill="FFFFFF"/>
          <w:lang w:eastAsia="en-US"/>
        </w:rPr>
        <w:t xml:space="preserve">и муниципальным службам мониторинга технологических нарушений, координацию мер по их устранению, связанным с функционированием систем теплоснабжения </w:t>
      </w:r>
      <w:bookmarkEnd w:id="111"/>
      <w:r w:rsidR="00130145" w:rsidRPr="006D42DA">
        <w:rPr>
          <w:rFonts w:eastAsiaTheme="minorHAnsi" w:cs="Times New Roman"/>
          <w:color w:val="auto"/>
          <w:spacing w:val="0"/>
          <w:sz w:val="30"/>
          <w:szCs w:val="30"/>
          <w:shd w:val="clear" w:color="auto" w:fill="FFFFFF"/>
          <w:lang w:eastAsia="en-US"/>
        </w:rPr>
        <w:t>город</w:t>
      </w:r>
      <w:r w:rsidR="00070AE5" w:rsidRPr="006D42DA">
        <w:rPr>
          <w:rFonts w:eastAsiaTheme="minorHAnsi" w:cs="Times New Roman"/>
          <w:color w:val="auto"/>
          <w:spacing w:val="0"/>
          <w:sz w:val="30"/>
          <w:szCs w:val="30"/>
          <w:shd w:val="clear" w:color="auto" w:fill="FFFFFF"/>
          <w:lang w:eastAsia="en-US"/>
        </w:rPr>
        <w:t>а</w:t>
      </w:r>
      <w:r w:rsidR="00130145" w:rsidRPr="006D42DA">
        <w:rPr>
          <w:rFonts w:eastAsiaTheme="minorHAnsi" w:cs="Times New Roman"/>
          <w:color w:val="auto"/>
          <w:spacing w:val="0"/>
          <w:sz w:val="30"/>
          <w:szCs w:val="30"/>
          <w:shd w:val="clear" w:color="auto" w:fill="FFFFFF"/>
          <w:lang w:eastAsia="en-US"/>
        </w:rPr>
        <w:t xml:space="preserve"> </w:t>
      </w:r>
      <w:r w:rsidR="004A6C81" w:rsidRPr="006D42DA">
        <w:rPr>
          <w:rFonts w:eastAsiaTheme="minorHAnsi" w:cs="Times New Roman"/>
          <w:color w:val="auto"/>
          <w:spacing w:val="0"/>
          <w:sz w:val="30"/>
          <w:szCs w:val="30"/>
          <w:shd w:val="clear" w:color="auto" w:fill="FFFFFF"/>
          <w:lang w:eastAsia="en-US"/>
        </w:rPr>
        <w:t>Красноярск</w:t>
      </w:r>
      <w:r w:rsidR="00070AE5" w:rsidRPr="006D42DA">
        <w:rPr>
          <w:rFonts w:eastAsiaTheme="minorHAnsi" w:cs="Times New Roman"/>
          <w:color w:val="auto"/>
          <w:spacing w:val="0"/>
          <w:sz w:val="30"/>
          <w:szCs w:val="30"/>
          <w:shd w:val="clear" w:color="auto" w:fill="FFFFFF"/>
          <w:lang w:eastAsia="en-US"/>
        </w:rPr>
        <w:t>а</w:t>
      </w:r>
      <w:r w:rsidR="004A6C81" w:rsidRPr="006D42DA">
        <w:rPr>
          <w:rFonts w:eastAsiaTheme="minorHAnsi" w:cs="Times New Roman"/>
          <w:color w:val="auto"/>
          <w:spacing w:val="0"/>
          <w:sz w:val="30"/>
          <w:szCs w:val="30"/>
          <w:shd w:val="clear" w:color="auto" w:fill="FFFFFF"/>
          <w:lang w:eastAsia="en-US"/>
        </w:rPr>
        <w:t xml:space="preserve"> </w:t>
      </w:r>
      <w:bookmarkEnd w:id="112"/>
    </w:p>
    <w:p w14:paraId="11C3B0A5" w14:textId="77777777" w:rsidR="0079273A" w:rsidRPr="0079273A" w:rsidRDefault="0079273A" w:rsidP="0079273A">
      <w:pPr>
        <w:spacing w:after="0" w:line="240" w:lineRule="auto"/>
        <w:rPr>
          <w:sz w:val="30"/>
          <w:szCs w:val="30"/>
        </w:rPr>
      </w:pP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08"/>
        <w:gridCol w:w="2868"/>
        <w:gridCol w:w="2840"/>
      </w:tblGrid>
      <w:tr w:rsidR="00824E2D" w:rsidRPr="00E600B1" w14:paraId="335704F9" w14:textId="77777777" w:rsidTr="0079273A">
        <w:trPr>
          <w:trHeight w:val="70"/>
        </w:trPr>
        <w:tc>
          <w:tcPr>
            <w:tcW w:w="540" w:type="dxa"/>
          </w:tcPr>
          <w:p w14:paraId="2029D23F" w14:textId="77777777" w:rsidR="00824E2D" w:rsidRPr="00E600B1" w:rsidRDefault="00824E2D" w:rsidP="0079273A">
            <w:pPr>
              <w:pStyle w:val="af"/>
              <w:spacing w:beforeAutospacing="0" w:afterAutospacing="0" w:line="192" w:lineRule="auto"/>
              <w:jc w:val="center"/>
            </w:pPr>
            <w:r w:rsidRPr="00E600B1">
              <w:t>№</w:t>
            </w:r>
          </w:p>
          <w:p w14:paraId="7F737999" w14:textId="77777777" w:rsidR="00824E2D" w:rsidRPr="00E600B1" w:rsidRDefault="00824E2D" w:rsidP="0079273A">
            <w:pPr>
              <w:pStyle w:val="af"/>
              <w:spacing w:beforeAutospacing="0" w:afterAutospacing="0" w:line="192" w:lineRule="auto"/>
              <w:jc w:val="center"/>
            </w:pPr>
            <w:r w:rsidRPr="00E600B1">
              <w:t>п/п</w:t>
            </w:r>
          </w:p>
        </w:tc>
        <w:tc>
          <w:tcPr>
            <w:tcW w:w="3108" w:type="dxa"/>
          </w:tcPr>
          <w:p w14:paraId="0C0CE410" w14:textId="77777777" w:rsidR="00824E2D" w:rsidRPr="00E600B1" w:rsidRDefault="00824E2D" w:rsidP="0079273A">
            <w:pPr>
              <w:pStyle w:val="af"/>
              <w:spacing w:beforeAutospacing="0" w:afterAutospacing="0" w:line="192" w:lineRule="auto"/>
              <w:jc w:val="center"/>
            </w:pPr>
            <w:r w:rsidRPr="00E600B1">
              <w:t>Наименование службы</w:t>
            </w:r>
          </w:p>
        </w:tc>
        <w:tc>
          <w:tcPr>
            <w:tcW w:w="2868" w:type="dxa"/>
          </w:tcPr>
          <w:p w14:paraId="6595E87E" w14:textId="77777777" w:rsidR="00824E2D" w:rsidRPr="00E600B1" w:rsidRDefault="00824E2D" w:rsidP="0079273A">
            <w:pPr>
              <w:pStyle w:val="af"/>
              <w:spacing w:beforeAutospacing="0" w:afterAutospacing="0" w:line="192" w:lineRule="auto"/>
              <w:jc w:val="center"/>
            </w:pPr>
            <w:r w:rsidRPr="00E600B1">
              <w:t>Должность</w:t>
            </w:r>
          </w:p>
        </w:tc>
        <w:tc>
          <w:tcPr>
            <w:tcW w:w="2840" w:type="dxa"/>
          </w:tcPr>
          <w:p w14:paraId="430509D5" w14:textId="77777777" w:rsidR="00824E2D" w:rsidRPr="00E600B1" w:rsidRDefault="00824E2D" w:rsidP="0079273A">
            <w:pPr>
              <w:pStyle w:val="af"/>
              <w:spacing w:beforeAutospacing="0" w:afterAutospacing="0" w:line="192" w:lineRule="auto"/>
              <w:jc w:val="center"/>
            </w:pPr>
            <w:r w:rsidRPr="00E600B1">
              <w:t>Контактный номер телефона ответственного лица</w:t>
            </w:r>
          </w:p>
        </w:tc>
      </w:tr>
      <w:tr w:rsidR="00824E2D" w:rsidRPr="00E600B1" w14:paraId="783DF67E" w14:textId="77777777" w:rsidTr="0079273A">
        <w:trPr>
          <w:trHeight w:val="170"/>
        </w:trPr>
        <w:tc>
          <w:tcPr>
            <w:tcW w:w="9356" w:type="dxa"/>
            <w:gridSpan w:val="4"/>
          </w:tcPr>
          <w:p w14:paraId="2C66A112" w14:textId="68E7523A" w:rsidR="00824E2D" w:rsidRPr="00E600B1" w:rsidRDefault="00824E2D" w:rsidP="007E12DD">
            <w:pPr>
              <w:pStyle w:val="af"/>
              <w:spacing w:beforeAutospacing="0" w:afterAutospacing="0"/>
            </w:pPr>
            <w:r w:rsidRPr="00E600B1">
              <w:t xml:space="preserve">Организация оперативно-дежурного управления в чрезвычайных ситуациях </w:t>
            </w:r>
            <w:r w:rsidR="00BB4B62" w:rsidRPr="00E600B1">
              <w:rPr>
                <w:rFonts w:eastAsia="Calibri"/>
              </w:rPr>
              <w:t>город</w:t>
            </w:r>
            <w:r w:rsidR="00070AE5" w:rsidRPr="00E600B1">
              <w:rPr>
                <w:rFonts w:eastAsia="Calibri"/>
              </w:rPr>
              <w:t>а</w:t>
            </w:r>
            <w:r w:rsidR="00BB4B62" w:rsidRPr="00E600B1">
              <w:rPr>
                <w:rFonts w:eastAsia="Calibri"/>
              </w:rPr>
              <w:t xml:space="preserve"> </w:t>
            </w:r>
            <w:r w:rsidR="004A6C81" w:rsidRPr="00E600B1">
              <w:rPr>
                <w:rFonts w:eastAsia="Calibri"/>
              </w:rPr>
              <w:t>Красноярск</w:t>
            </w:r>
            <w:r w:rsidR="00070AE5" w:rsidRPr="00E600B1">
              <w:rPr>
                <w:rFonts w:eastAsia="Calibri"/>
              </w:rPr>
              <w:t>а</w:t>
            </w:r>
            <w:r w:rsidR="004A6C81" w:rsidRPr="00E600B1">
              <w:rPr>
                <w:rFonts w:eastAsia="Calibri"/>
              </w:rPr>
              <w:t xml:space="preserve"> Красноярского края</w:t>
            </w:r>
            <w:r w:rsidR="00BB4B62" w:rsidRPr="00E600B1">
              <w:rPr>
                <w:rFonts w:eastAsia="Calibri"/>
              </w:rPr>
              <w:t xml:space="preserve"> </w:t>
            </w:r>
          </w:p>
        </w:tc>
      </w:tr>
      <w:tr w:rsidR="00824E2D" w:rsidRPr="00E600B1" w14:paraId="6ED10DAD" w14:textId="77777777" w:rsidTr="0079273A">
        <w:trPr>
          <w:trHeight w:val="70"/>
        </w:trPr>
        <w:tc>
          <w:tcPr>
            <w:tcW w:w="540" w:type="dxa"/>
          </w:tcPr>
          <w:p w14:paraId="7C26407F" w14:textId="77777777" w:rsidR="00824E2D" w:rsidRPr="00E600B1" w:rsidRDefault="00824E2D" w:rsidP="007E12DD">
            <w:pPr>
              <w:pStyle w:val="af"/>
              <w:spacing w:beforeAutospacing="0" w:afterAutospacing="0"/>
              <w:jc w:val="center"/>
            </w:pPr>
            <w:r w:rsidRPr="00E600B1">
              <w:t>1</w:t>
            </w:r>
          </w:p>
        </w:tc>
        <w:tc>
          <w:tcPr>
            <w:tcW w:w="3108" w:type="dxa"/>
          </w:tcPr>
          <w:p w14:paraId="62854ABC" w14:textId="3AD0B9B6" w:rsidR="00824E2D" w:rsidRPr="00E600B1" w:rsidRDefault="00824E2D" w:rsidP="0079273A">
            <w:pPr>
              <w:pStyle w:val="af"/>
              <w:spacing w:beforeAutospacing="0" w:afterAutospacing="0"/>
              <w:jc w:val="left"/>
            </w:pPr>
            <w:r w:rsidRPr="00E600B1">
              <w:t xml:space="preserve">Единая дежурная диспетчерская служба (ЕДДС) </w:t>
            </w:r>
            <w:r w:rsidR="00BB4B62" w:rsidRPr="00E600B1">
              <w:rPr>
                <w:rFonts w:eastAsia="Calibri"/>
              </w:rPr>
              <w:t xml:space="preserve">городского округа город </w:t>
            </w:r>
            <w:r w:rsidR="004A6C81" w:rsidRPr="00E600B1">
              <w:rPr>
                <w:rFonts w:eastAsia="Calibri"/>
              </w:rPr>
              <w:t>Красноярск Красноярского края</w:t>
            </w:r>
          </w:p>
        </w:tc>
        <w:tc>
          <w:tcPr>
            <w:tcW w:w="2868" w:type="dxa"/>
          </w:tcPr>
          <w:p w14:paraId="2E90FF37" w14:textId="77777777" w:rsidR="00824E2D" w:rsidRPr="00E600B1" w:rsidRDefault="00824E2D" w:rsidP="007E12DD">
            <w:pPr>
              <w:pStyle w:val="af"/>
              <w:spacing w:beforeAutospacing="0" w:afterAutospacing="0"/>
              <w:jc w:val="center"/>
            </w:pPr>
            <w:r w:rsidRPr="00E600B1">
              <w:t>Оператор</w:t>
            </w:r>
          </w:p>
        </w:tc>
        <w:tc>
          <w:tcPr>
            <w:tcW w:w="2840" w:type="dxa"/>
          </w:tcPr>
          <w:p w14:paraId="308427CF" w14:textId="77777777" w:rsidR="00182C93" w:rsidRPr="00E600B1" w:rsidRDefault="00182C93" w:rsidP="007E12DD">
            <w:pPr>
              <w:pStyle w:val="af"/>
              <w:spacing w:beforeAutospacing="0" w:afterAutospacing="0"/>
              <w:jc w:val="center"/>
            </w:pPr>
            <w:r w:rsidRPr="00E600B1">
              <w:t>211-70-05</w:t>
            </w:r>
          </w:p>
          <w:p w14:paraId="0B9BB08F" w14:textId="55622076" w:rsidR="00824E2D" w:rsidRPr="00E600B1" w:rsidRDefault="00824E2D" w:rsidP="007E12DD">
            <w:pPr>
              <w:pStyle w:val="af"/>
              <w:spacing w:beforeAutospacing="0" w:afterAutospacing="0"/>
              <w:jc w:val="center"/>
            </w:pPr>
          </w:p>
        </w:tc>
      </w:tr>
    </w:tbl>
    <w:p w14:paraId="218F7DA7" w14:textId="77777777" w:rsidR="006C47BB" w:rsidRPr="0079273A" w:rsidRDefault="006C47BB" w:rsidP="0079273A">
      <w:pPr>
        <w:spacing w:after="0" w:line="240" w:lineRule="auto"/>
        <w:ind w:right="282" w:firstLine="567"/>
        <w:jc w:val="both"/>
        <w:rPr>
          <w:rFonts w:ascii="Times New Roman" w:hAnsi="Times New Roman" w:cs="Times New Roman"/>
          <w:sz w:val="30"/>
          <w:szCs w:val="30"/>
        </w:rPr>
      </w:pPr>
    </w:p>
    <w:p w14:paraId="05FAD016" w14:textId="5E0EB715" w:rsidR="00824E2D" w:rsidRPr="006D42DA" w:rsidRDefault="00824E2D" w:rsidP="006D42DA">
      <w:pPr>
        <w:widowControl w:val="0"/>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 xml:space="preserve">10.2.3. Перечень ответственных лиц по </w:t>
      </w:r>
      <w:r w:rsidR="003D79A0" w:rsidRPr="006D42DA">
        <w:rPr>
          <w:rFonts w:ascii="Times New Roman" w:eastAsia="Calibri" w:hAnsi="Times New Roman" w:cs="Times New Roman"/>
          <w:sz w:val="30"/>
          <w:szCs w:val="30"/>
        </w:rPr>
        <w:t xml:space="preserve">региональным, </w:t>
      </w:r>
      <w:r w:rsidRPr="006D42DA">
        <w:rPr>
          <w:rFonts w:ascii="Times New Roman" w:eastAsia="Calibri" w:hAnsi="Times New Roman" w:cs="Times New Roman"/>
          <w:sz w:val="30"/>
          <w:szCs w:val="30"/>
        </w:rPr>
        <w:t>муниц</w:t>
      </w:r>
      <w:r w:rsidRPr="006D42DA">
        <w:rPr>
          <w:rFonts w:ascii="Times New Roman" w:eastAsia="Calibri" w:hAnsi="Times New Roman" w:cs="Times New Roman"/>
          <w:sz w:val="30"/>
          <w:szCs w:val="30"/>
        </w:rPr>
        <w:t>и</w:t>
      </w:r>
      <w:r w:rsidRPr="006D42DA">
        <w:rPr>
          <w:rFonts w:ascii="Times New Roman" w:eastAsia="Calibri" w:hAnsi="Times New Roman" w:cs="Times New Roman"/>
          <w:sz w:val="30"/>
          <w:szCs w:val="30"/>
        </w:rPr>
        <w:t>пальным</w:t>
      </w:r>
      <w:r w:rsidR="003D79A0" w:rsidRPr="006D42DA">
        <w:rPr>
          <w:rFonts w:ascii="Times New Roman" w:eastAsia="Calibri" w:hAnsi="Times New Roman" w:cs="Times New Roman"/>
          <w:sz w:val="30"/>
          <w:szCs w:val="30"/>
        </w:rPr>
        <w:t xml:space="preserve"> и иным</w:t>
      </w:r>
      <w:r w:rsidRPr="006D42DA">
        <w:rPr>
          <w:rFonts w:ascii="Times New Roman" w:hAnsi="Times New Roman" w:cs="Times New Roman"/>
          <w:sz w:val="30"/>
          <w:szCs w:val="30"/>
        </w:rPr>
        <w:t xml:space="preserve"> экстренным оперативным службам </w:t>
      </w:r>
      <w:r w:rsidR="00BB4B62" w:rsidRPr="006D42DA">
        <w:rPr>
          <w:rFonts w:ascii="Times New Roman" w:eastAsia="Calibri" w:hAnsi="Times New Roman" w:cs="Times New Roman"/>
          <w:sz w:val="30"/>
          <w:szCs w:val="30"/>
        </w:rPr>
        <w:t>город</w:t>
      </w:r>
      <w:r w:rsidR="00070AE5" w:rsidRPr="006D42DA">
        <w:rPr>
          <w:rFonts w:ascii="Times New Roman" w:eastAsia="Calibri" w:hAnsi="Times New Roman" w:cs="Times New Roman"/>
          <w:sz w:val="30"/>
          <w:szCs w:val="30"/>
        </w:rPr>
        <w:t>а</w:t>
      </w:r>
      <w:r w:rsidR="00BB4B62" w:rsidRPr="006D42DA">
        <w:rPr>
          <w:rFonts w:ascii="Times New Roman" w:eastAsia="Calibri" w:hAnsi="Times New Roman" w:cs="Times New Roman"/>
          <w:sz w:val="30"/>
          <w:szCs w:val="30"/>
        </w:rPr>
        <w:t xml:space="preserve"> </w:t>
      </w:r>
      <w:r w:rsidR="004A6C81" w:rsidRPr="006D42DA">
        <w:rPr>
          <w:rFonts w:ascii="Times New Roman" w:eastAsia="Calibri" w:hAnsi="Times New Roman" w:cs="Times New Roman"/>
          <w:sz w:val="30"/>
          <w:szCs w:val="30"/>
        </w:rPr>
        <w:t>Красноя</w:t>
      </w:r>
      <w:r w:rsidR="004A6C81" w:rsidRPr="006D42DA">
        <w:rPr>
          <w:rFonts w:ascii="Times New Roman" w:eastAsia="Calibri" w:hAnsi="Times New Roman" w:cs="Times New Roman"/>
          <w:sz w:val="30"/>
          <w:szCs w:val="30"/>
        </w:rPr>
        <w:t>р</w:t>
      </w:r>
      <w:r w:rsidR="004A6C81" w:rsidRPr="006D42DA">
        <w:rPr>
          <w:rFonts w:ascii="Times New Roman" w:eastAsia="Calibri" w:hAnsi="Times New Roman" w:cs="Times New Roman"/>
          <w:sz w:val="30"/>
          <w:szCs w:val="30"/>
        </w:rPr>
        <w:t>ск</w:t>
      </w:r>
      <w:r w:rsidR="00070AE5" w:rsidRPr="006D42DA">
        <w:rPr>
          <w:rFonts w:ascii="Times New Roman" w:eastAsia="Calibri" w:hAnsi="Times New Roman" w:cs="Times New Roman"/>
          <w:sz w:val="30"/>
          <w:szCs w:val="30"/>
        </w:rPr>
        <w:t>а</w:t>
      </w:r>
      <w:r w:rsidR="004A6C81" w:rsidRPr="006D42DA">
        <w:rPr>
          <w:rFonts w:ascii="Times New Roman" w:eastAsia="Calibri" w:hAnsi="Times New Roman" w:cs="Times New Roman"/>
          <w:sz w:val="30"/>
          <w:szCs w:val="30"/>
        </w:rPr>
        <w:t xml:space="preserve"> </w:t>
      </w:r>
      <w:r w:rsidRPr="006D42DA">
        <w:rPr>
          <w:rFonts w:ascii="Times New Roman" w:hAnsi="Times New Roman" w:cs="Times New Roman"/>
          <w:sz w:val="30"/>
          <w:szCs w:val="30"/>
        </w:rPr>
        <w:t>связанным с функционированием систем теплоснабжения предста</w:t>
      </w:r>
      <w:r w:rsidRPr="006D42DA">
        <w:rPr>
          <w:rFonts w:ascii="Times New Roman" w:hAnsi="Times New Roman" w:cs="Times New Roman"/>
          <w:sz w:val="30"/>
          <w:szCs w:val="30"/>
        </w:rPr>
        <w:t>в</w:t>
      </w:r>
      <w:r w:rsidRPr="006D42DA">
        <w:rPr>
          <w:rFonts w:ascii="Times New Roman" w:hAnsi="Times New Roman" w:cs="Times New Roman"/>
          <w:sz w:val="30"/>
          <w:szCs w:val="30"/>
        </w:rPr>
        <w:t xml:space="preserve">лен в таблице </w:t>
      </w:r>
      <w:r w:rsidRPr="006D42DA">
        <w:rPr>
          <w:rFonts w:ascii="Times New Roman" w:hAnsi="Times New Roman" w:cs="Times New Roman"/>
          <w:sz w:val="30"/>
          <w:szCs w:val="30"/>
        </w:rPr>
        <w:fldChar w:fldCharType="begin"/>
      </w:r>
      <w:r w:rsidRPr="006D42DA">
        <w:rPr>
          <w:rFonts w:ascii="Times New Roman" w:hAnsi="Times New Roman" w:cs="Times New Roman"/>
          <w:sz w:val="30"/>
          <w:szCs w:val="30"/>
        </w:rPr>
        <w:instrText xml:space="preserve"> REF _Ref190965900 \h  \* MERGEFORMAT </w:instrText>
      </w:r>
      <w:r w:rsidRPr="006D42DA">
        <w:rPr>
          <w:rFonts w:ascii="Times New Roman" w:hAnsi="Times New Roman" w:cs="Times New Roman"/>
          <w:sz w:val="30"/>
          <w:szCs w:val="30"/>
        </w:rPr>
      </w:r>
      <w:r w:rsidRPr="006D42DA">
        <w:rPr>
          <w:rFonts w:ascii="Times New Roman" w:hAnsi="Times New Roman" w:cs="Times New Roman"/>
          <w:sz w:val="30"/>
          <w:szCs w:val="30"/>
        </w:rPr>
        <w:fldChar w:fldCharType="separate"/>
      </w:r>
      <w:r w:rsidR="00CA497A" w:rsidRPr="00CA497A">
        <w:rPr>
          <w:rFonts w:ascii="Times New Roman" w:hAnsi="Times New Roman" w:cs="Times New Roman"/>
          <w:vanish/>
          <w:sz w:val="30"/>
          <w:szCs w:val="30"/>
        </w:rPr>
        <w:t xml:space="preserve">Таблица </w:t>
      </w:r>
      <w:r w:rsidR="00CA497A" w:rsidRPr="00CA497A">
        <w:rPr>
          <w:rFonts w:ascii="Times New Roman" w:hAnsi="Times New Roman" w:cs="Times New Roman"/>
          <w:noProof/>
          <w:sz w:val="30"/>
          <w:szCs w:val="30"/>
        </w:rPr>
        <w:t>10.2</w:t>
      </w:r>
      <w:r w:rsidR="00CA497A" w:rsidRPr="00CA497A">
        <w:rPr>
          <w:rFonts w:ascii="Times New Roman" w:hAnsi="Times New Roman" w:cs="Times New Roman"/>
          <w:sz w:val="30"/>
          <w:szCs w:val="30"/>
        </w:rPr>
        <w:t>.</w:t>
      </w:r>
      <w:r w:rsidR="00CA497A" w:rsidRPr="00CA497A">
        <w:rPr>
          <w:rFonts w:ascii="Times New Roman" w:hAnsi="Times New Roman" w:cs="Times New Roman"/>
          <w:noProof/>
          <w:sz w:val="30"/>
          <w:szCs w:val="30"/>
        </w:rPr>
        <w:t>3</w:t>
      </w:r>
      <w:r w:rsidRPr="006D42DA">
        <w:rPr>
          <w:rFonts w:ascii="Times New Roman" w:hAnsi="Times New Roman" w:cs="Times New Roman"/>
          <w:sz w:val="30"/>
          <w:szCs w:val="30"/>
        </w:rPr>
        <w:fldChar w:fldCharType="end"/>
      </w:r>
      <w:r w:rsidRPr="006D42DA">
        <w:rPr>
          <w:rFonts w:ascii="Times New Roman" w:hAnsi="Times New Roman" w:cs="Times New Roman"/>
          <w:sz w:val="30"/>
          <w:szCs w:val="30"/>
        </w:rPr>
        <w:t>.</w:t>
      </w:r>
    </w:p>
    <w:p w14:paraId="020D9F35" w14:textId="3197C7FB" w:rsidR="00824E2D" w:rsidRDefault="00824E2D" w:rsidP="006D42DA">
      <w:pPr>
        <w:pStyle w:val="a7"/>
        <w:spacing w:before="0" w:line="240" w:lineRule="auto"/>
        <w:ind w:right="0" w:firstLine="709"/>
        <w:jc w:val="both"/>
        <w:rPr>
          <w:rFonts w:eastAsia="Calibri" w:cs="Times New Roman"/>
          <w:color w:val="auto"/>
          <w:spacing w:val="0"/>
          <w:sz w:val="30"/>
          <w:szCs w:val="30"/>
          <w:lang w:eastAsia="en-US"/>
        </w:rPr>
      </w:pPr>
      <w:bookmarkStart w:id="113" w:name="_Ref190965900"/>
      <w:bookmarkStart w:id="114" w:name="_Toc190965474"/>
      <w:bookmarkStart w:id="115" w:name="_Toc211087342"/>
      <w:r w:rsidRPr="006D42DA">
        <w:rPr>
          <w:rFonts w:cs="Times New Roman"/>
          <w:sz w:val="30"/>
          <w:szCs w:val="30"/>
        </w:rPr>
        <w:t xml:space="preserve">Таблица </w:t>
      </w:r>
      <w:r w:rsidRPr="006D42DA">
        <w:rPr>
          <w:rFonts w:cs="Times New Roman"/>
          <w:noProof/>
          <w:sz w:val="30"/>
          <w:szCs w:val="30"/>
        </w:rPr>
        <w:fldChar w:fldCharType="begin"/>
      </w:r>
      <w:r w:rsidRPr="006D42DA">
        <w:rPr>
          <w:rFonts w:cs="Times New Roman"/>
          <w:noProof/>
          <w:sz w:val="30"/>
          <w:szCs w:val="30"/>
        </w:rPr>
        <w:instrText xml:space="preserve"> STYLEREF 1 \s </w:instrText>
      </w:r>
      <w:r w:rsidRPr="006D42DA">
        <w:rPr>
          <w:rFonts w:cs="Times New Roman"/>
          <w:noProof/>
          <w:sz w:val="30"/>
          <w:szCs w:val="30"/>
        </w:rPr>
        <w:fldChar w:fldCharType="separate"/>
      </w:r>
      <w:r w:rsidR="00CA497A">
        <w:rPr>
          <w:rFonts w:cs="Times New Roman"/>
          <w:noProof/>
          <w:sz w:val="30"/>
          <w:szCs w:val="30"/>
        </w:rPr>
        <w:t>10.2</w:t>
      </w:r>
      <w:r w:rsidRPr="006D42DA">
        <w:rPr>
          <w:rFonts w:cs="Times New Roman"/>
          <w:noProof/>
          <w:sz w:val="30"/>
          <w:szCs w:val="30"/>
        </w:rPr>
        <w:fldChar w:fldCharType="end"/>
      </w:r>
      <w:r w:rsidRPr="006D42DA">
        <w:rPr>
          <w:rFonts w:cs="Times New Roman"/>
          <w:sz w:val="30"/>
          <w:szCs w:val="30"/>
        </w:rPr>
        <w:t>.</w:t>
      </w:r>
      <w:r w:rsidRPr="006D42DA">
        <w:rPr>
          <w:rFonts w:cs="Times New Roman"/>
          <w:noProof/>
          <w:sz w:val="30"/>
          <w:szCs w:val="30"/>
        </w:rPr>
        <w:fldChar w:fldCharType="begin"/>
      </w:r>
      <w:r w:rsidRPr="006D42DA">
        <w:rPr>
          <w:rFonts w:cs="Times New Roman"/>
          <w:noProof/>
          <w:sz w:val="30"/>
          <w:szCs w:val="30"/>
        </w:rPr>
        <w:instrText xml:space="preserve"> SEQ Таблица \* ARABIC \s 1 </w:instrText>
      </w:r>
      <w:r w:rsidRPr="006D42DA">
        <w:rPr>
          <w:rFonts w:cs="Times New Roman"/>
          <w:noProof/>
          <w:sz w:val="30"/>
          <w:szCs w:val="30"/>
        </w:rPr>
        <w:fldChar w:fldCharType="separate"/>
      </w:r>
      <w:r w:rsidR="00CA497A">
        <w:rPr>
          <w:rFonts w:cs="Times New Roman"/>
          <w:noProof/>
          <w:sz w:val="30"/>
          <w:szCs w:val="30"/>
        </w:rPr>
        <w:t>3</w:t>
      </w:r>
      <w:r w:rsidRPr="006D42DA">
        <w:rPr>
          <w:rFonts w:cs="Times New Roman"/>
          <w:noProof/>
          <w:sz w:val="30"/>
          <w:szCs w:val="30"/>
        </w:rPr>
        <w:fldChar w:fldCharType="end"/>
      </w:r>
      <w:bookmarkEnd w:id="113"/>
      <w:r w:rsidR="002D5109" w:rsidRPr="006D42DA">
        <w:rPr>
          <w:rFonts w:cs="Times New Roman"/>
          <w:sz w:val="30"/>
          <w:szCs w:val="30"/>
        </w:rPr>
        <w:t xml:space="preserve"> – </w:t>
      </w:r>
      <w:r w:rsidRPr="006D42DA">
        <w:rPr>
          <w:rFonts w:eastAsia="Calibri" w:cs="Times New Roman"/>
          <w:color w:val="auto"/>
          <w:spacing w:val="0"/>
          <w:sz w:val="30"/>
          <w:szCs w:val="30"/>
          <w:lang w:eastAsia="en-US"/>
        </w:rPr>
        <w:t>Перечень ответственных лиц по региональным</w:t>
      </w:r>
      <w:r w:rsidR="003D79A0" w:rsidRPr="006D42DA">
        <w:rPr>
          <w:rFonts w:eastAsia="Calibri" w:cs="Times New Roman"/>
          <w:color w:val="auto"/>
          <w:spacing w:val="0"/>
          <w:sz w:val="30"/>
          <w:szCs w:val="30"/>
          <w:lang w:eastAsia="en-US"/>
        </w:rPr>
        <w:t xml:space="preserve">, </w:t>
      </w:r>
      <w:r w:rsidRPr="006D42DA">
        <w:rPr>
          <w:rFonts w:eastAsia="Calibri" w:cs="Times New Roman"/>
          <w:color w:val="auto"/>
          <w:spacing w:val="0"/>
          <w:sz w:val="30"/>
          <w:szCs w:val="30"/>
          <w:lang w:eastAsia="en-US"/>
        </w:rPr>
        <w:t xml:space="preserve"> муниципальным</w:t>
      </w:r>
      <w:r w:rsidR="003D79A0" w:rsidRPr="006D42DA">
        <w:rPr>
          <w:rFonts w:eastAsia="Calibri" w:cs="Times New Roman"/>
          <w:color w:val="auto"/>
          <w:spacing w:val="0"/>
          <w:sz w:val="30"/>
          <w:szCs w:val="30"/>
          <w:lang w:eastAsia="en-US"/>
        </w:rPr>
        <w:t xml:space="preserve"> и иным</w:t>
      </w:r>
      <w:r w:rsidRPr="006D42DA">
        <w:rPr>
          <w:rFonts w:eastAsia="Calibri" w:cs="Times New Roman"/>
          <w:color w:val="auto"/>
          <w:spacing w:val="0"/>
          <w:sz w:val="30"/>
          <w:szCs w:val="30"/>
          <w:lang w:eastAsia="en-US"/>
        </w:rPr>
        <w:t xml:space="preserve"> экстренным оперативным службам </w:t>
      </w:r>
      <w:r w:rsidR="00BB4B62" w:rsidRPr="006D42DA">
        <w:rPr>
          <w:rFonts w:eastAsia="Calibri" w:cs="Times New Roman"/>
          <w:color w:val="auto"/>
          <w:spacing w:val="0"/>
          <w:sz w:val="30"/>
          <w:szCs w:val="30"/>
          <w:lang w:eastAsia="en-US"/>
        </w:rPr>
        <w:t>город</w:t>
      </w:r>
      <w:r w:rsidR="00070AE5" w:rsidRPr="006D42DA">
        <w:rPr>
          <w:rFonts w:eastAsia="Calibri" w:cs="Times New Roman"/>
          <w:color w:val="auto"/>
          <w:spacing w:val="0"/>
          <w:sz w:val="30"/>
          <w:szCs w:val="30"/>
          <w:lang w:eastAsia="en-US"/>
        </w:rPr>
        <w:t>а</w:t>
      </w:r>
      <w:r w:rsidR="00BB4B62" w:rsidRPr="006D42DA">
        <w:rPr>
          <w:rFonts w:eastAsia="Calibri" w:cs="Times New Roman"/>
          <w:color w:val="auto"/>
          <w:spacing w:val="0"/>
          <w:sz w:val="30"/>
          <w:szCs w:val="30"/>
          <w:lang w:eastAsia="en-US"/>
        </w:rPr>
        <w:t xml:space="preserve"> </w:t>
      </w:r>
      <w:r w:rsidR="004A6C81" w:rsidRPr="006D42DA">
        <w:rPr>
          <w:rFonts w:eastAsia="Calibri" w:cs="Times New Roman"/>
          <w:color w:val="auto"/>
          <w:spacing w:val="0"/>
          <w:sz w:val="30"/>
          <w:szCs w:val="30"/>
          <w:lang w:eastAsia="en-US"/>
        </w:rPr>
        <w:t>Красноярск</w:t>
      </w:r>
      <w:r w:rsidR="00070AE5" w:rsidRPr="006D42DA">
        <w:rPr>
          <w:rFonts w:eastAsia="Calibri" w:cs="Times New Roman"/>
          <w:color w:val="auto"/>
          <w:spacing w:val="0"/>
          <w:sz w:val="30"/>
          <w:szCs w:val="30"/>
          <w:lang w:eastAsia="en-US"/>
        </w:rPr>
        <w:t>а</w:t>
      </w:r>
      <w:r w:rsidR="004A6C81" w:rsidRPr="006D42DA">
        <w:rPr>
          <w:rFonts w:eastAsia="Calibri" w:cs="Times New Roman"/>
          <w:color w:val="auto"/>
          <w:spacing w:val="0"/>
          <w:sz w:val="30"/>
          <w:szCs w:val="30"/>
          <w:lang w:eastAsia="en-US"/>
        </w:rPr>
        <w:t xml:space="preserve"> </w:t>
      </w:r>
      <w:r w:rsidRPr="006D42DA">
        <w:rPr>
          <w:rFonts w:eastAsia="Calibri" w:cs="Times New Roman"/>
          <w:color w:val="auto"/>
          <w:spacing w:val="0"/>
          <w:sz w:val="30"/>
          <w:szCs w:val="30"/>
          <w:lang w:eastAsia="en-US"/>
        </w:rPr>
        <w:t>связанным с функционированием систем теплоснабжения</w:t>
      </w:r>
      <w:bookmarkEnd w:id="114"/>
      <w:bookmarkEnd w:id="115"/>
    </w:p>
    <w:p w14:paraId="1B5C66F0" w14:textId="77777777" w:rsidR="0079273A" w:rsidRPr="0079273A" w:rsidRDefault="0079273A" w:rsidP="0079273A">
      <w:pPr>
        <w:spacing w:after="0" w:line="240" w:lineRule="auto"/>
        <w:rPr>
          <w:sz w:val="30"/>
          <w:szCs w:val="30"/>
        </w:rPr>
      </w:pP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561"/>
        <w:gridCol w:w="3255"/>
      </w:tblGrid>
      <w:tr w:rsidR="00182C93" w:rsidRPr="00E600B1" w14:paraId="789959A5" w14:textId="77777777" w:rsidTr="0079273A">
        <w:trPr>
          <w:trHeight w:val="571"/>
          <w:tblHeader/>
        </w:trPr>
        <w:tc>
          <w:tcPr>
            <w:tcW w:w="540" w:type="dxa"/>
          </w:tcPr>
          <w:p w14:paraId="5FA1651B" w14:textId="77777777" w:rsidR="00182C93" w:rsidRPr="00E600B1" w:rsidRDefault="00182C93" w:rsidP="0079273A">
            <w:pPr>
              <w:pStyle w:val="af"/>
              <w:spacing w:beforeAutospacing="0" w:afterAutospacing="0" w:line="192" w:lineRule="auto"/>
              <w:jc w:val="center"/>
            </w:pPr>
            <w:r w:rsidRPr="00E600B1">
              <w:t>№</w:t>
            </w:r>
          </w:p>
          <w:p w14:paraId="4DB0A722" w14:textId="77777777" w:rsidR="00182C93" w:rsidRPr="00E600B1" w:rsidRDefault="00182C93" w:rsidP="0079273A">
            <w:pPr>
              <w:pStyle w:val="af"/>
              <w:spacing w:beforeAutospacing="0" w:afterAutospacing="0" w:line="192" w:lineRule="auto"/>
              <w:jc w:val="center"/>
            </w:pPr>
            <w:r w:rsidRPr="00E600B1">
              <w:t>п/п</w:t>
            </w:r>
          </w:p>
        </w:tc>
        <w:tc>
          <w:tcPr>
            <w:tcW w:w="5561" w:type="dxa"/>
          </w:tcPr>
          <w:p w14:paraId="0D08AA88" w14:textId="77777777" w:rsidR="00182C93" w:rsidRPr="00E600B1" w:rsidRDefault="00182C93" w:rsidP="0079273A">
            <w:pPr>
              <w:pStyle w:val="af"/>
              <w:spacing w:beforeAutospacing="0" w:afterAutospacing="0" w:line="192" w:lineRule="auto"/>
              <w:jc w:val="center"/>
            </w:pPr>
            <w:r w:rsidRPr="00E600B1">
              <w:t>Наименование службы</w:t>
            </w:r>
          </w:p>
        </w:tc>
        <w:tc>
          <w:tcPr>
            <w:tcW w:w="3255" w:type="dxa"/>
          </w:tcPr>
          <w:p w14:paraId="5729C5E2" w14:textId="77777777" w:rsidR="00182C93" w:rsidRPr="00E600B1" w:rsidRDefault="00182C93" w:rsidP="0079273A">
            <w:pPr>
              <w:pStyle w:val="af"/>
              <w:spacing w:beforeAutospacing="0" w:afterAutospacing="0" w:line="192" w:lineRule="auto"/>
              <w:jc w:val="center"/>
            </w:pPr>
            <w:r w:rsidRPr="00E600B1">
              <w:t>Контактный номер телефона ответственного лица</w:t>
            </w:r>
          </w:p>
        </w:tc>
      </w:tr>
      <w:tr w:rsidR="00182C93" w:rsidRPr="00E600B1" w14:paraId="2CF83198" w14:textId="77777777" w:rsidTr="0079273A">
        <w:trPr>
          <w:trHeight w:val="70"/>
        </w:trPr>
        <w:tc>
          <w:tcPr>
            <w:tcW w:w="540" w:type="dxa"/>
          </w:tcPr>
          <w:p w14:paraId="2E111A62" w14:textId="77777777" w:rsidR="00182C93" w:rsidRPr="00E600B1" w:rsidRDefault="00182C93" w:rsidP="007E12DD">
            <w:pPr>
              <w:pStyle w:val="af"/>
              <w:spacing w:beforeAutospacing="0" w:afterAutospacing="0"/>
              <w:jc w:val="center"/>
            </w:pPr>
            <w:r w:rsidRPr="00E600B1">
              <w:t>1</w:t>
            </w:r>
          </w:p>
        </w:tc>
        <w:tc>
          <w:tcPr>
            <w:tcW w:w="5561" w:type="dxa"/>
          </w:tcPr>
          <w:p w14:paraId="612DFCCA" w14:textId="152750CB" w:rsidR="00182C93" w:rsidRPr="00E600B1" w:rsidRDefault="00182C93" w:rsidP="0079273A">
            <w:r w:rsidRPr="00E600B1">
              <w:rPr>
                <w:rFonts w:ascii="Times New Roman" w:eastAsia="Calibri" w:hAnsi="Times New Roman" w:cs="Times New Roman"/>
                <w:sz w:val="24"/>
                <w:szCs w:val="24"/>
                <w:lang w:eastAsia="ru-RU"/>
              </w:rPr>
              <w:t xml:space="preserve">Главное управление МЧС России по </w:t>
            </w:r>
            <w:r w:rsidR="008578EE" w:rsidRPr="00E600B1">
              <w:rPr>
                <w:rFonts w:ascii="Times New Roman" w:eastAsia="Calibri" w:hAnsi="Times New Roman" w:cs="Times New Roman"/>
                <w:sz w:val="24"/>
                <w:szCs w:val="24"/>
                <w:lang w:eastAsia="ru-RU"/>
              </w:rPr>
              <w:t>Красноярск</w:t>
            </w:r>
            <w:r w:rsidRPr="00E600B1">
              <w:rPr>
                <w:rFonts w:ascii="Times New Roman" w:eastAsia="Calibri" w:hAnsi="Times New Roman" w:cs="Times New Roman"/>
                <w:sz w:val="24"/>
                <w:szCs w:val="24"/>
                <w:lang w:eastAsia="ru-RU"/>
              </w:rPr>
              <w:t>о</w:t>
            </w:r>
            <w:r w:rsidRPr="00E600B1">
              <w:rPr>
                <w:rFonts w:ascii="Times New Roman" w:eastAsia="Calibri" w:hAnsi="Times New Roman" w:cs="Times New Roman"/>
                <w:sz w:val="24"/>
                <w:szCs w:val="24"/>
                <w:lang w:eastAsia="ru-RU"/>
              </w:rPr>
              <w:t>му краю</w:t>
            </w:r>
          </w:p>
        </w:tc>
        <w:tc>
          <w:tcPr>
            <w:tcW w:w="3255" w:type="dxa"/>
          </w:tcPr>
          <w:p w14:paraId="24D3D7A1" w14:textId="5EF9BAF3" w:rsidR="00182C93" w:rsidRPr="00E600B1" w:rsidRDefault="00182C93"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101, 112</w:t>
            </w:r>
          </w:p>
          <w:p w14:paraId="6E041074" w14:textId="10D56DB2" w:rsidR="00182C93" w:rsidRPr="00E600B1" w:rsidRDefault="00182C93" w:rsidP="007E12DD">
            <w:pPr>
              <w:jc w:val="center"/>
              <w:rPr>
                <w:rFonts w:ascii="Times New Roman" w:eastAsia="Times New Roman" w:hAnsi="Times New Roman" w:cs="Times New Roman"/>
                <w:sz w:val="24"/>
                <w:szCs w:val="24"/>
                <w:lang w:eastAsia="ru-RU"/>
              </w:rPr>
            </w:pPr>
          </w:p>
        </w:tc>
      </w:tr>
      <w:tr w:rsidR="00182C93" w:rsidRPr="00E600B1" w14:paraId="7A463433" w14:textId="77777777" w:rsidTr="0079273A">
        <w:trPr>
          <w:trHeight w:val="70"/>
        </w:trPr>
        <w:tc>
          <w:tcPr>
            <w:tcW w:w="540" w:type="dxa"/>
          </w:tcPr>
          <w:p w14:paraId="48936D02" w14:textId="77777777" w:rsidR="00182C93" w:rsidRPr="00E600B1" w:rsidRDefault="00182C93" w:rsidP="007E12DD">
            <w:pPr>
              <w:pStyle w:val="af"/>
              <w:spacing w:beforeAutospacing="0" w:afterAutospacing="0"/>
              <w:jc w:val="center"/>
            </w:pPr>
            <w:r w:rsidRPr="00E600B1">
              <w:t>2</w:t>
            </w:r>
          </w:p>
        </w:tc>
        <w:tc>
          <w:tcPr>
            <w:tcW w:w="5561" w:type="dxa"/>
          </w:tcPr>
          <w:p w14:paraId="5AC9C8EE" w14:textId="18D0C267" w:rsidR="00182C93" w:rsidRPr="00E600B1" w:rsidRDefault="00182C93" w:rsidP="0079273A">
            <w:pPr>
              <w:pStyle w:val="af"/>
              <w:spacing w:beforeAutospacing="0" w:afterAutospacing="0"/>
              <w:jc w:val="left"/>
            </w:pPr>
            <w:r w:rsidRPr="00E600B1">
              <w:rPr>
                <w:shd w:val="clear" w:color="auto" w:fill="FFFFFF"/>
              </w:rPr>
              <w:t xml:space="preserve">Главное управление МВД России по </w:t>
            </w:r>
            <w:r w:rsidR="008578EE" w:rsidRPr="00E600B1">
              <w:rPr>
                <w:shd w:val="clear" w:color="auto" w:fill="FFFFFF"/>
              </w:rPr>
              <w:t>Красноярск</w:t>
            </w:r>
            <w:r w:rsidRPr="00E600B1">
              <w:rPr>
                <w:shd w:val="clear" w:color="auto" w:fill="FFFFFF"/>
              </w:rPr>
              <w:t>ому краю</w:t>
            </w:r>
          </w:p>
        </w:tc>
        <w:tc>
          <w:tcPr>
            <w:tcW w:w="3255" w:type="dxa"/>
          </w:tcPr>
          <w:p w14:paraId="6485C8FA" w14:textId="4DDED47A" w:rsidR="00182C93" w:rsidRPr="00E600B1" w:rsidRDefault="00182C93"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102, 112</w:t>
            </w:r>
          </w:p>
          <w:p w14:paraId="068D6AC8" w14:textId="66DE1011" w:rsidR="00182C93" w:rsidRPr="00E600B1" w:rsidRDefault="00182C93" w:rsidP="007E12DD">
            <w:pPr>
              <w:pStyle w:val="af"/>
              <w:spacing w:beforeAutospacing="0" w:afterAutospacing="0"/>
              <w:jc w:val="center"/>
            </w:pPr>
          </w:p>
        </w:tc>
      </w:tr>
      <w:tr w:rsidR="00182C93" w:rsidRPr="00E600B1" w14:paraId="2D511DA6" w14:textId="77777777" w:rsidTr="0079273A">
        <w:trPr>
          <w:trHeight w:val="70"/>
        </w:trPr>
        <w:tc>
          <w:tcPr>
            <w:tcW w:w="540" w:type="dxa"/>
          </w:tcPr>
          <w:p w14:paraId="724D758C" w14:textId="77777777" w:rsidR="00182C93" w:rsidRPr="00E600B1" w:rsidRDefault="00182C93" w:rsidP="007E12DD">
            <w:pPr>
              <w:pStyle w:val="af"/>
              <w:spacing w:beforeAutospacing="0" w:afterAutospacing="0"/>
              <w:jc w:val="center"/>
            </w:pPr>
            <w:r w:rsidRPr="00E600B1">
              <w:t>3</w:t>
            </w:r>
          </w:p>
        </w:tc>
        <w:tc>
          <w:tcPr>
            <w:tcW w:w="5561" w:type="dxa"/>
          </w:tcPr>
          <w:p w14:paraId="20A360CA" w14:textId="687DF1BF" w:rsidR="0079273A" w:rsidRPr="00E600B1" w:rsidRDefault="00182C93" w:rsidP="0079273A">
            <w:pPr>
              <w:pStyle w:val="af"/>
              <w:spacing w:beforeAutospacing="0" w:afterAutospacing="0"/>
              <w:jc w:val="left"/>
            </w:pPr>
            <w:r w:rsidRPr="00E600B1">
              <w:t>КГБУЗ</w:t>
            </w:r>
            <w:r w:rsidR="00F83B1D" w:rsidRPr="00E600B1">
              <w:t>»</w:t>
            </w:r>
            <w:r w:rsidRPr="00E600B1">
              <w:t xml:space="preserve"> </w:t>
            </w:r>
            <w:r w:rsidR="008578EE" w:rsidRPr="00E600B1">
              <w:t>Красноярск</w:t>
            </w:r>
            <w:r w:rsidRPr="00E600B1">
              <w:t>ая станция скорой медицинской помощи</w:t>
            </w:r>
            <w:r w:rsidR="00F83B1D" w:rsidRPr="00E600B1">
              <w:t>»</w:t>
            </w:r>
          </w:p>
        </w:tc>
        <w:tc>
          <w:tcPr>
            <w:tcW w:w="3255" w:type="dxa"/>
          </w:tcPr>
          <w:p w14:paraId="3C9D151B" w14:textId="047E1E05" w:rsidR="00182C93" w:rsidRPr="00E600B1" w:rsidRDefault="00182C93" w:rsidP="007E12DD">
            <w:pPr>
              <w:jc w:val="center"/>
              <w:rPr>
                <w:rFonts w:ascii="Times New Roman" w:eastAsia="Times New Roman" w:hAnsi="Times New Roman" w:cs="Times New Roman"/>
                <w:sz w:val="24"/>
                <w:szCs w:val="24"/>
                <w:lang w:eastAsia="ru-RU"/>
              </w:rPr>
            </w:pPr>
            <w:r w:rsidRPr="00E600B1">
              <w:rPr>
                <w:rFonts w:ascii="Times New Roman" w:eastAsia="Times New Roman" w:hAnsi="Times New Roman" w:cs="Times New Roman"/>
                <w:sz w:val="24"/>
                <w:szCs w:val="24"/>
                <w:lang w:eastAsia="ru-RU"/>
              </w:rPr>
              <w:t>103, 112</w:t>
            </w:r>
          </w:p>
          <w:p w14:paraId="713F87FE" w14:textId="7B7C13EE" w:rsidR="00182C93" w:rsidRPr="00E600B1" w:rsidRDefault="00182C93" w:rsidP="007E12DD">
            <w:pPr>
              <w:jc w:val="center"/>
              <w:rPr>
                <w:rFonts w:ascii="Times New Roman" w:eastAsia="Times New Roman" w:hAnsi="Times New Roman" w:cs="Times New Roman"/>
                <w:sz w:val="24"/>
                <w:szCs w:val="24"/>
                <w:lang w:eastAsia="ru-RU"/>
              </w:rPr>
            </w:pPr>
          </w:p>
        </w:tc>
      </w:tr>
      <w:tr w:rsidR="00182C93" w:rsidRPr="00E600B1" w14:paraId="66DE92D2" w14:textId="77777777" w:rsidTr="0079273A">
        <w:trPr>
          <w:trHeight w:val="80"/>
        </w:trPr>
        <w:tc>
          <w:tcPr>
            <w:tcW w:w="540" w:type="dxa"/>
          </w:tcPr>
          <w:p w14:paraId="732C045C" w14:textId="0D7CE35F" w:rsidR="00182C93" w:rsidRPr="00E600B1" w:rsidRDefault="00182C93" w:rsidP="007E12DD">
            <w:pPr>
              <w:pStyle w:val="af"/>
              <w:spacing w:beforeAutospacing="0" w:afterAutospacing="0"/>
              <w:jc w:val="center"/>
            </w:pPr>
            <w:r w:rsidRPr="00E600B1">
              <w:lastRenderedPageBreak/>
              <w:t>4</w:t>
            </w:r>
          </w:p>
        </w:tc>
        <w:tc>
          <w:tcPr>
            <w:tcW w:w="5561" w:type="dxa"/>
          </w:tcPr>
          <w:p w14:paraId="7AB038E7" w14:textId="26D3EE14" w:rsidR="00182C93" w:rsidRPr="00E600B1" w:rsidRDefault="00182C93" w:rsidP="0079273A">
            <w:pPr>
              <w:pStyle w:val="af"/>
              <w:spacing w:beforeAutospacing="0" w:afterAutospacing="0"/>
              <w:jc w:val="left"/>
            </w:pPr>
            <w:r w:rsidRPr="00E600B1">
              <w:t xml:space="preserve">Дежурная служба Управления Росгвардии по </w:t>
            </w:r>
            <w:r w:rsidR="00D47FE0" w:rsidRPr="00E600B1">
              <w:t>Красноярск</w:t>
            </w:r>
            <w:r w:rsidRPr="00E600B1">
              <w:t>ому краю</w:t>
            </w:r>
          </w:p>
        </w:tc>
        <w:tc>
          <w:tcPr>
            <w:tcW w:w="3255" w:type="dxa"/>
          </w:tcPr>
          <w:p w14:paraId="3EC00076" w14:textId="24A9E315" w:rsidR="00182C93" w:rsidRPr="00E600B1" w:rsidRDefault="00182C93" w:rsidP="007E12DD">
            <w:pPr>
              <w:pStyle w:val="af"/>
              <w:spacing w:beforeAutospacing="0" w:afterAutospacing="0"/>
              <w:jc w:val="center"/>
            </w:pPr>
            <w:r w:rsidRPr="00E600B1">
              <w:t>222-15-09</w:t>
            </w:r>
          </w:p>
        </w:tc>
      </w:tr>
      <w:tr w:rsidR="003D79A0" w:rsidRPr="00E600B1" w14:paraId="349425D4" w14:textId="77777777" w:rsidTr="0079273A">
        <w:trPr>
          <w:trHeight w:val="80"/>
        </w:trPr>
        <w:tc>
          <w:tcPr>
            <w:tcW w:w="540" w:type="dxa"/>
          </w:tcPr>
          <w:p w14:paraId="72901DE9" w14:textId="327BFF85" w:rsidR="003D79A0" w:rsidRPr="00E600B1" w:rsidRDefault="003D79A0" w:rsidP="007E12DD">
            <w:pPr>
              <w:pStyle w:val="af"/>
              <w:spacing w:beforeAutospacing="0" w:afterAutospacing="0"/>
              <w:jc w:val="center"/>
            </w:pPr>
            <w:r w:rsidRPr="00E600B1">
              <w:t>5</w:t>
            </w:r>
          </w:p>
        </w:tc>
        <w:tc>
          <w:tcPr>
            <w:tcW w:w="5561" w:type="dxa"/>
          </w:tcPr>
          <w:p w14:paraId="1DD86B3C" w14:textId="34BBEACF" w:rsidR="003D79A0" w:rsidRPr="00E600B1" w:rsidRDefault="003D79A0" w:rsidP="0079273A">
            <w:pPr>
              <w:pStyle w:val="af"/>
              <w:spacing w:beforeAutospacing="0" w:afterAutospacing="0"/>
              <w:jc w:val="left"/>
            </w:pPr>
            <w:r w:rsidRPr="00E600B1">
              <w:t>Диспетчерская служба ООО «Красноярский жилищно-коммунальный комплекс»</w:t>
            </w:r>
          </w:p>
        </w:tc>
        <w:tc>
          <w:tcPr>
            <w:tcW w:w="3255" w:type="dxa"/>
          </w:tcPr>
          <w:p w14:paraId="12968C61" w14:textId="47DB090A" w:rsidR="003D79A0" w:rsidRPr="00E600B1" w:rsidRDefault="003D79A0" w:rsidP="007E12DD">
            <w:pPr>
              <w:pStyle w:val="af"/>
              <w:spacing w:beforeAutospacing="0" w:afterAutospacing="0"/>
              <w:jc w:val="center"/>
            </w:pPr>
            <w:r w:rsidRPr="00E600B1">
              <w:t>211-39-63</w:t>
            </w:r>
          </w:p>
        </w:tc>
      </w:tr>
      <w:tr w:rsidR="003D79A0" w:rsidRPr="00E600B1" w14:paraId="5A746D0B" w14:textId="77777777" w:rsidTr="0079273A">
        <w:trPr>
          <w:trHeight w:val="80"/>
        </w:trPr>
        <w:tc>
          <w:tcPr>
            <w:tcW w:w="540" w:type="dxa"/>
          </w:tcPr>
          <w:p w14:paraId="43282C2B" w14:textId="3F881ADC" w:rsidR="003D79A0" w:rsidRPr="00E600B1" w:rsidRDefault="003D79A0" w:rsidP="007E12DD">
            <w:pPr>
              <w:pStyle w:val="af"/>
              <w:spacing w:beforeAutospacing="0" w:afterAutospacing="0"/>
              <w:jc w:val="center"/>
            </w:pPr>
            <w:r w:rsidRPr="00E600B1">
              <w:t>6</w:t>
            </w:r>
          </w:p>
        </w:tc>
        <w:tc>
          <w:tcPr>
            <w:tcW w:w="5561" w:type="dxa"/>
          </w:tcPr>
          <w:p w14:paraId="77333972" w14:textId="674AD729" w:rsidR="003D79A0" w:rsidRPr="00E600B1" w:rsidRDefault="003D79A0" w:rsidP="0079273A">
            <w:pPr>
              <w:pStyle w:val="af"/>
              <w:spacing w:beforeAutospacing="0" w:afterAutospacing="0"/>
              <w:jc w:val="left"/>
            </w:pPr>
            <w:r w:rsidRPr="00E600B1">
              <w:t>Аварийная газовая служба АО «Красноярсккрайгаз»</w:t>
            </w:r>
          </w:p>
        </w:tc>
        <w:tc>
          <w:tcPr>
            <w:tcW w:w="3255" w:type="dxa"/>
          </w:tcPr>
          <w:p w14:paraId="032FC3BA" w14:textId="7E7CE5E5" w:rsidR="003D79A0" w:rsidRPr="00E600B1" w:rsidRDefault="003D79A0" w:rsidP="007E12DD">
            <w:pPr>
              <w:pStyle w:val="af"/>
              <w:spacing w:beforeAutospacing="0" w:afterAutospacing="0"/>
              <w:jc w:val="center"/>
            </w:pPr>
            <w:r w:rsidRPr="00E600B1">
              <w:t>223-90-04, 04 (с мобильного телефона: 104)</w:t>
            </w:r>
          </w:p>
        </w:tc>
      </w:tr>
      <w:tr w:rsidR="00F83B1D" w:rsidRPr="00E600B1" w14:paraId="03D0E738" w14:textId="77777777" w:rsidTr="0079273A">
        <w:trPr>
          <w:trHeight w:val="80"/>
        </w:trPr>
        <w:tc>
          <w:tcPr>
            <w:tcW w:w="9356" w:type="dxa"/>
            <w:gridSpan w:val="3"/>
          </w:tcPr>
          <w:p w14:paraId="44301636" w14:textId="1A927D69" w:rsidR="00F83B1D" w:rsidRPr="00E600B1" w:rsidRDefault="00F83B1D" w:rsidP="0079273A">
            <w:pPr>
              <w:pStyle w:val="af"/>
              <w:spacing w:beforeAutospacing="0" w:afterAutospacing="0"/>
              <w:jc w:val="left"/>
            </w:pPr>
            <w:r w:rsidRPr="00E600B1">
              <w:t>Диспетчерские службы ПАО МРСК «Сибири»</w:t>
            </w:r>
            <w:r w:rsidR="002D5109" w:rsidRPr="00E600B1">
              <w:t xml:space="preserve"> – </w:t>
            </w:r>
            <w:r w:rsidRPr="00E600B1">
              <w:t>«КрасноярскЭнерго»:</w:t>
            </w:r>
          </w:p>
        </w:tc>
      </w:tr>
      <w:tr w:rsidR="00F83B1D" w:rsidRPr="00E600B1" w14:paraId="0DAC3D7D" w14:textId="77777777" w:rsidTr="0079273A">
        <w:trPr>
          <w:trHeight w:val="80"/>
        </w:trPr>
        <w:tc>
          <w:tcPr>
            <w:tcW w:w="540" w:type="dxa"/>
          </w:tcPr>
          <w:p w14:paraId="2542FE11" w14:textId="2647F7BB" w:rsidR="00F83B1D" w:rsidRPr="00E600B1" w:rsidRDefault="00F83B1D" w:rsidP="007E12DD">
            <w:pPr>
              <w:pStyle w:val="af"/>
              <w:spacing w:beforeAutospacing="0" w:afterAutospacing="0"/>
              <w:jc w:val="center"/>
            </w:pPr>
            <w:r w:rsidRPr="00E600B1">
              <w:t>7</w:t>
            </w:r>
          </w:p>
        </w:tc>
        <w:tc>
          <w:tcPr>
            <w:tcW w:w="5561" w:type="dxa"/>
          </w:tcPr>
          <w:p w14:paraId="161990F8" w14:textId="49635DB3" w:rsidR="00F83B1D" w:rsidRPr="00E600B1" w:rsidRDefault="00F83B1D" w:rsidP="0079273A">
            <w:pPr>
              <w:pStyle w:val="af"/>
              <w:spacing w:beforeAutospacing="0" w:afterAutospacing="0"/>
              <w:jc w:val="left"/>
            </w:pPr>
            <w:r w:rsidRPr="00E600B1">
              <w:t>РЭС «Советский» (Советский и Центральный районы, Солнечный, Бадалык, Песчанка) </w:t>
            </w:r>
          </w:p>
        </w:tc>
        <w:tc>
          <w:tcPr>
            <w:tcW w:w="3255" w:type="dxa"/>
          </w:tcPr>
          <w:p w14:paraId="6DDB35CF" w14:textId="20453031" w:rsidR="00F83B1D" w:rsidRPr="00E600B1" w:rsidRDefault="00F83B1D" w:rsidP="007E12DD">
            <w:pPr>
              <w:pStyle w:val="af"/>
              <w:spacing w:beforeAutospacing="0" w:afterAutospacing="0"/>
              <w:jc w:val="center"/>
            </w:pPr>
            <w:r w:rsidRPr="00E600B1">
              <w:t>220-19-13</w:t>
            </w:r>
          </w:p>
        </w:tc>
      </w:tr>
      <w:tr w:rsidR="00F83B1D" w:rsidRPr="00E600B1" w14:paraId="49DA5677" w14:textId="77777777" w:rsidTr="0079273A">
        <w:trPr>
          <w:trHeight w:val="80"/>
        </w:trPr>
        <w:tc>
          <w:tcPr>
            <w:tcW w:w="540" w:type="dxa"/>
          </w:tcPr>
          <w:p w14:paraId="632CDD3C" w14:textId="00364F6B" w:rsidR="00F83B1D" w:rsidRPr="00E600B1" w:rsidRDefault="00F83B1D" w:rsidP="007E12DD">
            <w:pPr>
              <w:pStyle w:val="af"/>
              <w:spacing w:beforeAutospacing="0" w:afterAutospacing="0"/>
              <w:jc w:val="center"/>
            </w:pPr>
            <w:r w:rsidRPr="00E600B1">
              <w:t>8</w:t>
            </w:r>
          </w:p>
        </w:tc>
        <w:tc>
          <w:tcPr>
            <w:tcW w:w="5561" w:type="dxa"/>
          </w:tcPr>
          <w:p w14:paraId="4B3022F5" w14:textId="495F8430" w:rsidR="00F83B1D" w:rsidRPr="00E600B1" w:rsidRDefault="00F83B1D" w:rsidP="0079273A">
            <w:pPr>
              <w:pStyle w:val="af"/>
              <w:spacing w:beforeAutospacing="0" w:afterAutospacing="0"/>
              <w:jc w:val="left"/>
            </w:pPr>
            <w:r w:rsidRPr="00E600B1">
              <w:t>РЭС «Октябрьский» (Октябрьский и Железнодорожный районы)</w:t>
            </w:r>
          </w:p>
        </w:tc>
        <w:tc>
          <w:tcPr>
            <w:tcW w:w="3255" w:type="dxa"/>
          </w:tcPr>
          <w:p w14:paraId="10B9FAE1" w14:textId="12061DD7" w:rsidR="00F83B1D" w:rsidRPr="00E600B1" w:rsidRDefault="00F83B1D" w:rsidP="007E12DD">
            <w:pPr>
              <w:pStyle w:val="af"/>
              <w:spacing w:beforeAutospacing="0" w:afterAutospacing="0"/>
              <w:jc w:val="center"/>
            </w:pPr>
            <w:r w:rsidRPr="00E600B1">
              <w:t>244-03-77</w:t>
            </w:r>
          </w:p>
        </w:tc>
      </w:tr>
      <w:tr w:rsidR="00F83B1D" w:rsidRPr="00E600B1" w14:paraId="71025B01" w14:textId="77777777" w:rsidTr="0079273A">
        <w:trPr>
          <w:trHeight w:val="80"/>
        </w:trPr>
        <w:tc>
          <w:tcPr>
            <w:tcW w:w="540" w:type="dxa"/>
          </w:tcPr>
          <w:p w14:paraId="2DE91CE1" w14:textId="3B783F42" w:rsidR="00F83B1D" w:rsidRPr="00E600B1" w:rsidRDefault="00F83B1D" w:rsidP="007E12DD">
            <w:pPr>
              <w:pStyle w:val="af"/>
              <w:spacing w:beforeAutospacing="0" w:afterAutospacing="0"/>
              <w:jc w:val="center"/>
            </w:pPr>
            <w:r w:rsidRPr="00E600B1">
              <w:t>9</w:t>
            </w:r>
          </w:p>
        </w:tc>
        <w:tc>
          <w:tcPr>
            <w:tcW w:w="5561" w:type="dxa"/>
          </w:tcPr>
          <w:p w14:paraId="6305AC7E" w14:textId="72B0FE47" w:rsidR="00F83B1D" w:rsidRPr="00E600B1" w:rsidRDefault="00F83B1D" w:rsidP="0079273A">
            <w:pPr>
              <w:pStyle w:val="af"/>
              <w:spacing w:beforeAutospacing="0" w:afterAutospacing="0"/>
              <w:jc w:val="left"/>
            </w:pPr>
            <w:r w:rsidRPr="00E600B1">
              <w:t>РЭС «Свердловский» (Свердловский и Кировский районы)</w:t>
            </w:r>
          </w:p>
        </w:tc>
        <w:tc>
          <w:tcPr>
            <w:tcW w:w="3255" w:type="dxa"/>
          </w:tcPr>
          <w:p w14:paraId="6BB745EC" w14:textId="477050A3" w:rsidR="00F83B1D" w:rsidRPr="00E600B1" w:rsidRDefault="00F83B1D" w:rsidP="007E12DD">
            <w:pPr>
              <w:pStyle w:val="af"/>
              <w:spacing w:beforeAutospacing="0" w:afterAutospacing="0"/>
              <w:jc w:val="center"/>
            </w:pPr>
            <w:r w:rsidRPr="00E600B1">
              <w:t>221-06-96</w:t>
            </w:r>
          </w:p>
        </w:tc>
      </w:tr>
      <w:tr w:rsidR="00F83B1D" w:rsidRPr="00E600B1" w14:paraId="0114DADD" w14:textId="77777777" w:rsidTr="0079273A">
        <w:trPr>
          <w:trHeight w:val="80"/>
        </w:trPr>
        <w:tc>
          <w:tcPr>
            <w:tcW w:w="540" w:type="dxa"/>
          </w:tcPr>
          <w:p w14:paraId="42667994" w14:textId="0F314CD6" w:rsidR="00F83B1D" w:rsidRPr="00E600B1" w:rsidRDefault="00F83B1D" w:rsidP="007E12DD">
            <w:pPr>
              <w:pStyle w:val="af"/>
              <w:spacing w:beforeAutospacing="0" w:afterAutospacing="0"/>
              <w:jc w:val="center"/>
            </w:pPr>
            <w:r w:rsidRPr="00E600B1">
              <w:t>10</w:t>
            </w:r>
          </w:p>
        </w:tc>
        <w:tc>
          <w:tcPr>
            <w:tcW w:w="5561" w:type="dxa"/>
          </w:tcPr>
          <w:p w14:paraId="705303F2" w14:textId="07DD38B2" w:rsidR="00F83B1D" w:rsidRPr="00E600B1" w:rsidRDefault="00F83B1D" w:rsidP="0079273A">
            <w:pPr>
              <w:pStyle w:val="af"/>
              <w:spacing w:beforeAutospacing="0" w:afterAutospacing="0"/>
              <w:jc w:val="left"/>
            </w:pPr>
            <w:r w:rsidRPr="00E600B1">
              <w:t>РЭС «Ленинский» (Ленинский район, п. Суво</w:t>
            </w:r>
            <w:r w:rsidR="0079273A">
              <w:t>-</w:t>
            </w:r>
            <w:r w:rsidRPr="00E600B1">
              <w:t>ровский на территории Кировского района)</w:t>
            </w:r>
          </w:p>
        </w:tc>
        <w:tc>
          <w:tcPr>
            <w:tcW w:w="3255" w:type="dxa"/>
          </w:tcPr>
          <w:p w14:paraId="3BCB4B4F" w14:textId="58CCC998" w:rsidR="00F83B1D" w:rsidRPr="00E600B1" w:rsidRDefault="00F83B1D" w:rsidP="007E12DD">
            <w:pPr>
              <w:pStyle w:val="af"/>
              <w:spacing w:beforeAutospacing="0" w:afterAutospacing="0"/>
              <w:jc w:val="center"/>
            </w:pPr>
            <w:r w:rsidRPr="00E600B1">
              <w:t>266-91-46</w:t>
            </w:r>
          </w:p>
        </w:tc>
      </w:tr>
    </w:tbl>
    <w:p w14:paraId="18D43D12" w14:textId="77777777" w:rsidR="006C47BB" w:rsidRPr="0079273A" w:rsidRDefault="006C47BB" w:rsidP="0079273A">
      <w:pPr>
        <w:spacing w:after="0" w:line="240" w:lineRule="auto"/>
        <w:ind w:right="282" w:firstLine="567"/>
        <w:jc w:val="both"/>
        <w:rPr>
          <w:rFonts w:ascii="Times New Roman" w:hAnsi="Times New Roman" w:cs="Times New Roman"/>
          <w:sz w:val="30"/>
          <w:szCs w:val="30"/>
        </w:rPr>
      </w:pPr>
    </w:p>
    <w:p w14:paraId="03B367F9" w14:textId="1FD42377" w:rsidR="00824E2D" w:rsidRPr="006D42DA" w:rsidRDefault="00824E2D" w:rsidP="006D42DA">
      <w:pPr>
        <w:widowControl w:val="0"/>
        <w:spacing w:after="0" w:line="240" w:lineRule="auto"/>
        <w:ind w:firstLine="709"/>
        <w:jc w:val="both"/>
        <w:rPr>
          <w:rFonts w:ascii="Times New Roman" w:hAnsi="Times New Roman" w:cs="Times New Roman"/>
          <w:sz w:val="30"/>
          <w:szCs w:val="30"/>
        </w:rPr>
      </w:pPr>
      <w:r w:rsidRPr="006D42DA">
        <w:rPr>
          <w:rFonts w:ascii="Times New Roman" w:hAnsi="Times New Roman" w:cs="Times New Roman"/>
          <w:sz w:val="30"/>
          <w:szCs w:val="30"/>
        </w:rPr>
        <w:t>10.2.4. Перечень ответственных лиц по теплоснабжающим (тепл</w:t>
      </w:r>
      <w:r w:rsidRPr="006D42DA">
        <w:rPr>
          <w:rFonts w:ascii="Times New Roman" w:hAnsi="Times New Roman" w:cs="Times New Roman"/>
          <w:sz w:val="30"/>
          <w:szCs w:val="30"/>
        </w:rPr>
        <w:t>о</w:t>
      </w:r>
      <w:r w:rsidRPr="006D42DA">
        <w:rPr>
          <w:rFonts w:ascii="Times New Roman" w:hAnsi="Times New Roman" w:cs="Times New Roman"/>
          <w:sz w:val="30"/>
          <w:szCs w:val="30"/>
        </w:rPr>
        <w:t xml:space="preserve">сетевым) организациям, функционирующим на территории </w:t>
      </w:r>
      <w:r w:rsidR="00BB4B62" w:rsidRPr="006D42DA">
        <w:rPr>
          <w:rFonts w:ascii="Times New Roman" w:eastAsia="Calibri" w:hAnsi="Times New Roman" w:cs="Times New Roman"/>
          <w:sz w:val="30"/>
          <w:szCs w:val="30"/>
        </w:rPr>
        <w:t>город</w:t>
      </w:r>
      <w:r w:rsidR="00070AE5" w:rsidRPr="006D42DA">
        <w:rPr>
          <w:rFonts w:ascii="Times New Roman" w:eastAsia="Calibri" w:hAnsi="Times New Roman" w:cs="Times New Roman"/>
          <w:sz w:val="30"/>
          <w:szCs w:val="30"/>
        </w:rPr>
        <w:t>а</w:t>
      </w:r>
      <w:r w:rsidR="00BB4B62" w:rsidRPr="006D42DA">
        <w:rPr>
          <w:rFonts w:ascii="Times New Roman" w:eastAsia="Calibri" w:hAnsi="Times New Roman" w:cs="Times New Roman"/>
          <w:sz w:val="30"/>
          <w:szCs w:val="30"/>
        </w:rPr>
        <w:t xml:space="preserve"> </w:t>
      </w:r>
      <w:r w:rsidR="004A6C81" w:rsidRPr="006D42DA">
        <w:rPr>
          <w:rFonts w:ascii="Times New Roman" w:eastAsia="Calibri" w:hAnsi="Times New Roman" w:cs="Times New Roman"/>
          <w:sz w:val="30"/>
          <w:szCs w:val="30"/>
        </w:rPr>
        <w:t>Красноярск</w:t>
      </w:r>
      <w:r w:rsidR="00070AE5" w:rsidRPr="006D42DA">
        <w:rPr>
          <w:rFonts w:ascii="Times New Roman" w:eastAsia="Calibri" w:hAnsi="Times New Roman" w:cs="Times New Roman"/>
          <w:sz w:val="30"/>
          <w:szCs w:val="30"/>
        </w:rPr>
        <w:t>а</w:t>
      </w:r>
      <w:r w:rsidR="004A6C81" w:rsidRPr="006D42DA">
        <w:rPr>
          <w:rFonts w:ascii="Times New Roman" w:eastAsia="Calibri" w:hAnsi="Times New Roman" w:cs="Times New Roman"/>
          <w:sz w:val="30"/>
          <w:szCs w:val="30"/>
        </w:rPr>
        <w:t xml:space="preserve"> </w:t>
      </w:r>
      <w:r w:rsidRPr="006D42DA">
        <w:rPr>
          <w:rFonts w:ascii="Times New Roman" w:hAnsi="Times New Roman" w:cs="Times New Roman"/>
          <w:sz w:val="30"/>
          <w:szCs w:val="30"/>
        </w:rPr>
        <w:t>представлен в таблице</w:t>
      </w:r>
      <w:r w:rsidR="00E15066" w:rsidRPr="006D42DA">
        <w:rPr>
          <w:rFonts w:ascii="Times New Roman" w:hAnsi="Times New Roman" w:cs="Times New Roman"/>
          <w:sz w:val="30"/>
          <w:szCs w:val="30"/>
        </w:rPr>
        <w:t xml:space="preserve"> 10.2.4.</w:t>
      </w:r>
    </w:p>
    <w:p w14:paraId="14A85B3B" w14:textId="4E2222B4" w:rsidR="00824E2D" w:rsidRDefault="00824E2D" w:rsidP="006D42DA">
      <w:pPr>
        <w:pStyle w:val="a7"/>
        <w:spacing w:before="0" w:line="240" w:lineRule="auto"/>
        <w:ind w:right="0" w:firstLine="709"/>
        <w:jc w:val="both"/>
        <w:rPr>
          <w:rFonts w:eastAsiaTheme="minorHAnsi" w:cs="Times New Roman"/>
          <w:color w:val="auto"/>
          <w:spacing w:val="0"/>
          <w:sz w:val="30"/>
          <w:szCs w:val="30"/>
          <w:lang w:eastAsia="en-US"/>
        </w:rPr>
      </w:pPr>
      <w:bookmarkStart w:id="116" w:name="_Ref190965946"/>
      <w:bookmarkStart w:id="117" w:name="_Toc190965475"/>
      <w:bookmarkStart w:id="118" w:name="_Toc211087343"/>
      <w:r w:rsidRPr="006D42DA">
        <w:rPr>
          <w:rFonts w:cs="Times New Roman"/>
          <w:sz w:val="30"/>
          <w:szCs w:val="30"/>
        </w:rPr>
        <w:t xml:space="preserve">Таблица </w:t>
      </w:r>
      <w:r w:rsidRPr="006D42DA">
        <w:rPr>
          <w:rFonts w:cs="Times New Roman"/>
          <w:noProof/>
          <w:sz w:val="30"/>
          <w:szCs w:val="30"/>
        </w:rPr>
        <w:fldChar w:fldCharType="begin"/>
      </w:r>
      <w:r w:rsidRPr="006D42DA">
        <w:rPr>
          <w:rFonts w:cs="Times New Roman"/>
          <w:noProof/>
          <w:sz w:val="30"/>
          <w:szCs w:val="30"/>
        </w:rPr>
        <w:instrText xml:space="preserve"> STYLEREF 1 \s </w:instrText>
      </w:r>
      <w:r w:rsidRPr="006D42DA">
        <w:rPr>
          <w:rFonts w:cs="Times New Roman"/>
          <w:noProof/>
          <w:sz w:val="30"/>
          <w:szCs w:val="30"/>
        </w:rPr>
        <w:fldChar w:fldCharType="separate"/>
      </w:r>
      <w:r w:rsidR="00CA497A">
        <w:rPr>
          <w:rFonts w:cs="Times New Roman"/>
          <w:noProof/>
          <w:sz w:val="30"/>
          <w:szCs w:val="30"/>
        </w:rPr>
        <w:t>10.2</w:t>
      </w:r>
      <w:r w:rsidRPr="006D42DA">
        <w:rPr>
          <w:rFonts w:cs="Times New Roman"/>
          <w:noProof/>
          <w:sz w:val="30"/>
          <w:szCs w:val="30"/>
        </w:rPr>
        <w:fldChar w:fldCharType="end"/>
      </w:r>
      <w:r w:rsidRPr="006D42DA">
        <w:rPr>
          <w:rFonts w:cs="Times New Roman"/>
          <w:sz w:val="30"/>
          <w:szCs w:val="30"/>
        </w:rPr>
        <w:t>.</w:t>
      </w:r>
      <w:r w:rsidRPr="006D42DA">
        <w:rPr>
          <w:rFonts w:cs="Times New Roman"/>
          <w:noProof/>
          <w:sz w:val="30"/>
          <w:szCs w:val="30"/>
        </w:rPr>
        <w:fldChar w:fldCharType="begin"/>
      </w:r>
      <w:r w:rsidRPr="006D42DA">
        <w:rPr>
          <w:rFonts w:cs="Times New Roman"/>
          <w:noProof/>
          <w:sz w:val="30"/>
          <w:szCs w:val="30"/>
        </w:rPr>
        <w:instrText xml:space="preserve"> SEQ Таблица \* ARABIC \s 1 </w:instrText>
      </w:r>
      <w:r w:rsidRPr="006D42DA">
        <w:rPr>
          <w:rFonts w:cs="Times New Roman"/>
          <w:noProof/>
          <w:sz w:val="30"/>
          <w:szCs w:val="30"/>
        </w:rPr>
        <w:fldChar w:fldCharType="separate"/>
      </w:r>
      <w:r w:rsidR="00CA497A">
        <w:rPr>
          <w:rFonts w:cs="Times New Roman"/>
          <w:noProof/>
          <w:sz w:val="30"/>
          <w:szCs w:val="30"/>
        </w:rPr>
        <w:t>4</w:t>
      </w:r>
      <w:r w:rsidRPr="006D42DA">
        <w:rPr>
          <w:rFonts w:cs="Times New Roman"/>
          <w:noProof/>
          <w:sz w:val="30"/>
          <w:szCs w:val="30"/>
        </w:rPr>
        <w:fldChar w:fldCharType="end"/>
      </w:r>
      <w:bookmarkEnd w:id="116"/>
      <w:r w:rsidR="002D5109" w:rsidRPr="006D42DA">
        <w:rPr>
          <w:rFonts w:cs="Times New Roman"/>
          <w:sz w:val="30"/>
          <w:szCs w:val="30"/>
        </w:rPr>
        <w:t xml:space="preserve"> – </w:t>
      </w:r>
      <w:r w:rsidRPr="006D42DA">
        <w:rPr>
          <w:rFonts w:eastAsiaTheme="minorHAnsi" w:cs="Times New Roman"/>
          <w:color w:val="auto"/>
          <w:spacing w:val="0"/>
          <w:sz w:val="30"/>
          <w:szCs w:val="30"/>
          <w:lang w:eastAsia="en-US"/>
        </w:rPr>
        <w:t>Перечень ответственных лиц по теплоснабжа</w:t>
      </w:r>
      <w:r w:rsidRPr="006D42DA">
        <w:rPr>
          <w:rFonts w:eastAsiaTheme="minorHAnsi" w:cs="Times New Roman"/>
          <w:color w:val="auto"/>
          <w:spacing w:val="0"/>
          <w:sz w:val="30"/>
          <w:szCs w:val="30"/>
          <w:lang w:eastAsia="en-US"/>
        </w:rPr>
        <w:t>ю</w:t>
      </w:r>
      <w:r w:rsidRPr="006D42DA">
        <w:rPr>
          <w:rFonts w:eastAsiaTheme="minorHAnsi" w:cs="Times New Roman"/>
          <w:color w:val="auto"/>
          <w:spacing w:val="0"/>
          <w:sz w:val="30"/>
          <w:szCs w:val="30"/>
          <w:lang w:eastAsia="en-US"/>
        </w:rPr>
        <w:t xml:space="preserve">щим (теплосетевым) организациям, функционирующим на территории </w:t>
      </w:r>
      <w:bookmarkEnd w:id="117"/>
      <w:r w:rsidR="00BB4B62" w:rsidRPr="006D42DA">
        <w:rPr>
          <w:rFonts w:eastAsiaTheme="minorHAnsi" w:cs="Times New Roman"/>
          <w:color w:val="auto"/>
          <w:spacing w:val="0"/>
          <w:sz w:val="30"/>
          <w:szCs w:val="30"/>
          <w:lang w:eastAsia="en-US"/>
        </w:rPr>
        <w:t>город</w:t>
      </w:r>
      <w:r w:rsidR="00070AE5" w:rsidRPr="006D42DA">
        <w:rPr>
          <w:rFonts w:eastAsiaTheme="minorHAnsi" w:cs="Times New Roman"/>
          <w:color w:val="auto"/>
          <w:spacing w:val="0"/>
          <w:sz w:val="30"/>
          <w:szCs w:val="30"/>
          <w:lang w:eastAsia="en-US"/>
        </w:rPr>
        <w:t>а</w:t>
      </w:r>
      <w:r w:rsidR="00BB4B62" w:rsidRPr="006D42DA">
        <w:rPr>
          <w:rFonts w:eastAsiaTheme="minorHAnsi" w:cs="Times New Roman"/>
          <w:color w:val="auto"/>
          <w:spacing w:val="0"/>
          <w:sz w:val="30"/>
          <w:szCs w:val="30"/>
          <w:lang w:eastAsia="en-US"/>
        </w:rPr>
        <w:t xml:space="preserve"> </w:t>
      </w:r>
      <w:r w:rsidR="004A6C81" w:rsidRPr="006D42DA">
        <w:rPr>
          <w:rFonts w:eastAsiaTheme="minorHAnsi" w:cs="Times New Roman"/>
          <w:color w:val="auto"/>
          <w:spacing w:val="0"/>
          <w:sz w:val="30"/>
          <w:szCs w:val="30"/>
          <w:lang w:eastAsia="en-US"/>
        </w:rPr>
        <w:t>Красноярск</w:t>
      </w:r>
      <w:r w:rsidR="00070AE5" w:rsidRPr="006D42DA">
        <w:rPr>
          <w:rFonts w:eastAsiaTheme="minorHAnsi" w:cs="Times New Roman"/>
          <w:color w:val="auto"/>
          <w:spacing w:val="0"/>
          <w:sz w:val="30"/>
          <w:szCs w:val="30"/>
          <w:lang w:eastAsia="en-US"/>
        </w:rPr>
        <w:t>а</w:t>
      </w:r>
      <w:r w:rsidR="004A6C81" w:rsidRPr="006D42DA">
        <w:rPr>
          <w:rFonts w:eastAsiaTheme="minorHAnsi" w:cs="Times New Roman"/>
          <w:color w:val="auto"/>
          <w:spacing w:val="0"/>
          <w:sz w:val="30"/>
          <w:szCs w:val="30"/>
          <w:lang w:eastAsia="en-US"/>
        </w:rPr>
        <w:t xml:space="preserve"> </w:t>
      </w:r>
      <w:bookmarkEnd w:id="118"/>
    </w:p>
    <w:p w14:paraId="4DAA358A" w14:textId="77777777" w:rsidR="0079273A" w:rsidRPr="0079273A" w:rsidRDefault="0079273A" w:rsidP="0079273A">
      <w:pPr>
        <w:spacing w:after="0" w:line="240" w:lineRule="auto"/>
        <w:rPr>
          <w:rFonts w:ascii="Times New Roman" w:hAnsi="Times New Roman" w:cs="Times New Roman"/>
          <w:sz w:val="30"/>
          <w:szCs w:val="30"/>
        </w:rPr>
      </w:pP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68"/>
        <w:gridCol w:w="13"/>
        <w:gridCol w:w="2934"/>
        <w:gridCol w:w="2874"/>
      </w:tblGrid>
      <w:tr w:rsidR="00824E2D" w:rsidRPr="0079273A" w14:paraId="2E41A4F7" w14:textId="77777777" w:rsidTr="0079273A">
        <w:trPr>
          <w:trHeight w:val="537"/>
          <w:tblHeader/>
        </w:trPr>
        <w:tc>
          <w:tcPr>
            <w:tcW w:w="567" w:type="dxa"/>
          </w:tcPr>
          <w:p w14:paraId="19C09A83" w14:textId="77777777" w:rsidR="00824E2D" w:rsidRPr="0079273A" w:rsidRDefault="00824E2D" w:rsidP="0079273A">
            <w:pPr>
              <w:pStyle w:val="af"/>
              <w:spacing w:beforeAutospacing="0" w:afterAutospacing="0" w:line="192" w:lineRule="auto"/>
              <w:jc w:val="center"/>
            </w:pPr>
            <w:r w:rsidRPr="0079273A">
              <w:t>№</w:t>
            </w:r>
          </w:p>
          <w:p w14:paraId="0CF45049" w14:textId="77777777" w:rsidR="00824E2D" w:rsidRPr="0079273A" w:rsidRDefault="00824E2D" w:rsidP="0079273A">
            <w:pPr>
              <w:pStyle w:val="af"/>
              <w:spacing w:beforeAutospacing="0" w:afterAutospacing="0" w:line="192" w:lineRule="auto"/>
              <w:jc w:val="center"/>
            </w:pPr>
            <w:r w:rsidRPr="0079273A">
              <w:t>п/п</w:t>
            </w:r>
          </w:p>
        </w:tc>
        <w:tc>
          <w:tcPr>
            <w:tcW w:w="2981" w:type="dxa"/>
            <w:gridSpan w:val="2"/>
          </w:tcPr>
          <w:p w14:paraId="13B8B8F2" w14:textId="77777777" w:rsidR="00824E2D" w:rsidRPr="0079273A" w:rsidRDefault="00824E2D" w:rsidP="0079273A">
            <w:pPr>
              <w:pStyle w:val="af"/>
              <w:spacing w:beforeAutospacing="0" w:afterAutospacing="0" w:line="192" w:lineRule="auto"/>
              <w:jc w:val="center"/>
            </w:pPr>
            <w:r w:rsidRPr="0079273A">
              <w:t>Ф.И.О</w:t>
            </w:r>
          </w:p>
        </w:tc>
        <w:tc>
          <w:tcPr>
            <w:tcW w:w="2934" w:type="dxa"/>
          </w:tcPr>
          <w:p w14:paraId="309BC6C6" w14:textId="77777777" w:rsidR="00824E2D" w:rsidRPr="0079273A" w:rsidRDefault="00824E2D" w:rsidP="0079273A">
            <w:pPr>
              <w:pStyle w:val="af"/>
              <w:spacing w:beforeAutospacing="0" w:afterAutospacing="0" w:line="192" w:lineRule="auto"/>
              <w:jc w:val="center"/>
            </w:pPr>
            <w:r w:rsidRPr="0079273A">
              <w:t>Должность</w:t>
            </w:r>
          </w:p>
        </w:tc>
        <w:tc>
          <w:tcPr>
            <w:tcW w:w="2874" w:type="dxa"/>
          </w:tcPr>
          <w:p w14:paraId="63256FDF" w14:textId="77777777" w:rsidR="00824E2D" w:rsidRPr="0079273A" w:rsidRDefault="00824E2D" w:rsidP="0079273A">
            <w:pPr>
              <w:pStyle w:val="af"/>
              <w:spacing w:beforeAutospacing="0" w:afterAutospacing="0" w:line="192" w:lineRule="auto"/>
              <w:jc w:val="center"/>
            </w:pPr>
            <w:r w:rsidRPr="0079273A">
              <w:t>Контактный номер телефона ответственного лица</w:t>
            </w:r>
          </w:p>
        </w:tc>
      </w:tr>
      <w:tr w:rsidR="00995D17" w:rsidRPr="0079273A" w14:paraId="79178DF8" w14:textId="77777777" w:rsidTr="0079273A">
        <w:tc>
          <w:tcPr>
            <w:tcW w:w="9356" w:type="dxa"/>
            <w:gridSpan w:val="5"/>
          </w:tcPr>
          <w:p w14:paraId="76B78288" w14:textId="716D196C" w:rsidR="00995D17" w:rsidRPr="0079273A" w:rsidRDefault="00995D17" w:rsidP="0079273A">
            <w:pPr>
              <w:pStyle w:val="af"/>
              <w:spacing w:beforeAutospacing="0" w:afterAutospacing="0"/>
              <w:jc w:val="center"/>
            </w:pPr>
            <w:r w:rsidRPr="0079273A">
              <w:t>ООО Северный Город</w:t>
            </w:r>
          </w:p>
        </w:tc>
      </w:tr>
      <w:tr w:rsidR="00995D17" w:rsidRPr="0079273A" w14:paraId="3C80B9DA" w14:textId="77777777" w:rsidTr="0079273A">
        <w:trPr>
          <w:trHeight w:val="70"/>
        </w:trPr>
        <w:tc>
          <w:tcPr>
            <w:tcW w:w="567" w:type="dxa"/>
          </w:tcPr>
          <w:p w14:paraId="17AE647F" w14:textId="77777777" w:rsidR="00995D17" w:rsidRPr="0079273A" w:rsidRDefault="00995D17" w:rsidP="0079273A">
            <w:pPr>
              <w:pStyle w:val="af"/>
              <w:spacing w:beforeAutospacing="0" w:afterAutospacing="0"/>
              <w:jc w:val="center"/>
            </w:pPr>
            <w:r w:rsidRPr="0079273A">
              <w:t>1</w:t>
            </w:r>
          </w:p>
        </w:tc>
        <w:tc>
          <w:tcPr>
            <w:tcW w:w="2981" w:type="dxa"/>
            <w:gridSpan w:val="2"/>
          </w:tcPr>
          <w:p w14:paraId="18522A4A"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Власов Владимир Миха</w:t>
            </w:r>
            <w:r w:rsidRPr="0079273A">
              <w:rPr>
                <w:rFonts w:ascii="Times New Roman" w:eastAsia="Times New Roman" w:hAnsi="Times New Roman" w:cs="Times New Roman"/>
                <w:sz w:val="24"/>
                <w:szCs w:val="24"/>
                <w:lang w:eastAsia="ru-RU"/>
              </w:rPr>
              <w:t>й</w:t>
            </w:r>
            <w:r w:rsidRPr="0079273A">
              <w:rPr>
                <w:rFonts w:ascii="Times New Roman" w:eastAsia="Times New Roman" w:hAnsi="Times New Roman" w:cs="Times New Roman"/>
                <w:sz w:val="24"/>
                <w:szCs w:val="24"/>
                <w:lang w:eastAsia="ru-RU"/>
              </w:rPr>
              <w:t>лович</w:t>
            </w:r>
          </w:p>
        </w:tc>
        <w:tc>
          <w:tcPr>
            <w:tcW w:w="2934" w:type="dxa"/>
          </w:tcPr>
          <w:p w14:paraId="232D1DAB"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Генеральный директор</w:t>
            </w:r>
          </w:p>
        </w:tc>
        <w:tc>
          <w:tcPr>
            <w:tcW w:w="2874" w:type="dxa"/>
          </w:tcPr>
          <w:p w14:paraId="14D7F939" w14:textId="203DC48F" w:rsidR="00995D17" w:rsidRPr="0079273A" w:rsidRDefault="00995D17"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(902) 990-71-45</w:t>
            </w:r>
          </w:p>
        </w:tc>
      </w:tr>
      <w:tr w:rsidR="00995D17" w:rsidRPr="0079273A" w14:paraId="48979E30" w14:textId="77777777" w:rsidTr="0079273A">
        <w:tc>
          <w:tcPr>
            <w:tcW w:w="567" w:type="dxa"/>
          </w:tcPr>
          <w:p w14:paraId="3166B83D" w14:textId="77777777" w:rsidR="00995D17" w:rsidRPr="0079273A" w:rsidRDefault="00995D17" w:rsidP="0079273A">
            <w:pPr>
              <w:pStyle w:val="af"/>
              <w:spacing w:beforeAutospacing="0" w:afterAutospacing="0"/>
              <w:jc w:val="center"/>
            </w:pPr>
            <w:r w:rsidRPr="0079273A">
              <w:t>2</w:t>
            </w:r>
          </w:p>
        </w:tc>
        <w:tc>
          <w:tcPr>
            <w:tcW w:w="2981" w:type="dxa"/>
            <w:gridSpan w:val="2"/>
          </w:tcPr>
          <w:p w14:paraId="4CB6C00B"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Кузьмин Геннадий Андр</w:t>
            </w:r>
            <w:r w:rsidRPr="0079273A">
              <w:rPr>
                <w:rFonts w:ascii="Times New Roman" w:eastAsia="Times New Roman" w:hAnsi="Times New Roman" w:cs="Times New Roman"/>
                <w:sz w:val="24"/>
                <w:szCs w:val="24"/>
                <w:lang w:eastAsia="ru-RU"/>
              </w:rPr>
              <w:t>е</w:t>
            </w:r>
            <w:r w:rsidRPr="0079273A">
              <w:rPr>
                <w:rFonts w:ascii="Times New Roman" w:eastAsia="Times New Roman" w:hAnsi="Times New Roman" w:cs="Times New Roman"/>
                <w:sz w:val="24"/>
                <w:szCs w:val="24"/>
                <w:lang w:eastAsia="ru-RU"/>
              </w:rPr>
              <w:t>евич</w:t>
            </w:r>
          </w:p>
        </w:tc>
        <w:tc>
          <w:tcPr>
            <w:tcW w:w="2934" w:type="dxa"/>
          </w:tcPr>
          <w:p w14:paraId="19F25591"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ТЭЦ</w:t>
            </w:r>
          </w:p>
        </w:tc>
        <w:tc>
          <w:tcPr>
            <w:tcW w:w="2874" w:type="dxa"/>
          </w:tcPr>
          <w:p w14:paraId="00C960EA" w14:textId="50F334C0" w:rsidR="00995D17" w:rsidRPr="0079273A" w:rsidRDefault="00995D17"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(904) 893-32-55</w:t>
            </w:r>
          </w:p>
        </w:tc>
      </w:tr>
      <w:tr w:rsidR="00995D17" w:rsidRPr="0079273A" w14:paraId="4A6D1A77" w14:textId="77777777" w:rsidTr="0079273A">
        <w:tc>
          <w:tcPr>
            <w:tcW w:w="567" w:type="dxa"/>
          </w:tcPr>
          <w:p w14:paraId="7B9C8594" w14:textId="77777777" w:rsidR="00995D17" w:rsidRPr="0079273A" w:rsidRDefault="00995D17" w:rsidP="0079273A">
            <w:pPr>
              <w:pStyle w:val="af"/>
              <w:spacing w:beforeAutospacing="0" w:afterAutospacing="0"/>
              <w:jc w:val="center"/>
            </w:pPr>
            <w:r w:rsidRPr="0079273A">
              <w:t>3</w:t>
            </w:r>
          </w:p>
        </w:tc>
        <w:tc>
          <w:tcPr>
            <w:tcW w:w="2981" w:type="dxa"/>
            <w:gridSpan w:val="2"/>
          </w:tcPr>
          <w:p w14:paraId="3EBD8AE2"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Сидоренко Дмитрий Александрович</w:t>
            </w:r>
          </w:p>
        </w:tc>
        <w:tc>
          <w:tcPr>
            <w:tcW w:w="2934" w:type="dxa"/>
          </w:tcPr>
          <w:p w14:paraId="0885CD5B"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участка  те</w:t>
            </w:r>
            <w:r w:rsidRPr="0079273A">
              <w:rPr>
                <w:rFonts w:ascii="Times New Roman" w:eastAsia="Times New Roman" w:hAnsi="Times New Roman" w:cs="Times New Roman"/>
                <w:sz w:val="24"/>
                <w:szCs w:val="24"/>
                <w:lang w:eastAsia="ru-RU"/>
              </w:rPr>
              <w:t>п</w:t>
            </w:r>
            <w:r w:rsidRPr="0079273A">
              <w:rPr>
                <w:rFonts w:ascii="Times New Roman" w:eastAsia="Times New Roman" w:hAnsi="Times New Roman" w:cs="Times New Roman"/>
                <w:sz w:val="24"/>
                <w:szCs w:val="24"/>
                <w:lang w:eastAsia="ru-RU"/>
              </w:rPr>
              <w:t>ловодоснабжения</w:t>
            </w:r>
          </w:p>
        </w:tc>
        <w:tc>
          <w:tcPr>
            <w:tcW w:w="2874" w:type="dxa"/>
          </w:tcPr>
          <w:p w14:paraId="1023D9F4" w14:textId="01FCA51B" w:rsidR="00995D17" w:rsidRPr="0079273A" w:rsidRDefault="00995D17"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(950) 988-60-51</w:t>
            </w:r>
          </w:p>
        </w:tc>
      </w:tr>
      <w:tr w:rsidR="00995D17" w:rsidRPr="0079273A" w14:paraId="2A62F218" w14:textId="77777777" w:rsidTr="0079273A">
        <w:tc>
          <w:tcPr>
            <w:tcW w:w="567" w:type="dxa"/>
          </w:tcPr>
          <w:p w14:paraId="569D233E" w14:textId="77777777" w:rsidR="00995D17" w:rsidRPr="0079273A" w:rsidRDefault="00995D17" w:rsidP="0079273A">
            <w:pPr>
              <w:pStyle w:val="af"/>
              <w:spacing w:beforeAutospacing="0" w:afterAutospacing="0"/>
              <w:jc w:val="center"/>
            </w:pPr>
            <w:r w:rsidRPr="0079273A">
              <w:t>4</w:t>
            </w:r>
          </w:p>
        </w:tc>
        <w:tc>
          <w:tcPr>
            <w:tcW w:w="2981" w:type="dxa"/>
            <w:gridSpan w:val="2"/>
          </w:tcPr>
          <w:p w14:paraId="655DDD75" w14:textId="7777777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Рылин Сергей Анатоль</w:t>
            </w:r>
            <w:r w:rsidRPr="0079273A">
              <w:rPr>
                <w:rFonts w:ascii="Times New Roman" w:eastAsia="Times New Roman" w:hAnsi="Times New Roman" w:cs="Times New Roman"/>
                <w:sz w:val="24"/>
                <w:szCs w:val="24"/>
                <w:lang w:eastAsia="ru-RU"/>
              </w:rPr>
              <w:t>е</w:t>
            </w:r>
            <w:r w:rsidRPr="0079273A">
              <w:rPr>
                <w:rFonts w:ascii="Times New Roman" w:eastAsia="Times New Roman" w:hAnsi="Times New Roman" w:cs="Times New Roman"/>
                <w:sz w:val="24"/>
                <w:szCs w:val="24"/>
                <w:lang w:eastAsia="ru-RU"/>
              </w:rPr>
              <w:t>вич</w:t>
            </w:r>
          </w:p>
        </w:tc>
        <w:tc>
          <w:tcPr>
            <w:tcW w:w="2934" w:type="dxa"/>
          </w:tcPr>
          <w:p w14:paraId="5D05CCD6" w14:textId="42B02AB7"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Старший мастер участка  тепловодоснабжения</w:t>
            </w:r>
          </w:p>
        </w:tc>
        <w:tc>
          <w:tcPr>
            <w:tcW w:w="2874" w:type="dxa"/>
          </w:tcPr>
          <w:p w14:paraId="429006D5" w14:textId="0FCB1780" w:rsidR="00995D17" w:rsidRPr="0079273A" w:rsidRDefault="00995D17"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(902) 912-82-42</w:t>
            </w:r>
          </w:p>
        </w:tc>
      </w:tr>
      <w:tr w:rsidR="00995D17" w:rsidRPr="0079273A" w14:paraId="3A6D312E" w14:textId="77777777" w:rsidTr="0079273A">
        <w:tc>
          <w:tcPr>
            <w:tcW w:w="567" w:type="dxa"/>
          </w:tcPr>
          <w:p w14:paraId="2033AD70" w14:textId="62BE86E9" w:rsidR="00995D17" w:rsidRPr="0079273A" w:rsidRDefault="00995D17" w:rsidP="0079273A">
            <w:pPr>
              <w:pStyle w:val="af"/>
              <w:spacing w:beforeAutospacing="0" w:afterAutospacing="0"/>
              <w:jc w:val="center"/>
            </w:pPr>
            <w:r w:rsidRPr="0079273A">
              <w:t>5</w:t>
            </w:r>
          </w:p>
        </w:tc>
        <w:tc>
          <w:tcPr>
            <w:tcW w:w="2981" w:type="dxa"/>
            <w:gridSpan w:val="2"/>
          </w:tcPr>
          <w:p w14:paraId="79916B57" w14:textId="424A9074"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tcPr>
          <w:p w14:paraId="5ACFD7A6" w14:textId="41949CFD" w:rsidR="00995D17" w:rsidRPr="0079273A" w:rsidRDefault="00995D17"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Дежурные сантехники</w:t>
            </w:r>
          </w:p>
        </w:tc>
        <w:tc>
          <w:tcPr>
            <w:tcW w:w="2874" w:type="dxa"/>
          </w:tcPr>
          <w:p w14:paraId="7290DCA2" w14:textId="1F26E810" w:rsidR="00995D17" w:rsidRPr="0079273A" w:rsidRDefault="00995D17"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(902) 927-85-48</w:t>
            </w:r>
          </w:p>
        </w:tc>
      </w:tr>
      <w:tr w:rsidR="00291C18" w:rsidRPr="0079273A" w14:paraId="7437FC90" w14:textId="77777777" w:rsidTr="0079273A">
        <w:tc>
          <w:tcPr>
            <w:tcW w:w="9356" w:type="dxa"/>
            <w:gridSpan w:val="5"/>
            <w:hideMark/>
          </w:tcPr>
          <w:p w14:paraId="1562392C" w14:textId="1850210C" w:rsidR="00291C18" w:rsidRPr="0079273A" w:rsidRDefault="00D024EB" w:rsidP="0079273A">
            <w:pPr>
              <w:pStyle w:val="af"/>
              <w:spacing w:beforeAutospacing="0" w:afterAutospacing="0"/>
              <w:jc w:val="center"/>
            </w:pPr>
            <w:r w:rsidRPr="0079273A">
              <w:t>ООО</w:t>
            </w:r>
            <w:r w:rsidR="00291C18" w:rsidRPr="0079273A">
              <w:t xml:space="preserve"> ФармЭнерго</w:t>
            </w:r>
          </w:p>
        </w:tc>
      </w:tr>
      <w:tr w:rsidR="00291C18" w:rsidRPr="0079273A" w14:paraId="2D921385" w14:textId="77777777" w:rsidTr="0079273A">
        <w:trPr>
          <w:trHeight w:val="70"/>
        </w:trPr>
        <w:tc>
          <w:tcPr>
            <w:tcW w:w="567" w:type="dxa"/>
            <w:hideMark/>
          </w:tcPr>
          <w:p w14:paraId="22E10744" w14:textId="77777777" w:rsidR="00291C18" w:rsidRPr="0079273A" w:rsidRDefault="00291C18" w:rsidP="0079273A">
            <w:pPr>
              <w:jc w:val="center"/>
              <w:rPr>
                <w:rFonts w:ascii="Times New Roman" w:hAnsi="Times New Roman" w:cs="Times New Roman"/>
              </w:rPr>
            </w:pPr>
            <w:r w:rsidRPr="0079273A">
              <w:rPr>
                <w:rFonts w:ascii="Times New Roman" w:hAnsi="Times New Roman" w:cs="Times New Roman"/>
              </w:rPr>
              <w:t>1</w:t>
            </w:r>
          </w:p>
        </w:tc>
        <w:tc>
          <w:tcPr>
            <w:tcW w:w="2968" w:type="dxa"/>
            <w:hideMark/>
          </w:tcPr>
          <w:p w14:paraId="2DE0855C"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Чунарев Евгений Эдуа</w:t>
            </w:r>
            <w:r w:rsidRPr="0079273A">
              <w:rPr>
                <w:rFonts w:ascii="Times New Roman" w:eastAsia="Times New Roman" w:hAnsi="Times New Roman" w:cs="Times New Roman"/>
                <w:sz w:val="24"/>
                <w:szCs w:val="24"/>
                <w:lang w:eastAsia="ru-RU"/>
              </w:rPr>
              <w:t>р</w:t>
            </w:r>
            <w:r w:rsidRPr="0079273A">
              <w:rPr>
                <w:rFonts w:ascii="Times New Roman" w:eastAsia="Times New Roman" w:hAnsi="Times New Roman" w:cs="Times New Roman"/>
                <w:sz w:val="24"/>
                <w:szCs w:val="24"/>
                <w:lang w:eastAsia="ru-RU"/>
              </w:rPr>
              <w:t>дович</w:t>
            </w:r>
          </w:p>
        </w:tc>
        <w:tc>
          <w:tcPr>
            <w:tcW w:w="2947" w:type="dxa"/>
            <w:gridSpan w:val="2"/>
            <w:hideMark/>
          </w:tcPr>
          <w:p w14:paraId="1968E31B"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hideMark/>
          </w:tcPr>
          <w:p w14:paraId="67DD3DA0" w14:textId="77777777" w:rsidR="00291C18" w:rsidRPr="0079273A" w:rsidRDefault="00291C18"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204-14-80</w:t>
            </w:r>
          </w:p>
        </w:tc>
      </w:tr>
      <w:tr w:rsidR="00291C18" w:rsidRPr="0079273A" w14:paraId="0A673484" w14:textId="77777777" w:rsidTr="0079273A">
        <w:tc>
          <w:tcPr>
            <w:tcW w:w="567" w:type="dxa"/>
            <w:hideMark/>
          </w:tcPr>
          <w:p w14:paraId="58039A79" w14:textId="77777777" w:rsidR="00291C18" w:rsidRPr="0079273A" w:rsidRDefault="00291C18" w:rsidP="0079273A">
            <w:pPr>
              <w:jc w:val="center"/>
              <w:rPr>
                <w:rFonts w:ascii="Times New Roman" w:hAnsi="Times New Roman" w:cs="Times New Roman"/>
              </w:rPr>
            </w:pPr>
            <w:r w:rsidRPr="0079273A">
              <w:rPr>
                <w:rFonts w:ascii="Times New Roman" w:hAnsi="Times New Roman" w:cs="Times New Roman"/>
              </w:rPr>
              <w:t>2</w:t>
            </w:r>
          </w:p>
        </w:tc>
        <w:tc>
          <w:tcPr>
            <w:tcW w:w="2968" w:type="dxa"/>
            <w:hideMark/>
          </w:tcPr>
          <w:p w14:paraId="1D4A06E6"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Чупин Александр Борис</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вич</w:t>
            </w:r>
          </w:p>
        </w:tc>
        <w:tc>
          <w:tcPr>
            <w:tcW w:w="2947" w:type="dxa"/>
            <w:gridSpan w:val="2"/>
            <w:hideMark/>
          </w:tcPr>
          <w:p w14:paraId="3BF77175"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Заместитель директора по производству</w:t>
            </w:r>
          </w:p>
        </w:tc>
        <w:tc>
          <w:tcPr>
            <w:tcW w:w="2874" w:type="dxa"/>
            <w:hideMark/>
          </w:tcPr>
          <w:p w14:paraId="1EC86F6C" w14:textId="77777777" w:rsidR="00291C18" w:rsidRPr="0079273A" w:rsidRDefault="00291C18"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204-14-64</w:t>
            </w:r>
          </w:p>
        </w:tc>
      </w:tr>
      <w:tr w:rsidR="00291C18" w:rsidRPr="0079273A" w14:paraId="7BAA27FE" w14:textId="77777777" w:rsidTr="0079273A">
        <w:tc>
          <w:tcPr>
            <w:tcW w:w="567" w:type="dxa"/>
            <w:hideMark/>
          </w:tcPr>
          <w:p w14:paraId="34565ADC" w14:textId="77777777" w:rsidR="00291C18" w:rsidRPr="0079273A" w:rsidRDefault="00291C18" w:rsidP="0079273A">
            <w:pPr>
              <w:jc w:val="center"/>
              <w:rPr>
                <w:rFonts w:ascii="Times New Roman" w:hAnsi="Times New Roman" w:cs="Times New Roman"/>
              </w:rPr>
            </w:pPr>
            <w:r w:rsidRPr="0079273A">
              <w:rPr>
                <w:rFonts w:ascii="Times New Roman" w:hAnsi="Times New Roman" w:cs="Times New Roman"/>
              </w:rPr>
              <w:t>3</w:t>
            </w:r>
          </w:p>
        </w:tc>
        <w:tc>
          <w:tcPr>
            <w:tcW w:w="2968" w:type="dxa"/>
            <w:hideMark/>
          </w:tcPr>
          <w:p w14:paraId="6FE87885"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Черкасов Евгений Иван</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вич</w:t>
            </w:r>
          </w:p>
        </w:tc>
        <w:tc>
          <w:tcPr>
            <w:tcW w:w="2947" w:type="dxa"/>
            <w:gridSpan w:val="2"/>
            <w:hideMark/>
          </w:tcPr>
          <w:p w14:paraId="446474E9"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ТЭЦ</w:t>
            </w:r>
          </w:p>
        </w:tc>
        <w:tc>
          <w:tcPr>
            <w:tcW w:w="2874" w:type="dxa"/>
            <w:hideMark/>
          </w:tcPr>
          <w:p w14:paraId="5CE5EC61" w14:textId="77777777" w:rsidR="00291C18" w:rsidRPr="0079273A" w:rsidRDefault="00291C18"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204-14-79</w:t>
            </w:r>
          </w:p>
        </w:tc>
      </w:tr>
      <w:tr w:rsidR="00291C18" w:rsidRPr="0079273A" w14:paraId="271AD497" w14:textId="77777777" w:rsidTr="0079273A">
        <w:tc>
          <w:tcPr>
            <w:tcW w:w="567" w:type="dxa"/>
            <w:hideMark/>
          </w:tcPr>
          <w:p w14:paraId="49CD248C" w14:textId="77777777" w:rsidR="00291C18" w:rsidRPr="0079273A" w:rsidRDefault="00291C18" w:rsidP="0079273A">
            <w:pPr>
              <w:jc w:val="center"/>
              <w:rPr>
                <w:rFonts w:ascii="Times New Roman" w:hAnsi="Times New Roman" w:cs="Times New Roman"/>
              </w:rPr>
            </w:pPr>
            <w:r w:rsidRPr="0079273A">
              <w:rPr>
                <w:rFonts w:ascii="Times New Roman" w:hAnsi="Times New Roman" w:cs="Times New Roman"/>
              </w:rPr>
              <w:t>4</w:t>
            </w:r>
          </w:p>
        </w:tc>
        <w:tc>
          <w:tcPr>
            <w:tcW w:w="2968" w:type="dxa"/>
            <w:hideMark/>
          </w:tcPr>
          <w:p w14:paraId="5DFFF0A4"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Производственно-технический отдел</w:t>
            </w:r>
          </w:p>
        </w:tc>
        <w:tc>
          <w:tcPr>
            <w:tcW w:w="2947" w:type="dxa"/>
            <w:gridSpan w:val="2"/>
            <w:hideMark/>
          </w:tcPr>
          <w:p w14:paraId="3EBF9EFE"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отдела</w:t>
            </w:r>
          </w:p>
        </w:tc>
        <w:tc>
          <w:tcPr>
            <w:tcW w:w="2874" w:type="dxa"/>
            <w:hideMark/>
          </w:tcPr>
          <w:p w14:paraId="584340D3" w14:textId="77777777" w:rsidR="00291C18" w:rsidRPr="0079273A" w:rsidRDefault="00291C18"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204-14-64</w:t>
            </w:r>
          </w:p>
        </w:tc>
      </w:tr>
      <w:tr w:rsidR="00291C18" w:rsidRPr="0079273A" w14:paraId="4030E679" w14:textId="77777777" w:rsidTr="0079273A">
        <w:tc>
          <w:tcPr>
            <w:tcW w:w="567" w:type="dxa"/>
            <w:hideMark/>
          </w:tcPr>
          <w:p w14:paraId="4B5A7AF3" w14:textId="77777777" w:rsidR="00291C18" w:rsidRPr="0079273A" w:rsidRDefault="00291C18" w:rsidP="0079273A">
            <w:pPr>
              <w:jc w:val="center"/>
              <w:rPr>
                <w:rFonts w:ascii="Times New Roman" w:hAnsi="Times New Roman" w:cs="Times New Roman"/>
              </w:rPr>
            </w:pPr>
            <w:r w:rsidRPr="0079273A">
              <w:rPr>
                <w:rFonts w:ascii="Times New Roman" w:hAnsi="Times New Roman" w:cs="Times New Roman"/>
              </w:rPr>
              <w:t>5</w:t>
            </w:r>
          </w:p>
        </w:tc>
        <w:tc>
          <w:tcPr>
            <w:tcW w:w="2968" w:type="dxa"/>
            <w:hideMark/>
          </w:tcPr>
          <w:p w14:paraId="692B8ACD"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 (круглосуточно)</w:t>
            </w:r>
          </w:p>
        </w:tc>
        <w:tc>
          <w:tcPr>
            <w:tcW w:w="2947" w:type="dxa"/>
            <w:gridSpan w:val="2"/>
            <w:hideMark/>
          </w:tcPr>
          <w:p w14:paraId="4678C219" w14:textId="77777777" w:rsidR="00291C18" w:rsidRPr="0079273A" w:rsidRDefault="00291C18"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Дежурный диспетчер</w:t>
            </w:r>
          </w:p>
        </w:tc>
        <w:tc>
          <w:tcPr>
            <w:tcW w:w="2874" w:type="dxa"/>
            <w:hideMark/>
          </w:tcPr>
          <w:p w14:paraId="21BB1AF1" w14:textId="77777777" w:rsidR="00291C18" w:rsidRPr="0079273A" w:rsidRDefault="00291C18"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204-14-58</w:t>
            </w:r>
          </w:p>
          <w:p w14:paraId="22054B92" w14:textId="77777777" w:rsidR="00291C18" w:rsidRPr="0079273A" w:rsidRDefault="00291C18"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(913) 558-43-03</w:t>
            </w:r>
          </w:p>
        </w:tc>
      </w:tr>
      <w:tr w:rsidR="00304734" w:rsidRPr="0079273A" w14:paraId="06B5F239" w14:textId="77777777" w:rsidTr="0079273A">
        <w:tc>
          <w:tcPr>
            <w:tcW w:w="9356" w:type="dxa"/>
            <w:gridSpan w:val="5"/>
          </w:tcPr>
          <w:p w14:paraId="07A60261" w14:textId="77DEB488" w:rsidR="00304734" w:rsidRPr="0079273A" w:rsidRDefault="00304734" w:rsidP="0079273A">
            <w:pPr>
              <w:pStyle w:val="af"/>
              <w:spacing w:beforeAutospacing="0" w:afterAutospacing="0"/>
              <w:jc w:val="center"/>
            </w:pPr>
            <w:r w:rsidRPr="0079273A">
              <w:lastRenderedPageBreak/>
              <w:t>ФИЦ КНЦ СО РАН</w:t>
            </w:r>
          </w:p>
        </w:tc>
      </w:tr>
      <w:tr w:rsidR="00304734" w:rsidRPr="0079273A" w14:paraId="646A1209" w14:textId="77777777" w:rsidTr="0079273A">
        <w:trPr>
          <w:trHeight w:val="70"/>
        </w:trPr>
        <w:tc>
          <w:tcPr>
            <w:tcW w:w="567" w:type="dxa"/>
          </w:tcPr>
          <w:p w14:paraId="0D1A23EA" w14:textId="77777777" w:rsidR="00304734" w:rsidRPr="0079273A" w:rsidRDefault="00304734" w:rsidP="0079273A">
            <w:pPr>
              <w:pStyle w:val="af"/>
              <w:spacing w:beforeAutospacing="0" w:afterAutospacing="0"/>
              <w:jc w:val="center"/>
            </w:pPr>
            <w:r w:rsidRPr="0079273A">
              <w:t>1</w:t>
            </w:r>
          </w:p>
        </w:tc>
        <w:tc>
          <w:tcPr>
            <w:tcW w:w="2981" w:type="dxa"/>
            <w:gridSpan w:val="2"/>
          </w:tcPr>
          <w:p w14:paraId="3EE08C1E"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Шпедт Александр Арт</w:t>
            </w:r>
            <w:r w:rsidRPr="0079273A">
              <w:rPr>
                <w:rFonts w:ascii="Times New Roman" w:eastAsia="Times New Roman" w:hAnsi="Times New Roman" w:cs="Times New Roman"/>
                <w:sz w:val="24"/>
                <w:szCs w:val="24"/>
                <w:lang w:eastAsia="ru-RU"/>
              </w:rPr>
              <w:t>у</w:t>
            </w:r>
            <w:r w:rsidRPr="0079273A">
              <w:rPr>
                <w:rFonts w:ascii="Times New Roman" w:eastAsia="Times New Roman" w:hAnsi="Times New Roman" w:cs="Times New Roman"/>
                <w:sz w:val="24"/>
                <w:szCs w:val="24"/>
                <w:lang w:eastAsia="ru-RU"/>
              </w:rPr>
              <w:t>рович</w:t>
            </w:r>
          </w:p>
        </w:tc>
        <w:tc>
          <w:tcPr>
            <w:tcW w:w="2934" w:type="dxa"/>
          </w:tcPr>
          <w:p w14:paraId="476C3902"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1DD3E0F6" w14:textId="77777777" w:rsidR="00304734" w:rsidRPr="0079273A" w:rsidRDefault="00304734"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290-55-72</w:t>
            </w:r>
          </w:p>
        </w:tc>
      </w:tr>
      <w:tr w:rsidR="00304734" w:rsidRPr="0079273A" w14:paraId="74145486" w14:textId="77777777" w:rsidTr="0079273A">
        <w:tc>
          <w:tcPr>
            <w:tcW w:w="567" w:type="dxa"/>
          </w:tcPr>
          <w:p w14:paraId="5442C6D9" w14:textId="77777777" w:rsidR="00304734" w:rsidRPr="0079273A" w:rsidRDefault="00304734" w:rsidP="0079273A">
            <w:pPr>
              <w:pStyle w:val="af"/>
              <w:spacing w:beforeAutospacing="0" w:afterAutospacing="0"/>
              <w:jc w:val="center"/>
            </w:pPr>
            <w:r w:rsidRPr="0079273A">
              <w:t>2</w:t>
            </w:r>
          </w:p>
        </w:tc>
        <w:tc>
          <w:tcPr>
            <w:tcW w:w="2981" w:type="dxa"/>
            <w:gridSpan w:val="2"/>
          </w:tcPr>
          <w:p w14:paraId="20D35C09"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Белевич Елена Алекса</w:t>
            </w:r>
            <w:r w:rsidRPr="0079273A">
              <w:rPr>
                <w:rFonts w:ascii="Times New Roman" w:eastAsia="Times New Roman" w:hAnsi="Times New Roman" w:cs="Times New Roman"/>
                <w:sz w:val="24"/>
                <w:szCs w:val="24"/>
                <w:lang w:eastAsia="ru-RU"/>
              </w:rPr>
              <w:t>н</w:t>
            </w:r>
            <w:r w:rsidRPr="0079273A">
              <w:rPr>
                <w:rFonts w:ascii="Times New Roman" w:eastAsia="Times New Roman" w:hAnsi="Times New Roman" w:cs="Times New Roman"/>
                <w:sz w:val="24"/>
                <w:szCs w:val="24"/>
                <w:lang w:eastAsia="ru-RU"/>
              </w:rPr>
              <w:t>дровна</w:t>
            </w:r>
          </w:p>
        </w:tc>
        <w:tc>
          <w:tcPr>
            <w:tcW w:w="2934" w:type="dxa"/>
          </w:tcPr>
          <w:p w14:paraId="677E79A4"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Главный инженер</w:t>
            </w:r>
          </w:p>
        </w:tc>
        <w:tc>
          <w:tcPr>
            <w:tcW w:w="2874" w:type="dxa"/>
          </w:tcPr>
          <w:p w14:paraId="7A0D8781" w14:textId="77777777" w:rsidR="00304734" w:rsidRPr="0079273A" w:rsidRDefault="00304734"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290-56-17</w:t>
            </w:r>
          </w:p>
        </w:tc>
      </w:tr>
      <w:tr w:rsidR="00304734" w:rsidRPr="0079273A" w14:paraId="63BC48CC" w14:textId="77777777" w:rsidTr="0079273A">
        <w:tc>
          <w:tcPr>
            <w:tcW w:w="567" w:type="dxa"/>
          </w:tcPr>
          <w:p w14:paraId="4AFB91D7" w14:textId="77777777" w:rsidR="00304734" w:rsidRPr="0079273A" w:rsidRDefault="00304734" w:rsidP="0079273A">
            <w:pPr>
              <w:pStyle w:val="af"/>
              <w:spacing w:beforeAutospacing="0" w:afterAutospacing="0"/>
              <w:jc w:val="center"/>
            </w:pPr>
            <w:r w:rsidRPr="0079273A">
              <w:t>3</w:t>
            </w:r>
          </w:p>
        </w:tc>
        <w:tc>
          <w:tcPr>
            <w:tcW w:w="2981" w:type="dxa"/>
            <w:gridSpan w:val="2"/>
          </w:tcPr>
          <w:p w14:paraId="3016B402"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Москвич Олег Юрьевич</w:t>
            </w:r>
          </w:p>
        </w:tc>
        <w:tc>
          <w:tcPr>
            <w:tcW w:w="2934" w:type="dxa"/>
          </w:tcPr>
          <w:p w14:paraId="72046E77"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Руководитель службы энергоресурсов</w:t>
            </w:r>
          </w:p>
        </w:tc>
        <w:tc>
          <w:tcPr>
            <w:tcW w:w="2874" w:type="dxa"/>
          </w:tcPr>
          <w:p w14:paraId="2F0EBED9" w14:textId="77777777" w:rsidR="00304734" w:rsidRPr="0079273A" w:rsidRDefault="00304734"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290-56-17</w:t>
            </w:r>
          </w:p>
        </w:tc>
      </w:tr>
      <w:tr w:rsidR="00304734" w:rsidRPr="0079273A" w14:paraId="71023F0A" w14:textId="77777777" w:rsidTr="0079273A">
        <w:tc>
          <w:tcPr>
            <w:tcW w:w="567" w:type="dxa"/>
          </w:tcPr>
          <w:p w14:paraId="49419C44" w14:textId="77777777" w:rsidR="00304734" w:rsidRPr="0079273A" w:rsidRDefault="00304734" w:rsidP="0079273A">
            <w:pPr>
              <w:pStyle w:val="af"/>
              <w:spacing w:beforeAutospacing="0" w:afterAutospacing="0"/>
              <w:jc w:val="center"/>
            </w:pPr>
            <w:r w:rsidRPr="0079273A">
              <w:t>4</w:t>
            </w:r>
          </w:p>
        </w:tc>
        <w:tc>
          <w:tcPr>
            <w:tcW w:w="2981" w:type="dxa"/>
            <w:gridSpan w:val="2"/>
          </w:tcPr>
          <w:p w14:paraId="7514B497"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Щербакова Анастасия Юрьевна</w:t>
            </w:r>
          </w:p>
        </w:tc>
        <w:tc>
          <w:tcPr>
            <w:tcW w:w="2934" w:type="dxa"/>
          </w:tcPr>
          <w:p w14:paraId="36610788"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отдела тепл</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энергетики</w:t>
            </w:r>
          </w:p>
        </w:tc>
        <w:tc>
          <w:tcPr>
            <w:tcW w:w="2874" w:type="dxa"/>
          </w:tcPr>
          <w:p w14:paraId="436ABDDA" w14:textId="77777777" w:rsidR="00304734" w:rsidRPr="0079273A" w:rsidRDefault="00304734"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290-75-34</w:t>
            </w:r>
          </w:p>
        </w:tc>
      </w:tr>
      <w:tr w:rsidR="00304734" w:rsidRPr="0079273A" w14:paraId="4D901D10" w14:textId="77777777" w:rsidTr="0079273A">
        <w:tc>
          <w:tcPr>
            <w:tcW w:w="567" w:type="dxa"/>
          </w:tcPr>
          <w:p w14:paraId="7E396395" w14:textId="77777777" w:rsidR="00304734" w:rsidRPr="0079273A" w:rsidRDefault="00304734" w:rsidP="0079273A">
            <w:pPr>
              <w:pStyle w:val="af"/>
              <w:spacing w:beforeAutospacing="0" w:afterAutospacing="0"/>
              <w:jc w:val="center"/>
            </w:pPr>
            <w:r w:rsidRPr="0079273A">
              <w:t>5</w:t>
            </w:r>
          </w:p>
        </w:tc>
        <w:tc>
          <w:tcPr>
            <w:tcW w:w="2981" w:type="dxa"/>
            <w:gridSpan w:val="2"/>
          </w:tcPr>
          <w:p w14:paraId="7AAE3C31"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tcPr>
          <w:p w14:paraId="094827C1" w14:textId="77777777" w:rsidR="00304734" w:rsidRPr="0079273A" w:rsidRDefault="00304734"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Дежурный диспетчер</w:t>
            </w:r>
          </w:p>
        </w:tc>
        <w:tc>
          <w:tcPr>
            <w:tcW w:w="2874" w:type="dxa"/>
          </w:tcPr>
          <w:p w14:paraId="3029C5A5" w14:textId="77777777" w:rsidR="00304734" w:rsidRPr="0079273A" w:rsidRDefault="00304734"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290-56-36</w:t>
            </w:r>
          </w:p>
        </w:tc>
      </w:tr>
      <w:tr w:rsidR="00BC091F" w:rsidRPr="0079273A" w14:paraId="45D5C910" w14:textId="77777777" w:rsidTr="0079273A">
        <w:tc>
          <w:tcPr>
            <w:tcW w:w="9356" w:type="dxa"/>
            <w:gridSpan w:val="5"/>
          </w:tcPr>
          <w:p w14:paraId="62BE9E8F" w14:textId="11811C76" w:rsidR="00BC091F" w:rsidRPr="0079273A" w:rsidRDefault="00BC091F" w:rsidP="0079273A">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АО КрЭВРЗ</w:t>
            </w:r>
          </w:p>
        </w:tc>
      </w:tr>
      <w:tr w:rsidR="00BC091F" w:rsidRPr="0079273A" w14:paraId="7FA5A222" w14:textId="77777777" w:rsidTr="0079273A">
        <w:tc>
          <w:tcPr>
            <w:tcW w:w="567" w:type="dxa"/>
          </w:tcPr>
          <w:p w14:paraId="4D02D1F6" w14:textId="77A8B0BC" w:rsidR="00BC091F" w:rsidRPr="0079273A" w:rsidRDefault="00BC091F" w:rsidP="0079273A">
            <w:pPr>
              <w:pStyle w:val="af"/>
              <w:spacing w:beforeAutospacing="0" w:afterAutospacing="0"/>
              <w:jc w:val="center"/>
            </w:pPr>
            <w:r w:rsidRPr="0079273A">
              <w:t>1</w:t>
            </w:r>
          </w:p>
        </w:tc>
        <w:tc>
          <w:tcPr>
            <w:tcW w:w="2981" w:type="dxa"/>
            <w:gridSpan w:val="2"/>
          </w:tcPr>
          <w:p w14:paraId="003D9C7E" w14:textId="5687DF67"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Бокарев Виталий Викт</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рович</w:t>
            </w:r>
          </w:p>
        </w:tc>
        <w:tc>
          <w:tcPr>
            <w:tcW w:w="2934" w:type="dxa"/>
          </w:tcPr>
          <w:p w14:paraId="56A9443F" w14:textId="3592498F"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36AC00C0" w14:textId="481CD64E" w:rsidR="00BC091F" w:rsidRPr="0079273A" w:rsidRDefault="00BC091F"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221-33-06</w:t>
            </w:r>
          </w:p>
        </w:tc>
      </w:tr>
      <w:tr w:rsidR="00BC091F" w:rsidRPr="0079273A" w14:paraId="58799762" w14:textId="77777777" w:rsidTr="0079273A">
        <w:tc>
          <w:tcPr>
            <w:tcW w:w="567" w:type="dxa"/>
          </w:tcPr>
          <w:p w14:paraId="18203A5C" w14:textId="1D91154F" w:rsidR="00BC091F" w:rsidRPr="0079273A" w:rsidRDefault="00BC091F" w:rsidP="0079273A">
            <w:pPr>
              <w:pStyle w:val="af"/>
              <w:spacing w:beforeAutospacing="0" w:afterAutospacing="0"/>
              <w:jc w:val="center"/>
            </w:pPr>
            <w:r w:rsidRPr="0079273A">
              <w:t>2</w:t>
            </w:r>
          </w:p>
        </w:tc>
        <w:tc>
          <w:tcPr>
            <w:tcW w:w="2981" w:type="dxa"/>
            <w:gridSpan w:val="2"/>
          </w:tcPr>
          <w:p w14:paraId="276BA707" w14:textId="155642A2"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Кузьмин Андрей Павл</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вич</w:t>
            </w:r>
          </w:p>
        </w:tc>
        <w:tc>
          <w:tcPr>
            <w:tcW w:w="2934" w:type="dxa"/>
          </w:tcPr>
          <w:p w14:paraId="67F37595" w14:textId="29470197"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Главный инженер</w:t>
            </w:r>
          </w:p>
        </w:tc>
        <w:tc>
          <w:tcPr>
            <w:tcW w:w="2874" w:type="dxa"/>
          </w:tcPr>
          <w:p w14:paraId="01F2BE42" w14:textId="282B753D" w:rsidR="00BC091F" w:rsidRPr="0079273A" w:rsidRDefault="006B551C"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(391)221-33-06</w:t>
            </w:r>
          </w:p>
        </w:tc>
      </w:tr>
      <w:tr w:rsidR="00BC091F" w:rsidRPr="0079273A" w14:paraId="02064905" w14:textId="77777777" w:rsidTr="0079273A">
        <w:tc>
          <w:tcPr>
            <w:tcW w:w="567" w:type="dxa"/>
          </w:tcPr>
          <w:p w14:paraId="1A9AABF8" w14:textId="61EB38A9" w:rsidR="00BC091F" w:rsidRPr="0079273A" w:rsidRDefault="00BC091F" w:rsidP="0079273A">
            <w:pPr>
              <w:pStyle w:val="af"/>
              <w:spacing w:beforeAutospacing="0" w:afterAutospacing="0"/>
              <w:jc w:val="center"/>
            </w:pPr>
            <w:r w:rsidRPr="0079273A">
              <w:t>3</w:t>
            </w:r>
          </w:p>
        </w:tc>
        <w:tc>
          <w:tcPr>
            <w:tcW w:w="2981" w:type="dxa"/>
            <w:gridSpan w:val="2"/>
          </w:tcPr>
          <w:p w14:paraId="3AC3F620" w14:textId="4E479D79"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Карандей Евгений Петр</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вич</w:t>
            </w:r>
          </w:p>
        </w:tc>
        <w:tc>
          <w:tcPr>
            <w:tcW w:w="2934" w:type="dxa"/>
          </w:tcPr>
          <w:p w14:paraId="0AC609D6" w14:textId="2C711522"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ЭСЦ</w:t>
            </w:r>
          </w:p>
        </w:tc>
        <w:tc>
          <w:tcPr>
            <w:tcW w:w="2874" w:type="dxa"/>
          </w:tcPr>
          <w:p w14:paraId="6A7412E8" w14:textId="09447B98" w:rsidR="00BC091F" w:rsidRPr="0079273A" w:rsidRDefault="00BC091F"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221-97-19</w:t>
            </w:r>
          </w:p>
        </w:tc>
      </w:tr>
      <w:tr w:rsidR="00BC091F" w:rsidRPr="0079273A" w14:paraId="225B27AE" w14:textId="77777777" w:rsidTr="0079273A">
        <w:tc>
          <w:tcPr>
            <w:tcW w:w="567" w:type="dxa"/>
          </w:tcPr>
          <w:p w14:paraId="4C659611" w14:textId="17E997BE" w:rsidR="00BC091F" w:rsidRPr="0079273A" w:rsidRDefault="00BC091F" w:rsidP="0079273A">
            <w:pPr>
              <w:pStyle w:val="af"/>
              <w:spacing w:beforeAutospacing="0" w:afterAutospacing="0"/>
              <w:jc w:val="center"/>
            </w:pPr>
            <w:r w:rsidRPr="0079273A">
              <w:t>4</w:t>
            </w:r>
          </w:p>
        </w:tc>
        <w:tc>
          <w:tcPr>
            <w:tcW w:w="2981" w:type="dxa"/>
            <w:gridSpan w:val="2"/>
          </w:tcPr>
          <w:p w14:paraId="703AD554" w14:textId="23461936"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Старший смены ЭСЦ</w:t>
            </w:r>
          </w:p>
        </w:tc>
        <w:tc>
          <w:tcPr>
            <w:tcW w:w="2934" w:type="dxa"/>
          </w:tcPr>
          <w:p w14:paraId="1C16D87A" w14:textId="5341FFC9" w:rsidR="00BC091F" w:rsidRPr="0079273A" w:rsidRDefault="00BC091F"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Старший смены ЭСЦ</w:t>
            </w:r>
          </w:p>
        </w:tc>
        <w:tc>
          <w:tcPr>
            <w:tcW w:w="2874" w:type="dxa"/>
          </w:tcPr>
          <w:p w14:paraId="337B7598" w14:textId="25FEB3B0" w:rsidR="00BC091F" w:rsidRPr="0079273A" w:rsidRDefault="00BC091F"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221-33-71</w:t>
            </w:r>
          </w:p>
        </w:tc>
      </w:tr>
      <w:tr w:rsidR="00D87C96" w:rsidRPr="0079273A" w14:paraId="21FD2C92" w14:textId="77777777" w:rsidTr="0079273A">
        <w:tc>
          <w:tcPr>
            <w:tcW w:w="9356" w:type="dxa"/>
            <w:gridSpan w:val="5"/>
            <w:hideMark/>
          </w:tcPr>
          <w:p w14:paraId="49E99B71" w14:textId="6F5F5DAC" w:rsidR="00D87C96" w:rsidRPr="0079273A" w:rsidRDefault="00D87C96" w:rsidP="0079273A">
            <w:pPr>
              <w:pStyle w:val="af"/>
              <w:spacing w:beforeAutospacing="0" w:afterAutospacing="0"/>
              <w:jc w:val="center"/>
            </w:pPr>
            <w:r w:rsidRPr="0079273A">
              <w:t>АО КрасЭКо</w:t>
            </w:r>
          </w:p>
        </w:tc>
      </w:tr>
      <w:tr w:rsidR="00D87C96" w:rsidRPr="0079273A" w14:paraId="616EA542" w14:textId="77777777" w:rsidTr="0079273A">
        <w:trPr>
          <w:trHeight w:val="70"/>
        </w:trPr>
        <w:tc>
          <w:tcPr>
            <w:tcW w:w="567" w:type="dxa"/>
            <w:hideMark/>
          </w:tcPr>
          <w:p w14:paraId="08A3B3CF" w14:textId="77777777" w:rsidR="00D87C96" w:rsidRPr="0079273A" w:rsidRDefault="00D87C96" w:rsidP="0079273A">
            <w:pPr>
              <w:pStyle w:val="af"/>
              <w:spacing w:beforeAutospacing="0" w:afterAutospacing="0"/>
              <w:jc w:val="center"/>
              <w:rPr>
                <w:lang w:eastAsia="en-US"/>
              </w:rPr>
            </w:pPr>
            <w:r w:rsidRPr="0079273A">
              <w:rPr>
                <w:lang w:eastAsia="en-US"/>
              </w:rPr>
              <w:t>1</w:t>
            </w:r>
          </w:p>
        </w:tc>
        <w:tc>
          <w:tcPr>
            <w:tcW w:w="2981" w:type="dxa"/>
            <w:gridSpan w:val="2"/>
            <w:hideMark/>
          </w:tcPr>
          <w:p w14:paraId="0B35CCB7"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Цепков А.В.</w:t>
            </w:r>
          </w:p>
        </w:tc>
        <w:tc>
          <w:tcPr>
            <w:tcW w:w="2934" w:type="dxa"/>
            <w:hideMark/>
          </w:tcPr>
          <w:p w14:paraId="29FB4B05"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hideMark/>
          </w:tcPr>
          <w:p w14:paraId="2879BDAF" w14:textId="77777777" w:rsidR="00D87C96" w:rsidRPr="0079273A" w:rsidRDefault="00D87C96"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226-69-22</w:t>
            </w:r>
          </w:p>
        </w:tc>
      </w:tr>
      <w:tr w:rsidR="00D87C96" w:rsidRPr="0079273A" w14:paraId="79DB790B" w14:textId="77777777" w:rsidTr="0079273A">
        <w:tc>
          <w:tcPr>
            <w:tcW w:w="567" w:type="dxa"/>
            <w:hideMark/>
          </w:tcPr>
          <w:p w14:paraId="6CC6C824" w14:textId="77777777" w:rsidR="00D87C96" w:rsidRPr="0079273A" w:rsidRDefault="00D87C96" w:rsidP="0079273A">
            <w:pPr>
              <w:pStyle w:val="af"/>
              <w:spacing w:beforeAutospacing="0" w:afterAutospacing="0"/>
              <w:jc w:val="center"/>
              <w:rPr>
                <w:lang w:eastAsia="en-US"/>
              </w:rPr>
            </w:pPr>
            <w:r w:rsidRPr="0079273A">
              <w:rPr>
                <w:lang w:eastAsia="en-US"/>
              </w:rPr>
              <w:t>2</w:t>
            </w:r>
          </w:p>
        </w:tc>
        <w:tc>
          <w:tcPr>
            <w:tcW w:w="2981" w:type="dxa"/>
            <w:gridSpan w:val="2"/>
            <w:hideMark/>
          </w:tcPr>
          <w:p w14:paraId="20F8EDE3"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Марьясов А.А.</w:t>
            </w:r>
          </w:p>
        </w:tc>
        <w:tc>
          <w:tcPr>
            <w:tcW w:w="2934" w:type="dxa"/>
            <w:hideMark/>
          </w:tcPr>
          <w:p w14:paraId="08CAEB05"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Главный инженер</w:t>
            </w:r>
          </w:p>
        </w:tc>
        <w:tc>
          <w:tcPr>
            <w:tcW w:w="2874" w:type="dxa"/>
            <w:hideMark/>
          </w:tcPr>
          <w:p w14:paraId="6BA6D237" w14:textId="77777777" w:rsidR="00D87C96" w:rsidRPr="0079273A" w:rsidRDefault="00D87C96"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228-62-07</w:t>
            </w:r>
          </w:p>
        </w:tc>
      </w:tr>
      <w:tr w:rsidR="00D87C96" w:rsidRPr="0079273A" w14:paraId="3C1052E1" w14:textId="77777777" w:rsidTr="0079273A">
        <w:tc>
          <w:tcPr>
            <w:tcW w:w="567" w:type="dxa"/>
            <w:hideMark/>
          </w:tcPr>
          <w:p w14:paraId="73BF9EF1" w14:textId="77777777" w:rsidR="00D87C96" w:rsidRPr="0079273A" w:rsidRDefault="00D87C96" w:rsidP="0079273A">
            <w:pPr>
              <w:pStyle w:val="af"/>
              <w:spacing w:beforeAutospacing="0" w:afterAutospacing="0"/>
              <w:jc w:val="center"/>
              <w:rPr>
                <w:lang w:eastAsia="en-US"/>
              </w:rPr>
            </w:pPr>
            <w:r w:rsidRPr="0079273A">
              <w:rPr>
                <w:lang w:eastAsia="en-US"/>
              </w:rPr>
              <w:t>3</w:t>
            </w:r>
          </w:p>
        </w:tc>
        <w:tc>
          <w:tcPr>
            <w:tcW w:w="2981" w:type="dxa"/>
            <w:gridSpan w:val="2"/>
            <w:hideMark/>
          </w:tcPr>
          <w:p w14:paraId="19417ECF"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Производственно-технический отдел</w:t>
            </w:r>
          </w:p>
        </w:tc>
        <w:tc>
          <w:tcPr>
            <w:tcW w:w="2934" w:type="dxa"/>
            <w:hideMark/>
          </w:tcPr>
          <w:p w14:paraId="00AA9D66"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Специалисты</w:t>
            </w:r>
          </w:p>
        </w:tc>
        <w:tc>
          <w:tcPr>
            <w:tcW w:w="2874" w:type="dxa"/>
            <w:hideMark/>
          </w:tcPr>
          <w:p w14:paraId="2C650F7F" w14:textId="77777777" w:rsidR="00D87C96" w:rsidRPr="0079273A" w:rsidRDefault="00D87C96"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228-62-07</w:t>
            </w:r>
          </w:p>
        </w:tc>
      </w:tr>
      <w:tr w:rsidR="00D87C96" w:rsidRPr="0079273A" w14:paraId="7F69E21B" w14:textId="77777777" w:rsidTr="0079273A">
        <w:tc>
          <w:tcPr>
            <w:tcW w:w="567" w:type="dxa"/>
            <w:hideMark/>
          </w:tcPr>
          <w:p w14:paraId="59485B9D" w14:textId="77777777" w:rsidR="00D87C96" w:rsidRPr="0079273A" w:rsidRDefault="00D87C96" w:rsidP="0079273A">
            <w:pPr>
              <w:pStyle w:val="af"/>
              <w:spacing w:beforeAutospacing="0" w:afterAutospacing="0"/>
              <w:jc w:val="center"/>
              <w:rPr>
                <w:lang w:eastAsia="en-US"/>
              </w:rPr>
            </w:pPr>
            <w:r w:rsidRPr="0079273A">
              <w:rPr>
                <w:lang w:eastAsia="en-US"/>
              </w:rPr>
              <w:t>4</w:t>
            </w:r>
          </w:p>
        </w:tc>
        <w:tc>
          <w:tcPr>
            <w:tcW w:w="2981" w:type="dxa"/>
            <w:gridSpan w:val="2"/>
            <w:hideMark/>
          </w:tcPr>
          <w:p w14:paraId="47EF7E56"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hideMark/>
          </w:tcPr>
          <w:p w14:paraId="49CE7D16" w14:textId="77777777" w:rsidR="00D87C96" w:rsidRPr="0079273A" w:rsidRDefault="00D87C96"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Дежурный диспетчер</w:t>
            </w:r>
          </w:p>
        </w:tc>
        <w:tc>
          <w:tcPr>
            <w:tcW w:w="2874" w:type="dxa"/>
            <w:hideMark/>
          </w:tcPr>
          <w:p w14:paraId="11A198A6" w14:textId="77777777" w:rsidR="00D87C96" w:rsidRPr="0079273A" w:rsidRDefault="00D87C96"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228-62-07</w:t>
            </w:r>
          </w:p>
        </w:tc>
      </w:tr>
      <w:tr w:rsidR="00A9542D" w:rsidRPr="0079273A" w14:paraId="2959BA76" w14:textId="77777777" w:rsidTr="0079273A">
        <w:tc>
          <w:tcPr>
            <w:tcW w:w="9356" w:type="dxa"/>
            <w:gridSpan w:val="5"/>
          </w:tcPr>
          <w:p w14:paraId="67685A36" w14:textId="1DA460B6" w:rsidR="00A9542D" w:rsidRPr="0079273A" w:rsidRDefault="00A9542D" w:rsidP="0079273A">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 xml:space="preserve">Филиал </w:t>
            </w:r>
            <w:r w:rsidR="004A6C81" w:rsidRPr="0079273A">
              <w:rPr>
                <w:rFonts w:ascii="Times New Roman" w:eastAsia="Times New Roman" w:hAnsi="Times New Roman" w:cs="Times New Roman"/>
                <w:sz w:val="24"/>
                <w:szCs w:val="24"/>
                <w:lang w:eastAsia="ru-RU"/>
              </w:rPr>
              <w:t>Красноярск</w:t>
            </w:r>
            <w:r w:rsidR="00070AE5" w:rsidRPr="0079273A">
              <w:rPr>
                <w:rFonts w:ascii="Times New Roman" w:eastAsia="Times New Roman" w:hAnsi="Times New Roman" w:cs="Times New Roman"/>
                <w:sz w:val="24"/>
                <w:szCs w:val="24"/>
                <w:lang w:eastAsia="ru-RU"/>
              </w:rPr>
              <w:t>ая</w:t>
            </w:r>
            <w:r w:rsidR="004A6C81" w:rsidRPr="0079273A">
              <w:rPr>
                <w:rFonts w:ascii="Times New Roman" w:eastAsia="Times New Roman" w:hAnsi="Times New Roman" w:cs="Times New Roman"/>
                <w:sz w:val="24"/>
                <w:szCs w:val="24"/>
                <w:lang w:eastAsia="ru-RU"/>
              </w:rPr>
              <w:t xml:space="preserve"> </w:t>
            </w:r>
            <w:r w:rsidRPr="0079273A">
              <w:rPr>
                <w:rFonts w:ascii="Times New Roman" w:eastAsia="Times New Roman" w:hAnsi="Times New Roman" w:cs="Times New Roman"/>
                <w:sz w:val="24"/>
                <w:szCs w:val="24"/>
                <w:lang w:eastAsia="ru-RU"/>
              </w:rPr>
              <w:t>теплосеть АО Енисейская ТГК (ТГК-13)</w:t>
            </w:r>
          </w:p>
        </w:tc>
      </w:tr>
      <w:tr w:rsidR="00A9542D" w:rsidRPr="0079273A" w14:paraId="0BB415AA" w14:textId="77777777" w:rsidTr="0079273A">
        <w:tc>
          <w:tcPr>
            <w:tcW w:w="567" w:type="dxa"/>
          </w:tcPr>
          <w:p w14:paraId="1A8D5079" w14:textId="08EB5594" w:rsidR="00A9542D" w:rsidRPr="0079273A" w:rsidRDefault="00A9542D" w:rsidP="0079273A">
            <w:pPr>
              <w:pStyle w:val="af"/>
              <w:spacing w:beforeAutospacing="0" w:afterAutospacing="0"/>
              <w:jc w:val="center"/>
            </w:pPr>
            <w:r w:rsidRPr="0079273A">
              <w:rPr>
                <w:lang w:eastAsia="en-US"/>
              </w:rPr>
              <w:t>1</w:t>
            </w:r>
          </w:p>
        </w:tc>
        <w:tc>
          <w:tcPr>
            <w:tcW w:w="2981" w:type="dxa"/>
            <w:gridSpan w:val="2"/>
          </w:tcPr>
          <w:p w14:paraId="3A54E7FB" w14:textId="473EB9C6" w:rsidR="00A9542D" w:rsidRPr="0079273A" w:rsidRDefault="00A9542D"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Иванов Сергей Валент</w:t>
            </w:r>
            <w:r w:rsidRPr="0079273A">
              <w:rPr>
                <w:rFonts w:ascii="Times New Roman" w:eastAsia="Times New Roman" w:hAnsi="Times New Roman" w:cs="Times New Roman"/>
                <w:sz w:val="24"/>
                <w:szCs w:val="24"/>
                <w:lang w:eastAsia="ru-RU"/>
              </w:rPr>
              <w:t>и</w:t>
            </w:r>
            <w:r w:rsidRPr="0079273A">
              <w:rPr>
                <w:rFonts w:ascii="Times New Roman" w:eastAsia="Times New Roman" w:hAnsi="Times New Roman" w:cs="Times New Roman"/>
                <w:sz w:val="24"/>
                <w:szCs w:val="24"/>
                <w:lang w:eastAsia="ru-RU"/>
              </w:rPr>
              <w:t>нович</w:t>
            </w:r>
          </w:p>
        </w:tc>
        <w:tc>
          <w:tcPr>
            <w:tcW w:w="2934" w:type="dxa"/>
          </w:tcPr>
          <w:p w14:paraId="66546099" w14:textId="4C69C4CF" w:rsidR="00A9542D" w:rsidRPr="0079273A" w:rsidRDefault="00A9542D"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4E0AB44F" w14:textId="10B017E9" w:rsidR="00A9542D" w:rsidRPr="0079273A" w:rsidRDefault="00A9542D"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264-20-93</w:t>
            </w:r>
          </w:p>
        </w:tc>
      </w:tr>
      <w:tr w:rsidR="00A9542D" w:rsidRPr="0079273A" w14:paraId="36F38A19" w14:textId="77777777" w:rsidTr="0079273A">
        <w:tc>
          <w:tcPr>
            <w:tcW w:w="567" w:type="dxa"/>
          </w:tcPr>
          <w:p w14:paraId="2FF51C3B" w14:textId="4E920FE6" w:rsidR="00A9542D" w:rsidRPr="0079273A" w:rsidRDefault="00A9542D" w:rsidP="0079273A">
            <w:pPr>
              <w:pStyle w:val="af"/>
              <w:spacing w:beforeAutospacing="0" w:afterAutospacing="0"/>
              <w:jc w:val="center"/>
            </w:pPr>
            <w:r w:rsidRPr="0079273A">
              <w:rPr>
                <w:lang w:eastAsia="en-US"/>
              </w:rPr>
              <w:t>2</w:t>
            </w:r>
          </w:p>
        </w:tc>
        <w:tc>
          <w:tcPr>
            <w:tcW w:w="2981" w:type="dxa"/>
            <w:gridSpan w:val="2"/>
          </w:tcPr>
          <w:p w14:paraId="6948D5ED" w14:textId="5478C49E" w:rsidR="00A9542D" w:rsidRPr="0079273A" w:rsidRDefault="00A9542D"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Кулаев Сергей Владим</w:t>
            </w:r>
            <w:r w:rsidRPr="0079273A">
              <w:rPr>
                <w:rFonts w:ascii="Times New Roman" w:eastAsia="Times New Roman" w:hAnsi="Times New Roman" w:cs="Times New Roman"/>
                <w:sz w:val="24"/>
                <w:szCs w:val="24"/>
                <w:lang w:eastAsia="ru-RU"/>
              </w:rPr>
              <w:t>и</w:t>
            </w:r>
            <w:r w:rsidRPr="0079273A">
              <w:rPr>
                <w:rFonts w:ascii="Times New Roman" w:eastAsia="Times New Roman" w:hAnsi="Times New Roman" w:cs="Times New Roman"/>
                <w:sz w:val="24"/>
                <w:szCs w:val="24"/>
                <w:lang w:eastAsia="ru-RU"/>
              </w:rPr>
              <w:t>рович</w:t>
            </w:r>
          </w:p>
        </w:tc>
        <w:tc>
          <w:tcPr>
            <w:tcW w:w="2934" w:type="dxa"/>
          </w:tcPr>
          <w:p w14:paraId="2A43E4C7" w14:textId="381BC7FA" w:rsidR="00A9542D" w:rsidRPr="0079273A" w:rsidRDefault="00A9542D"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Главный инженер</w:t>
            </w:r>
          </w:p>
        </w:tc>
        <w:tc>
          <w:tcPr>
            <w:tcW w:w="2874" w:type="dxa"/>
          </w:tcPr>
          <w:p w14:paraId="09AC6D8E" w14:textId="1CD38ED9" w:rsidR="00A9542D" w:rsidRPr="0079273A" w:rsidRDefault="00A9542D"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 xml:space="preserve">(391) 264-20-93 </w:t>
            </w:r>
          </w:p>
        </w:tc>
      </w:tr>
      <w:tr w:rsidR="00A9542D" w:rsidRPr="0079273A" w14:paraId="7A75E541" w14:textId="77777777" w:rsidTr="0079273A">
        <w:tc>
          <w:tcPr>
            <w:tcW w:w="567" w:type="dxa"/>
          </w:tcPr>
          <w:p w14:paraId="33570543" w14:textId="7B1BEA2E" w:rsidR="00A9542D" w:rsidRPr="0079273A" w:rsidRDefault="00A9542D" w:rsidP="0079273A">
            <w:pPr>
              <w:pStyle w:val="af"/>
              <w:spacing w:beforeAutospacing="0" w:afterAutospacing="0"/>
              <w:jc w:val="center"/>
            </w:pPr>
            <w:r w:rsidRPr="0079273A">
              <w:rPr>
                <w:lang w:eastAsia="en-US"/>
              </w:rPr>
              <w:t>3</w:t>
            </w:r>
          </w:p>
        </w:tc>
        <w:tc>
          <w:tcPr>
            <w:tcW w:w="2981" w:type="dxa"/>
            <w:gridSpan w:val="2"/>
          </w:tcPr>
          <w:p w14:paraId="2C71A944" w14:textId="78F3CE42" w:rsidR="00A9542D" w:rsidRPr="0079273A" w:rsidRDefault="00A9542D"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tcPr>
          <w:p w14:paraId="1F776BF3" w14:textId="3C3CBB61" w:rsidR="00A9542D" w:rsidRPr="0079273A" w:rsidRDefault="00A9542D"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Дежурный диспетчер</w:t>
            </w:r>
          </w:p>
        </w:tc>
        <w:tc>
          <w:tcPr>
            <w:tcW w:w="2874" w:type="dxa"/>
          </w:tcPr>
          <w:p w14:paraId="00ED4665" w14:textId="77777777" w:rsidR="00A9542D" w:rsidRPr="0079273A" w:rsidRDefault="00A9542D"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(391)264-18-62</w:t>
            </w:r>
          </w:p>
          <w:p w14:paraId="29B22F1D" w14:textId="77777777" w:rsidR="00A9542D" w:rsidRPr="0079273A" w:rsidRDefault="00A9542D"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(391)221-85-51</w:t>
            </w:r>
          </w:p>
          <w:p w14:paraId="4374FF60" w14:textId="33C63BA3" w:rsidR="00A9542D" w:rsidRPr="0079273A" w:rsidRDefault="00A9542D"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(391)214-93-51</w:t>
            </w:r>
          </w:p>
        </w:tc>
      </w:tr>
      <w:tr w:rsidR="000C2E25" w:rsidRPr="0079273A" w14:paraId="1EB49330" w14:textId="77777777" w:rsidTr="0079273A">
        <w:tc>
          <w:tcPr>
            <w:tcW w:w="9356" w:type="dxa"/>
            <w:gridSpan w:val="5"/>
          </w:tcPr>
          <w:p w14:paraId="0CBF372E" w14:textId="6D01D139" w:rsidR="000C2E25" w:rsidRPr="0079273A" w:rsidRDefault="000C2E25" w:rsidP="0079273A">
            <w:pPr>
              <w:pStyle w:val="2"/>
              <w:shd w:val="clear" w:color="auto" w:fill="FAFCFF"/>
              <w:spacing w:before="0"/>
              <w:jc w:val="center"/>
              <w:outlineLvl w:val="1"/>
              <w:rPr>
                <w:rFonts w:ascii="Times New Roman" w:eastAsia="Times New Roman" w:hAnsi="Times New Roman" w:cs="Times New Roman"/>
                <w:color w:val="auto"/>
                <w:sz w:val="24"/>
                <w:szCs w:val="24"/>
                <w:lang w:eastAsia="ru-RU"/>
              </w:rPr>
            </w:pPr>
            <w:bookmarkStart w:id="119" w:name="_Toc208328456"/>
            <w:bookmarkStart w:id="120" w:name="_Toc208822578"/>
            <w:bookmarkStart w:id="121" w:name="_Toc208822810"/>
            <w:bookmarkStart w:id="122" w:name="_Toc208823227"/>
            <w:bookmarkStart w:id="123" w:name="_Toc209449893"/>
            <w:bookmarkStart w:id="124" w:name="_Toc211075182"/>
            <w:bookmarkStart w:id="125" w:name="_Toc211087279"/>
            <w:bookmarkStart w:id="126" w:name="_Toc212496241"/>
            <w:r w:rsidRPr="0079273A">
              <w:rPr>
                <w:rFonts w:ascii="Times New Roman" w:eastAsia="Times New Roman" w:hAnsi="Times New Roman" w:cs="Times New Roman"/>
                <w:color w:val="auto"/>
                <w:sz w:val="24"/>
                <w:szCs w:val="24"/>
                <w:lang w:eastAsia="ru-RU"/>
              </w:rPr>
              <w:t xml:space="preserve">КГБУЗ </w:t>
            </w:r>
            <w:r w:rsidR="00D47FE0" w:rsidRPr="0079273A">
              <w:rPr>
                <w:rFonts w:ascii="Times New Roman" w:eastAsia="Times New Roman" w:hAnsi="Times New Roman" w:cs="Times New Roman"/>
                <w:color w:val="auto"/>
                <w:sz w:val="24"/>
                <w:szCs w:val="24"/>
                <w:lang w:eastAsia="ru-RU"/>
              </w:rPr>
              <w:t>Красноярск</w:t>
            </w:r>
            <w:r w:rsidRPr="0079273A">
              <w:rPr>
                <w:rFonts w:ascii="Times New Roman" w:eastAsia="Times New Roman" w:hAnsi="Times New Roman" w:cs="Times New Roman"/>
                <w:color w:val="auto"/>
                <w:sz w:val="24"/>
                <w:szCs w:val="24"/>
                <w:lang w:eastAsia="ru-RU"/>
              </w:rPr>
              <w:t xml:space="preserve">ий краевой противотуберкулезный диспансер </w:t>
            </w:r>
            <w:r w:rsidR="00581CF3" w:rsidRPr="0079273A">
              <w:rPr>
                <w:rFonts w:ascii="Times New Roman" w:eastAsia="Times New Roman" w:hAnsi="Times New Roman" w:cs="Times New Roman"/>
                <w:color w:val="auto"/>
                <w:sz w:val="24"/>
                <w:szCs w:val="24"/>
                <w:lang w:eastAsia="ru-RU"/>
              </w:rPr>
              <w:t>№ 1</w:t>
            </w:r>
            <w:r w:rsidRPr="0079273A">
              <w:rPr>
                <w:rFonts w:ascii="Times New Roman" w:eastAsia="Times New Roman" w:hAnsi="Times New Roman" w:cs="Times New Roman"/>
                <w:color w:val="auto"/>
                <w:sz w:val="24"/>
                <w:szCs w:val="24"/>
                <w:lang w:eastAsia="ru-RU"/>
              </w:rPr>
              <w:t xml:space="preserve"> Филиал </w:t>
            </w:r>
            <w:r w:rsidR="00581CF3" w:rsidRPr="0079273A">
              <w:rPr>
                <w:rFonts w:ascii="Times New Roman" w:eastAsia="Times New Roman" w:hAnsi="Times New Roman" w:cs="Times New Roman"/>
                <w:color w:val="auto"/>
                <w:sz w:val="24"/>
                <w:szCs w:val="24"/>
                <w:lang w:eastAsia="ru-RU"/>
              </w:rPr>
              <w:t>№ 1</w:t>
            </w:r>
            <w:r w:rsidRPr="0079273A">
              <w:rPr>
                <w:rFonts w:ascii="Times New Roman" w:eastAsia="Times New Roman" w:hAnsi="Times New Roman" w:cs="Times New Roman"/>
                <w:color w:val="auto"/>
                <w:sz w:val="24"/>
                <w:szCs w:val="24"/>
                <w:lang w:eastAsia="ru-RU"/>
              </w:rPr>
              <w:t>1</w:t>
            </w:r>
            <w:bookmarkEnd w:id="119"/>
            <w:bookmarkEnd w:id="120"/>
            <w:bookmarkEnd w:id="121"/>
            <w:bookmarkEnd w:id="122"/>
            <w:bookmarkEnd w:id="123"/>
            <w:bookmarkEnd w:id="124"/>
            <w:bookmarkEnd w:id="125"/>
            <w:bookmarkEnd w:id="126"/>
          </w:p>
        </w:tc>
      </w:tr>
      <w:tr w:rsidR="000C2E25" w:rsidRPr="0079273A" w14:paraId="3DA0F965" w14:textId="77777777" w:rsidTr="0079273A">
        <w:tc>
          <w:tcPr>
            <w:tcW w:w="567" w:type="dxa"/>
          </w:tcPr>
          <w:p w14:paraId="213F8F73" w14:textId="3242CF8A" w:rsidR="000C2E25" w:rsidRPr="0079273A" w:rsidRDefault="000C2E25" w:rsidP="0079273A">
            <w:pPr>
              <w:jc w:val="center"/>
              <w:rPr>
                <w:rFonts w:ascii="Times New Roman" w:hAnsi="Times New Roman" w:cs="Times New Roman"/>
              </w:rPr>
            </w:pPr>
            <w:r w:rsidRPr="0079273A">
              <w:rPr>
                <w:rFonts w:ascii="Times New Roman" w:hAnsi="Times New Roman" w:cs="Times New Roman"/>
              </w:rPr>
              <w:t>1</w:t>
            </w:r>
          </w:p>
        </w:tc>
        <w:tc>
          <w:tcPr>
            <w:tcW w:w="2981" w:type="dxa"/>
            <w:gridSpan w:val="2"/>
          </w:tcPr>
          <w:p w14:paraId="1E6EE03B" w14:textId="610CF430" w:rsidR="000C2E25" w:rsidRPr="0079273A" w:rsidRDefault="000C2E25"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Петрова Дина Ивановна</w:t>
            </w:r>
          </w:p>
        </w:tc>
        <w:tc>
          <w:tcPr>
            <w:tcW w:w="2934" w:type="dxa"/>
          </w:tcPr>
          <w:p w14:paraId="1E9D0CC7" w14:textId="4FB5DC59" w:rsidR="000C2E25" w:rsidRPr="0079273A" w:rsidRDefault="000C2E25"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Заведующий филиалом</w:t>
            </w:r>
          </w:p>
        </w:tc>
        <w:tc>
          <w:tcPr>
            <w:tcW w:w="2874" w:type="dxa"/>
          </w:tcPr>
          <w:p w14:paraId="0A0003DD" w14:textId="274D9B30" w:rsidR="000C2E25" w:rsidRPr="0079273A" w:rsidRDefault="000C2E25"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290-68-91</w:t>
            </w:r>
          </w:p>
        </w:tc>
      </w:tr>
      <w:tr w:rsidR="000C2E25" w:rsidRPr="0079273A" w14:paraId="742C256A" w14:textId="77777777" w:rsidTr="0079273A">
        <w:tc>
          <w:tcPr>
            <w:tcW w:w="567" w:type="dxa"/>
          </w:tcPr>
          <w:p w14:paraId="1D2A1AE0" w14:textId="3BC3D7C8" w:rsidR="000C2E25" w:rsidRPr="0079273A" w:rsidRDefault="000C2E25" w:rsidP="0079273A">
            <w:pPr>
              <w:jc w:val="center"/>
              <w:rPr>
                <w:rFonts w:ascii="Times New Roman" w:hAnsi="Times New Roman" w:cs="Times New Roman"/>
              </w:rPr>
            </w:pPr>
            <w:r w:rsidRPr="0079273A">
              <w:rPr>
                <w:rFonts w:ascii="Times New Roman" w:hAnsi="Times New Roman" w:cs="Times New Roman"/>
              </w:rPr>
              <w:t>2</w:t>
            </w:r>
          </w:p>
        </w:tc>
        <w:tc>
          <w:tcPr>
            <w:tcW w:w="2981" w:type="dxa"/>
            <w:gridSpan w:val="2"/>
          </w:tcPr>
          <w:p w14:paraId="7355B3C7" w14:textId="38125075" w:rsidR="000C2E25" w:rsidRPr="0079273A" w:rsidRDefault="000C2E25"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tcPr>
          <w:p w14:paraId="39DEC02C" w14:textId="31A574E4" w:rsidR="000C2E25" w:rsidRPr="0079273A" w:rsidRDefault="000C2E25"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Дежурный диспетчер</w:t>
            </w:r>
          </w:p>
        </w:tc>
        <w:tc>
          <w:tcPr>
            <w:tcW w:w="2874" w:type="dxa"/>
          </w:tcPr>
          <w:p w14:paraId="317F1A99" w14:textId="3382273F" w:rsidR="000C2E25" w:rsidRPr="0079273A" w:rsidRDefault="000C2E25"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290-68-91</w:t>
            </w:r>
          </w:p>
        </w:tc>
      </w:tr>
      <w:tr w:rsidR="003B49E1" w:rsidRPr="0079273A" w14:paraId="2349A824" w14:textId="77777777" w:rsidTr="0079273A">
        <w:tc>
          <w:tcPr>
            <w:tcW w:w="9356" w:type="dxa"/>
            <w:gridSpan w:val="5"/>
          </w:tcPr>
          <w:p w14:paraId="6B0B15A1" w14:textId="6491D4BB" w:rsidR="003B49E1" w:rsidRPr="0079273A" w:rsidRDefault="003B49E1" w:rsidP="0079273A">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ООО КрасТЭК</w:t>
            </w:r>
          </w:p>
        </w:tc>
      </w:tr>
      <w:tr w:rsidR="003B49E1" w:rsidRPr="0079273A" w14:paraId="2ECB802F" w14:textId="77777777" w:rsidTr="0079273A">
        <w:tc>
          <w:tcPr>
            <w:tcW w:w="567" w:type="dxa"/>
          </w:tcPr>
          <w:p w14:paraId="63456CA4" w14:textId="5DDA9BE2" w:rsidR="003B49E1" w:rsidRPr="0079273A" w:rsidRDefault="003B49E1" w:rsidP="0079273A">
            <w:pPr>
              <w:pStyle w:val="af"/>
              <w:spacing w:beforeAutospacing="0" w:afterAutospacing="0"/>
              <w:jc w:val="center"/>
              <w:rPr>
                <w:lang w:eastAsia="en-US"/>
              </w:rPr>
            </w:pPr>
            <w:r w:rsidRPr="0079273A">
              <w:t>1</w:t>
            </w:r>
          </w:p>
        </w:tc>
        <w:tc>
          <w:tcPr>
            <w:tcW w:w="2981" w:type="dxa"/>
            <w:gridSpan w:val="2"/>
          </w:tcPr>
          <w:p w14:paraId="7965BA46" w14:textId="269B2404"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Скороходов Алексей Ол</w:t>
            </w:r>
            <w:r w:rsidRPr="0079273A">
              <w:rPr>
                <w:rFonts w:ascii="Times New Roman" w:eastAsia="Times New Roman" w:hAnsi="Times New Roman" w:cs="Times New Roman"/>
                <w:sz w:val="24"/>
                <w:szCs w:val="24"/>
                <w:lang w:eastAsia="ru-RU"/>
              </w:rPr>
              <w:t>е</w:t>
            </w:r>
            <w:r w:rsidRPr="0079273A">
              <w:rPr>
                <w:rFonts w:ascii="Times New Roman" w:eastAsia="Times New Roman" w:hAnsi="Times New Roman" w:cs="Times New Roman"/>
                <w:sz w:val="24"/>
                <w:szCs w:val="24"/>
                <w:lang w:eastAsia="ru-RU"/>
              </w:rPr>
              <w:t>гович</w:t>
            </w:r>
          </w:p>
        </w:tc>
        <w:tc>
          <w:tcPr>
            <w:tcW w:w="2934" w:type="dxa"/>
          </w:tcPr>
          <w:p w14:paraId="4EA80272" w14:textId="28C16B0C"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Генеральный директор</w:t>
            </w:r>
          </w:p>
        </w:tc>
        <w:tc>
          <w:tcPr>
            <w:tcW w:w="2874" w:type="dxa"/>
          </w:tcPr>
          <w:p w14:paraId="1E72A25D" w14:textId="1F346AAD" w:rsidR="003B49E1" w:rsidRPr="0079273A" w:rsidRDefault="003B49E1"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252-44-06</w:t>
            </w:r>
          </w:p>
        </w:tc>
      </w:tr>
      <w:tr w:rsidR="003B49E1" w:rsidRPr="0079273A" w14:paraId="0F776CEF" w14:textId="77777777" w:rsidTr="0079273A">
        <w:tc>
          <w:tcPr>
            <w:tcW w:w="567" w:type="dxa"/>
          </w:tcPr>
          <w:p w14:paraId="4DDA5162" w14:textId="38ED34FB" w:rsidR="003B49E1" w:rsidRPr="0079273A" w:rsidRDefault="003B49E1" w:rsidP="0079273A">
            <w:pPr>
              <w:pStyle w:val="af"/>
              <w:spacing w:beforeAutospacing="0" w:afterAutospacing="0"/>
              <w:jc w:val="center"/>
              <w:rPr>
                <w:lang w:eastAsia="en-US"/>
              </w:rPr>
            </w:pPr>
            <w:r w:rsidRPr="0079273A">
              <w:t>2</w:t>
            </w:r>
          </w:p>
        </w:tc>
        <w:tc>
          <w:tcPr>
            <w:tcW w:w="2981" w:type="dxa"/>
            <w:gridSpan w:val="2"/>
          </w:tcPr>
          <w:p w14:paraId="4B70F9D0" w14:textId="7F165B9E"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tcPr>
          <w:p w14:paraId="482C78E7" w14:textId="17C5C5D2"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Дежурный диспетчер</w:t>
            </w:r>
          </w:p>
        </w:tc>
        <w:tc>
          <w:tcPr>
            <w:tcW w:w="2874" w:type="dxa"/>
          </w:tcPr>
          <w:p w14:paraId="4C77F769" w14:textId="77777777" w:rsidR="005E5FC2" w:rsidRPr="0079273A" w:rsidRDefault="003B49E1"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(391)264-18-62</w:t>
            </w:r>
          </w:p>
          <w:p w14:paraId="3113F415" w14:textId="315B64B1" w:rsidR="003B49E1" w:rsidRPr="0079273A" w:rsidRDefault="003B49E1"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(391)221-85-51</w:t>
            </w:r>
          </w:p>
          <w:p w14:paraId="6D2715AD" w14:textId="65879754" w:rsidR="003B49E1" w:rsidRPr="0079273A" w:rsidRDefault="003B49E1"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(391)214-93-51</w:t>
            </w:r>
          </w:p>
        </w:tc>
      </w:tr>
      <w:tr w:rsidR="003B49E1" w:rsidRPr="0079273A" w14:paraId="009143A3" w14:textId="77777777" w:rsidTr="0079273A">
        <w:tc>
          <w:tcPr>
            <w:tcW w:w="9356" w:type="dxa"/>
            <w:gridSpan w:val="5"/>
          </w:tcPr>
          <w:p w14:paraId="2D25072E" w14:textId="5620F49A" w:rsidR="003B49E1" w:rsidRPr="0079273A" w:rsidRDefault="003B49E1" w:rsidP="0079273A">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ООО РТК-Генерация</w:t>
            </w:r>
          </w:p>
        </w:tc>
      </w:tr>
      <w:tr w:rsidR="003B49E1" w:rsidRPr="0079273A" w14:paraId="4919F270" w14:textId="77777777" w:rsidTr="0079273A">
        <w:tc>
          <w:tcPr>
            <w:tcW w:w="567" w:type="dxa"/>
          </w:tcPr>
          <w:p w14:paraId="1054B58E" w14:textId="1CDD0DB0" w:rsidR="003B49E1" w:rsidRPr="0079273A" w:rsidRDefault="003B49E1" w:rsidP="0079273A">
            <w:pPr>
              <w:pStyle w:val="af"/>
              <w:spacing w:beforeAutospacing="0" w:afterAutospacing="0"/>
              <w:jc w:val="center"/>
              <w:rPr>
                <w:lang w:eastAsia="en-US"/>
              </w:rPr>
            </w:pPr>
            <w:r w:rsidRPr="0079273A">
              <w:t>1</w:t>
            </w:r>
          </w:p>
        </w:tc>
        <w:tc>
          <w:tcPr>
            <w:tcW w:w="2981" w:type="dxa"/>
            <w:gridSpan w:val="2"/>
          </w:tcPr>
          <w:p w14:paraId="1CC5BA0B" w14:textId="6762EB6E"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Аронов Алексей Львович</w:t>
            </w:r>
          </w:p>
        </w:tc>
        <w:tc>
          <w:tcPr>
            <w:tcW w:w="2934" w:type="dxa"/>
          </w:tcPr>
          <w:p w14:paraId="687EE6F9" w14:textId="58EEDAA3"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Генеральный директор</w:t>
            </w:r>
          </w:p>
        </w:tc>
        <w:tc>
          <w:tcPr>
            <w:tcW w:w="2874" w:type="dxa"/>
          </w:tcPr>
          <w:p w14:paraId="676FDA63" w14:textId="5E468CD5" w:rsidR="003B49E1" w:rsidRPr="0079273A" w:rsidRDefault="003B49E1"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274-49-71</w:t>
            </w:r>
          </w:p>
        </w:tc>
      </w:tr>
      <w:tr w:rsidR="003B49E1" w:rsidRPr="0079273A" w14:paraId="5D631E7D" w14:textId="77777777" w:rsidTr="0079273A">
        <w:tc>
          <w:tcPr>
            <w:tcW w:w="567" w:type="dxa"/>
          </w:tcPr>
          <w:p w14:paraId="713D3C33" w14:textId="5395BD9D" w:rsidR="003B49E1" w:rsidRPr="0079273A" w:rsidRDefault="003B49E1" w:rsidP="0079273A">
            <w:pPr>
              <w:pStyle w:val="af"/>
              <w:spacing w:beforeAutospacing="0" w:afterAutospacing="0"/>
              <w:jc w:val="center"/>
              <w:rPr>
                <w:lang w:eastAsia="en-US"/>
              </w:rPr>
            </w:pPr>
            <w:r w:rsidRPr="0079273A">
              <w:t>2</w:t>
            </w:r>
          </w:p>
        </w:tc>
        <w:tc>
          <w:tcPr>
            <w:tcW w:w="2981" w:type="dxa"/>
            <w:gridSpan w:val="2"/>
          </w:tcPr>
          <w:p w14:paraId="7B6391C2" w14:textId="77777777" w:rsidR="003B49E1"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Смолин Геннадий Викт</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рович</w:t>
            </w:r>
          </w:p>
          <w:p w14:paraId="553B69D6" w14:textId="32982201" w:rsidR="0079273A" w:rsidRPr="0079273A" w:rsidRDefault="0079273A" w:rsidP="0079273A">
            <w:pPr>
              <w:rPr>
                <w:rFonts w:ascii="Times New Roman" w:eastAsia="Times New Roman" w:hAnsi="Times New Roman" w:cs="Times New Roman"/>
                <w:sz w:val="24"/>
                <w:szCs w:val="24"/>
                <w:lang w:eastAsia="ru-RU"/>
              </w:rPr>
            </w:pPr>
          </w:p>
        </w:tc>
        <w:tc>
          <w:tcPr>
            <w:tcW w:w="2934" w:type="dxa"/>
          </w:tcPr>
          <w:p w14:paraId="63581394" w14:textId="115D3E68"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Главный инженер</w:t>
            </w:r>
          </w:p>
        </w:tc>
        <w:tc>
          <w:tcPr>
            <w:tcW w:w="2874" w:type="dxa"/>
          </w:tcPr>
          <w:p w14:paraId="44F3F0A1" w14:textId="412FDE8B" w:rsidR="003B49E1" w:rsidRPr="0079273A" w:rsidRDefault="003B49E1"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274-49-72</w:t>
            </w:r>
          </w:p>
        </w:tc>
      </w:tr>
      <w:tr w:rsidR="003B49E1" w:rsidRPr="0079273A" w14:paraId="717A7218" w14:textId="77777777" w:rsidTr="0079273A">
        <w:tc>
          <w:tcPr>
            <w:tcW w:w="567" w:type="dxa"/>
          </w:tcPr>
          <w:p w14:paraId="0F3A89A1" w14:textId="64794E44" w:rsidR="003B49E1" w:rsidRPr="0079273A" w:rsidRDefault="003B49E1" w:rsidP="0079273A">
            <w:pPr>
              <w:pStyle w:val="af"/>
              <w:spacing w:beforeAutospacing="0" w:afterAutospacing="0"/>
              <w:jc w:val="center"/>
              <w:rPr>
                <w:lang w:eastAsia="en-US"/>
              </w:rPr>
            </w:pPr>
            <w:r w:rsidRPr="0079273A">
              <w:lastRenderedPageBreak/>
              <w:t>3</w:t>
            </w:r>
          </w:p>
        </w:tc>
        <w:tc>
          <w:tcPr>
            <w:tcW w:w="2981" w:type="dxa"/>
            <w:gridSpan w:val="2"/>
          </w:tcPr>
          <w:p w14:paraId="53BEB1EA" w14:textId="1CBC6364"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Аварийно-диспетчерская служба</w:t>
            </w:r>
          </w:p>
        </w:tc>
        <w:tc>
          <w:tcPr>
            <w:tcW w:w="2934" w:type="dxa"/>
          </w:tcPr>
          <w:p w14:paraId="55BC4DD6" w14:textId="023DC142" w:rsidR="003B49E1" w:rsidRPr="0079273A" w:rsidRDefault="003B49E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Начальник смены котел</w:t>
            </w:r>
            <w:r w:rsidRPr="0079273A">
              <w:rPr>
                <w:rFonts w:ascii="Times New Roman" w:eastAsia="Times New Roman" w:hAnsi="Times New Roman" w:cs="Times New Roman"/>
                <w:sz w:val="24"/>
                <w:szCs w:val="24"/>
                <w:lang w:eastAsia="ru-RU"/>
              </w:rPr>
              <w:t>ь</w:t>
            </w:r>
            <w:r w:rsidRPr="0079273A">
              <w:rPr>
                <w:rFonts w:ascii="Times New Roman" w:eastAsia="Times New Roman" w:hAnsi="Times New Roman" w:cs="Times New Roman"/>
                <w:sz w:val="24"/>
                <w:szCs w:val="24"/>
                <w:lang w:eastAsia="ru-RU"/>
              </w:rPr>
              <w:t>ного цеха</w:t>
            </w:r>
          </w:p>
        </w:tc>
        <w:tc>
          <w:tcPr>
            <w:tcW w:w="2874" w:type="dxa"/>
          </w:tcPr>
          <w:p w14:paraId="3402FB96" w14:textId="01F5C7DA" w:rsidR="003B49E1" w:rsidRPr="0079273A" w:rsidRDefault="005E5FC2" w:rsidP="007E12DD">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(391) 274-49-74</w:t>
            </w:r>
          </w:p>
        </w:tc>
      </w:tr>
      <w:tr w:rsidR="005E5FC2" w:rsidRPr="0079273A" w14:paraId="46E82C04" w14:textId="77777777" w:rsidTr="0079273A">
        <w:tc>
          <w:tcPr>
            <w:tcW w:w="9356" w:type="dxa"/>
            <w:gridSpan w:val="5"/>
          </w:tcPr>
          <w:p w14:paraId="0061E704" w14:textId="273F92AE" w:rsidR="005E5FC2" w:rsidRPr="0079273A" w:rsidRDefault="005E5FC2" w:rsidP="0079273A">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Филиал Красноярская ТЭЦ-1 АО Енисейская ТГК (ТГК-13)</w:t>
            </w:r>
          </w:p>
        </w:tc>
      </w:tr>
      <w:tr w:rsidR="005E5FC2" w:rsidRPr="0079273A" w14:paraId="07809BBA" w14:textId="77777777" w:rsidTr="0079273A">
        <w:tc>
          <w:tcPr>
            <w:tcW w:w="567" w:type="dxa"/>
          </w:tcPr>
          <w:p w14:paraId="7E3326BB" w14:textId="4CEAEF1B" w:rsidR="005E5FC2" w:rsidRPr="0079273A" w:rsidRDefault="005E5FC2" w:rsidP="0079273A">
            <w:pPr>
              <w:jc w:val="center"/>
              <w:rPr>
                <w:rFonts w:ascii="Times New Roman" w:hAnsi="Times New Roman" w:cs="Times New Roman"/>
              </w:rPr>
            </w:pPr>
            <w:r w:rsidRPr="0079273A">
              <w:rPr>
                <w:rFonts w:ascii="Times New Roman" w:hAnsi="Times New Roman" w:cs="Times New Roman"/>
              </w:rPr>
              <w:t>1</w:t>
            </w:r>
          </w:p>
        </w:tc>
        <w:tc>
          <w:tcPr>
            <w:tcW w:w="2981" w:type="dxa"/>
            <w:gridSpan w:val="2"/>
          </w:tcPr>
          <w:p w14:paraId="0B61DD95" w14:textId="04156D02" w:rsidR="005E5FC2" w:rsidRPr="0079273A" w:rsidRDefault="005E5FC2" w:rsidP="007E12DD">
            <w:pPr>
              <w:jc w:val="cente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Бородулин Сергей Викт</w:t>
            </w:r>
            <w:r w:rsidRPr="0079273A">
              <w:rPr>
                <w:rFonts w:ascii="Times New Roman" w:eastAsia="Times New Roman" w:hAnsi="Times New Roman" w:cs="Times New Roman"/>
                <w:sz w:val="24"/>
                <w:szCs w:val="24"/>
                <w:lang w:eastAsia="ru-RU"/>
              </w:rPr>
              <w:t>о</w:t>
            </w:r>
            <w:r w:rsidRPr="0079273A">
              <w:rPr>
                <w:rFonts w:ascii="Times New Roman" w:eastAsia="Times New Roman" w:hAnsi="Times New Roman" w:cs="Times New Roman"/>
                <w:sz w:val="24"/>
                <w:szCs w:val="24"/>
                <w:lang w:eastAsia="ru-RU"/>
              </w:rPr>
              <w:t>рович</w:t>
            </w:r>
          </w:p>
        </w:tc>
        <w:tc>
          <w:tcPr>
            <w:tcW w:w="2934" w:type="dxa"/>
          </w:tcPr>
          <w:p w14:paraId="447E442B" w14:textId="7B03ADE9" w:rsidR="005E5FC2" w:rsidRPr="0079273A" w:rsidRDefault="00B9390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3B09F173" w14:textId="1AA8239C" w:rsidR="005E5FC2" w:rsidRPr="0079273A" w:rsidRDefault="00E5122C" w:rsidP="007E12DD">
            <w:pPr>
              <w:jc w:val="center"/>
              <w:rPr>
                <w:rFonts w:ascii="Times New Roman" w:eastAsia="Times New Roman" w:hAnsi="Times New Roman" w:cs="Times New Roman"/>
                <w:sz w:val="24"/>
                <w:szCs w:val="24"/>
                <w:lang w:eastAsia="ru-RU"/>
              </w:rPr>
            </w:pPr>
            <w:hyperlink r:id="rId25" w:history="1">
              <w:r w:rsidR="005E5FC2" w:rsidRPr="0079273A">
                <w:rPr>
                  <w:rFonts w:ascii="Times New Roman" w:eastAsia="Times New Roman" w:hAnsi="Times New Roman" w:cs="Times New Roman"/>
                  <w:sz w:val="24"/>
                  <w:szCs w:val="24"/>
                  <w:lang w:eastAsia="ru-RU"/>
                </w:rPr>
                <w:t>(391) 256–50–33</w:t>
              </w:r>
            </w:hyperlink>
          </w:p>
        </w:tc>
      </w:tr>
      <w:tr w:rsidR="005E5FC2" w:rsidRPr="0079273A" w14:paraId="3A431326" w14:textId="77777777" w:rsidTr="0079273A">
        <w:tc>
          <w:tcPr>
            <w:tcW w:w="9356" w:type="dxa"/>
            <w:gridSpan w:val="5"/>
          </w:tcPr>
          <w:p w14:paraId="67B8DEAA" w14:textId="4EE4878A" w:rsidR="005E5FC2" w:rsidRPr="0079273A" w:rsidRDefault="005E5FC2" w:rsidP="0079273A">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Филиал Красноярская ТЭЦ-2 АО Енисейская ТГК (ТГК-13)</w:t>
            </w:r>
          </w:p>
        </w:tc>
      </w:tr>
      <w:tr w:rsidR="005E5FC2" w:rsidRPr="0079273A" w14:paraId="02AC3E48" w14:textId="77777777" w:rsidTr="0079273A">
        <w:tc>
          <w:tcPr>
            <w:tcW w:w="567" w:type="dxa"/>
          </w:tcPr>
          <w:p w14:paraId="6BDE82BE" w14:textId="30309645" w:rsidR="005E5FC2" w:rsidRPr="0079273A" w:rsidRDefault="005E5FC2" w:rsidP="0079273A">
            <w:pPr>
              <w:pStyle w:val="af"/>
              <w:spacing w:beforeAutospacing="0" w:afterAutospacing="0"/>
              <w:jc w:val="center"/>
            </w:pPr>
            <w:r w:rsidRPr="0079273A">
              <w:t>1</w:t>
            </w:r>
          </w:p>
        </w:tc>
        <w:tc>
          <w:tcPr>
            <w:tcW w:w="2981" w:type="dxa"/>
            <w:gridSpan w:val="2"/>
          </w:tcPr>
          <w:p w14:paraId="524AACDB" w14:textId="1C752FE2" w:rsidR="005E5FC2" w:rsidRPr="0079273A" w:rsidRDefault="005E5FC2" w:rsidP="007E12DD">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Какорин Иван Валерьевич</w:t>
            </w:r>
          </w:p>
        </w:tc>
        <w:tc>
          <w:tcPr>
            <w:tcW w:w="2934" w:type="dxa"/>
          </w:tcPr>
          <w:p w14:paraId="15D634E3" w14:textId="74AB9315" w:rsidR="005E5FC2" w:rsidRPr="0079273A" w:rsidRDefault="00B9390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55B7AE72" w14:textId="26C7CD46" w:rsidR="005E5FC2" w:rsidRPr="0079273A" w:rsidRDefault="00E5122C" w:rsidP="007E12DD">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hyperlink r:id="rId26" w:history="1">
              <w:r w:rsidR="00B93901" w:rsidRPr="0079273A">
                <w:rPr>
                  <w:rFonts w:ascii="Times New Roman" w:eastAsia="Times New Roman" w:hAnsi="Times New Roman" w:cs="Times New Roman"/>
                  <w:sz w:val="24"/>
                  <w:szCs w:val="24"/>
                  <w:lang w:eastAsia="ru-RU"/>
                </w:rPr>
                <w:t>(</w:t>
              </w:r>
              <w:r w:rsidR="005E5FC2" w:rsidRPr="0079273A">
                <w:rPr>
                  <w:rFonts w:ascii="Times New Roman" w:eastAsia="Times New Roman" w:hAnsi="Times New Roman" w:cs="Times New Roman"/>
                  <w:sz w:val="24"/>
                  <w:szCs w:val="24"/>
                  <w:lang w:eastAsia="ru-RU"/>
                </w:rPr>
                <w:t>391) 256–63–59</w:t>
              </w:r>
            </w:hyperlink>
          </w:p>
        </w:tc>
      </w:tr>
      <w:tr w:rsidR="005E5FC2" w:rsidRPr="0079273A" w14:paraId="67874DC3" w14:textId="77777777" w:rsidTr="0079273A">
        <w:tc>
          <w:tcPr>
            <w:tcW w:w="9356" w:type="dxa"/>
            <w:gridSpan w:val="5"/>
          </w:tcPr>
          <w:p w14:paraId="54193EB3" w14:textId="24203CF5" w:rsidR="005E5FC2" w:rsidRPr="0079273A" w:rsidRDefault="005E5FC2" w:rsidP="0079273A">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Филиал Красноярская ТЭЦ-3 АО Енисейская ТГК (ТГК-13)</w:t>
            </w:r>
          </w:p>
        </w:tc>
      </w:tr>
      <w:tr w:rsidR="005E5FC2" w:rsidRPr="0079273A" w14:paraId="0D702295" w14:textId="77777777" w:rsidTr="0079273A">
        <w:tc>
          <w:tcPr>
            <w:tcW w:w="567" w:type="dxa"/>
          </w:tcPr>
          <w:p w14:paraId="772CE816" w14:textId="1BDC02F3" w:rsidR="005E5FC2" w:rsidRPr="0079273A" w:rsidRDefault="005E5FC2" w:rsidP="0079273A">
            <w:pPr>
              <w:pStyle w:val="af"/>
              <w:spacing w:beforeAutospacing="0" w:afterAutospacing="0"/>
              <w:jc w:val="center"/>
            </w:pPr>
            <w:r w:rsidRPr="0079273A">
              <w:t>1</w:t>
            </w:r>
          </w:p>
        </w:tc>
        <w:tc>
          <w:tcPr>
            <w:tcW w:w="2981" w:type="dxa"/>
            <w:gridSpan w:val="2"/>
          </w:tcPr>
          <w:p w14:paraId="10D09732" w14:textId="53D15DC9" w:rsidR="005E5FC2" w:rsidRPr="0079273A" w:rsidRDefault="005E5FC2" w:rsidP="007E12DD">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Власов Андрей Сергеевич</w:t>
            </w:r>
          </w:p>
        </w:tc>
        <w:tc>
          <w:tcPr>
            <w:tcW w:w="2934" w:type="dxa"/>
          </w:tcPr>
          <w:p w14:paraId="2D450EBD" w14:textId="44E025ED" w:rsidR="005E5FC2" w:rsidRPr="0079273A" w:rsidRDefault="00B9390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4D533DA1" w14:textId="0010D7AC" w:rsidR="005E5FC2" w:rsidRPr="0079273A" w:rsidRDefault="00E5122C" w:rsidP="007E12DD">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hyperlink r:id="rId27" w:history="1">
              <w:r w:rsidR="005E5FC2" w:rsidRPr="0079273A">
                <w:rPr>
                  <w:rFonts w:ascii="Times New Roman" w:eastAsia="Times New Roman" w:hAnsi="Times New Roman" w:cs="Times New Roman"/>
                  <w:sz w:val="24"/>
                  <w:szCs w:val="24"/>
                  <w:lang w:eastAsia="ru-RU"/>
                </w:rPr>
                <w:t>(391) 256–57–55</w:t>
              </w:r>
            </w:hyperlink>
          </w:p>
        </w:tc>
      </w:tr>
      <w:tr w:rsidR="005E5FC2" w:rsidRPr="0079273A" w14:paraId="23DF77F0" w14:textId="77777777" w:rsidTr="0079273A">
        <w:tc>
          <w:tcPr>
            <w:tcW w:w="9356" w:type="dxa"/>
            <w:gridSpan w:val="5"/>
          </w:tcPr>
          <w:p w14:paraId="7FF2E245" w14:textId="054C0A3B" w:rsidR="005E5FC2" w:rsidRPr="0079273A" w:rsidRDefault="005E5FC2" w:rsidP="0079273A">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ООО «Лесное»</w:t>
            </w:r>
          </w:p>
        </w:tc>
      </w:tr>
      <w:tr w:rsidR="005E5FC2" w:rsidRPr="0079273A" w14:paraId="039AB1AF" w14:textId="77777777" w:rsidTr="0079273A">
        <w:tc>
          <w:tcPr>
            <w:tcW w:w="567" w:type="dxa"/>
          </w:tcPr>
          <w:p w14:paraId="57D9C08E" w14:textId="0A27D044" w:rsidR="005E5FC2" w:rsidRPr="0079273A" w:rsidRDefault="00B93901" w:rsidP="0079273A">
            <w:pPr>
              <w:pStyle w:val="af"/>
              <w:spacing w:beforeAutospacing="0" w:afterAutospacing="0"/>
              <w:jc w:val="center"/>
            </w:pPr>
            <w:r w:rsidRPr="0079273A">
              <w:t>1</w:t>
            </w:r>
          </w:p>
        </w:tc>
        <w:tc>
          <w:tcPr>
            <w:tcW w:w="2981" w:type="dxa"/>
            <w:gridSpan w:val="2"/>
          </w:tcPr>
          <w:p w14:paraId="57BCF5BB" w14:textId="4020F0B8" w:rsidR="005E5FC2" w:rsidRPr="0079273A" w:rsidRDefault="00B93901" w:rsidP="007E12DD">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Чернявская Наталья Але</w:t>
            </w:r>
            <w:r w:rsidRPr="0079273A">
              <w:rPr>
                <w:rFonts w:ascii="Times New Roman" w:eastAsia="Times New Roman" w:hAnsi="Times New Roman" w:cs="Times New Roman"/>
                <w:sz w:val="24"/>
                <w:szCs w:val="24"/>
                <w:lang w:eastAsia="ru-RU"/>
              </w:rPr>
              <w:t>к</w:t>
            </w:r>
            <w:r w:rsidRPr="0079273A">
              <w:rPr>
                <w:rFonts w:ascii="Times New Roman" w:eastAsia="Times New Roman" w:hAnsi="Times New Roman" w:cs="Times New Roman"/>
                <w:sz w:val="24"/>
                <w:szCs w:val="24"/>
                <w:lang w:eastAsia="ru-RU"/>
              </w:rPr>
              <w:t>сандровна</w:t>
            </w:r>
          </w:p>
        </w:tc>
        <w:tc>
          <w:tcPr>
            <w:tcW w:w="2934" w:type="dxa"/>
          </w:tcPr>
          <w:p w14:paraId="072BE13A" w14:textId="4051F352" w:rsidR="005E5FC2" w:rsidRPr="0079273A" w:rsidRDefault="005E5FC2"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Генеральный директор</w:t>
            </w:r>
          </w:p>
        </w:tc>
        <w:tc>
          <w:tcPr>
            <w:tcW w:w="2874" w:type="dxa"/>
          </w:tcPr>
          <w:p w14:paraId="396C1CD4" w14:textId="336E5C04" w:rsidR="005E5FC2" w:rsidRPr="0079273A" w:rsidRDefault="00E5122C" w:rsidP="007E12DD">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hyperlink r:id="rId28" w:history="1">
              <w:r w:rsidR="00B93901" w:rsidRPr="0079273A">
                <w:rPr>
                  <w:rFonts w:ascii="Times New Roman" w:eastAsia="Times New Roman" w:hAnsi="Times New Roman" w:cs="Times New Roman"/>
                  <w:sz w:val="24"/>
                  <w:szCs w:val="24"/>
                  <w:lang w:eastAsia="ru-RU"/>
                </w:rPr>
                <w:t>(391) 231-83-68</w:t>
              </w:r>
            </w:hyperlink>
          </w:p>
        </w:tc>
      </w:tr>
      <w:tr w:rsidR="00B93901" w:rsidRPr="0079273A" w14:paraId="713F3171" w14:textId="77777777" w:rsidTr="0079273A">
        <w:tc>
          <w:tcPr>
            <w:tcW w:w="9356" w:type="dxa"/>
            <w:gridSpan w:val="5"/>
          </w:tcPr>
          <w:p w14:paraId="50553E2D" w14:textId="6907DE5D" w:rsidR="00B93901" w:rsidRPr="0079273A" w:rsidRDefault="00B93901" w:rsidP="0079273A">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ООО «СГК-ресурс»</w:t>
            </w:r>
          </w:p>
        </w:tc>
      </w:tr>
      <w:tr w:rsidR="00B93901" w:rsidRPr="0079273A" w14:paraId="543DC10E" w14:textId="77777777" w:rsidTr="0079273A">
        <w:tc>
          <w:tcPr>
            <w:tcW w:w="567" w:type="dxa"/>
          </w:tcPr>
          <w:p w14:paraId="5651CFE1" w14:textId="346D7F32" w:rsidR="00B93901" w:rsidRPr="0079273A" w:rsidRDefault="00B93901" w:rsidP="0079273A">
            <w:pPr>
              <w:pStyle w:val="af"/>
              <w:spacing w:beforeAutospacing="0" w:afterAutospacing="0"/>
              <w:jc w:val="center"/>
            </w:pPr>
            <w:r w:rsidRPr="0079273A">
              <w:t>1</w:t>
            </w:r>
          </w:p>
        </w:tc>
        <w:tc>
          <w:tcPr>
            <w:tcW w:w="2981" w:type="dxa"/>
            <w:gridSpan w:val="2"/>
          </w:tcPr>
          <w:p w14:paraId="1BA0BE23" w14:textId="1CD4445B" w:rsidR="00B93901" w:rsidRPr="0079273A" w:rsidRDefault="00B93901" w:rsidP="007E12DD">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Абрамович Дмитрий Н</w:t>
            </w:r>
            <w:r w:rsidRPr="0079273A">
              <w:rPr>
                <w:rFonts w:ascii="Times New Roman" w:eastAsia="Times New Roman" w:hAnsi="Times New Roman" w:cs="Times New Roman"/>
                <w:sz w:val="24"/>
                <w:szCs w:val="24"/>
                <w:lang w:eastAsia="ru-RU"/>
              </w:rPr>
              <w:t>и</w:t>
            </w:r>
            <w:r w:rsidRPr="0079273A">
              <w:rPr>
                <w:rFonts w:ascii="Times New Roman" w:eastAsia="Times New Roman" w:hAnsi="Times New Roman" w:cs="Times New Roman"/>
                <w:sz w:val="24"/>
                <w:szCs w:val="24"/>
                <w:lang w:eastAsia="ru-RU"/>
              </w:rPr>
              <w:t>колаевич</w:t>
            </w:r>
          </w:p>
        </w:tc>
        <w:tc>
          <w:tcPr>
            <w:tcW w:w="2934" w:type="dxa"/>
          </w:tcPr>
          <w:p w14:paraId="00AAFE90" w14:textId="71DE00BC" w:rsidR="00B93901" w:rsidRPr="0079273A" w:rsidRDefault="00B9390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Директор</w:t>
            </w:r>
          </w:p>
        </w:tc>
        <w:tc>
          <w:tcPr>
            <w:tcW w:w="2874" w:type="dxa"/>
          </w:tcPr>
          <w:p w14:paraId="3AF4967B" w14:textId="6FD601E6" w:rsidR="00B93901" w:rsidRPr="0079273A" w:rsidRDefault="008B4B8F" w:rsidP="007E12DD">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w:t>
            </w:r>
            <w:r w:rsidR="00B93901" w:rsidRPr="0079273A">
              <w:rPr>
                <w:rFonts w:ascii="Times New Roman" w:eastAsia="Times New Roman" w:hAnsi="Times New Roman" w:cs="Times New Roman"/>
                <w:sz w:val="24"/>
                <w:szCs w:val="24"/>
                <w:lang w:eastAsia="ru-RU"/>
              </w:rPr>
              <w:t>904)890-71-16</w:t>
            </w:r>
          </w:p>
        </w:tc>
      </w:tr>
      <w:tr w:rsidR="00B93901" w:rsidRPr="0079273A" w14:paraId="0B20E6C5" w14:textId="77777777" w:rsidTr="0079273A">
        <w:tc>
          <w:tcPr>
            <w:tcW w:w="9356" w:type="dxa"/>
            <w:gridSpan w:val="5"/>
          </w:tcPr>
          <w:p w14:paraId="0D6C3459" w14:textId="196A695C" w:rsidR="00B93901" w:rsidRPr="0079273A" w:rsidRDefault="00B93901" w:rsidP="0079273A">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ООО «Орбита»</w:t>
            </w:r>
          </w:p>
        </w:tc>
      </w:tr>
      <w:tr w:rsidR="00B93901" w:rsidRPr="0079273A" w14:paraId="3A3BC92C" w14:textId="77777777" w:rsidTr="0079273A">
        <w:tc>
          <w:tcPr>
            <w:tcW w:w="567" w:type="dxa"/>
          </w:tcPr>
          <w:p w14:paraId="7FFEB6D5" w14:textId="2258AF16" w:rsidR="00B93901" w:rsidRPr="0079273A" w:rsidRDefault="00B93901" w:rsidP="0079273A">
            <w:pPr>
              <w:pStyle w:val="af"/>
              <w:spacing w:beforeAutospacing="0" w:afterAutospacing="0"/>
              <w:jc w:val="center"/>
            </w:pPr>
            <w:r w:rsidRPr="0079273A">
              <w:t>1</w:t>
            </w:r>
          </w:p>
        </w:tc>
        <w:tc>
          <w:tcPr>
            <w:tcW w:w="2981" w:type="dxa"/>
            <w:gridSpan w:val="2"/>
          </w:tcPr>
          <w:p w14:paraId="69B91771" w14:textId="68F251D0" w:rsidR="00B93901" w:rsidRPr="0079273A" w:rsidRDefault="00E5122C" w:rsidP="007E12DD">
            <w:pPr>
              <w:rPr>
                <w:rFonts w:ascii="Times New Roman" w:eastAsia="Times New Roman" w:hAnsi="Times New Roman" w:cs="Times New Roman"/>
                <w:sz w:val="24"/>
                <w:szCs w:val="24"/>
                <w:lang w:eastAsia="ru-RU"/>
              </w:rPr>
            </w:pPr>
            <w:hyperlink r:id="rId29" w:history="1">
              <w:r w:rsidR="00B93901" w:rsidRPr="0079273A">
                <w:rPr>
                  <w:rFonts w:ascii="Times New Roman" w:eastAsia="Times New Roman" w:hAnsi="Times New Roman" w:cs="Times New Roman"/>
                  <w:sz w:val="24"/>
                  <w:szCs w:val="24"/>
                  <w:lang w:eastAsia="ru-RU"/>
                </w:rPr>
                <w:t>Грималюк Роман Иван</w:t>
              </w:r>
              <w:r w:rsidR="00B93901" w:rsidRPr="0079273A">
                <w:rPr>
                  <w:rFonts w:ascii="Times New Roman" w:eastAsia="Times New Roman" w:hAnsi="Times New Roman" w:cs="Times New Roman"/>
                  <w:sz w:val="24"/>
                  <w:szCs w:val="24"/>
                  <w:lang w:eastAsia="ru-RU"/>
                </w:rPr>
                <w:t>о</w:t>
              </w:r>
              <w:r w:rsidR="00B93901" w:rsidRPr="0079273A">
                <w:rPr>
                  <w:rFonts w:ascii="Times New Roman" w:eastAsia="Times New Roman" w:hAnsi="Times New Roman" w:cs="Times New Roman"/>
                  <w:sz w:val="24"/>
                  <w:szCs w:val="24"/>
                  <w:lang w:eastAsia="ru-RU"/>
                </w:rPr>
                <w:t>вич</w:t>
              </w:r>
            </w:hyperlink>
          </w:p>
        </w:tc>
        <w:tc>
          <w:tcPr>
            <w:tcW w:w="2934" w:type="dxa"/>
          </w:tcPr>
          <w:p w14:paraId="7CC532DF" w14:textId="404AEF8B" w:rsidR="00B93901" w:rsidRPr="0079273A" w:rsidRDefault="00B93901" w:rsidP="0079273A">
            <w:pPr>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Генеральный директор</w:t>
            </w:r>
          </w:p>
        </w:tc>
        <w:tc>
          <w:tcPr>
            <w:tcW w:w="2874" w:type="dxa"/>
          </w:tcPr>
          <w:p w14:paraId="343D99A3" w14:textId="3F9010E1" w:rsidR="00B93901" w:rsidRPr="0079273A" w:rsidRDefault="008B4B8F" w:rsidP="007E12DD">
            <w:pPr>
              <w:widowControl w:val="0"/>
              <w:suppressLineNumbers/>
              <w:suppressAutoHyphens/>
              <w:autoSpaceDN w:val="0"/>
              <w:jc w:val="center"/>
              <w:textAlignment w:val="baseline"/>
              <w:rPr>
                <w:rFonts w:ascii="Times New Roman" w:eastAsia="Times New Roman" w:hAnsi="Times New Roman" w:cs="Times New Roman"/>
                <w:sz w:val="24"/>
                <w:szCs w:val="24"/>
                <w:lang w:eastAsia="ru-RU"/>
              </w:rPr>
            </w:pPr>
            <w:r w:rsidRPr="0079273A">
              <w:rPr>
                <w:rFonts w:ascii="Times New Roman" w:eastAsia="Times New Roman" w:hAnsi="Times New Roman" w:cs="Times New Roman"/>
                <w:sz w:val="24"/>
                <w:szCs w:val="24"/>
                <w:lang w:eastAsia="ru-RU"/>
              </w:rPr>
              <w:t xml:space="preserve">(391) </w:t>
            </w:r>
            <w:r w:rsidR="00B93901" w:rsidRPr="0079273A">
              <w:rPr>
                <w:rFonts w:ascii="Times New Roman" w:eastAsia="Times New Roman" w:hAnsi="Times New Roman" w:cs="Times New Roman"/>
                <w:sz w:val="24"/>
                <w:szCs w:val="24"/>
                <w:lang w:eastAsia="ru-RU"/>
              </w:rPr>
              <w:t>200-21-50</w:t>
            </w:r>
          </w:p>
        </w:tc>
      </w:tr>
    </w:tbl>
    <w:p w14:paraId="27115BED" w14:textId="77777777" w:rsidR="00824E2D" w:rsidRPr="00E600B1"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sectPr w:rsidR="00824E2D" w:rsidRPr="00E600B1" w:rsidSect="007E12DD">
      <w:footerReference w:type="first" r:id="rId30"/>
      <w:pgSz w:w="11906" w:h="16838"/>
      <w:pgMar w:top="1134" w:right="567" w:bottom="1134" w:left="1985"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72CA7" w14:textId="77777777" w:rsidR="00E5122C" w:rsidRDefault="00E5122C" w:rsidP="000D3196">
      <w:pPr>
        <w:spacing w:after="0" w:line="240" w:lineRule="auto"/>
      </w:pPr>
      <w:r>
        <w:separator/>
      </w:r>
    </w:p>
  </w:endnote>
  <w:endnote w:type="continuationSeparator" w:id="0">
    <w:p w14:paraId="29A3232C" w14:textId="77777777" w:rsidR="00E5122C" w:rsidRDefault="00E5122C"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2135" w14:textId="77777777" w:rsidR="00CA497A" w:rsidRDefault="00CA497A" w:rsidP="0015346D">
    <w:pPr>
      <w:pStyle w:val="ab"/>
      <w:tabs>
        <w:tab w:val="clear" w:pos="4677"/>
        <w:tab w:val="clear" w:pos="9355"/>
        <w:tab w:val="left" w:pos="89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CF6C6" w14:textId="255CACF3" w:rsidR="00CA497A" w:rsidRDefault="00CA497A" w:rsidP="00050D8B">
    <w:pPr>
      <w:pStyle w:val="ab"/>
      <w:tabs>
        <w:tab w:val="left" w:pos="182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96EC" w14:textId="77777777" w:rsidR="00CA497A" w:rsidRDefault="00CA497A" w:rsidP="007E12D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4F785" w14:textId="77777777" w:rsidR="00E5122C" w:rsidRDefault="00E5122C" w:rsidP="000D3196">
      <w:pPr>
        <w:spacing w:after="0" w:line="240" w:lineRule="auto"/>
      </w:pPr>
      <w:r>
        <w:separator/>
      </w:r>
    </w:p>
  </w:footnote>
  <w:footnote w:type="continuationSeparator" w:id="0">
    <w:p w14:paraId="4926E7C7" w14:textId="77777777" w:rsidR="00E5122C" w:rsidRDefault="00E5122C" w:rsidP="000D3196">
      <w:pPr>
        <w:spacing w:after="0" w:line="240" w:lineRule="auto"/>
      </w:pPr>
      <w:r>
        <w:continuationSeparator/>
      </w:r>
    </w:p>
  </w:footnote>
  <w:footnote w:id="1">
    <w:p w14:paraId="1922B071" w14:textId="77777777" w:rsidR="00CA497A" w:rsidRPr="00872179" w:rsidRDefault="00CA497A" w:rsidP="001D78F8">
      <w:pPr>
        <w:pStyle w:val="af5"/>
        <w:ind w:firstLine="709"/>
        <w:rPr>
          <w:rFonts w:ascii="Times New Roman" w:hAnsi="Times New Roman" w:cs="Times New Roman"/>
          <w:sz w:val="16"/>
          <w:szCs w:val="16"/>
        </w:rPr>
      </w:pPr>
      <w:r w:rsidRPr="00872179">
        <w:rPr>
          <w:rStyle w:val="af7"/>
          <w:rFonts w:ascii="Times New Roman" w:hAnsi="Times New Roman" w:cs="Times New Roman"/>
          <w:sz w:val="16"/>
          <w:szCs w:val="16"/>
        </w:rPr>
        <w:footnoteRef/>
      </w:r>
      <w:r w:rsidRPr="00872179">
        <w:rPr>
          <w:rFonts w:ascii="Times New Roman" w:hAnsi="Times New Roman" w:cs="Times New Roman"/>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не подконтрольных ресурсоснабжающей организации.</w:t>
      </w:r>
    </w:p>
  </w:footnote>
  <w:footnote w:id="2">
    <w:p w14:paraId="62D7A508" w14:textId="77777777" w:rsidR="00CA497A" w:rsidRDefault="00CA497A" w:rsidP="001D78F8">
      <w:pPr>
        <w:pStyle w:val="af5"/>
        <w:ind w:firstLine="709"/>
      </w:pPr>
      <w:r>
        <w:rPr>
          <w:rStyle w:val="af7"/>
        </w:rPr>
        <w:footnoteRef/>
      </w:r>
      <w:r>
        <w:t xml:space="preserve"> </w:t>
      </w:r>
      <w:r>
        <w:rPr>
          <w:rFonts w:ascii="Times New Roman" w:hAnsi="Times New Roman" w:cs="Times New Roman"/>
          <w:sz w:val="16"/>
          <w:szCs w:val="16"/>
        </w:rPr>
        <w:t>Объектовый</w:t>
      </w:r>
      <w:r w:rsidRPr="00872179">
        <w:rPr>
          <w:rFonts w:ascii="Times New Roman" w:hAnsi="Times New Roman" w:cs="Times New Roman"/>
          <w:sz w:val="16"/>
          <w:szCs w:val="16"/>
        </w:rPr>
        <w:t xml:space="preserve">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ресурсоснабжающей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342955"/>
      <w:docPartObj>
        <w:docPartGallery w:val="Page Numbers (Top of Page)"/>
        <w:docPartUnique/>
      </w:docPartObj>
    </w:sdtPr>
    <w:sdtEndPr>
      <w:rPr>
        <w:rFonts w:ascii="Times New Roman" w:hAnsi="Times New Roman" w:cs="Times New Roman"/>
        <w:sz w:val="24"/>
        <w:szCs w:val="24"/>
      </w:rPr>
    </w:sdtEndPr>
    <w:sdtContent>
      <w:p w14:paraId="5696E565" w14:textId="269A04AD" w:rsidR="00CA497A" w:rsidRPr="00E600B1" w:rsidRDefault="00CA497A" w:rsidP="00E600B1">
        <w:pPr>
          <w:pStyle w:val="a9"/>
          <w:jc w:val="center"/>
          <w:rPr>
            <w:rFonts w:ascii="Times New Roman" w:hAnsi="Times New Roman" w:cs="Times New Roman"/>
            <w:sz w:val="24"/>
            <w:szCs w:val="24"/>
          </w:rPr>
        </w:pPr>
        <w:r w:rsidRPr="00E600B1">
          <w:rPr>
            <w:rFonts w:ascii="Times New Roman" w:hAnsi="Times New Roman" w:cs="Times New Roman"/>
            <w:sz w:val="24"/>
            <w:szCs w:val="24"/>
          </w:rPr>
          <w:fldChar w:fldCharType="begin"/>
        </w:r>
        <w:r w:rsidRPr="00E600B1">
          <w:rPr>
            <w:rFonts w:ascii="Times New Roman" w:hAnsi="Times New Roman" w:cs="Times New Roman"/>
            <w:sz w:val="24"/>
            <w:szCs w:val="24"/>
          </w:rPr>
          <w:instrText>PAGE   \* MERGEFORMAT</w:instrText>
        </w:r>
        <w:r w:rsidRPr="00E600B1">
          <w:rPr>
            <w:rFonts w:ascii="Times New Roman" w:hAnsi="Times New Roman" w:cs="Times New Roman"/>
            <w:sz w:val="24"/>
            <w:szCs w:val="24"/>
          </w:rPr>
          <w:fldChar w:fldCharType="separate"/>
        </w:r>
        <w:r w:rsidR="00D33203">
          <w:rPr>
            <w:rFonts w:ascii="Times New Roman" w:hAnsi="Times New Roman" w:cs="Times New Roman"/>
            <w:noProof/>
            <w:sz w:val="24"/>
            <w:szCs w:val="24"/>
          </w:rPr>
          <w:t>3</w:t>
        </w:r>
        <w:r w:rsidRPr="00E600B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772095"/>
      <w:docPartObj>
        <w:docPartGallery w:val="Page Numbers (Top of Page)"/>
        <w:docPartUnique/>
      </w:docPartObj>
    </w:sdtPr>
    <w:sdtEndPr>
      <w:rPr>
        <w:rFonts w:ascii="Times New Roman" w:hAnsi="Times New Roman" w:cs="Times New Roman"/>
        <w:sz w:val="24"/>
        <w:szCs w:val="24"/>
      </w:rPr>
    </w:sdtEndPr>
    <w:sdtContent>
      <w:p w14:paraId="48231639" w14:textId="1CE4920A" w:rsidR="00CA497A" w:rsidRPr="001D78F8" w:rsidRDefault="00CA497A" w:rsidP="001D78F8">
        <w:pPr>
          <w:pStyle w:val="a9"/>
          <w:jc w:val="center"/>
          <w:rPr>
            <w:rFonts w:ascii="Times New Roman" w:hAnsi="Times New Roman" w:cs="Times New Roman"/>
            <w:sz w:val="24"/>
            <w:szCs w:val="24"/>
          </w:rPr>
        </w:pPr>
        <w:r w:rsidRPr="001D78F8">
          <w:rPr>
            <w:rFonts w:ascii="Times New Roman" w:hAnsi="Times New Roman" w:cs="Times New Roman"/>
            <w:sz w:val="24"/>
            <w:szCs w:val="24"/>
          </w:rPr>
          <w:fldChar w:fldCharType="begin"/>
        </w:r>
        <w:r w:rsidRPr="001D78F8">
          <w:rPr>
            <w:rFonts w:ascii="Times New Roman" w:hAnsi="Times New Roman" w:cs="Times New Roman"/>
            <w:sz w:val="24"/>
            <w:szCs w:val="24"/>
          </w:rPr>
          <w:instrText>PAGE   \* MERGEFORMAT</w:instrText>
        </w:r>
        <w:r w:rsidRPr="001D78F8">
          <w:rPr>
            <w:rFonts w:ascii="Times New Roman" w:hAnsi="Times New Roman" w:cs="Times New Roman"/>
            <w:sz w:val="24"/>
            <w:szCs w:val="24"/>
          </w:rPr>
          <w:fldChar w:fldCharType="separate"/>
        </w:r>
        <w:r w:rsidR="00D33203">
          <w:rPr>
            <w:rFonts w:ascii="Times New Roman" w:hAnsi="Times New Roman" w:cs="Times New Roman"/>
            <w:noProof/>
            <w:sz w:val="24"/>
            <w:szCs w:val="24"/>
          </w:rPr>
          <w:t>52</w:t>
        </w:r>
        <w:r w:rsidRPr="001D78F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7C25EB9"/>
    <w:multiLevelType w:val="multilevel"/>
    <w:tmpl w:val="DA80DD06"/>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429"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97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6">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7">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5">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1">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4">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833"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5">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2"/>
  </w:num>
  <w:num w:numId="3">
    <w:abstractNumId w:val="21"/>
  </w:num>
  <w:num w:numId="4">
    <w:abstractNumId w:val="27"/>
  </w:num>
  <w:num w:numId="5">
    <w:abstractNumId w:val="10"/>
  </w:num>
  <w:num w:numId="6">
    <w:abstractNumId w:val="35"/>
  </w:num>
  <w:num w:numId="7">
    <w:abstractNumId w:val="13"/>
  </w:num>
  <w:num w:numId="8">
    <w:abstractNumId w:val="30"/>
  </w:num>
  <w:num w:numId="9">
    <w:abstractNumId w:val="28"/>
  </w:num>
  <w:num w:numId="10">
    <w:abstractNumId w:val="24"/>
  </w:num>
  <w:num w:numId="11">
    <w:abstractNumId w:val="18"/>
  </w:num>
  <w:num w:numId="12">
    <w:abstractNumId w:val="6"/>
  </w:num>
  <w:num w:numId="13">
    <w:abstractNumId w:val="29"/>
  </w:num>
  <w:num w:numId="14">
    <w:abstractNumId w:val="23"/>
  </w:num>
  <w:num w:numId="15">
    <w:abstractNumId w:val="7"/>
  </w:num>
  <w:num w:numId="16">
    <w:abstractNumId w:val="16"/>
  </w:num>
  <w:num w:numId="17">
    <w:abstractNumId w:val="9"/>
  </w:num>
  <w:num w:numId="18">
    <w:abstractNumId w:val="5"/>
  </w:num>
  <w:num w:numId="19">
    <w:abstractNumId w:val="19"/>
  </w:num>
  <w:num w:numId="20">
    <w:abstractNumId w:val="11"/>
  </w:num>
  <w:num w:numId="21">
    <w:abstractNumId w:val="36"/>
  </w:num>
  <w:num w:numId="22">
    <w:abstractNumId w:val="26"/>
  </w:num>
  <w:num w:numId="23">
    <w:abstractNumId w:val="4"/>
  </w:num>
  <w:num w:numId="24">
    <w:abstractNumId w:val="1"/>
  </w:num>
  <w:num w:numId="25">
    <w:abstractNumId w:val="31"/>
  </w:num>
  <w:num w:numId="26">
    <w:abstractNumId w:val="25"/>
  </w:num>
  <w:num w:numId="27">
    <w:abstractNumId w:val="20"/>
  </w:num>
  <w:num w:numId="28">
    <w:abstractNumId w:val="8"/>
  </w:num>
  <w:num w:numId="29">
    <w:abstractNumId w:val="15"/>
  </w:num>
  <w:num w:numId="30">
    <w:abstractNumId w:val="14"/>
  </w:num>
  <w:num w:numId="31">
    <w:abstractNumId w:val="17"/>
  </w:num>
  <w:num w:numId="32">
    <w:abstractNumId w:val="34"/>
  </w:num>
  <w:num w:numId="33">
    <w:abstractNumId w:val="22"/>
  </w:num>
  <w:num w:numId="34">
    <w:abstractNumId w:val="3"/>
  </w:num>
  <w:num w:numId="35">
    <w:abstractNumId w:val="12"/>
  </w:num>
  <w:num w:numId="36">
    <w:abstractNumId w:val="33"/>
  </w:num>
  <w:num w:numId="37">
    <w:abstractNumId w:val="2"/>
  </w:num>
  <w:num w:numId="3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08"/>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46"/>
    <w:rsid w:val="00001315"/>
    <w:rsid w:val="0000184B"/>
    <w:rsid w:val="00002704"/>
    <w:rsid w:val="00002C18"/>
    <w:rsid w:val="00003569"/>
    <w:rsid w:val="00005EF3"/>
    <w:rsid w:val="0000691E"/>
    <w:rsid w:val="00007C50"/>
    <w:rsid w:val="0001581F"/>
    <w:rsid w:val="00017B26"/>
    <w:rsid w:val="000222A8"/>
    <w:rsid w:val="000267B8"/>
    <w:rsid w:val="00032CC3"/>
    <w:rsid w:val="000335EE"/>
    <w:rsid w:val="00035212"/>
    <w:rsid w:val="00035F20"/>
    <w:rsid w:val="000404F9"/>
    <w:rsid w:val="00040619"/>
    <w:rsid w:val="0004715B"/>
    <w:rsid w:val="00050D8B"/>
    <w:rsid w:val="00051E26"/>
    <w:rsid w:val="00070AE5"/>
    <w:rsid w:val="000719FC"/>
    <w:rsid w:val="0007446D"/>
    <w:rsid w:val="00080467"/>
    <w:rsid w:val="000816D7"/>
    <w:rsid w:val="00081AC8"/>
    <w:rsid w:val="0008313D"/>
    <w:rsid w:val="00087C00"/>
    <w:rsid w:val="0009338F"/>
    <w:rsid w:val="00094F05"/>
    <w:rsid w:val="00096B43"/>
    <w:rsid w:val="0009789E"/>
    <w:rsid w:val="000A1557"/>
    <w:rsid w:val="000A1E49"/>
    <w:rsid w:val="000A4A69"/>
    <w:rsid w:val="000B098F"/>
    <w:rsid w:val="000B0B1B"/>
    <w:rsid w:val="000B3DC8"/>
    <w:rsid w:val="000B5F74"/>
    <w:rsid w:val="000C217E"/>
    <w:rsid w:val="000C2E25"/>
    <w:rsid w:val="000C7C1F"/>
    <w:rsid w:val="000D1481"/>
    <w:rsid w:val="000D1BA4"/>
    <w:rsid w:val="000D3196"/>
    <w:rsid w:val="000E2EE2"/>
    <w:rsid w:val="000E323D"/>
    <w:rsid w:val="000F1526"/>
    <w:rsid w:val="000F2376"/>
    <w:rsid w:val="000F7753"/>
    <w:rsid w:val="0010004D"/>
    <w:rsid w:val="0010040F"/>
    <w:rsid w:val="00101F01"/>
    <w:rsid w:val="00103D0B"/>
    <w:rsid w:val="001072F4"/>
    <w:rsid w:val="001109F2"/>
    <w:rsid w:val="00126ABA"/>
    <w:rsid w:val="00130145"/>
    <w:rsid w:val="001346D3"/>
    <w:rsid w:val="00134C7C"/>
    <w:rsid w:val="00135B47"/>
    <w:rsid w:val="00136E59"/>
    <w:rsid w:val="00140E97"/>
    <w:rsid w:val="00140EB7"/>
    <w:rsid w:val="001474F5"/>
    <w:rsid w:val="0015044B"/>
    <w:rsid w:val="00150B6E"/>
    <w:rsid w:val="00151471"/>
    <w:rsid w:val="0015346D"/>
    <w:rsid w:val="00153AD3"/>
    <w:rsid w:val="00156FCD"/>
    <w:rsid w:val="00161C2D"/>
    <w:rsid w:val="00162BF8"/>
    <w:rsid w:val="00162D4F"/>
    <w:rsid w:val="00164F53"/>
    <w:rsid w:val="00165F1B"/>
    <w:rsid w:val="001718CD"/>
    <w:rsid w:val="00172021"/>
    <w:rsid w:val="00175F3E"/>
    <w:rsid w:val="00176F66"/>
    <w:rsid w:val="0018040A"/>
    <w:rsid w:val="00182C93"/>
    <w:rsid w:val="00183A47"/>
    <w:rsid w:val="00184273"/>
    <w:rsid w:val="00184AA0"/>
    <w:rsid w:val="0019222D"/>
    <w:rsid w:val="00193923"/>
    <w:rsid w:val="001A0CF1"/>
    <w:rsid w:val="001A796D"/>
    <w:rsid w:val="001B284C"/>
    <w:rsid w:val="001B754B"/>
    <w:rsid w:val="001C2489"/>
    <w:rsid w:val="001C26D2"/>
    <w:rsid w:val="001C4695"/>
    <w:rsid w:val="001D06BB"/>
    <w:rsid w:val="001D0FA3"/>
    <w:rsid w:val="001D182E"/>
    <w:rsid w:val="001D3709"/>
    <w:rsid w:val="001D3719"/>
    <w:rsid w:val="001D3AED"/>
    <w:rsid w:val="001D4104"/>
    <w:rsid w:val="001D6FCF"/>
    <w:rsid w:val="001D78F8"/>
    <w:rsid w:val="001E17B7"/>
    <w:rsid w:val="001E17F8"/>
    <w:rsid w:val="001F26E2"/>
    <w:rsid w:val="001F51EC"/>
    <w:rsid w:val="001F757F"/>
    <w:rsid w:val="00200DAD"/>
    <w:rsid w:val="0020347B"/>
    <w:rsid w:val="002041EA"/>
    <w:rsid w:val="00205846"/>
    <w:rsid w:val="00206589"/>
    <w:rsid w:val="00214472"/>
    <w:rsid w:val="0021509C"/>
    <w:rsid w:val="0021526C"/>
    <w:rsid w:val="0021629A"/>
    <w:rsid w:val="00216B7A"/>
    <w:rsid w:val="002170C8"/>
    <w:rsid w:val="002205E6"/>
    <w:rsid w:val="00220B46"/>
    <w:rsid w:val="00224293"/>
    <w:rsid w:val="00224F5F"/>
    <w:rsid w:val="00227964"/>
    <w:rsid w:val="002326FE"/>
    <w:rsid w:val="00235668"/>
    <w:rsid w:val="00236E9A"/>
    <w:rsid w:val="00241307"/>
    <w:rsid w:val="00241F07"/>
    <w:rsid w:val="00242A06"/>
    <w:rsid w:val="0024515F"/>
    <w:rsid w:val="002537AC"/>
    <w:rsid w:val="00260A75"/>
    <w:rsid w:val="002620EF"/>
    <w:rsid w:val="00265A39"/>
    <w:rsid w:val="00266D32"/>
    <w:rsid w:val="00270079"/>
    <w:rsid w:val="00270ED9"/>
    <w:rsid w:val="0027161E"/>
    <w:rsid w:val="002755B0"/>
    <w:rsid w:val="0027623C"/>
    <w:rsid w:val="00276581"/>
    <w:rsid w:val="00276D99"/>
    <w:rsid w:val="00280E52"/>
    <w:rsid w:val="00281311"/>
    <w:rsid w:val="00287D30"/>
    <w:rsid w:val="00291C18"/>
    <w:rsid w:val="00292327"/>
    <w:rsid w:val="002927A9"/>
    <w:rsid w:val="00293D95"/>
    <w:rsid w:val="002970CB"/>
    <w:rsid w:val="00297AAE"/>
    <w:rsid w:val="002A0706"/>
    <w:rsid w:val="002A1E8A"/>
    <w:rsid w:val="002A2AA6"/>
    <w:rsid w:val="002A3C57"/>
    <w:rsid w:val="002A5082"/>
    <w:rsid w:val="002A7660"/>
    <w:rsid w:val="002B3233"/>
    <w:rsid w:val="002B60C5"/>
    <w:rsid w:val="002C074C"/>
    <w:rsid w:val="002C3C3A"/>
    <w:rsid w:val="002D1847"/>
    <w:rsid w:val="002D4B69"/>
    <w:rsid w:val="002D5109"/>
    <w:rsid w:val="002D7B3B"/>
    <w:rsid w:val="002E011A"/>
    <w:rsid w:val="002E4430"/>
    <w:rsid w:val="002E54F8"/>
    <w:rsid w:val="002F31DA"/>
    <w:rsid w:val="00300CE9"/>
    <w:rsid w:val="00304734"/>
    <w:rsid w:val="00306742"/>
    <w:rsid w:val="00315032"/>
    <w:rsid w:val="003210F5"/>
    <w:rsid w:val="0032248E"/>
    <w:rsid w:val="00323595"/>
    <w:rsid w:val="003265D9"/>
    <w:rsid w:val="00330128"/>
    <w:rsid w:val="0033088D"/>
    <w:rsid w:val="00334B55"/>
    <w:rsid w:val="003366C1"/>
    <w:rsid w:val="00340D75"/>
    <w:rsid w:val="00345884"/>
    <w:rsid w:val="0035071D"/>
    <w:rsid w:val="00351BBF"/>
    <w:rsid w:val="00352361"/>
    <w:rsid w:val="00354F37"/>
    <w:rsid w:val="00356A04"/>
    <w:rsid w:val="003576F2"/>
    <w:rsid w:val="003614E5"/>
    <w:rsid w:val="003645B9"/>
    <w:rsid w:val="00365A8F"/>
    <w:rsid w:val="00365CCB"/>
    <w:rsid w:val="00370A0F"/>
    <w:rsid w:val="00370E8C"/>
    <w:rsid w:val="00377ED8"/>
    <w:rsid w:val="00382A71"/>
    <w:rsid w:val="0038323F"/>
    <w:rsid w:val="00391A00"/>
    <w:rsid w:val="003931AA"/>
    <w:rsid w:val="00394025"/>
    <w:rsid w:val="00397F04"/>
    <w:rsid w:val="003A108C"/>
    <w:rsid w:val="003A198F"/>
    <w:rsid w:val="003A2F26"/>
    <w:rsid w:val="003A4824"/>
    <w:rsid w:val="003A487E"/>
    <w:rsid w:val="003B2B6C"/>
    <w:rsid w:val="003B35F2"/>
    <w:rsid w:val="003B3A67"/>
    <w:rsid w:val="003B3CE9"/>
    <w:rsid w:val="003B4642"/>
    <w:rsid w:val="003B49E1"/>
    <w:rsid w:val="003C072A"/>
    <w:rsid w:val="003C2A91"/>
    <w:rsid w:val="003C4B18"/>
    <w:rsid w:val="003C5EBB"/>
    <w:rsid w:val="003C69B4"/>
    <w:rsid w:val="003D0AFA"/>
    <w:rsid w:val="003D0D9B"/>
    <w:rsid w:val="003D13CE"/>
    <w:rsid w:val="003D2E38"/>
    <w:rsid w:val="003D79A0"/>
    <w:rsid w:val="003E1C6A"/>
    <w:rsid w:val="003E67F5"/>
    <w:rsid w:val="003F106B"/>
    <w:rsid w:val="003F7C69"/>
    <w:rsid w:val="00405A93"/>
    <w:rsid w:val="00411CC1"/>
    <w:rsid w:val="00422CBD"/>
    <w:rsid w:val="00426125"/>
    <w:rsid w:val="004265C0"/>
    <w:rsid w:val="00427635"/>
    <w:rsid w:val="004315B6"/>
    <w:rsid w:val="0043163B"/>
    <w:rsid w:val="00434591"/>
    <w:rsid w:val="00442FA0"/>
    <w:rsid w:val="00446FAB"/>
    <w:rsid w:val="00447FAA"/>
    <w:rsid w:val="00457F5E"/>
    <w:rsid w:val="00461842"/>
    <w:rsid w:val="00462583"/>
    <w:rsid w:val="00464362"/>
    <w:rsid w:val="004670D9"/>
    <w:rsid w:val="00467924"/>
    <w:rsid w:val="004736C1"/>
    <w:rsid w:val="00474817"/>
    <w:rsid w:val="0047516C"/>
    <w:rsid w:val="00476C78"/>
    <w:rsid w:val="0048059F"/>
    <w:rsid w:val="0048349C"/>
    <w:rsid w:val="004840C0"/>
    <w:rsid w:val="00486895"/>
    <w:rsid w:val="00487CAB"/>
    <w:rsid w:val="00490E40"/>
    <w:rsid w:val="004915E3"/>
    <w:rsid w:val="00491E82"/>
    <w:rsid w:val="00495626"/>
    <w:rsid w:val="004A0C15"/>
    <w:rsid w:val="004A30CB"/>
    <w:rsid w:val="004A324C"/>
    <w:rsid w:val="004A516F"/>
    <w:rsid w:val="004A6C81"/>
    <w:rsid w:val="004B2A26"/>
    <w:rsid w:val="004B50DF"/>
    <w:rsid w:val="004B6B42"/>
    <w:rsid w:val="004C08A3"/>
    <w:rsid w:val="004C1533"/>
    <w:rsid w:val="004C2541"/>
    <w:rsid w:val="004C279C"/>
    <w:rsid w:val="004C3F78"/>
    <w:rsid w:val="004C6FCF"/>
    <w:rsid w:val="004C73F0"/>
    <w:rsid w:val="004C77FA"/>
    <w:rsid w:val="004D4C54"/>
    <w:rsid w:val="004E0E9D"/>
    <w:rsid w:val="004E19B5"/>
    <w:rsid w:val="004E4710"/>
    <w:rsid w:val="004F0319"/>
    <w:rsid w:val="004F1013"/>
    <w:rsid w:val="004F1170"/>
    <w:rsid w:val="004F30DF"/>
    <w:rsid w:val="004F3EA0"/>
    <w:rsid w:val="004F61B1"/>
    <w:rsid w:val="004F7762"/>
    <w:rsid w:val="005019EC"/>
    <w:rsid w:val="005042C7"/>
    <w:rsid w:val="00505011"/>
    <w:rsid w:val="0050578B"/>
    <w:rsid w:val="0051211B"/>
    <w:rsid w:val="005124DB"/>
    <w:rsid w:val="00512861"/>
    <w:rsid w:val="005134D8"/>
    <w:rsid w:val="00513A2E"/>
    <w:rsid w:val="00517D3D"/>
    <w:rsid w:val="00520352"/>
    <w:rsid w:val="00520A3E"/>
    <w:rsid w:val="00521C72"/>
    <w:rsid w:val="00524837"/>
    <w:rsid w:val="00531D47"/>
    <w:rsid w:val="005337A0"/>
    <w:rsid w:val="005338BE"/>
    <w:rsid w:val="00533D4B"/>
    <w:rsid w:val="00536A49"/>
    <w:rsid w:val="005419FE"/>
    <w:rsid w:val="0054241F"/>
    <w:rsid w:val="005428B9"/>
    <w:rsid w:val="0054530C"/>
    <w:rsid w:val="00547CC7"/>
    <w:rsid w:val="00547F2D"/>
    <w:rsid w:val="00557026"/>
    <w:rsid w:val="005575C2"/>
    <w:rsid w:val="00561202"/>
    <w:rsid w:val="00563CE2"/>
    <w:rsid w:val="00566876"/>
    <w:rsid w:val="00567FF9"/>
    <w:rsid w:val="00571608"/>
    <w:rsid w:val="005727F4"/>
    <w:rsid w:val="00573FB1"/>
    <w:rsid w:val="00576F36"/>
    <w:rsid w:val="00581BAE"/>
    <w:rsid w:val="00581CF3"/>
    <w:rsid w:val="00584916"/>
    <w:rsid w:val="005874F7"/>
    <w:rsid w:val="005903F1"/>
    <w:rsid w:val="00592A02"/>
    <w:rsid w:val="00596D66"/>
    <w:rsid w:val="005A0456"/>
    <w:rsid w:val="005A28A9"/>
    <w:rsid w:val="005A71BA"/>
    <w:rsid w:val="005B44C6"/>
    <w:rsid w:val="005B68AB"/>
    <w:rsid w:val="005C4D65"/>
    <w:rsid w:val="005C62F5"/>
    <w:rsid w:val="005C63D4"/>
    <w:rsid w:val="005D155E"/>
    <w:rsid w:val="005D2C1E"/>
    <w:rsid w:val="005D390F"/>
    <w:rsid w:val="005D54C5"/>
    <w:rsid w:val="005E27E5"/>
    <w:rsid w:val="005E3435"/>
    <w:rsid w:val="005E359D"/>
    <w:rsid w:val="005E52C0"/>
    <w:rsid w:val="005E5FC2"/>
    <w:rsid w:val="005E789D"/>
    <w:rsid w:val="005F501D"/>
    <w:rsid w:val="005F5EC3"/>
    <w:rsid w:val="005F6C61"/>
    <w:rsid w:val="006025EF"/>
    <w:rsid w:val="00603937"/>
    <w:rsid w:val="00604DE7"/>
    <w:rsid w:val="006058B1"/>
    <w:rsid w:val="00605A63"/>
    <w:rsid w:val="006112B6"/>
    <w:rsid w:val="00613285"/>
    <w:rsid w:val="00613F27"/>
    <w:rsid w:val="00615595"/>
    <w:rsid w:val="0061581F"/>
    <w:rsid w:val="00617C55"/>
    <w:rsid w:val="00621A71"/>
    <w:rsid w:val="00621D58"/>
    <w:rsid w:val="00623331"/>
    <w:rsid w:val="0062475D"/>
    <w:rsid w:val="006274FD"/>
    <w:rsid w:val="006275B6"/>
    <w:rsid w:val="00632950"/>
    <w:rsid w:val="00632CD4"/>
    <w:rsid w:val="00634651"/>
    <w:rsid w:val="006406D4"/>
    <w:rsid w:val="00641053"/>
    <w:rsid w:val="00644181"/>
    <w:rsid w:val="006478B3"/>
    <w:rsid w:val="00647C65"/>
    <w:rsid w:val="00653C22"/>
    <w:rsid w:val="00653F46"/>
    <w:rsid w:val="00654D65"/>
    <w:rsid w:val="006562CA"/>
    <w:rsid w:val="00661C8F"/>
    <w:rsid w:val="00667F0B"/>
    <w:rsid w:val="00672A42"/>
    <w:rsid w:val="00673228"/>
    <w:rsid w:val="00674924"/>
    <w:rsid w:val="0067543A"/>
    <w:rsid w:val="00681D81"/>
    <w:rsid w:val="00683F73"/>
    <w:rsid w:val="0068491E"/>
    <w:rsid w:val="00687F1D"/>
    <w:rsid w:val="00694410"/>
    <w:rsid w:val="0069498F"/>
    <w:rsid w:val="006957D0"/>
    <w:rsid w:val="00696C1A"/>
    <w:rsid w:val="006972D3"/>
    <w:rsid w:val="006A3F67"/>
    <w:rsid w:val="006A4B3D"/>
    <w:rsid w:val="006A6ED5"/>
    <w:rsid w:val="006B0AE3"/>
    <w:rsid w:val="006B1C4F"/>
    <w:rsid w:val="006B2A57"/>
    <w:rsid w:val="006B54A1"/>
    <w:rsid w:val="006B551C"/>
    <w:rsid w:val="006C227B"/>
    <w:rsid w:val="006C47BB"/>
    <w:rsid w:val="006C5463"/>
    <w:rsid w:val="006D1991"/>
    <w:rsid w:val="006D3346"/>
    <w:rsid w:val="006D42DA"/>
    <w:rsid w:val="006D492B"/>
    <w:rsid w:val="006D5296"/>
    <w:rsid w:val="006D58BC"/>
    <w:rsid w:val="006D5B20"/>
    <w:rsid w:val="006E5BD6"/>
    <w:rsid w:val="006E7CF2"/>
    <w:rsid w:val="006F2D04"/>
    <w:rsid w:val="006F4313"/>
    <w:rsid w:val="006F7A28"/>
    <w:rsid w:val="0070313D"/>
    <w:rsid w:val="007057F4"/>
    <w:rsid w:val="007129E0"/>
    <w:rsid w:val="007154B4"/>
    <w:rsid w:val="007159BE"/>
    <w:rsid w:val="00715A31"/>
    <w:rsid w:val="00716B40"/>
    <w:rsid w:val="007239BE"/>
    <w:rsid w:val="00724473"/>
    <w:rsid w:val="0072780A"/>
    <w:rsid w:val="00727912"/>
    <w:rsid w:val="00735821"/>
    <w:rsid w:val="00737DD1"/>
    <w:rsid w:val="00742D40"/>
    <w:rsid w:val="0074567F"/>
    <w:rsid w:val="007464BF"/>
    <w:rsid w:val="007478A2"/>
    <w:rsid w:val="00754431"/>
    <w:rsid w:val="00756AB2"/>
    <w:rsid w:val="00760E58"/>
    <w:rsid w:val="00761223"/>
    <w:rsid w:val="00762326"/>
    <w:rsid w:val="00764ADF"/>
    <w:rsid w:val="00771B02"/>
    <w:rsid w:val="00776E12"/>
    <w:rsid w:val="00780F0F"/>
    <w:rsid w:val="007810DC"/>
    <w:rsid w:val="0078252E"/>
    <w:rsid w:val="00784068"/>
    <w:rsid w:val="00785362"/>
    <w:rsid w:val="00786683"/>
    <w:rsid w:val="00786D96"/>
    <w:rsid w:val="00787C6A"/>
    <w:rsid w:val="0079173E"/>
    <w:rsid w:val="0079273A"/>
    <w:rsid w:val="007929B9"/>
    <w:rsid w:val="00792DCD"/>
    <w:rsid w:val="00797B5C"/>
    <w:rsid w:val="00797F98"/>
    <w:rsid w:val="007A1D4D"/>
    <w:rsid w:val="007A66C2"/>
    <w:rsid w:val="007A679F"/>
    <w:rsid w:val="007A6D32"/>
    <w:rsid w:val="007B48E5"/>
    <w:rsid w:val="007B4E02"/>
    <w:rsid w:val="007C03EE"/>
    <w:rsid w:val="007C2B11"/>
    <w:rsid w:val="007C6ACE"/>
    <w:rsid w:val="007C762D"/>
    <w:rsid w:val="007D28A2"/>
    <w:rsid w:val="007E12DD"/>
    <w:rsid w:val="007E15A6"/>
    <w:rsid w:val="007E4E7E"/>
    <w:rsid w:val="007E6E16"/>
    <w:rsid w:val="007E77CC"/>
    <w:rsid w:val="007F198A"/>
    <w:rsid w:val="007F2563"/>
    <w:rsid w:val="007F283D"/>
    <w:rsid w:val="007F3733"/>
    <w:rsid w:val="007F549A"/>
    <w:rsid w:val="00800D7E"/>
    <w:rsid w:val="0080562D"/>
    <w:rsid w:val="00805F3D"/>
    <w:rsid w:val="008077F7"/>
    <w:rsid w:val="00810984"/>
    <w:rsid w:val="00812428"/>
    <w:rsid w:val="0081490E"/>
    <w:rsid w:val="008155BF"/>
    <w:rsid w:val="00815D59"/>
    <w:rsid w:val="00816DB7"/>
    <w:rsid w:val="00824E2D"/>
    <w:rsid w:val="00825471"/>
    <w:rsid w:val="008264FE"/>
    <w:rsid w:val="0083105E"/>
    <w:rsid w:val="00832F89"/>
    <w:rsid w:val="008333C6"/>
    <w:rsid w:val="008362E5"/>
    <w:rsid w:val="008368F8"/>
    <w:rsid w:val="0084289D"/>
    <w:rsid w:val="00852BD1"/>
    <w:rsid w:val="008544A3"/>
    <w:rsid w:val="00855914"/>
    <w:rsid w:val="008578EE"/>
    <w:rsid w:val="0086055A"/>
    <w:rsid w:val="00863E29"/>
    <w:rsid w:val="00863E81"/>
    <w:rsid w:val="0086632C"/>
    <w:rsid w:val="00867E81"/>
    <w:rsid w:val="008715BA"/>
    <w:rsid w:val="00872880"/>
    <w:rsid w:val="0087341C"/>
    <w:rsid w:val="00873EDC"/>
    <w:rsid w:val="0087404A"/>
    <w:rsid w:val="008751C5"/>
    <w:rsid w:val="00877B72"/>
    <w:rsid w:val="0088040C"/>
    <w:rsid w:val="00881D4A"/>
    <w:rsid w:val="00883EFC"/>
    <w:rsid w:val="008935B6"/>
    <w:rsid w:val="00894AB9"/>
    <w:rsid w:val="008A1759"/>
    <w:rsid w:val="008A3A26"/>
    <w:rsid w:val="008A73D0"/>
    <w:rsid w:val="008B4B8F"/>
    <w:rsid w:val="008B7C75"/>
    <w:rsid w:val="008B7D2E"/>
    <w:rsid w:val="008C431D"/>
    <w:rsid w:val="008C5BCB"/>
    <w:rsid w:val="008D013F"/>
    <w:rsid w:val="008D2482"/>
    <w:rsid w:val="008D34BB"/>
    <w:rsid w:val="008D5304"/>
    <w:rsid w:val="008D69FB"/>
    <w:rsid w:val="008D7E20"/>
    <w:rsid w:val="008E2000"/>
    <w:rsid w:val="008F1079"/>
    <w:rsid w:val="008F204B"/>
    <w:rsid w:val="008F3ABE"/>
    <w:rsid w:val="008F6249"/>
    <w:rsid w:val="008F7D31"/>
    <w:rsid w:val="00900737"/>
    <w:rsid w:val="00902BA2"/>
    <w:rsid w:val="00907B88"/>
    <w:rsid w:val="00910A30"/>
    <w:rsid w:val="00914D85"/>
    <w:rsid w:val="00924597"/>
    <w:rsid w:val="009265A8"/>
    <w:rsid w:val="009270D1"/>
    <w:rsid w:val="00941351"/>
    <w:rsid w:val="009431B9"/>
    <w:rsid w:val="0094658B"/>
    <w:rsid w:val="009472A3"/>
    <w:rsid w:val="00950A4E"/>
    <w:rsid w:val="00950FF1"/>
    <w:rsid w:val="00957B5A"/>
    <w:rsid w:val="00957CC8"/>
    <w:rsid w:val="0096061E"/>
    <w:rsid w:val="009653CB"/>
    <w:rsid w:val="0096754D"/>
    <w:rsid w:val="00970BAF"/>
    <w:rsid w:val="00972543"/>
    <w:rsid w:val="009741C8"/>
    <w:rsid w:val="009768F2"/>
    <w:rsid w:val="00993FDB"/>
    <w:rsid w:val="00995D17"/>
    <w:rsid w:val="009A0F3F"/>
    <w:rsid w:val="009A22C7"/>
    <w:rsid w:val="009A6876"/>
    <w:rsid w:val="009B0EFA"/>
    <w:rsid w:val="009B1E35"/>
    <w:rsid w:val="009B2196"/>
    <w:rsid w:val="009C0960"/>
    <w:rsid w:val="009C0ABC"/>
    <w:rsid w:val="009C0DB3"/>
    <w:rsid w:val="009C34D7"/>
    <w:rsid w:val="009C5C74"/>
    <w:rsid w:val="009C76B2"/>
    <w:rsid w:val="009D0A60"/>
    <w:rsid w:val="009D1027"/>
    <w:rsid w:val="009D12ED"/>
    <w:rsid w:val="009D23A8"/>
    <w:rsid w:val="009D3A1D"/>
    <w:rsid w:val="009D79BB"/>
    <w:rsid w:val="009E5871"/>
    <w:rsid w:val="009E66F4"/>
    <w:rsid w:val="009F1EF9"/>
    <w:rsid w:val="00A0224F"/>
    <w:rsid w:val="00A0343A"/>
    <w:rsid w:val="00A04CA6"/>
    <w:rsid w:val="00A1199B"/>
    <w:rsid w:val="00A12B40"/>
    <w:rsid w:val="00A239EE"/>
    <w:rsid w:val="00A25B89"/>
    <w:rsid w:val="00A26D4E"/>
    <w:rsid w:val="00A27DC2"/>
    <w:rsid w:val="00A30407"/>
    <w:rsid w:val="00A30970"/>
    <w:rsid w:val="00A334B8"/>
    <w:rsid w:val="00A36DB4"/>
    <w:rsid w:val="00A37EC4"/>
    <w:rsid w:val="00A42E9D"/>
    <w:rsid w:val="00A479B8"/>
    <w:rsid w:val="00A47AED"/>
    <w:rsid w:val="00A611D8"/>
    <w:rsid w:val="00A6161D"/>
    <w:rsid w:val="00A61CC8"/>
    <w:rsid w:val="00A63F99"/>
    <w:rsid w:val="00A66CB8"/>
    <w:rsid w:val="00A765E4"/>
    <w:rsid w:val="00A7725F"/>
    <w:rsid w:val="00A81A3A"/>
    <w:rsid w:val="00A82147"/>
    <w:rsid w:val="00A8420A"/>
    <w:rsid w:val="00A845F3"/>
    <w:rsid w:val="00A91BD7"/>
    <w:rsid w:val="00A9542D"/>
    <w:rsid w:val="00A965B5"/>
    <w:rsid w:val="00A968DA"/>
    <w:rsid w:val="00AA1B51"/>
    <w:rsid w:val="00AB106C"/>
    <w:rsid w:val="00AB7B70"/>
    <w:rsid w:val="00AC2BFA"/>
    <w:rsid w:val="00AC732E"/>
    <w:rsid w:val="00AD1699"/>
    <w:rsid w:val="00AD1B77"/>
    <w:rsid w:val="00AD31B0"/>
    <w:rsid w:val="00AD37C5"/>
    <w:rsid w:val="00AD536D"/>
    <w:rsid w:val="00AD6DA8"/>
    <w:rsid w:val="00AE2859"/>
    <w:rsid w:val="00AF05E4"/>
    <w:rsid w:val="00AF063E"/>
    <w:rsid w:val="00AF415B"/>
    <w:rsid w:val="00B02A3A"/>
    <w:rsid w:val="00B03F19"/>
    <w:rsid w:val="00B1200B"/>
    <w:rsid w:val="00B202E1"/>
    <w:rsid w:val="00B22BD4"/>
    <w:rsid w:val="00B26E85"/>
    <w:rsid w:val="00B273ED"/>
    <w:rsid w:val="00B34530"/>
    <w:rsid w:val="00B376AB"/>
    <w:rsid w:val="00B40138"/>
    <w:rsid w:val="00B40984"/>
    <w:rsid w:val="00B417EF"/>
    <w:rsid w:val="00B427FD"/>
    <w:rsid w:val="00B42B99"/>
    <w:rsid w:val="00B46B78"/>
    <w:rsid w:val="00B473A7"/>
    <w:rsid w:val="00B540DE"/>
    <w:rsid w:val="00B54A10"/>
    <w:rsid w:val="00B57A21"/>
    <w:rsid w:val="00B633A5"/>
    <w:rsid w:val="00B71466"/>
    <w:rsid w:val="00B72D14"/>
    <w:rsid w:val="00B73856"/>
    <w:rsid w:val="00B74ED7"/>
    <w:rsid w:val="00B80F17"/>
    <w:rsid w:val="00B8168D"/>
    <w:rsid w:val="00B81B61"/>
    <w:rsid w:val="00B820DF"/>
    <w:rsid w:val="00B840BF"/>
    <w:rsid w:val="00B85CB2"/>
    <w:rsid w:val="00B8673B"/>
    <w:rsid w:val="00B900F2"/>
    <w:rsid w:val="00B93901"/>
    <w:rsid w:val="00B951C4"/>
    <w:rsid w:val="00B97DD2"/>
    <w:rsid w:val="00BA444D"/>
    <w:rsid w:val="00BA70D5"/>
    <w:rsid w:val="00BB4B62"/>
    <w:rsid w:val="00BB5E7E"/>
    <w:rsid w:val="00BB5FA8"/>
    <w:rsid w:val="00BC091F"/>
    <w:rsid w:val="00BC0FB0"/>
    <w:rsid w:val="00BC16D8"/>
    <w:rsid w:val="00BC24C1"/>
    <w:rsid w:val="00BC301A"/>
    <w:rsid w:val="00BC3861"/>
    <w:rsid w:val="00BC4861"/>
    <w:rsid w:val="00BC4E89"/>
    <w:rsid w:val="00BD0080"/>
    <w:rsid w:val="00BD2188"/>
    <w:rsid w:val="00BD65FD"/>
    <w:rsid w:val="00BE688F"/>
    <w:rsid w:val="00BF5C43"/>
    <w:rsid w:val="00C03C5E"/>
    <w:rsid w:val="00C04041"/>
    <w:rsid w:val="00C1564C"/>
    <w:rsid w:val="00C20711"/>
    <w:rsid w:val="00C20BA0"/>
    <w:rsid w:val="00C249E5"/>
    <w:rsid w:val="00C26EB5"/>
    <w:rsid w:val="00C2744D"/>
    <w:rsid w:val="00C33060"/>
    <w:rsid w:val="00C34C83"/>
    <w:rsid w:val="00C354E6"/>
    <w:rsid w:val="00C52747"/>
    <w:rsid w:val="00C52B69"/>
    <w:rsid w:val="00C546C7"/>
    <w:rsid w:val="00C603CC"/>
    <w:rsid w:val="00C62A32"/>
    <w:rsid w:val="00C62E4E"/>
    <w:rsid w:val="00C65833"/>
    <w:rsid w:val="00C659D9"/>
    <w:rsid w:val="00C6622B"/>
    <w:rsid w:val="00C6647B"/>
    <w:rsid w:val="00C73F6C"/>
    <w:rsid w:val="00C74043"/>
    <w:rsid w:val="00C8310F"/>
    <w:rsid w:val="00C84B10"/>
    <w:rsid w:val="00C93EBE"/>
    <w:rsid w:val="00C94362"/>
    <w:rsid w:val="00C961A2"/>
    <w:rsid w:val="00CA497A"/>
    <w:rsid w:val="00CA4E3D"/>
    <w:rsid w:val="00CB79BE"/>
    <w:rsid w:val="00CC26A2"/>
    <w:rsid w:val="00CC2C00"/>
    <w:rsid w:val="00CC67E0"/>
    <w:rsid w:val="00CD187B"/>
    <w:rsid w:val="00CD44F6"/>
    <w:rsid w:val="00CD4C7E"/>
    <w:rsid w:val="00CD58C8"/>
    <w:rsid w:val="00CD66DF"/>
    <w:rsid w:val="00CD6F54"/>
    <w:rsid w:val="00CE0995"/>
    <w:rsid w:val="00CE4112"/>
    <w:rsid w:val="00CE6FE2"/>
    <w:rsid w:val="00CF1793"/>
    <w:rsid w:val="00CF2031"/>
    <w:rsid w:val="00CF6730"/>
    <w:rsid w:val="00CF708D"/>
    <w:rsid w:val="00CF7FA7"/>
    <w:rsid w:val="00D00038"/>
    <w:rsid w:val="00D024EB"/>
    <w:rsid w:val="00D07350"/>
    <w:rsid w:val="00D130AD"/>
    <w:rsid w:val="00D23F77"/>
    <w:rsid w:val="00D24861"/>
    <w:rsid w:val="00D26BF4"/>
    <w:rsid w:val="00D3281A"/>
    <w:rsid w:val="00D33203"/>
    <w:rsid w:val="00D35E34"/>
    <w:rsid w:val="00D40D41"/>
    <w:rsid w:val="00D43685"/>
    <w:rsid w:val="00D47F1F"/>
    <w:rsid w:val="00D47FE0"/>
    <w:rsid w:val="00D526CF"/>
    <w:rsid w:val="00D54C44"/>
    <w:rsid w:val="00D55CED"/>
    <w:rsid w:val="00D567D9"/>
    <w:rsid w:val="00D60B79"/>
    <w:rsid w:val="00D612C3"/>
    <w:rsid w:val="00D61BE0"/>
    <w:rsid w:val="00D64D0E"/>
    <w:rsid w:val="00D67A0B"/>
    <w:rsid w:val="00D75D6D"/>
    <w:rsid w:val="00D75D82"/>
    <w:rsid w:val="00D84AF5"/>
    <w:rsid w:val="00D84C0E"/>
    <w:rsid w:val="00D87C96"/>
    <w:rsid w:val="00D9099E"/>
    <w:rsid w:val="00D92583"/>
    <w:rsid w:val="00D97558"/>
    <w:rsid w:val="00DA2E28"/>
    <w:rsid w:val="00DA394F"/>
    <w:rsid w:val="00DA6151"/>
    <w:rsid w:val="00DA7648"/>
    <w:rsid w:val="00DB1994"/>
    <w:rsid w:val="00DB7B04"/>
    <w:rsid w:val="00DD0DFE"/>
    <w:rsid w:val="00DD0FC9"/>
    <w:rsid w:val="00DD10EE"/>
    <w:rsid w:val="00DD1122"/>
    <w:rsid w:val="00DD1AA1"/>
    <w:rsid w:val="00DD4449"/>
    <w:rsid w:val="00DD4FE5"/>
    <w:rsid w:val="00DD788B"/>
    <w:rsid w:val="00DE593E"/>
    <w:rsid w:val="00DF57F8"/>
    <w:rsid w:val="00DF6054"/>
    <w:rsid w:val="00DF691F"/>
    <w:rsid w:val="00E0184E"/>
    <w:rsid w:val="00E078C1"/>
    <w:rsid w:val="00E07DD6"/>
    <w:rsid w:val="00E12669"/>
    <w:rsid w:val="00E1496A"/>
    <w:rsid w:val="00E15066"/>
    <w:rsid w:val="00E26548"/>
    <w:rsid w:val="00E31120"/>
    <w:rsid w:val="00E34E44"/>
    <w:rsid w:val="00E36278"/>
    <w:rsid w:val="00E37B41"/>
    <w:rsid w:val="00E37D28"/>
    <w:rsid w:val="00E4150B"/>
    <w:rsid w:val="00E426F5"/>
    <w:rsid w:val="00E454A6"/>
    <w:rsid w:val="00E503BD"/>
    <w:rsid w:val="00E5122C"/>
    <w:rsid w:val="00E538D0"/>
    <w:rsid w:val="00E54118"/>
    <w:rsid w:val="00E565DE"/>
    <w:rsid w:val="00E600B1"/>
    <w:rsid w:val="00E7516A"/>
    <w:rsid w:val="00E77670"/>
    <w:rsid w:val="00E77AB3"/>
    <w:rsid w:val="00E85233"/>
    <w:rsid w:val="00E87097"/>
    <w:rsid w:val="00E921F1"/>
    <w:rsid w:val="00E92356"/>
    <w:rsid w:val="00E926C4"/>
    <w:rsid w:val="00E9761E"/>
    <w:rsid w:val="00EA1CCB"/>
    <w:rsid w:val="00EA4C5F"/>
    <w:rsid w:val="00EB1642"/>
    <w:rsid w:val="00EB2F1E"/>
    <w:rsid w:val="00EB300A"/>
    <w:rsid w:val="00EB4F55"/>
    <w:rsid w:val="00EB59FD"/>
    <w:rsid w:val="00EC033A"/>
    <w:rsid w:val="00EC332D"/>
    <w:rsid w:val="00EC4D45"/>
    <w:rsid w:val="00EC5BBF"/>
    <w:rsid w:val="00EC7838"/>
    <w:rsid w:val="00ED0B91"/>
    <w:rsid w:val="00ED1A87"/>
    <w:rsid w:val="00ED52CA"/>
    <w:rsid w:val="00EE029A"/>
    <w:rsid w:val="00EE2BD6"/>
    <w:rsid w:val="00EE2E42"/>
    <w:rsid w:val="00EE3D64"/>
    <w:rsid w:val="00EE5E70"/>
    <w:rsid w:val="00EE6799"/>
    <w:rsid w:val="00EF055B"/>
    <w:rsid w:val="00EF0938"/>
    <w:rsid w:val="00EF16B7"/>
    <w:rsid w:val="00EF41BC"/>
    <w:rsid w:val="00F014DB"/>
    <w:rsid w:val="00F02CBE"/>
    <w:rsid w:val="00F0717A"/>
    <w:rsid w:val="00F07A9E"/>
    <w:rsid w:val="00F169E9"/>
    <w:rsid w:val="00F2437A"/>
    <w:rsid w:val="00F30717"/>
    <w:rsid w:val="00F42043"/>
    <w:rsid w:val="00F44778"/>
    <w:rsid w:val="00F46848"/>
    <w:rsid w:val="00F47F4B"/>
    <w:rsid w:val="00F522FC"/>
    <w:rsid w:val="00F54A99"/>
    <w:rsid w:val="00F613AD"/>
    <w:rsid w:val="00F619DD"/>
    <w:rsid w:val="00F702BB"/>
    <w:rsid w:val="00F70C19"/>
    <w:rsid w:val="00F715D8"/>
    <w:rsid w:val="00F7595E"/>
    <w:rsid w:val="00F76C6E"/>
    <w:rsid w:val="00F80BAE"/>
    <w:rsid w:val="00F82C54"/>
    <w:rsid w:val="00F83B1D"/>
    <w:rsid w:val="00F84279"/>
    <w:rsid w:val="00F84728"/>
    <w:rsid w:val="00F84FDA"/>
    <w:rsid w:val="00F920DE"/>
    <w:rsid w:val="00F97D99"/>
    <w:rsid w:val="00FA01B7"/>
    <w:rsid w:val="00FA06F0"/>
    <w:rsid w:val="00FA21A7"/>
    <w:rsid w:val="00FA64CC"/>
    <w:rsid w:val="00FB13E7"/>
    <w:rsid w:val="00FB209E"/>
    <w:rsid w:val="00FC0AE2"/>
    <w:rsid w:val="00FC11CB"/>
    <w:rsid w:val="00FC4BC2"/>
    <w:rsid w:val="00FC637A"/>
    <w:rsid w:val="00FC751F"/>
    <w:rsid w:val="00FC7A41"/>
    <w:rsid w:val="00FD0B11"/>
    <w:rsid w:val="00FD220A"/>
    <w:rsid w:val="00FD3430"/>
    <w:rsid w:val="00FD3F82"/>
    <w:rsid w:val="00FD4AFD"/>
    <w:rsid w:val="00FD5495"/>
    <w:rsid w:val="00FE53DC"/>
    <w:rsid w:val="00FE6FE1"/>
    <w:rsid w:val="00FF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1"/>
    <w:locked/>
    <w:rsid w:val="00FE6FE1"/>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6A4B3D"/>
    <w:pPr>
      <w:widowControl w:val="0"/>
      <w:tabs>
        <w:tab w:val="right" w:leader="dot" w:pos="426"/>
        <w:tab w:val="left" w:pos="709"/>
        <w:tab w:val="left" w:pos="851"/>
        <w:tab w:val="left" w:pos="1100"/>
        <w:tab w:val="left" w:pos="1540"/>
        <w:tab w:val="right" w:leader="dot" w:pos="9355"/>
      </w:tabs>
      <w:spacing w:after="0" w:line="240" w:lineRule="auto"/>
      <w:ind w:firstLine="709"/>
      <w:jc w:val="both"/>
    </w:pPr>
    <w:rPr>
      <w:rFonts w:ascii="Times New Roman" w:eastAsia="Times New Roman" w:hAnsi="Times New Roman" w:cs="Times New Roman"/>
      <w:noProof/>
      <w:sz w:val="30"/>
    </w:rPr>
  </w:style>
  <w:style w:type="paragraph" w:styleId="22">
    <w:name w:val="toc 2"/>
    <w:basedOn w:val="a"/>
    <w:next w:val="a"/>
    <w:autoRedefine/>
    <w:uiPriority w:val="39"/>
    <w:unhideWhenUsed/>
    <w:rsid w:val="00A82147"/>
    <w:pPr>
      <w:widowControl w:val="0"/>
      <w:tabs>
        <w:tab w:val="right" w:leader="dot" w:pos="9344"/>
      </w:tabs>
      <w:spacing w:after="0"/>
      <w:ind w:firstLine="709"/>
      <w:jc w:val="both"/>
    </w:pPr>
    <w:rPr>
      <w:rFonts w:ascii="Times New Roman" w:eastAsia="Times New Roman" w:hAnsi="Times New Roman" w:cs="Times New Roman"/>
      <w:noProof/>
      <w:sz w:val="30"/>
      <w:szCs w:val="30"/>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9">
    <w:name w:val="КАТ_обычный"/>
    <w:basedOn w:val="a"/>
    <w:uiPriority w:val="99"/>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styleId="aff">
    <w:name w:val="Emphasis"/>
    <w:basedOn w:val="a0"/>
    <w:uiPriority w:val="20"/>
    <w:qFormat/>
    <w:rsid w:val="00B93901"/>
    <w:rPr>
      <w:i/>
      <w:iCs/>
    </w:rPr>
  </w:style>
  <w:style w:type="paragraph" w:customStyle="1" w:styleId="b">
    <w:name w:val="b_обычный"/>
    <w:qFormat/>
    <w:rsid w:val="001B28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pPr>
    <w:rPr>
      <w:rFonts w:ascii="Times New Roman" w:eastAsia="Times New Roman" w:hAnsi="Times New Roman" w:cs="Times New Roman"/>
      <w:sz w:val="28"/>
      <w:szCs w:val="24"/>
      <w:lang w:eastAsia="ru-RU"/>
    </w:rPr>
  </w:style>
  <w:style w:type="character" w:styleId="aff0">
    <w:name w:val="annotation reference"/>
    <w:basedOn w:val="a0"/>
    <w:uiPriority w:val="99"/>
    <w:semiHidden/>
    <w:unhideWhenUsed/>
    <w:rsid w:val="00581CF3"/>
    <w:rPr>
      <w:sz w:val="16"/>
      <w:szCs w:val="16"/>
    </w:rPr>
  </w:style>
  <w:style w:type="paragraph" w:styleId="aff1">
    <w:name w:val="annotation text"/>
    <w:basedOn w:val="a"/>
    <w:link w:val="aff2"/>
    <w:uiPriority w:val="99"/>
    <w:semiHidden/>
    <w:unhideWhenUsed/>
    <w:rsid w:val="00581CF3"/>
    <w:pPr>
      <w:spacing w:line="240" w:lineRule="auto"/>
    </w:pPr>
    <w:rPr>
      <w:sz w:val="20"/>
      <w:szCs w:val="20"/>
    </w:rPr>
  </w:style>
  <w:style w:type="character" w:customStyle="1" w:styleId="aff2">
    <w:name w:val="Текст примечания Знак"/>
    <w:basedOn w:val="a0"/>
    <w:link w:val="aff1"/>
    <w:uiPriority w:val="99"/>
    <w:semiHidden/>
    <w:rsid w:val="00581CF3"/>
    <w:rPr>
      <w:sz w:val="20"/>
      <w:szCs w:val="20"/>
    </w:rPr>
  </w:style>
  <w:style w:type="paragraph" w:styleId="aff3">
    <w:name w:val="annotation subject"/>
    <w:basedOn w:val="aff1"/>
    <w:next w:val="aff1"/>
    <w:link w:val="aff4"/>
    <w:uiPriority w:val="99"/>
    <w:semiHidden/>
    <w:unhideWhenUsed/>
    <w:rsid w:val="00581CF3"/>
    <w:rPr>
      <w:b/>
      <w:bCs/>
    </w:rPr>
  </w:style>
  <w:style w:type="character" w:customStyle="1" w:styleId="aff4">
    <w:name w:val="Тема примечания Знак"/>
    <w:basedOn w:val="aff2"/>
    <w:link w:val="aff3"/>
    <w:uiPriority w:val="99"/>
    <w:semiHidden/>
    <w:rsid w:val="00581CF3"/>
    <w:rPr>
      <w:b/>
      <w:bCs/>
      <w:sz w:val="20"/>
      <w:szCs w:val="20"/>
    </w:rPr>
  </w:style>
  <w:style w:type="table" w:customStyle="1" w:styleId="GridTableLight">
    <w:name w:val="Grid Table Light"/>
    <w:basedOn w:val="a1"/>
    <w:uiPriority w:val="40"/>
    <w:rsid w:val="00581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1"/>
    <w:locked/>
    <w:rsid w:val="00FE6FE1"/>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6A4B3D"/>
    <w:pPr>
      <w:widowControl w:val="0"/>
      <w:tabs>
        <w:tab w:val="right" w:leader="dot" w:pos="426"/>
        <w:tab w:val="left" w:pos="709"/>
        <w:tab w:val="left" w:pos="851"/>
        <w:tab w:val="left" w:pos="1100"/>
        <w:tab w:val="left" w:pos="1540"/>
        <w:tab w:val="right" w:leader="dot" w:pos="9355"/>
      </w:tabs>
      <w:spacing w:after="0" w:line="240" w:lineRule="auto"/>
      <w:ind w:firstLine="709"/>
      <w:jc w:val="both"/>
    </w:pPr>
    <w:rPr>
      <w:rFonts w:ascii="Times New Roman" w:eastAsia="Times New Roman" w:hAnsi="Times New Roman" w:cs="Times New Roman"/>
      <w:noProof/>
      <w:sz w:val="30"/>
    </w:rPr>
  </w:style>
  <w:style w:type="paragraph" w:styleId="22">
    <w:name w:val="toc 2"/>
    <w:basedOn w:val="a"/>
    <w:next w:val="a"/>
    <w:autoRedefine/>
    <w:uiPriority w:val="39"/>
    <w:unhideWhenUsed/>
    <w:rsid w:val="00A82147"/>
    <w:pPr>
      <w:widowControl w:val="0"/>
      <w:tabs>
        <w:tab w:val="right" w:leader="dot" w:pos="9344"/>
      </w:tabs>
      <w:spacing w:after="0"/>
      <w:ind w:firstLine="709"/>
      <w:jc w:val="both"/>
    </w:pPr>
    <w:rPr>
      <w:rFonts w:ascii="Times New Roman" w:eastAsia="Times New Roman" w:hAnsi="Times New Roman" w:cs="Times New Roman"/>
      <w:noProof/>
      <w:sz w:val="30"/>
      <w:szCs w:val="30"/>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9">
    <w:name w:val="КАТ_обычный"/>
    <w:basedOn w:val="a"/>
    <w:uiPriority w:val="99"/>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styleId="aff">
    <w:name w:val="Emphasis"/>
    <w:basedOn w:val="a0"/>
    <w:uiPriority w:val="20"/>
    <w:qFormat/>
    <w:rsid w:val="00B93901"/>
    <w:rPr>
      <w:i/>
      <w:iCs/>
    </w:rPr>
  </w:style>
  <w:style w:type="paragraph" w:customStyle="1" w:styleId="b">
    <w:name w:val="b_обычный"/>
    <w:qFormat/>
    <w:rsid w:val="001B28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pPr>
    <w:rPr>
      <w:rFonts w:ascii="Times New Roman" w:eastAsia="Times New Roman" w:hAnsi="Times New Roman" w:cs="Times New Roman"/>
      <w:sz w:val="28"/>
      <w:szCs w:val="24"/>
      <w:lang w:eastAsia="ru-RU"/>
    </w:rPr>
  </w:style>
  <w:style w:type="character" w:styleId="aff0">
    <w:name w:val="annotation reference"/>
    <w:basedOn w:val="a0"/>
    <w:uiPriority w:val="99"/>
    <w:semiHidden/>
    <w:unhideWhenUsed/>
    <w:rsid w:val="00581CF3"/>
    <w:rPr>
      <w:sz w:val="16"/>
      <w:szCs w:val="16"/>
    </w:rPr>
  </w:style>
  <w:style w:type="paragraph" w:styleId="aff1">
    <w:name w:val="annotation text"/>
    <w:basedOn w:val="a"/>
    <w:link w:val="aff2"/>
    <w:uiPriority w:val="99"/>
    <w:semiHidden/>
    <w:unhideWhenUsed/>
    <w:rsid w:val="00581CF3"/>
    <w:pPr>
      <w:spacing w:line="240" w:lineRule="auto"/>
    </w:pPr>
    <w:rPr>
      <w:sz w:val="20"/>
      <w:szCs w:val="20"/>
    </w:rPr>
  </w:style>
  <w:style w:type="character" w:customStyle="1" w:styleId="aff2">
    <w:name w:val="Текст примечания Знак"/>
    <w:basedOn w:val="a0"/>
    <w:link w:val="aff1"/>
    <w:uiPriority w:val="99"/>
    <w:semiHidden/>
    <w:rsid w:val="00581CF3"/>
    <w:rPr>
      <w:sz w:val="20"/>
      <w:szCs w:val="20"/>
    </w:rPr>
  </w:style>
  <w:style w:type="paragraph" w:styleId="aff3">
    <w:name w:val="annotation subject"/>
    <w:basedOn w:val="aff1"/>
    <w:next w:val="aff1"/>
    <w:link w:val="aff4"/>
    <w:uiPriority w:val="99"/>
    <w:semiHidden/>
    <w:unhideWhenUsed/>
    <w:rsid w:val="00581CF3"/>
    <w:rPr>
      <w:b/>
      <w:bCs/>
    </w:rPr>
  </w:style>
  <w:style w:type="character" w:customStyle="1" w:styleId="aff4">
    <w:name w:val="Тема примечания Знак"/>
    <w:basedOn w:val="aff2"/>
    <w:link w:val="aff3"/>
    <w:uiPriority w:val="99"/>
    <w:semiHidden/>
    <w:rsid w:val="00581CF3"/>
    <w:rPr>
      <w:b/>
      <w:bCs/>
      <w:sz w:val="20"/>
      <w:szCs w:val="20"/>
    </w:rPr>
  </w:style>
  <w:style w:type="table" w:customStyle="1" w:styleId="GridTableLight">
    <w:name w:val="Grid Table Light"/>
    <w:basedOn w:val="a1"/>
    <w:uiPriority w:val="40"/>
    <w:rsid w:val="00581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58525150">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6510599">
      <w:bodyDiv w:val="1"/>
      <w:marLeft w:val="0"/>
      <w:marRight w:val="0"/>
      <w:marTop w:val="0"/>
      <w:marBottom w:val="0"/>
      <w:divBdr>
        <w:top w:val="none" w:sz="0" w:space="0" w:color="auto"/>
        <w:left w:val="none" w:sz="0" w:space="0" w:color="auto"/>
        <w:bottom w:val="none" w:sz="0" w:space="0" w:color="auto"/>
        <w:right w:val="none" w:sz="0" w:space="0" w:color="auto"/>
      </w:divBdr>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46628192">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281494467">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434600963">
      <w:bodyDiv w:val="1"/>
      <w:marLeft w:val="0"/>
      <w:marRight w:val="0"/>
      <w:marTop w:val="0"/>
      <w:marBottom w:val="0"/>
      <w:divBdr>
        <w:top w:val="none" w:sz="0" w:space="0" w:color="auto"/>
        <w:left w:val="none" w:sz="0" w:space="0" w:color="auto"/>
        <w:bottom w:val="none" w:sz="0" w:space="0" w:color="auto"/>
        <w:right w:val="none" w:sz="0" w:space="0" w:color="auto"/>
      </w:divBdr>
    </w:div>
    <w:div w:id="472253650">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553003007">
      <w:bodyDiv w:val="1"/>
      <w:marLeft w:val="0"/>
      <w:marRight w:val="0"/>
      <w:marTop w:val="0"/>
      <w:marBottom w:val="0"/>
      <w:divBdr>
        <w:top w:val="none" w:sz="0" w:space="0" w:color="auto"/>
        <w:left w:val="none" w:sz="0" w:space="0" w:color="auto"/>
        <w:bottom w:val="none" w:sz="0" w:space="0" w:color="auto"/>
        <w:right w:val="none" w:sz="0" w:space="0" w:color="auto"/>
      </w:divBdr>
    </w:div>
    <w:div w:id="668606531">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812605604">
      <w:bodyDiv w:val="1"/>
      <w:marLeft w:val="0"/>
      <w:marRight w:val="0"/>
      <w:marTop w:val="0"/>
      <w:marBottom w:val="0"/>
      <w:divBdr>
        <w:top w:val="none" w:sz="0" w:space="0" w:color="auto"/>
        <w:left w:val="none" w:sz="0" w:space="0" w:color="auto"/>
        <w:bottom w:val="none" w:sz="0" w:space="0" w:color="auto"/>
        <w:right w:val="none" w:sz="0" w:space="0" w:color="auto"/>
      </w:divBdr>
    </w:div>
    <w:div w:id="855268444">
      <w:bodyDiv w:val="1"/>
      <w:marLeft w:val="0"/>
      <w:marRight w:val="0"/>
      <w:marTop w:val="0"/>
      <w:marBottom w:val="0"/>
      <w:divBdr>
        <w:top w:val="none" w:sz="0" w:space="0" w:color="auto"/>
        <w:left w:val="none" w:sz="0" w:space="0" w:color="auto"/>
        <w:bottom w:val="none" w:sz="0" w:space="0" w:color="auto"/>
        <w:right w:val="none" w:sz="0" w:space="0" w:color="auto"/>
      </w:divBdr>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153334974">
      <w:bodyDiv w:val="1"/>
      <w:marLeft w:val="0"/>
      <w:marRight w:val="0"/>
      <w:marTop w:val="0"/>
      <w:marBottom w:val="0"/>
      <w:divBdr>
        <w:top w:val="none" w:sz="0" w:space="0" w:color="auto"/>
        <w:left w:val="none" w:sz="0" w:space="0" w:color="auto"/>
        <w:bottom w:val="none" w:sz="0" w:space="0" w:color="auto"/>
        <w:right w:val="none" w:sz="0" w:space="0" w:color="auto"/>
      </w:divBdr>
    </w:div>
    <w:div w:id="1174299897">
      <w:bodyDiv w:val="1"/>
      <w:marLeft w:val="0"/>
      <w:marRight w:val="0"/>
      <w:marTop w:val="0"/>
      <w:marBottom w:val="0"/>
      <w:divBdr>
        <w:top w:val="none" w:sz="0" w:space="0" w:color="auto"/>
        <w:left w:val="none" w:sz="0" w:space="0" w:color="auto"/>
        <w:bottom w:val="none" w:sz="0" w:space="0" w:color="auto"/>
        <w:right w:val="none" w:sz="0" w:space="0" w:color="auto"/>
      </w:divBdr>
    </w:div>
    <w:div w:id="1219047593">
      <w:bodyDiv w:val="1"/>
      <w:marLeft w:val="0"/>
      <w:marRight w:val="0"/>
      <w:marTop w:val="0"/>
      <w:marBottom w:val="0"/>
      <w:divBdr>
        <w:top w:val="none" w:sz="0" w:space="0" w:color="auto"/>
        <w:left w:val="none" w:sz="0" w:space="0" w:color="auto"/>
        <w:bottom w:val="none" w:sz="0" w:space="0" w:color="auto"/>
        <w:right w:val="none" w:sz="0" w:space="0" w:color="auto"/>
      </w:divBdr>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342321699">
      <w:bodyDiv w:val="1"/>
      <w:marLeft w:val="0"/>
      <w:marRight w:val="0"/>
      <w:marTop w:val="0"/>
      <w:marBottom w:val="0"/>
      <w:divBdr>
        <w:top w:val="none" w:sz="0" w:space="0" w:color="auto"/>
        <w:left w:val="none" w:sz="0" w:space="0" w:color="auto"/>
        <w:bottom w:val="none" w:sz="0" w:space="0" w:color="auto"/>
        <w:right w:val="none" w:sz="0" w:space="0" w:color="auto"/>
      </w:divBdr>
    </w:div>
    <w:div w:id="1347252455">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495031135">
      <w:bodyDiv w:val="1"/>
      <w:marLeft w:val="0"/>
      <w:marRight w:val="0"/>
      <w:marTop w:val="0"/>
      <w:marBottom w:val="0"/>
      <w:divBdr>
        <w:top w:val="none" w:sz="0" w:space="0" w:color="auto"/>
        <w:left w:val="none" w:sz="0" w:space="0" w:color="auto"/>
        <w:bottom w:val="none" w:sz="0" w:space="0" w:color="auto"/>
        <w:right w:val="none" w:sz="0" w:space="0" w:color="auto"/>
      </w:divBdr>
    </w:div>
    <w:div w:id="1548377680">
      <w:bodyDiv w:val="1"/>
      <w:marLeft w:val="0"/>
      <w:marRight w:val="0"/>
      <w:marTop w:val="0"/>
      <w:marBottom w:val="0"/>
      <w:divBdr>
        <w:top w:val="none" w:sz="0" w:space="0" w:color="auto"/>
        <w:left w:val="none" w:sz="0" w:space="0" w:color="auto"/>
        <w:bottom w:val="none" w:sz="0" w:space="0" w:color="auto"/>
        <w:right w:val="none" w:sz="0" w:space="0" w:color="auto"/>
      </w:divBdr>
    </w:div>
    <w:div w:id="1628584929">
      <w:bodyDiv w:val="1"/>
      <w:marLeft w:val="0"/>
      <w:marRight w:val="0"/>
      <w:marTop w:val="0"/>
      <w:marBottom w:val="0"/>
      <w:divBdr>
        <w:top w:val="none" w:sz="0" w:space="0" w:color="auto"/>
        <w:left w:val="none" w:sz="0" w:space="0" w:color="auto"/>
        <w:bottom w:val="none" w:sz="0" w:space="0" w:color="auto"/>
        <w:right w:val="none" w:sz="0" w:space="0" w:color="auto"/>
      </w:divBdr>
    </w:div>
    <w:div w:id="1686057084">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599808">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44917739">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64060178">
      <w:bodyDiv w:val="1"/>
      <w:marLeft w:val="0"/>
      <w:marRight w:val="0"/>
      <w:marTop w:val="0"/>
      <w:marBottom w:val="0"/>
      <w:divBdr>
        <w:top w:val="none" w:sz="0" w:space="0" w:color="auto"/>
        <w:left w:val="none" w:sz="0" w:space="0" w:color="auto"/>
        <w:bottom w:val="none" w:sz="0" w:space="0" w:color="auto"/>
        <w:right w:val="none" w:sz="0" w:space="0" w:color="auto"/>
      </w:divBdr>
    </w:div>
    <w:div w:id="206617305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134863687">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1%80%D0%B0%D1%81%D0%BD%D0%BE%D1%8F%D1%80%D1%81%D0%BA%D0%BE%D0%B5_%D0%B2%D0%BE%D0%B4%D0%BE%D1%85%D1%80%D0%B0%D0%BD%D0%B8%D0%BB%D0%B8%D1%89%D0%B5" TargetMode="External"/><Relationship Id="rId18" Type="http://schemas.openxmlformats.org/officeDocument/2006/relationships/footer" Target="footer1.xml"/><Relationship Id="rId26" Type="http://schemas.openxmlformats.org/officeDocument/2006/relationships/hyperlink" Target="tel:+73912566359" TargetMode="External"/><Relationship Id="rId3" Type="http://schemas.openxmlformats.org/officeDocument/2006/relationships/styles" Target="styles.xml"/><Relationship Id="rId21" Type="http://schemas.openxmlformats.org/officeDocument/2006/relationships/hyperlink" Target="https://base.garant.ru/12186043/b9d52d72c6678bfbda4081949f4687d8/" TargetMode="Externa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ru.wikipedia.org/wiki/%D0%95%D0%BD%D0%B8%D1%81%D0%B5%D0%B9" TargetMode="External"/><Relationship Id="rId17" Type="http://schemas.openxmlformats.org/officeDocument/2006/relationships/header" Target="header1.xml"/><Relationship Id="rId25" Type="http://schemas.openxmlformats.org/officeDocument/2006/relationships/hyperlink" Target="tel:+73912565033"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ocs.cntd.ru/document/1200095053" TargetMode="External"/><Relationship Id="rId20" Type="http://schemas.openxmlformats.org/officeDocument/2006/relationships/header" Target="header2.xml"/><Relationship Id="rId29" Type="http://schemas.openxmlformats.org/officeDocument/2006/relationships/hyperlink" Target="https://checko.ru/person/2465130320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0%BE%D1%80%D0%BE%D0%B4" TargetMode="External"/><Relationship Id="rId24" Type="http://schemas.openxmlformats.org/officeDocument/2006/relationships/hyperlink" Target="https://xn--b1ae4ad.xn--p1ai/enc/avariyno-spasatelnye-raboty"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AF%D0%BD%D0%B2%D0%B0%D1%80%D1%8C" TargetMode="External"/><Relationship Id="rId23" Type="http://schemas.openxmlformats.org/officeDocument/2006/relationships/hyperlink" Target="https://xn--b1ae4ad.xn--p1ai/enc/avariya" TargetMode="External"/><Relationship Id="rId28" Type="http://schemas.openxmlformats.org/officeDocument/2006/relationships/hyperlink" Target="tel:+73912318368" TargetMode="External"/><Relationship Id="rId10" Type="http://schemas.openxmlformats.org/officeDocument/2006/relationships/hyperlink" Target="https://ru.wikipedia.org/wiki/%D0%9A%D0%BB%D0%B8%D0%BC%D0%B0%D1%82" TargetMode="External"/><Relationship Id="rId19" Type="http://schemas.openxmlformats.org/officeDocument/2006/relationships/footer" Target="foot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98%D1%8E%D0%BB%D1%8C" TargetMode="External"/><Relationship Id="rId22" Type="http://schemas.openxmlformats.org/officeDocument/2006/relationships/hyperlink" Target="https://www.consultant.ru/document/cons_doc_LAW_488463/77b0c2d75274f47a7396678ca3ddf4d8d45b03dc/" TargetMode="External"/><Relationship Id="rId27" Type="http://schemas.openxmlformats.org/officeDocument/2006/relationships/hyperlink" Target="tel:+73912565755" TargetMode="External"/><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приложение</docTitle>
  </documentManagement>
</p:properties>
</file>

<file path=customXml/itemProps1.xml><?xml version="1.0" encoding="utf-8"?>
<ds:datastoreItem xmlns:ds="http://schemas.openxmlformats.org/officeDocument/2006/customXml" ds:itemID="{05972148-0598-410B-8448-2011513C10CE}"/>
</file>

<file path=customXml/itemProps2.xml><?xml version="1.0" encoding="utf-8"?>
<ds:datastoreItem xmlns:ds="http://schemas.openxmlformats.org/officeDocument/2006/customXml" ds:itemID="{F7B8D860-FC7F-457C-A332-379EC77D854D}"/>
</file>

<file path=customXml/itemProps3.xml><?xml version="1.0" encoding="utf-8"?>
<ds:datastoreItem xmlns:ds="http://schemas.openxmlformats.org/officeDocument/2006/customXml" ds:itemID="{599AD0F4-7FFC-4FAB-9697-BF4E41C58103}"/>
</file>

<file path=customXml/itemProps4.xml><?xml version="1.0" encoding="utf-8"?>
<ds:datastoreItem xmlns:ds="http://schemas.openxmlformats.org/officeDocument/2006/customXml" ds:itemID="{9C1A19E6-598A-4BCB-BA0E-2DA46F7E3C76}"/>
</file>

<file path=docProps/app.xml><?xml version="1.0" encoding="utf-8"?>
<Properties xmlns="http://schemas.openxmlformats.org/officeDocument/2006/extended-properties" xmlns:vt="http://schemas.openxmlformats.org/officeDocument/2006/docPropsVTypes">
  <Template>Normal.dotm</Template>
  <TotalTime>226</TotalTime>
  <Pages>87</Pages>
  <Words>23792</Words>
  <Characters>135621</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Филимоненко Светлана Игоревна</cp:lastModifiedBy>
  <cp:revision>17</cp:revision>
  <cp:lastPrinted>2025-10-28T04:25:00Z</cp:lastPrinted>
  <dcterms:created xsi:type="dcterms:W3CDTF">2025-10-27T08:00:00Z</dcterms:created>
  <dcterms:modified xsi:type="dcterms:W3CDTF">2025-10-29T08:19:00Z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