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C3" w:rsidRPr="002356C3" w:rsidRDefault="002356C3" w:rsidP="002356C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 w:rsidRPr="002356C3">
        <w:rPr>
          <w:rFonts w:ascii="Times New Roman" w:eastAsia="Times New Roman" w:hAnsi="Times New Roman" w:cs="Times New Roman"/>
          <w:sz w:val="30"/>
          <w:szCs w:val="30"/>
        </w:rPr>
        <w:t xml:space="preserve">Приложение </w:t>
      </w:r>
      <w:r>
        <w:rPr>
          <w:rFonts w:ascii="Times New Roman" w:eastAsia="Times New Roman" w:hAnsi="Times New Roman" w:cs="Times New Roman"/>
          <w:sz w:val="30"/>
          <w:szCs w:val="30"/>
        </w:rPr>
        <w:t>4</w:t>
      </w:r>
    </w:p>
    <w:p w:rsidR="002356C3" w:rsidRPr="002356C3" w:rsidRDefault="002356C3" w:rsidP="002356C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356C3">
        <w:rPr>
          <w:rFonts w:ascii="Times New Roman" w:eastAsia="Times New Roman" w:hAnsi="Times New Roman" w:cs="Times New Roman"/>
          <w:sz w:val="30"/>
          <w:szCs w:val="30"/>
        </w:rPr>
        <w:t>к постановлению</w:t>
      </w:r>
    </w:p>
    <w:p w:rsidR="002356C3" w:rsidRPr="002356C3" w:rsidRDefault="002356C3" w:rsidP="002356C3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356C3">
        <w:rPr>
          <w:rFonts w:ascii="Times New Roman" w:eastAsia="Times New Roman" w:hAnsi="Times New Roman" w:cs="Times New Roman"/>
          <w:sz w:val="30"/>
          <w:szCs w:val="30"/>
        </w:rPr>
        <w:t xml:space="preserve">администрации </w:t>
      </w:r>
    </w:p>
    <w:p w:rsidR="002356C3" w:rsidRPr="002356C3" w:rsidRDefault="002356C3" w:rsidP="002356C3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356C3">
        <w:rPr>
          <w:rFonts w:ascii="Times New Roman" w:eastAsia="Times New Roman" w:hAnsi="Times New Roman" w:cs="Times New Roman"/>
          <w:sz w:val="30"/>
          <w:szCs w:val="30"/>
        </w:rPr>
        <w:t>города Красноярска</w:t>
      </w:r>
      <w:r w:rsidRPr="002356C3">
        <w:rPr>
          <w:rFonts w:ascii="Times New Roman" w:eastAsia="Times New Roman" w:hAnsi="Times New Roman" w:cs="Times New Roman"/>
          <w:sz w:val="30"/>
          <w:szCs w:val="30"/>
        </w:rPr>
        <w:tab/>
      </w:r>
    </w:p>
    <w:p w:rsidR="002356C3" w:rsidRPr="002356C3" w:rsidRDefault="002356C3" w:rsidP="002356C3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356C3">
        <w:rPr>
          <w:rFonts w:ascii="Times New Roman" w:eastAsia="Times New Roman" w:hAnsi="Times New Roman" w:cs="Times New Roman"/>
          <w:sz w:val="30"/>
          <w:szCs w:val="30"/>
        </w:rPr>
        <w:t>от ____________ № _________</w:t>
      </w:r>
    </w:p>
    <w:p w:rsidR="008E50DF" w:rsidRPr="007779F0" w:rsidRDefault="008E50DF" w:rsidP="008E50DF">
      <w:pPr>
        <w:spacing w:after="0" w:line="192" w:lineRule="auto"/>
        <w:ind w:left="10773"/>
        <w:rPr>
          <w:rFonts w:ascii="Times New Roman" w:eastAsia="Times New Roman" w:hAnsi="Times New Roman"/>
          <w:sz w:val="30"/>
          <w:szCs w:val="30"/>
        </w:rPr>
      </w:pPr>
    </w:p>
    <w:p w:rsidR="008E50DF" w:rsidRPr="007779F0" w:rsidRDefault="002356C3" w:rsidP="008E50DF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8E50DF" w:rsidRPr="007779F0">
        <w:rPr>
          <w:rFonts w:ascii="Times New Roman" w:hAnsi="Times New Roman"/>
          <w:sz w:val="30"/>
          <w:szCs w:val="30"/>
        </w:rPr>
        <w:t xml:space="preserve">Приложение </w:t>
      </w:r>
      <w:r w:rsidR="00433633">
        <w:rPr>
          <w:rFonts w:ascii="Times New Roman" w:hAnsi="Times New Roman"/>
          <w:sz w:val="30"/>
          <w:szCs w:val="30"/>
        </w:rPr>
        <w:t>5в</w:t>
      </w:r>
    </w:p>
    <w:p w:rsidR="008E50DF" w:rsidRPr="007779F0" w:rsidRDefault="008E50DF" w:rsidP="008E50DF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к муниципальной программе </w:t>
      </w:r>
    </w:p>
    <w:p w:rsidR="008E50DF" w:rsidRPr="007779F0" w:rsidRDefault="002356C3" w:rsidP="008E50DF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8E50DF" w:rsidRPr="007779F0">
        <w:rPr>
          <w:rFonts w:ascii="Times New Roman" w:hAnsi="Times New Roman"/>
          <w:sz w:val="30"/>
          <w:szCs w:val="30"/>
        </w:rPr>
        <w:t xml:space="preserve">Обеспечение </w:t>
      </w:r>
      <w:proofErr w:type="gramStart"/>
      <w:r w:rsidR="008E50DF" w:rsidRPr="007779F0">
        <w:rPr>
          <w:rFonts w:ascii="Times New Roman" w:hAnsi="Times New Roman"/>
          <w:sz w:val="30"/>
          <w:szCs w:val="30"/>
        </w:rPr>
        <w:t>пассажирских</w:t>
      </w:r>
      <w:proofErr w:type="gramEnd"/>
      <w:r w:rsidR="008E50DF" w:rsidRPr="007779F0">
        <w:rPr>
          <w:rFonts w:ascii="Times New Roman" w:hAnsi="Times New Roman"/>
          <w:sz w:val="30"/>
          <w:szCs w:val="30"/>
        </w:rPr>
        <w:t xml:space="preserve"> </w:t>
      </w:r>
    </w:p>
    <w:p w:rsidR="008E50DF" w:rsidRPr="007779F0" w:rsidRDefault="008E50DF" w:rsidP="008E50DF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>перевозок транспортом общего</w:t>
      </w:r>
    </w:p>
    <w:p w:rsidR="008E50DF" w:rsidRPr="007779F0" w:rsidRDefault="008E50DF" w:rsidP="008E50DF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>пользования в городе Красноярске</w:t>
      </w:r>
      <w:r w:rsidR="002356C3">
        <w:rPr>
          <w:rFonts w:ascii="Times New Roman" w:hAnsi="Times New Roman"/>
          <w:sz w:val="30"/>
          <w:szCs w:val="30"/>
        </w:rPr>
        <w:t>»</w:t>
      </w:r>
      <w:r w:rsidRPr="007779F0">
        <w:rPr>
          <w:rFonts w:ascii="Times New Roman" w:hAnsi="Times New Roman"/>
          <w:sz w:val="30"/>
          <w:szCs w:val="30"/>
        </w:rPr>
        <w:t xml:space="preserve"> </w:t>
      </w:r>
    </w:p>
    <w:p w:rsidR="00F564F9" w:rsidRDefault="00F564F9" w:rsidP="00F564F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30"/>
          <w:szCs w:val="30"/>
        </w:rPr>
      </w:pPr>
    </w:p>
    <w:p w:rsidR="002356C3" w:rsidRDefault="002356C3" w:rsidP="00F564F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30"/>
          <w:szCs w:val="30"/>
        </w:rPr>
      </w:pPr>
    </w:p>
    <w:p w:rsidR="008E5D8F" w:rsidRDefault="008E5D8F" w:rsidP="00F564F9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8E50DF" w:rsidRPr="006833F9" w:rsidRDefault="008E50DF" w:rsidP="008E50DF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833F9">
        <w:rPr>
          <w:rFonts w:ascii="Times New Roman" w:eastAsia="Calibri" w:hAnsi="Times New Roman" w:cs="Times New Roman"/>
          <w:sz w:val="30"/>
          <w:szCs w:val="30"/>
        </w:rPr>
        <w:t>ПЕРЕЧЕНЬ</w:t>
      </w:r>
    </w:p>
    <w:p w:rsidR="008E50DF" w:rsidRPr="006833F9" w:rsidRDefault="008E50DF" w:rsidP="008E50DF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833F9">
        <w:rPr>
          <w:rFonts w:ascii="Times New Roman" w:eastAsia="Calibri" w:hAnsi="Times New Roman" w:cs="Times New Roman"/>
          <w:sz w:val="30"/>
          <w:szCs w:val="30"/>
        </w:rPr>
        <w:t xml:space="preserve">объектов, планируемых к реализации </w:t>
      </w:r>
    </w:p>
    <w:p w:rsidR="008E50DF" w:rsidRDefault="008E50DF" w:rsidP="008E50DF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833F9">
        <w:rPr>
          <w:rFonts w:ascii="Times New Roman" w:eastAsia="Calibri" w:hAnsi="Times New Roman" w:cs="Times New Roman"/>
          <w:sz w:val="30"/>
          <w:szCs w:val="30"/>
        </w:rPr>
        <w:t>в рамках подготовки к 400-летию города Красноярска</w:t>
      </w:r>
    </w:p>
    <w:p w:rsidR="008E50DF" w:rsidRDefault="008E50DF" w:rsidP="00F564F9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F564F9" w:rsidRDefault="00F564F9" w:rsidP="00F564F9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56C3" w:rsidRDefault="002356C3" w:rsidP="00F564F9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8E50DF" w:rsidRDefault="00A46764" w:rsidP="002356C3">
      <w:pPr>
        <w:spacing w:after="0" w:line="192" w:lineRule="auto"/>
        <w:ind w:left="12746" w:right="-340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    </w:t>
      </w:r>
      <w:r w:rsidR="00B12135">
        <w:rPr>
          <w:rFonts w:ascii="Times New Roman" w:eastAsia="Calibri" w:hAnsi="Times New Roman" w:cs="Times New Roman"/>
          <w:sz w:val="30"/>
          <w:szCs w:val="30"/>
        </w:rPr>
        <w:t>Тыс. руб.</w:t>
      </w:r>
    </w:p>
    <w:p w:rsidR="00F564F9" w:rsidRPr="00F564F9" w:rsidRDefault="00F564F9" w:rsidP="008E50DF">
      <w:pPr>
        <w:spacing w:after="0" w:line="192" w:lineRule="auto"/>
        <w:ind w:left="12744"/>
        <w:jc w:val="right"/>
        <w:rPr>
          <w:rFonts w:ascii="Times New Roman" w:eastAsia="Calibri" w:hAnsi="Times New Roman" w:cs="Times New Roman"/>
          <w:sz w:val="6"/>
          <w:szCs w:val="6"/>
        </w:rPr>
      </w:pPr>
    </w:p>
    <w:p w:rsidR="00F564F9" w:rsidRPr="00F564F9" w:rsidRDefault="00F564F9" w:rsidP="00F564F9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315" w:type="dxa"/>
        <w:jc w:val="center"/>
        <w:tblInd w:w="10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2674"/>
        <w:gridCol w:w="1472"/>
        <w:gridCol w:w="1322"/>
        <w:gridCol w:w="1276"/>
        <w:gridCol w:w="1417"/>
        <w:gridCol w:w="1276"/>
        <w:gridCol w:w="1276"/>
        <w:gridCol w:w="1559"/>
        <w:gridCol w:w="1276"/>
        <w:gridCol w:w="1276"/>
      </w:tblGrid>
      <w:tr w:rsidR="00503E37" w:rsidRPr="00503E37" w:rsidTr="002356C3">
        <w:trPr>
          <w:trHeight w:val="255"/>
          <w:jc w:val="center"/>
        </w:trPr>
        <w:tc>
          <w:tcPr>
            <w:tcW w:w="491" w:type="dxa"/>
            <w:vMerge w:val="restart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№ п/п</w:t>
            </w:r>
          </w:p>
        </w:tc>
        <w:tc>
          <w:tcPr>
            <w:tcW w:w="2674" w:type="dxa"/>
            <w:vMerge w:val="restart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4070" w:type="dxa"/>
            <w:gridSpan w:val="3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Бюджетные ассигнования</w:t>
            </w:r>
          </w:p>
        </w:tc>
        <w:tc>
          <w:tcPr>
            <w:tcW w:w="3969" w:type="dxa"/>
            <w:gridSpan w:val="3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Бюджетные ассигнования</w:t>
            </w:r>
          </w:p>
        </w:tc>
        <w:tc>
          <w:tcPr>
            <w:tcW w:w="4111" w:type="dxa"/>
            <w:gridSpan w:val="3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Бюджетные ассигнования</w:t>
            </w:r>
          </w:p>
        </w:tc>
      </w:tr>
      <w:tr w:rsidR="00503E37" w:rsidRPr="00503E37" w:rsidTr="002356C3">
        <w:trPr>
          <w:trHeight w:val="255"/>
          <w:jc w:val="center"/>
        </w:trPr>
        <w:tc>
          <w:tcPr>
            <w:tcW w:w="491" w:type="dxa"/>
            <w:vMerge/>
            <w:hideMark/>
          </w:tcPr>
          <w:p w:rsidR="00503E37" w:rsidRPr="00503E37" w:rsidRDefault="00503E37" w:rsidP="002356C3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4070" w:type="dxa"/>
            <w:gridSpan w:val="3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на 2026 год</w:t>
            </w:r>
          </w:p>
        </w:tc>
        <w:tc>
          <w:tcPr>
            <w:tcW w:w="3969" w:type="dxa"/>
            <w:gridSpan w:val="3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на 2027 год</w:t>
            </w:r>
          </w:p>
        </w:tc>
        <w:tc>
          <w:tcPr>
            <w:tcW w:w="4111" w:type="dxa"/>
            <w:gridSpan w:val="3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на 2028 год</w:t>
            </w:r>
          </w:p>
        </w:tc>
      </w:tr>
      <w:tr w:rsidR="00503E37" w:rsidRPr="00503E37" w:rsidTr="002356C3">
        <w:trPr>
          <w:trHeight w:val="255"/>
          <w:jc w:val="center"/>
        </w:trPr>
        <w:tc>
          <w:tcPr>
            <w:tcW w:w="491" w:type="dxa"/>
            <w:vMerge/>
            <w:hideMark/>
          </w:tcPr>
          <w:p w:rsidR="00503E37" w:rsidRPr="00503E37" w:rsidRDefault="00503E37" w:rsidP="002356C3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472" w:type="dxa"/>
            <w:vMerge w:val="restart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всего</w:t>
            </w:r>
          </w:p>
        </w:tc>
        <w:tc>
          <w:tcPr>
            <w:tcW w:w="2598" w:type="dxa"/>
            <w:gridSpan w:val="2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всего</w:t>
            </w:r>
          </w:p>
        </w:tc>
        <w:tc>
          <w:tcPr>
            <w:tcW w:w="2552" w:type="dxa"/>
            <w:gridSpan w:val="2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всего</w:t>
            </w:r>
          </w:p>
        </w:tc>
        <w:tc>
          <w:tcPr>
            <w:tcW w:w="2552" w:type="dxa"/>
            <w:gridSpan w:val="2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 том числе:</w:t>
            </w:r>
          </w:p>
        </w:tc>
      </w:tr>
      <w:tr w:rsidR="00503E37" w:rsidRPr="00503E37" w:rsidTr="002356C3">
        <w:trPr>
          <w:trHeight w:val="510"/>
          <w:jc w:val="center"/>
        </w:trPr>
        <w:tc>
          <w:tcPr>
            <w:tcW w:w="491" w:type="dxa"/>
            <w:vMerge/>
            <w:hideMark/>
          </w:tcPr>
          <w:p w:rsidR="00503E37" w:rsidRPr="00503E37" w:rsidRDefault="00503E37" w:rsidP="002356C3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472" w:type="dxa"/>
            <w:vMerge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322" w:type="dxa"/>
            <w:shd w:val="clear" w:color="000000" w:fill="FFFFFF"/>
            <w:hideMark/>
          </w:tcPr>
          <w:p w:rsid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бюджет</w:t>
            </w:r>
          </w:p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города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вышесто</w:t>
            </w:r>
            <w:r w:rsidRPr="00503E37">
              <w:rPr>
                <w:rFonts w:ascii="Times New Roman" w:hAnsi="Times New Roman"/>
              </w:rPr>
              <w:t>я</w:t>
            </w:r>
            <w:r w:rsidRPr="00503E37">
              <w:rPr>
                <w:rFonts w:ascii="Times New Roman" w:hAnsi="Times New Roman"/>
              </w:rPr>
              <w:t>щие бюдж</w:t>
            </w:r>
            <w:r w:rsidRPr="00503E37">
              <w:rPr>
                <w:rFonts w:ascii="Times New Roman" w:hAnsi="Times New Roman"/>
              </w:rPr>
              <w:t>е</w:t>
            </w:r>
            <w:r w:rsidRPr="00503E37">
              <w:rPr>
                <w:rFonts w:ascii="Times New Roman" w:hAnsi="Times New Roman"/>
              </w:rPr>
              <w:t>ты</w:t>
            </w:r>
          </w:p>
        </w:tc>
        <w:tc>
          <w:tcPr>
            <w:tcW w:w="1417" w:type="dxa"/>
            <w:vMerge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бюджет города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вышесто</w:t>
            </w:r>
            <w:r w:rsidRPr="00503E37">
              <w:rPr>
                <w:rFonts w:ascii="Times New Roman" w:hAnsi="Times New Roman"/>
              </w:rPr>
              <w:t>я</w:t>
            </w:r>
            <w:r w:rsidRPr="00503E37">
              <w:rPr>
                <w:rFonts w:ascii="Times New Roman" w:hAnsi="Times New Roman"/>
              </w:rPr>
              <w:t xml:space="preserve">щие </w:t>
            </w:r>
            <w:proofErr w:type="spellStart"/>
            <w:proofErr w:type="gramStart"/>
            <w:r w:rsidRPr="00503E37">
              <w:rPr>
                <w:rFonts w:ascii="Times New Roman" w:hAnsi="Times New Roman"/>
              </w:rPr>
              <w:t>бюд</w:t>
            </w:r>
            <w:r w:rsidR="002356C3">
              <w:rPr>
                <w:rFonts w:ascii="Times New Roman" w:hAnsi="Times New Roman"/>
              </w:rPr>
              <w:t>-</w:t>
            </w:r>
            <w:r w:rsidRPr="00503E37">
              <w:rPr>
                <w:rFonts w:ascii="Times New Roman" w:hAnsi="Times New Roman"/>
              </w:rPr>
              <w:t>жеты</w:t>
            </w:r>
            <w:proofErr w:type="spellEnd"/>
            <w:proofErr w:type="gramEnd"/>
          </w:p>
        </w:tc>
        <w:tc>
          <w:tcPr>
            <w:tcW w:w="1559" w:type="dxa"/>
            <w:vMerge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бюджет города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D6290">
            <w:pPr>
              <w:spacing w:after="0"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503E37">
              <w:rPr>
                <w:rFonts w:ascii="Times New Roman" w:hAnsi="Times New Roman"/>
              </w:rPr>
              <w:t>вышесто</w:t>
            </w:r>
            <w:r w:rsidRPr="00503E37">
              <w:rPr>
                <w:rFonts w:ascii="Times New Roman" w:hAnsi="Times New Roman"/>
              </w:rPr>
              <w:t>я</w:t>
            </w:r>
            <w:r w:rsidRPr="00503E37">
              <w:rPr>
                <w:rFonts w:ascii="Times New Roman" w:hAnsi="Times New Roman"/>
              </w:rPr>
              <w:t xml:space="preserve">щие </w:t>
            </w:r>
            <w:proofErr w:type="spellStart"/>
            <w:proofErr w:type="gramStart"/>
            <w:r w:rsidRPr="00503E37">
              <w:rPr>
                <w:rFonts w:ascii="Times New Roman" w:hAnsi="Times New Roman"/>
              </w:rPr>
              <w:t>бюд</w:t>
            </w:r>
            <w:r w:rsidR="002356C3">
              <w:rPr>
                <w:rFonts w:ascii="Times New Roman" w:hAnsi="Times New Roman"/>
              </w:rPr>
              <w:t>-</w:t>
            </w:r>
            <w:r w:rsidRPr="00503E37">
              <w:rPr>
                <w:rFonts w:ascii="Times New Roman" w:hAnsi="Times New Roman"/>
              </w:rPr>
              <w:t>жеты</w:t>
            </w:r>
            <w:proofErr w:type="spellEnd"/>
            <w:proofErr w:type="gramEnd"/>
          </w:p>
        </w:tc>
      </w:tr>
    </w:tbl>
    <w:p w:rsidR="002356C3" w:rsidRPr="002356C3" w:rsidRDefault="002356C3" w:rsidP="002356C3">
      <w:pPr>
        <w:spacing w:after="0" w:line="120" w:lineRule="auto"/>
        <w:rPr>
          <w:sz w:val="2"/>
          <w:szCs w:val="2"/>
        </w:rPr>
      </w:pPr>
    </w:p>
    <w:tbl>
      <w:tblPr>
        <w:tblW w:w="15315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2674"/>
        <w:gridCol w:w="1472"/>
        <w:gridCol w:w="1322"/>
        <w:gridCol w:w="1276"/>
        <w:gridCol w:w="1417"/>
        <w:gridCol w:w="1276"/>
        <w:gridCol w:w="1276"/>
        <w:gridCol w:w="1559"/>
        <w:gridCol w:w="1276"/>
        <w:gridCol w:w="1276"/>
      </w:tblGrid>
      <w:tr w:rsidR="00503E37" w:rsidRPr="00503E37" w:rsidTr="002356C3">
        <w:trPr>
          <w:trHeight w:val="255"/>
          <w:tblHeader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2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2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503E37" w:rsidRPr="00503E37" w:rsidTr="002356C3">
        <w:trPr>
          <w:trHeight w:val="315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1 503 444,84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881 559,92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621 884,92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1 425 214,64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737 007,32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688 207,32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1 105 003,48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552 501,74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552 501,74</w:t>
            </w:r>
          </w:p>
        </w:tc>
      </w:tr>
      <w:tr w:rsidR="00503E37" w:rsidRPr="00503E37" w:rsidTr="002356C3">
        <w:trPr>
          <w:trHeight w:val="855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503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Главный распорядитель – департамент дорожной инфраструктуры и тран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порта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1 303 963,46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781 319,23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522 644,23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1 425 214,64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737 007,32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688 207,32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1 105 003,48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552 501,74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552 501,74</w:t>
            </w:r>
          </w:p>
        </w:tc>
      </w:tr>
      <w:tr w:rsidR="00503E37" w:rsidRPr="00503E37" w:rsidTr="002356C3">
        <w:trPr>
          <w:trHeight w:val="900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</w:rPr>
              <w:t>Приобретение 150 единиц транспортных средств на газомоторном топливе</w:t>
            </w:r>
            <w:r w:rsidR="002356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396 962,76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198 481,38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198 481,38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595 444,14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297 722,07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297 722,07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595 444,14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297 722,07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297 722,07</w:t>
            </w:r>
          </w:p>
        </w:tc>
      </w:tr>
      <w:tr w:rsidR="00503E37" w:rsidRPr="00503E37" w:rsidTr="002356C3">
        <w:trPr>
          <w:trHeight w:val="765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</w:rPr>
              <w:t>Приобретение 55 единиц транспортных средств на газомоторном топливе</w:t>
            </w:r>
            <w:r w:rsidR="002356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264 809,86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132 404,93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132 404,93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194 294,92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97 147,46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97 147,46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253 037,96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126 518,98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126 518,98</w:t>
            </w:r>
          </w:p>
        </w:tc>
      </w:tr>
      <w:tr w:rsidR="00503E37" w:rsidRPr="00503E37" w:rsidTr="002356C3">
        <w:trPr>
          <w:trHeight w:val="900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</w:rPr>
              <w:t>Приобретение 100 единиц транспортных средств на газомоторном топливе</w:t>
            </w:r>
            <w:r w:rsidR="002356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383 515,84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191 757,92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191 757,92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586 675,58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293 337,79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293 337,79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256 521,38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128 260,69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128 260,69</w:t>
            </w:r>
          </w:p>
        </w:tc>
      </w:tr>
      <w:tr w:rsidR="00503E37" w:rsidRPr="00503E37" w:rsidTr="002356C3">
        <w:trPr>
          <w:trHeight w:val="1995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2356C3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</w:rPr>
              <w:t xml:space="preserve">Ремонт и (или) капитальный ремонт </w:t>
            </w:r>
          </w:p>
          <w:p w:rsidR="002356C3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объектов недвижимого имущества (произво</w:t>
            </w:r>
            <w:r w:rsidRPr="00503E37">
              <w:rPr>
                <w:rFonts w:ascii="Times New Roman" w:eastAsia="Times New Roman" w:hAnsi="Times New Roman" w:cs="Times New Roman"/>
              </w:rPr>
              <w:t>д</w:t>
            </w:r>
            <w:r w:rsidRPr="00503E37">
              <w:rPr>
                <w:rFonts w:ascii="Times New Roman" w:eastAsia="Times New Roman" w:hAnsi="Times New Roman" w:cs="Times New Roman"/>
              </w:rPr>
              <w:t xml:space="preserve">ственных и технических помещений), включая разработку проектно-сметной документации, приобретение материалов и оборудования </w:t>
            </w:r>
            <w:proofErr w:type="gramStart"/>
            <w:r w:rsidRPr="00503E37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503E3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03E37" w:rsidRPr="00503E37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проведения указанных работ</w:t>
            </w:r>
            <w:r w:rsidR="002356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258 675,00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258 675,00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03E37" w:rsidRPr="00503E37" w:rsidTr="002356C3">
        <w:trPr>
          <w:trHeight w:val="1020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503E37" w:rsidRPr="00503E37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</w:rPr>
              <w:t>Ремонт, кап</w:t>
            </w:r>
            <w:r w:rsidRPr="00503E37">
              <w:rPr>
                <w:rFonts w:ascii="Times New Roman" w:eastAsia="Times New Roman" w:hAnsi="Times New Roman" w:cs="Times New Roman"/>
              </w:rPr>
              <w:t>и</w:t>
            </w:r>
            <w:r w:rsidRPr="00503E37">
              <w:rPr>
                <w:rFonts w:ascii="Times New Roman" w:eastAsia="Times New Roman" w:hAnsi="Times New Roman" w:cs="Times New Roman"/>
              </w:rPr>
              <w:t>тальный ремонт трамва</w:t>
            </w:r>
            <w:r w:rsidRPr="00503E37">
              <w:rPr>
                <w:rFonts w:ascii="Times New Roman" w:eastAsia="Times New Roman" w:hAnsi="Times New Roman" w:cs="Times New Roman"/>
              </w:rPr>
              <w:t>й</w:t>
            </w:r>
            <w:r w:rsidRPr="00503E37">
              <w:rPr>
                <w:rFonts w:ascii="Times New Roman" w:eastAsia="Times New Roman" w:hAnsi="Times New Roman" w:cs="Times New Roman"/>
              </w:rPr>
              <w:t>ной инфраструктуры (разработка проектно-сметной документации)</w:t>
            </w:r>
            <w:r w:rsidR="002356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48 800,00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03E37">
              <w:rPr>
                <w:rFonts w:ascii="Times New Roman" w:eastAsia="Times New Roman" w:hAnsi="Times New Roman" w:cs="Times New Roman"/>
              </w:rPr>
              <w:t>48 800,00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03E37" w:rsidRPr="00503E37" w:rsidTr="002356C3">
        <w:trPr>
          <w:trHeight w:val="70"/>
          <w:jc w:val="center"/>
        </w:trPr>
        <w:tc>
          <w:tcPr>
            <w:tcW w:w="491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674" w:type="dxa"/>
            <w:shd w:val="clear" w:color="000000" w:fill="FFFFFF"/>
            <w:vAlign w:val="center"/>
            <w:hideMark/>
          </w:tcPr>
          <w:p w:rsidR="002356C3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 xml:space="preserve">Главный распорядитель – департамент городского хозяйства и транспорта </w:t>
            </w:r>
          </w:p>
          <w:p w:rsidR="002356C3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03E37">
              <w:rPr>
                <w:rFonts w:ascii="Times New Roman" w:eastAsia="Times New Roman" w:hAnsi="Times New Roman" w:cs="Times New Roman"/>
                <w:color w:val="000000"/>
              </w:rPr>
              <w:t>(с 03.07.2026 – департ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мент жилищно-комму</w:t>
            </w:r>
            <w:r w:rsidR="002356C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нального</w:t>
            </w:r>
            <w:proofErr w:type="spellEnd"/>
            <w:r w:rsidRPr="00503E37">
              <w:rPr>
                <w:rFonts w:ascii="Times New Roman" w:eastAsia="Times New Roman" w:hAnsi="Times New Roman" w:cs="Times New Roman"/>
                <w:color w:val="000000"/>
              </w:rPr>
              <w:t xml:space="preserve"> хозяйства </w:t>
            </w:r>
            <w:proofErr w:type="gramEnd"/>
          </w:p>
          <w:p w:rsidR="00503E37" w:rsidRPr="00503E37" w:rsidRDefault="00503E37" w:rsidP="002356C3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и благоустройства)</w:t>
            </w:r>
          </w:p>
        </w:tc>
        <w:tc>
          <w:tcPr>
            <w:tcW w:w="147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199 481,38</w:t>
            </w:r>
          </w:p>
        </w:tc>
        <w:tc>
          <w:tcPr>
            <w:tcW w:w="1322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100 240,69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3E37" w:rsidRPr="00503E37" w:rsidRDefault="00503E37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99 240,69</w:t>
            </w:r>
          </w:p>
        </w:tc>
        <w:tc>
          <w:tcPr>
            <w:tcW w:w="1417" w:type="dxa"/>
            <w:shd w:val="clear" w:color="000000" w:fill="FFFFFF"/>
          </w:tcPr>
          <w:p w:rsidR="00503E37" w:rsidRPr="00503E37" w:rsidRDefault="002D6290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503E37" w:rsidRPr="00503E37" w:rsidRDefault="002D6290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503E37" w:rsidRPr="00503E37" w:rsidRDefault="002D6290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shd w:val="clear" w:color="000000" w:fill="FFFFFF"/>
          </w:tcPr>
          <w:p w:rsidR="00503E37" w:rsidRPr="00503E37" w:rsidRDefault="002D6290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503E37" w:rsidRPr="00503E37" w:rsidRDefault="002D6290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503E37" w:rsidRPr="00503E37" w:rsidRDefault="002D6290" w:rsidP="002356C3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2D6290" w:rsidRPr="00503E37" w:rsidTr="002356C3">
        <w:trPr>
          <w:trHeight w:val="70"/>
          <w:jc w:val="center"/>
        </w:trPr>
        <w:tc>
          <w:tcPr>
            <w:tcW w:w="491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3.1</w:t>
            </w:r>
          </w:p>
        </w:tc>
        <w:tc>
          <w:tcPr>
            <w:tcW w:w="2674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Приобретение 150 единиц транспортных средств на газомоторном топливе</w:t>
            </w:r>
            <w:r w:rsidR="002356C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198 481,38</w:t>
            </w:r>
          </w:p>
        </w:tc>
        <w:tc>
          <w:tcPr>
            <w:tcW w:w="1322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99 240,69</w:t>
            </w:r>
          </w:p>
        </w:tc>
        <w:tc>
          <w:tcPr>
            <w:tcW w:w="1276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99 240,69</w:t>
            </w:r>
          </w:p>
        </w:tc>
        <w:tc>
          <w:tcPr>
            <w:tcW w:w="1417" w:type="dxa"/>
            <w:shd w:val="clear" w:color="000000" w:fill="FFFFFF"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shd w:val="clear" w:color="000000" w:fill="FFFFFF"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2D6290" w:rsidRPr="00503E37" w:rsidTr="002356C3">
        <w:trPr>
          <w:trHeight w:val="2415"/>
          <w:jc w:val="center"/>
        </w:trPr>
        <w:tc>
          <w:tcPr>
            <w:tcW w:w="491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2674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 xml:space="preserve">Объект </w:t>
            </w:r>
            <w:r w:rsidR="002356C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Ремонт и (или) капитальный ремонт об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ъ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ектов недвижимого им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щества (производстве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ных и технических п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мещений), включая ра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работку проектно-сметной документации, приобретение материалов и оборудования для пр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ведения указанных р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  <w:r w:rsidR="002356C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72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322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3E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2D6290" w:rsidRPr="00503E37" w:rsidRDefault="002D6290" w:rsidP="00235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56C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</w:tbl>
    <w:p w:rsidR="006013DB" w:rsidRDefault="006013DB" w:rsidP="002B30BE"/>
    <w:sectPr w:rsidR="006013DB" w:rsidSect="00E54E4E">
      <w:headerReference w:type="default" r:id="rId8"/>
      <w:pgSz w:w="16838" w:h="11906" w:orient="landscape" w:code="9"/>
      <w:pgMar w:top="1985" w:right="1134" w:bottom="567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220" w:rsidRDefault="005F7220" w:rsidP="007A4466">
      <w:pPr>
        <w:spacing w:after="0" w:line="240" w:lineRule="auto"/>
      </w:pPr>
      <w:r>
        <w:separator/>
      </w:r>
    </w:p>
  </w:endnote>
  <w:endnote w:type="continuationSeparator" w:id="0">
    <w:p w:rsidR="005F7220" w:rsidRDefault="005F7220" w:rsidP="007A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220" w:rsidRDefault="005F7220" w:rsidP="007A4466">
      <w:pPr>
        <w:spacing w:after="0" w:line="240" w:lineRule="auto"/>
      </w:pPr>
      <w:r>
        <w:separator/>
      </w:r>
    </w:p>
  </w:footnote>
  <w:footnote w:type="continuationSeparator" w:id="0">
    <w:p w:rsidR="005F7220" w:rsidRDefault="005F7220" w:rsidP="007A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254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A4466" w:rsidRPr="00F564F9" w:rsidRDefault="00BB3BA1" w:rsidP="00F564F9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64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4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64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4E4E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F564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94"/>
    <w:rsid w:val="00025590"/>
    <w:rsid w:val="00037F32"/>
    <w:rsid w:val="000870D7"/>
    <w:rsid w:val="000B6712"/>
    <w:rsid w:val="000B7BBA"/>
    <w:rsid w:val="000D1CD2"/>
    <w:rsid w:val="000D7063"/>
    <w:rsid w:val="000E48EF"/>
    <w:rsid w:val="0011320D"/>
    <w:rsid w:val="00134A1C"/>
    <w:rsid w:val="00146703"/>
    <w:rsid w:val="0016781D"/>
    <w:rsid w:val="00195547"/>
    <w:rsid w:val="001D70CF"/>
    <w:rsid w:val="001F6399"/>
    <w:rsid w:val="00217F22"/>
    <w:rsid w:val="00234422"/>
    <w:rsid w:val="002356C3"/>
    <w:rsid w:val="0023689B"/>
    <w:rsid w:val="00260B8E"/>
    <w:rsid w:val="0029414C"/>
    <w:rsid w:val="002B30BE"/>
    <w:rsid w:val="002C4F5A"/>
    <w:rsid w:val="002D6290"/>
    <w:rsid w:val="002F272B"/>
    <w:rsid w:val="00302516"/>
    <w:rsid w:val="00344DE9"/>
    <w:rsid w:val="00371D20"/>
    <w:rsid w:val="00375521"/>
    <w:rsid w:val="00394678"/>
    <w:rsid w:val="00397FFC"/>
    <w:rsid w:val="003A6577"/>
    <w:rsid w:val="003C6DFB"/>
    <w:rsid w:val="003D597D"/>
    <w:rsid w:val="003E027D"/>
    <w:rsid w:val="00407A7D"/>
    <w:rsid w:val="00420183"/>
    <w:rsid w:val="00433633"/>
    <w:rsid w:val="004526B6"/>
    <w:rsid w:val="00496F4C"/>
    <w:rsid w:val="004A56B8"/>
    <w:rsid w:val="004C4B89"/>
    <w:rsid w:val="004C52D5"/>
    <w:rsid w:val="004D43E0"/>
    <w:rsid w:val="00503E37"/>
    <w:rsid w:val="00534694"/>
    <w:rsid w:val="005420FF"/>
    <w:rsid w:val="005714DE"/>
    <w:rsid w:val="00587614"/>
    <w:rsid w:val="005960EC"/>
    <w:rsid w:val="005B193F"/>
    <w:rsid w:val="005B31DA"/>
    <w:rsid w:val="005E1FA4"/>
    <w:rsid w:val="005F7220"/>
    <w:rsid w:val="006013DB"/>
    <w:rsid w:val="00635454"/>
    <w:rsid w:val="006357B2"/>
    <w:rsid w:val="00641327"/>
    <w:rsid w:val="0066079C"/>
    <w:rsid w:val="00687057"/>
    <w:rsid w:val="006935C5"/>
    <w:rsid w:val="006A195C"/>
    <w:rsid w:val="006C64D7"/>
    <w:rsid w:val="006E59EA"/>
    <w:rsid w:val="006E6478"/>
    <w:rsid w:val="007252DF"/>
    <w:rsid w:val="0073711A"/>
    <w:rsid w:val="00753AA9"/>
    <w:rsid w:val="00793CEC"/>
    <w:rsid w:val="007A3437"/>
    <w:rsid w:val="007A3BCB"/>
    <w:rsid w:val="007A4466"/>
    <w:rsid w:val="007D721F"/>
    <w:rsid w:val="008025E6"/>
    <w:rsid w:val="0081473A"/>
    <w:rsid w:val="008A1DBF"/>
    <w:rsid w:val="008B21CF"/>
    <w:rsid w:val="008C59B6"/>
    <w:rsid w:val="008E50DF"/>
    <w:rsid w:val="008E5D8F"/>
    <w:rsid w:val="009029F8"/>
    <w:rsid w:val="009109F5"/>
    <w:rsid w:val="009117B4"/>
    <w:rsid w:val="00930F32"/>
    <w:rsid w:val="00970B1E"/>
    <w:rsid w:val="0098025E"/>
    <w:rsid w:val="009B0CA9"/>
    <w:rsid w:val="009D6324"/>
    <w:rsid w:val="009D787F"/>
    <w:rsid w:val="009E337B"/>
    <w:rsid w:val="00A160CF"/>
    <w:rsid w:val="00A17536"/>
    <w:rsid w:val="00A31270"/>
    <w:rsid w:val="00A402E5"/>
    <w:rsid w:val="00A41F25"/>
    <w:rsid w:val="00A46764"/>
    <w:rsid w:val="00A6483D"/>
    <w:rsid w:val="00A97FE2"/>
    <w:rsid w:val="00AA5367"/>
    <w:rsid w:val="00AA6855"/>
    <w:rsid w:val="00AA7B94"/>
    <w:rsid w:val="00AE1E5C"/>
    <w:rsid w:val="00AF19E9"/>
    <w:rsid w:val="00B10B78"/>
    <w:rsid w:val="00B12135"/>
    <w:rsid w:val="00B30E0F"/>
    <w:rsid w:val="00B54E2C"/>
    <w:rsid w:val="00B65069"/>
    <w:rsid w:val="00B958AF"/>
    <w:rsid w:val="00BB0FF8"/>
    <w:rsid w:val="00BB3BA1"/>
    <w:rsid w:val="00BC7800"/>
    <w:rsid w:val="00BD282F"/>
    <w:rsid w:val="00BD3149"/>
    <w:rsid w:val="00BE1780"/>
    <w:rsid w:val="00BF7B0F"/>
    <w:rsid w:val="00C11227"/>
    <w:rsid w:val="00C25898"/>
    <w:rsid w:val="00C27787"/>
    <w:rsid w:val="00C325B6"/>
    <w:rsid w:val="00C32F78"/>
    <w:rsid w:val="00C350F5"/>
    <w:rsid w:val="00C352B3"/>
    <w:rsid w:val="00CB02AF"/>
    <w:rsid w:val="00CB44BD"/>
    <w:rsid w:val="00CD2979"/>
    <w:rsid w:val="00CF737E"/>
    <w:rsid w:val="00D21976"/>
    <w:rsid w:val="00D31C86"/>
    <w:rsid w:val="00D34455"/>
    <w:rsid w:val="00D47839"/>
    <w:rsid w:val="00D57F3E"/>
    <w:rsid w:val="00DA0270"/>
    <w:rsid w:val="00DA38AE"/>
    <w:rsid w:val="00DC6CE8"/>
    <w:rsid w:val="00DE2860"/>
    <w:rsid w:val="00DE3B13"/>
    <w:rsid w:val="00DF25BD"/>
    <w:rsid w:val="00E1265B"/>
    <w:rsid w:val="00E3186D"/>
    <w:rsid w:val="00E54E4E"/>
    <w:rsid w:val="00E5637F"/>
    <w:rsid w:val="00E85878"/>
    <w:rsid w:val="00E9273A"/>
    <w:rsid w:val="00EA1D48"/>
    <w:rsid w:val="00EF2CBA"/>
    <w:rsid w:val="00F564F9"/>
    <w:rsid w:val="00F62EA8"/>
    <w:rsid w:val="00F84E66"/>
    <w:rsid w:val="00F92848"/>
    <w:rsid w:val="00FD3E1E"/>
    <w:rsid w:val="00FE5829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8E50D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E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46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A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46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BA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8E50D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E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46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A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46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B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3D379B09-1801-4476-9AB2-6FACEC1A6EED}"/>
</file>

<file path=customXml/itemProps2.xml><?xml version="1.0" encoding="utf-8"?>
<ds:datastoreItem xmlns:ds="http://schemas.openxmlformats.org/officeDocument/2006/customXml" ds:itemID="{B5D46879-3793-4CF6-9A61-605505F6F675}"/>
</file>

<file path=customXml/itemProps3.xml><?xml version="1.0" encoding="utf-8"?>
<ds:datastoreItem xmlns:ds="http://schemas.openxmlformats.org/officeDocument/2006/customXml" ds:itemID="{F55367CA-E643-49DC-87A1-D5FF4A4E27F1}"/>
</file>

<file path=customXml/itemProps4.xml><?xml version="1.0" encoding="utf-8"?>
<ds:datastoreItem xmlns:ds="http://schemas.openxmlformats.org/officeDocument/2006/customXml" ds:itemID="{9CEBBE5D-AA5B-4B10-8DCB-36976FDA68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Груздева Ольга Геннадьевна</dc:creator>
  <cp:lastModifiedBy>Филимоненко Светлана Игоревна</cp:lastModifiedBy>
  <cp:revision>5</cp:revision>
  <cp:lastPrinted>2026-09-04T03:29:00Z</cp:lastPrinted>
  <dcterms:created xsi:type="dcterms:W3CDTF">2026-08-31T08:06:00Z</dcterms:created>
  <dcterms:modified xsi:type="dcterms:W3CDTF">2026-09-04T05:55:00Z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