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BD2" w:rsidRPr="00824BD2" w:rsidRDefault="00824BD2" w:rsidP="00824BD2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4BD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</w:t>
      </w:r>
    </w:p>
    <w:p w:rsidR="00824BD2" w:rsidRPr="00824BD2" w:rsidRDefault="00824BD2" w:rsidP="00824BD2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4BD2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824BD2" w:rsidRPr="00824BD2" w:rsidRDefault="00824BD2" w:rsidP="00824BD2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4BD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824BD2" w:rsidRPr="00824BD2" w:rsidRDefault="00824BD2" w:rsidP="00824BD2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4BD2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824BD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824BD2" w:rsidRPr="00824BD2" w:rsidRDefault="00824BD2" w:rsidP="00824BD2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4BD2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A546EA" w:rsidRPr="00FB7991" w:rsidRDefault="00A546EA" w:rsidP="00824BD2">
      <w:pPr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546EA" w:rsidRPr="00FB7991" w:rsidRDefault="00A546EA" w:rsidP="00824BD2">
      <w:pPr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24BD2" w:rsidRPr="00824BD2" w:rsidRDefault="00824BD2" w:rsidP="00824BD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Style w:val="aa"/>
        <w:tblW w:w="15857" w:type="dxa"/>
        <w:jc w:val="center"/>
        <w:tblInd w:w="154" w:type="dxa"/>
        <w:tblLayout w:type="fixed"/>
        <w:tblLook w:val="0000" w:firstRow="0" w:lastRow="0" w:firstColumn="0" w:lastColumn="0" w:noHBand="0" w:noVBand="0"/>
      </w:tblPr>
      <w:tblGrid>
        <w:gridCol w:w="502"/>
        <w:gridCol w:w="1418"/>
        <w:gridCol w:w="709"/>
        <w:gridCol w:w="850"/>
        <w:gridCol w:w="1754"/>
        <w:gridCol w:w="1276"/>
        <w:gridCol w:w="842"/>
        <w:gridCol w:w="850"/>
        <w:gridCol w:w="851"/>
        <w:gridCol w:w="850"/>
        <w:gridCol w:w="851"/>
        <w:gridCol w:w="853"/>
        <w:gridCol w:w="706"/>
        <w:gridCol w:w="709"/>
        <w:gridCol w:w="709"/>
        <w:gridCol w:w="709"/>
        <w:gridCol w:w="709"/>
        <w:gridCol w:w="709"/>
      </w:tblGrid>
      <w:tr w:rsidR="006C6D9A" w:rsidRPr="00FB7991" w:rsidTr="00824BD2">
        <w:trPr>
          <w:jc w:val="center"/>
        </w:trPr>
        <w:tc>
          <w:tcPr>
            <w:tcW w:w="502" w:type="dxa"/>
            <w:vMerge w:val="restart"/>
            <w:tcBorders>
              <w:bottom w:val="nil"/>
            </w:tcBorders>
          </w:tcPr>
          <w:p w:rsidR="006C6D9A" w:rsidRPr="00FB7991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:rsidR="00824BD2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  <w:proofErr w:type="gramStart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целевого</w:t>
            </w:r>
            <w:proofErr w:type="gramEnd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6D9A" w:rsidRPr="00FB7991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индикатора, показателя результати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 w:rsidR="006C6D9A" w:rsidRPr="00FB7991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ницы 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6C6D9A" w:rsidRPr="00FB7991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Вес пок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зателя 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зульт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тивн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754" w:type="dxa"/>
            <w:vMerge w:val="restart"/>
            <w:tcBorders>
              <w:bottom w:val="nil"/>
            </w:tcBorders>
          </w:tcPr>
          <w:p w:rsidR="00824BD2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</w:p>
          <w:p w:rsidR="006C6D9A" w:rsidRPr="00FB7991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6C6D9A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Периоди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ность опр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деления значения целевого индикатора, показателя результ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24BD2">
              <w:rPr>
                <w:rFonts w:ascii="Times New Roman" w:hAnsi="Times New Roman" w:cs="Times New Roman"/>
                <w:sz w:val="20"/>
                <w:szCs w:val="20"/>
              </w:rPr>
              <w:t>тивности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68239E" w:rsidRPr="00FB7991" w:rsidRDefault="0068239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8" w:type="dxa"/>
            <w:gridSpan w:val="12"/>
            <w:tcBorders>
              <w:bottom w:val="single" w:sz="4" w:space="0" w:color="auto"/>
            </w:tcBorders>
          </w:tcPr>
          <w:p w:rsidR="006C6D9A" w:rsidRPr="00FB7991" w:rsidRDefault="006C6D9A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Значение целевого индикатора, показателя результативности</w:t>
            </w:r>
          </w:p>
        </w:tc>
      </w:tr>
      <w:tr w:rsidR="005A222E" w:rsidRPr="00FB7991" w:rsidTr="00824BD2">
        <w:trPr>
          <w:trHeight w:val="1534"/>
          <w:jc w:val="center"/>
        </w:trPr>
        <w:tc>
          <w:tcPr>
            <w:tcW w:w="502" w:type="dxa"/>
            <w:vMerge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Merge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851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850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851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853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06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709" w:type="dxa"/>
            <w:tcBorders>
              <w:bottom w:val="nil"/>
            </w:tcBorders>
          </w:tcPr>
          <w:p w:rsidR="005A222E" w:rsidRPr="00FB7991" w:rsidRDefault="005A222E" w:rsidP="00824BD2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</w:tr>
    </w:tbl>
    <w:p w:rsidR="00824BD2" w:rsidRPr="00824BD2" w:rsidRDefault="00824BD2" w:rsidP="00824BD2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a"/>
        <w:tblW w:w="15857" w:type="dxa"/>
        <w:jc w:val="center"/>
        <w:tblLayout w:type="fixed"/>
        <w:tblLook w:val="0000" w:firstRow="0" w:lastRow="0" w:firstColumn="0" w:lastColumn="0" w:noHBand="0" w:noVBand="0"/>
      </w:tblPr>
      <w:tblGrid>
        <w:gridCol w:w="502"/>
        <w:gridCol w:w="1418"/>
        <w:gridCol w:w="709"/>
        <w:gridCol w:w="850"/>
        <w:gridCol w:w="1754"/>
        <w:gridCol w:w="1276"/>
        <w:gridCol w:w="842"/>
        <w:gridCol w:w="850"/>
        <w:gridCol w:w="851"/>
        <w:gridCol w:w="850"/>
        <w:gridCol w:w="851"/>
        <w:gridCol w:w="853"/>
        <w:gridCol w:w="706"/>
        <w:gridCol w:w="709"/>
        <w:gridCol w:w="709"/>
        <w:gridCol w:w="709"/>
        <w:gridCol w:w="709"/>
        <w:gridCol w:w="709"/>
      </w:tblGrid>
      <w:tr w:rsidR="005A222E" w:rsidRPr="00FB7991" w:rsidTr="00824BD2">
        <w:trPr>
          <w:trHeight w:val="249"/>
          <w:tblHeader/>
          <w:jc w:val="center"/>
        </w:trPr>
        <w:tc>
          <w:tcPr>
            <w:tcW w:w="502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4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3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vAlign w:val="center"/>
          </w:tcPr>
          <w:p w:rsidR="005A222E" w:rsidRPr="00FB7991" w:rsidRDefault="005A222E" w:rsidP="00824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286C7D" w:rsidRPr="00FB7991" w:rsidTr="00824BD2">
        <w:trPr>
          <w:trHeight w:val="253"/>
          <w:jc w:val="center"/>
        </w:trPr>
        <w:tc>
          <w:tcPr>
            <w:tcW w:w="502" w:type="dxa"/>
            <w:vMerge w:val="restart"/>
          </w:tcPr>
          <w:p w:rsidR="00286C7D" w:rsidRPr="00FB7991" w:rsidRDefault="000B08DE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86C7D" w:rsidRPr="00FB79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Целевой </w:t>
            </w:r>
          </w:p>
          <w:p w:rsidR="00286C7D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индикатор 2</w:t>
            </w:r>
          </w:p>
          <w:p w:rsidR="0068239E" w:rsidRDefault="0068239E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39E" w:rsidRPr="00FB7991" w:rsidRDefault="0068239E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0" w:type="dxa"/>
            <w:vMerge w:val="restart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54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 итогам года</w:t>
            </w:r>
          </w:p>
        </w:tc>
        <w:tc>
          <w:tcPr>
            <w:tcW w:w="842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C7D" w:rsidRPr="00FB7991" w:rsidTr="00824BD2">
        <w:trPr>
          <w:trHeight w:val="1421"/>
          <w:jc w:val="center"/>
        </w:trPr>
        <w:tc>
          <w:tcPr>
            <w:tcW w:w="502" w:type="dxa"/>
            <w:vMerge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Количество благоустр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енных общ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ственных территорий</w:t>
            </w:r>
          </w:p>
        </w:tc>
        <w:tc>
          <w:tcPr>
            <w:tcW w:w="709" w:type="dxa"/>
            <w:vMerge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ведомственная отчетность: </w:t>
            </w:r>
          </w:p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приказ департ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мента городского хозяйства адм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нистрации города от 05.11.2018 </w:t>
            </w:r>
          </w:p>
          <w:p w:rsidR="00286C7D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 631/2</w:t>
            </w:r>
          </w:p>
          <w:p w:rsidR="0068239E" w:rsidRDefault="0068239E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68239E" w:rsidRPr="00FB7991" w:rsidRDefault="0068239E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3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86C7D" w:rsidRPr="00FB7991" w:rsidTr="00824BD2">
        <w:trPr>
          <w:jc w:val="center"/>
        </w:trPr>
        <w:tc>
          <w:tcPr>
            <w:tcW w:w="502" w:type="dxa"/>
            <w:vMerge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Количество благоустр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енных общ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ственных территорий (нараста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щим итогом </w:t>
            </w:r>
            <w:proofErr w:type="gramEnd"/>
          </w:p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 начала де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ствия мун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ципальной программы, </w:t>
            </w:r>
          </w:p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учетом</w:t>
            </w:r>
            <w:proofErr w:type="spellEnd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этапности</w:t>
            </w:r>
            <w:proofErr w:type="spellEnd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работ)</w:t>
            </w:r>
          </w:p>
        </w:tc>
        <w:tc>
          <w:tcPr>
            <w:tcW w:w="709" w:type="dxa"/>
            <w:vMerge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отчетность: пр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каз департамента городского х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зяйства админ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страции города 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05.11.2018 </w:t>
            </w:r>
          </w:p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 631/2</w:t>
            </w:r>
          </w:p>
          <w:p w:rsidR="00824BD2" w:rsidRDefault="006A2FA3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(до 30.07.2026)</w:t>
            </w:r>
            <w:r w:rsidR="00286C7D" w:rsidRPr="00FB7991">
              <w:rPr>
                <w:rFonts w:ascii="Times New Roman" w:hAnsi="Times New Roman" w:cs="Times New Roman"/>
                <w:sz w:val="20"/>
                <w:szCs w:val="20"/>
              </w:rPr>
              <w:t>; приказ департ</w:t>
            </w:r>
            <w:r w:rsidR="00286C7D"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86C7D" w:rsidRPr="00FB7991">
              <w:rPr>
                <w:rFonts w:ascii="Times New Roman" w:hAnsi="Times New Roman" w:cs="Times New Roman"/>
                <w:sz w:val="20"/>
                <w:szCs w:val="20"/>
              </w:rPr>
              <w:t>мента жилищно-коммунального хозяйства и бл</w:t>
            </w:r>
            <w:r w:rsidR="00286C7D"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86C7D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гоустройства </w:t>
            </w:r>
          </w:p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города </w:t>
            </w:r>
          </w:p>
          <w:p w:rsidR="00824BD2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от 30.07.2026 </w:t>
            </w:r>
          </w:p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 52-жкх</w:t>
            </w:r>
          </w:p>
        </w:tc>
        <w:tc>
          <w:tcPr>
            <w:tcW w:w="1276" w:type="dxa"/>
            <w:vMerge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3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6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9" w:type="dxa"/>
          </w:tcPr>
          <w:p w:rsidR="00286C7D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286C7D" w:rsidRPr="00FB7991" w:rsidRDefault="00F01818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80128" w:rsidRPr="00FB79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6C7D" w:rsidRPr="00FB7991" w:rsidRDefault="00690789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54CF" w:rsidRPr="00FB79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286C7D" w:rsidRPr="00FB7991" w:rsidRDefault="008A54CF" w:rsidP="00824BD2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="00824BD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</w:tcPr>
          <w:p w:rsidR="00286C7D" w:rsidRPr="00FB7991" w:rsidRDefault="00690789" w:rsidP="00824BD2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54CF" w:rsidRPr="00FB79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46560" w:rsidRPr="00FB79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24BD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0E77E5" w:rsidRPr="00FB7991" w:rsidTr="00824BD2">
        <w:trPr>
          <w:jc w:val="center"/>
        </w:trPr>
        <w:tc>
          <w:tcPr>
            <w:tcW w:w="502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8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Показатель результати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ности 2. Доля благоустр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енных двор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вых террит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рий мног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квартирных домов от 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щего колич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ства двор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вых террит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рий мног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квартирных домов</w:t>
            </w:r>
          </w:p>
        </w:tc>
        <w:tc>
          <w:tcPr>
            <w:tcW w:w="709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це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850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754" w:type="dxa"/>
          </w:tcPr>
          <w:p w:rsidR="00824BD2" w:rsidRDefault="000E77E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Распоряжение администрации города</w:t>
            </w:r>
          </w:p>
          <w:p w:rsidR="00824BD2" w:rsidRDefault="000E77E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от 15.06.2023</w:t>
            </w:r>
          </w:p>
          <w:p w:rsidR="00824BD2" w:rsidRDefault="000E77E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№ 39-ж </w:t>
            </w:r>
          </w:p>
          <w:p w:rsidR="00824BD2" w:rsidRDefault="000E77E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</w:t>
            </w:r>
            <w:proofErr w:type="gramStart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Регламента вза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модействия орг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нов администр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ции города</w:t>
            </w:r>
            <w:proofErr w:type="gramEnd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при подготовке отч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та о достигнутых значениях цел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вых индикаторов и показателей результативности за отчетный год, плановых знач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ниях по муниц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пальной пр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грамме «Пов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шение эффекти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ности деятельн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сти городского самоуправления по формиров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нию современной 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городской </w:t>
            </w:r>
          </w:p>
          <w:p w:rsidR="000E77E5" w:rsidRPr="00FB7991" w:rsidRDefault="000E77E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среды»</w:t>
            </w:r>
          </w:p>
        </w:tc>
        <w:tc>
          <w:tcPr>
            <w:tcW w:w="1276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итогам года</w:t>
            </w:r>
          </w:p>
        </w:tc>
        <w:tc>
          <w:tcPr>
            <w:tcW w:w="842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41,66</w:t>
            </w:r>
          </w:p>
        </w:tc>
        <w:tc>
          <w:tcPr>
            <w:tcW w:w="850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43,73</w:t>
            </w:r>
          </w:p>
        </w:tc>
        <w:tc>
          <w:tcPr>
            <w:tcW w:w="851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44,97</w:t>
            </w:r>
          </w:p>
        </w:tc>
        <w:tc>
          <w:tcPr>
            <w:tcW w:w="850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46,45</w:t>
            </w:r>
          </w:p>
        </w:tc>
        <w:tc>
          <w:tcPr>
            <w:tcW w:w="851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49,04</w:t>
            </w:r>
          </w:p>
        </w:tc>
        <w:tc>
          <w:tcPr>
            <w:tcW w:w="853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36,83</w:t>
            </w:r>
          </w:p>
        </w:tc>
        <w:tc>
          <w:tcPr>
            <w:tcW w:w="706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709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709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709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709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709" w:type="dxa"/>
          </w:tcPr>
          <w:p w:rsidR="000E77E5" w:rsidRPr="00FB7991" w:rsidRDefault="000E77E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</w:tr>
      <w:tr w:rsidR="00024BA5" w:rsidRPr="00FB7991" w:rsidTr="00824BD2">
        <w:trPr>
          <w:jc w:val="center"/>
        </w:trPr>
        <w:tc>
          <w:tcPr>
            <w:tcW w:w="502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8" w:type="dxa"/>
          </w:tcPr>
          <w:p w:rsidR="00824BD2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Показатель результати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ности 3. Доля благоустр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енных общ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ственных территорий от общего количества обществе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ных террит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рий, нужд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ющихся </w:t>
            </w:r>
          </w:p>
          <w:p w:rsidR="00024BA5" w:rsidRPr="00FB7991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 благ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устройстве</w:t>
            </w:r>
          </w:p>
        </w:tc>
        <w:tc>
          <w:tcPr>
            <w:tcW w:w="709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це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850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754" w:type="dxa"/>
          </w:tcPr>
          <w:p w:rsidR="00824BD2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отчетность: пр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каз департамента городского х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зяйства админ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страции города от 05.11.2018</w:t>
            </w:r>
          </w:p>
          <w:p w:rsidR="00824BD2" w:rsidRDefault="000F29E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24BA5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631/2</w:t>
            </w:r>
            <w:r w:rsidR="006A2FA3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4BD2" w:rsidRDefault="006A2FA3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(до 30.07.2026)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; приказ департ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мента жилищно-коммунального хозяйства и бл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гоустройства а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министрации города </w:t>
            </w:r>
          </w:p>
          <w:p w:rsidR="00824BD2" w:rsidRDefault="000F29E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от 30.07.2026 </w:t>
            </w:r>
          </w:p>
          <w:p w:rsidR="00024BA5" w:rsidRPr="00FB7991" w:rsidRDefault="000F29E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 52-жкх</w:t>
            </w:r>
          </w:p>
        </w:tc>
        <w:tc>
          <w:tcPr>
            <w:tcW w:w="1276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 итогам года</w:t>
            </w:r>
          </w:p>
        </w:tc>
        <w:tc>
          <w:tcPr>
            <w:tcW w:w="842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3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6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31,73</w:t>
            </w:r>
          </w:p>
        </w:tc>
        <w:tc>
          <w:tcPr>
            <w:tcW w:w="709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34,31</w:t>
            </w:r>
          </w:p>
        </w:tc>
        <w:tc>
          <w:tcPr>
            <w:tcW w:w="709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36,</w:t>
            </w:r>
            <w:r w:rsidR="00936DE9" w:rsidRPr="00FB799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&lt;**&gt;</w:t>
            </w:r>
          </w:p>
        </w:tc>
        <w:tc>
          <w:tcPr>
            <w:tcW w:w="709" w:type="dxa"/>
          </w:tcPr>
          <w:p w:rsidR="00024BA5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38,95</w:t>
            </w:r>
            <w:r w:rsidR="00024BA5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&lt;**&gt;</w:t>
            </w:r>
          </w:p>
        </w:tc>
        <w:tc>
          <w:tcPr>
            <w:tcW w:w="709" w:type="dxa"/>
          </w:tcPr>
          <w:p w:rsidR="00024BA5" w:rsidRPr="00FB7991" w:rsidRDefault="00286C7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39,29</w:t>
            </w:r>
          </w:p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&lt;**&gt;</w:t>
            </w:r>
          </w:p>
        </w:tc>
        <w:tc>
          <w:tcPr>
            <w:tcW w:w="709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024BA5" w:rsidRPr="00FB7991" w:rsidTr="00824BD2">
        <w:trPr>
          <w:jc w:val="center"/>
        </w:trPr>
        <w:tc>
          <w:tcPr>
            <w:tcW w:w="502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24BD2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Показатель результати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ности 4. </w:t>
            </w:r>
          </w:p>
          <w:p w:rsidR="00824BD2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Количество обществе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ных и двор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вых террит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рий, благ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устроенных </w:t>
            </w:r>
          </w:p>
          <w:p w:rsidR="00024BA5" w:rsidRPr="00FB7991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 учетом п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требностей маломобил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ных групп населения</w:t>
            </w:r>
          </w:p>
        </w:tc>
        <w:tc>
          <w:tcPr>
            <w:tcW w:w="709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0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54" w:type="dxa"/>
          </w:tcPr>
          <w:p w:rsidR="00824BD2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протокол засед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ния обществе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ной комиссии по итогам провед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ния голосования по отбору общ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ственных терр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торий, подлеж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щих благ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устройству, пр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токол заседания общественной комиссии по ра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витию городской среды (дворовые территории), </w:t>
            </w:r>
          </w:p>
          <w:p w:rsidR="00824BD2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отчетность: пр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каз </w:t>
            </w:r>
            <w:proofErr w:type="gramStart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руководителя 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департамента городского х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зяйства админ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страции города</w:t>
            </w:r>
            <w:proofErr w:type="gramEnd"/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от 05.11.2018 </w:t>
            </w:r>
          </w:p>
          <w:p w:rsidR="00824BD2" w:rsidRDefault="000F29E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24BA5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631/2</w:t>
            </w:r>
            <w:r w:rsidR="00964B78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4BD2" w:rsidRDefault="00964B78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(до 30.07.2026)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; приказ департ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мента жилищно-коммунального хозяйства и бл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F29ED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гоустройства </w:t>
            </w:r>
          </w:p>
          <w:p w:rsidR="00824BD2" w:rsidRDefault="000F29E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города </w:t>
            </w:r>
          </w:p>
          <w:p w:rsidR="00824BD2" w:rsidRDefault="000F29E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от 30.07.2026 </w:t>
            </w:r>
          </w:p>
          <w:p w:rsidR="00024BA5" w:rsidRPr="00FB7991" w:rsidRDefault="000F29ED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 52-жкх</w:t>
            </w:r>
          </w:p>
        </w:tc>
        <w:tc>
          <w:tcPr>
            <w:tcW w:w="1276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итогам года</w:t>
            </w:r>
          </w:p>
        </w:tc>
        <w:tc>
          <w:tcPr>
            <w:tcW w:w="842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3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024BA5" w:rsidRPr="00FB7991" w:rsidRDefault="00024BA5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024BA5" w:rsidRPr="00FB7991" w:rsidRDefault="008A54CF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824BD2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не м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нее </w:t>
            </w:r>
          </w:p>
          <w:p w:rsidR="00024BA5" w:rsidRPr="00FB7991" w:rsidRDefault="00824BD2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4BA5" w:rsidRPr="00FB799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</w:tcPr>
          <w:p w:rsidR="00824BD2" w:rsidRDefault="00024BA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не м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нее </w:t>
            </w:r>
          </w:p>
          <w:p w:rsidR="00024BA5" w:rsidRPr="00FB7991" w:rsidRDefault="00824BD2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4BA5" w:rsidRPr="00FB799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43BE1" w:rsidRPr="00FB7991" w:rsidTr="00824BD2">
        <w:trPr>
          <w:jc w:val="center"/>
        </w:trPr>
        <w:tc>
          <w:tcPr>
            <w:tcW w:w="502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418" w:type="dxa"/>
          </w:tcPr>
          <w:p w:rsidR="00824BD2" w:rsidRDefault="00643BE1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Показатель результати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ности 4. </w:t>
            </w:r>
          </w:p>
          <w:p w:rsidR="00643BE1" w:rsidRPr="00FB7991" w:rsidRDefault="00643BE1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конкурса «Лучшая концепция озеленения территории»</w:t>
            </w:r>
          </w:p>
        </w:tc>
        <w:tc>
          <w:tcPr>
            <w:tcW w:w="709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0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54" w:type="dxa"/>
          </w:tcPr>
          <w:p w:rsidR="00643BE1" w:rsidRDefault="00643BE1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 администрации города Красноя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ска о проведении конкурса «Лу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шая концепция озеленения те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ритории», прот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колы подведения итогов районных администраций</w:t>
            </w:r>
          </w:p>
          <w:p w:rsidR="00824BD2" w:rsidRPr="00FB7991" w:rsidRDefault="00824BD2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 итогам года</w:t>
            </w:r>
          </w:p>
        </w:tc>
        <w:tc>
          <w:tcPr>
            <w:tcW w:w="842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1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3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6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643BE1" w:rsidRPr="00FB7991" w:rsidRDefault="00E01E67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643BE1" w:rsidRPr="00FB7991" w:rsidRDefault="00643BE1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A40654" w:rsidRPr="00FB7991" w:rsidTr="00824BD2">
        <w:trPr>
          <w:jc w:val="center"/>
        </w:trPr>
        <w:tc>
          <w:tcPr>
            <w:tcW w:w="502" w:type="dxa"/>
            <w:vMerge w:val="restart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Показатель результати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ности 1. </w:t>
            </w:r>
          </w:p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Количество ремонтиру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мых проездов </w:t>
            </w:r>
          </w:p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 многоква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тирным </w:t>
            </w:r>
          </w:p>
          <w:p w:rsidR="00A40654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домам</w:t>
            </w:r>
          </w:p>
          <w:p w:rsidR="00824BD2" w:rsidRPr="00FB7991" w:rsidRDefault="00824BD2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0" w:type="dxa"/>
            <w:vMerge w:val="restart"/>
          </w:tcPr>
          <w:p w:rsidR="00A40654" w:rsidRPr="00FB7991" w:rsidRDefault="00F52D2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754" w:type="dxa"/>
            <w:vMerge w:val="restart"/>
          </w:tcPr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приказ департ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мента городского хозяйства адм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нистрации города от 05.11.2018</w:t>
            </w:r>
          </w:p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 631/2</w:t>
            </w:r>
            <w:r w:rsidR="00C20985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4B78" w:rsidRPr="00FB7991" w:rsidRDefault="00C20985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(до 30.07.2026)</w:t>
            </w:r>
            <w:r w:rsidR="00A40654"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приказ департ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мента жилищно-коммунального 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хозяйства и бл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гоустройства </w:t>
            </w:r>
          </w:p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города </w:t>
            </w:r>
          </w:p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от 30.07.2026 </w:t>
            </w:r>
          </w:p>
          <w:p w:rsidR="00A40654" w:rsidRPr="00FB7991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№ 52-жкх</w:t>
            </w:r>
          </w:p>
        </w:tc>
        <w:tc>
          <w:tcPr>
            <w:tcW w:w="1276" w:type="dxa"/>
            <w:vMerge w:val="restart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итогам года</w:t>
            </w:r>
          </w:p>
        </w:tc>
        <w:tc>
          <w:tcPr>
            <w:tcW w:w="842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850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1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3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6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A40654" w:rsidRPr="00643BE1" w:rsidTr="00824BD2">
        <w:trPr>
          <w:jc w:val="center"/>
        </w:trPr>
        <w:tc>
          <w:tcPr>
            <w:tcW w:w="502" w:type="dxa"/>
            <w:vMerge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24BD2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Показатель результати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 xml:space="preserve">ности 1. </w:t>
            </w:r>
          </w:p>
          <w:p w:rsidR="00A40654" w:rsidRPr="00FB7991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Количество ремонтиру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мых вну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риквартал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ных проездов</w:t>
            </w:r>
          </w:p>
        </w:tc>
        <w:tc>
          <w:tcPr>
            <w:tcW w:w="709" w:type="dxa"/>
            <w:vMerge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Merge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3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6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A40654" w:rsidRPr="00FB7991" w:rsidRDefault="00A40654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A40654" w:rsidRPr="00643BE1" w:rsidRDefault="00A92C2D" w:rsidP="00824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91">
              <w:rPr>
                <w:rFonts w:ascii="Times New Roman" w:hAnsi="Times New Roman" w:cs="Times New Roman"/>
                <w:sz w:val="20"/>
                <w:szCs w:val="20"/>
              </w:rPr>
              <w:t>Х»</w:t>
            </w:r>
          </w:p>
        </w:tc>
      </w:tr>
    </w:tbl>
    <w:p w:rsidR="00324687" w:rsidRPr="00D20A93" w:rsidRDefault="00324687" w:rsidP="00236C43">
      <w:pPr>
        <w:spacing w:after="0" w:line="192" w:lineRule="auto"/>
        <w:rPr>
          <w:rFonts w:ascii="Times New Roman" w:hAnsi="Times New Roman" w:cs="Times New Roman"/>
          <w:sz w:val="30"/>
          <w:szCs w:val="30"/>
        </w:rPr>
      </w:pPr>
      <w:bookmarkStart w:id="1" w:name="Par736"/>
      <w:bookmarkEnd w:id="1"/>
    </w:p>
    <w:sectPr w:rsidR="00324687" w:rsidRPr="00D20A93" w:rsidSect="00824BD2">
      <w:headerReference w:type="default" r:id="rId7"/>
      <w:pgSz w:w="16838" w:h="11906" w:orient="landscape" w:code="9"/>
      <w:pgMar w:top="1985" w:right="1134" w:bottom="567" w:left="1134" w:header="720" w:footer="720" w:gutter="0"/>
      <w:pgNumType w:start="2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264" w:rsidRDefault="00B04264" w:rsidP="00321228">
      <w:pPr>
        <w:spacing w:after="0" w:line="240" w:lineRule="auto"/>
      </w:pPr>
      <w:r>
        <w:separator/>
      </w:r>
    </w:p>
  </w:endnote>
  <w:endnote w:type="continuationSeparator" w:id="0">
    <w:p w:rsidR="00B04264" w:rsidRDefault="00B04264" w:rsidP="00321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264" w:rsidRDefault="00B04264" w:rsidP="00321228">
      <w:pPr>
        <w:spacing w:after="0" w:line="240" w:lineRule="auto"/>
      </w:pPr>
      <w:r>
        <w:separator/>
      </w:r>
    </w:p>
  </w:footnote>
  <w:footnote w:type="continuationSeparator" w:id="0">
    <w:p w:rsidR="00B04264" w:rsidRDefault="00B04264" w:rsidP="00321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3338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F552A" w:rsidRPr="00824BD2" w:rsidRDefault="00EF552A" w:rsidP="00824BD2">
        <w:pPr>
          <w:pStyle w:val="a6"/>
          <w:jc w:val="center"/>
          <w:rPr>
            <w:rFonts w:ascii="Times New Roman" w:hAnsi="Times New Roman" w:cs="Times New Roman"/>
          </w:rPr>
        </w:pPr>
        <w:r w:rsidRPr="00185555">
          <w:rPr>
            <w:rFonts w:ascii="Times New Roman" w:hAnsi="Times New Roman" w:cs="Times New Roman"/>
          </w:rPr>
          <w:fldChar w:fldCharType="begin"/>
        </w:r>
        <w:r w:rsidRPr="00185555">
          <w:rPr>
            <w:rFonts w:ascii="Times New Roman" w:hAnsi="Times New Roman" w:cs="Times New Roman"/>
          </w:rPr>
          <w:instrText>PAGE   \* MERGEFORMAT</w:instrText>
        </w:r>
        <w:r w:rsidRPr="00185555">
          <w:rPr>
            <w:rFonts w:ascii="Times New Roman" w:hAnsi="Times New Roman" w:cs="Times New Roman"/>
          </w:rPr>
          <w:fldChar w:fldCharType="separate"/>
        </w:r>
        <w:r w:rsidR="0068239E">
          <w:rPr>
            <w:rFonts w:ascii="Times New Roman" w:hAnsi="Times New Roman" w:cs="Times New Roman"/>
            <w:noProof/>
          </w:rPr>
          <w:t>24</w:t>
        </w:r>
        <w:r w:rsidRPr="00185555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A2"/>
    <w:rsid w:val="000151C9"/>
    <w:rsid w:val="0002018A"/>
    <w:rsid w:val="00024BA5"/>
    <w:rsid w:val="000454EA"/>
    <w:rsid w:val="0007015F"/>
    <w:rsid w:val="0007428A"/>
    <w:rsid w:val="000816C7"/>
    <w:rsid w:val="00096283"/>
    <w:rsid w:val="000B08DE"/>
    <w:rsid w:val="000E77E5"/>
    <w:rsid w:val="000F29ED"/>
    <w:rsid w:val="001378B5"/>
    <w:rsid w:val="00151491"/>
    <w:rsid w:val="001644CA"/>
    <w:rsid w:val="00185555"/>
    <w:rsid w:val="00190E94"/>
    <w:rsid w:val="00193C3E"/>
    <w:rsid w:val="001B3E2A"/>
    <w:rsid w:val="001E3F6E"/>
    <w:rsid w:val="001F6FC4"/>
    <w:rsid w:val="00236C43"/>
    <w:rsid w:val="00280128"/>
    <w:rsid w:val="00281A97"/>
    <w:rsid w:val="00286C7D"/>
    <w:rsid w:val="002B4D25"/>
    <w:rsid w:val="00321228"/>
    <w:rsid w:val="00324687"/>
    <w:rsid w:val="00332A91"/>
    <w:rsid w:val="003372A9"/>
    <w:rsid w:val="0038318A"/>
    <w:rsid w:val="0038579F"/>
    <w:rsid w:val="003A2F6B"/>
    <w:rsid w:val="003E7F03"/>
    <w:rsid w:val="00403DA1"/>
    <w:rsid w:val="004537E4"/>
    <w:rsid w:val="004B2E15"/>
    <w:rsid w:val="004E419F"/>
    <w:rsid w:val="005A222E"/>
    <w:rsid w:val="005D1BD8"/>
    <w:rsid w:val="005D7B9A"/>
    <w:rsid w:val="00643BE1"/>
    <w:rsid w:val="0068239E"/>
    <w:rsid w:val="00690789"/>
    <w:rsid w:val="006A2FA3"/>
    <w:rsid w:val="006C6D9A"/>
    <w:rsid w:val="006D70C1"/>
    <w:rsid w:val="006F0F2B"/>
    <w:rsid w:val="00710C4E"/>
    <w:rsid w:val="00714D36"/>
    <w:rsid w:val="00737E43"/>
    <w:rsid w:val="00746560"/>
    <w:rsid w:val="0076728F"/>
    <w:rsid w:val="0080785D"/>
    <w:rsid w:val="00824BD2"/>
    <w:rsid w:val="008A54CF"/>
    <w:rsid w:val="008F4179"/>
    <w:rsid w:val="0091687F"/>
    <w:rsid w:val="00922990"/>
    <w:rsid w:val="00936DE9"/>
    <w:rsid w:val="00941847"/>
    <w:rsid w:val="009602E6"/>
    <w:rsid w:val="0096480B"/>
    <w:rsid w:val="00964B78"/>
    <w:rsid w:val="00993EFC"/>
    <w:rsid w:val="00A069F7"/>
    <w:rsid w:val="00A133B5"/>
    <w:rsid w:val="00A40654"/>
    <w:rsid w:val="00A478D1"/>
    <w:rsid w:val="00A546EA"/>
    <w:rsid w:val="00A92C2D"/>
    <w:rsid w:val="00AA6DCC"/>
    <w:rsid w:val="00B04264"/>
    <w:rsid w:val="00B144D1"/>
    <w:rsid w:val="00B37538"/>
    <w:rsid w:val="00B5317D"/>
    <w:rsid w:val="00B63038"/>
    <w:rsid w:val="00BE0FFF"/>
    <w:rsid w:val="00C20985"/>
    <w:rsid w:val="00CC6B15"/>
    <w:rsid w:val="00CD348A"/>
    <w:rsid w:val="00CE6AEE"/>
    <w:rsid w:val="00D20A93"/>
    <w:rsid w:val="00D533A2"/>
    <w:rsid w:val="00D63A63"/>
    <w:rsid w:val="00D667EE"/>
    <w:rsid w:val="00D82C52"/>
    <w:rsid w:val="00DA0957"/>
    <w:rsid w:val="00DA6B11"/>
    <w:rsid w:val="00DD0712"/>
    <w:rsid w:val="00DD1635"/>
    <w:rsid w:val="00DD6D17"/>
    <w:rsid w:val="00E01E67"/>
    <w:rsid w:val="00EE3004"/>
    <w:rsid w:val="00EE60DF"/>
    <w:rsid w:val="00EF552A"/>
    <w:rsid w:val="00F01818"/>
    <w:rsid w:val="00F52D24"/>
    <w:rsid w:val="00FA4C7D"/>
    <w:rsid w:val="00FB7991"/>
    <w:rsid w:val="00FE005B"/>
    <w:rsid w:val="00FE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3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6E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1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1228"/>
  </w:style>
  <w:style w:type="paragraph" w:styleId="a8">
    <w:name w:val="footer"/>
    <w:basedOn w:val="a"/>
    <w:link w:val="a9"/>
    <w:uiPriority w:val="99"/>
    <w:unhideWhenUsed/>
    <w:rsid w:val="00321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1228"/>
  </w:style>
  <w:style w:type="table" w:styleId="aa">
    <w:name w:val="Table Grid"/>
    <w:basedOn w:val="a1"/>
    <w:uiPriority w:val="59"/>
    <w:rsid w:val="0082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3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6E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1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1228"/>
  </w:style>
  <w:style w:type="paragraph" w:styleId="a8">
    <w:name w:val="footer"/>
    <w:basedOn w:val="a"/>
    <w:link w:val="a9"/>
    <w:uiPriority w:val="99"/>
    <w:unhideWhenUsed/>
    <w:rsid w:val="00321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1228"/>
  </w:style>
  <w:style w:type="table" w:styleId="aa">
    <w:name w:val="Table Grid"/>
    <w:basedOn w:val="a1"/>
    <w:uiPriority w:val="59"/>
    <w:rsid w:val="0082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 2</docTitle>
  </documentManagement>
</p:properties>
</file>

<file path=customXml/itemProps1.xml><?xml version="1.0" encoding="utf-8"?>
<ds:datastoreItem xmlns:ds="http://schemas.openxmlformats.org/officeDocument/2006/customXml" ds:itemID="{8CB47875-11F5-4C9C-A4C9-84768E03C6BD}"/>
</file>

<file path=customXml/itemProps2.xml><?xml version="1.0" encoding="utf-8"?>
<ds:datastoreItem xmlns:ds="http://schemas.openxmlformats.org/officeDocument/2006/customXml" ds:itemID="{B39B3577-B73C-4785-BABB-7C286C98E3A9}"/>
</file>

<file path=customXml/itemProps3.xml><?xml version="1.0" encoding="utf-8"?>
<ds:datastoreItem xmlns:ds="http://schemas.openxmlformats.org/officeDocument/2006/customXml" ds:itemID="{B598BAFE-741B-4955-A491-4A9F1A3790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 2</dc:title>
  <dc:creator>Рыбкова Елена Владимировна</dc:creator>
  <cp:lastModifiedBy>Филимоненко Светлана Игоревна</cp:lastModifiedBy>
  <cp:revision>4</cp:revision>
  <cp:lastPrinted>2026-08-25T15:35:00Z</cp:lastPrinted>
  <dcterms:created xsi:type="dcterms:W3CDTF">2026-09-04T09:15:00Z</dcterms:created>
  <dcterms:modified xsi:type="dcterms:W3CDTF">2026-09-04T12:24:00Z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