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52162" w:rsidRDefault="001A0A4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6643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A0A4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16643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A0A4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16643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16643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A0A4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A0A4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880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A0A4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A1BBE" w:rsidR="006A1BBE" w:rsidRDefault="00F5147C" w:rsidRPr="001C4A90">
      <w:pPr>
        <w:spacing w:line="192" w:lineRule="auto"/>
        <w:rPr>
          <w:sz w:val="30"/>
          <w:szCs w:val="30"/>
        </w:rPr>
      </w:pPr>
      <w:r w:rsidRPr="001C4A90">
        <w:rPr>
          <w:sz w:val="30"/>
          <w:szCs w:val="30"/>
        </w:rPr>
        <w:lastRenderedPageBreak/>
        <w:t xml:space="preserve">О внесении изменений </w:t>
      </w:r>
    </w:p>
    <w:p w:rsidP="006A1BBE" w:rsidR="006A1BBE" w:rsidRDefault="00F5147C" w:rsidRPr="001C4A90">
      <w:pPr>
        <w:spacing w:line="192" w:lineRule="auto"/>
        <w:rPr>
          <w:sz w:val="30"/>
          <w:szCs w:val="30"/>
        </w:rPr>
      </w:pPr>
      <w:r w:rsidRPr="001C4A90">
        <w:rPr>
          <w:sz w:val="30"/>
          <w:szCs w:val="30"/>
        </w:rPr>
        <w:t xml:space="preserve">в постановление администрации </w:t>
      </w:r>
    </w:p>
    <w:p w:rsidP="006A1BBE" w:rsidR="007A57E4" w:rsidRDefault="00F5147C">
      <w:pPr>
        <w:spacing w:line="192" w:lineRule="auto"/>
        <w:rPr>
          <w:sz w:val="30"/>
          <w:szCs w:val="30"/>
        </w:rPr>
      </w:pPr>
      <w:r w:rsidRPr="001C4A90">
        <w:rPr>
          <w:sz w:val="30"/>
          <w:szCs w:val="30"/>
        </w:rPr>
        <w:t xml:space="preserve">города </w:t>
      </w:r>
      <w:r w:rsidR="004E7032" w:rsidRPr="001C4A90">
        <w:rPr>
          <w:sz w:val="30"/>
          <w:szCs w:val="30"/>
        </w:rPr>
        <w:t xml:space="preserve">Красноярска </w:t>
      </w:r>
    </w:p>
    <w:p w:rsidP="006A1BBE" w:rsidR="00F5147C" w:rsidRDefault="00342015" w:rsidRPr="001C4A90">
      <w:pPr>
        <w:spacing w:line="192" w:lineRule="auto"/>
        <w:rPr>
          <w:sz w:val="30"/>
          <w:szCs w:val="30"/>
        </w:rPr>
      </w:pPr>
      <w:r w:rsidRPr="001C4A90">
        <w:rPr>
          <w:sz w:val="30"/>
          <w:szCs w:val="30"/>
        </w:rPr>
        <w:t>от 14.11.2022 № 1004</w:t>
      </w:r>
    </w:p>
    <w:p w:rsidP="00F5147C" w:rsidR="00F5147C" w:rsidRDefault="00F5147C" w:rsidRPr="00675A62">
      <w:pPr>
        <w:jc w:val="center"/>
        <w:rPr>
          <w:sz w:val="20"/>
          <w:szCs w:val="20"/>
        </w:rPr>
      </w:pPr>
    </w:p>
    <w:p w:rsidP="00F5147C" w:rsidR="006A1BBE" w:rsidRDefault="006A1BBE" w:rsidRPr="00675A62">
      <w:pPr>
        <w:jc w:val="center"/>
        <w:rPr>
          <w:sz w:val="20"/>
          <w:szCs w:val="20"/>
        </w:rPr>
      </w:pPr>
    </w:p>
    <w:p w:rsidP="00F5147C" w:rsidR="00867B6E" w:rsidRDefault="00867B6E" w:rsidRPr="00675A62">
      <w:pPr>
        <w:jc w:val="center"/>
        <w:rPr>
          <w:sz w:val="20"/>
          <w:szCs w:val="20"/>
        </w:rPr>
      </w:pPr>
    </w:p>
    <w:p w:rsidP="00A31B15" w:rsidR="00BF5362" w:rsidRDefault="00BF5362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bookmarkStart w:id="0" w:name="_GoBack"/>
      <w:bookmarkEnd w:id="0"/>
      <w:r w:rsidRPr="001C4A90">
        <w:rPr>
          <w:sz w:val="30"/>
          <w:szCs w:val="30"/>
        </w:rPr>
        <w:t xml:space="preserve">В целях повышения эффективности и результативности бюджетных расходов в сфере развития институтов гражданского общества в городе Красноярске, в </w:t>
      </w:r>
      <w:r w:rsidR="00082DF4" w:rsidRPr="001C4A90">
        <w:rPr>
          <w:sz w:val="30"/>
          <w:szCs w:val="30"/>
        </w:rPr>
        <w:t>соответствии с п</w:t>
      </w:r>
      <w:r w:rsidRPr="001C4A90">
        <w:rPr>
          <w:sz w:val="30"/>
          <w:szCs w:val="30"/>
        </w:rPr>
        <w:t>остановлением адми</w:t>
      </w:r>
      <w:r w:rsidR="0033071B" w:rsidRPr="001C4A90">
        <w:rPr>
          <w:sz w:val="30"/>
          <w:szCs w:val="30"/>
        </w:rPr>
        <w:t xml:space="preserve">нистрации города </w:t>
      </w:r>
      <w:r w:rsidR="004E7032" w:rsidRPr="001C4A90">
        <w:rPr>
          <w:sz w:val="30"/>
          <w:szCs w:val="30"/>
        </w:rPr>
        <w:t xml:space="preserve">Красноярска </w:t>
      </w:r>
      <w:r w:rsidR="0033071B" w:rsidRPr="001C4A90">
        <w:rPr>
          <w:sz w:val="30"/>
          <w:szCs w:val="30"/>
        </w:rPr>
        <w:t xml:space="preserve">от 27.03.2015 № 153 </w:t>
      </w:r>
      <w:r w:rsidR="00675A62">
        <w:rPr>
          <w:sz w:val="30"/>
          <w:szCs w:val="30"/>
        </w:rPr>
        <w:t xml:space="preserve">                              </w:t>
      </w:r>
      <w:r w:rsidR="00BB7823" w:rsidRPr="001C4A90">
        <w:rPr>
          <w:sz w:val="30"/>
          <w:szCs w:val="30"/>
        </w:rPr>
        <w:t>«</w:t>
      </w:r>
      <w:r w:rsidRPr="001C4A90">
        <w:rPr>
          <w:sz w:val="30"/>
          <w:szCs w:val="30"/>
        </w:rPr>
        <w:t>Об утверждении Порядка принятия решений о разработке, формировании и реализации муниципаль</w:t>
      </w:r>
      <w:r w:rsidR="0033071B" w:rsidRPr="001C4A90">
        <w:rPr>
          <w:sz w:val="30"/>
          <w:szCs w:val="30"/>
        </w:rPr>
        <w:t>ных программ города Красноярска</w:t>
      </w:r>
      <w:r w:rsidR="00BB7823" w:rsidRPr="001C4A90">
        <w:rPr>
          <w:sz w:val="30"/>
          <w:szCs w:val="30"/>
        </w:rPr>
        <w:t>»</w:t>
      </w:r>
      <w:r w:rsidRPr="001C4A90">
        <w:rPr>
          <w:sz w:val="30"/>
          <w:szCs w:val="30"/>
        </w:rPr>
        <w:t>, руководствуясь статьями 41, 58, 59 Устава города Красноярска,</w:t>
      </w:r>
    </w:p>
    <w:p w:rsidP="006A1BBE" w:rsidR="00BF5362" w:rsidRDefault="00BF5362" w:rsidRPr="001C4A90">
      <w:pPr>
        <w:suppressAutoHyphens w:val="false"/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ПОСТАНОВЛЯЮ:</w:t>
      </w:r>
    </w:p>
    <w:p w:rsidP="006A1BBE" w:rsidR="00F5147C" w:rsidRDefault="006A1BBE" w:rsidRPr="001C4A90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1. </w:t>
      </w:r>
      <w:r w:rsidR="00082DF4" w:rsidRPr="001C4A90">
        <w:rPr>
          <w:sz w:val="30"/>
          <w:szCs w:val="30"/>
        </w:rPr>
        <w:t>Внести в приложение к п</w:t>
      </w:r>
      <w:r w:rsidR="00BF5362" w:rsidRPr="001C4A90">
        <w:rPr>
          <w:sz w:val="30"/>
          <w:szCs w:val="30"/>
        </w:rPr>
        <w:t xml:space="preserve">остановлению администрации города </w:t>
      </w:r>
      <w:r w:rsidR="004E7032" w:rsidRPr="001C4A90">
        <w:rPr>
          <w:sz w:val="30"/>
          <w:szCs w:val="30"/>
        </w:rPr>
        <w:t xml:space="preserve">Красноярска </w:t>
      </w:r>
      <w:r w:rsidR="00BF5362" w:rsidRPr="001C4A90">
        <w:rPr>
          <w:sz w:val="30"/>
          <w:szCs w:val="30"/>
        </w:rPr>
        <w:t xml:space="preserve">от 14.11.2022 № 1004 </w:t>
      </w:r>
      <w:r w:rsidR="00BB7823" w:rsidRPr="001C4A90">
        <w:rPr>
          <w:sz w:val="30"/>
          <w:szCs w:val="30"/>
        </w:rPr>
        <w:t>«</w:t>
      </w:r>
      <w:r w:rsidR="00BF5362" w:rsidRPr="001C4A90">
        <w:rPr>
          <w:sz w:val="30"/>
          <w:szCs w:val="30"/>
        </w:rPr>
        <w:t>Об утвер</w:t>
      </w:r>
      <w:r w:rsidR="00DA2F4A" w:rsidRPr="001C4A90">
        <w:rPr>
          <w:sz w:val="30"/>
          <w:szCs w:val="30"/>
        </w:rPr>
        <w:t xml:space="preserve">ждении муниципальной программы </w:t>
      </w:r>
      <w:r w:rsidR="00BB7823" w:rsidRPr="001C4A90">
        <w:rPr>
          <w:sz w:val="30"/>
          <w:szCs w:val="30"/>
        </w:rPr>
        <w:t>«</w:t>
      </w:r>
      <w:r w:rsidR="00BF5362" w:rsidRPr="001C4A90">
        <w:rPr>
          <w:sz w:val="30"/>
          <w:szCs w:val="30"/>
        </w:rPr>
        <w:t>Содействие развитию гражданског</w:t>
      </w:r>
      <w:r w:rsidR="00DA2F4A" w:rsidRPr="001C4A90">
        <w:rPr>
          <w:sz w:val="30"/>
          <w:szCs w:val="30"/>
        </w:rPr>
        <w:t>о общества в городе Красноярске</w:t>
      </w:r>
      <w:r w:rsidR="00BB7823" w:rsidRPr="001C4A90">
        <w:rPr>
          <w:sz w:val="30"/>
          <w:szCs w:val="30"/>
        </w:rPr>
        <w:t>»</w:t>
      </w:r>
      <w:r w:rsidR="00BF5362" w:rsidRPr="001C4A90">
        <w:rPr>
          <w:sz w:val="30"/>
          <w:szCs w:val="30"/>
        </w:rPr>
        <w:t xml:space="preserve"> (далее </w:t>
      </w:r>
      <w:r w:rsidRPr="001C4A90">
        <w:rPr>
          <w:sz w:val="30"/>
          <w:szCs w:val="30"/>
        </w:rPr>
        <w:t>–</w:t>
      </w:r>
      <w:r w:rsidR="00BF5362" w:rsidRPr="001C4A90">
        <w:rPr>
          <w:sz w:val="30"/>
          <w:szCs w:val="30"/>
        </w:rPr>
        <w:t xml:space="preserve"> Программа) следующие изменения:</w:t>
      </w:r>
    </w:p>
    <w:p w:rsidP="006A1BBE" w:rsidR="00BF5362" w:rsidRDefault="006A1BBE" w:rsidRPr="001C4A90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1) </w:t>
      </w:r>
      <w:r w:rsidR="003B7868" w:rsidRPr="001C4A90">
        <w:rPr>
          <w:sz w:val="30"/>
          <w:szCs w:val="30"/>
        </w:rPr>
        <w:t xml:space="preserve">строку </w:t>
      </w:r>
      <w:r w:rsidR="00BB7823" w:rsidRPr="001C4A90">
        <w:rPr>
          <w:sz w:val="30"/>
          <w:szCs w:val="30"/>
        </w:rPr>
        <w:t>«</w:t>
      </w:r>
      <w:r w:rsidR="00BF5362" w:rsidRPr="001C4A90">
        <w:rPr>
          <w:sz w:val="30"/>
          <w:szCs w:val="30"/>
        </w:rPr>
        <w:t>Объемы и источники финансирования муниципальной программы</w:t>
      </w:r>
      <w:r w:rsidR="00BB7823" w:rsidRPr="001C4A90">
        <w:rPr>
          <w:sz w:val="30"/>
          <w:szCs w:val="30"/>
        </w:rPr>
        <w:t>»</w:t>
      </w:r>
      <w:r w:rsidR="00BF5362" w:rsidRPr="001C4A90">
        <w:rPr>
          <w:sz w:val="30"/>
          <w:szCs w:val="30"/>
        </w:rPr>
        <w:t xml:space="preserve"> паспорта Программы изложить в следующей редакции:</w:t>
      </w:r>
    </w:p>
    <w:p w:rsidP="006A1BBE" w:rsidR="006A1BBE" w:rsidRDefault="006A1BBE" w:rsidRPr="001C4A90">
      <w:pPr>
        <w:pStyle w:val="a5"/>
        <w:autoSpaceDE w:val="false"/>
        <w:autoSpaceDN w:val="false"/>
        <w:adjustRightInd w:val="false"/>
        <w:ind w:left="567"/>
        <w:jc w:val="both"/>
        <w:rPr>
          <w:sz w:val="30"/>
          <w:szCs w:val="30"/>
        </w:rPr>
      </w:pPr>
    </w:p>
    <w:tbl>
      <w:tblPr>
        <w:tblStyle w:val="a6"/>
        <w:tblW w:type="auto" w:w="0"/>
        <w:tblInd w:type="dxa" w:w="108"/>
        <w:tblLook w:firstColumn="1" w:firstRow="1" w:lastColumn="0" w:lastRow="0" w:noHBand="0" w:noVBand="1" w:val="04A0"/>
      </w:tblPr>
      <w:tblGrid>
        <w:gridCol w:w="2835"/>
        <w:gridCol w:w="6521"/>
      </w:tblGrid>
      <w:tr w:rsidR="001C4A90" w:rsidRPr="001C4A90" w:rsidTr="00867B6E">
        <w:tc>
          <w:tcPr>
            <w:tcW w:type="dxa" w:w="2835"/>
          </w:tcPr>
          <w:p w:rsidP="006A1BBE" w:rsidR="00867B6E" w:rsidRDefault="003E5CD6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«</w:t>
            </w:r>
            <w:proofErr w:type="spellStart"/>
            <w:r w:rsidR="00BF5362" w:rsidRPr="001C4A90">
              <w:rPr>
                <w:sz w:val="30"/>
                <w:szCs w:val="30"/>
              </w:rPr>
              <w:t>Объемы</w:t>
            </w:r>
            <w:proofErr w:type="spellEnd"/>
            <w:r w:rsidR="00BF5362" w:rsidRPr="001C4A90">
              <w:rPr>
                <w:sz w:val="30"/>
                <w:szCs w:val="30"/>
              </w:rPr>
              <w:t xml:space="preserve"> </w:t>
            </w:r>
          </w:p>
          <w:p w:rsidP="006A1BBE" w:rsidR="00867B6E" w:rsidRDefault="00BF5362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и источники </w:t>
            </w:r>
          </w:p>
          <w:p w:rsidP="006A1BBE" w:rsidR="006A1BBE" w:rsidRDefault="00BF5362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финансирования </w:t>
            </w:r>
          </w:p>
          <w:p w:rsidP="006A1BBE" w:rsidR="006A1BBE" w:rsidRDefault="00BF5362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муниципальной </w:t>
            </w:r>
          </w:p>
          <w:p w:rsidP="006A1BBE" w:rsidR="00BF5362" w:rsidRDefault="00BF5362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программы</w:t>
            </w:r>
          </w:p>
        </w:tc>
        <w:tc>
          <w:tcPr>
            <w:tcW w:type="dxa" w:w="6521"/>
          </w:tcPr>
          <w:p w:rsidP="00867B6E" w:rsidR="00867B6E" w:rsidRDefault="001F607D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объем бюджетных ассигнований составляет</w:t>
            </w:r>
          </w:p>
          <w:p w:rsidP="00867B6E" w:rsidR="001F607D" w:rsidRDefault="00452388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251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477,44</w:t>
            </w:r>
            <w:r w:rsidR="001F607D" w:rsidRPr="001C4A90">
              <w:rPr>
                <w:sz w:val="30"/>
                <w:szCs w:val="30"/>
              </w:rPr>
              <w:t xml:space="preserve"> тыс. рублей, в том числе по годам: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677,71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994,84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248,44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7D1A26" w:rsidRPr="001C4A90">
              <w:rPr>
                <w:sz w:val="30"/>
                <w:szCs w:val="30"/>
              </w:rPr>
              <w:t>41</w:t>
            </w:r>
            <w:r w:rsidR="00867B6E">
              <w:rPr>
                <w:sz w:val="30"/>
                <w:szCs w:val="30"/>
              </w:rPr>
              <w:t xml:space="preserve"> </w:t>
            </w:r>
            <w:r w:rsidR="007D1A26" w:rsidRPr="001C4A90">
              <w:rPr>
                <w:sz w:val="30"/>
                <w:szCs w:val="30"/>
              </w:rPr>
              <w:t>753,49</w:t>
            </w:r>
            <w:r w:rsidRPr="001C4A90">
              <w:rPr>
                <w:sz w:val="30"/>
                <w:szCs w:val="30"/>
              </w:rPr>
              <w:t xml:space="preserve">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401,48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401,48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 по источникам финансирования: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краевого бюджета: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002,73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lastRenderedPageBreak/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599,67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619,96 тыс. рублей;</w:t>
            </w:r>
          </w:p>
          <w:p w:rsidP="00867B6E" w:rsidR="00045543" w:rsidRDefault="00045543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352,01 тыс. рублей;</w:t>
            </w:r>
          </w:p>
          <w:p w:rsidP="00867B6E" w:rsidR="00867B6E" w:rsidRDefault="00DD38D5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proofErr w:type="gramStart"/>
            <w:r w:rsidRPr="001C4A90">
              <w:rPr>
                <w:sz w:val="30"/>
                <w:szCs w:val="30"/>
              </w:rPr>
              <w:t>с</w:t>
            </w:r>
            <w:r w:rsidR="001F607D" w:rsidRPr="001C4A90">
              <w:rPr>
                <w:sz w:val="30"/>
                <w:szCs w:val="30"/>
              </w:rPr>
              <w:t>редства</w:t>
            </w:r>
            <w:r w:rsidR="005547DD" w:rsidRPr="001C4A90">
              <w:rPr>
                <w:sz w:val="30"/>
                <w:szCs w:val="30"/>
              </w:rPr>
              <w:t xml:space="preserve"> бюджета</w:t>
            </w:r>
            <w:r w:rsidRPr="001C4A90">
              <w:rPr>
                <w:sz w:val="30"/>
                <w:szCs w:val="30"/>
              </w:rPr>
              <w:t xml:space="preserve"> городского округа город Краснояр</w:t>
            </w:r>
            <w:r w:rsidR="005547DD" w:rsidRPr="001C4A90">
              <w:rPr>
                <w:sz w:val="30"/>
                <w:szCs w:val="30"/>
              </w:rPr>
              <w:t>ск Красноярского края</w:t>
            </w:r>
            <w:r w:rsidRPr="001C4A90">
              <w:rPr>
                <w:sz w:val="30"/>
                <w:szCs w:val="30"/>
              </w:rPr>
              <w:t xml:space="preserve"> (далее </w:t>
            </w:r>
            <w:r w:rsidR="00867B6E">
              <w:rPr>
                <w:sz w:val="30"/>
                <w:szCs w:val="30"/>
              </w:rPr>
              <w:t>–</w:t>
            </w:r>
            <w:r w:rsidRPr="001C4A90">
              <w:rPr>
                <w:sz w:val="30"/>
                <w:szCs w:val="30"/>
              </w:rPr>
              <w:t xml:space="preserve"> </w:t>
            </w:r>
            <w:r w:rsidR="001F607D" w:rsidRPr="001C4A90">
              <w:rPr>
                <w:sz w:val="30"/>
                <w:szCs w:val="30"/>
              </w:rPr>
              <w:t xml:space="preserve"> </w:t>
            </w:r>
            <w:proofErr w:type="gramEnd"/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бюджета города</w:t>
            </w:r>
            <w:r w:rsidR="00DD38D5" w:rsidRPr="001C4A90">
              <w:rPr>
                <w:sz w:val="30"/>
                <w:szCs w:val="30"/>
              </w:rPr>
              <w:t>)</w:t>
            </w:r>
            <w:r w:rsidRPr="001C4A90">
              <w:rPr>
                <w:sz w:val="30"/>
                <w:szCs w:val="30"/>
              </w:rPr>
              <w:t>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674,98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395,17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628,48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401,48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401,48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40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401,48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общий объем финансирования подпрограммы 1 – </w:t>
            </w:r>
            <w:r w:rsidR="00452388" w:rsidRPr="001C4A90">
              <w:rPr>
                <w:sz w:val="30"/>
                <w:szCs w:val="30"/>
              </w:rPr>
              <w:t>208</w:t>
            </w:r>
            <w:r w:rsidR="00327D46" w:rsidRPr="001C4A90">
              <w:rPr>
                <w:sz w:val="30"/>
                <w:szCs w:val="30"/>
              </w:rPr>
              <w:t xml:space="preserve"> </w:t>
            </w:r>
            <w:r w:rsidR="00924C25" w:rsidRPr="001C4A90">
              <w:rPr>
                <w:sz w:val="30"/>
                <w:szCs w:val="30"/>
              </w:rPr>
              <w:t>42</w:t>
            </w:r>
            <w:r w:rsidR="00452388" w:rsidRPr="001C4A90">
              <w:rPr>
                <w:sz w:val="30"/>
                <w:szCs w:val="30"/>
              </w:rPr>
              <w:t>8,76</w:t>
            </w:r>
            <w:r w:rsidRPr="001C4A90">
              <w:rPr>
                <w:sz w:val="30"/>
                <w:szCs w:val="30"/>
              </w:rPr>
              <w:t xml:space="preserve"> тыс. рублей, в том числе: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35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575,77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36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807,76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792,93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045543"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="00B03318" w:rsidRPr="001C4A90">
              <w:rPr>
                <w:sz w:val="30"/>
                <w:szCs w:val="30"/>
              </w:rPr>
              <w:t>50</w:t>
            </w:r>
            <w:r w:rsidR="00364905" w:rsidRPr="001C4A90">
              <w:rPr>
                <w:sz w:val="30"/>
                <w:szCs w:val="30"/>
              </w:rPr>
              <w:t>3</w:t>
            </w:r>
            <w:r w:rsidR="00045543" w:rsidRPr="001C4A90">
              <w:rPr>
                <w:sz w:val="30"/>
                <w:szCs w:val="30"/>
              </w:rPr>
              <w:t>,34</w:t>
            </w:r>
            <w:r w:rsidRPr="001C4A90">
              <w:rPr>
                <w:sz w:val="30"/>
                <w:szCs w:val="30"/>
              </w:rPr>
              <w:t xml:space="preserve">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045543"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="00045543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7</w:t>
            </w:r>
            <w:r w:rsidR="00045543" w:rsidRPr="001C4A90">
              <w:rPr>
                <w:sz w:val="30"/>
                <w:szCs w:val="30"/>
              </w:rPr>
              <w:t>4,48</w:t>
            </w:r>
            <w:r w:rsidRPr="001C4A90">
              <w:rPr>
                <w:sz w:val="30"/>
                <w:szCs w:val="30"/>
              </w:rPr>
              <w:t xml:space="preserve">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045543"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="00045543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7</w:t>
            </w:r>
            <w:r w:rsidR="00045543" w:rsidRPr="001C4A90">
              <w:rPr>
                <w:sz w:val="30"/>
                <w:szCs w:val="30"/>
              </w:rPr>
              <w:t xml:space="preserve">4,48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 по источникам финансирования: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краевого бюджета: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809,26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379,59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418,45 тыс. рублей;</w:t>
            </w:r>
          </w:p>
          <w:p w:rsidP="00867B6E" w:rsidR="0065468C" w:rsidRDefault="0065468C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128,86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бюджета города: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766,51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35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428,17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374,48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65468C"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="0065468C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7</w:t>
            </w:r>
            <w:r w:rsidR="0065468C" w:rsidRPr="001C4A90">
              <w:rPr>
                <w:sz w:val="30"/>
                <w:szCs w:val="30"/>
              </w:rPr>
              <w:t xml:space="preserve">4,48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65468C"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="0065468C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7</w:t>
            </w:r>
            <w:r w:rsidR="0065468C" w:rsidRPr="001C4A90">
              <w:rPr>
                <w:sz w:val="30"/>
                <w:szCs w:val="30"/>
              </w:rPr>
              <w:t xml:space="preserve">4,48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65468C"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="0065468C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7</w:t>
            </w:r>
            <w:r w:rsidR="0065468C" w:rsidRPr="001C4A90">
              <w:rPr>
                <w:sz w:val="30"/>
                <w:szCs w:val="30"/>
              </w:rPr>
              <w:t xml:space="preserve">4,48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общий объем финансирования подпрограммы 2</w:t>
            </w:r>
            <w:r w:rsidR="002D6679" w:rsidRPr="001C4A90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 xml:space="preserve">за счет средств бюджета города </w:t>
            </w:r>
            <w:r w:rsidR="00867B6E">
              <w:rPr>
                <w:sz w:val="30"/>
                <w:szCs w:val="30"/>
              </w:rPr>
              <w:t>–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18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971,47 тыс. рублей, в том числе: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571,47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620,00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680,00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lastRenderedPageBreak/>
              <w:t xml:space="preserve">общий объем финансирования подпрограммы 3 </w:t>
            </w:r>
            <w:r w:rsidR="00935243" w:rsidRPr="001C4A90">
              <w:rPr>
                <w:sz w:val="30"/>
                <w:szCs w:val="30"/>
              </w:rPr>
              <w:t>–</w:t>
            </w:r>
            <w:r w:rsidRPr="001C4A90">
              <w:rPr>
                <w:sz w:val="30"/>
                <w:szCs w:val="30"/>
              </w:rPr>
              <w:t xml:space="preserve"> </w:t>
            </w:r>
            <w:r w:rsidR="00935243" w:rsidRPr="001C4A90">
              <w:rPr>
                <w:sz w:val="30"/>
                <w:szCs w:val="30"/>
              </w:rPr>
              <w:t>24</w:t>
            </w:r>
            <w:r w:rsidR="00867B6E">
              <w:rPr>
                <w:sz w:val="30"/>
                <w:szCs w:val="30"/>
              </w:rPr>
              <w:t xml:space="preserve"> </w:t>
            </w:r>
            <w:r w:rsidR="00B92F6B" w:rsidRPr="001C4A90">
              <w:rPr>
                <w:sz w:val="30"/>
                <w:szCs w:val="30"/>
              </w:rPr>
              <w:t>077</w:t>
            </w:r>
            <w:r w:rsidR="00935243" w:rsidRPr="001C4A90">
              <w:rPr>
                <w:sz w:val="30"/>
                <w:szCs w:val="30"/>
              </w:rPr>
              <w:t>,21</w:t>
            </w:r>
            <w:r w:rsidRPr="001C4A90">
              <w:rPr>
                <w:sz w:val="30"/>
                <w:szCs w:val="30"/>
              </w:rPr>
              <w:t xml:space="preserve"> тыс. рублей, в том числе: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530,47 тыс. рублей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567,08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775,51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DC0649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B03318" w:rsidRPr="001C4A90">
              <w:rPr>
                <w:sz w:val="30"/>
                <w:szCs w:val="30"/>
              </w:rPr>
              <w:t>550</w:t>
            </w:r>
            <w:r w:rsidR="00DC0649" w:rsidRPr="001C4A90">
              <w:rPr>
                <w:sz w:val="30"/>
                <w:szCs w:val="30"/>
              </w:rPr>
              <w:t>,15</w:t>
            </w:r>
            <w:r w:rsidRPr="001C4A90">
              <w:rPr>
                <w:sz w:val="30"/>
                <w:szCs w:val="30"/>
              </w:rPr>
              <w:t xml:space="preserve">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DC0649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DC0649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2</w:t>
            </w:r>
            <w:r w:rsidR="00DC0649" w:rsidRPr="001C4A90">
              <w:rPr>
                <w:sz w:val="30"/>
                <w:szCs w:val="30"/>
              </w:rPr>
              <w:t>7,00</w:t>
            </w:r>
            <w:r w:rsidRPr="001C4A90">
              <w:rPr>
                <w:sz w:val="30"/>
                <w:szCs w:val="30"/>
              </w:rPr>
              <w:t xml:space="preserve">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DC0649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DC0649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2</w:t>
            </w:r>
            <w:r w:rsidR="00DC0649" w:rsidRPr="001C4A90">
              <w:rPr>
                <w:sz w:val="30"/>
                <w:szCs w:val="30"/>
              </w:rPr>
              <w:t xml:space="preserve">7,00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 по источникам финансирования: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краевого бюджета: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193,47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220,08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201,51 тыс. рублей;</w:t>
            </w:r>
          </w:p>
          <w:p w:rsidP="00867B6E" w:rsidR="00176A42" w:rsidRDefault="00176A42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223,15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бюджета города: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337,00 тыс. рублей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347,00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574,00 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176A42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176A42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2</w:t>
            </w:r>
            <w:r w:rsidR="00E33545" w:rsidRPr="001C4A90">
              <w:rPr>
                <w:sz w:val="30"/>
                <w:szCs w:val="30"/>
              </w:rPr>
              <w:t>7</w:t>
            </w:r>
            <w:r w:rsidR="00176A42" w:rsidRPr="001C4A90">
              <w:rPr>
                <w:sz w:val="30"/>
                <w:szCs w:val="30"/>
              </w:rPr>
              <w:t xml:space="preserve">,00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1F607D" w:rsidRDefault="001F607D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176A42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176A42" w:rsidRPr="001C4A90">
              <w:rPr>
                <w:sz w:val="30"/>
                <w:szCs w:val="30"/>
              </w:rPr>
              <w:t>3</w:t>
            </w:r>
            <w:r w:rsidR="00B03318" w:rsidRPr="001C4A90">
              <w:rPr>
                <w:sz w:val="30"/>
                <w:szCs w:val="30"/>
              </w:rPr>
              <w:t>2</w:t>
            </w:r>
            <w:r w:rsidR="00176A42" w:rsidRPr="001C4A90">
              <w:rPr>
                <w:sz w:val="30"/>
                <w:szCs w:val="30"/>
              </w:rPr>
              <w:t xml:space="preserve">7,00 </w:t>
            </w:r>
            <w:r w:rsidRPr="001C4A90">
              <w:rPr>
                <w:sz w:val="30"/>
                <w:szCs w:val="30"/>
              </w:rPr>
              <w:t>тыс. рублей;</w:t>
            </w:r>
          </w:p>
          <w:p w:rsidP="00867B6E" w:rsidR="00BF5362" w:rsidRDefault="001F607D">
            <w:pPr>
              <w:pStyle w:val="a5"/>
              <w:suppressAutoHyphens w:val="false"/>
              <w:autoSpaceDE w:val="false"/>
              <w:autoSpaceDN w:val="false"/>
              <w:adjustRightInd w:val="false"/>
              <w:ind w:left="0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="00B03318"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B03318" w:rsidRPr="001C4A90">
              <w:rPr>
                <w:sz w:val="30"/>
                <w:szCs w:val="30"/>
              </w:rPr>
              <w:t>32</w:t>
            </w:r>
            <w:r w:rsidR="00176A42" w:rsidRPr="001C4A90">
              <w:rPr>
                <w:sz w:val="30"/>
                <w:szCs w:val="30"/>
              </w:rPr>
              <w:t xml:space="preserve">7,00 </w:t>
            </w:r>
            <w:r w:rsidRPr="001C4A90">
              <w:rPr>
                <w:sz w:val="30"/>
                <w:szCs w:val="30"/>
              </w:rPr>
              <w:t>тыс. рублей</w:t>
            </w:r>
            <w:r w:rsidR="007D3FA0">
              <w:rPr>
                <w:sz w:val="30"/>
                <w:szCs w:val="30"/>
              </w:rPr>
              <w:t>»</w:t>
            </w:r>
          </w:p>
          <w:p w:rsidP="00867B6E" w:rsidR="00AB6C66" w:rsidRDefault="00AB6C66" w:rsidRPr="00AB6C66">
            <w:pPr>
              <w:pStyle w:val="a5"/>
              <w:suppressAutoHyphens w:val="false"/>
              <w:autoSpaceDE w:val="false"/>
              <w:autoSpaceDN w:val="false"/>
              <w:adjustRightInd w:val="false"/>
              <w:ind w:left="0"/>
              <w:rPr>
                <w:sz w:val="14"/>
                <w:szCs w:val="14"/>
              </w:rPr>
            </w:pPr>
          </w:p>
        </w:tc>
      </w:tr>
    </w:tbl>
    <w:p w:rsidP="00476BC3" w:rsidR="00867B6E" w:rsidRDefault="00867B6E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476BC3" w:rsidR="00E341DB" w:rsidRDefault="00EB450C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2</w:t>
      </w:r>
      <w:r w:rsidR="004525F4" w:rsidRPr="001C4A90">
        <w:rPr>
          <w:sz w:val="30"/>
          <w:szCs w:val="30"/>
        </w:rPr>
        <w:t xml:space="preserve">) </w:t>
      </w:r>
      <w:r w:rsidR="00A32207" w:rsidRPr="001C4A90">
        <w:rPr>
          <w:sz w:val="30"/>
          <w:szCs w:val="30"/>
        </w:rPr>
        <w:t xml:space="preserve">в </w:t>
      </w:r>
      <w:r w:rsidR="004525F4" w:rsidRPr="001C4A90">
        <w:rPr>
          <w:sz w:val="30"/>
          <w:szCs w:val="30"/>
        </w:rPr>
        <w:t>раздел</w:t>
      </w:r>
      <w:r w:rsidR="00A32207" w:rsidRPr="001C4A90">
        <w:rPr>
          <w:sz w:val="30"/>
          <w:szCs w:val="30"/>
        </w:rPr>
        <w:t>е</w:t>
      </w:r>
      <w:r w:rsidR="004525F4" w:rsidRPr="001C4A90">
        <w:rPr>
          <w:sz w:val="30"/>
          <w:szCs w:val="30"/>
        </w:rPr>
        <w:t xml:space="preserve"> I</w:t>
      </w:r>
      <w:r w:rsidR="00F66C4B" w:rsidRPr="001C4A90">
        <w:rPr>
          <w:sz w:val="30"/>
          <w:szCs w:val="30"/>
          <w:lang w:val="en-US"/>
        </w:rPr>
        <w:t>I</w:t>
      </w:r>
      <w:r w:rsidR="004525F4" w:rsidRPr="001C4A90">
        <w:rPr>
          <w:sz w:val="30"/>
          <w:szCs w:val="30"/>
        </w:rPr>
        <w:t xml:space="preserve"> Программы</w:t>
      </w:r>
      <w:r w:rsidR="00E341DB" w:rsidRPr="001C4A90">
        <w:rPr>
          <w:sz w:val="30"/>
          <w:szCs w:val="30"/>
        </w:rPr>
        <w:t>:</w:t>
      </w:r>
    </w:p>
    <w:p w:rsidP="00476BC3" w:rsidR="00476BC3" w:rsidRDefault="00A32207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абзац </w:t>
      </w:r>
      <w:r w:rsidR="00476BC3" w:rsidRPr="001C4A90">
        <w:rPr>
          <w:sz w:val="30"/>
          <w:szCs w:val="30"/>
        </w:rPr>
        <w:t>сорок седьмой изложить в следующей редакции:</w:t>
      </w:r>
    </w:p>
    <w:p w:rsidP="00476BC3" w:rsidR="00476BC3" w:rsidRDefault="00476BC3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«Реализация мероприятия 2.1 в 2023</w:t>
      </w:r>
      <w:r w:rsidR="00867B6E">
        <w:rPr>
          <w:sz w:val="30"/>
          <w:szCs w:val="30"/>
        </w:rPr>
        <w:t>–</w:t>
      </w:r>
      <w:r w:rsidRPr="001C4A90">
        <w:rPr>
          <w:sz w:val="30"/>
          <w:szCs w:val="30"/>
        </w:rPr>
        <w:t xml:space="preserve">2025 годах была направлена на проведение </w:t>
      </w:r>
      <w:proofErr w:type="gramStart"/>
      <w:r w:rsidRPr="001C4A90">
        <w:rPr>
          <w:sz w:val="30"/>
          <w:szCs w:val="30"/>
        </w:rPr>
        <w:t>конкурса</w:t>
      </w:r>
      <w:proofErr w:type="gramEnd"/>
      <w:r w:rsidRPr="001C4A90">
        <w:rPr>
          <w:sz w:val="30"/>
          <w:szCs w:val="30"/>
        </w:rPr>
        <w:t xml:space="preserve"> на соискание премии Главы города</w:t>
      </w:r>
      <w:r w:rsidR="00867B6E">
        <w:rPr>
          <w:sz w:val="30"/>
          <w:szCs w:val="30"/>
        </w:rPr>
        <w:t xml:space="preserve">                   </w:t>
      </w:r>
      <w:r w:rsidRPr="001C4A90">
        <w:rPr>
          <w:sz w:val="30"/>
          <w:szCs w:val="30"/>
        </w:rPr>
        <w:t xml:space="preserve"> </w:t>
      </w:r>
      <w:r w:rsidR="009536F3" w:rsidRPr="001C4A90">
        <w:rPr>
          <w:sz w:val="30"/>
          <w:szCs w:val="30"/>
        </w:rPr>
        <w:t>«</w:t>
      </w:r>
      <w:r w:rsidRPr="001C4A90">
        <w:rPr>
          <w:sz w:val="30"/>
          <w:szCs w:val="30"/>
        </w:rPr>
        <w:t>Красноярск рукотворный</w:t>
      </w:r>
      <w:r w:rsidR="009536F3" w:rsidRPr="001C4A90">
        <w:rPr>
          <w:sz w:val="30"/>
          <w:szCs w:val="30"/>
        </w:rPr>
        <w:t>»</w:t>
      </w:r>
      <w:r w:rsidRPr="001C4A90">
        <w:rPr>
          <w:sz w:val="30"/>
          <w:szCs w:val="30"/>
        </w:rPr>
        <w:t xml:space="preserve"> с целью вовлечения горожан в развитие открытых городских пространств (за исключением дворовых территорий), улучшения событийной атмосферы городской </w:t>
      </w:r>
      <w:r w:rsidR="00867B6E">
        <w:rPr>
          <w:sz w:val="30"/>
          <w:szCs w:val="30"/>
        </w:rPr>
        <w:t xml:space="preserve">                   </w:t>
      </w:r>
      <w:r w:rsidRPr="001C4A90">
        <w:rPr>
          <w:sz w:val="30"/>
          <w:szCs w:val="30"/>
        </w:rPr>
        <w:t>среды</w:t>
      </w:r>
      <w:r w:rsidR="00AB6C66">
        <w:rPr>
          <w:sz w:val="30"/>
          <w:szCs w:val="30"/>
        </w:rPr>
        <w:t>.</w:t>
      </w:r>
      <w:r w:rsidRPr="001C4A90">
        <w:rPr>
          <w:sz w:val="30"/>
          <w:szCs w:val="30"/>
        </w:rPr>
        <w:t>»;</w:t>
      </w:r>
    </w:p>
    <w:p w:rsidP="00470C41" w:rsidR="00470C41" w:rsidRDefault="00A32207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абзац </w:t>
      </w:r>
      <w:r w:rsidR="00DE2274" w:rsidRPr="001C4A90">
        <w:rPr>
          <w:sz w:val="30"/>
          <w:szCs w:val="30"/>
        </w:rPr>
        <w:t>пятьдесят второй</w:t>
      </w:r>
      <w:r w:rsidR="00470C41" w:rsidRPr="001C4A90">
        <w:rPr>
          <w:sz w:val="30"/>
          <w:szCs w:val="30"/>
        </w:rPr>
        <w:t xml:space="preserve"> изложить в следующей редакции:</w:t>
      </w:r>
    </w:p>
    <w:p w:rsidP="00470C41" w:rsidR="00470C41" w:rsidRDefault="00470C41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«</w:t>
      </w:r>
      <w:r w:rsidR="00DE2274" w:rsidRPr="001C4A90">
        <w:rPr>
          <w:sz w:val="30"/>
          <w:szCs w:val="30"/>
        </w:rPr>
        <w:t>Целью мероприятия 2.3 в 2023</w:t>
      </w:r>
      <w:r w:rsidR="00867B6E">
        <w:rPr>
          <w:sz w:val="30"/>
          <w:szCs w:val="30"/>
        </w:rPr>
        <w:t>–</w:t>
      </w:r>
      <w:r w:rsidR="00DE2274" w:rsidRPr="001C4A90">
        <w:rPr>
          <w:sz w:val="30"/>
          <w:szCs w:val="30"/>
        </w:rPr>
        <w:t>2025 годах являлось привлечение городского сообщества к активному участию в решении социально значимых вопросов жизнедеятельности города</w:t>
      </w:r>
      <w:proofErr w:type="gramStart"/>
      <w:r w:rsidR="00DE2274" w:rsidRPr="001C4A90">
        <w:rPr>
          <w:sz w:val="30"/>
          <w:szCs w:val="30"/>
        </w:rPr>
        <w:t>.</w:t>
      </w:r>
      <w:r w:rsidRPr="001C4A90">
        <w:rPr>
          <w:sz w:val="30"/>
          <w:szCs w:val="30"/>
        </w:rPr>
        <w:t>»;</w:t>
      </w:r>
      <w:proofErr w:type="gramEnd"/>
    </w:p>
    <w:p w:rsidP="001758C7" w:rsidR="001758C7" w:rsidRDefault="00AB6C66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абзац шестьдесят пятый</w:t>
      </w:r>
      <w:r w:rsidR="001758C7" w:rsidRPr="001C4A90">
        <w:rPr>
          <w:sz w:val="30"/>
          <w:szCs w:val="30"/>
        </w:rPr>
        <w:t xml:space="preserve"> изложить в следующей редакции:</w:t>
      </w:r>
    </w:p>
    <w:p w:rsidP="001758C7" w:rsidR="001758C7" w:rsidRDefault="001758C7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«Реализация мероприятия 3.5 в 2023</w:t>
      </w:r>
      <w:r w:rsidR="00867B6E">
        <w:rPr>
          <w:sz w:val="30"/>
          <w:szCs w:val="30"/>
        </w:rPr>
        <w:t>–</w:t>
      </w:r>
      <w:r w:rsidRPr="001C4A90">
        <w:rPr>
          <w:sz w:val="30"/>
          <w:szCs w:val="30"/>
        </w:rPr>
        <w:t xml:space="preserve">2026 годах направлена </w:t>
      </w:r>
      <w:r w:rsidR="00867B6E">
        <w:rPr>
          <w:sz w:val="30"/>
          <w:szCs w:val="30"/>
        </w:rPr>
        <w:t xml:space="preserve">                 </w:t>
      </w:r>
      <w:r w:rsidRPr="001C4A90">
        <w:rPr>
          <w:sz w:val="30"/>
          <w:szCs w:val="30"/>
        </w:rPr>
        <w:t>на укрепление межнационального и межконфессионального согласия,</w:t>
      </w:r>
      <w:r w:rsidR="00867B6E">
        <w:rPr>
          <w:sz w:val="30"/>
          <w:szCs w:val="30"/>
        </w:rPr>
        <w:t xml:space="preserve">            </w:t>
      </w:r>
      <w:r w:rsidRPr="001C4A90">
        <w:rPr>
          <w:sz w:val="30"/>
          <w:szCs w:val="30"/>
        </w:rPr>
        <w:t xml:space="preserve"> в рамках которого проводятся традиционные национальные праздники: День народов Кавказа, татарский праздник Сабантуй, киргизский праздник </w:t>
      </w:r>
      <w:proofErr w:type="spellStart"/>
      <w:r w:rsidRPr="001C4A90">
        <w:rPr>
          <w:sz w:val="30"/>
          <w:szCs w:val="30"/>
        </w:rPr>
        <w:t>Жайлоо</w:t>
      </w:r>
      <w:proofErr w:type="spellEnd"/>
      <w:r w:rsidRPr="001C4A90">
        <w:rPr>
          <w:sz w:val="30"/>
          <w:szCs w:val="30"/>
        </w:rPr>
        <w:t xml:space="preserve">, таджикский праздник </w:t>
      </w:r>
      <w:proofErr w:type="spellStart"/>
      <w:r w:rsidRPr="001C4A90">
        <w:rPr>
          <w:sz w:val="30"/>
          <w:szCs w:val="30"/>
        </w:rPr>
        <w:t>Сайри</w:t>
      </w:r>
      <w:proofErr w:type="spellEnd"/>
      <w:r w:rsidRPr="001C4A90">
        <w:rPr>
          <w:sz w:val="30"/>
          <w:szCs w:val="30"/>
        </w:rPr>
        <w:t xml:space="preserve"> </w:t>
      </w:r>
      <w:proofErr w:type="spellStart"/>
      <w:r w:rsidRPr="001C4A90">
        <w:rPr>
          <w:sz w:val="30"/>
          <w:szCs w:val="30"/>
        </w:rPr>
        <w:t>лола</w:t>
      </w:r>
      <w:proofErr w:type="spellEnd"/>
      <w:r w:rsidRPr="001C4A90">
        <w:rPr>
          <w:sz w:val="30"/>
          <w:szCs w:val="30"/>
        </w:rPr>
        <w:t xml:space="preserve">, узбекский праздник </w:t>
      </w:r>
      <w:proofErr w:type="spellStart"/>
      <w:r w:rsidRPr="001C4A90">
        <w:rPr>
          <w:sz w:val="30"/>
          <w:szCs w:val="30"/>
        </w:rPr>
        <w:t>Ковун</w:t>
      </w:r>
      <w:proofErr w:type="spellEnd"/>
      <w:r w:rsidRPr="001C4A90">
        <w:rPr>
          <w:sz w:val="30"/>
          <w:szCs w:val="30"/>
        </w:rPr>
        <w:t xml:space="preserve"> </w:t>
      </w:r>
      <w:proofErr w:type="spellStart"/>
      <w:r w:rsidRPr="001C4A90">
        <w:rPr>
          <w:sz w:val="30"/>
          <w:szCs w:val="30"/>
        </w:rPr>
        <w:t>сайли</w:t>
      </w:r>
      <w:proofErr w:type="spellEnd"/>
      <w:r w:rsidRPr="001C4A90">
        <w:rPr>
          <w:sz w:val="30"/>
          <w:szCs w:val="30"/>
        </w:rPr>
        <w:t>.»;</w:t>
      </w:r>
    </w:p>
    <w:p w:rsidP="00087842" w:rsidR="00087842" w:rsidRDefault="00087842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lastRenderedPageBreak/>
        <w:t>3) в разделе V Программы:</w:t>
      </w:r>
    </w:p>
    <w:p w:rsidP="00087842" w:rsidR="00087842" w:rsidRDefault="00087842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в абзаце первом цифры «250 125,43» заменить цифрами «</w:t>
      </w:r>
      <w:r w:rsidR="000E6990" w:rsidRPr="001C4A90">
        <w:rPr>
          <w:sz w:val="30"/>
          <w:szCs w:val="30"/>
        </w:rPr>
        <w:t>251 477,44</w:t>
      </w:r>
      <w:r w:rsidRPr="001C4A90">
        <w:rPr>
          <w:sz w:val="30"/>
          <w:szCs w:val="30"/>
        </w:rPr>
        <w:t>»;</w:t>
      </w:r>
    </w:p>
    <w:p w:rsidP="00087842" w:rsidR="000E6990" w:rsidRDefault="000E6990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в абзаце пятом цифры «40 401,48» заменить цифрами «41 753,49»;</w:t>
      </w:r>
    </w:p>
    <w:p w:rsidP="00026C67" w:rsidR="004E7032" w:rsidRDefault="00087842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4</w:t>
      </w:r>
      <w:r w:rsidR="001C6B73" w:rsidRPr="001C4A90">
        <w:rPr>
          <w:sz w:val="30"/>
          <w:szCs w:val="30"/>
        </w:rPr>
        <w:t xml:space="preserve">) </w:t>
      </w:r>
      <w:r w:rsidR="004E7032" w:rsidRPr="001C4A90">
        <w:rPr>
          <w:sz w:val="30"/>
          <w:szCs w:val="30"/>
        </w:rPr>
        <w:t>в подпрограмме 1 «</w:t>
      </w:r>
      <w:r w:rsidR="00026C67" w:rsidRPr="001C4A90">
        <w:rPr>
          <w:sz w:val="30"/>
          <w:szCs w:val="30"/>
        </w:rPr>
        <w:t>Поддержка социально ориентированных некоммерческих организаций на территории города Красноярск</w:t>
      </w:r>
      <w:r w:rsidR="004E7032" w:rsidRPr="001C4A90">
        <w:rPr>
          <w:sz w:val="30"/>
          <w:szCs w:val="30"/>
        </w:rPr>
        <w:t>»</w:t>
      </w:r>
      <w:r w:rsidR="00AB6C66">
        <w:rPr>
          <w:sz w:val="30"/>
          <w:szCs w:val="30"/>
        </w:rPr>
        <w:t>:</w:t>
      </w:r>
      <w:r w:rsidR="004E7032" w:rsidRPr="001C4A90">
        <w:rPr>
          <w:sz w:val="30"/>
          <w:szCs w:val="30"/>
        </w:rPr>
        <w:t xml:space="preserve"> </w:t>
      </w:r>
    </w:p>
    <w:p w:rsidP="00B30CDC" w:rsidR="00B30CDC" w:rsidRDefault="00F10938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строку «Объемы и источники финансирования подпрограммы» </w:t>
      </w:r>
      <w:r w:rsidR="00AB6C66">
        <w:rPr>
          <w:sz w:val="30"/>
          <w:szCs w:val="30"/>
        </w:rPr>
        <w:t>паспорта подпрограммы</w:t>
      </w:r>
      <w:r w:rsidR="004E7032" w:rsidRPr="001C4A90">
        <w:rPr>
          <w:sz w:val="30"/>
          <w:szCs w:val="30"/>
        </w:rPr>
        <w:t xml:space="preserve"> </w:t>
      </w:r>
      <w:r w:rsidRPr="001C4A90">
        <w:rPr>
          <w:sz w:val="30"/>
          <w:szCs w:val="30"/>
        </w:rPr>
        <w:t>изложить в следующей редакции</w:t>
      </w:r>
      <w:r w:rsidR="00B30CDC" w:rsidRPr="001C4A90">
        <w:rPr>
          <w:sz w:val="30"/>
          <w:szCs w:val="30"/>
        </w:rPr>
        <w:t>:</w:t>
      </w:r>
    </w:p>
    <w:p w:rsidP="00B30CDC" w:rsidR="00867B6E" w:rsidRDefault="00867B6E" w:rsidRPr="00AB6C66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</w:p>
    <w:tbl>
      <w:tblPr>
        <w:tblStyle w:val="a6"/>
        <w:tblW w:type="auto" w:w="0"/>
        <w:tblInd w:type="dxa" w:w="108"/>
        <w:tblLayout w:type="fixed"/>
        <w:tblLook w:firstColumn="1" w:firstRow="0" w:lastColumn="0" w:lastRow="0" w:noHBand="0" w:noVBand="1" w:val="0480"/>
      </w:tblPr>
      <w:tblGrid>
        <w:gridCol w:w="3294"/>
        <w:gridCol w:w="6062"/>
      </w:tblGrid>
      <w:tr w:rsidR="001C4A90" w:rsidRPr="001C4A90" w:rsidTr="00867B6E">
        <w:tc>
          <w:tcPr>
            <w:tcW w:type="dxa" w:w="3294"/>
          </w:tcPr>
          <w:p w:rsidP="00B30CDC" w:rsidR="00B30CDC" w:rsidRDefault="00B30CDC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«Объемы и источники финансирования подпрограммы</w:t>
            </w:r>
          </w:p>
        </w:tc>
        <w:tc>
          <w:tcPr>
            <w:tcW w:type="dxa" w:w="6062"/>
          </w:tcPr>
          <w:p w:rsidP="00867B6E" w:rsidR="00867B6E" w:rsidRDefault="00D252E4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общий объем финансирования подпрог</w:t>
            </w:r>
            <w:r w:rsidR="00327D46" w:rsidRPr="001C4A90">
              <w:rPr>
                <w:sz w:val="30"/>
                <w:szCs w:val="30"/>
              </w:rPr>
              <w:t>раммы 1 – 208</w:t>
            </w:r>
            <w:r w:rsidR="00AB6C66">
              <w:rPr>
                <w:sz w:val="30"/>
                <w:szCs w:val="30"/>
              </w:rPr>
              <w:t xml:space="preserve"> </w:t>
            </w:r>
            <w:r w:rsidR="00327D46" w:rsidRPr="001C4A90">
              <w:rPr>
                <w:sz w:val="30"/>
                <w:szCs w:val="30"/>
              </w:rPr>
              <w:t>42</w:t>
            </w:r>
            <w:r w:rsidRPr="001C4A90">
              <w:rPr>
                <w:sz w:val="30"/>
                <w:szCs w:val="30"/>
              </w:rPr>
              <w:t xml:space="preserve">8,76 тыс. рублей, 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числе: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35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575,77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36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807,76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792,93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="00087842" w:rsidRPr="001C4A90">
              <w:rPr>
                <w:sz w:val="30"/>
                <w:szCs w:val="30"/>
              </w:rPr>
              <w:t>50</w:t>
            </w:r>
            <w:r w:rsidRPr="001C4A90">
              <w:rPr>
                <w:sz w:val="30"/>
                <w:szCs w:val="30"/>
              </w:rPr>
              <w:t>3,34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087842" w:rsidRPr="001C4A90">
              <w:rPr>
                <w:sz w:val="30"/>
                <w:szCs w:val="30"/>
              </w:rPr>
              <w:t>7</w:t>
            </w:r>
            <w:r w:rsidRPr="001C4A90">
              <w:rPr>
                <w:sz w:val="30"/>
                <w:szCs w:val="30"/>
              </w:rPr>
              <w:t>4,48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087842" w:rsidRPr="001C4A90">
              <w:rPr>
                <w:sz w:val="30"/>
                <w:szCs w:val="30"/>
              </w:rPr>
              <w:t>7</w:t>
            </w:r>
            <w:r w:rsidRPr="001C4A90">
              <w:rPr>
                <w:sz w:val="30"/>
                <w:szCs w:val="30"/>
              </w:rPr>
              <w:t>4,48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 по источникам финансирования: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краевого бюджета: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809,26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379,59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418,45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128,86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бюджета города: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766,51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35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428,17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374,48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087842" w:rsidRPr="001C4A90">
              <w:rPr>
                <w:sz w:val="30"/>
                <w:szCs w:val="30"/>
              </w:rPr>
              <w:t>7</w:t>
            </w:r>
            <w:r w:rsidRPr="001C4A90">
              <w:rPr>
                <w:sz w:val="30"/>
                <w:szCs w:val="30"/>
              </w:rPr>
              <w:t>4,48 тыс. рублей;</w:t>
            </w:r>
          </w:p>
          <w:p w:rsidP="00867B6E" w:rsidR="00D252E4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087842" w:rsidRPr="001C4A90">
              <w:rPr>
                <w:sz w:val="30"/>
                <w:szCs w:val="30"/>
              </w:rPr>
              <w:t>7</w:t>
            </w:r>
            <w:r w:rsidRPr="001C4A90">
              <w:rPr>
                <w:sz w:val="30"/>
                <w:szCs w:val="30"/>
              </w:rPr>
              <w:t>4,48 тыс. рублей;</w:t>
            </w:r>
          </w:p>
          <w:p w:rsidP="00867B6E" w:rsidR="00B30CDC" w:rsidRDefault="00D252E4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087842" w:rsidRPr="001C4A90">
              <w:rPr>
                <w:sz w:val="30"/>
                <w:szCs w:val="30"/>
              </w:rPr>
              <w:t>7</w:t>
            </w:r>
            <w:r w:rsidRPr="001C4A90">
              <w:rPr>
                <w:sz w:val="30"/>
                <w:szCs w:val="30"/>
              </w:rPr>
              <w:t>4,48 тыс. рублей</w:t>
            </w:r>
            <w:r w:rsidR="00AB6C66">
              <w:rPr>
                <w:sz w:val="30"/>
                <w:szCs w:val="30"/>
              </w:rPr>
              <w:t>»</w:t>
            </w:r>
          </w:p>
        </w:tc>
      </w:tr>
    </w:tbl>
    <w:p w:rsidP="00026C67" w:rsidR="00867B6E" w:rsidRDefault="00867B6E" w:rsidRPr="00AB6C66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026C67" w:rsidR="00026C67" w:rsidRDefault="00EE2DF7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в абзаце десятом раздела 2 </w:t>
      </w:r>
      <w:r w:rsidR="00AB6C66">
        <w:rPr>
          <w:sz w:val="30"/>
          <w:szCs w:val="30"/>
        </w:rPr>
        <w:t>цифры</w:t>
      </w:r>
      <w:r w:rsidR="00AB6C66" w:rsidRPr="001C4A90">
        <w:rPr>
          <w:sz w:val="30"/>
          <w:szCs w:val="30"/>
        </w:rPr>
        <w:t xml:space="preserve"> </w:t>
      </w:r>
      <w:r w:rsidRPr="001C4A90">
        <w:rPr>
          <w:sz w:val="30"/>
          <w:szCs w:val="30"/>
        </w:rPr>
        <w:t>«</w:t>
      </w:r>
      <w:r w:rsidR="002114BE" w:rsidRPr="001C4A90">
        <w:rPr>
          <w:sz w:val="30"/>
          <w:szCs w:val="30"/>
        </w:rPr>
        <w:t>207 299,90</w:t>
      </w:r>
      <w:r w:rsidRPr="001C4A90">
        <w:rPr>
          <w:sz w:val="30"/>
          <w:szCs w:val="30"/>
        </w:rPr>
        <w:t xml:space="preserve">» заменить цифрами </w:t>
      </w:r>
      <w:r w:rsidR="00AB6C66">
        <w:rPr>
          <w:sz w:val="30"/>
          <w:szCs w:val="30"/>
        </w:rPr>
        <w:t xml:space="preserve">               </w:t>
      </w:r>
      <w:r w:rsidRPr="001C4A90">
        <w:rPr>
          <w:sz w:val="30"/>
          <w:szCs w:val="30"/>
        </w:rPr>
        <w:t>«</w:t>
      </w:r>
      <w:r w:rsidR="00BB4838" w:rsidRPr="001C4A90">
        <w:rPr>
          <w:sz w:val="30"/>
          <w:szCs w:val="30"/>
        </w:rPr>
        <w:t>208 42</w:t>
      </w:r>
      <w:r w:rsidR="001534C3" w:rsidRPr="001C4A90">
        <w:rPr>
          <w:sz w:val="30"/>
          <w:szCs w:val="30"/>
        </w:rPr>
        <w:t>8,76</w:t>
      </w:r>
      <w:r w:rsidRPr="001C4A90">
        <w:rPr>
          <w:sz w:val="30"/>
          <w:szCs w:val="30"/>
        </w:rPr>
        <w:t>»;</w:t>
      </w:r>
    </w:p>
    <w:p w:rsidP="00026C67" w:rsidR="003151AC" w:rsidRDefault="003151AC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5) в подпрограмме 2 «</w:t>
      </w:r>
      <w:r w:rsidR="00026C67" w:rsidRPr="001C4A90">
        <w:rPr>
          <w:sz w:val="30"/>
          <w:szCs w:val="30"/>
        </w:rPr>
        <w:t>Развитие институтов гражданского общества в городе Красноярске</w:t>
      </w:r>
      <w:r w:rsidRPr="001C4A90">
        <w:rPr>
          <w:sz w:val="30"/>
          <w:szCs w:val="30"/>
        </w:rPr>
        <w:t>»:</w:t>
      </w:r>
    </w:p>
    <w:p w:rsidP="002114BE" w:rsidR="002114BE" w:rsidRDefault="002114BE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строку «Объемы и источники финансирования подпрограммы» </w:t>
      </w:r>
      <w:r w:rsidR="00AB6C66">
        <w:rPr>
          <w:sz w:val="30"/>
          <w:szCs w:val="30"/>
        </w:rPr>
        <w:t>паспорта</w:t>
      </w:r>
      <w:r w:rsidRPr="001C4A90">
        <w:rPr>
          <w:sz w:val="30"/>
          <w:szCs w:val="30"/>
        </w:rPr>
        <w:t xml:space="preserve"> подпрограммы изложить в следующей редакции:</w:t>
      </w:r>
    </w:p>
    <w:p w:rsidP="002114BE" w:rsidR="00867B6E" w:rsidRDefault="00867B6E" w:rsidRPr="00AB6C66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</w:p>
    <w:tbl>
      <w:tblPr>
        <w:tblStyle w:val="a6"/>
        <w:tblW w:type="auto" w:w="0"/>
        <w:tblInd w:type="dxa" w:w="108"/>
        <w:tblLayout w:type="fixed"/>
        <w:tblLook w:firstColumn="1" w:firstRow="1" w:lastColumn="0" w:lastRow="0" w:noHBand="0" w:noVBand="1" w:val="04A0"/>
      </w:tblPr>
      <w:tblGrid>
        <w:gridCol w:w="3294"/>
        <w:gridCol w:w="6062"/>
      </w:tblGrid>
      <w:tr w:rsidR="001C4A90" w:rsidRPr="001C4A90" w:rsidTr="00867B6E">
        <w:tc>
          <w:tcPr>
            <w:tcW w:type="dxa" w:w="3294"/>
          </w:tcPr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«</w:t>
            </w:r>
            <w:proofErr w:type="spellStart"/>
            <w:r w:rsidRPr="001C4A90">
              <w:rPr>
                <w:sz w:val="30"/>
                <w:szCs w:val="30"/>
              </w:rPr>
              <w:t>Объемы</w:t>
            </w:r>
            <w:proofErr w:type="spellEnd"/>
            <w:r w:rsidRPr="001C4A90">
              <w:rPr>
                <w:sz w:val="30"/>
                <w:szCs w:val="30"/>
              </w:rPr>
              <w:t xml:space="preserve"> и источники финансирования подпрограммы</w:t>
            </w:r>
          </w:p>
        </w:tc>
        <w:tc>
          <w:tcPr>
            <w:tcW w:type="dxa" w:w="6062"/>
          </w:tcPr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общий объем финансирования подпрограммы 2 за счет средств бюджета города </w:t>
            </w:r>
            <w:r w:rsidR="00867B6E">
              <w:rPr>
                <w:sz w:val="30"/>
                <w:szCs w:val="30"/>
              </w:rPr>
              <w:t>–</w:t>
            </w:r>
            <w:r w:rsidRPr="001C4A90">
              <w:rPr>
                <w:sz w:val="30"/>
                <w:szCs w:val="30"/>
              </w:rPr>
              <w:t xml:space="preserve"> 18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971,47 тыс. рублей, в том числе:</w:t>
            </w:r>
          </w:p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lastRenderedPageBreak/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571,47 тыс. рублей;</w:t>
            </w:r>
          </w:p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620,00 тыс. рублей;</w:t>
            </w:r>
          </w:p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680,00 тыс. рублей;</w:t>
            </w:r>
          </w:p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рублей;</w:t>
            </w:r>
          </w:p>
          <w:p w:rsidP="002114BE" w:rsidR="002114BE" w:rsidRDefault="002114BE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рублей;</w:t>
            </w:r>
          </w:p>
          <w:p w:rsidP="002114BE" w:rsidR="002114BE" w:rsidRDefault="002114BE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700,00 тыс. рублей</w:t>
            </w:r>
            <w:r w:rsidR="00AB6C66">
              <w:rPr>
                <w:sz w:val="30"/>
                <w:szCs w:val="30"/>
              </w:rPr>
              <w:t>»</w:t>
            </w:r>
          </w:p>
          <w:p w:rsidP="002114BE" w:rsidR="00AB6C66" w:rsidRDefault="00AB6C66" w:rsidRPr="00AB6C66">
            <w:pPr>
              <w:suppressAutoHyphens w:val="false"/>
              <w:autoSpaceDE w:val="false"/>
              <w:autoSpaceDN w:val="false"/>
              <w:adjustRightInd w:val="false"/>
              <w:rPr>
                <w:sz w:val="14"/>
                <w:szCs w:val="14"/>
              </w:rPr>
            </w:pPr>
          </w:p>
        </w:tc>
      </w:tr>
    </w:tbl>
    <w:p w:rsidP="002114BE" w:rsidR="00867B6E" w:rsidRDefault="00867B6E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2114BE" w:rsidR="002114BE" w:rsidRDefault="002114BE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в абзаце девятом раздела 2 цифры «21 911,47» заменить цифрами «18 971,47»;</w:t>
      </w:r>
    </w:p>
    <w:p w:rsidP="0080177D" w:rsidR="003151AC" w:rsidRDefault="00AB6C66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разделе 4</w:t>
      </w:r>
      <w:r w:rsidR="003151AC" w:rsidRPr="001C4A90">
        <w:rPr>
          <w:sz w:val="30"/>
          <w:szCs w:val="30"/>
        </w:rPr>
        <w:t>:</w:t>
      </w:r>
    </w:p>
    <w:p w:rsidP="0080177D" w:rsidR="0080177D" w:rsidRDefault="0080177D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абзац третий изложить в следующей редакции:</w:t>
      </w:r>
    </w:p>
    <w:p w:rsidP="0080177D" w:rsidR="0080177D" w:rsidRDefault="0080177D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«В рамках мероприятия в 2023</w:t>
      </w:r>
      <w:r w:rsidR="00867B6E">
        <w:rPr>
          <w:sz w:val="30"/>
          <w:szCs w:val="30"/>
        </w:rPr>
        <w:t>–</w:t>
      </w:r>
      <w:r w:rsidRPr="001C4A90">
        <w:rPr>
          <w:sz w:val="30"/>
          <w:szCs w:val="30"/>
        </w:rPr>
        <w:t>2025 годах проводился конкурс</w:t>
      </w:r>
      <w:r w:rsidR="00867B6E">
        <w:rPr>
          <w:sz w:val="30"/>
          <w:szCs w:val="30"/>
        </w:rPr>
        <w:t xml:space="preserve">          </w:t>
      </w:r>
      <w:r w:rsidRPr="001C4A90">
        <w:rPr>
          <w:sz w:val="30"/>
          <w:szCs w:val="30"/>
        </w:rPr>
        <w:t xml:space="preserve"> на соискание премии Главы города </w:t>
      </w:r>
      <w:r w:rsidR="009536F3" w:rsidRPr="001C4A90">
        <w:rPr>
          <w:sz w:val="30"/>
          <w:szCs w:val="30"/>
        </w:rPr>
        <w:t>«</w:t>
      </w:r>
      <w:r w:rsidRPr="001C4A90">
        <w:rPr>
          <w:sz w:val="30"/>
          <w:szCs w:val="30"/>
        </w:rPr>
        <w:t>Красноярск рукотворный</w:t>
      </w:r>
      <w:r w:rsidR="009536F3" w:rsidRPr="001C4A90">
        <w:rPr>
          <w:sz w:val="30"/>
          <w:szCs w:val="30"/>
        </w:rPr>
        <w:t>»</w:t>
      </w:r>
      <w:r w:rsidRPr="001C4A90">
        <w:rPr>
          <w:sz w:val="30"/>
          <w:szCs w:val="30"/>
        </w:rPr>
        <w:t xml:space="preserve"> с целью вовлечения горожан в развитие открытых городских пространств </w:t>
      </w:r>
      <w:r w:rsidR="00867B6E">
        <w:rPr>
          <w:sz w:val="30"/>
          <w:szCs w:val="30"/>
        </w:rPr>
        <w:t xml:space="preserve">              </w:t>
      </w:r>
      <w:r w:rsidRPr="001C4A90">
        <w:rPr>
          <w:sz w:val="30"/>
          <w:szCs w:val="30"/>
        </w:rPr>
        <w:t>(за исключением дворовых территорий), улучшения событийной атмосферы городской среды. Премия присуждается 8 соискателям, реализующим мероприятия на открытых городских пространствах</w:t>
      </w:r>
      <w:proofErr w:type="gramStart"/>
      <w:r w:rsidRPr="001C4A90">
        <w:rPr>
          <w:sz w:val="30"/>
          <w:szCs w:val="30"/>
        </w:rPr>
        <w:t>.»;</w:t>
      </w:r>
      <w:proofErr w:type="gramEnd"/>
    </w:p>
    <w:p w:rsidP="009D3F3F" w:rsidR="009D3F3F" w:rsidRDefault="00AA10BC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абзац тринадцатый</w:t>
      </w:r>
      <w:r w:rsidR="009D3F3F" w:rsidRPr="001C4A90">
        <w:rPr>
          <w:sz w:val="30"/>
          <w:szCs w:val="30"/>
        </w:rPr>
        <w:t xml:space="preserve"> изложить в следующей редакции:</w:t>
      </w:r>
    </w:p>
    <w:p w:rsidP="00026C67" w:rsidR="00026C67" w:rsidRDefault="009D3F3F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«Реализация в 2023</w:t>
      </w:r>
      <w:r w:rsidR="00867B6E">
        <w:rPr>
          <w:sz w:val="30"/>
          <w:szCs w:val="30"/>
        </w:rPr>
        <w:t>–</w:t>
      </w:r>
      <w:r w:rsidRPr="001C4A90">
        <w:rPr>
          <w:sz w:val="30"/>
          <w:szCs w:val="30"/>
        </w:rPr>
        <w:t xml:space="preserve">2025 годах </w:t>
      </w:r>
      <w:r w:rsidR="00AB6C66">
        <w:rPr>
          <w:sz w:val="30"/>
          <w:szCs w:val="30"/>
        </w:rPr>
        <w:t>м</w:t>
      </w:r>
      <w:r w:rsidRPr="001C4A90">
        <w:rPr>
          <w:sz w:val="30"/>
          <w:szCs w:val="30"/>
        </w:rPr>
        <w:t>ероприятия 2.3 включала в себя организацию и проведение ежегодного городского конкурса социальной рекламы</w:t>
      </w:r>
      <w:proofErr w:type="gramStart"/>
      <w:r w:rsidRPr="001C4A90">
        <w:rPr>
          <w:sz w:val="30"/>
          <w:szCs w:val="30"/>
        </w:rPr>
        <w:t>.»;</w:t>
      </w:r>
      <w:proofErr w:type="gramEnd"/>
    </w:p>
    <w:p w:rsidP="00026C67" w:rsidR="003151AC" w:rsidRDefault="003151AC" w:rsidRPr="001C4A90">
      <w:pPr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6)</w:t>
      </w:r>
      <w:r w:rsidR="00867B6E">
        <w:rPr>
          <w:sz w:val="30"/>
          <w:szCs w:val="30"/>
        </w:rPr>
        <w:t> </w:t>
      </w:r>
      <w:r w:rsidRPr="001C4A90">
        <w:rPr>
          <w:sz w:val="30"/>
          <w:szCs w:val="30"/>
        </w:rPr>
        <w:t>в подпрограмме 3 «</w:t>
      </w:r>
      <w:r w:rsidR="00026C67" w:rsidRPr="001C4A90">
        <w:rPr>
          <w:sz w:val="30"/>
          <w:szCs w:val="30"/>
        </w:rPr>
        <w:t>Укрепление единства российской нации</w:t>
      </w:r>
      <w:r w:rsidR="00867B6E">
        <w:rPr>
          <w:sz w:val="30"/>
          <w:szCs w:val="30"/>
        </w:rPr>
        <w:t xml:space="preserve">               </w:t>
      </w:r>
      <w:r w:rsidR="00026C67" w:rsidRPr="001C4A90">
        <w:rPr>
          <w:sz w:val="30"/>
          <w:szCs w:val="30"/>
        </w:rPr>
        <w:t xml:space="preserve"> и этнокультурное развитие народов города Красноярска</w:t>
      </w:r>
      <w:r w:rsidRPr="001C4A90">
        <w:rPr>
          <w:sz w:val="30"/>
          <w:szCs w:val="30"/>
        </w:rPr>
        <w:t>»:</w:t>
      </w:r>
    </w:p>
    <w:p w:rsidP="0025724D" w:rsidR="0025724D" w:rsidRDefault="0025724D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1C4A90">
        <w:rPr>
          <w:sz w:val="30"/>
          <w:szCs w:val="30"/>
        </w:rPr>
        <w:t xml:space="preserve">строку «Объемы и источники финансирования подпрограммы» </w:t>
      </w:r>
      <w:r w:rsidR="00AB6C66">
        <w:rPr>
          <w:sz w:val="30"/>
          <w:szCs w:val="30"/>
        </w:rPr>
        <w:t>паспорта</w:t>
      </w:r>
      <w:r w:rsidRPr="001C4A90">
        <w:rPr>
          <w:sz w:val="30"/>
          <w:szCs w:val="30"/>
        </w:rPr>
        <w:t xml:space="preserve"> подпрограммы изложить в следующей редакции:</w:t>
      </w:r>
    </w:p>
    <w:p w:rsidP="0025724D" w:rsidR="00867B6E" w:rsidRDefault="00867B6E" w:rsidRPr="001C4A90">
      <w:pPr>
        <w:pStyle w:val="a5"/>
        <w:suppressAutoHyphens w:val="false"/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</w:p>
    <w:tbl>
      <w:tblPr>
        <w:tblStyle w:val="a6"/>
        <w:tblW w:type="auto" w:w="0"/>
        <w:tblInd w:type="dxa" w:w="108"/>
        <w:tblLayout w:type="fixed"/>
        <w:tblLook w:firstColumn="1" w:firstRow="1" w:lastColumn="0" w:lastRow="0" w:noHBand="0" w:noVBand="1" w:val="04A0"/>
      </w:tblPr>
      <w:tblGrid>
        <w:gridCol w:w="3294"/>
        <w:gridCol w:w="6062"/>
      </w:tblGrid>
      <w:tr w:rsidR="001C4A90" w:rsidRPr="001C4A90" w:rsidTr="00867B6E">
        <w:tc>
          <w:tcPr>
            <w:tcW w:type="dxa" w:w="3294"/>
          </w:tcPr>
          <w:p w:rsidP="00C64408" w:rsidR="00C64408" w:rsidRDefault="00C64408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«Объемы и источники финансирования подпрограммы</w:t>
            </w:r>
          </w:p>
        </w:tc>
        <w:tc>
          <w:tcPr>
            <w:tcW w:type="dxa" w:w="6062"/>
          </w:tcPr>
          <w:p w:rsidP="00867B6E" w:rsidR="00867B6E" w:rsidRDefault="006D20D7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общий объем финансирования подпрограммы 3 – 24</w:t>
            </w:r>
            <w:r w:rsidR="00F1713C" w:rsidRPr="001C4A90">
              <w:rPr>
                <w:sz w:val="30"/>
                <w:szCs w:val="30"/>
              </w:rPr>
              <w:t xml:space="preserve"> </w:t>
            </w:r>
            <w:r w:rsidR="00502C58" w:rsidRPr="001C4A90">
              <w:rPr>
                <w:sz w:val="30"/>
                <w:szCs w:val="30"/>
              </w:rPr>
              <w:t>077</w:t>
            </w:r>
            <w:r w:rsidRPr="001C4A90">
              <w:rPr>
                <w:sz w:val="30"/>
                <w:szCs w:val="30"/>
              </w:rPr>
              <w:t>,21 тыс. рублей,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 в том числе: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530,47 тыс. рублей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567,08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775,51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="001952D1" w:rsidRPr="001C4A90">
              <w:rPr>
                <w:sz w:val="30"/>
                <w:szCs w:val="30"/>
              </w:rPr>
              <w:t>550</w:t>
            </w:r>
            <w:r w:rsidRPr="001C4A90">
              <w:rPr>
                <w:sz w:val="30"/>
                <w:szCs w:val="30"/>
              </w:rPr>
              <w:t>,15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1952D1" w:rsidRPr="001C4A90">
              <w:rPr>
                <w:sz w:val="30"/>
                <w:szCs w:val="30"/>
              </w:rPr>
              <w:t>2</w:t>
            </w:r>
            <w:r w:rsidRPr="001C4A90">
              <w:rPr>
                <w:sz w:val="30"/>
                <w:szCs w:val="30"/>
              </w:rPr>
              <w:t>7,00 тыс. рублей;</w:t>
            </w:r>
          </w:p>
          <w:p w:rsidP="00867B6E" w:rsidR="006D20D7" w:rsidRDefault="001952D1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32</w:t>
            </w:r>
            <w:r w:rsidR="006D20D7" w:rsidRPr="001C4A90">
              <w:rPr>
                <w:sz w:val="30"/>
                <w:szCs w:val="30"/>
              </w:rPr>
              <w:t>7,00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в том числе по источникам финансирования: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>средства краевого бюджета: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193,47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220,08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201,51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223,15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lastRenderedPageBreak/>
              <w:t>средства бюджета города: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2023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337,00 тыс. рублей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2024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347,00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2025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3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574,00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2026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1952D1" w:rsidRPr="001C4A90">
              <w:rPr>
                <w:sz w:val="30"/>
                <w:szCs w:val="30"/>
              </w:rPr>
              <w:t>2</w:t>
            </w:r>
            <w:r w:rsidRPr="001C4A90">
              <w:rPr>
                <w:sz w:val="30"/>
                <w:szCs w:val="30"/>
              </w:rPr>
              <w:t>7,00 тыс. рублей;</w:t>
            </w:r>
          </w:p>
          <w:p w:rsidP="00867B6E" w:rsidR="006D20D7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2027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1952D1" w:rsidRPr="001C4A90">
              <w:rPr>
                <w:sz w:val="30"/>
                <w:szCs w:val="30"/>
              </w:rPr>
              <w:t>2</w:t>
            </w:r>
            <w:r w:rsidRPr="001C4A90">
              <w:rPr>
                <w:sz w:val="30"/>
                <w:szCs w:val="30"/>
              </w:rPr>
              <w:t>7,00 тыс. рублей;</w:t>
            </w:r>
          </w:p>
          <w:p w:rsidP="00867B6E" w:rsidR="00C64408" w:rsidRDefault="006D20D7" w:rsidRPr="001C4A90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1C4A90">
              <w:rPr>
                <w:sz w:val="30"/>
                <w:szCs w:val="30"/>
              </w:rPr>
              <w:t xml:space="preserve">2028 </w:t>
            </w:r>
            <w:r w:rsidR="00867B6E">
              <w:rPr>
                <w:sz w:val="30"/>
                <w:szCs w:val="30"/>
              </w:rPr>
              <w:t xml:space="preserve">год – </w:t>
            </w:r>
            <w:r w:rsidRPr="001C4A90">
              <w:rPr>
                <w:sz w:val="30"/>
                <w:szCs w:val="30"/>
              </w:rPr>
              <w:t>4</w:t>
            </w:r>
            <w:r w:rsidR="00867B6E">
              <w:rPr>
                <w:sz w:val="30"/>
                <w:szCs w:val="30"/>
              </w:rPr>
              <w:t xml:space="preserve"> </w:t>
            </w:r>
            <w:r w:rsidRPr="001C4A90">
              <w:rPr>
                <w:sz w:val="30"/>
                <w:szCs w:val="30"/>
              </w:rPr>
              <w:t>3</w:t>
            </w:r>
            <w:r w:rsidR="001952D1" w:rsidRPr="001C4A90">
              <w:rPr>
                <w:sz w:val="30"/>
                <w:szCs w:val="30"/>
              </w:rPr>
              <w:t>2</w:t>
            </w:r>
            <w:r w:rsidR="00867B6E">
              <w:rPr>
                <w:sz w:val="30"/>
                <w:szCs w:val="30"/>
              </w:rPr>
              <w:t xml:space="preserve">7,00 </w:t>
            </w:r>
            <w:r w:rsidRPr="001C4A90">
              <w:rPr>
                <w:sz w:val="30"/>
                <w:szCs w:val="30"/>
              </w:rPr>
              <w:t>тыс. рублей</w:t>
            </w:r>
            <w:r w:rsidR="00AB6C66">
              <w:rPr>
                <w:sz w:val="30"/>
                <w:szCs w:val="30"/>
              </w:rPr>
              <w:t>»</w:t>
            </w:r>
          </w:p>
        </w:tc>
      </w:tr>
    </w:tbl>
    <w:p w:rsidP="004E4D1A" w:rsidR="00867B6E" w:rsidRDefault="00867B6E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4E4D1A" w:rsidR="004E4D1A" w:rsidRDefault="004E4D1A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в абзаце четырнадцатом раздела 2 цифры «20 914,06» заменить цифрами «</w:t>
      </w:r>
      <w:r w:rsidR="00301EF9" w:rsidRPr="001C4A90">
        <w:rPr>
          <w:sz w:val="30"/>
          <w:szCs w:val="30"/>
        </w:rPr>
        <w:t>24 077,21</w:t>
      </w:r>
      <w:r w:rsidRPr="001C4A90">
        <w:rPr>
          <w:sz w:val="30"/>
          <w:szCs w:val="30"/>
        </w:rPr>
        <w:t>»;</w:t>
      </w:r>
    </w:p>
    <w:p w:rsidP="00E22B25" w:rsidR="00A72034" w:rsidRDefault="00026C67" w:rsidRPr="001C4A90">
      <w:pPr>
        <w:widowControl w:val="false"/>
        <w:suppressAutoHyphens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7</w:t>
      </w:r>
      <w:r w:rsidR="00A72034" w:rsidRPr="001C4A90">
        <w:rPr>
          <w:sz w:val="30"/>
          <w:szCs w:val="30"/>
        </w:rPr>
        <w:t xml:space="preserve">) </w:t>
      </w:r>
      <w:r w:rsidR="000634CC" w:rsidRPr="001C4A90">
        <w:rPr>
          <w:sz w:val="30"/>
          <w:szCs w:val="30"/>
        </w:rPr>
        <w:t xml:space="preserve">приложения </w:t>
      </w:r>
      <w:r w:rsidR="009B027E" w:rsidRPr="001C4A90">
        <w:rPr>
          <w:sz w:val="30"/>
          <w:szCs w:val="30"/>
        </w:rPr>
        <w:t xml:space="preserve">1, 2, 4, 5 </w:t>
      </w:r>
      <w:r w:rsidR="000634CC" w:rsidRPr="001C4A90">
        <w:rPr>
          <w:sz w:val="30"/>
          <w:szCs w:val="30"/>
        </w:rPr>
        <w:t>к Программе изложить в редакции согласно приложениям 1, 2</w:t>
      </w:r>
      <w:r w:rsidR="009B027E" w:rsidRPr="001C4A90">
        <w:rPr>
          <w:sz w:val="30"/>
          <w:szCs w:val="30"/>
        </w:rPr>
        <w:t>, 3, 4</w:t>
      </w:r>
      <w:r w:rsidR="000634CC" w:rsidRPr="001C4A90">
        <w:rPr>
          <w:sz w:val="30"/>
          <w:szCs w:val="30"/>
        </w:rPr>
        <w:t xml:space="preserve"> к настоящему постановлению</w:t>
      </w:r>
      <w:r w:rsidR="00AB6C66">
        <w:rPr>
          <w:sz w:val="30"/>
          <w:szCs w:val="30"/>
        </w:rPr>
        <w:t>.</w:t>
      </w:r>
    </w:p>
    <w:p w:rsidP="006A1BBE" w:rsidR="00F5147C" w:rsidRDefault="00F5147C" w:rsidRPr="001C4A90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1C4A90">
        <w:rPr>
          <w:sz w:val="30"/>
          <w:szCs w:val="30"/>
        </w:rPr>
        <w:t>2.</w:t>
      </w:r>
      <w:r w:rsidR="00867B6E">
        <w:rPr>
          <w:sz w:val="30"/>
          <w:szCs w:val="30"/>
        </w:rPr>
        <w:t> </w:t>
      </w:r>
      <w:r w:rsidRPr="001C4A90">
        <w:rPr>
          <w:sz w:val="30"/>
          <w:szCs w:val="30"/>
        </w:rPr>
        <w:t xml:space="preserve">Настоящее постановление </w:t>
      </w:r>
      <w:r w:rsidR="00BD4C93" w:rsidRPr="001C4A90">
        <w:rPr>
          <w:sz w:val="30"/>
          <w:szCs w:val="30"/>
        </w:rPr>
        <w:t>разместить в сетевом издании «Официальный интернет-портал правовой информации города Красноярска» (</w:t>
      </w:r>
      <w:r w:rsidR="00BD4C93" w:rsidRPr="001C4A90">
        <w:rPr>
          <w:sz w:val="30"/>
          <w:szCs w:val="30"/>
          <w:lang w:val="en-US"/>
        </w:rPr>
        <w:t>PRAVO</w:t>
      </w:r>
      <w:r w:rsidR="00BD4C93" w:rsidRPr="001C4A90">
        <w:rPr>
          <w:sz w:val="30"/>
          <w:szCs w:val="30"/>
        </w:rPr>
        <w:t>-</w:t>
      </w:r>
      <w:r w:rsidR="00BD4C93" w:rsidRPr="001C4A90">
        <w:rPr>
          <w:sz w:val="30"/>
          <w:szCs w:val="30"/>
          <w:lang w:val="en-US"/>
        </w:rPr>
        <w:t>ADMKRSK</w:t>
      </w:r>
      <w:r w:rsidR="00BD4C93" w:rsidRPr="001C4A90">
        <w:rPr>
          <w:sz w:val="30"/>
          <w:szCs w:val="30"/>
        </w:rPr>
        <w:t>.</w:t>
      </w:r>
      <w:r w:rsidR="00BD4C93" w:rsidRPr="001C4A90">
        <w:rPr>
          <w:sz w:val="30"/>
          <w:szCs w:val="30"/>
          <w:lang w:val="en-US"/>
        </w:rPr>
        <w:t>RU</w:t>
      </w:r>
      <w:r w:rsidR="00BD4C93" w:rsidRPr="001C4A90">
        <w:rPr>
          <w:sz w:val="30"/>
          <w:szCs w:val="30"/>
        </w:rPr>
        <w:t>) и на официальном сайте администрации города</w:t>
      </w:r>
      <w:r w:rsidR="00AB6C66">
        <w:rPr>
          <w:sz w:val="30"/>
          <w:szCs w:val="30"/>
        </w:rPr>
        <w:t xml:space="preserve"> Красноярска</w:t>
      </w:r>
      <w:r w:rsidR="00BD4C93" w:rsidRPr="001C4A90">
        <w:rPr>
          <w:sz w:val="30"/>
          <w:szCs w:val="30"/>
        </w:rPr>
        <w:t>.</w:t>
      </w:r>
    </w:p>
    <w:p w:rsidP="00F5147C" w:rsidR="00F5147C" w:rsidRDefault="00F5147C" w:rsidRPr="001C4A90">
      <w:pPr>
        <w:jc w:val="both"/>
        <w:rPr>
          <w:sz w:val="30"/>
          <w:szCs w:val="30"/>
        </w:rPr>
      </w:pPr>
    </w:p>
    <w:p w:rsidP="00F5147C" w:rsidR="00F5147C" w:rsidRDefault="00F5147C" w:rsidRPr="001C4A90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F5147C" w:rsidR="00F5147C" w:rsidRDefault="00F5147C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  <w:r w:rsidRPr="001C4A90">
        <w:rPr>
          <w:rFonts w:ascii="Times New Roman" w:cs="Times New Roman" w:hAnsi="Times New Roman"/>
          <w:sz w:val="30"/>
          <w:szCs w:val="30"/>
        </w:rPr>
        <w:t>Глав</w:t>
      </w:r>
      <w:r w:rsidR="00553228" w:rsidRPr="001C4A90">
        <w:rPr>
          <w:rFonts w:ascii="Times New Roman" w:cs="Times New Roman" w:hAnsi="Times New Roman"/>
          <w:sz w:val="30"/>
          <w:szCs w:val="30"/>
        </w:rPr>
        <w:t>а</w:t>
      </w:r>
      <w:r w:rsidRPr="001C4A90">
        <w:rPr>
          <w:rFonts w:ascii="Times New Roman" w:cs="Times New Roman" w:hAnsi="Times New Roman"/>
          <w:sz w:val="30"/>
          <w:szCs w:val="30"/>
        </w:rPr>
        <w:t xml:space="preserve"> города                                      </w:t>
      </w:r>
      <w:r w:rsidR="00F37D1F" w:rsidRPr="001C4A90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553228" w:rsidRPr="001C4A90">
        <w:rPr>
          <w:rFonts w:ascii="Times New Roman" w:cs="Times New Roman" w:hAnsi="Times New Roman"/>
          <w:sz w:val="30"/>
          <w:szCs w:val="30"/>
        </w:rPr>
        <w:t xml:space="preserve">   </w:t>
      </w:r>
      <w:r w:rsidR="00F37D1F" w:rsidRPr="001C4A90">
        <w:rPr>
          <w:rFonts w:ascii="Times New Roman" w:cs="Times New Roman" w:hAnsi="Times New Roman"/>
          <w:sz w:val="30"/>
          <w:szCs w:val="30"/>
        </w:rPr>
        <w:t xml:space="preserve">   </w:t>
      </w:r>
      <w:r w:rsidRPr="001C4A90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553228" w:rsidRPr="001C4A90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F5147C" w:rsidR="00867B6E" w:rsidRDefault="00867B6E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F5147C" w:rsidR="00867B6E" w:rsidRDefault="00867B6E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sectPr w:rsidR="00867B6E" w:rsidSect="00867B6E">
      <w:headerReference r:id="rId10" w:type="default"/>
      <w:headerReference r:id="rId11" w:type="firs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6643A" w:rsidP="004269BB" w:rsidRDefault="0016643A">
      <w:r>
        <w:separator/>
      </w:r>
    </w:p>
  </w:endnote>
  <w:endnote w:type="continuationSeparator" w:id="0">
    <w:p w:rsidR="0016643A" w:rsidP="004269BB" w:rsidRDefault="0016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6643A" w:rsidP="004269BB" w:rsidRDefault="0016643A">
      <w:r>
        <w:separator/>
      </w:r>
    </w:p>
  </w:footnote>
  <w:footnote w:type="continuationSeparator" w:id="0">
    <w:p w:rsidR="0016643A" w:rsidP="004269BB" w:rsidRDefault="0016643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839930344"/>
      <w:docPartObj>
        <w:docPartGallery w:val="Page Numbers (Top of Page)"/>
        <w:docPartUnique/>
      </w:docPartObj>
    </w:sdtPr>
    <w:sdtEndPr/>
    <w:sdtContent>
      <w:p w:rsidR="0029517D" w:rsidP="0029517D" w:rsidRDefault="002951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B1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582640146"/>
      <w:docPartObj>
        <w:docPartGallery w:val="Page Numbers (Top of Page)"/>
        <w:docPartUnique/>
      </w:docPartObj>
    </w:sdtPr>
    <w:sdtEndPr/>
    <w:sdtContent>
      <w:p w:rsidR="00F87968" w:rsidP="00DB48C2" w:rsidRDefault="00F87968">
        <w:pPr>
          <w:pStyle w:val="a8"/>
          <w:suppressAutoHyphens w:val="fals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B6E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2360"/>
    <w:multiLevelType w:val="hybridMultilevel"/>
    <w:tmpl w:val="DDBAED98"/>
    <w:lvl w:ilvl="0" w:tplc="4EF4488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AF38C3"/>
    <w:multiLevelType w:val="hybridMultilevel"/>
    <w:tmpl w:val="967ED64A"/>
    <w:lvl w:ilvl="0" w:tplc="EBBE887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3262A"/>
    <w:multiLevelType w:val="hybridMultilevel"/>
    <w:tmpl w:val="0B143828"/>
    <w:lvl w:ilvl="0" w:tplc="9E4685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811C30"/>
    <w:multiLevelType w:val="hybridMultilevel"/>
    <w:tmpl w:val="620A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F5DB9"/>
    <w:multiLevelType w:val="hybridMultilevel"/>
    <w:tmpl w:val="72D00DD8"/>
    <w:lvl w:ilvl="0" w:tplc="70561E36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1626D5"/>
    <w:multiLevelType w:val="hybridMultilevel"/>
    <w:tmpl w:val="72D00DD8"/>
    <w:lvl w:ilvl="0" w:tplc="70561E36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AF"/>
    <w:rsid w:val="000215ED"/>
    <w:rsid w:val="00026A3E"/>
    <w:rsid w:val="00026C67"/>
    <w:rsid w:val="0003145C"/>
    <w:rsid w:val="00041BEA"/>
    <w:rsid w:val="00045543"/>
    <w:rsid w:val="00056E07"/>
    <w:rsid w:val="000634CC"/>
    <w:rsid w:val="00067016"/>
    <w:rsid w:val="00075BBF"/>
    <w:rsid w:val="00082DF4"/>
    <w:rsid w:val="00084240"/>
    <w:rsid w:val="00087842"/>
    <w:rsid w:val="00090405"/>
    <w:rsid w:val="00090D10"/>
    <w:rsid w:val="000A2060"/>
    <w:rsid w:val="000A3EAF"/>
    <w:rsid w:val="000B279C"/>
    <w:rsid w:val="000B3D03"/>
    <w:rsid w:val="000E0852"/>
    <w:rsid w:val="000E09F7"/>
    <w:rsid w:val="000E6990"/>
    <w:rsid w:val="000F4AB6"/>
    <w:rsid w:val="00102D0C"/>
    <w:rsid w:val="00110A87"/>
    <w:rsid w:val="00114FBB"/>
    <w:rsid w:val="001160BE"/>
    <w:rsid w:val="00121EBF"/>
    <w:rsid w:val="00140AD1"/>
    <w:rsid w:val="00147B38"/>
    <w:rsid w:val="001534C3"/>
    <w:rsid w:val="0016643A"/>
    <w:rsid w:val="001758C7"/>
    <w:rsid w:val="00176A42"/>
    <w:rsid w:val="00176F3D"/>
    <w:rsid w:val="0018342A"/>
    <w:rsid w:val="001846FE"/>
    <w:rsid w:val="001949CF"/>
    <w:rsid w:val="001952D1"/>
    <w:rsid w:val="001A0A46"/>
    <w:rsid w:val="001A7880"/>
    <w:rsid w:val="001B33F4"/>
    <w:rsid w:val="001B3E1E"/>
    <w:rsid w:val="001B528F"/>
    <w:rsid w:val="001B6478"/>
    <w:rsid w:val="001C4A90"/>
    <w:rsid w:val="001C6B73"/>
    <w:rsid w:val="001F2187"/>
    <w:rsid w:val="001F44CE"/>
    <w:rsid w:val="001F607D"/>
    <w:rsid w:val="001F6C64"/>
    <w:rsid w:val="00200EB3"/>
    <w:rsid w:val="00201333"/>
    <w:rsid w:val="0020497D"/>
    <w:rsid w:val="00205535"/>
    <w:rsid w:val="002114BE"/>
    <w:rsid w:val="00216298"/>
    <w:rsid w:val="00226162"/>
    <w:rsid w:val="00243AB8"/>
    <w:rsid w:val="00244588"/>
    <w:rsid w:val="00245189"/>
    <w:rsid w:val="00250757"/>
    <w:rsid w:val="002540F5"/>
    <w:rsid w:val="00256197"/>
    <w:rsid w:val="0025724D"/>
    <w:rsid w:val="00267419"/>
    <w:rsid w:val="00267946"/>
    <w:rsid w:val="00293432"/>
    <w:rsid w:val="00294812"/>
    <w:rsid w:val="0029517D"/>
    <w:rsid w:val="00295E7C"/>
    <w:rsid w:val="002B7197"/>
    <w:rsid w:val="002C1357"/>
    <w:rsid w:val="002C1F8C"/>
    <w:rsid w:val="002C3713"/>
    <w:rsid w:val="002C5394"/>
    <w:rsid w:val="002C60CE"/>
    <w:rsid w:val="002D2A57"/>
    <w:rsid w:val="002D63DF"/>
    <w:rsid w:val="002D6679"/>
    <w:rsid w:val="002F1B6F"/>
    <w:rsid w:val="00301EF9"/>
    <w:rsid w:val="003048EB"/>
    <w:rsid w:val="003151AC"/>
    <w:rsid w:val="00315750"/>
    <w:rsid w:val="00327D46"/>
    <w:rsid w:val="0033071B"/>
    <w:rsid w:val="00333A1F"/>
    <w:rsid w:val="00334D30"/>
    <w:rsid w:val="00342015"/>
    <w:rsid w:val="00352162"/>
    <w:rsid w:val="0035758F"/>
    <w:rsid w:val="00364905"/>
    <w:rsid w:val="003716E3"/>
    <w:rsid w:val="00372769"/>
    <w:rsid w:val="003919B6"/>
    <w:rsid w:val="003A2A6F"/>
    <w:rsid w:val="003B0F62"/>
    <w:rsid w:val="003B7868"/>
    <w:rsid w:val="003D3511"/>
    <w:rsid w:val="003E413E"/>
    <w:rsid w:val="003E5CD6"/>
    <w:rsid w:val="003E6A8A"/>
    <w:rsid w:val="003F2796"/>
    <w:rsid w:val="00402D6A"/>
    <w:rsid w:val="00402E95"/>
    <w:rsid w:val="004037C2"/>
    <w:rsid w:val="0040454C"/>
    <w:rsid w:val="004173A3"/>
    <w:rsid w:val="004269BB"/>
    <w:rsid w:val="00431275"/>
    <w:rsid w:val="00442909"/>
    <w:rsid w:val="00443067"/>
    <w:rsid w:val="00447664"/>
    <w:rsid w:val="00452388"/>
    <w:rsid w:val="004525F4"/>
    <w:rsid w:val="004534CD"/>
    <w:rsid w:val="00454781"/>
    <w:rsid w:val="00454979"/>
    <w:rsid w:val="00470C41"/>
    <w:rsid w:val="00471182"/>
    <w:rsid w:val="004726FE"/>
    <w:rsid w:val="00476BC3"/>
    <w:rsid w:val="004773D2"/>
    <w:rsid w:val="004A607F"/>
    <w:rsid w:val="004B1933"/>
    <w:rsid w:val="004B4A70"/>
    <w:rsid w:val="004C00F1"/>
    <w:rsid w:val="004C1525"/>
    <w:rsid w:val="004D0C1C"/>
    <w:rsid w:val="004D1726"/>
    <w:rsid w:val="004D24D6"/>
    <w:rsid w:val="004D40D3"/>
    <w:rsid w:val="004E4D1A"/>
    <w:rsid w:val="004E7032"/>
    <w:rsid w:val="004F383C"/>
    <w:rsid w:val="004F669C"/>
    <w:rsid w:val="00502C58"/>
    <w:rsid w:val="005057F2"/>
    <w:rsid w:val="00516A45"/>
    <w:rsid w:val="00517AA1"/>
    <w:rsid w:val="00541621"/>
    <w:rsid w:val="00542292"/>
    <w:rsid w:val="00542B3C"/>
    <w:rsid w:val="00543E84"/>
    <w:rsid w:val="00552F6B"/>
    <w:rsid w:val="00553228"/>
    <w:rsid w:val="005538BC"/>
    <w:rsid w:val="005547DD"/>
    <w:rsid w:val="00554FF4"/>
    <w:rsid w:val="00557A6E"/>
    <w:rsid w:val="00576778"/>
    <w:rsid w:val="005879F6"/>
    <w:rsid w:val="005905DE"/>
    <w:rsid w:val="005913F1"/>
    <w:rsid w:val="0059516A"/>
    <w:rsid w:val="00596891"/>
    <w:rsid w:val="005A0740"/>
    <w:rsid w:val="005A3AFD"/>
    <w:rsid w:val="005B26F4"/>
    <w:rsid w:val="005C24B0"/>
    <w:rsid w:val="005C3D4F"/>
    <w:rsid w:val="005C7B70"/>
    <w:rsid w:val="005D0CEE"/>
    <w:rsid w:val="005D1A21"/>
    <w:rsid w:val="005E2E05"/>
    <w:rsid w:val="006168C2"/>
    <w:rsid w:val="0061747F"/>
    <w:rsid w:val="0063638C"/>
    <w:rsid w:val="00645D74"/>
    <w:rsid w:val="00652686"/>
    <w:rsid w:val="0065468C"/>
    <w:rsid w:val="006616E8"/>
    <w:rsid w:val="00674147"/>
    <w:rsid w:val="00674A38"/>
    <w:rsid w:val="00675343"/>
    <w:rsid w:val="00675A62"/>
    <w:rsid w:val="006773F4"/>
    <w:rsid w:val="00684299"/>
    <w:rsid w:val="00695A37"/>
    <w:rsid w:val="006A1BBE"/>
    <w:rsid w:val="006B3293"/>
    <w:rsid w:val="006C6590"/>
    <w:rsid w:val="006D20D7"/>
    <w:rsid w:val="006E204F"/>
    <w:rsid w:val="006E26F6"/>
    <w:rsid w:val="006F57DE"/>
    <w:rsid w:val="00713943"/>
    <w:rsid w:val="00724634"/>
    <w:rsid w:val="00725605"/>
    <w:rsid w:val="00733C6C"/>
    <w:rsid w:val="00746680"/>
    <w:rsid w:val="00764F38"/>
    <w:rsid w:val="00783D04"/>
    <w:rsid w:val="00785D0E"/>
    <w:rsid w:val="00795C88"/>
    <w:rsid w:val="007A57E4"/>
    <w:rsid w:val="007B3A99"/>
    <w:rsid w:val="007D1A26"/>
    <w:rsid w:val="007D3FA0"/>
    <w:rsid w:val="007E01C4"/>
    <w:rsid w:val="007E29B5"/>
    <w:rsid w:val="007F0A24"/>
    <w:rsid w:val="007F6301"/>
    <w:rsid w:val="007F6447"/>
    <w:rsid w:val="0080177D"/>
    <w:rsid w:val="00820696"/>
    <w:rsid w:val="00824325"/>
    <w:rsid w:val="00825320"/>
    <w:rsid w:val="0083260F"/>
    <w:rsid w:val="00841519"/>
    <w:rsid w:val="00857270"/>
    <w:rsid w:val="00867243"/>
    <w:rsid w:val="00867B6E"/>
    <w:rsid w:val="00874FA9"/>
    <w:rsid w:val="00876FAC"/>
    <w:rsid w:val="008774C7"/>
    <w:rsid w:val="00885472"/>
    <w:rsid w:val="00886C60"/>
    <w:rsid w:val="00890257"/>
    <w:rsid w:val="008C2940"/>
    <w:rsid w:val="008D1F9E"/>
    <w:rsid w:val="008D3398"/>
    <w:rsid w:val="008E029D"/>
    <w:rsid w:val="008E3FD8"/>
    <w:rsid w:val="008E75C6"/>
    <w:rsid w:val="008E7C3B"/>
    <w:rsid w:val="00900799"/>
    <w:rsid w:val="009024F2"/>
    <w:rsid w:val="00903EE3"/>
    <w:rsid w:val="00924C25"/>
    <w:rsid w:val="00935243"/>
    <w:rsid w:val="009536F3"/>
    <w:rsid w:val="0095451A"/>
    <w:rsid w:val="00956D4D"/>
    <w:rsid w:val="00967F5A"/>
    <w:rsid w:val="0098085E"/>
    <w:rsid w:val="00986194"/>
    <w:rsid w:val="009870E5"/>
    <w:rsid w:val="009B027E"/>
    <w:rsid w:val="009B1C1A"/>
    <w:rsid w:val="009B5C76"/>
    <w:rsid w:val="009C7A8A"/>
    <w:rsid w:val="009D2AAF"/>
    <w:rsid w:val="009D3F3F"/>
    <w:rsid w:val="009F34D5"/>
    <w:rsid w:val="00A0174C"/>
    <w:rsid w:val="00A2656E"/>
    <w:rsid w:val="00A31B15"/>
    <w:rsid w:val="00A31BFB"/>
    <w:rsid w:val="00A32207"/>
    <w:rsid w:val="00A32213"/>
    <w:rsid w:val="00A32631"/>
    <w:rsid w:val="00A33E0A"/>
    <w:rsid w:val="00A50AF4"/>
    <w:rsid w:val="00A54362"/>
    <w:rsid w:val="00A62696"/>
    <w:rsid w:val="00A65099"/>
    <w:rsid w:val="00A70080"/>
    <w:rsid w:val="00A702A4"/>
    <w:rsid w:val="00A72034"/>
    <w:rsid w:val="00A75048"/>
    <w:rsid w:val="00A8485D"/>
    <w:rsid w:val="00A95DCB"/>
    <w:rsid w:val="00AA10BC"/>
    <w:rsid w:val="00AA7150"/>
    <w:rsid w:val="00AB2A24"/>
    <w:rsid w:val="00AB6C18"/>
    <w:rsid w:val="00AB6C66"/>
    <w:rsid w:val="00AC6B34"/>
    <w:rsid w:val="00AD1048"/>
    <w:rsid w:val="00AD3994"/>
    <w:rsid w:val="00AD64F2"/>
    <w:rsid w:val="00AD7C5B"/>
    <w:rsid w:val="00AE12FF"/>
    <w:rsid w:val="00AE50E4"/>
    <w:rsid w:val="00AE550F"/>
    <w:rsid w:val="00AF12DB"/>
    <w:rsid w:val="00AF3320"/>
    <w:rsid w:val="00B00627"/>
    <w:rsid w:val="00B00946"/>
    <w:rsid w:val="00B01B38"/>
    <w:rsid w:val="00B03318"/>
    <w:rsid w:val="00B110FE"/>
    <w:rsid w:val="00B11B75"/>
    <w:rsid w:val="00B30CDC"/>
    <w:rsid w:val="00B36464"/>
    <w:rsid w:val="00B43D3A"/>
    <w:rsid w:val="00B53A92"/>
    <w:rsid w:val="00B614D3"/>
    <w:rsid w:val="00B65E9A"/>
    <w:rsid w:val="00B67683"/>
    <w:rsid w:val="00B6772B"/>
    <w:rsid w:val="00B851B9"/>
    <w:rsid w:val="00B85FA8"/>
    <w:rsid w:val="00B9274B"/>
    <w:rsid w:val="00B92F6B"/>
    <w:rsid w:val="00B937C9"/>
    <w:rsid w:val="00BB4838"/>
    <w:rsid w:val="00BB767D"/>
    <w:rsid w:val="00BB7823"/>
    <w:rsid w:val="00BC330F"/>
    <w:rsid w:val="00BD4C93"/>
    <w:rsid w:val="00BD5D88"/>
    <w:rsid w:val="00BD791E"/>
    <w:rsid w:val="00BE4AA1"/>
    <w:rsid w:val="00BE552A"/>
    <w:rsid w:val="00BE57F2"/>
    <w:rsid w:val="00BF186F"/>
    <w:rsid w:val="00BF5362"/>
    <w:rsid w:val="00C21656"/>
    <w:rsid w:val="00C23064"/>
    <w:rsid w:val="00C24F76"/>
    <w:rsid w:val="00C365D0"/>
    <w:rsid w:val="00C461D6"/>
    <w:rsid w:val="00C546B4"/>
    <w:rsid w:val="00C64408"/>
    <w:rsid w:val="00C765C8"/>
    <w:rsid w:val="00C77B8F"/>
    <w:rsid w:val="00C9233F"/>
    <w:rsid w:val="00CA06EB"/>
    <w:rsid w:val="00CA1B63"/>
    <w:rsid w:val="00CA20C4"/>
    <w:rsid w:val="00CB5CCF"/>
    <w:rsid w:val="00CC1C72"/>
    <w:rsid w:val="00CC205C"/>
    <w:rsid w:val="00CC2604"/>
    <w:rsid w:val="00CD0405"/>
    <w:rsid w:val="00CD23F7"/>
    <w:rsid w:val="00CD468C"/>
    <w:rsid w:val="00CE0024"/>
    <w:rsid w:val="00CE0D1D"/>
    <w:rsid w:val="00CE4893"/>
    <w:rsid w:val="00CF4ED0"/>
    <w:rsid w:val="00CF6B5E"/>
    <w:rsid w:val="00D04F81"/>
    <w:rsid w:val="00D0593D"/>
    <w:rsid w:val="00D06004"/>
    <w:rsid w:val="00D252E4"/>
    <w:rsid w:val="00D27F4A"/>
    <w:rsid w:val="00D332D5"/>
    <w:rsid w:val="00D33EBF"/>
    <w:rsid w:val="00D501A4"/>
    <w:rsid w:val="00D53EC0"/>
    <w:rsid w:val="00D62E6E"/>
    <w:rsid w:val="00D87A96"/>
    <w:rsid w:val="00D90396"/>
    <w:rsid w:val="00D953BB"/>
    <w:rsid w:val="00D9608C"/>
    <w:rsid w:val="00DA2F4A"/>
    <w:rsid w:val="00DA4936"/>
    <w:rsid w:val="00DA529A"/>
    <w:rsid w:val="00DB48C2"/>
    <w:rsid w:val="00DB5F5F"/>
    <w:rsid w:val="00DC0649"/>
    <w:rsid w:val="00DC13E1"/>
    <w:rsid w:val="00DC2113"/>
    <w:rsid w:val="00DC748B"/>
    <w:rsid w:val="00DD38D5"/>
    <w:rsid w:val="00DE2274"/>
    <w:rsid w:val="00DF3203"/>
    <w:rsid w:val="00DF7D8A"/>
    <w:rsid w:val="00E03C6D"/>
    <w:rsid w:val="00E047D9"/>
    <w:rsid w:val="00E0527A"/>
    <w:rsid w:val="00E05E7D"/>
    <w:rsid w:val="00E14D15"/>
    <w:rsid w:val="00E162A6"/>
    <w:rsid w:val="00E22B25"/>
    <w:rsid w:val="00E23141"/>
    <w:rsid w:val="00E300C4"/>
    <w:rsid w:val="00E32153"/>
    <w:rsid w:val="00E33545"/>
    <w:rsid w:val="00E341DB"/>
    <w:rsid w:val="00E41A71"/>
    <w:rsid w:val="00E44EB5"/>
    <w:rsid w:val="00E46E9A"/>
    <w:rsid w:val="00E55612"/>
    <w:rsid w:val="00E56C4F"/>
    <w:rsid w:val="00E57240"/>
    <w:rsid w:val="00E67193"/>
    <w:rsid w:val="00E720D9"/>
    <w:rsid w:val="00E84EA2"/>
    <w:rsid w:val="00E86CAC"/>
    <w:rsid w:val="00E902F8"/>
    <w:rsid w:val="00E949DD"/>
    <w:rsid w:val="00EA7455"/>
    <w:rsid w:val="00EA7F16"/>
    <w:rsid w:val="00EB03E3"/>
    <w:rsid w:val="00EB2377"/>
    <w:rsid w:val="00EB450C"/>
    <w:rsid w:val="00EB7128"/>
    <w:rsid w:val="00EB749F"/>
    <w:rsid w:val="00EC1138"/>
    <w:rsid w:val="00EC1C80"/>
    <w:rsid w:val="00EC31C6"/>
    <w:rsid w:val="00EC5807"/>
    <w:rsid w:val="00EC7674"/>
    <w:rsid w:val="00ED1945"/>
    <w:rsid w:val="00ED3F0B"/>
    <w:rsid w:val="00EE2DF7"/>
    <w:rsid w:val="00EF07CE"/>
    <w:rsid w:val="00F07201"/>
    <w:rsid w:val="00F10938"/>
    <w:rsid w:val="00F1227D"/>
    <w:rsid w:val="00F15E89"/>
    <w:rsid w:val="00F1713C"/>
    <w:rsid w:val="00F22962"/>
    <w:rsid w:val="00F26E6C"/>
    <w:rsid w:val="00F300C9"/>
    <w:rsid w:val="00F30149"/>
    <w:rsid w:val="00F334D7"/>
    <w:rsid w:val="00F34350"/>
    <w:rsid w:val="00F37D1F"/>
    <w:rsid w:val="00F44478"/>
    <w:rsid w:val="00F45D62"/>
    <w:rsid w:val="00F5147C"/>
    <w:rsid w:val="00F54D97"/>
    <w:rsid w:val="00F55461"/>
    <w:rsid w:val="00F57D0C"/>
    <w:rsid w:val="00F66C4B"/>
    <w:rsid w:val="00F77DF0"/>
    <w:rsid w:val="00F82303"/>
    <w:rsid w:val="00F87968"/>
    <w:rsid w:val="00F90C19"/>
    <w:rsid w:val="00F916BC"/>
    <w:rsid w:val="00FA284C"/>
    <w:rsid w:val="00FB3621"/>
    <w:rsid w:val="00FE0F47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047D9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9D2AAF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" w:customStyle="true">
    <w:name w:val="ConsPlusTitle"/>
    <w:rsid w:val="009D2AAF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7674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EC7674"/>
    <w:rPr>
      <w:rFonts w:ascii="Tahoma" w:hAnsi="Tahoma" w:eastAsia="Times New Roman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5147C"/>
    <w:pPr>
      <w:ind w:left="720"/>
      <w:contextualSpacing/>
    </w:pPr>
  </w:style>
  <w:style w:type="table" w:styleId="a6">
    <w:name w:val="Table Grid"/>
    <w:basedOn w:val="a1"/>
    <w:uiPriority w:val="59"/>
    <w:rsid w:val="00BF53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7">
    <w:name w:val="Hyperlink"/>
    <w:basedOn w:val="a0"/>
    <w:uiPriority w:val="99"/>
    <w:unhideWhenUsed/>
    <w:rsid w:val="00A7504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styleId="a9" w:customStyle="true">
    <w:name w:val="Верхний колонтитул Знак"/>
    <w:basedOn w:val="a0"/>
    <w:link w:val="a8"/>
    <w:uiPriority w:val="99"/>
    <w:rsid w:val="004269BB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rsid w:val="004269BB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c">
    <w:name w:val="FollowedHyperlink"/>
    <w:basedOn w:val="a0"/>
    <w:uiPriority w:val="99"/>
    <w:semiHidden/>
    <w:unhideWhenUsed/>
    <w:rsid w:val="000634CC"/>
    <w:rPr>
      <w:color w:val="800080" w:themeColor="followedHyperlink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047D9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9D2AAF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lang w:eastAsia="ru-RU"/>
    </w:rPr>
  </w:style>
  <w:style w:customStyle="1" w:styleId="ConsPlusTitle" w:type="paragraph">
    <w:name w:val="ConsPlusTitle"/>
    <w:rsid w:val="009D2AAF"/>
    <w:pPr>
      <w:widowControl w:val="0"/>
      <w:autoSpaceDE w:val="0"/>
      <w:autoSpaceDN w:val="0"/>
      <w:spacing w:after="0" w:line="240" w:lineRule="auto"/>
    </w:pPr>
    <w:rPr>
      <w:rFonts w:ascii="Calibri" w:cs="Calibri" w:eastAsiaTheme="minorEastAsia" w:hAnsi="Calibri"/>
      <w:b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EC7674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EC7674"/>
    <w:rPr>
      <w:rFonts w:ascii="Tahoma" w:cs="Tahoma" w:eastAsia="Times New Roman" w:hAnsi="Tahoma"/>
      <w:sz w:val="16"/>
      <w:szCs w:val="16"/>
      <w:lang w:eastAsia="ar-SA"/>
    </w:rPr>
  </w:style>
  <w:style w:styleId="a5" w:type="paragraph">
    <w:name w:val="List Paragraph"/>
    <w:basedOn w:val="a"/>
    <w:uiPriority w:val="34"/>
    <w:qFormat/>
    <w:rsid w:val="00F5147C"/>
    <w:pPr>
      <w:ind w:left="720"/>
      <w:contextualSpacing/>
    </w:pPr>
  </w:style>
  <w:style w:styleId="a6" w:type="table">
    <w:name w:val="Table Grid"/>
    <w:basedOn w:val="a1"/>
    <w:uiPriority w:val="59"/>
    <w:rsid w:val="00BF536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character">
    <w:name w:val="Hyperlink"/>
    <w:basedOn w:val="a0"/>
    <w:uiPriority w:val="99"/>
    <w:unhideWhenUsed/>
    <w:rsid w:val="00A75048"/>
    <w:rPr>
      <w:color w:themeColor="hyperlink" w:val="0000FF"/>
      <w:u w:val="single"/>
    </w:rPr>
  </w:style>
  <w:style w:styleId="a8" w:type="paragraph">
    <w:name w:val="header"/>
    <w:basedOn w:val="a"/>
    <w:link w:val="a9"/>
    <w:uiPriority w:val="99"/>
    <w:unhideWhenUsed/>
    <w:rsid w:val="004269BB"/>
    <w:pPr>
      <w:tabs>
        <w:tab w:pos="4677" w:val="center"/>
        <w:tab w:pos="9355" w:val="right"/>
      </w:tabs>
    </w:pPr>
  </w:style>
  <w:style w:customStyle="1" w:styleId="a9" w:type="character">
    <w:name w:val="Верхний колонтитул Знак"/>
    <w:basedOn w:val="a0"/>
    <w:link w:val="a8"/>
    <w:uiPriority w:val="99"/>
    <w:rsid w:val="004269BB"/>
    <w:rPr>
      <w:rFonts w:ascii="Times New Roman" w:cs="Times New Roman" w:eastAsia="Times New Roman" w:hAnsi="Times New Roman"/>
      <w:sz w:val="24"/>
      <w:szCs w:val="24"/>
      <w:lang w:eastAsia="ar-SA"/>
    </w:rPr>
  </w:style>
  <w:style w:styleId="aa" w:type="paragraph">
    <w:name w:val="footer"/>
    <w:basedOn w:val="a"/>
    <w:link w:val="ab"/>
    <w:uiPriority w:val="99"/>
    <w:unhideWhenUsed/>
    <w:rsid w:val="004269BB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rsid w:val="004269BB"/>
    <w:rPr>
      <w:rFonts w:ascii="Times New Roman" w:cs="Times New Roman" w:eastAsia="Times New Roman" w:hAnsi="Times New Roman"/>
      <w:sz w:val="24"/>
      <w:szCs w:val="24"/>
      <w:lang w:eastAsia="ar-SA"/>
    </w:rPr>
  </w:style>
  <w:style w:styleId="ac" w:type="character">
    <w:name w:val="FollowedHyperlink"/>
    <w:basedOn w:val="a0"/>
    <w:uiPriority w:val="99"/>
    <w:semiHidden/>
    <w:unhideWhenUsed/>
    <w:rsid w:val="000634CC"/>
    <w:rPr>
      <w:color w:themeColor="followedHyperlink" w:val="800080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880 от 07.09.2026</docTitle>
  </documentManagement>
</p:properties>
</file>

<file path=customXml/itemProps1.xml><?xml version="1.0" encoding="utf-8"?>
<ds:datastoreItem xmlns:ds="http://schemas.openxmlformats.org/officeDocument/2006/customXml" ds:itemID="{2C86833A-537D-48B4-AD97-283FB0466262}"/>
</file>

<file path=customXml/itemProps2.xml><?xml version="1.0" encoding="utf-8"?>
<ds:datastoreItem xmlns:ds="http://schemas.openxmlformats.org/officeDocument/2006/customXml" ds:itemID="{C4A55660-37AC-4D8C-AAD6-4608A6751255}"/>
</file>

<file path=customXml/itemProps3.xml><?xml version="1.0" encoding="utf-8"?>
<ds:datastoreItem xmlns:ds="http://schemas.openxmlformats.org/officeDocument/2006/customXml" ds:itemID="{590C0244-2CCF-4868-9530-9B5610B84AA1}"/>
</file>

<file path=customXml/itemProps4.xml><?xml version="1.0" encoding="utf-8"?>
<ds:datastoreItem xmlns:ds="http://schemas.openxmlformats.org/officeDocument/2006/customXml" ds:itemID="{A6784483-24EB-4883-82BE-B89F46ADDB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880 от 07.09.2026</dc:title>
  <dc:creator>Журавлева Анна Викторовна</dc:creator>
  <cp:lastModifiedBy>Филимоненко Светлана Игоревна</cp:lastModifiedBy>
  <cp:revision>19</cp:revision>
  <cp:lastPrinted>2026-09-07T03:34:00Z</cp:lastPrinted>
  <dcterms:created xsi:type="dcterms:W3CDTF">2026-09-03T04:10:00Z</dcterms:created>
  <dcterms:modified xsi:type="dcterms:W3CDTF">2026-09-07T03:34:00Z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