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C7A7E" w:rsidRDefault="00A95B75">
      <w:pPr>
        <w:pStyle w:val="BlankForLegalActs"/>
        <w:spacing w:after="0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A95B75" w:rsidR="00A95B75" w:rsidRDefault="00A95B75" w:rsidRPr="00EB0FF3">
      <w:pPr>
        <w:pStyle w:val="BlankForLegalActs"/>
        <w:spacing w:after="0"/>
        <w:rPr>
          <w:rFonts w:cs="Times New Roman"/>
          <w:sz w:val="20"/>
          <w:lang w:val="en-US"/>
        </w:rPr>
      </w:pPr>
    </w:p>
    <w:p w:rsidP="00A95B75" w:rsidR="00A95B75" w:rsidRDefault="00A95B75" w:rsidRPr="006734A6">
      <w:pPr>
        <w:pStyle w:val="BlankForLegalActs"/>
        <w:spacing w:after="0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A95B75" w:rsidR="00A95B75" w:rsidRDefault="00A95B75" w:rsidRPr="002A7FEB">
      <w:pPr>
        <w:pStyle w:val="BlankForLegalActs"/>
        <w:spacing w:after="0"/>
        <w:rPr>
          <w:rFonts w:cs="Times New Roman"/>
          <w:sz w:val="20"/>
        </w:rPr>
      </w:pPr>
    </w:p>
    <w:p w:rsidP="00A95B75" w:rsidR="00A95B75" w:rsidRDefault="00A95B75" w:rsidRPr="00EE4AD4">
      <w:pPr>
        <w:pStyle w:val="BlankForLegalActs"/>
        <w:spacing w:after="0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A95B75" w:rsidR="00A95B75" w:rsidRDefault="00A95B75" w:rsidRPr="00EE4AD4">
      <w:pPr>
        <w:pStyle w:val="BlankForLegalActs"/>
        <w:spacing w:after="0"/>
        <w:rPr>
          <w:rFonts w:cs="Times New Roman"/>
          <w:sz w:val="44"/>
        </w:rPr>
      </w:pPr>
    </w:p>
    <w:p w:rsidP="00A95B75" w:rsidR="00A95B75" w:rsidRDefault="00A95B75" w:rsidRPr="00EE4AD4">
      <w:pPr>
        <w:pStyle w:val="BlankForLegalActs"/>
        <w:spacing w:after="0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A95B75" w:rsidRPr="00B61896" w:rsidTr="00A95B75">
        <w:trPr>
          <w:jc w:val="center"/>
        </w:trPr>
        <w:tc>
          <w:tcPr>
            <w:tcW w:type="dxa" w:w="4785"/>
            <w:shd w:color="auto" w:fill="auto" w:val="clear"/>
          </w:tcPr>
          <w:p w:rsidP="00A95B75" w:rsidR="00A95B75" w:rsidRDefault="00A95B75" w:rsidRPr="00AE0F02">
            <w:pPr>
              <w:pStyle w:val="BlankForLegalActs"/>
              <w:spacing w:after="0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20.10.2025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A95B75" w:rsidR="00A95B75" w:rsidRDefault="00A95B75" w:rsidRPr="00AE0F02">
            <w:pPr>
              <w:pStyle w:val="BlankForLegalActs"/>
              <w:spacing w:after="0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863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A95B75" w:rsidR="00A95B75" w:rsidRDefault="00A95B75" w:rsidRPr="006E3468">
      <w:pPr>
        <w:pStyle w:val="BlankForLegalActs"/>
        <w:spacing w:after="0"/>
        <w:rPr>
          <w:rFonts w:cs="Times New Roman"/>
          <w:sz w:val="44"/>
          <w:lang w:val="en-US"/>
        </w:rPr>
        <w:sectPr w:rsidR="00A95B75" w:rsidRPr="006E3468" w:rsidSect="00A95B75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062514" w:rsidR="00116658" w:rsidRDefault="000223D2" w:rsidRPr="00544DA3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544DA3">
        <w:rPr>
          <w:rFonts w:cs="Times New Roman"/>
          <w:bCs/>
          <w:sz w:val="30"/>
          <w:szCs w:val="30"/>
        </w:rPr>
        <w:lastRenderedPageBreak/>
        <w:t xml:space="preserve">Об утверждении </w:t>
      </w:r>
      <w:r w:rsidR="00EF35CB" w:rsidRPr="00544DA3">
        <w:rPr>
          <w:rFonts w:cs="Times New Roman"/>
          <w:bCs/>
          <w:sz w:val="30"/>
          <w:szCs w:val="30"/>
        </w:rPr>
        <w:t>П</w:t>
      </w:r>
      <w:r w:rsidRPr="00544DA3">
        <w:rPr>
          <w:rFonts w:cs="Times New Roman"/>
          <w:bCs/>
          <w:sz w:val="30"/>
          <w:szCs w:val="30"/>
        </w:rPr>
        <w:t>орядка</w:t>
      </w:r>
      <w:r w:rsidR="0007281B" w:rsidRPr="00544DA3">
        <w:rPr>
          <w:rFonts w:cs="Times New Roman"/>
          <w:bCs/>
          <w:sz w:val="30"/>
          <w:szCs w:val="30"/>
        </w:rPr>
        <w:t xml:space="preserve"> </w:t>
      </w:r>
      <w:r w:rsidRPr="00544DA3">
        <w:rPr>
          <w:rFonts w:cs="Times New Roman"/>
          <w:bCs/>
          <w:sz w:val="30"/>
          <w:szCs w:val="30"/>
        </w:rPr>
        <w:t>проведения конкурс</w:t>
      </w:r>
      <w:r w:rsidR="00B654A9" w:rsidRPr="00544DA3">
        <w:rPr>
          <w:rFonts w:cs="Times New Roman"/>
          <w:bCs/>
          <w:sz w:val="30"/>
          <w:szCs w:val="30"/>
        </w:rPr>
        <w:t>а</w:t>
      </w:r>
      <w:r w:rsidR="005B36A6" w:rsidRPr="00544DA3">
        <w:rPr>
          <w:rFonts w:cs="Times New Roman"/>
          <w:bCs/>
          <w:sz w:val="30"/>
          <w:szCs w:val="30"/>
        </w:rPr>
        <w:t xml:space="preserve"> </w:t>
      </w:r>
      <w:r w:rsidR="00116658" w:rsidRPr="00544DA3">
        <w:rPr>
          <w:rFonts w:cs="Times New Roman"/>
          <w:bCs/>
          <w:sz w:val="30"/>
          <w:szCs w:val="30"/>
        </w:rPr>
        <w:t>по выбору</w:t>
      </w:r>
    </w:p>
    <w:p w:rsidP="00062514" w:rsidR="00880268" w:rsidRDefault="00116658" w:rsidRPr="00544DA3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544DA3">
        <w:rPr>
          <w:rFonts w:cs="Times New Roman"/>
          <w:bCs/>
          <w:sz w:val="30"/>
          <w:szCs w:val="30"/>
        </w:rPr>
        <w:t xml:space="preserve">организации, </w:t>
      </w:r>
      <w:r w:rsidR="00880268" w:rsidRPr="00544DA3">
        <w:rPr>
          <w:rFonts w:cs="Times New Roman"/>
          <w:sz w:val="30"/>
          <w:szCs w:val="30"/>
        </w:rPr>
        <w:t>осуществляющей водоснабжение и водоотведение,</w:t>
      </w:r>
      <w:r w:rsidR="00880268" w:rsidRPr="00544DA3">
        <w:rPr>
          <w:rFonts w:cs="Times New Roman"/>
          <w:bCs/>
          <w:sz w:val="30"/>
          <w:szCs w:val="30"/>
        </w:rPr>
        <w:t xml:space="preserve"> </w:t>
      </w:r>
    </w:p>
    <w:p w:rsidP="00062514" w:rsidR="008D755D" w:rsidRDefault="00116658" w:rsidRPr="00544DA3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544DA3">
        <w:rPr>
          <w:rFonts w:cs="Times New Roman"/>
          <w:bCs/>
          <w:sz w:val="30"/>
          <w:szCs w:val="30"/>
        </w:rPr>
        <w:t>оказывающей услуги по подвозу воды населению,</w:t>
      </w:r>
      <w:r w:rsidR="00CB1342" w:rsidRPr="00544DA3">
        <w:rPr>
          <w:rFonts w:cs="Times New Roman"/>
          <w:bCs/>
          <w:sz w:val="30"/>
          <w:szCs w:val="30"/>
        </w:rPr>
        <w:t xml:space="preserve"> </w:t>
      </w:r>
    </w:p>
    <w:p w:rsidP="00062514" w:rsidR="008D755D" w:rsidRDefault="00116658" w:rsidRPr="00544DA3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proofErr w:type="gramStart"/>
      <w:r w:rsidRPr="00544DA3">
        <w:rPr>
          <w:rFonts w:cs="Times New Roman"/>
          <w:bCs/>
          <w:sz w:val="30"/>
          <w:szCs w:val="30"/>
        </w:rPr>
        <w:t>проживающему</w:t>
      </w:r>
      <w:proofErr w:type="gramEnd"/>
      <w:r w:rsidRPr="00544DA3">
        <w:rPr>
          <w:rFonts w:cs="Times New Roman"/>
          <w:bCs/>
          <w:sz w:val="30"/>
          <w:szCs w:val="30"/>
        </w:rPr>
        <w:t xml:space="preserve"> в жилищном фонде, не оборудованном</w:t>
      </w:r>
    </w:p>
    <w:p w:rsidP="00062514" w:rsidR="008D755D" w:rsidRDefault="00CB1342" w:rsidRPr="00544DA3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544DA3">
        <w:rPr>
          <w:rFonts w:cs="Times New Roman"/>
          <w:bCs/>
          <w:sz w:val="30"/>
          <w:szCs w:val="30"/>
        </w:rPr>
        <w:t xml:space="preserve"> </w:t>
      </w:r>
      <w:r w:rsidR="00116658" w:rsidRPr="00544DA3">
        <w:rPr>
          <w:rFonts w:cs="Times New Roman"/>
          <w:bCs/>
          <w:sz w:val="30"/>
          <w:szCs w:val="30"/>
        </w:rPr>
        <w:t xml:space="preserve">централизованным водоснабжением, </w:t>
      </w:r>
      <w:proofErr w:type="gramStart"/>
      <w:r w:rsidR="00116658" w:rsidRPr="00544DA3">
        <w:rPr>
          <w:rFonts w:cs="Times New Roman"/>
          <w:bCs/>
          <w:sz w:val="30"/>
          <w:szCs w:val="30"/>
        </w:rPr>
        <w:t>расположенном</w:t>
      </w:r>
      <w:proofErr w:type="gramEnd"/>
      <w:r w:rsidR="00116658" w:rsidRPr="00544DA3">
        <w:rPr>
          <w:rFonts w:cs="Times New Roman"/>
          <w:bCs/>
          <w:sz w:val="30"/>
          <w:szCs w:val="30"/>
        </w:rPr>
        <w:t xml:space="preserve"> на территории</w:t>
      </w:r>
      <w:r w:rsidRPr="00544DA3">
        <w:rPr>
          <w:rFonts w:cs="Times New Roman"/>
          <w:bCs/>
          <w:sz w:val="30"/>
          <w:szCs w:val="30"/>
        </w:rPr>
        <w:t xml:space="preserve"> </w:t>
      </w:r>
      <w:r w:rsidR="00116658" w:rsidRPr="00544DA3">
        <w:rPr>
          <w:rFonts w:cs="Times New Roman"/>
          <w:bCs/>
          <w:sz w:val="30"/>
          <w:szCs w:val="30"/>
        </w:rPr>
        <w:t xml:space="preserve">муниципального образования </w:t>
      </w:r>
      <w:r w:rsidR="00E03E1F" w:rsidRPr="00544DA3">
        <w:rPr>
          <w:rFonts w:cs="Times New Roman"/>
          <w:bCs/>
          <w:sz w:val="30"/>
          <w:szCs w:val="30"/>
        </w:rPr>
        <w:t xml:space="preserve">городской округ </w:t>
      </w:r>
      <w:r w:rsidR="00116658" w:rsidRPr="00544DA3">
        <w:rPr>
          <w:rFonts w:cs="Times New Roman"/>
          <w:bCs/>
          <w:sz w:val="30"/>
          <w:szCs w:val="30"/>
        </w:rPr>
        <w:t>город Красноярск</w:t>
      </w:r>
      <w:r w:rsidRPr="00544DA3">
        <w:rPr>
          <w:rFonts w:cs="Times New Roman"/>
          <w:bCs/>
          <w:sz w:val="30"/>
          <w:szCs w:val="30"/>
        </w:rPr>
        <w:t xml:space="preserve"> </w:t>
      </w:r>
    </w:p>
    <w:p w:rsidP="00062514" w:rsidR="005B36A6" w:rsidRDefault="009B6116" w:rsidRPr="00544DA3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544DA3">
        <w:rPr>
          <w:rFonts w:cs="Times New Roman"/>
          <w:bCs/>
          <w:sz w:val="30"/>
          <w:szCs w:val="30"/>
        </w:rPr>
        <w:t>Красноярского края</w:t>
      </w:r>
    </w:p>
    <w:p w:rsidP="00062514" w:rsidR="000223D2" w:rsidRDefault="000223D2" w:rsidRPr="00544DA3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062514" w:rsidR="0007281B" w:rsidRDefault="0007281B" w:rsidRPr="00544DA3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227E10" w:rsidR="00DB383F" w:rsidRDefault="00DB383F" w:rsidRPr="00544DA3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26"/>
          <w:szCs w:val="26"/>
        </w:rPr>
      </w:pPr>
    </w:p>
    <w:p w:rsidP="00227E10" w:rsidR="0007281B" w:rsidRDefault="000223D2" w:rsidRPr="00227E10">
      <w:pPr>
        <w:widowControl w:val="false"/>
        <w:autoSpaceDE w:val="false"/>
        <w:autoSpaceDN w:val="false"/>
        <w:spacing w:after="0"/>
        <w:ind w:firstLine="709"/>
        <w:jc w:val="both"/>
        <w:rPr>
          <w:rFonts w:cs="Times New Roman" w:eastAsia="Times New Roman"/>
          <w:sz w:val="30"/>
          <w:szCs w:val="30"/>
          <w:lang w:eastAsia="ru-RU"/>
        </w:rPr>
      </w:pPr>
      <w:proofErr w:type="gramStart"/>
      <w:r w:rsidRPr="00460CDA">
        <w:rPr>
          <w:rFonts w:cs="Times New Roman"/>
          <w:sz w:val="30"/>
          <w:szCs w:val="30"/>
        </w:rPr>
        <w:t xml:space="preserve">В соответствии с Федеральными законами </w:t>
      </w:r>
      <w:r w:rsidR="005B36A6" w:rsidRPr="00460CDA">
        <w:rPr>
          <w:rFonts w:cs="Times New Roman"/>
          <w:sz w:val="30"/>
          <w:szCs w:val="30"/>
        </w:rPr>
        <w:t>от 06.10.2003</w:t>
      </w:r>
      <w:r w:rsidR="00E03E1F" w:rsidRPr="00460CDA">
        <w:rPr>
          <w:rFonts w:cs="Times New Roman"/>
          <w:sz w:val="30"/>
          <w:szCs w:val="30"/>
        </w:rPr>
        <w:t xml:space="preserve"> </w:t>
      </w:r>
      <w:r w:rsidR="005B36A6" w:rsidRPr="00460CDA">
        <w:rPr>
          <w:rFonts w:cs="Times New Roman"/>
          <w:sz w:val="30"/>
          <w:szCs w:val="30"/>
        </w:rPr>
        <w:t>№ 131-ФЗ «Об общих принципах организации местного самоуправления в Росси</w:t>
      </w:r>
      <w:r w:rsidR="005B36A6" w:rsidRPr="00460CDA">
        <w:rPr>
          <w:rFonts w:cs="Times New Roman"/>
          <w:sz w:val="30"/>
          <w:szCs w:val="30"/>
        </w:rPr>
        <w:t>й</w:t>
      </w:r>
      <w:r w:rsidR="005B36A6" w:rsidRPr="00460CDA">
        <w:rPr>
          <w:rFonts w:cs="Times New Roman"/>
          <w:sz w:val="30"/>
          <w:szCs w:val="30"/>
        </w:rPr>
        <w:t xml:space="preserve">ской Федерации», от 26.07.2006 № 135-ФЗ «О защите конкуренции», </w:t>
      </w:r>
      <w:r w:rsidR="00DB383F">
        <w:rPr>
          <w:rFonts w:cs="Times New Roman"/>
          <w:sz w:val="30"/>
          <w:szCs w:val="30"/>
        </w:rPr>
        <w:t xml:space="preserve">               </w:t>
      </w:r>
      <w:r w:rsidR="00F52832" w:rsidRPr="00460CDA">
        <w:rPr>
          <w:rFonts w:cs="Times New Roman"/>
          <w:sz w:val="30"/>
          <w:szCs w:val="30"/>
        </w:rPr>
        <w:t>от 30.03.1999 № 52-ФЗ «О санитарно-эпидемиологическом благопол</w:t>
      </w:r>
      <w:r w:rsidR="00F52832" w:rsidRPr="00460CDA">
        <w:rPr>
          <w:rFonts w:cs="Times New Roman"/>
          <w:sz w:val="30"/>
          <w:szCs w:val="30"/>
        </w:rPr>
        <w:t>у</w:t>
      </w:r>
      <w:r w:rsidR="00F52832" w:rsidRPr="00460CDA">
        <w:rPr>
          <w:rFonts w:cs="Times New Roman"/>
          <w:sz w:val="30"/>
          <w:szCs w:val="30"/>
        </w:rPr>
        <w:t>чии населения»</w:t>
      </w:r>
      <w:r w:rsidRPr="00460CDA">
        <w:rPr>
          <w:rFonts w:cs="Times New Roman"/>
          <w:sz w:val="30"/>
          <w:szCs w:val="30"/>
        </w:rPr>
        <w:t xml:space="preserve">, </w:t>
      </w:r>
      <w:r w:rsidR="001A73AB" w:rsidRPr="00460CDA">
        <w:rPr>
          <w:rFonts w:cs="Times New Roman"/>
          <w:sz w:val="30"/>
          <w:szCs w:val="30"/>
        </w:rPr>
        <w:t xml:space="preserve">Правилами холодного водоснабжения и водоотведения, </w:t>
      </w:r>
      <w:proofErr w:type="spellStart"/>
      <w:r w:rsidR="001A73AB" w:rsidRPr="00460CDA">
        <w:rPr>
          <w:rFonts w:cs="Times New Roman"/>
          <w:sz w:val="30"/>
          <w:szCs w:val="30"/>
        </w:rPr>
        <w:t>утвержденными</w:t>
      </w:r>
      <w:proofErr w:type="spellEnd"/>
      <w:r w:rsidR="001A73AB" w:rsidRPr="00460CDA">
        <w:rPr>
          <w:rFonts w:cs="Times New Roman"/>
          <w:sz w:val="30"/>
          <w:szCs w:val="30"/>
        </w:rPr>
        <w:t xml:space="preserve"> </w:t>
      </w:r>
      <w:r w:rsidR="00DB383F">
        <w:rPr>
          <w:rFonts w:cs="Times New Roman"/>
          <w:sz w:val="30"/>
          <w:szCs w:val="30"/>
        </w:rPr>
        <w:t>п</w:t>
      </w:r>
      <w:r w:rsidR="001A73AB" w:rsidRPr="00460CDA">
        <w:rPr>
          <w:rFonts w:cs="Times New Roman"/>
          <w:sz w:val="30"/>
          <w:szCs w:val="30"/>
        </w:rPr>
        <w:t xml:space="preserve">остановлением Правительства </w:t>
      </w:r>
      <w:r w:rsidR="00DB383F" w:rsidRPr="00460CDA">
        <w:rPr>
          <w:rFonts w:cs="Times New Roman"/>
          <w:sz w:val="30"/>
          <w:szCs w:val="30"/>
        </w:rPr>
        <w:t>Российской Федерации</w:t>
      </w:r>
      <w:r w:rsidR="001A73AB" w:rsidRPr="00460CDA">
        <w:rPr>
          <w:rFonts w:cs="Times New Roman"/>
          <w:sz w:val="30"/>
          <w:szCs w:val="30"/>
        </w:rPr>
        <w:t xml:space="preserve"> от 29.07.2013 № 644</w:t>
      </w:r>
      <w:r w:rsidR="007A2487" w:rsidRPr="00460CDA">
        <w:rPr>
          <w:rFonts w:cs="Times New Roman"/>
          <w:sz w:val="30"/>
          <w:szCs w:val="30"/>
        </w:rPr>
        <w:t xml:space="preserve">, </w:t>
      </w:r>
      <w:r w:rsidR="00544DA3" w:rsidRPr="00460CDA">
        <w:rPr>
          <w:rFonts w:cs="Times New Roman"/>
          <w:sz w:val="30"/>
          <w:szCs w:val="30"/>
        </w:rPr>
        <w:t xml:space="preserve">руководствуясь </w:t>
      </w:r>
      <w:r w:rsidR="00227E10" w:rsidRPr="00227E10">
        <w:rPr>
          <w:rFonts w:cs="Times New Roman" w:eastAsia="Calibri"/>
          <w:sz w:val="30"/>
        </w:rPr>
        <w:t>указом Губернатора Красноярск</w:t>
      </w:r>
      <w:r w:rsidR="00227E10" w:rsidRPr="00227E10">
        <w:rPr>
          <w:rFonts w:cs="Times New Roman" w:eastAsia="Calibri"/>
          <w:sz w:val="30"/>
        </w:rPr>
        <w:t>о</w:t>
      </w:r>
      <w:r w:rsidR="00227E10" w:rsidRPr="00227E10">
        <w:rPr>
          <w:rFonts w:cs="Times New Roman" w:eastAsia="Calibri"/>
          <w:sz w:val="30"/>
        </w:rPr>
        <w:t>го края от 17.09.2025 № 270-уг «О назначении временно исполняющего</w:t>
      </w:r>
      <w:proofErr w:type="gramEnd"/>
      <w:r w:rsidR="00227E10" w:rsidRPr="00227E10">
        <w:rPr>
          <w:rFonts w:cs="Times New Roman" w:eastAsia="Calibri"/>
          <w:sz w:val="30"/>
        </w:rPr>
        <w:t xml:space="preserve"> полномочия Главы города Красноярска»</w:t>
      </w:r>
      <w:r w:rsidR="00227E10">
        <w:rPr>
          <w:rFonts w:cs="Times New Roman" w:eastAsia="Times New Roman"/>
          <w:sz w:val="30"/>
          <w:szCs w:val="30"/>
          <w:lang w:eastAsia="ru-RU"/>
        </w:rPr>
        <w:t xml:space="preserve">, </w:t>
      </w:r>
      <w:r w:rsidRPr="00460CDA">
        <w:rPr>
          <w:rFonts w:cs="Times New Roman"/>
          <w:sz w:val="30"/>
          <w:szCs w:val="30"/>
        </w:rPr>
        <w:t xml:space="preserve">ст. 41, 58, 59 Устава города Красноярска, </w:t>
      </w:r>
    </w:p>
    <w:p w:rsidP="00062514" w:rsidR="000223D2" w:rsidRDefault="0007281B" w:rsidRPr="00460CDA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  <w:r w:rsidRPr="00460CDA">
        <w:rPr>
          <w:rFonts w:cs="Times New Roman"/>
          <w:sz w:val="30"/>
          <w:szCs w:val="30"/>
        </w:rPr>
        <w:t>ПОСТАНОВЛЯЮ</w:t>
      </w:r>
      <w:r w:rsidR="000223D2" w:rsidRPr="00460CDA">
        <w:rPr>
          <w:rFonts w:cs="Times New Roman"/>
          <w:sz w:val="30"/>
          <w:szCs w:val="30"/>
        </w:rPr>
        <w:t>:</w:t>
      </w:r>
    </w:p>
    <w:p w:rsidP="00062514" w:rsidR="000223D2" w:rsidRDefault="003A020D" w:rsidRPr="00460CD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460CDA">
        <w:rPr>
          <w:rFonts w:cs="Times New Roman"/>
          <w:sz w:val="30"/>
          <w:szCs w:val="30"/>
        </w:rPr>
        <w:t xml:space="preserve">1. Утвердить </w:t>
      </w:r>
      <w:r w:rsidR="000223D2" w:rsidRPr="00460CDA">
        <w:rPr>
          <w:rFonts w:cs="Times New Roman"/>
          <w:sz w:val="30"/>
          <w:szCs w:val="30"/>
        </w:rPr>
        <w:t>Порядок проведения конкурс</w:t>
      </w:r>
      <w:r w:rsidR="00C37358" w:rsidRPr="00460CDA">
        <w:rPr>
          <w:rFonts w:cs="Times New Roman"/>
          <w:sz w:val="30"/>
          <w:szCs w:val="30"/>
        </w:rPr>
        <w:t>а</w:t>
      </w:r>
      <w:r w:rsidR="000223D2" w:rsidRPr="00460CDA">
        <w:rPr>
          <w:rFonts w:cs="Times New Roman"/>
          <w:sz w:val="30"/>
          <w:szCs w:val="30"/>
        </w:rPr>
        <w:t xml:space="preserve"> </w:t>
      </w:r>
      <w:r w:rsidR="00F52832" w:rsidRPr="00460CDA">
        <w:rPr>
          <w:rFonts w:cs="Times New Roman"/>
          <w:sz w:val="30"/>
          <w:szCs w:val="30"/>
        </w:rPr>
        <w:t>по выбору организ</w:t>
      </w:r>
      <w:r w:rsidR="00F52832" w:rsidRPr="00460CDA">
        <w:rPr>
          <w:rFonts w:cs="Times New Roman"/>
          <w:sz w:val="30"/>
          <w:szCs w:val="30"/>
        </w:rPr>
        <w:t>а</w:t>
      </w:r>
      <w:r w:rsidR="00F52832" w:rsidRPr="00460CDA">
        <w:rPr>
          <w:rFonts w:cs="Times New Roman"/>
          <w:sz w:val="30"/>
          <w:szCs w:val="30"/>
        </w:rPr>
        <w:t>ции,</w:t>
      </w:r>
      <w:r w:rsidR="00880268" w:rsidRPr="00460CDA">
        <w:rPr>
          <w:rFonts w:cs="Times New Roman"/>
          <w:sz w:val="30"/>
          <w:szCs w:val="30"/>
        </w:rPr>
        <w:t xml:space="preserve"> осуществляющей водоснабжение и водоотведение,</w:t>
      </w:r>
      <w:r w:rsidR="00F52832" w:rsidRPr="00460CDA">
        <w:rPr>
          <w:rFonts w:cs="Times New Roman"/>
          <w:sz w:val="30"/>
          <w:szCs w:val="30"/>
        </w:rPr>
        <w:t xml:space="preserve"> оказывающей услуги по подвозу воды населению, проживающему в жилищном фо</w:t>
      </w:r>
      <w:r w:rsidR="00F52832" w:rsidRPr="00460CDA">
        <w:rPr>
          <w:rFonts w:cs="Times New Roman"/>
          <w:sz w:val="30"/>
          <w:szCs w:val="30"/>
        </w:rPr>
        <w:t>н</w:t>
      </w:r>
      <w:r w:rsidR="00F52832" w:rsidRPr="00460CDA">
        <w:rPr>
          <w:rFonts w:cs="Times New Roman"/>
          <w:sz w:val="30"/>
          <w:szCs w:val="30"/>
        </w:rPr>
        <w:t>де, не оборудованном централизованным водоснабжением, распол</w:t>
      </w:r>
      <w:r w:rsidR="00F52832" w:rsidRPr="00460CDA">
        <w:rPr>
          <w:rFonts w:cs="Times New Roman"/>
          <w:sz w:val="30"/>
          <w:szCs w:val="30"/>
        </w:rPr>
        <w:t>о</w:t>
      </w:r>
      <w:r w:rsidR="00F52832" w:rsidRPr="00460CDA">
        <w:rPr>
          <w:rFonts w:cs="Times New Roman"/>
          <w:sz w:val="30"/>
          <w:szCs w:val="30"/>
        </w:rPr>
        <w:t xml:space="preserve">женном на территории муниципального образования </w:t>
      </w:r>
      <w:r w:rsidR="00E03E1F" w:rsidRPr="00460CDA">
        <w:rPr>
          <w:rFonts w:cs="Times New Roman"/>
          <w:bCs/>
          <w:sz w:val="30"/>
          <w:szCs w:val="30"/>
        </w:rPr>
        <w:t>городской округ</w:t>
      </w:r>
      <w:r w:rsidR="00E03E1F" w:rsidRPr="00460CDA">
        <w:rPr>
          <w:rFonts w:cs="Times New Roman"/>
          <w:sz w:val="30"/>
          <w:szCs w:val="30"/>
        </w:rPr>
        <w:t xml:space="preserve"> </w:t>
      </w:r>
      <w:r w:rsidR="00F52832" w:rsidRPr="00460CDA">
        <w:rPr>
          <w:rFonts w:cs="Times New Roman"/>
          <w:sz w:val="30"/>
          <w:szCs w:val="30"/>
        </w:rPr>
        <w:t>город Красноя</w:t>
      </w:r>
      <w:proofErr w:type="gramStart"/>
      <w:r w:rsidR="00F52832" w:rsidRPr="00460CDA">
        <w:rPr>
          <w:rFonts w:cs="Times New Roman"/>
          <w:sz w:val="30"/>
          <w:szCs w:val="30"/>
        </w:rPr>
        <w:t>рск</w:t>
      </w:r>
      <w:r w:rsidR="00B972C4" w:rsidRPr="00460CDA">
        <w:rPr>
          <w:rFonts w:cs="Times New Roman"/>
          <w:bCs/>
          <w:sz w:val="30"/>
          <w:szCs w:val="30"/>
        </w:rPr>
        <w:t xml:space="preserve"> Кр</w:t>
      </w:r>
      <w:proofErr w:type="gramEnd"/>
      <w:r w:rsidR="00B972C4" w:rsidRPr="00460CDA">
        <w:rPr>
          <w:rFonts w:cs="Times New Roman"/>
          <w:bCs/>
          <w:sz w:val="30"/>
          <w:szCs w:val="30"/>
        </w:rPr>
        <w:t>асноярского края</w:t>
      </w:r>
      <w:r w:rsidR="00015848" w:rsidRPr="00460CDA">
        <w:rPr>
          <w:rFonts w:cs="Times New Roman"/>
          <w:sz w:val="30"/>
          <w:szCs w:val="30"/>
        </w:rPr>
        <w:t xml:space="preserve">, </w:t>
      </w:r>
      <w:r w:rsidR="000223D2" w:rsidRPr="00460CDA">
        <w:rPr>
          <w:rFonts w:cs="Times New Roman"/>
          <w:sz w:val="30"/>
          <w:szCs w:val="30"/>
        </w:rPr>
        <w:t>согласно приложению 1</w:t>
      </w:r>
      <w:r w:rsidRPr="00460CDA">
        <w:rPr>
          <w:rFonts w:cs="Times New Roman"/>
          <w:sz w:val="30"/>
          <w:szCs w:val="30"/>
        </w:rPr>
        <w:t>.</w:t>
      </w:r>
    </w:p>
    <w:p w:rsidP="00062514" w:rsidR="000223D2" w:rsidRDefault="003A020D" w:rsidRPr="00460CD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460CDA">
        <w:rPr>
          <w:rFonts w:cs="Times New Roman"/>
          <w:sz w:val="30"/>
          <w:szCs w:val="30"/>
        </w:rPr>
        <w:t xml:space="preserve">2. </w:t>
      </w:r>
      <w:r w:rsidR="00C37358" w:rsidRPr="00460CDA">
        <w:rPr>
          <w:rFonts w:cs="Times New Roman"/>
          <w:sz w:val="30"/>
          <w:szCs w:val="30"/>
        </w:rPr>
        <w:t xml:space="preserve">Утвердить </w:t>
      </w:r>
      <w:r w:rsidR="00544DA3">
        <w:rPr>
          <w:rFonts w:cs="Times New Roman"/>
          <w:sz w:val="30"/>
          <w:szCs w:val="30"/>
        </w:rPr>
        <w:t>П</w:t>
      </w:r>
      <w:r w:rsidR="000223D2" w:rsidRPr="00460CDA">
        <w:rPr>
          <w:rFonts w:cs="Times New Roman"/>
          <w:sz w:val="30"/>
          <w:szCs w:val="30"/>
        </w:rPr>
        <w:t>оложение о комиссии по проведению конкурс</w:t>
      </w:r>
      <w:r w:rsidR="00C37358" w:rsidRPr="00460CDA">
        <w:rPr>
          <w:rFonts w:cs="Times New Roman"/>
          <w:sz w:val="30"/>
          <w:szCs w:val="30"/>
        </w:rPr>
        <w:t>а</w:t>
      </w:r>
      <w:r w:rsidR="000223D2" w:rsidRPr="00460CDA">
        <w:rPr>
          <w:rFonts w:cs="Times New Roman"/>
          <w:sz w:val="30"/>
          <w:szCs w:val="30"/>
        </w:rPr>
        <w:t xml:space="preserve"> </w:t>
      </w:r>
      <w:r w:rsidR="00DB383F">
        <w:rPr>
          <w:rFonts w:cs="Times New Roman"/>
          <w:sz w:val="30"/>
          <w:szCs w:val="30"/>
        </w:rPr>
        <w:t xml:space="preserve">              </w:t>
      </w:r>
      <w:r w:rsidR="00F52832" w:rsidRPr="00460CDA">
        <w:rPr>
          <w:rFonts w:cs="Times New Roman"/>
          <w:sz w:val="30"/>
          <w:szCs w:val="30"/>
        </w:rPr>
        <w:t xml:space="preserve">по выбору организации, </w:t>
      </w:r>
      <w:r w:rsidR="00880268" w:rsidRPr="00460CDA">
        <w:rPr>
          <w:rFonts w:cs="Times New Roman"/>
          <w:sz w:val="30"/>
          <w:szCs w:val="30"/>
        </w:rPr>
        <w:t xml:space="preserve">осуществляющей водоснабжение и </w:t>
      </w:r>
      <w:proofErr w:type="gramStart"/>
      <w:r w:rsidR="00880268" w:rsidRPr="00460CDA">
        <w:rPr>
          <w:rFonts w:cs="Times New Roman"/>
          <w:sz w:val="30"/>
          <w:szCs w:val="30"/>
        </w:rPr>
        <w:t>водо</w:t>
      </w:r>
      <w:r w:rsidR="00DB383F">
        <w:rPr>
          <w:rFonts w:cs="Times New Roman"/>
          <w:sz w:val="30"/>
          <w:szCs w:val="30"/>
        </w:rPr>
        <w:t>-</w:t>
      </w:r>
      <w:r w:rsidR="00880268" w:rsidRPr="00460CDA">
        <w:rPr>
          <w:rFonts w:cs="Times New Roman"/>
          <w:sz w:val="30"/>
          <w:szCs w:val="30"/>
        </w:rPr>
        <w:t>отведение</w:t>
      </w:r>
      <w:proofErr w:type="gramEnd"/>
      <w:r w:rsidR="00880268" w:rsidRPr="00460CDA">
        <w:rPr>
          <w:rFonts w:cs="Times New Roman"/>
          <w:sz w:val="30"/>
          <w:szCs w:val="30"/>
        </w:rPr>
        <w:t xml:space="preserve">, </w:t>
      </w:r>
      <w:r w:rsidR="00F52832" w:rsidRPr="00460CDA">
        <w:rPr>
          <w:rFonts w:cs="Times New Roman"/>
          <w:sz w:val="30"/>
          <w:szCs w:val="30"/>
        </w:rPr>
        <w:t xml:space="preserve">оказывающей услуги по подвозу воды населению, </w:t>
      </w:r>
      <w:proofErr w:type="spellStart"/>
      <w:r w:rsidR="00F52832" w:rsidRPr="00460CDA">
        <w:rPr>
          <w:rFonts w:cs="Times New Roman"/>
          <w:sz w:val="30"/>
          <w:szCs w:val="30"/>
        </w:rPr>
        <w:t>прожи</w:t>
      </w:r>
      <w:r w:rsidR="00DB383F">
        <w:rPr>
          <w:rFonts w:cs="Times New Roman"/>
          <w:sz w:val="30"/>
          <w:szCs w:val="30"/>
        </w:rPr>
        <w:t>-</w:t>
      </w:r>
      <w:r w:rsidR="00F52832" w:rsidRPr="00460CDA">
        <w:rPr>
          <w:rFonts w:cs="Times New Roman"/>
          <w:sz w:val="30"/>
          <w:szCs w:val="30"/>
        </w:rPr>
        <w:t>вающему</w:t>
      </w:r>
      <w:proofErr w:type="spellEnd"/>
      <w:r w:rsidR="00F52832" w:rsidRPr="00460CDA">
        <w:rPr>
          <w:rFonts w:cs="Times New Roman"/>
          <w:sz w:val="30"/>
          <w:szCs w:val="30"/>
        </w:rPr>
        <w:t xml:space="preserve"> в жилищном фонде, не оборудованном централизованным </w:t>
      </w:r>
      <w:r w:rsidR="00DB383F">
        <w:rPr>
          <w:rFonts w:cs="Times New Roman"/>
          <w:sz w:val="30"/>
          <w:szCs w:val="30"/>
        </w:rPr>
        <w:t xml:space="preserve">      </w:t>
      </w:r>
      <w:r w:rsidR="00F52832" w:rsidRPr="00460CDA">
        <w:rPr>
          <w:rFonts w:cs="Times New Roman"/>
          <w:sz w:val="30"/>
          <w:szCs w:val="30"/>
        </w:rPr>
        <w:t xml:space="preserve">водоснабжением, расположенном на территории муниципального </w:t>
      </w:r>
      <w:r w:rsidR="00DB383F">
        <w:rPr>
          <w:rFonts w:cs="Times New Roman"/>
          <w:sz w:val="30"/>
          <w:szCs w:val="30"/>
        </w:rPr>
        <w:t xml:space="preserve">            </w:t>
      </w:r>
      <w:r w:rsidR="00F52832" w:rsidRPr="00460CDA">
        <w:rPr>
          <w:rFonts w:cs="Times New Roman"/>
          <w:sz w:val="30"/>
          <w:szCs w:val="30"/>
        </w:rPr>
        <w:t xml:space="preserve">образования </w:t>
      </w:r>
      <w:r w:rsidR="00E03E1F" w:rsidRPr="00460CDA">
        <w:rPr>
          <w:rFonts w:cs="Times New Roman"/>
          <w:bCs/>
          <w:sz w:val="30"/>
          <w:szCs w:val="30"/>
        </w:rPr>
        <w:t>городской округ</w:t>
      </w:r>
      <w:r w:rsidR="00E03E1F" w:rsidRPr="00460CDA">
        <w:rPr>
          <w:rFonts w:cs="Times New Roman"/>
          <w:sz w:val="30"/>
          <w:szCs w:val="30"/>
        </w:rPr>
        <w:t xml:space="preserve"> </w:t>
      </w:r>
      <w:r w:rsidR="00F52832" w:rsidRPr="00460CDA">
        <w:rPr>
          <w:rFonts w:cs="Times New Roman"/>
          <w:sz w:val="30"/>
          <w:szCs w:val="30"/>
        </w:rPr>
        <w:t>город Красноярск</w:t>
      </w:r>
      <w:r w:rsidR="00B972C4" w:rsidRPr="00460CDA">
        <w:rPr>
          <w:rFonts w:cs="Times New Roman"/>
          <w:bCs/>
          <w:sz w:val="30"/>
          <w:szCs w:val="30"/>
        </w:rPr>
        <w:t xml:space="preserve"> Красноярского края</w:t>
      </w:r>
      <w:r w:rsidR="00015848" w:rsidRPr="00460CDA">
        <w:rPr>
          <w:rFonts w:cs="Times New Roman"/>
          <w:sz w:val="30"/>
          <w:szCs w:val="30"/>
        </w:rPr>
        <w:t>,</w:t>
      </w:r>
      <w:r w:rsidR="00F52832" w:rsidRPr="00460CDA">
        <w:rPr>
          <w:rFonts w:cs="Times New Roman"/>
          <w:sz w:val="30"/>
          <w:szCs w:val="30"/>
        </w:rPr>
        <w:t xml:space="preserve"> </w:t>
      </w:r>
      <w:r w:rsidR="00DB383F">
        <w:rPr>
          <w:rFonts w:cs="Times New Roman"/>
          <w:sz w:val="30"/>
          <w:szCs w:val="30"/>
        </w:rPr>
        <w:t xml:space="preserve"> </w:t>
      </w:r>
      <w:r w:rsidR="000223D2" w:rsidRPr="00460CDA">
        <w:rPr>
          <w:rFonts w:cs="Times New Roman"/>
          <w:sz w:val="30"/>
          <w:szCs w:val="30"/>
        </w:rPr>
        <w:t>сог</w:t>
      </w:r>
      <w:r w:rsidR="00C37358" w:rsidRPr="00460CDA">
        <w:rPr>
          <w:rFonts w:cs="Times New Roman"/>
          <w:sz w:val="30"/>
          <w:szCs w:val="30"/>
        </w:rPr>
        <w:t>ласно приложению </w:t>
      </w:r>
      <w:r w:rsidR="00986A15" w:rsidRPr="00460CDA">
        <w:rPr>
          <w:rFonts w:cs="Times New Roman"/>
          <w:sz w:val="30"/>
          <w:szCs w:val="30"/>
        </w:rPr>
        <w:t>2</w:t>
      </w:r>
      <w:r w:rsidR="005F1545" w:rsidRPr="00460CDA">
        <w:rPr>
          <w:rFonts w:cs="Times New Roman"/>
          <w:sz w:val="30"/>
          <w:szCs w:val="30"/>
        </w:rPr>
        <w:t>.</w:t>
      </w:r>
    </w:p>
    <w:p w:rsidP="00062514" w:rsidR="00460CDA" w:rsidRDefault="003A020D" w:rsidRPr="00544DA3">
      <w:pPr>
        <w:pStyle w:val="ConsPlusNormal"/>
        <w:widowControl w:val="false"/>
        <w:ind w:firstLine="709"/>
        <w:jc w:val="both"/>
      </w:pPr>
      <w:r w:rsidRPr="00460CDA">
        <w:lastRenderedPageBreak/>
        <w:t>3</w:t>
      </w:r>
      <w:r w:rsidR="000223D2" w:rsidRPr="00460CDA">
        <w:t>.</w:t>
      </w:r>
      <w:r w:rsidR="00DB383F">
        <w:t> </w:t>
      </w:r>
      <w:r w:rsidR="00460CDA">
        <w:t>Настоящее постановление разместить в сетевом издании</w:t>
      </w:r>
      <w:r w:rsidR="00DB383F">
        <w:t xml:space="preserve">             </w:t>
      </w:r>
      <w:r w:rsidR="00460CDA">
        <w:t xml:space="preserve"> «Официальный интернет-портал правовой информации города Красн</w:t>
      </w:r>
      <w:r w:rsidR="00460CDA">
        <w:t>о</w:t>
      </w:r>
      <w:r w:rsidR="00460CDA">
        <w:t>ярска» (PRAVO-ADMKRSK.RU) и на официальном сайте администр</w:t>
      </w:r>
      <w:r w:rsidR="00460CDA">
        <w:t>а</w:t>
      </w:r>
      <w:r w:rsidR="00BB580F">
        <w:t>ции</w:t>
      </w:r>
      <w:r w:rsidR="00460CDA">
        <w:t xml:space="preserve"> города.</w:t>
      </w:r>
    </w:p>
    <w:p w:rsidP="00544DA3" w:rsidR="00BB580F" w:rsidRDefault="00BB580F" w:rsidRPr="00544DA3">
      <w:pPr>
        <w:spacing w:after="0"/>
        <w:rPr>
          <w:sz w:val="30"/>
          <w:szCs w:val="30"/>
        </w:rPr>
      </w:pPr>
    </w:p>
    <w:p w:rsidP="00544DA3" w:rsidR="00DB383F" w:rsidRDefault="00DB383F" w:rsidRPr="00544DA3">
      <w:pPr>
        <w:spacing w:after="0"/>
        <w:rPr>
          <w:sz w:val="30"/>
          <w:szCs w:val="30"/>
        </w:rPr>
      </w:pPr>
    </w:p>
    <w:p w:rsidP="00544DA3" w:rsidR="00544DA3" w:rsidRDefault="00544DA3" w:rsidRPr="00544DA3">
      <w:pPr>
        <w:spacing w:after="0"/>
        <w:rPr>
          <w:sz w:val="30"/>
          <w:szCs w:val="30"/>
        </w:rPr>
      </w:pPr>
    </w:p>
    <w:p w:rsidP="00544DA3" w:rsidR="00DB383F" w:rsidRDefault="00DB383F" w:rsidRPr="00544DA3">
      <w:pPr>
        <w:spacing w:after="0" w:line="192" w:lineRule="auto"/>
        <w:jc w:val="both"/>
        <w:rPr>
          <w:sz w:val="30"/>
          <w:szCs w:val="30"/>
        </w:rPr>
      </w:pPr>
      <w:r w:rsidRPr="00544DA3">
        <w:rPr>
          <w:sz w:val="30"/>
          <w:szCs w:val="30"/>
        </w:rPr>
        <w:t xml:space="preserve">Временно исполняющий </w:t>
      </w:r>
    </w:p>
    <w:p w:rsidP="00544DA3" w:rsidR="00DB383F" w:rsidRDefault="00DB383F" w:rsidRPr="00544DA3">
      <w:pPr>
        <w:spacing w:after="0" w:line="192" w:lineRule="auto"/>
        <w:rPr>
          <w:sz w:val="30"/>
          <w:szCs w:val="30"/>
        </w:rPr>
      </w:pPr>
      <w:r w:rsidRPr="00544DA3">
        <w:rPr>
          <w:sz w:val="30"/>
          <w:szCs w:val="30"/>
        </w:rPr>
        <w:t xml:space="preserve">полномочия Главы города </w:t>
      </w:r>
      <w:r w:rsidRPr="00544DA3">
        <w:rPr>
          <w:sz w:val="30"/>
          <w:szCs w:val="30"/>
        </w:rPr>
        <w:tab/>
      </w:r>
      <w:r w:rsidRPr="00544DA3">
        <w:rPr>
          <w:sz w:val="30"/>
          <w:szCs w:val="30"/>
        </w:rPr>
        <w:tab/>
      </w:r>
      <w:r w:rsidRPr="00544DA3">
        <w:rPr>
          <w:sz w:val="30"/>
          <w:szCs w:val="30"/>
        </w:rPr>
        <w:tab/>
      </w:r>
      <w:r w:rsidRPr="00544DA3">
        <w:rPr>
          <w:sz w:val="30"/>
          <w:szCs w:val="30"/>
        </w:rPr>
        <w:tab/>
        <w:t xml:space="preserve">   </w:t>
      </w:r>
      <w:r w:rsidRPr="00544DA3">
        <w:rPr>
          <w:sz w:val="30"/>
          <w:szCs w:val="30"/>
        </w:rPr>
        <w:tab/>
        <w:t xml:space="preserve"> </w:t>
      </w:r>
      <w:r w:rsidRPr="00544DA3">
        <w:rPr>
          <w:sz w:val="30"/>
          <w:szCs w:val="30"/>
        </w:rPr>
        <w:tab/>
        <w:t xml:space="preserve">       Р.В. Одинцов</w:t>
      </w:r>
    </w:p>
    <w:p w:rsidP="00544DA3" w:rsidR="00DB383F" w:rsidRDefault="00DB383F" w:rsidRPr="00544DA3">
      <w:pPr>
        <w:spacing w:after="0"/>
        <w:jc w:val="both"/>
        <w:rPr>
          <w:sz w:val="30"/>
          <w:szCs w:val="30"/>
        </w:rPr>
      </w:pPr>
    </w:p>
    <w:p w:rsidP="00544DA3" w:rsidR="00544DA3" w:rsidRDefault="00544DA3" w:rsidRPr="00544DA3">
      <w:pPr>
        <w:spacing w:after="0"/>
        <w:jc w:val="both"/>
        <w:rPr>
          <w:sz w:val="30"/>
          <w:szCs w:val="30"/>
        </w:rPr>
      </w:pPr>
    </w:p>
    <w:p w:rsidP="00544DA3" w:rsidR="00544DA3" w:rsidRDefault="00544DA3" w:rsidRPr="00544DA3">
      <w:pPr>
        <w:spacing w:after="0"/>
        <w:jc w:val="both"/>
        <w:rPr>
          <w:sz w:val="30"/>
          <w:szCs w:val="30"/>
        </w:rPr>
      </w:pPr>
    </w:p>
    <w:p w:rsidP="00062514" w:rsidR="0055408D" w:rsidRDefault="0055408D" w:rsidRPr="005C689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cs="Times New Roman"/>
          <w:sz w:val="18"/>
          <w:szCs w:val="30"/>
        </w:rPr>
      </w:pPr>
      <w:r w:rsidRPr="005C6897">
        <w:rPr>
          <w:rFonts w:cs="Times New Roman"/>
          <w:sz w:val="18"/>
          <w:szCs w:val="30"/>
        </w:rPr>
        <w:br w:type="page"/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lastRenderedPageBreak/>
        <w:t>Приложение 1</w:t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к постановлению </w:t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администрации города</w:t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от ____________№____</w:t>
      </w:r>
      <w:r w:rsidR="0055408D" w:rsidRPr="005C6897">
        <w:rPr>
          <w:rFonts w:cs="Times New Roman"/>
          <w:sz w:val="30"/>
          <w:szCs w:val="30"/>
        </w:rPr>
        <w:t>___</w:t>
      </w:r>
      <w:r w:rsidRPr="005C6897">
        <w:rPr>
          <w:rFonts w:cs="Times New Roman"/>
          <w:sz w:val="30"/>
          <w:szCs w:val="30"/>
        </w:rPr>
        <w:t>___</w:t>
      </w:r>
    </w:p>
    <w:p w:rsidP="00062514" w:rsidR="007533BE" w:rsidRDefault="007533BE" w:rsidRPr="00DB383F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bCs/>
          <w:szCs w:val="28"/>
        </w:rPr>
      </w:pPr>
      <w:bookmarkStart w:id="0" w:name="Par43"/>
      <w:bookmarkEnd w:id="0"/>
    </w:p>
    <w:p w:rsidP="00062514" w:rsidR="00EF35CB" w:rsidRDefault="00EF35CB" w:rsidRPr="00DB383F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bCs/>
          <w:szCs w:val="28"/>
        </w:rPr>
      </w:pPr>
    </w:p>
    <w:p w:rsidP="00062514" w:rsidR="00DB383F" w:rsidRDefault="00DB383F" w:rsidRPr="00DB383F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bCs/>
          <w:szCs w:val="28"/>
        </w:rPr>
      </w:pP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DB383F">
        <w:rPr>
          <w:rFonts w:cs="Times New Roman"/>
          <w:bCs/>
          <w:sz w:val="30"/>
          <w:szCs w:val="30"/>
        </w:rPr>
        <w:t>ПОРЯДОК</w:t>
      </w:r>
    </w:p>
    <w:p w:rsidP="00062514" w:rsidR="00DB383F" w:rsidRDefault="000223D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  <w:r w:rsidRPr="00DB383F">
        <w:rPr>
          <w:rFonts w:cs="Times New Roman"/>
          <w:bCs/>
          <w:sz w:val="30"/>
          <w:szCs w:val="30"/>
        </w:rPr>
        <w:t>проведения конкурс</w:t>
      </w:r>
      <w:r w:rsidR="00C37358" w:rsidRPr="00DB383F">
        <w:rPr>
          <w:rFonts w:cs="Times New Roman"/>
          <w:bCs/>
          <w:sz w:val="30"/>
          <w:szCs w:val="30"/>
        </w:rPr>
        <w:t>а</w:t>
      </w:r>
      <w:r w:rsidRPr="00DB383F">
        <w:rPr>
          <w:rFonts w:cs="Times New Roman"/>
          <w:bCs/>
          <w:sz w:val="30"/>
          <w:szCs w:val="30"/>
        </w:rPr>
        <w:t xml:space="preserve"> </w:t>
      </w:r>
      <w:r w:rsidR="00184B48" w:rsidRPr="00DB383F">
        <w:rPr>
          <w:rFonts w:cs="Times New Roman"/>
          <w:bCs/>
          <w:sz w:val="30"/>
          <w:szCs w:val="30"/>
        </w:rPr>
        <w:t>по выбору организации,</w:t>
      </w:r>
      <w:r w:rsidR="003523F7" w:rsidRPr="00DB383F">
        <w:rPr>
          <w:rFonts w:cs="Times New Roman"/>
          <w:bCs/>
          <w:sz w:val="30"/>
          <w:szCs w:val="30"/>
        </w:rPr>
        <w:t xml:space="preserve"> </w:t>
      </w:r>
      <w:r w:rsidR="003523F7" w:rsidRPr="00DB383F">
        <w:rPr>
          <w:rFonts w:cs="Times New Roman"/>
          <w:sz w:val="30"/>
          <w:szCs w:val="30"/>
        </w:rPr>
        <w:t xml:space="preserve">осуществляющей </w:t>
      </w:r>
    </w:p>
    <w:p w:rsidP="00062514" w:rsidR="00DB383F" w:rsidRDefault="003523F7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водоснабжение и водоотведение,</w:t>
      </w:r>
      <w:r w:rsidR="00184B48" w:rsidRPr="00DB383F">
        <w:rPr>
          <w:rFonts w:cs="Times New Roman"/>
          <w:bCs/>
          <w:sz w:val="30"/>
          <w:szCs w:val="30"/>
        </w:rPr>
        <w:t xml:space="preserve"> оказывающей услуги по подвозу </w:t>
      </w:r>
    </w:p>
    <w:p w:rsidP="00062514" w:rsidR="00184B48" w:rsidRDefault="00184B48" w:rsidRPr="00DB383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DB383F">
        <w:rPr>
          <w:rFonts w:cs="Times New Roman"/>
          <w:bCs/>
          <w:sz w:val="30"/>
          <w:szCs w:val="30"/>
        </w:rPr>
        <w:t>воды населению, проживающему в жилищном фонде,</w:t>
      </w:r>
    </w:p>
    <w:p w:rsidP="00062514" w:rsidR="00E03E1F" w:rsidRDefault="00184B48" w:rsidRPr="00DB383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DB383F">
        <w:rPr>
          <w:rFonts w:cs="Times New Roman"/>
          <w:bCs/>
          <w:sz w:val="30"/>
          <w:szCs w:val="30"/>
        </w:rPr>
        <w:t xml:space="preserve">не </w:t>
      </w:r>
      <w:proofErr w:type="gramStart"/>
      <w:r w:rsidRPr="00DB383F">
        <w:rPr>
          <w:rFonts w:cs="Times New Roman"/>
          <w:bCs/>
          <w:sz w:val="30"/>
          <w:szCs w:val="30"/>
        </w:rPr>
        <w:t>оборудованном</w:t>
      </w:r>
      <w:proofErr w:type="gramEnd"/>
      <w:r w:rsidRPr="00DB383F">
        <w:rPr>
          <w:rFonts w:cs="Times New Roman"/>
          <w:bCs/>
          <w:sz w:val="30"/>
          <w:szCs w:val="30"/>
        </w:rPr>
        <w:t xml:space="preserve"> централизованным водоснабжением, расположенном на территории муниципального образования </w:t>
      </w:r>
      <w:r w:rsidR="00E03E1F" w:rsidRPr="00DB383F">
        <w:rPr>
          <w:rFonts w:cs="Times New Roman"/>
          <w:bCs/>
          <w:sz w:val="30"/>
          <w:szCs w:val="30"/>
        </w:rPr>
        <w:t>городской округ</w:t>
      </w:r>
    </w:p>
    <w:p w:rsidP="00062514" w:rsidR="000223D2" w:rsidRDefault="00184B48" w:rsidRPr="00DB383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DB383F">
        <w:rPr>
          <w:rFonts w:cs="Times New Roman"/>
          <w:bCs/>
          <w:sz w:val="30"/>
          <w:szCs w:val="30"/>
        </w:rPr>
        <w:t>город Красноя</w:t>
      </w:r>
      <w:proofErr w:type="gramStart"/>
      <w:r w:rsidRPr="00DB383F">
        <w:rPr>
          <w:rFonts w:cs="Times New Roman"/>
          <w:bCs/>
          <w:sz w:val="30"/>
          <w:szCs w:val="30"/>
        </w:rPr>
        <w:t>рск</w:t>
      </w:r>
      <w:r w:rsidR="00B972C4" w:rsidRPr="00DB383F">
        <w:rPr>
          <w:rFonts w:cs="Times New Roman"/>
          <w:bCs/>
          <w:sz w:val="30"/>
          <w:szCs w:val="30"/>
        </w:rPr>
        <w:t xml:space="preserve"> Кр</w:t>
      </w:r>
      <w:proofErr w:type="gramEnd"/>
      <w:r w:rsidR="00B972C4" w:rsidRPr="00DB383F">
        <w:rPr>
          <w:rFonts w:cs="Times New Roman"/>
          <w:bCs/>
          <w:sz w:val="30"/>
          <w:szCs w:val="30"/>
        </w:rPr>
        <w:t>асноярского края</w:t>
      </w:r>
    </w:p>
    <w:p w:rsidP="00062514" w:rsidR="007533BE" w:rsidRDefault="007533BE" w:rsidRPr="00DB383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szCs w:val="28"/>
        </w:rPr>
      </w:pPr>
    </w:p>
    <w:p w:rsidP="00062514" w:rsidR="0055408D" w:rsidRDefault="0055408D" w:rsidRPr="00DB383F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Cs w:val="28"/>
        </w:rPr>
      </w:pPr>
    </w:p>
    <w:p w:rsidP="00062514" w:rsidR="00DB383F" w:rsidRDefault="00DB383F" w:rsidRPr="00DB383F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Cs w:val="28"/>
        </w:rPr>
      </w:pP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1. Настоящий Порядок регламентирует </w:t>
      </w:r>
      <w:r w:rsidR="00EF35CB" w:rsidRPr="00DB383F">
        <w:rPr>
          <w:rFonts w:cs="Times New Roman"/>
          <w:sz w:val="30"/>
          <w:szCs w:val="30"/>
        </w:rPr>
        <w:t xml:space="preserve">механизм </w:t>
      </w:r>
      <w:r w:rsidRPr="00DB383F">
        <w:rPr>
          <w:rFonts w:cs="Times New Roman"/>
          <w:sz w:val="30"/>
          <w:szCs w:val="30"/>
        </w:rPr>
        <w:t>проведения ко</w:t>
      </w:r>
      <w:r w:rsidRPr="00DB383F">
        <w:rPr>
          <w:rFonts w:cs="Times New Roman"/>
          <w:sz w:val="30"/>
          <w:szCs w:val="30"/>
        </w:rPr>
        <w:t>н</w:t>
      </w:r>
      <w:r w:rsidRPr="00DB383F">
        <w:rPr>
          <w:rFonts w:cs="Times New Roman"/>
          <w:sz w:val="30"/>
          <w:szCs w:val="30"/>
        </w:rPr>
        <w:t>курс</w:t>
      </w:r>
      <w:r w:rsidR="00C37358"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 xml:space="preserve"> </w:t>
      </w:r>
      <w:r w:rsidR="00184B48" w:rsidRPr="00DB383F">
        <w:rPr>
          <w:rFonts w:cs="Times New Roman"/>
          <w:sz w:val="30"/>
          <w:szCs w:val="30"/>
        </w:rPr>
        <w:t>по выбору организации</w:t>
      </w:r>
      <w:r w:rsidR="00E8439C" w:rsidRPr="00DB383F">
        <w:rPr>
          <w:rFonts w:cs="Times New Roman"/>
          <w:sz w:val="30"/>
          <w:szCs w:val="30"/>
        </w:rPr>
        <w:t>, осуществляющей водоснабжение и вод</w:t>
      </w:r>
      <w:r w:rsidR="00E8439C" w:rsidRPr="00DB383F">
        <w:rPr>
          <w:rFonts w:cs="Times New Roman"/>
          <w:sz w:val="30"/>
          <w:szCs w:val="30"/>
        </w:rPr>
        <w:t>о</w:t>
      </w:r>
      <w:r w:rsidR="00E8439C" w:rsidRPr="00DB383F">
        <w:rPr>
          <w:rFonts w:cs="Times New Roman"/>
          <w:sz w:val="30"/>
          <w:szCs w:val="30"/>
        </w:rPr>
        <w:t>от</w:t>
      </w:r>
      <w:r w:rsidR="003523F7" w:rsidRPr="00DB383F">
        <w:rPr>
          <w:rFonts w:cs="Times New Roman"/>
          <w:sz w:val="30"/>
          <w:szCs w:val="30"/>
        </w:rPr>
        <w:t>ведение (далее – О</w:t>
      </w:r>
      <w:r w:rsidR="00E8439C" w:rsidRPr="00DB383F">
        <w:rPr>
          <w:rFonts w:cs="Times New Roman"/>
          <w:sz w:val="30"/>
          <w:szCs w:val="30"/>
        </w:rPr>
        <w:t>рганизации)</w:t>
      </w:r>
      <w:r w:rsidR="00184B48" w:rsidRPr="00DB383F">
        <w:rPr>
          <w:rFonts w:cs="Times New Roman"/>
          <w:sz w:val="30"/>
          <w:szCs w:val="30"/>
        </w:rPr>
        <w:t xml:space="preserve">, оказывающей услуги по подвозу воды населению, проживающему в жилищном фонде, не оборудованном </w:t>
      </w:r>
      <w:r w:rsidR="00DB383F">
        <w:rPr>
          <w:rFonts w:cs="Times New Roman"/>
          <w:sz w:val="30"/>
          <w:szCs w:val="30"/>
        </w:rPr>
        <w:t xml:space="preserve">     </w:t>
      </w:r>
      <w:r w:rsidR="00184B48" w:rsidRPr="00DB383F">
        <w:rPr>
          <w:rFonts w:cs="Times New Roman"/>
          <w:sz w:val="30"/>
          <w:szCs w:val="30"/>
        </w:rPr>
        <w:t xml:space="preserve">централизованным водоснабжением, расположенном на территории </w:t>
      </w:r>
      <w:r w:rsidR="00DB383F">
        <w:rPr>
          <w:rFonts w:cs="Times New Roman"/>
          <w:sz w:val="30"/>
          <w:szCs w:val="30"/>
        </w:rPr>
        <w:t xml:space="preserve"> </w:t>
      </w:r>
      <w:r w:rsidR="00184B48" w:rsidRPr="00DB383F">
        <w:rPr>
          <w:rFonts w:cs="Times New Roman"/>
          <w:sz w:val="30"/>
          <w:szCs w:val="30"/>
        </w:rPr>
        <w:t xml:space="preserve">муниципального образования </w:t>
      </w:r>
      <w:r w:rsidR="00E03E1F" w:rsidRPr="00DB383F">
        <w:rPr>
          <w:rFonts w:cs="Times New Roman"/>
          <w:sz w:val="30"/>
          <w:szCs w:val="30"/>
        </w:rPr>
        <w:t xml:space="preserve">городской округ </w:t>
      </w:r>
      <w:r w:rsidR="00184B48" w:rsidRPr="00DB383F">
        <w:rPr>
          <w:rFonts w:cs="Times New Roman"/>
          <w:sz w:val="30"/>
          <w:szCs w:val="30"/>
        </w:rPr>
        <w:t>город Красноя</w:t>
      </w:r>
      <w:proofErr w:type="gramStart"/>
      <w:r w:rsidR="00184B48" w:rsidRPr="00DB383F">
        <w:rPr>
          <w:rFonts w:cs="Times New Roman"/>
          <w:sz w:val="30"/>
          <w:szCs w:val="30"/>
        </w:rPr>
        <w:t>рск</w:t>
      </w:r>
      <w:r w:rsidR="0062491D" w:rsidRPr="00DB383F">
        <w:rPr>
          <w:rFonts w:cs="Times New Roman"/>
          <w:sz w:val="30"/>
          <w:szCs w:val="30"/>
        </w:rPr>
        <w:t xml:space="preserve"> </w:t>
      </w:r>
      <w:r w:rsidR="00B972C4" w:rsidRPr="00DB383F">
        <w:rPr>
          <w:rFonts w:cs="Times New Roman"/>
          <w:bCs/>
          <w:sz w:val="30"/>
          <w:szCs w:val="30"/>
        </w:rPr>
        <w:t>Кр</w:t>
      </w:r>
      <w:proofErr w:type="gramEnd"/>
      <w:r w:rsidR="00B972C4" w:rsidRPr="00DB383F">
        <w:rPr>
          <w:rFonts w:cs="Times New Roman"/>
          <w:bCs/>
          <w:sz w:val="30"/>
          <w:szCs w:val="30"/>
        </w:rPr>
        <w:t>а</w:t>
      </w:r>
      <w:r w:rsidR="00B972C4" w:rsidRPr="00DB383F">
        <w:rPr>
          <w:rFonts w:cs="Times New Roman"/>
          <w:bCs/>
          <w:sz w:val="30"/>
          <w:szCs w:val="30"/>
        </w:rPr>
        <w:t>с</w:t>
      </w:r>
      <w:r w:rsidR="00B972C4" w:rsidRPr="00DB383F">
        <w:rPr>
          <w:rFonts w:cs="Times New Roman"/>
          <w:bCs/>
          <w:sz w:val="30"/>
          <w:szCs w:val="30"/>
        </w:rPr>
        <w:t>ноярского края</w:t>
      </w:r>
      <w:r w:rsidR="00B972C4"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 xml:space="preserve">(далее </w:t>
      </w:r>
      <w:r w:rsidR="00EF35CB" w:rsidRPr="00DB383F">
        <w:rPr>
          <w:rFonts w:cs="Times New Roman"/>
          <w:sz w:val="30"/>
          <w:szCs w:val="30"/>
        </w:rPr>
        <w:t>–</w:t>
      </w:r>
      <w:r w:rsidRPr="00DB383F">
        <w:rPr>
          <w:rFonts w:cs="Times New Roman"/>
          <w:sz w:val="30"/>
          <w:szCs w:val="30"/>
        </w:rPr>
        <w:t xml:space="preserve"> Конкурс).</w:t>
      </w:r>
    </w:p>
    <w:p w:rsidP="00062514" w:rsidR="000223D2" w:rsidRDefault="00F8096C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2. </w:t>
      </w:r>
      <w:proofErr w:type="gramStart"/>
      <w:r w:rsidR="00E02E70" w:rsidRPr="00DB383F">
        <w:rPr>
          <w:rFonts w:cs="Times New Roman"/>
          <w:sz w:val="30"/>
          <w:szCs w:val="30"/>
        </w:rPr>
        <w:t xml:space="preserve">Предметом </w:t>
      </w:r>
      <w:r w:rsidR="003B41A3" w:rsidRPr="00DB383F">
        <w:rPr>
          <w:rFonts w:cs="Times New Roman"/>
          <w:sz w:val="30"/>
          <w:szCs w:val="30"/>
        </w:rPr>
        <w:t>Конкурса является право</w:t>
      </w:r>
      <w:r w:rsidR="003E0AA1" w:rsidRPr="00DB383F">
        <w:rPr>
          <w:rFonts w:cs="Times New Roman"/>
          <w:sz w:val="30"/>
          <w:szCs w:val="30"/>
        </w:rPr>
        <w:t xml:space="preserve"> на заключение договора</w:t>
      </w:r>
      <w:r w:rsidR="003D76F6" w:rsidRPr="00DB383F">
        <w:rPr>
          <w:rFonts w:cs="Times New Roman"/>
          <w:sz w:val="30"/>
          <w:szCs w:val="30"/>
        </w:rPr>
        <w:t xml:space="preserve"> </w:t>
      </w:r>
      <w:r w:rsidR="00DB383F">
        <w:rPr>
          <w:rFonts w:cs="Times New Roman"/>
          <w:sz w:val="30"/>
          <w:szCs w:val="30"/>
        </w:rPr>
        <w:t xml:space="preserve">           </w:t>
      </w:r>
      <w:r w:rsidR="003D76F6" w:rsidRPr="00DB383F">
        <w:rPr>
          <w:rFonts w:cs="Times New Roman"/>
          <w:sz w:val="30"/>
          <w:szCs w:val="30"/>
        </w:rPr>
        <w:t>по ор</w:t>
      </w:r>
      <w:r w:rsidR="00082304" w:rsidRPr="00DB383F">
        <w:rPr>
          <w:rFonts w:cs="Times New Roman"/>
          <w:sz w:val="30"/>
          <w:szCs w:val="30"/>
        </w:rPr>
        <w:t>ганизации оказания услуг по подвозу воды населению, прожив</w:t>
      </w:r>
      <w:r w:rsidR="00082304" w:rsidRPr="00DB383F">
        <w:rPr>
          <w:rFonts w:cs="Times New Roman"/>
          <w:sz w:val="30"/>
          <w:szCs w:val="30"/>
        </w:rPr>
        <w:t>а</w:t>
      </w:r>
      <w:r w:rsidR="00082304" w:rsidRPr="00DB383F">
        <w:rPr>
          <w:rFonts w:cs="Times New Roman"/>
          <w:sz w:val="30"/>
          <w:szCs w:val="30"/>
        </w:rPr>
        <w:t>ющему в жилищном фонде, не оборудованном централизованным вод</w:t>
      </w:r>
      <w:r w:rsidR="00082304" w:rsidRPr="00DB383F">
        <w:rPr>
          <w:rFonts w:cs="Times New Roman"/>
          <w:sz w:val="30"/>
          <w:szCs w:val="30"/>
        </w:rPr>
        <w:t>о</w:t>
      </w:r>
      <w:r w:rsidR="00082304" w:rsidRPr="00DB383F">
        <w:rPr>
          <w:rFonts w:cs="Times New Roman"/>
          <w:sz w:val="30"/>
          <w:szCs w:val="30"/>
        </w:rPr>
        <w:t>снабжением, расположенном на территории городского округа город Красноярск</w:t>
      </w:r>
      <w:r w:rsidR="00B972C4" w:rsidRPr="00DB383F">
        <w:rPr>
          <w:rFonts w:cs="Times New Roman"/>
          <w:bCs/>
          <w:sz w:val="30"/>
          <w:szCs w:val="30"/>
        </w:rPr>
        <w:t xml:space="preserve"> Красноярского края</w:t>
      </w:r>
      <w:r w:rsidR="00070705" w:rsidRPr="00DB383F">
        <w:rPr>
          <w:rFonts w:cs="Times New Roman"/>
          <w:bCs/>
          <w:sz w:val="30"/>
          <w:szCs w:val="30"/>
        </w:rPr>
        <w:t xml:space="preserve"> (далее – Договор)</w:t>
      </w:r>
      <w:r w:rsidR="003B41A3" w:rsidRPr="00DB383F">
        <w:rPr>
          <w:rFonts w:cs="Times New Roman"/>
          <w:sz w:val="30"/>
          <w:szCs w:val="30"/>
        </w:rPr>
        <w:t xml:space="preserve">, </w:t>
      </w:r>
      <w:r w:rsidR="00E3669D" w:rsidRPr="00DB383F">
        <w:rPr>
          <w:rFonts w:cs="Times New Roman"/>
          <w:sz w:val="30"/>
          <w:szCs w:val="30"/>
        </w:rPr>
        <w:t>с последующим</w:t>
      </w:r>
      <w:r w:rsidR="00BA1DBB" w:rsidRPr="00DB383F">
        <w:rPr>
          <w:rFonts w:cs="Times New Roman"/>
          <w:sz w:val="30"/>
          <w:szCs w:val="30"/>
        </w:rPr>
        <w:t xml:space="preserve"> </w:t>
      </w:r>
      <w:r w:rsidR="00E3669D" w:rsidRPr="00DB383F">
        <w:rPr>
          <w:rFonts w:cs="Times New Roman"/>
          <w:sz w:val="30"/>
          <w:szCs w:val="30"/>
        </w:rPr>
        <w:t xml:space="preserve">осуществлением </w:t>
      </w:r>
      <w:r w:rsidR="00BA1DBB" w:rsidRPr="00DB383F">
        <w:rPr>
          <w:rFonts w:cs="Times New Roman"/>
          <w:sz w:val="30"/>
          <w:szCs w:val="30"/>
        </w:rPr>
        <w:t>регулируемой деятельности по подвозу воды насел</w:t>
      </w:r>
      <w:r w:rsidR="00BA1DBB" w:rsidRPr="00DB383F">
        <w:rPr>
          <w:rFonts w:cs="Times New Roman"/>
          <w:sz w:val="30"/>
          <w:szCs w:val="30"/>
        </w:rPr>
        <w:t>е</w:t>
      </w:r>
      <w:r w:rsidR="00BA1DBB" w:rsidRPr="00DB383F">
        <w:rPr>
          <w:rFonts w:cs="Times New Roman"/>
          <w:sz w:val="30"/>
          <w:szCs w:val="30"/>
        </w:rPr>
        <w:t>нию</w:t>
      </w:r>
      <w:r w:rsidR="0062491D" w:rsidRPr="00DB383F">
        <w:rPr>
          <w:rFonts w:cs="Times New Roman"/>
          <w:sz w:val="30"/>
          <w:szCs w:val="30"/>
        </w:rPr>
        <w:t xml:space="preserve"> </w:t>
      </w:r>
      <w:r w:rsidR="00F373FC" w:rsidRPr="00DB383F">
        <w:rPr>
          <w:rFonts w:cs="Times New Roman"/>
          <w:sz w:val="30"/>
          <w:szCs w:val="30"/>
        </w:rPr>
        <w:t xml:space="preserve">обезвоженных районов </w:t>
      </w:r>
      <w:r w:rsidR="0062491D" w:rsidRPr="00DB383F">
        <w:rPr>
          <w:rFonts w:cs="Times New Roman"/>
          <w:sz w:val="30"/>
          <w:szCs w:val="30"/>
        </w:rPr>
        <w:t>на территории муниципального образов</w:t>
      </w:r>
      <w:r w:rsidR="0062491D" w:rsidRPr="00DB383F">
        <w:rPr>
          <w:rFonts w:cs="Times New Roman"/>
          <w:sz w:val="30"/>
          <w:szCs w:val="30"/>
        </w:rPr>
        <w:t>а</w:t>
      </w:r>
      <w:r w:rsidR="0062491D" w:rsidRPr="00DB383F">
        <w:rPr>
          <w:rFonts w:cs="Times New Roman"/>
          <w:sz w:val="30"/>
          <w:szCs w:val="30"/>
        </w:rPr>
        <w:t xml:space="preserve">ния </w:t>
      </w:r>
      <w:r w:rsidR="00E03E1F" w:rsidRPr="00DB383F">
        <w:rPr>
          <w:rFonts w:cs="Times New Roman"/>
          <w:sz w:val="30"/>
          <w:szCs w:val="30"/>
        </w:rPr>
        <w:t xml:space="preserve">городской округ </w:t>
      </w:r>
      <w:r w:rsidR="0062491D" w:rsidRPr="00DB383F">
        <w:rPr>
          <w:rFonts w:cs="Times New Roman"/>
          <w:sz w:val="30"/>
          <w:szCs w:val="30"/>
        </w:rPr>
        <w:t>город Красноярск</w:t>
      </w:r>
      <w:r w:rsidR="00254EEE" w:rsidRPr="00DB383F">
        <w:rPr>
          <w:rFonts w:cs="Times New Roman"/>
          <w:sz w:val="30"/>
          <w:szCs w:val="30"/>
        </w:rPr>
        <w:t xml:space="preserve"> </w:t>
      </w:r>
      <w:r w:rsidR="00B972C4" w:rsidRPr="00DB383F">
        <w:rPr>
          <w:rFonts w:cs="Times New Roman"/>
          <w:bCs/>
          <w:sz w:val="30"/>
          <w:szCs w:val="30"/>
        </w:rPr>
        <w:t>Красноярского края</w:t>
      </w:r>
      <w:r w:rsidR="000223D2" w:rsidRPr="00DB383F">
        <w:rPr>
          <w:rFonts w:cs="Times New Roman"/>
          <w:sz w:val="30"/>
          <w:szCs w:val="30"/>
        </w:rPr>
        <w:t>.</w:t>
      </w:r>
      <w:proofErr w:type="gramEnd"/>
    </w:p>
    <w:p w:rsidP="00062514" w:rsidR="00EF35CB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3. Основными принципами конкурсного отбора являются: </w:t>
      </w:r>
    </w:p>
    <w:p w:rsidP="00062514" w:rsidR="00EF35CB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создание равных условий для всех участников конкурсного </w:t>
      </w:r>
      <w:r w:rsidR="0090733C" w:rsidRPr="00DB383F">
        <w:rPr>
          <w:rFonts w:cs="Times New Roman"/>
          <w:sz w:val="30"/>
          <w:szCs w:val="30"/>
        </w:rPr>
        <w:t xml:space="preserve">                     </w:t>
      </w:r>
      <w:r w:rsidRPr="00DB383F">
        <w:rPr>
          <w:rFonts w:cs="Times New Roman"/>
          <w:sz w:val="30"/>
          <w:szCs w:val="30"/>
        </w:rPr>
        <w:t>отбора</w:t>
      </w:r>
      <w:r w:rsidR="00EF35CB" w:rsidRPr="00DB383F">
        <w:rPr>
          <w:rFonts w:cs="Times New Roman"/>
          <w:sz w:val="30"/>
          <w:szCs w:val="30"/>
        </w:rPr>
        <w:t>;</w:t>
      </w:r>
    </w:p>
    <w:p w:rsidP="00062514" w:rsidR="00EF35CB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объективность оценки представленных заявок</w:t>
      </w:r>
      <w:r w:rsidR="00EF35CB" w:rsidRPr="00DB383F">
        <w:rPr>
          <w:rFonts w:cs="Times New Roman"/>
          <w:sz w:val="30"/>
          <w:szCs w:val="30"/>
        </w:rPr>
        <w:t>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единство требований и гласность при подведении итогов </w:t>
      </w:r>
      <w:r w:rsidR="0090733C" w:rsidRPr="00DB383F">
        <w:rPr>
          <w:rFonts w:cs="Times New Roman"/>
          <w:sz w:val="30"/>
          <w:szCs w:val="30"/>
        </w:rPr>
        <w:t xml:space="preserve">                      </w:t>
      </w:r>
      <w:r w:rsidRPr="00DB383F">
        <w:rPr>
          <w:rFonts w:cs="Times New Roman"/>
          <w:sz w:val="30"/>
          <w:szCs w:val="30"/>
        </w:rPr>
        <w:t>Конкурса.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4. Организатором Конкурса выступает </w:t>
      </w:r>
      <w:r w:rsidR="00EF35CB" w:rsidRPr="00DB383F">
        <w:rPr>
          <w:rFonts w:cs="Times New Roman"/>
          <w:sz w:val="30"/>
          <w:szCs w:val="30"/>
        </w:rPr>
        <w:t>д</w:t>
      </w:r>
      <w:r w:rsidRPr="00DB383F">
        <w:rPr>
          <w:rFonts w:cs="Times New Roman"/>
          <w:sz w:val="30"/>
          <w:szCs w:val="30"/>
        </w:rPr>
        <w:t xml:space="preserve">епартамент городского </w:t>
      </w:r>
      <w:r w:rsidR="00DB383F">
        <w:rPr>
          <w:rFonts w:cs="Times New Roman"/>
          <w:sz w:val="30"/>
          <w:szCs w:val="30"/>
        </w:rPr>
        <w:t xml:space="preserve">   </w:t>
      </w:r>
      <w:r w:rsidRPr="00DB383F">
        <w:rPr>
          <w:rFonts w:cs="Times New Roman"/>
          <w:sz w:val="30"/>
          <w:szCs w:val="30"/>
        </w:rPr>
        <w:t>хозяйства</w:t>
      </w:r>
      <w:r w:rsidR="009F1A61" w:rsidRPr="00DB383F">
        <w:rPr>
          <w:rFonts w:cs="Times New Roman"/>
          <w:sz w:val="30"/>
          <w:szCs w:val="30"/>
        </w:rPr>
        <w:t xml:space="preserve"> и транспорта</w:t>
      </w:r>
      <w:r w:rsidRPr="00DB383F">
        <w:rPr>
          <w:rFonts w:cs="Times New Roman"/>
          <w:sz w:val="30"/>
          <w:szCs w:val="30"/>
        </w:rPr>
        <w:t xml:space="preserve"> администрации города (далее </w:t>
      </w:r>
      <w:r w:rsidR="00EF35CB" w:rsidRPr="00DB383F">
        <w:rPr>
          <w:rFonts w:cs="Times New Roman"/>
          <w:sz w:val="30"/>
          <w:szCs w:val="30"/>
        </w:rPr>
        <w:t>–</w:t>
      </w:r>
      <w:r w:rsidRPr="00DB383F">
        <w:rPr>
          <w:rFonts w:cs="Times New Roman"/>
          <w:sz w:val="30"/>
          <w:szCs w:val="30"/>
        </w:rPr>
        <w:t xml:space="preserve"> Организатор),</w:t>
      </w:r>
      <w:r w:rsidR="00DB383F">
        <w:rPr>
          <w:rFonts w:cs="Times New Roman"/>
          <w:sz w:val="30"/>
          <w:szCs w:val="30"/>
        </w:rPr>
        <w:t xml:space="preserve">          </w:t>
      </w:r>
      <w:r w:rsidRPr="00DB383F">
        <w:rPr>
          <w:rFonts w:cs="Times New Roman"/>
          <w:sz w:val="30"/>
          <w:szCs w:val="30"/>
        </w:rPr>
        <w:t xml:space="preserve"> к полномочиям которого относятся: 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разработка, утверждение и опубликование (размещение) конкур</w:t>
      </w:r>
      <w:r w:rsidRPr="00DB383F">
        <w:rPr>
          <w:rFonts w:cs="Times New Roman"/>
          <w:sz w:val="30"/>
          <w:szCs w:val="30"/>
        </w:rPr>
        <w:t>с</w:t>
      </w:r>
      <w:r w:rsidRPr="00DB383F">
        <w:rPr>
          <w:rFonts w:cs="Times New Roman"/>
          <w:sz w:val="30"/>
          <w:szCs w:val="30"/>
        </w:rPr>
        <w:t xml:space="preserve">ной документации, внесение в </w:t>
      </w:r>
      <w:proofErr w:type="spellStart"/>
      <w:r w:rsidRPr="00DB383F">
        <w:rPr>
          <w:rFonts w:cs="Times New Roman"/>
          <w:sz w:val="30"/>
          <w:szCs w:val="30"/>
        </w:rPr>
        <w:t>нее</w:t>
      </w:r>
      <w:proofErr w:type="spellEnd"/>
      <w:r w:rsidRPr="00DB383F">
        <w:rPr>
          <w:rFonts w:cs="Times New Roman"/>
          <w:sz w:val="30"/>
          <w:szCs w:val="30"/>
        </w:rPr>
        <w:t xml:space="preserve"> изменений;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разработка и опубликование (размещение) извещения о провед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 xml:space="preserve">нии </w:t>
      </w:r>
      <w:r w:rsidR="00EF35CB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>онкурса, внесение в него изменений;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lastRenderedPageBreak/>
        <w:t xml:space="preserve">утверждение протокола об определении победителя </w:t>
      </w:r>
      <w:r w:rsidR="00EF35CB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>онкурса;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опубликование протокола конкурсной комиссии;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заключение </w:t>
      </w:r>
      <w:r w:rsidR="00A95B75">
        <w:rPr>
          <w:rFonts w:cs="Times New Roman"/>
          <w:sz w:val="30"/>
          <w:szCs w:val="30"/>
        </w:rPr>
        <w:t>Д</w:t>
      </w:r>
      <w:r w:rsidR="0062491D" w:rsidRPr="00DB383F">
        <w:rPr>
          <w:rFonts w:cs="Times New Roman"/>
          <w:sz w:val="30"/>
          <w:szCs w:val="30"/>
        </w:rPr>
        <w:t>оговора</w:t>
      </w:r>
      <w:r w:rsidRPr="00DB383F">
        <w:rPr>
          <w:rFonts w:cs="Times New Roman"/>
          <w:sz w:val="30"/>
          <w:szCs w:val="30"/>
        </w:rPr>
        <w:t>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5. Извещение о проведении </w:t>
      </w:r>
      <w:r w:rsidR="00EF35CB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 xml:space="preserve">онкурса публикуется в газете </w:t>
      </w:r>
      <w:r w:rsidR="00DB383F">
        <w:rPr>
          <w:rFonts w:cs="Times New Roman"/>
          <w:sz w:val="30"/>
          <w:szCs w:val="30"/>
        </w:rPr>
        <w:t xml:space="preserve">            </w:t>
      </w:r>
      <w:r w:rsidRPr="00DB383F">
        <w:rPr>
          <w:rFonts w:cs="Times New Roman"/>
          <w:sz w:val="30"/>
          <w:szCs w:val="30"/>
        </w:rPr>
        <w:t>«Городские новости» и размещается на официальном сайте админ</w:t>
      </w:r>
      <w:r w:rsidRPr="00DB383F">
        <w:rPr>
          <w:rFonts w:cs="Times New Roman"/>
          <w:sz w:val="30"/>
          <w:szCs w:val="30"/>
        </w:rPr>
        <w:t>и</w:t>
      </w:r>
      <w:r w:rsidRPr="00DB383F">
        <w:rPr>
          <w:rFonts w:cs="Times New Roman"/>
          <w:sz w:val="30"/>
          <w:szCs w:val="30"/>
        </w:rPr>
        <w:t>страции г</w:t>
      </w:r>
      <w:r w:rsidR="00A95B75">
        <w:rPr>
          <w:rFonts w:cs="Times New Roman"/>
          <w:sz w:val="30"/>
          <w:szCs w:val="30"/>
        </w:rPr>
        <w:t>орода</w:t>
      </w:r>
      <w:r w:rsidRPr="00DB383F">
        <w:rPr>
          <w:rFonts w:cs="Times New Roman"/>
          <w:sz w:val="30"/>
          <w:szCs w:val="30"/>
        </w:rPr>
        <w:t xml:space="preserve"> Красноярска</w:t>
      </w:r>
      <w:r w:rsidR="005F0908" w:rsidRPr="00DB383F">
        <w:rPr>
          <w:rFonts w:cs="Times New Roman"/>
          <w:sz w:val="30"/>
          <w:szCs w:val="30"/>
        </w:rPr>
        <w:t xml:space="preserve"> </w:t>
      </w:r>
      <w:r w:rsidR="00A41ADF" w:rsidRPr="00DB383F">
        <w:rPr>
          <w:rFonts w:cs="Times New Roman"/>
          <w:sz w:val="30"/>
          <w:szCs w:val="30"/>
        </w:rPr>
        <w:t xml:space="preserve">не </w:t>
      </w:r>
      <w:proofErr w:type="gramStart"/>
      <w:r w:rsidR="00A41ADF" w:rsidRPr="00DB383F">
        <w:rPr>
          <w:rFonts w:cs="Times New Roman"/>
          <w:sz w:val="30"/>
          <w:szCs w:val="30"/>
        </w:rPr>
        <w:t>позднее</w:t>
      </w:r>
      <w:proofErr w:type="gramEnd"/>
      <w:r w:rsidR="00A41ADF" w:rsidRPr="00DB383F">
        <w:rPr>
          <w:rFonts w:cs="Times New Roman"/>
          <w:sz w:val="30"/>
          <w:szCs w:val="30"/>
        </w:rPr>
        <w:t xml:space="preserve"> чем за </w:t>
      </w:r>
      <w:r w:rsidR="00D90B1E" w:rsidRPr="00DB383F">
        <w:rPr>
          <w:rFonts w:cs="Times New Roman"/>
          <w:sz w:val="30"/>
          <w:szCs w:val="30"/>
        </w:rPr>
        <w:t>тридцать</w:t>
      </w:r>
      <w:r w:rsidR="00A41ADF" w:rsidRPr="00DB383F">
        <w:rPr>
          <w:rFonts w:cs="Times New Roman"/>
          <w:sz w:val="30"/>
          <w:szCs w:val="30"/>
        </w:rPr>
        <w:t xml:space="preserve"> календарных дней до окончания </w:t>
      </w:r>
      <w:proofErr w:type="spellStart"/>
      <w:r w:rsidR="00A41ADF" w:rsidRPr="00DB383F">
        <w:rPr>
          <w:rFonts w:cs="Times New Roman"/>
          <w:sz w:val="30"/>
          <w:szCs w:val="30"/>
        </w:rPr>
        <w:t>приема</w:t>
      </w:r>
      <w:proofErr w:type="spellEnd"/>
      <w:r w:rsidR="00A41ADF" w:rsidRPr="00DB383F">
        <w:rPr>
          <w:rFonts w:cs="Times New Roman"/>
          <w:sz w:val="30"/>
          <w:szCs w:val="30"/>
        </w:rPr>
        <w:t xml:space="preserve"> заявок на участие в Конкурсе</w:t>
      </w:r>
      <w:r w:rsidRPr="00DB383F">
        <w:rPr>
          <w:rFonts w:cs="Times New Roman"/>
          <w:sz w:val="30"/>
          <w:szCs w:val="30"/>
        </w:rPr>
        <w:t>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В извещении о проведении Конкурса должны быть указаны </w:t>
      </w:r>
      <w:r w:rsidR="00DB383F">
        <w:rPr>
          <w:rFonts w:cs="Times New Roman"/>
          <w:sz w:val="30"/>
          <w:szCs w:val="30"/>
        </w:rPr>
        <w:t xml:space="preserve">          </w:t>
      </w:r>
      <w:r w:rsidRPr="00DB383F">
        <w:rPr>
          <w:rFonts w:cs="Times New Roman"/>
          <w:sz w:val="30"/>
          <w:szCs w:val="30"/>
        </w:rPr>
        <w:t>следующие сведения: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местонахождени</w:t>
      </w:r>
      <w:r w:rsidR="00986A15"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 xml:space="preserve">, почтовый адрес, адрес электронной почты, </w:t>
      </w:r>
      <w:r w:rsidR="00DB383F">
        <w:rPr>
          <w:rFonts w:cs="Times New Roman"/>
          <w:sz w:val="30"/>
          <w:szCs w:val="30"/>
        </w:rPr>
        <w:t xml:space="preserve">            </w:t>
      </w:r>
      <w:r w:rsidRPr="00DB383F">
        <w:rPr>
          <w:rFonts w:cs="Times New Roman"/>
          <w:sz w:val="30"/>
          <w:szCs w:val="30"/>
        </w:rPr>
        <w:t>номер контактного телефона Организатора Конкурса;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предмет Конкурса;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порядок оформления участия в Конкурсе;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место, порядок, дат</w:t>
      </w:r>
      <w:r w:rsidR="00A95B75">
        <w:rPr>
          <w:rFonts w:cs="Times New Roman"/>
          <w:sz w:val="30"/>
          <w:szCs w:val="30"/>
        </w:rPr>
        <w:t>ы</w:t>
      </w:r>
      <w:r w:rsidRPr="00DB383F">
        <w:rPr>
          <w:rFonts w:cs="Times New Roman"/>
          <w:sz w:val="30"/>
          <w:szCs w:val="30"/>
        </w:rPr>
        <w:t xml:space="preserve"> начала и окончания срока подачи заявок </w:t>
      </w:r>
      <w:r w:rsidR="00986A15" w:rsidRPr="00DB383F">
        <w:rPr>
          <w:rFonts w:cs="Times New Roman"/>
          <w:sz w:val="30"/>
          <w:szCs w:val="30"/>
        </w:rPr>
        <w:t xml:space="preserve">            </w:t>
      </w:r>
      <w:r w:rsidRPr="00DB383F">
        <w:rPr>
          <w:rFonts w:cs="Times New Roman"/>
          <w:sz w:val="30"/>
          <w:szCs w:val="30"/>
        </w:rPr>
        <w:t>на участие в Конкурсе;</w:t>
      </w:r>
    </w:p>
    <w:p w:rsidP="00062514" w:rsidR="008733E2" w:rsidRDefault="008733E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срок, в течение которого Организатор Конкурса может отказаться от его проведения;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место, дата и время вскрытия конвертов с заявками на участие</w:t>
      </w:r>
      <w:r w:rsidR="00986A15" w:rsidRPr="00DB383F">
        <w:rPr>
          <w:rFonts w:cs="Times New Roman"/>
          <w:sz w:val="30"/>
          <w:szCs w:val="30"/>
        </w:rPr>
        <w:t xml:space="preserve">                  </w:t>
      </w:r>
      <w:r w:rsidRPr="00DB383F">
        <w:rPr>
          <w:rFonts w:cs="Times New Roman"/>
          <w:sz w:val="30"/>
          <w:szCs w:val="30"/>
        </w:rPr>
        <w:t xml:space="preserve"> в Конкурсе; 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место и дата рассмотрения заявок на участие в Конкурсе и подв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>дение итогов Конкурса;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критерии и порядок определения победителя Конкурс</w:t>
      </w:r>
      <w:r w:rsidR="00986A15"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>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срок со дня подписания протокола оценки и сопоставлени</w:t>
      </w:r>
      <w:r w:rsidR="00EF35CB" w:rsidRPr="00DB383F">
        <w:rPr>
          <w:rFonts w:cs="Times New Roman"/>
          <w:sz w:val="30"/>
          <w:szCs w:val="30"/>
        </w:rPr>
        <w:t>я</w:t>
      </w:r>
      <w:r w:rsidRPr="00DB383F">
        <w:rPr>
          <w:rFonts w:cs="Times New Roman"/>
          <w:sz w:val="30"/>
          <w:szCs w:val="30"/>
        </w:rPr>
        <w:t xml:space="preserve"> заявок на участие в Конкурсе, в течение которого победитель Конкурса должен подписать </w:t>
      </w:r>
      <w:r w:rsidR="00A95B75">
        <w:rPr>
          <w:rFonts w:cs="Times New Roman"/>
          <w:sz w:val="30"/>
          <w:szCs w:val="30"/>
        </w:rPr>
        <w:t>Д</w:t>
      </w:r>
      <w:r w:rsidR="0062491D" w:rsidRPr="00DB383F">
        <w:rPr>
          <w:rFonts w:cs="Times New Roman"/>
          <w:sz w:val="30"/>
          <w:szCs w:val="30"/>
        </w:rPr>
        <w:t>оговор</w:t>
      </w:r>
      <w:r w:rsidRPr="00DB383F">
        <w:rPr>
          <w:rFonts w:cs="Times New Roman"/>
          <w:sz w:val="30"/>
          <w:szCs w:val="30"/>
        </w:rPr>
        <w:t>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Конкурсная документация должна содержать: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обязательные требования к участникам Конкурса, установленные в соответствии с законодательством Российской Федерации</w:t>
      </w:r>
      <w:r w:rsidR="009E47CE" w:rsidRPr="00DB383F">
        <w:rPr>
          <w:rFonts w:cs="Times New Roman"/>
          <w:sz w:val="30"/>
          <w:szCs w:val="30"/>
        </w:rPr>
        <w:t>,</w:t>
      </w:r>
      <w:r w:rsidRPr="00DB383F">
        <w:rPr>
          <w:rFonts w:cs="Times New Roman"/>
          <w:sz w:val="30"/>
          <w:szCs w:val="30"/>
        </w:rPr>
        <w:t xml:space="preserve"> настоящим Порядком;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перечень документов, подтверждающих </w:t>
      </w:r>
      <w:r w:rsidR="00D856BD" w:rsidRPr="00DB383F">
        <w:rPr>
          <w:rFonts w:cs="Times New Roman"/>
          <w:sz w:val="30"/>
          <w:szCs w:val="30"/>
        </w:rPr>
        <w:t xml:space="preserve">соответствие участника Конкурса </w:t>
      </w:r>
      <w:r w:rsidRPr="00DB383F">
        <w:rPr>
          <w:rFonts w:cs="Times New Roman"/>
          <w:sz w:val="30"/>
          <w:szCs w:val="30"/>
        </w:rPr>
        <w:t xml:space="preserve">требованиям, установленным законодательством Российской Федерации и </w:t>
      </w:r>
      <w:r w:rsidR="00EF35CB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>онкурсной документаци</w:t>
      </w:r>
      <w:r w:rsidR="00EF35CB" w:rsidRPr="00DB383F">
        <w:rPr>
          <w:rFonts w:cs="Times New Roman"/>
          <w:sz w:val="30"/>
          <w:szCs w:val="30"/>
        </w:rPr>
        <w:t>ей</w:t>
      </w:r>
      <w:r w:rsidRPr="00DB383F">
        <w:rPr>
          <w:rFonts w:cs="Times New Roman"/>
          <w:sz w:val="30"/>
          <w:szCs w:val="30"/>
        </w:rPr>
        <w:t>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условия (критерии) и порядок оценки заявок на участие в Конку</w:t>
      </w:r>
      <w:r w:rsidRPr="00DB383F">
        <w:rPr>
          <w:rFonts w:cs="Times New Roman"/>
          <w:sz w:val="30"/>
          <w:szCs w:val="30"/>
        </w:rPr>
        <w:t>р</w:t>
      </w:r>
      <w:r w:rsidRPr="00DB383F">
        <w:rPr>
          <w:rFonts w:cs="Times New Roman"/>
          <w:sz w:val="30"/>
          <w:szCs w:val="30"/>
        </w:rPr>
        <w:t xml:space="preserve">се и определения победителя Конкурса согласно настоящему </w:t>
      </w:r>
      <w:r w:rsidR="00DB383F">
        <w:rPr>
          <w:rFonts w:cs="Times New Roman"/>
          <w:sz w:val="30"/>
          <w:szCs w:val="30"/>
        </w:rPr>
        <w:t xml:space="preserve">                   </w:t>
      </w:r>
      <w:r w:rsidRPr="00DB383F">
        <w:rPr>
          <w:rFonts w:cs="Times New Roman"/>
          <w:sz w:val="30"/>
          <w:szCs w:val="30"/>
        </w:rPr>
        <w:t>Порядку.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К </w:t>
      </w:r>
      <w:r w:rsidR="00EF35CB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 xml:space="preserve">онкурсной документации прилагается проект </w:t>
      </w:r>
      <w:r w:rsidR="0062491D" w:rsidRPr="00DB383F">
        <w:rPr>
          <w:rFonts w:cs="Times New Roman"/>
          <w:sz w:val="30"/>
          <w:szCs w:val="30"/>
        </w:rPr>
        <w:t>договора</w:t>
      </w:r>
      <w:r w:rsidR="00E13968" w:rsidRPr="00DB383F">
        <w:rPr>
          <w:rFonts w:cs="Times New Roman"/>
          <w:sz w:val="30"/>
          <w:szCs w:val="30"/>
        </w:rPr>
        <w:t>, разр</w:t>
      </w:r>
      <w:r w:rsidR="00E13968" w:rsidRPr="00DB383F">
        <w:rPr>
          <w:rFonts w:cs="Times New Roman"/>
          <w:sz w:val="30"/>
          <w:szCs w:val="30"/>
        </w:rPr>
        <w:t>а</w:t>
      </w:r>
      <w:r w:rsidR="00E13968" w:rsidRPr="00DB383F">
        <w:rPr>
          <w:rFonts w:cs="Times New Roman"/>
          <w:sz w:val="30"/>
          <w:szCs w:val="30"/>
        </w:rPr>
        <w:t xml:space="preserve">ботанный </w:t>
      </w:r>
      <w:r w:rsidR="00DC7B25" w:rsidRPr="00DB383F">
        <w:rPr>
          <w:rFonts w:cs="Times New Roman"/>
          <w:sz w:val="30"/>
          <w:szCs w:val="30"/>
        </w:rPr>
        <w:t>Организатором</w:t>
      </w:r>
      <w:r w:rsidR="008B625F" w:rsidRPr="00DB383F">
        <w:rPr>
          <w:rFonts w:cs="Times New Roman"/>
          <w:sz w:val="30"/>
          <w:szCs w:val="30"/>
        </w:rPr>
        <w:t xml:space="preserve"> </w:t>
      </w:r>
      <w:r w:rsidR="00E13968" w:rsidRPr="00DB383F">
        <w:rPr>
          <w:rFonts w:cs="Times New Roman"/>
          <w:sz w:val="30"/>
          <w:szCs w:val="30"/>
        </w:rPr>
        <w:t xml:space="preserve">на основе </w:t>
      </w:r>
      <w:r w:rsidR="0062491D" w:rsidRPr="00DB383F">
        <w:rPr>
          <w:rFonts w:cs="Times New Roman"/>
          <w:sz w:val="30"/>
          <w:szCs w:val="30"/>
        </w:rPr>
        <w:t>примерного договора</w:t>
      </w:r>
      <w:r w:rsidR="00F22087" w:rsidRPr="00DB383F">
        <w:rPr>
          <w:rFonts w:cs="Times New Roman"/>
          <w:sz w:val="30"/>
          <w:szCs w:val="30"/>
        </w:rPr>
        <w:t xml:space="preserve"> по форме </w:t>
      </w:r>
      <w:r w:rsidR="00DB383F">
        <w:rPr>
          <w:rFonts w:cs="Times New Roman"/>
          <w:sz w:val="30"/>
          <w:szCs w:val="30"/>
        </w:rPr>
        <w:t xml:space="preserve">             </w:t>
      </w:r>
      <w:r w:rsidR="00E13968" w:rsidRPr="00DB383F">
        <w:rPr>
          <w:rFonts w:cs="Times New Roman"/>
          <w:sz w:val="30"/>
          <w:szCs w:val="30"/>
        </w:rPr>
        <w:t>согласно приложению к настоящему Порядку</w:t>
      </w:r>
      <w:r w:rsidRPr="00DB383F">
        <w:rPr>
          <w:rFonts w:cs="Times New Roman"/>
          <w:sz w:val="30"/>
          <w:szCs w:val="30"/>
        </w:rPr>
        <w:t>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Организатор вправе внести изменения в извещение о проведении Конкурса и </w:t>
      </w:r>
      <w:r w:rsidR="00EF35CB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 xml:space="preserve">онкурсную документацию не </w:t>
      </w:r>
      <w:proofErr w:type="gramStart"/>
      <w:r w:rsidRPr="00DB383F">
        <w:rPr>
          <w:rFonts w:cs="Times New Roman"/>
          <w:sz w:val="30"/>
          <w:szCs w:val="30"/>
        </w:rPr>
        <w:t>позднее</w:t>
      </w:r>
      <w:proofErr w:type="gramEnd"/>
      <w:r w:rsidRPr="00DB383F">
        <w:rPr>
          <w:rFonts w:cs="Times New Roman"/>
          <w:sz w:val="30"/>
          <w:szCs w:val="30"/>
        </w:rPr>
        <w:t xml:space="preserve"> чем за пять рабочих дней до даты окончания срока подачи заявок на участие в Конкурсе. Изменения, </w:t>
      </w:r>
      <w:proofErr w:type="spellStart"/>
      <w:r w:rsidRPr="00DB383F">
        <w:rPr>
          <w:rFonts w:cs="Times New Roman"/>
          <w:sz w:val="30"/>
          <w:szCs w:val="30"/>
        </w:rPr>
        <w:t>внесенные</w:t>
      </w:r>
      <w:proofErr w:type="spellEnd"/>
      <w:r w:rsidRPr="00DB383F">
        <w:rPr>
          <w:rFonts w:cs="Times New Roman"/>
          <w:sz w:val="30"/>
          <w:szCs w:val="30"/>
        </w:rPr>
        <w:t xml:space="preserve"> в извещение или </w:t>
      </w:r>
      <w:r w:rsidR="00A95B75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>онкурсную документацию</w:t>
      </w:r>
      <w:r w:rsidR="00A95B75">
        <w:rPr>
          <w:rFonts w:cs="Times New Roman"/>
          <w:sz w:val="30"/>
          <w:szCs w:val="30"/>
        </w:rPr>
        <w:t>,</w:t>
      </w:r>
      <w:r w:rsidRPr="00DB383F">
        <w:rPr>
          <w:rFonts w:cs="Times New Roman"/>
          <w:sz w:val="30"/>
          <w:szCs w:val="30"/>
        </w:rPr>
        <w:t xml:space="preserve"> </w:t>
      </w:r>
      <w:r w:rsidR="00986A15" w:rsidRPr="00DB383F">
        <w:rPr>
          <w:rFonts w:cs="Times New Roman"/>
          <w:sz w:val="30"/>
          <w:szCs w:val="30"/>
        </w:rPr>
        <w:t xml:space="preserve">                        </w:t>
      </w:r>
      <w:r w:rsidRPr="00DB383F">
        <w:rPr>
          <w:rFonts w:cs="Times New Roman"/>
          <w:sz w:val="30"/>
          <w:szCs w:val="30"/>
        </w:rPr>
        <w:lastRenderedPageBreak/>
        <w:t xml:space="preserve">в течение </w:t>
      </w:r>
      <w:proofErr w:type="spellStart"/>
      <w:r w:rsidR="00F22087" w:rsidRPr="00DB383F">
        <w:rPr>
          <w:rFonts w:cs="Times New Roman"/>
          <w:sz w:val="30"/>
          <w:szCs w:val="30"/>
        </w:rPr>
        <w:t>трех</w:t>
      </w:r>
      <w:proofErr w:type="spellEnd"/>
      <w:r w:rsidRPr="00DB383F">
        <w:rPr>
          <w:rFonts w:cs="Times New Roman"/>
          <w:sz w:val="30"/>
          <w:szCs w:val="30"/>
        </w:rPr>
        <w:t xml:space="preserve"> рабочих дней </w:t>
      </w:r>
      <w:proofErr w:type="gramStart"/>
      <w:r w:rsidRPr="00DB383F">
        <w:rPr>
          <w:rFonts w:cs="Times New Roman"/>
          <w:sz w:val="30"/>
          <w:szCs w:val="30"/>
        </w:rPr>
        <w:t>с</w:t>
      </w:r>
      <w:r w:rsidR="00986A15" w:rsidRPr="00DB383F">
        <w:rPr>
          <w:rFonts w:cs="Times New Roman"/>
          <w:sz w:val="30"/>
          <w:szCs w:val="30"/>
        </w:rPr>
        <w:t xml:space="preserve"> даты </w:t>
      </w:r>
      <w:r w:rsidRPr="00DB383F">
        <w:rPr>
          <w:rFonts w:cs="Times New Roman"/>
          <w:sz w:val="30"/>
          <w:szCs w:val="30"/>
        </w:rPr>
        <w:t>принятия</w:t>
      </w:r>
      <w:proofErr w:type="gramEnd"/>
      <w:r w:rsidRPr="00DB383F">
        <w:rPr>
          <w:rFonts w:cs="Times New Roman"/>
          <w:sz w:val="30"/>
          <w:szCs w:val="30"/>
        </w:rPr>
        <w:t xml:space="preserve"> решения о внесении да</w:t>
      </w:r>
      <w:r w:rsidRPr="00DB383F">
        <w:rPr>
          <w:rFonts w:cs="Times New Roman"/>
          <w:sz w:val="30"/>
          <w:szCs w:val="30"/>
        </w:rPr>
        <w:t>н</w:t>
      </w:r>
      <w:r w:rsidRPr="00DB383F">
        <w:rPr>
          <w:rFonts w:cs="Times New Roman"/>
          <w:sz w:val="30"/>
          <w:szCs w:val="30"/>
        </w:rPr>
        <w:t>ных изменений: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размещаются Организатором Конкурса на официальном сайте </w:t>
      </w:r>
      <w:r w:rsidR="00DB383F">
        <w:rPr>
          <w:rFonts w:cs="Times New Roman"/>
          <w:sz w:val="30"/>
          <w:szCs w:val="30"/>
        </w:rPr>
        <w:t xml:space="preserve">          </w:t>
      </w:r>
      <w:r w:rsidRPr="00DB383F">
        <w:rPr>
          <w:rFonts w:cs="Times New Roman"/>
          <w:sz w:val="30"/>
          <w:szCs w:val="30"/>
        </w:rPr>
        <w:t>администрации г</w:t>
      </w:r>
      <w:r w:rsidR="00A95B75">
        <w:rPr>
          <w:rFonts w:cs="Times New Roman"/>
          <w:sz w:val="30"/>
          <w:szCs w:val="30"/>
        </w:rPr>
        <w:t>орода</w:t>
      </w:r>
      <w:r w:rsidRPr="00DB383F">
        <w:rPr>
          <w:rFonts w:cs="Times New Roman"/>
          <w:sz w:val="30"/>
          <w:szCs w:val="30"/>
        </w:rPr>
        <w:t xml:space="preserve"> Красноярска; 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направляются соответствующими уведомлениями </w:t>
      </w:r>
      <w:r w:rsidR="00D856BD" w:rsidRPr="00DB383F">
        <w:rPr>
          <w:rFonts w:cs="Times New Roman"/>
          <w:sz w:val="30"/>
          <w:szCs w:val="30"/>
        </w:rPr>
        <w:t>участникам Конкурса</w:t>
      </w:r>
      <w:r w:rsidRPr="00DB383F">
        <w:rPr>
          <w:rFonts w:cs="Times New Roman"/>
          <w:sz w:val="30"/>
          <w:szCs w:val="30"/>
        </w:rPr>
        <w:t>, подавшим заявки на участие, заказными письмами или п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средством электронной почты.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Организатор Конкурса вправе отказаться от проведения Конкурса не позднее </w:t>
      </w:r>
      <w:r w:rsidR="00DC7B25" w:rsidRPr="00DB383F">
        <w:rPr>
          <w:rFonts w:cs="Times New Roman"/>
          <w:sz w:val="30"/>
          <w:szCs w:val="30"/>
        </w:rPr>
        <w:t>дня</w:t>
      </w:r>
      <w:r w:rsidRPr="00DB383F">
        <w:rPr>
          <w:rFonts w:cs="Times New Roman"/>
          <w:sz w:val="30"/>
          <w:szCs w:val="30"/>
        </w:rPr>
        <w:t>, указанно</w:t>
      </w:r>
      <w:r w:rsidR="00DC7B25" w:rsidRPr="00DB383F">
        <w:rPr>
          <w:rFonts w:cs="Times New Roman"/>
          <w:sz w:val="30"/>
          <w:szCs w:val="30"/>
        </w:rPr>
        <w:t>го</w:t>
      </w:r>
      <w:r w:rsidRPr="00DB383F">
        <w:rPr>
          <w:rFonts w:cs="Times New Roman"/>
          <w:sz w:val="30"/>
          <w:szCs w:val="30"/>
        </w:rPr>
        <w:t xml:space="preserve"> в извещении о проведении Конкурса. Изв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 xml:space="preserve">щение об отказе от проведения Конкурса размещается Организатором Конкурса на официальном сайте администрации города в течение двух рабочих дней </w:t>
      </w:r>
      <w:proofErr w:type="gramStart"/>
      <w:r w:rsidRPr="00DB383F">
        <w:rPr>
          <w:rFonts w:cs="Times New Roman"/>
          <w:sz w:val="30"/>
          <w:szCs w:val="30"/>
        </w:rPr>
        <w:t>с</w:t>
      </w:r>
      <w:r w:rsidR="00986A15" w:rsidRPr="00DB383F">
        <w:rPr>
          <w:rFonts w:cs="Times New Roman"/>
          <w:sz w:val="30"/>
          <w:szCs w:val="30"/>
        </w:rPr>
        <w:t xml:space="preserve"> даты</w:t>
      </w:r>
      <w:r w:rsidRPr="00DB383F">
        <w:rPr>
          <w:rFonts w:cs="Times New Roman"/>
          <w:sz w:val="30"/>
          <w:szCs w:val="30"/>
        </w:rPr>
        <w:t xml:space="preserve"> приня</w:t>
      </w:r>
      <w:r w:rsidR="008733E2" w:rsidRPr="00DB383F">
        <w:rPr>
          <w:rFonts w:cs="Times New Roman"/>
          <w:sz w:val="30"/>
          <w:szCs w:val="30"/>
        </w:rPr>
        <w:t>тия</w:t>
      </w:r>
      <w:proofErr w:type="gramEnd"/>
      <w:r w:rsidR="008733E2" w:rsidRPr="00DB383F">
        <w:rPr>
          <w:rFonts w:cs="Times New Roman"/>
          <w:sz w:val="30"/>
          <w:szCs w:val="30"/>
        </w:rPr>
        <w:t xml:space="preserve"> им соответствующего решения</w:t>
      </w:r>
      <w:r w:rsidRPr="00DB383F">
        <w:rPr>
          <w:rFonts w:cs="Times New Roman"/>
          <w:sz w:val="30"/>
          <w:szCs w:val="30"/>
        </w:rPr>
        <w:t xml:space="preserve">. В этот же срок соответствующие уведомления направляются Организатором Конкурса </w:t>
      </w:r>
      <w:r w:rsidR="007D43F1" w:rsidRPr="00DB383F">
        <w:rPr>
          <w:rFonts w:cs="Times New Roman"/>
          <w:sz w:val="30"/>
          <w:szCs w:val="30"/>
        </w:rPr>
        <w:t>у</w:t>
      </w:r>
      <w:r w:rsidR="003E15D4" w:rsidRPr="00DB383F">
        <w:rPr>
          <w:rFonts w:cs="Times New Roman"/>
          <w:sz w:val="30"/>
          <w:szCs w:val="30"/>
        </w:rPr>
        <w:t>частникам</w:t>
      </w:r>
      <w:r w:rsidRPr="00DB383F">
        <w:rPr>
          <w:rFonts w:cs="Times New Roman"/>
          <w:sz w:val="30"/>
          <w:szCs w:val="30"/>
        </w:rPr>
        <w:t xml:space="preserve"> заказными письмами или посредством электро</w:t>
      </w:r>
      <w:r w:rsidRPr="00DB383F">
        <w:rPr>
          <w:rFonts w:cs="Times New Roman"/>
          <w:sz w:val="30"/>
          <w:szCs w:val="30"/>
        </w:rPr>
        <w:t>н</w:t>
      </w:r>
      <w:r w:rsidRPr="00DB383F">
        <w:rPr>
          <w:rFonts w:cs="Times New Roman"/>
          <w:sz w:val="30"/>
          <w:szCs w:val="30"/>
        </w:rPr>
        <w:t>ной почты.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6. </w:t>
      </w:r>
      <w:proofErr w:type="gramStart"/>
      <w:r w:rsidRPr="00DB383F">
        <w:rPr>
          <w:rFonts w:cs="Times New Roman"/>
          <w:sz w:val="30"/>
          <w:szCs w:val="30"/>
        </w:rPr>
        <w:t xml:space="preserve">Участниками Конкурса могут быть </w:t>
      </w:r>
      <w:r w:rsidR="0062491D" w:rsidRPr="00DB383F">
        <w:rPr>
          <w:rFonts w:cs="Times New Roman"/>
          <w:sz w:val="30"/>
          <w:szCs w:val="30"/>
        </w:rPr>
        <w:t>юридические лица незав</w:t>
      </w:r>
      <w:r w:rsidR="0062491D" w:rsidRPr="00DB383F">
        <w:rPr>
          <w:rFonts w:cs="Times New Roman"/>
          <w:sz w:val="30"/>
          <w:szCs w:val="30"/>
        </w:rPr>
        <w:t>и</w:t>
      </w:r>
      <w:r w:rsidR="0062491D" w:rsidRPr="00DB383F">
        <w:rPr>
          <w:rFonts w:cs="Times New Roman"/>
          <w:sz w:val="30"/>
          <w:szCs w:val="30"/>
        </w:rPr>
        <w:t>симо от организационно-правов</w:t>
      </w:r>
      <w:r w:rsidR="009A7237" w:rsidRPr="00DB383F">
        <w:rPr>
          <w:rFonts w:cs="Times New Roman"/>
          <w:sz w:val="30"/>
          <w:szCs w:val="30"/>
        </w:rPr>
        <w:t>ой формы и формы собственности,</w:t>
      </w:r>
      <w:r w:rsidR="00DB383F">
        <w:rPr>
          <w:rFonts w:cs="Times New Roman"/>
          <w:sz w:val="30"/>
          <w:szCs w:val="30"/>
        </w:rPr>
        <w:t xml:space="preserve">               </w:t>
      </w:r>
      <w:r w:rsidR="009A7237" w:rsidRPr="00DB383F">
        <w:rPr>
          <w:rFonts w:cs="Times New Roman"/>
          <w:sz w:val="30"/>
          <w:szCs w:val="30"/>
        </w:rPr>
        <w:t xml:space="preserve"> за </w:t>
      </w:r>
      <w:r w:rsidR="0062491D" w:rsidRPr="00DB383F">
        <w:rPr>
          <w:rFonts w:cs="Times New Roman"/>
          <w:sz w:val="30"/>
          <w:szCs w:val="30"/>
        </w:rPr>
        <w:t xml:space="preserve">исключением юридического лица, местом регистрации которого </w:t>
      </w:r>
      <w:r w:rsidR="00DB383F">
        <w:rPr>
          <w:rFonts w:cs="Times New Roman"/>
          <w:sz w:val="30"/>
          <w:szCs w:val="30"/>
        </w:rPr>
        <w:t xml:space="preserve">            </w:t>
      </w:r>
      <w:r w:rsidR="0062491D" w:rsidRPr="00DB383F">
        <w:rPr>
          <w:rFonts w:cs="Times New Roman"/>
          <w:sz w:val="30"/>
          <w:szCs w:val="30"/>
        </w:rPr>
        <w:t xml:space="preserve">является государство или территория, </w:t>
      </w:r>
      <w:proofErr w:type="spellStart"/>
      <w:r w:rsidR="0062491D" w:rsidRPr="00DB383F">
        <w:rPr>
          <w:rFonts w:cs="Times New Roman"/>
          <w:sz w:val="30"/>
          <w:szCs w:val="30"/>
        </w:rPr>
        <w:t>включенные</w:t>
      </w:r>
      <w:proofErr w:type="spellEnd"/>
      <w:r w:rsidR="0062491D" w:rsidRPr="00DB383F">
        <w:rPr>
          <w:rFonts w:cs="Times New Roman"/>
          <w:sz w:val="30"/>
          <w:szCs w:val="30"/>
        </w:rPr>
        <w:t xml:space="preserve"> в утверждаемый </w:t>
      </w:r>
      <w:r w:rsidR="00DB383F">
        <w:rPr>
          <w:rFonts w:cs="Times New Roman"/>
          <w:sz w:val="30"/>
          <w:szCs w:val="30"/>
        </w:rPr>
        <w:t xml:space="preserve">              </w:t>
      </w:r>
      <w:r w:rsidR="0062491D" w:rsidRPr="00DB383F">
        <w:rPr>
          <w:rFonts w:cs="Times New Roman"/>
          <w:sz w:val="30"/>
          <w:szCs w:val="30"/>
        </w:rPr>
        <w:t xml:space="preserve">в соответствии с </w:t>
      </w:r>
      <w:hyperlink r:id="rId10" w:history="true">
        <w:r w:rsidR="0062491D" w:rsidRPr="00DB383F">
          <w:rPr>
            <w:rFonts w:cs="Times New Roman"/>
            <w:sz w:val="30"/>
            <w:szCs w:val="30"/>
          </w:rPr>
          <w:t>подпунктом 1 пункта 3 статьи 284</w:t>
        </w:r>
      </w:hyperlink>
      <w:r w:rsidR="0062491D" w:rsidRPr="00DB383F">
        <w:rPr>
          <w:rFonts w:cs="Times New Roman"/>
          <w:sz w:val="30"/>
          <w:szCs w:val="30"/>
        </w:rPr>
        <w:t xml:space="preserve"> Налогового кодекса Российской Федерации </w:t>
      </w:r>
      <w:hyperlink r:id="rId11" w:history="true">
        <w:r w:rsidR="0062491D" w:rsidRPr="00DB383F">
          <w:rPr>
            <w:rFonts w:cs="Times New Roman"/>
            <w:sz w:val="30"/>
            <w:szCs w:val="30"/>
          </w:rPr>
          <w:t>перечень</w:t>
        </w:r>
      </w:hyperlink>
      <w:r w:rsidR="0062491D" w:rsidRPr="00DB383F">
        <w:rPr>
          <w:rFonts w:cs="Times New Roman"/>
          <w:sz w:val="30"/>
          <w:szCs w:val="30"/>
        </w:rPr>
        <w:t xml:space="preserve"> государств и территорий, предоста</w:t>
      </w:r>
      <w:r w:rsidR="0062491D" w:rsidRPr="00DB383F">
        <w:rPr>
          <w:rFonts w:cs="Times New Roman"/>
          <w:sz w:val="30"/>
          <w:szCs w:val="30"/>
        </w:rPr>
        <w:t>в</w:t>
      </w:r>
      <w:r w:rsidR="0062491D" w:rsidRPr="00DB383F">
        <w:rPr>
          <w:rFonts w:cs="Times New Roman"/>
          <w:sz w:val="30"/>
          <w:szCs w:val="30"/>
        </w:rPr>
        <w:t>ляющих льготный налоговый режим налогообложения и (или) не пред</w:t>
      </w:r>
      <w:r w:rsidR="0062491D" w:rsidRPr="00DB383F">
        <w:rPr>
          <w:rFonts w:cs="Times New Roman"/>
          <w:sz w:val="30"/>
          <w:szCs w:val="30"/>
        </w:rPr>
        <w:t>у</w:t>
      </w:r>
      <w:r w:rsidR="0062491D" w:rsidRPr="00DB383F">
        <w:rPr>
          <w:rFonts w:cs="Times New Roman"/>
          <w:sz w:val="30"/>
          <w:szCs w:val="30"/>
        </w:rPr>
        <w:t>сматривающих раскрытия и предоставления информации при провед</w:t>
      </w:r>
      <w:r w:rsidR="0062491D" w:rsidRPr="00DB383F">
        <w:rPr>
          <w:rFonts w:cs="Times New Roman"/>
          <w:sz w:val="30"/>
          <w:szCs w:val="30"/>
        </w:rPr>
        <w:t>е</w:t>
      </w:r>
      <w:r w:rsidR="0062491D" w:rsidRPr="00DB383F">
        <w:rPr>
          <w:rFonts w:cs="Times New Roman"/>
          <w:sz w:val="30"/>
          <w:szCs w:val="30"/>
        </w:rPr>
        <w:t>нии финансовых</w:t>
      </w:r>
      <w:proofErr w:type="gramEnd"/>
      <w:r w:rsidR="0062491D" w:rsidRPr="00DB383F">
        <w:rPr>
          <w:rFonts w:cs="Times New Roman"/>
          <w:sz w:val="30"/>
          <w:szCs w:val="30"/>
        </w:rPr>
        <w:t xml:space="preserve"> операций (офшорные зоны) в отношении юридических лиц (далее </w:t>
      </w:r>
      <w:r w:rsidR="00986A15" w:rsidRPr="00DB383F">
        <w:rPr>
          <w:rFonts w:cs="Times New Roman"/>
          <w:sz w:val="30"/>
          <w:szCs w:val="30"/>
        </w:rPr>
        <w:t>–</w:t>
      </w:r>
      <w:r w:rsidR="0062491D" w:rsidRPr="00DB383F">
        <w:rPr>
          <w:rFonts w:cs="Times New Roman"/>
          <w:sz w:val="30"/>
          <w:szCs w:val="30"/>
        </w:rPr>
        <w:t xml:space="preserve"> офшорная компания)</w:t>
      </w:r>
      <w:r w:rsidR="009A7237" w:rsidRPr="00DB383F">
        <w:rPr>
          <w:rFonts w:cs="Times New Roman"/>
          <w:sz w:val="30"/>
          <w:szCs w:val="30"/>
        </w:rPr>
        <w:t xml:space="preserve">, или любое физическое лицо, </w:t>
      </w:r>
      <w:r w:rsidR="0062491D" w:rsidRPr="00DB383F">
        <w:rPr>
          <w:rFonts w:cs="Times New Roman"/>
          <w:sz w:val="30"/>
          <w:szCs w:val="30"/>
        </w:rPr>
        <w:t xml:space="preserve">в том числе зарегистрированное в качестве </w:t>
      </w:r>
      <w:proofErr w:type="gramStart"/>
      <w:r w:rsidR="0062491D" w:rsidRPr="00DB383F">
        <w:rPr>
          <w:rFonts w:cs="Times New Roman"/>
          <w:sz w:val="30"/>
          <w:szCs w:val="30"/>
        </w:rPr>
        <w:t>индивидуального</w:t>
      </w:r>
      <w:proofErr w:type="gramEnd"/>
      <w:r w:rsidR="0062491D" w:rsidRPr="00DB383F">
        <w:rPr>
          <w:rFonts w:cs="Times New Roman"/>
          <w:sz w:val="30"/>
          <w:szCs w:val="30"/>
        </w:rPr>
        <w:t xml:space="preserve"> </w:t>
      </w:r>
      <w:proofErr w:type="spellStart"/>
      <w:r w:rsidR="0062491D" w:rsidRPr="00DB383F">
        <w:rPr>
          <w:rFonts w:cs="Times New Roman"/>
          <w:sz w:val="30"/>
          <w:szCs w:val="30"/>
        </w:rPr>
        <w:t>предприни</w:t>
      </w:r>
      <w:r w:rsidR="00DB383F">
        <w:rPr>
          <w:rFonts w:cs="Times New Roman"/>
          <w:sz w:val="30"/>
          <w:szCs w:val="30"/>
        </w:rPr>
        <w:t>-</w:t>
      </w:r>
      <w:r w:rsidR="0062491D" w:rsidRPr="00DB383F">
        <w:rPr>
          <w:rFonts w:cs="Times New Roman"/>
          <w:sz w:val="30"/>
          <w:szCs w:val="30"/>
        </w:rPr>
        <w:t>мателя</w:t>
      </w:r>
      <w:proofErr w:type="spellEnd"/>
      <w:r w:rsidRPr="00DB383F">
        <w:rPr>
          <w:rFonts w:cs="Times New Roman"/>
          <w:sz w:val="30"/>
          <w:szCs w:val="30"/>
        </w:rPr>
        <w:t>: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не находящиеся в процессе реорганизации, ликвидации или нес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стоятельности (банкротства);</w:t>
      </w:r>
    </w:p>
    <w:p w:rsidP="00062514" w:rsidR="0062491D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DB383F">
        <w:rPr>
          <w:rFonts w:cs="Times New Roman"/>
          <w:sz w:val="30"/>
          <w:szCs w:val="30"/>
        </w:rPr>
        <w:t>не имеющие задолженности по налоговым и иным обязательным платежам в бюджеты бюджетной системы Российской Федерации</w:t>
      </w:r>
      <w:r w:rsidR="00DB383F">
        <w:rPr>
          <w:rFonts w:cs="Times New Roman"/>
          <w:sz w:val="30"/>
          <w:szCs w:val="30"/>
        </w:rPr>
        <w:t xml:space="preserve">              </w:t>
      </w:r>
      <w:r w:rsidR="009A7237"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 xml:space="preserve">и внебюджетные фонды </w:t>
      </w:r>
      <w:r w:rsidR="0062491D" w:rsidRPr="00DB383F">
        <w:rPr>
          <w:rFonts w:cs="Times New Roman"/>
          <w:sz w:val="30"/>
          <w:szCs w:val="30"/>
        </w:rPr>
        <w:t>(за исключением сумм, на которые предоста</w:t>
      </w:r>
      <w:r w:rsidR="0062491D" w:rsidRPr="00DB383F">
        <w:rPr>
          <w:rFonts w:cs="Times New Roman"/>
          <w:sz w:val="30"/>
          <w:szCs w:val="30"/>
        </w:rPr>
        <w:t>в</w:t>
      </w:r>
      <w:r w:rsidR="0062491D" w:rsidRPr="00DB383F">
        <w:rPr>
          <w:rFonts w:cs="Times New Roman"/>
          <w:sz w:val="30"/>
          <w:szCs w:val="30"/>
        </w:rPr>
        <w:t>лены отсрочка, рассрочка, инвестиционный налоговый кредит в соо</w:t>
      </w:r>
      <w:r w:rsidR="0062491D" w:rsidRPr="00DB383F">
        <w:rPr>
          <w:rFonts w:cs="Times New Roman"/>
          <w:sz w:val="30"/>
          <w:szCs w:val="30"/>
        </w:rPr>
        <w:t>т</w:t>
      </w:r>
      <w:r w:rsidR="0062491D" w:rsidRPr="00DB383F">
        <w:rPr>
          <w:rFonts w:cs="Times New Roman"/>
          <w:sz w:val="30"/>
          <w:szCs w:val="30"/>
        </w:rPr>
        <w:t xml:space="preserve">ветствии с </w:t>
      </w:r>
      <w:hyperlink r:id="rId12" w:history="true">
        <w:r w:rsidR="0062491D" w:rsidRPr="00DB383F">
          <w:rPr>
            <w:rFonts w:cs="Times New Roman"/>
            <w:sz w:val="30"/>
            <w:szCs w:val="30"/>
          </w:rPr>
          <w:t>законодательством</w:t>
        </w:r>
      </w:hyperlink>
      <w:r w:rsidR="0062491D" w:rsidRPr="00DB383F">
        <w:rPr>
          <w:rFonts w:cs="Times New Roman"/>
          <w:sz w:val="30"/>
          <w:szCs w:val="30"/>
        </w:rPr>
        <w:t xml:space="preserve"> Российской Федерации о налогах</w:t>
      </w:r>
      <w:r w:rsidR="00DB383F">
        <w:rPr>
          <w:rFonts w:cs="Times New Roman"/>
          <w:sz w:val="30"/>
          <w:szCs w:val="30"/>
        </w:rPr>
        <w:t xml:space="preserve">                     </w:t>
      </w:r>
      <w:r w:rsidR="0062491D" w:rsidRPr="00DB383F">
        <w:rPr>
          <w:rFonts w:cs="Times New Roman"/>
          <w:sz w:val="30"/>
          <w:szCs w:val="30"/>
        </w:rPr>
        <w:t xml:space="preserve"> и сборах, которые реструктурированы в соответствии с законодател</w:t>
      </w:r>
      <w:r w:rsidR="0062491D" w:rsidRPr="00DB383F">
        <w:rPr>
          <w:rFonts w:cs="Times New Roman"/>
          <w:sz w:val="30"/>
          <w:szCs w:val="30"/>
        </w:rPr>
        <w:t>ь</w:t>
      </w:r>
      <w:r w:rsidR="0062491D" w:rsidRPr="00DB383F">
        <w:rPr>
          <w:rFonts w:cs="Times New Roman"/>
          <w:sz w:val="30"/>
          <w:szCs w:val="30"/>
        </w:rPr>
        <w:t>ством Российской Федерации, по которым имеется вступившее в зако</w:t>
      </w:r>
      <w:r w:rsidR="0062491D" w:rsidRPr="00DB383F">
        <w:rPr>
          <w:rFonts w:cs="Times New Roman"/>
          <w:sz w:val="30"/>
          <w:szCs w:val="30"/>
        </w:rPr>
        <w:t>н</w:t>
      </w:r>
      <w:r w:rsidR="0062491D" w:rsidRPr="00DB383F">
        <w:rPr>
          <w:rFonts w:cs="Times New Roman"/>
          <w:sz w:val="30"/>
          <w:szCs w:val="30"/>
        </w:rPr>
        <w:t>ную силу решение суда о признании обязанности заявителя</w:t>
      </w:r>
      <w:proofErr w:type="gramEnd"/>
      <w:r w:rsidR="0062491D" w:rsidRPr="00DB383F">
        <w:rPr>
          <w:rFonts w:cs="Times New Roman"/>
          <w:sz w:val="30"/>
          <w:szCs w:val="30"/>
        </w:rPr>
        <w:t xml:space="preserve"> </w:t>
      </w:r>
      <w:proofErr w:type="gramStart"/>
      <w:r w:rsidR="0062491D" w:rsidRPr="00DB383F">
        <w:rPr>
          <w:rFonts w:cs="Times New Roman"/>
          <w:sz w:val="30"/>
          <w:szCs w:val="30"/>
        </w:rPr>
        <w:t xml:space="preserve">по уплате этих сумм исполненной или которые признаны </w:t>
      </w:r>
      <w:proofErr w:type="spellStart"/>
      <w:r w:rsidR="0062491D" w:rsidRPr="00DB383F">
        <w:rPr>
          <w:rFonts w:cs="Times New Roman"/>
          <w:sz w:val="30"/>
          <w:szCs w:val="30"/>
        </w:rPr>
        <w:t>безнадежными</w:t>
      </w:r>
      <w:proofErr w:type="spellEnd"/>
      <w:r w:rsidR="0062491D" w:rsidRPr="00DB383F">
        <w:rPr>
          <w:rFonts w:cs="Times New Roman"/>
          <w:sz w:val="30"/>
          <w:szCs w:val="30"/>
        </w:rPr>
        <w:t xml:space="preserve"> к взы</w:t>
      </w:r>
      <w:r w:rsidR="0062491D" w:rsidRPr="00DB383F">
        <w:rPr>
          <w:rFonts w:cs="Times New Roman"/>
          <w:sz w:val="30"/>
          <w:szCs w:val="30"/>
        </w:rPr>
        <w:t>с</w:t>
      </w:r>
      <w:r w:rsidR="0062491D" w:rsidRPr="00DB383F">
        <w:rPr>
          <w:rFonts w:cs="Times New Roman"/>
          <w:sz w:val="30"/>
          <w:szCs w:val="30"/>
        </w:rPr>
        <w:t>канию</w:t>
      </w:r>
      <w:r w:rsidR="009A7237" w:rsidRPr="00DB383F">
        <w:rPr>
          <w:rFonts w:cs="Times New Roman"/>
          <w:sz w:val="30"/>
          <w:szCs w:val="30"/>
        </w:rPr>
        <w:t xml:space="preserve"> </w:t>
      </w:r>
      <w:r w:rsidR="0062491D" w:rsidRPr="00DB383F">
        <w:rPr>
          <w:rFonts w:cs="Times New Roman"/>
          <w:sz w:val="30"/>
          <w:szCs w:val="30"/>
        </w:rPr>
        <w:t xml:space="preserve">в соответствии с </w:t>
      </w:r>
      <w:hyperlink r:id="rId13" w:history="true">
        <w:r w:rsidR="0062491D" w:rsidRPr="00DB383F">
          <w:rPr>
            <w:rFonts w:cs="Times New Roman"/>
            <w:sz w:val="30"/>
            <w:szCs w:val="30"/>
          </w:rPr>
          <w:t>законодательством</w:t>
        </w:r>
      </w:hyperlink>
      <w:r w:rsidR="0062491D" w:rsidRPr="00DB383F">
        <w:rPr>
          <w:rFonts w:cs="Times New Roman"/>
          <w:sz w:val="30"/>
          <w:szCs w:val="30"/>
        </w:rPr>
        <w:t xml:space="preserve"> Российской Федерации </w:t>
      </w:r>
      <w:r w:rsidR="00DB383F">
        <w:rPr>
          <w:rFonts w:cs="Times New Roman"/>
          <w:sz w:val="30"/>
          <w:szCs w:val="30"/>
        </w:rPr>
        <w:t xml:space="preserve">                 </w:t>
      </w:r>
      <w:r w:rsidR="0062491D" w:rsidRPr="00DB383F">
        <w:rPr>
          <w:rFonts w:cs="Times New Roman"/>
          <w:sz w:val="30"/>
          <w:szCs w:val="30"/>
        </w:rPr>
        <w:t xml:space="preserve">о налогах и сборах) на дату рассмотрения заявки (подтверждается </w:t>
      </w:r>
      <w:r w:rsidR="00DB383F">
        <w:rPr>
          <w:rFonts w:cs="Times New Roman"/>
          <w:sz w:val="30"/>
          <w:szCs w:val="30"/>
        </w:rPr>
        <w:t xml:space="preserve">             </w:t>
      </w:r>
      <w:r w:rsidR="0062491D" w:rsidRPr="00DB383F">
        <w:rPr>
          <w:rFonts w:cs="Times New Roman"/>
          <w:sz w:val="30"/>
          <w:szCs w:val="30"/>
        </w:rPr>
        <w:t>оригиналом справки по форме КНД 116008</w:t>
      </w:r>
      <w:r w:rsidR="00441618" w:rsidRPr="00DB383F">
        <w:rPr>
          <w:rFonts w:cs="Times New Roman"/>
          <w:sz w:val="30"/>
          <w:szCs w:val="30"/>
        </w:rPr>
        <w:t>2</w:t>
      </w:r>
      <w:r w:rsidR="0062491D" w:rsidRPr="00DB383F">
        <w:rPr>
          <w:rFonts w:cs="Times New Roman"/>
          <w:sz w:val="30"/>
          <w:szCs w:val="30"/>
        </w:rPr>
        <w:t xml:space="preserve">, </w:t>
      </w:r>
      <w:proofErr w:type="spellStart"/>
      <w:r w:rsidR="0062491D" w:rsidRPr="00DB383F">
        <w:rPr>
          <w:rFonts w:cs="Times New Roman"/>
          <w:sz w:val="30"/>
          <w:szCs w:val="30"/>
        </w:rPr>
        <w:t>утвержденной</w:t>
      </w:r>
      <w:proofErr w:type="spellEnd"/>
      <w:r w:rsidR="0062491D" w:rsidRPr="00DB383F">
        <w:rPr>
          <w:rFonts w:cs="Times New Roman"/>
          <w:sz w:val="30"/>
          <w:szCs w:val="30"/>
        </w:rPr>
        <w:t xml:space="preserve"> приказом </w:t>
      </w:r>
      <w:r w:rsidR="00DB383F">
        <w:rPr>
          <w:rFonts w:cs="Times New Roman"/>
          <w:sz w:val="30"/>
          <w:szCs w:val="30"/>
        </w:rPr>
        <w:t xml:space="preserve">              </w:t>
      </w:r>
      <w:r w:rsidR="0062491D" w:rsidRPr="00DB383F">
        <w:rPr>
          <w:rFonts w:cs="Times New Roman"/>
          <w:sz w:val="30"/>
          <w:szCs w:val="30"/>
        </w:rPr>
        <w:t xml:space="preserve">ФНС России от </w:t>
      </w:r>
      <w:r w:rsidR="00441618" w:rsidRPr="00DB383F">
        <w:rPr>
          <w:rFonts w:cs="Times New Roman"/>
          <w:sz w:val="30"/>
          <w:szCs w:val="30"/>
        </w:rPr>
        <w:t>06</w:t>
      </w:r>
      <w:r w:rsidR="0062491D" w:rsidRPr="00DB383F">
        <w:rPr>
          <w:rFonts w:cs="Times New Roman"/>
          <w:sz w:val="30"/>
          <w:szCs w:val="30"/>
        </w:rPr>
        <w:t>.</w:t>
      </w:r>
      <w:r w:rsidR="00441618" w:rsidRPr="00DB383F">
        <w:rPr>
          <w:rFonts w:cs="Times New Roman"/>
          <w:sz w:val="30"/>
          <w:szCs w:val="30"/>
        </w:rPr>
        <w:t>08</w:t>
      </w:r>
      <w:r w:rsidR="0062491D" w:rsidRPr="00DB383F">
        <w:rPr>
          <w:rFonts w:cs="Times New Roman"/>
          <w:sz w:val="30"/>
          <w:szCs w:val="30"/>
        </w:rPr>
        <w:t>.20</w:t>
      </w:r>
      <w:r w:rsidR="00441618" w:rsidRPr="00DB383F">
        <w:rPr>
          <w:rFonts w:cs="Times New Roman"/>
          <w:sz w:val="30"/>
          <w:szCs w:val="30"/>
        </w:rPr>
        <w:t>21</w:t>
      </w:r>
      <w:r w:rsidR="0062491D" w:rsidRPr="00DB383F">
        <w:rPr>
          <w:rFonts w:cs="Times New Roman"/>
          <w:sz w:val="30"/>
          <w:szCs w:val="30"/>
        </w:rPr>
        <w:t xml:space="preserve"> № </w:t>
      </w:r>
      <w:r w:rsidR="00441618" w:rsidRPr="00DB383F">
        <w:rPr>
          <w:rFonts w:cs="Times New Roman"/>
          <w:sz w:val="30"/>
          <w:szCs w:val="30"/>
        </w:rPr>
        <w:t>ЕД-7-19/728@</w:t>
      </w:r>
      <w:r w:rsidR="0062491D" w:rsidRPr="00DB383F">
        <w:rPr>
          <w:rFonts w:cs="Times New Roman"/>
          <w:sz w:val="30"/>
          <w:szCs w:val="30"/>
        </w:rPr>
        <w:t>, з</w:t>
      </w:r>
      <w:r w:rsidR="00441618" w:rsidRPr="00DB383F">
        <w:rPr>
          <w:rFonts w:cs="Times New Roman"/>
          <w:sz w:val="30"/>
          <w:szCs w:val="30"/>
        </w:rPr>
        <w:t xml:space="preserve">аверенной подписью </w:t>
      </w:r>
      <w:r w:rsidR="00DB383F">
        <w:rPr>
          <w:rFonts w:cs="Times New Roman"/>
          <w:sz w:val="30"/>
          <w:szCs w:val="30"/>
        </w:rPr>
        <w:t xml:space="preserve">             </w:t>
      </w:r>
      <w:r w:rsidR="00441618" w:rsidRPr="00DB383F">
        <w:rPr>
          <w:rFonts w:cs="Times New Roman"/>
          <w:sz w:val="30"/>
          <w:szCs w:val="30"/>
        </w:rPr>
        <w:lastRenderedPageBreak/>
        <w:t xml:space="preserve">руководителя </w:t>
      </w:r>
      <w:r w:rsidR="0062491D" w:rsidRPr="00DB383F">
        <w:rPr>
          <w:rFonts w:cs="Times New Roman"/>
          <w:sz w:val="30"/>
          <w:szCs w:val="30"/>
        </w:rPr>
        <w:t>и от</w:t>
      </w:r>
      <w:r w:rsidR="003E15D4" w:rsidRPr="00DB383F">
        <w:rPr>
          <w:rFonts w:cs="Times New Roman"/>
          <w:sz w:val="30"/>
          <w:szCs w:val="30"/>
        </w:rPr>
        <w:t>тиском печати налогового органа,</w:t>
      </w:r>
      <w:r w:rsidR="0062491D"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 xml:space="preserve">по состоянию </w:t>
      </w:r>
      <w:r w:rsidR="00DB383F">
        <w:rPr>
          <w:rFonts w:cs="Times New Roman"/>
          <w:sz w:val="30"/>
          <w:szCs w:val="30"/>
        </w:rPr>
        <w:t xml:space="preserve">                 </w:t>
      </w:r>
      <w:r w:rsidRPr="00DB383F">
        <w:rPr>
          <w:rFonts w:cs="Times New Roman"/>
          <w:sz w:val="30"/>
          <w:szCs w:val="30"/>
        </w:rPr>
        <w:t>на дату не ранее тридцати календарных дней до даты регистрац</w:t>
      </w:r>
      <w:r w:rsidR="009A7237" w:rsidRPr="00DB383F">
        <w:rPr>
          <w:rFonts w:cs="Times New Roman"/>
          <w:sz w:val="30"/>
          <w:szCs w:val="30"/>
        </w:rPr>
        <w:t>ии</w:t>
      </w:r>
      <w:proofErr w:type="gramEnd"/>
      <w:r w:rsidR="009A7237" w:rsidRPr="00DB383F">
        <w:rPr>
          <w:rFonts w:cs="Times New Roman"/>
          <w:sz w:val="30"/>
          <w:szCs w:val="30"/>
        </w:rPr>
        <w:t xml:space="preserve"> зая</w:t>
      </w:r>
      <w:r w:rsidR="009A7237" w:rsidRPr="00DB383F">
        <w:rPr>
          <w:rFonts w:cs="Times New Roman"/>
          <w:sz w:val="30"/>
          <w:szCs w:val="30"/>
        </w:rPr>
        <w:t>в</w:t>
      </w:r>
      <w:r w:rsidR="009A7237" w:rsidRPr="00DB383F">
        <w:rPr>
          <w:rFonts w:cs="Times New Roman"/>
          <w:sz w:val="30"/>
          <w:szCs w:val="30"/>
        </w:rPr>
        <w:t xml:space="preserve">ки на участие </w:t>
      </w:r>
      <w:r w:rsidR="0062491D" w:rsidRPr="00DB383F">
        <w:rPr>
          <w:rFonts w:cs="Times New Roman"/>
          <w:sz w:val="30"/>
          <w:szCs w:val="30"/>
        </w:rPr>
        <w:t>в Конкурсе</w:t>
      </w:r>
      <w:r w:rsidR="003E15D4" w:rsidRPr="00DB383F">
        <w:rPr>
          <w:rFonts w:cs="Times New Roman"/>
          <w:sz w:val="30"/>
          <w:szCs w:val="30"/>
        </w:rPr>
        <w:t>).</w:t>
      </w:r>
      <w:r w:rsidR="0062491D" w:rsidRPr="00DB383F">
        <w:rPr>
          <w:rFonts w:cs="Times New Roman"/>
          <w:sz w:val="30"/>
          <w:szCs w:val="30"/>
        </w:rPr>
        <w:t xml:space="preserve"> Участник считается соответствующим уст</w:t>
      </w:r>
      <w:r w:rsidR="0062491D" w:rsidRPr="00DB383F">
        <w:rPr>
          <w:rFonts w:cs="Times New Roman"/>
          <w:sz w:val="30"/>
          <w:szCs w:val="30"/>
        </w:rPr>
        <w:t>а</w:t>
      </w:r>
      <w:r w:rsidR="0062491D" w:rsidRPr="00DB383F">
        <w:rPr>
          <w:rFonts w:cs="Times New Roman"/>
          <w:sz w:val="30"/>
          <w:szCs w:val="30"/>
        </w:rPr>
        <w:t xml:space="preserve">новленному требованию в случае, если им в установленном порядке </w:t>
      </w:r>
      <w:r w:rsidR="00DB383F">
        <w:rPr>
          <w:rFonts w:cs="Times New Roman"/>
          <w:sz w:val="30"/>
          <w:szCs w:val="30"/>
        </w:rPr>
        <w:t xml:space="preserve">    </w:t>
      </w:r>
      <w:r w:rsidR="0062491D" w:rsidRPr="00DB383F">
        <w:rPr>
          <w:rFonts w:cs="Times New Roman"/>
          <w:sz w:val="30"/>
          <w:szCs w:val="30"/>
        </w:rPr>
        <w:t xml:space="preserve">подано заявление об обжаловании </w:t>
      </w:r>
      <w:proofErr w:type="gramStart"/>
      <w:r w:rsidR="0062491D" w:rsidRPr="00DB383F">
        <w:rPr>
          <w:rFonts w:cs="Times New Roman"/>
          <w:sz w:val="30"/>
          <w:szCs w:val="30"/>
        </w:rPr>
        <w:t>указанных</w:t>
      </w:r>
      <w:proofErr w:type="gramEnd"/>
      <w:r w:rsidR="0062491D" w:rsidRPr="00DB383F">
        <w:rPr>
          <w:rFonts w:cs="Times New Roman"/>
          <w:sz w:val="30"/>
          <w:szCs w:val="30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</w:r>
    </w:p>
    <w:p w:rsidP="00062514" w:rsidR="0062491D" w:rsidRDefault="0062491D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DB383F">
        <w:rPr>
          <w:rFonts w:cs="Times New Roman"/>
          <w:sz w:val="30"/>
          <w:szCs w:val="30"/>
        </w:rPr>
        <w:t xml:space="preserve">Между Участником и </w:t>
      </w:r>
      <w:r w:rsidR="00D336B8" w:rsidRPr="00DB383F">
        <w:rPr>
          <w:rFonts w:cs="Times New Roman"/>
          <w:sz w:val="30"/>
          <w:szCs w:val="30"/>
        </w:rPr>
        <w:t>Организатором</w:t>
      </w:r>
      <w:r w:rsidR="009943AF" w:rsidRPr="00DB383F">
        <w:rPr>
          <w:rFonts w:cs="Times New Roman"/>
          <w:sz w:val="30"/>
          <w:szCs w:val="30"/>
        </w:rPr>
        <w:t>, членом конкурсной коми</w:t>
      </w:r>
      <w:r w:rsidR="009943AF" w:rsidRPr="00DB383F">
        <w:rPr>
          <w:rFonts w:cs="Times New Roman"/>
          <w:sz w:val="30"/>
          <w:szCs w:val="30"/>
        </w:rPr>
        <w:t>с</w:t>
      </w:r>
      <w:r w:rsidR="009943AF" w:rsidRPr="00DB383F">
        <w:rPr>
          <w:rFonts w:cs="Times New Roman"/>
          <w:sz w:val="30"/>
          <w:szCs w:val="30"/>
        </w:rPr>
        <w:t xml:space="preserve">сии </w:t>
      </w:r>
      <w:r w:rsidRPr="00DB383F">
        <w:rPr>
          <w:rFonts w:cs="Times New Roman"/>
          <w:sz w:val="30"/>
          <w:szCs w:val="30"/>
        </w:rPr>
        <w:t>должен отсутствовать конфликт интересов, под которым поним</w:t>
      </w:r>
      <w:r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 xml:space="preserve">ются случаи, при которых руководитель </w:t>
      </w:r>
      <w:r w:rsidR="003E15D4" w:rsidRPr="00DB383F">
        <w:rPr>
          <w:rFonts w:cs="Times New Roman"/>
          <w:sz w:val="30"/>
          <w:szCs w:val="30"/>
        </w:rPr>
        <w:t>з</w:t>
      </w:r>
      <w:r w:rsidRPr="00DB383F">
        <w:rPr>
          <w:rFonts w:cs="Times New Roman"/>
          <w:sz w:val="30"/>
          <w:szCs w:val="30"/>
        </w:rPr>
        <w:t xml:space="preserve">аказчика, член комиссии </w:t>
      </w:r>
      <w:r w:rsidR="00DB383F">
        <w:rPr>
          <w:rFonts w:cs="Times New Roman"/>
          <w:sz w:val="30"/>
          <w:szCs w:val="30"/>
        </w:rPr>
        <w:t xml:space="preserve">              </w:t>
      </w:r>
      <w:r w:rsidRPr="00DB383F">
        <w:rPr>
          <w:rFonts w:cs="Times New Roman"/>
          <w:sz w:val="30"/>
          <w:szCs w:val="30"/>
        </w:rPr>
        <w:t>состоят в браке с физическими лицами, являющимися выгодоприобр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 xml:space="preserve">тателями, единоличным исполнительным органом хозяйственного </w:t>
      </w:r>
      <w:r w:rsidR="00DB383F">
        <w:rPr>
          <w:rFonts w:cs="Times New Roman"/>
          <w:sz w:val="30"/>
          <w:szCs w:val="30"/>
        </w:rPr>
        <w:t xml:space="preserve">               </w:t>
      </w:r>
      <w:r w:rsidRPr="00DB383F">
        <w:rPr>
          <w:rFonts w:cs="Times New Roman"/>
          <w:sz w:val="30"/>
          <w:szCs w:val="30"/>
        </w:rPr>
        <w:t>общества (директором, генеральным директором, управляющим, през</w:t>
      </w:r>
      <w:r w:rsidRPr="00DB383F">
        <w:rPr>
          <w:rFonts w:cs="Times New Roman"/>
          <w:sz w:val="30"/>
          <w:szCs w:val="30"/>
        </w:rPr>
        <w:t>и</w:t>
      </w:r>
      <w:r w:rsidRPr="00DB383F">
        <w:rPr>
          <w:rFonts w:cs="Times New Roman"/>
          <w:sz w:val="30"/>
          <w:szCs w:val="30"/>
        </w:rPr>
        <w:t xml:space="preserve">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</w:t>
      </w:r>
      <w:r w:rsidR="00DB383F">
        <w:rPr>
          <w:rFonts w:cs="Times New Roman"/>
          <w:sz w:val="30"/>
          <w:szCs w:val="30"/>
        </w:rPr>
        <w:t xml:space="preserve">               </w:t>
      </w:r>
      <w:r w:rsidRPr="00DB383F">
        <w:rPr>
          <w:rFonts w:cs="Times New Roman"/>
          <w:sz w:val="30"/>
          <w:szCs w:val="30"/>
        </w:rPr>
        <w:t>органами управления юридических</w:t>
      </w:r>
      <w:proofErr w:type="gramEnd"/>
      <w:r w:rsidRPr="00DB383F">
        <w:rPr>
          <w:rFonts w:cs="Times New Roman"/>
          <w:sz w:val="30"/>
          <w:szCs w:val="30"/>
        </w:rPr>
        <w:t xml:space="preserve"> </w:t>
      </w:r>
      <w:proofErr w:type="gramStart"/>
      <w:r w:rsidRPr="00DB383F">
        <w:rPr>
          <w:rFonts w:cs="Times New Roman"/>
          <w:sz w:val="30"/>
          <w:szCs w:val="30"/>
        </w:rPr>
        <w:t xml:space="preserve">лиц </w:t>
      </w:r>
      <w:r w:rsidR="00986A15" w:rsidRPr="00DB383F">
        <w:rPr>
          <w:rFonts w:cs="Times New Roman"/>
          <w:sz w:val="30"/>
          <w:szCs w:val="30"/>
        </w:rPr>
        <w:t>–</w:t>
      </w:r>
      <w:r w:rsidRPr="00DB383F">
        <w:rPr>
          <w:rFonts w:cs="Times New Roman"/>
          <w:sz w:val="30"/>
          <w:szCs w:val="30"/>
        </w:rPr>
        <w:t xml:space="preserve"> участников, с физическими лицами, в том числе зарегистрированными в качестве инд</w:t>
      </w:r>
      <w:r w:rsidR="00986A15" w:rsidRPr="00DB383F">
        <w:rPr>
          <w:rFonts w:cs="Times New Roman"/>
          <w:sz w:val="30"/>
          <w:szCs w:val="30"/>
        </w:rPr>
        <w:t xml:space="preserve">ивидуального предпринимателя, – </w:t>
      </w:r>
      <w:r w:rsidRPr="00DB383F">
        <w:rPr>
          <w:rFonts w:cs="Times New Roman"/>
          <w:sz w:val="30"/>
          <w:szCs w:val="30"/>
        </w:rPr>
        <w:t>участниками либо являются близкими родственн</w:t>
      </w:r>
      <w:r w:rsidRPr="00DB383F">
        <w:rPr>
          <w:rFonts w:cs="Times New Roman"/>
          <w:sz w:val="30"/>
          <w:szCs w:val="30"/>
        </w:rPr>
        <w:t>и</w:t>
      </w:r>
      <w:r w:rsidRPr="00DB383F">
        <w:rPr>
          <w:rFonts w:cs="Times New Roman"/>
          <w:sz w:val="30"/>
          <w:szCs w:val="30"/>
        </w:rPr>
        <w:t>ками (родственниками по прямой восходящей</w:t>
      </w:r>
      <w:r w:rsidR="00986A15"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>и нисходящей линии</w:t>
      </w:r>
      <w:r w:rsidR="00DB383F">
        <w:rPr>
          <w:rFonts w:cs="Times New Roman"/>
          <w:sz w:val="30"/>
          <w:szCs w:val="30"/>
        </w:rPr>
        <w:t xml:space="preserve">            </w:t>
      </w:r>
      <w:r w:rsidRPr="00DB383F">
        <w:rPr>
          <w:rFonts w:cs="Times New Roman"/>
          <w:sz w:val="30"/>
          <w:szCs w:val="30"/>
        </w:rPr>
        <w:t xml:space="preserve"> (родителями и детьми, дедушкой, бабушкой и внуками), полнородными и </w:t>
      </w:r>
      <w:proofErr w:type="spellStart"/>
      <w:r w:rsidRPr="00DB383F">
        <w:rPr>
          <w:rFonts w:cs="Times New Roman"/>
          <w:sz w:val="30"/>
          <w:szCs w:val="30"/>
        </w:rPr>
        <w:t>неполнородными</w:t>
      </w:r>
      <w:proofErr w:type="spellEnd"/>
      <w:r w:rsidRPr="00DB383F">
        <w:rPr>
          <w:rFonts w:cs="Times New Roman"/>
          <w:sz w:val="30"/>
          <w:szCs w:val="30"/>
        </w:rPr>
        <w:t xml:space="preserve"> (имеющими общих отца или мать) братьями и </w:t>
      </w:r>
      <w:proofErr w:type="spellStart"/>
      <w:r w:rsidRPr="00DB383F">
        <w:rPr>
          <w:rFonts w:cs="Times New Roman"/>
          <w:sz w:val="30"/>
          <w:szCs w:val="30"/>
        </w:rPr>
        <w:t>сес</w:t>
      </w:r>
      <w:r w:rsidRPr="00DB383F">
        <w:rPr>
          <w:rFonts w:cs="Times New Roman"/>
          <w:sz w:val="30"/>
          <w:szCs w:val="30"/>
        </w:rPr>
        <w:t>т</w:t>
      </w:r>
      <w:r w:rsidRPr="00DB383F">
        <w:rPr>
          <w:rFonts w:cs="Times New Roman"/>
          <w:sz w:val="30"/>
          <w:szCs w:val="30"/>
        </w:rPr>
        <w:t>рами</w:t>
      </w:r>
      <w:proofErr w:type="spellEnd"/>
      <w:r w:rsidRPr="00DB383F">
        <w:rPr>
          <w:rFonts w:cs="Times New Roman"/>
          <w:sz w:val="30"/>
          <w:szCs w:val="30"/>
        </w:rPr>
        <w:t xml:space="preserve">, усыновителями или </w:t>
      </w:r>
      <w:proofErr w:type="spellStart"/>
      <w:r w:rsidRPr="00DB383F">
        <w:rPr>
          <w:rFonts w:cs="Times New Roman"/>
          <w:sz w:val="30"/>
          <w:szCs w:val="30"/>
        </w:rPr>
        <w:t>усыновленными</w:t>
      </w:r>
      <w:proofErr w:type="spellEnd"/>
      <w:r w:rsidRPr="00DB383F">
        <w:rPr>
          <w:rFonts w:cs="Times New Roman"/>
          <w:sz w:val="30"/>
          <w:szCs w:val="30"/>
        </w:rPr>
        <w:t xml:space="preserve"> указанных физических лиц.</w:t>
      </w:r>
      <w:proofErr w:type="gramEnd"/>
      <w:r w:rsidRPr="00DB383F">
        <w:rPr>
          <w:rFonts w:cs="Times New Roman"/>
          <w:sz w:val="30"/>
          <w:szCs w:val="30"/>
        </w:rPr>
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</w:r>
    </w:p>
    <w:p w:rsidP="00062514" w:rsidR="0062491D" w:rsidRDefault="0062491D" w:rsidRPr="00DB383F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Деятельность </w:t>
      </w:r>
      <w:r w:rsidR="007D43F1" w:rsidRPr="00DB383F">
        <w:rPr>
          <w:rFonts w:cs="Times New Roman"/>
          <w:sz w:val="30"/>
          <w:szCs w:val="30"/>
        </w:rPr>
        <w:t>у</w:t>
      </w:r>
      <w:r w:rsidRPr="00DB383F">
        <w:rPr>
          <w:rFonts w:cs="Times New Roman"/>
          <w:sz w:val="30"/>
          <w:szCs w:val="30"/>
        </w:rPr>
        <w:t xml:space="preserve">частника Конкурса не должна быть приостановлена в порядке, предусмотренном законодательством об административных правонарушениях, на день рассмотрения заявки на участие в </w:t>
      </w:r>
      <w:r w:rsidR="00986A15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>онкурсе.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7. Для участия в Конкурсе </w:t>
      </w:r>
      <w:r w:rsidR="0047445D" w:rsidRPr="00DB383F">
        <w:rPr>
          <w:rFonts w:cs="Times New Roman"/>
          <w:sz w:val="30"/>
          <w:szCs w:val="30"/>
        </w:rPr>
        <w:t xml:space="preserve">участник </w:t>
      </w:r>
      <w:r w:rsidRPr="00DB383F">
        <w:rPr>
          <w:rFonts w:cs="Times New Roman"/>
          <w:sz w:val="30"/>
          <w:szCs w:val="30"/>
        </w:rPr>
        <w:t>представляет заявку.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Каждый </w:t>
      </w:r>
      <w:r w:rsidR="007D43F1" w:rsidRPr="00DB383F">
        <w:rPr>
          <w:rFonts w:cs="Times New Roman"/>
          <w:sz w:val="30"/>
          <w:szCs w:val="30"/>
        </w:rPr>
        <w:t>участник</w:t>
      </w:r>
      <w:r w:rsidRPr="00DB383F">
        <w:rPr>
          <w:rFonts w:cs="Times New Roman"/>
          <w:sz w:val="30"/>
          <w:szCs w:val="30"/>
        </w:rPr>
        <w:t xml:space="preserve"> имеет право подать только одну заявку </w:t>
      </w:r>
      <w:r w:rsidR="00986A15" w:rsidRPr="00DB383F">
        <w:rPr>
          <w:rFonts w:cs="Times New Roman"/>
          <w:sz w:val="30"/>
          <w:szCs w:val="30"/>
        </w:rPr>
        <w:t xml:space="preserve">               </w:t>
      </w:r>
      <w:r w:rsidRPr="00DB383F">
        <w:rPr>
          <w:rFonts w:cs="Times New Roman"/>
          <w:sz w:val="30"/>
          <w:szCs w:val="30"/>
        </w:rPr>
        <w:t>на участие в Конкурсе в отношении предмета Конкурса.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Заявка на участие в Конкурсе </w:t>
      </w:r>
      <w:proofErr w:type="spellStart"/>
      <w:r w:rsidRPr="00DB383F">
        <w:rPr>
          <w:rFonts w:cs="Times New Roman"/>
          <w:sz w:val="30"/>
          <w:szCs w:val="30"/>
        </w:rPr>
        <w:t>подается</w:t>
      </w:r>
      <w:proofErr w:type="spellEnd"/>
      <w:r w:rsidRPr="00DB383F">
        <w:rPr>
          <w:rFonts w:cs="Times New Roman"/>
          <w:sz w:val="30"/>
          <w:szCs w:val="30"/>
        </w:rPr>
        <w:t xml:space="preserve"> в срок, указанный в изв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>щении о проведении Конкурса, который не может составлять ме</w:t>
      </w:r>
      <w:r w:rsidR="00156236" w:rsidRPr="00DB383F">
        <w:rPr>
          <w:rFonts w:cs="Times New Roman"/>
          <w:sz w:val="30"/>
          <w:szCs w:val="30"/>
        </w:rPr>
        <w:t xml:space="preserve">нее тридцати календарных дней </w:t>
      </w:r>
      <w:proofErr w:type="gramStart"/>
      <w:r w:rsidR="00156236" w:rsidRPr="00DB383F">
        <w:rPr>
          <w:rFonts w:cs="Times New Roman"/>
          <w:sz w:val="30"/>
          <w:szCs w:val="30"/>
        </w:rPr>
        <w:t>с</w:t>
      </w:r>
      <w:r w:rsidR="00986A15" w:rsidRPr="00DB383F">
        <w:rPr>
          <w:rFonts w:cs="Times New Roman"/>
          <w:sz w:val="30"/>
          <w:szCs w:val="30"/>
        </w:rPr>
        <w:t xml:space="preserve"> даты</w:t>
      </w:r>
      <w:r w:rsidR="00156236"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>опубликования</w:t>
      </w:r>
      <w:proofErr w:type="gramEnd"/>
      <w:r w:rsidRPr="00DB383F">
        <w:rPr>
          <w:rFonts w:cs="Times New Roman"/>
          <w:sz w:val="30"/>
          <w:szCs w:val="30"/>
        </w:rPr>
        <w:t xml:space="preserve"> извещения. Заявки, поступившие по истечении указанного в извещении срока, для участия</w:t>
      </w:r>
      <w:r w:rsidR="00F22087" w:rsidRPr="00DB383F">
        <w:rPr>
          <w:rFonts w:cs="Times New Roman"/>
          <w:sz w:val="30"/>
          <w:szCs w:val="30"/>
        </w:rPr>
        <w:t xml:space="preserve"> </w:t>
      </w:r>
      <w:r w:rsidR="00A95B75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>в Конкурсе не пр</w:t>
      </w:r>
      <w:r w:rsidR="00F22087" w:rsidRPr="00DB383F">
        <w:rPr>
          <w:rFonts w:cs="Times New Roman"/>
          <w:sz w:val="30"/>
          <w:szCs w:val="30"/>
        </w:rPr>
        <w:t>инимаются и не рассматриваются.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Заявка на участие в Конкурсе </w:t>
      </w:r>
      <w:proofErr w:type="spellStart"/>
      <w:r w:rsidRPr="00DB383F">
        <w:rPr>
          <w:rFonts w:cs="Times New Roman"/>
          <w:sz w:val="30"/>
          <w:szCs w:val="30"/>
        </w:rPr>
        <w:t>подается</w:t>
      </w:r>
      <w:proofErr w:type="spellEnd"/>
      <w:r w:rsidRPr="00DB383F">
        <w:rPr>
          <w:rFonts w:cs="Times New Roman"/>
          <w:sz w:val="30"/>
          <w:szCs w:val="30"/>
        </w:rPr>
        <w:t xml:space="preserve"> в письменном виде в зап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>чатанном конверте с обязательным приложением всех документов, предусмотренных конкурсной документацией.</w:t>
      </w:r>
    </w:p>
    <w:p w:rsidP="00062514" w:rsidR="006B3371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lastRenderedPageBreak/>
        <w:t xml:space="preserve">Каждый конверт с заявкой на участие в Конкурсе, поданный </w:t>
      </w:r>
      <w:r w:rsidR="00DB383F">
        <w:rPr>
          <w:rFonts w:cs="Times New Roman"/>
          <w:sz w:val="30"/>
          <w:szCs w:val="30"/>
        </w:rPr>
        <w:t xml:space="preserve">             </w:t>
      </w:r>
      <w:r w:rsidRPr="00DB383F">
        <w:rPr>
          <w:rFonts w:cs="Times New Roman"/>
          <w:sz w:val="30"/>
          <w:szCs w:val="30"/>
        </w:rPr>
        <w:t xml:space="preserve">в срок, указанный в извещении о проведении Конкурса, регистрируется </w:t>
      </w:r>
      <w:r w:rsidR="00D7257D" w:rsidRPr="00DB383F">
        <w:rPr>
          <w:rFonts w:cs="Times New Roman"/>
          <w:sz w:val="30"/>
          <w:szCs w:val="30"/>
        </w:rPr>
        <w:t xml:space="preserve">в день поступления </w:t>
      </w:r>
      <w:r w:rsidRPr="00DB383F">
        <w:rPr>
          <w:rFonts w:cs="Times New Roman"/>
          <w:sz w:val="30"/>
          <w:szCs w:val="30"/>
        </w:rPr>
        <w:t>Организатором Конкурса</w:t>
      </w:r>
      <w:r w:rsidR="00D7257D" w:rsidRPr="00DB383F">
        <w:rPr>
          <w:rFonts w:cs="Times New Roman"/>
          <w:sz w:val="30"/>
          <w:szCs w:val="30"/>
        </w:rPr>
        <w:t xml:space="preserve"> </w:t>
      </w:r>
      <w:r w:rsidR="00FF30E6" w:rsidRPr="00DB383F">
        <w:rPr>
          <w:rFonts w:cs="Times New Roman"/>
          <w:sz w:val="30"/>
          <w:szCs w:val="30"/>
        </w:rPr>
        <w:t xml:space="preserve">в журнале регистрации </w:t>
      </w:r>
      <w:r w:rsidR="00DB383F">
        <w:rPr>
          <w:rFonts w:cs="Times New Roman"/>
          <w:sz w:val="30"/>
          <w:szCs w:val="30"/>
        </w:rPr>
        <w:t xml:space="preserve">     </w:t>
      </w:r>
      <w:r w:rsidR="00FF30E6" w:rsidRPr="00DB383F">
        <w:rPr>
          <w:rFonts w:cs="Times New Roman"/>
          <w:sz w:val="30"/>
          <w:szCs w:val="30"/>
        </w:rPr>
        <w:t>заявок на участие в Конкурсе согласно дате и времени его поступления</w:t>
      </w:r>
      <w:r w:rsidR="00D7257D" w:rsidRPr="00DB383F">
        <w:rPr>
          <w:rFonts w:cs="Times New Roman"/>
          <w:sz w:val="30"/>
          <w:szCs w:val="30"/>
        </w:rPr>
        <w:t xml:space="preserve"> </w:t>
      </w:r>
      <w:r w:rsidR="006B3371" w:rsidRPr="00DB383F">
        <w:rPr>
          <w:rFonts w:cs="Times New Roman"/>
          <w:sz w:val="30"/>
          <w:szCs w:val="30"/>
        </w:rPr>
        <w:t xml:space="preserve">и </w:t>
      </w:r>
      <w:proofErr w:type="spellStart"/>
      <w:r w:rsidR="006B3371" w:rsidRPr="00DB383F">
        <w:rPr>
          <w:rFonts w:cs="Times New Roman"/>
          <w:sz w:val="30"/>
          <w:szCs w:val="30"/>
        </w:rPr>
        <w:t>передается</w:t>
      </w:r>
      <w:proofErr w:type="spellEnd"/>
      <w:r w:rsidR="006B3371" w:rsidRPr="00DB383F">
        <w:rPr>
          <w:rFonts w:cs="Times New Roman"/>
          <w:sz w:val="30"/>
          <w:szCs w:val="30"/>
        </w:rPr>
        <w:t xml:space="preserve"> в конкурсную комиссию</w:t>
      </w:r>
      <w:r w:rsidR="00D7257D" w:rsidRPr="00DB383F">
        <w:rPr>
          <w:rFonts w:cs="Times New Roman"/>
          <w:sz w:val="30"/>
          <w:szCs w:val="30"/>
        </w:rPr>
        <w:t xml:space="preserve">. </w:t>
      </w:r>
      <w:r w:rsidR="006B3371" w:rsidRPr="00DB383F">
        <w:rPr>
          <w:rFonts w:cs="Times New Roman"/>
          <w:sz w:val="30"/>
          <w:szCs w:val="30"/>
        </w:rPr>
        <w:t xml:space="preserve">По требованию </w:t>
      </w:r>
      <w:r w:rsidR="007D43F1" w:rsidRPr="00DB383F">
        <w:rPr>
          <w:rFonts w:cs="Times New Roman"/>
          <w:sz w:val="30"/>
          <w:szCs w:val="30"/>
        </w:rPr>
        <w:t>участника</w:t>
      </w:r>
      <w:r w:rsidR="006B3371" w:rsidRPr="00DB383F">
        <w:rPr>
          <w:rFonts w:cs="Times New Roman"/>
          <w:sz w:val="30"/>
          <w:szCs w:val="30"/>
        </w:rPr>
        <w:t xml:space="preserve"> ему </w:t>
      </w:r>
      <w:proofErr w:type="spellStart"/>
      <w:r w:rsidR="006B3371" w:rsidRPr="00DB383F">
        <w:rPr>
          <w:rFonts w:cs="Times New Roman"/>
          <w:sz w:val="30"/>
          <w:szCs w:val="30"/>
        </w:rPr>
        <w:t>выдается</w:t>
      </w:r>
      <w:proofErr w:type="spellEnd"/>
      <w:r w:rsidR="006B3371" w:rsidRPr="00DB383F">
        <w:rPr>
          <w:rFonts w:cs="Times New Roman"/>
          <w:sz w:val="30"/>
          <w:szCs w:val="30"/>
        </w:rPr>
        <w:t xml:space="preserve"> </w:t>
      </w:r>
      <w:r w:rsidR="005B575F" w:rsidRPr="00DB383F">
        <w:rPr>
          <w:rFonts w:cs="Times New Roman"/>
          <w:sz w:val="30"/>
          <w:szCs w:val="30"/>
        </w:rPr>
        <w:t xml:space="preserve">регистрационный </w:t>
      </w:r>
      <w:r w:rsidR="006B3371" w:rsidRPr="00DB383F">
        <w:rPr>
          <w:rFonts w:cs="Times New Roman"/>
          <w:sz w:val="30"/>
          <w:szCs w:val="30"/>
        </w:rPr>
        <w:t>номер, подтверждающий получение</w:t>
      </w:r>
      <w:r w:rsidR="00D7257D" w:rsidRPr="00DB383F">
        <w:rPr>
          <w:rFonts w:cs="Times New Roman"/>
          <w:sz w:val="30"/>
          <w:szCs w:val="30"/>
        </w:rPr>
        <w:t xml:space="preserve"> </w:t>
      </w:r>
      <w:r w:rsidR="006B3371" w:rsidRPr="00DB383F">
        <w:rPr>
          <w:rFonts w:cs="Times New Roman"/>
          <w:sz w:val="30"/>
          <w:szCs w:val="30"/>
        </w:rPr>
        <w:t>заявки</w:t>
      </w:r>
      <w:r w:rsidR="00DB383F">
        <w:rPr>
          <w:rFonts w:cs="Times New Roman"/>
          <w:sz w:val="30"/>
          <w:szCs w:val="30"/>
        </w:rPr>
        <w:t xml:space="preserve">              </w:t>
      </w:r>
      <w:r w:rsidR="00FF30E6" w:rsidRPr="00DB383F">
        <w:rPr>
          <w:rFonts w:cs="Times New Roman"/>
          <w:sz w:val="30"/>
          <w:szCs w:val="30"/>
        </w:rPr>
        <w:t xml:space="preserve">с указанием даты и времени </w:t>
      </w:r>
      <w:proofErr w:type="spellStart"/>
      <w:r w:rsidR="00FF30E6" w:rsidRPr="00DB383F">
        <w:rPr>
          <w:rFonts w:cs="Times New Roman"/>
          <w:sz w:val="30"/>
          <w:szCs w:val="30"/>
        </w:rPr>
        <w:t>ее</w:t>
      </w:r>
      <w:proofErr w:type="spellEnd"/>
      <w:r w:rsidR="00FF30E6" w:rsidRPr="00DB383F">
        <w:rPr>
          <w:rFonts w:cs="Times New Roman"/>
          <w:sz w:val="30"/>
          <w:szCs w:val="30"/>
        </w:rPr>
        <w:t xml:space="preserve"> получения.</w:t>
      </w:r>
    </w:p>
    <w:p w:rsidP="00062514" w:rsidR="000223D2" w:rsidRDefault="00A95B75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В любое время</w:t>
      </w:r>
      <w:r w:rsidR="000223D2" w:rsidRPr="00DB383F">
        <w:rPr>
          <w:rFonts w:cs="Times New Roman"/>
          <w:sz w:val="30"/>
          <w:szCs w:val="30"/>
        </w:rPr>
        <w:t xml:space="preserve"> до </w:t>
      </w:r>
      <w:r w:rsidR="00156236" w:rsidRPr="00DB383F">
        <w:rPr>
          <w:rFonts w:cs="Times New Roman"/>
          <w:sz w:val="30"/>
          <w:szCs w:val="30"/>
        </w:rPr>
        <w:t>дня</w:t>
      </w:r>
      <w:r w:rsidR="000223D2" w:rsidRPr="00DB383F">
        <w:rPr>
          <w:rFonts w:cs="Times New Roman"/>
          <w:sz w:val="30"/>
          <w:szCs w:val="30"/>
        </w:rPr>
        <w:t xml:space="preserve"> вскрытия конкурсной комиссией конверта</w:t>
      </w:r>
      <w:r w:rsidR="00986A15" w:rsidRPr="00DB383F">
        <w:rPr>
          <w:rFonts w:cs="Times New Roman"/>
          <w:sz w:val="30"/>
          <w:szCs w:val="30"/>
        </w:rPr>
        <w:t xml:space="preserve"> </w:t>
      </w:r>
      <w:r w:rsidR="000223D2" w:rsidRPr="00DB383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             </w:t>
      </w:r>
      <w:r w:rsidR="000223D2" w:rsidRPr="00DB383F">
        <w:rPr>
          <w:rFonts w:cs="Times New Roman"/>
          <w:sz w:val="30"/>
          <w:szCs w:val="30"/>
        </w:rPr>
        <w:t>с заявкой на участие в Конкурсе</w:t>
      </w:r>
      <w:proofErr w:type="gramEnd"/>
      <w:r w:rsidR="000223D2" w:rsidRPr="00DB383F">
        <w:rPr>
          <w:rFonts w:cs="Times New Roman"/>
          <w:sz w:val="30"/>
          <w:szCs w:val="30"/>
        </w:rPr>
        <w:t xml:space="preserve"> </w:t>
      </w:r>
      <w:r w:rsidR="007D43F1" w:rsidRPr="00DB383F">
        <w:rPr>
          <w:rFonts w:cs="Times New Roman"/>
          <w:sz w:val="30"/>
          <w:szCs w:val="30"/>
        </w:rPr>
        <w:t>участник</w:t>
      </w:r>
      <w:r w:rsidR="000223D2" w:rsidRPr="00DB383F">
        <w:rPr>
          <w:rFonts w:cs="Times New Roman"/>
          <w:sz w:val="30"/>
          <w:szCs w:val="30"/>
        </w:rPr>
        <w:t xml:space="preserve"> вправе отозвать заявку или внести в </w:t>
      </w:r>
      <w:proofErr w:type="spellStart"/>
      <w:r w:rsidR="000223D2" w:rsidRPr="00DB383F">
        <w:rPr>
          <w:rFonts w:cs="Times New Roman"/>
          <w:sz w:val="30"/>
          <w:szCs w:val="30"/>
        </w:rPr>
        <w:t>нее</w:t>
      </w:r>
      <w:proofErr w:type="spellEnd"/>
      <w:r w:rsidR="000223D2" w:rsidRPr="00DB383F">
        <w:rPr>
          <w:rFonts w:cs="Times New Roman"/>
          <w:sz w:val="30"/>
          <w:szCs w:val="30"/>
        </w:rPr>
        <w:t xml:space="preserve"> изменения.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Документы, содержащиеся в заявке, должны быть прошиты (пр</w:t>
      </w:r>
      <w:r w:rsidRPr="00DB383F">
        <w:rPr>
          <w:rFonts w:cs="Times New Roman"/>
          <w:sz w:val="30"/>
          <w:szCs w:val="30"/>
        </w:rPr>
        <w:t>и</w:t>
      </w:r>
      <w:r w:rsidRPr="00DB383F">
        <w:rPr>
          <w:rFonts w:cs="Times New Roman"/>
          <w:sz w:val="30"/>
          <w:szCs w:val="30"/>
        </w:rPr>
        <w:t xml:space="preserve">ложена опись документов), пронумерованы и подписаны </w:t>
      </w:r>
      <w:r w:rsidR="007D43F1" w:rsidRPr="00DB383F">
        <w:rPr>
          <w:rFonts w:cs="Times New Roman"/>
          <w:sz w:val="30"/>
          <w:szCs w:val="30"/>
        </w:rPr>
        <w:t>участником Конкурса</w:t>
      </w:r>
      <w:r w:rsidRPr="00DB383F">
        <w:rPr>
          <w:rFonts w:cs="Times New Roman"/>
          <w:sz w:val="30"/>
          <w:szCs w:val="30"/>
        </w:rPr>
        <w:t xml:space="preserve"> либо уполномоченным им лицом.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bookmarkStart w:id="1" w:name="Par88"/>
      <w:bookmarkEnd w:id="1"/>
      <w:r w:rsidRPr="00DB383F">
        <w:rPr>
          <w:rFonts w:cs="Times New Roman"/>
          <w:sz w:val="30"/>
          <w:szCs w:val="30"/>
        </w:rPr>
        <w:t>8. Заявка на участие в Конкурсе должна содержать следующие д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кументы: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заявление </w:t>
      </w:r>
      <w:r w:rsidR="007D43F1" w:rsidRPr="00DB383F">
        <w:rPr>
          <w:rFonts w:cs="Times New Roman"/>
          <w:sz w:val="30"/>
          <w:szCs w:val="30"/>
        </w:rPr>
        <w:t>участник</w:t>
      </w:r>
      <w:r w:rsidR="00017639" w:rsidRPr="00DB383F">
        <w:rPr>
          <w:rFonts w:cs="Times New Roman"/>
          <w:sz w:val="30"/>
          <w:szCs w:val="30"/>
        </w:rPr>
        <w:t>а</w:t>
      </w:r>
      <w:r w:rsidR="007D43F1" w:rsidRPr="00DB383F">
        <w:rPr>
          <w:rFonts w:cs="Times New Roman"/>
          <w:sz w:val="30"/>
          <w:szCs w:val="30"/>
        </w:rPr>
        <w:t xml:space="preserve"> Конкурса</w:t>
      </w:r>
      <w:r w:rsidRPr="00DB383F">
        <w:rPr>
          <w:rFonts w:cs="Times New Roman"/>
          <w:sz w:val="30"/>
          <w:szCs w:val="30"/>
        </w:rPr>
        <w:t xml:space="preserve"> на имя Организатора Конкурса, с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ставленное по форме, указанной в конкурсной документации;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заверенную копию учредительных документов (для юридических лиц), копию документа, удостоверяющего личность (для физических лиц);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заверенную копию свидетельства о постановке на </w:t>
      </w:r>
      <w:proofErr w:type="spellStart"/>
      <w:r w:rsidRPr="00DB383F">
        <w:rPr>
          <w:rFonts w:cs="Times New Roman"/>
          <w:sz w:val="30"/>
          <w:szCs w:val="30"/>
        </w:rPr>
        <w:t>учет</w:t>
      </w:r>
      <w:proofErr w:type="spellEnd"/>
      <w:r w:rsidRPr="00DB383F">
        <w:rPr>
          <w:rFonts w:cs="Times New Roman"/>
          <w:sz w:val="30"/>
          <w:szCs w:val="30"/>
        </w:rPr>
        <w:t xml:space="preserve"> в налог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вом органе;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документы, подтверждающие полномочия лица, участвующего</w:t>
      </w:r>
      <w:r w:rsidR="00986A15" w:rsidRPr="00DB383F">
        <w:rPr>
          <w:rFonts w:cs="Times New Roman"/>
          <w:sz w:val="30"/>
          <w:szCs w:val="30"/>
        </w:rPr>
        <w:t xml:space="preserve">             </w:t>
      </w:r>
      <w:r w:rsidRPr="00DB383F">
        <w:rPr>
          <w:rFonts w:cs="Times New Roman"/>
          <w:sz w:val="30"/>
          <w:szCs w:val="30"/>
        </w:rPr>
        <w:t xml:space="preserve"> в подписании документов </w:t>
      </w:r>
      <w:r w:rsidR="007D43F1" w:rsidRPr="00DB383F">
        <w:rPr>
          <w:rFonts w:cs="Times New Roman"/>
          <w:sz w:val="30"/>
          <w:szCs w:val="30"/>
        </w:rPr>
        <w:t>участника Конкурса</w:t>
      </w:r>
      <w:r w:rsidRPr="00DB383F">
        <w:rPr>
          <w:rFonts w:cs="Times New Roman"/>
          <w:sz w:val="30"/>
          <w:szCs w:val="30"/>
        </w:rPr>
        <w:t>, представляемых в с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ставе заявки (решение учредителей, приказ о назначении, договор,</w:t>
      </w:r>
      <w:r w:rsidR="00DB383F">
        <w:rPr>
          <w:rFonts w:cs="Times New Roman"/>
          <w:sz w:val="30"/>
          <w:szCs w:val="30"/>
        </w:rPr>
        <w:t xml:space="preserve">             </w:t>
      </w:r>
      <w:r w:rsidRPr="00DB383F">
        <w:rPr>
          <w:rFonts w:cs="Times New Roman"/>
          <w:sz w:val="30"/>
          <w:szCs w:val="30"/>
        </w:rPr>
        <w:t xml:space="preserve"> доверенность, иное)</w:t>
      </w:r>
      <w:r w:rsidR="00AE4CE8" w:rsidRPr="00DB383F">
        <w:rPr>
          <w:rFonts w:cs="Times New Roman"/>
          <w:sz w:val="30"/>
          <w:szCs w:val="30"/>
        </w:rPr>
        <w:t>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выданную не ранее чем за 30 дней до даты подачи документов;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DB383F">
        <w:rPr>
          <w:rFonts w:cs="Times New Roman"/>
          <w:sz w:val="30"/>
          <w:szCs w:val="30"/>
        </w:rPr>
        <w:t xml:space="preserve">справку Инспекции ФНС Российской Федерации по месту </w:t>
      </w:r>
      <w:proofErr w:type="spellStart"/>
      <w:r w:rsidRPr="00DB383F">
        <w:rPr>
          <w:rFonts w:cs="Times New Roman"/>
          <w:sz w:val="30"/>
          <w:szCs w:val="30"/>
        </w:rPr>
        <w:t>учета</w:t>
      </w:r>
      <w:proofErr w:type="spellEnd"/>
      <w:r w:rsidRPr="00DB383F">
        <w:rPr>
          <w:rFonts w:cs="Times New Roman"/>
          <w:sz w:val="30"/>
          <w:szCs w:val="30"/>
        </w:rPr>
        <w:t xml:space="preserve"> лица об отсутствии задолженности по уплате налогов </w:t>
      </w:r>
      <w:r w:rsidR="00B2546F" w:rsidRPr="00DB383F">
        <w:rPr>
          <w:rFonts w:cs="Times New Roman"/>
          <w:sz w:val="30"/>
          <w:szCs w:val="30"/>
        </w:rPr>
        <w:t xml:space="preserve">(по форме </w:t>
      </w:r>
      <w:r w:rsidR="00DB383F">
        <w:rPr>
          <w:rFonts w:cs="Times New Roman"/>
          <w:sz w:val="30"/>
          <w:szCs w:val="30"/>
        </w:rPr>
        <w:t xml:space="preserve">              </w:t>
      </w:r>
      <w:r w:rsidR="00441618" w:rsidRPr="00DB383F">
        <w:rPr>
          <w:rFonts w:cs="Times New Roman"/>
          <w:sz w:val="30"/>
          <w:szCs w:val="30"/>
        </w:rPr>
        <w:t xml:space="preserve">КНД 1160082, </w:t>
      </w:r>
      <w:proofErr w:type="spellStart"/>
      <w:r w:rsidR="00441618" w:rsidRPr="00DB383F">
        <w:rPr>
          <w:rFonts w:cs="Times New Roman"/>
          <w:sz w:val="30"/>
          <w:szCs w:val="30"/>
        </w:rPr>
        <w:t>утвержденной</w:t>
      </w:r>
      <w:proofErr w:type="spellEnd"/>
      <w:r w:rsidR="00441618" w:rsidRPr="00DB383F">
        <w:rPr>
          <w:rFonts w:cs="Times New Roman"/>
          <w:sz w:val="30"/>
          <w:szCs w:val="30"/>
        </w:rPr>
        <w:t xml:space="preserve"> приказом ФНС России от 06.08.2021 </w:t>
      </w:r>
      <w:r w:rsidR="00DB383F">
        <w:rPr>
          <w:rFonts w:cs="Times New Roman"/>
          <w:sz w:val="30"/>
          <w:szCs w:val="30"/>
        </w:rPr>
        <w:t xml:space="preserve">                    </w:t>
      </w:r>
      <w:r w:rsidR="00441618" w:rsidRPr="00DB383F">
        <w:rPr>
          <w:rFonts w:cs="Times New Roman"/>
          <w:sz w:val="30"/>
          <w:szCs w:val="30"/>
        </w:rPr>
        <w:t>№ ЕД-7-19/728@</w:t>
      </w:r>
      <w:r w:rsidR="003E15D4" w:rsidRPr="00DB383F">
        <w:rPr>
          <w:rFonts w:cs="Times New Roman"/>
          <w:sz w:val="30"/>
          <w:szCs w:val="30"/>
        </w:rPr>
        <w:t>)</w:t>
      </w:r>
      <w:r w:rsidR="00B2546F" w:rsidRPr="00DB383F">
        <w:rPr>
          <w:rFonts w:cs="Times New Roman"/>
          <w:sz w:val="30"/>
          <w:szCs w:val="30"/>
        </w:rPr>
        <w:t>, заверенн</w:t>
      </w:r>
      <w:r w:rsidR="003E15D4" w:rsidRPr="00DB383F">
        <w:rPr>
          <w:rFonts w:cs="Times New Roman"/>
          <w:sz w:val="30"/>
          <w:szCs w:val="30"/>
        </w:rPr>
        <w:t>ую</w:t>
      </w:r>
      <w:r w:rsidR="00B2546F" w:rsidRPr="00DB383F">
        <w:rPr>
          <w:rFonts w:cs="Times New Roman"/>
          <w:sz w:val="30"/>
          <w:szCs w:val="30"/>
        </w:rPr>
        <w:t xml:space="preserve"> подписью руководителя и оттиском</w:t>
      </w:r>
      <w:r w:rsidR="00DB383F">
        <w:rPr>
          <w:rFonts w:cs="Times New Roman"/>
          <w:sz w:val="30"/>
          <w:szCs w:val="30"/>
        </w:rPr>
        <w:t xml:space="preserve">             </w:t>
      </w:r>
      <w:r w:rsidR="00B2546F" w:rsidRPr="00DB383F">
        <w:rPr>
          <w:rFonts w:cs="Times New Roman"/>
          <w:sz w:val="30"/>
          <w:szCs w:val="30"/>
        </w:rPr>
        <w:t xml:space="preserve"> печати налого</w:t>
      </w:r>
      <w:r w:rsidR="003E15D4" w:rsidRPr="00DB383F">
        <w:rPr>
          <w:rFonts w:cs="Times New Roman"/>
          <w:sz w:val="30"/>
          <w:szCs w:val="30"/>
        </w:rPr>
        <w:t>вого органа,</w:t>
      </w:r>
      <w:r w:rsidR="00B2546F" w:rsidRPr="00DB383F">
        <w:rPr>
          <w:rFonts w:cs="Times New Roman"/>
          <w:sz w:val="30"/>
          <w:szCs w:val="30"/>
        </w:rPr>
        <w:t xml:space="preserve"> по состоянию на дату не ранее тридцати</w:t>
      </w:r>
      <w:r w:rsidR="00A35F97">
        <w:rPr>
          <w:rFonts w:cs="Times New Roman"/>
          <w:sz w:val="30"/>
          <w:szCs w:val="30"/>
        </w:rPr>
        <w:t xml:space="preserve">             </w:t>
      </w:r>
      <w:r w:rsidR="00B2546F" w:rsidRPr="00DB383F">
        <w:rPr>
          <w:rFonts w:cs="Times New Roman"/>
          <w:sz w:val="30"/>
          <w:szCs w:val="30"/>
        </w:rPr>
        <w:t xml:space="preserve"> календарных дней до даты регистрации заявки на участие </w:t>
      </w:r>
      <w:r w:rsidR="00A35F97">
        <w:rPr>
          <w:rFonts w:cs="Times New Roman"/>
          <w:sz w:val="30"/>
          <w:szCs w:val="30"/>
        </w:rPr>
        <w:t xml:space="preserve">                         </w:t>
      </w:r>
      <w:r w:rsidR="00B2546F" w:rsidRPr="00DB383F">
        <w:rPr>
          <w:rFonts w:cs="Times New Roman"/>
          <w:sz w:val="30"/>
          <w:szCs w:val="30"/>
        </w:rPr>
        <w:t>в Конкурсе</w:t>
      </w:r>
      <w:r w:rsidRPr="00DB383F">
        <w:rPr>
          <w:rFonts w:cs="Times New Roman"/>
          <w:sz w:val="30"/>
          <w:szCs w:val="30"/>
        </w:rPr>
        <w:t>;</w:t>
      </w:r>
      <w:proofErr w:type="gramEnd"/>
    </w:p>
    <w:p w:rsidP="00062514" w:rsidR="00ED2E2F" w:rsidRDefault="00ED2E2F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документы, подтверждающие выполнение </w:t>
      </w:r>
      <w:r w:rsidR="003F2F48" w:rsidRPr="00DB383F">
        <w:rPr>
          <w:rFonts w:cs="Times New Roman"/>
          <w:sz w:val="30"/>
          <w:szCs w:val="30"/>
        </w:rPr>
        <w:t>критериев, установле</w:t>
      </w:r>
      <w:r w:rsidR="003F2F48" w:rsidRPr="00DB383F">
        <w:rPr>
          <w:rFonts w:cs="Times New Roman"/>
          <w:sz w:val="30"/>
          <w:szCs w:val="30"/>
        </w:rPr>
        <w:t>н</w:t>
      </w:r>
      <w:r w:rsidR="003F2F48" w:rsidRPr="00DB383F">
        <w:rPr>
          <w:rFonts w:cs="Times New Roman"/>
          <w:sz w:val="30"/>
          <w:szCs w:val="30"/>
        </w:rPr>
        <w:t>ных пунктом 15 настоящего Порядка</w:t>
      </w:r>
      <w:r w:rsidR="00663FFC" w:rsidRPr="00DB383F">
        <w:rPr>
          <w:rFonts w:cs="Times New Roman"/>
          <w:sz w:val="30"/>
          <w:szCs w:val="30"/>
        </w:rPr>
        <w:t xml:space="preserve"> (при наличии)</w:t>
      </w:r>
      <w:r w:rsidR="003F2F48" w:rsidRPr="00DB383F">
        <w:rPr>
          <w:rFonts w:cs="Times New Roman"/>
          <w:sz w:val="30"/>
          <w:szCs w:val="30"/>
        </w:rPr>
        <w:t>:</w:t>
      </w:r>
    </w:p>
    <w:p w:rsidP="00062514" w:rsidR="00663FFC" w:rsidRDefault="00663FFC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заверенные копии документов, подтверждающих право собстве</w:t>
      </w:r>
      <w:r w:rsidRPr="00DB383F">
        <w:rPr>
          <w:rFonts w:cs="Times New Roman"/>
          <w:sz w:val="30"/>
          <w:szCs w:val="30"/>
        </w:rPr>
        <w:t>н</w:t>
      </w:r>
      <w:r w:rsidRPr="00DB383F">
        <w:rPr>
          <w:rFonts w:cs="Times New Roman"/>
          <w:sz w:val="30"/>
          <w:szCs w:val="30"/>
        </w:rPr>
        <w:t xml:space="preserve">ности, или владения, или пользования на соответствующий </w:t>
      </w:r>
      <w:r w:rsidR="002162CC" w:rsidRPr="00DB383F">
        <w:rPr>
          <w:rFonts w:cs="Times New Roman"/>
          <w:sz w:val="30"/>
          <w:szCs w:val="30"/>
        </w:rPr>
        <w:t>специализ</w:t>
      </w:r>
      <w:r w:rsidR="002162CC" w:rsidRPr="00DB383F">
        <w:rPr>
          <w:rFonts w:cs="Times New Roman"/>
          <w:sz w:val="30"/>
          <w:szCs w:val="30"/>
        </w:rPr>
        <w:t>и</w:t>
      </w:r>
      <w:r w:rsidR="002162CC" w:rsidRPr="00DB383F">
        <w:rPr>
          <w:rFonts w:cs="Times New Roman"/>
          <w:sz w:val="30"/>
          <w:szCs w:val="30"/>
        </w:rPr>
        <w:t xml:space="preserve">рованный транспорт для оказания услуг по подвозу воды населению, </w:t>
      </w:r>
      <w:r w:rsidR="002162CC" w:rsidRPr="00DB383F">
        <w:rPr>
          <w:rFonts w:cs="Times New Roman"/>
          <w:sz w:val="30"/>
          <w:szCs w:val="30"/>
        </w:rPr>
        <w:lastRenderedPageBreak/>
        <w:t>проживающему в жилищном фонде, не оборудованном централизова</w:t>
      </w:r>
      <w:r w:rsidR="002162CC" w:rsidRPr="00DB383F">
        <w:rPr>
          <w:rFonts w:cs="Times New Roman"/>
          <w:sz w:val="30"/>
          <w:szCs w:val="30"/>
        </w:rPr>
        <w:t>н</w:t>
      </w:r>
      <w:r w:rsidR="002162CC" w:rsidRPr="00DB383F">
        <w:rPr>
          <w:rFonts w:cs="Times New Roman"/>
          <w:sz w:val="30"/>
          <w:szCs w:val="30"/>
        </w:rPr>
        <w:t>ным водоснабжением, расположенном на территории г</w:t>
      </w:r>
      <w:r w:rsidR="00B972C4" w:rsidRPr="00DB383F">
        <w:rPr>
          <w:rFonts w:cs="Times New Roman"/>
          <w:sz w:val="30"/>
          <w:szCs w:val="30"/>
        </w:rPr>
        <w:t>.</w:t>
      </w:r>
      <w:r w:rsidR="002162CC" w:rsidRPr="00DB383F">
        <w:rPr>
          <w:rFonts w:cs="Times New Roman"/>
          <w:sz w:val="30"/>
          <w:szCs w:val="30"/>
        </w:rPr>
        <w:t xml:space="preserve"> Красноярск</w:t>
      </w:r>
      <w:r w:rsidR="00B972C4" w:rsidRPr="00DB383F">
        <w:rPr>
          <w:rFonts w:cs="Times New Roman"/>
          <w:sz w:val="30"/>
          <w:szCs w:val="30"/>
        </w:rPr>
        <w:t>а</w:t>
      </w:r>
      <w:r w:rsidR="00456BC3" w:rsidRPr="00DB383F">
        <w:rPr>
          <w:rFonts w:cs="Times New Roman"/>
          <w:sz w:val="30"/>
          <w:szCs w:val="30"/>
        </w:rPr>
        <w:t>,</w:t>
      </w:r>
      <w:r w:rsidRPr="00DB383F">
        <w:rPr>
          <w:rFonts w:cs="Times New Roman"/>
          <w:sz w:val="30"/>
          <w:szCs w:val="30"/>
        </w:rPr>
        <w:t xml:space="preserve"> </w:t>
      </w:r>
      <w:r w:rsidR="00986A15" w:rsidRPr="00DB383F">
        <w:rPr>
          <w:rFonts w:cs="Times New Roman"/>
          <w:sz w:val="30"/>
          <w:szCs w:val="30"/>
        </w:rPr>
        <w:t>–</w:t>
      </w:r>
      <w:r w:rsidRPr="00DB383F">
        <w:rPr>
          <w:rFonts w:cs="Times New Roman"/>
          <w:sz w:val="30"/>
          <w:szCs w:val="30"/>
        </w:rPr>
        <w:t xml:space="preserve"> свидетельства о регистрации транс</w:t>
      </w:r>
      <w:r w:rsidR="00456BC3" w:rsidRPr="00DB383F">
        <w:rPr>
          <w:rFonts w:cs="Times New Roman"/>
          <w:sz w:val="30"/>
          <w:szCs w:val="30"/>
        </w:rPr>
        <w:t>портных средств</w:t>
      </w:r>
      <w:r w:rsidRPr="00DB383F">
        <w:rPr>
          <w:rFonts w:cs="Times New Roman"/>
          <w:sz w:val="30"/>
          <w:szCs w:val="30"/>
        </w:rPr>
        <w:t xml:space="preserve">, договоры аренды, лизинга, пользования на специальный </w:t>
      </w:r>
      <w:r w:rsidR="006E2661" w:rsidRPr="00DB383F">
        <w:rPr>
          <w:rFonts w:cs="Times New Roman"/>
          <w:sz w:val="30"/>
          <w:szCs w:val="30"/>
        </w:rPr>
        <w:t>транспорт</w:t>
      </w:r>
      <w:r w:rsidRPr="00DB383F">
        <w:rPr>
          <w:rFonts w:cs="Times New Roman"/>
          <w:sz w:val="30"/>
          <w:szCs w:val="30"/>
        </w:rPr>
        <w:t>;</w:t>
      </w:r>
    </w:p>
    <w:p w:rsidP="00062514" w:rsidR="00663FFC" w:rsidRDefault="00663FFC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справк</w:t>
      </w:r>
      <w:r w:rsidR="00A95B75">
        <w:rPr>
          <w:rFonts w:cs="Times New Roman"/>
          <w:sz w:val="30"/>
          <w:szCs w:val="30"/>
        </w:rPr>
        <w:t>у</w:t>
      </w:r>
      <w:r w:rsidRPr="00DB383F">
        <w:rPr>
          <w:rFonts w:cs="Times New Roman"/>
          <w:sz w:val="30"/>
          <w:szCs w:val="30"/>
        </w:rPr>
        <w:t xml:space="preserve"> о наличии персонала, необходимого для оказания услуг,</w:t>
      </w:r>
      <w:r w:rsidR="006E2661" w:rsidRPr="00DB383F">
        <w:rPr>
          <w:rFonts w:cs="Times New Roman"/>
          <w:sz w:val="30"/>
          <w:szCs w:val="30"/>
        </w:rPr>
        <w:t xml:space="preserve"> </w:t>
      </w:r>
      <w:r w:rsidR="00986A15" w:rsidRPr="00DB383F">
        <w:rPr>
          <w:rFonts w:cs="Times New Roman"/>
          <w:sz w:val="30"/>
          <w:szCs w:val="30"/>
        </w:rPr>
        <w:t xml:space="preserve">              </w:t>
      </w:r>
      <w:r w:rsidR="006E2661" w:rsidRPr="00DB383F">
        <w:rPr>
          <w:rFonts w:cs="Times New Roman"/>
          <w:sz w:val="30"/>
          <w:szCs w:val="30"/>
        </w:rPr>
        <w:t>с копиями трудовых книжек, трудовых договоров, гражданско-правовых договоров</w:t>
      </w:r>
      <w:r w:rsidR="003D711A" w:rsidRPr="00DB383F">
        <w:rPr>
          <w:rFonts w:cs="Times New Roman"/>
          <w:sz w:val="30"/>
          <w:szCs w:val="30"/>
        </w:rPr>
        <w:t xml:space="preserve">, санитарных книжек водителей автотранспорта, </w:t>
      </w:r>
      <w:r w:rsidR="00DB383F">
        <w:rPr>
          <w:rFonts w:cs="Times New Roman"/>
          <w:sz w:val="30"/>
          <w:szCs w:val="30"/>
        </w:rPr>
        <w:t xml:space="preserve">   </w:t>
      </w:r>
      <w:r w:rsidR="003D711A" w:rsidRPr="00DB383F">
        <w:rPr>
          <w:rFonts w:cs="Times New Roman"/>
          <w:sz w:val="30"/>
          <w:szCs w:val="30"/>
        </w:rPr>
        <w:t>задействованного для подвоза питьевой воды</w:t>
      </w:r>
      <w:r w:rsidR="006E2661" w:rsidRPr="00DB383F">
        <w:rPr>
          <w:rFonts w:cs="Times New Roman"/>
          <w:sz w:val="30"/>
          <w:szCs w:val="30"/>
        </w:rPr>
        <w:t>;</w:t>
      </w:r>
    </w:p>
    <w:p w:rsidP="00062514" w:rsidR="006E2661" w:rsidRDefault="006E2661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документы, подтверждающие наличие</w:t>
      </w:r>
      <w:r w:rsidR="00DB4F7E" w:rsidRPr="00DB383F">
        <w:rPr>
          <w:rFonts w:cs="Times New Roman"/>
          <w:sz w:val="30"/>
          <w:szCs w:val="30"/>
        </w:rPr>
        <w:t xml:space="preserve"> </w:t>
      </w:r>
      <w:proofErr w:type="gramStart"/>
      <w:r w:rsidR="00DB4F7E" w:rsidRPr="00DB383F">
        <w:rPr>
          <w:rFonts w:cs="Times New Roman"/>
          <w:sz w:val="30"/>
          <w:szCs w:val="30"/>
        </w:rPr>
        <w:t>производственно-</w:t>
      </w:r>
      <w:proofErr w:type="spellStart"/>
      <w:r w:rsidR="00DB4F7E" w:rsidRPr="00DB383F">
        <w:rPr>
          <w:rFonts w:cs="Times New Roman"/>
          <w:sz w:val="30"/>
          <w:szCs w:val="30"/>
        </w:rPr>
        <w:t>техниче</w:t>
      </w:r>
      <w:proofErr w:type="spellEnd"/>
      <w:r w:rsidR="00DB383F">
        <w:rPr>
          <w:rFonts w:cs="Times New Roman"/>
          <w:sz w:val="30"/>
          <w:szCs w:val="30"/>
        </w:rPr>
        <w:t>-</w:t>
      </w:r>
      <w:proofErr w:type="spellStart"/>
      <w:r w:rsidR="00DB4F7E" w:rsidRPr="00DB383F">
        <w:rPr>
          <w:rFonts w:cs="Times New Roman"/>
          <w:sz w:val="30"/>
          <w:szCs w:val="30"/>
        </w:rPr>
        <w:t>ской</w:t>
      </w:r>
      <w:proofErr w:type="spellEnd"/>
      <w:proofErr w:type="gramEnd"/>
      <w:r w:rsidR="00DB4F7E" w:rsidRPr="00DB383F">
        <w:rPr>
          <w:rFonts w:cs="Times New Roman"/>
          <w:sz w:val="30"/>
          <w:szCs w:val="30"/>
        </w:rPr>
        <w:t xml:space="preserve"> базы</w:t>
      </w:r>
      <w:r w:rsidR="00181004" w:rsidRPr="00DB383F">
        <w:rPr>
          <w:rFonts w:cs="Times New Roman"/>
          <w:sz w:val="30"/>
          <w:szCs w:val="30"/>
        </w:rPr>
        <w:t xml:space="preserve"> </w:t>
      </w:r>
      <w:r w:rsidR="00FD15F8" w:rsidRPr="00DB383F">
        <w:rPr>
          <w:rFonts w:cs="Times New Roman"/>
          <w:sz w:val="30"/>
          <w:szCs w:val="30"/>
        </w:rPr>
        <w:t>(</w:t>
      </w:r>
      <w:r w:rsidR="00DB4F7E" w:rsidRPr="00DB383F">
        <w:rPr>
          <w:rFonts w:cs="Times New Roman"/>
          <w:sz w:val="30"/>
          <w:szCs w:val="30"/>
        </w:rPr>
        <w:t>договор</w:t>
      </w:r>
      <w:r w:rsidR="00181004" w:rsidRPr="00DB383F">
        <w:rPr>
          <w:rFonts w:cs="Times New Roman"/>
          <w:sz w:val="30"/>
          <w:szCs w:val="30"/>
        </w:rPr>
        <w:t>ы</w:t>
      </w:r>
      <w:r w:rsidR="00DB4F7E" w:rsidRPr="00DB383F">
        <w:rPr>
          <w:rFonts w:cs="Times New Roman"/>
          <w:sz w:val="30"/>
          <w:szCs w:val="30"/>
        </w:rPr>
        <w:t xml:space="preserve"> аренды</w:t>
      </w:r>
      <w:r w:rsidR="00181004" w:rsidRPr="00DB383F">
        <w:rPr>
          <w:rFonts w:cs="Times New Roman"/>
          <w:sz w:val="30"/>
          <w:szCs w:val="30"/>
        </w:rPr>
        <w:t>, пользования</w:t>
      </w:r>
      <w:r w:rsidR="00DB4F7E" w:rsidRPr="00DB383F">
        <w:rPr>
          <w:rFonts w:cs="Times New Roman"/>
          <w:sz w:val="30"/>
          <w:szCs w:val="30"/>
        </w:rPr>
        <w:t xml:space="preserve"> производственно-</w:t>
      </w:r>
      <w:proofErr w:type="spellStart"/>
      <w:r w:rsidR="00DB4F7E" w:rsidRPr="00DB383F">
        <w:rPr>
          <w:rFonts w:cs="Times New Roman"/>
          <w:sz w:val="30"/>
          <w:szCs w:val="30"/>
        </w:rPr>
        <w:t>техни</w:t>
      </w:r>
      <w:proofErr w:type="spellEnd"/>
      <w:r w:rsidR="00DB383F">
        <w:rPr>
          <w:rFonts w:cs="Times New Roman"/>
          <w:sz w:val="30"/>
          <w:szCs w:val="30"/>
        </w:rPr>
        <w:t>-</w:t>
      </w:r>
      <w:proofErr w:type="spellStart"/>
      <w:r w:rsidR="00DB4F7E" w:rsidRPr="00DB383F">
        <w:rPr>
          <w:rFonts w:cs="Times New Roman"/>
          <w:sz w:val="30"/>
          <w:szCs w:val="30"/>
        </w:rPr>
        <w:t>ческой</w:t>
      </w:r>
      <w:proofErr w:type="spellEnd"/>
      <w:r w:rsidR="00DB4F7E" w:rsidRPr="00DB383F">
        <w:rPr>
          <w:rFonts w:cs="Times New Roman"/>
          <w:sz w:val="30"/>
          <w:szCs w:val="30"/>
        </w:rPr>
        <w:t xml:space="preserve"> баз</w:t>
      </w:r>
      <w:r w:rsidR="00181004" w:rsidRPr="00DB383F">
        <w:rPr>
          <w:rFonts w:cs="Times New Roman"/>
          <w:sz w:val="30"/>
          <w:szCs w:val="30"/>
        </w:rPr>
        <w:t>ой</w:t>
      </w:r>
      <w:r w:rsidR="00FD15F8" w:rsidRPr="00DB383F">
        <w:rPr>
          <w:rFonts w:cs="Times New Roman"/>
          <w:sz w:val="30"/>
          <w:szCs w:val="30"/>
        </w:rPr>
        <w:t>)</w:t>
      </w:r>
      <w:r w:rsidRPr="00DB383F">
        <w:rPr>
          <w:rFonts w:cs="Times New Roman"/>
          <w:sz w:val="30"/>
          <w:szCs w:val="30"/>
        </w:rPr>
        <w:t>;</w:t>
      </w:r>
    </w:p>
    <w:p w:rsidP="00062514" w:rsidR="006E2661" w:rsidRDefault="006E2661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DB383F">
        <w:rPr>
          <w:rFonts w:cs="Times New Roman"/>
          <w:sz w:val="30"/>
          <w:szCs w:val="30"/>
        </w:rPr>
        <w:t>заверенные копии свидетельств о праве собственности, праве вл</w:t>
      </w:r>
      <w:r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>дения, праве пользования объектами недвижимости, выписки из Един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го государственного реестра недвижимости, копии договоров аренды, пользования объектами недвижимости</w:t>
      </w:r>
      <w:r w:rsidR="00A67E90" w:rsidRPr="00DB383F">
        <w:rPr>
          <w:rFonts w:cs="Times New Roman"/>
          <w:sz w:val="30"/>
          <w:szCs w:val="30"/>
        </w:rPr>
        <w:t xml:space="preserve">, подтверждающие наличие </w:t>
      </w:r>
      <w:r w:rsidR="00DB383F">
        <w:rPr>
          <w:rFonts w:cs="Times New Roman"/>
          <w:sz w:val="30"/>
          <w:szCs w:val="30"/>
        </w:rPr>
        <w:t xml:space="preserve">              </w:t>
      </w:r>
      <w:r w:rsidR="00A67E90" w:rsidRPr="00DB383F">
        <w:rPr>
          <w:rFonts w:cs="Times New Roman"/>
          <w:sz w:val="30"/>
          <w:szCs w:val="30"/>
        </w:rPr>
        <w:t xml:space="preserve">помещений, необходимых </w:t>
      </w:r>
      <w:r w:rsidR="00857440" w:rsidRPr="00DB383F">
        <w:rPr>
          <w:rFonts w:cs="Times New Roman"/>
          <w:sz w:val="30"/>
          <w:szCs w:val="30"/>
        </w:rPr>
        <w:t xml:space="preserve">для </w:t>
      </w:r>
      <w:proofErr w:type="spellStart"/>
      <w:r w:rsidR="00857440" w:rsidRPr="00DB383F">
        <w:rPr>
          <w:rFonts w:cs="Times New Roman"/>
          <w:sz w:val="30"/>
          <w:szCs w:val="30"/>
        </w:rPr>
        <w:t>при</w:t>
      </w:r>
      <w:r w:rsidR="00062514">
        <w:rPr>
          <w:rFonts w:cs="Times New Roman"/>
          <w:sz w:val="30"/>
          <w:szCs w:val="30"/>
        </w:rPr>
        <w:t>е</w:t>
      </w:r>
      <w:r w:rsidR="00857440" w:rsidRPr="00DB383F">
        <w:rPr>
          <w:rFonts w:cs="Times New Roman"/>
          <w:sz w:val="30"/>
          <w:szCs w:val="30"/>
        </w:rPr>
        <w:t>ма</w:t>
      </w:r>
      <w:proofErr w:type="spellEnd"/>
      <w:r w:rsidR="00857440" w:rsidRPr="00DB383F">
        <w:rPr>
          <w:rFonts w:cs="Times New Roman"/>
          <w:sz w:val="30"/>
          <w:szCs w:val="30"/>
        </w:rPr>
        <w:t xml:space="preserve"> заявок у населения (потребит</w:t>
      </w:r>
      <w:r w:rsidR="00857440" w:rsidRPr="00DB383F">
        <w:rPr>
          <w:rFonts w:cs="Times New Roman"/>
          <w:sz w:val="30"/>
          <w:szCs w:val="30"/>
        </w:rPr>
        <w:t>е</w:t>
      </w:r>
      <w:r w:rsidR="00857440" w:rsidRPr="00DB383F">
        <w:rPr>
          <w:rFonts w:cs="Times New Roman"/>
          <w:sz w:val="30"/>
          <w:szCs w:val="30"/>
        </w:rPr>
        <w:t>лей)</w:t>
      </w:r>
      <w:r w:rsidR="00BC0947" w:rsidRPr="00DB383F">
        <w:rPr>
          <w:rFonts w:cs="Times New Roman"/>
          <w:sz w:val="30"/>
          <w:szCs w:val="30"/>
        </w:rPr>
        <w:t xml:space="preserve"> </w:t>
      </w:r>
      <w:r w:rsidR="00857440" w:rsidRPr="00DB383F">
        <w:rPr>
          <w:rFonts w:cs="Times New Roman"/>
          <w:sz w:val="30"/>
          <w:szCs w:val="30"/>
        </w:rPr>
        <w:t xml:space="preserve">на оказание услуг по подвозу питьевой воды, заключения </w:t>
      </w:r>
      <w:r w:rsidR="00A75BCF">
        <w:rPr>
          <w:rFonts w:cs="Times New Roman"/>
          <w:sz w:val="30"/>
          <w:szCs w:val="30"/>
        </w:rPr>
        <w:t xml:space="preserve">                       </w:t>
      </w:r>
      <w:r w:rsidR="00857440" w:rsidRPr="00DB383F">
        <w:rPr>
          <w:rFonts w:cs="Times New Roman"/>
          <w:sz w:val="30"/>
          <w:szCs w:val="30"/>
        </w:rPr>
        <w:t>договоров на оказание услуг по подвозу воды на территории г</w:t>
      </w:r>
      <w:r w:rsidR="00B972C4" w:rsidRPr="00DB383F">
        <w:rPr>
          <w:rFonts w:cs="Times New Roman"/>
          <w:sz w:val="30"/>
          <w:szCs w:val="30"/>
        </w:rPr>
        <w:t>.</w:t>
      </w:r>
      <w:r w:rsidR="00857440" w:rsidRPr="00DB383F">
        <w:rPr>
          <w:rFonts w:cs="Times New Roman"/>
          <w:sz w:val="30"/>
          <w:szCs w:val="30"/>
        </w:rPr>
        <w:t xml:space="preserve"> </w:t>
      </w:r>
      <w:proofErr w:type="spellStart"/>
      <w:r w:rsidR="00857440" w:rsidRPr="00DB383F">
        <w:rPr>
          <w:rFonts w:cs="Times New Roman"/>
          <w:sz w:val="30"/>
          <w:szCs w:val="30"/>
        </w:rPr>
        <w:t>Крас</w:t>
      </w:r>
      <w:r w:rsidR="00A75BCF">
        <w:rPr>
          <w:rFonts w:cs="Times New Roman"/>
          <w:sz w:val="30"/>
          <w:szCs w:val="30"/>
        </w:rPr>
        <w:t>-</w:t>
      </w:r>
      <w:r w:rsidR="00857440" w:rsidRPr="00DB383F">
        <w:rPr>
          <w:rFonts w:cs="Times New Roman"/>
          <w:sz w:val="30"/>
          <w:szCs w:val="30"/>
        </w:rPr>
        <w:t>ноярск</w:t>
      </w:r>
      <w:r w:rsidR="00B972C4" w:rsidRPr="00DB383F">
        <w:rPr>
          <w:rFonts w:cs="Times New Roman"/>
          <w:sz w:val="30"/>
          <w:szCs w:val="30"/>
        </w:rPr>
        <w:t>а</w:t>
      </w:r>
      <w:proofErr w:type="spellEnd"/>
      <w:r w:rsidRPr="00DB383F">
        <w:rPr>
          <w:rFonts w:cs="Times New Roman"/>
          <w:sz w:val="30"/>
          <w:szCs w:val="30"/>
        </w:rPr>
        <w:t>;</w:t>
      </w:r>
      <w:proofErr w:type="gramEnd"/>
    </w:p>
    <w:p w:rsidP="00062514" w:rsidR="006E2661" w:rsidRDefault="006E2661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документы, подтверждающие наличие </w:t>
      </w:r>
      <w:r w:rsidR="00F040E1" w:rsidRPr="00DB383F">
        <w:rPr>
          <w:rFonts w:cs="Times New Roman"/>
          <w:color w:val="000000"/>
          <w:sz w:val="30"/>
          <w:szCs w:val="30"/>
        </w:rPr>
        <w:t xml:space="preserve">прямой телефонной связи для </w:t>
      </w:r>
      <w:proofErr w:type="spellStart"/>
      <w:r w:rsidR="00F040E1" w:rsidRPr="00DB383F">
        <w:rPr>
          <w:rFonts w:cs="Times New Roman"/>
          <w:color w:val="000000"/>
          <w:sz w:val="30"/>
          <w:szCs w:val="30"/>
        </w:rPr>
        <w:t>при</w:t>
      </w:r>
      <w:r w:rsidR="00062514">
        <w:rPr>
          <w:rFonts w:cs="Times New Roman"/>
          <w:color w:val="000000"/>
          <w:sz w:val="30"/>
          <w:szCs w:val="30"/>
        </w:rPr>
        <w:t>е</w:t>
      </w:r>
      <w:r w:rsidR="00F040E1" w:rsidRPr="00DB383F">
        <w:rPr>
          <w:rFonts w:cs="Times New Roman"/>
          <w:color w:val="000000"/>
          <w:sz w:val="30"/>
          <w:szCs w:val="30"/>
        </w:rPr>
        <w:t>ма</w:t>
      </w:r>
      <w:proofErr w:type="spellEnd"/>
      <w:r w:rsidR="00F040E1" w:rsidRPr="00DB383F">
        <w:rPr>
          <w:rFonts w:cs="Times New Roman"/>
          <w:color w:val="000000"/>
          <w:sz w:val="30"/>
          <w:szCs w:val="30"/>
        </w:rPr>
        <w:t xml:space="preserve"> заявок</w:t>
      </w:r>
      <w:r w:rsidR="003E15D4" w:rsidRPr="00DB383F">
        <w:rPr>
          <w:rFonts w:cs="Times New Roman"/>
          <w:sz w:val="30"/>
          <w:szCs w:val="30"/>
        </w:rPr>
        <w:t>,</w:t>
      </w:r>
      <w:r w:rsidRPr="00DB383F">
        <w:rPr>
          <w:rFonts w:cs="Times New Roman"/>
          <w:sz w:val="30"/>
          <w:szCs w:val="30"/>
        </w:rPr>
        <w:t xml:space="preserve"> – копии договоров об оказании услуг связи.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9. Комиссия вскрывает конверты с заявками и прилагаемыми </w:t>
      </w:r>
      <w:r w:rsidR="00986A15" w:rsidRPr="00DB383F">
        <w:rPr>
          <w:rFonts w:cs="Times New Roman"/>
          <w:sz w:val="30"/>
          <w:szCs w:val="30"/>
        </w:rPr>
        <w:t xml:space="preserve">            </w:t>
      </w:r>
      <w:r w:rsidRPr="00DB383F">
        <w:rPr>
          <w:rFonts w:cs="Times New Roman"/>
          <w:sz w:val="30"/>
          <w:szCs w:val="30"/>
        </w:rPr>
        <w:t xml:space="preserve">к ним документами, </w:t>
      </w:r>
      <w:r w:rsidR="008A5ACC" w:rsidRPr="00DB383F">
        <w:rPr>
          <w:rFonts w:cs="Times New Roman"/>
          <w:sz w:val="30"/>
          <w:szCs w:val="30"/>
        </w:rPr>
        <w:t xml:space="preserve">рассматривает их и </w:t>
      </w:r>
      <w:r w:rsidRPr="00DB383F">
        <w:rPr>
          <w:rFonts w:cs="Times New Roman"/>
          <w:sz w:val="30"/>
          <w:szCs w:val="30"/>
        </w:rPr>
        <w:t xml:space="preserve">принимает решение о допуске (отказе в допуске) к участию в Конкурсе в указанные в извещении </w:t>
      </w:r>
      <w:r w:rsidR="00986A15" w:rsidRPr="00DB383F">
        <w:rPr>
          <w:rFonts w:cs="Times New Roman"/>
          <w:sz w:val="30"/>
          <w:szCs w:val="30"/>
        </w:rPr>
        <w:t xml:space="preserve">                      </w:t>
      </w:r>
      <w:r w:rsidRPr="00DB383F">
        <w:rPr>
          <w:rFonts w:cs="Times New Roman"/>
          <w:sz w:val="30"/>
          <w:szCs w:val="30"/>
        </w:rPr>
        <w:t>о проведении Конкурса день, время и месте вскрытия конвертов.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10. Не допускаются к участию в Конкурсе </w:t>
      </w:r>
      <w:r w:rsidR="00711C89" w:rsidRPr="00DB383F">
        <w:rPr>
          <w:rFonts w:cs="Times New Roman"/>
          <w:sz w:val="30"/>
          <w:szCs w:val="30"/>
        </w:rPr>
        <w:t>участники</w:t>
      </w:r>
      <w:r w:rsidRPr="00DB383F">
        <w:rPr>
          <w:rFonts w:cs="Times New Roman"/>
          <w:sz w:val="30"/>
          <w:szCs w:val="30"/>
        </w:rPr>
        <w:t>:</w:t>
      </w:r>
    </w:p>
    <w:p w:rsidP="00062514" w:rsidR="004E2EED" w:rsidRDefault="00FD15F8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не </w:t>
      </w:r>
      <w:proofErr w:type="gramStart"/>
      <w:r w:rsidR="004E2EED" w:rsidRPr="00DB383F">
        <w:rPr>
          <w:rFonts w:cs="Times New Roman"/>
          <w:sz w:val="30"/>
          <w:szCs w:val="30"/>
        </w:rPr>
        <w:t>соответствующие</w:t>
      </w:r>
      <w:proofErr w:type="gramEnd"/>
      <w:r w:rsidR="004E2EED" w:rsidRPr="00DB383F">
        <w:rPr>
          <w:rFonts w:cs="Times New Roman"/>
          <w:sz w:val="30"/>
          <w:szCs w:val="30"/>
        </w:rPr>
        <w:t xml:space="preserve"> требованиям пункта </w:t>
      </w:r>
      <w:r w:rsidRPr="00DB383F">
        <w:rPr>
          <w:rFonts w:cs="Times New Roman"/>
          <w:sz w:val="30"/>
          <w:szCs w:val="30"/>
        </w:rPr>
        <w:t xml:space="preserve">6 </w:t>
      </w:r>
      <w:r w:rsidR="00A95B75">
        <w:rPr>
          <w:rFonts w:cs="Times New Roman"/>
          <w:sz w:val="30"/>
          <w:szCs w:val="30"/>
        </w:rPr>
        <w:t xml:space="preserve">настоящего                  </w:t>
      </w:r>
      <w:r w:rsidR="004E2EED" w:rsidRPr="00DB383F">
        <w:rPr>
          <w:rFonts w:cs="Times New Roman"/>
          <w:sz w:val="30"/>
          <w:szCs w:val="30"/>
        </w:rPr>
        <w:t>П</w:t>
      </w:r>
      <w:r w:rsidRPr="00DB383F">
        <w:rPr>
          <w:rFonts w:cs="Times New Roman"/>
          <w:sz w:val="30"/>
          <w:szCs w:val="30"/>
        </w:rPr>
        <w:t>орядка</w:t>
      </w:r>
      <w:r w:rsidR="004E2EED" w:rsidRPr="00DB383F">
        <w:rPr>
          <w:rFonts w:cs="Times New Roman"/>
          <w:sz w:val="30"/>
          <w:szCs w:val="30"/>
        </w:rPr>
        <w:t>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представившие заявки, не соответствующие требованиям насто</w:t>
      </w:r>
      <w:r w:rsidRPr="00DB383F">
        <w:rPr>
          <w:rFonts w:cs="Times New Roman"/>
          <w:sz w:val="30"/>
          <w:szCs w:val="30"/>
        </w:rPr>
        <w:t>я</w:t>
      </w:r>
      <w:r w:rsidR="00C03A55" w:rsidRPr="00DB383F">
        <w:rPr>
          <w:rFonts w:cs="Times New Roman"/>
          <w:sz w:val="30"/>
          <w:szCs w:val="30"/>
        </w:rPr>
        <w:t>щего Порядка.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11. Решение конкурсной комиссии о допуске заявок к участию </w:t>
      </w:r>
      <w:r w:rsidR="00986A15" w:rsidRPr="00DB383F">
        <w:rPr>
          <w:rFonts w:cs="Times New Roman"/>
          <w:sz w:val="30"/>
          <w:szCs w:val="30"/>
        </w:rPr>
        <w:t xml:space="preserve">                 </w:t>
      </w:r>
      <w:r w:rsidR="002307E7" w:rsidRPr="00DB383F">
        <w:rPr>
          <w:rFonts w:cs="Times New Roman"/>
          <w:sz w:val="30"/>
          <w:szCs w:val="30"/>
        </w:rPr>
        <w:t xml:space="preserve">в Конкурсе </w:t>
      </w:r>
      <w:r w:rsidRPr="00DB383F">
        <w:rPr>
          <w:rFonts w:cs="Times New Roman"/>
          <w:sz w:val="30"/>
          <w:szCs w:val="30"/>
        </w:rPr>
        <w:t>оформляется</w:t>
      </w:r>
      <w:r w:rsidR="00F86DE4" w:rsidRPr="00DB383F">
        <w:rPr>
          <w:rFonts w:cs="Times New Roman"/>
          <w:sz w:val="30"/>
          <w:szCs w:val="30"/>
        </w:rPr>
        <w:t xml:space="preserve"> в день вскрытия конвертов</w:t>
      </w:r>
      <w:r w:rsidRPr="00DB383F">
        <w:rPr>
          <w:rFonts w:cs="Times New Roman"/>
          <w:sz w:val="30"/>
          <w:szCs w:val="30"/>
        </w:rPr>
        <w:t xml:space="preserve"> протоколом ко</w:t>
      </w:r>
      <w:r w:rsidRPr="00DB383F">
        <w:rPr>
          <w:rFonts w:cs="Times New Roman"/>
          <w:sz w:val="30"/>
          <w:szCs w:val="30"/>
        </w:rPr>
        <w:t>н</w:t>
      </w:r>
      <w:r w:rsidRPr="00DB383F">
        <w:rPr>
          <w:rFonts w:cs="Times New Roman"/>
          <w:sz w:val="30"/>
          <w:szCs w:val="30"/>
        </w:rPr>
        <w:t>курсной комиссии, который утверждается председателем конкурсной комиссии либо</w:t>
      </w:r>
      <w:r w:rsidR="003E15D4" w:rsidRPr="00DB383F">
        <w:rPr>
          <w:rFonts w:cs="Times New Roman"/>
          <w:sz w:val="30"/>
          <w:szCs w:val="30"/>
        </w:rPr>
        <w:t>, в его отсутствие,</w:t>
      </w:r>
      <w:r w:rsidRPr="00DB383F">
        <w:rPr>
          <w:rFonts w:cs="Times New Roman"/>
          <w:sz w:val="30"/>
          <w:szCs w:val="30"/>
        </w:rPr>
        <w:t xml:space="preserve"> заместителем председателя конкур</w:t>
      </w:r>
      <w:r w:rsidRPr="00DB383F">
        <w:rPr>
          <w:rFonts w:cs="Times New Roman"/>
          <w:sz w:val="30"/>
          <w:szCs w:val="30"/>
        </w:rPr>
        <w:t>с</w:t>
      </w:r>
      <w:r w:rsidRPr="00DB383F">
        <w:rPr>
          <w:rFonts w:cs="Times New Roman"/>
          <w:sz w:val="30"/>
          <w:szCs w:val="30"/>
        </w:rPr>
        <w:t>ной комиссии.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Протокол конкурсной комиссии является основанием для допуска заявок к участию в Конкурсе.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 xml:space="preserve">12. О принятых решениях Организатор Конкурса уведомляет </w:t>
      </w:r>
      <w:proofErr w:type="gramStart"/>
      <w:r w:rsidR="00A45218" w:rsidRPr="00DB383F">
        <w:rPr>
          <w:rFonts w:cs="Times New Roman"/>
          <w:sz w:val="30"/>
          <w:szCs w:val="30"/>
        </w:rPr>
        <w:t>уча</w:t>
      </w:r>
      <w:r w:rsidR="00DB383F">
        <w:rPr>
          <w:rFonts w:cs="Times New Roman"/>
          <w:sz w:val="30"/>
          <w:szCs w:val="30"/>
        </w:rPr>
        <w:t>-</w:t>
      </w:r>
      <w:proofErr w:type="spellStart"/>
      <w:r w:rsidR="00A45218" w:rsidRPr="00DB383F">
        <w:rPr>
          <w:rFonts w:cs="Times New Roman"/>
          <w:sz w:val="30"/>
          <w:szCs w:val="30"/>
        </w:rPr>
        <w:t>стников</w:t>
      </w:r>
      <w:proofErr w:type="spellEnd"/>
      <w:proofErr w:type="gramEnd"/>
      <w:r w:rsidR="00A45218"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 xml:space="preserve">в письменном виде в течение </w:t>
      </w:r>
      <w:proofErr w:type="spellStart"/>
      <w:r w:rsidRPr="00DB383F">
        <w:rPr>
          <w:rFonts w:cs="Times New Roman"/>
          <w:sz w:val="30"/>
          <w:szCs w:val="30"/>
        </w:rPr>
        <w:t>трех</w:t>
      </w:r>
      <w:proofErr w:type="spellEnd"/>
      <w:r w:rsidRPr="00DB383F">
        <w:rPr>
          <w:rFonts w:cs="Times New Roman"/>
          <w:sz w:val="30"/>
          <w:szCs w:val="30"/>
        </w:rPr>
        <w:t xml:space="preserve"> рабочих дней с</w:t>
      </w:r>
      <w:r w:rsidR="00986A15" w:rsidRPr="00DB383F">
        <w:rPr>
          <w:rFonts w:cs="Times New Roman"/>
          <w:sz w:val="30"/>
          <w:szCs w:val="30"/>
        </w:rPr>
        <w:t xml:space="preserve"> даты</w:t>
      </w:r>
      <w:r w:rsidRPr="00DB383F">
        <w:rPr>
          <w:rFonts w:cs="Times New Roman"/>
          <w:sz w:val="30"/>
          <w:szCs w:val="30"/>
        </w:rPr>
        <w:t xml:space="preserve"> утве</w:t>
      </w:r>
      <w:r w:rsidRPr="00DB383F">
        <w:rPr>
          <w:rFonts w:cs="Times New Roman"/>
          <w:sz w:val="30"/>
          <w:szCs w:val="30"/>
        </w:rPr>
        <w:t>р</w:t>
      </w:r>
      <w:r w:rsidRPr="00DB383F">
        <w:rPr>
          <w:rFonts w:cs="Times New Roman"/>
          <w:sz w:val="30"/>
          <w:szCs w:val="30"/>
        </w:rPr>
        <w:t>ждения протокола конкурсной комиссии.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13. В случае если по окончании срока подачи заявок не подана</w:t>
      </w:r>
      <w:r w:rsidR="00DB383F">
        <w:rPr>
          <w:rFonts w:cs="Times New Roman"/>
          <w:sz w:val="30"/>
          <w:szCs w:val="30"/>
        </w:rPr>
        <w:t xml:space="preserve">              </w:t>
      </w:r>
      <w:r w:rsidRPr="00DB383F">
        <w:rPr>
          <w:rFonts w:cs="Times New Roman"/>
          <w:sz w:val="30"/>
          <w:szCs w:val="30"/>
        </w:rPr>
        <w:t xml:space="preserve"> ни одна заявка либо ни один из заявителей не был допущен к участию</w:t>
      </w:r>
      <w:r w:rsidR="00986A15" w:rsidRPr="00DB383F">
        <w:rPr>
          <w:rFonts w:cs="Times New Roman"/>
          <w:sz w:val="30"/>
          <w:szCs w:val="30"/>
        </w:rPr>
        <w:t xml:space="preserve">               </w:t>
      </w:r>
      <w:r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lastRenderedPageBreak/>
        <w:t xml:space="preserve">в Конкурсе, решением конкурсной комиссии </w:t>
      </w:r>
      <w:r w:rsidR="00986A15" w:rsidRPr="00DB383F">
        <w:rPr>
          <w:rFonts w:cs="Times New Roman"/>
          <w:sz w:val="30"/>
          <w:szCs w:val="30"/>
        </w:rPr>
        <w:t>К</w:t>
      </w:r>
      <w:r w:rsidRPr="00DB383F">
        <w:rPr>
          <w:rFonts w:cs="Times New Roman"/>
          <w:sz w:val="30"/>
          <w:szCs w:val="30"/>
        </w:rPr>
        <w:t>онкурс признается нес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стоявшимся.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В случае если по окончании срока подачи заявок подана только одна заявка, которая решением конкурсной комиссии признается соо</w:t>
      </w:r>
      <w:r w:rsidRPr="00DB383F">
        <w:rPr>
          <w:rFonts w:cs="Times New Roman"/>
          <w:sz w:val="30"/>
          <w:szCs w:val="30"/>
        </w:rPr>
        <w:t>т</w:t>
      </w:r>
      <w:r w:rsidRPr="00DB383F">
        <w:rPr>
          <w:rFonts w:cs="Times New Roman"/>
          <w:sz w:val="30"/>
          <w:szCs w:val="30"/>
        </w:rPr>
        <w:t>ветствующей условиям настоящего Порядка, Конкурс признается нес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 xml:space="preserve">стоявшимся и с единственным </w:t>
      </w:r>
      <w:r w:rsidR="00A45218" w:rsidRPr="00DB383F">
        <w:rPr>
          <w:rFonts w:cs="Times New Roman"/>
          <w:sz w:val="30"/>
          <w:szCs w:val="30"/>
        </w:rPr>
        <w:t>участником</w:t>
      </w:r>
      <w:r w:rsidRPr="00DB383F">
        <w:rPr>
          <w:rFonts w:cs="Times New Roman"/>
          <w:sz w:val="30"/>
          <w:szCs w:val="30"/>
        </w:rPr>
        <w:t>, подавшим заявку, заключ</w:t>
      </w:r>
      <w:r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 xml:space="preserve">ется </w:t>
      </w:r>
      <w:r w:rsidR="000413BA" w:rsidRPr="00DB383F">
        <w:rPr>
          <w:rFonts w:cs="Times New Roman"/>
          <w:sz w:val="30"/>
          <w:szCs w:val="30"/>
        </w:rPr>
        <w:t>договор</w:t>
      </w:r>
      <w:r w:rsidRPr="00DB383F">
        <w:rPr>
          <w:rFonts w:cs="Times New Roman"/>
          <w:sz w:val="30"/>
          <w:szCs w:val="30"/>
        </w:rPr>
        <w:t>.</w:t>
      </w:r>
    </w:p>
    <w:p w:rsidP="00062514" w:rsidR="00485C83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1</w:t>
      </w:r>
      <w:r w:rsidR="00934163" w:rsidRPr="00DB383F">
        <w:rPr>
          <w:rFonts w:cs="Times New Roman"/>
          <w:sz w:val="30"/>
          <w:szCs w:val="30"/>
        </w:rPr>
        <w:t>4</w:t>
      </w:r>
      <w:r w:rsidRPr="00DB383F">
        <w:rPr>
          <w:rFonts w:cs="Times New Roman"/>
          <w:sz w:val="30"/>
          <w:szCs w:val="30"/>
        </w:rPr>
        <w:t xml:space="preserve">. </w:t>
      </w:r>
      <w:r w:rsidR="00DC7B25" w:rsidRPr="00DB383F">
        <w:rPr>
          <w:rFonts w:cs="Times New Roman"/>
          <w:sz w:val="30"/>
          <w:szCs w:val="30"/>
        </w:rPr>
        <w:t>Подведение итогов Конкурса осуществляется в</w:t>
      </w:r>
      <w:r w:rsidR="00485C83" w:rsidRPr="00DB383F">
        <w:rPr>
          <w:rFonts w:cs="Times New Roman"/>
          <w:sz w:val="30"/>
          <w:szCs w:val="30"/>
        </w:rPr>
        <w:t xml:space="preserve"> срок, не пр</w:t>
      </w:r>
      <w:r w:rsidR="00485C83" w:rsidRPr="00DB383F">
        <w:rPr>
          <w:rFonts w:cs="Times New Roman"/>
          <w:sz w:val="30"/>
          <w:szCs w:val="30"/>
        </w:rPr>
        <w:t>е</w:t>
      </w:r>
      <w:r w:rsidR="00485C83" w:rsidRPr="00DB383F">
        <w:rPr>
          <w:rFonts w:cs="Times New Roman"/>
          <w:sz w:val="30"/>
          <w:szCs w:val="30"/>
        </w:rPr>
        <w:t xml:space="preserve">вышающий </w:t>
      </w:r>
      <w:r w:rsidR="00144A32" w:rsidRPr="00DB383F">
        <w:rPr>
          <w:rFonts w:cs="Times New Roman"/>
          <w:sz w:val="30"/>
          <w:szCs w:val="30"/>
        </w:rPr>
        <w:t xml:space="preserve">пятнадцати </w:t>
      </w:r>
      <w:r w:rsidR="00485C83" w:rsidRPr="00DB383F">
        <w:rPr>
          <w:rFonts w:cs="Times New Roman"/>
          <w:sz w:val="30"/>
          <w:szCs w:val="30"/>
        </w:rPr>
        <w:t xml:space="preserve">рабочих дней </w:t>
      </w:r>
      <w:proofErr w:type="gramStart"/>
      <w:r w:rsidR="00986A15" w:rsidRPr="00DB383F">
        <w:rPr>
          <w:rFonts w:cs="Times New Roman"/>
          <w:sz w:val="30"/>
          <w:szCs w:val="30"/>
        </w:rPr>
        <w:t>с даты</w:t>
      </w:r>
      <w:r w:rsidR="00485C83" w:rsidRPr="00DB383F">
        <w:rPr>
          <w:rFonts w:cs="Times New Roman"/>
          <w:sz w:val="30"/>
          <w:szCs w:val="30"/>
        </w:rPr>
        <w:t xml:space="preserve"> подписания</w:t>
      </w:r>
      <w:proofErr w:type="gramEnd"/>
      <w:r w:rsidR="00485C83" w:rsidRPr="00DB383F">
        <w:rPr>
          <w:rFonts w:cs="Times New Roman"/>
          <w:sz w:val="30"/>
          <w:szCs w:val="30"/>
        </w:rPr>
        <w:t xml:space="preserve"> протокола ра</w:t>
      </w:r>
      <w:r w:rsidR="00485C83" w:rsidRPr="00DB383F">
        <w:rPr>
          <w:rFonts w:cs="Times New Roman"/>
          <w:sz w:val="30"/>
          <w:szCs w:val="30"/>
        </w:rPr>
        <w:t>с</w:t>
      </w:r>
      <w:r w:rsidR="00485C83" w:rsidRPr="00DB383F">
        <w:rPr>
          <w:rFonts w:cs="Times New Roman"/>
          <w:sz w:val="30"/>
          <w:szCs w:val="30"/>
        </w:rPr>
        <w:t>смотрен</w:t>
      </w:r>
      <w:r w:rsidR="00DC7B25" w:rsidRPr="00DB383F">
        <w:rPr>
          <w:rFonts w:cs="Times New Roman"/>
          <w:sz w:val="30"/>
          <w:szCs w:val="30"/>
        </w:rPr>
        <w:t>и</w:t>
      </w:r>
      <w:r w:rsidR="004D6C89" w:rsidRPr="00DB383F">
        <w:rPr>
          <w:rFonts w:cs="Times New Roman"/>
          <w:sz w:val="30"/>
          <w:szCs w:val="30"/>
        </w:rPr>
        <w:t>я заявок на участие в Конкурсе.</w:t>
      </w:r>
    </w:p>
    <w:p w:rsidP="00062514" w:rsidR="00DC7B25" w:rsidRDefault="00DC7B25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В день подведения итогов Конкурса конкурсная комиссия оцен</w:t>
      </w:r>
      <w:r w:rsidRPr="00DB383F">
        <w:rPr>
          <w:rFonts w:cs="Times New Roman"/>
          <w:sz w:val="30"/>
          <w:szCs w:val="30"/>
        </w:rPr>
        <w:t>и</w:t>
      </w:r>
      <w:r w:rsidRPr="00DB383F">
        <w:rPr>
          <w:rFonts w:cs="Times New Roman"/>
          <w:sz w:val="30"/>
          <w:szCs w:val="30"/>
        </w:rPr>
        <w:t xml:space="preserve">вает и сопоставляет заявки участников Конкурса в целях определения победителя. 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Участие лиц, не являющихся членами конкурсной комиссии, в р</w:t>
      </w:r>
      <w:r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>боте комиссии в ходе оценки и сопоставления заявок участников</w:t>
      </w:r>
      <w:r w:rsidR="00DB383F">
        <w:rPr>
          <w:rFonts w:cs="Times New Roman"/>
          <w:sz w:val="30"/>
          <w:szCs w:val="30"/>
        </w:rPr>
        <w:t xml:space="preserve">         </w:t>
      </w:r>
      <w:r w:rsidRPr="00DB383F">
        <w:rPr>
          <w:rFonts w:cs="Times New Roman"/>
          <w:sz w:val="30"/>
          <w:szCs w:val="30"/>
        </w:rPr>
        <w:t xml:space="preserve"> Конкурса не допускается.</w:t>
      </w:r>
    </w:p>
    <w:p w:rsidP="00062514" w:rsidR="000223D2" w:rsidRDefault="000223D2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1</w:t>
      </w:r>
      <w:r w:rsidR="00934163" w:rsidRPr="00DB383F">
        <w:rPr>
          <w:rFonts w:cs="Times New Roman"/>
          <w:sz w:val="30"/>
          <w:szCs w:val="30"/>
        </w:rPr>
        <w:t>5</w:t>
      </w:r>
      <w:r w:rsidRPr="00DB383F">
        <w:rPr>
          <w:rFonts w:cs="Times New Roman"/>
          <w:sz w:val="30"/>
          <w:szCs w:val="30"/>
        </w:rPr>
        <w:t xml:space="preserve">. Победителем Конкурса становится </w:t>
      </w:r>
      <w:r w:rsidR="00A45218" w:rsidRPr="00DB383F">
        <w:rPr>
          <w:rFonts w:cs="Times New Roman"/>
          <w:sz w:val="30"/>
          <w:szCs w:val="30"/>
        </w:rPr>
        <w:t>участник</w:t>
      </w:r>
      <w:r w:rsidRPr="00DB383F">
        <w:rPr>
          <w:rFonts w:cs="Times New Roman"/>
          <w:sz w:val="30"/>
          <w:szCs w:val="30"/>
        </w:rPr>
        <w:t>, набравший наибольшее количество баллов в соответствии со следующими крит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>риями:</w:t>
      </w:r>
    </w:p>
    <w:p w:rsidP="00062514" w:rsidR="00DB383F" w:rsidRDefault="00DB383F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1276"/>
        <w:gridCol w:w="4111"/>
        <w:gridCol w:w="2126"/>
        <w:gridCol w:w="1843"/>
      </w:tblGrid>
      <w:tr w:rsidR="00712377" w:rsidRPr="00DB383F" w:rsidTr="00DB383F">
        <w:trPr>
          <w:trHeight w:val="998"/>
          <w:tblHeader/>
        </w:trPr>
        <w:tc>
          <w:tcPr>
            <w:tcW w:type="dxa" w:w="1276"/>
          </w:tcPr>
          <w:p w:rsidP="00062514" w:rsidR="00712377" w:rsidRDefault="00712377" w:rsidRPr="00DB383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Номер крит</w:t>
            </w:r>
            <w:r w:rsidRPr="00DB383F">
              <w:rPr>
                <w:rFonts w:cs="Times New Roman"/>
                <w:sz w:val="30"/>
                <w:szCs w:val="30"/>
              </w:rPr>
              <w:t>е</w:t>
            </w:r>
            <w:r w:rsidRPr="00DB383F">
              <w:rPr>
                <w:rFonts w:cs="Times New Roman"/>
                <w:sz w:val="30"/>
                <w:szCs w:val="30"/>
              </w:rPr>
              <w:t>рия</w:t>
            </w:r>
          </w:p>
        </w:tc>
        <w:tc>
          <w:tcPr>
            <w:tcW w:type="dxa" w:w="4111"/>
          </w:tcPr>
          <w:p w:rsidP="00062514" w:rsidR="0055408D" w:rsidRDefault="00712377" w:rsidRPr="00DB383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 xml:space="preserve">Наименование критерия </w:t>
            </w:r>
          </w:p>
          <w:p w:rsidP="00062514" w:rsidR="00712377" w:rsidRDefault="00712377" w:rsidRPr="00DB383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оценки заявок</w:t>
            </w:r>
          </w:p>
        </w:tc>
        <w:tc>
          <w:tcPr>
            <w:tcW w:type="dxa" w:w="2126"/>
          </w:tcPr>
          <w:p w:rsidP="00062514" w:rsidR="00986A15" w:rsidRDefault="00712377" w:rsidRPr="00DB383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 xml:space="preserve">Оценка </w:t>
            </w:r>
          </w:p>
          <w:p w:rsidP="00062514" w:rsidR="00712377" w:rsidRDefault="00712377" w:rsidRPr="00DB383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критерия</w:t>
            </w:r>
          </w:p>
        </w:tc>
        <w:tc>
          <w:tcPr>
            <w:tcW w:type="dxa" w:w="1843"/>
          </w:tcPr>
          <w:p w:rsidP="00062514" w:rsidR="00712377" w:rsidRDefault="00712377" w:rsidRPr="00DB383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Количество бал</w:t>
            </w:r>
            <w:r w:rsidR="00986A15" w:rsidRPr="00DB383F">
              <w:rPr>
                <w:rFonts w:cs="Times New Roman"/>
                <w:sz w:val="30"/>
                <w:szCs w:val="30"/>
              </w:rPr>
              <w:t>л</w:t>
            </w:r>
            <w:r w:rsidRPr="00DB383F">
              <w:rPr>
                <w:rFonts w:cs="Times New Roman"/>
                <w:sz w:val="30"/>
                <w:szCs w:val="30"/>
              </w:rPr>
              <w:t>ов</w:t>
            </w:r>
            <w:r w:rsidR="00EF35CB" w:rsidRPr="00DB383F">
              <w:rPr>
                <w:rFonts w:cs="Times New Roman"/>
                <w:sz w:val="30"/>
                <w:szCs w:val="30"/>
              </w:rPr>
              <w:t>,</w:t>
            </w:r>
          </w:p>
          <w:p w:rsidP="00062514" w:rsidR="00EF35CB" w:rsidRDefault="00986A15" w:rsidRPr="00DB383F">
            <w:pPr>
              <w:widowControl w:val="false"/>
              <w:spacing w:line="192" w:lineRule="auto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проценты</w:t>
            </w:r>
          </w:p>
        </w:tc>
      </w:tr>
      <w:tr w:rsidR="000413BA" w:rsidRPr="00DB383F" w:rsidTr="00DB383F">
        <w:tc>
          <w:tcPr>
            <w:tcW w:type="dxa" w:w="1276"/>
          </w:tcPr>
          <w:p w:rsidP="00062514" w:rsidR="000413BA" w:rsidRDefault="000413BA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1</w:t>
            </w:r>
          </w:p>
        </w:tc>
        <w:tc>
          <w:tcPr>
            <w:tcW w:type="dxa" w:w="4111"/>
          </w:tcPr>
          <w:p w:rsidP="00062514" w:rsidR="00DB383F" w:rsidRDefault="000413BA">
            <w:pPr>
              <w:widowControl w:val="false"/>
              <w:shd w:color="auto" w:fill="FFFFFF" w:val="clear"/>
              <w:tabs>
                <w:tab w:pos="509" w:val="left"/>
              </w:tabs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Наличие специализированн</w:t>
            </w:r>
            <w:r w:rsidRPr="00DB383F">
              <w:rPr>
                <w:rFonts w:cs="Times New Roman"/>
                <w:sz w:val="30"/>
                <w:szCs w:val="30"/>
              </w:rPr>
              <w:t>о</w:t>
            </w:r>
            <w:r w:rsidRPr="00DB383F">
              <w:rPr>
                <w:rFonts w:cs="Times New Roman"/>
                <w:sz w:val="30"/>
                <w:szCs w:val="30"/>
              </w:rPr>
              <w:t xml:space="preserve">го транспорта </w:t>
            </w:r>
            <w:r w:rsidR="00EF409C" w:rsidRPr="00DB383F">
              <w:rPr>
                <w:rFonts w:cs="Times New Roman"/>
                <w:sz w:val="30"/>
                <w:szCs w:val="30"/>
              </w:rPr>
              <w:t>для оказания услуг по подвозу воды нас</w:t>
            </w:r>
            <w:r w:rsidR="00EF409C" w:rsidRPr="00DB383F">
              <w:rPr>
                <w:rFonts w:cs="Times New Roman"/>
                <w:sz w:val="30"/>
                <w:szCs w:val="30"/>
              </w:rPr>
              <w:t>е</w:t>
            </w:r>
            <w:r w:rsidR="00EF409C" w:rsidRPr="00DB383F">
              <w:rPr>
                <w:rFonts w:cs="Times New Roman"/>
                <w:sz w:val="30"/>
                <w:szCs w:val="30"/>
              </w:rPr>
              <w:t>лению, проживающему в ж</w:t>
            </w:r>
            <w:r w:rsidR="00EF409C" w:rsidRPr="00DB383F">
              <w:rPr>
                <w:rFonts w:cs="Times New Roman"/>
                <w:sz w:val="30"/>
                <w:szCs w:val="30"/>
              </w:rPr>
              <w:t>и</w:t>
            </w:r>
            <w:r w:rsidR="00EF409C" w:rsidRPr="00DB383F">
              <w:rPr>
                <w:rFonts w:cs="Times New Roman"/>
                <w:sz w:val="30"/>
                <w:szCs w:val="30"/>
              </w:rPr>
              <w:t>лищном фонде, не оборуд</w:t>
            </w:r>
            <w:r w:rsidR="00EF409C" w:rsidRPr="00DB383F">
              <w:rPr>
                <w:rFonts w:cs="Times New Roman"/>
                <w:sz w:val="30"/>
                <w:szCs w:val="30"/>
              </w:rPr>
              <w:t>о</w:t>
            </w:r>
            <w:r w:rsidR="00EF409C" w:rsidRPr="00DB383F">
              <w:rPr>
                <w:rFonts w:cs="Times New Roman"/>
                <w:sz w:val="30"/>
                <w:szCs w:val="30"/>
              </w:rPr>
              <w:t>ванном централизованным водоснабжением, распол</w:t>
            </w:r>
            <w:r w:rsidR="00EF409C" w:rsidRPr="00DB383F">
              <w:rPr>
                <w:rFonts w:cs="Times New Roman"/>
                <w:sz w:val="30"/>
                <w:szCs w:val="30"/>
              </w:rPr>
              <w:t>о</w:t>
            </w:r>
            <w:r w:rsidR="00EF409C" w:rsidRPr="00DB383F">
              <w:rPr>
                <w:rFonts w:cs="Times New Roman"/>
                <w:sz w:val="30"/>
                <w:szCs w:val="30"/>
              </w:rPr>
              <w:t xml:space="preserve">женном на территории </w:t>
            </w:r>
          </w:p>
          <w:p w:rsidP="00062514" w:rsidR="000413BA" w:rsidRDefault="00B972C4" w:rsidRPr="00DB383F">
            <w:pPr>
              <w:widowControl w:val="false"/>
              <w:shd w:color="auto" w:fill="FFFFFF" w:val="clear"/>
              <w:tabs>
                <w:tab w:pos="509" w:val="left"/>
              </w:tabs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г.</w:t>
            </w:r>
            <w:r w:rsidR="00EF409C" w:rsidRPr="00DB383F">
              <w:rPr>
                <w:rFonts w:cs="Times New Roman"/>
                <w:sz w:val="30"/>
                <w:szCs w:val="30"/>
              </w:rPr>
              <w:t xml:space="preserve"> Красноярск</w:t>
            </w:r>
            <w:r w:rsidRPr="00DB383F">
              <w:rPr>
                <w:rFonts w:cs="Times New Roman"/>
                <w:sz w:val="30"/>
                <w:szCs w:val="30"/>
              </w:rPr>
              <w:t>а</w:t>
            </w:r>
          </w:p>
        </w:tc>
        <w:tc>
          <w:tcPr>
            <w:tcW w:type="dxa" w:w="2126"/>
          </w:tcPr>
          <w:p w:rsidP="00062514" w:rsidR="00383496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 xml:space="preserve">1 единица </w:t>
            </w:r>
          </w:p>
          <w:p w:rsidP="00062514" w:rsidR="00CA0134" w:rsidRDefault="00CA0134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CA0134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 xml:space="preserve">2 единицы </w:t>
            </w:r>
          </w:p>
          <w:p w:rsidP="00062514" w:rsidR="00CA0134" w:rsidRDefault="00CA0134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CA0134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3 и более</w:t>
            </w:r>
          </w:p>
          <w:p w:rsidP="00062514" w:rsidR="00CA0134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 xml:space="preserve">единицы </w:t>
            </w:r>
          </w:p>
        </w:tc>
        <w:tc>
          <w:tcPr>
            <w:tcW w:type="dxa" w:w="1843"/>
          </w:tcPr>
          <w:p w:rsidP="00062514" w:rsidR="00383496" w:rsidRDefault="00383496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10 баллов</w:t>
            </w:r>
          </w:p>
          <w:p w:rsidP="00062514" w:rsidR="00CA0134" w:rsidRDefault="00CA0134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383496" w:rsidRDefault="00383496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20 баллов</w:t>
            </w:r>
          </w:p>
          <w:p w:rsidP="00062514" w:rsidR="00CA0134" w:rsidRDefault="00CA0134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CA0134" w:rsidRDefault="00CA0134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0413BA" w:rsidRDefault="00383496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30 баллов</w:t>
            </w:r>
          </w:p>
        </w:tc>
      </w:tr>
      <w:tr w:rsidR="000413BA" w:rsidRPr="00DB383F" w:rsidTr="00DB383F">
        <w:tc>
          <w:tcPr>
            <w:tcW w:type="dxa" w:w="1276"/>
          </w:tcPr>
          <w:p w:rsidP="00062514" w:rsidR="000413BA" w:rsidRDefault="000413BA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2</w:t>
            </w:r>
          </w:p>
        </w:tc>
        <w:tc>
          <w:tcPr>
            <w:tcW w:type="dxa" w:w="4111"/>
          </w:tcPr>
          <w:p w:rsidP="00062514" w:rsidR="000413BA" w:rsidRDefault="000413BA" w:rsidRPr="00DB383F">
            <w:pPr>
              <w:widowControl w:val="false"/>
              <w:shd w:color="auto" w:fill="FFFFFF" w:val="clear"/>
              <w:tabs>
                <w:tab w:pos="509" w:val="left"/>
              </w:tabs>
              <w:autoSpaceDE w:val="false"/>
              <w:autoSpaceDN w:val="false"/>
              <w:adjustRightInd w:val="false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 xml:space="preserve">Наличие </w:t>
            </w:r>
            <w:r w:rsidR="00383496" w:rsidRPr="00DB383F">
              <w:rPr>
                <w:rFonts w:cs="Times New Roman"/>
                <w:sz w:val="30"/>
                <w:szCs w:val="30"/>
              </w:rPr>
              <w:t>производственно-технической базы либо дог</w:t>
            </w:r>
            <w:r w:rsidR="00383496" w:rsidRPr="00DB383F">
              <w:rPr>
                <w:rFonts w:cs="Times New Roman"/>
                <w:sz w:val="30"/>
                <w:szCs w:val="30"/>
              </w:rPr>
              <w:t>о</w:t>
            </w:r>
            <w:r w:rsidR="00383496" w:rsidRPr="00DB383F">
              <w:rPr>
                <w:rFonts w:cs="Times New Roman"/>
                <w:sz w:val="30"/>
                <w:szCs w:val="30"/>
              </w:rPr>
              <w:t xml:space="preserve">воров аренды, пользования </w:t>
            </w:r>
            <w:proofErr w:type="gramStart"/>
            <w:r w:rsidR="00383496" w:rsidRPr="00DB383F">
              <w:rPr>
                <w:rFonts w:cs="Times New Roman"/>
                <w:sz w:val="30"/>
                <w:szCs w:val="30"/>
              </w:rPr>
              <w:t>производственно-</w:t>
            </w:r>
            <w:proofErr w:type="spellStart"/>
            <w:r w:rsidR="00383496" w:rsidRPr="00DB383F">
              <w:rPr>
                <w:rFonts w:cs="Times New Roman"/>
                <w:sz w:val="30"/>
                <w:szCs w:val="30"/>
              </w:rPr>
              <w:t>техниче</w:t>
            </w:r>
            <w:proofErr w:type="spellEnd"/>
            <w:r w:rsidR="00DB383F">
              <w:rPr>
                <w:rFonts w:cs="Times New Roman"/>
                <w:sz w:val="30"/>
                <w:szCs w:val="30"/>
              </w:rPr>
              <w:t>-</w:t>
            </w:r>
            <w:proofErr w:type="spellStart"/>
            <w:r w:rsidR="00383496" w:rsidRPr="00DB383F">
              <w:rPr>
                <w:rFonts w:cs="Times New Roman"/>
                <w:sz w:val="30"/>
                <w:szCs w:val="30"/>
              </w:rPr>
              <w:t>ской</w:t>
            </w:r>
            <w:proofErr w:type="spellEnd"/>
            <w:proofErr w:type="gramEnd"/>
            <w:r w:rsidR="00383496" w:rsidRPr="00DB383F">
              <w:rPr>
                <w:rFonts w:cs="Times New Roman"/>
                <w:sz w:val="30"/>
                <w:szCs w:val="30"/>
              </w:rPr>
              <w:t xml:space="preserve"> базой</w:t>
            </w:r>
          </w:p>
        </w:tc>
        <w:tc>
          <w:tcPr>
            <w:tcW w:type="dxa" w:w="2126"/>
          </w:tcPr>
          <w:p w:rsidP="00062514" w:rsidR="00D54225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н</w:t>
            </w:r>
            <w:r w:rsidRPr="00DB383F">
              <w:rPr>
                <w:rFonts w:cs="Times New Roman"/>
                <w:sz w:val="30"/>
                <w:szCs w:val="30"/>
              </w:rPr>
              <w:t>аличие</w:t>
            </w:r>
            <w:r w:rsidR="00BD4A1B">
              <w:rPr>
                <w:rFonts w:cs="Times New Roman"/>
                <w:sz w:val="30"/>
                <w:szCs w:val="30"/>
              </w:rPr>
              <w:t xml:space="preserve"> 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0413BA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sz w:val="30"/>
                <w:szCs w:val="30"/>
              </w:rPr>
              <w:t>о</w:t>
            </w:r>
            <w:r w:rsidRPr="00DB383F">
              <w:rPr>
                <w:rFonts w:cs="Times New Roman"/>
                <w:sz w:val="30"/>
                <w:szCs w:val="30"/>
              </w:rPr>
              <w:t>тсутствие</w:t>
            </w:r>
            <w:r w:rsidR="00BD4A1B">
              <w:rPr>
                <w:rFonts w:cs="Times New Roman"/>
                <w:sz w:val="30"/>
                <w:szCs w:val="30"/>
              </w:rPr>
              <w:t xml:space="preserve"> </w:t>
            </w:r>
            <w:r w:rsidRPr="00DB383F">
              <w:rPr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1843"/>
          </w:tcPr>
          <w:p w:rsidP="00062514" w:rsidR="000413BA" w:rsidRDefault="00383496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20 баллов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0 баллов</w:t>
            </w:r>
          </w:p>
        </w:tc>
      </w:tr>
      <w:tr w:rsidR="00D54225" w:rsidRPr="00DB383F" w:rsidTr="00DB383F">
        <w:tc>
          <w:tcPr>
            <w:tcW w:type="dxa" w:w="1276"/>
          </w:tcPr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3</w:t>
            </w:r>
          </w:p>
        </w:tc>
        <w:tc>
          <w:tcPr>
            <w:tcW w:type="dxa" w:w="4111"/>
          </w:tcPr>
          <w:p w:rsidP="00062514" w:rsidR="00DB383F" w:rsidRDefault="00D54225">
            <w:pPr>
              <w:pStyle w:val="11"/>
              <w:widowControl w:val="false"/>
              <w:rPr>
                <w:sz w:val="30"/>
                <w:szCs w:val="30"/>
              </w:rPr>
            </w:pPr>
            <w:r w:rsidRPr="00DB383F">
              <w:rPr>
                <w:sz w:val="30"/>
                <w:szCs w:val="30"/>
              </w:rPr>
              <w:t>Наличие помещений, необх</w:t>
            </w:r>
            <w:r w:rsidRPr="00DB383F">
              <w:rPr>
                <w:sz w:val="30"/>
                <w:szCs w:val="30"/>
              </w:rPr>
              <w:t>о</w:t>
            </w:r>
            <w:r w:rsidRPr="00DB383F">
              <w:rPr>
                <w:sz w:val="30"/>
                <w:szCs w:val="30"/>
              </w:rPr>
              <w:t xml:space="preserve">димых для </w:t>
            </w:r>
            <w:proofErr w:type="spellStart"/>
            <w:r w:rsidRPr="00DB383F">
              <w:rPr>
                <w:sz w:val="30"/>
                <w:szCs w:val="30"/>
              </w:rPr>
              <w:t>при</w:t>
            </w:r>
            <w:r w:rsidR="00062514">
              <w:rPr>
                <w:sz w:val="30"/>
                <w:szCs w:val="30"/>
              </w:rPr>
              <w:t>е</w:t>
            </w:r>
            <w:r w:rsidRPr="00DB383F">
              <w:rPr>
                <w:sz w:val="30"/>
                <w:szCs w:val="30"/>
              </w:rPr>
              <w:t>ма</w:t>
            </w:r>
            <w:proofErr w:type="spellEnd"/>
            <w:r w:rsidRPr="00DB383F">
              <w:rPr>
                <w:sz w:val="30"/>
                <w:szCs w:val="30"/>
              </w:rPr>
              <w:t xml:space="preserve"> заявок </w:t>
            </w:r>
          </w:p>
          <w:p w:rsidP="00062514" w:rsidR="00D54225" w:rsidRDefault="00D54225" w:rsidRPr="00DB383F">
            <w:pPr>
              <w:pStyle w:val="11"/>
              <w:widowControl w:val="false"/>
              <w:rPr>
                <w:sz w:val="30"/>
                <w:szCs w:val="30"/>
              </w:rPr>
            </w:pPr>
            <w:r w:rsidRPr="00DB383F">
              <w:rPr>
                <w:sz w:val="30"/>
                <w:szCs w:val="30"/>
              </w:rPr>
              <w:t xml:space="preserve">у населения (потребителей) на оказание услуг по подвозу питьевой воды, заключения </w:t>
            </w:r>
            <w:r w:rsidRPr="00DB383F">
              <w:rPr>
                <w:sz w:val="30"/>
                <w:szCs w:val="30"/>
              </w:rPr>
              <w:lastRenderedPageBreak/>
              <w:t>договоров на оказание услуг по подвозу воды на террит</w:t>
            </w:r>
            <w:r w:rsidRPr="00DB383F">
              <w:rPr>
                <w:sz w:val="30"/>
                <w:szCs w:val="30"/>
              </w:rPr>
              <w:t>о</w:t>
            </w:r>
            <w:r w:rsidRPr="00DB383F">
              <w:rPr>
                <w:sz w:val="30"/>
                <w:szCs w:val="30"/>
              </w:rPr>
              <w:t xml:space="preserve">рии </w:t>
            </w:r>
            <w:r w:rsidR="00B972C4" w:rsidRPr="00DB383F">
              <w:rPr>
                <w:sz w:val="30"/>
                <w:szCs w:val="30"/>
              </w:rPr>
              <w:t>г. </w:t>
            </w:r>
            <w:r w:rsidRPr="00DB383F">
              <w:rPr>
                <w:sz w:val="30"/>
                <w:szCs w:val="30"/>
              </w:rPr>
              <w:t>Красноярск</w:t>
            </w:r>
            <w:r w:rsidR="00B972C4" w:rsidRPr="00DB383F">
              <w:rPr>
                <w:sz w:val="30"/>
                <w:szCs w:val="30"/>
              </w:rPr>
              <w:t>а</w:t>
            </w:r>
          </w:p>
        </w:tc>
        <w:tc>
          <w:tcPr>
            <w:tcW w:type="dxa" w:w="2126"/>
          </w:tcPr>
          <w:p w:rsidP="00062514" w:rsidR="00D54225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lastRenderedPageBreak/>
              <w:t>наличие</w:t>
            </w:r>
            <w:r w:rsidR="00BD4A1B">
              <w:rPr>
                <w:rFonts w:cs="Times New Roman"/>
                <w:sz w:val="30"/>
                <w:szCs w:val="30"/>
              </w:rPr>
              <w:t xml:space="preserve"> 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D54225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отсутствие</w:t>
            </w:r>
            <w:r w:rsidR="00BD4A1B">
              <w:rPr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1843"/>
          </w:tcPr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20 баллов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0 баллов</w:t>
            </w:r>
          </w:p>
        </w:tc>
      </w:tr>
      <w:tr w:rsidR="00D54225" w:rsidRPr="00DB383F" w:rsidTr="00DB383F">
        <w:tc>
          <w:tcPr>
            <w:tcW w:type="dxa" w:w="1276"/>
          </w:tcPr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type="dxa" w:w="4111"/>
          </w:tcPr>
          <w:p w:rsidP="00062514" w:rsidR="00D54225" w:rsidRDefault="00D54225" w:rsidRPr="00DB383F">
            <w:pPr>
              <w:pStyle w:val="11"/>
              <w:widowControl w:val="false"/>
              <w:rPr>
                <w:sz w:val="30"/>
                <w:szCs w:val="30"/>
              </w:rPr>
            </w:pPr>
            <w:r w:rsidRPr="00DB383F">
              <w:rPr>
                <w:sz w:val="30"/>
                <w:szCs w:val="30"/>
              </w:rPr>
              <w:t>Наличие персонала, необх</w:t>
            </w:r>
            <w:r w:rsidRPr="00DB383F">
              <w:rPr>
                <w:sz w:val="30"/>
                <w:szCs w:val="30"/>
              </w:rPr>
              <w:t>о</w:t>
            </w:r>
            <w:r w:rsidRPr="00DB383F">
              <w:rPr>
                <w:sz w:val="30"/>
                <w:szCs w:val="30"/>
              </w:rPr>
              <w:t xml:space="preserve">димого для оказания услуг </w:t>
            </w:r>
          </w:p>
        </w:tc>
        <w:tc>
          <w:tcPr>
            <w:tcW w:type="dxa" w:w="2126"/>
          </w:tcPr>
          <w:p w:rsidP="00062514" w:rsidR="00D54225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наличие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BD4A1B" w:rsidR="00D54225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 xml:space="preserve">отсутствие </w:t>
            </w:r>
          </w:p>
        </w:tc>
        <w:tc>
          <w:tcPr>
            <w:tcW w:type="dxa" w:w="1843"/>
          </w:tcPr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10 баллов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0 баллов</w:t>
            </w:r>
          </w:p>
        </w:tc>
      </w:tr>
      <w:tr w:rsidR="00D54225" w:rsidRPr="00DB383F" w:rsidTr="00DB383F">
        <w:tc>
          <w:tcPr>
            <w:tcW w:type="dxa" w:w="1276"/>
          </w:tcPr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5</w:t>
            </w:r>
          </w:p>
        </w:tc>
        <w:tc>
          <w:tcPr>
            <w:tcW w:type="dxa" w:w="4111"/>
          </w:tcPr>
          <w:p w:rsidP="00062514" w:rsidR="00D54225" w:rsidRDefault="00D54225" w:rsidRPr="00DB383F">
            <w:pPr>
              <w:pStyle w:val="11"/>
              <w:widowControl w:val="false"/>
              <w:rPr>
                <w:sz w:val="30"/>
                <w:szCs w:val="30"/>
              </w:rPr>
            </w:pPr>
            <w:r w:rsidRPr="00DB383F">
              <w:rPr>
                <w:sz w:val="30"/>
                <w:szCs w:val="30"/>
              </w:rPr>
              <w:t xml:space="preserve">Наличие </w:t>
            </w:r>
            <w:r w:rsidRPr="00DB383F">
              <w:rPr>
                <w:color w:val="000000"/>
                <w:sz w:val="30"/>
                <w:szCs w:val="30"/>
              </w:rPr>
              <w:t xml:space="preserve">прямой телефонной связи для </w:t>
            </w:r>
            <w:proofErr w:type="spellStart"/>
            <w:r w:rsidRPr="00DB383F">
              <w:rPr>
                <w:color w:val="000000"/>
                <w:sz w:val="30"/>
                <w:szCs w:val="30"/>
              </w:rPr>
              <w:t>при</w:t>
            </w:r>
            <w:r w:rsidR="00062514">
              <w:rPr>
                <w:color w:val="000000"/>
                <w:sz w:val="30"/>
                <w:szCs w:val="30"/>
              </w:rPr>
              <w:t>е</w:t>
            </w:r>
            <w:r w:rsidRPr="00DB383F">
              <w:rPr>
                <w:color w:val="000000"/>
                <w:sz w:val="30"/>
                <w:szCs w:val="30"/>
              </w:rPr>
              <w:t>ма</w:t>
            </w:r>
            <w:proofErr w:type="spellEnd"/>
            <w:r w:rsidRPr="00DB383F">
              <w:rPr>
                <w:color w:val="000000"/>
                <w:sz w:val="30"/>
                <w:szCs w:val="30"/>
              </w:rPr>
              <w:t xml:space="preserve"> заявок</w:t>
            </w:r>
          </w:p>
        </w:tc>
        <w:tc>
          <w:tcPr>
            <w:tcW w:type="dxa" w:w="2126"/>
          </w:tcPr>
          <w:p w:rsidP="00062514" w:rsidR="00D54225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наличие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BD4A1B" w:rsidR="00D54225" w:rsidRDefault="00DB383F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отсутствие</w:t>
            </w:r>
            <w:r>
              <w:rPr>
                <w:rFonts w:cs="Times New Roman"/>
                <w:sz w:val="30"/>
                <w:szCs w:val="30"/>
              </w:rPr>
              <w:t xml:space="preserve"> </w:t>
            </w:r>
          </w:p>
        </w:tc>
        <w:tc>
          <w:tcPr>
            <w:tcW w:type="dxa" w:w="1843"/>
          </w:tcPr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20 баллов</w:t>
            </w: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</w:p>
          <w:p w:rsidP="00062514" w:rsidR="00D54225" w:rsidRDefault="00D54225" w:rsidRPr="00DB383F">
            <w:pPr>
              <w:widowControl w:val="false"/>
              <w:shd w:color="auto" w:fill="FFFFFF" w:val="clear"/>
              <w:jc w:val="center"/>
              <w:rPr>
                <w:rFonts w:cs="Times New Roman"/>
                <w:sz w:val="30"/>
                <w:szCs w:val="30"/>
              </w:rPr>
            </w:pPr>
            <w:r w:rsidRPr="00DB383F">
              <w:rPr>
                <w:rFonts w:cs="Times New Roman"/>
                <w:sz w:val="30"/>
                <w:szCs w:val="30"/>
              </w:rPr>
              <w:t>0 баллов</w:t>
            </w:r>
          </w:p>
        </w:tc>
      </w:tr>
    </w:tbl>
    <w:p w:rsidP="00062514" w:rsidR="0055408D" w:rsidRDefault="0055408D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1</w:t>
      </w:r>
      <w:r w:rsidR="00934163" w:rsidRPr="00DB383F">
        <w:rPr>
          <w:rFonts w:cs="Times New Roman"/>
          <w:sz w:val="30"/>
          <w:szCs w:val="30"/>
        </w:rPr>
        <w:t>6</w:t>
      </w:r>
      <w:r w:rsidRPr="00DB383F">
        <w:rPr>
          <w:rFonts w:cs="Times New Roman"/>
          <w:sz w:val="30"/>
          <w:szCs w:val="30"/>
        </w:rPr>
        <w:t xml:space="preserve">. Оценка заявки на участие в Конкурсе производится </w:t>
      </w:r>
      <w:proofErr w:type="spellStart"/>
      <w:r w:rsidRPr="00DB383F">
        <w:rPr>
          <w:rFonts w:cs="Times New Roman"/>
          <w:sz w:val="30"/>
          <w:szCs w:val="30"/>
        </w:rPr>
        <w:t>путем</w:t>
      </w:r>
      <w:proofErr w:type="spellEnd"/>
      <w:r w:rsidRPr="00DB383F">
        <w:rPr>
          <w:rFonts w:cs="Times New Roman"/>
          <w:sz w:val="30"/>
          <w:szCs w:val="30"/>
        </w:rPr>
        <w:t xml:space="preserve"> суммирования баллов, проставленных членами комиссии по каждому критерию. На основании результатов оценки и сопоставления заявок </w:t>
      </w:r>
      <w:r w:rsidR="00A75BCF">
        <w:rPr>
          <w:rFonts w:cs="Times New Roman"/>
          <w:sz w:val="30"/>
          <w:szCs w:val="30"/>
        </w:rPr>
        <w:t xml:space="preserve">              </w:t>
      </w:r>
      <w:r w:rsidRPr="00DB383F">
        <w:rPr>
          <w:rFonts w:cs="Times New Roman"/>
          <w:sz w:val="30"/>
          <w:szCs w:val="30"/>
        </w:rPr>
        <w:t>на участие в Конкурсе конкурсной комиссией каждой заявке относ</w:t>
      </w:r>
      <w:r w:rsidRPr="00DB383F">
        <w:rPr>
          <w:rFonts w:cs="Times New Roman"/>
          <w:sz w:val="30"/>
          <w:szCs w:val="30"/>
        </w:rPr>
        <w:t>и</w:t>
      </w:r>
      <w:r w:rsidRPr="00DB383F">
        <w:rPr>
          <w:rFonts w:cs="Times New Roman"/>
          <w:sz w:val="30"/>
          <w:szCs w:val="30"/>
        </w:rPr>
        <w:t>тельно других по мере уменьшения суммы проставленных баллов пр</w:t>
      </w:r>
      <w:r w:rsidRPr="00DB383F">
        <w:rPr>
          <w:rFonts w:cs="Times New Roman"/>
          <w:sz w:val="30"/>
          <w:szCs w:val="30"/>
        </w:rPr>
        <w:t>и</w:t>
      </w:r>
      <w:r w:rsidRPr="00DB383F">
        <w:rPr>
          <w:rFonts w:cs="Times New Roman"/>
          <w:sz w:val="30"/>
          <w:szCs w:val="30"/>
        </w:rPr>
        <w:t xml:space="preserve">сваивается порядковый номер. </w:t>
      </w:r>
      <w:r w:rsidR="001D08FA" w:rsidRPr="00DB383F">
        <w:rPr>
          <w:rFonts w:cs="Times New Roman"/>
          <w:sz w:val="30"/>
          <w:szCs w:val="30"/>
        </w:rPr>
        <w:t xml:space="preserve">В случае набора </w:t>
      </w:r>
      <w:r w:rsidR="004B20FA" w:rsidRPr="00DB383F">
        <w:rPr>
          <w:rFonts w:cs="Times New Roman"/>
          <w:sz w:val="30"/>
          <w:szCs w:val="30"/>
        </w:rPr>
        <w:t xml:space="preserve">двумя и более </w:t>
      </w:r>
      <w:r w:rsidR="001D08FA" w:rsidRPr="00DB383F">
        <w:rPr>
          <w:rFonts w:cs="Times New Roman"/>
          <w:sz w:val="30"/>
          <w:szCs w:val="30"/>
        </w:rPr>
        <w:t>участн</w:t>
      </w:r>
      <w:r w:rsidR="001D08FA" w:rsidRPr="00DB383F">
        <w:rPr>
          <w:rFonts w:cs="Times New Roman"/>
          <w:sz w:val="30"/>
          <w:szCs w:val="30"/>
        </w:rPr>
        <w:t>и</w:t>
      </w:r>
      <w:r w:rsidR="001D08FA" w:rsidRPr="00DB383F">
        <w:rPr>
          <w:rFonts w:cs="Times New Roman"/>
          <w:sz w:val="30"/>
          <w:szCs w:val="30"/>
        </w:rPr>
        <w:t>ками равно</w:t>
      </w:r>
      <w:r w:rsidR="00EF5061" w:rsidRPr="00DB383F">
        <w:rPr>
          <w:rFonts w:cs="Times New Roman"/>
          <w:sz w:val="30"/>
          <w:szCs w:val="30"/>
        </w:rPr>
        <w:t>го</w:t>
      </w:r>
      <w:r w:rsidR="001D08FA" w:rsidRPr="00DB383F">
        <w:rPr>
          <w:rFonts w:cs="Times New Roman"/>
          <w:sz w:val="30"/>
          <w:szCs w:val="30"/>
        </w:rPr>
        <w:t xml:space="preserve"> </w:t>
      </w:r>
      <w:r w:rsidR="00EF5061" w:rsidRPr="00DB383F">
        <w:rPr>
          <w:rFonts w:cs="Times New Roman"/>
          <w:sz w:val="30"/>
          <w:szCs w:val="30"/>
        </w:rPr>
        <w:t>количества проставленных баллов</w:t>
      </w:r>
      <w:r w:rsidR="004B20FA" w:rsidRPr="00DB383F">
        <w:rPr>
          <w:rFonts w:cs="Times New Roman"/>
          <w:sz w:val="30"/>
          <w:szCs w:val="30"/>
        </w:rPr>
        <w:t xml:space="preserve"> порядковы</w:t>
      </w:r>
      <w:r w:rsidR="00EF5061" w:rsidRPr="00DB383F">
        <w:rPr>
          <w:rFonts w:cs="Times New Roman"/>
          <w:sz w:val="30"/>
          <w:szCs w:val="30"/>
        </w:rPr>
        <w:t>й</w:t>
      </w:r>
      <w:r w:rsidR="004B20FA" w:rsidRPr="00DB383F">
        <w:rPr>
          <w:rFonts w:cs="Times New Roman"/>
          <w:sz w:val="30"/>
          <w:szCs w:val="30"/>
        </w:rPr>
        <w:t xml:space="preserve"> ном</w:t>
      </w:r>
      <w:r w:rsidR="00EF5061" w:rsidRPr="00DB383F">
        <w:rPr>
          <w:rFonts w:cs="Times New Roman"/>
          <w:sz w:val="30"/>
          <w:szCs w:val="30"/>
        </w:rPr>
        <w:t>ер пр</w:t>
      </w:r>
      <w:r w:rsidR="00EF5061" w:rsidRPr="00DB383F">
        <w:rPr>
          <w:rFonts w:cs="Times New Roman"/>
          <w:sz w:val="30"/>
          <w:szCs w:val="30"/>
        </w:rPr>
        <w:t>о</w:t>
      </w:r>
      <w:r w:rsidR="00EF5061" w:rsidRPr="00DB383F">
        <w:rPr>
          <w:rFonts w:cs="Times New Roman"/>
          <w:sz w:val="30"/>
          <w:szCs w:val="30"/>
        </w:rPr>
        <w:t xml:space="preserve">ставляется с </w:t>
      </w:r>
      <w:proofErr w:type="spellStart"/>
      <w:r w:rsidR="00EF5061" w:rsidRPr="00DB383F">
        <w:rPr>
          <w:rFonts w:cs="Times New Roman"/>
          <w:sz w:val="30"/>
          <w:szCs w:val="30"/>
        </w:rPr>
        <w:t>учетом</w:t>
      </w:r>
      <w:proofErr w:type="spellEnd"/>
      <w:r w:rsidR="00EF5061" w:rsidRPr="00DB383F">
        <w:rPr>
          <w:rFonts w:cs="Times New Roman"/>
          <w:sz w:val="30"/>
          <w:szCs w:val="30"/>
        </w:rPr>
        <w:t xml:space="preserve"> даты и времени регистрации</w:t>
      </w:r>
      <w:r w:rsidR="004B20FA" w:rsidRPr="00DB383F">
        <w:rPr>
          <w:rFonts w:cs="Times New Roman"/>
          <w:sz w:val="30"/>
          <w:szCs w:val="30"/>
        </w:rPr>
        <w:t xml:space="preserve"> заявк</w:t>
      </w:r>
      <w:r w:rsidR="007F707C" w:rsidRPr="00DB383F">
        <w:rPr>
          <w:rFonts w:cs="Times New Roman"/>
          <w:sz w:val="30"/>
          <w:szCs w:val="30"/>
        </w:rPr>
        <w:t>и</w:t>
      </w:r>
      <w:r w:rsidR="004B20FA" w:rsidRPr="00DB383F">
        <w:rPr>
          <w:rFonts w:cs="Times New Roman"/>
          <w:sz w:val="30"/>
          <w:szCs w:val="30"/>
        </w:rPr>
        <w:t xml:space="preserve"> на участие</w:t>
      </w:r>
      <w:r w:rsidR="00A75BCF">
        <w:rPr>
          <w:rFonts w:cs="Times New Roman"/>
          <w:sz w:val="30"/>
          <w:szCs w:val="30"/>
        </w:rPr>
        <w:t xml:space="preserve">            </w:t>
      </w:r>
      <w:r w:rsidR="004B20FA" w:rsidRPr="00DB383F">
        <w:rPr>
          <w:rFonts w:cs="Times New Roman"/>
          <w:sz w:val="30"/>
          <w:szCs w:val="30"/>
        </w:rPr>
        <w:t xml:space="preserve"> в Конкурсе. </w:t>
      </w:r>
      <w:r w:rsidRPr="00DB383F">
        <w:rPr>
          <w:rFonts w:cs="Times New Roman"/>
          <w:sz w:val="30"/>
          <w:szCs w:val="30"/>
        </w:rPr>
        <w:t>Заявке, набравшей наибольшую сумму баллов</w:t>
      </w:r>
      <w:r w:rsidR="007F707C" w:rsidRPr="00DB383F">
        <w:rPr>
          <w:rFonts w:cs="Times New Roman"/>
          <w:sz w:val="30"/>
          <w:szCs w:val="30"/>
        </w:rPr>
        <w:t xml:space="preserve"> и поданной </w:t>
      </w:r>
      <w:r w:rsidR="00376EBF" w:rsidRPr="00DB383F">
        <w:rPr>
          <w:rFonts w:cs="Times New Roman"/>
          <w:sz w:val="30"/>
          <w:szCs w:val="30"/>
        </w:rPr>
        <w:t>ранее остальных</w:t>
      </w:r>
      <w:r w:rsidRPr="00DB383F">
        <w:rPr>
          <w:rFonts w:cs="Times New Roman"/>
          <w:sz w:val="30"/>
          <w:szCs w:val="30"/>
        </w:rPr>
        <w:t>, присваивается первый номер. Заявка, которой присв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>ен первый номер, объявляется победителем Конкурса.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1</w:t>
      </w:r>
      <w:r w:rsidR="00934163" w:rsidRPr="00DB383F">
        <w:rPr>
          <w:rFonts w:cs="Times New Roman"/>
          <w:sz w:val="30"/>
          <w:szCs w:val="30"/>
        </w:rPr>
        <w:t>7</w:t>
      </w:r>
      <w:r w:rsidRPr="00DB383F">
        <w:rPr>
          <w:rFonts w:cs="Times New Roman"/>
          <w:sz w:val="30"/>
          <w:szCs w:val="30"/>
        </w:rPr>
        <w:t xml:space="preserve">. Конкурсная комиссия </w:t>
      </w:r>
      <w:proofErr w:type="spellStart"/>
      <w:r w:rsidRPr="00DB383F">
        <w:rPr>
          <w:rFonts w:cs="Times New Roman"/>
          <w:sz w:val="30"/>
          <w:szCs w:val="30"/>
        </w:rPr>
        <w:t>ведет</w:t>
      </w:r>
      <w:proofErr w:type="spellEnd"/>
      <w:r w:rsidRPr="00DB383F">
        <w:rPr>
          <w:rFonts w:cs="Times New Roman"/>
          <w:sz w:val="30"/>
          <w:szCs w:val="30"/>
        </w:rPr>
        <w:t xml:space="preserve"> протокол оценки и сопоставления заявок на участие в Конкурсе, в котором должны содержаться сведения: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 месте, дате, времени проведения оценки и сопоставления таких заявок;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об участниках Конкурса, заявки на участие в Конкурсе которых были рассмотрены;</w:t>
      </w:r>
    </w:p>
    <w:p w:rsidP="00062514" w:rsidR="000223D2" w:rsidRDefault="00986A15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 порядке оценки и</w:t>
      </w:r>
      <w:r w:rsidR="000223D2" w:rsidRPr="00DB383F">
        <w:rPr>
          <w:rFonts w:cs="Times New Roman"/>
          <w:sz w:val="30"/>
          <w:szCs w:val="30"/>
        </w:rPr>
        <w:t xml:space="preserve"> сопоставлени</w:t>
      </w:r>
      <w:r w:rsidR="003E15D4" w:rsidRPr="00DB383F">
        <w:rPr>
          <w:rFonts w:cs="Times New Roman"/>
          <w:sz w:val="30"/>
          <w:szCs w:val="30"/>
        </w:rPr>
        <w:t>я</w:t>
      </w:r>
      <w:r w:rsidR="000223D2" w:rsidRPr="00DB383F">
        <w:rPr>
          <w:rFonts w:cs="Times New Roman"/>
          <w:sz w:val="30"/>
          <w:szCs w:val="30"/>
        </w:rPr>
        <w:t xml:space="preserve"> заявок на участие в Конкурсе;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 принятом на основании результатов оценки и сопоставления з</w:t>
      </w:r>
      <w:r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 xml:space="preserve">явок </w:t>
      </w:r>
      <w:proofErr w:type="gramStart"/>
      <w:r w:rsidRPr="00DB383F">
        <w:rPr>
          <w:rFonts w:cs="Times New Roman"/>
          <w:sz w:val="30"/>
          <w:szCs w:val="30"/>
        </w:rPr>
        <w:t xml:space="preserve">на участие в Конкурсе решении о присвоении заявкам на участие </w:t>
      </w:r>
      <w:r w:rsidR="00986A15" w:rsidRPr="00DB383F">
        <w:rPr>
          <w:rFonts w:cs="Times New Roman"/>
          <w:sz w:val="30"/>
          <w:szCs w:val="30"/>
        </w:rPr>
        <w:t xml:space="preserve">           </w:t>
      </w:r>
      <w:r w:rsidRPr="00DB383F">
        <w:rPr>
          <w:rFonts w:cs="Times New Roman"/>
          <w:sz w:val="30"/>
          <w:szCs w:val="30"/>
        </w:rPr>
        <w:t>в Конкурсе</w:t>
      </w:r>
      <w:proofErr w:type="gramEnd"/>
      <w:r w:rsidRPr="00DB383F">
        <w:rPr>
          <w:rFonts w:cs="Times New Roman"/>
          <w:sz w:val="30"/>
          <w:szCs w:val="30"/>
        </w:rPr>
        <w:t xml:space="preserve"> порядковых номеров;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DB383F">
        <w:rPr>
          <w:rFonts w:cs="Times New Roman"/>
          <w:sz w:val="30"/>
          <w:szCs w:val="30"/>
        </w:rPr>
        <w:t>о решении каждого члена комиссии о присвоении заявкам на уч</w:t>
      </w:r>
      <w:r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>стие в Конкурсе значений по каждому из предусмотренных критериев</w:t>
      </w:r>
      <w:proofErr w:type="gramEnd"/>
      <w:r w:rsidRPr="00DB383F">
        <w:rPr>
          <w:rFonts w:cs="Times New Roman"/>
          <w:sz w:val="30"/>
          <w:szCs w:val="30"/>
        </w:rPr>
        <w:t xml:space="preserve"> оценки заявок на участие в Конкурсе;</w:t>
      </w:r>
    </w:p>
    <w:p w:rsidP="00062514" w:rsidR="001425BE" w:rsidRDefault="001425BE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о победителе Конкурса</w:t>
      </w:r>
      <w:r w:rsidR="004A28DD" w:rsidRPr="00DB383F">
        <w:rPr>
          <w:rFonts w:cs="Times New Roman"/>
          <w:sz w:val="30"/>
          <w:szCs w:val="30"/>
        </w:rPr>
        <w:t>.</w:t>
      </w:r>
    </w:p>
    <w:p w:rsidP="00062514" w:rsidR="000223D2" w:rsidRDefault="00934163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18</w:t>
      </w:r>
      <w:r w:rsidR="000223D2" w:rsidRPr="00DB383F">
        <w:rPr>
          <w:rFonts w:cs="Times New Roman"/>
          <w:sz w:val="30"/>
          <w:szCs w:val="30"/>
        </w:rPr>
        <w:t>. Протокол оценки и сопоставления заявок на участие в Конку</w:t>
      </w:r>
      <w:r w:rsidR="000223D2" w:rsidRPr="00DB383F">
        <w:rPr>
          <w:rFonts w:cs="Times New Roman"/>
          <w:sz w:val="30"/>
          <w:szCs w:val="30"/>
        </w:rPr>
        <w:t>р</w:t>
      </w:r>
      <w:r w:rsidR="000223D2" w:rsidRPr="00DB383F">
        <w:rPr>
          <w:rFonts w:cs="Times New Roman"/>
          <w:sz w:val="30"/>
          <w:szCs w:val="30"/>
        </w:rPr>
        <w:t>се подписывается всеми присутствующими членами комиссии и утве</w:t>
      </w:r>
      <w:r w:rsidR="000223D2" w:rsidRPr="00DB383F">
        <w:rPr>
          <w:rFonts w:cs="Times New Roman"/>
          <w:sz w:val="30"/>
          <w:szCs w:val="30"/>
        </w:rPr>
        <w:t>р</w:t>
      </w:r>
      <w:r w:rsidR="000223D2" w:rsidRPr="00DB383F">
        <w:rPr>
          <w:rFonts w:cs="Times New Roman"/>
          <w:sz w:val="30"/>
          <w:szCs w:val="30"/>
        </w:rPr>
        <w:t>ждается Организатором Конкурса</w:t>
      </w:r>
      <w:r w:rsidR="00485C83" w:rsidRPr="00DB383F">
        <w:rPr>
          <w:rFonts w:cs="Times New Roman"/>
          <w:sz w:val="30"/>
          <w:szCs w:val="30"/>
        </w:rPr>
        <w:t xml:space="preserve"> в день подведения итогов Конкурса</w:t>
      </w:r>
      <w:r w:rsidR="000223D2" w:rsidRPr="00DB383F">
        <w:rPr>
          <w:rFonts w:cs="Times New Roman"/>
          <w:sz w:val="30"/>
          <w:szCs w:val="30"/>
        </w:rPr>
        <w:t xml:space="preserve">. </w:t>
      </w:r>
      <w:proofErr w:type="spellStart"/>
      <w:r w:rsidR="000223D2" w:rsidRPr="00DB383F">
        <w:rPr>
          <w:rFonts w:cs="Times New Roman"/>
          <w:sz w:val="30"/>
          <w:szCs w:val="30"/>
        </w:rPr>
        <w:t>Утвержденный</w:t>
      </w:r>
      <w:proofErr w:type="spellEnd"/>
      <w:r w:rsidR="000223D2" w:rsidRPr="00DB383F">
        <w:rPr>
          <w:rFonts w:cs="Times New Roman"/>
          <w:sz w:val="30"/>
          <w:szCs w:val="30"/>
        </w:rPr>
        <w:t xml:space="preserve"> протокол оценки и сопоставления заявок размещается </w:t>
      </w:r>
      <w:r w:rsidR="00A75BCF">
        <w:rPr>
          <w:rFonts w:cs="Times New Roman"/>
          <w:sz w:val="30"/>
          <w:szCs w:val="30"/>
        </w:rPr>
        <w:t xml:space="preserve"> </w:t>
      </w:r>
      <w:r w:rsidR="000223D2" w:rsidRPr="00DB383F">
        <w:rPr>
          <w:rFonts w:cs="Times New Roman"/>
          <w:sz w:val="30"/>
          <w:szCs w:val="30"/>
        </w:rPr>
        <w:lastRenderedPageBreak/>
        <w:t xml:space="preserve">на официальном сайте администрации города Красноярска в течение </w:t>
      </w:r>
      <w:r w:rsidR="00C4393A" w:rsidRPr="00DB383F">
        <w:rPr>
          <w:rFonts w:cs="Times New Roman"/>
          <w:sz w:val="30"/>
          <w:szCs w:val="30"/>
        </w:rPr>
        <w:t>пяти рабочих дней</w:t>
      </w:r>
      <w:r w:rsidR="000223D2" w:rsidRPr="00DB383F">
        <w:rPr>
          <w:rFonts w:cs="Times New Roman"/>
          <w:sz w:val="30"/>
          <w:szCs w:val="30"/>
        </w:rPr>
        <w:t>, следую</w:t>
      </w:r>
      <w:r w:rsidR="00C4393A" w:rsidRPr="00DB383F">
        <w:rPr>
          <w:rFonts w:cs="Times New Roman"/>
          <w:sz w:val="30"/>
          <w:szCs w:val="30"/>
        </w:rPr>
        <w:t>щих</w:t>
      </w:r>
      <w:r w:rsidR="000223D2" w:rsidRPr="00DB383F">
        <w:rPr>
          <w:rFonts w:cs="Times New Roman"/>
          <w:sz w:val="30"/>
          <w:szCs w:val="30"/>
        </w:rPr>
        <w:t xml:space="preserve"> после дня окончания проведения оценки и сопоставления заявок на участие в Конкурсе.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Протокол составляется в двух экземплярах, один из которых хр</w:t>
      </w:r>
      <w:r w:rsidRPr="00DB383F">
        <w:rPr>
          <w:rFonts w:cs="Times New Roman"/>
          <w:sz w:val="30"/>
          <w:szCs w:val="30"/>
        </w:rPr>
        <w:t>а</w:t>
      </w:r>
      <w:r w:rsidRPr="00DB383F">
        <w:rPr>
          <w:rFonts w:cs="Times New Roman"/>
          <w:sz w:val="30"/>
          <w:szCs w:val="30"/>
        </w:rPr>
        <w:t>нится у Организатора Конкурса.</w:t>
      </w:r>
    </w:p>
    <w:p w:rsidP="00062514" w:rsidR="000223D2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1</w:t>
      </w:r>
      <w:r w:rsidR="00934163" w:rsidRPr="00DB383F">
        <w:rPr>
          <w:rFonts w:cs="Times New Roman"/>
          <w:sz w:val="30"/>
          <w:szCs w:val="30"/>
        </w:rPr>
        <w:t>9</w:t>
      </w:r>
      <w:r w:rsidRPr="00DB383F">
        <w:rPr>
          <w:rFonts w:cs="Times New Roman"/>
          <w:sz w:val="30"/>
          <w:szCs w:val="30"/>
        </w:rPr>
        <w:t xml:space="preserve">. Копии протокола оценки и сопоставления заявок на участие </w:t>
      </w:r>
      <w:r w:rsidR="00986A15" w:rsidRPr="00DB383F">
        <w:rPr>
          <w:rFonts w:cs="Times New Roman"/>
          <w:sz w:val="30"/>
          <w:szCs w:val="30"/>
        </w:rPr>
        <w:t xml:space="preserve">             </w:t>
      </w:r>
      <w:r w:rsidRPr="00DB383F">
        <w:rPr>
          <w:rFonts w:cs="Times New Roman"/>
          <w:sz w:val="30"/>
          <w:szCs w:val="30"/>
        </w:rPr>
        <w:t>в Конкурсе</w:t>
      </w:r>
      <w:r w:rsidR="002A5424" w:rsidRPr="00DB383F">
        <w:rPr>
          <w:rFonts w:cs="Times New Roman"/>
          <w:sz w:val="30"/>
          <w:szCs w:val="30"/>
        </w:rPr>
        <w:t xml:space="preserve"> не позднее </w:t>
      </w:r>
      <w:proofErr w:type="spellStart"/>
      <w:r w:rsidR="002A5424" w:rsidRPr="00DB383F">
        <w:rPr>
          <w:rFonts w:cs="Times New Roman"/>
          <w:sz w:val="30"/>
          <w:szCs w:val="30"/>
        </w:rPr>
        <w:t>трех</w:t>
      </w:r>
      <w:proofErr w:type="spellEnd"/>
      <w:r w:rsidR="002A5424" w:rsidRPr="00DB383F">
        <w:rPr>
          <w:rFonts w:cs="Times New Roman"/>
          <w:sz w:val="30"/>
          <w:szCs w:val="30"/>
        </w:rPr>
        <w:t xml:space="preserve"> рабочих дней </w:t>
      </w:r>
      <w:proofErr w:type="gramStart"/>
      <w:r w:rsidR="002A5424" w:rsidRPr="00DB383F">
        <w:rPr>
          <w:rFonts w:cs="Times New Roman"/>
          <w:sz w:val="30"/>
          <w:szCs w:val="30"/>
        </w:rPr>
        <w:t>с</w:t>
      </w:r>
      <w:r w:rsidR="00986A15" w:rsidRPr="00DB383F">
        <w:rPr>
          <w:rFonts w:cs="Times New Roman"/>
          <w:sz w:val="30"/>
          <w:szCs w:val="30"/>
        </w:rPr>
        <w:t xml:space="preserve"> даты</w:t>
      </w:r>
      <w:proofErr w:type="gramEnd"/>
      <w:r w:rsidR="002A5424" w:rsidRPr="00DB383F">
        <w:rPr>
          <w:rFonts w:cs="Times New Roman"/>
          <w:sz w:val="30"/>
          <w:szCs w:val="30"/>
        </w:rPr>
        <w:t xml:space="preserve"> </w:t>
      </w:r>
      <w:r w:rsidRPr="00DB383F">
        <w:rPr>
          <w:rFonts w:cs="Times New Roman"/>
          <w:sz w:val="30"/>
          <w:szCs w:val="30"/>
        </w:rPr>
        <w:t>его подписания направляются Организатором Конкурса участникам Конкурса.</w:t>
      </w:r>
    </w:p>
    <w:p w:rsidP="00062514" w:rsidR="0055408D" w:rsidRDefault="000223D2" w:rsidRPr="00DB383F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DB383F">
        <w:rPr>
          <w:rFonts w:cs="Times New Roman"/>
          <w:sz w:val="30"/>
          <w:szCs w:val="30"/>
        </w:rPr>
        <w:t>2</w:t>
      </w:r>
      <w:r w:rsidR="00934163" w:rsidRPr="00DB383F">
        <w:rPr>
          <w:rFonts w:cs="Times New Roman"/>
          <w:sz w:val="30"/>
          <w:szCs w:val="30"/>
        </w:rPr>
        <w:t>0</w:t>
      </w:r>
      <w:r w:rsidRPr="00DB383F">
        <w:rPr>
          <w:rFonts w:cs="Times New Roman"/>
          <w:sz w:val="30"/>
          <w:szCs w:val="30"/>
        </w:rPr>
        <w:t>. По итогам Конкурса между Организатором Конкурса и поб</w:t>
      </w:r>
      <w:r w:rsidRPr="00DB383F">
        <w:rPr>
          <w:rFonts w:cs="Times New Roman"/>
          <w:sz w:val="30"/>
          <w:szCs w:val="30"/>
        </w:rPr>
        <w:t>е</w:t>
      </w:r>
      <w:r w:rsidRPr="00DB383F">
        <w:rPr>
          <w:rFonts w:cs="Times New Roman"/>
          <w:sz w:val="30"/>
          <w:szCs w:val="30"/>
        </w:rPr>
        <w:t xml:space="preserve">дителем Конкурса заключается </w:t>
      </w:r>
      <w:r w:rsidR="00BD4A1B">
        <w:rPr>
          <w:rFonts w:cs="Times New Roman"/>
          <w:sz w:val="30"/>
          <w:szCs w:val="30"/>
        </w:rPr>
        <w:t>Д</w:t>
      </w:r>
      <w:r w:rsidR="001425BE" w:rsidRPr="00DB383F">
        <w:rPr>
          <w:rFonts w:cs="Times New Roman"/>
          <w:sz w:val="30"/>
          <w:szCs w:val="30"/>
        </w:rPr>
        <w:t>оговор</w:t>
      </w:r>
      <w:r w:rsidRPr="00DB383F">
        <w:rPr>
          <w:rFonts w:cs="Times New Roman"/>
          <w:sz w:val="30"/>
          <w:szCs w:val="30"/>
        </w:rPr>
        <w:t xml:space="preserve">. </w:t>
      </w:r>
      <w:r w:rsidR="001425BE" w:rsidRPr="00DB383F">
        <w:rPr>
          <w:rFonts w:cs="Times New Roman"/>
          <w:sz w:val="30"/>
          <w:szCs w:val="30"/>
        </w:rPr>
        <w:t>Договор</w:t>
      </w:r>
      <w:r w:rsidRPr="00DB383F">
        <w:rPr>
          <w:rFonts w:cs="Times New Roman"/>
          <w:sz w:val="30"/>
          <w:szCs w:val="30"/>
        </w:rPr>
        <w:t xml:space="preserve"> заключается не поз</w:t>
      </w:r>
      <w:r w:rsidRPr="00DB383F">
        <w:rPr>
          <w:rFonts w:cs="Times New Roman"/>
          <w:sz w:val="30"/>
          <w:szCs w:val="30"/>
        </w:rPr>
        <w:t>д</w:t>
      </w:r>
      <w:r w:rsidRPr="00DB383F">
        <w:rPr>
          <w:rFonts w:cs="Times New Roman"/>
          <w:sz w:val="30"/>
          <w:szCs w:val="30"/>
        </w:rPr>
        <w:t xml:space="preserve">нее </w:t>
      </w:r>
      <w:r w:rsidR="00836665" w:rsidRPr="00DB383F">
        <w:rPr>
          <w:rFonts w:cs="Times New Roman"/>
          <w:sz w:val="30"/>
          <w:szCs w:val="30"/>
        </w:rPr>
        <w:t>десяти</w:t>
      </w:r>
      <w:r w:rsidRPr="00DB383F">
        <w:rPr>
          <w:rFonts w:cs="Times New Roman"/>
          <w:sz w:val="30"/>
          <w:szCs w:val="30"/>
        </w:rPr>
        <w:t xml:space="preserve"> </w:t>
      </w:r>
      <w:r w:rsidR="00485C83" w:rsidRPr="00DB383F">
        <w:rPr>
          <w:rFonts w:cs="Times New Roman"/>
          <w:sz w:val="30"/>
          <w:szCs w:val="30"/>
        </w:rPr>
        <w:t>рабочих</w:t>
      </w:r>
      <w:r w:rsidRPr="00DB383F">
        <w:rPr>
          <w:rFonts w:cs="Times New Roman"/>
          <w:sz w:val="30"/>
          <w:szCs w:val="30"/>
        </w:rPr>
        <w:t xml:space="preserve"> дней </w:t>
      </w:r>
      <w:proofErr w:type="gramStart"/>
      <w:r w:rsidR="00986A15" w:rsidRPr="00DB383F">
        <w:rPr>
          <w:rFonts w:cs="Times New Roman"/>
          <w:sz w:val="30"/>
          <w:szCs w:val="30"/>
        </w:rPr>
        <w:t>с даты</w:t>
      </w:r>
      <w:r w:rsidR="00C95B4E" w:rsidRPr="00DB383F">
        <w:rPr>
          <w:rFonts w:cs="Times New Roman"/>
          <w:sz w:val="30"/>
          <w:szCs w:val="30"/>
        </w:rPr>
        <w:t xml:space="preserve"> подписания</w:t>
      </w:r>
      <w:proofErr w:type="gramEnd"/>
      <w:r w:rsidR="00C95B4E" w:rsidRPr="00DB383F">
        <w:rPr>
          <w:rFonts w:cs="Times New Roman"/>
          <w:sz w:val="30"/>
          <w:szCs w:val="30"/>
        </w:rPr>
        <w:t xml:space="preserve"> протокола оценки </w:t>
      </w:r>
      <w:r w:rsidRPr="00DB383F">
        <w:rPr>
          <w:rFonts w:cs="Times New Roman"/>
          <w:sz w:val="30"/>
          <w:szCs w:val="30"/>
        </w:rPr>
        <w:t>и соп</w:t>
      </w:r>
      <w:r w:rsidRPr="00DB383F">
        <w:rPr>
          <w:rFonts w:cs="Times New Roman"/>
          <w:sz w:val="30"/>
          <w:szCs w:val="30"/>
        </w:rPr>
        <w:t>о</w:t>
      </w:r>
      <w:r w:rsidRPr="00DB383F">
        <w:rPr>
          <w:rFonts w:cs="Times New Roman"/>
          <w:sz w:val="30"/>
          <w:szCs w:val="30"/>
        </w:rPr>
        <w:t xml:space="preserve">ставления заявок на участие в Конкурсе по форме </w:t>
      </w:r>
      <w:r w:rsidR="004D6959" w:rsidRPr="00DB383F">
        <w:rPr>
          <w:rFonts w:cs="Times New Roman"/>
          <w:sz w:val="30"/>
          <w:szCs w:val="30"/>
        </w:rPr>
        <w:t>согласно</w:t>
      </w:r>
      <w:r w:rsidR="00596779" w:rsidRPr="00DB383F">
        <w:rPr>
          <w:rFonts w:cs="Times New Roman"/>
          <w:sz w:val="30"/>
          <w:szCs w:val="30"/>
        </w:rPr>
        <w:t xml:space="preserve"> конкурсн</w:t>
      </w:r>
      <w:r w:rsidR="00EA1DC0" w:rsidRPr="00DB383F">
        <w:rPr>
          <w:rFonts w:cs="Times New Roman"/>
          <w:sz w:val="30"/>
          <w:szCs w:val="30"/>
        </w:rPr>
        <w:t>ой</w:t>
      </w:r>
      <w:r w:rsidR="00596779" w:rsidRPr="00DB383F">
        <w:rPr>
          <w:rFonts w:cs="Times New Roman"/>
          <w:sz w:val="30"/>
          <w:szCs w:val="30"/>
        </w:rPr>
        <w:t xml:space="preserve"> </w:t>
      </w:r>
      <w:r w:rsidR="004D6959" w:rsidRPr="00DB383F">
        <w:rPr>
          <w:rFonts w:cs="Times New Roman"/>
          <w:sz w:val="30"/>
          <w:szCs w:val="30"/>
        </w:rPr>
        <w:t>документации.</w:t>
      </w:r>
    </w:p>
    <w:p w:rsidP="00062514" w:rsidR="0055408D" w:rsidRDefault="0055408D" w:rsidRPr="005C6897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spacing w:after="0" w:line="192" w:lineRule="auto"/>
        <w:ind w:firstLine="4536"/>
        <w:jc w:val="left"/>
        <w:outlineLvl w:val="1"/>
        <w:rPr>
          <w:rFonts w:cs="Times New Roman"/>
          <w:sz w:val="30"/>
          <w:szCs w:val="30"/>
        </w:rPr>
      </w:pPr>
      <w:bookmarkStart w:id="2" w:name="Par145"/>
      <w:bookmarkEnd w:id="2"/>
    </w:p>
    <w:p w:rsidP="00062514" w:rsidR="00A75BCF" w:rsidRDefault="00A75BCF">
      <w:pPr>
        <w:widowControl w:val="false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P="00062514" w:rsidR="000223D2" w:rsidRDefault="000223D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r w:rsidRPr="00A75BCF">
        <w:rPr>
          <w:rFonts w:cs="Times New Roman"/>
          <w:sz w:val="30"/>
          <w:szCs w:val="30"/>
        </w:rPr>
        <w:lastRenderedPageBreak/>
        <w:t>Приложение</w:t>
      </w:r>
    </w:p>
    <w:p w:rsidP="00062514" w:rsidR="00A75BCF" w:rsidRDefault="000223D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r w:rsidRPr="00A75BCF">
        <w:rPr>
          <w:rFonts w:cs="Times New Roman"/>
          <w:sz w:val="30"/>
          <w:szCs w:val="30"/>
        </w:rPr>
        <w:t>к Порядку проведения</w:t>
      </w:r>
    </w:p>
    <w:p w:rsidP="00062514" w:rsidR="00A75BCF" w:rsidRDefault="000223D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r w:rsidRPr="00A75BCF">
        <w:rPr>
          <w:rFonts w:cs="Times New Roman"/>
          <w:sz w:val="30"/>
          <w:szCs w:val="30"/>
        </w:rPr>
        <w:t>конкурс</w:t>
      </w:r>
      <w:r w:rsidR="002307E7" w:rsidRPr="00A75BCF">
        <w:rPr>
          <w:rFonts w:cs="Times New Roman"/>
          <w:sz w:val="30"/>
          <w:szCs w:val="30"/>
        </w:rPr>
        <w:t>а</w:t>
      </w:r>
      <w:r w:rsidRPr="00A75BCF">
        <w:rPr>
          <w:rFonts w:cs="Times New Roman"/>
          <w:sz w:val="30"/>
          <w:szCs w:val="30"/>
        </w:rPr>
        <w:t xml:space="preserve"> </w:t>
      </w:r>
      <w:r w:rsidR="00A75BCF" w:rsidRPr="00A75BCF">
        <w:rPr>
          <w:rFonts w:cs="Times New Roman"/>
          <w:sz w:val="30"/>
          <w:szCs w:val="30"/>
        </w:rPr>
        <w:t xml:space="preserve">по выбору </w:t>
      </w:r>
      <w:r w:rsidR="00D16772" w:rsidRPr="00A75BCF">
        <w:rPr>
          <w:rFonts w:cs="Times New Roman"/>
          <w:sz w:val="30"/>
          <w:szCs w:val="30"/>
        </w:rPr>
        <w:t>организации,</w:t>
      </w:r>
      <w:r w:rsidR="003C5F53" w:rsidRPr="00A75BCF">
        <w:rPr>
          <w:rFonts w:cs="Times New Roman"/>
          <w:sz w:val="30"/>
          <w:szCs w:val="30"/>
        </w:rPr>
        <w:t xml:space="preserve"> </w:t>
      </w:r>
    </w:p>
    <w:p w:rsidP="00062514" w:rsidR="00A75BCF" w:rsidRDefault="003C5F53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proofErr w:type="gramStart"/>
      <w:r w:rsidRPr="00A75BCF">
        <w:rPr>
          <w:rFonts w:cs="Times New Roman"/>
          <w:sz w:val="30"/>
          <w:szCs w:val="30"/>
        </w:rPr>
        <w:t>осуществляющей</w:t>
      </w:r>
      <w:proofErr w:type="gramEnd"/>
      <w:r w:rsidR="00A75BCF" w:rsidRPr="00A75BCF">
        <w:rPr>
          <w:rFonts w:cs="Times New Roman"/>
          <w:sz w:val="30"/>
          <w:szCs w:val="30"/>
        </w:rPr>
        <w:t xml:space="preserve"> </w:t>
      </w:r>
      <w:r w:rsidRPr="00A75BCF">
        <w:rPr>
          <w:rFonts w:cs="Times New Roman"/>
          <w:sz w:val="30"/>
          <w:szCs w:val="30"/>
        </w:rPr>
        <w:t xml:space="preserve">водоснабжение </w:t>
      </w:r>
    </w:p>
    <w:p w:rsidP="00062514" w:rsidR="00A75BCF" w:rsidRDefault="003C5F53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r w:rsidRPr="00A75BCF">
        <w:rPr>
          <w:rFonts w:cs="Times New Roman"/>
          <w:sz w:val="30"/>
          <w:szCs w:val="30"/>
        </w:rPr>
        <w:t>и водоотведение,</w:t>
      </w:r>
      <w:r w:rsidR="00A75BCF" w:rsidRPr="00A75BCF">
        <w:rPr>
          <w:rFonts w:cs="Times New Roman"/>
          <w:sz w:val="30"/>
          <w:szCs w:val="30"/>
        </w:rPr>
        <w:t xml:space="preserve"> </w:t>
      </w:r>
      <w:proofErr w:type="gramStart"/>
      <w:r w:rsidR="00D16772" w:rsidRPr="00A75BCF">
        <w:rPr>
          <w:rFonts w:cs="Times New Roman"/>
          <w:sz w:val="30"/>
          <w:szCs w:val="30"/>
        </w:rPr>
        <w:t>оказывающей</w:t>
      </w:r>
      <w:proofErr w:type="gramEnd"/>
      <w:r w:rsidR="00D16772" w:rsidRPr="00A75BCF">
        <w:rPr>
          <w:rFonts w:cs="Times New Roman"/>
          <w:sz w:val="30"/>
          <w:szCs w:val="30"/>
        </w:rPr>
        <w:t xml:space="preserve"> </w:t>
      </w:r>
    </w:p>
    <w:p w:rsidP="00062514" w:rsidR="00A75BCF" w:rsidRDefault="00D1677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r w:rsidRPr="00A75BCF">
        <w:rPr>
          <w:rFonts w:cs="Times New Roman"/>
          <w:sz w:val="30"/>
          <w:szCs w:val="30"/>
        </w:rPr>
        <w:t>услуги по</w:t>
      </w:r>
      <w:r w:rsidR="00A75BCF" w:rsidRPr="00A75BCF">
        <w:rPr>
          <w:rFonts w:cs="Times New Roman"/>
          <w:sz w:val="30"/>
          <w:szCs w:val="30"/>
        </w:rPr>
        <w:t xml:space="preserve"> </w:t>
      </w:r>
      <w:r w:rsidRPr="00A75BCF">
        <w:rPr>
          <w:rFonts w:cs="Times New Roman"/>
          <w:sz w:val="30"/>
          <w:szCs w:val="30"/>
        </w:rPr>
        <w:t xml:space="preserve">подвозу воды населению, </w:t>
      </w:r>
    </w:p>
    <w:p w:rsidP="00062514" w:rsidR="00A75BCF" w:rsidRDefault="00D1677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proofErr w:type="gramStart"/>
      <w:r w:rsidRPr="00A75BCF">
        <w:rPr>
          <w:rFonts w:cs="Times New Roman"/>
          <w:sz w:val="30"/>
          <w:szCs w:val="30"/>
        </w:rPr>
        <w:t>проживающему</w:t>
      </w:r>
      <w:proofErr w:type="gramEnd"/>
      <w:r w:rsidRPr="00A75BCF">
        <w:rPr>
          <w:rFonts w:cs="Times New Roman"/>
          <w:sz w:val="30"/>
          <w:szCs w:val="30"/>
        </w:rPr>
        <w:t xml:space="preserve"> в жилищном</w:t>
      </w:r>
      <w:r w:rsidR="00A75BCF" w:rsidRPr="00A75BCF">
        <w:rPr>
          <w:rFonts w:cs="Times New Roman"/>
          <w:sz w:val="30"/>
          <w:szCs w:val="30"/>
        </w:rPr>
        <w:t xml:space="preserve"> </w:t>
      </w:r>
      <w:r w:rsidRPr="00A75BCF">
        <w:rPr>
          <w:rFonts w:cs="Times New Roman"/>
          <w:sz w:val="30"/>
          <w:szCs w:val="30"/>
        </w:rPr>
        <w:t xml:space="preserve">фонде, </w:t>
      </w:r>
    </w:p>
    <w:p w:rsidP="00062514" w:rsidR="00A75BCF" w:rsidRDefault="00D1677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r w:rsidRPr="00A75BCF">
        <w:rPr>
          <w:rFonts w:cs="Times New Roman"/>
          <w:sz w:val="30"/>
          <w:szCs w:val="30"/>
        </w:rPr>
        <w:t>не оборудованном</w:t>
      </w:r>
      <w:r w:rsidR="00A75BCF" w:rsidRPr="00A75BCF">
        <w:rPr>
          <w:rFonts w:cs="Times New Roman"/>
          <w:sz w:val="30"/>
          <w:szCs w:val="30"/>
        </w:rPr>
        <w:t xml:space="preserve"> </w:t>
      </w:r>
      <w:r w:rsidRPr="00A75BCF">
        <w:rPr>
          <w:rFonts w:cs="Times New Roman"/>
          <w:sz w:val="30"/>
          <w:szCs w:val="30"/>
        </w:rPr>
        <w:t xml:space="preserve">централизованным </w:t>
      </w:r>
    </w:p>
    <w:p w:rsidP="00062514" w:rsidR="00A75BCF" w:rsidRDefault="00D1677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sz w:val="30"/>
          <w:szCs w:val="30"/>
        </w:rPr>
      </w:pPr>
      <w:r w:rsidRPr="00A75BCF">
        <w:rPr>
          <w:rFonts w:cs="Times New Roman"/>
          <w:sz w:val="30"/>
          <w:szCs w:val="30"/>
        </w:rPr>
        <w:t>водоснабжением,</w:t>
      </w:r>
      <w:r w:rsidR="00A75BCF" w:rsidRPr="00A75BCF">
        <w:rPr>
          <w:rFonts w:cs="Times New Roman"/>
          <w:sz w:val="30"/>
          <w:szCs w:val="30"/>
        </w:rPr>
        <w:t xml:space="preserve"> </w:t>
      </w:r>
      <w:proofErr w:type="gramStart"/>
      <w:r w:rsidRPr="00A75BCF">
        <w:rPr>
          <w:rFonts w:cs="Times New Roman"/>
          <w:sz w:val="30"/>
          <w:szCs w:val="30"/>
        </w:rPr>
        <w:t>расположенном</w:t>
      </w:r>
      <w:proofErr w:type="gramEnd"/>
      <w:r w:rsidRPr="00A75BCF">
        <w:rPr>
          <w:rFonts w:cs="Times New Roman"/>
          <w:sz w:val="30"/>
          <w:szCs w:val="30"/>
        </w:rPr>
        <w:t xml:space="preserve"> </w:t>
      </w:r>
    </w:p>
    <w:p w:rsidP="00062514" w:rsidR="00A75BCF" w:rsidRDefault="00D16772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bCs/>
          <w:sz w:val="30"/>
          <w:szCs w:val="30"/>
        </w:rPr>
      </w:pPr>
      <w:r w:rsidRPr="00A75BCF">
        <w:rPr>
          <w:rFonts w:cs="Times New Roman"/>
          <w:sz w:val="30"/>
          <w:szCs w:val="30"/>
        </w:rPr>
        <w:t>на территории</w:t>
      </w:r>
      <w:r w:rsidR="00A75BCF" w:rsidRPr="00A75BCF">
        <w:rPr>
          <w:rFonts w:cs="Times New Roman"/>
          <w:sz w:val="30"/>
          <w:szCs w:val="30"/>
        </w:rPr>
        <w:t xml:space="preserve"> </w:t>
      </w:r>
      <w:proofErr w:type="gramStart"/>
      <w:r w:rsidR="00F23FD7" w:rsidRPr="00A75BCF">
        <w:rPr>
          <w:rFonts w:cs="Times New Roman"/>
          <w:bCs/>
          <w:sz w:val="30"/>
          <w:szCs w:val="30"/>
        </w:rPr>
        <w:t>муниципального</w:t>
      </w:r>
      <w:proofErr w:type="gramEnd"/>
      <w:r w:rsidR="00F23FD7" w:rsidRPr="00A75BCF">
        <w:rPr>
          <w:rFonts w:cs="Times New Roman"/>
          <w:bCs/>
          <w:sz w:val="30"/>
          <w:szCs w:val="30"/>
        </w:rPr>
        <w:t xml:space="preserve"> </w:t>
      </w:r>
    </w:p>
    <w:p w:rsidP="00062514" w:rsidR="00A75BCF" w:rsidRDefault="00F23FD7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bCs/>
          <w:sz w:val="30"/>
          <w:szCs w:val="30"/>
        </w:rPr>
      </w:pPr>
      <w:r w:rsidRPr="00A75BCF">
        <w:rPr>
          <w:rFonts w:cs="Times New Roman"/>
          <w:bCs/>
          <w:sz w:val="30"/>
          <w:szCs w:val="30"/>
        </w:rPr>
        <w:t xml:space="preserve">образования городской округ город </w:t>
      </w:r>
    </w:p>
    <w:p w:rsidP="00062514" w:rsidR="00F23FD7" w:rsidRDefault="00F23FD7" w:rsidRPr="00A75BCF">
      <w:pPr>
        <w:widowControl w:val="false"/>
        <w:autoSpaceDE w:val="false"/>
        <w:autoSpaceDN w:val="false"/>
        <w:adjustRightInd w:val="false"/>
        <w:spacing w:after="0" w:line="192" w:lineRule="auto"/>
        <w:ind w:firstLine="4395"/>
        <w:jc w:val="left"/>
        <w:outlineLvl w:val="1"/>
        <w:rPr>
          <w:rFonts w:cs="Times New Roman"/>
          <w:bCs/>
          <w:sz w:val="30"/>
          <w:szCs w:val="30"/>
        </w:rPr>
      </w:pPr>
      <w:r w:rsidRPr="00A75BCF">
        <w:rPr>
          <w:rFonts w:cs="Times New Roman"/>
          <w:bCs/>
          <w:sz w:val="30"/>
          <w:szCs w:val="30"/>
        </w:rPr>
        <w:t>Красноя</w:t>
      </w:r>
      <w:proofErr w:type="gramStart"/>
      <w:r w:rsidRPr="00A75BCF">
        <w:rPr>
          <w:rFonts w:cs="Times New Roman"/>
          <w:bCs/>
          <w:sz w:val="30"/>
          <w:szCs w:val="30"/>
        </w:rPr>
        <w:t>рск Кр</w:t>
      </w:r>
      <w:proofErr w:type="gramEnd"/>
      <w:r w:rsidRPr="00A75BCF">
        <w:rPr>
          <w:rFonts w:cs="Times New Roman"/>
          <w:bCs/>
          <w:sz w:val="30"/>
          <w:szCs w:val="30"/>
        </w:rPr>
        <w:t>асноярского края</w:t>
      </w:r>
    </w:p>
    <w:p w:rsidP="00062514" w:rsidR="001425BE" w:rsidRDefault="001425BE" w:rsidRPr="00062514">
      <w:pPr>
        <w:widowControl w:val="false"/>
        <w:autoSpaceDE w:val="false"/>
        <w:autoSpaceDN w:val="false"/>
        <w:adjustRightInd w:val="false"/>
        <w:spacing w:after="0"/>
        <w:jc w:val="left"/>
        <w:rPr>
          <w:rFonts w:cs="Times New Roman"/>
          <w:sz w:val="26"/>
          <w:szCs w:val="26"/>
        </w:rPr>
      </w:pPr>
    </w:p>
    <w:p w:rsidP="00062514" w:rsidR="008C4F7E" w:rsidRDefault="008C4F7E" w:rsidRPr="00062514">
      <w:pPr>
        <w:widowControl w:val="false"/>
        <w:autoSpaceDE w:val="false"/>
        <w:autoSpaceDN w:val="false"/>
        <w:adjustRightInd w:val="false"/>
        <w:spacing w:after="0"/>
        <w:jc w:val="left"/>
        <w:rPr>
          <w:rFonts w:cs="Times New Roman"/>
          <w:sz w:val="26"/>
          <w:szCs w:val="26"/>
        </w:rPr>
      </w:pPr>
    </w:p>
    <w:p w:rsidP="00062514" w:rsidR="000223D2" w:rsidRDefault="000223D2" w:rsidRPr="00062514">
      <w:pPr>
        <w:widowControl w:val="false"/>
        <w:autoSpaceDE w:val="false"/>
        <w:autoSpaceDN w:val="false"/>
        <w:adjustRightInd w:val="false"/>
        <w:spacing w:after="0"/>
        <w:jc w:val="right"/>
        <w:rPr>
          <w:rFonts w:cs="Times New Roman"/>
          <w:sz w:val="26"/>
          <w:szCs w:val="26"/>
        </w:rPr>
      </w:pPr>
    </w:p>
    <w:p w:rsidP="00062514" w:rsidR="003E15D4" w:rsidRDefault="003E15D4" w:rsidRPr="005C6897">
      <w:pPr>
        <w:widowControl w:val="false"/>
        <w:spacing w:after="0" w:line="192" w:lineRule="auto"/>
        <w:rPr>
          <w:rFonts w:cs="Times New Roman"/>
          <w:sz w:val="30"/>
          <w:szCs w:val="30"/>
        </w:rPr>
      </w:pPr>
      <w:bookmarkStart w:id="3" w:name="Par159"/>
      <w:bookmarkEnd w:id="3"/>
      <w:r w:rsidRPr="005C6897">
        <w:rPr>
          <w:rFonts w:cs="Times New Roman"/>
          <w:bCs/>
          <w:sz w:val="30"/>
          <w:szCs w:val="30"/>
        </w:rPr>
        <w:t>ПРИМЕРНЫЙ ДОГОВОР</w:t>
      </w:r>
      <w:r w:rsidRPr="005C6897">
        <w:rPr>
          <w:rFonts w:cs="Times New Roman"/>
          <w:sz w:val="30"/>
          <w:szCs w:val="30"/>
        </w:rPr>
        <w:t xml:space="preserve"> </w:t>
      </w:r>
    </w:p>
    <w:p w:rsidP="00062514" w:rsidR="00A75BCF" w:rsidRDefault="00871D6E">
      <w:pPr>
        <w:widowControl w:val="false"/>
        <w:spacing w:after="0" w:line="192" w:lineRule="auto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по организации </w:t>
      </w:r>
      <w:r w:rsidR="001425BE" w:rsidRPr="005C6897">
        <w:rPr>
          <w:rFonts w:cs="Times New Roman"/>
          <w:sz w:val="30"/>
          <w:szCs w:val="30"/>
        </w:rPr>
        <w:t xml:space="preserve">оказания услуг </w:t>
      </w:r>
      <w:r w:rsidR="00EA3ABC" w:rsidRPr="005C6897">
        <w:rPr>
          <w:rFonts w:cs="Times New Roman"/>
          <w:sz w:val="30"/>
          <w:szCs w:val="30"/>
        </w:rPr>
        <w:t xml:space="preserve">по подвозу воды населению, </w:t>
      </w:r>
    </w:p>
    <w:p w:rsidP="00062514" w:rsidR="00A75BCF" w:rsidRDefault="00EA3ABC">
      <w:pPr>
        <w:widowControl w:val="false"/>
        <w:spacing w:after="0" w:line="192" w:lineRule="auto"/>
        <w:rPr>
          <w:rFonts w:cs="Times New Roman"/>
          <w:sz w:val="30"/>
          <w:szCs w:val="30"/>
        </w:rPr>
      </w:pPr>
      <w:proofErr w:type="gramStart"/>
      <w:r w:rsidRPr="005C6897">
        <w:rPr>
          <w:rFonts w:cs="Times New Roman"/>
          <w:sz w:val="30"/>
          <w:szCs w:val="30"/>
        </w:rPr>
        <w:t>проживающем</w:t>
      </w:r>
      <w:r w:rsidR="003D7C5D" w:rsidRPr="005C6897">
        <w:rPr>
          <w:rFonts w:cs="Times New Roman"/>
          <w:sz w:val="30"/>
          <w:szCs w:val="30"/>
        </w:rPr>
        <w:t>у</w:t>
      </w:r>
      <w:proofErr w:type="gramEnd"/>
      <w:r w:rsidR="00871D6E" w:rsidRPr="005C6897">
        <w:rPr>
          <w:rFonts w:cs="Times New Roman"/>
          <w:sz w:val="30"/>
          <w:szCs w:val="30"/>
        </w:rPr>
        <w:t xml:space="preserve"> </w:t>
      </w:r>
      <w:r w:rsidRPr="005C6897">
        <w:rPr>
          <w:rFonts w:cs="Times New Roman"/>
          <w:sz w:val="30"/>
          <w:szCs w:val="30"/>
        </w:rPr>
        <w:t xml:space="preserve">в жилищном фонде, не оборудованном </w:t>
      </w:r>
    </w:p>
    <w:p w:rsidP="00062514" w:rsidR="00462AB7" w:rsidRDefault="00EA3ABC" w:rsidRPr="005C6897">
      <w:pPr>
        <w:widowControl w:val="false"/>
        <w:spacing w:after="0" w:line="192" w:lineRule="auto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централизован</w:t>
      </w:r>
      <w:r w:rsidR="00A75BCF">
        <w:rPr>
          <w:rFonts w:cs="Times New Roman"/>
          <w:sz w:val="30"/>
          <w:szCs w:val="30"/>
        </w:rPr>
        <w:t xml:space="preserve">ным </w:t>
      </w:r>
      <w:r w:rsidRPr="005C6897">
        <w:rPr>
          <w:rFonts w:cs="Times New Roman"/>
          <w:sz w:val="30"/>
          <w:szCs w:val="30"/>
        </w:rPr>
        <w:t xml:space="preserve">водоснабжением, </w:t>
      </w:r>
      <w:proofErr w:type="gramStart"/>
      <w:r w:rsidRPr="005C6897">
        <w:rPr>
          <w:rFonts w:cs="Times New Roman"/>
          <w:sz w:val="30"/>
          <w:szCs w:val="30"/>
        </w:rPr>
        <w:t>расположенном</w:t>
      </w:r>
      <w:proofErr w:type="gramEnd"/>
      <w:r w:rsidRPr="005C6897">
        <w:rPr>
          <w:rFonts w:cs="Times New Roman"/>
          <w:sz w:val="30"/>
          <w:szCs w:val="30"/>
        </w:rPr>
        <w:t xml:space="preserve"> на территории</w:t>
      </w:r>
    </w:p>
    <w:p w:rsidP="00062514" w:rsidR="00F23FD7" w:rsidRDefault="00F23FD7" w:rsidRPr="00F06C4F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F06C4F">
        <w:rPr>
          <w:rFonts w:cs="Times New Roman"/>
          <w:bCs/>
          <w:sz w:val="30"/>
          <w:szCs w:val="30"/>
        </w:rPr>
        <w:t>муниципального образования городской округ город Красноярск</w:t>
      </w:r>
    </w:p>
    <w:p w:rsidP="00062514" w:rsidR="00F23FD7" w:rsidRDefault="00F23FD7" w:rsidRPr="005C6897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F06C4F">
        <w:rPr>
          <w:rFonts w:cs="Times New Roman"/>
          <w:bCs/>
          <w:sz w:val="30"/>
          <w:szCs w:val="30"/>
        </w:rPr>
        <w:t>Красноярского края</w:t>
      </w:r>
    </w:p>
    <w:p w:rsidP="00062514" w:rsidR="00A75BCF" w:rsidRDefault="00A75BCF" w:rsidRPr="00062514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062514" w:rsidR="00A75BCF" w:rsidRDefault="00A75BCF" w:rsidRPr="00062514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062514" w:rsidR="008C4F7E" w:rsidRDefault="008C4F7E" w:rsidRPr="00062514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062514" w:rsidR="000223D2" w:rsidRDefault="000223D2" w:rsidRPr="005C6897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5C6897">
        <w:rPr>
          <w:rFonts w:ascii="Times New Roman" w:cs="Times New Roman" w:hAnsi="Times New Roman"/>
          <w:sz w:val="30"/>
          <w:szCs w:val="30"/>
        </w:rPr>
        <w:t xml:space="preserve">г. Красноярск                                   </w:t>
      </w:r>
      <w:r w:rsidRPr="005C6897">
        <w:rPr>
          <w:rFonts w:ascii="Times New Roman" w:cs="Times New Roman" w:hAnsi="Times New Roman"/>
          <w:sz w:val="30"/>
          <w:szCs w:val="30"/>
        </w:rPr>
        <w:tab/>
      </w:r>
      <w:r w:rsidRPr="005C6897">
        <w:rPr>
          <w:rFonts w:ascii="Times New Roman" w:cs="Times New Roman" w:hAnsi="Times New Roman"/>
          <w:sz w:val="30"/>
          <w:szCs w:val="30"/>
        </w:rPr>
        <w:tab/>
      </w:r>
      <w:r w:rsidRPr="005C6897">
        <w:rPr>
          <w:rFonts w:ascii="Times New Roman" w:cs="Times New Roman" w:hAnsi="Times New Roman"/>
          <w:sz w:val="30"/>
          <w:szCs w:val="30"/>
        </w:rPr>
        <w:tab/>
        <w:t>«__» _________20__ г.</w:t>
      </w:r>
    </w:p>
    <w:p w:rsidP="00062514" w:rsidR="00AE4CE8" w:rsidRDefault="00AE4CE8" w:rsidRPr="005C6897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Департамент городского хозяйства</w:t>
      </w:r>
      <w:r w:rsidR="00F23FD7">
        <w:rPr>
          <w:rFonts w:cs="Times New Roman"/>
          <w:sz w:val="30"/>
          <w:szCs w:val="30"/>
        </w:rPr>
        <w:t xml:space="preserve"> и транспорта</w:t>
      </w:r>
      <w:r w:rsidRPr="005C6897">
        <w:rPr>
          <w:rFonts w:cs="Times New Roman"/>
          <w:sz w:val="30"/>
          <w:szCs w:val="30"/>
        </w:rPr>
        <w:t xml:space="preserve"> администрации </w:t>
      </w:r>
      <w:r w:rsidR="00A75BCF">
        <w:rPr>
          <w:rFonts w:cs="Times New Roman"/>
          <w:sz w:val="30"/>
          <w:szCs w:val="30"/>
        </w:rPr>
        <w:t xml:space="preserve">        </w:t>
      </w:r>
      <w:r w:rsidRPr="005C6897">
        <w:rPr>
          <w:rFonts w:cs="Times New Roman"/>
          <w:sz w:val="30"/>
          <w:szCs w:val="30"/>
        </w:rPr>
        <w:t>г</w:t>
      </w:r>
      <w:r w:rsidR="00C919BA" w:rsidRPr="005C6897">
        <w:rPr>
          <w:rFonts w:cs="Times New Roman"/>
          <w:sz w:val="30"/>
          <w:szCs w:val="30"/>
        </w:rPr>
        <w:t>.</w:t>
      </w:r>
      <w:r w:rsidRPr="005C6897">
        <w:rPr>
          <w:rFonts w:cs="Times New Roman"/>
          <w:sz w:val="30"/>
          <w:szCs w:val="30"/>
        </w:rPr>
        <w:t xml:space="preserve"> Красноярска в лице</w:t>
      </w:r>
      <w:r w:rsidR="00B12EE6" w:rsidRPr="005C6897">
        <w:rPr>
          <w:rFonts w:cs="Times New Roman"/>
          <w:sz w:val="30"/>
          <w:szCs w:val="30"/>
        </w:rPr>
        <w:t xml:space="preserve"> _________________________</w:t>
      </w:r>
      <w:r w:rsidRPr="005C6897">
        <w:rPr>
          <w:rFonts w:cs="Times New Roman"/>
          <w:sz w:val="30"/>
          <w:szCs w:val="30"/>
        </w:rPr>
        <w:t xml:space="preserve">, действующего </w:t>
      </w:r>
      <w:r w:rsidR="00A75BCF">
        <w:rPr>
          <w:rFonts w:cs="Times New Roman"/>
          <w:sz w:val="30"/>
          <w:szCs w:val="30"/>
        </w:rPr>
        <w:t xml:space="preserve">                 </w:t>
      </w:r>
      <w:r w:rsidRPr="005C6897">
        <w:rPr>
          <w:rFonts w:cs="Times New Roman"/>
          <w:sz w:val="30"/>
          <w:szCs w:val="30"/>
        </w:rPr>
        <w:t>на основании Положения о департаменте городского хозяйства</w:t>
      </w:r>
      <w:r w:rsidR="00F23FD7">
        <w:rPr>
          <w:rFonts w:cs="Times New Roman"/>
          <w:sz w:val="30"/>
          <w:szCs w:val="30"/>
        </w:rPr>
        <w:t xml:space="preserve"> и тран</w:t>
      </w:r>
      <w:r w:rsidR="00F23FD7">
        <w:rPr>
          <w:rFonts w:cs="Times New Roman"/>
          <w:sz w:val="30"/>
          <w:szCs w:val="30"/>
        </w:rPr>
        <w:t>с</w:t>
      </w:r>
      <w:r w:rsidR="00F23FD7">
        <w:rPr>
          <w:rFonts w:cs="Times New Roman"/>
          <w:sz w:val="30"/>
          <w:szCs w:val="30"/>
        </w:rPr>
        <w:t>порта</w:t>
      </w:r>
      <w:r w:rsidRPr="005C6897">
        <w:rPr>
          <w:rFonts w:cs="Times New Roman"/>
          <w:sz w:val="30"/>
          <w:szCs w:val="30"/>
        </w:rPr>
        <w:t xml:space="preserve"> администрации города Красноярска (далее </w:t>
      </w:r>
      <w:r w:rsidR="00823C2F" w:rsidRPr="005C6897">
        <w:rPr>
          <w:rFonts w:cs="Times New Roman"/>
          <w:sz w:val="30"/>
          <w:szCs w:val="30"/>
        </w:rPr>
        <w:t>–</w:t>
      </w:r>
      <w:r w:rsidRPr="005C6897">
        <w:rPr>
          <w:rFonts w:cs="Times New Roman"/>
          <w:sz w:val="30"/>
          <w:szCs w:val="30"/>
        </w:rPr>
        <w:t xml:space="preserve"> Заказчик), с одной стороны</w:t>
      </w:r>
      <w:r w:rsidR="00BD4A1B">
        <w:rPr>
          <w:rFonts w:cs="Times New Roman"/>
          <w:sz w:val="30"/>
          <w:szCs w:val="30"/>
        </w:rPr>
        <w:t>,</w:t>
      </w:r>
      <w:r w:rsidRPr="005C6897">
        <w:rPr>
          <w:rFonts w:cs="Times New Roman"/>
          <w:sz w:val="30"/>
          <w:szCs w:val="30"/>
        </w:rPr>
        <w:t xml:space="preserve"> и </w:t>
      </w:r>
      <w:r w:rsidR="00BD4A1B">
        <w:rPr>
          <w:rFonts w:cs="Times New Roman"/>
          <w:sz w:val="30"/>
          <w:szCs w:val="30"/>
        </w:rPr>
        <w:t>____</w:t>
      </w:r>
      <w:r w:rsidRPr="005C6897">
        <w:rPr>
          <w:rFonts w:cs="Times New Roman"/>
          <w:sz w:val="30"/>
          <w:szCs w:val="30"/>
        </w:rPr>
        <w:t xml:space="preserve">____________________ в лице _____________________, </w:t>
      </w:r>
      <w:r w:rsidR="00A35F97">
        <w:rPr>
          <w:rFonts w:cs="Times New Roman"/>
          <w:sz w:val="30"/>
          <w:szCs w:val="30"/>
        </w:rPr>
        <w:t xml:space="preserve">              </w:t>
      </w:r>
      <w:r w:rsidRPr="005C6897">
        <w:rPr>
          <w:rFonts w:cs="Times New Roman"/>
          <w:sz w:val="30"/>
          <w:szCs w:val="30"/>
        </w:rPr>
        <w:t xml:space="preserve">действующего на основании </w:t>
      </w:r>
      <w:r w:rsidR="00BD4A1B">
        <w:rPr>
          <w:rFonts w:cs="Times New Roman"/>
          <w:sz w:val="30"/>
          <w:szCs w:val="30"/>
        </w:rPr>
        <w:t>____</w:t>
      </w:r>
      <w:r w:rsidRPr="005C6897">
        <w:rPr>
          <w:rFonts w:cs="Times New Roman"/>
          <w:sz w:val="30"/>
          <w:szCs w:val="30"/>
        </w:rPr>
        <w:t xml:space="preserve">_____________ (далее </w:t>
      </w:r>
      <w:r w:rsidR="00823C2F" w:rsidRPr="005C6897">
        <w:rPr>
          <w:rFonts w:cs="Times New Roman"/>
          <w:sz w:val="30"/>
          <w:szCs w:val="30"/>
        </w:rPr>
        <w:t>–</w:t>
      </w:r>
      <w:r w:rsidRPr="005C6897">
        <w:rPr>
          <w:rFonts w:cs="Times New Roman"/>
          <w:sz w:val="30"/>
          <w:szCs w:val="30"/>
        </w:rPr>
        <w:t xml:space="preserve"> </w:t>
      </w:r>
      <w:r w:rsidR="007B0D55" w:rsidRPr="005C6897">
        <w:rPr>
          <w:rFonts w:cs="Times New Roman"/>
          <w:sz w:val="30"/>
          <w:szCs w:val="30"/>
        </w:rPr>
        <w:t>Исполнитель</w:t>
      </w:r>
      <w:r w:rsidRPr="005C6897">
        <w:rPr>
          <w:rFonts w:cs="Times New Roman"/>
          <w:sz w:val="30"/>
          <w:szCs w:val="30"/>
        </w:rPr>
        <w:t>),</w:t>
      </w:r>
      <w:r w:rsidR="00A35F97">
        <w:rPr>
          <w:rFonts w:cs="Times New Roman"/>
          <w:sz w:val="30"/>
          <w:szCs w:val="30"/>
        </w:rPr>
        <w:t xml:space="preserve">               </w:t>
      </w:r>
      <w:r w:rsidRPr="005C6897">
        <w:rPr>
          <w:rFonts w:cs="Times New Roman"/>
          <w:sz w:val="30"/>
          <w:szCs w:val="30"/>
        </w:rPr>
        <w:t xml:space="preserve"> с другой стороны, совместно именуемые «Стороны», заключили наст</w:t>
      </w:r>
      <w:r w:rsidRPr="005C6897">
        <w:rPr>
          <w:rFonts w:cs="Times New Roman"/>
          <w:sz w:val="30"/>
          <w:szCs w:val="30"/>
        </w:rPr>
        <w:t>о</w:t>
      </w:r>
      <w:r w:rsidRPr="005C6897">
        <w:rPr>
          <w:rFonts w:cs="Times New Roman"/>
          <w:sz w:val="30"/>
          <w:szCs w:val="30"/>
        </w:rPr>
        <w:t>ящ</w:t>
      </w:r>
      <w:r w:rsidR="001425BE" w:rsidRPr="005C6897">
        <w:rPr>
          <w:rFonts w:cs="Times New Roman"/>
          <w:sz w:val="30"/>
          <w:szCs w:val="30"/>
        </w:rPr>
        <w:t>ий</w:t>
      </w:r>
      <w:r w:rsidRPr="005C6897">
        <w:rPr>
          <w:rFonts w:cs="Times New Roman"/>
          <w:sz w:val="30"/>
          <w:szCs w:val="30"/>
        </w:rPr>
        <w:t xml:space="preserve"> </w:t>
      </w:r>
      <w:r w:rsidR="001425BE" w:rsidRPr="005C6897">
        <w:rPr>
          <w:rFonts w:cs="Times New Roman"/>
          <w:sz w:val="30"/>
          <w:szCs w:val="30"/>
        </w:rPr>
        <w:t>договор</w:t>
      </w:r>
      <w:r w:rsidRPr="005C6897">
        <w:rPr>
          <w:rFonts w:cs="Times New Roman"/>
          <w:sz w:val="30"/>
          <w:szCs w:val="30"/>
        </w:rPr>
        <w:t xml:space="preserve"> о нижеследующем:</w:t>
      </w:r>
    </w:p>
    <w:p w:rsidP="00062514" w:rsidR="00486A68" w:rsidRDefault="00486A68" w:rsidRPr="005C6897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</w:p>
    <w:p w:rsidP="00062514" w:rsidR="001425BE" w:rsidRDefault="0055408D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1. Предмет договора</w:t>
      </w:r>
    </w:p>
    <w:p w:rsidP="00062514" w:rsidR="0055408D" w:rsidRDefault="0055408D" w:rsidRPr="005C6897">
      <w:pPr>
        <w:pStyle w:val="ab"/>
        <w:widowControl w:val="false"/>
        <w:spacing w:after="0"/>
        <w:ind w:left="927"/>
        <w:jc w:val="both"/>
        <w:rPr>
          <w:rFonts w:cs="Times New Roman"/>
          <w:bCs/>
          <w:sz w:val="30"/>
          <w:szCs w:val="30"/>
        </w:rPr>
      </w:pPr>
    </w:p>
    <w:p w:rsidP="00062514" w:rsidR="001425BE" w:rsidRDefault="00F20414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1.1. </w:t>
      </w:r>
      <w:r w:rsidR="001425BE" w:rsidRPr="005C6897">
        <w:rPr>
          <w:rFonts w:cs="Times New Roman"/>
          <w:sz w:val="30"/>
          <w:szCs w:val="30"/>
        </w:rPr>
        <w:t xml:space="preserve">Настоящий </w:t>
      </w:r>
      <w:r w:rsidRPr="005C6897">
        <w:rPr>
          <w:rFonts w:cs="Times New Roman"/>
          <w:sz w:val="30"/>
          <w:szCs w:val="30"/>
        </w:rPr>
        <w:t>д</w:t>
      </w:r>
      <w:r w:rsidR="001425BE" w:rsidRPr="005C6897">
        <w:rPr>
          <w:rFonts w:cs="Times New Roman"/>
          <w:sz w:val="30"/>
          <w:szCs w:val="30"/>
        </w:rPr>
        <w:t xml:space="preserve">оговор заключается на основании протокола </w:t>
      </w:r>
      <w:r w:rsidR="0055408D" w:rsidRPr="005C6897">
        <w:rPr>
          <w:rFonts w:cs="Times New Roman"/>
          <w:sz w:val="30"/>
          <w:szCs w:val="30"/>
        </w:rPr>
        <w:t xml:space="preserve">             </w:t>
      </w:r>
      <w:r w:rsidR="001425BE" w:rsidRPr="005C6897">
        <w:rPr>
          <w:rFonts w:cs="Times New Roman"/>
          <w:sz w:val="30"/>
          <w:szCs w:val="30"/>
        </w:rPr>
        <w:t>заседания конкурсной комиссии Заказчика</w:t>
      </w:r>
      <w:r w:rsidR="0055408D" w:rsidRPr="005C6897">
        <w:rPr>
          <w:rFonts w:cs="Times New Roman"/>
          <w:sz w:val="30"/>
          <w:szCs w:val="30"/>
        </w:rPr>
        <w:t xml:space="preserve"> </w:t>
      </w:r>
      <w:proofErr w:type="gramStart"/>
      <w:r w:rsidR="001425BE" w:rsidRPr="005C6897">
        <w:rPr>
          <w:rFonts w:cs="Times New Roman"/>
          <w:sz w:val="30"/>
          <w:szCs w:val="30"/>
        </w:rPr>
        <w:t>от</w:t>
      </w:r>
      <w:proofErr w:type="gramEnd"/>
      <w:r w:rsidR="00BD4A1B">
        <w:rPr>
          <w:rFonts w:cs="Times New Roman"/>
          <w:sz w:val="30"/>
          <w:szCs w:val="30"/>
        </w:rPr>
        <w:t xml:space="preserve"> _____</w:t>
      </w:r>
      <w:r w:rsidR="001425BE" w:rsidRPr="005C6897">
        <w:rPr>
          <w:rFonts w:cs="Times New Roman"/>
          <w:sz w:val="30"/>
          <w:szCs w:val="30"/>
        </w:rPr>
        <w:t>_________________ №________.</w:t>
      </w:r>
    </w:p>
    <w:p w:rsidP="00BD4A1B" w:rsidR="007B452A" w:rsidRDefault="001425BE" w:rsidRPr="005C6897">
      <w:pPr>
        <w:pStyle w:val="aligncenter"/>
        <w:widowControl w:val="false"/>
        <w:spacing w:after="0" w:afterAutospacing="false" w:before="0" w:beforeAutospacing="false"/>
        <w:ind w:firstLine="709"/>
        <w:jc w:val="both"/>
        <w:outlineLvl w:val="1"/>
        <w:rPr>
          <w:sz w:val="30"/>
          <w:szCs w:val="30"/>
        </w:rPr>
      </w:pPr>
      <w:r w:rsidRPr="005C6897">
        <w:rPr>
          <w:sz w:val="30"/>
          <w:szCs w:val="30"/>
        </w:rPr>
        <w:t xml:space="preserve">1.2. </w:t>
      </w:r>
      <w:proofErr w:type="gramStart"/>
      <w:r w:rsidRPr="005C6897">
        <w:rPr>
          <w:rFonts w:eastAsiaTheme="minorHAnsi"/>
          <w:sz w:val="30"/>
          <w:szCs w:val="30"/>
          <w:lang w:eastAsia="en-US"/>
        </w:rPr>
        <w:t xml:space="preserve">Исполнитель принимает на себя 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обязанность </w:t>
      </w:r>
      <w:r w:rsidR="007B452A" w:rsidRPr="005C6897">
        <w:rPr>
          <w:rFonts w:eastAsiaTheme="minorHAnsi"/>
          <w:sz w:val="30"/>
          <w:szCs w:val="30"/>
          <w:lang w:eastAsia="en-US"/>
        </w:rPr>
        <w:t>п</w:t>
      </w:r>
      <w:r w:rsidR="007B452A" w:rsidRPr="005C6897">
        <w:rPr>
          <w:sz w:val="30"/>
          <w:szCs w:val="30"/>
        </w:rPr>
        <w:t>одготовить</w:t>
      </w:r>
      <w:r w:rsidR="00A35F97">
        <w:rPr>
          <w:sz w:val="30"/>
          <w:szCs w:val="30"/>
        </w:rPr>
        <w:t xml:space="preserve">              </w:t>
      </w:r>
      <w:r w:rsidR="007B452A" w:rsidRPr="005C6897">
        <w:rPr>
          <w:sz w:val="30"/>
          <w:szCs w:val="30"/>
        </w:rPr>
        <w:t xml:space="preserve"> и предоставить Заказчику пакет документов, необходимый для пред</w:t>
      </w:r>
      <w:r w:rsidR="007B452A" w:rsidRPr="005C6897">
        <w:rPr>
          <w:sz w:val="30"/>
          <w:szCs w:val="30"/>
        </w:rPr>
        <w:t>о</w:t>
      </w:r>
      <w:r w:rsidR="007B452A" w:rsidRPr="005C6897">
        <w:rPr>
          <w:sz w:val="30"/>
          <w:szCs w:val="30"/>
        </w:rPr>
        <w:t xml:space="preserve">ставления в министерство тарифной политики Красноярского края </w:t>
      </w:r>
      <w:r w:rsidR="00A35F97">
        <w:rPr>
          <w:sz w:val="30"/>
          <w:szCs w:val="30"/>
        </w:rPr>
        <w:t xml:space="preserve">              </w:t>
      </w:r>
      <w:r w:rsidR="007B452A" w:rsidRPr="005C6897">
        <w:rPr>
          <w:sz w:val="30"/>
          <w:szCs w:val="30"/>
        </w:rPr>
        <w:t>для регулирования тарифов на товары и услуги организаций, осущест</w:t>
      </w:r>
      <w:r w:rsidR="007B452A" w:rsidRPr="005C6897">
        <w:rPr>
          <w:sz w:val="30"/>
          <w:szCs w:val="30"/>
        </w:rPr>
        <w:t>в</w:t>
      </w:r>
      <w:r w:rsidR="007B452A" w:rsidRPr="005C6897">
        <w:rPr>
          <w:sz w:val="30"/>
          <w:szCs w:val="30"/>
        </w:rPr>
        <w:t>ляющих подвоз воды, указанный на сайте министерства тарифной пол</w:t>
      </w:r>
      <w:r w:rsidR="007B452A" w:rsidRPr="005C6897">
        <w:rPr>
          <w:sz w:val="30"/>
          <w:szCs w:val="30"/>
        </w:rPr>
        <w:t>и</w:t>
      </w:r>
      <w:r w:rsidR="007B452A" w:rsidRPr="005C6897">
        <w:rPr>
          <w:sz w:val="30"/>
          <w:szCs w:val="30"/>
        </w:rPr>
        <w:t xml:space="preserve">тики Красноярского края </w:t>
      </w:r>
      <w:hyperlink r:id="rId14" w:history="true">
        <w:r w:rsidR="003C761C" w:rsidRPr="005C6897">
          <w:rPr>
            <w:sz w:val="30"/>
            <w:szCs w:val="30"/>
          </w:rPr>
          <w:t>http://mtpkrskstate.ru/documents/tarif_doc/</w:t>
        </w:r>
      </w:hyperlink>
      <w:r w:rsidR="003C761C" w:rsidRPr="005C6897">
        <w:rPr>
          <w:sz w:val="30"/>
          <w:szCs w:val="30"/>
        </w:rPr>
        <w:t>,</w:t>
      </w:r>
      <w:r w:rsidR="001E25D8" w:rsidRPr="005C6897">
        <w:rPr>
          <w:sz w:val="30"/>
          <w:szCs w:val="30"/>
        </w:rPr>
        <w:t xml:space="preserve"> </w:t>
      </w:r>
      <w:r w:rsidR="00A35F97">
        <w:rPr>
          <w:sz w:val="30"/>
          <w:szCs w:val="30"/>
        </w:rPr>
        <w:t xml:space="preserve">                    </w:t>
      </w:r>
      <w:r w:rsidR="003C761C" w:rsidRPr="005C6897">
        <w:rPr>
          <w:sz w:val="30"/>
          <w:szCs w:val="30"/>
        </w:rPr>
        <w:lastRenderedPageBreak/>
        <w:t xml:space="preserve">а также </w:t>
      </w:r>
      <w:r w:rsidR="00767410" w:rsidRPr="005C6897">
        <w:rPr>
          <w:sz w:val="30"/>
          <w:szCs w:val="30"/>
        </w:rPr>
        <w:t>своевременно</w:t>
      </w:r>
      <w:r w:rsidR="003C761C" w:rsidRPr="005C6897">
        <w:rPr>
          <w:sz w:val="30"/>
          <w:szCs w:val="30"/>
        </w:rPr>
        <w:t xml:space="preserve"> проводить </w:t>
      </w:r>
      <w:r w:rsidR="001E25D8" w:rsidRPr="005C6897">
        <w:rPr>
          <w:sz w:val="30"/>
          <w:szCs w:val="30"/>
        </w:rPr>
        <w:t xml:space="preserve">иные </w:t>
      </w:r>
      <w:r w:rsidR="00767410" w:rsidRPr="005C6897">
        <w:rPr>
          <w:sz w:val="30"/>
          <w:szCs w:val="30"/>
        </w:rPr>
        <w:t xml:space="preserve">мероприятия, </w:t>
      </w:r>
      <w:r w:rsidR="003C761C" w:rsidRPr="005C6897">
        <w:rPr>
          <w:sz w:val="30"/>
          <w:szCs w:val="30"/>
        </w:rPr>
        <w:t xml:space="preserve">необходимые </w:t>
      </w:r>
      <w:r w:rsidR="00A35F97">
        <w:rPr>
          <w:sz w:val="30"/>
          <w:szCs w:val="30"/>
        </w:rPr>
        <w:t xml:space="preserve">            </w:t>
      </w:r>
      <w:r w:rsidR="003C761C" w:rsidRPr="005C6897">
        <w:rPr>
          <w:sz w:val="30"/>
          <w:szCs w:val="30"/>
        </w:rPr>
        <w:t xml:space="preserve">для утверждения </w:t>
      </w:r>
      <w:r w:rsidR="001E25D8" w:rsidRPr="005C6897">
        <w:rPr>
          <w:sz w:val="30"/>
          <w:szCs w:val="30"/>
        </w:rPr>
        <w:t xml:space="preserve">в органе регулирования тарифов </w:t>
      </w:r>
      <w:r w:rsidR="00767410" w:rsidRPr="005C6897">
        <w:rPr>
          <w:sz w:val="30"/>
          <w:szCs w:val="30"/>
        </w:rPr>
        <w:t>тарифа на</w:t>
      </w:r>
      <w:proofErr w:type="gramEnd"/>
      <w:r w:rsidR="00767410" w:rsidRPr="005C6897">
        <w:rPr>
          <w:sz w:val="30"/>
          <w:szCs w:val="30"/>
        </w:rPr>
        <w:t xml:space="preserve"> подвоз </w:t>
      </w:r>
      <w:r w:rsidR="00A35F97">
        <w:rPr>
          <w:sz w:val="30"/>
          <w:szCs w:val="30"/>
        </w:rPr>
        <w:t xml:space="preserve">             </w:t>
      </w:r>
      <w:r w:rsidR="00767410" w:rsidRPr="005C6897">
        <w:rPr>
          <w:sz w:val="30"/>
          <w:szCs w:val="30"/>
        </w:rPr>
        <w:t>воды.</w:t>
      </w:r>
    </w:p>
    <w:p w:rsidP="00BD4A1B" w:rsidR="001425BE" w:rsidRDefault="001E25D8" w:rsidRPr="005C6897">
      <w:pPr>
        <w:pStyle w:val="aligncenter"/>
        <w:widowControl w:val="false"/>
        <w:spacing w:after="0" w:afterAutospacing="false" w:before="0" w:beforeAutospacing="false"/>
        <w:ind w:firstLine="709"/>
        <w:jc w:val="both"/>
        <w:outlineLvl w:val="1"/>
        <w:rPr>
          <w:sz w:val="30"/>
          <w:szCs w:val="30"/>
        </w:rPr>
      </w:pPr>
      <w:r w:rsidRPr="005C6897">
        <w:rPr>
          <w:sz w:val="30"/>
          <w:szCs w:val="30"/>
        </w:rPr>
        <w:t xml:space="preserve">1.3. </w:t>
      </w:r>
      <w:proofErr w:type="gramStart"/>
      <w:r w:rsidRPr="005C6897">
        <w:rPr>
          <w:rFonts w:eastAsiaTheme="minorHAnsi"/>
          <w:sz w:val="30"/>
          <w:szCs w:val="30"/>
          <w:lang w:eastAsia="en-US"/>
        </w:rPr>
        <w:t xml:space="preserve">Исполнитель принимает на себя обязанность 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оказывать </w:t>
      </w:r>
      <w:r w:rsidR="00A35F97">
        <w:rPr>
          <w:rFonts w:eastAsiaTheme="minorHAnsi"/>
          <w:sz w:val="30"/>
          <w:szCs w:val="30"/>
          <w:lang w:eastAsia="en-US"/>
        </w:rPr>
        <w:t xml:space="preserve">                 </w:t>
      </w:r>
      <w:r w:rsidR="00A84AFB" w:rsidRPr="005C6897">
        <w:rPr>
          <w:rFonts w:eastAsiaTheme="minorHAnsi"/>
          <w:sz w:val="30"/>
          <w:szCs w:val="30"/>
          <w:lang w:eastAsia="en-US"/>
        </w:rPr>
        <w:t xml:space="preserve">регулируемые 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услуги по подвозу воды населению, проживающему </w:t>
      </w:r>
      <w:r w:rsidR="00A35F97">
        <w:rPr>
          <w:rFonts w:eastAsiaTheme="minorHAnsi"/>
          <w:sz w:val="30"/>
          <w:szCs w:val="30"/>
          <w:lang w:eastAsia="en-US"/>
        </w:rPr>
        <w:t xml:space="preserve">         </w:t>
      </w:r>
      <w:r w:rsidR="008A4D2E" w:rsidRPr="005C6897">
        <w:rPr>
          <w:rFonts w:eastAsiaTheme="minorHAnsi"/>
          <w:sz w:val="30"/>
          <w:szCs w:val="30"/>
          <w:lang w:eastAsia="en-US"/>
        </w:rPr>
        <w:t>в жилищном фонде, не оборудованном централизованным водоснабж</w:t>
      </w:r>
      <w:r w:rsidR="008A4D2E" w:rsidRPr="005C6897">
        <w:rPr>
          <w:rFonts w:eastAsiaTheme="minorHAnsi"/>
          <w:sz w:val="30"/>
          <w:szCs w:val="30"/>
          <w:lang w:eastAsia="en-US"/>
        </w:rPr>
        <w:t>е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нием, расположенном  на территории </w:t>
      </w:r>
      <w:r w:rsidR="00B972C4" w:rsidRPr="005C6897">
        <w:rPr>
          <w:rFonts w:eastAsiaTheme="minorHAnsi"/>
          <w:sz w:val="30"/>
          <w:szCs w:val="30"/>
          <w:lang w:eastAsia="en-US"/>
        </w:rPr>
        <w:t>г.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 Красноярск</w:t>
      </w:r>
      <w:r w:rsidR="00B972C4" w:rsidRPr="005C6897">
        <w:rPr>
          <w:rFonts w:eastAsiaTheme="minorHAnsi"/>
          <w:sz w:val="30"/>
          <w:szCs w:val="30"/>
          <w:lang w:eastAsia="en-US"/>
        </w:rPr>
        <w:t>а</w:t>
      </w:r>
      <w:r w:rsidR="00DB4455" w:rsidRPr="005C6897">
        <w:rPr>
          <w:rFonts w:eastAsiaTheme="minorHAnsi"/>
          <w:sz w:val="30"/>
          <w:szCs w:val="30"/>
          <w:lang w:eastAsia="en-US"/>
        </w:rPr>
        <w:t>,</w:t>
      </w:r>
      <w:r w:rsidR="00360AA6" w:rsidRPr="005C6897">
        <w:rPr>
          <w:sz w:val="30"/>
          <w:szCs w:val="30"/>
        </w:rPr>
        <w:t xml:space="preserve"> в соответствии Федеральным законом от 30.03.1999 № 52-ФЗ «О санитарно-эпидемиологическом благополучии населения»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, в </w:t>
      </w:r>
      <w:proofErr w:type="spellStart"/>
      <w:r w:rsidR="008A4D2E" w:rsidRPr="005C6897">
        <w:rPr>
          <w:rFonts w:eastAsiaTheme="minorHAnsi"/>
          <w:sz w:val="30"/>
          <w:szCs w:val="30"/>
          <w:lang w:eastAsia="en-US"/>
        </w:rPr>
        <w:t>объеме</w:t>
      </w:r>
      <w:proofErr w:type="spellEnd"/>
      <w:r w:rsidR="008A4D2E" w:rsidRPr="005C6897">
        <w:rPr>
          <w:rFonts w:eastAsiaTheme="minorHAnsi"/>
          <w:sz w:val="30"/>
          <w:szCs w:val="30"/>
          <w:lang w:eastAsia="en-US"/>
        </w:rPr>
        <w:t xml:space="preserve"> минимальных норм </w:t>
      </w:r>
      <w:proofErr w:type="spellStart"/>
      <w:r w:rsidR="008A4D2E" w:rsidRPr="005C6897">
        <w:rPr>
          <w:rFonts w:eastAsiaTheme="minorHAnsi"/>
          <w:sz w:val="30"/>
          <w:szCs w:val="30"/>
          <w:lang w:eastAsia="en-US"/>
        </w:rPr>
        <w:t>водообеспечения</w:t>
      </w:r>
      <w:proofErr w:type="spellEnd"/>
      <w:r w:rsidR="008A4D2E" w:rsidRPr="005C6897">
        <w:rPr>
          <w:rFonts w:eastAsiaTheme="minorHAnsi"/>
          <w:sz w:val="30"/>
          <w:szCs w:val="30"/>
          <w:lang w:eastAsia="en-US"/>
        </w:rPr>
        <w:t xml:space="preserve"> при водоснабжении населения </w:t>
      </w:r>
      <w:proofErr w:type="spellStart"/>
      <w:r w:rsidR="008A4D2E" w:rsidRPr="005C6897">
        <w:rPr>
          <w:rFonts w:eastAsiaTheme="minorHAnsi"/>
          <w:sz w:val="30"/>
          <w:szCs w:val="30"/>
          <w:lang w:eastAsia="en-US"/>
        </w:rPr>
        <w:t>путем</w:t>
      </w:r>
      <w:proofErr w:type="spellEnd"/>
      <w:r w:rsidR="008A4D2E" w:rsidRPr="005C6897">
        <w:rPr>
          <w:rFonts w:eastAsiaTheme="minorHAnsi"/>
          <w:sz w:val="30"/>
          <w:szCs w:val="30"/>
          <w:lang w:eastAsia="en-US"/>
        </w:rPr>
        <w:t xml:space="preserve"> подвоза воды,</w:t>
      </w:r>
      <w:r w:rsidR="00360AA6" w:rsidRPr="005C6897">
        <w:rPr>
          <w:rFonts w:eastAsiaTheme="minorHAnsi"/>
          <w:sz w:val="30"/>
          <w:szCs w:val="30"/>
          <w:lang w:eastAsia="en-US"/>
        </w:rPr>
        <w:t xml:space="preserve"> 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установленных </w:t>
      </w:r>
      <w:r w:rsidR="00062514">
        <w:rPr>
          <w:rFonts w:eastAsiaTheme="minorHAnsi"/>
          <w:sz w:val="30"/>
          <w:szCs w:val="30"/>
          <w:lang w:eastAsia="en-US"/>
        </w:rPr>
        <w:t>п</w:t>
      </w:r>
      <w:r w:rsidR="008A4D2E" w:rsidRPr="005C6897">
        <w:rPr>
          <w:rFonts w:eastAsiaTheme="minorHAnsi"/>
          <w:sz w:val="30"/>
          <w:szCs w:val="30"/>
          <w:lang w:eastAsia="en-US"/>
        </w:rPr>
        <w:t>риложением 3 к Правилам холодного водо</w:t>
      </w:r>
      <w:r w:rsidR="00A35F97">
        <w:rPr>
          <w:rFonts w:eastAsiaTheme="minorHAnsi"/>
          <w:sz w:val="30"/>
          <w:szCs w:val="30"/>
          <w:lang w:eastAsia="en-US"/>
        </w:rPr>
        <w:t>-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снабжения и водоотведения, </w:t>
      </w:r>
      <w:proofErr w:type="spellStart"/>
      <w:r w:rsidR="008A4D2E" w:rsidRPr="005C6897">
        <w:rPr>
          <w:rFonts w:eastAsiaTheme="minorHAnsi"/>
          <w:sz w:val="30"/>
          <w:szCs w:val="30"/>
          <w:lang w:eastAsia="en-US"/>
        </w:rPr>
        <w:t>утвержденным</w:t>
      </w:r>
      <w:proofErr w:type="spellEnd"/>
      <w:r w:rsidR="008A4D2E" w:rsidRPr="005C6897">
        <w:rPr>
          <w:rFonts w:eastAsiaTheme="minorHAnsi"/>
          <w:sz w:val="30"/>
          <w:szCs w:val="30"/>
          <w:lang w:eastAsia="en-US"/>
        </w:rPr>
        <w:t xml:space="preserve"> </w:t>
      </w:r>
      <w:r w:rsidR="00A35F97">
        <w:rPr>
          <w:rFonts w:eastAsiaTheme="minorHAnsi"/>
          <w:sz w:val="30"/>
          <w:szCs w:val="30"/>
          <w:lang w:eastAsia="en-US"/>
        </w:rPr>
        <w:t>п</w:t>
      </w:r>
      <w:r w:rsidR="008A4D2E" w:rsidRPr="005C6897">
        <w:rPr>
          <w:rFonts w:eastAsiaTheme="minorHAnsi"/>
          <w:sz w:val="30"/>
          <w:szCs w:val="30"/>
          <w:lang w:eastAsia="en-US"/>
        </w:rPr>
        <w:t>остановлением Прав</w:t>
      </w:r>
      <w:r w:rsidR="008A4D2E" w:rsidRPr="005C6897">
        <w:rPr>
          <w:rFonts w:eastAsiaTheme="minorHAnsi"/>
          <w:sz w:val="30"/>
          <w:szCs w:val="30"/>
          <w:lang w:eastAsia="en-US"/>
        </w:rPr>
        <w:t>и</w:t>
      </w:r>
      <w:r w:rsidR="008A4D2E" w:rsidRPr="005C6897">
        <w:rPr>
          <w:rFonts w:eastAsiaTheme="minorHAnsi"/>
          <w:sz w:val="30"/>
          <w:szCs w:val="30"/>
          <w:lang w:eastAsia="en-US"/>
        </w:rPr>
        <w:t xml:space="preserve">тельства </w:t>
      </w:r>
      <w:r w:rsidR="00A35F97" w:rsidRPr="005C6897">
        <w:rPr>
          <w:sz w:val="30"/>
          <w:szCs w:val="30"/>
        </w:rPr>
        <w:t>Российской</w:t>
      </w:r>
      <w:proofErr w:type="gramEnd"/>
      <w:r w:rsidR="00A35F97" w:rsidRPr="005C6897">
        <w:rPr>
          <w:sz w:val="30"/>
          <w:szCs w:val="30"/>
        </w:rPr>
        <w:t xml:space="preserve"> Федерации </w:t>
      </w:r>
      <w:r w:rsidR="00360AA6" w:rsidRPr="005C6897">
        <w:rPr>
          <w:rFonts w:eastAsiaTheme="minorHAnsi"/>
          <w:sz w:val="30"/>
          <w:szCs w:val="30"/>
          <w:lang w:eastAsia="en-US"/>
        </w:rPr>
        <w:t>от 29.07.2013 № 644</w:t>
      </w:r>
      <w:r w:rsidR="001425BE" w:rsidRPr="005C6897">
        <w:rPr>
          <w:sz w:val="30"/>
          <w:szCs w:val="30"/>
        </w:rPr>
        <w:t>.</w:t>
      </w:r>
    </w:p>
    <w:p w:rsidP="00BD4A1B" w:rsidR="0055408D" w:rsidRDefault="0055408D" w:rsidRPr="005C6897">
      <w:pPr>
        <w:widowControl w:val="false"/>
        <w:spacing w:after="0"/>
        <w:jc w:val="both"/>
        <w:rPr>
          <w:rFonts w:cs="Times New Roman"/>
          <w:bCs/>
          <w:sz w:val="30"/>
          <w:szCs w:val="30"/>
        </w:rPr>
      </w:pPr>
    </w:p>
    <w:p w:rsidP="00BD4A1B" w:rsidR="001425BE" w:rsidRDefault="0055408D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2. Оказание услуг</w:t>
      </w:r>
      <w:r w:rsidR="00C316EC" w:rsidRPr="005C6897">
        <w:rPr>
          <w:rFonts w:cs="Times New Roman"/>
          <w:bCs/>
          <w:sz w:val="30"/>
          <w:szCs w:val="30"/>
        </w:rPr>
        <w:t xml:space="preserve"> по подвозу воды</w:t>
      </w:r>
    </w:p>
    <w:p w:rsidP="00BD4A1B" w:rsidR="0055408D" w:rsidRDefault="0055408D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</w:p>
    <w:p w:rsidP="00BD4A1B" w:rsidR="001425BE" w:rsidRDefault="001425BE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2.1. Оказание услуг по настоящему договору производится сил</w:t>
      </w:r>
      <w:r w:rsidRPr="005C6897">
        <w:rPr>
          <w:rFonts w:cs="Times New Roman"/>
          <w:sz w:val="30"/>
          <w:szCs w:val="30"/>
        </w:rPr>
        <w:t>а</w:t>
      </w:r>
      <w:r w:rsidRPr="005C6897">
        <w:rPr>
          <w:rFonts w:cs="Times New Roman"/>
          <w:sz w:val="30"/>
          <w:szCs w:val="30"/>
        </w:rPr>
        <w:t>ми, средствами и транспортом Исполнителя.</w:t>
      </w:r>
    </w:p>
    <w:p w:rsidP="00BD4A1B" w:rsidR="00627FCD" w:rsidRDefault="00CC5CEF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</w:t>
      </w:r>
      <w:r w:rsidR="00627FCD" w:rsidRPr="005C6897">
        <w:rPr>
          <w:rFonts w:cs="Times New Roman"/>
          <w:sz w:val="30"/>
          <w:szCs w:val="30"/>
        </w:rPr>
        <w:t>.</w:t>
      </w:r>
      <w:r w:rsidRPr="005C6897">
        <w:rPr>
          <w:rFonts w:cs="Times New Roman"/>
          <w:sz w:val="30"/>
          <w:szCs w:val="30"/>
        </w:rPr>
        <w:t>2.</w:t>
      </w:r>
      <w:r w:rsidR="00627FCD" w:rsidRPr="005C6897">
        <w:rPr>
          <w:rFonts w:cs="Times New Roman"/>
          <w:sz w:val="30"/>
          <w:szCs w:val="30"/>
        </w:rPr>
        <w:t xml:space="preserve"> Услуга должна оказываться населению (потребителям – физ</w:t>
      </w:r>
      <w:r w:rsidR="00627FCD" w:rsidRPr="005C6897">
        <w:rPr>
          <w:rFonts w:cs="Times New Roman"/>
          <w:sz w:val="30"/>
          <w:szCs w:val="30"/>
        </w:rPr>
        <w:t>и</w:t>
      </w:r>
      <w:r w:rsidR="00627FCD" w:rsidRPr="005C6897">
        <w:rPr>
          <w:rFonts w:cs="Times New Roman"/>
          <w:sz w:val="30"/>
          <w:szCs w:val="30"/>
        </w:rPr>
        <w:t xml:space="preserve">ческим лицам), проживающим в жилищном фонде, не оборудованном централизованным водоснабжением, расположенном на территории </w:t>
      </w:r>
      <w:r w:rsidR="00B972C4" w:rsidRPr="005C6897">
        <w:rPr>
          <w:rFonts w:cs="Times New Roman"/>
          <w:sz w:val="30"/>
          <w:szCs w:val="30"/>
        </w:rPr>
        <w:t>г. </w:t>
      </w:r>
      <w:r w:rsidR="00627FCD" w:rsidRPr="005C6897">
        <w:rPr>
          <w:rFonts w:cs="Times New Roman"/>
          <w:sz w:val="30"/>
          <w:szCs w:val="30"/>
        </w:rPr>
        <w:t>Красноярск</w:t>
      </w:r>
      <w:r w:rsidR="00B972C4" w:rsidRPr="005C6897">
        <w:rPr>
          <w:rFonts w:cs="Times New Roman"/>
          <w:sz w:val="30"/>
          <w:szCs w:val="30"/>
        </w:rPr>
        <w:t>а</w:t>
      </w:r>
      <w:r w:rsidR="00627FCD" w:rsidRPr="005C6897">
        <w:rPr>
          <w:rFonts w:cs="Times New Roman"/>
          <w:sz w:val="30"/>
          <w:szCs w:val="30"/>
        </w:rPr>
        <w:t>.</w:t>
      </w:r>
    </w:p>
    <w:p w:rsidP="00BD4A1B" w:rsidR="009D5BAB" w:rsidRDefault="009D5BAB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2.</w:t>
      </w:r>
      <w:r w:rsidR="00203709" w:rsidRPr="005C6897">
        <w:rPr>
          <w:rFonts w:cs="Times New Roman"/>
          <w:sz w:val="30"/>
          <w:szCs w:val="30"/>
        </w:rPr>
        <w:t>3</w:t>
      </w:r>
      <w:r w:rsidRPr="005C6897">
        <w:rPr>
          <w:rFonts w:cs="Times New Roman"/>
          <w:sz w:val="30"/>
          <w:szCs w:val="30"/>
        </w:rPr>
        <w:t>.</w:t>
      </w:r>
      <w:r w:rsidR="00BD4A1B">
        <w:rPr>
          <w:rFonts w:cs="Times New Roman"/>
          <w:sz w:val="30"/>
          <w:szCs w:val="30"/>
        </w:rPr>
        <w:t> </w:t>
      </w:r>
      <w:r w:rsidRPr="005C6897">
        <w:rPr>
          <w:rFonts w:cs="Times New Roman"/>
          <w:sz w:val="30"/>
          <w:szCs w:val="30"/>
        </w:rPr>
        <w:t xml:space="preserve">Срок начала оказания услуг </w:t>
      </w:r>
      <w:r w:rsidR="00A35F97">
        <w:rPr>
          <w:rFonts w:cs="Times New Roman"/>
          <w:sz w:val="30"/>
          <w:szCs w:val="30"/>
        </w:rPr>
        <w:t>–</w:t>
      </w:r>
      <w:r w:rsidRPr="005C6897">
        <w:rPr>
          <w:rFonts w:cs="Times New Roman"/>
          <w:sz w:val="30"/>
          <w:szCs w:val="30"/>
        </w:rPr>
        <w:t xml:space="preserve"> с момента установления </w:t>
      </w:r>
      <w:r w:rsidR="00BD4A1B">
        <w:rPr>
          <w:rFonts w:cs="Times New Roman"/>
          <w:sz w:val="30"/>
          <w:szCs w:val="30"/>
        </w:rPr>
        <w:t xml:space="preserve">                     </w:t>
      </w:r>
      <w:r w:rsidRPr="005C6897">
        <w:rPr>
          <w:rFonts w:cs="Times New Roman"/>
          <w:sz w:val="30"/>
          <w:szCs w:val="30"/>
        </w:rPr>
        <w:t>органом исполнительной власти субъекта Российской Федерации</w:t>
      </w:r>
      <w:r w:rsidR="00BD4A1B">
        <w:rPr>
          <w:rFonts w:cs="Times New Roman"/>
          <w:sz w:val="30"/>
          <w:szCs w:val="30"/>
        </w:rPr>
        <w:t xml:space="preserve">                      </w:t>
      </w:r>
      <w:r w:rsidRPr="005C6897">
        <w:rPr>
          <w:rFonts w:cs="Times New Roman"/>
          <w:sz w:val="30"/>
          <w:szCs w:val="30"/>
        </w:rPr>
        <w:t xml:space="preserve"> в области государственного регулирования тарифов тарифа на подвоз воды.</w:t>
      </w:r>
    </w:p>
    <w:p w:rsidP="00BD4A1B" w:rsidR="00203709" w:rsidRDefault="00203709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2.4. При оказании услуг стороны обязуются принимать во вним</w:t>
      </w:r>
      <w:r w:rsidRPr="005C6897">
        <w:rPr>
          <w:rFonts w:cs="Times New Roman"/>
          <w:sz w:val="30"/>
          <w:szCs w:val="30"/>
        </w:rPr>
        <w:t>а</w:t>
      </w:r>
      <w:r w:rsidRPr="005C6897">
        <w:rPr>
          <w:rFonts w:cs="Times New Roman"/>
          <w:sz w:val="30"/>
          <w:szCs w:val="30"/>
        </w:rPr>
        <w:t>ние рекомендации, предлагаемые друг другу по предмету настоящего договора; немедленно информировать друг друга о затруднениях, пр</w:t>
      </w:r>
      <w:r w:rsidRPr="005C6897">
        <w:rPr>
          <w:rFonts w:cs="Times New Roman"/>
          <w:sz w:val="30"/>
          <w:szCs w:val="30"/>
        </w:rPr>
        <w:t>е</w:t>
      </w:r>
      <w:r w:rsidRPr="005C6897">
        <w:rPr>
          <w:rFonts w:cs="Times New Roman"/>
          <w:sz w:val="30"/>
          <w:szCs w:val="30"/>
        </w:rPr>
        <w:t>пятствующих выполнению работ в установленный срок.</w:t>
      </w:r>
    </w:p>
    <w:p w:rsidP="00BD4A1B" w:rsidR="00203709" w:rsidRDefault="00203709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2.5. Состав и требования к качеству услуг определяются в соотве</w:t>
      </w:r>
      <w:r w:rsidRPr="005C6897">
        <w:rPr>
          <w:rFonts w:cs="Times New Roman"/>
          <w:sz w:val="30"/>
          <w:szCs w:val="30"/>
        </w:rPr>
        <w:t>т</w:t>
      </w:r>
      <w:r w:rsidRPr="005C6897">
        <w:rPr>
          <w:rFonts w:cs="Times New Roman"/>
          <w:sz w:val="30"/>
          <w:szCs w:val="30"/>
        </w:rPr>
        <w:t>ствии с Федеральным</w:t>
      </w:r>
      <w:r w:rsidR="00BD4A1B">
        <w:rPr>
          <w:rFonts w:cs="Times New Roman"/>
          <w:sz w:val="30"/>
          <w:szCs w:val="30"/>
        </w:rPr>
        <w:t>и</w:t>
      </w:r>
      <w:r w:rsidRPr="005C6897">
        <w:rPr>
          <w:rFonts w:cs="Times New Roman"/>
          <w:sz w:val="30"/>
          <w:szCs w:val="30"/>
        </w:rPr>
        <w:t xml:space="preserve"> закон</w:t>
      </w:r>
      <w:r w:rsidR="00BD4A1B">
        <w:rPr>
          <w:rFonts w:cs="Times New Roman"/>
          <w:sz w:val="30"/>
          <w:szCs w:val="30"/>
        </w:rPr>
        <w:t>а</w:t>
      </w:r>
      <w:r w:rsidRPr="005C6897">
        <w:rPr>
          <w:rFonts w:cs="Times New Roman"/>
          <w:sz w:val="30"/>
          <w:szCs w:val="30"/>
        </w:rPr>
        <w:t>м</w:t>
      </w:r>
      <w:r w:rsidR="00BD4A1B">
        <w:rPr>
          <w:rFonts w:cs="Times New Roman"/>
          <w:sz w:val="30"/>
          <w:szCs w:val="30"/>
        </w:rPr>
        <w:t>и</w:t>
      </w:r>
      <w:r w:rsidRPr="005C6897">
        <w:rPr>
          <w:rFonts w:cs="Times New Roman"/>
          <w:sz w:val="30"/>
          <w:szCs w:val="30"/>
        </w:rPr>
        <w:t xml:space="preserve"> от 30.03.1999 № 52-ФЗ «О санитарно-эпидемиологическом благополучии населения», от 10.01.2002 № 7-ФЗ «Об охране окружающей среды»,</w:t>
      </w:r>
      <w:r w:rsidR="00BD4A1B" w:rsidRPr="00BD4A1B">
        <w:rPr>
          <w:rFonts w:cs="Times New Roman"/>
          <w:sz w:val="30"/>
          <w:szCs w:val="30"/>
        </w:rPr>
        <w:t xml:space="preserve"> </w:t>
      </w:r>
      <w:r w:rsidR="00BD4A1B" w:rsidRPr="005C6897">
        <w:rPr>
          <w:rFonts w:cs="Times New Roman"/>
          <w:sz w:val="30"/>
          <w:szCs w:val="30"/>
        </w:rPr>
        <w:t xml:space="preserve">от 27.12.2002 № 184-ФЗ «О </w:t>
      </w:r>
      <w:proofErr w:type="spellStart"/>
      <w:r w:rsidR="00BD4A1B" w:rsidRPr="005C6897">
        <w:rPr>
          <w:rFonts w:cs="Times New Roman"/>
          <w:sz w:val="30"/>
          <w:szCs w:val="30"/>
        </w:rPr>
        <w:t>техни</w:t>
      </w:r>
      <w:r w:rsidR="00BD4A1B">
        <w:rPr>
          <w:rFonts w:cs="Times New Roman"/>
          <w:sz w:val="30"/>
          <w:szCs w:val="30"/>
        </w:rPr>
        <w:t>-</w:t>
      </w:r>
      <w:r w:rsidR="00BD4A1B" w:rsidRPr="005C6897">
        <w:rPr>
          <w:rFonts w:cs="Times New Roman"/>
          <w:sz w:val="30"/>
          <w:szCs w:val="30"/>
        </w:rPr>
        <w:t>ческом</w:t>
      </w:r>
      <w:proofErr w:type="spellEnd"/>
      <w:r w:rsidR="00BD4A1B" w:rsidRPr="005C6897">
        <w:rPr>
          <w:rFonts w:cs="Times New Roman"/>
          <w:sz w:val="30"/>
          <w:szCs w:val="30"/>
        </w:rPr>
        <w:t xml:space="preserve"> регулировании»</w:t>
      </w:r>
      <w:r w:rsidR="00BD4A1B">
        <w:rPr>
          <w:rFonts w:cs="Times New Roman"/>
          <w:sz w:val="30"/>
          <w:szCs w:val="30"/>
        </w:rPr>
        <w:t>,</w:t>
      </w:r>
      <w:r w:rsidRPr="005C6897">
        <w:rPr>
          <w:rFonts w:cs="Times New Roman"/>
          <w:sz w:val="30"/>
          <w:szCs w:val="30"/>
        </w:rPr>
        <w:t xml:space="preserve"> </w:t>
      </w:r>
      <w:r w:rsidR="00A35F97">
        <w:rPr>
          <w:rFonts w:cs="Times New Roman"/>
          <w:sz w:val="30"/>
          <w:szCs w:val="30"/>
        </w:rPr>
        <w:t>п</w:t>
      </w:r>
      <w:r w:rsidRPr="005C6897">
        <w:rPr>
          <w:rFonts w:cs="Times New Roman"/>
          <w:sz w:val="30"/>
          <w:szCs w:val="30"/>
        </w:rPr>
        <w:t>остановлени</w:t>
      </w:r>
      <w:r w:rsidR="00BD4A1B">
        <w:rPr>
          <w:rFonts w:cs="Times New Roman"/>
          <w:sz w:val="30"/>
          <w:szCs w:val="30"/>
        </w:rPr>
        <w:t>я</w:t>
      </w:r>
      <w:r w:rsidRPr="005C6897">
        <w:rPr>
          <w:rFonts w:cs="Times New Roman"/>
          <w:sz w:val="30"/>
          <w:szCs w:val="30"/>
        </w:rPr>
        <w:t>м</w:t>
      </w:r>
      <w:r w:rsidR="00BD4A1B">
        <w:rPr>
          <w:rFonts w:cs="Times New Roman"/>
          <w:sz w:val="30"/>
          <w:szCs w:val="30"/>
        </w:rPr>
        <w:t>и</w:t>
      </w:r>
      <w:r w:rsidRPr="005C6897">
        <w:rPr>
          <w:rFonts w:cs="Times New Roman"/>
          <w:sz w:val="30"/>
          <w:szCs w:val="30"/>
        </w:rPr>
        <w:t xml:space="preserve"> Главного </w:t>
      </w:r>
      <w:proofErr w:type="spellStart"/>
      <w:r w:rsidRPr="005C6897">
        <w:rPr>
          <w:rFonts w:cs="Times New Roman"/>
          <w:sz w:val="30"/>
          <w:szCs w:val="30"/>
        </w:rPr>
        <w:t>государстве</w:t>
      </w:r>
      <w:proofErr w:type="gramStart"/>
      <w:r w:rsidRPr="005C6897">
        <w:rPr>
          <w:rFonts w:cs="Times New Roman"/>
          <w:sz w:val="30"/>
          <w:szCs w:val="30"/>
        </w:rPr>
        <w:t>н</w:t>
      </w:r>
      <w:proofErr w:type="spellEnd"/>
      <w:r w:rsidR="00BD4A1B">
        <w:rPr>
          <w:rFonts w:cs="Times New Roman"/>
          <w:sz w:val="30"/>
          <w:szCs w:val="30"/>
        </w:rPr>
        <w:t>-</w:t>
      </w:r>
      <w:proofErr w:type="gramEnd"/>
      <w:r w:rsidR="00BD4A1B">
        <w:rPr>
          <w:rFonts w:cs="Times New Roman"/>
          <w:sz w:val="30"/>
          <w:szCs w:val="30"/>
        </w:rPr>
        <w:t xml:space="preserve">                 </w:t>
      </w:r>
      <w:proofErr w:type="spellStart"/>
      <w:r w:rsidRPr="005C6897">
        <w:rPr>
          <w:rFonts w:cs="Times New Roman"/>
          <w:sz w:val="30"/>
          <w:szCs w:val="30"/>
        </w:rPr>
        <w:t>ного</w:t>
      </w:r>
      <w:proofErr w:type="spellEnd"/>
      <w:r w:rsidR="00BD4A1B">
        <w:rPr>
          <w:rFonts w:cs="Times New Roman"/>
          <w:sz w:val="30"/>
          <w:szCs w:val="30"/>
        </w:rPr>
        <w:t xml:space="preserve"> </w:t>
      </w:r>
      <w:r w:rsidRPr="005C6897">
        <w:rPr>
          <w:rFonts w:cs="Times New Roman"/>
          <w:sz w:val="30"/>
          <w:szCs w:val="30"/>
        </w:rPr>
        <w:t xml:space="preserve">санитарного врача </w:t>
      </w:r>
      <w:r w:rsidR="00A35F97" w:rsidRPr="005C6897">
        <w:rPr>
          <w:rFonts w:cs="Times New Roman"/>
          <w:sz w:val="30"/>
          <w:szCs w:val="30"/>
        </w:rPr>
        <w:t>Российской Федерации</w:t>
      </w:r>
      <w:r w:rsidRPr="005C6897">
        <w:rPr>
          <w:rFonts w:cs="Times New Roman"/>
          <w:sz w:val="30"/>
          <w:szCs w:val="30"/>
        </w:rPr>
        <w:t xml:space="preserve"> от 28.01.2021 № 3</w:t>
      </w:r>
      <w:r w:rsidR="00BD4A1B">
        <w:rPr>
          <w:rFonts w:cs="Times New Roman"/>
          <w:sz w:val="30"/>
          <w:szCs w:val="30"/>
        </w:rPr>
        <w:t xml:space="preserve">                </w:t>
      </w:r>
      <w:r w:rsidRPr="005C6897">
        <w:rPr>
          <w:rFonts w:cs="Times New Roman"/>
          <w:sz w:val="30"/>
          <w:szCs w:val="30"/>
        </w:rPr>
        <w:t xml:space="preserve"> «Об утверждении санитарных правил и норм СанПиН 2.1.3684-21 </w:t>
      </w:r>
      <w:r w:rsidR="00BD4A1B">
        <w:rPr>
          <w:rFonts w:cs="Times New Roman"/>
          <w:sz w:val="30"/>
          <w:szCs w:val="30"/>
        </w:rPr>
        <w:t xml:space="preserve">            </w:t>
      </w:r>
      <w:r w:rsidRPr="005C6897">
        <w:rPr>
          <w:rFonts w:cs="Times New Roman"/>
          <w:sz w:val="30"/>
          <w:szCs w:val="30"/>
        </w:rPr>
        <w:t>«Санитарно-эпидемиологические требования к содержанию территорий городских и сельских поселений, к водным объектам, питьевой воде</w:t>
      </w:r>
      <w:r w:rsidR="00BD4A1B">
        <w:rPr>
          <w:rFonts w:cs="Times New Roman"/>
          <w:sz w:val="30"/>
          <w:szCs w:val="30"/>
        </w:rPr>
        <w:t xml:space="preserve">               </w:t>
      </w:r>
      <w:r w:rsidRPr="005C6897">
        <w:rPr>
          <w:rFonts w:cs="Times New Roman"/>
          <w:sz w:val="30"/>
          <w:szCs w:val="30"/>
        </w:rPr>
        <w:t xml:space="preserve"> и питьевому водоснабжению, атмосферному воздуху, почвам, жилым помещениям, эксплуатации производственных, общественных помещ</w:t>
      </w:r>
      <w:r w:rsidRPr="005C6897">
        <w:rPr>
          <w:rFonts w:cs="Times New Roman"/>
          <w:sz w:val="30"/>
          <w:szCs w:val="30"/>
        </w:rPr>
        <w:t>е</w:t>
      </w:r>
      <w:r w:rsidRPr="005C6897">
        <w:rPr>
          <w:rFonts w:cs="Times New Roman"/>
          <w:sz w:val="30"/>
          <w:szCs w:val="30"/>
        </w:rPr>
        <w:t xml:space="preserve">ний, организации и проведению санитарно-противоэпидемических </w:t>
      </w:r>
      <w:r w:rsidRPr="005C6897">
        <w:rPr>
          <w:rFonts w:cs="Times New Roman"/>
          <w:sz w:val="30"/>
          <w:szCs w:val="30"/>
        </w:rPr>
        <w:lastRenderedPageBreak/>
        <w:t xml:space="preserve">(профилактических) мероприятий», от 19.03.2002 № 12 «О введение </w:t>
      </w:r>
      <w:r w:rsidR="00BD4A1B">
        <w:rPr>
          <w:rFonts w:cs="Times New Roman"/>
          <w:sz w:val="30"/>
          <w:szCs w:val="30"/>
        </w:rPr>
        <w:t xml:space="preserve">              </w:t>
      </w:r>
      <w:r w:rsidRPr="005C6897">
        <w:rPr>
          <w:rFonts w:cs="Times New Roman"/>
          <w:sz w:val="30"/>
          <w:szCs w:val="30"/>
        </w:rPr>
        <w:t>в действие санитарно-эпидемиологических правил и нормативов «Пит</w:t>
      </w:r>
      <w:r w:rsidRPr="005C6897">
        <w:rPr>
          <w:rFonts w:cs="Times New Roman"/>
          <w:sz w:val="30"/>
          <w:szCs w:val="30"/>
        </w:rPr>
        <w:t>ь</w:t>
      </w:r>
      <w:r w:rsidRPr="005C6897">
        <w:rPr>
          <w:rFonts w:cs="Times New Roman"/>
          <w:sz w:val="30"/>
          <w:szCs w:val="30"/>
        </w:rPr>
        <w:t xml:space="preserve">евая вода. Гигиенические требования к качеству воды, расфасованной </w:t>
      </w:r>
      <w:r w:rsidR="00BD4A1B">
        <w:rPr>
          <w:rFonts w:cs="Times New Roman"/>
          <w:sz w:val="30"/>
          <w:szCs w:val="30"/>
        </w:rPr>
        <w:t xml:space="preserve">               </w:t>
      </w:r>
      <w:r w:rsidRPr="005C6897">
        <w:rPr>
          <w:rFonts w:cs="Times New Roman"/>
          <w:sz w:val="30"/>
          <w:szCs w:val="30"/>
        </w:rPr>
        <w:t xml:space="preserve">в </w:t>
      </w:r>
      <w:proofErr w:type="spellStart"/>
      <w:r w:rsidRPr="005C6897">
        <w:rPr>
          <w:rFonts w:cs="Times New Roman"/>
          <w:sz w:val="30"/>
          <w:szCs w:val="30"/>
        </w:rPr>
        <w:t>емкости</w:t>
      </w:r>
      <w:proofErr w:type="spellEnd"/>
      <w:r w:rsidRPr="005C6897">
        <w:rPr>
          <w:rFonts w:cs="Times New Roman"/>
          <w:sz w:val="30"/>
          <w:szCs w:val="30"/>
        </w:rPr>
        <w:t xml:space="preserve">. Контроль качества СанПиН 2.1.4.1116-02», от 28.01.2021 </w:t>
      </w:r>
      <w:r w:rsidR="00A35F97">
        <w:rPr>
          <w:rFonts w:cs="Times New Roman"/>
          <w:sz w:val="30"/>
          <w:szCs w:val="30"/>
        </w:rPr>
        <w:t xml:space="preserve">                  </w:t>
      </w:r>
      <w:r w:rsidRPr="005C6897">
        <w:rPr>
          <w:rFonts w:cs="Times New Roman"/>
          <w:sz w:val="30"/>
          <w:szCs w:val="30"/>
        </w:rPr>
        <w:t>№ 2 «Об утверждении </w:t>
      </w:r>
      <w:hyperlink r:id="rId15" w:anchor="6560IO" w:history="true">
        <w:r w:rsidRPr="005C6897">
          <w:rPr>
            <w:rFonts w:cs="Times New Roman"/>
            <w:sz w:val="30"/>
            <w:szCs w:val="30"/>
          </w:rPr>
          <w:t>санитарных правил и норм СанПиН 1.2.3685-21 «Гигиенические нормативы и требования к обеспечению безопасности</w:t>
        </w:r>
        <w:r w:rsidR="00A35F97">
          <w:rPr>
            <w:rFonts w:cs="Times New Roman"/>
            <w:sz w:val="30"/>
            <w:szCs w:val="30"/>
          </w:rPr>
          <w:t xml:space="preserve">              </w:t>
        </w:r>
        <w:r w:rsidRPr="005C6897">
          <w:rPr>
            <w:rFonts w:cs="Times New Roman"/>
            <w:sz w:val="30"/>
            <w:szCs w:val="30"/>
          </w:rPr>
          <w:t>и (или) безвредности для человека факторов среды обитания»</w:t>
        </w:r>
      </w:hyperlink>
      <w:r w:rsidRPr="005C6897">
        <w:rPr>
          <w:rFonts w:cs="Times New Roman"/>
          <w:sz w:val="30"/>
          <w:szCs w:val="30"/>
        </w:rPr>
        <w:t>, госуда</w:t>
      </w:r>
      <w:r w:rsidRPr="005C6897">
        <w:rPr>
          <w:rFonts w:cs="Times New Roman"/>
          <w:sz w:val="30"/>
          <w:szCs w:val="30"/>
        </w:rPr>
        <w:t>р</w:t>
      </w:r>
      <w:r w:rsidRPr="005C6897">
        <w:rPr>
          <w:rFonts w:cs="Times New Roman"/>
          <w:sz w:val="30"/>
          <w:szCs w:val="30"/>
        </w:rPr>
        <w:t xml:space="preserve">ственным стандартом </w:t>
      </w:r>
      <w:r w:rsidR="00062514">
        <w:rPr>
          <w:rFonts w:cs="Times New Roman"/>
          <w:sz w:val="30"/>
          <w:szCs w:val="30"/>
        </w:rPr>
        <w:t xml:space="preserve">Российской Федерации </w:t>
      </w:r>
      <w:r w:rsidRPr="005C6897">
        <w:rPr>
          <w:rFonts w:cs="Times New Roman"/>
          <w:sz w:val="30"/>
          <w:szCs w:val="30"/>
        </w:rPr>
        <w:t xml:space="preserve">ГОСТ </w:t>
      </w:r>
      <w:proofErr w:type="gramStart"/>
      <w:r w:rsidRPr="005C6897">
        <w:rPr>
          <w:rFonts w:cs="Times New Roman"/>
          <w:sz w:val="30"/>
          <w:szCs w:val="30"/>
        </w:rPr>
        <w:t>Р</w:t>
      </w:r>
      <w:proofErr w:type="gramEnd"/>
      <w:r w:rsidRPr="005C6897">
        <w:rPr>
          <w:rFonts w:cs="Times New Roman"/>
          <w:sz w:val="30"/>
          <w:szCs w:val="30"/>
        </w:rPr>
        <w:t xml:space="preserve"> 51232-98 Вода питьевая. Общие</w:t>
      </w:r>
      <w:r w:rsidR="00A35F97">
        <w:rPr>
          <w:rFonts w:cs="Times New Roman"/>
          <w:sz w:val="30"/>
          <w:szCs w:val="30"/>
        </w:rPr>
        <w:t xml:space="preserve"> </w:t>
      </w:r>
      <w:r w:rsidRPr="005C6897">
        <w:rPr>
          <w:rFonts w:cs="Times New Roman"/>
          <w:sz w:val="30"/>
          <w:szCs w:val="30"/>
        </w:rPr>
        <w:t>требования к организа</w:t>
      </w:r>
      <w:r w:rsidR="00CB015D" w:rsidRPr="005C6897">
        <w:rPr>
          <w:rFonts w:cs="Times New Roman"/>
          <w:sz w:val="30"/>
          <w:szCs w:val="30"/>
        </w:rPr>
        <w:t xml:space="preserve">ции и методам контроля </w:t>
      </w:r>
      <w:r w:rsidR="00BD4A1B">
        <w:rPr>
          <w:rFonts w:cs="Times New Roman"/>
          <w:sz w:val="30"/>
          <w:szCs w:val="30"/>
        </w:rPr>
        <w:t xml:space="preserve">                 </w:t>
      </w:r>
      <w:r w:rsidR="00CB015D" w:rsidRPr="005C6897">
        <w:rPr>
          <w:rFonts w:cs="Times New Roman"/>
          <w:sz w:val="30"/>
          <w:szCs w:val="30"/>
        </w:rPr>
        <w:t>качества</w:t>
      </w:r>
      <w:r w:rsidR="00BD4A1B">
        <w:rPr>
          <w:rFonts w:cs="Times New Roman"/>
          <w:sz w:val="30"/>
          <w:szCs w:val="30"/>
        </w:rPr>
        <w:t>.</w:t>
      </w:r>
      <w:r w:rsidR="00CB015D" w:rsidRPr="005C6897">
        <w:rPr>
          <w:rFonts w:cs="Times New Roman"/>
          <w:sz w:val="30"/>
          <w:szCs w:val="30"/>
        </w:rPr>
        <w:t xml:space="preserve"> </w:t>
      </w:r>
    </w:p>
    <w:p w:rsidP="00BD4A1B" w:rsidR="009D5BAB" w:rsidRDefault="009D5BAB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2.6. Услуга должна оказываться в соответствии с графиком подв</w:t>
      </w:r>
      <w:r w:rsidRPr="005C6897">
        <w:rPr>
          <w:rFonts w:cs="Times New Roman"/>
          <w:sz w:val="30"/>
          <w:szCs w:val="30"/>
        </w:rPr>
        <w:t>о</w:t>
      </w:r>
      <w:r w:rsidRPr="005C6897">
        <w:rPr>
          <w:rFonts w:cs="Times New Roman"/>
          <w:sz w:val="30"/>
          <w:szCs w:val="30"/>
        </w:rPr>
        <w:t>за воды, согласованным с населением (потребителями – физическими лицами) (</w:t>
      </w:r>
      <w:r w:rsidR="00062514">
        <w:rPr>
          <w:rFonts w:cs="Times New Roman"/>
          <w:sz w:val="30"/>
          <w:szCs w:val="30"/>
        </w:rPr>
        <w:t>прилож</w:t>
      </w:r>
      <w:r w:rsidRPr="005C6897">
        <w:rPr>
          <w:rFonts w:cs="Times New Roman"/>
          <w:sz w:val="30"/>
          <w:szCs w:val="30"/>
        </w:rPr>
        <w:t xml:space="preserve">ение </w:t>
      </w:r>
      <w:r w:rsidR="000718E3">
        <w:rPr>
          <w:rFonts w:cs="Times New Roman"/>
          <w:sz w:val="30"/>
          <w:szCs w:val="30"/>
        </w:rPr>
        <w:t xml:space="preserve">2 </w:t>
      </w:r>
      <w:r w:rsidR="00BD4A1B">
        <w:rPr>
          <w:rFonts w:cs="Times New Roman"/>
          <w:sz w:val="30"/>
          <w:szCs w:val="30"/>
        </w:rPr>
        <w:t>к настоящему договору</w:t>
      </w:r>
      <w:r w:rsidRPr="005C6897">
        <w:rPr>
          <w:rFonts w:cs="Times New Roman"/>
          <w:sz w:val="30"/>
          <w:szCs w:val="30"/>
        </w:rPr>
        <w:t>).</w:t>
      </w:r>
    </w:p>
    <w:p w:rsidP="00BD4A1B" w:rsidR="009D5BAB" w:rsidRDefault="009D5BAB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2.7. Услуга должна оказываться в </w:t>
      </w:r>
      <w:proofErr w:type="spellStart"/>
      <w:r w:rsidRPr="005C6897">
        <w:rPr>
          <w:rFonts w:cs="Times New Roman"/>
          <w:sz w:val="30"/>
          <w:szCs w:val="30"/>
        </w:rPr>
        <w:t>объеме</w:t>
      </w:r>
      <w:proofErr w:type="spellEnd"/>
      <w:r w:rsidRPr="005C6897">
        <w:rPr>
          <w:rFonts w:cs="Times New Roman"/>
          <w:sz w:val="30"/>
          <w:szCs w:val="30"/>
        </w:rPr>
        <w:t xml:space="preserve"> минимальных норм </w:t>
      </w:r>
      <w:r w:rsidR="00062514">
        <w:rPr>
          <w:rFonts w:cs="Times New Roman"/>
          <w:sz w:val="30"/>
          <w:szCs w:val="30"/>
        </w:rPr>
        <w:t xml:space="preserve">             </w:t>
      </w:r>
      <w:proofErr w:type="spellStart"/>
      <w:r w:rsidRPr="005C6897">
        <w:rPr>
          <w:rFonts w:cs="Times New Roman"/>
          <w:sz w:val="30"/>
          <w:szCs w:val="30"/>
        </w:rPr>
        <w:t>водообеспечения</w:t>
      </w:r>
      <w:proofErr w:type="spellEnd"/>
      <w:r w:rsidRPr="005C6897">
        <w:rPr>
          <w:rFonts w:cs="Times New Roman"/>
          <w:sz w:val="30"/>
          <w:szCs w:val="30"/>
        </w:rPr>
        <w:t xml:space="preserve"> при водоснабжении населения </w:t>
      </w:r>
      <w:proofErr w:type="spellStart"/>
      <w:r w:rsidRPr="005C6897">
        <w:rPr>
          <w:rFonts w:cs="Times New Roman"/>
          <w:sz w:val="30"/>
          <w:szCs w:val="30"/>
        </w:rPr>
        <w:t>путем</w:t>
      </w:r>
      <w:proofErr w:type="spellEnd"/>
      <w:r w:rsidRPr="005C6897">
        <w:rPr>
          <w:rFonts w:cs="Times New Roman"/>
          <w:sz w:val="30"/>
          <w:szCs w:val="30"/>
        </w:rPr>
        <w:t xml:space="preserve"> подвоза воды,  установленных </w:t>
      </w:r>
      <w:r w:rsidR="00062514">
        <w:rPr>
          <w:rFonts w:cs="Times New Roman"/>
          <w:sz w:val="30"/>
          <w:szCs w:val="30"/>
        </w:rPr>
        <w:t>п</w:t>
      </w:r>
      <w:r w:rsidRPr="005C6897">
        <w:rPr>
          <w:rFonts w:cs="Times New Roman"/>
          <w:sz w:val="30"/>
          <w:szCs w:val="30"/>
        </w:rPr>
        <w:t>риложением 3 к Правилам холодного водоснабжения</w:t>
      </w:r>
      <w:r w:rsidR="00062514">
        <w:rPr>
          <w:rFonts w:cs="Times New Roman"/>
          <w:sz w:val="30"/>
          <w:szCs w:val="30"/>
        </w:rPr>
        <w:t xml:space="preserve">            </w:t>
      </w:r>
      <w:r w:rsidRPr="005C6897">
        <w:rPr>
          <w:rFonts w:cs="Times New Roman"/>
          <w:sz w:val="30"/>
          <w:szCs w:val="30"/>
        </w:rPr>
        <w:t xml:space="preserve"> и водоотведения, </w:t>
      </w:r>
      <w:proofErr w:type="spellStart"/>
      <w:r w:rsidRPr="005C6897">
        <w:rPr>
          <w:rFonts w:cs="Times New Roman"/>
          <w:sz w:val="30"/>
          <w:szCs w:val="30"/>
        </w:rPr>
        <w:t>утвержденным</w:t>
      </w:r>
      <w:proofErr w:type="spellEnd"/>
      <w:r w:rsidRPr="005C6897">
        <w:rPr>
          <w:rFonts w:cs="Times New Roman"/>
          <w:sz w:val="30"/>
          <w:szCs w:val="30"/>
        </w:rPr>
        <w:t xml:space="preserve"> постановлением Правительства </w:t>
      </w:r>
      <w:r w:rsidR="00062514">
        <w:rPr>
          <w:rFonts w:cs="Times New Roman"/>
          <w:sz w:val="30"/>
          <w:szCs w:val="30"/>
        </w:rPr>
        <w:t xml:space="preserve">             </w:t>
      </w:r>
      <w:r w:rsidR="00A35F97">
        <w:rPr>
          <w:rFonts w:cs="Times New Roman"/>
          <w:sz w:val="30"/>
          <w:szCs w:val="30"/>
        </w:rPr>
        <w:t>Р</w:t>
      </w:r>
      <w:r w:rsidR="00062514">
        <w:rPr>
          <w:rFonts w:cs="Times New Roman"/>
          <w:sz w:val="30"/>
          <w:szCs w:val="30"/>
        </w:rPr>
        <w:t>оссийской</w:t>
      </w:r>
      <w:r w:rsidR="00A35F97">
        <w:rPr>
          <w:rFonts w:cs="Times New Roman"/>
          <w:sz w:val="30"/>
          <w:szCs w:val="30"/>
        </w:rPr>
        <w:t xml:space="preserve"> Ф</w:t>
      </w:r>
      <w:r w:rsidR="00062514">
        <w:rPr>
          <w:rFonts w:cs="Times New Roman"/>
          <w:sz w:val="30"/>
          <w:szCs w:val="30"/>
        </w:rPr>
        <w:t>едерации</w:t>
      </w:r>
      <w:r w:rsidR="00A35F97">
        <w:rPr>
          <w:rFonts w:cs="Times New Roman"/>
          <w:sz w:val="30"/>
          <w:szCs w:val="30"/>
        </w:rPr>
        <w:t xml:space="preserve"> </w:t>
      </w:r>
      <w:r w:rsidR="00062514">
        <w:rPr>
          <w:rFonts w:cs="Times New Roman"/>
          <w:sz w:val="30"/>
          <w:szCs w:val="30"/>
        </w:rPr>
        <w:t>о</w:t>
      </w:r>
      <w:r w:rsidRPr="005C6897">
        <w:rPr>
          <w:rFonts w:cs="Times New Roman"/>
          <w:sz w:val="30"/>
          <w:szCs w:val="30"/>
        </w:rPr>
        <w:t>т 29.07.2013 № 644.</w:t>
      </w:r>
    </w:p>
    <w:p w:rsidP="00BD4A1B" w:rsidR="009D5BAB" w:rsidRDefault="009D5BAB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2.8. Услуга должна оказываться с применением специализирова</w:t>
      </w:r>
      <w:r w:rsidRPr="005C6897">
        <w:rPr>
          <w:rFonts w:cs="Times New Roman"/>
          <w:sz w:val="30"/>
          <w:szCs w:val="30"/>
        </w:rPr>
        <w:t>н</w:t>
      </w:r>
      <w:r w:rsidRPr="005C6897">
        <w:rPr>
          <w:rFonts w:cs="Times New Roman"/>
          <w:sz w:val="30"/>
          <w:szCs w:val="30"/>
        </w:rPr>
        <w:t xml:space="preserve">ного транспорта, предназначенного для перевозки пищевых жидкостей </w:t>
      </w:r>
      <w:proofErr w:type="spellStart"/>
      <w:r w:rsidRPr="005C6897">
        <w:rPr>
          <w:rFonts w:cs="Times New Roman"/>
          <w:sz w:val="30"/>
          <w:szCs w:val="30"/>
        </w:rPr>
        <w:t>объемом</w:t>
      </w:r>
      <w:proofErr w:type="spellEnd"/>
      <w:r w:rsidRPr="005C6897">
        <w:rPr>
          <w:rFonts w:cs="Times New Roman"/>
          <w:sz w:val="30"/>
          <w:szCs w:val="30"/>
        </w:rPr>
        <w:t xml:space="preserve"> не менее 5 </w:t>
      </w:r>
      <w:r w:rsidR="00062514">
        <w:rPr>
          <w:rFonts w:cs="Times New Roman"/>
          <w:sz w:val="30"/>
          <w:szCs w:val="30"/>
        </w:rPr>
        <w:t>куб. м</w:t>
      </w:r>
      <w:r w:rsidRPr="005C6897">
        <w:rPr>
          <w:rFonts w:cs="Times New Roman"/>
          <w:sz w:val="30"/>
          <w:szCs w:val="30"/>
        </w:rPr>
        <w:t>, позволяющ</w:t>
      </w:r>
      <w:r w:rsidR="00BD4A1B">
        <w:rPr>
          <w:rFonts w:cs="Times New Roman"/>
          <w:sz w:val="30"/>
          <w:szCs w:val="30"/>
        </w:rPr>
        <w:t>его</w:t>
      </w:r>
      <w:r w:rsidRPr="005C6897">
        <w:rPr>
          <w:rFonts w:cs="Times New Roman"/>
          <w:sz w:val="30"/>
          <w:szCs w:val="30"/>
        </w:rPr>
        <w:t xml:space="preserve"> производить подвоз воды. Автотранспорт должен быть пригодным для транспортирования и кра</w:t>
      </w:r>
      <w:r w:rsidRPr="005C6897">
        <w:rPr>
          <w:rFonts w:cs="Times New Roman"/>
          <w:sz w:val="30"/>
          <w:szCs w:val="30"/>
        </w:rPr>
        <w:t>т</w:t>
      </w:r>
      <w:r w:rsidRPr="005C6897">
        <w:rPr>
          <w:rFonts w:cs="Times New Roman"/>
          <w:sz w:val="30"/>
          <w:szCs w:val="30"/>
        </w:rPr>
        <w:t xml:space="preserve">ковременного хранения воды при температуре окружающей среды </w:t>
      </w:r>
      <w:r w:rsidR="00062514">
        <w:rPr>
          <w:rFonts w:cs="Times New Roman"/>
          <w:sz w:val="30"/>
          <w:szCs w:val="30"/>
        </w:rPr>
        <w:t xml:space="preserve">                  </w:t>
      </w:r>
      <w:r w:rsidRPr="005C6897">
        <w:rPr>
          <w:rFonts w:cs="Times New Roman"/>
          <w:sz w:val="30"/>
          <w:szCs w:val="30"/>
        </w:rPr>
        <w:t>+45 градусов Цельсия, исключающим возможность замерзания воды при низких температурах, иметь техническую возможность, позволя</w:t>
      </w:r>
      <w:r w:rsidRPr="005C6897">
        <w:rPr>
          <w:rFonts w:cs="Times New Roman"/>
          <w:sz w:val="30"/>
          <w:szCs w:val="30"/>
        </w:rPr>
        <w:t>ю</w:t>
      </w:r>
      <w:r w:rsidRPr="005C6897">
        <w:rPr>
          <w:rFonts w:cs="Times New Roman"/>
          <w:sz w:val="30"/>
          <w:szCs w:val="30"/>
        </w:rPr>
        <w:t>щую производить забор воды и отпуск воды в розлив.</w:t>
      </w:r>
    </w:p>
    <w:p w:rsidP="00BD4A1B" w:rsidR="0047568D" w:rsidRDefault="0047568D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2.9. Для оказания услуг надлежащего качества Исполнитель </w:t>
      </w:r>
      <w:r w:rsidR="00062514">
        <w:rPr>
          <w:rFonts w:cs="Times New Roman"/>
          <w:sz w:val="30"/>
          <w:szCs w:val="30"/>
        </w:rPr>
        <w:t xml:space="preserve">           </w:t>
      </w:r>
      <w:r w:rsidRPr="005C6897">
        <w:rPr>
          <w:rFonts w:cs="Times New Roman"/>
          <w:sz w:val="30"/>
          <w:szCs w:val="30"/>
        </w:rPr>
        <w:t>должен иметь помещение, оборудованное прямой телефонной связью, обученный персонал.</w:t>
      </w:r>
    </w:p>
    <w:p w:rsidP="00BD4A1B" w:rsidR="00AE2CCF" w:rsidRDefault="0008412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2.</w:t>
      </w:r>
      <w:r w:rsidR="0047568D" w:rsidRPr="005C6897">
        <w:rPr>
          <w:rFonts w:cs="Times New Roman"/>
          <w:sz w:val="30"/>
          <w:szCs w:val="30"/>
        </w:rPr>
        <w:t>10</w:t>
      </w:r>
      <w:r w:rsidR="00AE2CCF" w:rsidRPr="005C6897">
        <w:rPr>
          <w:rFonts w:cs="Times New Roman"/>
          <w:sz w:val="30"/>
          <w:szCs w:val="30"/>
        </w:rPr>
        <w:t>. Качество подвозимой и отпускаемой потребителя</w:t>
      </w:r>
      <w:r w:rsidR="00BD4A1B">
        <w:rPr>
          <w:rFonts w:cs="Times New Roman"/>
          <w:sz w:val="30"/>
          <w:szCs w:val="30"/>
        </w:rPr>
        <w:t>м</w:t>
      </w:r>
      <w:r w:rsidR="00AE2CCF" w:rsidRPr="005C6897">
        <w:rPr>
          <w:rFonts w:cs="Times New Roman"/>
          <w:sz w:val="30"/>
          <w:szCs w:val="30"/>
        </w:rPr>
        <w:t xml:space="preserve"> питьевой воды должно соответствовать требованиям законодательства Росси</w:t>
      </w:r>
      <w:r w:rsidR="00AE2CCF" w:rsidRPr="005C6897">
        <w:rPr>
          <w:rFonts w:cs="Times New Roman"/>
          <w:sz w:val="30"/>
          <w:szCs w:val="30"/>
        </w:rPr>
        <w:t>й</w:t>
      </w:r>
      <w:r w:rsidR="00AE2CCF" w:rsidRPr="005C6897">
        <w:rPr>
          <w:rFonts w:cs="Times New Roman"/>
          <w:sz w:val="30"/>
          <w:szCs w:val="30"/>
        </w:rPr>
        <w:t>ской Федерации о санитарно-эпидемиологическом благополучии нас</w:t>
      </w:r>
      <w:r w:rsidR="00AE2CCF" w:rsidRPr="005C6897">
        <w:rPr>
          <w:rFonts w:cs="Times New Roman"/>
          <w:sz w:val="30"/>
          <w:szCs w:val="30"/>
        </w:rPr>
        <w:t>е</w:t>
      </w:r>
      <w:r w:rsidR="00AE2CCF" w:rsidRPr="005C6897">
        <w:rPr>
          <w:rFonts w:cs="Times New Roman"/>
          <w:sz w:val="30"/>
          <w:szCs w:val="30"/>
        </w:rPr>
        <w:t>ления.</w:t>
      </w:r>
    </w:p>
    <w:p w:rsidP="00BD4A1B" w:rsidR="001425BE" w:rsidRDefault="001425BE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</w:p>
    <w:p w:rsidP="00BD4A1B" w:rsidR="000F1B82" w:rsidRDefault="00261736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3</w:t>
      </w:r>
      <w:r w:rsidR="00BD4A1B">
        <w:rPr>
          <w:rFonts w:cs="Times New Roman"/>
          <w:bCs/>
          <w:sz w:val="30"/>
          <w:szCs w:val="30"/>
        </w:rPr>
        <w:t xml:space="preserve">. </w:t>
      </w:r>
      <w:r w:rsidR="000F1B82" w:rsidRPr="005C6897">
        <w:rPr>
          <w:rFonts w:cs="Times New Roman"/>
          <w:bCs/>
          <w:sz w:val="30"/>
          <w:szCs w:val="30"/>
        </w:rPr>
        <w:t xml:space="preserve">Порядок </w:t>
      </w:r>
      <w:proofErr w:type="spellStart"/>
      <w:r w:rsidR="000F1B82" w:rsidRPr="005C6897">
        <w:rPr>
          <w:rFonts w:cs="Times New Roman"/>
          <w:bCs/>
          <w:sz w:val="30"/>
          <w:szCs w:val="30"/>
        </w:rPr>
        <w:t>расч</w:t>
      </w:r>
      <w:r w:rsidR="00062514">
        <w:rPr>
          <w:rFonts w:cs="Times New Roman"/>
          <w:bCs/>
          <w:sz w:val="30"/>
          <w:szCs w:val="30"/>
        </w:rPr>
        <w:t>е</w:t>
      </w:r>
      <w:r w:rsidR="000F1B82" w:rsidRPr="005C6897">
        <w:rPr>
          <w:rFonts w:cs="Times New Roman"/>
          <w:bCs/>
          <w:sz w:val="30"/>
          <w:szCs w:val="30"/>
        </w:rPr>
        <w:t>тов</w:t>
      </w:r>
      <w:proofErr w:type="spellEnd"/>
    </w:p>
    <w:p w:rsidP="00BD4A1B" w:rsidR="000F1B82" w:rsidRDefault="000F1B82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</w:p>
    <w:p w:rsidP="00BD4A1B" w:rsidR="000F1B82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3</w:t>
      </w:r>
      <w:r w:rsidR="000F1B82" w:rsidRPr="005C6897">
        <w:rPr>
          <w:rFonts w:cs="Times New Roman"/>
          <w:sz w:val="30"/>
          <w:szCs w:val="30"/>
        </w:rPr>
        <w:t xml:space="preserve">.1. Стоимость 1 </w:t>
      </w:r>
      <w:r w:rsidR="00062514">
        <w:rPr>
          <w:rFonts w:cs="Times New Roman"/>
          <w:sz w:val="30"/>
          <w:szCs w:val="30"/>
        </w:rPr>
        <w:t>куб. м</w:t>
      </w:r>
      <w:r w:rsidR="000F1B82" w:rsidRPr="005C6897">
        <w:rPr>
          <w:rFonts w:cs="Times New Roman"/>
          <w:sz w:val="30"/>
          <w:szCs w:val="30"/>
        </w:rPr>
        <w:t xml:space="preserve"> воды определяется в соответствии с тар</w:t>
      </w:r>
      <w:r w:rsidR="000F1B82" w:rsidRPr="005C6897">
        <w:rPr>
          <w:rFonts w:cs="Times New Roman"/>
          <w:sz w:val="30"/>
          <w:szCs w:val="30"/>
        </w:rPr>
        <w:t>и</w:t>
      </w:r>
      <w:r w:rsidR="000F1B82" w:rsidRPr="005C6897">
        <w:rPr>
          <w:rFonts w:cs="Times New Roman"/>
          <w:sz w:val="30"/>
          <w:szCs w:val="30"/>
        </w:rPr>
        <w:t>фом на подвоз воды, установленным органом исполнительной власти субъекта Российской Федерации в области государственного регулир</w:t>
      </w:r>
      <w:r w:rsidR="000F1B82" w:rsidRPr="005C6897">
        <w:rPr>
          <w:rFonts w:cs="Times New Roman"/>
          <w:sz w:val="30"/>
          <w:szCs w:val="30"/>
        </w:rPr>
        <w:t>о</w:t>
      </w:r>
      <w:r w:rsidR="000F1B82" w:rsidRPr="005C6897">
        <w:rPr>
          <w:rFonts w:cs="Times New Roman"/>
          <w:sz w:val="30"/>
          <w:szCs w:val="30"/>
        </w:rPr>
        <w:t xml:space="preserve">вания тарифов. </w:t>
      </w:r>
    </w:p>
    <w:p w:rsidP="00BD4A1B" w:rsidR="000F1B82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3</w:t>
      </w:r>
      <w:r w:rsidR="000F1B82" w:rsidRPr="005C6897">
        <w:rPr>
          <w:rFonts w:cs="Times New Roman"/>
          <w:sz w:val="30"/>
          <w:szCs w:val="30"/>
        </w:rPr>
        <w:t>.2. Объем количества питьевой воды, необходимой для подвоза, рассчитывается исходя из численности населения</w:t>
      </w:r>
      <w:r w:rsidR="0037126D" w:rsidRPr="005C6897">
        <w:rPr>
          <w:rFonts w:cs="Times New Roman"/>
          <w:sz w:val="30"/>
          <w:szCs w:val="30"/>
        </w:rPr>
        <w:t>,</w:t>
      </w:r>
      <w:r w:rsidR="000F1B82" w:rsidRPr="005C6897">
        <w:rPr>
          <w:rFonts w:cs="Times New Roman"/>
          <w:sz w:val="30"/>
          <w:szCs w:val="30"/>
        </w:rPr>
        <w:t xml:space="preserve"> нуждающегося </w:t>
      </w:r>
      <w:r w:rsidR="00A35F97">
        <w:rPr>
          <w:rFonts w:cs="Times New Roman"/>
          <w:sz w:val="30"/>
          <w:szCs w:val="30"/>
        </w:rPr>
        <w:t xml:space="preserve">               </w:t>
      </w:r>
      <w:r w:rsidR="000F1B82" w:rsidRPr="005C6897">
        <w:rPr>
          <w:rFonts w:cs="Times New Roman"/>
          <w:sz w:val="30"/>
          <w:szCs w:val="30"/>
        </w:rPr>
        <w:lastRenderedPageBreak/>
        <w:t>в подвозе воды</w:t>
      </w:r>
      <w:r w:rsidR="0037126D" w:rsidRPr="005C6897">
        <w:rPr>
          <w:rFonts w:cs="Times New Roman"/>
          <w:sz w:val="30"/>
          <w:szCs w:val="30"/>
        </w:rPr>
        <w:t>,</w:t>
      </w:r>
      <w:r w:rsidR="000F1B82" w:rsidRPr="005C6897">
        <w:rPr>
          <w:rFonts w:cs="Times New Roman"/>
          <w:sz w:val="30"/>
          <w:szCs w:val="30"/>
        </w:rPr>
        <w:t xml:space="preserve"> и минимальных норм </w:t>
      </w:r>
      <w:proofErr w:type="spellStart"/>
      <w:r w:rsidR="000F1B82" w:rsidRPr="005C6897">
        <w:rPr>
          <w:rFonts w:cs="Times New Roman"/>
          <w:sz w:val="30"/>
          <w:szCs w:val="30"/>
        </w:rPr>
        <w:t>водообеспечения</w:t>
      </w:r>
      <w:proofErr w:type="spellEnd"/>
      <w:r w:rsidR="000F1B82" w:rsidRPr="005C6897">
        <w:rPr>
          <w:rFonts w:cs="Times New Roman"/>
          <w:sz w:val="30"/>
          <w:szCs w:val="30"/>
        </w:rPr>
        <w:t xml:space="preserve"> при водосна</w:t>
      </w:r>
      <w:r w:rsidR="000F1B82" w:rsidRPr="005C6897">
        <w:rPr>
          <w:rFonts w:cs="Times New Roman"/>
          <w:sz w:val="30"/>
          <w:szCs w:val="30"/>
        </w:rPr>
        <w:t>б</w:t>
      </w:r>
      <w:r w:rsidR="000F1B82" w:rsidRPr="005C6897">
        <w:rPr>
          <w:rFonts w:cs="Times New Roman"/>
          <w:sz w:val="30"/>
          <w:szCs w:val="30"/>
        </w:rPr>
        <w:t xml:space="preserve">жении населения </w:t>
      </w:r>
      <w:proofErr w:type="spellStart"/>
      <w:r w:rsidR="000F1B82" w:rsidRPr="005C6897">
        <w:rPr>
          <w:rFonts w:cs="Times New Roman"/>
          <w:sz w:val="30"/>
          <w:szCs w:val="30"/>
        </w:rPr>
        <w:t>путем</w:t>
      </w:r>
      <w:proofErr w:type="spellEnd"/>
      <w:r w:rsidR="000F1B82" w:rsidRPr="005C6897">
        <w:rPr>
          <w:rFonts w:cs="Times New Roman"/>
          <w:sz w:val="30"/>
          <w:szCs w:val="30"/>
        </w:rPr>
        <w:t xml:space="preserve"> подвоза воды</w:t>
      </w:r>
      <w:r w:rsidR="00C316EC" w:rsidRPr="005C6897">
        <w:rPr>
          <w:rFonts w:cs="Times New Roman"/>
          <w:sz w:val="30"/>
          <w:szCs w:val="30"/>
        </w:rPr>
        <w:t xml:space="preserve">, установленных </w:t>
      </w:r>
      <w:r w:rsidR="00062514">
        <w:rPr>
          <w:rFonts w:cs="Times New Roman"/>
          <w:sz w:val="30"/>
          <w:szCs w:val="30"/>
        </w:rPr>
        <w:t>п</w:t>
      </w:r>
      <w:r w:rsidR="00C316EC" w:rsidRPr="005C6897">
        <w:rPr>
          <w:rFonts w:cs="Times New Roman"/>
          <w:sz w:val="30"/>
          <w:szCs w:val="30"/>
        </w:rPr>
        <w:t>риложением 3</w:t>
      </w:r>
      <w:r w:rsidR="00A35F97">
        <w:rPr>
          <w:rFonts w:cs="Times New Roman"/>
          <w:sz w:val="30"/>
          <w:szCs w:val="30"/>
        </w:rPr>
        <w:t xml:space="preserve">             </w:t>
      </w:r>
      <w:r w:rsidR="00C316EC" w:rsidRPr="005C6897">
        <w:rPr>
          <w:rFonts w:cs="Times New Roman"/>
          <w:sz w:val="30"/>
          <w:szCs w:val="30"/>
        </w:rPr>
        <w:t xml:space="preserve"> к Правилам холодного водоснабжения и водоотведения, </w:t>
      </w:r>
      <w:proofErr w:type="spellStart"/>
      <w:r w:rsidR="00C316EC" w:rsidRPr="005C6897">
        <w:rPr>
          <w:rFonts w:cs="Times New Roman"/>
          <w:sz w:val="30"/>
          <w:szCs w:val="30"/>
        </w:rPr>
        <w:t>утвержденным</w:t>
      </w:r>
      <w:proofErr w:type="spellEnd"/>
      <w:r w:rsidR="00C316EC" w:rsidRPr="005C6897">
        <w:rPr>
          <w:rFonts w:cs="Times New Roman"/>
          <w:sz w:val="30"/>
          <w:szCs w:val="30"/>
        </w:rPr>
        <w:t xml:space="preserve"> постановлением Правительства </w:t>
      </w:r>
      <w:r w:rsidR="00A35F97" w:rsidRPr="005C6897">
        <w:rPr>
          <w:rFonts w:cs="Times New Roman"/>
          <w:sz w:val="30"/>
          <w:szCs w:val="30"/>
        </w:rPr>
        <w:t>Российской Федерации</w:t>
      </w:r>
      <w:r w:rsidR="00C316EC" w:rsidRPr="005C6897">
        <w:rPr>
          <w:rFonts w:cs="Times New Roman"/>
          <w:sz w:val="30"/>
          <w:szCs w:val="30"/>
        </w:rPr>
        <w:t xml:space="preserve"> от 29.07.2013 № 644.</w:t>
      </w:r>
    </w:p>
    <w:p w:rsidP="00062514" w:rsidR="000F1B82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3</w:t>
      </w:r>
      <w:r w:rsidR="000F1B82" w:rsidRPr="005C6897">
        <w:rPr>
          <w:rFonts w:cs="Times New Roman"/>
          <w:sz w:val="30"/>
          <w:szCs w:val="30"/>
        </w:rPr>
        <w:t xml:space="preserve">.3. Порядок </w:t>
      </w:r>
      <w:proofErr w:type="spellStart"/>
      <w:r w:rsidR="000F1B82" w:rsidRPr="005C6897">
        <w:rPr>
          <w:rFonts w:cs="Times New Roman"/>
          <w:sz w:val="30"/>
          <w:szCs w:val="30"/>
        </w:rPr>
        <w:t>расчетов</w:t>
      </w:r>
      <w:proofErr w:type="spellEnd"/>
      <w:r w:rsidR="000F1B82" w:rsidRPr="005C6897">
        <w:rPr>
          <w:rFonts w:cs="Times New Roman"/>
          <w:sz w:val="30"/>
          <w:szCs w:val="30"/>
        </w:rPr>
        <w:t xml:space="preserve"> за оказанные услуги по подвозу воды </w:t>
      </w:r>
      <w:r w:rsidR="00A35F97">
        <w:rPr>
          <w:rFonts w:cs="Times New Roman"/>
          <w:sz w:val="30"/>
          <w:szCs w:val="30"/>
        </w:rPr>
        <w:t xml:space="preserve">               </w:t>
      </w:r>
      <w:r w:rsidR="000F1B82" w:rsidRPr="005C6897">
        <w:rPr>
          <w:rFonts w:cs="Times New Roman"/>
          <w:sz w:val="30"/>
          <w:szCs w:val="30"/>
        </w:rPr>
        <w:t>населению, проживающему в жилищном фонде, не оборудованном</w:t>
      </w:r>
      <w:r w:rsidR="00A35F97">
        <w:rPr>
          <w:rFonts w:cs="Times New Roman"/>
          <w:sz w:val="30"/>
          <w:szCs w:val="30"/>
        </w:rPr>
        <w:t xml:space="preserve">     </w:t>
      </w:r>
      <w:r w:rsidR="000F1B82" w:rsidRPr="005C6897">
        <w:rPr>
          <w:rFonts w:cs="Times New Roman"/>
          <w:sz w:val="30"/>
          <w:szCs w:val="30"/>
        </w:rPr>
        <w:t xml:space="preserve"> централизованным водоснабжением, расположенном на территории </w:t>
      </w:r>
      <w:r w:rsidR="00A35F97">
        <w:rPr>
          <w:rFonts w:cs="Times New Roman"/>
          <w:sz w:val="30"/>
          <w:szCs w:val="30"/>
        </w:rPr>
        <w:t xml:space="preserve">             </w:t>
      </w:r>
      <w:r w:rsidR="007C610A" w:rsidRPr="005C6897">
        <w:rPr>
          <w:rFonts w:cs="Times New Roman"/>
          <w:sz w:val="30"/>
          <w:szCs w:val="30"/>
        </w:rPr>
        <w:t>г.</w:t>
      </w:r>
      <w:r w:rsidR="000F1B82" w:rsidRPr="005C6897">
        <w:rPr>
          <w:rFonts w:cs="Times New Roman"/>
          <w:sz w:val="30"/>
          <w:szCs w:val="30"/>
        </w:rPr>
        <w:t xml:space="preserve"> Красноярск</w:t>
      </w:r>
      <w:r w:rsidR="007C610A" w:rsidRPr="005C6897">
        <w:rPr>
          <w:rFonts w:cs="Times New Roman"/>
          <w:sz w:val="30"/>
          <w:szCs w:val="30"/>
        </w:rPr>
        <w:t>а</w:t>
      </w:r>
      <w:r w:rsidR="000F1B82" w:rsidRPr="005C6897">
        <w:rPr>
          <w:rFonts w:cs="Times New Roman"/>
          <w:sz w:val="30"/>
          <w:szCs w:val="30"/>
        </w:rPr>
        <w:t>, осуществля</w:t>
      </w:r>
      <w:r w:rsidR="00CF4113" w:rsidRPr="005C6897">
        <w:rPr>
          <w:rFonts w:cs="Times New Roman"/>
          <w:sz w:val="30"/>
          <w:szCs w:val="30"/>
        </w:rPr>
        <w:t>е</w:t>
      </w:r>
      <w:r w:rsidR="000F1B82" w:rsidRPr="005C6897">
        <w:rPr>
          <w:rFonts w:cs="Times New Roman"/>
          <w:sz w:val="30"/>
          <w:szCs w:val="30"/>
        </w:rPr>
        <w:t>тся между Исполнителем услуг и населен</w:t>
      </w:r>
      <w:r w:rsidR="000F1B82" w:rsidRPr="005C6897">
        <w:rPr>
          <w:rFonts w:cs="Times New Roman"/>
          <w:sz w:val="30"/>
          <w:szCs w:val="30"/>
        </w:rPr>
        <w:t>и</w:t>
      </w:r>
      <w:r w:rsidR="000F1B82" w:rsidRPr="005C6897">
        <w:rPr>
          <w:rFonts w:cs="Times New Roman"/>
          <w:sz w:val="30"/>
          <w:szCs w:val="30"/>
        </w:rPr>
        <w:t>ем, являющи</w:t>
      </w:r>
      <w:r w:rsidR="0037126D" w:rsidRPr="005C6897">
        <w:rPr>
          <w:rFonts w:cs="Times New Roman"/>
          <w:sz w:val="30"/>
          <w:szCs w:val="30"/>
        </w:rPr>
        <w:t>мся потребител</w:t>
      </w:r>
      <w:r w:rsidR="00BD4A1B">
        <w:rPr>
          <w:rFonts w:cs="Times New Roman"/>
          <w:sz w:val="30"/>
          <w:szCs w:val="30"/>
        </w:rPr>
        <w:t>ем</w:t>
      </w:r>
      <w:r w:rsidR="0037126D" w:rsidRPr="005C6897">
        <w:rPr>
          <w:rFonts w:cs="Times New Roman"/>
          <w:sz w:val="30"/>
          <w:szCs w:val="30"/>
        </w:rPr>
        <w:t xml:space="preserve"> данных услуг.</w:t>
      </w:r>
    </w:p>
    <w:p w:rsidP="00062514" w:rsidR="000F1B82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3</w:t>
      </w:r>
      <w:r w:rsidR="000F1B82" w:rsidRPr="005C6897">
        <w:rPr>
          <w:rFonts w:cs="Times New Roman"/>
          <w:sz w:val="30"/>
          <w:szCs w:val="30"/>
        </w:rPr>
        <w:t>.4. Стоимость подвоза воды на очередной финансовый год и пл</w:t>
      </w:r>
      <w:r w:rsidR="000F1B82" w:rsidRPr="005C6897">
        <w:rPr>
          <w:rFonts w:cs="Times New Roman"/>
          <w:sz w:val="30"/>
          <w:szCs w:val="30"/>
        </w:rPr>
        <w:t>а</w:t>
      </w:r>
      <w:r w:rsidR="000F1B82" w:rsidRPr="005C6897">
        <w:rPr>
          <w:rFonts w:cs="Times New Roman"/>
          <w:sz w:val="30"/>
          <w:szCs w:val="30"/>
        </w:rPr>
        <w:t>новый период определяется тарифом на подвоз воды, установленным органом исполнительной власти субъекта Российской Федерации</w:t>
      </w:r>
      <w:r w:rsidR="00A35F97">
        <w:rPr>
          <w:rFonts w:cs="Times New Roman"/>
          <w:sz w:val="30"/>
          <w:szCs w:val="30"/>
        </w:rPr>
        <w:t xml:space="preserve">              </w:t>
      </w:r>
      <w:r w:rsidR="000F1B82" w:rsidRPr="005C6897">
        <w:rPr>
          <w:rFonts w:cs="Times New Roman"/>
          <w:sz w:val="30"/>
          <w:szCs w:val="30"/>
        </w:rPr>
        <w:t xml:space="preserve"> в области государственного регулирования тарифов.</w:t>
      </w:r>
    </w:p>
    <w:p w:rsidP="00062514" w:rsidR="000F1B82" w:rsidRDefault="000F1B82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</w:p>
    <w:p w:rsidP="00062514" w:rsidR="001425BE" w:rsidRDefault="00261736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4</w:t>
      </w:r>
      <w:r w:rsidR="0055408D" w:rsidRPr="005C6897">
        <w:rPr>
          <w:rFonts w:cs="Times New Roman"/>
          <w:bCs/>
          <w:sz w:val="30"/>
          <w:szCs w:val="30"/>
        </w:rPr>
        <w:t xml:space="preserve">. </w:t>
      </w:r>
      <w:r w:rsidR="00260E6D" w:rsidRPr="005C6897">
        <w:rPr>
          <w:rFonts w:cs="Times New Roman"/>
          <w:bCs/>
          <w:sz w:val="30"/>
          <w:szCs w:val="30"/>
        </w:rPr>
        <w:t>О</w:t>
      </w:r>
      <w:r w:rsidR="0055408D" w:rsidRPr="005C6897">
        <w:rPr>
          <w:rFonts w:cs="Times New Roman"/>
          <w:bCs/>
          <w:sz w:val="30"/>
          <w:szCs w:val="30"/>
        </w:rPr>
        <w:t>бязанности </w:t>
      </w:r>
      <w:r w:rsidR="00260E6D" w:rsidRPr="005C6897">
        <w:rPr>
          <w:rFonts w:cs="Times New Roman"/>
          <w:bCs/>
          <w:sz w:val="30"/>
          <w:szCs w:val="30"/>
        </w:rPr>
        <w:t xml:space="preserve">и права </w:t>
      </w:r>
      <w:r w:rsidR="004B7600" w:rsidRPr="005C6897">
        <w:rPr>
          <w:rFonts w:cs="Times New Roman"/>
          <w:bCs/>
          <w:sz w:val="30"/>
          <w:szCs w:val="30"/>
        </w:rPr>
        <w:t>И</w:t>
      </w:r>
      <w:r w:rsidR="0055408D" w:rsidRPr="005C6897">
        <w:rPr>
          <w:rFonts w:cs="Times New Roman"/>
          <w:bCs/>
          <w:sz w:val="30"/>
          <w:szCs w:val="30"/>
        </w:rPr>
        <w:t>сполнителя</w:t>
      </w:r>
    </w:p>
    <w:p w:rsidP="00062514" w:rsidR="0055408D" w:rsidRDefault="0055408D" w:rsidRPr="005C6897">
      <w:pPr>
        <w:pStyle w:val="ab"/>
        <w:widowControl w:val="false"/>
        <w:spacing w:after="0"/>
        <w:ind w:left="927"/>
        <w:jc w:val="both"/>
        <w:rPr>
          <w:rFonts w:cs="Times New Roman"/>
          <w:bCs/>
          <w:sz w:val="30"/>
          <w:szCs w:val="30"/>
        </w:rPr>
      </w:pPr>
    </w:p>
    <w:p w:rsidP="00062514" w:rsidR="001425BE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1425BE" w:rsidRPr="005C6897">
        <w:rPr>
          <w:rFonts w:cs="Times New Roman"/>
          <w:sz w:val="30"/>
          <w:szCs w:val="30"/>
        </w:rPr>
        <w:t>.1.  Исполнитель обязан:</w:t>
      </w:r>
    </w:p>
    <w:p w:rsidP="00062514" w:rsidR="001F0BA0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BD4A1B">
        <w:rPr>
          <w:rFonts w:cs="Times New Roman"/>
          <w:sz w:val="30"/>
          <w:szCs w:val="30"/>
        </w:rPr>
        <w:t>.1.1. Подготовить и пред</w:t>
      </w:r>
      <w:r w:rsidR="001F0BA0" w:rsidRPr="005C6897">
        <w:rPr>
          <w:rFonts w:cs="Times New Roman"/>
          <w:sz w:val="30"/>
          <w:szCs w:val="30"/>
        </w:rPr>
        <w:t xml:space="preserve">ставить Заказчику в течение 30 рабочих дней с момента подписания договора пакет документов, необходимый для предоставления в министерство тарифной политики Красноярского края для регулирования тарифов на товары и услуги организаций, </w:t>
      </w:r>
      <w:r w:rsidR="00062514">
        <w:rPr>
          <w:rFonts w:cs="Times New Roman"/>
          <w:sz w:val="30"/>
          <w:szCs w:val="30"/>
        </w:rPr>
        <w:t xml:space="preserve">               </w:t>
      </w:r>
      <w:r w:rsidR="001F0BA0" w:rsidRPr="005C6897">
        <w:rPr>
          <w:rFonts w:cs="Times New Roman"/>
          <w:sz w:val="30"/>
          <w:szCs w:val="30"/>
        </w:rPr>
        <w:t xml:space="preserve">осуществляющих подвоз воды, указанный на сайте министерства </w:t>
      </w:r>
      <w:r w:rsidR="00062514">
        <w:rPr>
          <w:rFonts w:cs="Times New Roman"/>
          <w:sz w:val="30"/>
          <w:szCs w:val="30"/>
        </w:rPr>
        <w:t xml:space="preserve">                  </w:t>
      </w:r>
      <w:r w:rsidR="001F0BA0" w:rsidRPr="005C6897">
        <w:rPr>
          <w:rFonts w:cs="Times New Roman"/>
          <w:sz w:val="30"/>
          <w:szCs w:val="30"/>
        </w:rPr>
        <w:t xml:space="preserve">тарифной политики Красноярского края </w:t>
      </w:r>
      <w:r w:rsidR="00062514" w:rsidRPr="00062514">
        <w:rPr>
          <w:rFonts w:cs="Times New Roman"/>
          <w:sz w:val="30"/>
          <w:szCs w:val="30"/>
        </w:rPr>
        <w:t>http://mtpkrskstate.ru/documents/</w:t>
      </w:r>
      <w:r w:rsidR="00062514">
        <w:rPr>
          <w:rFonts w:cs="Times New Roman"/>
          <w:sz w:val="30"/>
          <w:szCs w:val="30"/>
        </w:rPr>
        <w:t xml:space="preserve"> </w:t>
      </w:r>
      <w:proofErr w:type="spellStart"/>
      <w:r w:rsidR="001F0BA0" w:rsidRPr="005C6897">
        <w:rPr>
          <w:rFonts w:cs="Times New Roman"/>
          <w:sz w:val="30"/>
          <w:szCs w:val="30"/>
        </w:rPr>
        <w:t>tarif_doc</w:t>
      </w:r>
      <w:proofErr w:type="spellEnd"/>
      <w:r w:rsidR="001F0BA0" w:rsidRPr="005C6897">
        <w:rPr>
          <w:rFonts w:cs="Times New Roman"/>
          <w:sz w:val="30"/>
          <w:szCs w:val="30"/>
        </w:rPr>
        <w:t>/</w:t>
      </w:r>
      <w:r w:rsidR="007B452A" w:rsidRPr="005C6897">
        <w:rPr>
          <w:rFonts w:cs="Times New Roman"/>
          <w:sz w:val="30"/>
          <w:szCs w:val="30"/>
        </w:rPr>
        <w:t>.</w:t>
      </w:r>
    </w:p>
    <w:p w:rsidP="00062514" w:rsidR="001F0BA0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1F0BA0" w:rsidRPr="005C6897">
        <w:rPr>
          <w:rFonts w:cs="Times New Roman"/>
          <w:sz w:val="30"/>
          <w:szCs w:val="30"/>
        </w:rPr>
        <w:t>.1.2. Обеспечить по требованию Заказчика возможность пре</w:t>
      </w:r>
      <w:r w:rsidR="001F0BA0" w:rsidRPr="005C6897">
        <w:rPr>
          <w:rFonts w:cs="Times New Roman"/>
          <w:sz w:val="30"/>
          <w:szCs w:val="30"/>
        </w:rPr>
        <w:t>д</w:t>
      </w:r>
      <w:r w:rsidR="001F0BA0" w:rsidRPr="005C6897">
        <w:rPr>
          <w:rFonts w:cs="Times New Roman"/>
          <w:sz w:val="30"/>
          <w:szCs w:val="30"/>
        </w:rPr>
        <w:t>ставления скорректированных и (или) недостающих документов</w:t>
      </w:r>
      <w:r w:rsidR="00A35F97">
        <w:rPr>
          <w:rFonts w:cs="Times New Roman"/>
          <w:sz w:val="30"/>
          <w:szCs w:val="30"/>
        </w:rPr>
        <w:t xml:space="preserve">                           </w:t>
      </w:r>
      <w:r w:rsidR="001F0BA0" w:rsidRPr="005C6897">
        <w:rPr>
          <w:rFonts w:cs="Times New Roman"/>
          <w:sz w:val="30"/>
          <w:szCs w:val="30"/>
        </w:rPr>
        <w:t xml:space="preserve"> в сроки, установленные органом исполнительной власти субъекта</w:t>
      </w:r>
      <w:r w:rsidR="00A35F97">
        <w:rPr>
          <w:rFonts w:cs="Times New Roman"/>
          <w:sz w:val="30"/>
          <w:szCs w:val="30"/>
        </w:rPr>
        <w:t xml:space="preserve">             </w:t>
      </w:r>
      <w:r w:rsidR="001F0BA0" w:rsidRPr="005C6897">
        <w:rPr>
          <w:rFonts w:cs="Times New Roman"/>
          <w:sz w:val="30"/>
          <w:szCs w:val="30"/>
        </w:rPr>
        <w:t xml:space="preserve"> Российской Федерации в области государственного регулирования</w:t>
      </w:r>
      <w:r w:rsidR="00A35F97">
        <w:rPr>
          <w:rFonts w:cs="Times New Roman"/>
          <w:sz w:val="30"/>
          <w:szCs w:val="30"/>
        </w:rPr>
        <w:t xml:space="preserve">            </w:t>
      </w:r>
      <w:r w:rsidR="001F0BA0" w:rsidRPr="005C6897">
        <w:rPr>
          <w:rFonts w:cs="Times New Roman"/>
          <w:sz w:val="30"/>
          <w:szCs w:val="30"/>
        </w:rPr>
        <w:t xml:space="preserve"> тарифов, при выявлении недостатков в пакете документов, представл</w:t>
      </w:r>
      <w:r w:rsidR="001F0BA0" w:rsidRPr="005C6897">
        <w:rPr>
          <w:rFonts w:cs="Times New Roman"/>
          <w:sz w:val="30"/>
          <w:szCs w:val="30"/>
        </w:rPr>
        <w:t>я</w:t>
      </w:r>
      <w:r w:rsidR="001F0BA0" w:rsidRPr="005C6897">
        <w:rPr>
          <w:rFonts w:cs="Times New Roman"/>
          <w:sz w:val="30"/>
          <w:szCs w:val="30"/>
        </w:rPr>
        <w:t>емых в министерство тарифной политики Красноярского края для рег</w:t>
      </w:r>
      <w:r w:rsidR="001F0BA0" w:rsidRPr="005C6897">
        <w:rPr>
          <w:rFonts w:cs="Times New Roman"/>
          <w:sz w:val="30"/>
          <w:szCs w:val="30"/>
        </w:rPr>
        <w:t>у</w:t>
      </w:r>
      <w:r w:rsidR="001F0BA0" w:rsidRPr="005C6897">
        <w:rPr>
          <w:rFonts w:cs="Times New Roman"/>
          <w:sz w:val="30"/>
          <w:szCs w:val="30"/>
        </w:rPr>
        <w:t>лирования тарифов на товары и услуги организаций, осуществляющих подвоз воды.</w:t>
      </w:r>
    </w:p>
    <w:p w:rsidP="00062514" w:rsidR="008F2C75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8F2C75" w:rsidRPr="005C6897">
        <w:rPr>
          <w:rFonts w:cs="Times New Roman"/>
          <w:sz w:val="30"/>
          <w:szCs w:val="30"/>
        </w:rPr>
        <w:t>.1.3.</w:t>
      </w:r>
      <w:r w:rsidR="00A35F97">
        <w:rPr>
          <w:rFonts w:cs="Times New Roman"/>
          <w:sz w:val="30"/>
          <w:szCs w:val="30"/>
        </w:rPr>
        <w:t> </w:t>
      </w:r>
      <w:r w:rsidR="008F2C75" w:rsidRPr="005C6897">
        <w:rPr>
          <w:rFonts w:cs="Times New Roman"/>
          <w:sz w:val="30"/>
          <w:szCs w:val="30"/>
        </w:rPr>
        <w:t>Исполнять указания Заказчика, связанные с предметом настоящего договора, а также в срок, установленный Заказчиком, сво</w:t>
      </w:r>
      <w:r w:rsidR="008F2C75" w:rsidRPr="005C6897">
        <w:rPr>
          <w:rFonts w:cs="Times New Roman"/>
          <w:sz w:val="30"/>
          <w:szCs w:val="30"/>
        </w:rPr>
        <w:t>и</w:t>
      </w:r>
      <w:r w:rsidR="008F2C75" w:rsidRPr="005C6897">
        <w:rPr>
          <w:rFonts w:cs="Times New Roman"/>
          <w:sz w:val="30"/>
          <w:szCs w:val="30"/>
        </w:rPr>
        <w:t xml:space="preserve">ми силами и за свой </w:t>
      </w:r>
      <w:proofErr w:type="spellStart"/>
      <w:r w:rsidR="008F2C75" w:rsidRPr="005C6897">
        <w:rPr>
          <w:rFonts w:cs="Times New Roman"/>
          <w:sz w:val="30"/>
          <w:szCs w:val="30"/>
        </w:rPr>
        <w:t>счет</w:t>
      </w:r>
      <w:proofErr w:type="spellEnd"/>
      <w:r w:rsidR="008F2C75" w:rsidRPr="005C6897">
        <w:rPr>
          <w:rFonts w:cs="Times New Roman"/>
          <w:sz w:val="30"/>
          <w:szCs w:val="30"/>
        </w:rPr>
        <w:t xml:space="preserve"> устранять недостатки, обнаруженные в период исполнения настоящего договора, или иные отступления от условий настоящего договора.</w:t>
      </w:r>
    </w:p>
    <w:p w:rsidP="00062514" w:rsidR="00914AB7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914AB7" w:rsidRPr="005C6897">
        <w:rPr>
          <w:rFonts w:cs="Times New Roman"/>
          <w:sz w:val="30"/>
          <w:szCs w:val="30"/>
        </w:rPr>
        <w:t xml:space="preserve">.1.4. Обеспечивать своевременное и качественное оказание услуг по настоящему договору в соответствии Федеральным законом </w:t>
      </w:r>
      <w:r w:rsidR="00A35F97">
        <w:rPr>
          <w:rFonts w:cs="Times New Roman"/>
          <w:sz w:val="30"/>
          <w:szCs w:val="30"/>
        </w:rPr>
        <w:t xml:space="preserve">                 </w:t>
      </w:r>
      <w:r w:rsidR="00914AB7" w:rsidRPr="005C6897">
        <w:rPr>
          <w:rFonts w:cs="Times New Roman"/>
          <w:sz w:val="30"/>
          <w:szCs w:val="30"/>
        </w:rPr>
        <w:t>от 30.03.1999 № 52-ФЗ «О санитарно-эпидемиологическом благопол</w:t>
      </w:r>
      <w:r w:rsidR="00914AB7" w:rsidRPr="005C6897">
        <w:rPr>
          <w:rFonts w:cs="Times New Roman"/>
          <w:sz w:val="30"/>
          <w:szCs w:val="30"/>
        </w:rPr>
        <w:t>у</w:t>
      </w:r>
      <w:r w:rsidR="00914AB7" w:rsidRPr="005C6897">
        <w:rPr>
          <w:rFonts w:cs="Times New Roman"/>
          <w:sz w:val="30"/>
          <w:szCs w:val="30"/>
        </w:rPr>
        <w:t xml:space="preserve">чии населения», Правилами холодного водоснабжения и водоотведения, </w:t>
      </w:r>
      <w:proofErr w:type="spellStart"/>
      <w:r w:rsidR="00914AB7" w:rsidRPr="005C6897">
        <w:rPr>
          <w:rFonts w:cs="Times New Roman"/>
          <w:sz w:val="30"/>
          <w:szCs w:val="30"/>
        </w:rPr>
        <w:lastRenderedPageBreak/>
        <w:t>утвержденным</w:t>
      </w:r>
      <w:r w:rsidR="003031F2">
        <w:rPr>
          <w:rFonts w:cs="Times New Roman"/>
          <w:sz w:val="30"/>
          <w:szCs w:val="30"/>
        </w:rPr>
        <w:t>и</w:t>
      </w:r>
      <w:proofErr w:type="spellEnd"/>
      <w:r w:rsidR="00914AB7" w:rsidRPr="005C6897">
        <w:rPr>
          <w:rFonts w:cs="Times New Roman"/>
          <w:sz w:val="30"/>
          <w:szCs w:val="30"/>
        </w:rPr>
        <w:t xml:space="preserve"> </w:t>
      </w:r>
      <w:r w:rsidR="00A35F97">
        <w:rPr>
          <w:rFonts w:cs="Times New Roman"/>
          <w:sz w:val="30"/>
          <w:szCs w:val="30"/>
        </w:rPr>
        <w:t>п</w:t>
      </w:r>
      <w:r w:rsidR="00914AB7" w:rsidRPr="005C6897">
        <w:rPr>
          <w:rFonts w:cs="Times New Roman"/>
          <w:sz w:val="30"/>
          <w:szCs w:val="30"/>
        </w:rPr>
        <w:t xml:space="preserve">остановлением Правительства </w:t>
      </w:r>
      <w:r w:rsidR="00062514">
        <w:rPr>
          <w:rFonts w:cs="Times New Roman"/>
          <w:sz w:val="30"/>
          <w:szCs w:val="30"/>
        </w:rPr>
        <w:t xml:space="preserve">Российской Федерации </w:t>
      </w:r>
      <w:r w:rsidR="00914AB7" w:rsidRPr="005C6897">
        <w:rPr>
          <w:rFonts w:cs="Times New Roman"/>
          <w:sz w:val="30"/>
          <w:szCs w:val="30"/>
        </w:rPr>
        <w:t xml:space="preserve"> от 29.07.2013 № 644.</w:t>
      </w:r>
    </w:p>
    <w:p w:rsidP="00062514" w:rsidR="008F2C75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8F2C75" w:rsidRPr="005C6897">
        <w:rPr>
          <w:rFonts w:cs="Times New Roman"/>
          <w:sz w:val="30"/>
          <w:szCs w:val="30"/>
        </w:rPr>
        <w:t>.1.</w:t>
      </w:r>
      <w:r w:rsidR="00D460FD" w:rsidRPr="005C6897">
        <w:rPr>
          <w:rFonts w:cs="Times New Roman"/>
          <w:sz w:val="30"/>
          <w:szCs w:val="30"/>
        </w:rPr>
        <w:t>5</w:t>
      </w:r>
      <w:r w:rsidR="008F2C75" w:rsidRPr="005C6897">
        <w:rPr>
          <w:rFonts w:cs="Times New Roman"/>
          <w:sz w:val="30"/>
          <w:szCs w:val="30"/>
        </w:rPr>
        <w:t xml:space="preserve">. Предупредить Заказчика о не зависящих от Исполнителя </w:t>
      </w:r>
      <w:r w:rsidR="00A35F97">
        <w:rPr>
          <w:rFonts w:cs="Times New Roman"/>
          <w:sz w:val="30"/>
          <w:szCs w:val="30"/>
        </w:rPr>
        <w:t xml:space="preserve">  </w:t>
      </w:r>
      <w:r w:rsidR="008F2C75" w:rsidRPr="005C6897">
        <w:rPr>
          <w:rFonts w:cs="Times New Roman"/>
          <w:sz w:val="30"/>
          <w:szCs w:val="30"/>
        </w:rPr>
        <w:t>обстоятельствах, которые могут создать невозможность исполнения обязательств по настоящему договору в течение одного рабочего дня</w:t>
      </w:r>
      <w:r w:rsidR="00A35F97">
        <w:rPr>
          <w:rFonts w:cs="Times New Roman"/>
          <w:sz w:val="30"/>
          <w:szCs w:val="30"/>
        </w:rPr>
        <w:t xml:space="preserve">            </w:t>
      </w:r>
      <w:r w:rsidR="008F2C75" w:rsidRPr="005C6897">
        <w:rPr>
          <w:rFonts w:cs="Times New Roman"/>
          <w:sz w:val="30"/>
          <w:szCs w:val="30"/>
        </w:rPr>
        <w:t xml:space="preserve"> со дня выявления обстоятельств, препятствующих исполнению обяз</w:t>
      </w:r>
      <w:r w:rsidR="008F2C75" w:rsidRPr="005C6897">
        <w:rPr>
          <w:rFonts w:cs="Times New Roman"/>
          <w:sz w:val="30"/>
          <w:szCs w:val="30"/>
        </w:rPr>
        <w:t>а</w:t>
      </w:r>
      <w:r w:rsidR="008F2C75" w:rsidRPr="005C6897">
        <w:rPr>
          <w:rFonts w:cs="Times New Roman"/>
          <w:sz w:val="30"/>
          <w:szCs w:val="30"/>
        </w:rPr>
        <w:t>тельств по настоящему договору.</w:t>
      </w:r>
    </w:p>
    <w:p w:rsidP="00062514" w:rsidR="00BA3632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D5145E" w:rsidRPr="005C6897">
        <w:rPr>
          <w:rFonts w:cs="Times New Roman"/>
          <w:sz w:val="30"/>
          <w:szCs w:val="30"/>
        </w:rPr>
        <w:t>.1.</w:t>
      </w:r>
      <w:r w:rsidR="00D460FD" w:rsidRPr="005C6897">
        <w:rPr>
          <w:rFonts w:cs="Times New Roman"/>
          <w:sz w:val="30"/>
          <w:szCs w:val="30"/>
        </w:rPr>
        <w:t>6</w:t>
      </w:r>
      <w:r w:rsidR="00D5145E" w:rsidRPr="005C6897">
        <w:rPr>
          <w:rFonts w:cs="Times New Roman"/>
          <w:sz w:val="30"/>
          <w:szCs w:val="30"/>
        </w:rPr>
        <w:t xml:space="preserve">. </w:t>
      </w:r>
      <w:r w:rsidR="00BA3632" w:rsidRPr="005C6897">
        <w:rPr>
          <w:rFonts w:cs="Times New Roman"/>
          <w:sz w:val="30"/>
          <w:szCs w:val="30"/>
        </w:rPr>
        <w:t>С</w:t>
      </w:r>
      <w:r w:rsidR="00D5145E" w:rsidRPr="005C6897">
        <w:rPr>
          <w:rFonts w:cs="Times New Roman"/>
          <w:sz w:val="30"/>
          <w:szCs w:val="30"/>
        </w:rPr>
        <w:t xml:space="preserve"> момента установления тарифа на подвоз воды</w:t>
      </w:r>
      <w:r w:rsidR="00BA3632" w:rsidRPr="005C6897">
        <w:rPr>
          <w:rFonts w:cs="Times New Roman"/>
          <w:sz w:val="30"/>
          <w:szCs w:val="30"/>
        </w:rPr>
        <w:t>:</w:t>
      </w:r>
    </w:p>
    <w:p w:rsidP="00062514" w:rsidR="00D5145E" w:rsidRDefault="00BA3632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в течение пяти рабочих дней </w:t>
      </w:r>
      <w:r w:rsidR="00D5145E" w:rsidRPr="005C6897">
        <w:rPr>
          <w:rFonts w:cs="Times New Roman"/>
          <w:sz w:val="30"/>
          <w:szCs w:val="30"/>
        </w:rPr>
        <w:t>довести до населения г</w:t>
      </w:r>
      <w:r w:rsidR="00C919BA" w:rsidRPr="005C6897">
        <w:rPr>
          <w:rFonts w:cs="Times New Roman"/>
          <w:sz w:val="30"/>
          <w:szCs w:val="30"/>
        </w:rPr>
        <w:t>.</w:t>
      </w:r>
      <w:r w:rsidR="00D5145E" w:rsidRPr="005C6897">
        <w:rPr>
          <w:rFonts w:cs="Times New Roman"/>
          <w:sz w:val="30"/>
          <w:szCs w:val="30"/>
        </w:rPr>
        <w:t xml:space="preserve"> Красноярск</w:t>
      </w:r>
      <w:r w:rsidR="006A0190" w:rsidRPr="005C6897">
        <w:rPr>
          <w:rFonts w:cs="Times New Roman"/>
          <w:sz w:val="30"/>
          <w:szCs w:val="30"/>
        </w:rPr>
        <w:t>а</w:t>
      </w:r>
      <w:r w:rsidR="00D5145E" w:rsidRPr="005C6897">
        <w:rPr>
          <w:rFonts w:cs="Times New Roman"/>
          <w:sz w:val="30"/>
          <w:szCs w:val="30"/>
        </w:rPr>
        <w:t xml:space="preserve"> через средства массовой информации сведения о предоставлении </w:t>
      </w:r>
      <w:r w:rsidR="00062514">
        <w:rPr>
          <w:rFonts w:cs="Times New Roman"/>
          <w:sz w:val="30"/>
          <w:szCs w:val="30"/>
        </w:rPr>
        <w:t xml:space="preserve">          </w:t>
      </w:r>
      <w:r w:rsidR="00D5145E" w:rsidRPr="005C6897">
        <w:rPr>
          <w:rFonts w:cs="Times New Roman"/>
          <w:sz w:val="30"/>
          <w:szCs w:val="30"/>
        </w:rPr>
        <w:t xml:space="preserve">данного вида услуг с указанием часов </w:t>
      </w:r>
      <w:proofErr w:type="spellStart"/>
      <w:r w:rsidR="00D5145E" w:rsidRPr="005C6897">
        <w:rPr>
          <w:rFonts w:cs="Times New Roman"/>
          <w:sz w:val="30"/>
          <w:szCs w:val="30"/>
        </w:rPr>
        <w:t>приема</w:t>
      </w:r>
      <w:proofErr w:type="spellEnd"/>
      <w:r w:rsidR="00D5145E" w:rsidRPr="005C6897">
        <w:rPr>
          <w:rFonts w:cs="Times New Roman"/>
          <w:sz w:val="30"/>
          <w:szCs w:val="30"/>
        </w:rPr>
        <w:t>, адресов и контакт</w:t>
      </w:r>
      <w:r w:rsidR="00732F3D" w:rsidRPr="005C6897">
        <w:rPr>
          <w:rFonts w:cs="Times New Roman"/>
          <w:sz w:val="30"/>
          <w:szCs w:val="30"/>
        </w:rPr>
        <w:t xml:space="preserve">ных </w:t>
      </w:r>
      <w:r w:rsidR="00062514">
        <w:rPr>
          <w:rFonts w:cs="Times New Roman"/>
          <w:sz w:val="30"/>
          <w:szCs w:val="30"/>
        </w:rPr>
        <w:t xml:space="preserve">    </w:t>
      </w:r>
      <w:r w:rsidR="00732F3D" w:rsidRPr="005C6897">
        <w:rPr>
          <w:rFonts w:cs="Times New Roman"/>
          <w:sz w:val="30"/>
          <w:szCs w:val="30"/>
        </w:rPr>
        <w:t>телефонов Исполнителя, а также наименование,</w:t>
      </w:r>
      <w:r w:rsidR="00CF4113" w:rsidRPr="005C6897">
        <w:rPr>
          <w:rFonts w:cs="Times New Roman"/>
          <w:sz w:val="30"/>
          <w:szCs w:val="30"/>
        </w:rPr>
        <w:t xml:space="preserve"> местонахождение </w:t>
      </w:r>
      <w:r w:rsidR="00062514">
        <w:rPr>
          <w:rFonts w:cs="Times New Roman"/>
          <w:sz w:val="30"/>
          <w:szCs w:val="30"/>
        </w:rPr>
        <w:t xml:space="preserve">                </w:t>
      </w:r>
      <w:r w:rsidR="00CF4113" w:rsidRPr="005C6897">
        <w:rPr>
          <w:rFonts w:cs="Times New Roman"/>
          <w:sz w:val="30"/>
          <w:szCs w:val="30"/>
        </w:rPr>
        <w:t>и режим работы</w:t>
      </w:r>
      <w:r w:rsidRPr="005C6897">
        <w:rPr>
          <w:rFonts w:cs="Times New Roman"/>
          <w:sz w:val="30"/>
          <w:szCs w:val="30"/>
        </w:rPr>
        <w:t>;</w:t>
      </w:r>
    </w:p>
    <w:p w:rsidP="00062514" w:rsidR="0017079A" w:rsidRDefault="00BA3632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5C6897">
        <w:rPr>
          <w:rFonts w:cs="Times New Roman"/>
          <w:sz w:val="30"/>
          <w:szCs w:val="30"/>
        </w:rPr>
        <w:t xml:space="preserve">в течение </w:t>
      </w:r>
      <w:r w:rsidR="00323BBF" w:rsidRPr="005C6897">
        <w:rPr>
          <w:rFonts w:cs="Times New Roman"/>
          <w:sz w:val="30"/>
          <w:szCs w:val="30"/>
        </w:rPr>
        <w:t>четырнадцати</w:t>
      </w:r>
      <w:r w:rsidRPr="005C6897">
        <w:rPr>
          <w:rFonts w:cs="Times New Roman"/>
          <w:sz w:val="30"/>
          <w:szCs w:val="30"/>
        </w:rPr>
        <w:t xml:space="preserve"> кале</w:t>
      </w:r>
      <w:r w:rsidR="00323BBF" w:rsidRPr="005C6897">
        <w:rPr>
          <w:rFonts w:cs="Times New Roman"/>
          <w:sz w:val="30"/>
          <w:szCs w:val="30"/>
        </w:rPr>
        <w:t>ндарных дней заключить договоры оказания услуг по подвозу воды с населением, проживающ</w:t>
      </w:r>
      <w:r w:rsidR="003031F2">
        <w:rPr>
          <w:rFonts w:cs="Times New Roman"/>
          <w:sz w:val="30"/>
          <w:szCs w:val="30"/>
        </w:rPr>
        <w:t>и</w:t>
      </w:r>
      <w:r w:rsidR="00323BBF" w:rsidRPr="005C6897">
        <w:rPr>
          <w:rFonts w:cs="Times New Roman"/>
          <w:sz w:val="30"/>
          <w:szCs w:val="30"/>
        </w:rPr>
        <w:t>м в жили</w:t>
      </w:r>
      <w:r w:rsidR="00323BBF" w:rsidRPr="005C6897">
        <w:rPr>
          <w:rFonts w:cs="Times New Roman"/>
          <w:sz w:val="30"/>
          <w:szCs w:val="30"/>
        </w:rPr>
        <w:t>щ</w:t>
      </w:r>
      <w:r w:rsidR="00323BBF" w:rsidRPr="005C6897">
        <w:rPr>
          <w:rFonts w:cs="Times New Roman"/>
          <w:sz w:val="30"/>
          <w:szCs w:val="30"/>
        </w:rPr>
        <w:t>ном фонде, не оборудованном централизованным водоснабжением, ра</w:t>
      </w:r>
      <w:r w:rsidR="00323BBF" w:rsidRPr="005C6897">
        <w:rPr>
          <w:rFonts w:cs="Times New Roman"/>
          <w:sz w:val="30"/>
          <w:szCs w:val="30"/>
        </w:rPr>
        <w:t>с</w:t>
      </w:r>
      <w:r w:rsidR="00323BBF" w:rsidRPr="005C6897">
        <w:rPr>
          <w:rFonts w:cs="Times New Roman"/>
          <w:sz w:val="30"/>
          <w:szCs w:val="30"/>
        </w:rPr>
        <w:t xml:space="preserve">положенном на территории </w:t>
      </w:r>
      <w:r w:rsidR="007C610A" w:rsidRPr="005C6897">
        <w:rPr>
          <w:rFonts w:cs="Times New Roman"/>
          <w:sz w:val="30"/>
          <w:szCs w:val="30"/>
        </w:rPr>
        <w:t>г.</w:t>
      </w:r>
      <w:r w:rsidR="00323BBF" w:rsidRPr="005C6897">
        <w:rPr>
          <w:rFonts w:cs="Times New Roman"/>
          <w:sz w:val="30"/>
          <w:szCs w:val="30"/>
        </w:rPr>
        <w:t xml:space="preserve"> Красноярск</w:t>
      </w:r>
      <w:r w:rsidR="007C610A" w:rsidRPr="005C6897">
        <w:rPr>
          <w:rFonts w:cs="Times New Roman"/>
          <w:sz w:val="30"/>
          <w:szCs w:val="30"/>
        </w:rPr>
        <w:t>а</w:t>
      </w:r>
      <w:r w:rsidR="0020492B" w:rsidRPr="005C6897">
        <w:rPr>
          <w:rFonts w:cs="Times New Roman"/>
          <w:sz w:val="30"/>
          <w:szCs w:val="30"/>
        </w:rPr>
        <w:t xml:space="preserve">, в рамках которых утвердить с потребителями график подвоза питьевой воды и места остановки </w:t>
      </w:r>
      <w:r w:rsidR="003031F2">
        <w:rPr>
          <w:rFonts w:cs="Times New Roman"/>
          <w:sz w:val="30"/>
          <w:szCs w:val="30"/>
        </w:rPr>
        <w:t xml:space="preserve">              </w:t>
      </w:r>
      <w:r w:rsidR="0020492B" w:rsidRPr="005C6897">
        <w:rPr>
          <w:rFonts w:cs="Times New Roman"/>
          <w:sz w:val="30"/>
          <w:szCs w:val="30"/>
        </w:rPr>
        <w:t xml:space="preserve">автотранспорта для подвоза воды </w:t>
      </w:r>
      <w:r w:rsidR="003031F2">
        <w:rPr>
          <w:rFonts w:cs="Times New Roman"/>
          <w:sz w:val="30"/>
          <w:szCs w:val="30"/>
        </w:rPr>
        <w:t xml:space="preserve">по форме </w:t>
      </w:r>
      <w:r w:rsidR="0020492B" w:rsidRPr="005C6897">
        <w:rPr>
          <w:rFonts w:cs="Times New Roman"/>
          <w:sz w:val="30"/>
          <w:szCs w:val="30"/>
        </w:rPr>
        <w:t xml:space="preserve">согласно </w:t>
      </w:r>
      <w:r w:rsidR="00062514">
        <w:rPr>
          <w:rFonts w:cs="Times New Roman"/>
          <w:sz w:val="30"/>
          <w:szCs w:val="30"/>
        </w:rPr>
        <w:t>прилож</w:t>
      </w:r>
      <w:r w:rsidR="0020492B" w:rsidRPr="005C6897">
        <w:rPr>
          <w:rFonts w:cs="Times New Roman"/>
          <w:sz w:val="30"/>
          <w:szCs w:val="30"/>
        </w:rPr>
        <w:t xml:space="preserve">ению </w:t>
      </w:r>
      <w:r w:rsidR="00BB357D">
        <w:rPr>
          <w:rFonts w:cs="Times New Roman"/>
          <w:sz w:val="30"/>
          <w:szCs w:val="30"/>
        </w:rPr>
        <w:t>2</w:t>
      </w:r>
      <w:r w:rsidR="003031F2">
        <w:rPr>
          <w:rFonts w:cs="Times New Roman"/>
          <w:sz w:val="30"/>
          <w:szCs w:val="30"/>
        </w:rPr>
        <w:t xml:space="preserve">                к настоящему договору</w:t>
      </w:r>
      <w:r w:rsidR="0020492B" w:rsidRPr="005C6897">
        <w:rPr>
          <w:rFonts w:cs="Times New Roman"/>
          <w:sz w:val="30"/>
          <w:szCs w:val="30"/>
        </w:rPr>
        <w:t>.</w:t>
      </w:r>
      <w:proofErr w:type="gramEnd"/>
      <w:r w:rsidR="0020492B" w:rsidRPr="005C6897">
        <w:rPr>
          <w:rFonts w:cs="Times New Roman"/>
          <w:sz w:val="30"/>
          <w:szCs w:val="30"/>
        </w:rPr>
        <w:t xml:space="preserve"> </w:t>
      </w:r>
      <w:r w:rsidR="0017079A" w:rsidRPr="005C6897">
        <w:rPr>
          <w:rFonts w:cs="Times New Roman"/>
          <w:sz w:val="30"/>
          <w:szCs w:val="30"/>
        </w:rPr>
        <w:t xml:space="preserve">По мере заключения </w:t>
      </w:r>
      <w:r w:rsidR="0090473F" w:rsidRPr="005C6897">
        <w:rPr>
          <w:rFonts w:cs="Times New Roman"/>
          <w:sz w:val="30"/>
          <w:szCs w:val="30"/>
        </w:rPr>
        <w:t>указанных договоров</w:t>
      </w:r>
      <w:r w:rsidR="0017079A" w:rsidRPr="005C6897">
        <w:rPr>
          <w:rFonts w:cs="Times New Roman"/>
          <w:sz w:val="30"/>
          <w:szCs w:val="30"/>
        </w:rPr>
        <w:t xml:space="preserve"> направлять </w:t>
      </w:r>
      <w:r w:rsidR="0090473F" w:rsidRPr="005C6897">
        <w:rPr>
          <w:rFonts w:cs="Times New Roman"/>
          <w:sz w:val="30"/>
          <w:szCs w:val="30"/>
        </w:rPr>
        <w:t xml:space="preserve">их </w:t>
      </w:r>
      <w:r w:rsidR="000B7825" w:rsidRPr="005C6897">
        <w:rPr>
          <w:rFonts w:cs="Times New Roman"/>
          <w:sz w:val="30"/>
          <w:szCs w:val="30"/>
        </w:rPr>
        <w:t>копии Заказчику</w:t>
      </w:r>
      <w:r w:rsidR="00CC1A04">
        <w:rPr>
          <w:rFonts w:cs="Times New Roman"/>
          <w:sz w:val="30"/>
          <w:szCs w:val="30"/>
        </w:rPr>
        <w:t>.</w:t>
      </w:r>
    </w:p>
    <w:p w:rsidP="00062514" w:rsidR="00D5145E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D5145E" w:rsidRPr="005C6897">
        <w:rPr>
          <w:rFonts w:cs="Times New Roman"/>
          <w:sz w:val="30"/>
          <w:szCs w:val="30"/>
        </w:rPr>
        <w:t>.1.</w:t>
      </w:r>
      <w:r w:rsidR="00D460FD" w:rsidRPr="005C6897">
        <w:rPr>
          <w:rFonts w:cs="Times New Roman"/>
          <w:sz w:val="30"/>
          <w:szCs w:val="30"/>
        </w:rPr>
        <w:t>7</w:t>
      </w:r>
      <w:r w:rsidR="00D5145E" w:rsidRPr="005C6897">
        <w:rPr>
          <w:rFonts w:cs="Times New Roman"/>
          <w:sz w:val="30"/>
          <w:szCs w:val="30"/>
        </w:rPr>
        <w:t xml:space="preserve">. </w:t>
      </w:r>
      <w:r w:rsidR="00162523" w:rsidRPr="005C6897">
        <w:rPr>
          <w:rFonts w:cs="Times New Roman"/>
          <w:sz w:val="30"/>
          <w:szCs w:val="30"/>
        </w:rPr>
        <w:t>Н</w:t>
      </w:r>
      <w:r w:rsidR="00D5145E" w:rsidRPr="005C6897">
        <w:rPr>
          <w:rFonts w:cs="Times New Roman"/>
          <w:sz w:val="30"/>
          <w:szCs w:val="30"/>
        </w:rPr>
        <w:t>ести ответственность за выполнение при производстве р</w:t>
      </w:r>
      <w:r w:rsidR="00D5145E" w:rsidRPr="005C6897">
        <w:rPr>
          <w:rFonts w:cs="Times New Roman"/>
          <w:sz w:val="30"/>
          <w:szCs w:val="30"/>
        </w:rPr>
        <w:t>а</w:t>
      </w:r>
      <w:r w:rsidR="00D5145E" w:rsidRPr="005C6897">
        <w:rPr>
          <w:rFonts w:cs="Times New Roman"/>
          <w:sz w:val="30"/>
          <w:szCs w:val="30"/>
        </w:rPr>
        <w:t>бот правил охраны труда, техники безопасности и противопожарной безопасности, соблюдение санитарных правил и гигиенических норм</w:t>
      </w:r>
      <w:r w:rsidR="00D5145E" w:rsidRPr="005C6897">
        <w:rPr>
          <w:rFonts w:cs="Times New Roman"/>
          <w:sz w:val="30"/>
          <w:szCs w:val="30"/>
        </w:rPr>
        <w:t>а</w:t>
      </w:r>
      <w:r w:rsidR="00D5145E" w:rsidRPr="005C6897">
        <w:rPr>
          <w:rFonts w:cs="Times New Roman"/>
          <w:sz w:val="30"/>
          <w:szCs w:val="30"/>
        </w:rPr>
        <w:t>тивов и требо</w:t>
      </w:r>
      <w:r w:rsidR="00577E02" w:rsidRPr="005C6897">
        <w:rPr>
          <w:rFonts w:cs="Times New Roman"/>
          <w:sz w:val="30"/>
          <w:szCs w:val="30"/>
        </w:rPr>
        <w:t>ваний.</w:t>
      </w:r>
    </w:p>
    <w:p w:rsidP="00062514" w:rsidR="00D5145E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D5145E" w:rsidRPr="005C6897">
        <w:rPr>
          <w:rFonts w:cs="Times New Roman"/>
          <w:sz w:val="30"/>
          <w:szCs w:val="30"/>
        </w:rPr>
        <w:t>.1.</w:t>
      </w:r>
      <w:r w:rsidR="00D460FD" w:rsidRPr="005C6897">
        <w:rPr>
          <w:rFonts w:cs="Times New Roman"/>
          <w:sz w:val="30"/>
          <w:szCs w:val="30"/>
        </w:rPr>
        <w:t>8</w:t>
      </w:r>
      <w:r w:rsidR="00D5145E" w:rsidRPr="005C6897">
        <w:rPr>
          <w:rFonts w:cs="Times New Roman"/>
          <w:sz w:val="30"/>
          <w:szCs w:val="30"/>
        </w:rPr>
        <w:t>. В период оказания услуг вести надлежащим образом офор</w:t>
      </w:r>
      <w:r w:rsidR="00D5145E" w:rsidRPr="005C6897">
        <w:rPr>
          <w:rFonts w:cs="Times New Roman"/>
          <w:sz w:val="30"/>
          <w:szCs w:val="30"/>
        </w:rPr>
        <w:t>м</w:t>
      </w:r>
      <w:r w:rsidR="00D5145E" w:rsidRPr="005C6897">
        <w:rPr>
          <w:rFonts w:cs="Times New Roman"/>
          <w:sz w:val="30"/>
          <w:szCs w:val="30"/>
        </w:rPr>
        <w:t xml:space="preserve">ленную документацию по </w:t>
      </w:r>
      <w:proofErr w:type="spellStart"/>
      <w:r w:rsidR="00D5145E" w:rsidRPr="005C6897">
        <w:rPr>
          <w:rFonts w:cs="Times New Roman"/>
          <w:sz w:val="30"/>
          <w:szCs w:val="30"/>
        </w:rPr>
        <w:t>учету</w:t>
      </w:r>
      <w:proofErr w:type="spellEnd"/>
      <w:r w:rsidR="00D5145E" w:rsidRPr="005C6897">
        <w:rPr>
          <w:rFonts w:cs="Times New Roman"/>
          <w:sz w:val="30"/>
          <w:szCs w:val="30"/>
        </w:rPr>
        <w:t xml:space="preserve"> оказанн</w:t>
      </w:r>
      <w:bookmarkStart w:id="4" w:name="_GoBack"/>
      <w:bookmarkEnd w:id="4"/>
      <w:r w:rsidR="00D5145E" w:rsidRPr="005C6897">
        <w:rPr>
          <w:rFonts w:cs="Times New Roman"/>
          <w:sz w:val="30"/>
          <w:szCs w:val="30"/>
        </w:rPr>
        <w:t>ых услуг.</w:t>
      </w:r>
    </w:p>
    <w:p w:rsidP="00062514" w:rsidR="00835BE8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1F0BA0" w:rsidRPr="005C6897">
        <w:rPr>
          <w:rFonts w:cs="Times New Roman"/>
          <w:sz w:val="30"/>
          <w:szCs w:val="30"/>
        </w:rPr>
        <w:t>.1.9. Предоставлять Заказчику информацию по оказанию Испо</w:t>
      </w:r>
      <w:r w:rsidR="001F0BA0" w:rsidRPr="005C6897">
        <w:rPr>
          <w:rFonts w:cs="Times New Roman"/>
          <w:sz w:val="30"/>
          <w:szCs w:val="30"/>
        </w:rPr>
        <w:t>л</w:t>
      </w:r>
      <w:r w:rsidR="001F0BA0" w:rsidRPr="005C6897">
        <w:rPr>
          <w:rFonts w:cs="Times New Roman"/>
          <w:sz w:val="30"/>
          <w:szCs w:val="30"/>
        </w:rPr>
        <w:t>нителем услуг по подвозу воды населению, проживающему в жили</w:t>
      </w:r>
      <w:r w:rsidR="001F0BA0" w:rsidRPr="005C6897">
        <w:rPr>
          <w:rFonts w:cs="Times New Roman"/>
          <w:sz w:val="30"/>
          <w:szCs w:val="30"/>
        </w:rPr>
        <w:t>щ</w:t>
      </w:r>
      <w:r w:rsidR="001F0BA0" w:rsidRPr="005C6897">
        <w:rPr>
          <w:rFonts w:cs="Times New Roman"/>
          <w:sz w:val="30"/>
          <w:szCs w:val="30"/>
        </w:rPr>
        <w:t xml:space="preserve">ном фонде, не оборудованном централизованным водоснабжением, </w:t>
      </w:r>
      <w:r w:rsidR="00062514">
        <w:rPr>
          <w:rFonts w:cs="Times New Roman"/>
          <w:sz w:val="30"/>
          <w:szCs w:val="30"/>
        </w:rPr>
        <w:t xml:space="preserve">             </w:t>
      </w:r>
      <w:r w:rsidR="001F0BA0" w:rsidRPr="005C6897">
        <w:rPr>
          <w:rFonts w:cs="Times New Roman"/>
          <w:sz w:val="30"/>
          <w:szCs w:val="30"/>
        </w:rPr>
        <w:t xml:space="preserve">расположенном на территории </w:t>
      </w:r>
      <w:r w:rsidR="007C610A" w:rsidRPr="005C6897">
        <w:rPr>
          <w:rFonts w:cs="Times New Roman"/>
          <w:sz w:val="30"/>
          <w:szCs w:val="30"/>
        </w:rPr>
        <w:t>г.</w:t>
      </w:r>
      <w:r w:rsidR="001F0BA0" w:rsidRPr="005C6897">
        <w:rPr>
          <w:rFonts w:cs="Times New Roman"/>
          <w:sz w:val="30"/>
          <w:szCs w:val="30"/>
        </w:rPr>
        <w:t xml:space="preserve"> Крас</w:t>
      </w:r>
      <w:r w:rsidR="00FB0FA8" w:rsidRPr="005C6897">
        <w:rPr>
          <w:rFonts w:cs="Times New Roman"/>
          <w:sz w:val="30"/>
          <w:szCs w:val="30"/>
        </w:rPr>
        <w:t>ноярск</w:t>
      </w:r>
      <w:r w:rsidR="007C610A" w:rsidRPr="005C6897">
        <w:rPr>
          <w:rFonts w:cs="Times New Roman"/>
          <w:sz w:val="30"/>
          <w:szCs w:val="30"/>
        </w:rPr>
        <w:t>а</w:t>
      </w:r>
      <w:r w:rsidR="00FB0FA8" w:rsidRPr="005C6897">
        <w:rPr>
          <w:rFonts w:cs="Times New Roman"/>
          <w:sz w:val="30"/>
          <w:szCs w:val="30"/>
        </w:rPr>
        <w:t xml:space="preserve">, а также справки </w:t>
      </w:r>
      <w:r w:rsidR="007D2972" w:rsidRPr="005C6897">
        <w:rPr>
          <w:rFonts w:cs="Times New Roman"/>
          <w:sz w:val="30"/>
          <w:szCs w:val="30"/>
        </w:rPr>
        <w:t xml:space="preserve">и иные документы, подтверждающие </w:t>
      </w:r>
      <w:r w:rsidR="00685D32" w:rsidRPr="005C6897">
        <w:rPr>
          <w:rFonts w:cs="Times New Roman"/>
          <w:sz w:val="30"/>
          <w:szCs w:val="30"/>
        </w:rPr>
        <w:t>качеств</w:t>
      </w:r>
      <w:r w:rsidR="001E4243" w:rsidRPr="005C6897">
        <w:rPr>
          <w:rFonts w:cs="Times New Roman"/>
          <w:sz w:val="30"/>
          <w:szCs w:val="30"/>
        </w:rPr>
        <w:t>о</w:t>
      </w:r>
      <w:r w:rsidR="00685D32" w:rsidRPr="005C6897">
        <w:rPr>
          <w:rFonts w:cs="Times New Roman"/>
          <w:sz w:val="30"/>
          <w:szCs w:val="30"/>
        </w:rPr>
        <w:t xml:space="preserve"> питьевой воды, подвозимой </w:t>
      </w:r>
      <w:r w:rsidR="00062514">
        <w:rPr>
          <w:rFonts w:cs="Times New Roman"/>
          <w:sz w:val="30"/>
          <w:szCs w:val="30"/>
        </w:rPr>
        <w:t xml:space="preserve">             </w:t>
      </w:r>
      <w:r w:rsidR="00685D32" w:rsidRPr="005C6897">
        <w:rPr>
          <w:rFonts w:cs="Times New Roman"/>
          <w:sz w:val="30"/>
          <w:szCs w:val="30"/>
        </w:rPr>
        <w:t xml:space="preserve">и отпускаемой </w:t>
      </w:r>
      <w:r w:rsidR="007D2972" w:rsidRPr="005C6897">
        <w:rPr>
          <w:rFonts w:cs="Times New Roman"/>
          <w:sz w:val="30"/>
          <w:szCs w:val="30"/>
        </w:rPr>
        <w:t>населению</w:t>
      </w:r>
      <w:r w:rsidR="00835BE8" w:rsidRPr="005C6897">
        <w:rPr>
          <w:rFonts w:cs="Times New Roman"/>
          <w:sz w:val="30"/>
          <w:szCs w:val="30"/>
        </w:rPr>
        <w:t>.</w:t>
      </w:r>
    </w:p>
    <w:p w:rsidP="00062514" w:rsidR="006865C0" w:rsidRDefault="00261736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3031F2">
        <w:rPr>
          <w:rFonts w:cs="Times New Roman"/>
          <w:sz w:val="30"/>
          <w:szCs w:val="30"/>
        </w:rPr>
        <w:t>.1.10. Пред</w:t>
      </w:r>
      <w:r w:rsidR="00835BE8" w:rsidRPr="005C6897">
        <w:rPr>
          <w:rFonts w:cs="Times New Roman"/>
          <w:sz w:val="30"/>
          <w:szCs w:val="30"/>
        </w:rPr>
        <w:t xml:space="preserve">ставлять Заказчику </w:t>
      </w:r>
      <w:r w:rsidR="006865C0" w:rsidRPr="005C6897">
        <w:rPr>
          <w:rFonts w:cs="Times New Roman"/>
          <w:sz w:val="30"/>
          <w:szCs w:val="30"/>
        </w:rPr>
        <w:t>сертификат</w:t>
      </w:r>
      <w:r w:rsidR="00F30082" w:rsidRPr="005C6897">
        <w:rPr>
          <w:rFonts w:cs="Times New Roman"/>
          <w:sz w:val="30"/>
          <w:szCs w:val="30"/>
        </w:rPr>
        <w:t>ы</w:t>
      </w:r>
      <w:r w:rsidR="006865C0" w:rsidRPr="005C6897">
        <w:rPr>
          <w:rFonts w:cs="Times New Roman"/>
          <w:sz w:val="30"/>
          <w:szCs w:val="30"/>
        </w:rPr>
        <w:t xml:space="preserve"> соответствия</w:t>
      </w:r>
      <w:r w:rsidR="00062514">
        <w:rPr>
          <w:rFonts w:cs="Times New Roman"/>
          <w:sz w:val="30"/>
          <w:szCs w:val="30"/>
        </w:rPr>
        <w:t xml:space="preserve">                     </w:t>
      </w:r>
      <w:r w:rsidR="006865C0" w:rsidRPr="005C6897">
        <w:rPr>
          <w:rFonts w:cs="Times New Roman"/>
          <w:sz w:val="30"/>
          <w:szCs w:val="30"/>
        </w:rPr>
        <w:t xml:space="preserve"> на специализированный автотранспорт, материалы, изделия, использ</w:t>
      </w:r>
      <w:r w:rsidR="006865C0" w:rsidRPr="005C6897">
        <w:rPr>
          <w:rFonts w:cs="Times New Roman"/>
          <w:sz w:val="30"/>
          <w:szCs w:val="30"/>
        </w:rPr>
        <w:t>у</w:t>
      </w:r>
      <w:r w:rsidR="006865C0" w:rsidRPr="005C6897">
        <w:rPr>
          <w:rFonts w:cs="Times New Roman"/>
          <w:sz w:val="30"/>
          <w:szCs w:val="30"/>
        </w:rPr>
        <w:t>емые для оказания услуг по настоящему догово</w:t>
      </w:r>
      <w:r w:rsidR="00F30082" w:rsidRPr="005C6897">
        <w:rPr>
          <w:rFonts w:cs="Times New Roman"/>
          <w:sz w:val="30"/>
          <w:szCs w:val="30"/>
        </w:rPr>
        <w:t>ру</w:t>
      </w:r>
      <w:r w:rsidR="006865C0" w:rsidRPr="005C6897">
        <w:rPr>
          <w:rFonts w:cs="Times New Roman"/>
          <w:sz w:val="30"/>
          <w:szCs w:val="30"/>
        </w:rPr>
        <w:t xml:space="preserve">, </w:t>
      </w:r>
      <w:r w:rsidR="00B75F4C" w:rsidRPr="005C6897">
        <w:rPr>
          <w:rFonts w:cs="Times New Roman"/>
          <w:sz w:val="30"/>
          <w:szCs w:val="30"/>
        </w:rPr>
        <w:t>документы,</w:t>
      </w:r>
      <w:r w:rsidR="00062514">
        <w:rPr>
          <w:rFonts w:cs="Times New Roman"/>
          <w:sz w:val="30"/>
          <w:szCs w:val="30"/>
        </w:rPr>
        <w:t xml:space="preserve">                 </w:t>
      </w:r>
      <w:r w:rsidR="00B75F4C" w:rsidRPr="005C6897">
        <w:rPr>
          <w:rFonts w:cs="Times New Roman"/>
          <w:sz w:val="30"/>
          <w:szCs w:val="30"/>
        </w:rPr>
        <w:t xml:space="preserve"> подтверждающие осуществление дезинфекции цистерн специализир</w:t>
      </w:r>
      <w:r w:rsidR="00B75F4C" w:rsidRPr="005C6897">
        <w:rPr>
          <w:rFonts w:cs="Times New Roman"/>
          <w:sz w:val="30"/>
          <w:szCs w:val="30"/>
        </w:rPr>
        <w:t>о</w:t>
      </w:r>
      <w:r w:rsidR="00B75F4C" w:rsidRPr="005C6897">
        <w:rPr>
          <w:rFonts w:cs="Times New Roman"/>
          <w:sz w:val="30"/>
          <w:szCs w:val="30"/>
        </w:rPr>
        <w:t xml:space="preserve">ванного автотранспорта, задействованного для подвоза питьевой воды, </w:t>
      </w:r>
      <w:r w:rsidR="00835BE8" w:rsidRPr="005C6897">
        <w:rPr>
          <w:rFonts w:cs="Times New Roman"/>
          <w:sz w:val="30"/>
          <w:szCs w:val="30"/>
        </w:rPr>
        <w:t xml:space="preserve">санитарные книжки водителей </w:t>
      </w:r>
      <w:r w:rsidR="006865C0" w:rsidRPr="005C6897">
        <w:rPr>
          <w:rFonts w:cs="Times New Roman"/>
          <w:sz w:val="30"/>
          <w:szCs w:val="30"/>
        </w:rPr>
        <w:t xml:space="preserve">и иные документы, подтверждающие </w:t>
      </w:r>
      <w:r w:rsidR="00062514">
        <w:rPr>
          <w:rFonts w:cs="Times New Roman"/>
          <w:sz w:val="30"/>
          <w:szCs w:val="30"/>
        </w:rPr>
        <w:t xml:space="preserve">          </w:t>
      </w:r>
      <w:r w:rsidR="006865C0" w:rsidRPr="005C6897">
        <w:rPr>
          <w:rFonts w:cs="Times New Roman"/>
          <w:sz w:val="30"/>
          <w:szCs w:val="30"/>
        </w:rPr>
        <w:t>допуск персонала к работе согласно требованиям санитарного законод</w:t>
      </w:r>
      <w:r w:rsidR="006865C0" w:rsidRPr="005C6897">
        <w:rPr>
          <w:rFonts w:cs="Times New Roman"/>
          <w:sz w:val="30"/>
          <w:szCs w:val="30"/>
        </w:rPr>
        <w:t>а</w:t>
      </w:r>
      <w:r w:rsidR="006865C0" w:rsidRPr="005C6897">
        <w:rPr>
          <w:rFonts w:cs="Times New Roman"/>
          <w:sz w:val="30"/>
          <w:szCs w:val="30"/>
        </w:rPr>
        <w:t>тельства</w:t>
      </w:r>
      <w:r w:rsidR="00F30082" w:rsidRPr="005C6897">
        <w:rPr>
          <w:rFonts w:cs="Times New Roman"/>
          <w:sz w:val="30"/>
          <w:szCs w:val="30"/>
        </w:rPr>
        <w:t>.</w:t>
      </w:r>
    </w:p>
    <w:p w:rsidP="00062514" w:rsidR="003031F2" w:rsidRDefault="003031F2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</w:p>
    <w:p w:rsidP="00062514" w:rsidR="007335E1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lastRenderedPageBreak/>
        <w:t>4</w:t>
      </w:r>
      <w:r w:rsidR="007335E1" w:rsidRPr="005C6897">
        <w:rPr>
          <w:rFonts w:cs="Times New Roman"/>
          <w:sz w:val="30"/>
          <w:szCs w:val="30"/>
        </w:rPr>
        <w:t>.1.</w:t>
      </w:r>
      <w:r w:rsidR="00D460FD" w:rsidRPr="005C6897">
        <w:rPr>
          <w:rFonts w:cs="Times New Roman"/>
          <w:sz w:val="30"/>
          <w:szCs w:val="30"/>
        </w:rPr>
        <w:t>1</w:t>
      </w:r>
      <w:r w:rsidR="00835BE8" w:rsidRPr="005C6897">
        <w:rPr>
          <w:rFonts w:cs="Times New Roman"/>
          <w:sz w:val="30"/>
          <w:szCs w:val="30"/>
        </w:rPr>
        <w:t>1</w:t>
      </w:r>
      <w:r w:rsidR="00D460FD" w:rsidRPr="005C6897">
        <w:rPr>
          <w:rFonts w:cs="Times New Roman"/>
          <w:sz w:val="30"/>
          <w:szCs w:val="30"/>
        </w:rPr>
        <w:t xml:space="preserve">. </w:t>
      </w:r>
      <w:r w:rsidR="007335E1" w:rsidRPr="005C6897">
        <w:rPr>
          <w:rFonts w:cs="Times New Roman"/>
          <w:sz w:val="30"/>
          <w:szCs w:val="30"/>
        </w:rPr>
        <w:t>Выполнять иные обязанности, предусмотренные законод</w:t>
      </w:r>
      <w:r w:rsidR="007335E1" w:rsidRPr="005C6897">
        <w:rPr>
          <w:rFonts w:cs="Times New Roman"/>
          <w:sz w:val="30"/>
          <w:szCs w:val="30"/>
        </w:rPr>
        <w:t>а</w:t>
      </w:r>
      <w:r w:rsidR="007335E1" w:rsidRPr="005C6897">
        <w:rPr>
          <w:rFonts w:cs="Times New Roman"/>
          <w:sz w:val="30"/>
          <w:szCs w:val="30"/>
        </w:rPr>
        <w:t>тельством Российской Ф</w:t>
      </w:r>
      <w:r w:rsidR="00950A25" w:rsidRPr="005C6897">
        <w:rPr>
          <w:rFonts w:cs="Times New Roman"/>
          <w:sz w:val="30"/>
          <w:szCs w:val="30"/>
        </w:rPr>
        <w:t>едерации и настоящим договором.</w:t>
      </w:r>
    </w:p>
    <w:p w:rsidP="00062514" w:rsidR="001F0BA0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1F0BA0" w:rsidRPr="005C6897">
        <w:rPr>
          <w:rFonts w:cs="Times New Roman"/>
          <w:sz w:val="30"/>
          <w:szCs w:val="30"/>
        </w:rPr>
        <w:t>.2. Исполнитель вправе:</w:t>
      </w:r>
    </w:p>
    <w:p w:rsidP="00062514" w:rsidR="001F0BA0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1F0BA0" w:rsidRPr="005C6897">
        <w:rPr>
          <w:rFonts w:cs="Times New Roman"/>
          <w:sz w:val="30"/>
          <w:szCs w:val="30"/>
        </w:rPr>
        <w:t>.2.1.</w:t>
      </w:r>
      <w:r w:rsidR="00D460FD" w:rsidRPr="005C6897">
        <w:rPr>
          <w:rFonts w:cs="Times New Roman"/>
          <w:sz w:val="30"/>
          <w:szCs w:val="30"/>
        </w:rPr>
        <w:t xml:space="preserve"> </w:t>
      </w:r>
      <w:r w:rsidR="001F0BA0" w:rsidRPr="005C6897">
        <w:rPr>
          <w:rFonts w:cs="Times New Roman"/>
          <w:sz w:val="30"/>
          <w:szCs w:val="30"/>
        </w:rPr>
        <w:t>Получать от Заказчика информацию по вопросам, связанным с оказанием услуг по подвозу воды населению, проживающему в ж</w:t>
      </w:r>
      <w:r w:rsidR="001F0BA0" w:rsidRPr="005C6897">
        <w:rPr>
          <w:rFonts w:cs="Times New Roman"/>
          <w:sz w:val="30"/>
          <w:szCs w:val="30"/>
        </w:rPr>
        <w:t>и</w:t>
      </w:r>
      <w:r w:rsidR="001F0BA0" w:rsidRPr="005C6897">
        <w:rPr>
          <w:rFonts w:cs="Times New Roman"/>
          <w:sz w:val="30"/>
          <w:szCs w:val="30"/>
        </w:rPr>
        <w:t xml:space="preserve">лищном фонде, не оборудованном централизованным водоснабжением, расположенном на территории </w:t>
      </w:r>
      <w:r w:rsidR="007C610A" w:rsidRPr="005C6897">
        <w:rPr>
          <w:rFonts w:cs="Times New Roman"/>
          <w:sz w:val="30"/>
          <w:szCs w:val="30"/>
        </w:rPr>
        <w:t>г.</w:t>
      </w:r>
      <w:r w:rsidR="001F0BA0" w:rsidRPr="005C6897">
        <w:rPr>
          <w:rFonts w:cs="Times New Roman"/>
          <w:sz w:val="30"/>
          <w:szCs w:val="30"/>
        </w:rPr>
        <w:t xml:space="preserve"> Красноярск</w:t>
      </w:r>
      <w:r w:rsidR="007C610A" w:rsidRPr="005C6897">
        <w:rPr>
          <w:rFonts w:cs="Times New Roman"/>
          <w:sz w:val="30"/>
          <w:szCs w:val="30"/>
        </w:rPr>
        <w:t>а</w:t>
      </w:r>
      <w:r w:rsidR="001F0BA0" w:rsidRPr="005C6897">
        <w:rPr>
          <w:rFonts w:cs="Times New Roman"/>
          <w:sz w:val="30"/>
          <w:szCs w:val="30"/>
        </w:rPr>
        <w:t xml:space="preserve">, в рамках настоящего </w:t>
      </w:r>
      <w:r w:rsidR="00062514">
        <w:rPr>
          <w:rFonts w:cs="Times New Roman"/>
          <w:sz w:val="30"/>
          <w:szCs w:val="30"/>
        </w:rPr>
        <w:t xml:space="preserve">             </w:t>
      </w:r>
      <w:r w:rsidR="001F0BA0" w:rsidRPr="005C6897">
        <w:rPr>
          <w:rFonts w:cs="Times New Roman"/>
          <w:sz w:val="30"/>
          <w:szCs w:val="30"/>
        </w:rPr>
        <w:t>договора</w:t>
      </w:r>
      <w:r w:rsidR="00D460FD" w:rsidRPr="005C6897">
        <w:rPr>
          <w:rFonts w:cs="Times New Roman"/>
          <w:sz w:val="30"/>
          <w:szCs w:val="30"/>
        </w:rPr>
        <w:t>.</w:t>
      </w:r>
    </w:p>
    <w:p w:rsidP="00062514" w:rsidR="00A429AB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4</w:t>
      </w:r>
      <w:r w:rsidR="00A429AB" w:rsidRPr="005C6897">
        <w:rPr>
          <w:rFonts w:cs="Times New Roman"/>
          <w:sz w:val="30"/>
          <w:szCs w:val="30"/>
        </w:rPr>
        <w:t xml:space="preserve">.2.2. При необходимости заключить договор на отпуск/получение питьевой воды </w:t>
      </w:r>
      <w:r w:rsidR="00F808BF" w:rsidRPr="005C6897">
        <w:rPr>
          <w:rFonts w:cs="Times New Roman"/>
          <w:sz w:val="30"/>
          <w:szCs w:val="30"/>
        </w:rPr>
        <w:t xml:space="preserve">для подвоза </w:t>
      </w:r>
      <w:r w:rsidR="00C95B4E" w:rsidRPr="005C6897">
        <w:rPr>
          <w:rFonts w:cs="Times New Roman"/>
          <w:sz w:val="30"/>
          <w:szCs w:val="30"/>
        </w:rPr>
        <w:t xml:space="preserve">населению </w:t>
      </w:r>
      <w:r w:rsidR="00A429AB" w:rsidRPr="005C6897">
        <w:rPr>
          <w:rFonts w:cs="Times New Roman"/>
          <w:sz w:val="30"/>
          <w:szCs w:val="30"/>
        </w:rPr>
        <w:t xml:space="preserve">с гарантирующей </w:t>
      </w:r>
      <w:proofErr w:type="spellStart"/>
      <w:r w:rsidR="00A429AB" w:rsidRPr="005C6897">
        <w:rPr>
          <w:rFonts w:cs="Times New Roman"/>
          <w:sz w:val="30"/>
          <w:szCs w:val="30"/>
        </w:rPr>
        <w:t>орган</w:t>
      </w:r>
      <w:proofErr w:type="gramStart"/>
      <w:r w:rsidR="00A429AB" w:rsidRPr="005C6897">
        <w:rPr>
          <w:rFonts w:cs="Times New Roman"/>
          <w:sz w:val="30"/>
          <w:szCs w:val="30"/>
        </w:rPr>
        <w:t>и</w:t>
      </w:r>
      <w:proofErr w:type="spellEnd"/>
      <w:r w:rsidR="00062514">
        <w:rPr>
          <w:rFonts w:cs="Times New Roman"/>
          <w:sz w:val="30"/>
          <w:szCs w:val="30"/>
        </w:rPr>
        <w:t>-</w:t>
      </w:r>
      <w:proofErr w:type="gramEnd"/>
      <w:r w:rsidR="00062514">
        <w:rPr>
          <w:rFonts w:cs="Times New Roman"/>
          <w:sz w:val="30"/>
          <w:szCs w:val="30"/>
        </w:rPr>
        <w:t xml:space="preserve">            </w:t>
      </w:r>
      <w:proofErr w:type="spellStart"/>
      <w:r w:rsidR="00A429AB" w:rsidRPr="005C6897">
        <w:rPr>
          <w:rFonts w:cs="Times New Roman"/>
          <w:sz w:val="30"/>
          <w:szCs w:val="30"/>
        </w:rPr>
        <w:t>зацией</w:t>
      </w:r>
      <w:proofErr w:type="spellEnd"/>
      <w:r w:rsidR="00A429AB" w:rsidRPr="005C6897">
        <w:rPr>
          <w:rFonts w:cs="Times New Roman"/>
          <w:sz w:val="30"/>
          <w:szCs w:val="30"/>
        </w:rPr>
        <w:t>.</w:t>
      </w:r>
    </w:p>
    <w:p w:rsidP="00062514" w:rsidR="00460D85" w:rsidRDefault="00460D85" w:rsidRPr="008D776C">
      <w:pPr>
        <w:pStyle w:val="ab"/>
        <w:widowControl w:val="false"/>
        <w:spacing w:after="0"/>
        <w:ind w:left="0"/>
        <w:rPr>
          <w:rFonts w:cs="Times New Roman"/>
          <w:bCs/>
          <w:sz w:val="18"/>
          <w:szCs w:val="18"/>
        </w:rPr>
      </w:pPr>
    </w:p>
    <w:p w:rsidP="00062514" w:rsidR="001425BE" w:rsidRDefault="00261736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5</w:t>
      </w:r>
      <w:r w:rsidR="00B93C9F" w:rsidRPr="005C6897">
        <w:rPr>
          <w:rFonts w:cs="Times New Roman"/>
          <w:bCs/>
          <w:sz w:val="30"/>
          <w:szCs w:val="30"/>
        </w:rPr>
        <w:t xml:space="preserve">. </w:t>
      </w:r>
      <w:r w:rsidR="004B7600" w:rsidRPr="005C6897">
        <w:rPr>
          <w:rFonts w:cs="Times New Roman"/>
          <w:bCs/>
          <w:sz w:val="30"/>
          <w:szCs w:val="30"/>
        </w:rPr>
        <w:t>Обязанности и права З</w:t>
      </w:r>
      <w:r w:rsidR="00B93C9F" w:rsidRPr="005C6897">
        <w:rPr>
          <w:rFonts w:cs="Times New Roman"/>
          <w:bCs/>
          <w:sz w:val="30"/>
          <w:szCs w:val="30"/>
        </w:rPr>
        <w:t>аказчика</w:t>
      </w:r>
    </w:p>
    <w:p w:rsidP="00062514" w:rsidR="00B93C9F" w:rsidRDefault="00B93C9F" w:rsidRPr="008D776C">
      <w:pPr>
        <w:pStyle w:val="ab"/>
        <w:widowControl w:val="false"/>
        <w:spacing w:after="0"/>
        <w:ind w:left="927"/>
        <w:jc w:val="both"/>
        <w:rPr>
          <w:rFonts w:cs="Times New Roman"/>
          <w:bCs/>
          <w:sz w:val="18"/>
          <w:szCs w:val="18"/>
        </w:rPr>
      </w:pPr>
    </w:p>
    <w:p w:rsidP="00062514" w:rsidR="001425BE" w:rsidRDefault="00261736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5</w:t>
      </w:r>
      <w:r w:rsidR="001425BE" w:rsidRPr="005C6897">
        <w:rPr>
          <w:rFonts w:cs="Times New Roman"/>
          <w:bCs/>
          <w:sz w:val="30"/>
          <w:szCs w:val="30"/>
        </w:rPr>
        <w:t>.1. Заказчик обязан:</w:t>
      </w:r>
    </w:p>
    <w:p w:rsidP="00062514" w:rsidR="00260E6D" w:rsidRDefault="00261736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5</w:t>
      </w:r>
      <w:r w:rsidR="00260E6D" w:rsidRPr="005C6897">
        <w:rPr>
          <w:rFonts w:cs="Times New Roman"/>
          <w:bCs/>
          <w:sz w:val="30"/>
          <w:szCs w:val="30"/>
        </w:rPr>
        <w:t>.1.1. Предоставить Исполнителю в течение пяти рабочих дней</w:t>
      </w:r>
      <w:r w:rsidR="00062514">
        <w:rPr>
          <w:rFonts w:cs="Times New Roman"/>
          <w:bCs/>
          <w:sz w:val="30"/>
          <w:szCs w:val="30"/>
        </w:rPr>
        <w:t xml:space="preserve">               </w:t>
      </w:r>
      <w:r w:rsidR="00260E6D" w:rsidRPr="005C6897">
        <w:rPr>
          <w:rFonts w:cs="Times New Roman"/>
          <w:bCs/>
          <w:sz w:val="30"/>
          <w:szCs w:val="30"/>
        </w:rPr>
        <w:t xml:space="preserve"> с момента заключения настоящего договора</w:t>
      </w:r>
      <w:r w:rsidR="009F0A13" w:rsidRPr="005C6897">
        <w:rPr>
          <w:rFonts w:cs="Times New Roman"/>
          <w:bCs/>
          <w:sz w:val="30"/>
          <w:szCs w:val="30"/>
        </w:rPr>
        <w:t xml:space="preserve"> </w:t>
      </w:r>
      <w:r w:rsidR="00A1097A" w:rsidRPr="005C6897">
        <w:rPr>
          <w:rFonts w:cs="Times New Roman"/>
          <w:bCs/>
          <w:sz w:val="30"/>
          <w:szCs w:val="30"/>
        </w:rPr>
        <w:t xml:space="preserve">для подготовки пакета </w:t>
      </w:r>
      <w:r w:rsidR="00062514">
        <w:rPr>
          <w:rFonts w:cs="Times New Roman"/>
          <w:bCs/>
          <w:sz w:val="30"/>
          <w:szCs w:val="30"/>
        </w:rPr>
        <w:t xml:space="preserve">          </w:t>
      </w:r>
      <w:r w:rsidR="00A1097A" w:rsidRPr="005C6897">
        <w:rPr>
          <w:rFonts w:cs="Times New Roman"/>
          <w:bCs/>
          <w:sz w:val="30"/>
          <w:szCs w:val="30"/>
        </w:rPr>
        <w:t>документов, представляемых в министерство тарифной политики Кра</w:t>
      </w:r>
      <w:r w:rsidR="00A1097A" w:rsidRPr="005C6897">
        <w:rPr>
          <w:rFonts w:cs="Times New Roman"/>
          <w:bCs/>
          <w:sz w:val="30"/>
          <w:szCs w:val="30"/>
        </w:rPr>
        <w:t>с</w:t>
      </w:r>
      <w:r w:rsidR="00A1097A" w:rsidRPr="005C6897">
        <w:rPr>
          <w:rFonts w:cs="Times New Roman"/>
          <w:bCs/>
          <w:sz w:val="30"/>
          <w:szCs w:val="30"/>
        </w:rPr>
        <w:t>ноярского края для регулирования тарифов на товары и услуги орган</w:t>
      </w:r>
      <w:r w:rsidR="00A1097A" w:rsidRPr="005C6897">
        <w:rPr>
          <w:rFonts w:cs="Times New Roman"/>
          <w:bCs/>
          <w:sz w:val="30"/>
          <w:szCs w:val="30"/>
        </w:rPr>
        <w:t>и</w:t>
      </w:r>
      <w:r w:rsidR="00A1097A" w:rsidRPr="005C6897">
        <w:rPr>
          <w:rFonts w:cs="Times New Roman"/>
          <w:bCs/>
          <w:sz w:val="30"/>
          <w:szCs w:val="30"/>
        </w:rPr>
        <w:t>заций, осуществляющих подвоз воды, указанный на сайте министерства тарифной политики Красноярского края</w:t>
      </w:r>
      <w:r w:rsidR="00062514">
        <w:rPr>
          <w:rFonts w:cs="Times New Roman"/>
          <w:bCs/>
          <w:sz w:val="30"/>
          <w:szCs w:val="30"/>
        </w:rPr>
        <w:t xml:space="preserve"> по адресу </w:t>
      </w:r>
      <w:r w:rsidR="00062514" w:rsidRPr="00062514">
        <w:rPr>
          <w:rFonts w:cs="Times New Roman"/>
          <w:bCs/>
          <w:sz w:val="30"/>
          <w:szCs w:val="30"/>
        </w:rPr>
        <w:t xml:space="preserve">http://mtpkrskstate.ru/ </w:t>
      </w:r>
      <w:proofErr w:type="spellStart"/>
      <w:r w:rsidR="00062514" w:rsidRPr="00062514">
        <w:rPr>
          <w:rFonts w:cs="Times New Roman"/>
          <w:bCs/>
          <w:sz w:val="30"/>
          <w:szCs w:val="30"/>
        </w:rPr>
        <w:t>documents</w:t>
      </w:r>
      <w:proofErr w:type="spellEnd"/>
      <w:r w:rsidR="00062514" w:rsidRPr="00062514">
        <w:rPr>
          <w:rFonts w:cs="Times New Roman"/>
          <w:bCs/>
          <w:sz w:val="30"/>
          <w:szCs w:val="30"/>
        </w:rPr>
        <w:t>/</w:t>
      </w:r>
      <w:proofErr w:type="spellStart"/>
      <w:r w:rsidR="00062514" w:rsidRPr="00062514">
        <w:rPr>
          <w:rFonts w:cs="Times New Roman"/>
          <w:bCs/>
          <w:sz w:val="30"/>
          <w:szCs w:val="30"/>
        </w:rPr>
        <w:t>tarif_doc</w:t>
      </w:r>
      <w:proofErr w:type="spellEnd"/>
      <w:r w:rsidR="00062514" w:rsidRPr="00062514">
        <w:rPr>
          <w:rFonts w:cs="Times New Roman"/>
          <w:bCs/>
          <w:sz w:val="30"/>
          <w:szCs w:val="30"/>
        </w:rPr>
        <w:t>/</w:t>
      </w:r>
      <w:r w:rsidR="00260E6D" w:rsidRPr="005C6897">
        <w:rPr>
          <w:rFonts w:cs="Times New Roman"/>
          <w:bCs/>
          <w:sz w:val="30"/>
          <w:szCs w:val="30"/>
        </w:rPr>
        <w:t>:</w:t>
      </w:r>
    </w:p>
    <w:p w:rsidP="00062514" w:rsidR="00260E6D" w:rsidRDefault="00E72495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информаци</w:t>
      </w:r>
      <w:r w:rsidR="00C2128D" w:rsidRPr="005C6897">
        <w:rPr>
          <w:rFonts w:cs="Times New Roman"/>
          <w:bCs/>
          <w:sz w:val="30"/>
          <w:szCs w:val="30"/>
        </w:rPr>
        <w:t>ю</w:t>
      </w:r>
      <w:r w:rsidRPr="005C6897">
        <w:rPr>
          <w:rFonts w:cs="Times New Roman"/>
          <w:bCs/>
          <w:sz w:val="30"/>
          <w:szCs w:val="30"/>
        </w:rPr>
        <w:t xml:space="preserve"> по обезвоженным ра</w:t>
      </w:r>
      <w:r w:rsidR="00B26EED" w:rsidRPr="005C6897">
        <w:rPr>
          <w:rFonts w:cs="Times New Roman"/>
          <w:bCs/>
          <w:sz w:val="30"/>
          <w:szCs w:val="30"/>
        </w:rPr>
        <w:t>йонам (микрорайонам, улицам) г. </w:t>
      </w:r>
      <w:r w:rsidRPr="005C6897">
        <w:rPr>
          <w:rFonts w:cs="Times New Roman"/>
          <w:bCs/>
          <w:sz w:val="30"/>
          <w:szCs w:val="30"/>
        </w:rPr>
        <w:t>Красноярска, в которые необходимо организовать подвоз воды нас</w:t>
      </w:r>
      <w:r w:rsidRPr="005C6897">
        <w:rPr>
          <w:rFonts w:cs="Times New Roman"/>
          <w:bCs/>
          <w:sz w:val="30"/>
          <w:szCs w:val="30"/>
        </w:rPr>
        <w:t>е</w:t>
      </w:r>
      <w:r w:rsidRPr="005C6897">
        <w:rPr>
          <w:rFonts w:cs="Times New Roman"/>
          <w:bCs/>
          <w:sz w:val="30"/>
          <w:szCs w:val="30"/>
        </w:rPr>
        <w:t>лению</w:t>
      </w:r>
      <w:r w:rsidR="00260E6D" w:rsidRPr="005C6897">
        <w:rPr>
          <w:rFonts w:cs="Times New Roman"/>
          <w:bCs/>
          <w:sz w:val="30"/>
          <w:szCs w:val="30"/>
        </w:rPr>
        <w:t xml:space="preserve">, </w:t>
      </w:r>
      <w:r w:rsidR="003031F2">
        <w:rPr>
          <w:rFonts w:cs="Times New Roman"/>
          <w:bCs/>
          <w:sz w:val="30"/>
          <w:szCs w:val="30"/>
        </w:rPr>
        <w:t xml:space="preserve">о </w:t>
      </w:r>
      <w:r w:rsidR="00260E6D" w:rsidRPr="005C6897">
        <w:rPr>
          <w:rFonts w:cs="Times New Roman"/>
          <w:bCs/>
          <w:sz w:val="30"/>
          <w:szCs w:val="30"/>
        </w:rPr>
        <w:t xml:space="preserve">количестве населения, </w:t>
      </w:r>
      <w:r w:rsidRPr="005C6897">
        <w:rPr>
          <w:rFonts w:cs="Times New Roman"/>
          <w:bCs/>
          <w:sz w:val="30"/>
          <w:szCs w:val="30"/>
        </w:rPr>
        <w:t>нуждающегося</w:t>
      </w:r>
      <w:r w:rsidR="00260E6D" w:rsidRPr="005C6897">
        <w:rPr>
          <w:rFonts w:cs="Times New Roman"/>
          <w:bCs/>
          <w:sz w:val="30"/>
          <w:szCs w:val="30"/>
        </w:rPr>
        <w:t xml:space="preserve"> </w:t>
      </w:r>
      <w:r w:rsidRPr="005C6897">
        <w:rPr>
          <w:rFonts w:cs="Times New Roman"/>
          <w:bCs/>
          <w:sz w:val="30"/>
          <w:szCs w:val="30"/>
        </w:rPr>
        <w:t>в подвозе воды</w:t>
      </w:r>
      <w:r w:rsidR="003031F2">
        <w:rPr>
          <w:rFonts w:cs="Times New Roman"/>
          <w:bCs/>
          <w:sz w:val="30"/>
          <w:szCs w:val="30"/>
        </w:rPr>
        <w:t>, по фо</w:t>
      </w:r>
      <w:r w:rsidR="003031F2">
        <w:rPr>
          <w:rFonts w:cs="Times New Roman"/>
          <w:bCs/>
          <w:sz w:val="30"/>
          <w:szCs w:val="30"/>
        </w:rPr>
        <w:t>р</w:t>
      </w:r>
      <w:r w:rsidR="003031F2">
        <w:rPr>
          <w:rFonts w:cs="Times New Roman"/>
          <w:bCs/>
          <w:sz w:val="30"/>
          <w:szCs w:val="30"/>
        </w:rPr>
        <w:t>ме</w:t>
      </w:r>
      <w:r w:rsidR="00260E6D" w:rsidRPr="005C6897">
        <w:rPr>
          <w:rFonts w:cs="Times New Roman"/>
          <w:bCs/>
          <w:sz w:val="30"/>
          <w:szCs w:val="30"/>
        </w:rPr>
        <w:t xml:space="preserve"> согласно </w:t>
      </w:r>
      <w:r w:rsidR="00062514">
        <w:rPr>
          <w:rFonts w:cs="Times New Roman"/>
          <w:bCs/>
          <w:sz w:val="30"/>
          <w:szCs w:val="30"/>
        </w:rPr>
        <w:t>п</w:t>
      </w:r>
      <w:r w:rsidR="003031F2">
        <w:rPr>
          <w:rFonts w:cs="Times New Roman"/>
          <w:bCs/>
          <w:sz w:val="30"/>
          <w:szCs w:val="30"/>
        </w:rPr>
        <w:t xml:space="preserve">риложению </w:t>
      </w:r>
      <w:r w:rsidR="008D776C">
        <w:rPr>
          <w:rFonts w:cs="Times New Roman"/>
          <w:bCs/>
          <w:sz w:val="30"/>
          <w:szCs w:val="30"/>
        </w:rPr>
        <w:t>1</w:t>
      </w:r>
      <w:r w:rsidR="003031F2">
        <w:rPr>
          <w:rFonts w:cs="Times New Roman"/>
          <w:bCs/>
          <w:sz w:val="30"/>
          <w:szCs w:val="30"/>
        </w:rPr>
        <w:t xml:space="preserve"> к настоящему договору</w:t>
      </w:r>
      <w:r w:rsidR="00260E6D" w:rsidRPr="005C6897">
        <w:rPr>
          <w:rFonts w:cs="Times New Roman"/>
          <w:bCs/>
          <w:sz w:val="30"/>
          <w:szCs w:val="30"/>
        </w:rPr>
        <w:t>;</w:t>
      </w:r>
    </w:p>
    <w:p w:rsidP="00062514" w:rsidR="00B026A3" w:rsidRDefault="00260E6D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 xml:space="preserve">предварительный график подвоза питьевой воды </w:t>
      </w:r>
      <w:r w:rsidR="00A37A90" w:rsidRPr="005C6897">
        <w:rPr>
          <w:rFonts w:cs="Times New Roman"/>
          <w:bCs/>
          <w:sz w:val="30"/>
          <w:szCs w:val="30"/>
        </w:rPr>
        <w:t>и места остано</w:t>
      </w:r>
      <w:r w:rsidR="00A37A90" w:rsidRPr="005C6897">
        <w:rPr>
          <w:rFonts w:cs="Times New Roman"/>
          <w:bCs/>
          <w:sz w:val="30"/>
          <w:szCs w:val="30"/>
        </w:rPr>
        <w:t>в</w:t>
      </w:r>
      <w:r w:rsidR="00A37A90" w:rsidRPr="005C6897">
        <w:rPr>
          <w:rFonts w:cs="Times New Roman"/>
          <w:bCs/>
          <w:sz w:val="30"/>
          <w:szCs w:val="30"/>
        </w:rPr>
        <w:t xml:space="preserve">ки автотранспорта для подвоза воды </w:t>
      </w:r>
      <w:r w:rsidR="008D776C">
        <w:rPr>
          <w:rFonts w:cs="Times New Roman"/>
          <w:bCs/>
          <w:sz w:val="30"/>
          <w:szCs w:val="30"/>
        </w:rPr>
        <w:t xml:space="preserve">по форме </w:t>
      </w:r>
      <w:r w:rsidRPr="005C6897">
        <w:rPr>
          <w:rFonts w:cs="Times New Roman"/>
          <w:bCs/>
          <w:sz w:val="30"/>
          <w:szCs w:val="30"/>
        </w:rPr>
        <w:t xml:space="preserve">согласно </w:t>
      </w:r>
      <w:r w:rsidR="00062514">
        <w:rPr>
          <w:rFonts w:cs="Times New Roman"/>
          <w:bCs/>
          <w:sz w:val="30"/>
          <w:szCs w:val="30"/>
        </w:rPr>
        <w:t>п</w:t>
      </w:r>
      <w:r w:rsidRPr="005C6897">
        <w:rPr>
          <w:rFonts w:cs="Times New Roman"/>
          <w:bCs/>
          <w:sz w:val="30"/>
          <w:szCs w:val="30"/>
        </w:rPr>
        <w:t xml:space="preserve">риложению </w:t>
      </w:r>
      <w:r w:rsidR="008D776C">
        <w:rPr>
          <w:rFonts w:cs="Times New Roman"/>
          <w:bCs/>
          <w:sz w:val="30"/>
          <w:szCs w:val="30"/>
        </w:rPr>
        <w:t>2  к настоящему договору;</w:t>
      </w:r>
    </w:p>
    <w:p w:rsidP="00062514" w:rsidR="00260E6D" w:rsidRDefault="00260E6D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 xml:space="preserve">минимальные нормы </w:t>
      </w:r>
      <w:proofErr w:type="spellStart"/>
      <w:r w:rsidRPr="005C6897">
        <w:rPr>
          <w:rFonts w:cs="Times New Roman"/>
          <w:bCs/>
          <w:sz w:val="30"/>
          <w:szCs w:val="30"/>
        </w:rPr>
        <w:t>водообеспечения</w:t>
      </w:r>
      <w:proofErr w:type="spellEnd"/>
      <w:r w:rsidRPr="005C6897">
        <w:rPr>
          <w:rFonts w:cs="Times New Roman"/>
          <w:bCs/>
          <w:sz w:val="30"/>
          <w:szCs w:val="30"/>
        </w:rPr>
        <w:t xml:space="preserve"> при водоснабжении нас</w:t>
      </w:r>
      <w:r w:rsidRPr="005C6897">
        <w:rPr>
          <w:rFonts w:cs="Times New Roman"/>
          <w:bCs/>
          <w:sz w:val="30"/>
          <w:szCs w:val="30"/>
        </w:rPr>
        <w:t>е</w:t>
      </w:r>
      <w:r w:rsidRPr="005C6897">
        <w:rPr>
          <w:rFonts w:cs="Times New Roman"/>
          <w:bCs/>
          <w:sz w:val="30"/>
          <w:szCs w:val="30"/>
        </w:rPr>
        <w:t xml:space="preserve">ления </w:t>
      </w:r>
      <w:proofErr w:type="spellStart"/>
      <w:r w:rsidRPr="005C6897">
        <w:rPr>
          <w:rFonts w:cs="Times New Roman"/>
          <w:bCs/>
          <w:sz w:val="30"/>
          <w:szCs w:val="30"/>
        </w:rPr>
        <w:t>путем</w:t>
      </w:r>
      <w:proofErr w:type="spellEnd"/>
      <w:r w:rsidRPr="005C6897">
        <w:rPr>
          <w:rFonts w:cs="Times New Roman"/>
          <w:bCs/>
          <w:sz w:val="30"/>
          <w:szCs w:val="30"/>
        </w:rPr>
        <w:t xml:space="preserve"> подвоза воды в соответствии с климатической зоной</w:t>
      </w:r>
      <w:r w:rsidR="00910A89" w:rsidRPr="005C6897">
        <w:rPr>
          <w:rFonts w:cs="Times New Roman"/>
          <w:bCs/>
          <w:sz w:val="30"/>
          <w:szCs w:val="30"/>
        </w:rPr>
        <w:t xml:space="preserve"> г. </w:t>
      </w:r>
      <w:r w:rsidRPr="005C6897">
        <w:rPr>
          <w:rFonts w:cs="Times New Roman"/>
          <w:bCs/>
          <w:sz w:val="30"/>
          <w:szCs w:val="30"/>
        </w:rPr>
        <w:t>Красноярска.</w:t>
      </w:r>
    </w:p>
    <w:p w:rsidP="00062514" w:rsidR="00260E6D" w:rsidRDefault="00261736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5</w:t>
      </w:r>
      <w:r w:rsidR="00260E6D" w:rsidRPr="005C6897">
        <w:rPr>
          <w:rFonts w:cs="Times New Roman"/>
          <w:bCs/>
          <w:sz w:val="30"/>
          <w:szCs w:val="30"/>
        </w:rPr>
        <w:t>.1.2.</w:t>
      </w:r>
      <w:r w:rsidR="00062514">
        <w:rPr>
          <w:rFonts w:cs="Times New Roman"/>
          <w:bCs/>
          <w:sz w:val="30"/>
          <w:szCs w:val="30"/>
        </w:rPr>
        <w:t> </w:t>
      </w:r>
      <w:r w:rsidR="00260E6D" w:rsidRPr="005C6897">
        <w:rPr>
          <w:rFonts w:cs="Times New Roman"/>
          <w:bCs/>
          <w:sz w:val="30"/>
          <w:szCs w:val="30"/>
        </w:rPr>
        <w:t>Осуществлять контроль над исполнением Исполнителем условий настоящего договора.</w:t>
      </w:r>
    </w:p>
    <w:p w:rsidP="00062514" w:rsidR="00260E6D" w:rsidRDefault="00261736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5</w:t>
      </w:r>
      <w:r w:rsidR="00260E6D" w:rsidRPr="005C6897">
        <w:rPr>
          <w:rFonts w:cs="Times New Roman"/>
          <w:bCs/>
          <w:sz w:val="30"/>
          <w:szCs w:val="30"/>
        </w:rPr>
        <w:t>.1.3. При обнаружении нарушений Исполнителем условий наст</w:t>
      </w:r>
      <w:r w:rsidR="00260E6D" w:rsidRPr="005C6897">
        <w:rPr>
          <w:rFonts w:cs="Times New Roman"/>
          <w:bCs/>
          <w:sz w:val="30"/>
          <w:szCs w:val="30"/>
        </w:rPr>
        <w:t>о</w:t>
      </w:r>
      <w:r w:rsidR="00260E6D" w:rsidRPr="005C6897">
        <w:rPr>
          <w:rFonts w:cs="Times New Roman"/>
          <w:bCs/>
          <w:sz w:val="30"/>
          <w:szCs w:val="30"/>
        </w:rPr>
        <w:t>ящего договора, которые могут привести к невозможности оказания услуг Исполнителем по подвозу воды</w:t>
      </w:r>
      <w:r w:rsidR="00C86EDC">
        <w:rPr>
          <w:rFonts w:cs="Times New Roman"/>
          <w:bCs/>
          <w:sz w:val="30"/>
          <w:szCs w:val="30"/>
        </w:rPr>
        <w:t>,</w:t>
      </w:r>
      <w:r w:rsidR="00260E6D" w:rsidRPr="005C6897">
        <w:rPr>
          <w:rFonts w:cs="Times New Roman"/>
          <w:bCs/>
          <w:sz w:val="30"/>
          <w:szCs w:val="30"/>
        </w:rPr>
        <w:t xml:space="preserve"> или иных недостатков немедле</w:t>
      </w:r>
      <w:r w:rsidR="00260E6D" w:rsidRPr="005C6897">
        <w:rPr>
          <w:rFonts w:cs="Times New Roman"/>
          <w:bCs/>
          <w:sz w:val="30"/>
          <w:szCs w:val="30"/>
        </w:rPr>
        <w:t>н</w:t>
      </w:r>
      <w:r w:rsidR="00260E6D" w:rsidRPr="005C6897">
        <w:rPr>
          <w:rFonts w:cs="Times New Roman"/>
          <w:bCs/>
          <w:sz w:val="30"/>
          <w:szCs w:val="30"/>
        </w:rPr>
        <w:t xml:space="preserve">но заявить об этом Исполнителю в письменной форме, назначить срок их устранения. </w:t>
      </w:r>
    </w:p>
    <w:p w:rsidP="00062514" w:rsidR="00260E6D" w:rsidRDefault="00261736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5</w:t>
      </w:r>
      <w:r w:rsidR="00260E6D" w:rsidRPr="005C6897">
        <w:rPr>
          <w:rFonts w:cs="Times New Roman"/>
          <w:bCs/>
          <w:sz w:val="30"/>
          <w:szCs w:val="30"/>
        </w:rPr>
        <w:t>.1.4. Подготовить и направить в соответствии с действующим з</w:t>
      </w:r>
      <w:r w:rsidR="00260E6D" w:rsidRPr="005C6897">
        <w:rPr>
          <w:rFonts w:cs="Times New Roman"/>
          <w:bCs/>
          <w:sz w:val="30"/>
          <w:szCs w:val="30"/>
        </w:rPr>
        <w:t>а</w:t>
      </w:r>
      <w:r w:rsidR="00260E6D" w:rsidRPr="005C6897">
        <w:rPr>
          <w:rFonts w:cs="Times New Roman"/>
          <w:bCs/>
          <w:sz w:val="30"/>
          <w:szCs w:val="30"/>
        </w:rPr>
        <w:t>конодательством в сфере водоснабжения и водоотведения соответств</w:t>
      </w:r>
      <w:r w:rsidR="00260E6D" w:rsidRPr="005C6897">
        <w:rPr>
          <w:rFonts w:cs="Times New Roman"/>
          <w:bCs/>
          <w:sz w:val="30"/>
          <w:szCs w:val="30"/>
        </w:rPr>
        <w:t>у</w:t>
      </w:r>
      <w:r w:rsidR="00260E6D" w:rsidRPr="005C6897">
        <w:rPr>
          <w:rFonts w:cs="Times New Roman"/>
          <w:bCs/>
          <w:sz w:val="30"/>
          <w:szCs w:val="30"/>
        </w:rPr>
        <w:t>ющее заявление в государственный орган регулирования тарифов для утверждения Исполнителю тарифа на подвоз воды.</w:t>
      </w:r>
    </w:p>
    <w:p w:rsidP="00062514" w:rsidR="00260E6D" w:rsidRDefault="00261736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lastRenderedPageBreak/>
        <w:t>5</w:t>
      </w:r>
      <w:r w:rsidR="00260E6D" w:rsidRPr="005C6897">
        <w:rPr>
          <w:rFonts w:cs="Times New Roman"/>
          <w:bCs/>
          <w:sz w:val="30"/>
          <w:szCs w:val="30"/>
        </w:rPr>
        <w:t xml:space="preserve">.2. Заказчик вправе: </w:t>
      </w:r>
    </w:p>
    <w:p w:rsidP="00062514" w:rsidR="00260E6D" w:rsidRDefault="00261736" w:rsidRPr="005C6897">
      <w:pPr>
        <w:widowControl w:val="false"/>
        <w:spacing w:after="0"/>
        <w:ind w:firstLine="709"/>
        <w:jc w:val="both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5</w:t>
      </w:r>
      <w:r w:rsidR="00260E6D" w:rsidRPr="005C6897">
        <w:rPr>
          <w:rFonts w:cs="Times New Roman"/>
          <w:bCs/>
          <w:sz w:val="30"/>
          <w:szCs w:val="30"/>
        </w:rPr>
        <w:t xml:space="preserve">.2.1. Получать информацию по оказанию Исполнителем услуг </w:t>
      </w:r>
      <w:r w:rsidR="00062514">
        <w:rPr>
          <w:rFonts w:cs="Times New Roman"/>
          <w:bCs/>
          <w:sz w:val="30"/>
          <w:szCs w:val="30"/>
        </w:rPr>
        <w:t xml:space="preserve">             </w:t>
      </w:r>
      <w:r w:rsidR="00260E6D" w:rsidRPr="005C6897">
        <w:rPr>
          <w:rFonts w:cs="Times New Roman"/>
          <w:bCs/>
          <w:sz w:val="30"/>
          <w:szCs w:val="30"/>
        </w:rPr>
        <w:t xml:space="preserve">по подвозу воды населению, проживающему в жилищном фонде, </w:t>
      </w:r>
      <w:r w:rsidR="00062514">
        <w:rPr>
          <w:rFonts w:cs="Times New Roman"/>
          <w:bCs/>
          <w:sz w:val="30"/>
          <w:szCs w:val="30"/>
        </w:rPr>
        <w:t xml:space="preserve">                 </w:t>
      </w:r>
      <w:r w:rsidR="00260E6D" w:rsidRPr="005C6897">
        <w:rPr>
          <w:rFonts w:cs="Times New Roman"/>
          <w:bCs/>
          <w:sz w:val="30"/>
          <w:szCs w:val="30"/>
        </w:rPr>
        <w:t xml:space="preserve">не оборудованном централизованным водоснабжением, расположенном на территории </w:t>
      </w:r>
      <w:r w:rsidR="00BE2AA3" w:rsidRPr="005C6897">
        <w:rPr>
          <w:rFonts w:cs="Times New Roman"/>
          <w:bCs/>
          <w:sz w:val="30"/>
          <w:szCs w:val="30"/>
        </w:rPr>
        <w:t>г.</w:t>
      </w:r>
      <w:r w:rsidR="00260E6D" w:rsidRPr="005C6897">
        <w:rPr>
          <w:rFonts w:cs="Times New Roman"/>
          <w:bCs/>
          <w:sz w:val="30"/>
          <w:szCs w:val="30"/>
        </w:rPr>
        <w:t xml:space="preserve"> Красноярск</w:t>
      </w:r>
      <w:r w:rsidR="00BE2AA3" w:rsidRPr="005C6897">
        <w:rPr>
          <w:rFonts w:cs="Times New Roman"/>
          <w:bCs/>
          <w:sz w:val="30"/>
          <w:szCs w:val="30"/>
        </w:rPr>
        <w:t>а</w:t>
      </w:r>
      <w:r w:rsidR="008F1087" w:rsidRPr="005C6897">
        <w:rPr>
          <w:rFonts w:cs="Times New Roman"/>
          <w:bCs/>
          <w:sz w:val="30"/>
          <w:szCs w:val="30"/>
        </w:rPr>
        <w:t>.</w:t>
      </w:r>
    </w:p>
    <w:p w:rsidP="00062514" w:rsidR="001425BE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5</w:t>
      </w:r>
      <w:r w:rsidR="001425BE" w:rsidRPr="005C6897">
        <w:rPr>
          <w:rFonts w:cs="Times New Roman"/>
          <w:sz w:val="30"/>
          <w:szCs w:val="30"/>
        </w:rPr>
        <w:t>.2.</w:t>
      </w:r>
      <w:r w:rsidR="00EB6293" w:rsidRPr="005C6897">
        <w:rPr>
          <w:rFonts w:cs="Times New Roman"/>
          <w:sz w:val="30"/>
          <w:szCs w:val="30"/>
        </w:rPr>
        <w:t>2</w:t>
      </w:r>
      <w:r w:rsidR="001425BE" w:rsidRPr="005C6897">
        <w:rPr>
          <w:rFonts w:cs="Times New Roman"/>
          <w:sz w:val="30"/>
          <w:szCs w:val="30"/>
        </w:rPr>
        <w:t xml:space="preserve">. </w:t>
      </w:r>
      <w:proofErr w:type="gramStart"/>
      <w:r w:rsidR="004B7600" w:rsidRPr="005C6897">
        <w:rPr>
          <w:rFonts w:cs="Times New Roman"/>
          <w:sz w:val="30"/>
          <w:szCs w:val="30"/>
        </w:rPr>
        <w:t>П</w:t>
      </w:r>
      <w:r w:rsidR="003031F2">
        <w:rPr>
          <w:rFonts w:cs="Times New Roman"/>
          <w:sz w:val="30"/>
          <w:szCs w:val="30"/>
        </w:rPr>
        <w:t>отребовать от Исполнителя пред</w:t>
      </w:r>
      <w:r w:rsidR="001425BE" w:rsidRPr="005C6897">
        <w:rPr>
          <w:rFonts w:cs="Times New Roman"/>
          <w:sz w:val="30"/>
          <w:szCs w:val="30"/>
        </w:rPr>
        <w:t>ставления сертифика</w:t>
      </w:r>
      <w:r w:rsidR="001E4243" w:rsidRPr="005C6897">
        <w:rPr>
          <w:rFonts w:cs="Times New Roman"/>
          <w:sz w:val="30"/>
          <w:szCs w:val="30"/>
        </w:rPr>
        <w:t xml:space="preserve">тов соответствия на специализированный автотранспорт, материалы, </w:t>
      </w:r>
      <w:r w:rsidR="001425BE" w:rsidRPr="005C6897">
        <w:rPr>
          <w:rFonts w:cs="Times New Roman"/>
          <w:sz w:val="30"/>
          <w:szCs w:val="30"/>
        </w:rPr>
        <w:t>изд</w:t>
      </w:r>
      <w:r w:rsidR="001425BE" w:rsidRPr="005C6897">
        <w:rPr>
          <w:rFonts w:cs="Times New Roman"/>
          <w:sz w:val="30"/>
          <w:szCs w:val="30"/>
        </w:rPr>
        <w:t>е</w:t>
      </w:r>
      <w:r w:rsidR="001425BE" w:rsidRPr="005C6897">
        <w:rPr>
          <w:rFonts w:cs="Times New Roman"/>
          <w:sz w:val="30"/>
          <w:szCs w:val="30"/>
        </w:rPr>
        <w:t xml:space="preserve">лия, используемые для оказания услуг по настоящему </w:t>
      </w:r>
      <w:r w:rsidR="00F20414" w:rsidRPr="005C6897">
        <w:rPr>
          <w:rFonts w:cs="Times New Roman"/>
          <w:sz w:val="30"/>
          <w:szCs w:val="30"/>
        </w:rPr>
        <w:t>д</w:t>
      </w:r>
      <w:r w:rsidR="001E4243" w:rsidRPr="005C6897">
        <w:rPr>
          <w:rFonts w:cs="Times New Roman"/>
          <w:sz w:val="30"/>
          <w:szCs w:val="30"/>
        </w:rPr>
        <w:t xml:space="preserve">оговору, </w:t>
      </w:r>
      <w:r w:rsidR="00366075" w:rsidRPr="005C6897">
        <w:rPr>
          <w:rFonts w:cs="Times New Roman"/>
          <w:sz w:val="30"/>
          <w:szCs w:val="30"/>
        </w:rPr>
        <w:t>док</w:t>
      </w:r>
      <w:r w:rsidR="00366075" w:rsidRPr="005C6897">
        <w:rPr>
          <w:rFonts w:cs="Times New Roman"/>
          <w:sz w:val="30"/>
          <w:szCs w:val="30"/>
        </w:rPr>
        <w:t>у</w:t>
      </w:r>
      <w:r w:rsidR="00366075" w:rsidRPr="005C6897">
        <w:rPr>
          <w:rFonts w:cs="Times New Roman"/>
          <w:sz w:val="30"/>
          <w:szCs w:val="30"/>
        </w:rPr>
        <w:t>мент</w:t>
      </w:r>
      <w:r w:rsidR="003031F2">
        <w:rPr>
          <w:rFonts w:cs="Times New Roman"/>
          <w:sz w:val="30"/>
          <w:szCs w:val="30"/>
        </w:rPr>
        <w:t>ов</w:t>
      </w:r>
      <w:r w:rsidR="00366075" w:rsidRPr="005C6897">
        <w:rPr>
          <w:rFonts w:cs="Times New Roman"/>
          <w:sz w:val="30"/>
          <w:szCs w:val="30"/>
        </w:rPr>
        <w:t>, подтверждающи</w:t>
      </w:r>
      <w:r w:rsidR="003031F2">
        <w:rPr>
          <w:rFonts w:cs="Times New Roman"/>
          <w:sz w:val="30"/>
          <w:szCs w:val="30"/>
        </w:rPr>
        <w:t>х</w:t>
      </w:r>
      <w:r w:rsidR="00366075" w:rsidRPr="005C6897">
        <w:rPr>
          <w:rFonts w:cs="Times New Roman"/>
          <w:sz w:val="30"/>
          <w:szCs w:val="30"/>
        </w:rPr>
        <w:t xml:space="preserve"> осуществление дезинфекции цистерн специ</w:t>
      </w:r>
      <w:r w:rsidR="00366075" w:rsidRPr="005C6897">
        <w:rPr>
          <w:rFonts w:cs="Times New Roman"/>
          <w:sz w:val="30"/>
          <w:szCs w:val="30"/>
        </w:rPr>
        <w:t>а</w:t>
      </w:r>
      <w:r w:rsidR="00366075" w:rsidRPr="005C6897">
        <w:rPr>
          <w:rFonts w:cs="Times New Roman"/>
          <w:sz w:val="30"/>
          <w:szCs w:val="30"/>
        </w:rPr>
        <w:t xml:space="preserve">лизированного автотранспорта, задействованного для подвоза питьевой воды, </w:t>
      </w:r>
      <w:r w:rsidR="001E4243" w:rsidRPr="005C6897">
        <w:rPr>
          <w:rFonts w:cs="Times New Roman"/>
          <w:sz w:val="30"/>
          <w:szCs w:val="30"/>
        </w:rPr>
        <w:t>справ</w:t>
      </w:r>
      <w:r w:rsidR="003031F2">
        <w:rPr>
          <w:rFonts w:cs="Times New Roman"/>
          <w:sz w:val="30"/>
          <w:szCs w:val="30"/>
        </w:rPr>
        <w:t xml:space="preserve">ок </w:t>
      </w:r>
      <w:r w:rsidR="001E4243" w:rsidRPr="005C6897">
        <w:rPr>
          <w:rFonts w:cs="Times New Roman"/>
          <w:sz w:val="30"/>
          <w:szCs w:val="30"/>
        </w:rPr>
        <w:t>и документ</w:t>
      </w:r>
      <w:r w:rsidR="003031F2">
        <w:rPr>
          <w:rFonts w:cs="Times New Roman"/>
          <w:sz w:val="30"/>
          <w:szCs w:val="30"/>
        </w:rPr>
        <w:t>ов</w:t>
      </w:r>
      <w:r w:rsidR="001E4243" w:rsidRPr="005C6897">
        <w:rPr>
          <w:rFonts w:cs="Times New Roman"/>
          <w:sz w:val="30"/>
          <w:szCs w:val="30"/>
        </w:rPr>
        <w:t>, подтверждающи</w:t>
      </w:r>
      <w:r w:rsidR="003031F2">
        <w:rPr>
          <w:rFonts w:cs="Times New Roman"/>
          <w:sz w:val="30"/>
          <w:szCs w:val="30"/>
        </w:rPr>
        <w:t>х</w:t>
      </w:r>
      <w:r w:rsidR="001E4243" w:rsidRPr="005C6897">
        <w:rPr>
          <w:rFonts w:cs="Times New Roman"/>
          <w:sz w:val="30"/>
          <w:szCs w:val="30"/>
        </w:rPr>
        <w:t xml:space="preserve"> качество питьевой воды, подвозимой и отпускаемой населению, </w:t>
      </w:r>
      <w:r w:rsidR="00366075" w:rsidRPr="005C6897">
        <w:rPr>
          <w:rFonts w:cs="Times New Roman"/>
          <w:sz w:val="30"/>
          <w:szCs w:val="30"/>
        </w:rPr>
        <w:t>санитарны</w:t>
      </w:r>
      <w:r w:rsidR="003031F2">
        <w:rPr>
          <w:rFonts w:cs="Times New Roman"/>
          <w:sz w:val="30"/>
          <w:szCs w:val="30"/>
        </w:rPr>
        <w:t>х</w:t>
      </w:r>
      <w:r w:rsidR="00366075" w:rsidRPr="005C6897">
        <w:rPr>
          <w:rFonts w:cs="Times New Roman"/>
          <w:sz w:val="30"/>
          <w:szCs w:val="30"/>
        </w:rPr>
        <w:t xml:space="preserve"> книж</w:t>
      </w:r>
      <w:r w:rsidR="003031F2">
        <w:rPr>
          <w:rFonts w:cs="Times New Roman"/>
          <w:sz w:val="30"/>
          <w:szCs w:val="30"/>
        </w:rPr>
        <w:t>ек</w:t>
      </w:r>
      <w:r w:rsidR="00366075" w:rsidRPr="005C6897">
        <w:rPr>
          <w:rFonts w:cs="Times New Roman"/>
          <w:sz w:val="30"/>
          <w:szCs w:val="30"/>
        </w:rPr>
        <w:t xml:space="preserve"> водителей </w:t>
      </w:r>
      <w:r w:rsidR="00062514">
        <w:rPr>
          <w:rFonts w:cs="Times New Roman"/>
          <w:sz w:val="30"/>
          <w:szCs w:val="30"/>
        </w:rPr>
        <w:t xml:space="preserve">             </w:t>
      </w:r>
      <w:r w:rsidR="001E4243" w:rsidRPr="005C6897">
        <w:rPr>
          <w:rFonts w:cs="Times New Roman"/>
          <w:sz w:val="30"/>
          <w:szCs w:val="30"/>
        </w:rPr>
        <w:t>и ины</w:t>
      </w:r>
      <w:r w:rsidR="003031F2">
        <w:rPr>
          <w:rFonts w:cs="Times New Roman"/>
          <w:sz w:val="30"/>
          <w:szCs w:val="30"/>
        </w:rPr>
        <w:t>х</w:t>
      </w:r>
      <w:r w:rsidR="001E4243" w:rsidRPr="005C6897">
        <w:rPr>
          <w:rFonts w:cs="Times New Roman"/>
          <w:sz w:val="30"/>
          <w:szCs w:val="30"/>
        </w:rPr>
        <w:t xml:space="preserve"> документ</w:t>
      </w:r>
      <w:r w:rsidR="003031F2">
        <w:rPr>
          <w:rFonts w:cs="Times New Roman"/>
          <w:sz w:val="30"/>
          <w:szCs w:val="30"/>
        </w:rPr>
        <w:t>ов</w:t>
      </w:r>
      <w:r w:rsidR="001E4243" w:rsidRPr="005C6897">
        <w:rPr>
          <w:rFonts w:cs="Times New Roman"/>
          <w:sz w:val="30"/>
          <w:szCs w:val="30"/>
        </w:rPr>
        <w:t>, подтверждающи</w:t>
      </w:r>
      <w:r w:rsidR="003031F2">
        <w:rPr>
          <w:rFonts w:cs="Times New Roman"/>
          <w:sz w:val="30"/>
          <w:szCs w:val="30"/>
        </w:rPr>
        <w:t>х</w:t>
      </w:r>
      <w:r w:rsidR="001E4243" w:rsidRPr="005C6897">
        <w:rPr>
          <w:rFonts w:cs="Times New Roman"/>
          <w:sz w:val="30"/>
          <w:szCs w:val="30"/>
        </w:rPr>
        <w:t xml:space="preserve"> допуск </w:t>
      </w:r>
      <w:r w:rsidR="00584F33" w:rsidRPr="005C6897">
        <w:rPr>
          <w:rFonts w:cs="Times New Roman"/>
          <w:sz w:val="30"/>
          <w:szCs w:val="30"/>
        </w:rPr>
        <w:t xml:space="preserve">персонала </w:t>
      </w:r>
      <w:r w:rsidR="001E4243" w:rsidRPr="005C6897">
        <w:rPr>
          <w:rFonts w:cs="Times New Roman"/>
          <w:sz w:val="30"/>
          <w:szCs w:val="30"/>
        </w:rPr>
        <w:t xml:space="preserve">к работе </w:t>
      </w:r>
      <w:r w:rsidR="00584F33" w:rsidRPr="005C6897">
        <w:rPr>
          <w:rFonts w:cs="Times New Roman"/>
          <w:sz w:val="30"/>
          <w:szCs w:val="30"/>
        </w:rPr>
        <w:t>с</w:t>
      </w:r>
      <w:r w:rsidR="00584F33" w:rsidRPr="005C6897">
        <w:rPr>
          <w:rFonts w:cs="Times New Roman"/>
          <w:sz w:val="30"/>
          <w:szCs w:val="30"/>
        </w:rPr>
        <w:t>о</w:t>
      </w:r>
      <w:r w:rsidR="00584F33" w:rsidRPr="005C6897">
        <w:rPr>
          <w:rFonts w:cs="Times New Roman"/>
          <w:sz w:val="30"/>
          <w:szCs w:val="30"/>
        </w:rPr>
        <w:t>гласно</w:t>
      </w:r>
      <w:r w:rsidR="001E4243" w:rsidRPr="005C6897">
        <w:rPr>
          <w:rFonts w:cs="Times New Roman"/>
          <w:sz w:val="30"/>
          <w:szCs w:val="30"/>
        </w:rPr>
        <w:t xml:space="preserve"> требованиям санитар</w:t>
      </w:r>
      <w:r w:rsidR="007D1D88" w:rsidRPr="005C6897">
        <w:rPr>
          <w:rFonts w:cs="Times New Roman"/>
          <w:sz w:val="30"/>
          <w:szCs w:val="30"/>
        </w:rPr>
        <w:t>ного законодательства</w:t>
      </w:r>
      <w:r w:rsidR="001E4243" w:rsidRPr="005C6897">
        <w:rPr>
          <w:rFonts w:cs="Times New Roman"/>
          <w:sz w:val="30"/>
          <w:szCs w:val="30"/>
        </w:rPr>
        <w:t>.</w:t>
      </w:r>
      <w:proofErr w:type="gramEnd"/>
    </w:p>
    <w:p w:rsidP="00062514" w:rsidR="001425BE" w:rsidRDefault="001425BE" w:rsidRPr="005C6897">
      <w:pPr>
        <w:widowControl w:val="false"/>
        <w:spacing w:after="0"/>
        <w:ind w:firstLine="567"/>
        <w:jc w:val="both"/>
        <w:rPr>
          <w:rFonts w:cs="Times New Roman"/>
          <w:sz w:val="30"/>
          <w:szCs w:val="30"/>
        </w:rPr>
      </w:pPr>
    </w:p>
    <w:p w:rsidP="00062514" w:rsidR="001425BE" w:rsidRDefault="00261736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6</w:t>
      </w:r>
      <w:r w:rsidR="00B93C9F" w:rsidRPr="005C6897">
        <w:rPr>
          <w:rFonts w:cs="Times New Roman"/>
          <w:bCs/>
          <w:sz w:val="30"/>
          <w:szCs w:val="30"/>
        </w:rPr>
        <w:t>. Ответственность сторон</w:t>
      </w:r>
    </w:p>
    <w:p w:rsidP="00062514" w:rsidR="00B93C9F" w:rsidRDefault="00B93C9F" w:rsidRPr="005C6897">
      <w:pPr>
        <w:widowControl w:val="false"/>
        <w:spacing w:after="0"/>
        <w:jc w:val="both"/>
        <w:rPr>
          <w:rFonts w:cs="Times New Roman"/>
          <w:bCs/>
          <w:sz w:val="30"/>
          <w:szCs w:val="30"/>
        </w:rPr>
      </w:pPr>
    </w:p>
    <w:p w:rsidP="00062514" w:rsidR="0090144D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6</w:t>
      </w:r>
      <w:r w:rsidR="0090144D" w:rsidRPr="005C6897">
        <w:rPr>
          <w:rFonts w:cs="Times New Roman"/>
          <w:sz w:val="30"/>
          <w:szCs w:val="30"/>
        </w:rPr>
        <w:t xml:space="preserve">.1. Невыполнение или ненадлежащее выполнение обязательств </w:t>
      </w:r>
      <w:r w:rsidR="00062514">
        <w:rPr>
          <w:rFonts w:cs="Times New Roman"/>
          <w:sz w:val="30"/>
          <w:szCs w:val="30"/>
        </w:rPr>
        <w:t xml:space="preserve">       </w:t>
      </w:r>
      <w:r w:rsidR="0090144D" w:rsidRPr="005C6897">
        <w:rPr>
          <w:rFonts w:cs="Times New Roman"/>
          <w:sz w:val="30"/>
          <w:szCs w:val="30"/>
        </w:rPr>
        <w:t>по настоящему договору подтверждается актом, составленным Заказч</w:t>
      </w:r>
      <w:r w:rsidR="0090144D" w:rsidRPr="005C6897">
        <w:rPr>
          <w:rFonts w:cs="Times New Roman"/>
          <w:sz w:val="30"/>
          <w:szCs w:val="30"/>
        </w:rPr>
        <w:t>и</w:t>
      </w:r>
      <w:r w:rsidR="0090144D" w:rsidRPr="005C6897">
        <w:rPr>
          <w:rFonts w:cs="Times New Roman"/>
          <w:sz w:val="30"/>
          <w:szCs w:val="30"/>
        </w:rPr>
        <w:t>ком в одностороннем порядке.</w:t>
      </w:r>
    </w:p>
    <w:p w:rsidP="00062514" w:rsidR="0090144D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6</w:t>
      </w:r>
      <w:r w:rsidR="0090144D" w:rsidRPr="005C6897">
        <w:rPr>
          <w:rFonts w:cs="Times New Roman"/>
          <w:sz w:val="30"/>
          <w:szCs w:val="30"/>
        </w:rPr>
        <w:t xml:space="preserve">.2. Исполнение условий по настоящему договору считается </w:t>
      </w:r>
      <w:r w:rsidR="00062514">
        <w:rPr>
          <w:rFonts w:cs="Times New Roman"/>
          <w:sz w:val="30"/>
          <w:szCs w:val="30"/>
        </w:rPr>
        <w:t xml:space="preserve">            </w:t>
      </w:r>
      <w:r w:rsidR="0090144D" w:rsidRPr="005C6897">
        <w:rPr>
          <w:rFonts w:cs="Times New Roman"/>
          <w:sz w:val="30"/>
          <w:szCs w:val="30"/>
        </w:rPr>
        <w:t>ненадлежащего качества, если:</w:t>
      </w:r>
    </w:p>
    <w:p w:rsidP="00062514" w:rsidR="0090144D" w:rsidRDefault="0090144D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осуществляется с нарушением сроков, указанных в договоре;</w:t>
      </w:r>
    </w:p>
    <w:p w:rsidP="00062514" w:rsidR="0090144D" w:rsidRDefault="003031F2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не соблюдены требования по пред</w:t>
      </w:r>
      <w:r w:rsidR="0090144D" w:rsidRPr="005C6897">
        <w:rPr>
          <w:rFonts w:cs="Times New Roman"/>
          <w:sz w:val="30"/>
          <w:szCs w:val="30"/>
        </w:rPr>
        <w:t>ставлению информации и до</w:t>
      </w:r>
      <w:r>
        <w:rPr>
          <w:rFonts w:cs="Times New Roman"/>
          <w:sz w:val="30"/>
          <w:szCs w:val="30"/>
        </w:rPr>
        <w:t>-</w:t>
      </w:r>
      <w:proofErr w:type="spellStart"/>
      <w:r w:rsidR="0090144D" w:rsidRPr="005C6897">
        <w:rPr>
          <w:rFonts w:cs="Times New Roman"/>
          <w:sz w:val="30"/>
          <w:szCs w:val="30"/>
        </w:rPr>
        <w:t>кументации</w:t>
      </w:r>
      <w:proofErr w:type="spellEnd"/>
      <w:r w:rsidR="0090144D" w:rsidRPr="005C6897">
        <w:rPr>
          <w:rFonts w:cs="Times New Roman"/>
          <w:sz w:val="30"/>
          <w:szCs w:val="30"/>
        </w:rPr>
        <w:t xml:space="preserve">, </w:t>
      </w:r>
      <w:proofErr w:type="gramStart"/>
      <w:r w:rsidR="0090144D" w:rsidRPr="005C6897">
        <w:rPr>
          <w:rFonts w:cs="Times New Roman"/>
          <w:sz w:val="30"/>
          <w:szCs w:val="30"/>
        </w:rPr>
        <w:t>необходим</w:t>
      </w:r>
      <w:r>
        <w:rPr>
          <w:rFonts w:cs="Times New Roman"/>
          <w:sz w:val="30"/>
          <w:szCs w:val="30"/>
        </w:rPr>
        <w:t>ых</w:t>
      </w:r>
      <w:proofErr w:type="gramEnd"/>
      <w:r w:rsidR="0090144D" w:rsidRPr="005C6897">
        <w:rPr>
          <w:rFonts w:cs="Times New Roman"/>
          <w:sz w:val="30"/>
          <w:szCs w:val="30"/>
        </w:rPr>
        <w:t xml:space="preserve"> для установления Исполнителю тарифа</w:t>
      </w:r>
      <w:r w:rsidR="00062514">
        <w:rPr>
          <w:rFonts w:cs="Times New Roman"/>
          <w:sz w:val="30"/>
          <w:szCs w:val="30"/>
        </w:rPr>
        <w:t xml:space="preserve">             </w:t>
      </w:r>
      <w:r w:rsidR="0090144D" w:rsidRPr="005C6897">
        <w:rPr>
          <w:rFonts w:cs="Times New Roman"/>
          <w:sz w:val="30"/>
          <w:szCs w:val="30"/>
        </w:rPr>
        <w:t xml:space="preserve"> на подвоз воды.</w:t>
      </w:r>
    </w:p>
    <w:p w:rsidP="00062514" w:rsidR="0090144D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6</w:t>
      </w:r>
      <w:r w:rsidR="0090144D" w:rsidRPr="005C6897">
        <w:rPr>
          <w:rFonts w:cs="Times New Roman"/>
          <w:sz w:val="30"/>
          <w:szCs w:val="30"/>
        </w:rPr>
        <w:t>.</w:t>
      </w:r>
      <w:r w:rsidR="00EB6293" w:rsidRPr="005C6897">
        <w:rPr>
          <w:rFonts w:cs="Times New Roman"/>
          <w:sz w:val="30"/>
          <w:szCs w:val="30"/>
        </w:rPr>
        <w:t>3</w:t>
      </w:r>
      <w:r w:rsidR="0090144D" w:rsidRPr="005C6897">
        <w:rPr>
          <w:rFonts w:cs="Times New Roman"/>
          <w:sz w:val="30"/>
          <w:szCs w:val="30"/>
        </w:rPr>
        <w:t xml:space="preserve">. Исполнитель в соответствии с законодательством Российской Федерации </w:t>
      </w:r>
      <w:proofErr w:type="spellStart"/>
      <w:r w:rsidR="0090144D" w:rsidRPr="005C6897">
        <w:rPr>
          <w:rFonts w:cs="Times New Roman"/>
          <w:sz w:val="30"/>
          <w:szCs w:val="30"/>
        </w:rPr>
        <w:t>несет</w:t>
      </w:r>
      <w:proofErr w:type="spellEnd"/>
      <w:r w:rsidR="0090144D" w:rsidRPr="005C6897">
        <w:rPr>
          <w:rFonts w:cs="Times New Roman"/>
          <w:sz w:val="30"/>
          <w:szCs w:val="30"/>
        </w:rPr>
        <w:t xml:space="preserve"> полную ответственность за предоставление сведений, информации и документации. </w:t>
      </w:r>
    </w:p>
    <w:p w:rsidP="00062514" w:rsidR="0090144D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6</w:t>
      </w:r>
      <w:r w:rsidR="0090144D" w:rsidRPr="005C6897">
        <w:rPr>
          <w:rFonts w:cs="Times New Roman"/>
          <w:sz w:val="30"/>
          <w:szCs w:val="30"/>
        </w:rPr>
        <w:t>.</w:t>
      </w:r>
      <w:r w:rsidR="00EB6293" w:rsidRPr="005C6897">
        <w:rPr>
          <w:rFonts w:cs="Times New Roman"/>
          <w:sz w:val="30"/>
          <w:szCs w:val="30"/>
        </w:rPr>
        <w:t>4</w:t>
      </w:r>
      <w:r w:rsidR="0090144D" w:rsidRPr="005C6897">
        <w:rPr>
          <w:rFonts w:cs="Times New Roman"/>
          <w:sz w:val="30"/>
          <w:szCs w:val="30"/>
        </w:rPr>
        <w:t>. Заказчик в соответствии с законодательством Российской Ф</w:t>
      </w:r>
      <w:r w:rsidR="0090144D" w:rsidRPr="005C6897">
        <w:rPr>
          <w:rFonts w:cs="Times New Roman"/>
          <w:sz w:val="30"/>
          <w:szCs w:val="30"/>
        </w:rPr>
        <w:t>е</w:t>
      </w:r>
      <w:r w:rsidR="0090144D" w:rsidRPr="005C6897">
        <w:rPr>
          <w:rFonts w:cs="Times New Roman"/>
          <w:sz w:val="30"/>
          <w:szCs w:val="30"/>
        </w:rPr>
        <w:t xml:space="preserve">дерации </w:t>
      </w:r>
      <w:proofErr w:type="spellStart"/>
      <w:r w:rsidR="0090144D" w:rsidRPr="005C6897">
        <w:rPr>
          <w:rFonts w:cs="Times New Roman"/>
          <w:sz w:val="30"/>
          <w:szCs w:val="30"/>
        </w:rPr>
        <w:t>несет</w:t>
      </w:r>
      <w:proofErr w:type="spellEnd"/>
      <w:r w:rsidR="0090144D" w:rsidRPr="005C6897">
        <w:rPr>
          <w:rFonts w:cs="Times New Roman"/>
          <w:sz w:val="30"/>
          <w:szCs w:val="30"/>
        </w:rPr>
        <w:t xml:space="preserve"> полную ответственность за предоставление сведений, информации и документации. </w:t>
      </w:r>
    </w:p>
    <w:p w:rsidP="00062514" w:rsidR="0090144D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6</w:t>
      </w:r>
      <w:r w:rsidR="0090144D" w:rsidRPr="005C6897">
        <w:rPr>
          <w:rFonts w:cs="Times New Roman"/>
          <w:sz w:val="30"/>
          <w:szCs w:val="30"/>
        </w:rPr>
        <w:t>.</w:t>
      </w:r>
      <w:r w:rsidR="00EB6293" w:rsidRPr="005C6897">
        <w:rPr>
          <w:rFonts w:cs="Times New Roman"/>
          <w:sz w:val="30"/>
          <w:szCs w:val="30"/>
        </w:rPr>
        <w:t>5</w:t>
      </w:r>
      <w:r w:rsidR="0090144D" w:rsidRPr="005C6897">
        <w:rPr>
          <w:rFonts w:cs="Times New Roman"/>
          <w:sz w:val="30"/>
          <w:szCs w:val="30"/>
        </w:rPr>
        <w:t xml:space="preserve">. Стороны устанавливают, что все возможные претензии по настоящему договору должны быть рассмотрены ими в течение пяти рабочих дней с момента получения претензии. </w:t>
      </w:r>
    </w:p>
    <w:p w:rsidP="00062514" w:rsidR="0090144D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6</w:t>
      </w:r>
      <w:r w:rsidR="0090144D" w:rsidRPr="005C6897">
        <w:rPr>
          <w:rFonts w:cs="Times New Roman"/>
          <w:sz w:val="30"/>
          <w:szCs w:val="30"/>
        </w:rPr>
        <w:t>.</w:t>
      </w:r>
      <w:r w:rsidR="00EB6293" w:rsidRPr="005C6897">
        <w:rPr>
          <w:rFonts w:cs="Times New Roman"/>
          <w:sz w:val="30"/>
          <w:szCs w:val="30"/>
        </w:rPr>
        <w:t>6</w:t>
      </w:r>
      <w:r w:rsidR="0090144D" w:rsidRPr="005C6897">
        <w:rPr>
          <w:rFonts w:cs="Times New Roman"/>
          <w:sz w:val="30"/>
          <w:szCs w:val="30"/>
        </w:rPr>
        <w:t>. Все споры между сторонами, по которым не было достигнуто соглашение, разрешаются в соответствии с законодательством Росси</w:t>
      </w:r>
      <w:r w:rsidR="0090144D" w:rsidRPr="005C6897">
        <w:rPr>
          <w:rFonts w:cs="Times New Roman"/>
          <w:sz w:val="30"/>
          <w:szCs w:val="30"/>
        </w:rPr>
        <w:t>й</w:t>
      </w:r>
      <w:r w:rsidR="0090144D" w:rsidRPr="005C6897">
        <w:rPr>
          <w:rFonts w:cs="Times New Roman"/>
          <w:sz w:val="30"/>
          <w:szCs w:val="30"/>
        </w:rPr>
        <w:t xml:space="preserve">ской Федерации. </w:t>
      </w:r>
    </w:p>
    <w:p w:rsidP="00062514" w:rsidR="008657A3" w:rsidRDefault="00261736" w:rsidRPr="005C6897">
      <w:pPr>
        <w:widowControl w:val="false"/>
        <w:autoSpaceDE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6</w:t>
      </w:r>
      <w:r w:rsidR="008657A3" w:rsidRPr="005C6897">
        <w:rPr>
          <w:rFonts w:cs="Times New Roman"/>
          <w:sz w:val="30"/>
          <w:szCs w:val="30"/>
        </w:rPr>
        <w:t>.</w:t>
      </w:r>
      <w:r w:rsidR="00EB6293" w:rsidRPr="005C6897">
        <w:rPr>
          <w:rFonts w:cs="Times New Roman"/>
          <w:sz w:val="30"/>
          <w:szCs w:val="30"/>
        </w:rPr>
        <w:t>7</w:t>
      </w:r>
      <w:r w:rsidR="008657A3" w:rsidRPr="005C6897">
        <w:rPr>
          <w:rFonts w:cs="Times New Roman"/>
          <w:sz w:val="30"/>
          <w:szCs w:val="30"/>
        </w:rPr>
        <w:t xml:space="preserve">. Основаниями для </w:t>
      </w:r>
      <w:r w:rsidR="008F7C05" w:rsidRPr="005C6897">
        <w:rPr>
          <w:rFonts w:cs="Times New Roman"/>
          <w:sz w:val="30"/>
          <w:szCs w:val="30"/>
        </w:rPr>
        <w:t xml:space="preserve">расторжения настоящего </w:t>
      </w:r>
      <w:r w:rsidR="00813CB2" w:rsidRPr="005C6897">
        <w:rPr>
          <w:rFonts w:cs="Times New Roman"/>
          <w:sz w:val="30"/>
          <w:szCs w:val="30"/>
        </w:rPr>
        <w:t>д</w:t>
      </w:r>
      <w:r w:rsidR="008F7C05" w:rsidRPr="005C6897">
        <w:rPr>
          <w:rFonts w:cs="Times New Roman"/>
          <w:sz w:val="30"/>
          <w:szCs w:val="30"/>
        </w:rPr>
        <w:t>оговора</w:t>
      </w:r>
      <w:r w:rsidR="008657A3" w:rsidRPr="005C6897">
        <w:rPr>
          <w:rFonts w:cs="Times New Roman"/>
          <w:sz w:val="30"/>
          <w:szCs w:val="30"/>
        </w:rPr>
        <w:t xml:space="preserve"> являются:</w:t>
      </w:r>
    </w:p>
    <w:p w:rsidP="00062514" w:rsidR="008657A3" w:rsidRDefault="008657A3" w:rsidRPr="005C6897">
      <w:pPr>
        <w:widowControl w:val="false"/>
        <w:autoSpaceDE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несоблюдение установленных требований</w:t>
      </w:r>
      <w:r w:rsidR="004B7600" w:rsidRPr="005C6897">
        <w:rPr>
          <w:rFonts w:cs="Times New Roman"/>
          <w:sz w:val="30"/>
          <w:szCs w:val="30"/>
        </w:rPr>
        <w:t>, предъявляемых</w:t>
      </w:r>
      <w:r w:rsidRPr="005C6897">
        <w:rPr>
          <w:rFonts w:cs="Times New Roman"/>
          <w:sz w:val="30"/>
          <w:szCs w:val="30"/>
        </w:rPr>
        <w:t xml:space="preserve"> к </w:t>
      </w:r>
      <w:r w:rsidR="00611E6D" w:rsidRPr="005C6897">
        <w:rPr>
          <w:rFonts w:cs="Times New Roman"/>
          <w:sz w:val="30"/>
          <w:szCs w:val="30"/>
        </w:rPr>
        <w:t>к</w:t>
      </w:r>
      <w:proofErr w:type="gramStart"/>
      <w:r w:rsidR="00611E6D" w:rsidRPr="005C6897">
        <w:rPr>
          <w:rFonts w:cs="Times New Roman"/>
          <w:sz w:val="30"/>
          <w:szCs w:val="30"/>
        </w:rPr>
        <w:t>а</w:t>
      </w:r>
      <w:r w:rsidR="003031F2">
        <w:rPr>
          <w:rFonts w:cs="Times New Roman"/>
          <w:sz w:val="30"/>
          <w:szCs w:val="30"/>
        </w:rPr>
        <w:t>-</w:t>
      </w:r>
      <w:proofErr w:type="gramEnd"/>
      <w:r w:rsidR="003031F2">
        <w:rPr>
          <w:rFonts w:cs="Times New Roman"/>
          <w:sz w:val="30"/>
          <w:szCs w:val="30"/>
        </w:rPr>
        <w:t xml:space="preserve"> </w:t>
      </w:r>
      <w:proofErr w:type="spellStart"/>
      <w:r w:rsidR="00611E6D" w:rsidRPr="005C6897">
        <w:rPr>
          <w:rFonts w:cs="Times New Roman"/>
          <w:sz w:val="30"/>
          <w:szCs w:val="30"/>
        </w:rPr>
        <w:t>честву</w:t>
      </w:r>
      <w:proofErr w:type="spellEnd"/>
      <w:r w:rsidR="00611E6D" w:rsidRPr="005C6897">
        <w:rPr>
          <w:rFonts w:cs="Times New Roman"/>
          <w:sz w:val="30"/>
          <w:szCs w:val="30"/>
        </w:rPr>
        <w:t xml:space="preserve"> </w:t>
      </w:r>
      <w:r w:rsidR="00CB63E7" w:rsidRPr="005C6897">
        <w:rPr>
          <w:rFonts w:cs="Times New Roman"/>
          <w:sz w:val="30"/>
          <w:szCs w:val="30"/>
        </w:rPr>
        <w:t xml:space="preserve">и </w:t>
      </w:r>
      <w:proofErr w:type="spellStart"/>
      <w:r w:rsidR="00CB63E7" w:rsidRPr="005C6897">
        <w:rPr>
          <w:rFonts w:cs="Times New Roman"/>
          <w:sz w:val="30"/>
          <w:szCs w:val="30"/>
        </w:rPr>
        <w:t>объему</w:t>
      </w:r>
      <w:proofErr w:type="spellEnd"/>
      <w:r w:rsidR="00CB63E7" w:rsidRPr="005C6897">
        <w:rPr>
          <w:rFonts w:cs="Times New Roman"/>
          <w:sz w:val="30"/>
          <w:szCs w:val="30"/>
        </w:rPr>
        <w:t xml:space="preserve"> </w:t>
      </w:r>
      <w:r w:rsidR="00E67307" w:rsidRPr="005C6897">
        <w:rPr>
          <w:rFonts w:cs="Times New Roman"/>
          <w:sz w:val="30"/>
          <w:szCs w:val="30"/>
        </w:rPr>
        <w:t xml:space="preserve">питьевой </w:t>
      </w:r>
      <w:r w:rsidR="00316032" w:rsidRPr="005C6897">
        <w:rPr>
          <w:rFonts w:cs="Times New Roman"/>
          <w:sz w:val="30"/>
          <w:szCs w:val="30"/>
        </w:rPr>
        <w:t>вод</w:t>
      </w:r>
      <w:r w:rsidR="00BB5F03" w:rsidRPr="005C6897">
        <w:rPr>
          <w:rFonts w:cs="Times New Roman"/>
          <w:sz w:val="30"/>
          <w:szCs w:val="30"/>
        </w:rPr>
        <w:t xml:space="preserve">ы, </w:t>
      </w:r>
      <w:r w:rsidR="00CB63E7" w:rsidRPr="005C6897">
        <w:rPr>
          <w:rFonts w:cs="Times New Roman"/>
          <w:sz w:val="30"/>
          <w:szCs w:val="30"/>
        </w:rPr>
        <w:t>подвозимой</w:t>
      </w:r>
      <w:r w:rsidR="001D3906" w:rsidRPr="005C6897">
        <w:rPr>
          <w:rFonts w:cs="Times New Roman"/>
          <w:sz w:val="30"/>
          <w:szCs w:val="30"/>
        </w:rPr>
        <w:t xml:space="preserve"> (отпускаемой)</w:t>
      </w:r>
      <w:r w:rsidR="00CB63E7" w:rsidRPr="005C6897">
        <w:rPr>
          <w:rFonts w:cs="Times New Roman"/>
          <w:sz w:val="30"/>
          <w:szCs w:val="30"/>
        </w:rPr>
        <w:t xml:space="preserve"> </w:t>
      </w:r>
      <w:proofErr w:type="spellStart"/>
      <w:r w:rsidR="00CB63E7" w:rsidRPr="005C6897">
        <w:rPr>
          <w:rFonts w:cs="Times New Roman"/>
          <w:sz w:val="30"/>
          <w:szCs w:val="30"/>
        </w:rPr>
        <w:t>насе</w:t>
      </w:r>
      <w:proofErr w:type="spellEnd"/>
      <w:r w:rsidR="00062514">
        <w:rPr>
          <w:rFonts w:cs="Times New Roman"/>
          <w:sz w:val="30"/>
          <w:szCs w:val="30"/>
        </w:rPr>
        <w:t>-</w:t>
      </w:r>
      <w:r w:rsidR="003031F2">
        <w:rPr>
          <w:rFonts w:cs="Times New Roman"/>
          <w:sz w:val="30"/>
          <w:szCs w:val="30"/>
        </w:rPr>
        <w:t xml:space="preserve">                      </w:t>
      </w:r>
      <w:proofErr w:type="spellStart"/>
      <w:r w:rsidR="00CB63E7" w:rsidRPr="005C6897">
        <w:rPr>
          <w:rFonts w:cs="Times New Roman"/>
          <w:sz w:val="30"/>
          <w:szCs w:val="30"/>
        </w:rPr>
        <w:t>лению</w:t>
      </w:r>
      <w:proofErr w:type="spellEnd"/>
      <w:r w:rsidRPr="005C6897">
        <w:rPr>
          <w:rFonts w:cs="Times New Roman"/>
          <w:sz w:val="30"/>
          <w:szCs w:val="30"/>
        </w:rPr>
        <w:t>;</w:t>
      </w:r>
    </w:p>
    <w:p w:rsidP="00062514" w:rsidR="008657A3" w:rsidRDefault="008657A3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lastRenderedPageBreak/>
        <w:t>грубые или неоднократные нарушения законодательства Росси</w:t>
      </w:r>
      <w:r w:rsidRPr="005C6897">
        <w:rPr>
          <w:rFonts w:cs="Times New Roman"/>
          <w:sz w:val="30"/>
          <w:szCs w:val="30"/>
        </w:rPr>
        <w:t>й</w:t>
      </w:r>
      <w:r w:rsidRPr="005C6897">
        <w:rPr>
          <w:rFonts w:cs="Times New Roman"/>
          <w:sz w:val="30"/>
          <w:szCs w:val="30"/>
        </w:rPr>
        <w:t xml:space="preserve">ской Федерации, нормативных правовых актов Красноярского края, </w:t>
      </w:r>
      <w:r w:rsidR="00062514">
        <w:rPr>
          <w:rFonts w:cs="Times New Roman"/>
          <w:sz w:val="30"/>
          <w:szCs w:val="30"/>
        </w:rPr>
        <w:t xml:space="preserve">         </w:t>
      </w:r>
      <w:r w:rsidRPr="005C6897">
        <w:rPr>
          <w:rFonts w:cs="Times New Roman"/>
          <w:sz w:val="30"/>
          <w:szCs w:val="30"/>
        </w:rPr>
        <w:t xml:space="preserve">города Красноярска в сфере </w:t>
      </w:r>
      <w:r w:rsidR="00316032" w:rsidRPr="005C6897">
        <w:rPr>
          <w:rFonts w:cs="Times New Roman"/>
          <w:sz w:val="30"/>
          <w:szCs w:val="30"/>
        </w:rPr>
        <w:t>водоснабжения и водоотведения</w:t>
      </w:r>
      <w:r w:rsidRPr="005C6897">
        <w:rPr>
          <w:rFonts w:cs="Times New Roman"/>
          <w:sz w:val="30"/>
          <w:szCs w:val="30"/>
        </w:rPr>
        <w:t>;</w:t>
      </w:r>
    </w:p>
    <w:p w:rsidP="00062514" w:rsidR="008657A3" w:rsidRDefault="008657A3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фактическое прекращение деятельности по оказанию услуг </w:t>
      </w:r>
      <w:r w:rsidR="00062514">
        <w:rPr>
          <w:rFonts w:cs="Times New Roman"/>
          <w:sz w:val="30"/>
          <w:szCs w:val="30"/>
        </w:rPr>
        <w:t xml:space="preserve">                </w:t>
      </w:r>
      <w:r w:rsidR="00D9531E" w:rsidRPr="005C6897">
        <w:rPr>
          <w:rFonts w:cs="Times New Roman"/>
          <w:sz w:val="30"/>
          <w:szCs w:val="30"/>
        </w:rPr>
        <w:t>по подвозу воды</w:t>
      </w:r>
      <w:r w:rsidR="009B0562" w:rsidRPr="005C6897">
        <w:rPr>
          <w:rFonts w:cs="Times New Roman"/>
          <w:sz w:val="30"/>
          <w:szCs w:val="30"/>
        </w:rPr>
        <w:t>;</w:t>
      </w:r>
    </w:p>
    <w:p w:rsidP="00062514" w:rsidR="00790674" w:rsidRDefault="00790674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соглашение сторон, решение суда.</w:t>
      </w:r>
    </w:p>
    <w:p w:rsidP="00062514" w:rsidR="00790674" w:rsidRDefault="00790674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В одностороннем порядке договор может быть расторгнут по ин</w:t>
      </w:r>
      <w:r w:rsidRPr="005C6897">
        <w:rPr>
          <w:rFonts w:cs="Times New Roman"/>
          <w:sz w:val="30"/>
          <w:szCs w:val="30"/>
        </w:rPr>
        <w:t>и</w:t>
      </w:r>
      <w:r w:rsidRPr="005C6897">
        <w:rPr>
          <w:rFonts w:cs="Times New Roman"/>
          <w:sz w:val="30"/>
          <w:szCs w:val="30"/>
        </w:rPr>
        <w:t>циативе Заказчика в связи с невыполнением (ненадлежащим выполн</w:t>
      </w:r>
      <w:r w:rsidRPr="005C6897">
        <w:rPr>
          <w:rFonts w:cs="Times New Roman"/>
          <w:sz w:val="30"/>
          <w:szCs w:val="30"/>
        </w:rPr>
        <w:t>е</w:t>
      </w:r>
      <w:r w:rsidRPr="005C6897">
        <w:rPr>
          <w:rFonts w:cs="Times New Roman"/>
          <w:sz w:val="30"/>
          <w:szCs w:val="30"/>
        </w:rPr>
        <w:t>нием) Исполнителем обяза</w:t>
      </w:r>
      <w:r w:rsidR="001E1A3D" w:rsidRPr="005C6897">
        <w:rPr>
          <w:rFonts w:cs="Times New Roman"/>
          <w:sz w:val="30"/>
          <w:szCs w:val="30"/>
        </w:rPr>
        <w:t xml:space="preserve">тельств по настоящему договору. </w:t>
      </w:r>
      <w:r w:rsidRPr="005C6897">
        <w:rPr>
          <w:rFonts w:cs="Times New Roman"/>
          <w:sz w:val="30"/>
          <w:szCs w:val="30"/>
        </w:rPr>
        <w:t>Заказчик направляет Исполнителю уведомление о расторжении договора с и</w:t>
      </w:r>
      <w:r w:rsidRPr="005C6897">
        <w:rPr>
          <w:rFonts w:cs="Times New Roman"/>
          <w:sz w:val="30"/>
          <w:szCs w:val="30"/>
        </w:rPr>
        <w:t>с</w:t>
      </w:r>
      <w:r w:rsidRPr="005C6897">
        <w:rPr>
          <w:rFonts w:cs="Times New Roman"/>
          <w:sz w:val="30"/>
          <w:szCs w:val="30"/>
        </w:rPr>
        <w:t>пользованием почтовой или факсимильной связи. Датой расторжения договора считается дата получения данного уведомления.</w:t>
      </w:r>
    </w:p>
    <w:p w:rsidP="00062514" w:rsidR="00A36806" w:rsidRDefault="00A3680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</w:p>
    <w:p w:rsidP="00062514" w:rsidR="001425BE" w:rsidRDefault="00261736" w:rsidRPr="005C6897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7</w:t>
      </w:r>
      <w:r w:rsidR="00B93C9F" w:rsidRPr="005C6897">
        <w:rPr>
          <w:rFonts w:cs="Times New Roman"/>
          <w:bCs/>
          <w:sz w:val="30"/>
          <w:szCs w:val="30"/>
        </w:rPr>
        <w:t>. Форс-мажор</w:t>
      </w:r>
    </w:p>
    <w:p w:rsidP="00062514" w:rsidR="00B93C9F" w:rsidRDefault="00B93C9F" w:rsidRPr="005C6897">
      <w:pPr>
        <w:pStyle w:val="ab"/>
        <w:widowControl w:val="false"/>
        <w:spacing w:after="0"/>
        <w:ind w:left="927"/>
        <w:jc w:val="both"/>
        <w:rPr>
          <w:rFonts w:cs="Times New Roman"/>
          <w:bCs/>
          <w:sz w:val="30"/>
          <w:szCs w:val="30"/>
        </w:rPr>
      </w:pPr>
    </w:p>
    <w:p w:rsidP="00062514" w:rsidR="001425BE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7</w:t>
      </w:r>
      <w:r w:rsidR="001425BE" w:rsidRPr="005C6897">
        <w:rPr>
          <w:rFonts w:cs="Times New Roman"/>
          <w:sz w:val="30"/>
          <w:szCs w:val="30"/>
        </w:rPr>
        <w:t xml:space="preserve">.1. </w:t>
      </w:r>
      <w:proofErr w:type="gramStart"/>
      <w:r w:rsidR="001425BE" w:rsidRPr="005C6897">
        <w:rPr>
          <w:rFonts w:cs="Times New Roman"/>
          <w:sz w:val="30"/>
          <w:szCs w:val="30"/>
        </w:rPr>
        <w:t>Ни одна из сторон не будет нести ответственности за полное или частичное неисполнение своих обязательств, если их неисполнение будет являться следствием обстоятельств непреодолимой силы,</w:t>
      </w:r>
      <w:r w:rsidR="00BD500C" w:rsidRPr="005C6897">
        <w:rPr>
          <w:rFonts w:cs="Times New Roman"/>
          <w:sz w:val="30"/>
          <w:szCs w:val="30"/>
        </w:rPr>
        <w:t xml:space="preserve"> </w:t>
      </w:r>
      <w:r w:rsidR="001425BE" w:rsidRPr="005C6897">
        <w:rPr>
          <w:rFonts w:cs="Times New Roman"/>
          <w:sz w:val="30"/>
          <w:szCs w:val="30"/>
        </w:rPr>
        <w:t>во</w:t>
      </w:r>
      <w:r w:rsidR="001425BE" w:rsidRPr="005C6897">
        <w:rPr>
          <w:rFonts w:cs="Times New Roman"/>
          <w:sz w:val="30"/>
          <w:szCs w:val="30"/>
        </w:rPr>
        <w:t>з</w:t>
      </w:r>
      <w:r w:rsidR="001425BE" w:rsidRPr="005C6897">
        <w:rPr>
          <w:rFonts w:cs="Times New Roman"/>
          <w:sz w:val="30"/>
          <w:szCs w:val="30"/>
        </w:rPr>
        <w:t>ник</w:t>
      </w:r>
      <w:r w:rsidR="004B7600" w:rsidRPr="005C6897">
        <w:rPr>
          <w:rFonts w:cs="Times New Roman"/>
          <w:sz w:val="30"/>
          <w:szCs w:val="30"/>
        </w:rPr>
        <w:t>ших</w:t>
      </w:r>
      <w:r w:rsidR="001425BE" w:rsidRPr="005C6897">
        <w:rPr>
          <w:rFonts w:cs="Times New Roman"/>
          <w:sz w:val="30"/>
          <w:szCs w:val="30"/>
        </w:rPr>
        <w:t xml:space="preserve"> после заключения</w:t>
      </w:r>
      <w:r w:rsidR="004B7600" w:rsidRPr="005C6897">
        <w:rPr>
          <w:rFonts w:cs="Times New Roman"/>
          <w:sz w:val="30"/>
          <w:szCs w:val="30"/>
        </w:rPr>
        <w:t xml:space="preserve"> настоящего договора</w:t>
      </w:r>
      <w:r w:rsidR="001425BE" w:rsidRPr="005C6897">
        <w:rPr>
          <w:rFonts w:cs="Times New Roman"/>
          <w:sz w:val="30"/>
          <w:szCs w:val="30"/>
        </w:rPr>
        <w:t xml:space="preserve"> в результате событий чрезвычайного характера, наступлени</w:t>
      </w:r>
      <w:r w:rsidR="004B7600" w:rsidRPr="005C6897">
        <w:rPr>
          <w:rFonts w:cs="Times New Roman"/>
          <w:sz w:val="30"/>
          <w:szCs w:val="30"/>
        </w:rPr>
        <w:t>е</w:t>
      </w:r>
      <w:r w:rsidR="001425BE" w:rsidRPr="005C6897">
        <w:rPr>
          <w:rFonts w:cs="Times New Roman"/>
          <w:sz w:val="30"/>
          <w:szCs w:val="30"/>
        </w:rPr>
        <w:t xml:space="preserve"> которых сторона, не исполни</w:t>
      </w:r>
      <w:r w:rsidR="001425BE" w:rsidRPr="005C6897">
        <w:rPr>
          <w:rFonts w:cs="Times New Roman"/>
          <w:sz w:val="30"/>
          <w:szCs w:val="30"/>
        </w:rPr>
        <w:t>в</w:t>
      </w:r>
      <w:r w:rsidR="001425BE" w:rsidRPr="005C6897">
        <w:rPr>
          <w:rFonts w:cs="Times New Roman"/>
          <w:sz w:val="30"/>
          <w:szCs w:val="30"/>
        </w:rPr>
        <w:t>шая обязательств</w:t>
      </w:r>
      <w:r w:rsidR="004B7600" w:rsidRPr="005C6897">
        <w:rPr>
          <w:rFonts w:cs="Times New Roman"/>
          <w:sz w:val="30"/>
          <w:szCs w:val="30"/>
        </w:rPr>
        <w:t>а</w:t>
      </w:r>
      <w:r w:rsidR="001425BE" w:rsidRPr="005C6897">
        <w:rPr>
          <w:rFonts w:cs="Times New Roman"/>
          <w:sz w:val="30"/>
          <w:szCs w:val="30"/>
        </w:rPr>
        <w:t xml:space="preserve"> полностью или частично, не могла ни предвидеть, </w:t>
      </w:r>
      <w:r w:rsidR="00062514">
        <w:rPr>
          <w:rFonts w:cs="Times New Roman"/>
          <w:sz w:val="30"/>
          <w:szCs w:val="30"/>
        </w:rPr>
        <w:t xml:space="preserve">             </w:t>
      </w:r>
      <w:r w:rsidR="001425BE" w:rsidRPr="005C6897">
        <w:rPr>
          <w:rFonts w:cs="Times New Roman"/>
          <w:sz w:val="30"/>
          <w:szCs w:val="30"/>
        </w:rPr>
        <w:t>ни предотвратить разумными методами.</w:t>
      </w:r>
      <w:proofErr w:type="gramEnd"/>
    </w:p>
    <w:p w:rsidP="00062514" w:rsidR="001425BE" w:rsidRDefault="00261736" w:rsidRPr="005C6897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>7</w:t>
      </w:r>
      <w:r w:rsidR="001425BE" w:rsidRPr="005C6897">
        <w:rPr>
          <w:rFonts w:cs="Times New Roman"/>
          <w:sz w:val="30"/>
          <w:szCs w:val="30"/>
        </w:rPr>
        <w:t>.2. Сторона, для которой стало невозможным исполнить обяз</w:t>
      </w:r>
      <w:r w:rsidR="001425BE" w:rsidRPr="005C6897">
        <w:rPr>
          <w:rFonts w:cs="Times New Roman"/>
          <w:sz w:val="30"/>
          <w:szCs w:val="30"/>
        </w:rPr>
        <w:t>а</w:t>
      </w:r>
      <w:r w:rsidR="001425BE" w:rsidRPr="005C6897">
        <w:rPr>
          <w:rFonts w:cs="Times New Roman"/>
          <w:sz w:val="30"/>
          <w:szCs w:val="30"/>
        </w:rPr>
        <w:t xml:space="preserve">тельства по настоящему </w:t>
      </w:r>
      <w:r w:rsidR="00813CB2" w:rsidRPr="005C6897">
        <w:rPr>
          <w:rFonts w:cs="Times New Roman"/>
          <w:sz w:val="30"/>
          <w:szCs w:val="30"/>
        </w:rPr>
        <w:t>д</w:t>
      </w:r>
      <w:r w:rsidR="001425BE" w:rsidRPr="005C6897">
        <w:rPr>
          <w:rFonts w:cs="Times New Roman"/>
          <w:sz w:val="30"/>
          <w:szCs w:val="30"/>
        </w:rPr>
        <w:t xml:space="preserve">оговору, должна в </w:t>
      </w:r>
      <w:r w:rsidR="00BD500C" w:rsidRPr="005C6897">
        <w:rPr>
          <w:rFonts w:cs="Times New Roman"/>
          <w:sz w:val="30"/>
          <w:szCs w:val="30"/>
        </w:rPr>
        <w:t xml:space="preserve">срок, не превышающий один календарный день, </w:t>
      </w:r>
      <w:r w:rsidR="001425BE" w:rsidRPr="005C6897">
        <w:rPr>
          <w:rFonts w:cs="Times New Roman"/>
          <w:sz w:val="30"/>
          <w:szCs w:val="30"/>
        </w:rPr>
        <w:t>известить о</w:t>
      </w:r>
      <w:r w:rsidR="004B7600" w:rsidRPr="005C6897">
        <w:rPr>
          <w:rFonts w:cs="Times New Roman"/>
          <w:sz w:val="30"/>
          <w:szCs w:val="30"/>
        </w:rPr>
        <w:t>б этом</w:t>
      </w:r>
      <w:r w:rsidR="001425BE" w:rsidRPr="005C6897">
        <w:rPr>
          <w:rFonts w:cs="Times New Roman"/>
          <w:sz w:val="30"/>
          <w:szCs w:val="30"/>
        </w:rPr>
        <w:t xml:space="preserve"> другую сторону </w:t>
      </w:r>
      <w:r w:rsidR="00BD500C" w:rsidRPr="005C6897">
        <w:rPr>
          <w:rFonts w:cs="Times New Roman"/>
          <w:sz w:val="30"/>
          <w:szCs w:val="30"/>
        </w:rPr>
        <w:t>любым во</w:t>
      </w:r>
      <w:r w:rsidR="00BD500C" w:rsidRPr="005C6897">
        <w:rPr>
          <w:rFonts w:cs="Times New Roman"/>
          <w:sz w:val="30"/>
          <w:szCs w:val="30"/>
        </w:rPr>
        <w:t>з</w:t>
      </w:r>
      <w:r w:rsidR="00BD500C" w:rsidRPr="005C6897">
        <w:rPr>
          <w:rFonts w:cs="Times New Roman"/>
          <w:sz w:val="30"/>
          <w:szCs w:val="30"/>
        </w:rPr>
        <w:t xml:space="preserve">можным способом, подтверждающим получение </w:t>
      </w:r>
      <w:r w:rsidR="00D5191F" w:rsidRPr="005C6897">
        <w:rPr>
          <w:rFonts w:cs="Times New Roman"/>
          <w:sz w:val="30"/>
          <w:szCs w:val="30"/>
        </w:rPr>
        <w:t xml:space="preserve">второй стороной </w:t>
      </w:r>
      <w:r w:rsidR="00355567" w:rsidRPr="005C6897">
        <w:rPr>
          <w:rFonts w:cs="Times New Roman"/>
          <w:sz w:val="30"/>
          <w:szCs w:val="30"/>
        </w:rPr>
        <w:t>пер</w:t>
      </w:r>
      <w:r w:rsidR="00355567" w:rsidRPr="005C6897">
        <w:rPr>
          <w:rFonts w:cs="Times New Roman"/>
          <w:sz w:val="30"/>
          <w:szCs w:val="30"/>
        </w:rPr>
        <w:t>е</w:t>
      </w:r>
      <w:r w:rsidR="00355567" w:rsidRPr="005C6897">
        <w:rPr>
          <w:rFonts w:cs="Times New Roman"/>
          <w:sz w:val="30"/>
          <w:szCs w:val="30"/>
        </w:rPr>
        <w:t>даваемой</w:t>
      </w:r>
      <w:r w:rsidR="00CB73AD" w:rsidRPr="005C6897">
        <w:rPr>
          <w:rFonts w:cs="Times New Roman"/>
          <w:sz w:val="30"/>
          <w:szCs w:val="30"/>
        </w:rPr>
        <w:t xml:space="preserve"> </w:t>
      </w:r>
      <w:r w:rsidR="00BD500C" w:rsidRPr="005C6897">
        <w:rPr>
          <w:rFonts w:cs="Times New Roman"/>
          <w:sz w:val="30"/>
          <w:szCs w:val="30"/>
        </w:rPr>
        <w:t>информации.</w:t>
      </w:r>
    </w:p>
    <w:p w:rsidP="00062514" w:rsidR="001425BE" w:rsidRDefault="001425BE" w:rsidRPr="00062514">
      <w:pPr>
        <w:widowControl w:val="false"/>
        <w:spacing w:after="0"/>
        <w:ind w:firstLine="567"/>
        <w:jc w:val="both"/>
        <w:rPr>
          <w:rFonts w:cs="Times New Roman"/>
          <w:sz w:val="30"/>
          <w:szCs w:val="30"/>
        </w:rPr>
      </w:pPr>
    </w:p>
    <w:p w:rsidP="00062514" w:rsidR="001425BE" w:rsidRDefault="00261736" w:rsidRPr="00062514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  <w:r w:rsidRPr="00062514">
        <w:rPr>
          <w:rFonts w:cs="Times New Roman"/>
          <w:bCs/>
          <w:sz w:val="30"/>
          <w:szCs w:val="30"/>
        </w:rPr>
        <w:t>8</w:t>
      </w:r>
      <w:r w:rsidR="00813CB2" w:rsidRPr="00062514">
        <w:rPr>
          <w:rFonts w:cs="Times New Roman"/>
          <w:bCs/>
          <w:sz w:val="30"/>
          <w:szCs w:val="30"/>
        </w:rPr>
        <w:t>. Срок действия договора и иные условия</w:t>
      </w:r>
    </w:p>
    <w:p w:rsidP="00062514" w:rsidR="00813CB2" w:rsidRDefault="00813CB2" w:rsidRPr="00062514">
      <w:pPr>
        <w:pStyle w:val="ab"/>
        <w:widowControl w:val="false"/>
        <w:spacing w:after="0"/>
        <w:ind w:left="0"/>
        <w:rPr>
          <w:rFonts w:cs="Times New Roman"/>
          <w:bCs/>
          <w:sz w:val="30"/>
          <w:szCs w:val="30"/>
        </w:rPr>
      </w:pPr>
    </w:p>
    <w:p w:rsidP="00062514" w:rsidR="001425BE" w:rsidRDefault="00261736" w:rsidRPr="00062514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062514">
        <w:rPr>
          <w:rFonts w:cs="Times New Roman"/>
          <w:sz w:val="30"/>
          <w:szCs w:val="30"/>
        </w:rPr>
        <w:t>8</w:t>
      </w:r>
      <w:r w:rsidR="001425BE" w:rsidRPr="00062514">
        <w:rPr>
          <w:rFonts w:cs="Times New Roman"/>
          <w:sz w:val="30"/>
          <w:szCs w:val="30"/>
        </w:rPr>
        <w:t>.1. Договор вступает в силу со дня подписания и действует</w:t>
      </w:r>
      <w:r w:rsidR="006458B3" w:rsidRPr="00062514">
        <w:rPr>
          <w:rFonts w:cs="Times New Roman"/>
          <w:sz w:val="30"/>
          <w:szCs w:val="30"/>
        </w:rPr>
        <w:t xml:space="preserve"> </w:t>
      </w:r>
      <w:r w:rsidR="00062514">
        <w:rPr>
          <w:rFonts w:cs="Times New Roman"/>
          <w:sz w:val="30"/>
          <w:szCs w:val="30"/>
        </w:rPr>
        <w:t xml:space="preserve">               </w:t>
      </w:r>
      <w:r w:rsidR="00461AD4" w:rsidRPr="00062514">
        <w:rPr>
          <w:rFonts w:cs="Times New Roman"/>
          <w:sz w:val="30"/>
          <w:szCs w:val="30"/>
        </w:rPr>
        <w:t>до</w:t>
      </w:r>
      <w:r w:rsidR="00CD1B58" w:rsidRPr="00062514">
        <w:rPr>
          <w:rFonts w:cs="Times New Roman"/>
          <w:sz w:val="30"/>
          <w:szCs w:val="30"/>
        </w:rPr>
        <w:t xml:space="preserve"> момента</w:t>
      </w:r>
      <w:r w:rsidR="00461AD4" w:rsidRPr="00062514">
        <w:rPr>
          <w:rFonts w:cs="Times New Roman"/>
          <w:sz w:val="30"/>
          <w:szCs w:val="30"/>
        </w:rPr>
        <w:t xml:space="preserve"> </w:t>
      </w:r>
      <w:r w:rsidR="00C4393A" w:rsidRPr="00062514">
        <w:rPr>
          <w:rFonts w:cs="Times New Roman"/>
          <w:sz w:val="30"/>
          <w:szCs w:val="30"/>
        </w:rPr>
        <w:t>окончания осуществления Исп</w:t>
      </w:r>
      <w:r w:rsidR="003B66E0" w:rsidRPr="00062514">
        <w:rPr>
          <w:rFonts w:cs="Times New Roman"/>
          <w:sz w:val="30"/>
          <w:szCs w:val="30"/>
        </w:rPr>
        <w:t>олнителем услуг по подвозу воды</w:t>
      </w:r>
      <w:r w:rsidR="005F6AFB" w:rsidRPr="00062514">
        <w:rPr>
          <w:rFonts w:cs="Times New Roman"/>
          <w:sz w:val="30"/>
          <w:szCs w:val="30"/>
        </w:rPr>
        <w:t>.</w:t>
      </w:r>
    </w:p>
    <w:p w:rsidP="00062514" w:rsidR="001425BE" w:rsidRDefault="00261736" w:rsidRPr="00062514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062514">
        <w:rPr>
          <w:rFonts w:cs="Times New Roman"/>
          <w:sz w:val="30"/>
          <w:szCs w:val="30"/>
        </w:rPr>
        <w:t>8</w:t>
      </w:r>
      <w:r w:rsidR="001425BE" w:rsidRPr="00062514">
        <w:rPr>
          <w:rFonts w:cs="Times New Roman"/>
          <w:sz w:val="30"/>
          <w:szCs w:val="30"/>
        </w:rPr>
        <w:t xml:space="preserve">.2. Настоящий </w:t>
      </w:r>
      <w:r w:rsidR="00813CB2" w:rsidRPr="00062514">
        <w:rPr>
          <w:rFonts w:cs="Times New Roman"/>
          <w:sz w:val="30"/>
          <w:szCs w:val="30"/>
        </w:rPr>
        <w:t>д</w:t>
      </w:r>
      <w:r w:rsidR="001425BE" w:rsidRPr="00062514">
        <w:rPr>
          <w:rFonts w:cs="Times New Roman"/>
          <w:sz w:val="30"/>
          <w:szCs w:val="30"/>
        </w:rPr>
        <w:t xml:space="preserve">оговор составлен в двух экземплярах, имеющих равную юридическую силу, по одному экземпляру для каждой </w:t>
      </w:r>
      <w:r w:rsidR="00062514">
        <w:rPr>
          <w:rFonts w:cs="Times New Roman"/>
          <w:sz w:val="30"/>
          <w:szCs w:val="30"/>
        </w:rPr>
        <w:t xml:space="preserve">                     </w:t>
      </w:r>
      <w:r w:rsidR="001425BE" w:rsidRPr="00062514">
        <w:rPr>
          <w:rFonts w:cs="Times New Roman"/>
          <w:sz w:val="30"/>
          <w:szCs w:val="30"/>
        </w:rPr>
        <w:t>из сторон.</w:t>
      </w:r>
    </w:p>
    <w:p w:rsidP="00062514" w:rsidR="001425BE" w:rsidRDefault="00261736" w:rsidRPr="00062514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062514">
        <w:rPr>
          <w:rFonts w:cs="Times New Roman"/>
          <w:sz w:val="30"/>
          <w:szCs w:val="30"/>
        </w:rPr>
        <w:t>8</w:t>
      </w:r>
      <w:r w:rsidR="001425BE" w:rsidRPr="00062514">
        <w:rPr>
          <w:rFonts w:cs="Times New Roman"/>
          <w:sz w:val="30"/>
          <w:szCs w:val="30"/>
        </w:rPr>
        <w:t xml:space="preserve">.3. Все изменения и дополнения к настоящему </w:t>
      </w:r>
      <w:r w:rsidR="00813CB2" w:rsidRPr="00062514">
        <w:rPr>
          <w:rFonts w:cs="Times New Roman"/>
          <w:sz w:val="30"/>
          <w:szCs w:val="30"/>
        </w:rPr>
        <w:t>д</w:t>
      </w:r>
      <w:r w:rsidR="001425BE" w:rsidRPr="00062514">
        <w:rPr>
          <w:rFonts w:cs="Times New Roman"/>
          <w:sz w:val="30"/>
          <w:szCs w:val="30"/>
        </w:rPr>
        <w:t>оговору действ</w:t>
      </w:r>
      <w:r w:rsidR="001425BE" w:rsidRPr="00062514">
        <w:rPr>
          <w:rFonts w:cs="Times New Roman"/>
          <w:sz w:val="30"/>
          <w:szCs w:val="30"/>
        </w:rPr>
        <w:t>и</w:t>
      </w:r>
      <w:r w:rsidR="001425BE" w:rsidRPr="00062514">
        <w:rPr>
          <w:rFonts w:cs="Times New Roman"/>
          <w:sz w:val="30"/>
          <w:szCs w:val="30"/>
        </w:rPr>
        <w:t>тельны, если они совершены в письменной форме и подписаны всеми сторонами.</w:t>
      </w:r>
    </w:p>
    <w:p w:rsidP="00062514" w:rsidR="009D4ED2" w:rsidRDefault="00261736" w:rsidRPr="00062514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062514">
        <w:rPr>
          <w:rFonts w:cs="Times New Roman"/>
          <w:sz w:val="30"/>
          <w:szCs w:val="30"/>
        </w:rPr>
        <w:t>8</w:t>
      </w:r>
      <w:r w:rsidR="00355C61" w:rsidRPr="00062514">
        <w:rPr>
          <w:rFonts w:cs="Times New Roman"/>
          <w:sz w:val="30"/>
          <w:szCs w:val="30"/>
        </w:rPr>
        <w:t>.4</w:t>
      </w:r>
      <w:r w:rsidR="009D4ED2" w:rsidRPr="00062514">
        <w:rPr>
          <w:rFonts w:cs="Times New Roman"/>
          <w:sz w:val="30"/>
          <w:szCs w:val="30"/>
        </w:rPr>
        <w:t>. Стороны признают юридическую силу документов, получе</w:t>
      </w:r>
      <w:r w:rsidR="009D4ED2" w:rsidRPr="00062514">
        <w:rPr>
          <w:rFonts w:cs="Times New Roman"/>
          <w:sz w:val="30"/>
          <w:szCs w:val="30"/>
        </w:rPr>
        <w:t>н</w:t>
      </w:r>
      <w:r w:rsidR="009D4ED2" w:rsidRPr="00062514">
        <w:rPr>
          <w:rFonts w:cs="Times New Roman"/>
          <w:sz w:val="30"/>
          <w:szCs w:val="30"/>
        </w:rPr>
        <w:t xml:space="preserve">ных посредством электронной (факсимильной) связи. Любая из сторон, согласовавшая документ по электронной (факсимильной) связи, обязана </w:t>
      </w:r>
      <w:r w:rsidR="009D4ED2" w:rsidRPr="00062514">
        <w:rPr>
          <w:rFonts w:cs="Times New Roman"/>
          <w:sz w:val="30"/>
          <w:szCs w:val="30"/>
        </w:rPr>
        <w:lastRenderedPageBreak/>
        <w:t xml:space="preserve">направить другой стороне в течение </w:t>
      </w:r>
      <w:proofErr w:type="spellStart"/>
      <w:r w:rsidR="009D4ED2" w:rsidRPr="00062514">
        <w:rPr>
          <w:rFonts w:cs="Times New Roman"/>
          <w:sz w:val="30"/>
          <w:szCs w:val="30"/>
        </w:rPr>
        <w:t>трех</w:t>
      </w:r>
      <w:proofErr w:type="spellEnd"/>
      <w:r w:rsidR="009D4ED2" w:rsidRPr="00062514">
        <w:rPr>
          <w:rFonts w:cs="Times New Roman"/>
          <w:sz w:val="30"/>
          <w:szCs w:val="30"/>
        </w:rPr>
        <w:t xml:space="preserve"> рабочих дней оригинал этого документа.</w:t>
      </w:r>
    </w:p>
    <w:p w:rsidP="00062514" w:rsidR="009D4ED2" w:rsidRDefault="00261736" w:rsidRPr="00062514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062514">
        <w:rPr>
          <w:rFonts w:cs="Times New Roman"/>
          <w:sz w:val="30"/>
          <w:szCs w:val="30"/>
        </w:rPr>
        <w:t>8</w:t>
      </w:r>
      <w:r w:rsidR="00355C61" w:rsidRPr="00062514">
        <w:rPr>
          <w:rFonts w:cs="Times New Roman"/>
          <w:sz w:val="30"/>
          <w:szCs w:val="30"/>
        </w:rPr>
        <w:t>.5</w:t>
      </w:r>
      <w:r w:rsidR="009D4ED2" w:rsidRPr="00062514">
        <w:rPr>
          <w:rFonts w:cs="Times New Roman"/>
          <w:sz w:val="30"/>
          <w:szCs w:val="30"/>
        </w:rPr>
        <w:t>. Все споры между сторонами, по которым не было достигнуто соглашение, разрешаются в соответствии с действующим законодател</w:t>
      </w:r>
      <w:r w:rsidR="009D4ED2" w:rsidRPr="00062514">
        <w:rPr>
          <w:rFonts w:cs="Times New Roman"/>
          <w:sz w:val="30"/>
          <w:szCs w:val="30"/>
        </w:rPr>
        <w:t>ь</w:t>
      </w:r>
      <w:r w:rsidR="009D4ED2" w:rsidRPr="00062514">
        <w:rPr>
          <w:rFonts w:cs="Times New Roman"/>
          <w:sz w:val="30"/>
          <w:szCs w:val="30"/>
        </w:rPr>
        <w:t>ством Российской Федерации.</w:t>
      </w:r>
    </w:p>
    <w:p w:rsidP="00062514" w:rsidR="009D4ED2" w:rsidRDefault="00261736" w:rsidRPr="00062514">
      <w:pPr>
        <w:widowControl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062514">
        <w:rPr>
          <w:rFonts w:cs="Times New Roman"/>
          <w:sz w:val="30"/>
          <w:szCs w:val="30"/>
        </w:rPr>
        <w:t>8</w:t>
      </w:r>
      <w:r w:rsidR="00355C61" w:rsidRPr="00062514">
        <w:rPr>
          <w:rFonts w:cs="Times New Roman"/>
          <w:sz w:val="30"/>
          <w:szCs w:val="30"/>
        </w:rPr>
        <w:t>.6</w:t>
      </w:r>
      <w:r w:rsidR="009D4ED2" w:rsidRPr="00062514">
        <w:rPr>
          <w:rFonts w:cs="Times New Roman"/>
          <w:sz w:val="30"/>
          <w:szCs w:val="30"/>
        </w:rPr>
        <w:t>. Во всем, что не предусмотрено настоящим договором, стор</w:t>
      </w:r>
      <w:r w:rsidR="009D4ED2" w:rsidRPr="00062514">
        <w:rPr>
          <w:rFonts w:cs="Times New Roman"/>
          <w:sz w:val="30"/>
          <w:szCs w:val="30"/>
        </w:rPr>
        <w:t>о</w:t>
      </w:r>
      <w:r w:rsidR="009D4ED2" w:rsidRPr="00062514">
        <w:rPr>
          <w:rFonts w:cs="Times New Roman"/>
          <w:sz w:val="30"/>
          <w:szCs w:val="30"/>
        </w:rPr>
        <w:t>ны руководствуются действующим законодательством.</w:t>
      </w:r>
    </w:p>
    <w:p w:rsidP="00062514" w:rsidR="00062514" w:rsidRDefault="00062514">
      <w:pPr>
        <w:widowControl w:val="false"/>
        <w:spacing w:after="0"/>
        <w:rPr>
          <w:rFonts w:cs="Times New Roman"/>
          <w:sz w:val="30"/>
          <w:szCs w:val="30"/>
        </w:rPr>
      </w:pPr>
    </w:p>
    <w:p w:rsidP="00062514" w:rsidR="001425BE" w:rsidRDefault="00261736" w:rsidRPr="00062514">
      <w:pPr>
        <w:widowControl w:val="false"/>
        <w:spacing w:after="0"/>
        <w:rPr>
          <w:rFonts w:cs="Times New Roman"/>
          <w:sz w:val="30"/>
          <w:szCs w:val="30"/>
        </w:rPr>
      </w:pPr>
      <w:r w:rsidRPr="00062514">
        <w:rPr>
          <w:rFonts w:cs="Times New Roman"/>
          <w:bCs/>
          <w:sz w:val="30"/>
          <w:szCs w:val="30"/>
        </w:rPr>
        <w:t>9</w:t>
      </w:r>
      <w:r w:rsidR="001425BE" w:rsidRPr="00062514">
        <w:rPr>
          <w:rFonts w:cs="Times New Roman"/>
          <w:bCs/>
          <w:sz w:val="30"/>
          <w:szCs w:val="30"/>
        </w:rPr>
        <w:t xml:space="preserve">. </w:t>
      </w:r>
      <w:r w:rsidR="00813CB2" w:rsidRPr="00062514">
        <w:rPr>
          <w:rFonts w:cs="Times New Roman"/>
          <w:bCs/>
          <w:sz w:val="30"/>
          <w:szCs w:val="30"/>
        </w:rPr>
        <w:t>Юридические адреса и банковские реквизиты сторон</w:t>
      </w:r>
    </w:p>
    <w:p w:rsidP="00062514" w:rsidR="000223D2" w:rsidRDefault="000223D2" w:rsidRPr="00062514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</w:p>
    <w:p w:rsidP="00062514" w:rsidR="000223D2" w:rsidRDefault="000223D2">
      <w:pPr>
        <w:widowControl w:val="false"/>
        <w:autoSpaceDE w:val="false"/>
        <w:autoSpaceDN w:val="false"/>
        <w:adjustRightInd w:val="false"/>
        <w:spacing w:after="0"/>
        <w:jc w:val="right"/>
        <w:outlineLvl w:val="0"/>
        <w:rPr>
          <w:rFonts w:cs="Times New Roman"/>
          <w:sz w:val="30"/>
          <w:szCs w:val="30"/>
        </w:rPr>
      </w:pPr>
      <w:bookmarkStart w:id="5" w:name="Par285"/>
      <w:bookmarkEnd w:id="5"/>
    </w:p>
    <w:p w:rsidP="00062514" w:rsidR="00062514" w:rsidRDefault="00062514" w:rsidRPr="00062514">
      <w:pPr>
        <w:widowControl w:val="false"/>
        <w:autoSpaceDE w:val="false"/>
        <w:autoSpaceDN w:val="false"/>
        <w:adjustRightInd w:val="false"/>
        <w:spacing w:after="0"/>
        <w:jc w:val="right"/>
        <w:outlineLvl w:val="0"/>
        <w:rPr>
          <w:rFonts w:cs="Times New Roman"/>
          <w:sz w:val="30"/>
          <w:szCs w:val="30"/>
        </w:rPr>
      </w:pPr>
    </w:p>
    <w:p w:rsidP="00062514" w:rsidR="00F06B01" w:rsidRDefault="00F06B01" w:rsidRPr="00062514">
      <w:pPr>
        <w:widowControl w:val="false"/>
        <w:tabs>
          <w:tab w:pos="2520" w:val="left"/>
        </w:tabs>
        <w:spacing w:after="0"/>
        <w:contextualSpacing/>
        <w:jc w:val="both"/>
        <w:rPr>
          <w:sz w:val="30"/>
          <w:szCs w:val="30"/>
        </w:rPr>
        <w:sectPr w:rsidR="00F06B01" w:rsidRPr="00062514" w:rsidSect="00DB383F">
          <w:headerReference r:id="rId16" w:type="default"/>
          <w:type w:val="continuous"/>
          <w:pgSz w:h="16838" w:w="11906"/>
          <w:pgMar w:bottom="1134" w:footer="720" w:gutter="0" w:header="720" w:left="1985" w:right="567" w:top="1134"/>
          <w:cols w:space="720"/>
        </w:sectPr>
      </w:pPr>
      <w:r w:rsidRPr="00062514">
        <w:rPr>
          <w:bCs/>
          <w:sz w:val="30"/>
          <w:szCs w:val="30"/>
        </w:rPr>
        <w:t xml:space="preserve">Заказчик                                              </w:t>
      </w:r>
      <w:r w:rsidR="00062514">
        <w:rPr>
          <w:bCs/>
          <w:sz w:val="30"/>
          <w:szCs w:val="30"/>
        </w:rPr>
        <w:t xml:space="preserve">     </w:t>
      </w:r>
      <w:r w:rsidRPr="00062514">
        <w:rPr>
          <w:bCs/>
          <w:sz w:val="30"/>
          <w:szCs w:val="30"/>
        </w:rPr>
        <w:t xml:space="preserve"> Исполнитель</w:t>
      </w:r>
    </w:p>
    <w:p w:rsidP="00062514" w:rsidR="009A2CC8" w:rsidRDefault="009A2CC8" w:rsidRPr="005C6897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spacing w:after="0"/>
        <w:contextualSpacing/>
        <w:jc w:val="left"/>
        <w:outlineLvl w:val="1"/>
        <w:rPr>
          <w:rFonts w:cs="Times New Roman"/>
          <w:sz w:val="30"/>
          <w:szCs w:val="30"/>
        </w:rPr>
      </w:pPr>
    </w:p>
    <w:p w:rsidR="00062514" w:rsidRDefault="00062514">
      <w:pPr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br w:type="page"/>
      </w:r>
    </w:p>
    <w:p w:rsidP="0030119B" w:rsidR="0030119B" w:rsidRDefault="0030119B" w:rsidRPr="005C6897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lastRenderedPageBreak/>
        <w:t xml:space="preserve">Приложение </w:t>
      </w:r>
      <w:r>
        <w:rPr>
          <w:rFonts w:cs="Times New Roman"/>
          <w:sz w:val="30"/>
          <w:szCs w:val="30"/>
        </w:rPr>
        <w:t>1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к договору на оказание </w:t>
      </w:r>
      <w:r>
        <w:rPr>
          <w:rFonts w:cs="Times New Roman"/>
          <w:sz w:val="30"/>
          <w:szCs w:val="30"/>
        </w:rPr>
        <w:t xml:space="preserve">услуг 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по подвозу воды </w:t>
      </w:r>
      <w:r>
        <w:rPr>
          <w:rFonts w:cs="Times New Roman"/>
          <w:sz w:val="30"/>
          <w:szCs w:val="30"/>
        </w:rPr>
        <w:t xml:space="preserve">населению, 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sz w:val="30"/>
          <w:szCs w:val="30"/>
        </w:rPr>
        <w:t xml:space="preserve">проживающему </w:t>
      </w:r>
      <w:r>
        <w:rPr>
          <w:rFonts w:cs="Times New Roman"/>
          <w:sz w:val="30"/>
          <w:szCs w:val="30"/>
        </w:rPr>
        <w:t xml:space="preserve">в жилищном 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proofErr w:type="gramStart"/>
      <w:r w:rsidRPr="00486A68">
        <w:rPr>
          <w:rFonts w:cs="Times New Roman"/>
          <w:sz w:val="30"/>
          <w:szCs w:val="30"/>
        </w:rPr>
        <w:t>фонде</w:t>
      </w:r>
      <w:proofErr w:type="gramEnd"/>
      <w:r w:rsidRPr="00486A68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не оборудованном 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sz w:val="30"/>
          <w:szCs w:val="30"/>
        </w:rPr>
        <w:t xml:space="preserve">централизованным 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sz w:val="30"/>
          <w:szCs w:val="30"/>
        </w:rPr>
        <w:t xml:space="preserve">водоснабжением, 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bCs/>
          <w:sz w:val="30"/>
          <w:szCs w:val="30"/>
        </w:rPr>
      </w:pPr>
      <w:proofErr w:type="gramStart"/>
      <w:r w:rsidRPr="00486A68">
        <w:rPr>
          <w:rFonts w:cs="Times New Roman"/>
          <w:sz w:val="30"/>
          <w:szCs w:val="30"/>
        </w:rPr>
        <w:t>расположенном</w:t>
      </w:r>
      <w:proofErr w:type="gramEnd"/>
      <w:r w:rsidRPr="00486A68">
        <w:rPr>
          <w:rFonts w:cs="Times New Roman"/>
          <w:sz w:val="30"/>
          <w:szCs w:val="30"/>
        </w:rPr>
        <w:t xml:space="preserve"> на </w:t>
      </w:r>
      <w:r w:rsidRPr="00486A68">
        <w:rPr>
          <w:rFonts w:cs="Times New Roman"/>
          <w:bCs/>
          <w:sz w:val="30"/>
          <w:szCs w:val="30"/>
        </w:rPr>
        <w:t>территории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bCs/>
          <w:sz w:val="30"/>
          <w:szCs w:val="30"/>
        </w:rPr>
      </w:pPr>
      <w:r w:rsidRPr="00486A68">
        <w:rPr>
          <w:rFonts w:cs="Times New Roman"/>
          <w:bCs/>
          <w:sz w:val="30"/>
          <w:szCs w:val="30"/>
        </w:rPr>
        <w:t>муниципального</w:t>
      </w:r>
      <w:r>
        <w:rPr>
          <w:rFonts w:cs="Times New Roman"/>
          <w:sz w:val="30"/>
          <w:szCs w:val="30"/>
        </w:rPr>
        <w:t xml:space="preserve"> </w:t>
      </w:r>
      <w:r w:rsidRPr="00486A68">
        <w:rPr>
          <w:rFonts w:cs="Times New Roman"/>
          <w:bCs/>
          <w:sz w:val="30"/>
          <w:szCs w:val="30"/>
        </w:rPr>
        <w:t xml:space="preserve">образования 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bCs/>
          <w:sz w:val="30"/>
          <w:szCs w:val="30"/>
        </w:rPr>
      </w:pPr>
      <w:r w:rsidRPr="00486A68">
        <w:rPr>
          <w:rFonts w:cs="Times New Roman"/>
          <w:bCs/>
          <w:sz w:val="30"/>
          <w:szCs w:val="30"/>
        </w:rPr>
        <w:t xml:space="preserve">городской округ город </w:t>
      </w:r>
    </w:p>
    <w:p w:rsidP="0030119B" w:rsidR="0030119B" w:rsidRDefault="0030119B" w:rsidRPr="009C72EA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bCs/>
          <w:sz w:val="30"/>
          <w:szCs w:val="30"/>
        </w:rPr>
        <w:t>Красноя</w:t>
      </w:r>
      <w:proofErr w:type="gramStart"/>
      <w:r w:rsidRPr="00486A68">
        <w:rPr>
          <w:rFonts w:cs="Times New Roman"/>
          <w:bCs/>
          <w:sz w:val="30"/>
          <w:szCs w:val="30"/>
        </w:rPr>
        <w:t>рск Кр</w:t>
      </w:r>
      <w:proofErr w:type="gramEnd"/>
      <w:r w:rsidRPr="00486A68">
        <w:rPr>
          <w:rFonts w:cs="Times New Roman"/>
          <w:bCs/>
          <w:sz w:val="30"/>
          <w:szCs w:val="30"/>
        </w:rPr>
        <w:t>асноярского края</w:t>
      </w:r>
    </w:p>
    <w:p w:rsidP="0030119B" w:rsidR="0030119B" w:rsidRDefault="0030119B">
      <w:pPr>
        <w:widowControl w:val="false"/>
        <w:autoSpaceDE w:val="false"/>
        <w:autoSpaceDN w:val="false"/>
        <w:adjustRightInd w:val="false"/>
        <w:spacing w:after="0"/>
        <w:jc w:val="left"/>
        <w:outlineLvl w:val="1"/>
        <w:rPr>
          <w:color w:val="FF0000"/>
          <w:sz w:val="30"/>
          <w:szCs w:val="30"/>
        </w:rPr>
      </w:pPr>
    </w:p>
    <w:p w:rsidP="0030119B" w:rsidR="0030119B" w:rsidRDefault="0030119B" w:rsidRPr="005C6897">
      <w:pPr>
        <w:widowControl w:val="false"/>
        <w:autoSpaceDE w:val="false"/>
        <w:autoSpaceDN w:val="false"/>
        <w:adjustRightInd w:val="false"/>
        <w:spacing w:after="0"/>
        <w:jc w:val="left"/>
        <w:outlineLvl w:val="1"/>
        <w:rPr>
          <w:color w:val="FF0000"/>
          <w:sz w:val="30"/>
          <w:szCs w:val="30"/>
        </w:rPr>
      </w:pPr>
    </w:p>
    <w:p w:rsidP="0030119B" w:rsidR="0030119B" w:rsidRDefault="0030119B" w:rsidRPr="005C6897">
      <w:pPr>
        <w:widowControl w:val="false"/>
        <w:spacing w:after="0"/>
        <w:rPr>
          <w:sz w:val="30"/>
          <w:szCs w:val="30"/>
        </w:rPr>
      </w:pPr>
    </w:p>
    <w:p w:rsidP="0030119B" w:rsidR="0030119B" w:rsidRDefault="0030119B" w:rsidRPr="005C6897">
      <w:pPr>
        <w:pStyle w:val="ab"/>
        <w:widowControl w:val="false"/>
        <w:spacing w:after="0" w:line="192" w:lineRule="auto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Информация по обезвоженным районам (микрорайонам, улицам)</w:t>
      </w:r>
    </w:p>
    <w:p w:rsidP="0030119B" w:rsidR="0030119B" w:rsidRDefault="0030119B">
      <w:pPr>
        <w:pStyle w:val="ab"/>
        <w:widowControl w:val="false"/>
        <w:spacing w:after="0" w:line="192" w:lineRule="auto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 xml:space="preserve">г. Красноярска, в </w:t>
      </w:r>
      <w:proofErr w:type="gramStart"/>
      <w:r w:rsidRPr="005C6897">
        <w:rPr>
          <w:rFonts w:cs="Times New Roman"/>
          <w:bCs/>
          <w:sz w:val="30"/>
          <w:szCs w:val="30"/>
        </w:rPr>
        <w:t>которые</w:t>
      </w:r>
      <w:proofErr w:type="gramEnd"/>
      <w:r w:rsidRPr="005C6897">
        <w:rPr>
          <w:rFonts w:cs="Times New Roman"/>
          <w:bCs/>
          <w:sz w:val="30"/>
          <w:szCs w:val="30"/>
        </w:rPr>
        <w:t xml:space="preserve"> необходимо организовать </w:t>
      </w:r>
    </w:p>
    <w:p w:rsidP="0030119B" w:rsidR="0030119B" w:rsidRDefault="0030119B" w:rsidRPr="005C6897">
      <w:pPr>
        <w:pStyle w:val="ab"/>
        <w:widowControl w:val="false"/>
        <w:spacing w:after="0" w:line="192" w:lineRule="auto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подвоз во</w:t>
      </w:r>
      <w:r>
        <w:rPr>
          <w:rFonts w:cs="Times New Roman"/>
          <w:bCs/>
          <w:sz w:val="30"/>
          <w:szCs w:val="30"/>
        </w:rPr>
        <w:t xml:space="preserve">ды </w:t>
      </w:r>
      <w:r w:rsidRPr="005C6897">
        <w:rPr>
          <w:rFonts w:cs="Times New Roman"/>
          <w:bCs/>
          <w:sz w:val="30"/>
          <w:szCs w:val="30"/>
        </w:rPr>
        <w:t>населению</w:t>
      </w:r>
    </w:p>
    <w:p w:rsidP="0030119B" w:rsidR="0030119B" w:rsidRDefault="0030119B">
      <w:pPr>
        <w:widowControl w:val="false"/>
        <w:spacing w:after="0"/>
        <w:rPr>
          <w:sz w:val="30"/>
          <w:szCs w:val="30"/>
        </w:rPr>
      </w:pPr>
    </w:p>
    <w:p w:rsidP="0030119B" w:rsidR="0030119B" w:rsidRDefault="0030119B">
      <w:pPr>
        <w:widowControl w:val="false"/>
        <w:spacing w:after="0"/>
        <w:rPr>
          <w:sz w:val="30"/>
          <w:szCs w:val="30"/>
        </w:rPr>
      </w:pPr>
    </w:p>
    <w:p w:rsidP="0030119B" w:rsidR="0030119B" w:rsidRDefault="0030119B" w:rsidRPr="005C6897">
      <w:pPr>
        <w:widowControl w:val="false"/>
        <w:spacing w:after="0"/>
        <w:rPr>
          <w:sz w:val="30"/>
          <w:szCs w:val="30"/>
        </w:rPr>
      </w:pPr>
    </w:p>
    <w:tbl>
      <w:tblPr>
        <w:tblStyle w:val="a4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5137"/>
        <w:gridCol w:w="3085"/>
        <w:gridCol w:w="1134"/>
      </w:tblGrid>
      <w:tr w:rsidR="0030119B" w:rsidRPr="009C72EA" w:rsidTr="00721A2C">
        <w:trPr>
          <w:trHeight w:val="1575"/>
        </w:trPr>
        <w:tc>
          <w:tcPr>
            <w:tcW w:type="dxa" w:w="5137"/>
          </w:tcPr>
          <w:p w:rsidP="00721A2C" w:rsidR="0030119B" w:rsidRDefault="0030119B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Наименование и границы (адресная привязка) обезвоженных районов (микрорайонов) г. Красноярска, </w:t>
            </w:r>
          </w:p>
          <w:p w:rsidP="00721A2C" w:rsidR="0030119B" w:rsidRDefault="0030119B" w:rsidRPr="009C72EA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в которые необходимо организовать подвоз воды населению</w:t>
            </w:r>
          </w:p>
        </w:tc>
        <w:tc>
          <w:tcPr>
            <w:tcW w:type="dxa" w:w="4219"/>
            <w:gridSpan w:val="2"/>
          </w:tcPr>
          <w:p w:rsidP="00721A2C" w:rsidR="0030119B" w:rsidRDefault="0030119B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Количество населения, </w:t>
            </w:r>
          </w:p>
          <w:p w:rsidP="00721A2C" w:rsidR="0030119B" w:rsidRDefault="0030119B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proofErr w:type="gramStart"/>
            <w:r w:rsidRPr="009C72EA">
              <w:rPr>
                <w:rFonts w:eastAsiaTheme="minorEastAsia"/>
                <w:sz w:val="30"/>
                <w:szCs w:val="30"/>
              </w:rPr>
              <w:t>нуждающегося</w:t>
            </w:r>
            <w:proofErr w:type="gramEnd"/>
            <w:r w:rsidRPr="009C72EA">
              <w:rPr>
                <w:rFonts w:eastAsiaTheme="minorEastAsia"/>
                <w:sz w:val="30"/>
                <w:szCs w:val="30"/>
              </w:rPr>
              <w:t xml:space="preserve"> в подвозе </w:t>
            </w:r>
          </w:p>
          <w:p w:rsidP="00721A2C" w:rsidR="0030119B" w:rsidRDefault="0030119B" w:rsidRPr="009C72EA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воды, чел.</w:t>
            </w:r>
          </w:p>
        </w:tc>
      </w:tr>
      <w:tr w:rsidR="0030119B" w:rsidRPr="009C72EA" w:rsidTr="00721A2C">
        <w:tc>
          <w:tcPr>
            <w:tcW w:type="dxa" w:w="5137"/>
            <w:vMerge w:val="restart"/>
          </w:tcPr>
          <w:p w:rsidP="00721A2C" w:rsidR="0030119B" w:rsidRDefault="0030119B" w:rsidRPr="009C72EA">
            <w:pPr>
              <w:widowControl w:val="false"/>
              <w:ind w:left="841"/>
              <w:jc w:val="both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3085"/>
          </w:tcPr>
          <w:p w:rsidP="00721A2C" w:rsidR="0030119B" w:rsidRDefault="0030119B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Количество </w:t>
            </w:r>
          </w:p>
          <w:p w:rsidP="00721A2C" w:rsidR="0030119B" w:rsidRDefault="0030119B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населения, всего:</w:t>
            </w:r>
          </w:p>
          <w:p w:rsidP="00721A2C" w:rsidR="0030119B" w:rsidRDefault="0030119B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в том числе:</w:t>
            </w:r>
          </w:p>
        </w:tc>
        <w:tc>
          <w:tcPr>
            <w:tcW w:type="dxa" w:w="1134"/>
          </w:tcPr>
          <w:p w:rsidP="00721A2C" w:rsidR="0030119B" w:rsidRDefault="0030119B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30119B" w:rsidRPr="009C72EA" w:rsidTr="00721A2C">
        <w:tc>
          <w:tcPr>
            <w:tcW w:type="dxa" w:w="5137"/>
            <w:vMerge/>
          </w:tcPr>
          <w:p w:rsidP="00721A2C" w:rsidR="0030119B" w:rsidRDefault="0030119B" w:rsidRPr="009C72EA">
            <w:pPr>
              <w:widowControl w:val="false"/>
              <w:ind w:left="841"/>
              <w:jc w:val="both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3085"/>
          </w:tcPr>
          <w:p w:rsidP="00721A2C" w:rsidR="0030119B" w:rsidRDefault="0030119B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взрослое население </w:t>
            </w:r>
          </w:p>
          <w:p w:rsidP="00721A2C" w:rsidR="0030119B" w:rsidRDefault="0030119B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и подростки </w:t>
            </w:r>
          </w:p>
          <w:p w:rsidP="00721A2C" w:rsidR="0030119B" w:rsidRDefault="0030119B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(от 14 лет и старше)</w:t>
            </w:r>
          </w:p>
        </w:tc>
        <w:tc>
          <w:tcPr>
            <w:tcW w:type="dxa" w:w="1134"/>
          </w:tcPr>
          <w:p w:rsidP="00721A2C" w:rsidR="0030119B" w:rsidRDefault="0030119B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30119B" w:rsidRPr="009C72EA" w:rsidTr="00721A2C">
        <w:tc>
          <w:tcPr>
            <w:tcW w:type="dxa" w:w="5137"/>
            <w:vMerge/>
          </w:tcPr>
          <w:p w:rsidP="00721A2C" w:rsidR="0030119B" w:rsidRDefault="0030119B" w:rsidRPr="009C72EA">
            <w:pPr>
              <w:widowControl w:val="false"/>
              <w:ind w:left="841"/>
              <w:jc w:val="both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3085"/>
          </w:tcPr>
          <w:p w:rsidP="00721A2C" w:rsidR="0030119B" w:rsidRDefault="0030119B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Количество детей </w:t>
            </w:r>
          </w:p>
          <w:p w:rsidP="00721A2C" w:rsidR="0030119B" w:rsidRDefault="0030119B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(от 1 года до 14 лет)</w:t>
            </w:r>
          </w:p>
        </w:tc>
        <w:tc>
          <w:tcPr>
            <w:tcW w:type="dxa" w:w="1134"/>
          </w:tcPr>
          <w:p w:rsidP="00721A2C" w:rsidR="0030119B" w:rsidRDefault="0030119B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30119B" w:rsidR="0030119B" w:rsidRDefault="0030119B" w:rsidRPr="005C6897">
      <w:pPr>
        <w:widowControl w:val="false"/>
        <w:ind w:firstLine="709"/>
        <w:rPr>
          <w:sz w:val="30"/>
          <w:szCs w:val="30"/>
        </w:rPr>
      </w:pPr>
    </w:p>
    <w:p w:rsidP="0030119B" w:rsidR="0030119B" w:rsidRDefault="0030119B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C84672" w:rsidR="00C84672" w:rsidRDefault="00C84672" w:rsidRPr="005C6897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lastRenderedPageBreak/>
        <w:t xml:space="preserve">Приложение </w:t>
      </w:r>
      <w:r w:rsidR="0030119B">
        <w:rPr>
          <w:rFonts w:cs="Times New Roman"/>
          <w:sz w:val="30"/>
          <w:szCs w:val="30"/>
        </w:rPr>
        <w:t>2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к договору на оказание </w:t>
      </w:r>
      <w:r>
        <w:rPr>
          <w:rFonts w:cs="Times New Roman"/>
          <w:sz w:val="30"/>
          <w:szCs w:val="30"/>
        </w:rPr>
        <w:t xml:space="preserve">услуг 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по подвозу воды </w:t>
      </w:r>
      <w:r>
        <w:rPr>
          <w:rFonts w:cs="Times New Roman"/>
          <w:sz w:val="30"/>
          <w:szCs w:val="30"/>
        </w:rPr>
        <w:t xml:space="preserve">населению, 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sz w:val="30"/>
          <w:szCs w:val="30"/>
        </w:rPr>
        <w:t xml:space="preserve">проживающему </w:t>
      </w:r>
      <w:r>
        <w:rPr>
          <w:rFonts w:cs="Times New Roman"/>
          <w:sz w:val="30"/>
          <w:szCs w:val="30"/>
        </w:rPr>
        <w:t xml:space="preserve">в жилищном 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proofErr w:type="gramStart"/>
      <w:r w:rsidRPr="00486A68">
        <w:rPr>
          <w:rFonts w:cs="Times New Roman"/>
          <w:sz w:val="30"/>
          <w:szCs w:val="30"/>
        </w:rPr>
        <w:t>фонде</w:t>
      </w:r>
      <w:proofErr w:type="gramEnd"/>
      <w:r w:rsidRPr="00486A68">
        <w:rPr>
          <w:rFonts w:cs="Times New Roman"/>
          <w:sz w:val="30"/>
          <w:szCs w:val="30"/>
        </w:rPr>
        <w:t xml:space="preserve">, </w:t>
      </w:r>
      <w:r>
        <w:rPr>
          <w:rFonts w:cs="Times New Roman"/>
          <w:sz w:val="30"/>
          <w:szCs w:val="30"/>
        </w:rPr>
        <w:t xml:space="preserve">не оборудованном 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sz w:val="30"/>
          <w:szCs w:val="30"/>
        </w:rPr>
        <w:t xml:space="preserve">централизованным 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sz w:val="30"/>
          <w:szCs w:val="30"/>
        </w:rPr>
        <w:t xml:space="preserve">водоснабжением, 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bCs/>
          <w:sz w:val="30"/>
          <w:szCs w:val="30"/>
        </w:rPr>
      </w:pPr>
      <w:proofErr w:type="gramStart"/>
      <w:r w:rsidRPr="00486A68">
        <w:rPr>
          <w:rFonts w:cs="Times New Roman"/>
          <w:sz w:val="30"/>
          <w:szCs w:val="30"/>
        </w:rPr>
        <w:t>расположенном</w:t>
      </w:r>
      <w:proofErr w:type="gramEnd"/>
      <w:r w:rsidRPr="00486A68">
        <w:rPr>
          <w:rFonts w:cs="Times New Roman"/>
          <w:sz w:val="30"/>
          <w:szCs w:val="30"/>
        </w:rPr>
        <w:t xml:space="preserve"> на </w:t>
      </w:r>
      <w:r w:rsidRPr="00486A68">
        <w:rPr>
          <w:rFonts w:cs="Times New Roman"/>
          <w:bCs/>
          <w:sz w:val="30"/>
          <w:szCs w:val="30"/>
        </w:rPr>
        <w:t>территории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bCs/>
          <w:sz w:val="30"/>
          <w:szCs w:val="30"/>
        </w:rPr>
      </w:pPr>
      <w:r w:rsidRPr="00486A68">
        <w:rPr>
          <w:rFonts w:cs="Times New Roman"/>
          <w:bCs/>
          <w:sz w:val="30"/>
          <w:szCs w:val="30"/>
        </w:rPr>
        <w:t>муниципального</w:t>
      </w:r>
      <w:r>
        <w:rPr>
          <w:rFonts w:cs="Times New Roman"/>
          <w:sz w:val="30"/>
          <w:szCs w:val="30"/>
        </w:rPr>
        <w:t xml:space="preserve"> </w:t>
      </w:r>
      <w:r w:rsidRPr="00486A68">
        <w:rPr>
          <w:rFonts w:cs="Times New Roman"/>
          <w:bCs/>
          <w:sz w:val="30"/>
          <w:szCs w:val="30"/>
        </w:rPr>
        <w:t xml:space="preserve">образования </w:t>
      </w:r>
    </w:p>
    <w:p w:rsidP="00C84672" w:rsidR="00C84672" w:rsidRDefault="00C84672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bCs/>
          <w:sz w:val="30"/>
          <w:szCs w:val="30"/>
        </w:rPr>
      </w:pPr>
      <w:r w:rsidRPr="00486A68">
        <w:rPr>
          <w:rFonts w:cs="Times New Roman"/>
          <w:bCs/>
          <w:sz w:val="30"/>
          <w:szCs w:val="30"/>
        </w:rPr>
        <w:t xml:space="preserve">городской округ город </w:t>
      </w:r>
    </w:p>
    <w:p w:rsidP="00C84672" w:rsidR="00C84672" w:rsidRDefault="00C84672" w:rsidRPr="009C72EA">
      <w:pPr>
        <w:widowControl w:val="false"/>
        <w:autoSpaceDE w:val="false"/>
        <w:autoSpaceDN w:val="false"/>
        <w:adjustRightInd w:val="false"/>
        <w:spacing w:after="0" w:line="192" w:lineRule="auto"/>
        <w:ind w:firstLine="5103"/>
        <w:jc w:val="both"/>
        <w:outlineLvl w:val="1"/>
        <w:rPr>
          <w:rFonts w:cs="Times New Roman"/>
          <w:sz w:val="30"/>
          <w:szCs w:val="30"/>
        </w:rPr>
      </w:pPr>
      <w:r w:rsidRPr="00486A68">
        <w:rPr>
          <w:rFonts w:cs="Times New Roman"/>
          <w:bCs/>
          <w:sz w:val="30"/>
          <w:szCs w:val="30"/>
        </w:rPr>
        <w:t>Красноя</w:t>
      </w:r>
      <w:proofErr w:type="gramStart"/>
      <w:r w:rsidRPr="00486A68">
        <w:rPr>
          <w:rFonts w:cs="Times New Roman"/>
          <w:bCs/>
          <w:sz w:val="30"/>
          <w:szCs w:val="30"/>
        </w:rPr>
        <w:t>рск Кр</w:t>
      </w:r>
      <w:proofErr w:type="gramEnd"/>
      <w:r w:rsidRPr="00486A68">
        <w:rPr>
          <w:rFonts w:cs="Times New Roman"/>
          <w:bCs/>
          <w:sz w:val="30"/>
          <w:szCs w:val="30"/>
        </w:rPr>
        <w:t>асноярского края</w:t>
      </w:r>
    </w:p>
    <w:p w:rsidP="00C84672" w:rsidR="00C84672" w:rsidRDefault="00C84672" w:rsidRPr="005C6897">
      <w:pPr>
        <w:widowControl w:val="false"/>
        <w:autoSpaceDE w:val="false"/>
        <w:autoSpaceDN w:val="false"/>
        <w:adjustRightInd w:val="false"/>
        <w:spacing w:after="0"/>
        <w:jc w:val="right"/>
        <w:outlineLvl w:val="1"/>
        <w:rPr>
          <w:sz w:val="30"/>
          <w:szCs w:val="30"/>
        </w:rPr>
      </w:pPr>
      <w:r w:rsidRPr="005C6897">
        <w:rPr>
          <w:sz w:val="30"/>
          <w:szCs w:val="30"/>
        </w:rPr>
        <w:t xml:space="preserve"> </w:t>
      </w:r>
    </w:p>
    <w:p w:rsidP="00C84672" w:rsidR="00C84672" w:rsidRDefault="00C84672" w:rsidRPr="005C6897">
      <w:pPr>
        <w:widowControl w:val="false"/>
        <w:spacing w:after="0"/>
        <w:jc w:val="right"/>
        <w:rPr>
          <w:sz w:val="30"/>
          <w:szCs w:val="30"/>
        </w:rPr>
      </w:pPr>
    </w:p>
    <w:p w:rsidP="00C84672" w:rsidR="00C84672" w:rsidRDefault="00C84672" w:rsidRPr="005C6897">
      <w:pPr>
        <w:widowControl w:val="false"/>
        <w:spacing w:after="0"/>
        <w:rPr>
          <w:sz w:val="30"/>
          <w:szCs w:val="30"/>
        </w:rPr>
      </w:pPr>
    </w:p>
    <w:p w:rsidP="00C84672" w:rsidR="00C84672" w:rsidRDefault="00C84672" w:rsidRPr="005C6897">
      <w:pPr>
        <w:pStyle w:val="ab"/>
        <w:widowControl w:val="false"/>
        <w:spacing w:after="0" w:line="192" w:lineRule="auto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Предварительны</w:t>
      </w:r>
      <w:r>
        <w:rPr>
          <w:rFonts w:cs="Times New Roman"/>
          <w:bCs/>
          <w:sz w:val="30"/>
          <w:szCs w:val="30"/>
        </w:rPr>
        <w:t>й</w:t>
      </w:r>
      <w:r w:rsidRPr="005C6897">
        <w:rPr>
          <w:rFonts w:cs="Times New Roman"/>
          <w:bCs/>
          <w:sz w:val="30"/>
          <w:szCs w:val="30"/>
        </w:rPr>
        <w:t xml:space="preserve"> график подвоза питьевой воды</w:t>
      </w:r>
    </w:p>
    <w:p w:rsidP="00C84672" w:rsidR="00C84672" w:rsidRDefault="00C84672" w:rsidRPr="005C6897">
      <w:pPr>
        <w:pStyle w:val="ab"/>
        <w:widowControl w:val="false"/>
        <w:spacing w:after="0" w:line="192" w:lineRule="auto"/>
        <w:ind w:left="0"/>
        <w:rPr>
          <w:rFonts w:cs="Times New Roman"/>
          <w:bCs/>
          <w:sz w:val="30"/>
          <w:szCs w:val="30"/>
        </w:rPr>
      </w:pPr>
      <w:r w:rsidRPr="005C6897">
        <w:rPr>
          <w:rFonts w:cs="Times New Roman"/>
          <w:bCs/>
          <w:sz w:val="30"/>
          <w:szCs w:val="30"/>
        </w:rPr>
        <w:t>и места остановки автотранспорта для подвоза воды</w:t>
      </w:r>
    </w:p>
    <w:p w:rsidP="00C84672" w:rsidR="00C84672" w:rsidRDefault="00C84672">
      <w:pPr>
        <w:widowControl w:val="false"/>
        <w:spacing w:after="0"/>
        <w:rPr>
          <w:sz w:val="30"/>
          <w:szCs w:val="30"/>
        </w:rPr>
      </w:pPr>
    </w:p>
    <w:p w:rsidP="00C84672" w:rsidR="00C84672" w:rsidRDefault="00C84672">
      <w:pPr>
        <w:widowControl w:val="false"/>
        <w:spacing w:after="0"/>
        <w:rPr>
          <w:sz w:val="30"/>
          <w:szCs w:val="30"/>
        </w:rPr>
      </w:pPr>
    </w:p>
    <w:p w:rsidP="00C84672" w:rsidR="00C84672" w:rsidRDefault="00C84672" w:rsidRPr="005C6897">
      <w:pPr>
        <w:widowControl w:val="false"/>
        <w:spacing w:after="0"/>
        <w:rPr>
          <w:sz w:val="30"/>
          <w:szCs w:val="30"/>
        </w:rPr>
      </w:pPr>
    </w:p>
    <w:tbl>
      <w:tblPr>
        <w:tblStyle w:val="a4"/>
        <w:tblW w:type="dxa" w:w="9214"/>
        <w:tblInd w:type="dxa" w:w="250"/>
        <w:tblLook w:firstColumn="1" w:firstRow="1" w:lastColumn="0" w:lastRow="0" w:noHBand="0" w:noVBand="1" w:val="04A0"/>
      </w:tblPr>
      <w:tblGrid>
        <w:gridCol w:w="2205"/>
        <w:gridCol w:w="1764"/>
        <w:gridCol w:w="1985"/>
        <w:gridCol w:w="3260"/>
      </w:tblGrid>
      <w:tr w:rsidR="00C84672" w:rsidRPr="009C72EA" w:rsidTr="00721A2C">
        <w:trPr>
          <w:trHeight w:val="1159"/>
        </w:trPr>
        <w:tc>
          <w:tcPr>
            <w:tcW w:type="dxa" w:w="2205"/>
            <w:hideMark/>
          </w:tcPr>
          <w:p w:rsidP="00721A2C" w:rsidR="00C84672" w:rsidRDefault="00C84672" w:rsidRPr="009C72EA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Дни</w:t>
            </w:r>
          </w:p>
        </w:tc>
        <w:tc>
          <w:tcPr>
            <w:tcW w:type="dxa" w:w="1764"/>
            <w:hideMark/>
          </w:tcPr>
          <w:p w:rsidP="00721A2C" w:rsidR="00C84672" w:rsidRDefault="00C84672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Время начала</w:t>
            </w:r>
          </w:p>
          <w:p w:rsidP="00721A2C" w:rsidR="00C84672" w:rsidRDefault="00C84672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работы, </w:t>
            </w:r>
          </w:p>
          <w:p w:rsidP="00721A2C" w:rsidR="00C84672" w:rsidRDefault="00C84672" w:rsidRPr="009C72EA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час</w:t>
            </w:r>
          </w:p>
        </w:tc>
        <w:tc>
          <w:tcPr>
            <w:tcW w:type="dxa" w:w="1985"/>
            <w:hideMark/>
          </w:tcPr>
          <w:p w:rsidP="00721A2C" w:rsidR="00C84672" w:rsidRDefault="00C84672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Время </w:t>
            </w:r>
          </w:p>
          <w:p w:rsidP="00721A2C" w:rsidR="00C84672" w:rsidRDefault="00C84672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окончания работы, </w:t>
            </w:r>
          </w:p>
          <w:p w:rsidP="00721A2C" w:rsidR="00C84672" w:rsidRDefault="00C84672" w:rsidRPr="009C72EA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час</w:t>
            </w:r>
          </w:p>
        </w:tc>
        <w:tc>
          <w:tcPr>
            <w:tcW w:type="dxa" w:w="3260"/>
            <w:hideMark/>
          </w:tcPr>
          <w:p w:rsidP="00721A2C" w:rsidR="00C84672" w:rsidRDefault="00C84672" w:rsidRPr="009C72EA">
            <w:pPr>
              <w:widowControl w:val="false"/>
              <w:spacing w:line="192" w:lineRule="auto"/>
              <w:jc w:val="center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Продолжительность, час (интервал между стоянками автоцисте</w:t>
            </w:r>
            <w:r w:rsidRPr="009C72EA">
              <w:rPr>
                <w:rFonts w:eastAsiaTheme="minorEastAsia"/>
                <w:sz w:val="30"/>
                <w:szCs w:val="30"/>
              </w:rPr>
              <w:t>р</w:t>
            </w:r>
            <w:r w:rsidRPr="009C72EA">
              <w:rPr>
                <w:rFonts w:eastAsiaTheme="minorEastAsia"/>
                <w:sz w:val="30"/>
                <w:szCs w:val="30"/>
              </w:rPr>
              <w:t>ны 10 мин.)</w:t>
            </w:r>
          </w:p>
        </w:tc>
      </w:tr>
      <w:tr w:rsidR="00C84672" w:rsidRPr="009C72EA" w:rsidTr="00721A2C">
        <w:trPr>
          <w:trHeight w:val="450"/>
        </w:trPr>
        <w:tc>
          <w:tcPr>
            <w:tcW w:type="dxa" w:w="2205"/>
            <w:hideMark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Рабочие дни</w:t>
            </w:r>
          </w:p>
        </w:tc>
        <w:tc>
          <w:tcPr>
            <w:tcW w:type="dxa" w:w="1764"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1985"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3260"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405"/>
        </w:trPr>
        <w:tc>
          <w:tcPr>
            <w:tcW w:type="dxa" w:w="2205"/>
            <w:hideMark/>
          </w:tcPr>
          <w:p w:rsidP="00721A2C" w:rsidR="00C84672" w:rsidRDefault="00C84672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Выходные </w:t>
            </w:r>
          </w:p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и праздничные дни</w:t>
            </w:r>
          </w:p>
        </w:tc>
        <w:tc>
          <w:tcPr>
            <w:tcW w:type="dxa" w:w="1764"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1985"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3260"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445"/>
        </w:trPr>
        <w:tc>
          <w:tcPr>
            <w:tcW w:type="dxa" w:w="2205"/>
            <w:vMerge w:val="restart"/>
            <w:hideMark/>
          </w:tcPr>
          <w:p w:rsidP="00721A2C" w:rsidR="00C84672" w:rsidRDefault="00C84672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 xml:space="preserve">Места </w:t>
            </w:r>
          </w:p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  <w:r w:rsidRPr="009C72EA">
              <w:rPr>
                <w:rFonts w:eastAsiaTheme="minorEastAsia"/>
                <w:sz w:val="30"/>
                <w:szCs w:val="30"/>
              </w:rPr>
              <w:t>остановки а</w:t>
            </w:r>
            <w:r w:rsidRPr="009C72EA">
              <w:rPr>
                <w:rFonts w:eastAsiaTheme="minorEastAsia"/>
                <w:sz w:val="30"/>
                <w:szCs w:val="30"/>
              </w:rPr>
              <w:t>в</w:t>
            </w:r>
            <w:r w:rsidRPr="009C72EA">
              <w:rPr>
                <w:rFonts w:eastAsiaTheme="minorEastAsia"/>
                <w:sz w:val="30"/>
                <w:szCs w:val="30"/>
              </w:rPr>
              <w:t>тотранспорта для подвоза воды</w:t>
            </w:r>
          </w:p>
        </w:tc>
        <w:tc>
          <w:tcPr>
            <w:tcW w:type="dxa" w:w="7009"/>
            <w:gridSpan w:val="3"/>
            <w:hideMark/>
          </w:tcPr>
          <w:p w:rsidP="00721A2C" w:rsidR="00C84672" w:rsidRDefault="00C84672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300"/>
        </w:trPr>
        <w:tc>
          <w:tcPr>
            <w:tcW w:type="dxa" w:w="2205"/>
            <w:vMerge/>
            <w:hideMark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7009"/>
            <w:gridSpan w:val="3"/>
          </w:tcPr>
          <w:p w:rsidP="00721A2C" w:rsidR="00C84672" w:rsidRDefault="00C84672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300"/>
        </w:trPr>
        <w:tc>
          <w:tcPr>
            <w:tcW w:type="dxa" w:w="2205"/>
            <w:vMerge/>
            <w:hideMark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7009"/>
            <w:gridSpan w:val="3"/>
          </w:tcPr>
          <w:p w:rsidP="00721A2C" w:rsidR="00C84672" w:rsidRDefault="00C84672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300"/>
        </w:trPr>
        <w:tc>
          <w:tcPr>
            <w:tcW w:type="dxa" w:w="2205"/>
            <w:vMerge/>
            <w:hideMark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7009"/>
            <w:gridSpan w:val="3"/>
          </w:tcPr>
          <w:p w:rsidP="00721A2C" w:rsidR="00C84672" w:rsidRDefault="00C84672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300"/>
        </w:trPr>
        <w:tc>
          <w:tcPr>
            <w:tcW w:type="dxa" w:w="2205"/>
            <w:vMerge/>
            <w:hideMark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7009"/>
            <w:gridSpan w:val="3"/>
          </w:tcPr>
          <w:p w:rsidP="00721A2C" w:rsidR="00C84672" w:rsidRDefault="00C84672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300"/>
        </w:trPr>
        <w:tc>
          <w:tcPr>
            <w:tcW w:type="dxa" w:w="2205"/>
            <w:vMerge/>
            <w:hideMark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7009"/>
            <w:gridSpan w:val="3"/>
          </w:tcPr>
          <w:p w:rsidP="00721A2C" w:rsidR="00C84672" w:rsidRDefault="00C84672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  <w:tr w:rsidR="00C84672" w:rsidRPr="009C72EA" w:rsidTr="00721A2C">
        <w:trPr>
          <w:trHeight w:val="300"/>
        </w:trPr>
        <w:tc>
          <w:tcPr>
            <w:tcW w:type="dxa" w:w="2205"/>
            <w:vMerge/>
            <w:hideMark/>
          </w:tcPr>
          <w:p w:rsidP="00721A2C" w:rsidR="00C84672" w:rsidRDefault="00C84672" w:rsidRPr="009C72EA">
            <w:pPr>
              <w:widowControl w:val="false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dxa" w:w="7009"/>
            <w:gridSpan w:val="3"/>
          </w:tcPr>
          <w:p w:rsidP="00721A2C" w:rsidR="00C84672" w:rsidRDefault="00C84672" w:rsidRPr="009C72EA">
            <w:pPr>
              <w:widowControl w:val="false"/>
              <w:jc w:val="both"/>
              <w:rPr>
                <w:rFonts w:eastAsiaTheme="minorEastAsia"/>
                <w:sz w:val="30"/>
                <w:szCs w:val="30"/>
              </w:rPr>
            </w:pPr>
          </w:p>
        </w:tc>
      </w:tr>
    </w:tbl>
    <w:p w:rsidP="00C84672" w:rsidR="00C84672" w:rsidRDefault="00C84672" w:rsidRPr="005C6897">
      <w:pPr>
        <w:widowControl w:val="false"/>
        <w:rPr>
          <w:rFonts w:eastAsiaTheme="minorEastAsia"/>
          <w:sz w:val="24"/>
          <w:szCs w:val="24"/>
        </w:rPr>
      </w:pPr>
    </w:p>
    <w:p w:rsidP="00C84672" w:rsidR="00C84672" w:rsidRDefault="00C84672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9C72EA" w:rsidR="009C72EA" w:rsidRDefault="009C72EA" w:rsidRPr="009C72EA">
      <w:pPr>
        <w:spacing w:after="0" w:line="192" w:lineRule="auto"/>
        <w:ind w:firstLine="5387"/>
        <w:jc w:val="both"/>
        <w:rPr>
          <w:rFonts w:cs="Times New Roman" w:eastAsia="Times New Roman"/>
          <w:sz w:val="30"/>
          <w:szCs w:val="30"/>
          <w:lang w:eastAsia="ru-RU"/>
        </w:rPr>
      </w:pPr>
      <w:r w:rsidRPr="009C72EA">
        <w:rPr>
          <w:rFonts w:cs="Times New Roman" w:eastAsia="Times New Roman"/>
          <w:sz w:val="30"/>
          <w:szCs w:val="30"/>
          <w:lang w:eastAsia="ru-RU"/>
        </w:rPr>
        <w:lastRenderedPageBreak/>
        <w:t>Приложение</w:t>
      </w:r>
      <w:r>
        <w:rPr>
          <w:rFonts w:cs="Times New Roman" w:eastAsia="Times New Roman"/>
          <w:sz w:val="30"/>
          <w:szCs w:val="30"/>
          <w:lang w:eastAsia="ru-RU"/>
        </w:rPr>
        <w:t xml:space="preserve"> 2</w:t>
      </w:r>
    </w:p>
    <w:p w:rsidP="009C72EA" w:rsidR="009C72EA" w:rsidRDefault="009C72EA" w:rsidRPr="009C72EA">
      <w:pPr>
        <w:spacing w:after="0" w:line="192" w:lineRule="auto"/>
        <w:ind w:firstLine="5387"/>
        <w:jc w:val="both"/>
        <w:rPr>
          <w:rFonts w:cs="Times New Roman" w:eastAsia="Times New Roman"/>
          <w:sz w:val="30"/>
          <w:szCs w:val="30"/>
          <w:lang w:eastAsia="ru-RU"/>
        </w:rPr>
      </w:pPr>
      <w:r w:rsidRPr="009C72EA">
        <w:rPr>
          <w:rFonts w:cs="Times New Roman" w:eastAsia="Times New Roman"/>
          <w:sz w:val="30"/>
          <w:szCs w:val="30"/>
          <w:lang w:eastAsia="ru-RU"/>
        </w:rPr>
        <w:t xml:space="preserve">к </w:t>
      </w:r>
      <w:r>
        <w:rPr>
          <w:rFonts w:cs="Times New Roman" w:eastAsia="Times New Roman"/>
          <w:sz w:val="30"/>
          <w:szCs w:val="30"/>
          <w:lang w:eastAsia="ru-RU"/>
        </w:rPr>
        <w:t>постановл</w:t>
      </w:r>
      <w:r w:rsidRPr="009C72EA">
        <w:rPr>
          <w:rFonts w:cs="Times New Roman" w:eastAsia="Times New Roman"/>
          <w:sz w:val="30"/>
          <w:szCs w:val="30"/>
          <w:lang w:eastAsia="ru-RU"/>
        </w:rPr>
        <w:t>ению</w:t>
      </w:r>
    </w:p>
    <w:p w:rsidP="009C72EA" w:rsidR="009C72EA" w:rsidRDefault="009C72EA" w:rsidRPr="009C72EA">
      <w:pPr>
        <w:tabs>
          <w:tab w:pos="9354" w:val="right"/>
        </w:tabs>
        <w:spacing w:after="0" w:line="192" w:lineRule="auto"/>
        <w:ind w:firstLine="5387"/>
        <w:jc w:val="both"/>
        <w:rPr>
          <w:rFonts w:cs="Times New Roman" w:eastAsia="Times New Roman"/>
          <w:sz w:val="30"/>
          <w:szCs w:val="30"/>
          <w:lang w:eastAsia="ru-RU"/>
        </w:rPr>
      </w:pPr>
      <w:r w:rsidRPr="009C72EA">
        <w:rPr>
          <w:rFonts w:cs="Times New Roman" w:eastAsia="Times New Roman"/>
          <w:sz w:val="30"/>
          <w:szCs w:val="30"/>
          <w:lang w:eastAsia="ru-RU"/>
        </w:rPr>
        <w:t>администрации города</w:t>
      </w:r>
      <w:r w:rsidRPr="009C72EA">
        <w:rPr>
          <w:rFonts w:cs="Times New Roman" w:eastAsia="Times New Roman"/>
          <w:sz w:val="30"/>
          <w:szCs w:val="30"/>
          <w:lang w:eastAsia="ru-RU"/>
        </w:rPr>
        <w:tab/>
      </w:r>
    </w:p>
    <w:p w:rsidP="009C72EA" w:rsidR="009C72EA" w:rsidRDefault="009C72EA" w:rsidRPr="009C72EA">
      <w:pPr>
        <w:spacing w:after="0" w:line="192" w:lineRule="auto"/>
        <w:ind w:firstLine="5387"/>
        <w:jc w:val="both"/>
        <w:rPr>
          <w:rFonts w:cs="Times New Roman" w:eastAsia="Times New Roman"/>
          <w:sz w:val="30"/>
          <w:szCs w:val="30"/>
          <w:lang w:eastAsia="ru-RU"/>
        </w:rPr>
      </w:pPr>
      <w:r w:rsidRPr="009C72EA">
        <w:rPr>
          <w:rFonts w:cs="Times New Roman" w:eastAsia="Times New Roman"/>
          <w:sz w:val="30"/>
          <w:szCs w:val="30"/>
          <w:lang w:eastAsia="ru-RU"/>
        </w:rPr>
        <w:t>от ____________ № _________</w:t>
      </w:r>
    </w:p>
    <w:p w:rsidP="009C72EA" w:rsidR="00B147C4" w:rsidRDefault="00B147C4" w:rsidRPr="009C72EA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26"/>
          <w:szCs w:val="26"/>
        </w:rPr>
      </w:pPr>
    </w:p>
    <w:p w:rsidP="009C72EA" w:rsidR="009C72EA" w:rsidRDefault="009C72EA" w:rsidRPr="009C72EA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062514" w:rsidR="000223D2" w:rsidRDefault="000223D2" w:rsidRPr="00C8467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bookmarkStart w:id="6" w:name="Par290"/>
      <w:bookmarkEnd w:id="6"/>
      <w:r w:rsidRPr="00C84672">
        <w:rPr>
          <w:rFonts w:cs="Times New Roman"/>
          <w:bCs/>
          <w:sz w:val="30"/>
          <w:szCs w:val="30"/>
        </w:rPr>
        <w:t>ПОЛОЖЕНИЕ</w:t>
      </w:r>
    </w:p>
    <w:p w:rsidP="00062514" w:rsidR="009C72EA" w:rsidRDefault="000223D2" w:rsidRPr="00C8467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C84672">
        <w:rPr>
          <w:rFonts w:cs="Times New Roman"/>
          <w:bCs/>
          <w:sz w:val="30"/>
          <w:szCs w:val="30"/>
        </w:rPr>
        <w:t>о комиссии по проведению конкурс</w:t>
      </w:r>
      <w:r w:rsidR="002307E7" w:rsidRPr="00C84672">
        <w:rPr>
          <w:rFonts w:cs="Times New Roman"/>
          <w:bCs/>
          <w:sz w:val="30"/>
          <w:szCs w:val="30"/>
        </w:rPr>
        <w:t>а</w:t>
      </w:r>
      <w:r w:rsidR="004B7600" w:rsidRPr="00C84672">
        <w:rPr>
          <w:rFonts w:cs="Times New Roman"/>
          <w:bCs/>
          <w:sz w:val="30"/>
          <w:szCs w:val="30"/>
        </w:rPr>
        <w:t xml:space="preserve"> </w:t>
      </w:r>
      <w:r w:rsidR="006003C0" w:rsidRPr="00C84672">
        <w:rPr>
          <w:rFonts w:cs="Times New Roman"/>
          <w:bCs/>
          <w:sz w:val="30"/>
          <w:szCs w:val="30"/>
        </w:rPr>
        <w:t>по выбору организации,</w:t>
      </w:r>
      <w:r w:rsidR="00EC2526" w:rsidRPr="00C84672">
        <w:rPr>
          <w:rFonts w:cs="Times New Roman"/>
          <w:bCs/>
          <w:sz w:val="30"/>
          <w:szCs w:val="30"/>
        </w:rPr>
        <w:t xml:space="preserve"> </w:t>
      </w:r>
    </w:p>
    <w:p w:rsidP="00062514" w:rsidR="009C72EA" w:rsidRDefault="00EC2526" w:rsidRPr="00C8467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C84672">
        <w:rPr>
          <w:rFonts w:cs="Times New Roman"/>
          <w:sz w:val="30"/>
          <w:szCs w:val="30"/>
        </w:rPr>
        <w:t xml:space="preserve">осуществляющей водоснабжение и водоотведение, </w:t>
      </w:r>
      <w:r w:rsidR="006003C0" w:rsidRPr="00C84672">
        <w:rPr>
          <w:rFonts w:cs="Times New Roman"/>
          <w:bCs/>
          <w:sz w:val="30"/>
          <w:szCs w:val="30"/>
        </w:rPr>
        <w:t xml:space="preserve">оказывающей услуги </w:t>
      </w:r>
    </w:p>
    <w:p w:rsidP="00062514" w:rsidR="009C72EA" w:rsidRDefault="006003C0" w:rsidRPr="00C8467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C84672">
        <w:rPr>
          <w:rFonts w:cs="Times New Roman"/>
          <w:bCs/>
          <w:sz w:val="30"/>
          <w:szCs w:val="30"/>
        </w:rPr>
        <w:t xml:space="preserve">по подвозу воды населению, проживающему в жилищном фонде, </w:t>
      </w:r>
    </w:p>
    <w:p w:rsidP="00062514" w:rsidR="009C72EA" w:rsidRDefault="006003C0" w:rsidRPr="00C8467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C84672">
        <w:rPr>
          <w:rFonts w:cs="Times New Roman"/>
          <w:bCs/>
          <w:sz w:val="30"/>
          <w:szCs w:val="30"/>
        </w:rPr>
        <w:t xml:space="preserve">не </w:t>
      </w:r>
      <w:proofErr w:type="gramStart"/>
      <w:r w:rsidRPr="00C84672">
        <w:rPr>
          <w:rFonts w:cs="Times New Roman"/>
          <w:bCs/>
          <w:sz w:val="30"/>
          <w:szCs w:val="30"/>
        </w:rPr>
        <w:t>оборудованном</w:t>
      </w:r>
      <w:proofErr w:type="gramEnd"/>
      <w:r w:rsidRPr="00C84672">
        <w:rPr>
          <w:rFonts w:cs="Times New Roman"/>
          <w:bCs/>
          <w:sz w:val="30"/>
          <w:szCs w:val="30"/>
        </w:rPr>
        <w:t xml:space="preserve"> централизованным водоснабжением, </w:t>
      </w:r>
    </w:p>
    <w:p w:rsidP="00062514" w:rsidR="009C72EA" w:rsidRDefault="006003C0" w:rsidRPr="00C8467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proofErr w:type="gramStart"/>
      <w:r w:rsidRPr="00C84672">
        <w:rPr>
          <w:rFonts w:cs="Times New Roman"/>
          <w:bCs/>
          <w:sz w:val="30"/>
          <w:szCs w:val="30"/>
        </w:rPr>
        <w:t>расположенном</w:t>
      </w:r>
      <w:proofErr w:type="gramEnd"/>
      <w:r w:rsidRPr="00C84672">
        <w:rPr>
          <w:rFonts w:cs="Times New Roman"/>
          <w:bCs/>
          <w:sz w:val="30"/>
          <w:szCs w:val="30"/>
        </w:rPr>
        <w:t xml:space="preserve"> на </w:t>
      </w:r>
      <w:r w:rsidR="009D573E" w:rsidRPr="00C84672">
        <w:rPr>
          <w:rFonts w:cs="Times New Roman"/>
          <w:bCs/>
          <w:sz w:val="30"/>
          <w:szCs w:val="30"/>
        </w:rPr>
        <w:t xml:space="preserve">территории муниципального образования </w:t>
      </w:r>
    </w:p>
    <w:p w:rsidP="009C72EA" w:rsidR="009D573E" w:rsidRDefault="009D573E" w:rsidRPr="00C84672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bCs/>
          <w:sz w:val="30"/>
          <w:szCs w:val="30"/>
        </w:rPr>
      </w:pPr>
      <w:r w:rsidRPr="00C84672">
        <w:rPr>
          <w:rFonts w:cs="Times New Roman"/>
          <w:bCs/>
          <w:sz w:val="30"/>
          <w:szCs w:val="30"/>
        </w:rPr>
        <w:t>городской округ город Крас</w:t>
      </w:r>
      <w:r w:rsidR="009C72EA" w:rsidRPr="00C84672">
        <w:rPr>
          <w:rFonts w:cs="Times New Roman"/>
          <w:bCs/>
          <w:sz w:val="30"/>
          <w:szCs w:val="30"/>
        </w:rPr>
        <w:t>ноя</w:t>
      </w:r>
      <w:proofErr w:type="gramStart"/>
      <w:r w:rsidR="009C72EA" w:rsidRPr="00C84672">
        <w:rPr>
          <w:rFonts w:cs="Times New Roman"/>
          <w:bCs/>
          <w:sz w:val="30"/>
          <w:szCs w:val="30"/>
        </w:rPr>
        <w:t xml:space="preserve">рск </w:t>
      </w:r>
      <w:r w:rsidRPr="00C84672">
        <w:rPr>
          <w:rFonts w:cs="Times New Roman"/>
          <w:bCs/>
          <w:sz w:val="30"/>
          <w:szCs w:val="30"/>
        </w:rPr>
        <w:t>Кр</w:t>
      </w:r>
      <w:proofErr w:type="gramEnd"/>
      <w:r w:rsidRPr="00C84672">
        <w:rPr>
          <w:rFonts w:cs="Times New Roman"/>
          <w:bCs/>
          <w:sz w:val="30"/>
          <w:szCs w:val="30"/>
        </w:rPr>
        <w:t>асноярского края</w:t>
      </w:r>
    </w:p>
    <w:p w:rsidP="009C72EA" w:rsidR="00B147C4" w:rsidRDefault="00B147C4" w:rsidRPr="009C72EA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bCs/>
          <w:sz w:val="26"/>
          <w:szCs w:val="26"/>
        </w:rPr>
      </w:pPr>
    </w:p>
    <w:p w:rsidP="009C72EA" w:rsidR="009C72EA" w:rsidRDefault="009C72EA" w:rsidRPr="009C72EA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bCs/>
          <w:sz w:val="26"/>
          <w:szCs w:val="26"/>
        </w:rPr>
      </w:pPr>
    </w:p>
    <w:p w:rsidP="009C72EA" w:rsidR="000223D2" w:rsidRDefault="00015141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  <w:lang w:val="en-US"/>
        </w:rPr>
        <w:t>I</w:t>
      </w:r>
      <w:r w:rsidR="000223D2" w:rsidRPr="005C6897">
        <w:rPr>
          <w:rFonts w:cs="Times New Roman"/>
          <w:sz w:val="30"/>
          <w:szCs w:val="30"/>
        </w:rPr>
        <w:t>. О</w:t>
      </w:r>
      <w:r w:rsidR="00A733A8" w:rsidRPr="005C6897">
        <w:rPr>
          <w:rFonts w:cs="Times New Roman"/>
          <w:sz w:val="30"/>
          <w:szCs w:val="30"/>
        </w:rPr>
        <w:t>бщие положения</w:t>
      </w:r>
    </w:p>
    <w:p w:rsidP="00062514" w:rsidR="00A733A8" w:rsidRDefault="00A733A8" w:rsidRPr="009C72EA">
      <w:pPr>
        <w:widowControl w:val="false"/>
        <w:autoSpaceDE w:val="false"/>
        <w:autoSpaceDN w:val="false"/>
        <w:adjustRightInd w:val="false"/>
        <w:spacing w:after="0"/>
        <w:ind w:firstLine="540"/>
        <w:rPr>
          <w:rFonts w:cs="Times New Roman"/>
          <w:sz w:val="26"/>
          <w:szCs w:val="26"/>
        </w:rPr>
      </w:pP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1. </w:t>
      </w:r>
      <w:proofErr w:type="gramStart"/>
      <w:r w:rsidRPr="009C72EA">
        <w:rPr>
          <w:rFonts w:cs="Times New Roman"/>
          <w:sz w:val="30"/>
          <w:szCs w:val="30"/>
        </w:rPr>
        <w:t>Настоящее Положение о конкурсной комиссии по проведению конкурс</w:t>
      </w:r>
      <w:r w:rsidR="000B6E9D" w:rsidRPr="009C72EA">
        <w:rPr>
          <w:rFonts w:cs="Times New Roman"/>
          <w:sz w:val="30"/>
          <w:szCs w:val="30"/>
        </w:rPr>
        <w:t>а</w:t>
      </w:r>
      <w:r w:rsidRPr="009C72EA">
        <w:rPr>
          <w:rFonts w:cs="Times New Roman"/>
          <w:sz w:val="30"/>
          <w:szCs w:val="30"/>
        </w:rPr>
        <w:t xml:space="preserve"> на право </w:t>
      </w:r>
      <w:r w:rsidR="001425BE" w:rsidRPr="009C72EA">
        <w:rPr>
          <w:rFonts w:cs="Times New Roman"/>
          <w:sz w:val="30"/>
          <w:szCs w:val="30"/>
        </w:rPr>
        <w:t xml:space="preserve">заключения договора </w:t>
      </w:r>
      <w:r w:rsidR="004D6C89" w:rsidRPr="009C72EA">
        <w:rPr>
          <w:rFonts w:cs="Times New Roman"/>
          <w:sz w:val="30"/>
          <w:szCs w:val="30"/>
        </w:rPr>
        <w:t>по организации оказания</w:t>
      </w:r>
      <w:r w:rsidR="001425BE" w:rsidRPr="009C72EA">
        <w:rPr>
          <w:rFonts w:cs="Times New Roman"/>
          <w:sz w:val="30"/>
          <w:szCs w:val="30"/>
        </w:rPr>
        <w:t xml:space="preserve"> услуг </w:t>
      </w:r>
      <w:r w:rsidR="002D1556" w:rsidRPr="009C72EA">
        <w:rPr>
          <w:rFonts w:cs="Times New Roman"/>
          <w:sz w:val="30"/>
          <w:szCs w:val="30"/>
        </w:rPr>
        <w:t xml:space="preserve">по подвозу воды населению, проживающему в жилищном фонде, </w:t>
      </w:r>
      <w:r w:rsidR="009C72EA">
        <w:rPr>
          <w:rFonts w:cs="Times New Roman"/>
          <w:sz w:val="30"/>
          <w:szCs w:val="30"/>
        </w:rPr>
        <w:t xml:space="preserve">                     </w:t>
      </w:r>
      <w:r w:rsidR="002D1556" w:rsidRPr="009C72EA">
        <w:rPr>
          <w:rFonts w:cs="Times New Roman"/>
          <w:sz w:val="30"/>
          <w:szCs w:val="30"/>
        </w:rPr>
        <w:t xml:space="preserve">не оборудованном централизованным водоснабжением, расположенном на </w:t>
      </w:r>
      <w:r w:rsidR="00622689" w:rsidRPr="009C72EA">
        <w:rPr>
          <w:rFonts w:cs="Times New Roman"/>
          <w:bCs/>
          <w:sz w:val="30"/>
          <w:szCs w:val="30"/>
        </w:rPr>
        <w:t>территории муниципального образования городской округ город Красноярск</w:t>
      </w:r>
      <w:r w:rsidR="00D01702" w:rsidRPr="009C72EA">
        <w:rPr>
          <w:rFonts w:cs="Times New Roman"/>
          <w:bCs/>
          <w:sz w:val="30"/>
          <w:szCs w:val="30"/>
        </w:rPr>
        <w:t xml:space="preserve"> </w:t>
      </w:r>
      <w:r w:rsidR="00622689" w:rsidRPr="009C72EA">
        <w:rPr>
          <w:rFonts w:cs="Times New Roman"/>
          <w:bCs/>
          <w:sz w:val="30"/>
          <w:szCs w:val="30"/>
        </w:rPr>
        <w:t>Красноярского края</w:t>
      </w:r>
      <w:r w:rsidR="00D01702" w:rsidRPr="009C72EA">
        <w:rPr>
          <w:rFonts w:cs="Times New Roman"/>
          <w:bCs/>
          <w:sz w:val="30"/>
          <w:szCs w:val="30"/>
        </w:rPr>
        <w:t xml:space="preserve"> </w:t>
      </w:r>
      <w:r w:rsidRPr="009C72EA">
        <w:rPr>
          <w:rFonts w:cs="Times New Roman"/>
          <w:sz w:val="30"/>
          <w:szCs w:val="30"/>
        </w:rPr>
        <w:t xml:space="preserve">(далее </w:t>
      </w:r>
      <w:r w:rsidR="006701B7" w:rsidRPr="009C72EA">
        <w:rPr>
          <w:rFonts w:cs="Times New Roman"/>
          <w:sz w:val="30"/>
          <w:szCs w:val="30"/>
        </w:rPr>
        <w:t>–</w:t>
      </w:r>
      <w:r w:rsidR="004B7600" w:rsidRPr="009C72EA">
        <w:rPr>
          <w:rFonts w:cs="Times New Roman"/>
          <w:sz w:val="30"/>
          <w:szCs w:val="30"/>
        </w:rPr>
        <w:t xml:space="preserve"> Конкурсная комиссия)</w:t>
      </w:r>
      <w:r w:rsidR="00C84672">
        <w:rPr>
          <w:rFonts w:cs="Times New Roman"/>
          <w:sz w:val="30"/>
          <w:szCs w:val="30"/>
        </w:rPr>
        <w:t>,</w:t>
      </w:r>
      <w:r w:rsidRPr="009C72EA">
        <w:rPr>
          <w:rFonts w:cs="Times New Roman"/>
          <w:sz w:val="30"/>
          <w:szCs w:val="30"/>
        </w:rPr>
        <w:t xml:space="preserve"> опр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деляет цели создания, функции, состав и порядок деятельности Ко</w:t>
      </w:r>
      <w:r w:rsidRPr="009C72EA">
        <w:rPr>
          <w:rFonts w:cs="Times New Roman"/>
          <w:sz w:val="30"/>
          <w:szCs w:val="30"/>
        </w:rPr>
        <w:t>н</w:t>
      </w:r>
      <w:r w:rsidRPr="009C72EA">
        <w:rPr>
          <w:rFonts w:cs="Times New Roman"/>
          <w:sz w:val="30"/>
          <w:szCs w:val="30"/>
        </w:rPr>
        <w:t xml:space="preserve">курсной комиссии </w:t>
      </w:r>
      <w:r w:rsidR="004B7600" w:rsidRPr="009C72EA">
        <w:rPr>
          <w:rFonts w:cs="Times New Roman"/>
          <w:sz w:val="30"/>
          <w:szCs w:val="30"/>
        </w:rPr>
        <w:t>в ходе</w:t>
      </w:r>
      <w:r w:rsidRPr="009C72EA">
        <w:rPr>
          <w:rFonts w:cs="Times New Roman"/>
          <w:sz w:val="30"/>
          <w:szCs w:val="30"/>
        </w:rPr>
        <w:t xml:space="preserve"> проведени</w:t>
      </w:r>
      <w:r w:rsidR="004B7600" w:rsidRPr="009C72EA">
        <w:rPr>
          <w:rFonts w:cs="Times New Roman"/>
          <w:sz w:val="30"/>
          <w:szCs w:val="30"/>
        </w:rPr>
        <w:t>я</w:t>
      </w:r>
      <w:r w:rsidRPr="009C72EA">
        <w:rPr>
          <w:rFonts w:cs="Times New Roman"/>
          <w:sz w:val="30"/>
          <w:szCs w:val="30"/>
        </w:rPr>
        <w:t xml:space="preserve"> конкурса на право заключения </w:t>
      </w:r>
      <w:r w:rsidR="00C84672">
        <w:rPr>
          <w:rFonts w:cs="Times New Roman"/>
          <w:sz w:val="30"/>
          <w:szCs w:val="30"/>
        </w:rPr>
        <w:t xml:space="preserve"> </w:t>
      </w:r>
      <w:r w:rsidR="001425BE" w:rsidRPr="009C72EA">
        <w:rPr>
          <w:rFonts w:cs="Times New Roman"/>
          <w:sz w:val="30"/>
          <w:szCs w:val="30"/>
        </w:rPr>
        <w:t>договора</w:t>
      </w:r>
      <w:proofErr w:type="gramEnd"/>
      <w:r w:rsidR="001425BE" w:rsidRPr="009C72EA">
        <w:rPr>
          <w:rFonts w:cs="Times New Roman"/>
          <w:sz w:val="30"/>
          <w:szCs w:val="30"/>
        </w:rPr>
        <w:t xml:space="preserve"> оказания </w:t>
      </w:r>
      <w:r w:rsidR="00C84672">
        <w:rPr>
          <w:rFonts w:cs="Times New Roman"/>
          <w:sz w:val="30"/>
          <w:szCs w:val="30"/>
        </w:rPr>
        <w:t xml:space="preserve">услуг </w:t>
      </w:r>
      <w:r w:rsidR="00721A5C" w:rsidRPr="009C72EA">
        <w:rPr>
          <w:rFonts w:cs="Times New Roman"/>
          <w:sz w:val="30"/>
          <w:szCs w:val="30"/>
        </w:rPr>
        <w:t xml:space="preserve">по подвозу воды населению, проживающему </w:t>
      </w:r>
      <w:r w:rsidR="00C84672">
        <w:rPr>
          <w:rFonts w:cs="Times New Roman"/>
          <w:sz w:val="30"/>
          <w:szCs w:val="30"/>
        </w:rPr>
        <w:t xml:space="preserve">                </w:t>
      </w:r>
      <w:r w:rsidR="00721A5C" w:rsidRPr="009C72EA">
        <w:rPr>
          <w:rFonts w:cs="Times New Roman"/>
          <w:sz w:val="30"/>
          <w:szCs w:val="30"/>
        </w:rPr>
        <w:t>в жилищном фонде, не оборудованном централизованным водоснабж</w:t>
      </w:r>
      <w:r w:rsidR="00721A5C" w:rsidRPr="009C72EA">
        <w:rPr>
          <w:rFonts w:cs="Times New Roman"/>
          <w:sz w:val="30"/>
          <w:szCs w:val="30"/>
        </w:rPr>
        <w:t>е</w:t>
      </w:r>
      <w:r w:rsidR="00721A5C" w:rsidRPr="009C72EA">
        <w:rPr>
          <w:rFonts w:cs="Times New Roman"/>
          <w:sz w:val="30"/>
          <w:szCs w:val="30"/>
        </w:rPr>
        <w:t xml:space="preserve">нием, расположенном на территории </w:t>
      </w:r>
      <w:r w:rsidR="00974E73" w:rsidRPr="009C72EA">
        <w:rPr>
          <w:rFonts w:cs="Times New Roman"/>
          <w:sz w:val="30"/>
          <w:szCs w:val="30"/>
        </w:rPr>
        <w:t>г.</w:t>
      </w:r>
      <w:r w:rsidR="00721A5C" w:rsidRPr="009C72EA">
        <w:rPr>
          <w:rFonts w:cs="Times New Roman"/>
          <w:sz w:val="30"/>
          <w:szCs w:val="30"/>
        </w:rPr>
        <w:t xml:space="preserve"> Красноярск</w:t>
      </w:r>
      <w:r w:rsidR="00974E73" w:rsidRPr="009C72EA">
        <w:rPr>
          <w:rFonts w:cs="Times New Roman"/>
          <w:sz w:val="30"/>
          <w:szCs w:val="30"/>
        </w:rPr>
        <w:t>а</w:t>
      </w:r>
      <w:r w:rsidR="00721A5C" w:rsidRPr="009C72EA">
        <w:rPr>
          <w:rFonts w:cs="Times New Roman"/>
          <w:sz w:val="30"/>
          <w:szCs w:val="30"/>
        </w:rPr>
        <w:t xml:space="preserve"> </w:t>
      </w:r>
      <w:r w:rsidRPr="009C72EA">
        <w:rPr>
          <w:rFonts w:cs="Times New Roman"/>
          <w:sz w:val="30"/>
          <w:szCs w:val="30"/>
        </w:rPr>
        <w:t xml:space="preserve">(далее </w:t>
      </w:r>
      <w:r w:rsidR="00A733A8" w:rsidRPr="009C72EA">
        <w:rPr>
          <w:rFonts w:cs="Times New Roman"/>
          <w:sz w:val="30"/>
          <w:szCs w:val="30"/>
        </w:rPr>
        <w:t>–</w:t>
      </w:r>
      <w:r w:rsidRPr="009C72EA">
        <w:rPr>
          <w:rFonts w:cs="Times New Roman"/>
          <w:sz w:val="30"/>
          <w:szCs w:val="30"/>
        </w:rPr>
        <w:t xml:space="preserve"> Конкурс).</w:t>
      </w: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0223D2" w:rsidRPr="009C72EA">
        <w:rPr>
          <w:rFonts w:cs="Times New Roman"/>
          <w:sz w:val="30"/>
          <w:szCs w:val="30"/>
        </w:rPr>
        <w:t xml:space="preserve">. Конкурсная комиссия в своей деятельности руководствуется Гражданским кодексом Российской Федерации, иными федеральными законами и нормативными правовыми актами Российской Федерации </w:t>
      </w:r>
      <w:r w:rsidR="00813CB2" w:rsidRPr="009C72EA">
        <w:rPr>
          <w:rFonts w:cs="Times New Roman"/>
          <w:sz w:val="30"/>
          <w:szCs w:val="30"/>
        </w:rPr>
        <w:t xml:space="preserve">          </w:t>
      </w:r>
      <w:r w:rsidR="000223D2" w:rsidRPr="009C72EA">
        <w:rPr>
          <w:rFonts w:cs="Times New Roman"/>
          <w:sz w:val="30"/>
          <w:szCs w:val="30"/>
        </w:rPr>
        <w:t>и Красноярского края, правовыми актами города Красноярска и наст</w:t>
      </w:r>
      <w:r w:rsidR="000223D2" w:rsidRPr="009C72EA">
        <w:rPr>
          <w:rFonts w:cs="Times New Roman"/>
          <w:sz w:val="30"/>
          <w:szCs w:val="30"/>
        </w:rPr>
        <w:t>о</w:t>
      </w:r>
      <w:r w:rsidR="000223D2" w:rsidRPr="009C72EA">
        <w:rPr>
          <w:rFonts w:cs="Times New Roman"/>
          <w:sz w:val="30"/>
          <w:szCs w:val="30"/>
        </w:rPr>
        <w:t>ящим Положением.</w:t>
      </w:r>
    </w:p>
    <w:p w:rsidP="00062514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062514" w:rsidR="000223D2" w:rsidRDefault="00015141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  <w:lang w:val="en-US"/>
        </w:rPr>
        <w:t>II</w:t>
      </w:r>
      <w:r w:rsidR="000223D2" w:rsidRPr="005C6897">
        <w:rPr>
          <w:rFonts w:cs="Times New Roman"/>
          <w:sz w:val="30"/>
          <w:szCs w:val="30"/>
        </w:rPr>
        <w:t>. Ц</w:t>
      </w:r>
      <w:r w:rsidR="006701B7" w:rsidRPr="005C6897">
        <w:rPr>
          <w:rFonts w:cs="Times New Roman"/>
          <w:sz w:val="30"/>
          <w:szCs w:val="30"/>
        </w:rPr>
        <w:t>ели и задачи К</w:t>
      </w:r>
      <w:r w:rsidR="00A733A8" w:rsidRPr="005C6897">
        <w:rPr>
          <w:rFonts w:cs="Times New Roman"/>
          <w:sz w:val="30"/>
          <w:szCs w:val="30"/>
        </w:rPr>
        <w:t>онкурсной комиссии</w:t>
      </w:r>
    </w:p>
    <w:p w:rsidP="00062514" w:rsidR="00A733A8" w:rsidRDefault="00A733A8" w:rsidRPr="009C72EA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6"/>
          <w:szCs w:val="26"/>
        </w:rPr>
      </w:pP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bookmarkStart w:id="7" w:name="Par314"/>
      <w:bookmarkEnd w:id="7"/>
      <w:r w:rsidRPr="009C72EA">
        <w:rPr>
          <w:rFonts w:cs="Times New Roman"/>
          <w:sz w:val="30"/>
          <w:szCs w:val="30"/>
        </w:rPr>
        <w:t>3</w:t>
      </w:r>
      <w:r w:rsidR="000223D2" w:rsidRPr="009C72EA">
        <w:rPr>
          <w:rFonts w:cs="Times New Roman"/>
          <w:sz w:val="30"/>
          <w:szCs w:val="30"/>
        </w:rPr>
        <w:t xml:space="preserve">. Конкурсная комиссия </w:t>
      </w:r>
      <w:proofErr w:type="spellStart"/>
      <w:r w:rsidR="000223D2" w:rsidRPr="009C72EA">
        <w:rPr>
          <w:rFonts w:cs="Times New Roman"/>
          <w:sz w:val="30"/>
          <w:szCs w:val="30"/>
        </w:rPr>
        <w:t>создается</w:t>
      </w:r>
      <w:proofErr w:type="spellEnd"/>
      <w:r w:rsidR="000223D2" w:rsidRPr="009C72EA">
        <w:rPr>
          <w:rFonts w:cs="Times New Roman"/>
          <w:sz w:val="30"/>
          <w:szCs w:val="30"/>
        </w:rPr>
        <w:t xml:space="preserve"> в целях организации конкур</w:t>
      </w:r>
      <w:r w:rsidR="000223D2" w:rsidRPr="009C72EA">
        <w:rPr>
          <w:rFonts w:cs="Times New Roman"/>
          <w:sz w:val="30"/>
          <w:szCs w:val="30"/>
        </w:rPr>
        <w:t>с</w:t>
      </w:r>
      <w:r w:rsidR="000223D2" w:rsidRPr="009C72EA">
        <w:rPr>
          <w:rFonts w:cs="Times New Roman"/>
          <w:sz w:val="30"/>
          <w:szCs w:val="30"/>
        </w:rPr>
        <w:t xml:space="preserve">ных процедур, подведения итогов и определения победителей </w:t>
      </w:r>
      <w:r w:rsidR="006701B7" w:rsidRPr="009C72EA">
        <w:rPr>
          <w:rFonts w:cs="Times New Roman"/>
          <w:sz w:val="30"/>
          <w:szCs w:val="30"/>
        </w:rPr>
        <w:t xml:space="preserve">                        </w:t>
      </w:r>
      <w:r w:rsidR="000223D2" w:rsidRPr="009C72EA">
        <w:rPr>
          <w:rFonts w:cs="Times New Roman"/>
          <w:sz w:val="30"/>
          <w:szCs w:val="30"/>
        </w:rPr>
        <w:t>Конкурса.</w:t>
      </w: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4</w:t>
      </w:r>
      <w:r w:rsidR="000223D2" w:rsidRPr="009C72EA">
        <w:rPr>
          <w:rFonts w:cs="Times New Roman"/>
          <w:sz w:val="30"/>
          <w:szCs w:val="30"/>
        </w:rPr>
        <w:t xml:space="preserve">. </w:t>
      </w:r>
      <w:proofErr w:type="gramStart"/>
      <w:r w:rsidR="000223D2" w:rsidRPr="009C72EA">
        <w:rPr>
          <w:rFonts w:cs="Times New Roman"/>
          <w:sz w:val="30"/>
          <w:szCs w:val="30"/>
        </w:rPr>
        <w:t>Исходя из целей деятельности Конк</w:t>
      </w:r>
      <w:r w:rsidR="004B7600" w:rsidRPr="009C72EA">
        <w:rPr>
          <w:rFonts w:cs="Times New Roman"/>
          <w:sz w:val="30"/>
          <w:szCs w:val="30"/>
        </w:rPr>
        <w:t>урсной комиссии</w:t>
      </w:r>
      <w:r w:rsidR="000223D2" w:rsidRPr="009C72EA">
        <w:rPr>
          <w:rFonts w:cs="Times New Roman"/>
          <w:sz w:val="30"/>
          <w:szCs w:val="30"/>
        </w:rPr>
        <w:t xml:space="preserve"> в задачи Конкурсной комиссии входит</w:t>
      </w:r>
      <w:proofErr w:type="gramEnd"/>
      <w:r w:rsidR="000223D2" w:rsidRPr="009C72EA">
        <w:rPr>
          <w:rFonts w:cs="Times New Roman"/>
          <w:sz w:val="30"/>
          <w:szCs w:val="30"/>
        </w:rPr>
        <w:t>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обеспечение объективности при рассмотрении, сопоставлении </w:t>
      </w:r>
      <w:r w:rsidR="00813CB2" w:rsidRPr="009C72EA">
        <w:rPr>
          <w:rFonts w:cs="Times New Roman"/>
          <w:sz w:val="30"/>
          <w:szCs w:val="30"/>
        </w:rPr>
        <w:t xml:space="preserve">              </w:t>
      </w:r>
      <w:r w:rsidRPr="009C72EA">
        <w:rPr>
          <w:rFonts w:cs="Times New Roman"/>
          <w:sz w:val="30"/>
          <w:szCs w:val="30"/>
        </w:rPr>
        <w:t>и оценке заявок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соблюдение принципов публичности, прозрачности, </w:t>
      </w:r>
      <w:proofErr w:type="spellStart"/>
      <w:r w:rsidRPr="009C72EA">
        <w:rPr>
          <w:rFonts w:cs="Times New Roman"/>
          <w:sz w:val="30"/>
          <w:szCs w:val="30"/>
        </w:rPr>
        <w:t>конкурентн</w:t>
      </w:r>
      <w:r w:rsidRPr="009C72EA">
        <w:rPr>
          <w:rFonts w:cs="Times New Roman"/>
          <w:sz w:val="30"/>
          <w:szCs w:val="30"/>
        </w:rPr>
        <w:t>о</w:t>
      </w:r>
      <w:r w:rsidRPr="009C72EA">
        <w:rPr>
          <w:rFonts w:cs="Times New Roman"/>
          <w:sz w:val="30"/>
          <w:szCs w:val="30"/>
        </w:rPr>
        <w:t>сти</w:t>
      </w:r>
      <w:proofErr w:type="spellEnd"/>
      <w:r w:rsidRPr="009C72EA">
        <w:rPr>
          <w:rFonts w:cs="Times New Roman"/>
          <w:sz w:val="30"/>
          <w:szCs w:val="30"/>
        </w:rPr>
        <w:t>, равных условий при проведении Конкурса;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lastRenderedPageBreak/>
        <w:t>устранение возможностей злоупотребления и коррупци</w:t>
      </w:r>
      <w:r w:rsidR="007725C8" w:rsidRPr="009C72EA">
        <w:rPr>
          <w:rFonts w:cs="Times New Roman"/>
          <w:sz w:val="30"/>
          <w:szCs w:val="30"/>
        </w:rPr>
        <w:t>онных пр</w:t>
      </w:r>
      <w:r w:rsidR="007725C8" w:rsidRPr="009C72EA">
        <w:rPr>
          <w:rFonts w:cs="Times New Roman"/>
          <w:sz w:val="30"/>
          <w:szCs w:val="30"/>
        </w:rPr>
        <w:t>о</w:t>
      </w:r>
      <w:r w:rsidR="007725C8" w:rsidRPr="009C72EA">
        <w:rPr>
          <w:rFonts w:cs="Times New Roman"/>
          <w:sz w:val="30"/>
          <w:szCs w:val="30"/>
        </w:rPr>
        <w:t>явлений</w:t>
      </w:r>
      <w:r w:rsidRPr="009C72EA">
        <w:rPr>
          <w:rFonts w:cs="Times New Roman"/>
          <w:sz w:val="30"/>
          <w:szCs w:val="30"/>
        </w:rPr>
        <w:t xml:space="preserve"> при проведении Конкурса.</w:t>
      </w:r>
    </w:p>
    <w:p w:rsidP="00062514" w:rsidR="00976B18" w:rsidRDefault="00976B18" w:rsidRPr="005C6897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</w:p>
    <w:p w:rsidP="00062514" w:rsidR="000223D2" w:rsidRDefault="00A733A8" w:rsidRPr="005C6897">
      <w:pPr>
        <w:widowControl w:val="false"/>
        <w:tabs>
          <w:tab w:pos="1485" w:val="left"/>
        </w:tabs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sz w:val="24"/>
          <w:szCs w:val="30"/>
        </w:rPr>
        <w:tab/>
      </w:r>
      <w:bookmarkStart w:id="8" w:name="Par320"/>
      <w:bookmarkEnd w:id="8"/>
      <w:r w:rsidR="00015141" w:rsidRPr="005C6897">
        <w:rPr>
          <w:rFonts w:cs="Times New Roman"/>
          <w:sz w:val="30"/>
          <w:szCs w:val="30"/>
          <w:lang w:val="en-US"/>
        </w:rPr>
        <w:t>III</w:t>
      </w:r>
      <w:r w:rsidR="000223D2" w:rsidRPr="005C6897">
        <w:rPr>
          <w:rFonts w:cs="Times New Roman"/>
          <w:sz w:val="30"/>
          <w:szCs w:val="30"/>
        </w:rPr>
        <w:t>. П</w:t>
      </w:r>
      <w:r w:rsidRPr="005C6897">
        <w:rPr>
          <w:rFonts w:cs="Times New Roman"/>
          <w:sz w:val="30"/>
          <w:szCs w:val="30"/>
        </w:rPr>
        <w:t xml:space="preserve">орядок формирования </w:t>
      </w:r>
      <w:r w:rsidR="006701B7" w:rsidRPr="005C6897">
        <w:rPr>
          <w:rFonts w:cs="Times New Roman"/>
          <w:sz w:val="30"/>
          <w:szCs w:val="30"/>
        </w:rPr>
        <w:t>К</w:t>
      </w:r>
      <w:r w:rsidRPr="005C6897">
        <w:rPr>
          <w:rFonts w:cs="Times New Roman"/>
          <w:sz w:val="30"/>
          <w:szCs w:val="30"/>
        </w:rPr>
        <w:t>онкурсной комиссии</w:t>
      </w:r>
    </w:p>
    <w:p w:rsidP="00062514" w:rsidR="00A733A8" w:rsidRDefault="00A733A8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4"/>
          <w:szCs w:val="30"/>
        </w:rPr>
      </w:pP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5</w:t>
      </w:r>
      <w:r w:rsidR="000223D2" w:rsidRPr="009C72EA">
        <w:rPr>
          <w:rFonts w:cs="Times New Roman"/>
          <w:sz w:val="30"/>
          <w:szCs w:val="30"/>
        </w:rPr>
        <w:t xml:space="preserve">. Конкурсная комиссия формируется из числа </w:t>
      </w:r>
      <w:r w:rsidR="00A41ADF" w:rsidRPr="009C72EA">
        <w:rPr>
          <w:rFonts w:cs="Times New Roman"/>
          <w:sz w:val="30"/>
          <w:szCs w:val="30"/>
        </w:rPr>
        <w:t>мун</w:t>
      </w:r>
      <w:r w:rsidR="00351B59" w:rsidRPr="009C72EA">
        <w:rPr>
          <w:rFonts w:cs="Times New Roman"/>
          <w:sz w:val="30"/>
          <w:szCs w:val="30"/>
        </w:rPr>
        <w:t xml:space="preserve">иципальных </w:t>
      </w:r>
      <w:r w:rsidR="00FD38BD" w:rsidRPr="009C72EA">
        <w:rPr>
          <w:rFonts w:cs="Times New Roman"/>
          <w:sz w:val="30"/>
          <w:szCs w:val="30"/>
        </w:rPr>
        <w:t>служащих</w:t>
      </w:r>
      <w:r w:rsidR="000223D2" w:rsidRPr="009C72EA">
        <w:rPr>
          <w:rFonts w:cs="Times New Roman"/>
          <w:sz w:val="30"/>
          <w:szCs w:val="30"/>
        </w:rPr>
        <w:t xml:space="preserve"> а</w:t>
      </w:r>
      <w:r w:rsidR="002F406E" w:rsidRPr="009C72EA">
        <w:rPr>
          <w:rFonts w:cs="Times New Roman"/>
          <w:sz w:val="30"/>
          <w:szCs w:val="30"/>
        </w:rPr>
        <w:t>дминистрации г</w:t>
      </w:r>
      <w:r w:rsidR="00C84672">
        <w:rPr>
          <w:rFonts w:cs="Times New Roman"/>
          <w:sz w:val="30"/>
          <w:szCs w:val="30"/>
        </w:rPr>
        <w:t xml:space="preserve">орода </w:t>
      </w:r>
      <w:r w:rsidR="002F406E" w:rsidRPr="009C72EA">
        <w:rPr>
          <w:rFonts w:cs="Times New Roman"/>
          <w:sz w:val="30"/>
          <w:szCs w:val="30"/>
        </w:rPr>
        <w:t>Красноярска</w:t>
      </w:r>
      <w:r w:rsidR="000223D2" w:rsidRPr="009C72EA">
        <w:rPr>
          <w:rFonts w:cs="Times New Roman"/>
          <w:sz w:val="30"/>
          <w:szCs w:val="30"/>
        </w:rPr>
        <w:t>.</w:t>
      </w: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6</w:t>
      </w:r>
      <w:r w:rsidR="000223D2" w:rsidRPr="009C72EA">
        <w:rPr>
          <w:rFonts w:cs="Times New Roman"/>
          <w:sz w:val="30"/>
          <w:szCs w:val="30"/>
        </w:rPr>
        <w:t>. Конкурсная комиссия состоит из председателя, заместителя председателя, секретаря и членов комиссии.</w:t>
      </w: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7</w:t>
      </w:r>
      <w:r w:rsidR="000223D2" w:rsidRPr="009C72EA">
        <w:rPr>
          <w:rFonts w:cs="Times New Roman"/>
          <w:sz w:val="30"/>
          <w:szCs w:val="30"/>
        </w:rPr>
        <w:t xml:space="preserve">. Персональный состав Конкурсной комиссии утверждается </w:t>
      </w:r>
      <w:r w:rsidR="00A41ADF" w:rsidRPr="009C72EA">
        <w:rPr>
          <w:rFonts w:cs="Times New Roman"/>
          <w:sz w:val="30"/>
          <w:szCs w:val="30"/>
        </w:rPr>
        <w:t>ра</w:t>
      </w:r>
      <w:r w:rsidR="00A41ADF" w:rsidRPr="009C72EA">
        <w:rPr>
          <w:rFonts w:cs="Times New Roman"/>
          <w:sz w:val="30"/>
          <w:szCs w:val="30"/>
        </w:rPr>
        <w:t>с</w:t>
      </w:r>
      <w:r w:rsidR="00A41ADF" w:rsidRPr="009C72EA">
        <w:rPr>
          <w:rFonts w:cs="Times New Roman"/>
          <w:sz w:val="30"/>
          <w:szCs w:val="30"/>
        </w:rPr>
        <w:t>поряжением адм</w:t>
      </w:r>
      <w:r w:rsidR="00351B59" w:rsidRPr="009C72EA">
        <w:rPr>
          <w:rFonts w:cs="Times New Roman"/>
          <w:sz w:val="30"/>
          <w:szCs w:val="30"/>
        </w:rPr>
        <w:t>инистрации</w:t>
      </w:r>
      <w:r w:rsidR="00A41ADF" w:rsidRPr="009C72EA">
        <w:rPr>
          <w:rFonts w:cs="Times New Roman"/>
          <w:sz w:val="30"/>
          <w:szCs w:val="30"/>
        </w:rPr>
        <w:t xml:space="preserve"> г</w:t>
      </w:r>
      <w:r w:rsidR="00C84672">
        <w:rPr>
          <w:rFonts w:cs="Times New Roman"/>
          <w:sz w:val="30"/>
          <w:szCs w:val="30"/>
        </w:rPr>
        <w:t>орода</w:t>
      </w:r>
      <w:r w:rsidR="00351B59" w:rsidRPr="009C72EA">
        <w:rPr>
          <w:rFonts w:cs="Times New Roman"/>
          <w:sz w:val="30"/>
          <w:szCs w:val="30"/>
        </w:rPr>
        <w:t xml:space="preserve"> Красноярска</w:t>
      </w:r>
      <w:r w:rsidR="00B2546F" w:rsidRPr="009C72EA">
        <w:rPr>
          <w:rFonts w:cs="Times New Roman"/>
          <w:sz w:val="30"/>
          <w:szCs w:val="30"/>
        </w:rPr>
        <w:t>.</w:t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24"/>
          <w:szCs w:val="30"/>
        </w:rPr>
      </w:pPr>
    </w:p>
    <w:p w:rsidP="00062514" w:rsidR="000223D2" w:rsidRDefault="00015141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30"/>
          <w:szCs w:val="30"/>
        </w:rPr>
      </w:pPr>
      <w:bookmarkStart w:id="9" w:name="Par329"/>
      <w:bookmarkEnd w:id="9"/>
      <w:r w:rsidRPr="005C6897">
        <w:rPr>
          <w:rFonts w:cs="Times New Roman"/>
          <w:sz w:val="30"/>
          <w:szCs w:val="30"/>
          <w:lang w:val="en-US"/>
        </w:rPr>
        <w:t>IV</w:t>
      </w:r>
      <w:r w:rsidR="000223D2" w:rsidRPr="005C6897">
        <w:rPr>
          <w:rFonts w:cs="Times New Roman"/>
          <w:sz w:val="30"/>
          <w:szCs w:val="30"/>
        </w:rPr>
        <w:t>. Ф</w:t>
      </w:r>
      <w:r w:rsidR="00A733A8" w:rsidRPr="005C6897">
        <w:rPr>
          <w:rFonts w:cs="Times New Roman"/>
          <w:sz w:val="30"/>
          <w:szCs w:val="30"/>
        </w:rPr>
        <w:t xml:space="preserve">ункции </w:t>
      </w:r>
      <w:r w:rsidR="006701B7" w:rsidRPr="005C6897">
        <w:rPr>
          <w:rFonts w:cs="Times New Roman"/>
          <w:sz w:val="30"/>
          <w:szCs w:val="30"/>
        </w:rPr>
        <w:t>К</w:t>
      </w:r>
      <w:r w:rsidR="00A733A8" w:rsidRPr="005C6897">
        <w:rPr>
          <w:rFonts w:cs="Times New Roman"/>
          <w:sz w:val="30"/>
          <w:szCs w:val="30"/>
        </w:rPr>
        <w:t xml:space="preserve">онкурсной комиссии </w:t>
      </w:r>
    </w:p>
    <w:p w:rsidP="00062514" w:rsidR="00A733A8" w:rsidRDefault="00A733A8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24"/>
          <w:szCs w:val="30"/>
        </w:rPr>
      </w:pP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8</w:t>
      </w:r>
      <w:r w:rsidR="000223D2" w:rsidRPr="009C72EA">
        <w:rPr>
          <w:rFonts w:cs="Times New Roman"/>
          <w:sz w:val="30"/>
          <w:szCs w:val="30"/>
        </w:rPr>
        <w:t>. Основными функциями Конкурсной комиссии являются: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вскрытие конвертов с заявками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рассмотрение, оценка и сопоставление заявок на участие </w:t>
      </w:r>
      <w:r w:rsidR="009C72EA">
        <w:rPr>
          <w:rFonts w:cs="Times New Roman"/>
          <w:sz w:val="30"/>
          <w:szCs w:val="30"/>
        </w:rPr>
        <w:t xml:space="preserve">                        </w:t>
      </w:r>
      <w:r w:rsidRPr="009C72EA">
        <w:rPr>
          <w:rFonts w:cs="Times New Roman"/>
          <w:sz w:val="30"/>
          <w:szCs w:val="30"/>
        </w:rPr>
        <w:t>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ведение протокола вскрытия конвертов с заявками на участие </w:t>
      </w:r>
      <w:r w:rsidR="00813CB2" w:rsidRPr="009C72EA">
        <w:rPr>
          <w:rFonts w:cs="Times New Roman"/>
          <w:sz w:val="30"/>
          <w:szCs w:val="30"/>
        </w:rPr>
        <w:t xml:space="preserve">             </w:t>
      </w:r>
      <w:r w:rsidRPr="009C72EA">
        <w:rPr>
          <w:rFonts w:cs="Times New Roman"/>
          <w:sz w:val="30"/>
          <w:szCs w:val="30"/>
        </w:rPr>
        <w:t xml:space="preserve">в Конкурсе (далее </w:t>
      </w:r>
      <w:r w:rsidR="006701B7" w:rsidRPr="009C72EA">
        <w:rPr>
          <w:rFonts w:cs="Times New Roman"/>
          <w:sz w:val="30"/>
          <w:szCs w:val="30"/>
        </w:rPr>
        <w:t>–</w:t>
      </w:r>
      <w:r w:rsidRPr="009C72EA">
        <w:rPr>
          <w:rFonts w:cs="Times New Roman"/>
          <w:sz w:val="30"/>
          <w:szCs w:val="30"/>
        </w:rPr>
        <w:t xml:space="preserve"> протокол вскрытия конвертов), протокола рассмо</w:t>
      </w:r>
      <w:r w:rsidRPr="009C72EA">
        <w:rPr>
          <w:rFonts w:cs="Times New Roman"/>
          <w:sz w:val="30"/>
          <w:szCs w:val="30"/>
        </w:rPr>
        <w:t>т</w:t>
      </w:r>
      <w:r w:rsidRPr="009C72EA">
        <w:rPr>
          <w:rFonts w:cs="Times New Roman"/>
          <w:sz w:val="30"/>
          <w:szCs w:val="30"/>
        </w:rPr>
        <w:t>рения заявок на участие в Конкурсе</w:t>
      </w:r>
      <w:r w:rsidR="006701B7" w:rsidRPr="009C72EA">
        <w:rPr>
          <w:rFonts w:cs="Times New Roman"/>
          <w:sz w:val="30"/>
          <w:szCs w:val="30"/>
        </w:rPr>
        <w:t xml:space="preserve">, </w:t>
      </w:r>
      <w:r w:rsidRPr="009C72EA">
        <w:rPr>
          <w:rFonts w:cs="Times New Roman"/>
          <w:sz w:val="30"/>
          <w:szCs w:val="30"/>
        </w:rPr>
        <w:t>протокола оценки и сопоставления заявок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определение победителя Конкурса;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подписание протокола вскрытия конвертов и протокола рассмо</w:t>
      </w:r>
      <w:r w:rsidRPr="009C72EA">
        <w:rPr>
          <w:rFonts w:cs="Times New Roman"/>
          <w:sz w:val="30"/>
          <w:szCs w:val="30"/>
        </w:rPr>
        <w:t>т</w:t>
      </w:r>
      <w:r w:rsidRPr="009C72EA">
        <w:rPr>
          <w:rFonts w:cs="Times New Roman"/>
          <w:sz w:val="30"/>
          <w:szCs w:val="30"/>
        </w:rPr>
        <w:t>рения заявок на участие в Конкурсе, протокола оценки и сопоставления заявок на участие в Конкурсе.</w:t>
      </w: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9</w:t>
      </w:r>
      <w:r w:rsidR="000223D2" w:rsidRPr="009C72EA">
        <w:rPr>
          <w:rFonts w:cs="Times New Roman"/>
          <w:sz w:val="30"/>
          <w:szCs w:val="30"/>
        </w:rPr>
        <w:t>. Председатель Конкурсной комиссии: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осуществляет общее руководс</w:t>
      </w:r>
      <w:r w:rsidR="00B10CD2" w:rsidRPr="009C72EA">
        <w:rPr>
          <w:rFonts w:cs="Times New Roman"/>
          <w:sz w:val="30"/>
          <w:szCs w:val="30"/>
        </w:rPr>
        <w:t>тво работой Конкурсной комиссии;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объявляет заседание правомочным или выносит решение о его п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 xml:space="preserve">реносе из-за отсутствия необходимого </w:t>
      </w:r>
      <w:r w:rsidR="00B10CD2" w:rsidRPr="009C72EA">
        <w:rPr>
          <w:rFonts w:cs="Times New Roman"/>
          <w:sz w:val="30"/>
          <w:szCs w:val="30"/>
        </w:rPr>
        <w:t>количества членов</w:t>
      </w:r>
      <w:r w:rsidR="00F07D19" w:rsidRPr="009C72EA">
        <w:rPr>
          <w:rFonts w:cs="Times New Roman"/>
          <w:sz w:val="30"/>
          <w:szCs w:val="30"/>
        </w:rPr>
        <w:t xml:space="preserve"> Конкурсной комиссии</w:t>
      </w:r>
      <w:r w:rsidR="00B10CD2" w:rsidRPr="009C72EA">
        <w:rPr>
          <w:rFonts w:cs="Times New Roman"/>
          <w:sz w:val="30"/>
          <w:szCs w:val="30"/>
        </w:rPr>
        <w:t>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открывает и </w:t>
      </w:r>
      <w:proofErr w:type="spellStart"/>
      <w:r w:rsidRPr="009C72EA">
        <w:rPr>
          <w:rFonts w:cs="Times New Roman"/>
          <w:sz w:val="30"/>
          <w:szCs w:val="30"/>
        </w:rPr>
        <w:t>веде</w:t>
      </w:r>
      <w:r w:rsidR="00B10CD2" w:rsidRPr="009C72EA">
        <w:rPr>
          <w:rFonts w:cs="Times New Roman"/>
          <w:sz w:val="30"/>
          <w:szCs w:val="30"/>
        </w:rPr>
        <w:t>т</w:t>
      </w:r>
      <w:proofErr w:type="spellEnd"/>
      <w:r w:rsidR="00B10CD2" w:rsidRPr="009C72EA">
        <w:rPr>
          <w:rFonts w:cs="Times New Roman"/>
          <w:sz w:val="30"/>
          <w:szCs w:val="30"/>
        </w:rPr>
        <w:t xml:space="preserve"> заседания Конкурсной комиссии;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назначает члена Конкурсной комиссии, который будет осущест</w:t>
      </w:r>
      <w:r w:rsidRPr="009C72EA">
        <w:rPr>
          <w:rFonts w:cs="Times New Roman"/>
          <w:sz w:val="30"/>
          <w:szCs w:val="30"/>
        </w:rPr>
        <w:t>в</w:t>
      </w:r>
      <w:r w:rsidRPr="009C72EA">
        <w:rPr>
          <w:rFonts w:cs="Times New Roman"/>
          <w:sz w:val="30"/>
          <w:szCs w:val="30"/>
        </w:rPr>
        <w:t>лять вскрытие конвертов с</w:t>
      </w:r>
      <w:r w:rsidR="00B10CD2" w:rsidRPr="009C72EA">
        <w:rPr>
          <w:rFonts w:cs="Times New Roman"/>
          <w:sz w:val="30"/>
          <w:szCs w:val="30"/>
        </w:rPr>
        <w:t xml:space="preserve"> заявками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определяет порядок ведения заседания и рассмотрения обсужда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мых вопросо</w:t>
      </w:r>
      <w:r w:rsidR="00B10CD2" w:rsidRPr="009C72EA">
        <w:rPr>
          <w:rFonts w:cs="Times New Roman"/>
          <w:sz w:val="30"/>
          <w:szCs w:val="30"/>
        </w:rPr>
        <w:t>в;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в случае необходимости выносит на обсуждение Конкурсной </w:t>
      </w:r>
      <w:r w:rsidR="009C72EA">
        <w:rPr>
          <w:rFonts w:cs="Times New Roman"/>
          <w:sz w:val="30"/>
          <w:szCs w:val="30"/>
        </w:rPr>
        <w:t xml:space="preserve">               </w:t>
      </w:r>
      <w:r w:rsidRPr="009C72EA">
        <w:rPr>
          <w:rFonts w:cs="Times New Roman"/>
          <w:sz w:val="30"/>
          <w:szCs w:val="30"/>
        </w:rPr>
        <w:t>комиссии вопрос о привлечении к работ</w:t>
      </w:r>
      <w:r w:rsidR="00B10CD2" w:rsidRPr="009C72EA">
        <w:rPr>
          <w:rFonts w:cs="Times New Roman"/>
          <w:sz w:val="30"/>
          <w:szCs w:val="30"/>
        </w:rPr>
        <w:t xml:space="preserve">е Конкурсной комиссии </w:t>
      </w:r>
      <w:proofErr w:type="gramStart"/>
      <w:r w:rsidR="00B10CD2" w:rsidRPr="009C72EA">
        <w:rPr>
          <w:rFonts w:cs="Times New Roman"/>
          <w:sz w:val="30"/>
          <w:szCs w:val="30"/>
        </w:rPr>
        <w:t>экс</w:t>
      </w:r>
      <w:r w:rsidR="009C72EA">
        <w:rPr>
          <w:rFonts w:cs="Times New Roman"/>
          <w:sz w:val="30"/>
          <w:szCs w:val="30"/>
        </w:rPr>
        <w:t>-</w:t>
      </w:r>
      <w:proofErr w:type="spellStart"/>
      <w:r w:rsidR="00B10CD2" w:rsidRPr="009C72EA">
        <w:rPr>
          <w:rFonts w:cs="Times New Roman"/>
          <w:sz w:val="30"/>
          <w:szCs w:val="30"/>
        </w:rPr>
        <w:t>пертов</w:t>
      </w:r>
      <w:proofErr w:type="spellEnd"/>
      <w:proofErr w:type="gramEnd"/>
      <w:r w:rsidR="00B10CD2" w:rsidRPr="009C72EA">
        <w:rPr>
          <w:rFonts w:cs="Times New Roman"/>
          <w:sz w:val="30"/>
          <w:szCs w:val="30"/>
        </w:rPr>
        <w:t>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подписывает протокол вскрытия конвертов, протокол рассмотр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ния заявок на участие в Конкурсе</w:t>
      </w:r>
      <w:r w:rsidR="006701B7" w:rsidRPr="009C72EA">
        <w:rPr>
          <w:rFonts w:cs="Times New Roman"/>
          <w:sz w:val="30"/>
          <w:szCs w:val="30"/>
        </w:rPr>
        <w:t xml:space="preserve">, </w:t>
      </w:r>
      <w:r w:rsidRPr="009C72EA">
        <w:rPr>
          <w:rFonts w:cs="Times New Roman"/>
          <w:sz w:val="30"/>
          <w:szCs w:val="30"/>
        </w:rPr>
        <w:t xml:space="preserve">протокол оценки и сопоставления </w:t>
      </w:r>
      <w:r w:rsidR="00813CB2" w:rsidRPr="009C72EA">
        <w:rPr>
          <w:rFonts w:cs="Times New Roman"/>
          <w:sz w:val="30"/>
          <w:szCs w:val="30"/>
        </w:rPr>
        <w:t xml:space="preserve"> </w:t>
      </w:r>
      <w:r w:rsidRPr="009C72EA">
        <w:rPr>
          <w:rFonts w:cs="Times New Roman"/>
          <w:sz w:val="30"/>
          <w:szCs w:val="30"/>
        </w:rPr>
        <w:t>з</w:t>
      </w:r>
      <w:r w:rsidR="00B10CD2" w:rsidRPr="009C72EA">
        <w:rPr>
          <w:rFonts w:cs="Times New Roman"/>
          <w:sz w:val="30"/>
          <w:szCs w:val="30"/>
        </w:rPr>
        <w:t>аявок на участие в Конкурсе;</w:t>
      </w:r>
    </w:p>
    <w:p w:rsidP="009C72EA" w:rsidR="000223D2" w:rsidRDefault="00B10C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lastRenderedPageBreak/>
        <w:t>объявляет победителя Конкурса;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осуществляет иные действия в соответствии с </w:t>
      </w:r>
      <w:r w:rsidR="006B7005" w:rsidRPr="009C72EA">
        <w:rPr>
          <w:rFonts w:cs="Times New Roman"/>
          <w:sz w:val="30"/>
          <w:szCs w:val="30"/>
        </w:rPr>
        <w:t xml:space="preserve">действующим </w:t>
      </w:r>
      <w:r w:rsidRPr="009C72EA">
        <w:rPr>
          <w:rFonts w:cs="Times New Roman"/>
          <w:sz w:val="30"/>
          <w:szCs w:val="30"/>
        </w:rPr>
        <w:t>зак</w:t>
      </w:r>
      <w:r w:rsidRPr="009C72EA">
        <w:rPr>
          <w:rFonts w:cs="Times New Roman"/>
          <w:sz w:val="30"/>
          <w:szCs w:val="30"/>
        </w:rPr>
        <w:t>о</w:t>
      </w:r>
      <w:r w:rsidRPr="009C72EA">
        <w:rPr>
          <w:rFonts w:cs="Times New Roman"/>
          <w:sz w:val="30"/>
          <w:szCs w:val="30"/>
        </w:rPr>
        <w:t>нодательством Российской Федерации и настоящим Положением.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0</w:t>
      </w:r>
      <w:r w:rsidRPr="009C72EA">
        <w:rPr>
          <w:rFonts w:cs="Times New Roman"/>
          <w:sz w:val="30"/>
          <w:szCs w:val="30"/>
        </w:rPr>
        <w:t>. В отсутствие председателя заседания Конкурсной комиссии проводятся заместителем председателя Конкурсной комиссии.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1</w:t>
      </w:r>
      <w:r w:rsidRPr="009C72EA">
        <w:rPr>
          <w:rFonts w:cs="Times New Roman"/>
          <w:sz w:val="30"/>
          <w:szCs w:val="30"/>
        </w:rPr>
        <w:t>. Секретарь Конкурсной комиссии: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proofErr w:type="gramStart"/>
      <w:r w:rsidRPr="009C72EA">
        <w:rPr>
          <w:rFonts w:cs="Times New Roman"/>
          <w:sz w:val="30"/>
          <w:szCs w:val="30"/>
        </w:rPr>
        <w:t>осуществляет подготовку заседаний Конкурсной комиссии, вкл</w:t>
      </w:r>
      <w:r w:rsidRPr="009C72EA">
        <w:rPr>
          <w:rFonts w:cs="Times New Roman"/>
          <w:sz w:val="30"/>
          <w:szCs w:val="30"/>
        </w:rPr>
        <w:t>ю</w:t>
      </w:r>
      <w:r w:rsidRPr="009C72EA">
        <w:rPr>
          <w:rFonts w:cs="Times New Roman"/>
          <w:sz w:val="30"/>
          <w:szCs w:val="30"/>
        </w:rPr>
        <w:t xml:space="preserve">чая оформление и рассылку необходимых документов, информирование членов Конкурсной комиссии по всем вопросам, относящимся </w:t>
      </w:r>
      <w:r w:rsidR="009C72EA">
        <w:rPr>
          <w:rFonts w:cs="Times New Roman"/>
          <w:sz w:val="30"/>
          <w:szCs w:val="30"/>
        </w:rPr>
        <w:t xml:space="preserve">                        </w:t>
      </w:r>
      <w:r w:rsidRPr="009C72EA">
        <w:rPr>
          <w:rFonts w:cs="Times New Roman"/>
          <w:sz w:val="30"/>
          <w:szCs w:val="30"/>
        </w:rPr>
        <w:t xml:space="preserve">к их функциям, в том числе извещает лиц, принимающих участие </w:t>
      </w:r>
      <w:r w:rsidR="009C72EA">
        <w:rPr>
          <w:rFonts w:cs="Times New Roman"/>
          <w:sz w:val="30"/>
          <w:szCs w:val="30"/>
        </w:rPr>
        <w:t xml:space="preserve">               </w:t>
      </w:r>
      <w:r w:rsidRPr="009C72EA">
        <w:rPr>
          <w:rFonts w:cs="Times New Roman"/>
          <w:sz w:val="30"/>
          <w:szCs w:val="30"/>
        </w:rPr>
        <w:t>в работе Конкурсной комиссии, о времени и месте проведения засед</w:t>
      </w:r>
      <w:r w:rsidRPr="009C72EA">
        <w:rPr>
          <w:rFonts w:cs="Times New Roman"/>
          <w:sz w:val="30"/>
          <w:szCs w:val="30"/>
        </w:rPr>
        <w:t>а</w:t>
      </w:r>
      <w:r w:rsidRPr="009C72EA">
        <w:rPr>
          <w:rFonts w:cs="Times New Roman"/>
          <w:sz w:val="30"/>
          <w:szCs w:val="30"/>
        </w:rPr>
        <w:t>ний не менее чем за три рабочих дня до их начала и обеспечивает чл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нов Конкурсной ко</w:t>
      </w:r>
      <w:r w:rsidR="00B10CD2" w:rsidRPr="009C72EA">
        <w:rPr>
          <w:rFonts w:cs="Times New Roman"/>
          <w:sz w:val="30"/>
          <w:szCs w:val="30"/>
        </w:rPr>
        <w:t>миссии необходимыми материалами;</w:t>
      </w:r>
      <w:proofErr w:type="gramEnd"/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оформляет протокол вскрытия конвертов, протокол рассмотрения заявок на участие в Конкурсе</w:t>
      </w:r>
      <w:r w:rsidR="00D24455" w:rsidRPr="009C72EA">
        <w:rPr>
          <w:rFonts w:cs="Times New Roman"/>
          <w:sz w:val="30"/>
          <w:szCs w:val="30"/>
        </w:rPr>
        <w:t xml:space="preserve">, </w:t>
      </w:r>
      <w:r w:rsidRPr="009C72EA">
        <w:rPr>
          <w:rFonts w:cs="Times New Roman"/>
          <w:sz w:val="30"/>
          <w:szCs w:val="30"/>
        </w:rPr>
        <w:t>протокол оценки и сопоставлен</w:t>
      </w:r>
      <w:r w:rsidR="00B10CD2" w:rsidRPr="009C72EA">
        <w:rPr>
          <w:rFonts w:cs="Times New Roman"/>
          <w:sz w:val="30"/>
          <w:szCs w:val="30"/>
        </w:rPr>
        <w:t>ия заявок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осуществляет иные действия организационно-технического </w:t>
      </w:r>
      <w:proofErr w:type="gramStart"/>
      <w:r w:rsidRPr="009C72EA">
        <w:rPr>
          <w:rFonts w:cs="Times New Roman"/>
          <w:sz w:val="30"/>
          <w:szCs w:val="30"/>
        </w:rPr>
        <w:t>ха</w:t>
      </w:r>
      <w:r w:rsidR="009C72EA">
        <w:rPr>
          <w:rFonts w:cs="Times New Roman"/>
          <w:sz w:val="30"/>
          <w:szCs w:val="30"/>
        </w:rPr>
        <w:t>-</w:t>
      </w:r>
      <w:proofErr w:type="spellStart"/>
      <w:r w:rsidRPr="009C72EA">
        <w:rPr>
          <w:rFonts w:cs="Times New Roman"/>
          <w:sz w:val="30"/>
          <w:szCs w:val="30"/>
        </w:rPr>
        <w:t>рактера</w:t>
      </w:r>
      <w:proofErr w:type="spellEnd"/>
      <w:proofErr w:type="gramEnd"/>
      <w:r w:rsidRPr="009C72EA">
        <w:rPr>
          <w:rFonts w:cs="Times New Roman"/>
          <w:sz w:val="30"/>
          <w:szCs w:val="30"/>
        </w:rPr>
        <w:t>.</w:t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cs="Times New Roman"/>
          <w:sz w:val="30"/>
          <w:szCs w:val="30"/>
        </w:rPr>
      </w:pPr>
    </w:p>
    <w:p w:rsidP="00062514" w:rsidR="000223D2" w:rsidRDefault="00015141" w:rsidRPr="005C6897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  <w:bookmarkStart w:id="10" w:name="Par363"/>
      <w:bookmarkEnd w:id="10"/>
      <w:r w:rsidRPr="005C6897">
        <w:rPr>
          <w:rFonts w:cs="Times New Roman"/>
          <w:sz w:val="30"/>
          <w:szCs w:val="30"/>
          <w:lang w:val="en-US"/>
        </w:rPr>
        <w:t>V</w:t>
      </w:r>
      <w:r w:rsidR="000223D2" w:rsidRPr="005C6897">
        <w:rPr>
          <w:rFonts w:cs="Times New Roman"/>
          <w:sz w:val="30"/>
          <w:szCs w:val="30"/>
        </w:rPr>
        <w:t>. П</w:t>
      </w:r>
      <w:r w:rsidR="00A733A8" w:rsidRPr="005C6897">
        <w:rPr>
          <w:rFonts w:cs="Times New Roman"/>
          <w:sz w:val="30"/>
          <w:szCs w:val="30"/>
        </w:rPr>
        <w:t xml:space="preserve">рава и обязанности </w:t>
      </w:r>
      <w:r w:rsidR="006701B7" w:rsidRPr="005C6897">
        <w:rPr>
          <w:rFonts w:cs="Times New Roman"/>
          <w:sz w:val="30"/>
          <w:szCs w:val="30"/>
        </w:rPr>
        <w:t>К</w:t>
      </w:r>
      <w:r w:rsidR="00A733A8" w:rsidRPr="005C6897">
        <w:rPr>
          <w:rFonts w:cs="Times New Roman"/>
          <w:sz w:val="30"/>
          <w:szCs w:val="30"/>
        </w:rPr>
        <w:t>онкурсной комиссии</w:t>
      </w:r>
    </w:p>
    <w:p w:rsidP="00062514" w:rsidR="00A733A8" w:rsidRDefault="00A733A8" w:rsidRPr="005C6897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2</w:t>
      </w:r>
      <w:r w:rsidRPr="009C72EA">
        <w:rPr>
          <w:rFonts w:cs="Times New Roman"/>
          <w:sz w:val="30"/>
          <w:szCs w:val="30"/>
        </w:rPr>
        <w:t xml:space="preserve">. Для осуществления возложенных на </w:t>
      </w:r>
      <w:proofErr w:type="spellStart"/>
      <w:r w:rsidRPr="009C72EA">
        <w:rPr>
          <w:rFonts w:cs="Times New Roman"/>
          <w:sz w:val="30"/>
          <w:szCs w:val="30"/>
        </w:rPr>
        <w:t>нее</w:t>
      </w:r>
      <w:proofErr w:type="spellEnd"/>
      <w:r w:rsidRPr="009C72EA">
        <w:rPr>
          <w:rFonts w:cs="Times New Roman"/>
          <w:sz w:val="30"/>
          <w:szCs w:val="30"/>
        </w:rPr>
        <w:t xml:space="preserve"> функций Конкурсная комиссия: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проверяет соответствие лиц, подавших заявку на участие в Ко</w:t>
      </w:r>
      <w:r w:rsidRPr="009C72EA">
        <w:rPr>
          <w:rFonts w:cs="Times New Roman"/>
          <w:sz w:val="30"/>
          <w:szCs w:val="30"/>
        </w:rPr>
        <w:t>н</w:t>
      </w:r>
      <w:r w:rsidRPr="009C72EA">
        <w:rPr>
          <w:rFonts w:cs="Times New Roman"/>
          <w:sz w:val="30"/>
          <w:szCs w:val="30"/>
        </w:rPr>
        <w:t>курсе, требованиям, предъявляемым</w:t>
      </w:r>
      <w:r w:rsidR="00B10CD2" w:rsidRPr="009C72EA">
        <w:rPr>
          <w:rFonts w:cs="Times New Roman"/>
          <w:sz w:val="30"/>
          <w:szCs w:val="30"/>
        </w:rPr>
        <w:t xml:space="preserve"> к ним конкурсной документацией;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оценивает и сопоставляет заявки на участие в Конкурсе в соотве</w:t>
      </w:r>
      <w:r w:rsidRPr="009C72EA">
        <w:rPr>
          <w:rFonts w:cs="Times New Roman"/>
          <w:sz w:val="30"/>
          <w:szCs w:val="30"/>
        </w:rPr>
        <w:t>т</w:t>
      </w:r>
      <w:r w:rsidRPr="009C72EA">
        <w:rPr>
          <w:rFonts w:cs="Times New Roman"/>
          <w:sz w:val="30"/>
          <w:szCs w:val="30"/>
        </w:rPr>
        <w:t xml:space="preserve">ствии с критериями, указанными в извещении о проведении Конкурса </w:t>
      </w:r>
      <w:r w:rsidR="00813CB2" w:rsidRPr="009C72EA">
        <w:rPr>
          <w:rFonts w:cs="Times New Roman"/>
          <w:sz w:val="30"/>
          <w:szCs w:val="30"/>
        </w:rPr>
        <w:t xml:space="preserve">          </w:t>
      </w:r>
      <w:r w:rsidRPr="009C72EA">
        <w:rPr>
          <w:rFonts w:cs="Times New Roman"/>
          <w:sz w:val="30"/>
          <w:szCs w:val="30"/>
        </w:rPr>
        <w:t>и конкурсной документации.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3</w:t>
      </w:r>
      <w:r w:rsidRPr="009C72EA">
        <w:rPr>
          <w:rFonts w:cs="Times New Roman"/>
          <w:sz w:val="30"/>
          <w:szCs w:val="30"/>
        </w:rPr>
        <w:t>. В случае возникновения вопросов о качестве и (или) характ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ристиках предлагаемых услуг Конкурсная комиссия вправе привлекать к своей работе экспертов.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Для целей применения настоящего Положения под экспертами понимаются лица, обладающие специальными знаниями по предмету Конкурса, что должно подтверждаться соответствующими документами об образовании и (или) опыте работы эксперта. </w:t>
      </w:r>
      <w:proofErr w:type="gramStart"/>
      <w:r w:rsidRPr="009C72EA">
        <w:rPr>
          <w:rFonts w:cs="Times New Roman"/>
          <w:sz w:val="30"/>
          <w:szCs w:val="30"/>
        </w:rPr>
        <w:t>Лица не могут быть привлечены к работе Конкурсной комиссии в качестве экспертов, если они лично заинтересованы в результатах Конкурса (в том числе физич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ские лица, подавш</w:t>
      </w:r>
      <w:r w:rsidR="00233C2C" w:rsidRPr="009C72EA">
        <w:rPr>
          <w:rFonts w:cs="Times New Roman"/>
          <w:sz w:val="30"/>
          <w:szCs w:val="30"/>
        </w:rPr>
        <w:t>ие заявки на участие в Конкурсе</w:t>
      </w:r>
      <w:r w:rsidRPr="009C72EA">
        <w:rPr>
          <w:rFonts w:cs="Times New Roman"/>
          <w:sz w:val="30"/>
          <w:szCs w:val="30"/>
        </w:rPr>
        <w:t xml:space="preserve"> либо состоящие </w:t>
      </w:r>
      <w:r w:rsidR="00B147C4" w:rsidRPr="009C72EA">
        <w:rPr>
          <w:rFonts w:cs="Times New Roman"/>
          <w:sz w:val="30"/>
          <w:szCs w:val="30"/>
        </w:rPr>
        <w:t xml:space="preserve">                   </w:t>
      </w:r>
      <w:r w:rsidRPr="009C72EA">
        <w:rPr>
          <w:rFonts w:cs="Times New Roman"/>
          <w:sz w:val="30"/>
          <w:szCs w:val="30"/>
        </w:rPr>
        <w:t xml:space="preserve">в штате организаций, подавших указанные заявки) либо на них </w:t>
      </w:r>
      <w:proofErr w:type="spellStart"/>
      <w:r w:rsidRPr="009C72EA">
        <w:rPr>
          <w:rFonts w:cs="Times New Roman"/>
          <w:sz w:val="30"/>
          <w:szCs w:val="30"/>
        </w:rPr>
        <w:t>спо</w:t>
      </w:r>
      <w:r w:rsidR="009C72EA">
        <w:rPr>
          <w:rFonts w:cs="Times New Roman"/>
          <w:sz w:val="30"/>
          <w:szCs w:val="30"/>
        </w:rPr>
        <w:t>-</w:t>
      </w:r>
      <w:r w:rsidRPr="009C72EA">
        <w:rPr>
          <w:rFonts w:cs="Times New Roman"/>
          <w:sz w:val="30"/>
          <w:szCs w:val="30"/>
        </w:rPr>
        <w:t>собны</w:t>
      </w:r>
      <w:proofErr w:type="spellEnd"/>
      <w:r w:rsidRPr="009C72EA">
        <w:rPr>
          <w:rFonts w:cs="Times New Roman"/>
          <w:sz w:val="30"/>
          <w:szCs w:val="30"/>
        </w:rPr>
        <w:t xml:space="preserve"> оказывать влияние участники Конкурса (в том числе физические лица, являющиеся участниками (акционерами) этих организаций, чл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нами их органов управления</w:t>
      </w:r>
      <w:proofErr w:type="gramEnd"/>
      <w:r w:rsidRPr="009C72EA">
        <w:rPr>
          <w:rFonts w:cs="Times New Roman"/>
          <w:sz w:val="30"/>
          <w:szCs w:val="30"/>
        </w:rPr>
        <w:t>, кредиторами участников Конкурса).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lastRenderedPageBreak/>
        <w:t>По вопросам, поставленным перед ними Конкурсной комиссией, эксперты представляют свои экспертные заключения. Мнение эксперта, изложенное в экспертном заключении, носит рекомендательный хара</w:t>
      </w:r>
      <w:r w:rsidRPr="009C72EA">
        <w:rPr>
          <w:rFonts w:cs="Times New Roman"/>
          <w:sz w:val="30"/>
          <w:szCs w:val="30"/>
        </w:rPr>
        <w:t>к</w:t>
      </w:r>
      <w:r w:rsidRPr="009C72EA">
        <w:rPr>
          <w:rFonts w:cs="Times New Roman"/>
          <w:sz w:val="30"/>
          <w:szCs w:val="30"/>
        </w:rPr>
        <w:t>тер и не является обязательным для Конкурсной комиссии. Экспертное заключение оформляется письменно и прикладывается к протоколу ра</w:t>
      </w:r>
      <w:r w:rsidRPr="009C72EA">
        <w:rPr>
          <w:rFonts w:cs="Times New Roman"/>
          <w:sz w:val="30"/>
          <w:szCs w:val="30"/>
        </w:rPr>
        <w:t>с</w:t>
      </w:r>
      <w:r w:rsidRPr="009C72EA">
        <w:rPr>
          <w:rFonts w:cs="Times New Roman"/>
          <w:sz w:val="30"/>
          <w:szCs w:val="30"/>
        </w:rPr>
        <w:t>смотрения заявок на участие в Конкурсе</w:t>
      </w:r>
      <w:r w:rsidR="00D24455" w:rsidRPr="009C72EA">
        <w:rPr>
          <w:rFonts w:cs="Times New Roman"/>
          <w:sz w:val="30"/>
          <w:szCs w:val="30"/>
        </w:rPr>
        <w:t>,</w:t>
      </w:r>
      <w:r w:rsidRPr="009C72EA">
        <w:rPr>
          <w:rFonts w:cs="Times New Roman"/>
          <w:sz w:val="30"/>
          <w:szCs w:val="30"/>
        </w:rPr>
        <w:t xml:space="preserve"> протоколу сопоставления</w:t>
      </w:r>
      <w:r w:rsidR="00813CB2" w:rsidRPr="009C72EA">
        <w:rPr>
          <w:rFonts w:cs="Times New Roman"/>
          <w:sz w:val="30"/>
          <w:szCs w:val="30"/>
        </w:rPr>
        <w:t xml:space="preserve">                   </w:t>
      </w:r>
      <w:r w:rsidRPr="009C72EA">
        <w:rPr>
          <w:rFonts w:cs="Times New Roman"/>
          <w:sz w:val="30"/>
          <w:szCs w:val="30"/>
        </w:rPr>
        <w:t xml:space="preserve"> и оценки заявок на участие в Конкурсе в зависимости от того, по какому поводу оно проводилось.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4</w:t>
      </w:r>
      <w:r w:rsidRPr="009C72EA">
        <w:rPr>
          <w:rFonts w:cs="Times New Roman"/>
          <w:sz w:val="30"/>
          <w:szCs w:val="30"/>
        </w:rPr>
        <w:t xml:space="preserve">. При осуществлении своих полномочий члены Конкурсной </w:t>
      </w:r>
      <w:r w:rsidR="00C333FE">
        <w:rPr>
          <w:rFonts w:cs="Times New Roman"/>
          <w:sz w:val="30"/>
          <w:szCs w:val="30"/>
        </w:rPr>
        <w:t xml:space="preserve">           </w:t>
      </w:r>
      <w:r w:rsidRPr="009C72EA">
        <w:rPr>
          <w:rFonts w:cs="Times New Roman"/>
          <w:sz w:val="30"/>
          <w:szCs w:val="30"/>
        </w:rPr>
        <w:t>комиссии обязаны: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руководствоваться в своей деятельности требованиями законод</w:t>
      </w:r>
      <w:r w:rsidRPr="009C72EA">
        <w:rPr>
          <w:rFonts w:cs="Times New Roman"/>
          <w:sz w:val="30"/>
          <w:szCs w:val="30"/>
        </w:rPr>
        <w:t>а</w:t>
      </w:r>
      <w:r w:rsidRPr="009C72EA">
        <w:rPr>
          <w:rFonts w:cs="Times New Roman"/>
          <w:sz w:val="30"/>
          <w:szCs w:val="30"/>
        </w:rPr>
        <w:t>тельства Российской Ф</w:t>
      </w:r>
      <w:r w:rsidR="00B10CD2" w:rsidRPr="009C72EA">
        <w:rPr>
          <w:rFonts w:cs="Times New Roman"/>
          <w:sz w:val="30"/>
          <w:szCs w:val="30"/>
        </w:rPr>
        <w:t>едерации и настоящего Положения;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лично присутствовать на </w:t>
      </w:r>
      <w:r w:rsidR="00B10CD2" w:rsidRPr="009C72EA">
        <w:rPr>
          <w:rFonts w:cs="Times New Roman"/>
          <w:sz w:val="30"/>
          <w:szCs w:val="30"/>
        </w:rPr>
        <w:t>заседаниях Конкурсной комиссии;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соблюдать правила вскрытия конвертов, рассмотрения, оценки </w:t>
      </w:r>
      <w:r w:rsidR="00813CB2" w:rsidRPr="009C72EA">
        <w:rPr>
          <w:rFonts w:cs="Times New Roman"/>
          <w:sz w:val="30"/>
          <w:szCs w:val="30"/>
        </w:rPr>
        <w:t xml:space="preserve">              </w:t>
      </w:r>
      <w:r w:rsidRPr="009C72EA">
        <w:rPr>
          <w:rFonts w:cs="Times New Roman"/>
          <w:sz w:val="30"/>
          <w:szCs w:val="30"/>
        </w:rPr>
        <w:t xml:space="preserve">и сопоставления заявок на </w:t>
      </w:r>
      <w:r w:rsidR="00B10CD2" w:rsidRPr="009C72EA">
        <w:rPr>
          <w:rFonts w:cs="Times New Roman"/>
          <w:sz w:val="30"/>
          <w:szCs w:val="30"/>
        </w:rPr>
        <w:t>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не допускать разглашения сведений, ставших им известными в х</w:t>
      </w:r>
      <w:r w:rsidRPr="009C72EA">
        <w:rPr>
          <w:rFonts w:cs="Times New Roman"/>
          <w:sz w:val="30"/>
          <w:szCs w:val="30"/>
        </w:rPr>
        <w:t>о</w:t>
      </w:r>
      <w:r w:rsidRPr="009C72EA">
        <w:rPr>
          <w:rFonts w:cs="Times New Roman"/>
          <w:sz w:val="30"/>
          <w:szCs w:val="30"/>
        </w:rPr>
        <w:t>де проведения Конкурса, кроме случаев, предусмотренных законод</w:t>
      </w:r>
      <w:r w:rsidRPr="009C72EA">
        <w:rPr>
          <w:rFonts w:cs="Times New Roman"/>
          <w:sz w:val="30"/>
          <w:szCs w:val="30"/>
        </w:rPr>
        <w:t>а</w:t>
      </w:r>
      <w:r w:rsidRPr="009C72EA">
        <w:rPr>
          <w:rFonts w:cs="Times New Roman"/>
          <w:sz w:val="30"/>
          <w:szCs w:val="30"/>
        </w:rPr>
        <w:t xml:space="preserve">тельством </w:t>
      </w:r>
      <w:r w:rsidR="00B10CD2" w:rsidRPr="009C72EA">
        <w:rPr>
          <w:rFonts w:cs="Times New Roman"/>
          <w:sz w:val="30"/>
          <w:szCs w:val="30"/>
        </w:rPr>
        <w:t>Российской Федерации;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не проводить переговоров с </w:t>
      </w:r>
      <w:r w:rsidR="00CA1A3A" w:rsidRPr="009C72EA">
        <w:rPr>
          <w:rFonts w:cs="Times New Roman"/>
          <w:sz w:val="30"/>
          <w:szCs w:val="30"/>
        </w:rPr>
        <w:t>участниками</w:t>
      </w:r>
      <w:r w:rsidRPr="009C72EA">
        <w:rPr>
          <w:rFonts w:cs="Times New Roman"/>
          <w:sz w:val="30"/>
          <w:szCs w:val="30"/>
        </w:rPr>
        <w:t xml:space="preserve"> до проведения Конкурса и (или) во время проведения процедур Конкурса.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5</w:t>
      </w:r>
      <w:r w:rsidRPr="009C72EA">
        <w:rPr>
          <w:rFonts w:cs="Times New Roman"/>
          <w:sz w:val="30"/>
          <w:szCs w:val="30"/>
        </w:rPr>
        <w:t>.</w:t>
      </w:r>
      <w:r w:rsidR="00C333FE">
        <w:rPr>
          <w:rFonts w:cs="Times New Roman"/>
          <w:sz w:val="30"/>
          <w:szCs w:val="30"/>
        </w:rPr>
        <w:t> </w:t>
      </w:r>
      <w:r w:rsidRPr="009C72EA">
        <w:rPr>
          <w:rFonts w:cs="Times New Roman"/>
          <w:sz w:val="30"/>
          <w:szCs w:val="30"/>
        </w:rPr>
        <w:t>При осуществлении своих полномочий члены Конкурсной</w:t>
      </w:r>
      <w:r w:rsidR="00C333FE">
        <w:rPr>
          <w:rFonts w:cs="Times New Roman"/>
          <w:sz w:val="30"/>
          <w:szCs w:val="30"/>
        </w:rPr>
        <w:t xml:space="preserve">           </w:t>
      </w:r>
      <w:r w:rsidRPr="009C72EA">
        <w:rPr>
          <w:rFonts w:cs="Times New Roman"/>
          <w:sz w:val="30"/>
          <w:szCs w:val="30"/>
        </w:rPr>
        <w:t xml:space="preserve"> комиссии вправе: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присутствовать на заседаниях Конкурсной комиссии и принимать решения по вопросам, </w:t>
      </w:r>
      <w:proofErr w:type="spellStart"/>
      <w:r w:rsidRPr="009C72EA">
        <w:rPr>
          <w:rFonts w:cs="Times New Roman"/>
          <w:sz w:val="30"/>
          <w:szCs w:val="30"/>
        </w:rPr>
        <w:t>отнесенным</w:t>
      </w:r>
      <w:proofErr w:type="spellEnd"/>
      <w:r w:rsidRPr="009C72EA">
        <w:rPr>
          <w:rFonts w:cs="Times New Roman"/>
          <w:sz w:val="30"/>
          <w:szCs w:val="30"/>
        </w:rPr>
        <w:t xml:space="preserve"> к компетенции Конкурсной </w:t>
      </w:r>
      <w:proofErr w:type="gramStart"/>
      <w:r w:rsidRPr="009C72EA">
        <w:rPr>
          <w:rFonts w:cs="Times New Roman"/>
          <w:sz w:val="30"/>
          <w:szCs w:val="30"/>
        </w:rPr>
        <w:t>ко</w:t>
      </w:r>
      <w:r w:rsidR="00233C2C" w:rsidRPr="009C72EA">
        <w:rPr>
          <w:rFonts w:cs="Times New Roman"/>
          <w:sz w:val="30"/>
          <w:szCs w:val="30"/>
        </w:rPr>
        <w:t>-</w:t>
      </w:r>
      <w:r w:rsidRPr="009C72EA">
        <w:rPr>
          <w:rFonts w:cs="Times New Roman"/>
          <w:sz w:val="30"/>
          <w:szCs w:val="30"/>
        </w:rPr>
        <w:t>миссии</w:t>
      </w:r>
      <w:proofErr w:type="gramEnd"/>
      <w:r w:rsidR="00B10CD2" w:rsidRPr="009C72EA">
        <w:rPr>
          <w:rFonts w:cs="Times New Roman"/>
          <w:sz w:val="30"/>
          <w:szCs w:val="30"/>
        </w:rPr>
        <w:t>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знакомиться со всеми представленными на рассмотрение докуме</w:t>
      </w:r>
      <w:r w:rsidRPr="009C72EA">
        <w:rPr>
          <w:rFonts w:cs="Times New Roman"/>
          <w:sz w:val="30"/>
          <w:szCs w:val="30"/>
        </w:rPr>
        <w:t>н</w:t>
      </w:r>
      <w:r w:rsidRPr="009C72EA">
        <w:rPr>
          <w:rFonts w:cs="Times New Roman"/>
          <w:sz w:val="30"/>
          <w:szCs w:val="30"/>
        </w:rPr>
        <w:t>тами и сведениями, составляющи</w:t>
      </w:r>
      <w:r w:rsidR="00B10CD2" w:rsidRPr="009C72EA">
        <w:rPr>
          <w:rFonts w:cs="Times New Roman"/>
          <w:sz w:val="30"/>
          <w:szCs w:val="30"/>
        </w:rPr>
        <w:t>ми заявку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выступать по вопросам повестки дня на заседаниях Комиссии;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проверять правильность содержания протокол</w:t>
      </w:r>
      <w:r w:rsidR="006701B7" w:rsidRPr="009C72EA">
        <w:rPr>
          <w:rFonts w:cs="Times New Roman"/>
          <w:sz w:val="30"/>
          <w:szCs w:val="30"/>
        </w:rPr>
        <w:t>ов</w:t>
      </w:r>
      <w:r w:rsidRPr="009C72EA">
        <w:rPr>
          <w:rFonts w:cs="Times New Roman"/>
          <w:sz w:val="30"/>
          <w:szCs w:val="30"/>
        </w:rPr>
        <w:t xml:space="preserve"> рассмотрения з</w:t>
      </w:r>
      <w:r w:rsidRPr="009C72EA">
        <w:rPr>
          <w:rFonts w:cs="Times New Roman"/>
          <w:sz w:val="30"/>
          <w:szCs w:val="30"/>
        </w:rPr>
        <w:t>а</w:t>
      </w:r>
      <w:r w:rsidRPr="009C72EA">
        <w:rPr>
          <w:rFonts w:cs="Times New Roman"/>
          <w:sz w:val="30"/>
          <w:szCs w:val="30"/>
        </w:rPr>
        <w:t xml:space="preserve">явок на участие в Конкурсе, в том числе правильность отражения </w:t>
      </w:r>
      <w:r w:rsidR="00B147C4" w:rsidRPr="009C72EA">
        <w:rPr>
          <w:rFonts w:cs="Times New Roman"/>
          <w:sz w:val="30"/>
          <w:szCs w:val="30"/>
        </w:rPr>
        <w:t xml:space="preserve">                    </w:t>
      </w:r>
      <w:r w:rsidRPr="009C72EA">
        <w:rPr>
          <w:rFonts w:cs="Times New Roman"/>
          <w:sz w:val="30"/>
          <w:szCs w:val="30"/>
        </w:rPr>
        <w:t>в эти</w:t>
      </w:r>
      <w:r w:rsidR="00B10CD2" w:rsidRPr="009C72EA">
        <w:rPr>
          <w:rFonts w:cs="Times New Roman"/>
          <w:sz w:val="30"/>
          <w:szCs w:val="30"/>
        </w:rPr>
        <w:t>х протоколах своего выступления;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подписывать протокол вскрытия конвертов, протокол рассмотр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>ния заявок на участие в Конкурсе</w:t>
      </w:r>
      <w:r w:rsidR="006701B7" w:rsidRPr="009C72EA">
        <w:rPr>
          <w:rFonts w:cs="Times New Roman"/>
          <w:sz w:val="30"/>
          <w:szCs w:val="30"/>
        </w:rPr>
        <w:t xml:space="preserve">, </w:t>
      </w:r>
      <w:r w:rsidRPr="009C72EA">
        <w:rPr>
          <w:rFonts w:cs="Times New Roman"/>
          <w:sz w:val="30"/>
          <w:szCs w:val="30"/>
        </w:rPr>
        <w:t xml:space="preserve">протокол оценки и сопоставления </w:t>
      </w:r>
      <w:r w:rsidR="00B147C4" w:rsidRPr="009C72EA">
        <w:rPr>
          <w:rFonts w:cs="Times New Roman"/>
          <w:sz w:val="30"/>
          <w:szCs w:val="30"/>
        </w:rPr>
        <w:t xml:space="preserve">                        </w:t>
      </w:r>
      <w:r w:rsidRPr="009C72EA">
        <w:rPr>
          <w:rFonts w:cs="Times New Roman"/>
          <w:sz w:val="30"/>
          <w:szCs w:val="30"/>
        </w:rPr>
        <w:t>заявок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осуществлять иные действия в соответствии с </w:t>
      </w:r>
      <w:r w:rsidR="006B7005" w:rsidRPr="009C72EA">
        <w:rPr>
          <w:rFonts w:cs="Times New Roman"/>
          <w:sz w:val="30"/>
          <w:szCs w:val="30"/>
        </w:rPr>
        <w:t xml:space="preserve">действующим </w:t>
      </w:r>
      <w:r w:rsidRPr="009C72EA">
        <w:rPr>
          <w:rFonts w:cs="Times New Roman"/>
          <w:sz w:val="30"/>
          <w:szCs w:val="30"/>
        </w:rPr>
        <w:t>зак</w:t>
      </w:r>
      <w:r w:rsidRPr="009C72EA">
        <w:rPr>
          <w:rFonts w:cs="Times New Roman"/>
          <w:sz w:val="30"/>
          <w:szCs w:val="30"/>
        </w:rPr>
        <w:t>о</w:t>
      </w:r>
      <w:r w:rsidRPr="009C72EA">
        <w:rPr>
          <w:rFonts w:cs="Times New Roman"/>
          <w:sz w:val="30"/>
          <w:szCs w:val="30"/>
        </w:rPr>
        <w:t>нодательством Российской Федерации и настоящим Положением.</w:t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</w:p>
    <w:p w:rsidP="00062514" w:rsidR="000223D2" w:rsidRDefault="00015141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30"/>
          <w:szCs w:val="30"/>
        </w:rPr>
      </w:pPr>
      <w:bookmarkStart w:id="11" w:name="Par385"/>
      <w:bookmarkEnd w:id="11"/>
      <w:r w:rsidRPr="005C6897">
        <w:rPr>
          <w:rFonts w:cs="Times New Roman"/>
          <w:sz w:val="30"/>
          <w:szCs w:val="30"/>
          <w:lang w:val="en-US"/>
        </w:rPr>
        <w:t>VI</w:t>
      </w:r>
      <w:r w:rsidR="000223D2" w:rsidRPr="005C6897">
        <w:rPr>
          <w:rFonts w:cs="Times New Roman"/>
          <w:sz w:val="30"/>
          <w:szCs w:val="30"/>
        </w:rPr>
        <w:t>. Р</w:t>
      </w:r>
      <w:r w:rsidR="00A733A8" w:rsidRPr="005C6897">
        <w:rPr>
          <w:rFonts w:cs="Times New Roman"/>
          <w:sz w:val="30"/>
          <w:szCs w:val="30"/>
        </w:rPr>
        <w:t xml:space="preserve">егламент работы </w:t>
      </w:r>
      <w:r w:rsidR="00B147C4" w:rsidRPr="005C6897">
        <w:rPr>
          <w:rFonts w:cs="Times New Roman"/>
          <w:sz w:val="30"/>
          <w:szCs w:val="30"/>
        </w:rPr>
        <w:t>К</w:t>
      </w:r>
      <w:r w:rsidR="00A733A8" w:rsidRPr="005C6897">
        <w:rPr>
          <w:rFonts w:cs="Times New Roman"/>
          <w:sz w:val="30"/>
          <w:szCs w:val="30"/>
        </w:rPr>
        <w:t>онкурсной комиссии</w:t>
      </w:r>
    </w:p>
    <w:p w:rsidP="00062514" w:rsidR="00A733A8" w:rsidRDefault="00A733A8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30"/>
          <w:szCs w:val="30"/>
        </w:rPr>
      </w:pP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6</w:t>
      </w:r>
      <w:r w:rsidRPr="009C72EA">
        <w:rPr>
          <w:rFonts w:cs="Times New Roman"/>
          <w:sz w:val="30"/>
          <w:szCs w:val="30"/>
        </w:rPr>
        <w:t xml:space="preserve">. Заседание Конкурсной комиссии считается правомочным, если на нем присутствует не менее чем пятьдесят процентов от общего числа </w:t>
      </w:r>
      <w:proofErr w:type="spellStart"/>
      <w:r w:rsidRPr="009C72EA">
        <w:rPr>
          <w:rFonts w:cs="Times New Roman"/>
          <w:sz w:val="30"/>
          <w:szCs w:val="30"/>
        </w:rPr>
        <w:t>ее</w:t>
      </w:r>
      <w:proofErr w:type="spellEnd"/>
      <w:r w:rsidRPr="009C72EA">
        <w:rPr>
          <w:rFonts w:cs="Times New Roman"/>
          <w:sz w:val="30"/>
          <w:szCs w:val="30"/>
        </w:rPr>
        <w:t xml:space="preserve"> членов.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lastRenderedPageBreak/>
        <w:t>1</w:t>
      </w:r>
      <w:r w:rsidR="000C76EF" w:rsidRPr="009C72EA">
        <w:rPr>
          <w:rFonts w:cs="Times New Roman"/>
          <w:sz w:val="30"/>
          <w:szCs w:val="30"/>
        </w:rPr>
        <w:t>7</w:t>
      </w:r>
      <w:r w:rsidRPr="009C72EA">
        <w:rPr>
          <w:rFonts w:cs="Times New Roman"/>
          <w:sz w:val="30"/>
          <w:szCs w:val="30"/>
        </w:rPr>
        <w:t>. Решения Конкурсной комиссии принимаются простым бол</w:t>
      </w:r>
      <w:r w:rsidRPr="009C72EA">
        <w:rPr>
          <w:rFonts w:cs="Times New Roman"/>
          <w:sz w:val="30"/>
          <w:szCs w:val="30"/>
        </w:rPr>
        <w:t>ь</w:t>
      </w:r>
      <w:r w:rsidRPr="009C72EA">
        <w:rPr>
          <w:rFonts w:cs="Times New Roman"/>
          <w:sz w:val="30"/>
          <w:szCs w:val="30"/>
        </w:rPr>
        <w:t>шинством голосов от числа присутствующих на заседании членов.</w:t>
      </w:r>
      <w:r w:rsidR="00C333FE">
        <w:rPr>
          <w:rFonts w:cs="Times New Roman"/>
          <w:sz w:val="30"/>
          <w:szCs w:val="30"/>
        </w:rPr>
        <w:t xml:space="preserve">              </w:t>
      </w:r>
      <w:r w:rsidRPr="009C72EA">
        <w:rPr>
          <w:rFonts w:cs="Times New Roman"/>
          <w:sz w:val="30"/>
          <w:szCs w:val="30"/>
        </w:rPr>
        <w:t xml:space="preserve"> При голосовании каждый член Конкурсной комиссии имеет один голос. Голосование осуществляется открыто. Заочное голосование, а также</w:t>
      </w:r>
      <w:r w:rsidR="00C333FE">
        <w:rPr>
          <w:rFonts w:cs="Times New Roman"/>
          <w:sz w:val="30"/>
          <w:szCs w:val="30"/>
        </w:rPr>
        <w:t xml:space="preserve">    </w:t>
      </w:r>
      <w:r w:rsidRPr="009C72EA">
        <w:rPr>
          <w:rFonts w:cs="Times New Roman"/>
          <w:sz w:val="30"/>
          <w:szCs w:val="30"/>
        </w:rPr>
        <w:t xml:space="preserve"> делегирование своих полномочий иным лицам не допускается.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</w:t>
      </w:r>
      <w:r w:rsidR="000C76EF" w:rsidRPr="009C72EA">
        <w:rPr>
          <w:rFonts w:cs="Times New Roman"/>
          <w:sz w:val="30"/>
          <w:szCs w:val="30"/>
        </w:rPr>
        <w:t>8</w:t>
      </w:r>
      <w:r w:rsidRPr="009C72EA">
        <w:rPr>
          <w:rFonts w:cs="Times New Roman"/>
          <w:sz w:val="30"/>
          <w:szCs w:val="30"/>
        </w:rPr>
        <w:t>. Конкурсная комиссия вскрывает конверты с заявками на уч</w:t>
      </w:r>
      <w:r w:rsidRPr="009C72EA">
        <w:rPr>
          <w:rFonts w:cs="Times New Roman"/>
          <w:sz w:val="30"/>
          <w:szCs w:val="30"/>
        </w:rPr>
        <w:t>а</w:t>
      </w:r>
      <w:r w:rsidRPr="009C72EA">
        <w:rPr>
          <w:rFonts w:cs="Times New Roman"/>
          <w:sz w:val="30"/>
          <w:szCs w:val="30"/>
        </w:rPr>
        <w:t>стие в Конкурсе в день, час и месте, указанные в извещении о провед</w:t>
      </w:r>
      <w:r w:rsidRPr="009C72EA">
        <w:rPr>
          <w:rFonts w:cs="Times New Roman"/>
          <w:sz w:val="30"/>
          <w:szCs w:val="30"/>
        </w:rPr>
        <w:t>е</w:t>
      </w:r>
      <w:r w:rsidRPr="009C72EA">
        <w:rPr>
          <w:rFonts w:cs="Times New Roman"/>
          <w:sz w:val="30"/>
          <w:szCs w:val="30"/>
        </w:rPr>
        <w:t xml:space="preserve">нии Конкурса и конкурсной документации. Лица, подавшие заявки </w:t>
      </w:r>
      <w:r w:rsidR="00813CB2" w:rsidRPr="009C72EA">
        <w:rPr>
          <w:rFonts w:cs="Times New Roman"/>
          <w:sz w:val="30"/>
          <w:szCs w:val="30"/>
        </w:rPr>
        <w:t xml:space="preserve">             </w:t>
      </w:r>
      <w:r w:rsidRPr="009C72EA">
        <w:rPr>
          <w:rFonts w:cs="Times New Roman"/>
          <w:sz w:val="30"/>
          <w:szCs w:val="30"/>
        </w:rPr>
        <w:t>на участие в Конкурсе, или их представители вправе присутствовать при вскрытии конвертов с заявками на участие в Конкурсе.</w:t>
      </w:r>
    </w:p>
    <w:p w:rsidP="009C72EA" w:rsidR="000223D2" w:rsidRDefault="000C76EF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19</w:t>
      </w:r>
      <w:r w:rsidR="000223D2" w:rsidRPr="009C72EA">
        <w:rPr>
          <w:rFonts w:cs="Times New Roman"/>
          <w:sz w:val="30"/>
          <w:szCs w:val="30"/>
        </w:rPr>
        <w:t>. При вскрытии конвертов с заявками на участие в Конкурсе объявляются наименование (для юридического лица), фамилия, имя,</w:t>
      </w:r>
      <w:r w:rsidR="00C333FE">
        <w:rPr>
          <w:rFonts w:cs="Times New Roman"/>
          <w:sz w:val="30"/>
          <w:szCs w:val="30"/>
        </w:rPr>
        <w:t xml:space="preserve">         </w:t>
      </w:r>
      <w:r w:rsidR="000223D2" w:rsidRPr="009C72EA">
        <w:rPr>
          <w:rFonts w:cs="Times New Roman"/>
          <w:sz w:val="30"/>
          <w:szCs w:val="30"/>
        </w:rPr>
        <w:t xml:space="preserve"> отчество (для физического лица), почтовый адрес каждого </w:t>
      </w:r>
      <w:r w:rsidR="00CA1A3A" w:rsidRPr="009C72EA">
        <w:rPr>
          <w:rFonts w:cs="Times New Roman"/>
          <w:sz w:val="30"/>
          <w:szCs w:val="30"/>
        </w:rPr>
        <w:t>участника</w:t>
      </w:r>
      <w:r w:rsidR="000223D2" w:rsidRPr="009C72EA">
        <w:rPr>
          <w:rFonts w:cs="Times New Roman"/>
          <w:sz w:val="30"/>
          <w:szCs w:val="30"/>
        </w:rPr>
        <w:t>, наличие сведений и документов, предусмотренных конкурсной док</w:t>
      </w:r>
      <w:r w:rsidR="000223D2" w:rsidRPr="009C72EA">
        <w:rPr>
          <w:rFonts w:cs="Times New Roman"/>
          <w:sz w:val="30"/>
          <w:szCs w:val="30"/>
        </w:rPr>
        <w:t>у</w:t>
      </w:r>
      <w:r w:rsidR="000223D2" w:rsidRPr="009C72EA">
        <w:rPr>
          <w:rFonts w:cs="Times New Roman"/>
          <w:sz w:val="30"/>
          <w:szCs w:val="30"/>
        </w:rPr>
        <w:t xml:space="preserve">ментацией, и условия исполнения </w:t>
      </w:r>
      <w:r w:rsidR="001425BE" w:rsidRPr="009C72EA">
        <w:rPr>
          <w:rFonts w:cs="Times New Roman"/>
          <w:sz w:val="30"/>
          <w:szCs w:val="30"/>
        </w:rPr>
        <w:t>договора</w:t>
      </w:r>
      <w:r w:rsidR="000223D2" w:rsidRPr="009C72EA">
        <w:rPr>
          <w:rFonts w:cs="Times New Roman"/>
          <w:sz w:val="30"/>
          <w:szCs w:val="30"/>
        </w:rPr>
        <w:t xml:space="preserve">, указанные в такой заявке </w:t>
      </w:r>
      <w:r w:rsidR="00813CB2" w:rsidRPr="009C72EA">
        <w:rPr>
          <w:rFonts w:cs="Times New Roman"/>
          <w:sz w:val="30"/>
          <w:szCs w:val="30"/>
        </w:rPr>
        <w:t xml:space="preserve">                </w:t>
      </w:r>
      <w:r w:rsidR="000223D2" w:rsidRPr="009C72EA">
        <w:rPr>
          <w:rFonts w:cs="Times New Roman"/>
          <w:sz w:val="30"/>
          <w:szCs w:val="30"/>
        </w:rPr>
        <w:t>и являющиеся критериями оценки заявок на участие в Конкурсе.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0C76EF" w:rsidRPr="009C72EA">
        <w:rPr>
          <w:rFonts w:cs="Times New Roman"/>
          <w:sz w:val="30"/>
          <w:szCs w:val="30"/>
        </w:rPr>
        <w:t>0</w:t>
      </w:r>
      <w:r w:rsidRPr="009C72EA">
        <w:rPr>
          <w:rFonts w:cs="Times New Roman"/>
          <w:sz w:val="30"/>
          <w:szCs w:val="30"/>
        </w:rPr>
        <w:t>. Протокол вскрытия конвертов подписывается всеми прису</w:t>
      </w:r>
      <w:r w:rsidRPr="009C72EA">
        <w:rPr>
          <w:rFonts w:cs="Times New Roman"/>
          <w:sz w:val="30"/>
          <w:szCs w:val="30"/>
        </w:rPr>
        <w:t>т</w:t>
      </w:r>
      <w:r w:rsidRPr="009C72EA">
        <w:rPr>
          <w:rFonts w:cs="Times New Roman"/>
          <w:sz w:val="30"/>
          <w:szCs w:val="30"/>
        </w:rPr>
        <w:t>ствующими членами Конкурсной комиссии непосредственно после вскрытия конвертов с заявками на участие в Конкурсе.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0C76EF" w:rsidRPr="009C72EA">
        <w:rPr>
          <w:rFonts w:cs="Times New Roman"/>
          <w:sz w:val="30"/>
          <w:szCs w:val="30"/>
        </w:rPr>
        <w:t>1</w:t>
      </w:r>
      <w:r w:rsidRPr="009C72EA">
        <w:rPr>
          <w:rFonts w:cs="Times New Roman"/>
          <w:sz w:val="30"/>
          <w:szCs w:val="30"/>
        </w:rPr>
        <w:t xml:space="preserve">. Конкурсная комиссия проверяет наличие документов </w:t>
      </w:r>
      <w:proofErr w:type="gramStart"/>
      <w:r w:rsidRPr="009C72EA">
        <w:rPr>
          <w:rFonts w:cs="Times New Roman"/>
          <w:sz w:val="30"/>
          <w:szCs w:val="30"/>
        </w:rPr>
        <w:t>в составе заявки на участие в Конкурсе в соответствии с требованиями</w:t>
      </w:r>
      <w:proofErr w:type="gramEnd"/>
      <w:r w:rsidRPr="009C72EA">
        <w:rPr>
          <w:rFonts w:cs="Times New Roman"/>
          <w:sz w:val="30"/>
          <w:szCs w:val="30"/>
        </w:rPr>
        <w:t>, предъя</w:t>
      </w:r>
      <w:r w:rsidRPr="009C72EA">
        <w:rPr>
          <w:rFonts w:cs="Times New Roman"/>
          <w:sz w:val="30"/>
          <w:szCs w:val="30"/>
        </w:rPr>
        <w:t>в</w:t>
      </w:r>
      <w:r w:rsidRPr="009C72EA">
        <w:rPr>
          <w:rFonts w:cs="Times New Roman"/>
          <w:sz w:val="30"/>
          <w:szCs w:val="30"/>
        </w:rPr>
        <w:t xml:space="preserve">ляемыми к заявке на участие в Конкурсе конкурсной документацией, </w:t>
      </w:r>
      <w:r w:rsidR="00813CB2" w:rsidRPr="009C72EA">
        <w:rPr>
          <w:rFonts w:cs="Times New Roman"/>
          <w:sz w:val="30"/>
          <w:szCs w:val="30"/>
        </w:rPr>
        <w:t xml:space="preserve">              </w:t>
      </w:r>
      <w:r w:rsidRPr="009C72EA">
        <w:rPr>
          <w:rFonts w:cs="Times New Roman"/>
          <w:sz w:val="30"/>
          <w:szCs w:val="30"/>
        </w:rPr>
        <w:t>а также соответствие участников Конкурса требованиям, установле</w:t>
      </w:r>
      <w:r w:rsidRPr="009C72EA">
        <w:rPr>
          <w:rFonts w:cs="Times New Roman"/>
          <w:sz w:val="30"/>
          <w:szCs w:val="30"/>
        </w:rPr>
        <w:t>н</w:t>
      </w:r>
      <w:r w:rsidRPr="009C72EA">
        <w:rPr>
          <w:rFonts w:cs="Times New Roman"/>
          <w:sz w:val="30"/>
          <w:szCs w:val="30"/>
        </w:rPr>
        <w:t>ным конкурсной документацией.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0C76EF" w:rsidRPr="009C72EA">
        <w:rPr>
          <w:rFonts w:cs="Times New Roman"/>
          <w:sz w:val="30"/>
          <w:szCs w:val="30"/>
        </w:rPr>
        <w:t>2</w:t>
      </w:r>
      <w:r w:rsidRPr="009C72EA">
        <w:rPr>
          <w:rFonts w:cs="Times New Roman"/>
          <w:sz w:val="30"/>
          <w:szCs w:val="30"/>
        </w:rPr>
        <w:t xml:space="preserve">. </w:t>
      </w:r>
      <w:proofErr w:type="gramStart"/>
      <w:r w:rsidRPr="009C72EA">
        <w:rPr>
          <w:rFonts w:cs="Times New Roman"/>
          <w:sz w:val="30"/>
          <w:szCs w:val="30"/>
        </w:rPr>
        <w:t xml:space="preserve">На основании результатов рассмотрения заявок на участие </w:t>
      </w:r>
      <w:r w:rsidR="00813CB2" w:rsidRPr="009C72EA">
        <w:rPr>
          <w:rFonts w:cs="Times New Roman"/>
          <w:sz w:val="30"/>
          <w:szCs w:val="30"/>
        </w:rPr>
        <w:t xml:space="preserve">             </w:t>
      </w:r>
      <w:r w:rsidRPr="009C72EA">
        <w:rPr>
          <w:rFonts w:cs="Times New Roman"/>
          <w:sz w:val="30"/>
          <w:szCs w:val="30"/>
        </w:rPr>
        <w:t xml:space="preserve">в Конкурсе Конкурсной комиссией принимается решение о допуске </w:t>
      </w:r>
      <w:r w:rsidR="00813CB2" w:rsidRPr="009C72EA">
        <w:rPr>
          <w:rFonts w:cs="Times New Roman"/>
          <w:sz w:val="30"/>
          <w:szCs w:val="30"/>
        </w:rPr>
        <w:t xml:space="preserve">           </w:t>
      </w:r>
      <w:r w:rsidRPr="009C72EA">
        <w:rPr>
          <w:rFonts w:cs="Times New Roman"/>
          <w:sz w:val="30"/>
          <w:szCs w:val="30"/>
        </w:rPr>
        <w:t xml:space="preserve">к участию в Конкурсе </w:t>
      </w:r>
      <w:r w:rsidR="00CA1A3A" w:rsidRPr="009C72EA">
        <w:rPr>
          <w:rFonts w:cs="Times New Roman"/>
          <w:sz w:val="30"/>
          <w:szCs w:val="30"/>
        </w:rPr>
        <w:t>участника</w:t>
      </w:r>
      <w:r w:rsidRPr="009C72EA">
        <w:rPr>
          <w:rFonts w:cs="Times New Roman"/>
          <w:sz w:val="30"/>
          <w:szCs w:val="30"/>
        </w:rPr>
        <w:t xml:space="preserve"> или об отказе в допуске заявителя </w:t>
      </w:r>
      <w:r w:rsidR="00C84672">
        <w:rPr>
          <w:rFonts w:cs="Times New Roman"/>
          <w:sz w:val="30"/>
          <w:szCs w:val="30"/>
        </w:rPr>
        <w:t xml:space="preserve">                </w:t>
      </w:r>
      <w:r w:rsidRPr="009C72EA">
        <w:rPr>
          <w:rFonts w:cs="Times New Roman"/>
          <w:sz w:val="30"/>
          <w:szCs w:val="30"/>
        </w:rPr>
        <w:t xml:space="preserve">к участию в </w:t>
      </w:r>
      <w:r w:rsidR="00D24455" w:rsidRPr="009C72EA">
        <w:rPr>
          <w:rFonts w:cs="Times New Roman"/>
          <w:sz w:val="30"/>
          <w:szCs w:val="30"/>
        </w:rPr>
        <w:t>К</w:t>
      </w:r>
      <w:r w:rsidRPr="009C72EA">
        <w:rPr>
          <w:rFonts w:cs="Times New Roman"/>
          <w:sz w:val="30"/>
          <w:szCs w:val="30"/>
        </w:rPr>
        <w:t>онкурсе</w:t>
      </w:r>
      <w:r w:rsidR="00D24455" w:rsidRPr="009C72EA">
        <w:rPr>
          <w:rFonts w:cs="Times New Roman"/>
          <w:sz w:val="30"/>
          <w:szCs w:val="30"/>
        </w:rPr>
        <w:t>,</w:t>
      </w:r>
      <w:r w:rsidR="00CA1A3A" w:rsidRPr="009C72EA">
        <w:rPr>
          <w:rFonts w:cs="Times New Roman"/>
          <w:sz w:val="30"/>
          <w:szCs w:val="30"/>
        </w:rPr>
        <w:t xml:space="preserve"> </w:t>
      </w:r>
      <w:r w:rsidRPr="009C72EA">
        <w:rPr>
          <w:rFonts w:cs="Times New Roman"/>
          <w:sz w:val="30"/>
          <w:szCs w:val="30"/>
        </w:rPr>
        <w:t>оформляется протокол рассмотрения заявок</w:t>
      </w:r>
      <w:r w:rsidR="00C84672">
        <w:rPr>
          <w:rFonts w:cs="Times New Roman"/>
          <w:sz w:val="30"/>
          <w:szCs w:val="30"/>
        </w:rPr>
        <w:t xml:space="preserve">                </w:t>
      </w:r>
      <w:r w:rsidRPr="009C72EA">
        <w:rPr>
          <w:rFonts w:cs="Times New Roman"/>
          <w:sz w:val="30"/>
          <w:szCs w:val="30"/>
        </w:rPr>
        <w:t>на участие в Конкурсе, который подписывается всеми присутствующ</w:t>
      </w:r>
      <w:r w:rsidRPr="009C72EA">
        <w:rPr>
          <w:rFonts w:cs="Times New Roman"/>
          <w:sz w:val="30"/>
          <w:szCs w:val="30"/>
        </w:rPr>
        <w:t>и</w:t>
      </w:r>
      <w:r w:rsidRPr="009C72EA">
        <w:rPr>
          <w:rFonts w:cs="Times New Roman"/>
          <w:sz w:val="30"/>
          <w:szCs w:val="30"/>
        </w:rPr>
        <w:t xml:space="preserve">ми членами Конкурсной комиссии в день окончания рассмотрения </w:t>
      </w:r>
      <w:r w:rsidR="00C84672">
        <w:rPr>
          <w:rFonts w:cs="Times New Roman"/>
          <w:sz w:val="30"/>
          <w:szCs w:val="30"/>
        </w:rPr>
        <w:t xml:space="preserve">             </w:t>
      </w:r>
      <w:r w:rsidRPr="009C72EA">
        <w:rPr>
          <w:rFonts w:cs="Times New Roman"/>
          <w:sz w:val="30"/>
          <w:szCs w:val="30"/>
        </w:rPr>
        <w:t>заявок на участие в Конкурсе.</w:t>
      </w:r>
      <w:proofErr w:type="gramEnd"/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0C76EF" w:rsidRPr="009C72EA">
        <w:rPr>
          <w:rFonts w:cs="Times New Roman"/>
          <w:sz w:val="30"/>
          <w:szCs w:val="30"/>
        </w:rPr>
        <w:t>3</w:t>
      </w:r>
      <w:r w:rsidRPr="009C72EA">
        <w:rPr>
          <w:rFonts w:cs="Times New Roman"/>
          <w:sz w:val="30"/>
          <w:szCs w:val="30"/>
        </w:rPr>
        <w:t xml:space="preserve">. Комиссия принимает решение о признании Конкурса </w:t>
      </w:r>
      <w:proofErr w:type="gramStart"/>
      <w:r w:rsidRPr="009C72EA">
        <w:rPr>
          <w:rFonts w:cs="Times New Roman"/>
          <w:sz w:val="30"/>
          <w:szCs w:val="30"/>
        </w:rPr>
        <w:t>несост</w:t>
      </w:r>
      <w:r w:rsidRPr="009C72EA">
        <w:rPr>
          <w:rFonts w:cs="Times New Roman"/>
          <w:sz w:val="30"/>
          <w:szCs w:val="30"/>
        </w:rPr>
        <w:t>о</w:t>
      </w:r>
      <w:r w:rsidRPr="009C72EA">
        <w:rPr>
          <w:rFonts w:cs="Times New Roman"/>
          <w:sz w:val="30"/>
          <w:szCs w:val="30"/>
        </w:rPr>
        <w:t>явшимся</w:t>
      </w:r>
      <w:proofErr w:type="gramEnd"/>
      <w:r w:rsidRPr="009C72EA">
        <w:rPr>
          <w:rFonts w:cs="Times New Roman"/>
          <w:sz w:val="30"/>
          <w:szCs w:val="30"/>
        </w:rPr>
        <w:t xml:space="preserve"> в случаях, если: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не было подано ни одной заявки на участие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была подана только одна заявка;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ни один из заявителей не был допущен к участию в Конкурсе;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к участию в Конкурсе был допущен только один </w:t>
      </w:r>
      <w:r w:rsidR="004560D9" w:rsidRPr="009C72EA">
        <w:rPr>
          <w:rFonts w:cs="Times New Roman"/>
          <w:sz w:val="30"/>
          <w:szCs w:val="30"/>
        </w:rPr>
        <w:t>участник</w:t>
      </w:r>
      <w:r w:rsidRPr="009C72EA">
        <w:rPr>
          <w:rFonts w:cs="Times New Roman"/>
          <w:sz w:val="30"/>
          <w:szCs w:val="30"/>
        </w:rPr>
        <w:t>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 xml:space="preserve">В протоколе рассмотрения заявок на участие в Конкурсе делается соответствующая запись. Данный протокол </w:t>
      </w:r>
      <w:proofErr w:type="spellStart"/>
      <w:r w:rsidRPr="009C72EA">
        <w:rPr>
          <w:rFonts w:cs="Times New Roman"/>
          <w:sz w:val="30"/>
          <w:szCs w:val="30"/>
        </w:rPr>
        <w:t>передается</w:t>
      </w:r>
      <w:proofErr w:type="spellEnd"/>
      <w:r w:rsidRPr="009C72EA">
        <w:rPr>
          <w:rFonts w:cs="Times New Roman"/>
          <w:sz w:val="30"/>
          <w:szCs w:val="30"/>
        </w:rPr>
        <w:t xml:space="preserve"> Организатору Конкурса. 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0C76EF" w:rsidRPr="009C72EA">
        <w:rPr>
          <w:rFonts w:cs="Times New Roman"/>
          <w:sz w:val="30"/>
          <w:szCs w:val="30"/>
        </w:rPr>
        <w:t>4</w:t>
      </w:r>
      <w:r w:rsidRPr="009C72EA">
        <w:rPr>
          <w:rFonts w:cs="Times New Roman"/>
          <w:sz w:val="30"/>
          <w:szCs w:val="30"/>
        </w:rPr>
        <w:t>. Конкурсная комиссия оценивает и сопоставляет заявки на уч</w:t>
      </w:r>
      <w:r w:rsidRPr="009C72EA">
        <w:rPr>
          <w:rFonts w:cs="Times New Roman"/>
          <w:sz w:val="30"/>
          <w:szCs w:val="30"/>
        </w:rPr>
        <w:t>а</w:t>
      </w:r>
      <w:r w:rsidRPr="009C72EA">
        <w:rPr>
          <w:rFonts w:cs="Times New Roman"/>
          <w:sz w:val="30"/>
          <w:szCs w:val="30"/>
        </w:rPr>
        <w:t xml:space="preserve">стие в Конкурсе в срок, не превышающий пятнадцати рабочих дней </w:t>
      </w:r>
      <w:r w:rsidR="00813CB2" w:rsidRPr="009C72EA">
        <w:rPr>
          <w:rFonts w:cs="Times New Roman"/>
          <w:sz w:val="30"/>
          <w:szCs w:val="30"/>
        </w:rPr>
        <w:t xml:space="preserve">             </w:t>
      </w:r>
      <w:proofErr w:type="gramStart"/>
      <w:r w:rsidR="00813CB2" w:rsidRPr="009C72EA">
        <w:rPr>
          <w:rFonts w:cs="Times New Roman"/>
          <w:sz w:val="30"/>
          <w:szCs w:val="30"/>
        </w:rPr>
        <w:lastRenderedPageBreak/>
        <w:t>с</w:t>
      </w:r>
      <w:r w:rsidRPr="009C72EA">
        <w:rPr>
          <w:rFonts w:cs="Times New Roman"/>
          <w:sz w:val="30"/>
          <w:szCs w:val="30"/>
        </w:rPr>
        <w:t xml:space="preserve"> д</w:t>
      </w:r>
      <w:r w:rsidR="00813CB2" w:rsidRPr="009C72EA">
        <w:rPr>
          <w:rFonts w:cs="Times New Roman"/>
          <w:sz w:val="30"/>
          <w:szCs w:val="30"/>
        </w:rPr>
        <w:t>аты</w:t>
      </w:r>
      <w:r w:rsidRPr="009C72EA">
        <w:rPr>
          <w:rFonts w:cs="Times New Roman"/>
          <w:sz w:val="30"/>
          <w:szCs w:val="30"/>
        </w:rPr>
        <w:t xml:space="preserve"> подписания</w:t>
      </w:r>
      <w:proofErr w:type="gramEnd"/>
      <w:r w:rsidRPr="009C72EA">
        <w:rPr>
          <w:rFonts w:cs="Times New Roman"/>
          <w:sz w:val="30"/>
          <w:szCs w:val="30"/>
        </w:rPr>
        <w:t xml:space="preserve"> протокола рассмотрения заявок на участие в Ко</w:t>
      </w:r>
      <w:r w:rsidRPr="009C72EA">
        <w:rPr>
          <w:rFonts w:cs="Times New Roman"/>
          <w:sz w:val="30"/>
          <w:szCs w:val="30"/>
        </w:rPr>
        <w:t>н</w:t>
      </w:r>
      <w:r w:rsidRPr="009C72EA">
        <w:rPr>
          <w:rFonts w:cs="Times New Roman"/>
          <w:sz w:val="30"/>
          <w:szCs w:val="30"/>
        </w:rPr>
        <w:t>курсе.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F34BE5" w:rsidRPr="009C72EA">
        <w:rPr>
          <w:rFonts w:cs="Times New Roman"/>
          <w:sz w:val="30"/>
          <w:szCs w:val="30"/>
        </w:rPr>
        <w:t>5</w:t>
      </w:r>
      <w:r w:rsidRPr="009C72EA">
        <w:rPr>
          <w:rFonts w:cs="Times New Roman"/>
          <w:sz w:val="30"/>
          <w:szCs w:val="30"/>
        </w:rPr>
        <w:t>.</w:t>
      </w:r>
      <w:r w:rsidR="00813CB2" w:rsidRPr="009C72EA">
        <w:rPr>
          <w:rFonts w:cs="Times New Roman"/>
          <w:sz w:val="30"/>
          <w:szCs w:val="30"/>
        </w:rPr>
        <w:t> </w:t>
      </w:r>
      <w:r w:rsidRPr="009C72EA">
        <w:rPr>
          <w:rFonts w:cs="Times New Roman"/>
          <w:sz w:val="30"/>
          <w:szCs w:val="30"/>
        </w:rPr>
        <w:t xml:space="preserve">По результатам проведения оценки и сопоставления заявок </w:t>
      </w:r>
      <w:r w:rsidR="00813CB2" w:rsidRPr="009C72EA">
        <w:rPr>
          <w:rFonts w:cs="Times New Roman"/>
          <w:sz w:val="30"/>
          <w:szCs w:val="30"/>
        </w:rPr>
        <w:t xml:space="preserve">           </w:t>
      </w:r>
      <w:r w:rsidRPr="009C72EA">
        <w:rPr>
          <w:rFonts w:cs="Times New Roman"/>
          <w:sz w:val="30"/>
          <w:szCs w:val="30"/>
        </w:rPr>
        <w:t>на участие в Конкурсе Конкурсная комиссия составляет протокол оце</w:t>
      </w:r>
      <w:r w:rsidRPr="009C72EA">
        <w:rPr>
          <w:rFonts w:cs="Times New Roman"/>
          <w:sz w:val="30"/>
          <w:szCs w:val="30"/>
        </w:rPr>
        <w:t>н</w:t>
      </w:r>
      <w:r w:rsidR="00813CB2" w:rsidRPr="009C72EA">
        <w:rPr>
          <w:rFonts w:cs="Times New Roman"/>
          <w:sz w:val="30"/>
          <w:szCs w:val="30"/>
        </w:rPr>
        <w:t xml:space="preserve">ки </w:t>
      </w:r>
      <w:r w:rsidRPr="009C72EA">
        <w:rPr>
          <w:rFonts w:cs="Times New Roman"/>
          <w:sz w:val="30"/>
          <w:szCs w:val="30"/>
        </w:rPr>
        <w:t>и сопоставления заявок на участие в Конкурсе.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В протокол оценки и сопоставления заявок на участие в Конкурсе заносятся сведения, предусмотренные конкурсной документацией.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Протокол оценки и сопоставления заявок на участие в Конкурсе должен быть подписан всеми присутствующими членами Конкурсной комиссии</w:t>
      </w:r>
      <w:r w:rsidR="00156236" w:rsidRPr="009C72EA">
        <w:rPr>
          <w:rFonts w:cs="Times New Roman"/>
          <w:sz w:val="30"/>
          <w:szCs w:val="30"/>
        </w:rPr>
        <w:t xml:space="preserve"> в день подведения итогов Конкурса</w:t>
      </w:r>
      <w:r w:rsidRPr="009C72EA">
        <w:rPr>
          <w:rFonts w:cs="Times New Roman"/>
          <w:sz w:val="30"/>
          <w:szCs w:val="30"/>
        </w:rPr>
        <w:t>.</w:t>
      </w:r>
    </w:p>
    <w:p w:rsidP="00062514" w:rsidR="000223D2" w:rsidRDefault="000223D2" w:rsidRPr="005C6897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</w:p>
    <w:p w:rsidP="00062514" w:rsidR="00A733A8" w:rsidRDefault="00015141" w:rsidRPr="005C6897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  <w:bookmarkStart w:id="12" w:name="Par409"/>
      <w:bookmarkStart w:id="13" w:name="Par421"/>
      <w:bookmarkEnd w:id="12"/>
      <w:bookmarkEnd w:id="13"/>
      <w:r w:rsidRPr="005C6897">
        <w:rPr>
          <w:rFonts w:cs="Times New Roman"/>
          <w:sz w:val="30"/>
          <w:szCs w:val="30"/>
          <w:lang w:val="en-US"/>
        </w:rPr>
        <w:t>VII</w:t>
      </w:r>
      <w:r w:rsidR="000223D2" w:rsidRPr="005C6897">
        <w:rPr>
          <w:rFonts w:cs="Times New Roman"/>
          <w:sz w:val="30"/>
          <w:szCs w:val="30"/>
        </w:rPr>
        <w:t>. П</w:t>
      </w:r>
      <w:r w:rsidR="00A733A8" w:rsidRPr="005C6897">
        <w:rPr>
          <w:rFonts w:cs="Times New Roman"/>
          <w:sz w:val="30"/>
          <w:szCs w:val="30"/>
        </w:rPr>
        <w:t xml:space="preserve">орядок обжалования решений </w:t>
      </w:r>
      <w:r w:rsidR="00B147C4" w:rsidRPr="005C6897">
        <w:rPr>
          <w:rFonts w:cs="Times New Roman"/>
          <w:sz w:val="30"/>
          <w:szCs w:val="30"/>
        </w:rPr>
        <w:t>К</w:t>
      </w:r>
      <w:r w:rsidR="00A733A8" w:rsidRPr="005C6897">
        <w:rPr>
          <w:rFonts w:cs="Times New Roman"/>
          <w:sz w:val="30"/>
          <w:szCs w:val="30"/>
        </w:rPr>
        <w:t xml:space="preserve">онкурсной комиссии, </w:t>
      </w:r>
    </w:p>
    <w:p w:rsidP="00062514" w:rsidR="000223D2" w:rsidRDefault="00A733A8" w:rsidRPr="005C6897">
      <w:pPr>
        <w:widowControl w:val="false"/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  <w:r w:rsidRPr="005C6897">
        <w:rPr>
          <w:rFonts w:cs="Times New Roman"/>
          <w:sz w:val="30"/>
          <w:szCs w:val="30"/>
        </w:rPr>
        <w:t xml:space="preserve">ответственность членов </w:t>
      </w:r>
      <w:r w:rsidR="00B147C4" w:rsidRPr="005C6897">
        <w:rPr>
          <w:rFonts w:cs="Times New Roman"/>
          <w:sz w:val="30"/>
          <w:szCs w:val="30"/>
        </w:rPr>
        <w:t>К</w:t>
      </w:r>
      <w:r w:rsidRPr="005C6897">
        <w:rPr>
          <w:rFonts w:cs="Times New Roman"/>
          <w:sz w:val="30"/>
          <w:szCs w:val="30"/>
        </w:rPr>
        <w:t>онкурсной комиссии</w:t>
      </w:r>
    </w:p>
    <w:p w:rsidP="00062514" w:rsidR="00A733A8" w:rsidRDefault="00A733A8" w:rsidRPr="005C6897">
      <w:pPr>
        <w:widowControl w:val="false"/>
        <w:autoSpaceDE w:val="false"/>
        <w:autoSpaceDN w:val="false"/>
        <w:adjustRightInd w:val="false"/>
        <w:spacing w:after="0"/>
        <w:rPr>
          <w:rFonts w:cs="Times New Roman"/>
          <w:sz w:val="30"/>
          <w:szCs w:val="30"/>
        </w:rPr>
      </w:pP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F34BE5" w:rsidRPr="009C72EA">
        <w:rPr>
          <w:rFonts w:cs="Times New Roman"/>
          <w:sz w:val="30"/>
          <w:szCs w:val="30"/>
        </w:rPr>
        <w:t>6</w:t>
      </w:r>
      <w:r w:rsidRPr="009C72EA">
        <w:rPr>
          <w:rFonts w:cs="Times New Roman"/>
          <w:sz w:val="30"/>
          <w:szCs w:val="30"/>
        </w:rPr>
        <w:t xml:space="preserve">. Заявители, участники </w:t>
      </w:r>
      <w:r w:rsidR="00B147C4" w:rsidRPr="009C72EA">
        <w:rPr>
          <w:rFonts w:cs="Times New Roman"/>
          <w:sz w:val="30"/>
          <w:szCs w:val="30"/>
        </w:rPr>
        <w:t>К</w:t>
      </w:r>
      <w:r w:rsidRPr="009C72EA">
        <w:rPr>
          <w:rFonts w:cs="Times New Roman"/>
          <w:sz w:val="30"/>
          <w:szCs w:val="30"/>
        </w:rPr>
        <w:t>онкурса вправе</w:t>
      </w:r>
      <w:r w:rsidR="00437C01" w:rsidRPr="009C72EA">
        <w:rPr>
          <w:rFonts w:cs="Times New Roman"/>
          <w:sz w:val="30"/>
          <w:szCs w:val="30"/>
        </w:rPr>
        <w:t xml:space="preserve"> письменно </w:t>
      </w:r>
      <w:r w:rsidR="00AB5B81" w:rsidRPr="009C72EA">
        <w:rPr>
          <w:rFonts w:cs="Times New Roman"/>
          <w:sz w:val="30"/>
          <w:szCs w:val="30"/>
        </w:rPr>
        <w:t>обратиться</w:t>
      </w:r>
      <w:r w:rsidR="00C333FE">
        <w:rPr>
          <w:rFonts w:cs="Times New Roman"/>
          <w:sz w:val="30"/>
          <w:szCs w:val="30"/>
        </w:rPr>
        <w:t xml:space="preserve">            </w:t>
      </w:r>
      <w:r w:rsidR="00437C01" w:rsidRPr="009C72EA">
        <w:rPr>
          <w:rFonts w:cs="Times New Roman"/>
          <w:sz w:val="30"/>
          <w:szCs w:val="30"/>
        </w:rPr>
        <w:t xml:space="preserve">к </w:t>
      </w:r>
      <w:r w:rsidR="001E4992" w:rsidRPr="009C72EA">
        <w:rPr>
          <w:rFonts w:cs="Times New Roman"/>
          <w:sz w:val="30"/>
          <w:szCs w:val="30"/>
        </w:rPr>
        <w:t>К</w:t>
      </w:r>
      <w:r w:rsidR="00437C01" w:rsidRPr="009C72EA">
        <w:rPr>
          <w:rFonts w:cs="Times New Roman"/>
          <w:sz w:val="30"/>
          <w:szCs w:val="30"/>
        </w:rPr>
        <w:t xml:space="preserve">онкурсной комиссии за разъяснениями </w:t>
      </w:r>
      <w:r w:rsidR="001E4992" w:rsidRPr="009C72EA">
        <w:rPr>
          <w:rFonts w:cs="Times New Roman"/>
          <w:sz w:val="30"/>
          <w:szCs w:val="30"/>
        </w:rPr>
        <w:t>решений, принятых Ко</w:t>
      </w:r>
      <w:r w:rsidR="001E4992" w:rsidRPr="009C72EA">
        <w:rPr>
          <w:rFonts w:cs="Times New Roman"/>
          <w:sz w:val="30"/>
          <w:szCs w:val="30"/>
        </w:rPr>
        <w:t>н</w:t>
      </w:r>
      <w:r w:rsidR="001E4992" w:rsidRPr="009C72EA">
        <w:rPr>
          <w:rFonts w:cs="Times New Roman"/>
          <w:sz w:val="30"/>
          <w:szCs w:val="30"/>
        </w:rPr>
        <w:t>курсной комиссией в отношении</w:t>
      </w:r>
      <w:r w:rsidR="0017347D" w:rsidRPr="009C72EA">
        <w:rPr>
          <w:rFonts w:cs="Times New Roman"/>
          <w:sz w:val="30"/>
          <w:szCs w:val="30"/>
        </w:rPr>
        <w:t xml:space="preserve"> участника, </w:t>
      </w:r>
      <w:r w:rsidR="001E4992" w:rsidRPr="009C72EA">
        <w:rPr>
          <w:rFonts w:cs="Times New Roman"/>
          <w:sz w:val="30"/>
          <w:szCs w:val="30"/>
        </w:rPr>
        <w:t>заявителя</w:t>
      </w:r>
      <w:r w:rsidRPr="009C72EA">
        <w:rPr>
          <w:rFonts w:cs="Times New Roman"/>
          <w:sz w:val="30"/>
          <w:szCs w:val="30"/>
        </w:rPr>
        <w:t>.</w:t>
      </w:r>
    </w:p>
    <w:p w:rsidP="009C72EA" w:rsidR="000223D2" w:rsidRDefault="000223D2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</w:t>
      </w:r>
      <w:r w:rsidR="00F34BE5" w:rsidRPr="009C72EA">
        <w:rPr>
          <w:rFonts w:cs="Times New Roman"/>
          <w:sz w:val="30"/>
          <w:szCs w:val="30"/>
        </w:rPr>
        <w:t>7</w:t>
      </w:r>
      <w:r w:rsidRPr="009C72EA">
        <w:rPr>
          <w:rFonts w:cs="Times New Roman"/>
          <w:sz w:val="30"/>
          <w:szCs w:val="30"/>
        </w:rPr>
        <w:t xml:space="preserve">. За нарушение настоящего Порядка, требований действующего законодательства </w:t>
      </w:r>
      <w:r w:rsidR="00813CB2" w:rsidRPr="009C72EA">
        <w:rPr>
          <w:rFonts w:cs="Times New Roman"/>
          <w:sz w:val="30"/>
          <w:szCs w:val="30"/>
        </w:rPr>
        <w:t xml:space="preserve">Российской Федерации </w:t>
      </w:r>
      <w:r w:rsidRPr="009C72EA">
        <w:rPr>
          <w:rFonts w:cs="Times New Roman"/>
          <w:sz w:val="30"/>
          <w:szCs w:val="30"/>
        </w:rPr>
        <w:t>члены Конкурсной комиссии несут ответственность в соответствии с законодательством Российской Федерации.</w:t>
      </w:r>
    </w:p>
    <w:p w:rsidP="009C72EA" w:rsidR="000223D2" w:rsidRDefault="00F34BE5" w:rsidRPr="009C72EA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  <w:r w:rsidRPr="009C72EA">
        <w:rPr>
          <w:rFonts w:cs="Times New Roman"/>
          <w:sz w:val="30"/>
          <w:szCs w:val="30"/>
        </w:rPr>
        <w:t>28</w:t>
      </w:r>
      <w:r w:rsidR="000223D2" w:rsidRPr="009C72EA">
        <w:rPr>
          <w:rFonts w:cs="Times New Roman"/>
          <w:sz w:val="30"/>
          <w:szCs w:val="30"/>
        </w:rPr>
        <w:t xml:space="preserve">. Члены Конкурсной комиссии и </w:t>
      </w:r>
      <w:proofErr w:type="spellStart"/>
      <w:r w:rsidR="000223D2" w:rsidRPr="009C72EA">
        <w:rPr>
          <w:rFonts w:cs="Times New Roman"/>
          <w:sz w:val="30"/>
          <w:szCs w:val="30"/>
        </w:rPr>
        <w:t>привлеченные</w:t>
      </w:r>
      <w:proofErr w:type="spellEnd"/>
      <w:r w:rsidR="000223D2" w:rsidRPr="009C72EA">
        <w:rPr>
          <w:rFonts w:cs="Times New Roman"/>
          <w:sz w:val="30"/>
          <w:szCs w:val="30"/>
        </w:rPr>
        <w:t xml:space="preserve"> Конкурсной к</w:t>
      </w:r>
      <w:r w:rsidR="000223D2" w:rsidRPr="009C72EA">
        <w:rPr>
          <w:rFonts w:cs="Times New Roman"/>
          <w:sz w:val="30"/>
          <w:szCs w:val="30"/>
        </w:rPr>
        <w:t>о</w:t>
      </w:r>
      <w:r w:rsidR="000223D2" w:rsidRPr="009C72EA">
        <w:rPr>
          <w:rFonts w:cs="Times New Roman"/>
          <w:sz w:val="30"/>
          <w:szCs w:val="30"/>
        </w:rPr>
        <w:t>миссией эксперты не вправе распространять сведения, составляющие государственную, служебную или коммерческую тайну, иную охраня</w:t>
      </w:r>
      <w:r w:rsidR="000223D2" w:rsidRPr="009C72EA">
        <w:rPr>
          <w:rFonts w:cs="Times New Roman"/>
          <w:sz w:val="30"/>
          <w:szCs w:val="30"/>
        </w:rPr>
        <w:t>е</w:t>
      </w:r>
      <w:r w:rsidR="000223D2" w:rsidRPr="009C72EA">
        <w:rPr>
          <w:rFonts w:cs="Times New Roman"/>
          <w:sz w:val="30"/>
          <w:szCs w:val="30"/>
        </w:rPr>
        <w:t>мую законом тайну, ставшие известными им в связи с проведением Конкурса.</w:t>
      </w:r>
    </w:p>
    <w:p w:rsidP="00062514" w:rsidR="00D75FC0" w:rsidRDefault="00D75FC0" w:rsidRPr="005C6897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</w:p>
    <w:p w:rsidP="00062514" w:rsidR="00BE09B7" w:rsidRDefault="00AE1434">
      <w:pPr>
        <w:widowControl w:val="false"/>
        <w:autoSpaceDE w:val="false"/>
        <w:autoSpaceDN w:val="false"/>
        <w:adjustRightInd w:val="false"/>
        <w:spacing w:after="0"/>
        <w:jc w:val="both"/>
        <w:rPr>
          <w:rFonts w:cs="Times New Roman"/>
          <w:sz w:val="30"/>
          <w:szCs w:val="30"/>
        </w:rPr>
      </w:pPr>
      <w:r w:rsidRPr="005C6897">
        <w:rPr>
          <w:rFonts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4294967295" distL="114300" distR="114300" distT="4294967295" layoutInCell="true" locked="false" relativeHeight="251661312" simplePos="false" wp14:anchorId="6B623317" wp14:editId="314EE867">
                <wp:simplePos x="0" y="0"/>
                <wp:positionH relativeFrom="column">
                  <wp:posOffset>20320</wp:posOffset>
                </wp:positionH>
                <wp:positionV relativeFrom="paragraph">
                  <wp:posOffset>15874</wp:posOffset>
                </wp:positionV>
                <wp:extent cx="5920740" cy="0"/>
                <wp:effectExtent b="19050" l="0" r="22860" t="0"/>
                <wp:wrapNone/>
                <wp:docPr id="3" name="Прямая соединительная линия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1.6pt,1.25pt" id="Прямая соединительная линия 3" o:spid="_x0000_s1026" strokecolor="black [3040]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to="467.8pt,1.25pt">
                <o:lock shapetype="f" v:ext="edit"/>
              </v:line>
            </w:pict>
          </mc:Fallback>
        </mc:AlternateContent>
      </w:r>
    </w:p>
    <w:p w:rsidP="00062514" w:rsidR="00D75FC0" w:rsidRDefault="00D75FC0">
      <w:pPr>
        <w:widowControl w:val="false"/>
        <w:autoSpaceDE w:val="false"/>
        <w:autoSpaceDN w:val="false"/>
        <w:adjustRightInd w:val="false"/>
        <w:spacing w:after="0"/>
        <w:ind w:firstLine="709"/>
        <w:jc w:val="both"/>
        <w:rPr>
          <w:rFonts w:cs="Times New Roman"/>
          <w:sz w:val="30"/>
          <w:szCs w:val="30"/>
        </w:rPr>
      </w:pPr>
    </w:p>
    <w:sectPr w:rsidR="00D75FC0" w:rsidSect="000316BC"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739E5" w:rsidP="0007281B" w:rsidRDefault="005739E5">
      <w:pPr>
        <w:spacing w:after="0"/>
      </w:pPr>
      <w:r>
        <w:separator/>
      </w:r>
    </w:p>
  </w:endnote>
  <w:endnote w:type="continuationSeparator" w:id="0">
    <w:p w:rsidR="005739E5" w:rsidP="0007281B" w:rsidRDefault="005739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739E5" w:rsidP="0007281B" w:rsidRDefault="005739E5">
      <w:pPr>
        <w:spacing w:after="0"/>
      </w:pPr>
      <w:r>
        <w:separator/>
      </w:r>
    </w:p>
  </w:footnote>
  <w:footnote w:type="continuationSeparator" w:id="0">
    <w:p w:rsidR="005739E5" w:rsidP="0007281B" w:rsidRDefault="005739E5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395877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D5043" w:rsidR="00A95B75" w:rsidRDefault="00A95B75">
        <w:pPr>
          <w:pStyle w:val="a7"/>
          <w:rPr>
            <w:sz w:val="24"/>
            <w:szCs w:val="24"/>
          </w:rPr>
        </w:pPr>
        <w:r w:rsidRPr="006D5043">
          <w:rPr>
            <w:sz w:val="24"/>
            <w:szCs w:val="24"/>
          </w:rPr>
          <w:fldChar w:fldCharType="begin"/>
        </w:r>
        <w:r w:rsidRPr="006D5043">
          <w:rPr>
            <w:sz w:val="24"/>
            <w:szCs w:val="24"/>
          </w:rPr>
          <w:instrText>PAGE   \* MERGEFORMAT</w:instrText>
        </w:r>
        <w:r w:rsidRPr="006D5043">
          <w:rPr>
            <w:sz w:val="24"/>
            <w:szCs w:val="24"/>
          </w:rPr>
          <w:fldChar w:fldCharType="separate"/>
        </w:r>
        <w:r w:rsidR="00BB357D">
          <w:rPr>
            <w:noProof/>
            <w:sz w:val="24"/>
            <w:szCs w:val="24"/>
          </w:rPr>
          <w:t>16</w:t>
        </w:r>
        <w:r w:rsidRPr="006D504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2CFA"/>
    <w:multiLevelType w:val="hybridMultilevel"/>
    <w:tmpl w:val="228EF2DE"/>
    <w:lvl w:ilvl="0" w:tplc="732490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3D2"/>
    <w:rsid w:val="0000537C"/>
    <w:rsid w:val="00010CE7"/>
    <w:rsid w:val="00014CEE"/>
    <w:rsid w:val="00015141"/>
    <w:rsid w:val="00015848"/>
    <w:rsid w:val="00017639"/>
    <w:rsid w:val="000223D2"/>
    <w:rsid w:val="000316BC"/>
    <w:rsid w:val="00032D1D"/>
    <w:rsid w:val="00035967"/>
    <w:rsid w:val="000413BA"/>
    <w:rsid w:val="00062514"/>
    <w:rsid w:val="00064FD3"/>
    <w:rsid w:val="00070705"/>
    <w:rsid w:val="000718E3"/>
    <w:rsid w:val="0007281B"/>
    <w:rsid w:val="00073A02"/>
    <w:rsid w:val="000776D8"/>
    <w:rsid w:val="00082304"/>
    <w:rsid w:val="00084126"/>
    <w:rsid w:val="00087642"/>
    <w:rsid w:val="00090F9E"/>
    <w:rsid w:val="000A7B00"/>
    <w:rsid w:val="000B6E9D"/>
    <w:rsid w:val="000B6F5E"/>
    <w:rsid w:val="000B7825"/>
    <w:rsid w:val="000B7E80"/>
    <w:rsid w:val="000C24E6"/>
    <w:rsid w:val="000C76EF"/>
    <w:rsid w:val="000D0E03"/>
    <w:rsid w:val="000D224B"/>
    <w:rsid w:val="000F1B82"/>
    <w:rsid w:val="000F4D00"/>
    <w:rsid w:val="000F6B77"/>
    <w:rsid w:val="001031CE"/>
    <w:rsid w:val="00112C6C"/>
    <w:rsid w:val="00116658"/>
    <w:rsid w:val="001170B0"/>
    <w:rsid w:val="0012048C"/>
    <w:rsid w:val="0012366E"/>
    <w:rsid w:val="00134D14"/>
    <w:rsid w:val="00136541"/>
    <w:rsid w:val="001425BE"/>
    <w:rsid w:val="00144A32"/>
    <w:rsid w:val="00144EF7"/>
    <w:rsid w:val="00145F60"/>
    <w:rsid w:val="00156236"/>
    <w:rsid w:val="0015648E"/>
    <w:rsid w:val="00162523"/>
    <w:rsid w:val="001646CC"/>
    <w:rsid w:val="0017079A"/>
    <w:rsid w:val="0017347D"/>
    <w:rsid w:val="00175503"/>
    <w:rsid w:val="00175F01"/>
    <w:rsid w:val="00181004"/>
    <w:rsid w:val="0018114D"/>
    <w:rsid w:val="00184B48"/>
    <w:rsid w:val="00187B2E"/>
    <w:rsid w:val="00190C75"/>
    <w:rsid w:val="0019324B"/>
    <w:rsid w:val="00196336"/>
    <w:rsid w:val="001A019D"/>
    <w:rsid w:val="001A13C5"/>
    <w:rsid w:val="001A49B1"/>
    <w:rsid w:val="001A73AB"/>
    <w:rsid w:val="001B3A2E"/>
    <w:rsid w:val="001B5619"/>
    <w:rsid w:val="001C12A3"/>
    <w:rsid w:val="001C506C"/>
    <w:rsid w:val="001D08FA"/>
    <w:rsid w:val="001D3906"/>
    <w:rsid w:val="001D4CE3"/>
    <w:rsid w:val="001E1A3D"/>
    <w:rsid w:val="001E25D8"/>
    <w:rsid w:val="001E4243"/>
    <w:rsid w:val="001E4992"/>
    <w:rsid w:val="001E5F5F"/>
    <w:rsid w:val="001E7556"/>
    <w:rsid w:val="001F0BA0"/>
    <w:rsid w:val="001F10FD"/>
    <w:rsid w:val="001F357B"/>
    <w:rsid w:val="001F4D40"/>
    <w:rsid w:val="001F674A"/>
    <w:rsid w:val="00202982"/>
    <w:rsid w:val="00203709"/>
    <w:rsid w:val="00204439"/>
    <w:rsid w:val="0020492B"/>
    <w:rsid w:val="002146DE"/>
    <w:rsid w:val="00215FED"/>
    <w:rsid w:val="002162CC"/>
    <w:rsid w:val="00227E10"/>
    <w:rsid w:val="002307E7"/>
    <w:rsid w:val="00233A76"/>
    <w:rsid w:val="00233C2C"/>
    <w:rsid w:val="002429D8"/>
    <w:rsid w:val="002436D9"/>
    <w:rsid w:val="00244330"/>
    <w:rsid w:val="00253B0F"/>
    <w:rsid w:val="00254EEE"/>
    <w:rsid w:val="002550EA"/>
    <w:rsid w:val="00257EF6"/>
    <w:rsid w:val="00260E6D"/>
    <w:rsid w:val="00260F10"/>
    <w:rsid w:val="00261736"/>
    <w:rsid w:val="00263807"/>
    <w:rsid w:val="002676D2"/>
    <w:rsid w:val="00280E12"/>
    <w:rsid w:val="00284AD4"/>
    <w:rsid w:val="00287F77"/>
    <w:rsid w:val="00290C0D"/>
    <w:rsid w:val="002961BF"/>
    <w:rsid w:val="002A4E30"/>
    <w:rsid w:val="002A5424"/>
    <w:rsid w:val="002B69AC"/>
    <w:rsid w:val="002B7368"/>
    <w:rsid w:val="002B7E29"/>
    <w:rsid w:val="002C02B9"/>
    <w:rsid w:val="002C0685"/>
    <w:rsid w:val="002C66EB"/>
    <w:rsid w:val="002D1556"/>
    <w:rsid w:val="002D654B"/>
    <w:rsid w:val="002E2424"/>
    <w:rsid w:val="002F03B6"/>
    <w:rsid w:val="002F3B09"/>
    <w:rsid w:val="002F406E"/>
    <w:rsid w:val="0030119B"/>
    <w:rsid w:val="003031F2"/>
    <w:rsid w:val="00307D75"/>
    <w:rsid w:val="00311AEE"/>
    <w:rsid w:val="003142F0"/>
    <w:rsid w:val="00316032"/>
    <w:rsid w:val="0031668E"/>
    <w:rsid w:val="00316A22"/>
    <w:rsid w:val="00323BBF"/>
    <w:rsid w:val="00327D01"/>
    <w:rsid w:val="00331077"/>
    <w:rsid w:val="00337642"/>
    <w:rsid w:val="00337DCD"/>
    <w:rsid w:val="0034023D"/>
    <w:rsid w:val="00351B59"/>
    <w:rsid w:val="003523F7"/>
    <w:rsid w:val="00355567"/>
    <w:rsid w:val="003555EA"/>
    <w:rsid w:val="00355C61"/>
    <w:rsid w:val="00360AA6"/>
    <w:rsid w:val="00364DAC"/>
    <w:rsid w:val="00366075"/>
    <w:rsid w:val="0037057F"/>
    <w:rsid w:val="0037100E"/>
    <w:rsid w:val="0037126D"/>
    <w:rsid w:val="00376EBF"/>
    <w:rsid w:val="00383496"/>
    <w:rsid w:val="00385DC6"/>
    <w:rsid w:val="003875B7"/>
    <w:rsid w:val="00387788"/>
    <w:rsid w:val="003961FF"/>
    <w:rsid w:val="003A020D"/>
    <w:rsid w:val="003A529A"/>
    <w:rsid w:val="003A7ECF"/>
    <w:rsid w:val="003B364F"/>
    <w:rsid w:val="003B41A3"/>
    <w:rsid w:val="003B66E0"/>
    <w:rsid w:val="003C5F53"/>
    <w:rsid w:val="003C761C"/>
    <w:rsid w:val="003D0010"/>
    <w:rsid w:val="003D53F7"/>
    <w:rsid w:val="003D5DDB"/>
    <w:rsid w:val="003D711A"/>
    <w:rsid w:val="003D76F6"/>
    <w:rsid w:val="003D7C5D"/>
    <w:rsid w:val="003E0AA1"/>
    <w:rsid w:val="003E15D4"/>
    <w:rsid w:val="003E4D09"/>
    <w:rsid w:val="003E5C87"/>
    <w:rsid w:val="003E69D8"/>
    <w:rsid w:val="003E7B80"/>
    <w:rsid w:val="003F2F48"/>
    <w:rsid w:val="003F47FD"/>
    <w:rsid w:val="003F4826"/>
    <w:rsid w:val="003F4DA3"/>
    <w:rsid w:val="00405265"/>
    <w:rsid w:val="00432423"/>
    <w:rsid w:val="00432CFC"/>
    <w:rsid w:val="00437C01"/>
    <w:rsid w:val="00440508"/>
    <w:rsid w:val="00441618"/>
    <w:rsid w:val="004447ED"/>
    <w:rsid w:val="004465B0"/>
    <w:rsid w:val="004553B0"/>
    <w:rsid w:val="00455F3E"/>
    <w:rsid w:val="004560D9"/>
    <w:rsid w:val="00456BC3"/>
    <w:rsid w:val="00460CDA"/>
    <w:rsid w:val="00460D85"/>
    <w:rsid w:val="00461AD4"/>
    <w:rsid w:val="00462AB7"/>
    <w:rsid w:val="00462F81"/>
    <w:rsid w:val="00465F2F"/>
    <w:rsid w:val="0047445D"/>
    <w:rsid w:val="00475059"/>
    <w:rsid w:val="0047568D"/>
    <w:rsid w:val="00482425"/>
    <w:rsid w:val="00485C83"/>
    <w:rsid w:val="00486A68"/>
    <w:rsid w:val="00494474"/>
    <w:rsid w:val="00497BEB"/>
    <w:rsid w:val="004A1B27"/>
    <w:rsid w:val="004A28DD"/>
    <w:rsid w:val="004A29FF"/>
    <w:rsid w:val="004A6BEC"/>
    <w:rsid w:val="004B20FA"/>
    <w:rsid w:val="004B63C2"/>
    <w:rsid w:val="004B7600"/>
    <w:rsid w:val="004B7867"/>
    <w:rsid w:val="004C3C10"/>
    <w:rsid w:val="004C7C69"/>
    <w:rsid w:val="004D0727"/>
    <w:rsid w:val="004D6959"/>
    <w:rsid w:val="004D6C89"/>
    <w:rsid w:val="004E2EED"/>
    <w:rsid w:val="004F0085"/>
    <w:rsid w:val="00503421"/>
    <w:rsid w:val="0050739A"/>
    <w:rsid w:val="00513B91"/>
    <w:rsid w:val="0051638B"/>
    <w:rsid w:val="0052344E"/>
    <w:rsid w:val="005270E4"/>
    <w:rsid w:val="00534A5A"/>
    <w:rsid w:val="00536124"/>
    <w:rsid w:val="00540C97"/>
    <w:rsid w:val="00544DA3"/>
    <w:rsid w:val="005519E5"/>
    <w:rsid w:val="0055408D"/>
    <w:rsid w:val="005558BA"/>
    <w:rsid w:val="00561FA5"/>
    <w:rsid w:val="0056381C"/>
    <w:rsid w:val="00564EDC"/>
    <w:rsid w:val="005739E5"/>
    <w:rsid w:val="00573BDE"/>
    <w:rsid w:val="00577E02"/>
    <w:rsid w:val="00584F33"/>
    <w:rsid w:val="0058653C"/>
    <w:rsid w:val="00591910"/>
    <w:rsid w:val="00596779"/>
    <w:rsid w:val="005A20F3"/>
    <w:rsid w:val="005A656D"/>
    <w:rsid w:val="005B36A6"/>
    <w:rsid w:val="005B3F83"/>
    <w:rsid w:val="005B575F"/>
    <w:rsid w:val="005C5844"/>
    <w:rsid w:val="005C6897"/>
    <w:rsid w:val="005E32CD"/>
    <w:rsid w:val="005E3D1C"/>
    <w:rsid w:val="005E5632"/>
    <w:rsid w:val="005F0908"/>
    <w:rsid w:val="005F1545"/>
    <w:rsid w:val="005F6AFB"/>
    <w:rsid w:val="006003C0"/>
    <w:rsid w:val="00604755"/>
    <w:rsid w:val="00607431"/>
    <w:rsid w:val="00611E6D"/>
    <w:rsid w:val="00622689"/>
    <w:rsid w:val="0062491D"/>
    <w:rsid w:val="00627FCD"/>
    <w:rsid w:val="00630287"/>
    <w:rsid w:val="00632EC1"/>
    <w:rsid w:val="00633FB6"/>
    <w:rsid w:val="00635E2C"/>
    <w:rsid w:val="006458B3"/>
    <w:rsid w:val="00653515"/>
    <w:rsid w:val="0065764C"/>
    <w:rsid w:val="00663FFC"/>
    <w:rsid w:val="00664314"/>
    <w:rsid w:val="0066585D"/>
    <w:rsid w:val="006701B7"/>
    <w:rsid w:val="0067100F"/>
    <w:rsid w:val="006737F0"/>
    <w:rsid w:val="00675665"/>
    <w:rsid w:val="00681B92"/>
    <w:rsid w:val="00685D32"/>
    <w:rsid w:val="006865C0"/>
    <w:rsid w:val="006949E2"/>
    <w:rsid w:val="00695FE8"/>
    <w:rsid w:val="006A0190"/>
    <w:rsid w:val="006A0FC4"/>
    <w:rsid w:val="006B3371"/>
    <w:rsid w:val="006B7005"/>
    <w:rsid w:val="006C0A91"/>
    <w:rsid w:val="006C658D"/>
    <w:rsid w:val="006C68E5"/>
    <w:rsid w:val="006D5043"/>
    <w:rsid w:val="006D7761"/>
    <w:rsid w:val="006E2661"/>
    <w:rsid w:val="006E55D3"/>
    <w:rsid w:val="006F3FFF"/>
    <w:rsid w:val="0070786D"/>
    <w:rsid w:val="00711C89"/>
    <w:rsid w:val="00712377"/>
    <w:rsid w:val="007129AF"/>
    <w:rsid w:val="0072099B"/>
    <w:rsid w:val="00721A5C"/>
    <w:rsid w:val="007245C9"/>
    <w:rsid w:val="007269BD"/>
    <w:rsid w:val="00732F3D"/>
    <w:rsid w:val="007335E1"/>
    <w:rsid w:val="00745242"/>
    <w:rsid w:val="00746F9C"/>
    <w:rsid w:val="00747B07"/>
    <w:rsid w:val="00750F5F"/>
    <w:rsid w:val="007533BE"/>
    <w:rsid w:val="00753CC1"/>
    <w:rsid w:val="007567C0"/>
    <w:rsid w:val="00760E6E"/>
    <w:rsid w:val="007610D9"/>
    <w:rsid w:val="00767092"/>
    <w:rsid w:val="00767410"/>
    <w:rsid w:val="00772072"/>
    <w:rsid w:val="007725C8"/>
    <w:rsid w:val="007774AE"/>
    <w:rsid w:val="0078015C"/>
    <w:rsid w:val="00782154"/>
    <w:rsid w:val="00782693"/>
    <w:rsid w:val="00790674"/>
    <w:rsid w:val="007A2487"/>
    <w:rsid w:val="007A59A1"/>
    <w:rsid w:val="007B0D55"/>
    <w:rsid w:val="007B3A2E"/>
    <w:rsid w:val="007B452A"/>
    <w:rsid w:val="007B6A5E"/>
    <w:rsid w:val="007C366E"/>
    <w:rsid w:val="007C610A"/>
    <w:rsid w:val="007D0BB9"/>
    <w:rsid w:val="007D1D88"/>
    <w:rsid w:val="007D2972"/>
    <w:rsid w:val="007D43F1"/>
    <w:rsid w:val="007E44B7"/>
    <w:rsid w:val="007F1D01"/>
    <w:rsid w:val="007F707C"/>
    <w:rsid w:val="00800FC8"/>
    <w:rsid w:val="0080426E"/>
    <w:rsid w:val="00813CB2"/>
    <w:rsid w:val="00823C2F"/>
    <w:rsid w:val="00825FF8"/>
    <w:rsid w:val="00826373"/>
    <w:rsid w:val="008300F3"/>
    <w:rsid w:val="008306EF"/>
    <w:rsid w:val="00830E5E"/>
    <w:rsid w:val="0083447A"/>
    <w:rsid w:val="00835BE8"/>
    <w:rsid w:val="00836665"/>
    <w:rsid w:val="00857440"/>
    <w:rsid w:val="008635CF"/>
    <w:rsid w:val="008657A3"/>
    <w:rsid w:val="00867801"/>
    <w:rsid w:val="00870BBD"/>
    <w:rsid w:val="00871D6E"/>
    <w:rsid w:val="008733E2"/>
    <w:rsid w:val="00880268"/>
    <w:rsid w:val="00884D5A"/>
    <w:rsid w:val="008947A8"/>
    <w:rsid w:val="008A1EEA"/>
    <w:rsid w:val="008A4D2E"/>
    <w:rsid w:val="008A5ACC"/>
    <w:rsid w:val="008B1A33"/>
    <w:rsid w:val="008B5FF3"/>
    <w:rsid w:val="008B625F"/>
    <w:rsid w:val="008B7AB9"/>
    <w:rsid w:val="008C4F7E"/>
    <w:rsid w:val="008C5594"/>
    <w:rsid w:val="008D0510"/>
    <w:rsid w:val="008D12F2"/>
    <w:rsid w:val="008D1594"/>
    <w:rsid w:val="008D15CC"/>
    <w:rsid w:val="008D55D0"/>
    <w:rsid w:val="008D755D"/>
    <w:rsid w:val="008D776C"/>
    <w:rsid w:val="008E107A"/>
    <w:rsid w:val="008E2B6C"/>
    <w:rsid w:val="008E572E"/>
    <w:rsid w:val="008E715B"/>
    <w:rsid w:val="008F1087"/>
    <w:rsid w:val="008F2C75"/>
    <w:rsid w:val="008F47C2"/>
    <w:rsid w:val="008F7C05"/>
    <w:rsid w:val="0090144D"/>
    <w:rsid w:val="00902486"/>
    <w:rsid w:val="00903156"/>
    <w:rsid w:val="0090473F"/>
    <w:rsid w:val="009071F6"/>
    <w:rsid w:val="0090733C"/>
    <w:rsid w:val="00910A89"/>
    <w:rsid w:val="00914AB7"/>
    <w:rsid w:val="00916CEA"/>
    <w:rsid w:val="00926D9A"/>
    <w:rsid w:val="00934163"/>
    <w:rsid w:val="009477BF"/>
    <w:rsid w:val="00950A25"/>
    <w:rsid w:val="00955EBB"/>
    <w:rsid w:val="009627EA"/>
    <w:rsid w:val="0096721E"/>
    <w:rsid w:val="009707ED"/>
    <w:rsid w:val="00971908"/>
    <w:rsid w:val="00974E73"/>
    <w:rsid w:val="00976B18"/>
    <w:rsid w:val="00982ACB"/>
    <w:rsid w:val="00986A15"/>
    <w:rsid w:val="009943AF"/>
    <w:rsid w:val="009A28E2"/>
    <w:rsid w:val="009A2CC8"/>
    <w:rsid w:val="009A7237"/>
    <w:rsid w:val="009B0562"/>
    <w:rsid w:val="009B057A"/>
    <w:rsid w:val="009B08BF"/>
    <w:rsid w:val="009B314B"/>
    <w:rsid w:val="009B3BC6"/>
    <w:rsid w:val="009B6116"/>
    <w:rsid w:val="009B6D92"/>
    <w:rsid w:val="009B77B4"/>
    <w:rsid w:val="009C0304"/>
    <w:rsid w:val="009C0585"/>
    <w:rsid w:val="009C72EA"/>
    <w:rsid w:val="009D0B22"/>
    <w:rsid w:val="009D25F2"/>
    <w:rsid w:val="009D2B25"/>
    <w:rsid w:val="009D3824"/>
    <w:rsid w:val="009D46F5"/>
    <w:rsid w:val="009D4ED2"/>
    <w:rsid w:val="009D573E"/>
    <w:rsid w:val="009D5BAB"/>
    <w:rsid w:val="009D6FC3"/>
    <w:rsid w:val="009E11A8"/>
    <w:rsid w:val="009E47CE"/>
    <w:rsid w:val="009E5003"/>
    <w:rsid w:val="009E5208"/>
    <w:rsid w:val="009F0A13"/>
    <w:rsid w:val="009F1A61"/>
    <w:rsid w:val="009F4406"/>
    <w:rsid w:val="009F629E"/>
    <w:rsid w:val="00A02E3B"/>
    <w:rsid w:val="00A1097A"/>
    <w:rsid w:val="00A15DF3"/>
    <w:rsid w:val="00A17DB5"/>
    <w:rsid w:val="00A31033"/>
    <w:rsid w:val="00A35F97"/>
    <w:rsid w:val="00A36806"/>
    <w:rsid w:val="00A37A90"/>
    <w:rsid w:val="00A40CE7"/>
    <w:rsid w:val="00A41488"/>
    <w:rsid w:val="00A41ADF"/>
    <w:rsid w:val="00A429AB"/>
    <w:rsid w:val="00A43E7E"/>
    <w:rsid w:val="00A44220"/>
    <w:rsid w:val="00A4507E"/>
    <w:rsid w:val="00A45218"/>
    <w:rsid w:val="00A511C5"/>
    <w:rsid w:val="00A57542"/>
    <w:rsid w:val="00A6532A"/>
    <w:rsid w:val="00A670B5"/>
    <w:rsid w:val="00A67E90"/>
    <w:rsid w:val="00A730D0"/>
    <w:rsid w:val="00A733A8"/>
    <w:rsid w:val="00A74B41"/>
    <w:rsid w:val="00A75BCF"/>
    <w:rsid w:val="00A75C7C"/>
    <w:rsid w:val="00A76059"/>
    <w:rsid w:val="00A77BFB"/>
    <w:rsid w:val="00A8029F"/>
    <w:rsid w:val="00A84AFB"/>
    <w:rsid w:val="00A8634A"/>
    <w:rsid w:val="00A955AD"/>
    <w:rsid w:val="00A95B75"/>
    <w:rsid w:val="00AA421F"/>
    <w:rsid w:val="00AB51EF"/>
    <w:rsid w:val="00AB5B81"/>
    <w:rsid w:val="00AC1465"/>
    <w:rsid w:val="00AC1A48"/>
    <w:rsid w:val="00AC25D7"/>
    <w:rsid w:val="00AC32BD"/>
    <w:rsid w:val="00AD1727"/>
    <w:rsid w:val="00AD5C09"/>
    <w:rsid w:val="00AE1434"/>
    <w:rsid w:val="00AE176F"/>
    <w:rsid w:val="00AE299A"/>
    <w:rsid w:val="00AE2CCF"/>
    <w:rsid w:val="00AE4CE8"/>
    <w:rsid w:val="00AE50A8"/>
    <w:rsid w:val="00AF0822"/>
    <w:rsid w:val="00AF6390"/>
    <w:rsid w:val="00B00C1F"/>
    <w:rsid w:val="00B026A3"/>
    <w:rsid w:val="00B0471E"/>
    <w:rsid w:val="00B10CD2"/>
    <w:rsid w:val="00B12EE6"/>
    <w:rsid w:val="00B13725"/>
    <w:rsid w:val="00B142E4"/>
    <w:rsid w:val="00B147C4"/>
    <w:rsid w:val="00B1622C"/>
    <w:rsid w:val="00B22842"/>
    <w:rsid w:val="00B22DE6"/>
    <w:rsid w:val="00B2546F"/>
    <w:rsid w:val="00B26EED"/>
    <w:rsid w:val="00B35236"/>
    <w:rsid w:val="00B358A2"/>
    <w:rsid w:val="00B41259"/>
    <w:rsid w:val="00B44802"/>
    <w:rsid w:val="00B5140A"/>
    <w:rsid w:val="00B53D75"/>
    <w:rsid w:val="00B54DB3"/>
    <w:rsid w:val="00B653E6"/>
    <w:rsid w:val="00B654A9"/>
    <w:rsid w:val="00B70D20"/>
    <w:rsid w:val="00B75F4C"/>
    <w:rsid w:val="00B81941"/>
    <w:rsid w:val="00B83BBD"/>
    <w:rsid w:val="00B87181"/>
    <w:rsid w:val="00B93C9F"/>
    <w:rsid w:val="00B972C4"/>
    <w:rsid w:val="00BA1380"/>
    <w:rsid w:val="00BA1DBB"/>
    <w:rsid w:val="00BA3632"/>
    <w:rsid w:val="00BA6063"/>
    <w:rsid w:val="00BB3267"/>
    <w:rsid w:val="00BB357D"/>
    <w:rsid w:val="00BB580F"/>
    <w:rsid w:val="00BB5F03"/>
    <w:rsid w:val="00BB6784"/>
    <w:rsid w:val="00BB6D8D"/>
    <w:rsid w:val="00BC0947"/>
    <w:rsid w:val="00BD166D"/>
    <w:rsid w:val="00BD4A1B"/>
    <w:rsid w:val="00BD500C"/>
    <w:rsid w:val="00BD5845"/>
    <w:rsid w:val="00BD7254"/>
    <w:rsid w:val="00BE09B7"/>
    <w:rsid w:val="00BE2AA3"/>
    <w:rsid w:val="00BE57AA"/>
    <w:rsid w:val="00BF534F"/>
    <w:rsid w:val="00BF6FA6"/>
    <w:rsid w:val="00BF704F"/>
    <w:rsid w:val="00C00B17"/>
    <w:rsid w:val="00C03A55"/>
    <w:rsid w:val="00C075B5"/>
    <w:rsid w:val="00C16F45"/>
    <w:rsid w:val="00C176B6"/>
    <w:rsid w:val="00C2128D"/>
    <w:rsid w:val="00C264BD"/>
    <w:rsid w:val="00C316EC"/>
    <w:rsid w:val="00C333FE"/>
    <w:rsid w:val="00C345C8"/>
    <w:rsid w:val="00C37358"/>
    <w:rsid w:val="00C4393A"/>
    <w:rsid w:val="00C470DB"/>
    <w:rsid w:val="00C50B1A"/>
    <w:rsid w:val="00C514AE"/>
    <w:rsid w:val="00C561FB"/>
    <w:rsid w:val="00C71771"/>
    <w:rsid w:val="00C74FAA"/>
    <w:rsid w:val="00C84672"/>
    <w:rsid w:val="00C86EDC"/>
    <w:rsid w:val="00C873B7"/>
    <w:rsid w:val="00C919BA"/>
    <w:rsid w:val="00C95B4E"/>
    <w:rsid w:val="00CA0134"/>
    <w:rsid w:val="00CA1A3A"/>
    <w:rsid w:val="00CA1BAC"/>
    <w:rsid w:val="00CA3475"/>
    <w:rsid w:val="00CA5DA2"/>
    <w:rsid w:val="00CA702F"/>
    <w:rsid w:val="00CB015D"/>
    <w:rsid w:val="00CB1342"/>
    <w:rsid w:val="00CB23FC"/>
    <w:rsid w:val="00CB4B60"/>
    <w:rsid w:val="00CB63E7"/>
    <w:rsid w:val="00CB73AD"/>
    <w:rsid w:val="00CC1A04"/>
    <w:rsid w:val="00CC44F2"/>
    <w:rsid w:val="00CC5CEF"/>
    <w:rsid w:val="00CC7D53"/>
    <w:rsid w:val="00CD1B58"/>
    <w:rsid w:val="00CD49E8"/>
    <w:rsid w:val="00CE01A6"/>
    <w:rsid w:val="00CE0F2F"/>
    <w:rsid w:val="00CE1CBD"/>
    <w:rsid w:val="00CE43D4"/>
    <w:rsid w:val="00CF4113"/>
    <w:rsid w:val="00D01702"/>
    <w:rsid w:val="00D072FD"/>
    <w:rsid w:val="00D07744"/>
    <w:rsid w:val="00D1154A"/>
    <w:rsid w:val="00D128B6"/>
    <w:rsid w:val="00D12DA7"/>
    <w:rsid w:val="00D145CD"/>
    <w:rsid w:val="00D16772"/>
    <w:rsid w:val="00D16EA6"/>
    <w:rsid w:val="00D24455"/>
    <w:rsid w:val="00D27135"/>
    <w:rsid w:val="00D33295"/>
    <w:rsid w:val="00D336B8"/>
    <w:rsid w:val="00D37BED"/>
    <w:rsid w:val="00D40205"/>
    <w:rsid w:val="00D40926"/>
    <w:rsid w:val="00D43FD5"/>
    <w:rsid w:val="00D460FD"/>
    <w:rsid w:val="00D505C4"/>
    <w:rsid w:val="00D5145E"/>
    <w:rsid w:val="00D5191F"/>
    <w:rsid w:val="00D54225"/>
    <w:rsid w:val="00D55F59"/>
    <w:rsid w:val="00D6277C"/>
    <w:rsid w:val="00D64EA6"/>
    <w:rsid w:val="00D66ACD"/>
    <w:rsid w:val="00D7257D"/>
    <w:rsid w:val="00D729F6"/>
    <w:rsid w:val="00D7350F"/>
    <w:rsid w:val="00D75A3E"/>
    <w:rsid w:val="00D75D48"/>
    <w:rsid w:val="00D75FC0"/>
    <w:rsid w:val="00D77E53"/>
    <w:rsid w:val="00D856BD"/>
    <w:rsid w:val="00D874E8"/>
    <w:rsid w:val="00D90631"/>
    <w:rsid w:val="00D90B1E"/>
    <w:rsid w:val="00D9531E"/>
    <w:rsid w:val="00D96451"/>
    <w:rsid w:val="00DA6379"/>
    <w:rsid w:val="00DB383F"/>
    <w:rsid w:val="00DB4409"/>
    <w:rsid w:val="00DB4455"/>
    <w:rsid w:val="00DB4F7E"/>
    <w:rsid w:val="00DB5856"/>
    <w:rsid w:val="00DC7A7E"/>
    <w:rsid w:val="00DC7B25"/>
    <w:rsid w:val="00DD1860"/>
    <w:rsid w:val="00DD42ED"/>
    <w:rsid w:val="00DD4768"/>
    <w:rsid w:val="00DD68D3"/>
    <w:rsid w:val="00DE09AA"/>
    <w:rsid w:val="00DE3589"/>
    <w:rsid w:val="00DE7508"/>
    <w:rsid w:val="00DF6382"/>
    <w:rsid w:val="00E014F2"/>
    <w:rsid w:val="00E02E70"/>
    <w:rsid w:val="00E03E1F"/>
    <w:rsid w:val="00E03F1A"/>
    <w:rsid w:val="00E13968"/>
    <w:rsid w:val="00E23EA2"/>
    <w:rsid w:val="00E24C17"/>
    <w:rsid w:val="00E2505A"/>
    <w:rsid w:val="00E33931"/>
    <w:rsid w:val="00E3669D"/>
    <w:rsid w:val="00E37517"/>
    <w:rsid w:val="00E54EF9"/>
    <w:rsid w:val="00E55370"/>
    <w:rsid w:val="00E67307"/>
    <w:rsid w:val="00E70243"/>
    <w:rsid w:val="00E72495"/>
    <w:rsid w:val="00E73142"/>
    <w:rsid w:val="00E8439C"/>
    <w:rsid w:val="00E924CA"/>
    <w:rsid w:val="00EA1DC0"/>
    <w:rsid w:val="00EA3ABC"/>
    <w:rsid w:val="00EB3689"/>
    <w:rsid w:val="00EB6293"/>
    <w:rsid w:val="00EC2526"/>
    <w:rsid w:val="00EC497D"/>
    <w:rsid w:val="00ED2E2F"/>
    <w:rsid w:val="00ED2EA3"/>
    <w:rsid w:val="00EE558B"/>
    <w:rsid w:val="00EE7D7B"/>
    <w:rsid w:val="00EF35CB"/>
    <w:rsid w:val="00EF409C"/>
    <w:rsid w:val="00EF4F5B"/>
    <w:rsid w:val="00EF5061"/>
    <w:rsid w:val="00F034CD"/>
    <w:rsid w:val="00F040E1"/>
    <w:rsid w:val="00F066FD"/>
    <w:rsid w:val="00F06B01"/>
    <w:rsid w:val="00F06C4F"/>
    <w:rsid w:val="00F07D19"/>
    <w:rsid w:val="00F07DFF"/>
    <w:rsid w:val="00F10BB8"/>
    <w:rsid w:val="00F10CB5"/>
    <w:rsid w:val="00F20414"/>
    <w:rsid w:val="00F22087"/>
    <w:rsid w:val="00F23FD7"/>
    <w:rsid w:val="00F2471E"/>
    <w:rsid w:val="00F267DF"/>
    <w:rsid w:val="00F30082"/>
    <w:rsid w:val="00F33BD8"/>
    <w:rsid w:val="00F34BE5"/>
    <w:rsid w:val="00F373FC"/>
    <w:rsid w:val="00F40DF2"/>
    <w:rsid w:val="00F474EE"/>
    <w:rsid w:val="00F52832"/>
    <w:rsid w:val="00F55415"/>
    <w:rsid w:val="00F56058"/>
    <w:rsid w:val="00F63451"/>
    <w:rsid w:val="00F64668"/>
    <w:rsid w:val="00F7364C"/>
    <w:rsid w:val="00F808BF"/>
    <w:rsid w:val="00F8096C"/>
    <w:rsid w:val="00F81F97"/>
    <w:rsid w:val="00F83DE0"/>
    <w:rsid w:val="00F86DE4"/>
    <w:rsid w:val="00F873E2"/>
    <w:rsid w:val="00F9104F"/>
    <w:rsid w:val="00F9326E"/>
    <w:rsid w:val="00F94DCE"/>
    <w:rsid w:val="00FA029A"/>
    <w:rsid w:val="00FA5ED2"/>
    <w:rsid w:val="00FB01AA"/>
    <w:rsid w:val="00FB0A3B"/>
    <w:rsid w:val="00FB0FA8"/>
    <w:rsid w:val="00FB6F3E"/>
    <w:rsid w:val="00FC1AED"/>
    <w:rsid w:val="00FC35D7"/>
    <w:rsid w:val="00FC6FE5"/>
    <w:rsid w:val="00FD15F8"/>
    <w:rsid w:val="00FD38BD"/>
    <w:rsid w:val="00FD5FC0"/>
    <w:rsid w:val="00FE2AD3"/>
    <w:rsid w:val="00FE2F73"/>
    <w:rsid w:val="00FF0343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223D2"/>
  </w:style>
  <w:style w:type="paragraph" w:styleId="1">
    <w:name w:val="heading 1"/>
    <w:basedOn w:val="a"/>
    <w:next w:val="a"/>
    <w:link w:val="10"/>
    <w:qFormat/>
    <w:rsid w:val="000F1B82"/>
    <w:pPr>
      <w:keepNext/>
      <w:spacing w:after="0"/>
      <w:outlineLvl w:val="0"/>
    </w:pPr>
    <w:rPr>
      <w:rFonts w:eastAsia="Times New Roman" w:cs="Times New Roman"/>
      <w:b/>
      <w:sz w:val="32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nformat" w:customStyle="true">
    <w:name w:val="ConsPlusNonformat"/>
    <w:uiPriority w:val="99"/>
    <w:rsid w:val="000223D2"/>
    <w:pPr>
      <w:widowControl w:val="false"/>
      <w:autoSpaceDE w:val="false"/>
      <w:autoSpaceDN w:val="false"/>
      <w:adjustRightInd w:val="false"/>
      <w:spacing w:after="0"/>
      <w:jc w:val="left"/>
    </w:pPr>
    <w:rPr>
      <w:rFonts w:ascii="Courier New" w:hAnsi="Courier New" w:cs="Courier New" w:eastAsiaTheme="minorEastAsia"/>
      <w:sz w:val="20"/>
      <w:szCs w:val="20"/>
      <w:lang w:eastAsia="ru-RU"/>
    </w:rPr>
  </w:style>
  <w:style w:type="character" w:styleId="a3">
    <w:name w:val="Hyperlink"/>
    <w:basedOn w:val="a0"/>
    <w:unhideWhenUsed/>
    <w:rsid w:val="000223D2"/>
    <w:rPr>
      <w:color w:val="0000FF"/>
      <w:u w:val="single"/>
    </w:rPr>
  </w:style>
  <w:style w:type="table" w:styleId="a4">
    <w:name w:val="Table Grid"/>
    <w:basedOn w:val="a1"/>
    <w:uiPriority w:val="59"/>
    <w:rsid w:val="00712377"/>
    <w:pPr>
      <w:spacing w:after="0"/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5ACC"/>
    <w:pPr>
      <w:spacing w:after="0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A5AC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281B"/>
    <w:pPr>
      <w:tabs>
        <w:tab w:val="center" w:pos="4677"/>
        <w:tab w:val="right" w:pos="9355"/>
      </w:tabs>
      <w:spacing w:after="0"/>
    </w:pPr>
  </w:style>
  <w:style w:type="character" w:styleId="a8" w:customStyle="true">
    <w:name w:val="Верхний колонтитул Знак"/>
    <w:basedOn w:val="a0"/>
    <w:link w:val="a7"/>
    <w:uiPriority w:val="99"/>
    <w:rsid w:val="0007281B"/>
  </w:style>
  <w:style w:type="paragraph" w:styleId="a9">
    <w:name w:val="footer"/>
    <w:basedOn w:val="a"/>
    <w:link w:val="aa"/>
    <w:uiPriority w:val="99"/>
    <w:unhideWhenUsed/>
    <w:rsid w:val="0007281B"/>
    <w:pPr>
      <w:tabs>
        <w:tab w:val="center" w:pos="4677"/>
        <w:tab w:val="right" w:pos="9355"/>
      </w:tabs>
      <w:spacing w:after="0"/>
    </w:pPr>
  </w:style>
  <w:style w:type="character" w:styleId="aa" w:customStyle="true">
    <w:name w:val="Нижний колонтитул Знак"/>
    <w:basedOn w:val="a0"/>
    <w:link w:val="a9"/>
    <w:uiPriority w:val="99"/>
    <w:rsid w:val="0007281B"/>
  </w:style>
  <w:style w:type="paragraph" w:styleId="11" w:customStyle="true">
    <w:name w:val="Обычный1"/>
    <w:rsid w:val="000413BA"/>
    <w:pPr>
      <w:spacing w:after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425BE"/>
    <w:pPr>
      <w:ind w:left="720"/>
      <w:contextualSpacing/>
    </w:pPr>
  </w:style>
  <w:style w:type="character" w:styleId="ac">
    <w:name w:val="Strong"/>
    <w:uiPriority w:val="22"/>
    <w:qFormat/>
    <w:rsid w:val="00D75FC0"/>
    <w:rPr>
      <w:b/>
      <w:bCs/>
    </w:rPr>
  </w:style>
  <w:style w:type="paragraph" w:styleId="ConsPlusCell" w:customStyle="true">
    <w:name w:val="ConsPlusCell"/>
    <w:rsid w:val="00D75FC0"/>
    <w:pPr>
      <w:widowControl w:val="false"/>
      <w:suppressAutoHyphens/>
      <w:autoSpaceDE w:val="false"/>
      <w:spacing w:after="0"/>
      <w:jc w:val="left"/>
    </w:pPr>
    <w:rPr>
      <w:rFonts w:ascii="Arial" w:hAnsi="Arial" w:eastAsia="Times New Roman" w:cs="Arial"/>
      <w:sz w:val="20"/>
      <w:szCs w:val="20"/>
      <w:lang w:eastAsia="zh-CN"/>
    </w:rPr>
  </w:style>
  <w:style w:type="paragraph" w:styleId="aligncenter" w:customStyle="true">
    <w:name w:val="align_center"/>
    <w:basedOn w:val="a"/>
    <w:rsid w:val="008A4D2E"/>
    <w:pPr>
      <w:spacing w:before="100" w:beforeAutospacing="true" w:after="100" w:afterAutospacing="true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ConsNormal" w:customStyle="true">
    <w:name w:val="ConsNormal"/>
    <w:rsid w:val="001F0BA0"/>
    <w:pPr>
      <w:widowControl w:val="false"/>
      <w:autoSpaceDE w:val="false"/>
      <w:autoSpaceDN w:val="false"/>
      <w:adjustRightInd w:val="false"/>
      <w:spacing w:after="0"/>
      <w:ind w:right="19772" w:firstLine="720"/>
      <w:jc w:val="left"/>
    </w:pPr>
    <w:rPr>
      <w:rFonts w:ascii="Arial" w:hAnsi="Arial" w:eastAsia="Times New Roman" w:cs="Arial"/>
      <w:sz w:val="20"/>
      <w:szCs w:val="20"/>
      <w:lang w:eastAsia="ru-RU"/>
    </w:rPr>
  </w:style>
  <w:style w:type="character" w:styleId="10" w:customStyle="true">
    <w:name w:val="Заголовок 1 Знак"/>
    <w:basedOn w:val="a0"/>
    <w:link w:val="1"/>
    <w:rsid w:val="000F1B82"/>
    <w:rPr>
      <w:rFonts w:eastAsia="Times New Roman" w:cs="Times New Roman"/>
      <w:b/>
      <w:sz w:val="32"/>
      <w:szCs w:val="20"/>
      <w:lang w:eastAsia="ru-RU"/>
    </w:rPr>
  </w:style>
  <w:style w:type="paragraph" w:styleId="ConsPlusNormal" w:customStyle="true">
    <w:name w:val="ConsPlusNormal"/>
    <w:basedOn w:val="a"/>
    <w:rsid w:val="00460CDA"/>
    <w:pPr>
      <w:autoSpaceDE w:val="false"/>
      <w:autoSpaceDN w:val="false"/>
      <w:spacing w:after="0"/>
      <w:jc w:val="left"/>
    </w:pPr>
    <w:rPr>
      <w:rFonts w:cs="Times New Roman"/>
      <w:sz w:val="30"/>
      <w:szCs w:val="3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spacing w:after="200"/>
        <w:jc w:val="center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223D2"/>
  </w:style>
  <w:style w:styleId="1" w:type="paragraph">
    <w:name w:val="heading 1"/>
    <w:basedOn w:val="a"/>
    <w:next w:val="a"/>
    <w:link w:val="10"/>
    <w:qFormat/>
    <w:rsid w:val="000F1B82"/>
    <w:pPr>
      <w:keepNext/>
      <w:spacing w:after="0"/>
      <w:outlineLvl w:val="0"/>
    </w:pPr>
    <w:rPr>
      <w:rFonts w:cs="Times New Roman" w:eastAsia="Times New Roman"/>
      <w:b/>
      <w:sz w:val="32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nformat" w:type="paragraph">
    <w:name w:val="ConsPlusNonformat"/>
    <w:uiPriority w:val="99"/>
    <w:rsid w:val="000223D2"/>
    <w:pPr>
      <w:widowControl w:val="0"/>
      <w:autoSpaceDE w:val="0"/>
      <w:autoSpaceDN w:val="0"/>
      <w:adjustRightInd w:val="0"/>
      <w:spacing w:after="0"/>
      <w:jc w:val="left"/>
    </w:pPr>
    <w:rPr>
      <w:rFonts w:ascii="Courier New" w:cs="Courier New" w:eastAsiaTheme="minorEastAsia" w:hAnsi="Courier New"/>
      <w:sz w:val="20"/>
      <w:szCs w:val="20"/>
      <w:lang w:eastAsia="ru-RU"/>
    </w:rPr>
  </w:style>
  <w:style w:styleId="a3" w:type="character">
    <w:name w:val="Hyperlink"/>
    <w:basedOn w:val="a0"/>
    <w:unhideWhenUsed/>
    <w:rsid w:val="000223D2"/>
    <w:rPr>
      <w:color w:val="0000FF"/>
      <w:u w:val="single"/>
    </w:rPr>
  </w:style>
  <w:style w:styleId="a4" w:type="table">
    <w:name w:val="Table Grid"/>
    <w:basedOn w:val="a1"/>
    <w:uiPriority w:val="59"/>
    <w:rsid w:val="00712377"/>
    <w:pPr>
      <w:spacing w:after="0"/>
      <w:jc w:val="lef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8A5ACC"/>
    <w:pPr>
      <w:spacing w:after="0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A5ACC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07281B"/>
    <w:pPr>
      <w:tabs>
        <w:tab w:pos="4677" w:val="center"/>
        <w:tab w:pos="9355" w:val="right"/>
      </w:tabs>
      <w:spacing w:after="0"/>
    </w:pPr>
  </w:style>
  <w:style w:customStyle="1" w:styleId="a8" w:type="character">
    <w:name w:val="Верхний колонтитул Знак"/>
    <w:basedOn w:val="a0"/>
    <w:link w:val="a7"/>
    <w:uiPriority w:val="99"/>
    <w:rsid w:val="0007281B"/>
  </w:style>
  <w:style w:styleId="a9" w:type="paragraph">
    <w:name w:val="footer"/>
    <w:basedOn w:val="a"/>
    <w:link w:val="aa"/>
    <w:uiPriority w:val="99"/>
    <w:unhideWhenUsed/>
    <w:rsid w:val="0007281B"/>
    <w:pPr>
      <w:tabs>
        <w:tab w:pos="4677" w:val="center"/>
        <w:tab w:pos="9355" w:val="right"/>
      </w:tabs>
      <w:spacing w:after="0"/>
    </w:pPr>
  </w:style>
  <w:style w:customStyle="1" w:styleId="aa" w:type="character">
    <w:name w:val="Нижний колонтитул Знак"/>
    <w:basedOn w:val="a0"/>
    <w:link w:val="a9"/>
    <w:uiPriority w:val="99"/>
    <w:rsid w:val="0007281B"/>
  </w:style>
  <w:style w:customStyle="1" w:styleId="11" w:type="paragraph">
    <w:name w:val="Обычный1"/>
    <w:rsid w:val="000413BA"/>
    <w:pPr>
      <w:spacing w:after="0"/>
      <w:jc w:val="left"/>
    </w:pPr>
    <w:rPr>
      <w:rFonts w:cs="Times New Roman" w:eastAsia="Times New Roman"/>
      <w:sz w:val="20"/>
      <w:szCs w:val="20"/>
      <w:lang w:eastAsia="ru-RU"/>
    </w:rPr>
  </w:style>
  <w:style w:styleId="ab" w:type="paragraph">
    <w:name w:val="List Paragraph"/>
    <w:basedOn w:val="a"/>
    <w:uiPriority w:val="34"/>
    <w:qFormat/>
    <w:rsid w:val="001425BE"/>
    <w:pPr>
      <w:ind w:left="720"/>
      <w:contextualSpacing/>
    </w:pPr>
  </w:style>
  <w:style w:styleId="ac" w:type="character">
    <w:name w:val="Strong"/>
    <w:uiPriority w:val="22"/>
    <w:qFormat/>
    <w:rsid w:val="00D75FC0"/>
    <w:rPr>
      <w:b/>
      <w:bCs/>
    </w:rPr>
  </w:style>
  <w:style w:customStyle="1" w:styleId="ConsPlusCell" w:type="paragraph">
    <w:name w:val="ConsPlusCell"/>
    <w:rsid w:val="00D75FC0"/>
    <w:pPr>
      <w:widowControl w:val="0"/>
      <w:suppressAutoHyphens/>
      <w:autoSpaceDE w:val="0"/>
      <w:spacing w:after="0"/>
      <w:jc w:val="left"/>
    </w:pPr>
    <w:rPr>
      <w:rFonts w:ascii="Arial" w:cs="Arial" w:eastAsia="Times New Roman" w:hAnsi="Arial"/>
      <w:sz w:val="20"/>
      <w:szCs w:val="20"/>
      <w:lang w:eastAsia="zh-CN"/>
    </w:rPr>
  </w:style>
  <w:style w:customStyle="1" w:styleId="aligncenter" w:type="paragraph">
    <w:name w:val="align_center"/>
    <w:basedOn w:val="a"/>
    <w:rsid w:val="008A4D2E"/>
    <w:pPr>
      <w:spacing w:after="100" w:afterAutospacing="1" w:before="100" w:beforeAutospacing="1"/>
      <w:jc w:val="left"/>
    </w:pPr>
    <w:rPr>
      <w:rFonts w:cs="Times New Roman" w:eastAsia="Times New Roman"/>
      <w:sz w:val="24"/>
      <w:szCs w:val="24"/>
      <w:lang w:eastAsia="ru-RU"/>
    </w:rPr>
  </w:style>
  <w:style w:customStyle="1" w:styleId="ConsNormal" w:type="paragraph">
    <w:name w:val="ConsNormal"/>
    <w:rsid w:val="001F0BA0"/>
    <w:pPr>
      <w:widowControl w:val="0"/>
      <w:autoSpaceDE w:val="0"/>
      <w:autoSpaceDN w:val="0"/>
      <w:adjustRightInd w:val="0"/>
      <w:spacing w:after="0"/>
      <w:ind w:firstLine="720" w:right="19772"/>
      <w:jc w:val="left"/>
    </w:pPr>
    <w:rPr>
      <w:rFonts w:ascii="Arial" w:cs="Arial" w:eastAsia="Times New Roman" w:hAnsi="Arial"/>
      <w:sz w:val="20"/>
      <w:szCs w:val="20"/>
      <w:lang w:eastAsia="ru-RU"/>
    </w:rPr>
  </w:style>
  <w:style w:customStyle="1" w:styleId="10" w:type="character">
    <w:name w:val="Заголовок 1 Знак"/>
    <w:basedOn w:val="a0"/>
    <w:link w:val="1"/>
    <w:rsid w:val="000F1B82"/>
    <w:rPr>
      <w:rFonts w:cs="Times New Roman" w:eastAsia="Times New Roman"/>
      <w:b/>
      <w:sz w:val="32"/>
      <w:szCs w:val="20"/>
      <w:lang w:eastAsia="ru-RU"/>
    </w:rPr>
  </w:style>
  <w:style w:customStyle="1" w:styleId="ConsPlusNormal" w:type="paragraph">
    <w:name w:val="ConsPlusNormal"/>
    <w:basedOn w:val="a"/>
    <w:rsid w:val="00460CDA"/>
    <w:pPr>
      <w:autoSpaceDE w:val="0"/>
      <w:autoSpaceDN w:val="0"/>
      <w:spacing w:after="0"/>
      <w:jc w:val="left"/>
    </w:pPr>
    <w:rPr>
      <w:rFonts w:cs="Times New Roman"/>
      <w:sz w:val="30"/>
      <w:szCs w:val="3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28B6F73605080618FECEAB228B6B967D8CCF96BF792BB73B7AF5F5D7E0B111FBFF8D53CCF61r5aF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28B6F73605080618FECEAB228B6B967D8CCF96BF792BB73B7AF5F5D7E0B111FBFF8D53CCF63r5a8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632B57CCC5666149D4F881E99074DD239F70DE111B2E2CB7F1088944FB8C0D1F04BAbFg9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573500115" TargetMode="External"/><Relationship Id="rId10" Type="http://schemas.openxmlformats.org/officeDocument/2006/relationships/hyperlink" Target="consultantplus://offline/ref=56632B57CCC5666149D4F881E99074DD209070DA1F172E2CB7F1088944FB8C0D1F04BAF9030CbFgFE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://mtpkrskstate.ru/documents/tarif_do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863 от 20.10.2025</docTitle>
  </documentManagement>
</p:properties>
</file>

<file path=customXml/itemProps1.xml><?xml version="1.0" encoding="utf-8"?>
<ds:datastoreItem xmlns:ds="http://schemas.openxmlformats.org/officeDocument/2006/customXml" ds:itemID="{06FF59B2-757C-4D83-AD28-1F1F71BE1E6C}"/>
</file>

<file path=customXml/itemProps2.xml><?xml version="1.0" encoding="utf-8"?>
<ds:datastoreItem xmlns:ds="http://schemas.openxmlformats.org/officeDocument/2006/customXml" ds:itemID="{D0CA6BBC-AB5B-4B65-9D27-7DDC9F9D6C9E}"/>
</file>

<file path=customXml/itemProps3.xml><?xml version="1.0" encoding="utf-8"?>
<ds:datastoreItem xmlns:ds="http://schemas.openxmlformats.org/officeDocument/2006/customXml" ds:itemID="{D923E073-D970-4DCA-968C-6F66B2E56515}"/>
</file>

<file path=customXml/itemProps4.xml><?xml version="1.0" encoding="utf-8"?>
<ds:datastoreItem xmlns:ds="http://schemas.openxmlformats.org/officeDocument/2006/customXml" ds:itemID="{38623CAD-AE9F-4CE5-9FAC-3890BDA51CD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28</Pages>
  <Words>7957</Words>
  <Characters>45360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863 от 20.10.2025</dc:title>
  <dc:creator>zlobina</dc:creator>
  <cp:lastModifiedBy>Филимоненко Светлана Игоревна</cp:lastModifiedBy>
  <cp:revision>16</cp:revision>
  <cp:lastPrinted>2025-10-16T09:51:00Z</cp:lastPrinted>
  <dcterms:created xsi:type="dcterms:W3CDTF">2025-10-10T05:57:00Z</dcterms:created>
  <dcterms:modified xsi:type="dcterms:W3CDTF">2025-10-16T10:12:00Z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