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401CD" w:rsidRDefault="00F0110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0110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0110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0110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011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011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011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0110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0110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853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0110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A4FC9" w:rsidR="00EA4FC9" w:rsidRDefault="00014A79">
      <w:pPr>
        <w:spacing w:line="192" w:lineRule="auto"/>
        <w:ind w:firstLine="0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lastRenderedPageBreak/>
        <w:t xml:space="preserve">О внесении изменений </w:t>
      </w:r>
    </w:p>
    <w:p w:rsidP="00EA4FC9" w:rsidR="00EA4FC9" w:rsidRDefault="00014A79">
      <w:pPr>
        <w:spacing w:line="192" w:lineRule="auto"/>
        <w:ind w:firstLine="0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 xml:space="preserve">в постановление </w:t>
      </w:r>
      <w:r w:rsidR="00A444AD" w:rsidRPr="005F2220">
        <w:rPr>
          <w:rFonts w:cs="Times New Roman"/>
          <w:sz w:val="30"/>
          <w:szCs w:val="30"/>
        </w:rPr>
        <w:t>Главы</w:t>
      </w:r>
      <w:r w:rsidRPr="005F2220">
        <w:rPr>
          <w:rFonts w:cs="Times New Roman"/>
          <w:sz w:val="30"/>
          <w:szCs w:val="30"/>
        </w:rPr>
        <w:t xml:space="preserve"> </w:t>
      </w:r>
    </w:p>
    <w:p w:rsidP="00EA4FC9" w:rsidR="00014A79" w:rsidRDefault="00014A79" w:rsidRPr="005F2220">
      <w:pPr>
        <w:spacing w:line="192" w:lineRule="auto"/>
        <w:ind w:firstLine="0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 xml:space="preserve">города от </w:t>
      </w:r>
      <w:r w:rsidR="00A1548B" w:rsidRPr="005F2220">
        <w:rPr>
          <w:rFonts w:cs="Times New Roman"/>
          <w:sz w:val="30"/>
          <w:szCs w:val="30"/>
        </w:rPr>
        <w:t>28.11.2007</w:t>
      </w:r>
      <w:r w:rsidRPr="005F2220">
        <w:rPr>
          <w:rFonts w:cs="Times New Roman"/>
          <w:sz w:val="30"/>
          <w:szCs w:val="30"/>
        </w:rPr>
        <w:t xml:space="preserve"> № </w:t>
      </w:r>
      <w:r w:rsidR="00A1548B" w:rsidRPr="005F2220">
        <w:rPr>
          <w:rFonts w:cs="Times New Roman"/>
          <w:sz w:val="30"/>
          <w:szCs w:val="30"/>
        </w:rPr>
        <w:t>679</w:t>
      </w:r>
    </w:p>
    <w:p w:rsidP="00014A79" w:rsidR="00014A79" w:rsidRDefault="00014A79">
      <w:pPr>
        <w:rPr>
          <w:rFonts w:cs="Times New Roman"/>
          <w:sz w:val="30"/>
          <w:szCs w:val="30"/>
        </w:rPr>
      </w:pPr>
    </w:p>
    <w:p w:rsidP="00014A79" w:rsidR="00EA4FC9" w:rsidRDefault="00EA4FC9" w:rsidRPr="005F2220">
      <w:pPr>
        <w:rPr>
          <w:rFonts w:cs="Times New Roman"/>
          <w:sz w:val="30"/>
          <w:szCs w:val="30"/>
        </w:rPr>
      </w:pPr>
    </w:p>
    <w:p w:rsidP="00EA4FC9" w:rsidR="00014A79" w:rsidRDefault="00014A79" w:rsidRPr="003872B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3872B0">
        <w:rPr>
          <w:rFonts w:cs="Times New Roman"/>
          <w:sz w:val="30"/>
          <w:szCs w:val="30"/>
        </w:rPr>
        <w:t>В целях совершенс</w:t>
      </w:r>
      <w:r w:rsidR="00A1548B" w:rsidRPr="003872B0">
        <w:rPr>
          <w:rFonts w:cs="Times New Roman"/>
          <w:sz w:val="30"/>
          <w:szCs w:val="30"/>
        </w:rPr>
        <w:t>твования порядка предоставления отдельным категориям граждан дополнительных мер социальной поддержки</w:t>
      </w:r>
      <w:r w:rsidRPr="003872B0">
        <w:rPr>
          <w:rFonts w:cs="Times New Roman"/>
          <w:sz w:val="30"/>
          <w:szCs w:val="30"/>
        </w:rPr>
        <w:t>, рук</w:t>
      </w:r>
      <w:r w:rsidRPr="003872B0">
        <w:rPr>
          <w:rFonts w:cs="Times New Roman"/>
          <w:sz w:val="30"/>
          <w:szCs w:val="30"/>
        </w:rPr>
        <w:t>о</w:t>
      </w:r>
      <w:r w:rsidRPr="003872B0">
        <w:rPr>
          <w:rFonts w:cs="Times New Roman"/>
          <w:sz w:val="30"/>
          <w:szCs w:val="30"/>
        </w:rPr>
        <w:t xml:space="preserve">водствуясь </w:t>
      </w:r>
      <w:r w:rsidR="003872B0" w:rsidRPr="003872B0">
        <w:rPr>
          <w:rFonts w:cs="Times New Roman"/>
          <w:sz w:val="30"/>
          <w:szCs w:val="30"/>
        </w:rPr>
        <w:t xml:space="preserve">указом Губернатора Красноярского края от 17.09.2025 </w:t>
      </w:r>
      <w:r w:rsidR="00EA4FC9">
        <w:rPr>
          <w:rFonts w:cs="Times New Roman"/>
          <w:sz w:val="30"/>
          <w:szCs w:val="30"/>
        </w:rPr>
        <w:t xml:space="preserve">            </w:t>
      </w:r>
      <w:r w:rsidR="003872B0" w:rsidRPr="003872B0">
        <w:rPr>
          <w:rFonts w:cs="Times New Roman"/>
          <w:sz w:val="30"/>
          <w:szCs w:val="30"/>
        </w:rPr>
        <w:t xml:space="preserve">№ 270-уг «О назначении временно исполняющего полномочия Главы города Красноярска», </w:t>
      </w:r>
      <w:hyperlink r:id="rId10" w:history="true">
        <w:r w:rsidRPr="003872B0">
          <w:rPr>
            <w:rFonts w:cs="Times New Roman"/>
            <w:sz w:val="30"/>
            <w:szCs w:val="30"/>
          </w:rPr>
          <w:t>статьями 41</w:t>
        </w:r>
      </w:hyperlink>
      <w:r w:rsidRPr="003872B0">
        <w:rPr>
          <w:rFonts w:cs="Times New Roman"/>
          <w:sz w:val="30"/>
          <w:szCs w:val="30"/>
        </w:rPr>
        <w:t xml:space="preserve">, </w:t>
      </w:r>
      <w:hyperlink r:id="rId11" w:history="true">
        <w:r w:rsidRPr="003872B0">
          <w:rPr>
            <w:rFonts w:cs="Times New Roman"/>
            <w:sz w:val="30"/>
            <w:szCs w:val="30"/>
          </w:rPr>
          <w:t>45</w:t>
        </w:r>
      </w:hyperlink>
      <w:r w:rsidRPr="003872B0">
        <w:rPr>
          <w:rFonts w:cs="Times New Roman"/>
          <w:sz w:val="30"/>
          <w:szCs w:val="30"/>
        </w:rPr>
        <w:t xml:space="preserve">, </w:t>
      </w:r>
      <w:hyperlink r:id="rId12" w:history="true">
        <w:r w:rsidRPr="003872B0">
          <w:rPr>
            <w:rFonts w:cs="Times New Roman"/>
            <w:sz w:val="30"/>
            <w:szCs w:val="30"/>
          </w:rPr>
          <w:t>58</w:t>
        </w:r>
      </w:hyperlink>
      <w:r w:rsidRPr="003872B0">
        <w:rPr>
          <w:rFonts w:cs="Times New Roman"/>
          <w:sz w:val="30"/>
          <w:szCs w:val="30"/>
        </w:rPr>
        <w:t xml:space="preserve"> Устава города Красноярска, </w:t>
      </w:r>
    </w:p>
    <w:p w:rsidP="00A1548B" w:rsidR="00014A79" w:rsidRDefault="00014A79" w:rsidRPr="005F2220">
      <w:pPr>
        <w:autoSpaceDE w:val="false"/>
        <w:autoSpaceDN w:val="false"/>
        <w:adjustRightInd w:val="false"/>
        <w:ind w:firstLine="0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ПОСТАНОВЛЯЮ:</w:t>
      </w:r>
    </w:p>
    <w:p w:rsidP="00EA4FC9" w:rsidR="00A1548B" w:rsidRDefault="00A1548B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 xml:space="preserve">1. </w:t>
      </w:r>
      <w:r w:rsidR="00014A79" w:rsidRPr="005F2220">
        <w:rPr>
          <w:rFonts w:cs="Times New Roman"/>
          <w:sz w:val="30"/>
          <w:szCs w:val="30"/>
        </w:rPr>
        <w:t xml:space="preserve">Внести в </w:t>
      </w:r>
      <w:r w:rsidR="007131C9">
        <w:rPr>
          <w:rFonts w:cs="Times New Roman"/>
          <w:sz w:val="30"/>
          <w:szCs w:val="30"/>
        </w:rPr>
        <w:t>п</w:t>
      </w:r>
      <w:r w:rsidR="00014A79" w:rsidRPr="005F2220">
        <w:rPr>
          <w:rFonts w:cs="Times New Roman"/>
          <w:sz w:val="30"/>
          <w:szCs w:val="30"/>
        </w:rPr>
        <w:t>остановлени</w:t>
      </w:r>
      <w:r w:rsidRPr="005F2220">
        <w:rPr>
          <w:rFonts w:cs="Times New Roman"/>
          <w:sz w:val="30"/>
          <w:szCs w:val="30"/>
        </w:rPr>
        <w:t xml:space="preserve">е </w:t>
      </w:r>
      <w:r w:rsidR="00A444AD" w:rsidRPr="005F2220">
        <w:rPr>
          <w:rFonts w:cs="Times New Roman"/>
          <w:sz w:val="30"/>
          <w:szCs w:val="30"/>
        </w:rPr>
        <w:t>Главы</w:t>
      </w:r>
      <w:r w:rsidRPr="005F2220">
        <w:rPr>
          <w:rFonts w:cs="Times New Roman"/>
          <w:sz w:val="30"/>
          <w:szCs w:val="30"/>
        </w:rPr>
        <w:t xml:space="preserve"> города от 28.11.2007 № 679 </w:t>
      </w:r>
      <w:r w:rsidR="00EA4FC9">
        <w:rPr>
          <w:rFonts w:cs="Times New Roman"/>
          <w:sz w:val="30"/>
          <w:szCs w:val="30"/>
        </w:rPr>
        <w:t xml:space="preserve">             </w:t>
      </w:r>
      <w:r w:rsidRPr="005F2220">
        <w:rPr>
          <w:rFonts w:cs="Times New Roman"/>
          <w:sz w:val="30"/>
          <w:szCs w:val="30"/>
        </w:rPr>
        <w:t>«Об утверждении Положения о порядке предоставления отдельным к</w:t>
      </w:r>
      <w:r w:rsidRPr="005F2220">
        <w:rPr>
          <w:rFonts w:cs="Times New Roman"/>
          <w:sz w:val="30"/>
          <w:szCs w:val="30"/>
        </w:rPr>
        <w:t>а</w:t>
      </w:r>
      <w:r w:rsidRPr="005F2220">
        <w:rPr>
          <w:rFonts w:cs="Times New Roman"/>
          <w:sz w:val="30"/>
          <w:szCs w:val="30"/>
        </w:rPr>
        <w:t>тегориям граждан дополнительных мер социальной поддержки при п</w:t>
      </w:r>
      <w:r w:rsidRPr="005F2220">
        <w:rPr>
          <w:rFonts w:cs="Times New Roman"/>
          <w:sz w:val="30"/>
          <w:szCs w:val="30"/>
        </w:rPr>
        <w:t>о</w:t>
      </w:r>
      <w:r w:rsidRPr="005F2220">
        <w:rPr>
          <w:rFonts w:cs="Times New Roman"/>
          <w:sz w:val="30"/>
          <w:szCs w:val="30"/>
        </w:rPr>
        <w:t>сещении бань» следующие изменения:</w:t>
      </w:r>
    </w:p>
    <w:p w:rsidP="00EA4FC9" w:rsidR="00014A79" w:rsidRDefault="00F01105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hyperlink r:id="rId13" w:history="true">
        <w:r w:rsidR="00014A79" w:rsidRPr="005F2220">
          <w:rPr>
            <w:rFonts w:cs="Times New Roman"/>
            <w:sz w:val="30"/>
            <w:szCs w:val="30"/>
          </w:rPr>
          <w:t>наименование</w:t>
        </w:r>
      </w:hyperlink>
      <w:r w:rsidR="00014A79" w:rsidRPr="005F2220">
        <w:rPr>
          <w:rFonts w:cs="Times New Roman"/>
          <w:sz w:val="30"/>
          <w:szCs w:val="30"/>
        </w:rPr>
        <w:t xml:space="preserve"> </w:t>
      </w:r>
      <w:r w:rsidR="007131C9">
        <w:rPr>
          <w:rFonts w:cs="Times New Roman"/>
          <w:sz w:val="30"/>
          <w:szCs w:val="30"/>
        </w:rPr>
        <w:t xml:space="preserve">постановления </w:t>
      </w:r>
      <w:r w:rsidR="00A1548B" w:rsidRPr="005F2220">
        <w:rPr>
          <w:rFonts w:cs="Times New Roman"/>
          <w:sz w:val="30"/>
          <w:szCs w:val="30"/>
        </w:rPr>
        <w:t>изложить в следующей редакции:</w:t>
      </w:r>
    </w:p>
    <w:p w:rsidP="00EA4FC9" w:rsidR="001F4704" w:rsidRDefault="00A1548B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«О предоставлении отдельным</w:t>
      </w:r>
      <w:r w:rsidR="001F4704" w:rsidRPr="005F2220">
        <w:rPr>
          <w:rFonts w:cs="Times New Roman"/>
          <w:sz w:val="30"/>
          <w:szCs w:val="30"/>
        </w:rPr>
        <w:t xml:space="preserve"> категориям граждан дополнител</w:t>
      </w:r>
      <w:r w:rsidR="001F4704" w:rsidRPr="005F2220">
        <w:rPr>
          <w:rFonts w:cs="Times New Roman"/>
          <w:sz w:val="30"/>
          <w:szCs w:val="30"/>
        </w:rPr>
        <w:t>ь</w:t>
      </w:r>
      <w:r w:rsidR="001F4704" w:rsidRPr="005F2220">
        <w:rPr>
          <w:rFonts w:cs="Times New Roman"/>
          <w:sz w:val="30"/>
          <w:szCs w:val="30"/>
        </w:rPr>
        <w:t>ных мер социальной поддержки при посещении бань в виде оказания адресной материальной помощи»;</w:t>
      </w:r>
    </w:p>
    <w:p w:rsidP="00EA4FC9" w:rsidR="001F4704" w:rsidRDefault="001F4704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 xml:space="preserve">преамбулу </w:t>
      </w:r>
      <w:r w:rsidR="007131C9">
        <w:rPr>
          <w:rFonts w:cs="Times New Roman"/>
          <w:sz w:val="30"/>
          <w:szCs w:val="30"/>
        </w:rPr>
        <w:t>постановления</w:t>
      </w:r>
      <w:r w:rsidR="007131C9" w:rsidRPr="005F2220">
        <w:rPr>
          <w:rFonts w:cs="Times New Roman"/>
          <w:sz w:val="30"/>
          <w:szCs w:val="30"/>
        </w:rPr>
        <w:t xml:space="preserve"> </w:t>
      </w:r>
      <w:r w:rsidRPr="005F2220">
        <w:rPr>
          <w:rFonts w:cs="Times New Roman"/>
          <w:sz w:val="30"/>
          <w:szCs w:val="30"/>
        </w:rPr>
        <w:t>изложить в следующей редакции:</w:t>
      </w:r>
    </w:p>
    <w:p w:rsidP="00EA4FC9" w:rsidR="005C3BBD" w:rsidRDefault="001F4704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«</w:t>
      </w:r>
      <w:r w:rsidR="00882BDF" w:rsidRPr="005F2220">
        <w:rPr>
          <w:rFonts w:cs="Times New Roman"/>
          <w:sz w:val="30"/>
          <w:szCs w:val="30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14">
        <w:r w:rsidR="007131C9">
          <w:rPr>
            <w:rFonts w:cs="Times New Roman"/>
            <w:sz w:val="30"/>
            <w:szCs w:val="30"/>
          </w:rPr>
          <w:t>р</w:t>
        </w:r>
        <w:r w:rsidR="00B84E93" w:rsidRPr="005F2220">
          <w:rPr>
            <w:rFonts w:cs="Times New Roman"/>
            <w:sz w:val="30"/>
            <w:szCs w:val="30"/>
          </w:rPr>
          <w:t>ешением</w:t>
        </w:r>
      </w:hyperlink>
      <w:r w:rsidR="00B84E93" w:rsidRPr="005F2220">
        <w:rPr>
          <w:rFonts w:cs="Times New Roman"/>
          <w:sz w:val="30"/>
          <w:szCs w:val="30"/>
        </w:rPr>
        <w:t xml:space="preserve"> Красноярского городского Сов</w:t>
      </w:r>
      <w:r w:rsidR="00B84E93" w:rsidRPr="005F2220">
        <w:rPr>
          <w:rFonts w:cs="Times New Roman"/>
          <w:sz w:val="30"/>
          <w:szCs w:val="30"/>
        </w:rPr>
        <w:t>е</w:t>
      </w:r>
      <w:r w:rsidR="00B84E93" w:rsidRPr="005F2220">
        <w:rPr>
          <w:rFonts w:cs="Times New Roman"/>
          <w:sz w:val="30"/>
          <w:szCs w:val="30"/>
        </w:rPr>
        <w:t xml:space="preserve">та депутатов от 20.11.2007 </w:t>
      </w:r>
      <w:r w:rsidR="00956091" w:rsidRPr="005F2220">
        <w:rPr>
          <w:rFonts w:cs="Times New Roman"/>
          <w:sz w:val="30"/>
          <w:szCs w:val="30"/>
        </w:rPr>
        <w:t>№</w:t>
      </w:r>
      <w:r w:rsidR="00B84E93" w:rsidRPr="005F2220">
        <w:rPr>
          <w:rFonts w:cs="Times New Roman"/>
          <w:sz w:val="30"/>
          <w:szCs w:val="30"/>
        </w:rPr>
        <w:t xml:space="preserve"> В-357 </w:t>
      </w:r>
      <w:r w:rsidR="00477C70" w:rsidRPr="005F2220">
        <w:rPr>
          <w:rFonts w:cs="Times New Roman"/>
          <w:sz w:val="30"/>
          <w:szCs w:val="30"/>
        </w:rPr>
        <w:t>«</w:t>
      </w:r>
      <w:r w:rsidR="00B84E93" w:rsidRPr="005F2220">
        <w:rPr>
          <w:rFonts w:cs="Times New Roman"/>
          <w:sz w:val="30"/>
          <w:szCs w:val="30"/>
        </w:rPr>
        <w:t>О дополнительных мерах социал</w:t>
      </w:r>
      <w:r w:rsidR="00B84E93" w:rsidRPr="005F2220">
        <w:rPr>
          <w:rFonts w:cs="Times New Roman"/>
          <w:sz w:val="30"/>
          <w:szCs w:val="30"/>
        </w:rPr>
        <w:t>ь</w:t>
      </w:r>
      <w:r w:rsidR="00B84E93" w:rsidRPr="005F2220">
        <w:rPr>
          <w:rFonts w:cs="Times New Roman"/>
          <w:sz w:val="30"/>
          <w:szCs w:val="30"/>
        </w:rPr>
        <w:t>ной поддержки и социальной помощи для отдельных категорий гра</w:t>
      </w:r>
      <w:r w:rsidR="00B84E93" w:rsidRPr="005F2220">
        <w:rPr>
          <w:rFonts w:cs="Times New Roman"/>
          <w:sz w:val="30"/>
          <w:szCs w:val="30"/>
        </w:rPr>
        <w:t>ж</w:t>
      </w:r>
      <w:r w:rsidR="00B84E93" w:rsidRPr="005F2220">
        <w:rPr>
          <w:rFonts w:cs="Times New Roman"/>
          <w:sz w:val="30"/>
          <w:szCs w:val="30"/>
        </w:rPr>
        <w:t>дан</w:t>
      </w:r>
      <w:r w:rsidR="00477C70" w:rsidRPr="005F2220">
        <w:rPr>
          <w:rFonts w:cs="Times New Roman"/>
          <w:sz w:val="30"/>
          <w:szCs w:val="30"/>
        </w:rPr>
        <w:t>»</w:t>
      </w:r>
      <w:r w:rsidR="00B84E93" w:rsidRPr="005F2220">
        <w:rPr>
          <w:rFonts w:cs="Times New Roman"/>
          <w:sz w:val="30"/>
          <w:szCs w:val="30"/>
        </w:rPr>
        <w:t xml:space="preserve">, руководствуясь </w:t>
      </w:r>
      <w:hyperlink r:id="rId15">
        <w:r w:rsidR="00477C70" w:rsidRPr="005F2220">
          <w:rPr>
            <w:rFonts w:cs="Times New Roman"/>
            <w:sz w:val="30"/>
            <w:szCs w:val="30"/>
          </w:rPr>
          <w:t>статьями</w:t>
        </w:r>
        <w:r w:rsidR="00B84E93" w:rsidRPr="005F2220">
          <w:rPr>
            <w:rFonts w:cs="Times New Roman"/>
            <w:sz w:val="30"/>
            <w:szCs w:val="30"/>
          </w:rPr>
          <w:t xml:space="preserve"> 4</w:t>
        </w:r>
        <w:r w:rsidRPr="005F2220">
          <w:rPr>
            <w:rFonts w:cs="Times New Roman"/>
            <w:sz w:val="30"/>
            <w:szCs w:val="30"/>
          </w:rPr>
          <w:t>1</w:t>
        </w:r>
      </w:hyperlink>
      <w:r w:rsidR="00B84E93" w:rsidRPr="005F2220">
        <w:rPr>
          <w:rFonts w:cs="Times New Roman"/>
          <w:sz w:val="30"/>
          <w:szCs w:val="30"/>
        </w:rPr>
        <w:t xml:space="preserve">, </w:t>
      </w:r>
      <w:hyperlink r:id="rId16">
        <w:r w:rsidRPr="005F2220">
          <w:rPr>
            <w:rFonts w:cs="Times New Roman"/>
            <w:sz w:val="30"/>
            <w:szCs w:val="30"/>
          </w:rPr>
          <w:t>45</w:t>
        </w:r>
      </w:hyperlink>
      <w:r w:rsidR="00B84E93" w:rsidRPr="005F2220">
        <w:rPr>
          <w:rFonts w:cs="Times New Roman"/>
          <w:sz w:val="30"/>
          <w:szCs w:val="30"/>
        </w:rPr>
        <w:t xml:space="preserve">, </w:t>
      </w:r>
      <w:hyperlink r:id="rId17">
        <w:r w:rsidR="00B84E93" w:rsidRPr="005F2220">
          <w:rPr>
            <w:rFonts w:cs="Times New Roman"/>
            <w:sz w:val="30"/>
            <w:szCs w:val="30"/>
          </w:rPr>
          <w:t>5</w:t>
        </w:r>
        <w:r w:rsidRPr="005F2220">
          <w:rPr>
            <w:rFonts w:cs="Times New Roman"/>
            <w:sz w:val="30"/>
            <w:szCs w:val="30"/>
          </w:rPr>
          <w:t>8</w:t>
        </w:r>
      </w:hyperlink>
      <w:r w:rsidR="00811938" w:rsidRPr="005F2220">
        <w:rPr>
          <w:rFonts w:cs="Times New Roman"/>
          <w:sz w:val="30"/>
          <w:szCs w:val="30"/>
        </w:rPr>
        <w:t xml:space="preserve"> Устава города Красноярска,</w:t>
      </w:r>
    </w:p>
    <w:p w:rsidP="007131C9" w:rsidR="005C3BBD" w:rsidRDefault="00811938" w:rsidRPr="005F222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5F2220">
        <w:rPr>
          <w:rFonts w:ascii="Times New Roman" w:cs="Times New Roman" w:hAnsi="Times New Roman"/>
          <w:sz w:val="30"/>
          <w:szCs w:val="30"/>
        </w:rPr>
        <w:t>ПОСТАНОВЛЯЮ</w:t>
      </w:r>
      <w:proofErr w:type="gramStart"/>
      <w:r w:rsidRPr="005F2220">
        <w:rPr>
          <w:rFonts w:ascii="Times New Roman" w:cs="Times New Roman" w:hAnsi="Times New Roman"/>
          <w:sz w:val="30"/>
          <w:szCs w:val="30"/>
        </w:rPr>
        <w:t>:</w:t>
      </w:r>
      <w:r w:rsidR="001F4704" w:rsidRPr="005F2220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1F4704" w:rsidRPr="005F2220">
        <w:rPr>
          <w:rFonts w:ascii="Times New Roman" w:cs="Times New Roman" w:hAnsi="Times New Roman"/>
          <w:sz w:val="30"/>
          <w:szCs w:val="30"/>
        </w:rPr>
        <w:t>;</w:t>
      </w:r>
    </w:p>
    <w:p w:rsidP="00EA4FC9" w:rsidR="001F4704" w:rsidRDefault="001F4704" w:rsidRPr="007131C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31C9">
        <w:rPr>
          <w:rFonts w:ascii="Times New Roman" w:cs="Times New Roman" w:hAnsi="Times New Roman"/>
          <w:sz w:val="30"/>
          <w:szCs w:val="30"/>
        </w:rPr>
        <w:t xml:space="preserve">пункты 1, 2 </w:t>
      </w:r>
      <w:r w:rsidR="007131C9" w:rsidRPr="007131C9">
        <w:rPr>
          <w:rFonts w:ascii="Times New Roman" w:cs="Times New Roman" w:hAnsi="Times New Roman"/>
          <w:sz w:val="30"/>
          <w:szCs w:val="30"/>
        </w:rPr>
        <w:t>постановления</w:t>
      </w:r>
      <w:r w:rsidR="007131C9" w:rsidRPr="007131C9">
        <w:rPr>
          <w:rFonts w:ascii="Times New Roman" w:cs="Times New Roman" w:hAnsi="Times New Roman"/>
          <w:sz w:val="30"/>
          <w:szCs w:val="30"/>
        </w:rPr>
        <w:t xml:space="preserve"> </w:t>
      </w:r>
      <w:r w:rsidRPr="007131C9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EA4FC9" w:rsidR="0039120D" w:rsidRDefault="001F4704" w:rsidRPr="005F222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31C9">
        <w:rPr>
          <w:rFonts w:ascii="Times New Roman" w:cs="Times New Roman" w:hAnsi="Times New Roman"/>
          <w:sz w:val="30"/>
          <w:szCs w:val="30"/>
        </w:rPr>
        <w:t>«</w:t>
      </w:r>
      <w:r w:rsidR="002822A3" w:rsidRPr="007131C9">
        <w:rPr>
          <w:rFonts w:ascii="Times New Roman" w:cs="Times New Roman" w:hAnsi="Times New Roman"/>
          <w:sz w:val="30"/>
          <w:szCs w:val="30"/>
        </w:rPr>
        <w:t xml:space="preserve">1. Установить </w:t>
      </w:r>
      <w:r w:rsidR="00D95CD9" w:rsidRPr="007131C9">
        <w:rPr>
          <w:rFonts w:ascii="Times New Roman" w:cs="Times New Roman" w:hAnsi="Times New Roman"/>
          <w:sz w:val="30"/>
          <w:szCs w:val="30"/>
        </w:rPr>
        <w:t>дополнительные</w:t>
      </w:r>
      <w:r w:rsidR="00477C70" w:rsidRPr="007131C9">
        <w:rPr>
          <w:rFonts w:ascii="Times New Roman" w:cs="Times New Roman" w:hAnsi="Times New Roman"/>
          <w:sz w:val="30"/>
          <w:szCs w:val="30"/>
        </w:rPr>
        <w:t xml:space="preserve"> мер</w:t>
      </w:r>
      <w:r w:rsidR="00D95CD9" w:rsidRPr="007131C9">
        <w:rPr>
          <w:rFonts w:ascii="Times New Roman" w:cs="Times New Roman" w:hAnsi="Times New Roman"/>
          <w:sz w:val="30"/>
          <w:szCs w:val="30"/>
        </w:rPr>
        <w:t>ы</w:t>
      </w:r>
      <w:r w:rsidR="00477C70" w:rsidRPr="007131C9">
        <w:rPr>
          <w:rFonts w:ascii="Times New Roman" w:cs="Times New Roman" w:hAnsi="Times New Roman"/>
          <w:sz w:val="30"/>
          <w:szCs w:val="30"/>
        </w:rPr>
        <w:t xml:space="preserve"> социальной поддержки</w:t>
      </w:r>
      <w:r w:rsidR="00CB4094" w:rsidRPr="007131C9">
        <w:rPr>
          <w:rFonts w:ascii="Times New Roman" w:cs="Times New Roman" w:hAnsi="Times New Roman"/>
          <w:sz w:val="30"/>
          <w:szCs w:val="30"/>
        </w:rPr>
        <w:t xml:space="preserve"> о</w:t>
      </w:r>
      <w:r w:rsidR="00CB4094" w:rsidRPr="007131C9">
        <w:rPr>
          <w:rFonts w:ascii="Times New Roman" w:cs="Times New Roman" w:hAnsi="Times New Roman"/>
          <w:sz w:val="30"/>
          <w:szCs w:val="30"/>
        </w:rPr>
        <w:t>т</w:t>
      </w:r>
      <w:r w:rsidR="00CB4094" w:rsidRPr="005F2220">
        <w:rPr>
          <w:rFonts w:ascii="Times New Roman" w:cs="Times New Roman" w:hAnsi="Times New Roman"/>
          <w:sz w:val="30"/>
          <w:szCs w:val="30"/>
        </w:rPr>
        <w:t>дельным категориям граждан</w:t>
      </w:r>
      <w:r w:rsidR="00477C70" w:rsidRPr="005F2220">
        <w:rPr>
          <w:rFonts w:ascii="Times New Roman" w:cs="Times New Roman" w:hAnsi="Times New Roman"/>
          <w:sz w:val="30"/>
          <w:szCs w:val="30"/>
        </w:rPr>
        <w:t xml:space="preserve"> </w:t>
      </w:r>
      <w:r w:rsidR="00CB4094" w:rsidRPr="005F2220">
        <w:rPr>
          <w:rFonts w:ascii="Times New Roman" w:cs="Times New Roman" w:hAnsi="Times New Roman"/>
          <w:sz w:val="30"/>
          <w:szCs w:val="30"/>
        </w:rPr>
        <w:t xml:space="preserve">Российской Федерации </w:t>
      </w:r>
      <w:r w:rsidR="0039120D" w:rsidRPr="005F2220">
        <w:rPr>
          <w:rFonts w:ascii="Times New Roman" w:cs="Times New Roman" w:hAnsi="Times New Roman"/>
          <w:sz w:val="30"/>
          <w:szCs w:val="30"/>
        </w:rPr>
        <w:t xml:space="preserve">при посещении бань в виде </w:t>
      </w:r>
      <w:r w:rsidR="00477C70" w:rsidRPr="005F2220">
        <w:rPr>
          <w:rFonts w:ascii="Times New Roman" w:cs="Times New Roman" w:hAnsi="Times New Roman"/>
          <w:sz w:val="30"/>
          <w:szCs w:val="30"/>
        </w:rPr>
        <w:t>адресной материальной помощи</w:t>
      </w:r>
      <w:r w:rsidR="00FF4B3C" w:rsidRPr="005F2220">
        <w:rPr>
          <w:rFonts w:ascii="Times New Roman" w:cs="Times New Roman" w:hAnsi="Times New Roman"/>
          <w:sz w:val="30"/>
          <w:szCs w:val="30"/>
        </w:rPr>
        <w:t xml:space="preserve"> (далее – дополнительная мера социальной поддержки,</w:t>
      </w:r>
      <w:r w:rsidR="0062644A" w:rsidRPr="005F2220">
        <w:rPr>
          <w:rFonts w:ascii="Times New Roman" w:cs="Times New Roman" w:hAnsi="Times New Roman"/>
          <w:sz w:val="30"/>
          <w:szCs w:val="30"/>
        </w:rPr>
        <w:t xml:space="preserve"> адресная материальная помощь)</w:t>
      </w:r>
      <w:r w:rsidR="00CB4094" w:rsidRPr="005F2220">
        <w:rPr>
          <w:rFonts w:ascii="Times New Roman" w:cs="Times New Roman" w:hAnsi="Times New Roman"/>
          <w:sz w:val="30"/>
          <w:szCs w:val="30"/>
        </w:rPr>
        <w:t>.</w:t>
      </w:r>
    </w:p>
    <w:p w:rsidP="00EA4FC9" w:rsidR="00477C70" w:rsidRDefault="00477C70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lastRenderedPageBreak/>
        <w:t>2. Определить следующие категории граждан</w:t>
      </w:r>
      <w:r w:rsidR="0039120D" w:rsidRPr="005F2220">
        <w:rPr>
          <w:rFonts w:cs="Times New Roman"/>
          <w:sz w:val="30"/>
          <w:szCs w:val="30"/>
        </w:rPr>
        <w:t xml:space="preserve"> Российской Федер</w:t>
      </w:r>
      <w:r w:rsidR="0039120D" w:rsidRPr="005F2220">
        <w:rPr>
          <w:rFonts w:cs="Times New Roman"/>
          <w:sz w:val="30"/>
          <w:szCs w:val="30"/>
        </w:rPr>
        <w:t>а</w:t>
      </w:r>
      <w:r w:rsidR="0039120D" w:rsidRPr="005F2220">
        <w:rPr>
          <w:rFonts w:cs="Times New Roman"/>
          <w:sz w:val="30"/>
          <w:szCs w:val="30"/>
        </w:rPr>
        <w:t>ции</w:t>
      </w:r>
      <w:r w:rsidRPr="005F2220">
        <w:rPr>
          <w:rFonts w:cs="Times New Roman"/>
          <w:sz w:val="30"/>
          <w:szCs w:val="30"/>
        </w:rPr>
        <w:t>, имеющих право на дополнительную меру социальной поддержки:</w:t>
      </w:r>
    </w:p>
    <w:p w:rsidP="00EA4FC9" w:rsidR="00477C70" w:rsidRDefault="00477C70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участники и инвалиды Великой Отечественной войны;</w:t>
      </w:r>
    </w:p>
    <w:p w:rsidP="00EA4FC9" w:rsidR="00477C70" w:rsidRDefault="00477C70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неработающие пенсионеры, инвалиды, дети в возрасте до 14 лет из числа граждан, проживающих в неблагоустроенных жилых помещен</w:t>
      </w:r>
      <w:r w:rsidRPr="005F2220">
        <w:rPr>
          <w:rFonts w:cs="Times New Roman"/>
          <w:sz w:val="30"/>
          <w:szCs w:val="30"/>
        </w:rPr>
        <w:t>и</w:t>
      </w:r>
      <w:r w:rsidRPr="005F2220">
        <w:rPr>
          <w:rFonts w:cs="Times New Roman"/>
          <w:sz w:val="30"/>
          <w:szCs w:val="30"/>
        </w:rPr>
        <w:t>ях;</w:t>
      </w:r>
    </w:p>
    <w:p w:rsidP="00EA4FC9" w:rsidR="00477C70" w:rsidRDefault="00477C70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ветераны Великой Отечественной войны;</w:t>
      </w:r>
    </w:p>
    <w:p w:rsidP="00EA4FC9" w:rsidR="0039120D" w:rsidRDefault="00477C70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многодетные семьи, проживающие в неблагоустроенных жилых помещениях (каждому члену многодетной семьи).</w:t>
      </w:r>
    </w:p>
    <w:p w:rsidP="00EA4FC9" w:rsidR="00D73373" w:rsidRDefault="0039120D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5F2220">
        <w:rPr>
          <w:rFonts w:cs="Times New Roman"/>
          <w:sz w:val="30"/>
          <w:szCs w:val="30"/>
        </w:rPr>
        <w:t xml:space="preserve">Дополнительная мера социальной поддержки </w:t>
      </w:r>
      <w:r w:rsidR="00C218F0" w:rsidRPr="005F2220">
        <w:rPr>
          <w:rFonts w:cs="Times New Roman"/>
          <w:sz w:val="30"/>
          <w:szCs w:val="30"/>
        </w:rPr>
        <w:t>оказывается</w:t>
      </w:r>
      <w:r w:rsidRPr="005F2220">
        <w:rPr>
          <w:rFonts w:cs="Times New Roman"/>
          <w:sz w:val="30"/>
          <w:szCs w:val="30"/>
        </w:rPr>
        <w:t xml:space="preserve"> гражд</w:t>
      </w:r>
      <w:r w:rsidRPr="005F2220">
        <w:rPr>
          <w:rFonts w:cs="Times New Roman"/>
          <w:sz w:val="30"/>
          <w:szCs w:val="30"/>
        </w:rPr>
        <w:t>а</w:t>
      </w:r>
      <w:r w:rsidRPr="005F2220">
        <w:rPr>
          <w:rFonts w:cs="Times New Roman"/>
          <w:sz w:val="30"/>
          <w:szCs w:val="30"/>
        </w:rPr>
        <w:t>нам Российской Федерации, имеющим регистрацию по месту жител</w:t>
      </w:r>
      <w:r w:rsidRPr="005F2220">
        <w:rPr>
          <w:rFonts w:cs="Times New Roman"/>
          <w:sz w:val="30"/>
          <w:szCs w:val="30"/>
        </w:rPr>
        <w:t>ь</w:t>
      </w:r>
      <w:r w:rsidRPr="005F2220">
        <w:rPr>
          <w:rFonts w:cs="Times New Roman"/>
          <w:sz w:val="30"/>
          <w:szCs w:val="30"/>
        </w:rPr>
        <w:t>ства или по месту пребывания (в случае отсутствия регистрации по м</w:t>
      </w:r>
      <w:r w:rsidRPr="005F2220">
        <w:rPr>
          <w:rFonts w:cs="Times New Roman"/>
          <w:sz w:val="30"/>
          <w:szCs w:val="30"/>
        </w:rPr>
        <w:t>е</w:t>
      </w:r>
      <w:r w:rsidRPr="005F2220">
        <w:rPr>
          <w:rFonts w:cs="Times New Roman"/>
          <w:sz w:val="30"/>
          <w:szCs w:val="30"/>
        </w:rPr>
        <w:t>сту жительства) на территории города Красноярска</w:t>
      </w:r>
      <w:r w:rsidR="007131C9">
        <w:rPr>
          <w:rFonts w:cs="Times New Roman"/>
          <w:sz w:val="30"/>
          <w:szCs w:val="30"/>
        </w:rPr>
        <w:t>,</w:t>
      </w:r>
      <w:r w:rsidRPr="005F2220">
        <w:rPr>
          <w:rFonts w:cs="Times New Roman"/>
          <w:sz w:val="30"/>
          <w:szCs w:val="30"/>
        </w:rPr>
        <w:t xml:space="preserve"> либо при наличии вступившего в законную силу решения суда об установлении факта проживания гражданина на территории города Красноярска (в случае если гражданин не зарегистрирован по месту жительства или по месту пребывания на</w:t>
      </w:r>
      <w:proofErr w:type="gramEnd"/>
      <w:r w:rsidRPr="005F2220">
        <w:rPr>
          <w:rFonts w:cs="Times New Roman"/>
          <w:sz w:val="30"/>
          <w:szCs w:val="30"/>
        </w:rPr>
        <w:t xml:space="preserve"> территории города Красноярска).</w:t>
      </w:r>
    </w:p>
    <w:p w:rsidP="00EA4FC9" w:rsidR="00007FC3" w:rsidRDefault="00D73373" w:rsidRPr="005F2220">
      <w:pPr>
        <w:autoSpaceDE w:val="false"/>
        <w:autoSpaceDN w:val="false"/>
        <w:adjustRightInd w:val="false"/>
        <w:rPr>
          <w:rFonts w:cs="Times New Roman"/>
          <w:bCs/>
          <w:sz w:val="30"/>
          <w:szCs w:val="30"/>
        </w:rPr>
      </w:pPr>
      <w:r w:rsidRPr="005F2220">
        <w:rPr>
          <w:rFonts w:cs="Times New Roman" w:eastAsia="Times New Roman"/>
          <w:bCs/>
          <w:sz w:val="30"/>
          <w:szCs w:val="30"/>
          <w:lang w:eastAsia="ru-RU"/>
        </w:rPr>
        <w:t>Под неблагоустроенным жилым помещением</w:t>
      </w:r>
      <w:r w:rsidR="00AE5E79" w:rsidRPr="005F2220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Pr="005F2220">
        <w:rPr>
          <w:rFonts w:cs="Times New Roman" w:eastAsia="Times New Roman"/>
          <w:sz w:val="30"/>
          <w:szCs w:val="30"/>
          <w:lang w:eastAsia="ru-RU"/>
        </w:rPr>
        <w:t xml:space="preserve">в настоящем </w:t>
      </w:r>
      <w:r w:rsidR="007131C9">
        <w:rPr>
          <w:rFonts w:cs="Times New Roman" w:eastAsia="Times New Roman"/>
          <w:sz w:val="30"/>
          <w:szCs w:val="30"/>
          <w:lang w:eastAsia="ru-RU"/>
        </w:rPr>
        <w:t>п</w:t>
      </w:r>
      <w:r w:rsidRPr="005F2220">
        <w:rPr>
          <w:rFonts w:cs="Times New Roman" w:eastAsia="Times New Roman"/>
          <w:sz w:val="30"/>
          <w:szCs w:val="30"/>
          <w:lang w:eastAsia="ru-RU"/>
        </w:rPr>
        <w:t>ост</w:t>
      </w:r>
      <w:r w:rsidRPr="005F2220">
        <w:rPr>
          <w:rFonts w:cs="Times New Roman" w:eastAsia="Times New Roman"/>
          <w:sz w:val="30"/>
          <w:szCs w:val="30"/>
          <w:lang w:eastAsia="ru-RU"/>
        </w:rPr>
        <w:t>а</w:t>
      </w:r>
      <w:r w:rsidRPr="005F2220">
        <w:rPr>
          <w:rFonts w:cs="Times New Roman" w:eastAsia="Times New Roman"/>
          <w:sz w:val="30"/>
          <w:szCs w:val="30"/>
          <w:lang w:eastAsia="ru-RU"/>
        </w:rPr>
        <w:t>новлении поним</w:t>
      </w:r>
      <w:r w:rsidR="00B976EB" w:rsidRPr="005F2220">
        <w:rPr>
          <w:rFonts w:cs="Times New Roman" w:eastAsia="Times New Roman"/>
          <w:sz w:val="30"/>
          <w:szCs w:val="30"/>
          <w:lang w:eastAsia="ru-RU"/>
        </w:rPr>
        <w:t xml:space="preserve">ается </w:t>
      </w:r>
      <w:r w:rsidRPr="005F2220">
        <w:rPr>
          <w:rFonts w:cs="Times New Roman" w:eastAsia="Times New Roman"/>
          <w:sz w:val="30"/>
          <w:szCs w:val="30"/>
          <w:lang w:eastAsia="ru-RU"/>
        </w:rPr>
        <w:t xml:space="preserve">дом или квартира, в </w:t>
      </w:r>
      <w:proofErr w:type="gramStart"/>
      <w:r w:rsidRPr="005F2220">
        <w:rPr>
          <w:rFonts w:cs="Times New Roman" w:eastAsia="Times New Roman"/>
          <w:sz w:val="30"/>
          <w:szCs w:val="30"/>
          <w:lang w:eastAsia="ru-RU"/>
        </w:rPr>
        <w:t>котор</w:t>
      </w:r>
      <w:r w:rsidR="007131C9">
        <w:rPr>
          <w:rFonts w:cs="Times New Roman" w:eastAsia="Times New Roman"/>
          <w:sz w:val="30"/>
          <w:szCs w:val="30"/>
          <w:lang w:eastAsia="ru-RU"/>
        </w:rPr>
        <w:t>ых</w:t>
      </w:r>
      <w:proofErr w:type="gramEnd"/>
      <w:r w:rsidRPr="005F2220">
        <w:rPr>
          <w:rFonts w:cs="Times New Roman" w:eastAsia="Times New Roman"/>
          <w:sz w:val="30"/>
          <w:szCs w:val="30"/>
          <w:lang w:eastAsia="ru-RU"/>
        </w:rPr>
        <w:t xml:space="preserve"> отсутству</w:t>
      </w:r>
      <w:r w:rsidR="00645D87" w:rsidRPr="005F2220">
        <w:rPr>
          <w:rFonts w:cs="Times New Roman" w:eastAsia="Times New Roman"/>
          <w:sz w:val="30"/>
          <w:szCs w:val="30"/>
          <w:lang w:eastAsia="ru-RU"/>
        </w:rPr>
        <w:t>ю</w:t>
      </w:r>
      <w:r w:rsidRPr="005F2220">
        <w:rPr>
          <w:rFonts w:cs="Times New Roman" w:eastAsia="Times New Roman"/>
          <w:sz w:val="30"/>
          <w:szCs w:val="30"/>
          <w:lang w:eastAsia="ru-RU"/>
        </w:rPr>
        <w:t>т</w:t>
      </w:r>
      <w:r w:rsidR="00415F5D" w:rsidRPr="005F2220">
        <w:rPr>
          <w:rFonts w:cs="Times New Roman" w:eastAsia="Times New Roman"/>
          <w:sz w:val="30"/>
          <w:szCs w:val="30"/>
          <w:lang w:eastAsia="ru-RU"/>
        </w:rPr>
        <w:t xml:space="preserve"> ванные комнаты</w:t>
      </w:r>
      <w:r w:rsidR="007131C9">
        <w:rPr>
          <w:rFonts w:cs="Times New Roman" w:eastAsia="Times New Roman"/>
          <w:sz w:val="30"/>
          <w:szCs w:val="30"/>
          <w:lang w:eastAsia="ru-RU"/>
        </w:rPr>
        <w:t>,</w:t>
      </w:r>
      <w:r w:rsidR="00415F5D" w:rsidRPr="005F2220">
        <w:rPr>
          <w:rFonts w:cs="Times New Roman" w:eastAsia="Times New Roman"/>
          <w:sz w:val="30"/>
          <w:szCs w:val="30"/>
          <w:lang w:eastAsia="ru-RU"/>
        </w:rPr>
        <w:t xml:space="preserve"> или</w:t>
      </w:r>
      <w:r w:rsidR="002572A1" w:rsidRPr="005F2220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007FC3" w:rsidRPr="005F2220">
        <w:rPr>
          <w:rFonts w:cs="Times New Roman"/>
          <w:sz w:val="30"/>
          <w:szCs w:val="30"/>
        </w:rPr>
        <w:t>горячее водоснабжение</w:t>
      </w:r>
      <w:r w:rsidR="007131C9">
        <w:rPr>
          <w:rFonts w:cs="Times New Roman"/>
          <w:sz w:val="30"/>
          <w:szCs w:val="30"/>
        </w:rPr>
        <w:t>,</w:t>
      </w:r>
      <w:r w:rsidR="002572A1" w:rsidRPr="005F2220">
        <w:rPr>
          <w:rFonts w:cs="Times New Roman"/>
          <w:sz w:val="30"/>
          <w:szCs w:val="30"/>
        </w:rPr>
        <w:t xml:space="preserve"> и</w:t>
      </w:r>
      <w:r w:rsidR="00415F5D" w:rsidRPr="005F2220">
        <w:rPr>
          <w:rFonts w:cs="Times New Roman"/>
          <w:sz w:val="30"/>
          <w:szCs w:val="30"/>
        </w:rPr>
        <w:t>ли</w:t>
      </w:r>
      <w:r w:rsidR="002572A1" w:rsidRPr="005F2220">
        <w:rPr>
          <w:rFonts w:cs="Times New Roman"/>
          <w:sz w:val="30"/>
          <w:szCs w:val="30"/>
        </w:rPr>
        <w:t xml:space="preserve"> водопровод</w:t>
      </w:r>
      <w:r w:rsidR="00B976EB" w:rsidRPr="005F2220">
        <w:rPr>
          <w:rFonts w:cs="Times New Roman"/>
          <w:sz w:val="30"/>
          <w:szCs w:val="30"/>
        </w:rPr>
        <w:t>.</w:t>
      </w:r>
      <w:r w:rsidR="00007FC3" w:rsidRPr="005F2220">
        <w:rPr>
          <w:rFonts w:cs="Times New Roman"/>
          <w:bCs/>
          <w:sz w:val="30"/>
          <w:szCs w:val="30"/>
        </w:rPr>
        <w:t xml:space="preserve"> </w:t>
      </w:r>
    </w:p>
    <w:p w:rsidP="00EA4FC9" w:rsidR="00C218F0" w:rsidRDefault="0039120D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 xml:space="preserve">Размер адресной материальной помощи на одно посещение </w:t>
      </w:r>
      <w:r w:rsidR="007131C9">
        <w:rPr>
          <w:rFonts w:cs="Times New Roman"/>
          <w:sz w:val="30"/>
          <w:szCs w:val="30"/>
        </w:rPr>
        <w:t xml:space="preserve">бани </w:t>
      </w:r>
      <w:r w:rsidRPr="005F2220">
        <w:rPr>
          <w:rFonts w:cs="Times New Roman"/>
          <w:sz w:val="30"/>
          <w:szCs w:val="30"/>
        </w:rPr>
        <w:t>для указанных категорий граждан составляет 300 рублей.</w:t>
      </w:r>
    </w:p>
    <w:p w:rsidP="00EA4FC9" w:rsidR="00C218F0" w:rsidRDefault="00C218F0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Если сумма фактических расходов</w:t>
      </w:r>
      <w:r w:rsidR="007131C9">
        <w:rPr>
          <w:rFonts w:cs="Times New Roman"/>
          <w:sz w:val="30"/>
          <w:szCs w:val="30"/>
        </w:rPr>
        <w:t xml:space="preserve"> на </w:t>
      </w:r>
      <w:r w:rsidR="007131C9" w:rsidRPr="005F2220">
        <w:rPr>
          <w:rFonts w:cs="Times New Roman"/>
          <w:sz w:val="30"/>
          <w:szCs w:val="30"/>
        </w:rPr>
        <w:t>посещени</w:t>
      </w:r>
      <w:r w:rsidR="007131C9">
        <w:rPr>
          <w:rFonts w:cs="Times New Roman"/>
          <w:sz w:val="30"/>
          <w:szCs w:val="30"/>
        </w:rPr>
        <w:t>е</w:t>
      </w:r>
      <w:r w:rsidR="007131C9" w:rsidRPr="005F2220">
        <w:rPr>
          <w:rFonts w:cs="Times New Roman"/>
          <w:sz w:val="30"/>
          <w:szCs w:val="30"/>
        </w:rPr>
        <w:t xml:space="preserve"> бань</w:t>
      </w:r>
      <w:r w:rsidRPr="005F2220">
        <w:rPr>
          <w:rFonts w:cs="Times New Roman"/>
          <w:sz w:val="30"/>
          <w:szCs w:val="30"/>
        </w:rPr>
        <w:t>, подтве</w:t>
      </w:r>
      <w:r w:rsidRPr="005F2220">
        <w:rPr>
          <w:rFonts w:cs="Times New Roman"/>
          <w:sz w:val="30"/>
          <w:szCs w:val="30"/>
        </w:rPr>
        <w:t>р</w:t>
      </w:r>
      <w:r w:rsidRPr="005F2220">
        <w:rPr>
          <w:rFonts w:cs="Times New Roman"/>
          <w:sz w:val="30"/>
          <w:szCs w:val="30"/>
        </w:rPr>
        <w:t>жденных платежными документами, окажется меньше размера а</w:t>
      </w:r>
      <w:r w:rsidRPr="005F2220">
        <w:rPr>
          <w:rFonts w:cs="Times New Roman"/>
          <w:sz w:val="30"/>
          <w:szCs w:val="30"/>
        </w:rPr>
        <w:t>д</w:t>
      </w:r>
      <w:r w:rsidRPr="005F2220">
        <w:rPr>
          <w:rFonts w:cs="Times New Roman"/>
          <w:sz w:val="30"/>
          <w:szCs w:val="30"/>
        </w:rPr>
        <w:t>ресной материальной помощи на одно посещение, то адресная материальная помощь оказывается в размере фактических расходов.</w:t>
      </w:r>
    </w:p>
    <w:p w:rsidP="00EA4FC9" w:rsidR="00EB4E6E" w:rsidRDefault="00C218F0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Если сумма фактических расходов</w:t>
      </w:r>
      <w:r w:rsidR="007131C9">
        <w:rPr>
          <w:rFonts w:cs="Times New Roman"/>
          <w:sz w:val="30"/>
          <w:szCs w:val="30"/>
        </w:rPr>
        <w:t xml:space="preserve"> </w:t>
      </w:r>
      <w:r w:rsidR="007131C9">
        <w:rPr>
          <w:rFonts w:cs="Times New Roman"/>
          <w:sz w:val="30"/>
          <w:szCs w:val="30"/>
        </w:rPr>
        <w:t xml:space="preserve">на </w:t>
      </w:r>
      <w:r w:rsidR="007131C9" w:rsidRPr="005F2220">
        <w:rPr>
          <w:rFonts w:cs="Times New Roman"/>
          <w:sz w:val="30"/>
          <w:szCs w:val="30"/>
        </w:rPr>
        <w:t>посещени</w:t>
      </w:r>
      <w:r w:rsidR="007131C9">
        <w:rPr>
          <w:rFonts w:cs="Times New Roman"/>
          <w:sz w:val="30"/>
          <w:szCs w:val="30"/>
        </w:rPr>
        <w:t>е</w:t>
      </w:r>
      <w:r w:rsidR="007131C9" w:rsidRPr="005F2220">
        <w:rPr>
          <w:rFonts w:cs="Times New Roman"/>
          <w:sz w:val="30"/>
          <w:szCs w:val="30"/>
        </w:rPr>
        <w:t xml:space="preserve"> бань</w:t>
      </w:r>
      <w:r w:rsidRPr="005F2220">
        <w:rPr>
          <w:rFonts w:cs="Times New Roman"/>
          <w:sz w:val="30"/>
          <w:szCs w:val="30"/>
        </w:rPr>
        <w:t>, подтве</w:t>
      </w:r>
      <w:r w:rsidRPr="005F2220">
        <w:rPr>
          <w:rFonts w:cs="Times New Roman"/>
          <w:sz w:val="30"/>
          <w:szCs w:val="30"/>
        </w:rPr>
        <w:t>р</w:t>
      </w:r>
      <w:r w:rsidRPr="005F2220">
        <w:rPr>
          <w:rFonts w:cs="Times New Roman"/>
          <w:sz w:val="30"/>
          <w:szCs w:val="30"/>
        </w:rPr>
        <w:t xml:space="preserve">жденных платежными документами, окажется больше размера адресной материальной помощи на одно посещение, </w:t>
      </w:r>
      <w:r w:rsidR="00434357" w:rsidRPr="005F2220">
        <w:rPr>
          <w:rFonts w:cs="Times New Roman"/>
          <w:sz w:val="30"/>
          <w:szCs w:val="30"/>
        </w:rPr>
        <w:t>то адресная м</w:t>
      </w:r>
      <w:r w:rsidRPr="005F2220">
        <w:rPr>
          <w:rFonts w:cs="Times New Roman"/>
          <w:sz w:val="30"/>
          <w:szCs w:val="30"/>
        </w:rPr>
        <w:t>атериальна</w:t>
      </w:r>
      <w:r w:rsidR="00434357" w:rsidRPr="005F2220">
        <w:rPr>
          <w:rFonts w:cs="Times New Roman"/>
          <w:sz w:val="30"/>
          <w:szCs w:val="30"/>
        </w:rPr>
        <w:t xml:space="preserve">я помощь оказывается </w:t>
      </w:r>
      <w:r w:rsidR="00EA4FC9">
        <w:rPr>
          <w:rFonts w:cs="Times New Roman"/>
          <w:sz w:val="30"/>
          <w:szCs w:val="30"/>
        </w:rPr>
        <w:t xml:space="preserve">в </w:t>
      </w:r>
      <w:r w:rsidR="00434357" w:rsidRPr="005F2220">
        <w:rPr>
          <w:rFonts w:cs="Times New Roman"/>
          <w:sz w:val="30"/>
          <w:szCs w:val="30"/>
        </w:rPr>
        <w:t>размере 300 рублей</w:t>
      </w:r>
      <w:r w:rsidRPr="005F2220">
        <w:rPr>
          <w:rFonts w:cs="Times New Roman"/>
          <w:sz w:val="30"/>
          <w:szCs w:val="30"/>
        </w:rPr>
        <w:t>.</w:t>
      </w:r>
    </w:p>
    <w:p w:rsidP="00EA4FC9" w:rsidR="00EB4E6E" w:rsidRDefault="00EB4E6E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Обращение за адресной материальной помощью может послед</w:t>
      </w:r>
      <w:r w:rsidRPr="005F2220">
        <w:rPr>
          <w:rFonts w:cs="Times New Roman"/>
          <w:sz w:val="30"/>
          <w:szCs w:val="30"/>
        </w:rPr>
        <w:t>о</w:t>
      </w:r>
      <w:r w:rsidRPr="005F2220">
        <w:rPr>
          <w:rFonts w:cs="Times New Roman"/>
          <w:sz w:val="30"/>
          <w:szCs w:val="30"/>
        </w:rPr>
        <w:t xml:space="preserve">вать не </w:t>
      </w:r>
      <w:r w:rsidR="007131C9">
        <w:rPr>
          <w:rFonts w:cs="Times New Roman"/>
          <w:sz w:val="30"/>
          <w:szCs w:val="30"/>
        </w:rPr>
        <w:t>позднее</w:t>
      </w:r>
      <w:r w:rsidRPr="005F2220">
        <w:rPr>
          <w:rFonts w:cs="Times New Roman"/>
          <w:sz w:val="30"/>
          <w:szCs w:val="30"/>
        </w:rPr>
        <w:t xml:space="preserve"> трех месяцев со дня посещения бани.</w:t>
      </w:r>
    </w:p>
    <w:p w:rsidP="00EA4FC9" w:rsidR="00EB4E6E" w:rsidRDefault="00EB4E6E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При определении размера фактических затрат учитывается не б</w:t>
      </w:r>
      <w:r w:rsidRPr="005F2220">
        <w:rPr>
          <w:rFonts w:cs="Times New Roman"/>
          <w:sz w:val="30"/>
          <w:szCs w:val="30"/>
        </w:rPr>
        <w:t>о</w:t>
      </w:r>
      <w:r w:rsidRPr="005F2220">
        <w:rPr>
          <w:rFonts w:cs="Times New Roman"/>
          <w:sz w:val="30"/>
          <w:szCs w:val="30"/>
        </w:rPr>
        <w:t xml:space="preserve">лее четырех посещений </w:t>
      </w:r>
      <w:r w:rsidR="007131C9">
        <w:rPr>
          <w:rFonts w:cs="Times New Roman"/>
          <w:sz w:val="30"/>
          <w:szCs w:val="30"/>
        </w:rPr>
        <w:t xml:space="preserve">бани </w:t>
      </w:r>
      <w:r w:rsidRPr="005F2220">
        <w:rPr>
          <w:rFonts w:cs="Times New Roman"/>
          <w:sz w:val="30"/>
          <w:szCs w:val="30"/>
        </w:rPr>
        <w:t>в месяц</w:t>
      </w:r>
      <w:proofErr w:type="gramStart"/>
      <w:r w:rsidRPr="005F2220">
        <w:rPr>
          <w:rFonts w:cs="Times New Roman"/>
          <w:sz w:val="30"/>
          <w:szCs w:val="30"/>
        </w:rPr>
        <w:t>.</w:t>
      </w:r>
      <w:r w:rsidR="001F4704" w:rsidRPr="005F2220">
        <w:rPr>
          <w:rFonts w:cs="Times New Roman"/>
          <w:sz w:val="30"/>
          <w:szCs w:val="30"/>
        </w:rPr>
        <w:t>»;</w:t>
      </w:r>
      <w:proofErr w:type="gramEnd"/>
    </w:p>
    <w:p w:rsidP="00EA4FC9" w:rsidR="00A444AD" w:rsidRDefault="00A444AD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пункт 3 признать утратившим силу;</w:t>
      </w:r>
    </w:p>
    <w:p w:rsidP="00EA4FC9" w:rsidR="00A444AD" w:rsidRDefault="00A444AD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пункт 5 изложить в следующей редакции:</w:t>
      </w:r>
    </w:p>
    <w:p w:rsidP="00EA4FC9" w:rsidR="00A444AD" w:rsidRDefault="00A444AD" w:rsidRPr="006475A4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«5.</w:t>
      </w:r>
      <w:r w:rsidR="007131C9">
        <w:rPr>
          <w:rFonts w:cs="Times New Roman"/>
          <w:sz w:val="30"/>
          <w:szCs w:val="30"/>
        </w:rPr>
        <w:t> </w:t>
      </w:r>
      <w:r w:rsidRPr="005F2220">
        <w:rPr>
          <w:rFonts w:cs="Times New Roman"/>
          <w:sz w:val="30"/>
          <w:szCs w:val="30"/>
        </w:rPr>
        <w:t>Расходы по предоставлению дополнительной меры социальной поддержки осуществляются за счет средств бюджета города.</w:t>
      </w:r>
      <w:r w:rsidR="00E82C5B" w:rsidRPr="00E82C5B">
        <w:rPr>
          <w:rFonts w:cs="Times New Roman"/>
          <w:color w:val="0070C0"/>
          <w:sz w:val="30"/>
          <w:szCs w:val="30"/>
        </w:rPr>
        <w:t xml:space="preserve"> </w:t>
      </w:r>
      <w:r w:rsidR="00E82C5B" w:rsidRPr="006475A4">
        <w:rPr>
          <w:rFonts w:cs="Times New Roman"/>
          <w:sz w:val="30"/>
          <w:szCs w:val="30"/>
        </w:rPr>
        <w:t>Освоение выделенных средств бюджетных ассигнований, предусмотренных р</w:t>
      </w:r>
      <w:r w:rsidR="00E82C5B" w:rsidRPr="006475A4">
        <w:rPr>
          <w:rFonts w:cs="Times New Roman"/>
          <w:sz w:val="30"/>
          <w:szCs w:val="30"/>
        </w:rPr>
        <w:t>е</w:t>
      </w:r>
      <w:r w:rsidR="00E82C5B" w:rsidRPr="006475A4">
        <w:rPr>
          <w:rFonts w:cs="Times New Roman"/>
          <w:sz w:val="30"/>
          <w:szCs w:val="30"/>
        </w:rPr>
        <w:t>шением Красноярского городского Совета депутатов о бюджете города на текущий финансовый год и плановый период</w:t>
      </w:r>
      <w:r w:rsidR="007131C9">
        <w:rPr>
          <w:rFonts w:cs="Times New Roman"/>
          <w:sz w:val="30"/>
          <w:szCs w:val="30"/>
        </w:rPr>
        <w:t>,</w:t>
      </w:r>
      <w:r w:rsidR="00E82C5B" w:rsidRPr="006475A4">
        <w:rPr>
          <w:rFonts w:cs="Times New Roman"/>
          <w:sz w:val="30"/>
          <w:szCs w:val="30"/>
        </w:rPr>
        <w:t xml:space="preserve"> является основанием для отказа в предоставлении адресной материальной помощи</w:t>
      </w:r>
      <w:proofErr w:type="gramStart"/>
      <w:r w:rsidR="00E82C5B" w:rsidRPr="006475A4">
        <w:rPr>
          <w:rFonts w:cs="Times New Roman"/>
          <w:sz w:val="30"/>
          <w:szCs w:val="30"/>
        </w:rPr>
        <w:t>.</w:t>
      </w:r>
      <w:r w:rsidRPr="006475A4">
        <w:rPr>
          <w:rFonts w:cs="Times New Roman"/>
          <w:sz w:val="30"/>
          <w:szCs w:val="30"/>
        </w:rPr>
        <w:t>»;</w:t>
      </w:r>
      <w:proofErr w:type="gramEnd"/>
    </w:p>
    <w:p w:rsidP="00EA4FC9" w:rsidR="00E82C5B" w:rsidRDefault="00EA4FC9" w:rsidRPr="006475A4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дополнить </w:t>
      </w:r>
      <w:r w:rsidR="007131C9">
        <w:rPr>
          <w:rFonts w:cs="Times New Roman"/>
          <w:sz w:val="30"/>
          <w:szCs w:val="30"/>
        </w:rPr>
        <w:t xml:space="preserve">постановление </w:t>
      </w:r>
      <w:r>
        <w:rPr>
          <w:rFonts w:cs="Times New Roman"/>
          <w:sz w:val="30"/>
          <w:szCs w:val="30"/>
        </w:rPr>
        <w:t>пунктами 5.2–</w:t>
      </w:r>
      <w:r w:rsidR="00E82C5B" w:rsidRPr="006475A4">
        <w:rPr>
          <w:rFonts w:cs="Times New Roman"/>
          <w:sz w:val="30"/>
          <w:szCs w:val="30"/>
        </w:rPr>
        <w:t>5.6 следующего содерж</w:t>
      </w:r>
      <w:r w:rsidR="00E82C5B" w:rsidRPr="006475A4">
        <w:rPr>
          <w:rFonts w:cs="Times New Roman"/>
          <w:sz w:val="30"/>
          <w:szCs w:val="30"/>
        </w:rPr>
        <w:t>а</w:t>
      </w:r>
      <w:r w:rsidR="00E82C5B" w:rsidRPr="006475A4">
        <w:rPr>
          <w:rFonts w:cs="Times New Roman"/>
          <w:sz w:val="30"/>
          <w:szCs w:val="30"/>
        </w:rPr>
        <w:t>ния:</w:t>
      </w:r>
    </w:p>
    <w:p w:rsidP="00EA4FC9" w:rsidR="00C74842" w:rsidRDefault="00A444AD" w:rsidRPr="006475A4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6475A4">
        <w:rPr>
          <w:rFonts w:cs="Times New Roman"/>
          <w:sz w:val="30"/>
          <w:szCs w:val="30"/>
        </w:rPr>
        <w:t xml:space="preserve">«5.2. </w:t>
      </w:r>
      <w:r w:rsidR="0039120D" w:rsidRPr="006475A4">
        <w:rPr>
          <w:rFonts w:cs="Times New Roman"/>
          <w:sz w:val="30"/>
          <w:szCs w:val="30"/>
        </w:rPr>
        <w:t>Адресная м</w:t>
      </w:r>
      <w:r w:rsidR="00250A18" w:rsidRPr="006475A4">
        <w:rPr>
          <w:rFonts w:cs="Times New Roman"/>
          <w:sz w:val="30"/>
          <w:szCs w:val="30"/>
        </w:rPr>
        <w:t xml:space="preserve">атериальная помощь </w:t>
      </w:r>
      <w:r w:rsidR="00C218F0" w:rsidRPr="006475A4">
        <w:rPr>
          <w:rFonts w:cs="Times New Roman"/>
          <w:sz w:val="30"/>
          <w:szCs w:val="30"/>
        </w:rPr>
        <w:t>оказывается</w:t>
      </w:r>
      <w:r w:rsidR="00250A18" w:rsidRPr="006475A4">
        <w:rPr>
          <w:rFonts w:cs="Times New Roman"/>
          <w:sz w:val="30"/>
          <w:szCs w:val="30"/>
        </w:rPr>
        <w:t xml:space="preserve"> </w:t>
      </w:r>
      <w:r w:rsidR="0039120D" w:rsidRPr="006475A4">
        <w:rPr>
          <w:rFonts w:cs="Times New Roman"/>
          <w:sz w:val="30"/>
          <w:szCs w:val="30"/>
        </w:rPr>
        <w:t>г</w:t>
      </w:r>
      <w:r w:rsidR="00250A18" w:rsidRPr="006475A4">
        <w:rPr>
          <w:rFonts w:cs="Times New Roman"/>
          <w:sz w:val="30"/>
          <w:szCs w:val="30"/>
        </w:rPr>
        <w:t xml:space="preserve">ражданам </w:t>
      </w:r>
      <w:r w:rsidR="007131C9">
        <w:rPr>
          <w:rFonts w:cs="Times New Roman"/>
          <w:sz w:val="30"/>
          <w:szCs w:val="30"/>
        </w:rPr>
        <w:t xml:space="preserve">                 </w:t>
      </w:r>
      <w:r w:rsidR="00250A18" w:rsidRPr="006475A4">
        <w:rPr>
          <w:rFonts w:cs="Times New Roman"/>
          <w:sz w:val="30"/>
          <w:szCs w:val="30"/>
        </w:rPr>
        <w:t>в случае посещения бань, расположенных на территории города Кра</w:t>
      </w:r>
      <w:r w:rsidR="00250A18" w:rsidRPr="006475A4">
        <w:rPr>
          <w:rFonts w:cs="Times New Roman"/>
          <w:sz w:val="30"/>
          <w:szCs w:val="30"/>
        </w:rPr>
        <w:t>с</w:t>
      </w:r>
      <w:r w:rsidR="00250A18" w:rsidRPr="006475A4">
        <w:rPr>
          <w:rFonts w:cs="Times New Roman"/>
          <w:sz w:val="30"/>
          <w:szCs w:val="30"/>
        </w:rPr>
        <w:t>ноярска.</w:t>
      </w:r>
    </w:p>
    <w:p w:rsidP="007131C9" w:rsidR="00477C70" w:rsidRDefault="00A444AD" w:rsidRPr="006475A4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6475A4">
        <w:rPr>
          <w:rFonts w:cs="Times New Roman"/>
          <w:sz w:val="30"/>
          <w:szCs w:val="30"/>
        </w:rPr>
        <w:t>5.3</w:t>
      </w:r>
      <w:r w:rsidR="00A01916" w:rsidRPr="006475A4">
        <w:rPr>
          <w:rFonts w:cs="Times New Roman"/>
          <w:sz w:val="30"/>
          <w:szCs w:val="30"/>
        </w:rPr>
        <w:t xml:space="preserve">. </w:t>
      </w:r>
      <w:r w:rsidR="00C74842" w:rsidRPr="006475A4">
        <w:rPr>
          <w:rFonts w:cs="Times New Roman"/>
          <w:sz w:val="30"/>
          <w:szCs w:val="30"/>
        </w:rPr>
        <w:t>Адресная м</w:t>
      </w:r>
      <w:r w:rsidR="00A01916" w:rsidRPr="006475A4">
        <w:rPr>
          <w:rFonts w:cs="Times New Roman"/>
          <w:sz w:val="30"/>
          <w:szCs w:val="30"/>
        </w:rPr>
        <w:t xml:space="preserve">атериальная помощь </w:t>
      </w:r>
      <w:r w:rsidR="00C218F0" w:rsidRPr="006475A4">
        <w:rPr>
          <w:rFonts w:cs="Times New Roman"/>
          <w:sz w:val="30"/>
          <w:szCs w:val="30"/>
        </w:rPr>
        <w:t>оказывается</w:t>
      </w:r>
      <w:r w:rsidR="00A01916" w:rsidRPr="006475A4">
        <w:rPr>
          <w:rFonts w:cs="Times New Roman"/>
          <w:sz w:val="30"/>
          <w:szCs w:val="30"/>
        </w:rPr>
        <w:t xml:space="preserve"> муниципальным казенным учреждением «Центр предоставления мер социальной по</w:t>
      </w:r>
      <w:r w:rsidR="00A01916" w:rsidRPr="006475A4">
        <w:rPr>
          <w:rFonts w:cs="Times New Roman"/>
          <w:sz w:val="30"/>
          <w:szCs w:val="30"/>
        </w:rPr>
        <w:t>д</w:t>
      </w:r>
      <w:r w:rsidR="00A01916" w:rsidRPr="006475A4">
        <w:rPr>
          <w:rFonts w:cs="Times New Roman"/>
          <w:sz w:val="30"/>
          <w:szCs w:val="30"/>
        </w:rPr>
        <w:t xml:space="preserve">держки жителям города Красноярска» (далее </w:t>
      </w:r>
      <w:r w:rsidR="007131C9">
        <w:rPr>
          <w:rFonts w:cs="Times New Roman"/>
          <w:sz w:val="30"/>
          <w:szCs w:val="30"/>
        </w:rPr>
        <w:t>–</w:t>
      </w:r>
      <w:r w:rsidR="00A01916" w:rsidRPr="006475A4">
        <w:rPr>
          <w:rFonts w:cs="Times New Roman"/>
          <w:sz w:val="30"/>
          <w:szCs w:val="30"/>
        </w:rPr>
        <w:t xml:space="preserve"> МКУ)</w:t>
      </w:r>
      <w:r w:rsidR="00C74842" w:rsidRPr="006475A4">
        <w:rPr>
          <w:rFonts w:cs="Times New Roman"/>
          <w:sz w:val="30"/>
          <w:szCs w:val="30"/>
        </w:rPr>
        <w:t>.</w:t>
      </w:r>
    </w:p>
    <w:p w:rsidP="00EA4FC9" w:rsidR="00014A79" w:rsidRDefault="00A444AD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6475A4">
        <w:rPr>
          <w:rFonts w:cs="Times New Roman"/>
          <w:sz w:val="30"/>
          <w:szCs w:val="30"/>
        </w:rPr>
        <w:t>5.</w:t>
      </w:r>
      <w:r w:rsidR="009B15A5" w:rsidRPr="006475A4">
        <w:rPr>
          <w:rFonts w:cs="Times New Roman"/>
          <w:sz w:val="30"/>
          <w:szCs w:val="30"/>
        </w:rPr>
        <w:t>4</w:t>
      </w:r>
      <w:r w:rsidR="004D16D9" w:rsidRPr="006475A4">
        <w:rPr>
          <w:rFonts w:cs="Times New Roman"/>
          <w:sz w:val="30"/>
          <w:szCs w:val="30"/>
        </w:rPr>
        <w:t xml:space="preserve">. </w:t>
      </w:r>
      <w:r w:rsidR="00645D87" w:rsidRPr="006475A4">
        <w:rPr>
          <w:rFonts w:cs="Times New Roman"/>
          <w:sz w:val="30"/>
          <w:szCs w:val="30"/>
        </w:rPr>
        <w:t>Порядок</w:t>
      </w:r>
      <w:r w:rsidR="00645D87" w:rsidRPr="00E82C5B">
        <w:rPr>
          <w:rFonts w:cs="Times New Roman"/>
          <w:sz w:val="30"/>
          <w:szCs w:val="30"/>
        </w:rPr>
        <w:t xml:space="preserve"> и стандарт</w:t>
      </w:r>
      <w:r w:rsidR="00092E15" w:rsidRPr="00E82C5B">
        <w:rPr>
          <w:rFonts w:cs="Times New Roman"/>
          <w:sz w:val="30"/>
          <w:szCs w:val="30"/>
        </w:rPr>
        <w:t xml:space="preserve"> </w:t>
      </w:r>
      <w:r w:rsidR="00A4000E" w:rsidRPr="00E82C5B">
        <w:rPr>
          <w:rFonts w:cs="Times New Roman"/>
          <w:sz w:val="30"/>
          <w:szCs w:val="30"/>
        </w:rPr>
        <w:t xml:space="preserve">предоставления адресной материальной помощи </w:t>
      </w:r>
      <w:r w:rsidR="00092E15" w:rsidRPr="00E82C5B">
        <w:rPr>
          <w:rFonts w:cs="Times New Roman"/>
          <w:sz w:val="30"/>
          <w:szCs w:val="30"/>
        </w:rPr>
        <w:t>(в том числе форма заявления, перечень необходимых док</w:t>
      </w:r>
      <w:r w:rsidR="00092E15" w:rsidRPr="00E82C5B">
        <w:rPr>
          <w:rFonts w:cs="Times New Roman"/>
          <w:sz w:val="30"/>
          <w:szCs w:val="30"/>
        </w:rPr>
        <w:t>у</w:t>
      </w:r>
      <w:r w:rsidR="007131C9">
        <w:rPr>
          <w:rFonts w:cs="Times New Roman"/>
          <w:sz w:val="30"/>
          <w:szCs w:val="30"/>
        </w:rPr>
        <w:t>ментов и способы их подачи)</w:t>
      </w:r>
      <w:r w:rsidR="00092E15" w:rsidRPr="00E82C5B">
        <w:rPr>
          <w:rFonts w:cs="Times New Roman"/>
          <w:sz w:val="30"/>
          <w:szCs w:val="30"/>
        </w:rPr>
        <w:t xml:space="preserve"> </w:t>
      </w:r>
      <w:r w:rsidR="00A4000E" w:rsidRPr="00E82C5B">
        <w:rPr>
          <w:rFonts w:cs="Times New Roman"/>
          <w:sz w:val="30"/>
          <w:szCs w:val="30"/>
        </w:rPr>
        <w:t>устанавлива</w:t>
      </w:r>
      <w:r w:rsidR="009B15A5" w:rsidRPr="00E82C5B">
        <w:rPr>
          <w:rFonts w:cs="Times New Roman"/>
          <w:sz w:val="30"/>
          <w:szCs w:val="30"/>
        </w:rPr>
        <w:t>ю</w:t>
      </w:r>
      <w:r w:rsidR="00A4000E" w:rsidRPr="00E82C5B">
        <w:rPr>
          <w:rFonts w:cs="Times New Roman"/>
          <w:sz w:val="30"/>
          <w:szCs w:val="30"/>
        </w:rPr>
        <w:t>тся в Административном р</w:t>
      </w:r>
      <w:r w:rsidR="00A4000E" w:rsidRPr="00E82C5B">
        <w:rPr>
          <w:rFonts w:cs="Times New Roman"/>
          <w:sz w:val="30"/>
          <w:szCs w:val="30"/>
        </w:rPr>
        <w:t>е</w:t>
      </w:r>
      <w:r w:rsidR="00A4000E" w:rsidRPr="00E82C5B">
        <w:rPr>
          <w:rFonts w:cs="Times New Roman"/>
          <w:sz w:val="30"/>
          <w:szCs w:val="30"/>
        </w:rPr>
        <w:t xml:space="preserve">гламенте, утверждаемом правовым актом </w:t>
      </w:r>
      <w:r w:rsidR="00C218F0" w:rsidRPr="00E82C5B">
        <w:rPr>
          <w:rFonts w:cs="Times New Roman"/>
          <w:sz w:val="30"/>
          <w:szCs w:val="30"/>
        </w:rPr>
        <w:t>администрации города</w:t>
      </w:r>
      <w:r w:rsidR="00014A79" w:rsidRPr="00E82C5B">
        <w:rPr>
          <w:rFonts w:cs="Times New Roman"/>
          <w:sz w:val="30"/>
          <w:szCs w:val="30"/>
        </w:rPr>
        <w:t>.</w:t>
      </w:r>
      <w:r w:rsidR="00C218F0" w:rsidRPr="005F2220">
        <w:rPr>
          <w:rFonts w:cs="Times New Roman"/>
          <w:sz w:val="30"/>
          <w:szCs w:val="30"/>
        </w:rPr>
        <w:t xml:space="preserve"> </w:t>
      </w:r>
    </w:p>
    <w:p w:rsidP="00EA4FC9" w:rsidR="00147A89" w:rsidRDefault="00A444AD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6475A4">
        <w:rPr>
          <w:rFonts w:cs="Times New Roman"/>
          <w:sz w:val="30"/>
          <w:szCs w:val="30"/>
        </w:rPr>
        <w:t>5.</w:t>
      </w:r>
      <w:r w:rsidR="009B15A5" w:rsidRPr="006475A4">
        <w:rPr>
          <w:rFonts w:cs="Times New Roman"/>
          <w:sz w:val="30"/>
          <w:szCs w:val="30"/>
        </w:rPr>
        <w:t>5</w:t>
      </w:r>
      <w:r w:rsidR="00C97949" w:rsidRPr="006475A4">
        <w:rPr>
          <w:rFonts w:cs="Times New Roman"/>
          <w:sz w:val="30"/>
          <w:szCs w:val="30"/>
        </w:rPr>
        <w:t>.</w:t>
      </w:r>
      <w:bookmarkStart w:id="0" w:name="P66"/>
      <w:bookmarkStart w:id="1" w:name="P72"/>
      <w:bookmarkStart w:id="2" w:name="P74"/>
      <w:bookmarkEnd w:id="0"/>
      <w:bookmarkEnd w:id="1"/>
      <w:bookmarkEnd w:id="2"/>
      <w:r w:rsidR="00C97949" w:rsidRPr="005F2220">
        <w:rPr>
          <w:rFonts w:cs="Times New Roman"/>
          <w:sz w:val="30"/>
          <w:szCs w:val="30"/>
        </w:rPr>
        <w:t xml:space="preserve"> </w:t>
      </w:r>
      <w:r w:rsidR="00CE5A9B" w:rsidRPr="005F2220">
        <w:rPr>
          <w:rFonts w:cs="Times New Roman"/>
          <w:sz w:val="30"/>
          <w:szCs w:val="30"/>
        </w:rPr>
        <w:t>В случае повторного обращения гражданина за предоставл</w:t>
      </w:r>
      <w:r w:rsidR="00CE5A9B" w:rsidRPr="005F2220">
        <w:rPr>
          <w:rFonts w:cs="Times New Roman"/>
          <w:sz w:val="30"/>
          <w:szCs w:val="30"/>
        </w:rPr>
        <w:t>е</w:t>
      </w:r>
      <w:r w:rsidR="00CE5A9B" w:rsidRPr="005F2220">
        <w:rPr>
          <w:rFonts w:cs="Times New Roman"/>
          <w:sz w:val="30"/>
          <w:szCs w:val="30"/>
        </w:rPr>
        <w:t>нием адресной материальной помощи при наличии положительного р</w:t>
      </w:r>
      <w:r w:rsidR="00CE5A9B" w:rsidRPr="005F2220">
        <w:rPr>
          <w:rFonts w:cs="Times New Roman"/>
          <w:sz w:val="30"/>
          <w:szCs w:val="30"/>
        </w:rPr>
        <w:t>е</w:t>
      </w:r>
      <w:r w:rsidR="00CE5A9B" w:rsidRPr="005F2220">
        <w:rPr>
          <w:rFonts w:cs="Times New Roman"/>
          <w:sz w:val="30"/>
          <w:szCs w:val="30"/>
        </w:rPr>
        <w:t xml:space="preserve">шения, принятого ранее в отношении данного гражданина, заявление </w:t>
      </w:r>
      <w:r w:rsidR="007131C9">
        <w:rPr>
          <w:rFonts w:cs="Times New Roman"/>
          <w:sz w:val="30"/>
          <w:szCs w:val="30"/>
        </w:rPr>
        <w:t xml:space="preserve">         и</w:t>
      </w:r>
      <w:r w:rsidR="00CE5A9B" w:rsidRPr="005F2220">
        <w:rPr>
          <w:rFonts w:cs="Times New Roman"/>
          <w:sz w:val="30"/>
          <w:szCs w:val="30"/>
        </w:rPr>
        <w:t xml:space="preserve"> приложенны</w:t>
      </w:r>
      <w:r w:rsidR="007131C9">
        <w:rPr>
          <w:rFonts w:cs="Times New Roman"/>
          <w:sz w:val="30"/>
          <w:szCs w:val="30"/>
        </w:rPr>
        <w:t>е к нему</w:t>
      </w:r>
      <w:r w:rsidR="00CE5A9B" w:rsidRPr="005F2220">
        <w:rPr>
          <w:rFonts w:cs="Times New Roman"/>
          <w:sz w:val="30"/>
          <w:szCs w:val="30"/>
        </w:rPr>
        <w:t xml:space="preserve"> документ</w:t>
      </w:r>
      <w:r w:rsidR="007131C9">
        <w:rPr>
          <w:rFonts w:cs="Times New Roman"/>
          <w:sz w:val="30"/>
          <w:szCs w:val="30"/>
        </w:rPr>
        <w:t>ы</w:t>
      </w:r>
      <w:r w:rsidR="00CE5A9B" w:rsidRPr="005F2220">
        <w:rPr>
          <w:rFonts w:cs="Times New Roman"/>
          <w:sz w:val="30"/>
          <w:szCs w:val="30"/>
        </w:rPr>
        <w:t xml:space="preserve"> с сопроводительным письмом во</w:t>
      </w:r>
      <w:r w:rsidR="00CE5A9B" w:rsidRPr="005F2220">
        <w:rPr>
          <w:rFonts w:cs="Times New Roman"/>
          <w:sz w:val="30"/>
          <w:szCs w:val="30"/>
        </w:rPr>
        <w:t>з</w:t>
      </w:r>
      <w:r w:rsidR="00CE5A9B" w:rsidRPr="005F2220">
        <w:rPr>
          <w:rFonts w:cs="Times New Roman"/>
          <w:sz w:val="30"/>
          <w:szCs w:val="30"/>
        </w:rPr>
        <w:t>вращаются гражданину без рассмотрения почтовым отправлением в т</w:t>
      </w:r>
      <w:r w:rsidR="00CE5A9B" w:rsidRPr="005F2220">
        <w:rPr>
          <w:rFonts w:cs="Times New Roman"/>
          <w:sz w:val="30"/>
          <w:szCs w:val="30"/>
        </w:rPr>
        <w:t>е</w:t>
      </w:r>
      <w:r w:rsidR="00CE5A9B" w:rsidRPr="005F2220">
        <w:rPr>
          <w:rFonts w:cs="Times New Roman"/>
          <w:sz w:val="30"/>
          <w:szCs w:val="30"/>
        </w:rPr>
        <w:t xml:space="preserve">чение 20 рабочих дней </w:t>
      </w:r>
      <w:proofErr w:type="gramStart"/>
      <w:r w:rsidR="00CE5A9B" w:rsidRPr="005F2220">
        <w:rPr>
          <w:rFonts w:cs="Times New Roman"/>
          <w:sz w:val="30"/>
          <w:szCs w:val="30"/>
        </w:rPr>
        <w:t>с даты получения</w:t>
      </w:r>
      <w:proofErr w:type="gramEnd"/>
      <w:r w:rsidR="00CE5A9B" w:rsidRPr="005F2220">
        <w:rPr>
          <w:rFonts w:cs="Times New Roman"/>
          <w:sz w:val="30"/>
          <w:szCs w:val="30"/>
        </w:rPr>
        <w:t xml:space="preserve"> документов.</w:t>
      </w:r>
    </w:p>
    <w:p w:rsidP="007131C9" w:rsidR="00FA376C" w:rsidRDefault="00A444AD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6475A4">
        <w:rPr>
          <w:rFonts w:cs="Times New Roman"/>
          <w:sz w:val="30"/>
          <w:szCs w:val="30"/>
        </w:rPr>
        <w:t>5.</w:t>
      </w:r>
      <w:r w:rsidR="00092E15" w:rsidRPr="006475A4">
        <w:rPr>
          <w:rFonts w:cs="Times New Roman"/>
          <w:sz w:val="30"/>
          <w:szCs w:val="30"/>
        </w:rPr>
        <w:t>6</w:t>
      </w:r>
      <w:r w:rsidR="00670B86" w:rsidRPr="006475A4">
        <w:rPr>
          <w:rFonts w:cs="Times New Roman"/>
          <w:sz w:val="30"/>
          <w:szCs w:val="30"/>
        </w:rPr>
        <w:t>.</w:t>
      </w:r>
      <w:r w:rsidR="00670B86" w:rsidRPr="009B15A5">
        <w:rPr>
          <w:rFonts w:cs="Times New Roman"/>
          <w:color w:val="FF0000"/>
          <w:sz w:val="30"/>
          <w:szCs w:val="30"/>
        </w:rPr>
        <w:t xml:space="preserve"> </w:t>
      </w:r>
      <w:r w:rsidR="00E81C15" w:rsidRPr="005F2220">
        <w:rPr>
          <w:rFonts w:cs="Times New Roman"/>
          <w:sz w:val="30"/>
          <w:szCs w:val="30"/>
        </w:rPr>
        <w:t>МКУ ежемесячно представляет в управление делами админ</w:t>
      </w:r>
      <w:r w:rsidR="00E81C15" w:rsidRPr="005F2220">
        <w:rPr>
          <w:rFonts w:cs="Times New Roman"/>
          <w:sz w:val="30"/>
          <w:szCs w:val="30"/>
        </w:rPr>
        <w:t>и</w:t>
      </w:r>
      <w:r w:rsidR="00E81C15" w:rsidRPr="005F2220">
        <w:rPr>
          <w:rFonts w:cs="Times New Roman"/>
          <w:sz w:val="30"/>
          <w:szCs w:val="30"/>
        </w:rPr>
        <w:t xml:space="preserve">страции города (далее </w:t>
      </w:r>
      <w:r w:rsidR="007131C9">
        <w:rPr>
          <w:rFonts w:cs="Times New Roman"/>
          <w:sz w:val="30"/>
          <w:szCs w:val="30"/>
        </w:rPr>
        <w:t>–</w:t>
      </w:r>
      <w:r w:rsidR="00E81C15" w:rsidRPr="005F2220">
        <w:rPr>
          <w:rFonts w:cs="Times New Roman"/>
          <w:sz w:val="30"/>
          <w:szCs w:val="30"/>
        </w:rPr>
        <w:t xml:space="preserve"> Управление делами) согласованные управлен</w:t>
      </w:r>
      <w:r w:rsidR="00E81C15" w:rsidRPr="005F2220">
        <w:rPr>
          <w:rFonts w:cs="Times New Roman"/>
          <w:sz w:val="30"/>
          <w:szCs w:val="30"/>
        </w:rPr>
        <w:t>и</w:t>
      </w:r>
      <w:r w:rsidR="00E81C15" w:rsidRPr="005F2220">
        <w:rPr>
          <w:rFonts w:cs="Times New Roman"/>
          <w:sz w:val="30"/>
          <w:szCs w:val="30"/>
        </w:rPr>
        <w:t xml:space="preserve">ем социальной защиты населения администрации города (далее </w:t>
      </w:r>
      <w:proofErr w:type="gramStart"/>
      <w:r w:rsidR="007131C9">
        <w:rPr>
          <w:rFonts w:cs="Times New Roman"/>
          <w:sz w:val="30"/>
          <w:szCs w:val="30"/>
        </w:rPr>
        <w:t>–</w:t>
      </w:r>
      <w:r w:rsidR="00E81C15" w:rsidRPr="005F2220">
        <w:rPr>
          <w:rFonts w:cs="Times New Roman"/>
          <w:sz w:val="30"/>
          <w:szCs w:val="30"/>
        </w:rPr>
        <w:t>У</w:t>
      </w:r>
      <w:proofErr w:type="gramEnd"/>
      <w:r w:rsidR="00E81C15" w:rsidRPr="005F2220">
        <w:rPr>
          <w:rFonts w:cs="Times New Roman"/>
          <w:sz w:val="30"/>
          <w:szCs w:val="30"/>
        </w:rPr>
        <w:t>правление) заявки:</w:t>
      </w:r>
    </w:p>
    <w:p w:rsidP="00EA4FC9" w:rsidR="00FA376C" w:rsidRDefault="00E81C15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 xml:space="preserve">16-го числа </w:t>
      </w:r>
      <w:r w:rsidR="00EA4FC9">
        <w:rPr>
          <w:rFonts w:cs="Times New Roman"/>
          <w:sz w:val="30"/>
          <w:szCs w:val="30"/>
        </w:rPr>
        <w:t>–</w:t>
      </w:r>
      <w:r w:rsidRPr="005F2220">
        <w:rPr>
          <w:rFonts w:cs="Times New Roman"/>
          <w:sz w:val="30"/>
          <w:szCs w:val="30"/>
        </w:rPr>
        <w:t xml:space="preserve"> заявку на финансирование на следующий месяц;</w:t>
      </w:r>
    </w:p>
    <w:p w:rsidP="00EA4FC9" w:rsidR="00FA376C" w:rsidRDefault="00E81C15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 xml:space="preserve">1, 11, 21-го числа </w:t>
      </w:r>
      <w:r w:rsidR="00EA4FC9">
        <w:rPr>
          <w:rFonts w:cs="Times New Roman"/>
          <w:sz w:val="30"/>
          <w:szCs w:val="30"/>
        </w:rPr>
        <w:t>–</w:t>
      </w:r>
      <w:r w:rsidRPr="005F2220">
        <w:rPr>
          <w:rFonts w:cs="Times New Roman"/>
          <w:sz w:val="30"/>
          <w:szCs w:val="30"/>
        </w:rPr>
        <w:t xml:space="preserve"> заявки на финансирование в текущем месяце.</w:t>
      </w:r>
    </w:p>
    <w:p w:rsidP="00EA4FC9" w:rsidR="00FA376C" w:rsidRDefault="00E81C15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Управление делами в течение двух рабочих дней направляет зая</w:t>
      </w:r>
      <w:r w:rsidRPr="005F2220">
        <w:rPr>
          <w:rFonts w:cs="Times New Roman"/>
          <w:sz w:val="30"/>
          <w:szCs w:val="30"/>
        </w:rPr>
        <w:t>в</w:t>
      </w:r>
      <w:r w:rsidRPr="005F2220">
        <w:rPr>
          <w:rFonts w:cs="Times New Roman"/>
          <w:sz w:val="30"/>
          <w:szCs w:val="30"/>
        </w:rPr>
        <w:t xml:space="preserve">ку на финансирование в департамент финансов администрации города (далее </w:t>
      </w:r>
      <w:r w:rsidR="00EA4FC9">
        <w:rPr>
          <w:rFonts w:cs="Times New Roman"/>
          <w:sz w:val="30"/>
          <w:szCs w:val="30"/>
        </w:rPr>
        <w:t>–</w:t>
      </w:r>
      <w:r w:rsidRPr="005F2220">
        <w:rPr>
          <w:rFonts w:cs="Times New Roman"/>
          <w:sz w:val="30"/>
          <w:szCs w:val="30"/>
        </w:rPr>
        <w:t xml:space="preserve"> Департамент финансов).</w:t>
      </w:r>
    </w:p>
    <w:p w:rsidP="00EA4FC9" w:rsidR="00FA376C" w:rsidRDefault="00E81C15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Формирование, проверка и утверждение сводных заявок ос</w:t>
      </w:r>
      <w:r w:rsidRPr="005F2220">
        <w:rPr>
          <w:rFonts w:cs="Times New Roman"/>
          <w:sz w:val="30"/>
          <w:szCs w:val="30"/>
        </w:rPr>
        <w:t>у</w:t>
      </w:r>
      <w:r w:rsidRPr="005F2220">
        <w:rPr>
          <w:rFonts w:cs="Times New Roman"/>
          <w:sz w:val="30"/>
          <w:szCs w:val="30"/>
        </w:rPr>
        <w:t>ществля</w:t>
      </w:r>
      <w:r w:rsidR="007131C9">
        <w:rPr>
          <w:rFonts w:cs="Times New Roman"/>
          <w:sz w:val="30"/>
          <w:szCs w:val="30"/>
        </w:rPr>
        <w:t>ю</w:t>
      </w:r>
      <w:r w:rsidRPr="005F2220">
        <w:rPr>
          <w:rFonts w:cs="Times New Roman"/>
          <w:sz w:val="30"/>
          <w:szCs w:val="30"/>
        </w:rPr>
        <w:t>тся в соответствии с требованиями составления и ведения ка</w:t>
      </w:r>
      <w:r w:rsidRPr="005F2220">
        <w:rPr>
          <w:rFonts w:cs="Times New Roman"/>
          <w:sz w:val="30"/>
          <w:szCs w:val="30"/>
        </w:rPr>
        <w:t>с</w:t>
      </w:r>
      <w:r w:rsidRPr="005F2220">
        <w:rPr>
          <w:rFonts w:cs="Times New Roman"/>
          <w:sz w:val="30"/>
          <w:szCs w:val="30"/>
        </w:rPr>
        <w:t xml:space="preserve">сового </w:t>
      </w:r>
      <w:proofErr w:type="gramStart"/>
      <w:r w:rsidRPr="005F2220">
        <w:rPr>
          <w:rFonts w:cs="Times New Roman"/>
          <w:sz w:val="30"/>
          <w:szCs w:val="30"/>
        </w:rPr>
        <w:t>плана исполнения бюджета города Красноярска</w:t>
      </w:r>
      <w:proofErr w:type="gramEnd"/>
      <w:r w:rsidRPr="005F2220">
        <w:rPr>
          <w:rFonts w:cs="Times New Roman"/>
          <w:sz w:val="30"/>
          <w:szCs w:val="30"/>
        </w:rPr>
        <w:t>.</w:t>
      </w:r>
    </w:p>
    <w:p w:rsidP="007131C9" w:rsidR="00FA376C" w:rsidRDefault="00E81C15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Департамент финансов после получения заявки на финансиров</w:t>
      </w:r>
      <w:r w:rsidRPr="005F2220">
        <w:rPr>
          <w:rFonts w:cs="Times New Roman"/>
          <w:sz w:val="30"/>
          <w:szCs w:val="30"/>
        </w:rPr>
        <w:t>а</w:t>
      </w:r>
      <w:r w:rsidRPr="005F2220">
        <w:rPr>
          <w:rFonts w:cs="Times New Roman"/>
          <w:sz w:val="30"/>
          <w:szCs w:val="30"/>
        </w:rPr>
        <w:t>ние при наличии денежных сре</w:t>
      </w:r>
      <w:proofErr w:type="gramStart"/>
      <w:r w:rsidRPr="005F2220">
        <w:rPr>
          <w:rFonts w:cs="Times New Roman"/>
          <w:sz w:val="30"/>
          <w:szCs w:val="30"/>
        </w:rPr>
        <w:t>дств пр</w:t>
      </w:r>
      <w:proofErr w:type="gramEnd"/>
      <w:r w:rsidRPr="005F2220">
        <w:rPr>
          <w:rFonts w:cs="Times New Roman"/>
          <w:sz w:val="30"/>
          <w:szCs w:val="30"/>
        </w:rPr>
        <w:t>оизводит финансирование гла</w:t>
      </w:r>
      <w:r w:rsidRPr="005F2220">
        <w:rPr>
          <w:rFonts w:cs="Times New Roman"/>
          <w:sz w:val="30"/>
          <w:szCs w:val="30"/>
        </w:rPr>
        <w:t>в</w:t>
      </w:r>
      <w:r w:rsidRPr="005F2220">
        <w:rPr>
          <w:rFonts w:cs="Times New Roman"/>
          <w:sz w:val="30"/>
          <w:szCs w:val="30"/>
        </w:rPr>
        <w:t xml:space="preserve">ного распорядителя бюджетных средств </w:t>
      </w:r>
      <w:r w:rsidR="007131C9">
        <w:rPr>
          <w:rFonts w:cs="Times New Roman"/>
          <w:sz w:val="30"/>
          <w:szCs w:val="30"/>
        </w:rPr>
        <w:t>–</w:t>
      </w:r>
      <w:r w:rsidRPr="005F2220">
        <w:rPr>
          <w:rFonts w:cs="Times New Roman"/>
          <w:sz w:val="30"/>
          <w:szCs w:val="30"/>
        </w:rPr>
        <w:t xml:space="preserve"> администрации города (далее </w:t>
      </w:r>
      <w:r w:rsidR="00EA4FC9">
        <w:rPr>
          <w:rFonts w:cs="Times New Roman"/>
          <w:sz w:val="30"/>
          <w:szCs w:val="30"/>
        </w:rPr>
        <w:t>–</w:t>
      </w:r>
      <w:r w:rsidRPr="005F2220">
        <w:rPr>
          <w:rFonts w:cs="Times New Roman"/>
          <w:sz w:val="30"/>
          <w:szCs w:val="30"/>
        </w:rPr>
        <w:t xml:space="preserve"> ГРБС).</w:t>
      </w:r>
    </w:p>
    <w:p w:rsidP="00EA4FC9" w:rsidR="00480777" w:rsidRDefault="00E81C15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Управление делами после поступления денежных средств на л</w:t>
      </w:r>
      <w:r w:rsidRPr="005F2220">
        <w:rPr>
          <w:rFonts w:cs="Times New Roman"/>
          <w:sz w:val="30"/>
          <w:szCs w:val="30"/>
        </w:rPr>
        <w:t>и</w:t>
      </w:r>
      <w:r w:rsidRPr="005F2220">
        <w:rPr>
          <w:rFonts w:cs="Times New Roman"/>
          <w:sz w:val="30"/>
          <w:szCs w:val="30"/>
        </w:rPr>
        <w:t>цевой счет ГРБС в течение одного рабочего дня уведомляет Управление и обеспечивает перечисление денежных средств на лицевой счет МКУ.</w:t>
      </w:r>
    </w:p>
    <w:p w:rsidP="00EA4FC9" w:rsidR="00480777" w:rsidRDefault="00480777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МКУ после поступления на лицевой счет денежных сре</w:t>
      </w:r>
      <w:proofErr w:type="gramStart"/>
      <w:r w:rsidRPr="005F2220">
        <w:rPr>
          <w:rFonts w:cs="Times New Roman"/>
          <w:sz w:val="30"/>
          <w:szCs w:val="30"/>
        </w:rPr>
        <w:t>дств пр</w:t>
      </w:r>
      <w:proofErr w:type="gramEnd"/>
      <w:r w:rsidRPr="005F2220">
        <w:rPr>
          <w:rFonts w:cs="Times New Roman"/>
          <w:sz w:val="30"/>
          <w:szCs w:val="30"/>
        </w:rPr>
        <w:t>о</w:t>
      </w:r>
      <w:r w:rsidRPr="005F2220">
        <w:rPr>
          <w:rFonts w:cs="Times New Roman"/>
          <w:sz w:val="30"/>
          <w:szCs w:val="30"/>
        </w:rPr>
        <w:t>изводит перечисление средств на счета граждан, указанные в заявлен</w:t>
      </w:r>
      <w:r w:rsidRPr="005F2220">
        <w:rPr>
          <w:rFonts w:cs="Times New Roman"/>
          <w:sz w:val="30"/>
          <w:szCs w:val="30"/>
        </w:rPr>
        <w:t>и</w:t>
      </w:r>
      <w:r w:rsidRPr="005F2220">
        <w:rPr>
          <w:rFonts w:cs="Times New Roman"/>
          <w:sz w:val="30"/>
          <w:szCs w:val="30"/>
        </w:rPr>
        <w:t>ях, либо через отделения федеральной почтовой связи по месту жител</w:t>
      </w:r>
      <w:r w:rsidRPr="005F2220">
        <w:rPr>
          <w:rFonts w:cs="Times New Roman"/>
          <w:sz w:val="30"/>
          <w:szCs w:val="30"/>
        </w:rPr>
        <w:t>ь</w:t>
      </w:r>
      <w:r w:rsidRPr="005F2220">
        <w:rPr>
          <w:rFonts w:cs="Times New Roman"/>
          <w:sz w:val="30"/>
          <w:szCs w:val="30"/>
        </w:rPr>
        <w:t>ства гражданина, либо выдает их через кассу МКУ.</w:t>
      </w:r>
    </w:p>
    <w:p w:rsidP="00EA4FC9" w:rsidR="00FA376C" w:rsidRDefault="00E81C15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lastRenderedPageBreak/>
        <w:t>Отчетные данные об использовании средств представляются МКУ в Управление ежемесячно до 6-го числа</w:t>
      </w:r>
      <w:r w:rsidR="00FA376C" w:rsidRPr="005F2220">
        <w:rPr>
          <w:rFonts w:cs="Times New Roman"/>
          <w:sz w:val="30"/>
          <w:szCs w:val="30"/>
        </w:rPr>
        <w:t xml:space="preserve"> месяца, следующего </w:t>
      </w:r>
      <w:proofErr w:type="gramStart"/>
      <w:r w:rsidR="00FA376C" w:rsidRPr="005F2220">
        <w:rPr>
          <w:rFonts w:cs="Times New Roman"/>
          <w:sz w:val="30"/>
          <w:szCs w:val="30"/>
        </w:rPr>
        <w:t>за</w:t>
      </w:r>
      <w:proofErr w:type="gramEnd"/>
      <w:r w:rsidR="00FA376C" w:rsidRPr="005F2220">
        <w:rPr>
          <w:rFonts w:cs="Times New Roman"/>
          <w:sz w:val="30"/>
          <w:szCs w:val="30"/>
        </w:rPr>
        <w:t xml:space="preserve"> отче</w:t>
      </w:r>
      <w:r w:rsidR="00FA376C" w:rsidRPr="005F2220">
        <w:rPr>
          <w:rFonts w:cs="Times New Roman"/>
          <w:sz w:val="30"/>
          <w:szCs w:val="30"/>
        </w:rPr>
        <w:t>т</w:t>
      </w:r>
      <w:r w:rsidR="00FA376C" w:rsidRPr="005F2220">
        <w:rPr>
          <w:rFonts w:cs="Times New Roman"/>
          <w:sz w:val="30"/>
          <w:szCs w:val="30"/>
        </w:rPr>
        <w:t>ным.</w:t>
      </w:r>
    </w:p>
    <w:p w:rsidP="00EA4FC9" w:rsidR="00FA376C" w:rsidRDefault="00E81C15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 xml:space="preserve">Управление ежемесячно до 8-го числа месяца, следующего за </w:t>
      </w:r>
      <w:proofErr w:type="gramStart"/>
      <w:r w:rsidRPr="005F2220">
        <w:rPr>
          <w:rFonts w:cs="Times New Roman"/>
          <w:sz w:val="30"/>
          <w:szCs w:val="30"/>
        </w:rPr>
        <w:t>о</w:t>
      </w:r>
      <w:r w:rsidRPr="005F2220">
        <w:rPr>
          <w:rFonts w:cs="Times New Roman"/>
          <w:sz w:val="30"/>
          <w:szCs w:val="30"/>
        </w:rPr>
        <w:t>т</w:t>
      </w:r>
      <w:r w:rsidRPr="005F2220">
        <w:rPr>
          <w:rFonts w:cs="Times New Roman"/>
          <w:sz w:val="30"/>
          <w:szCs w:val="30"/>
        </w:rPr>
        <w:t>четным</w:t>
      </w:r>
      <w:proofErr w:type="gramEnd"/>
      <w:r w:rsidRPr="005F2220">
        <w:rPr>
          <w:rFonts w:cs="Times New Roman"/>
          <w:sz w:val="30"/>
          <w:szCs w:val="30"/>
        </w:rPr>
        <w:t>, предоставляет в Управление делами отчетные данные об и</w:t>
      </w:r>
      <w:r w:rsidRPr="005F2220">
        <w:rPr>
          <w:rFonts w:cs="Times New Roman"/>
          <w:sz w:val="30"/>
          <w:szCs w:val="30"/>
        </w:rPr>
        <w:t>с</w:t>
      </w:r>
      <w:r w:rsidRPr="005F2220">
        <w:rPr>
          <w:rFonts w:cs="Times New Roman"/>
          <w:sz w:val="30"/>
          <w:szCs w:val="30"/>
        </w:rPr>
        <w:t>пользовании средств.</w:t>
      </w:r>
    </w:p>
    <w:p w:rsidP="00EA4FC9" w:rsidR="00E81C15" w:rsidRDefault="00E81C15" w:rsidRPr="005F222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5F2220">
        <w:rPr>
          <w:rFonts w:cs="Times New Roman"/>
          <w:sz w:val="30"/>
          <w:szCs w:val="30"/>
        </w:rPr>
        <w:t>МКУ несет ответственность за соблюдение установленного поря</w:t>
      </w:r>
      <w:r w:rsidRPr="005F2220">
        <w:rPr>
          <w:rFonts w:cs="Times New Roman"/>
          <w:sz w:val="30"/>
          <w:szCs w:val="30"/>
        </w:rPr>
        <w:t>д</w:t>
      </w:r>
      <w:r w:rsidRPr="005F2220">
        <w:rPr>
          <w:rFonts w:cs="Times New Roman"/>
          <w:sz w:val="30"/>
          <w:szCs w:val="30"/>
        </w:rPr>
        <w:t>ка и достоверность представляемых сведений</w:t>
      </w:r>
      <w:proofErr w:type="gramStart"/>
      <w:r w:rsidRPr="005F2220">
        <w:rPr>
          <w:rFonts w:cs="Times New Roman"/>
          <w:sz w:val="30"/>
          <w:szCs w:val="30"/>
        </w:rPr>
        <w:t>.</w:t>
      </w:r>
      <w:r w:rsidR="007131C9">
        <w:rPr>
          <w:rFonts w:cs="Times New Roman"/>
          <w:sz w:val="30"/>
          <w:szCs w:val="30"/>
        </w:rPr>
        <w:t>».</w:t>
      </w:r>
      <w:proofErr w:type="gramEnd"/>
    </w:p>
    <w:p w:rsidP="00EA4FC9" w:rsidR="00B84E93" w:rsidRDefault="00A444AD" w:rsidRPr="005F2220">
      <w:pPr>
        <w:autoSpaceDE w:val="false"/>
        <w:autoSpaceDN w:val="false"/>
        <w:adjustRightInd w:val="false"/>
        <w:rPr>
          <w:rFonts w:cs="Times New Roman" w:eastAsia="Calibri"/>
          <w:sz w:val="30"/>
          <w:szCs w:val="30"/>
        </w:rPr>
      </w:pPr>
      <w:r w:rsidRPr="005F2220">
        <w:rPr>
          <w:rFonts w:cs="Times New Roman" w:eastAsia="Calibri"/>
          <w:sz w:val="30"/>
          <w:szCs w:val="30"/>
        </w:rPr>
        <w:t>2</w:t>
      </w:r>
      <w:r w:rsidR="00FE4D2C" w:rsidRPr="005F2220">
        <w:rPr>
          <w:rFonts w:cs="Times New Roman" w:eastAsia="Calibri"/>
          <w:sz w:val="30"/>
          <w:szCs w:val="30"/>
        </w:rPr>
        <w:t xml:space="preserve">. </w:t>
      </w:r>
      <w:r w:rsidR="00B84E93" w:rsidRPr="005F2220">
        <w:rPr>
          <w:rFonts w:cs="Times New Roman" w:eastAsia="Calibri"/>
          <w:sz w:val="30"/>
          <w:szCs w:val="30"/>
        </w:rPr>
        <w:t xml:space="preserve">Настоящее </w:t>
      </w:r>
      <w:r w:rsidR="00EA4FC9">
        <w:rPr>
          <w:rFonts w:cs="Times New Roman" w:eastAsia="Calibri"/>
          <w:sz w:val="30"/>
          <w:szCs w:val="30"/>
        </w:rPr>
        <w:t>п</w:t>
      </w:r>
      <w:r w:rsidR="00B84E93" w:rsidRPr="005F2220">
        <w:rPr>
          <w:rFonts w:cs="Times New Roman" w:eastAsia="Calibri"/>
          <w:sz w:val="30"/>
          <w:szCs w:val="30"/>
        </w:rPr>
        <w:t>о</w:t>
      </w:r>
      <w:r w:rsidR="004857E4" w:rsidRPr="005F2220">
        <w:rPr>
          <w:rFonts w:cs="Times New Roman" w:eastAsia="Calibri"/>
          <w:sz w:val="30"/>
          <w:szCs w:val="30"/>
        </w:rPr>
        <w:t xml:space="preserve">становление </w:t>
      </w:r>
      <w:r w:rsidR="00B84E93" w:rsidRPr="005F2220">
        <w:rPr>
          <w:rFonts w:cs="Times New Roman" w:eastAsia="Calibri"/>
          <w:sz w:val="30"/>
          <w:szCs w:val="30"/>
        </w:rPr>
        <w:t>разместить в сетевом издании «Оф</w:t>
      </w:r>
      <w:r w:rsidR="00B84E93" w:rsidRPr="005F2220">
        <w:rPr>
          <w:rFonts w:cs="Times New Roman" w:eastAsia="Calibri"/>
          <w:sz w:val="30"/>
          <w:szCs w:val="30"/>
        </w:rPr>
        <w:t>и</w:t>
      </w:r>
      <w:r w:rsidR="00B84E93" w:rsidRPr="005F2220">
        <w:rPr>
          <w:rFonts w:cs="Times New Roman" w:eastAsia="Calibri"/>
          <w:sz w:val="30"/>
          <w:szCs w:val="30"/>
        </w:rPr>
        <w:t>циальный интернет-портал правовой информации города Красноярска» (</w:t>
      </w:r>
      <w:hyperlink r:id="rId18" w:history="true">
        <w:r w:rsidR="00B84E93" w:rsidRPr="005F2220">
          <w:rPr>
            <w:rFonts w:cs="Times New Roman" w:eastAsia="Calibri"/>
            <w:sz w:val="30"/>
            <w:szCs w:val="30"/>
          </w:rPr>
          <w:t>PRAVO-ADMKRSK.RU</w:t>
        </w:r>
      </w:hyperlink>
      <w:r w:rsidR="00B84E93" w:rsidRPr="005F2220">
        <w:rPr>
          <w:rFonts w:cs="Times New Roman" w:eastAsia="Calibri"/>
          <w:sz w:val="30"/>
          <w:szCs w:val="30"/>
        </w:rPr>
        <w:t>) и на официальном сайте администрации г</w:t>
      </w:r>
      <w:r w:rsidR="00B84E93" w:rsidRPr="005F2220">
        <w:rPr>
          <w:rFonts w:cs="Times New Roman" w:eastAsia="Calibri"/>
          <w:sz w:val="30"/>
          <w:szCs w:val="30"/>
        </w:rPr>
        <w:t>о</w:t>
      </w:r>
      <w:r w:rsidR="00B84E93" w:rsidRPr="005F2220">
        <w:rPr>
          <w:rFonts w:cs="Times New Roman" w:eastAsia="Calibri"/>
          <w:sz w:val="30"/>
          <w:szCs w:val="30"/>
        </w:rPr>
        <w:t>рода.</w:t>
      </w:r>
    </w:p>
    <w:p w:rsidP="00B84E93" w:rsidR="00B84E93" w:rsidRDefault="00B84E93">
      <w:pPr>
        <w:autoSpaceDE w:val="false"/>
        <w:autoSpaceDN w:val="false"/>
        <w:ind w:firstLine="540"/>
        <w:rPr>
          <w:rFonts w:cs="Times New Roman"/>
          <w:sz w:val="30"/>
          <w:szCs w:val="30"/>
        </w:rPr>
      </w:pPr>
      <w:bookmarkStart w:id="3" w:name="_GoBack"/>
      <w:bookmarkEnd w:id="3"/>
    </w:p>
    <w:p w:rsidP="00B84E93" w:rsidR="00EA4FC9" w:rsidRDefault="00EA4FC9" w:rsidRPr="005F2220">
      <w:pPr>
        <w:autoSpaceDE w:val="false"/>
        <w:autoSpaceDN w:val="false"/>
        <w:ind w:firstLine="540"/>
        <w:rPr>
          <w:rFonts w:cs="Times New Roman"/>
          <w:sz w:val="30"/>
          <w:szCs w:val="30"/>
        </w:rPr>
      </w:pPr>
    </w:p>
    <w:p w:rsidP="00EA4FC9" w:rsidR="00EA4FC9" w:rsidRDefault="00EA4FC9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Временно исполняющий </w:t>
      </w:r>
    </w:p>
    <w:p w:rsidP="00EA4FC9" w:rsidR="00EA4FC9" w:rsidRDefault="00EA4FC9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полномочия </w:t>
      </w:r>
      <w:r w:rsidRPr="00435E2C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 города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Pr="00435E2C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 xml:space="preserve">                            Р.В. Одинцов</w:t>
      </w:r>
    </w:p>
    <w:p w:rsidP="003872B0" w:rsidR="003872B0" w:rsidRDefault="003872B0" w:rsidRPr="00F321D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3872B0" w:rsidRPr="00F321D3" w:rsidSect="00EA4FC9">
      <w:headerReference r:id="rId19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01105" w:rsidP="000313B2" w:rsidRDefault="00F01105">
      <w:r>
        <w:separator/>
      </w:r>
    </w:p>
  </w:endnote>
  <w:endnote w:type="continuationSeparator" w:id="0">
    <w:p w:rsidR="00F01105" w:rsidP="000313B2" w:rsidRDefault="00F0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01105" w:rsidP="000313B2" w:rsidRDefault="00F01105">
      <w:r>
        <w:separator/>
      </w:r>
    </w:p>
  </w:footnote>
  <w:footnote w:type="continuationSeparator" w:id="0">
    <w:p w:rsidR="00F01105" w:rsidP="000313B2" w:rsidRDefault="00F0110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38628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A4FC9" w:rsidR="000313B2" w:rsidP="00EA4FC9" w:rsidRDefault="00461338">
        <w:pPr>
          <w:pStyle w:val="a3"/>
          <w:ind w:firstLine="0"/>
          <w:jc w:val="center"/>
          <w:rPr>
            <w:sz w:val="24"/>
            <w:szCs w:val="24"/>
          </w:rPr>
        </w:pPr>
        <w:r w:rsidRPr="00EA4FC9">
          <w:rPr>
            <w:sz w:val="24"/>
            <w:szCs w:val="24"/>
          </w:rPr>
          <w:fldChar w:fldCharType="begin"/>
        </w:r>
        <w:r w:rsidRPr="00EA4FC9" w:rsidR="001A11F7">
          <w:rPr>
            <w:sz w:val="24"/>
            <w:szCs w:val="24"/>
          </w:rPr>
          <w:instrText xml:space="preserve"> PAGE   \* MERGEFORMAT </w:instrText>
        </w:r>
        <w:r w:rsidRPr="00EA4FC9">
          <w:rPr>
            <w:sz w:val="24"/>
            <w:szCs w:val="24"/>
          </w:rPr>
          <w:fldChar w:fldCharType="separate"/>
        </w:r>
        <w:r w:rsidR="007131C9">
          <w:rPr>
            <w:noProof/>
            <w:sz w:val="24"/>
            <w:szCs w:val="24"/>
          </w:rPr>
          <w:t>4</w:t>
        </w:r>
        <w:r w:rsidRPr="00EA4FC9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018"/>
    <w:multiLevelType w:val="hybridMultilevel"/>
    <w:tmpl w:val="6D32AAB6"/>
    <w:lvl w:ilvl="0" w:tplc="F2E4B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D3693D"/>
    <w:multiLevelType w:val="multilevel"/>
    <w:tmpl w:val="48F0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F5324"/>
    <w:multiLevelType w:val="multilevel"/>
    <w:tmpl w:val="84C4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C15"/>
    <w:rsid w:val="00007FC3"/>
    <w:rsid w:val="00013D65"/>
    <w:rsid w:val="00014A79"/>
    <w:rsid w:val="000313B2"/>
    <w:rsid w:val="000477FB"/>
    <w:rsid w:val="00052867"/>
    <w:rsid w:val="00074BAE"/>
    <w:rsid w:val="00076F1D"/>
    <w:rsid w:val="00081572"/>
    <w:rsid w:val="00092E15"/>
    <w:rsid w:val="000A60AF"/>
    <w:rsid w:val="000A67D8"/>
    <w:rsid w:val="000E03F6"/>
    <w:rsid w:val="000E1F90"/>
    <w:rsid w:val="000F0940"/>
    <w:rsid w:val="000F1400"/>
    <w:rsid w:val="001137DA"/>
    <w:rsid w:val="00115CFC"/>
    <w:rsid w:val="00134599"/>
    <w:rsid w:val="00136BD1"/>
    <w:rsid w:val="00147A89"/>
    <w:rsid w:val="001660EC"/>
    <w:rsid w:val="00180865"/>
    <w:rsid w:val="0018650F"/>
    <w:rsid w:val="001A11F7"/>
    <w:rsid w:val="001A1DF0"/>
    <w:rsid w:val="001B5CBC"/>
    <w:rsid w:val="001E317E"/>
    <w:rsid w:val="001E7AF4"/>
    <w:rsid w:val="001F4704"/>
    <w:rsid w:val="002051F8"/>
    <w:rsid w:val="002133FE"/>
    <w:rsid w:val="00246BD9"/>
    <w:rsid w:val="00250A18"/>
    <w:rsid w:val="002572A1"/>
    <w:rsid w:val="002603C9"/>
    <w:rsid w:val="0026428C"/>
    <w:rsid w:val="002822A3"/>
    <w:rsid w:val="00285FB3"/>
    <w:rsid w:val="002A0C08"/>
    <w:rsid w:val="002A23B5"/>
    <w:rsid w:val="002E4130"/>
    <w:rsid w:val="002E58AA"/>
    <w:rsid w:val="002F215C"/>
    <w:rsid w:val="002F2F2A"/>
    <w:rsid w:val="00307028"/>
    <w:rsid w:val="003143AE"/>
    <w:rsid w:val="00323B6C"/>
    <w:rsid w:val="00361C3C"/>
    <w:rsid w:val="00365E3A"/>
    <w:rsid w:val="003872B0"/>
    <w:rsid w:val="0039120D"/>
    <w:rsid w:val="00391805"/>
    <w:rsid w:val="0039464F"/>
    <w:rsid w:val="003A5821"/>
    <w:rsid w:val="003B30E3"/>
    <w:rsid w:val="003B5580"/>
    <w:rsid w:val="003C6F81"/>
    <w:rsid w:val="003D406A"/>
    <w:rsid w:val="003F182C"/>
    <w:rsid w:val="00415F5D"/>
    <w:rsid w:val="00430D72"/>
    <w:rsid w:val="00434357"/>
    <w:rsid w:val="00461338"/>
    <w:rsid w:val="00465CC9"/>
    <w:rsid w:val="00477C70"/>
    <w:rsid w:val="00480777"/>
    <w:rsid w:val="004852E2"/>
    <w:rsid w:val="004857E4"/>
    <w:rsid w:val="00492C26"/>
    <w:rsid w:val="004950AF"/>
    <w:rsid w:val="00496E96"/>
    <w:rsid w:val="004B25FA"/>
    <w:rsid w:val="004B3598"/>
    <w:rsid w:val="004B5136"/>
    <w:rsid w:val="004D16D9"/>
    <w:rsid w:val="004D2C40"/>
    <w:rsid w:val="004D3FD4"/>
    <w:rsid w:val="004D53E9"/>
    <w:rsid w:val="0055111C"/>
    <w:rsid w:val="0055487D"/>
    <w:rsid w:val="00557848"/>
    <w:rsid w:val="00580157"/>
    <w:rsid w:val="005B45C6"/>
    <w:rsid w:val="005B6CD5"/>
    <w:rsid w:val="005C3BBD"/>
    <w:rsid w:val="005F055F"/>
    <w:rsid w:val="005F2220"/>
    <w:rsid w:val="005F5637"/>
    <w:rsid w:val="00612684"/>
    <w:rsid w:val="006250BF"/>
    <w:rsid w:val="0062644A"/>
    <w:rsid w:val="006361CE"/>
    <w:rsid w:val="00645D87"/>
    <w:rsid w:val="006475A4"/>
    <w:rsid w:val="00664C2F"/>
    <w:rsid w:val="00670B86"/>
    <w:rsid w:val="00683ADA"/>
    <w:rsid w:val="006A2A7B"/>
    <w:rsid w:val="006A3BB7"/>
    <w:rsid w:val="006C0BEF"/>
    <w:rsid w:val="006E24BA"/>
    <w:rsid w:val="007131AB"/>
    <w:rsid w:val="007131C9"/>
    <w:rsid w:val="007368E5"/>
    <w:rsid w:val="007379F1"/>
    <w:rsid w:val="00744860"/>
    <w:rsid w:val="007770FA"/>
    <w:rsid w:val="007E023C"/>
    <w:rsid w:val="007E6610"/>
    <w:rsid w:val="00802F4F"/>
    <w:rsid w:val="00811938"/>
    <w:rsid w:val="0081544D"/>
    <w:rsid w:val="008416F8"/>
    <w:rsid w:val="00855382"/>
    <w:rsid w:val="008703D2"/>
    <w:rsid w:val="00882BDF"/>
    <w:rsid w:val="00884A66"/>
    <w:rsid w:val="00893EDF"/>
    <w:rsid w:val="008A7F12"/>
    <w:rsid w:val="008B47F4"/>
    <w:rsid w:val="008B5F1B"/>
    <w:rsid w:val="008D4A31"/>
    <w:rsid w:val="008D6A2A"/>
    <w:rsid w:val="008E74E7"/>
    <w:rsid w:val="008F4F03"/>
    <w:rsid w:val="00904F8C"/>
    <w:rsid w:val="00911CED"/>
    <w:rsid w:val="00926BA7"/>
    <w:rsid w:val="00933D8F"/>
    <w:rsid w:val="00946D8F"/>
    <w:rsid w:val="00956091"/>
    <w:rsid w:val="00975DE2"/>
    <w:rsid w:val="009B15A5"/>
    <w:rsid w:val="009B47AB"/>
    <w:rsid w:val="009D2771"/>
    <w:rsid w:val="009E1426"/>
    <w:rsid w:val="009F23E1"/>
    <w:rsid w:val="00A01916"/>
    <w:rsid w:val="00A1548B"/>
    <w:rsid w:val="00A3631B"/>
    <w:rsid w:val="00A4000E"/>
    <w:rsid w:val="00A40CB8"/>
    <w:rsid w:val="00A41714"/>
    <w:rsid w:val="00A444AD"/>
    <w:rsid w:val="00A77953"/>
    <w:rsid w:val="00AA21F0"/>
    <w:rsid w:val="00AB2CCC"/>
    <w:rsid w:val="00AB5E1C"/>
    <w:rsid w:val="00AB77B6"/>
    <w:rsid w:val="00AC6F41"/>
    <w:rsid w:val="00AD2CC0"/>
    <w:rsid w:val="00AE5E79"/>
    <w:rsid w:val="00AF2600"/>
    <w:rsid w:val="00AF3432"/>
    <w:rsid w:val="00B24ABB"/>
    <w:rsid w:val="00B440EE"/>
    <w:rsid w:val="00B71E5F"/>
    <w:rsid w:val="00B84E93"/>
    <w:rsid w:val="00B95350"/>
    <w:rsid w:val="00B976EB"/>
    <w:rsid w:val="00C218F0"/>
    <w:rsid w:val="00C5342C"/>
    <w:rsid w:val="00C60217"/>
    <w:rsid w:val="00C74842"/>
    <w:rsid w:val="00C82DFE"/>
    <w:rsid w:val="00C8528C"/>
    <w:rsid w:val="00C93AEC"/>
    <w:rsid w:val="00C97949"/>
    <w:rsid w:val="00CA2E3C"/>
    <w:rsid w:val="00CB06FB"/>
    <w:rsid w:val="00CB4094"/>
    <w:rsid w:val="00CB6B97"/>
    <w:rsid w:val="00CC3CD4"/>
    <w:rsid w:val="00CC6D68"/>
    <w:rsid w:val="00CD7642"/>
    <w:rsid w:val="00CE5A9B"/>
    <w:rsid w:val="00CE7C9A"/>
    <w:rsid w:val="00CF5FD3"/>
    <w:rsid w:val="00D01C37"/>
    <w:rsid w:val="00D035E3"/>
    <w:rsid w:val="00D067D0"/>
    <w:rsid w:val="00D22D7C"/>
    <w:rsid w:val="00D430B4"/>
    <w:rsid w:val="00D45A59"/>
    <w:rsid w:val="00D465B6"/>
    <w:rsid w:val="00D506D7"/>
    <w:rsid w:val="00D55369"/>
    <w:rsid w:val="00D55528"/>
    <w:rsid w:val="00D63A1A"/>
    <w:rsid w:val="00D73373"/>
    <w:rsid w:val="00D95CD9"/>
    <w:rsid w:val="00DA0309"/>
    <w:rsid w:val="00DB5576"/>
    <w:rsid w:val="00DE316C"/>
    <w:rsid w:val="00DF00D7"/>
    <w:rsid w:val="00DF3DB0"/>
    <w:rsid w:val="00DF5525"/>
    <w:rsid w:val="00E05454"/>
    <w:rsid w:val="00E401CD"/>
    <w:rsid w:val="00E43B88"/>
    <w:rsid w:val="00E61262"/>
    <w:rsid w:val="00E61C29"/>
    <w:rsid w:val="00E71945"/>
    <w:rsid w:val="00E74D70"/>
    <w:rsid w:val="00E81C15"/>
    <w:rsid w:val="00E82C5B"/>
    <w:rsid w:val="00E94142"/>
    <w:rsid w:val="00E97AA4"/>
    <w:rsid w:val="00EA4FC9"/>
    <w:rsid w:val="00EB4E6E"/>
    <w:rsid w:val="00EB52FD"/>
    <w:rsid w:val="00EC733F"/>
    <w:rsid w:val="00EE3124"/>
    <w:rsid w:val="00F01105"/>
    <w:rsid w:val="00F30E15"/>
    <w:rsid w:val="00F45CC3"/>
    <w:rsid w:val="00F5036B"/>
    <w:rsid w:val="00F77513"/>
    <w:rsid w:val="00F91225"/>
    <w:rsid w:val="00FA376C"/>
    <w:rsid w:val="00FA4146"/>
    <w:rsid w:val="00FC216E"/>
    <w:rsid w:val="00FD5BEB"/>
    <w:rsid w:val="00FD7F40"/>
    <w:rsid w:val="00FE4D2C"/>
    <w:rsid w:val="00FE697A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3B6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E81C1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E81C1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E81C15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323B6C"/>
    <w:rPr>
      <w:rFonts w:ascii="Calibri" w:hAnsi="Calibri" w:cs="Calibri" w:eastAsiaTheme="minorEastAsia"/>
      <w:lang w:eastAsia="ru-RU"/>
    </w:rPr>
  </w:style>
  <w:style w:type="paragraph" w:styleId="a3">
    <w:name w:val="header"/>
    <w:basedOn w:val="a"/>
    <w:link w:val="a4"/>
    <w:uiPriority w:val="99"/>
    <w:unhideWhenUsed/>
    <w:rsid w:val="000313B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313B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313B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313B2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811938"/>
    <w:pPr>
      <w:ind w:left="720"/>
      <w:contextualSpacing/>
    </w:pPr>
  </w:style>
  <w:style w:type="character" w:styleId="a8">
    <w:name w:val="Strong"/>
    <w:basedOn w:val="a0"/>
    <w:uiPriority w:val="22"/>
    <w:qFormat/>
    <w:rsid w:val="00D73373"/>
    <w:rPr>
      <w:b/>
      <w:bCs/>
    </w:rPr>
  </w:style>
  <w:style w:type="character" w:styleId="a9">
    <w:name w:val="Hyperlink"/>
    <w:basedOn w:val="a0"/>
    <w:uiPriority w:val="99"/>
    <w:unhideWhenUsed/>
    <w:rsid w:val="00D73373"/>
    <w:rPr>
      <w:color w:val="0000FF"/>
      <w:u w:val="single"/>
    </w:rPr>
  </w:style>
  <w:style w:type="paragraph" w:styleId="BlankForLegalActs" w:customStyle="true">
    <w:name w:val="BlankForLegalActs"/>
    <w:qFormat/>
  </w:style>
  <w:style w:type="paragraph" w:styleId="aa">
    <w:name w:val="Balloon Text"/>
    <w:basedOn w:val="a"/>
    <w:link w:val="ab"/>
    <w:uiPriority w:val="99"/>
    <w:semiHidden/>
    <w:unhideWhenUsed/>
    <w:rsid w:val="007131C9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7131C9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3B6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E81C1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E81C1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E81C15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323B6C"/>
    <w:rPr>
      <w:rFonts w:ascii="Calibri" w:cs="Calibri" w:eastAsiaTheme="minorEastAsia" w:hAnsi="Calibri"/>
      <w:lang w:eastAsia="ru-RU"/>
    </w:rPr>
  </w:style>
  <w:style w:styleId="a3" w:type="paragraph">
    <w:name w:val="header"/>
    <w:basedOn w:val="a"/>
    <w:link w:val="a4"/>
    <w:uiPriority w:val="99"/>
    <w:unhideWhenUsed/>
    <w:rsid w:val="000313B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313B2"/>
    <w:rPr>
      <w:rFonts w:ascii="Times New Roman" w:hAnsi="Times New Roman"/>
      <w:sz w:val="28"/>
    </w:rPr>
  </w:style>
  <w:style w:styleId="a5" w:type="paragraph">
    <w:name w:val="footer"/>
    <w:basedOn w:val="a"/>
    <w:link w:val="a6"/>
    <w:uiPriority w:val="99"/>
    <w:semiHidden/>
    <w:unhideWhenUsed/>
    <w:rsid w:val="000313B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semiHidden/>
    <w:rsid w:val="000313B2"/>
    <w:rPr>
      <w:rFonts w:ascii="Times New Roman" w:hAnsi="Times New Roman"/>
      <w:sz w:val="28"/>
    </w:rPr>
  </w:style>
  <w:style w:styleId="a7" w:type="paragraph">
    <w:name w:val="List Paragraph"/>
    <w:basedOn w:val="a"/>
    <w:uiPriority w:val="34"/>
    <w:qFormat/>
    <w:rsid w:val="00811938"/>
    <w:pPr>
      <w:ind w:left="720"/>
      <w:contextualSpacing/>
    </w:pPr>
  </w:style>
  <w:style w:styleId="a8" w:type="character">
    <w:name w:val="Strong"/>
    <w:basedOn w:val="a0"/>
    <w:uiPriority w:val="22"/>
    <w:qFormat/>
    <w:rsid w:val="00D73373"/>
    <w:rPr>
      <w:b/>
      <w:bCs/>
    </w:rPr>
  </w:style>
  <w:style w:styleId="a9" w:type="character">
    <w:name w:val="Hyperlink"/>
    <w:basedOn w:val="a0"/>
    <w:uiPriority w:val="99"/>
    <w:unhideWhenUsed/>
    <w:rsid w:val="00D73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2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104806&amp;dst=100003" TargetMode="External"/><Relationship Id="rId18" Type="http://schemas.openxmlformats.org/officeDocument/2006/relationships/hyperlink" Target="http://PRAVO-ADMKRSK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2626&amp;dst=100480" TargetMode="External"/><Relationship Id="rId17" Type="http://schemas.openxmlformats.org/officeDocument/2006/relationships/hyperlink" Target="https://login.consultant.ru/link/?req=doc&amp;base=RLAW123&amp;n=348113&amp;dst=1004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48113&amp;dst=10118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2626&amp;dst=103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48113&amp;dst=100396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42626&amp;dst=100358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17214&amp;dst=100006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853 от 15.10.2025</docTitle>
  </documentManagement>
</p:properties>
</file>

<file path=customXml/itemProps1.xml><?xml version="1.0" encoding="utf-8"?>
<ds:datastoreItem xmlns:ds="http://schemas.openxmlformats.org/officeDocument/2006/customXml" ds:itemID="{31F4632F-A6B9-4687-9941-A0E6B0A6C08D}"/>
</file>

<file path=customXml/itemProps2.xml><?xml version="1.0" encoding="utf-8"?>
<ds:datastoreItem xmlns:ds="http://schemas.openxmlformats.org/officeDocument/2006/customXml" ds:itemID="{1EB39559-C165-4BF6-B8AA-8306D56EBE48}"/>
</file>

<file path=customXml/itemProps3.xml><?xml version="1.0" encoding="utf-8"?>
<ds:datastoreItem xmlns:ds="http://schemas.openxmlformats.org/officeDocument/2006/customXml" ds:itemID="{0FE8E3A1-5F82-4CCD-90BA-8B3D8E5188AB}"/>
</file>

<file path=customXml/itemProps4.xml><?xml version="1.0" encoding="utf-8"?>
<ds:datastoreItem xmlns:ds="http://schemas.openxmlformats.org/officeDocument/2006/customXml" ds:itemID="{CBFB6E9C-A865-4A4D-99BA-06E1D89F2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853 от 15.10.2025</dc:title>
  <dc:creator>Чеглакова Екатерина Игоревна</dc:creator>
  <cp:lastModifiedBy>Рассихина Елена Владимировна</cp:lastModifiedBy>
  <cp:revision>12</cp:revision>
  <cp:lastPrinted>2025-09-05T08:59:00Z</cp:lastPrinted>
  <dcterms:created xsi:type="dcterms:W3CDTF">2025-09-02T05:42:00Z</dcterms:created>
  <dcterms:modified xsi:type="dcterms:W3CDTF">2025-10-14T05:34:00Z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