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A4686" w:rsidRDefault="004C568C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9D5F3E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4C568C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9D5F3E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4C568C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9D5F3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9D5F3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C568C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01.09.2026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C568C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846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C568C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2033A9" w:rsidR="006B4E45" w:rsidRDefault="006B4E45">
      <w:pPr>
        <w:spacing w:after="0" w:line="192" w:lineRule="auto"/>
        <w:rPr>
          <w:rFonts w:ascii="Times New Roman" w:hAnsi="Times New Roman"/>
          <w:sz w:val="30"/>
          <w:szCs w:val="30"/>
        </w:rPr>
      </w:pPr>
    </w:p>
    <w:p w:rsidP="002033A9" w:rsidR="002033A9" w:rsidRDefault="00A93EBF">
      <w:pPr>
        <w:spacing w:after="0" w:line="192" w:lineRule="auto"/>
        <w:rPr>
          <w:rFonts w:ascii="Times New Roman" w:hAnsi="Times New Roman"/>
          <w:sz w:val="30"/>
          <w:szCs w:val="30"/>
        </w:rPr>
      </w:pPr>
      <w:r w:rsidRPr="00CB304E">
        <w:rPr>
          <w:rFonts w:ascii="Times New Roman" w:hAnsi="Times New Roman"/>
          <w:sz w:val="30"/>
          <w:szCs w:val="30"/>
        </w:rPr>
        <w:t>О внесении изменений</w:t>
      </w:r>
      <w:r>
        <w:rPr>
          <w:rFonts w:ascii="Times New Roman" w:hAnsi="Times New Roman"/>
          <w:sz w:val="30"/>
          <w:szCs w:val="30"/>
        </w:rPr>
        <w:t xml:space="preserve"> </w:t>
      </w:r>
    </w:p>
    <w:p w:rsidP="002033A9" w:rsidR="002033A9" w:rsidRDefault="00A93EBF">
      <w:pPr>
        <w:spacing w:after="0" w:line="192" w:lineRule="auto"/>
        <w:rPr>
          <w:rFonts w:ascii="Times New Roman" w:hAnsi="Times New Roman"/>
          <w:sz w:val="30"/>
          <w:szCs w:val="30"/>
        </w:rPr>
      </w:pPr>
      <w:r w:rsidRPr="00CB304E">
        <w:rPr>
          <w:rFonts w:ascii="Times New Roman" w:hAnsi="Times New Roman"/>
          <w:sz w:val="30"/>
          <w:szCs w:val="30"/>
        </w:rPr>
        <w:t>в постановление администрации</w:t>
      </w:r>
      <w:r>
        <w:rPr>
          <w:rFonts w:ascii="Times New Roman" w:hAnsi="Times New Roman"/>
          <w:sz w:val="30"/>
          <w:szCs w:val="30"/>
        </w:rPr>
        <w:t xml:space="preserve"> </w:t>
      </w:r>
    </w:p>
    <w:p w:rsidP="002033A9" w:rsidR="002033A9" w:rsidRDefault="00A93EBF">
      <w:pPr>
        <w:spacing w:after="0" w:line="192" w:lineRule="auto"/>
        <w:rPr>
          <w:rFonts w:ascii="Times New Roman" w:hAnsi="Times New Roman"/>
          <w:sz w:val="30"/>
          <w:szCs w:val="30"/>
        </w:rPr>
      </w:pPr>
      <w:r w:rsidRPr="00CB304E">
        <w:rPr>
          <w:rFonts w:ascii="Times New Roman" w:hAnsi="Times New Roman"/>
          <w:sz w:val="30"/>
          <w:szCs w:val="30"/>
        </w:rPr>
        <w:t xml:space="preserve">города </w:t>
      </w:r>
      <w:r w:rsidR="0079075D">
        <w:rPr>
          <w:rFonts w:ascii="Times New Roman" w:hAnsi="Times New Roman"/>
          <w:sz w:val="30"/>
          <w:szCs w:val="30"/>
        </w:rPr>
        <w:t xml:space="preserve">Красноярска </w:t>
      </w:r>
    </w:p>
    <w:p w:rsidP="002033A9" w:rsidR="00A93EBF" w:rsidRDefault="00A93EBF" w:rsidRPr="00CB304E">
      <w:pPr>
        <w:spacing w:after="0" w:line="192" w:lineRule="auto"/>
        <w:rPr>
          <w:rFonts w:ascii="Times New Roman" w:hAnsi="Times New Roman"/>
          <w:sz w:val="30"/>
          <w:szCs w:val="30"/>
        </w:rPr>
      </w:pPr>
      <w:r w:rsidRPr="00CB304E">
        <w:rPr>
          <w:rFonts w:ascii="Times New Roman" w:hAnsi="Times New Roman"/>
          <w:sz w:val="30"/>
          <w:szCs w:val="30"/>
        </w:rPr>
        <w:t>от 1</w:t>
      </w:r>
      <w:r>
        <w:rPr>
          <w:rFonts w:ascii="Times New Roman" w:hAnsi="Times New Roman"/>
          <w:sz w:val="30"/>
          <w:szCs w:val="30"/>
        </w:rPr>
        <w:t>4</w:t>
      </w:r>
      <w:r w:rsidRPr="00CB304E">
        <w:rPr>
          <w:rFonts w:ascii="Times New Roman" w:hAnsi="Times New Roman"/>
          <w:sz w:val="30"/>
          <w:szCs w:val="30"/>
        </w:rPr>
        <w:t>.11.202</w:t>
      </w:r>
      <w:r>
        <w:rPr>
          <w:rFonts w:ascii="Times New Roman" w:hAnsi="Times New Roman"/>
          <w:sz w:val="30"/>
          <w:szCs w:val="30"/>
        </w:rPr>
        <w:t>2</w:t>
      </w:r>
      <w:r w:rsidRPr="00CB304E">
        <w:rPr>
          <w:rFonts w:ascii="Times New Roman" w:hAnsi="Times New Roman"/>
          <w:sz w:val="30"/>
          <w:szCs w:val="30"/>
        </w:rPr>
        <w:t xml:space="preserve"> № </w:t>
      </w:r>
      <w:r>
        <w:rPr>
          <w:rFonts w:ascii="Times New Roman" w:hAnsi="Times New Roman"/>
          <w:sz w:val="30"/>
          <w:szCs w:val="30"/>
        </w:rPr>
        <w:t>996</w:t>
      </w:r>
    </w:p>
    <w:p w:rsidP="00A93EBF" w:rsidR="00A93EBF" w:rsidRDefault="00A93EBF" w:rsidRPr="00CB304E">
      <w:pPr>
        <w:widowControl w:val="false"/>
        <w:spacing w:after="0" w:line="192" w:lineRule="auto"/>
        <w:rPr>
          <w:rFonts w:ascii="Times New Roman" w:hAnsi="Times New Roman"/>
          <w:sz w:val="30"/>
          <w:szCs w:val="30"/>
        </w:rPr>
      </w:pPr>
    </w:p>
    <w:p w:rsidP="005313F8" w:rsidR="00834551" w:rsidRDefault="00834551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2033A9" w:rsidR="00A93EBF" w:rsidRDefault="00A93EBF" w:rsidRPr="00445592">
      <w:pPr>
        <w:pStyle w:val="ConsPlusNormal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 w:rsidRPr="00445592">
        <w:rPr>
          <w:rFonts w:ascii="Times New Roman" w:cs="Times New Roman" w:hAnsi="Times New Roman"/>
          <w:sz w:val="30"/>
          <w:szCs w:val="30"/>
        </w:rPr>
        <w:t xml:space="preserve">В целях повышения эффективности системы муниципального управления и качества жизни населения за счет широкомасштабного использования информационно-коммуникационных технологий, </w:t>
      </w:r>
      <w:r w:rsidRPr="00445592">
        <w:rPr>
          <w:rFonts w:ascii="Times New Roman" w:cs="Times New Roman" w:hAnsi="Times New Roman"/>
          <w:sz w:val="30"/>
          <w:szCs w:val="30"/>
        </w:rPr>
        <w:br/>
        <w:t xml:space="preserve">в соответствии с </w:t>
      </w:r>
      <w:hyperlink r:id="rId8" w:history="true">
        <w:r w:rsidRPr="00445592">
          <w:rPr>
            <w:rFonts w:ascii="Times New Roman" w:cs="Times New Roman" w:hAnsi="Times New Roman"/>
            <w:sz w:val="30"/>
            <w:szCs w:val="30"/>
          </w:rPr>
          <w:t>постановлением</w:t>
        </w:r>
      </w:hyperlink>
      <w:r w:rsidRPr="00445592">
        <w:rPr>
          <w:rFonts w:ascii="Times New Roman" w:cs="Times New Roman" w:hAnsi="Times New Roman"/>
          <w:sz w:val="30"/>
          <w:szCs w:val="30"/>
        </w:rPr>
        <w:t xml:space="preserve"> администрации города </w:t>
      </w:r>
      <w:r w:rsidR="0079075D" w:rsidRPr="00445592">
        <w:rPr>
          <w:rFonts w:ascii="Times New Roman" w:cs="Times New Roman" w:hAnsi="Times New Roman"/>
          <w:sz w:val="30"/>
          <w:szCs w:val="30"/>
        </w:rPr>
        <w:t xml:space="preserve">Красноярска </w:t>
      </w:r>
      <w:r w:rsidR="0059548D" w:rsidRPr="00445592">
        <w:rPr>
          <w:rFonts w:ascii="Times New Roman" w:cs="Times New Roman" w:hAnsi="Times New Roman"/>
          <w:sz w:val="30"/>
          <w:szCs w:val="30"/>
        </w:rPr>
        <w:t xml:space="preserve"> </w:t>
      </w:r>
      <w:r w:rsidRPr="00445592">
        <w:rPr>
          <w:rFonts w:ascii="Times New Roman" w:cs="Times New Roman" w:hAnsi="Times New Roman"/>
          <w:sz w:val="30"/>
          <w:szCs w:val="30"/>
        </w:rPr>
        <w:t>от 27.03.2015 № 153 «Об утвер</w:t>
      </w:r>
      <w:r w:rsidR="0059548D" w:rsidRPr="00445592">
        <w:rPr>
          <w:rFonts w:ascii="Times New Roman" w:cs="Times New Roman" w:hAnsi="Times New Roman"/>
          <w:sz w:val="30"/>
          <w:szCs w:val="30"/>
        </w:rPr>
        <w:t xml:space="preserve">ждении Порядка принятия решений </w:t>
      </w:r>
      <w:r w:rsidR="0059548D" w:rsidRPr="00445592">
        <w:rPr>
          <w:rFonts w:ascii="Times New Roman" w:cs="Times New Roman" w:hAnsi="Times New Roman"/>
          <w:sz w:val="30"/>
          <w:szCs w:val="30"/>
        </w:rPr>
        <w:br/>
      </w:r>
      <w:r w:rsidRPr="00445592">
        <w:rPr>
          <w:rFonts w:ascii="Times New Roman" w:cs="Times New Roman" w:hAnsi="Times New Roman"/>
          <w:sz w:val="30"/>
          <w:szCs w:val="30"/>
        </w:rPr>
        <w:t>о разработке, формировании и реализации муниципальных программ города Красноярска», руководствуясь статьями 41, 58, 59 Устава города Красноярска,</w:t>
      </w:r>
    </w:p>
    <w:p w:rsidP="002033A9" w:rsidR="00A93EBF" w:rsidRDefault="00A93EBF" w:rsidRPr="00445592">
      <w:pPr>
        <w:pStyle w:val="ConsPlusNormal"/>
        <w:ind w:firstLine="0"/>
        <w:jc w:val="both"/>
        <w:rPr>
          <w:rFonts w:ascii="Times New Roman" w:cs="Times New Roman" w:hAnsi="Times New Roman"/>
          <w:sz w:val="30"/>
          <w:szCs w:val="30"/>
        </w:rPr>
      </w:pPr>
      <w:r w:rsidRPr="00445592">
        <w:rPr>
          <w:rFonts w:ascii="Times New Roman" w:cs="Times New Roman" w:hAnsi="Times New Roman"/>
          <w:sz w:val="30"/>
          <w:szCs w:val="30"/>
        </w:rPr>
        <w:t>ПОСТАНОВЛЯЮ:</w:t>
      </w:r>
    </w:p>
    <w:p w:rsidP="002033A9" w:rsidR="0084528D" w:rsidRDefault="00A93EBF" w:rsidRPr="00445592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1. Внести в приложение к постановлению администрации города </w:t>
      </w:r>
      <w:r w:rsidR="00D82E33"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Красноярска </w:t>
      </w: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от 14.11.2022 № 996 «Об утверждении муниципальной программы «Цифровизация города Красноярска» (далее – Программа) следующие изменения:</w:t>
      </w:r>
    </w:p>
    <w:p w:rsidP="002033A9" w:rsidR="006777C5" w:rsidRDefault="006B4E45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1) </w:t>
      </w:r>
      <w:r w:rsidR="006777C5"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строку «Соисполнители муниципальной программы» </w:t>
      </w:r>
      <w:r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>паспорт</w:t>
      </w:r>
      <w:r>
        <w:rPr>
          <w:rFonts w:ascii="Times New Roman" w:cs="Times New Roman" w:hAnsi="Times New Roman"/>
          <w:b w:val="false"/>
          <w:bCs w:val="false"/>
          <w:sz w:val="30"/>
          <w:szCs w:val="30"/>
        </w:rPr>
        <w:t>а</w:t>
      </w:r>
      <w:r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Программы</w:t>
      </w: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="006777C5"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изложить в следующей редакции:</w:t>
      </w:r>
    </w:p>
    <w:p w:rsidP="002033A9" w:rsidR="002033A9" w:rsidRDefault="002033A9" w:rsidRPr="006B4E45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sz w:val="28"/>
          <w:szCs w:val="30"/>
        </w:rPr>
      </w:pPr>
    </w:p>
    <w:tbl>
      <w:tblPr>
        <w:tblStyle w:val="af"/>
        <w:tblW w:type="auto" w:w="0"/>
        <w:tblLook w:firstColumn="1" w:firstRow="1" w:lastColumn="0" w:lastRow="0" w:noHBand="0" w:noVBand="1" w:val="04A0"/>
      </w:tblPr>
      <w:tblGrid>
        <w:gridCol w:w="3227"/>
        <w:gridCol w:w="6343"/>
      </w:tblGrid>
      <w:tr w:rsidR="0084528D" w:rsidRPr="00445592" w:rsidTr="0084528D">
        <w:tc>
          <w:tcPr>
            <w:tcW w:type="dxa" w:w="3227"/>
          </w:tcPr>
          <w:p w:rsidP="0084528D" w:rsidR="0084528D" w:rsidRDefault="008E7BD0" w:rsidRPr="00445592">
            <w:pPr>
              <w:pStyle w:val="ConsPlusTitle"/>
              <w:tabs>
                <w:tab w:pos="709" w:val="left"/>
              </w:tabs>
              <w:jc w:val="both"/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«</w:t>
            </w:r>
            <w:r w:rsidR="0084528D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Соисполнители муниципальной программы</w:t>
            </w:r>
          </w:p>
        </w:tc>
        <w:tc>
          <w:tcPr>
            <w:tcW w:type="dxa" w:w="6343"/>
          </w:tcPr>
          <w:p w:rsidP="006B4E45" w:rsidR="0084528D" w:rsidRDefault="006258BB" w:rsidRPr="00445592">
            <w:pPr>
              <w:pStyle w:val="ConsPlusTitle"/>
              <w:tabs>
                <w:tab w:pos="709" w:val="left"/>
              </w:tabs>
              <w:jc w:val="both"/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</w:pPr>
            <w:r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 xml:space="preserve">в 2026 году – </w:t>
            </w:r>
            <w:r w:rsidR="0084528D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управление социальной защиты населения</w:t>
            </w:r>
            <w:r w:rsidR="00B977A8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 xml:space="preserve"> администрации города </w:t>
            </w:r>
            <w:r w:rsidR="006B4E45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 xml:space="preserve">Красноярска </w:t>
            </w:r>
            <w:r w:rsidR="00B977A8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(далее – управление социальной защиты населения)</w:t>
            </w:r>
            <w:r w:rsidR="005B4F31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,</w:t>
            </w:r>
            <w:r w:rsidR="006B4E45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 xml:space="preserve"> </w:t>
            </w:r>
            <w:r w:rsidR="0084528D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 xml:space="preserve">в 2025 году – департамент градостроительства администрации города </w:t>
            </w:r>
            <w:r w:rsidR="006B4E45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Красноярска</w:t>
            </w:r>
            <w:r w:rsidR="006B4E45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 xml:space="preserve"> </w:t>
            </w:r>
            <w:r w:rsidR="0084528D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(</w:t>
            </w:r>
            <w:r w:rsidR="00B977A8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 xml:space="preserve">далее </w:t>
            </w:r>
            <w:r w:rsidR="00056C4D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–</w:t>
            </w:r>
            <w:r w:rsidR="00B977A8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 xml:space="preserve"> </w:t>
            </w:r>
            <w:r w:rsidR="0084528D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департамент градостроительства)</w:t>
            </w:r>
            <w:r w:rsidR="006B4E45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»</w:t>
            </w:r>
          </w:p>
        </w:tc>
      </w:tr>
    </w:tbl>
    <w:p w:rsidP="0072475B" w:rsidR="002033A9" w:rsidRDefault="002033A9" w:rsidRPr="00DA7819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sz w:val="16"/>
          <w:szCs w:val="30"/>
        </w:rPr>
      </w:pPr>
    </w:p>
    <w:p w:rsidP="0072475B" w:rsidR="00DF42C7" w:rsidRDefault="008E5FAC" w:rsidRPr="00445592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2) в разделе </w:t>
      </w: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  <w:lang w:val="en-US"/>
        </w:rPr>
        <w:t>II</w:t>
      </w: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Программы</w:t>
      </w:r>
      <w:r w:rsidR="00DF42C7"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:</w:t>
      </w:r>
    </w:p>
    <w:p w:rsidP="0072475B" w:rsidR="0084528D" w:rsidRDefault="008E5FAC" w:rsidRPr="00445592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абзац </w:t>
      </w:r>
      <w:r w:rsidR="00045179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>четверт</w:t>
      </w:r>
      <w:r w:rsidR="006B4E45">
        <w:rPr>
          <w:rFonts w:ascii="Times New Roman" w:cs="Times New Roman" w:hAnsi="Times New Roman"/>
          <w:b w:val="false"/>
          <w:bCs w:val="false"/>
          <w:sz w:val="30"/>
          <w:szCs w:val="30"/>
        </w:rPr>
        <w:t>ый</w:t>
      </w:r>
      <w:r w:rsidR="00045179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после слов «ПО </w:t>
      </w:r>
      <w:proofErr w:type="spellStart"/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КриптоПро</w:t>
      </w:r>
      <w:proofErr w:type="spellEnd"/>
      <w:r w:rsidR="00DF42C7"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="00DF42C7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>JCP</w:t>
      </w:r>
      <w:r w:rsidR="00DF42C7"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» дополнить словами «и ПО </w:t>
      </w:r>
      <w:proofErr w:type="spellStart"/>
      <w:r w:rsidR="00DF42C7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>VipNet</w:t>
      </w:r>
      <w:proofErr w:type="spellEnd"/>
      <w:r w:rsidR="00DF42C7"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proofErr w:type="spellStart"/>
      <w:r w:rsidR="00DF42C7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>Client</w:t>
      </w:r>
      <w:proofErr w:type="spellEnd"/>
      <w:r w:rsidR="00DF42C7"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»;</w:t>
      </w:r>
    </w:p>
    <w:p w:rsidP="006B4E45" w:rsidR="009F718B" w:rsidRDefault="009F718B" w:rsidRPr="00445592">
      <w:pPr>
        <w:pStyle w:val="ConsPlusTitle"/>
        <w:tabs>
          <w:tab w:pos="709" w:val="left"/>
        </w:tabs>
        <w:spacing w:line="235" w:lineRule="auto"/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lastRenderedPageBreak/>
        <w:t>в абзаце седьмом</w:t>
      </w:r>
      <w:r w:rsidR="006B4E45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слова «модулей автоматизированная информационная система (далее – АИС)» заменить словами «модулей автоматизированной информационной системы (далее – АИС)</w:t>
      </w:r>
      <w:r w:rsidR="00626BF0"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»;</w:t>
      </w:r>
    </w:p>
    <w:p w:rsidP="006B4E45" w:rsidR="00F50C6B" w:rsidRDefault="00F50C6B" w:rsidRPr="00445592">
      <w:pPr>
        <w:pStyle w:val="ConsPlusTitle"/>
        <w:tabs>
          <w:tab w:pos="709" w:val="left"/>
        </w:tabs>
        <w:spacing w:line="235" w:lineRule="auto"/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после абзаца де</w:t>
      </w:r>
      <w:r>
        <w:rPr>
          <w:rFonts w:ascii="Times New Roman" w:cs="Times New Roman" w:hAnsi="Times New Roman"/>
          <w:b w:val="false"/>
          <w:bCs w:val="false"/>
          <w:sz w:val="30"/>
          <w:szCs w:val="30"/>
        </w:rPr>
        <w:t>вятого</w:t>
      </w: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дополнить абзацем следующего содержания:</w:t>
      </w:r>
    </w:p>
    <w:p w:rsidP="006B4E45" w:rsidR="009F718B" w:rsidRDefault="00B56C12" w:rsidRPr="006A661B">
      <w:pPr>
        <w:pStyle w:val="ConsPlusTitle"/>
        <w:tabs>
          <w:tab w:pos="709" w:val="left"/>
        </w:tabs>
        <w:spacing w:line="235" w:lineRule="auto"/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>«</w:t>
      </w:r>
      <w:r w:rsidR="006B117F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разработка </w:t>
      </w:r>
      <w:proofErr w:type="gramStart"/>
      <w:r w:rsidR="006B117F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>ПО</w:t>
      </w:r>
      <w:proofErr w:type="gramEnd"/>
      <w:r w:rsidR="00FA580A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="009F718B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>«</w:t>
      </w:r>
      <w:proofErr w:type="gramStart"/>
      <w:r w:rsidR="009F718B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>Система</w:t>
      </w:r>
      <w:proofErr w:type="gramEnd"/>
      <w:r w:rsidR="009F718B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для приема заявлений от населения </w:t>
      </w:r>
      <w:r w:rsidR="00DA7819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                   </w:t>
      </w:r>
      <w:r w:rsidR="009F718B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>и формирования реестра заявителей на получение бесплатной подписки на газету «Городские новости»;</w:t>
      </w:r>
      <w:r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>»;</w:t>
      </w:r>
    </w:p>
    <w:p w:rsidP="006B4E45" w:rsidR="00B56C12" w:rsidRDefault="00B56C12" w:rsidRPr="00445592">
      <w:pPr>
        <w:pStyle w:val="ConsPlusTitle"/>
        <w:tabs>
          <w:tab w:pos="709" w:val="left"/>
        </w:tabs>
        <w:spacing w:line="235" w:lineRule="auto"/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после абзаца </w:t>
      </w:r>
      <w:r>
        <w:rPr>
          <w:rFonts w:ascii="Times New Roman" w:cs="Times New Roman" w:hAnsi="Times New Roman"/>
          <w:b w:val="false"/>
          <w:bCs w:val="false"/>
          <w:sz w:val="30"/>
          <w:szCs w:val="30"/>
        </w:rPr>
        <w:t>десятого</w:t>
      </w: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дополнить абзацем следующего содержания:</w:t>
      </w:r>
    </w:p>
    <w:p w:rsidP="006B4E45" w:rsidR="00384B11" w:rsidRDefault="00384B11">
      <w:pPr>
        <w:pStyle w:val="ConsPlusTitle"/>
        <w:tabs>
          <w:tab w:pos="709" w:val="left"/>
        </w:tabs>
        <w:spacing w:line="235" w:lineRule="auto"/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«</w:t>
      </w:r>
      <w:r w:rsidR="00C07060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приобретение </w:t>
      </w: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лицензи</w:t>
      </w:r>
      <w:r w:rsidR="002C2E5F">
        <w:rPr>
          <w:rFonts w:ascii="Times New Roman" w:cs="Times New Roman" w:hAnsi="Times New Roman"/>
          <w:b w:val="false"/>
          <w:bCs w:val="false"/>
          <w:sz w:val="30"/>
          <w:szCs w:val="30"/>
        </w:rPr>
        <w:t>и</w:t>
      </w: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="006A661B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>на использование программы для</w:t>
      </w:r>
      <w:r w:rsidR="006A661B"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="002C2E5F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>ЭВМ «1С-Битрикс24</w:t>
      </w:r>
      <w:r w:rsidR="009369E5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>»</w:t>
      </w:r>
      <w:r w:rsidR="00C07060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для </w:t>
      </w:r>
      <w:r w:rsidR="002C2E5F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обеспечения </w:t>
      </w: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функционирования </w:t>
      </w:r>
      <w:r w:rsidR="002C2E5F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введенной </w:t>
      </w:r>
      <w:r w:rsidR="002033A9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                 </w:t>
      </w:r>
      <w:r w:rsidR="002C2E5F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>в эксплуатацию в 2026 году автоматизированной системы уч</w:t>
      </w:r>
      <w:r w:rsidR="008E7BD0">
        <w:rPr>
          <w:rFonts w:ascii="Times New Roman" w:cs="Times New Roman" w:hAnsi="Times New Roman"/>
          <w:b w:val="false"/>
          <w:bCs w:val="false"/>
          <w:sz w:val="30"/>
          <w:szCs w:val="30"/>
        </w:rPr>
        <w:t>е</w:t>
      </w:r>
      <w:r w:rsidR="002C2E5F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>та граждан, состоящих в администрациях районов в городе на уч</w:t>
      </w:r>
      <w:r w:rsidR="008E7BD0">
        <w:rPr>
          <w:rFonts w:ascii="Times New Roman" w:cs="Times New Roman" w:hAnsi="Times New Roman"/>
          <w:b w:val="false"/>
          <w:bCs w:val="false"/>
          <w:sz w:val="30"/>
          <w:szCs w:val="30"/>
        </w:rPr>
        <w:t>е</w:t>
      </w:r>
      <w:r w:rsidR="002C2E5F" w:rsidRPr="006A661B">
        <w:rPr>
          <w:rFonts w:ascii="Times New Roman" w:cs="Times New Roman" w:hAnsi="Times New Roman"/>
          <w:b w:val="false"/>
          <w:bCs w:val="false"/>
          <w:sz w:val="30"/>
          <w:szCs w:val="30"/>
        </w:rPr>
        <w:t>те нуждающихся в жилых помещениях</w:t>
      </w:r>
      <w:r w:rsidR="00D166D1">
        <w:rPr>
          <w:rFonts w:ascii="Times New Roman" w:cs="Times New Roman" w:hAnsi="Times New Roman"/>
          <w:b w:val="false"/>
          <w:bCs w:val="false"/>
          <w:sz w:val="30"/>
          <w:szCs w:val="30"/>
        </w:rPr>
        <w:t>,</w:t>
      </w:r>
      <w:r w:rsidR="002C2E5F" w:rsidRPr="002C2E5F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="002C2E5F"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предоставляемых по договорам социального найма</w:t>
      </w:r>
      <w:proofErr w:type="gramStart"/>
      <w:r w:rsidR="002C2E5F">
        <w:rPr>
          <w:rFonts w:ascii="Times New Roman" w:cs="Times New Roman" w:hAnsi="Times New Roman"/>
          <w:b w:val="false"/>
          <w:bCs w:val="false"/>
          <w:sz w:val="30"/>
          <w:szCs w:val="30"/>
        </w:rPr>
        <w:t>;</w:t>
      </w: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»</w:t>
      </w:r>
      <w:proofErr w:type="gramEnd"/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;</w:t>
      </w:r>
    </w:p>
    <w:p w:rsidP="006B4E45" w:rsidR="00D3211A" w:rsidRDefault="00487FA9" w:rsidRPr="00445592">
      <w:pPr>
        <w:pStyle w:val="ConsPlusTitle"/>
        <w:tabs>
          <w:tab w:pos="709" w:val="left"/>
        </w:tabs>
        <w:spacing w:line="235" w:lineRule="auto"/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3) раздел</w:t>
      </w:r>
      <w:r w:rsidR="006B4E45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III Программы </w:t>
      </w: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после абз</w:t>
      </w:r>
      <w:r w:rsidR="00D3211A"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аца десятого дополнить абзацем следующего содержания:</w:t>
      </w:r>
    </w:p>
    <w:p w:rsidP="006B4E45" w:rsidR="00487FA9" w:rsidRDefault="00487FA9" w:rsidRPr="00445592">
      <w:pPr>
        <w:pStyle w:val="ConsPlusTitle"/>
        <w:tabs>
          <w:tab w:pos="709" w:val="left"/>
        </w:tabs>
        <w:spacing w:line="235" w:lineRule="auto"/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«Указ</w:t>
      </w:r>
      <w:r w:rsidR="00D3211A"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ом</w:t>
      </w: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Президента Российской Федерации от 30.03.2022 № 166 «О мерах по обеспечению технологической независимости </w:t>
      </w:r>
      <w:r w:rsidR="002033A9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                          </w:t>
      </w: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и безопасности критической информационной инфраструктуры Российской Федерации»</w:t>
      </w:r>
      <w:proofErr w:type="gramStart"/>
      <w:r w:rsidR="00D3211A"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;</w:t>
      </w:r>
      <w:r w:rsidR="006B4E45">
        <w:rPr>
          <w:rFonts w:ascii="Times New Roman" w:cs="Times New Roman" w:hAnsi="Times New Roman"/>
          <w:b w:val="false"/>
          <w:bCs w:val="false"/>
          <w:sz w:val="30"/>
          <w:szCs w:val="30"/>
        </w:rPr>
        <w:t>»</w:t>
      </w:r>
      <w:proofErr w:type="gramEnd"/>
      <w:r w:rsidR="006B4E45">
        <w:rPr>
          <w:rFonts w:ascii="Times New Roman" w:cs="Times New Roman" w:hAnsi="Times New Roman"/>
          <w:b w:val="false"/>
          <w:bCs w:val="false"/>
          <w:sz w:val="30"/>
          <w:szCs w:val="30"/>
        </w:rPr>
        <w:t>;</w:t>
      </w:r>
    </w:p>
    <w:p w:rsidP="006B4E45" w:rsidR="0072475B" w:rsidRDefault="00104FAF">
      <w:pPr>
        <w:pStyle w:val="ConsPlusTitle"/>
        <w:tabs>
          <w:tab w:pos="709" w:val="left"/>
        </w:tabs>
        <w:spacing w:line="235" w:lineRule="auto"/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4) </w:t>
      </w:r>
      <w:r w:rsidRPr="00CD5C6A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в </w:t>
      </w:r>
      <w:r w:rsidR="006B4E45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подпрограмме </w:t>
      </w:r>
      <w:r w:rsidR="006B4E45" w:rsidRPr="00CD5C6A">
        <w:rPr>
          <w:rFonts w:ascii="Times New Roman" w:cs="Times New Roman" w:hAnsi="Times New Roman"/>
          <w:b w:val="false"/>
          <w:bCs w:val="false"/>
          <w:sz w:val="30"/>
          <w:szCs w:val="30"/>
        </w:rPr>
        <w:t>«Цифровая трансформация муниципального управления»</w:t>
      </w:r>
      <w:r w:rsidR="0072475B">
        <w:rPr>
          <w:rFonts w:ascii="Times New Roman" w:cs="Times New Roman" w:hAnsi="Times New Roman"/>
          <w:b w:val="false"/>
          <w:bCs w:val="false"/>
          <w:sz w:val="30"/>
          <w:szCs w:val="30"/>
        </w:rPr>
        <w:t>:</w:t>
      </w:r>
    </w:p>
    <w:p w:rsidP="006B4E45" w:rsidR="00104FAF" w:rsidRDefault="00104FAF">
      <w:pPr>
        <w:pStyle w:val="ConsPlusTitle"/>
        <w:tabs>
          <w:tab w:pos="709" w:val="left"/>
        </w:tabs>
        <w:spacing w:line="235" w:lineRule="auto"/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CD5C6A">
        <w:rPr>
          <w:rFonts w:ascii="Times New Roman" w:cs="Times New Roman" w:hAnsi="Times New Roman"/>
          <w:b w:val="false"/>
          <w:bCs w:val="false"/>
          <w:sz w:val="30"/>
          <w:szCs w:val="30"/>
        </w:rPr>
        <w:t>строку</w:t>
      </w:r>
      <w:r w:rsidR="00CD5C6A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«Исполнители мероприятий подпрограммы» паспорта подпрограммы изложить в следующей редакции:</w:t>
      </w:r>
    </w:p>
    <w:p w:rsidP="0072475B" w:rsidR="002033A9" w:rsidRDefault="002033A9" w:rsidRPr="006B4E45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szCs w:val="30"/>
        </w:rPr>
      </w:pPr>
    </w:p>
    <w:tbl>
      <w:tblPr>
        <w:tblStyle w:val="af"/>
        <w:tblW w:type="auto" w:w="0"/>
        <w:tblLook w:firstColumn="1" w:firstRow="1" w:lastColumn="0" w:lastRow="0" w:noHBand="0" w:noVBand="1" w:val="04A0"/>
      </w:tblPr>
      <w:tblGrid>
        <w:gridCol w:w="2235"/>
        <w:gridCol w:w="7335"/>
      </w:tblGrid>
      <w:tr w:rsidR="00104FAF" w:rsidRPr="00445592" w:rsidTr="008E7BD0">
        <w:tc>
          <w:tcPr>
            <w:tcW w:type="dxa" w:w="2235"/>
          </w:tcPr>
          <w:p w:rsidP="006B4E45" w:rsidR="00104FAF" w:rsidRDefault="006B4E45" w:rsidRPr="00445592">
            <w:pPr>
              <w:pStyle w:val="ConsPlusTitle"/>
              <w:tabs>
                <w:tab w:pos="709" w:val="left"/>
              </w:tabs>
              <w:spacing w:line="235" w:lineRule="auto"/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«</w:t>
            </w:r>
            <w:r w:rsidR="00104FAF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Исполнители мероприятий подпрограммы</w:t>
            </w:r>
          </w:p>
        </w:tc>
        <w:tc>
          <w:tcPr>
            <w:tcW w:type="dxa" w:w="7335"/>
          </w:tcPr>
          <w:p w:rsidP="006B4E45" w:rsidR="00104FAF" w:rsidRDefault="008E7BD0" w:rsidRPr="00445592">
            <w:pPr>
              <w:pStyle w:val="ConsPlusTitle"/>
              <w:tabs>
                <w:tab w:pos="709" w:val="left"/>
              </w:tabs>
              <w:spacing w:line="235" w:lineRule="auto"/>
              <w:jc w:val="both"/>
              <w:rPr>
                <w:rFonts w:ascii="Times New Roman" w:cs="Times New Roman" w:hAnsi="Times New Roman"/>
                <w:b w:val="false"/>
                <w:bCs w:val="false"/>
                <w:iCs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в</w:t>
            </w:r>
            <w:r w:rsidR="00513A6C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 xml:space="preserve"> 2026 году: </w:t>
            </w:r>
            <w:r w:rsidR="00104FAF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управление информатизации и связи</w:t>
            </w:r>
            <w:r w:rsidR="00BC76BE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 xml:space="preserve">, </w:t>
            </w:r>
            <w:r w:rsidR="00513A6C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 xml:space="preserve"> </w:t>
            </w:r>
            <w:r w:rsidR="00104FAF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>муниципальное казенное учреждение</w:t>
            </w:r>
            <w:r w:rsidR="000B4836" w:rsidRPr="00445592">
              <w:rPr>
                <w:rFonts w:ascii="Times New Roman" w:cs="Times New Roman" w:hAnsi="Times New Roman"/>
                <w:b w:val="false"/>
                <w:bCs w:val="false"/>
                <w:sz w:val="30"/>
                <w:szCs w:val="30"/>
              </w:rPr>
              <w:t xml:space="preserve"> </w:t>
            </w:r>
            <w:r w:rsidR="00104FAF" w:rsidRPr="00445592">
              <w:rPr>
                <w:rFonts w:ascii="Times New Roman" w:cs="Times New Roman" w:hAnsi="Times New Roman"/>
                <w:b w:val="false"/>
                <w:bCs w:val="false"/>
                <w:iCs/>
                <w:sz w:val="30"/>
                <w:szCs w:val="30"/>
              </w:rPr>
              <w:t>«Центр предоставления мер социальной поддержки жителям города Красноярска»</w:t>
            </w:r>
            <w:r w:rsidR="00B977A8" w:rsidRPr="00445592">
              <w:rPr>
                <w:rFonts w:ascii="Times New Roman" w:cs="Times New Roman" w:hAnsi="Times New Roman"/>
                <w:b w:val="false"/>
                <w:bCs w:val="false"/>
                <w:iCs/>
                <w:sz w:val="30"/>
                <w:szCs w:val="30"/>
              </w:rPr>
              <w:t xml:space="preserve"> (далее – МКУ «Центр предоставления мер социальной поддержки жителям города Красноярска»</w:t>
            </w:r>
            <w:r w:rsidR="00B5675C" w:rsidRPr="00445592">
              <w:rPr>
                <w:rFonts w:ascii="Times New Roman" w:cs="Times New Roman" w:hAnsi="Times New Roman"/>
                <w:b w:val="false"/>
                <w:bCs w:val="false"/>
                <w:iCs/>
                <w:sz w:val="30"/>
                <w:szCs w:val="30"/>
              </w:rPr>
              <w:t>)</w:t>
            </w:r>
            <w:r w:rsidR="00BC76BE" w:rsidRPr="00445592">
              <w:rPr>
                <w:rFonts w:ascii="Times New Roman" w:cs="Times New Roman" w:hAnsi="Times New Roman"/>
                <w:b w:val="false"/>
                <w:bCs w:val="false"/>
                <w:iCs/>
                <w:sz w:val="30"/>
                <w:szCs w:val="30"/>
              </w:rPr>
              <w:t xml:space="preserve">, </w:t>
            </w:r>
            <w:r w:rsidR="00104FAF" w:rsidRPr="00445592">
              <w:rPr>
                <w:rFonts w:ascii="Times New Roman" w:cs="Times New Roman" w:hAnsi="Times New Roman"/>
                <w:b w:val="false"/>
                <w:bCs w:val="false"/>
                <w:iCs/>
                <w:sz w:val="30"/>
                <w:szCs w:val="30"/>
              </w:rPr>
              <w:t>физические и юридические лица, индивидуальные предприниматели</w:t>
            </w:r>
            <w:r>
              <w:rPr>
                <w:rFonts w:ascii="Times New Roman" w:cs="Times New Roman" w:hAnsi="Times New Roman"/>
                <w:b w:val="false"/>
                <w:bCs w:val="false"/>
                <w:iCs/>
                <w:sz w:val="30"/>
                <w:szCs w:val="30"/>
              </w:rPr>
              <w:t>.</w:t>
            </w:r>
          </w:p>
          <w:p w:rsidP="006B4E45" w:rsidR="00104FAF" w:rsidRDefault="00104FAF" w:rsidRPr="00445592">
            <w:pPr>
              <w:pStyle w:val="ConsPlusTitle"/>
              <w:tabs>
                <w:tab w:pos="709" w:val="left"/>
              </w:tabs>
              <w:spacing w:line="235" w:lineRule="auto"/>
              <w:jc w:val="both"/>
              <w:rPr>
                <w:rFonts w:asciiTheme="minorHAnsi" w:cs="Times New Roman" w:hAnsiTheme="minorHAnsi"/>
                <w:b w:val="false"/>
                <w:bCs w:val="false"/>
                <w:sz w:val="30"/>
                <w:szCs w:val="30"/>
              </w:rPr>
            </w:pPr>
            <w:r w:rsidRPr="00445592">
              <w:rPr>
                <w:rFonts w:ascii="Times New Roman" w:cs="Times New Roman" w:hAnsi="Times New Roman"/>
                <w:b w:val="false"/>
                <w:bCs w:val="false"/>
                <w:iCs/>
                <w:sz w:val="30"/>
                <w:szCs w:val="30"/>
              </w:rPr>
              <w:t xml:space="preserve">В 2025 году: управление информатизации и связи, департамент градостроительства, физические </w:t>
            </w:r>
            <w:r w:rsidR="002033A9">
              <w:rPr>
                <w:rFonts w:ascii="Times New Roman" w:cs="Times New Roman" w:hAnsi="Times New Roman"/>
                <w:b w:val="false"/>
                <w:bCs w:val="false"/>
                <w:iCs/>
                <w:sz w:val="30"/>
                <w:szCs w:val="30"/>
              </w:rPr>
              <w:t xml:space="preserve">                       </w:t>
            </w:r>
            <w:r w:rsidRPr="00445592">
              <w:rPr>
                <w:rFonts w:ascii="Times New Roman" w:cs="Times New Roman" w:hAnsi="Times New Roman"/>
                <w:b w:val="false"/>
                <w:bCs w:val="false"/>
                <w:iCs/>
                <w:sz w:val="30"/>
                <w:szCs w:val="30"/>
              </w:rPr>
              <w:t>и юридические лица, индивидуальные предприниматели</w:t>
            </w:r>
            <w:r w:rsidR="006B4E45">
              <w:rPr>
                <w:rFonts w:ascii="Times New Roman" w:cs="Times New Roman" w:hAnsi="Times New Roman"/>
                <w:b w:val="false"/>
                <w:bCs w:val="false"/>
                <w:iCs/>
                <w:sz w:val="30"/>
                <w:szCs w:val="30"/>
              </w:rPr>
              <w:t>»</w:t>
            </w:r>
          </w:p>
        </w:tc>
      </w:tr>
    </w:tbl>
    <w:p w:rsidP="002033A9" w:rsidR="008E7BD0" w:rsidRDefault="008E7BD0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</w:p>
    <w:p w:rsidP="002033A9" w:rsidR="0072475B" w:rsidRDefault="00FB04F6" w:rsidRPr="0072475B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в разделе 3 </w:t>
      </w:r>
      <w:r w:rsidR="0072475B" w:rsidRPr="0072475B">
        <w:rPr>
          <w:rFonts w:ascii="Times New Roman" w:cs="Times New Roman" w:hAnsi="Times New Roman"/>
          <w:b w:val="false"/>
          <w:bCs w:val="false"/>
          <w:sz w:val="30"/>
          <w:szCs w:val="30"/>
        </w:rPr>
        <w:t>«Механизм реализации подпрограммы»:</w:t>
      </w:r>
    </w:p>
    <w:p w:rsidP="002033A9" w:rsidR="00FB04F6" w:rsidRDefault="006B4E45" w:rsidRPr="0072475B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>
        <w:rPr>
          <w:rFonts w:ascii="Times New Roman" w:cs="Times New Roman" w:hAnsi="Times New Roman"/>
          <w:b w:val="false"/>
          <w:bCs w:val="false"/>
          <w:sz w:val="30"/>
          <w:szCs w:val="30"/>
        </w:rPr>
        <w:t>абзац</w:t>
      </w:r>
      <w:r w:rsidR="00FB04F6"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>
        <w:rPr>
          <w:rFonts w:ascii="Times New Roman" w:cs="Times New Roman" w:hAnsi="Times New Roman"/>
          <w:b w:val="false"/>
          <w:bCs w:val="false"/>
          <w:sz w:val="30"/>
          <w:szCs w:val="30"/>
        </w:rPr>
        <w:t>четвертый</w:t>
      </w:r>
      <w:r w:rsidR="00FB04F6"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после слов «(далее – Управление)» дополнить словами </w:t>
      </w:r>
      <w:r w:rsidR="00B977A8" w:rsidRPr="00445592">
        <w:rPr>
          <w:rFonts w:ascii="Times New Roman" w:cs="Times New Roman" w:hAnsi="Times New Roman"/>
          <w:b w:val="false"/>
          <w:bCs w:val="false"/>
          <w:sz w:val="30"/>
          <w:szCs w:val="30"/>
        </w:rPr>
        <w:t>«</w:t>
      </w:r>
      <w:r w:rsidR="00FB04F6" w:rsidRPr="0072475B">
        <w:rPr>
          <w:rFonts w:ascii="Times New Roman" w:cs="Times New Roman" w:hAnsi="Times New Roman"/>
          <w:b w:val="false"/>
          <w:bCs w:val="false"/>
          <w:sz w:val="30"/>
          <w:szCs w:val="30"/>
        </w:rPr>
        <w:t>МКУ «Центр предоставления мер социальной поддержки жителям города Красноярска»;</w:t>
      </w:r>
    </w:p>
    <w:p w:rsidP="002033A9" w:rsidR="00FB04F6" w:rsidRDefault="00FB04F6" w:rsidRPr="00445592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</w:pPr>
      <w:r w:rsidRPr="00445592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lastRenderedPageBreak/>
        <w:t xml:space="preserve">абзац </w:t>
      </w:r>
      <w:r w:rsidR="001163D9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пятый</w:t>
      </w:r>
      <w:r w:rsidRPr="00445592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 изложить в следующей редакции: </w:t>
      </w:r>
    </w:p>
    <w:p w:rsidP="002033A9" w:rsidR="00FB04F6" w:rsidRDefault="00FB04F6" w:rsidRPr="00445592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</w:pPr>
      <w:r w:rsidRPr="00445592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«Управление и </w:t>
      </w:r>
      <w:r w:rsidRPr="00356655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МКУ «Центр предоставления мер социальной поддержки жителям города Красноярска»</w:t>
      </w:r>
      <w:r w:rsidRPr="00445592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 (в 2025 году – Управление </w:t>
      </w:r>
      <w:r w:rsidR="002033A9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                                </w:t>
      </w:r>
      <w:r w:rsidRPr="00445592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и департамент градостроительства) обеспечивают исполнение мероприятий с соблюдением установленных сроков и объемом бюджетного финансирования, несут ответственность </w:t>
      </w:r>
      <w:r w:rsidR="002033A9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                                       </w:t>
      </w:r>
      <w:r w:rsidRPr="00445592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за несвоевременное выполнение мероприятий подпрограммы, </w:t>
      </w:r>
      <w:r w:rsidR="00AC7E55" w:rsidRPr="00445592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br/>
      </w:r>
      <w:r w:rsidRPr="00445592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целевое и рациональное использование средств, предусмотренных </w:t>
      </w:r>
      <w:r w:rsidR="001163D9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под</w:t>
      </w:r>
      <w:r w:rsidRPr="00445592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программой</w:t>
      </w:r>
      <w:proofErr w:type="gramStart"/>
      <w:r w:rsidR="008E7BD0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.</w:t>
      </w:r>
      <w:r w:rsidR="005E289D" w:rsidRPr="00445592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»;</w:t>
      </w:r>
      <w:proofErr w:type="gramEnd"/>
    </w:p>
    <w:p w:rsidP="002033A9" w:rsidR="005E289D" w:rsidRDefault="005E289D" w:rsidRPr="00445592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</w:pPr>
      <w:r w:rsidRPr="00445592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после абзаца </w:t>
      </w:r>
      <w:r w:rsidR="008F5617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шестого</w:t>
      </w:r>
      <w:r w:rsidRPr="00445592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 дополнить абзацем следующего содержания:</w:t>
      </w:r>
    </w:p>
    <w:p w:rsidP="002033A9" w:rsidR="00B977A8" w:rsidRDefault="005E289D" w:rsidRPr="0072475B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</w:pPr>
      <w:proofErr w:type="gramStart"/>
      <w:r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«</w:t>
      </w:r>
      <w:r w:rsidR="00B977A8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Для обеспечения Управлением текущего управления реализацией подпрограммы и формирования отчетности управление социальной защиты населения представляет в Управление отчетность </w:t>
      </w:r>
      <w:r w:rsidR="00AC7E55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br/>
      </w:r>
      <w:r w:rsidR="00B977A8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об использовании бюджетных ассигнований на реализацию мероприятия 1.4 в части компетенции и краткую пояснительную записку о достигнутых результатах, анализе причин неполного освоения бюджетных ассигнований за соответствующий отчетный период ежеквартально не позднее 14-го числа месяца, следующего за отчетным кварталом, и ежегодно до 20</w:t>
      </w:r>
      <w:proofErr w:type="gramEnd"/>
      <w:r w:rsidR="00B977A8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 февраля года, следующего за отчетным годом</w:t>
      </w:r>
      <w:proofErr w:type="gramStart"/>
      <w:r w:rsidR="00B977A8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.»</w:t>
      </w:r>
      <w:r w:rsidR="00EE6460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;</w:t>
      </w:r>
      <w:proofErr w:type="gramEnd"/>
    </w:p>
    <w:p w:rsidP="002033A9" w:rsidR="00E06CCE" w:rsidRDefault="0072475B" w:rsidRPr="0072475B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</w:pPr>
      <w:r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5</w:t>
      </w:r>
      <w:r w:rsidR="00126E89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) в </w:t>
      </w:r>
      <w:r w:rsidR="00E06CCE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приложени</w:t>
      </w:r>
      <w:r w:rsidR="00126E89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и</w:t>
      </w:r>
      <w:r w:rsidR="00E06CCE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 1 к Программе:</w:t>
      </w:r>
    </w:p>
    <w:p w:rsidP="002033A9" w:rsidR="00D108A3" w:rsidRDefault="00126E89" w:rsidRPr="0072475B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</w:pPr>
      <w:r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г</w:t>
      </w:r>
      <w:r w:rsidR="005136ED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раф</w:t>
      </w:r>
      <w:r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у 3 строки 5 таблицы </w:t>
      </w:r>
      <w:r w:rsidR="00D108A3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дополнить словами «управление социальной защиты населения»;</w:t>
      </w:r>
    </w:p>
    <w:p w:rsidP="002033A9" w:rsidR="00D108A3" w:rsidRDefault="00D108A3" w:rsidRPr="0072475B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</w:pPr>
      <w:r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граф</w:t>
      </w:r>
      <w:r w:rsidR="00126E89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у 6</w:t>
      </w:r>
      <w:r w:rsidR="00F41402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 </w:t>
      </w:r>
      <w:r w:rsidR="00126E89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строки 5 таблицы </w:t>
      </w:r>
      <w:r w:rsidR="00F41402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дополнить словами «; разработка </w:t>
      </w:r>
      <w:r w:rsidR="002033A9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                             </w:t>
      </w:r>
      <w:proofErr w:type="gramStart"/>
      <w:r w:rsidR="00F41402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ПО</w:t>
      </w:r>
      <w:proofErr w:type="gramEnd"/>
      <w:r w:rsidR="00F41402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 «</w:t>
      </w:r>
      <w:proofErr w:type="gramStart"/>
      <w:r w:rsidR="00F41402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Система</w:t>
      </w:r>
      <w:proofErr w:type="gramEnd"/>
      <w:r w:rsidR="00F41402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 для приема заявлений от населения и формирования реестра заявителей на получение бесплатной подписки на газету «Городские новости»; приобретение лицензии на использование программы для ЭВМ «1С-Битрикс24»;</w:t>
      </w:r>
    </w:p>
    <w:p w:rsidP="002033A9" w:rsidR="003C1CD9" w:rsidRDefault="0072475B" w:rsidRPr="0072475B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</w:pPr>
      <w:r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6</w:t>
      </w:r>
      <w:r w:rsidR="00AC7E55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) </w:t>
      </w:r>
      <w:r w:rsidR="006B4E45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строки 1, </w:t>
      </w:r>
      <w:r w:rsidR="006B4E45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2, </w:t>
      </w:r>
      <w:r w:rsidR="006B4E45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6</w:t>
      </w:r>
      <w:r w:rsidR="006B4E45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 таблицы</w:t>
      </w:r>
      <w:r w:rsidR="00B30A8E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 приложени</w:t>
      </w:r>
      <w:r w:rsidR="006B4E45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я</w:t>
      </w:r>
      <w:r w:rsidR="00B30A8E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 4 к Программе </w:t>
      </w:r>
      <w:r w:rsidR="003C1CD9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изложить </w:t>
      </w:r>
      <w:r w:rsidR="003C1CD9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br/>
      </w:r>
      <w:r w:rsidR="00AC7E55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 xml:space="preserve">в редакции согласно приложению </w:t>
      </w:r>
      <w:r w:rsidR="003C1CD9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к настоящему постановлению</w:t>
      </w:r>
      <w:r w:rsidR="00AC7E55"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.</w:t>
      </w:r>
    </w:p>
    <w:p w:rsidP="002033A9" w:rsidR="00AC7E55" w:rsidRDefault="00AC7E55" w:rsidRPr="0072475B">
      <w:pPr>
        <w:pStyle w:val="ConsPlusTitle"/>
        <w:tabs>
          <w:tab w:pos="709" w:val="left"/>
        </w:tabs>
        <w:ind w:firstLine="709"/>
        <w:jc w:val="both"/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</w:pPr>
      <w:r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2.</w:t>
      </w:r>
      <w:r w:rsidR="00B35179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 </w:t>
      </w:r>
      <w:r w:rsidRPr="0072475B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 Красноярска</w:t>
      </w:r>
      <w:r w:rsidR="00D970E5">
        <w:rPr>
          <w:rFonts w:ascii="Times New Roman" w:cs="Times New Roman" w:hAnsi="Times New Roman"/>
          <w:b w:val="false"/>
          <w:bCs w:val="false"/>
          <w:iCs/>
          <w:sz w:val="30"/>
          <w:szCs w:val="30"/>
        </w:rPr>
        <w:t>.</w:t>
      </w:r>
      <w:bookmarkStart w:id="0" w:name="_GoBack"/>
      <w:bookmarkEnd w:id="0"/>
    </w:p>
    <w:p w:rsidP="00A93EBF" w:rsidR="00A93EBF" w:rsidRDefault="00A93EBF" w:rsidRPr="00445592">
      <w:pPr>
        <w:pStyle w:val="ConsPlusNormal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A93EBF" w:rsidR="001D3DC8" w:rsidRDefault="001D3DC8" w:rsidRPr="00CB304E">
      <w:pPr>
        <w:pStyle w:val="ConsPlusNormal"/>
        <w:ind w:firstLine="0"/>
        <w:jc w:val="both"/>
        <w:rPr>
          <w:rFonts w:ascii="Times New Roman" w:cs="Times New Roman" w:hAnsi="Times New Roman"/>
          <w:sz w:val="30"/>
          <w:szCs w:val="30"/>
        </w:rPr>
      </w:pPr>
    </w:p>
    <w:p w:rsidP="006B4E45" w:rsidR="00C63469" w:rsidRDefault="00A93EBF" w:rsidRPr="006B4E45">
      <w:pPr>
        <w:pStyle w:val="ConsPlusNormal"/>
        <w:ind w:firstLine="0"/>
        <w:jc w:val="both"/>
        <w:rPr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Глава города</w:t>
      </w:r>
      <w:r w:rsidR="005A4B09">
        <w:rPr>
          <w:rFonts w:ascii="Times New Roman" w:cs="Times New Roman" w:hAnsi="Times New Roman"/>
          <w:sz w:val="30"/>
          <w:szCs w:val="30"/>
        </w:rPr>
        <w:t xml:space="preserve"> </w:t>
      </w:r>
      <w:r w:rsidR="005A4B09">
        <w:rPr>
          <w:rFonts w:ascii="Times New Roman" w:cs="Times New Roman" w:hAnsi="Times New Roman"/>
          <w:sz w:val="30"/>
          <w:szCs w:val="30"/>
        </w:rPr>
        <w:tab/>
      </w:r>
      <w:r w:rsidR="005A4B09">
        <w:rPr>
          <w:rFonts w:ascii="Times New Roman" w:cs="Times New Roman" w:hAnsi="Times New Roman"/>
          <w:sz w:val="30"/>
          <w:szCs w:val="30"/>
        </w:rPr>
        <w:tab/>
      </w:r>
      <w:r w:rsidR="005A4B09">
        <w:rPr>
          <w:rFonts w:ascii="Times New Roman" w:cs="Times New Roman" w:hAnsi="Times New Roman"/>
          <w:sz w:val="30"/>
          <w:szCs w:val="30"/>
        </w:rPr>
        <w:tab/>
      </w:r>
      <w:r w:rsidR="005A4B09">
        <w:rPr>
          <w:rFonts w:ascii="Times New Roman" w:cs="Times New Roman" w:hAnsi="Times New Roman"/>
          <w:sz w:val="30"/>
          <w:szCs w:val="30"/>
        </w:rPr>
        <w:tab/>
      </w:r>
      <w:r w:rsidR="005A4B09">
        <w:rPr>
          <w:rFonts w:ascii="Times New Roman" w:cs="Times New Roman" w:hAnsi="Times New Roman"/>
          <w:sz w:val="30"/>
          <w:szCs w:val="30"/>
        </w:rPr>
        <w:tab/>
      </w:r>
      <w:r w:rsidR="005A4B09">
        <w:rPr>
          <w:rFonts w:ascii="Times New Roman" w:cs="Times New Roman" w:hAnsi="Times New Roman"/>
          <w:sz w:val="30"/>
          <w:szCs w:val="30"/>
        </w:rPr>
        <w:tab/>
      </w:r>
      <w:r w:rsidR="005A4B09">
        <w:rPr>
          <w:rFonts w:ascii="Times New Roman" w:cs="Times New Roman" w:hAnsi="Times New Roman"/>
          <w:sz w:val="30"/>
          <w:szCs w:val="30"/>
        </w:rPr>
        <w:tab/>
      </w:r>
      <w:r w:rsidR="005A4B09">
        <w:rPr>
          <w:rFonts w:ascii="Times New Roman" w:cs="Times New Roman" w:hAnsi="Times New Roman"/>
          <w:sz w:val="30"/>
          <w:szCs w:val="30"/>
        </w:rPr>
        <w:tab/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 </w:t>
      </w:r>
      <w:r w:rsidR="005A4B09">
        <w:rPr>
          <w:rFonts w:ascii="Times New Roman" w:cs="Times New Roman" w:hAnsi="Times New Roman"/>
          <w:sz w:val="30"/>
          <w:szCs w:val="30"/>
        </w:rPr>
        <w:t>С.В. Верещагин</w:t>
      </w:r>
    </w:p>
    <w:sectPr w:rsidR="00C63469" w:rsidRPr="006B4E45" w:rsidSect="008C5ED4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9D5F3E" w:rsidP="00A93EBF" w:rsidRDefault="009D5F3E">
      <w:pPr>
        <w:spacing w:after="0" w:line="240" w:lineRule="auto"/>
      </w:pPr>
      <w:r>
        <w:separator/>
      </w:r>
    </w:p>
  </w:endnote>
  <w:endnote w:type="continuationSeparator" w:id="0">
    <w:p w:rsidR="009D5F3E" w:rsidP="00A93EBF" w:rsidRDefault="009D5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9D5F3E" w:rsidP="00A93EBF" w:rsidRDefault="009D5F3E">
      <w:pPr>
        <w:spacing w:after="0" w:line="240" w:lineRule="auto"/>
      </w:pPr>
      <w:r>
        <w:separator/>
      </w:r>
    </w:p>
  </w:footnote>
  <w:footnote w:type="continuationSeparator" w:id="0">
    <w:p w:rsidR="009D5F3E" w:rsidP="00A93EBF" w:rsidRDefault="009D5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78125382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Pr="002033A9" w:rsidR="00A93EBF" w:rsidP="002033A9" w:rsidRDefault="00A93EBF">
        <w:pPr>
          <w:pStyle w:val="a3"/>
          <w:jc w:val="center"/>
          <w:rPr>
            <w:rFonts w:ascii="Times New Roman" w:hAnsi="Times New Roman"/>
            <w:sz w:val="24"/>
          </w:rPr>
        </w:pPr>
        <w:r w:rsidRPr="0046530C">
          <w:rPr>
            <w:rFonts w:ascii="Times New Roman" w:hAnsi="Times New Roman"/>
            <w:sz w:val="24"/>
          </w:rPr>
          <w:fldChar w:fldCharType="begin"/>
        </w:r>
        <w:r w:rsidRPr="0046530C">
          <w:rPr>
            <w:rFonts w:ascii="Times New Roman" w:hAnsi="Times New Roman"/>
            <w:sz w:val="24"/>
          </w:rPr>
          <w:instrText>PAGE   \* MERGEFORMAT</w:instrText>
        </w:r>
        <w:r w:rsidRPr="0046530C">
          <w:rPr>
            <w:rFonts w:ascii="Times New Roman" w:hAnsi="Times New Roman"/>
            <w:sz w:val="24"/>
          </w:rPr>
          <w:fldChar w:fldCharType="separate"/>
        </w:r>
        <w:r w:rsidR="00D970E5">
          <w:rPr>
            <w:rFonts w:ascii="Times New Roman" w:hAnsi="Times New Roman"/>
            <w:noProof/>
            <w:sz w:val="24"/>
          </w:rPr>
          <w:t>3</w:t>
        </w:r>
        <w:r w:rsidRPr="0046530C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737"/>
    <w:rsid w:val="00016708"/>
    <w:rsid w:val="000435B4"/>
    <w:rsid w:val="00045179"/>
    <w:rsid w:val="00056C4D"/>
    <w:rsid w:val="00082AFB"/>
    <w:rsid w:val="00097428"/>
    <w:rsid w:val="000A44A1"/>
    <w:rsid w:val="000B4836"/>
    <w:rsid w:val="00104FAF"/>
    <w:rsid w:val="00105310"/>
    <w:rsid w:val="00110CE5"/>
    <w:rsid w:val="001163D9"/>
    <w:rsid w:val="00126E89"/>
    <w:rsid w:val="00185BC3"/>
    <w:rsid w:val="001A4686"/>
    <w:rsid w:val="001D3DC8"/>
    <w:rsid w:val="001D6DF0"/>
    <w:rsid w:val="001E7B0C"/>
    <w:rsid w:val="002033A9"/>
    <w:rsid w:val="00214E5A"/>
    <w:rsid w:val="00220743"/>
    <w:rsid w:val="0023056B"/>
    <w:rsid w:val="002324BE"/>
    <w:rsid w:val="00255EA5"/>
    <w:rsid w:val="00262742"/>
    <w:rsid w:val="002640D8"/>
    <w:rsid w:val="00267619"/>
    <w:rsid w:val="00272D2D"/>
    <w:rsid w:val="0029072F"/>
    <w:rsid w:val="002970ED"/>
    <w:rsid w:val="00297B41"/>
    <w:rsid w:val="002A491B"/>
    <w:rsid w:val="002A7367"/>
    <w:rsid w:val="002C2E5F"/>
    <w:rsid w:val="002E2A34"/>
    <w:rsid w:val="002E4D36"/>
    <w:rsid w:val="002F2119"/>
    <w:rsid w:val="00321966"/>
    <w:rsid w:val="0034639C"/>
    <w:rsid w:val="003553E6"/>
    <w:rsid w:val="00356655"/>
    <w:rsid w:val="00361CBA"/>
    <w:rsid w:val="0036515D"/>
    <w:rsid w:val="003757BB"/>
    <w:rsid w:val="00384B11"/>
    <w:rsid w:val="003A75BF"/>
    <w:rsid w:val="003C1CD9"/>
    <w:rsid w:val="00425E28"/>
    <w:rsid w:val="00434635"/>
    <w:rsid w:val="004454F9"/>
    <w:rsid w:val="00445592"/>
    <w:rsid w:val="00455AF4"/>
    <w:rsid w:val="0046530C"/>
    <w:rsid w:val="0048730B"/>
    <w:rsid w:val="00487FA9"/>
    <w:rsid w:val="004A22E7"/>
    <w:rsid w:val="004A2EF0"/>
    <w:rsid w:val="004C568C"/>
    <w:rsid w:val="004D03BE"/>
    <w:rsid w:val="004D6A41"/>
    <w:rsid w:val="00511736"/>
    <w:rsid w:val="005136ED"/>
    <w:rsid w:val="00513A6C"/>
    <w:rsid w:val="005313F8"/>
    <w:rsid w:val="00534695"/>
    <w:rsid w:val="00540B65"/>
    <w:rsid w:val="00556D8C"/>
    <w:rsid w:val="00563348"/>
    <w:rsid w:val="00570C3F"/>
    <w:rsid w:val="00580D6E"/>
    <w:rsid w:val="00585A80"/>
    <w:rsid w:val="0059548D"/>
    <w:rsid w:val="005A4B09"/>
    <w:rsid w:val="005B4F31"/>
    <w:rsid w:val="005E289D"/>
    <w:rsid w:val="00615004"/>
    <w:rsid w:val="006258BB"/>
    <w:rsid w:val="00626BF0"/>
    <w:rsid w:val="00632B8B"/>
    <w:rsid w:val="0067559E"/>
    <w:rsid w:val="006777C5"/>
    <w:rsid w:val="00692703"/>
    <w:rsid w:val="006A2B7F"/>
    <w:rsid w:val="006A661B"/>
    <w:rsid w:val="006B1017"/>
    <w:rsid w:val="006B117F"/>
    <w:rsid w:val="006B4E45"/>
    <w:rsid w:val="006C6444"/>
    <w:rsid w:val="00722848"/>
    <w:rsid w:val="0072475B"/>
    <w:rsid w:val="00724985"/>
    <w:rsid w:val="00726270"/>
    <w:rsid w:val="00727521"/>
    <w:rsid w:val="00751A58"/>
    <w:rsid w:val="00754A18"/>
    <w:rsid w:val="007766C7"/>
    <w:rsid w:val="0079075D"/>
    <w:rsid w:val="00793902"/>
    <w:rsid w:val="00794548"/>
    <w:rsid w:val="007A587B"/>
    <w:rsid w:val="007A7F6D"/>
    <w:rsid w:val="007C3F2F"/>
    <w:rsid w:val="00807ED4"/>
    <w:rsid w:val="00827C11"/>
    <w:rsid w:val="00834551"/>
    <w:rsid w:val="0084528D"/>
    <w:rsid w:val="00854AB6"/>
    <w:rsid w:val="008675AE"/>
    <w:rsid w:val="00877966"/>
    <w:rsid w:val="00887467"/>
    <w:rsid w:val="00890878"/>
    <w:rsid w:val="00893ED5"/>
    <w:rsid w:val="008C5ED4"/>
    <w:rsid w:val="008C676E"/>
    <w:rsid w:val="008C7EA6"/>
    <w:rsid w:val="008D1DA2"/>
    <w:rsid w:val="008E157F"/>
    <w:rsid w:val="008E5FAC"/>
    <w:rsid w:val="008E7BD0"/>
    <w:rsid w:val="008F5617"/>
    <w:rsid w:val="00910670"/>
    <w:rsid w:val="009369E5"/>
    <w:rsid w:val="009518C7"/>
    <w:rsid w:val="00975AD0"/>
    <w:rsid w:val="00996CFA"/>
    <w:rsid w:val="009C0AA9"/>
    <w:rsid w:val="009D23BA"/>
    <w:rsid w:val="009D5F3E"/>
    <w:rsid w:val="009E1737"/>
    <w:rsid w:val="009F3868"/>
    <w:rsid w:val="009F718B"/>
    <w:rsid w:val="009F79E9"/>
    <w:rsid w:val="00A0365E"/>
    <w:rsid w:val="00A12F46"/>
    <w:rsid w:val="00A1624F"/>
    <w:rsid w:val="00A162DB"/>
    <w:rsid w:val="00A22953"/>
    <w:rsid w:val="00A329E6"/>
    <w:rsid w:val="00A617E5"/>
    <w:rsid w:val="00A61A55"/>
    <w:rsid w:val="00A86B41"/>
    <w:rsid w:val="00A93EBF"/>
    <w:rsid w:val="00AA27F2"/>
    <w:rsid w:val="00AC1F2D"/>
    <w:rsid w:val="00AC7E55"/>
    <w:rsid w:val="00AE4960"/>
    <w:rsid w:val="00B0147B"/>
    <w:rsid w:val="00B30A8E"/>
    <w:rsid w:val="00B310EB"/>
    <w:rsid w:val="00B35179"/>
    <w:rsid w:val="00B42BED"/>
    <w:rsid w:val="00B4362A"/>
    <w:rsid w:val="00B54EEF"/>
    <w:rsid w:val="00B5675C"/>
    <w:rsid w:val="00B56C12"/>
    <w:rsid w:val="00B713B0"/>
    <w:rsid w:val="00B837F2"/>
    <w:rsid w:val="00B9203E"/>
    <w:rsid w:val="00B977A8"/>
    <w:rsid w:val="00BA50F8"/>
    <w:rsid w:val="00BB5C79"/>
    <w:rsid w:val="00BC76BE"/>
    <w:rsid w:val="00BD2A85"/>
    <w:rsid w:val="00BD5F67"/>
    <w:rsid w:val="00BE6FB4"/>
    <w:rsid w:val="00C02A6C"/>
    <w:rsid w:val="00C07060"/>
    <w:rsid w:val="00C35601"/>
    <w:rsid w:val="00C35BE8"/>
    <w:rsid w:val="00C35ED0"/>
    <w:rsid w:val="00C530FE"/>
    <w:rsid w:val="00C64D6F"/>
    <w:rsid w:val="00C840E5"/>
    <w:rsid w:val="00CB0940"/>
    <w:rsid w:val="00CC4C76"/>
    <w:rsid w:val="00CD5C6A"/>
    <w:rsid w:val="00D108A3"/>
    <w:rsid w:val="00D166D1"/>
    <w:rsid w:val="00D3211A"/>
    <w:rsid w:val="00D6262A"/>
    <w:rsid w:val="00D82E33"/>
    <w:rsid w:val="00D84578"/>
    <w:rsid w:val="00D970E5"/>
    <w:rsid w:val="00DA50F5"/>
    <w:rsid w:val="00DA770E"/>
    <w:rsid w:val="00DA7819"/>
    <w:rsid w:val="00DD2CC8"/>
    <w:rsid w:val="00DF42C7"/>
    <w:rsid w:val="00E012FA"/>
    <w:rsid w:val="00E06CCE"/>
    <w:rsid w:val="00E43B90"/>
    <w:rsid w:val="00E9461E"/>
    <w:rsid w:val="00EA511C"/>
    <w:rsid w:val="00EB2462"/>
    <w:rsid w:val="00EB33C0"/>
    <w:rsid w:val="00EE6460"/>
    <w:rsid w:val="00F022DF"/>
    <w:rsid w:val="00F276D1"/>
    <w:rsid w:val="00F41402"/>
    <w:rsid w:val="00F50C6B"/>
    <w:rsid w:val="00F52FEC"/>
    <w:rsid w:val="00F560D0"/>
    <w:rsid w:val="00F6573D"/>
    <w:rsid w:val="00F92326"/>
    <w:rsid w:val="00FA580A"/>
    <w:rsid w:val="00FB04F6"/>
    <w:rsid w:val="00FB3AF6"/>
    <w:rsid w:val="00FD441A"/>
    <w:rsid w:val="00FE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A93EBF"/>
    <w:rPr>
      <w:rFonts w:ascii="Calibri" w:hAnsi="Calibri" w:eastAsia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A770E"/>
    <w:pPr>
      <w:spacing w:before="100" w:beforeAutospacing="true" w:after="100" w:afterAutospacing="true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link w:val="ConsPlusNormal0"/>
    <w:rsid w:val="00A93EBF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paragraph" w:styleId="ConsPlusTitle" w:customStyle="true">
    <w:name w:val="ConsPlusTitle"/>
    <w:rsid w:val="00A93EBF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93EBF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true">
    <w:name w:val="Верхний колонтитул Знак"/>
    <w:basedOn w:val="a0"/>
    <w:link w:val="a3"/>
    <w:uiPriority w:val="99"/>
    <w:rsid w:val="00A93EBF"/>
    <w:rPr>
      <w:rFonts w:ascii="Calibri" w:hAnsi="Calibri" w:eastAsia="Times New Roman" w:cs="Times New Roman"/>
      <w:lang w:eastAsia="ru-RU"/>
    </w:rPr>
  </w:style>
  <w:style w:type="character" w:styleId="ConsPlusNormal0" w:customStyle="true">
    <w:name w:val="ConsPlusNormal Знак"/>
    <w:link w:val="ConsPlusNormal"/>
    <w:locked/>
    <w:rsid w:val="00A93EBF"/>
    <w:rPr>
      <w:rFonts w:ascii="Arial" w:hAnsi="Arial" w:eastAsia="Times New Roman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93EBF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Нижний колонтитул Знак"/>
    <w:basedOn w:val="a0"/>
    <w:link w:val="a5"/>
    <w:uiPriority w:val="99"/>
    <w:rsid w:val="00A93EBF"/>
    <w:rPr>
      <w:rFonts w:ascii="Calibri" w:hAnsi="Calibri" w:eastAsia="Times New Roman" w:cs="Times New Roman"/>
      <w:lang w:eastAsia="ru-RU"/>
    </w:rPr>
  </w:style>
  <w:style w:type="character" w:styleId="a7">
    <w:name w:val="annotation reference"/>
    <w:basedOn w:val="a0"/>
    <w:uiPriority w:val="99"/>
    <w:semiHidden/>
    <w:unhideWhenUsed/>
    <w:rsid w:val="002324B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324BE"/>
    <w:pPr>
      <w:spacing w:line="240" w:lineRule="auto"/>
    </w:pPr>
    <w:rPr>
      <w:sz w:val="20"/>
      <w:szCs w:val="20"/>
    </w:rPr>
  </w:style>
  <w:style w:type="character" w:styleId="a9" w:customStyle="true">
    <w:name w:val="Текст примечания Знак"/>
    <w:basedOn w:val="a0"/>
    <w:link w:val="a8"/>
    <w:uiPriority w:val="99"/>
    <w:semiHidden/>
    <w:rsid w:val="002324BE"/>
    <w:rPr>
      <w:rFonts w:ascii="Calibri" w:hAnsi="Calibri" w:eastAsia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324BE"/>
    <w:rPr>
      <w:b/>
      <w:bCs/>
    </w:rPr>
  </w:style>
  <w:style w:type="character" w:styleId="ab" w:customStyle="true">
    <w:name w:val="Тема примечания Знак"/>
    <w:basedOn w:val="a9"/>
    <w:link w:val="aa"/>
    <w:uiPriority w:val="99"/>
    <w:semiHidden/>
    <w:rsid w:val="002324BE"/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324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d" w:customStyle="true">
    <w:name w:val="Текст выноски Знак"/>
    <w:basedOn w:val="a0"/>
    <w:link w:val="ac"/>
    <w:uiPriority w:val="99"/>
    <w:semiHidden/>
    <w:rsid w:val="002324BE"/>
    <w:rPr>
      <w:rFonts w:ascii="Tahoma" w:hAnsi="Tahoma" w:eastAsia="Times New Roman" w:cs="Tahoma"/>
      <w:sz w:val="16"/>
      <w:szCs w:val="16"/>
      <w:lang w:eastAsia="ru-RU"/>
    </w:rPr>
  </w:style>
  <w:style w:type="character" w:styleId="10" w:customStyle="true">
    <w:name w:val="Заголовок 1 Знак"/>
    <w:basedOn w:val="a0"/>
    <w:link w:val="1"/>
    <w:uiPriority w:val="9"/>
    <w:rsid w:val="00DA770E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styleId="ae">
    <w:name w:val="Strong"/>
    <w:basedOn w:val="a0"/>
    <w:uiPriority w:val="22"/>
    <w:qFormat/>
    <w:rsid w:val="00F92326"/>
    <w:rPr>
      <w:b/>
      <w:bCs/>
    </w:rPr>
  </w:style>
  <w:style w:type="table" w:styleId="af">
    <w:name w:val="Table Grid"/>
    <w:basedOn w:val="a1"/>
    <w:uiPriority w:val="59"/>
    <w:rsid w:val="008452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f0">
    <w:name w:val="Emphasis"/>
    <w:basedOn w:val="a0"/>
    <w:uiPriority w:val="20"/>
    <w:qFormat/>
    <w:rsid w:val="00104FAF"/>
    <w:rPr>
      <w:i/>
      <w:iCs/>
    </w:rPr>
  </w:style>
  <w:style w:type="paragraph" w:styleId="ds-markdown-paragraph" w:customStyle="true">
    <w:name w:val="ds-markdown-paragraph"/>
    <w:basedOn w:val="a"/>
    <w:rsid w:val="006A661B"/>
    <w:pPr>
      <w:spacing w:before="100" w:beforeAutospacing="true" w:after="100" w:afterAutospacing="true" w:line="240" w:lineRule="auto"/>
    </w:pPr>
    <w:rPr>
      <w:rFonts w:ascii="Times New Roman" w:hAnsi="Times New Roman"/>
      <w:sz w:val="24"/>
      <w:szCs w:val="24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A93EBF"/>
    <w:rPr>
      <w:rFonts w:ascii="Calibri" w:cs="Times New Roman" w:eastAsia="Times New Roman" w:hAnsi="Calibri"/>
      <w:lang w:eastAsia="ru-RU"/>
    </w:rPr>
  </w:style>
  <w:style w:styleId="1" w:type="paragraph">
    <w:name w:val="heading 1"/>
    <w:basedOn w:val="a"/>
    <w:link w:val="10"/>
    <w:uiPriority w:val="9"/>
    <w:qFormat/>
    <w:rsid w:val="00DA770E"/>
    <w:pPr>
      <w:spacing w:after="100" w:afterAutospacing="1" w:before="100" w:before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link w:val="ConsPlusNormal0"/>
    <w:rsid w:val="00A93E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ConsPlusTitle" w:type="paragraph">
    <w:name w:val="ConsPlusTitle"/>
    <w:rsid w:val="00A93EBF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  <w:lang w:eastAsia="ru-RU"/>
    </w:rPr>
  </w:style>
  <w:style w:styleId="a3" w:type="paragraph">
    <w:name w:val="header"/>
    <w:basedOn w:val="a"/>
    <w:link w:val="a4"/>
    <w:uiPriority w:val="99"/>
    <w:unhideWhenUsed/>
    <w:rsid w:val="00A93EBF"/>
    <w:pPr>
      <w:tabs>
        <w:tab w:pos="4677" w:val="center"/>
        <w:tab w:pos="9355" w:val="right"/>
      </w:tabs>
      <w:spacing w:after="0" w:line="240" w:lineRule="auto"/>
    </w:pPr>
  </w:style>
  <w:style w:customStyle="1" w:styleId="a4" w:type="character">
    <w:name w:val="Верхний колонтитул Знак"/>
    <w:basedOn w:val="a0"/>
    <w:link w:val="a3"/>
    <w:uiPriority w:val="99"/>
    <w:rsid w:val="00A93EBF"/>
    <w:rPr>
      <w:rFonts w:ascii="Calibri" w:cs="Times New Roman" w:eastAsia="Times New Roman" w:hAnsi="Calibri"/>
      <w:lang w:eastAsia="ru-RU"/>
    </w:rPr>
  </w:style>
  <w:style w:customStyle="1" w:styleId="ConsPlusNormal0" w:type="character">
    <w:name w:val="ConsPlusNormal Знак"/>
    <w:link w:val="ConsPlusNormal"/>
    <w:locked/>
    <w:rsid w:val="00A93EBF"/>
    <w:rPr>
      <w:rFonts w:ascii="Arial" w:cs="Arial" w:eastAsia="Times New Roman" w:hAnsi="Arial"/>
      <w:sz w:val="20"/>
      <w:szCs w:val="20"/>
      <w:lang w:eastAsia="ru-RU"/>
    </w:rPr>
  </w:style>
  <w:style w:styleId="a5" w:type="paragraph">
    <w:name w:val="footer"/>
    <w:basedOn w:val="a"/>
    <w:link w:val="a6"/>
    <w:uiPriority w:val="99"/>
    <w:unhideWhenUsed/>
    <w:rsid w:val="00A93EBF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Нижний колонтитул Знак"/>
    <w:basedOn w:val="a0"/>
    <w:link w:val="a5"/>
    <w:uiPriority w:val="99"/>
    <w:rsid w:val="00A93EBF"/>
    <w:rPr>
      <w:rFonts w:ascii="Calibri" w:cs="Times New Roman" w:eastAsia="Times New Roman" w:hAnsi="Calibri"/>
      <w:lang w:eastAsia="ru-RU"/>
    </w:rPr>
  </w:style>
  <w:style w:styleId="a7" w:type="character">
    <w:name w:val="annotation reference"/>
    <w:basedOn w:val="a0"/>
    <w:uiPriority w:val="99"/>
    <w:semiHidden/>
    <w:unhideWhenUsed/>
    <w:rsid w:val="002324BE"/>
    <w:rPr>
      <w:sz w:val="16"/>
      <w:szCs w:val="16"/>
    </w:rPr>
  </w:style>
  <w:style w:styleId="a8" w:type="paragraph">
    <w:name w:val="annotation text"/>
    <w:basedOn w:val="a"/>
    <w:link w:val="a9"/>
    <w:uiPriority w:val="99"/>
    <w:semiHidden/>
    <w:unhideWhenUsed/>
    <w:rsid w:val="002324BE"/>
    <w:pPr>
      <w:spacing w:line="240" w:lineRule="auto"/>
    </w:pPr>
    <w:rPr>
      <w:sz w:val="20"/>
      <w:szCs w:val="20"/>
    </w:rPr>
  </w:style>
  <w:style w:customStyle="1" w:styleId="a9" w:type="character">
    <w:name w:val="Текст примечания Знак"/>
    <w:basedOn w:val="a0"/>
    <w:link w:val="a8"/>
    <w:uiPriority w:val="99"/>
    <w:semiHidden/>
    <w:rsid w:val="002324BE"/>
    <w:rPr>
      <w:rFonts w:ascii="Calibri" w:cs="Times New Roman" w:eastAsia="Times New Roman" w:hAnsi="Calibri"/>
      <w:sz w:val="20"/>
      <w:szCs w:val="20"/>
      <w:lang w:eastAsia="ru-RU"/>
    </w:rPr>
  </w:style>
  <w:style w:styleId="aa" w:type="paragraph">
    <w:name w:val="annotation subject"/>
    <w:basedOn w:val="a8"/>
    <w:next w:val="a8"/>
    <w:link w:val="ab"/>
    <w:uiPriority w:val="99"/>
    <w:semiHidden/>
    <w:unhideWhenUsed/>
    <w:rsid w:val="002324BE"/>
    <w:rPr>
      <w:b/>
      <w:bCs/>
    </w:rPr>
  </w:style>
  <w:style w:customStyle="1" w:styleId="ab" w:type="character">
    <w:name w:val="Тема примечания Знак"/>
    <w:basedOn w:val="a9"/>
    <w:link w:val="aa"/>
    <w:uiPriority w:val="99"/>
    <w:semiHidden/>
    <w:rsid w:val="002324BE"/>
    <w:rPr>
      <w:rFonts w:ascii="Calibri" w:cs="Times New Roman" w:eastAsia="Times New Roman" w:hAnsi="Calibri"/>
      <w:b/>
      <w:bCs/>
      <w:sz w:val="20"/>
      <w:szCs w:val="20"/>
      <w:lang w:eastAsia="ru-RU"/>
    </w:rPr>
  </w:style>
  <w:style w:styleId="ac" w:type="paragraph">
    <w:name w:val="Balloon Text"/>
    <w:basedOn w:val="a"/>
    <w:link w:val="ad"/>
    <w:uiPriority w:val="99"/>
    <w:semiHidden/>
    <w:unhideWhenUsed/>
    <w:rsid w:val="002324BE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d" w:type="character">
    <w:name w:val="Текст выноски Знак"/>
    <w:basedOn w:val="a0"/>
    <w:link w:val="ac"/>
    <w:uiPriority w:val="99"/>
    <w:semiHidden/>
    <w:rsid w:val="002324BE"/>
    <w:rPr>
      <w:rFonts w:ascii="Tahoma" w:cs="Tahoma" w:eastAsia="Times New Roman" w:hAnsi="Tahoma"/>
      <w:sz w:val="16"/>
      <w:szCs w:val="16"/>
      <w:lang w:eastAsia="ru-RU"/>
    </w:rPr>
  </w:style>
  <w:style w:customStyle="1" w:styleId="10" w:type="character">
    <w:name w:val="Заголовок 1 Знак"/>
    <w:basedOn w:val="a0"/>
    <w:link w:val="1"/>
    <w:uiPriority w:val="9"/>
    <w:rsid w:val="00DA770E"/>
    <w:rPr>
      <w:rFonts w:ascii="Times New Roman" w:cs="Times New Roman" w:eastAsia="Times New Roman" w:hAnsi="Times New Roman"/>
      <w:b/>
      <w:bCs/>
      <w:kern w:val="36"/>
      <w:sz w:val="48"/>
      <w:szCs w:val="48"/>
      <w:lang w:eastAsia="ru-RU"/>
    </w:rPr>
  </w:style>
  <w:style w:styleId="ae" w:type="character">
    <w:name w:val="Strong"/>
    <w:basedOn w:val="a0"/>
    <w:uiPriority w:val="22"/>
    <w:qFormat/>
    <w:rsid w:val="00F92326"/>
    <w:rPr>
      <w:b/>
      <w:bCs/>
    </w:rPr>
  </w:style>
  <w:style w:styleId="af" w:type="table">
    <w:name w:val="Table Grid"/>
    <w:basedOn w:val="a1"/>
    <w:uiPriority w:val="59"/>
    <w:rsid w:val="0084528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0" w:type="character">
    <w:name w:val="Emphasis"/>
    <w:basedOn w:val="a0"/>
    <w:uiPriority w:val="20"/>
    <w:qFormat/>
    <w:rsid w:val="00104FAF"/>
    <w:rPr>
      <w:i/>
      <w:iCs/>
    </w:rPr>
  </w:style>
  <w:style w:customStyle="1" w:styleId="ds-markdown-paragraph" w:type="paragraph">
    <w:name w:val="ds-markdown-paragraph"/>
    <w:basedOn w:val="a"/>
    <w:rsid w:val="006A661B"/>
    <w:pPr>
      <w:spacing w:after="100" w:afterAutospacing="1" w:before="100" w:beforeAutospacing="1" w:line="240" w:lineRule="auto"/>
    </w:pPr>
    <w:rPr>
      <w:rFonts w:ascii="Times New Roman" w:hAnsi="Times New Roman"/>
      <w:sz w:val="24"/>
      <w:szCs w:val="24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F4C2CA31648B38AF542F9A7FB09EBF1899D5EDE2F622C9EB5EE5482D43930613fFm7I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numbering" Target="numbering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846 от 01.09.2026</docTitle>
  </documentManagement>
</p:properties>
</file>

<file path=customXml/itemProps1.xml><?xml version="1.0" encoding="utf-8"?>
<ds:datastoreItem xmlns:ds="http://schemas.openxmlformats.org/officeDocument/2006/customXml" ds:itemID="{DE421615-36DE-44B7-B03E-55B881D46019}"/>
</file>

<file path=customXml/itemProps2.xml><?xml version="1.0" encoding="utf-8"?>
<ds:datastoreItem xmlns:ds="http://schemas.openxmlformats.org/officeDocument/2006/customXml" ds:itemID="{324B5E31-5F9B-4E67-A34B-C73640D557D1}"/>
</file>

<file path=customXml/itemProps3.xml><?xml version="1.0" encoding="utf-8"?>
<ds:datastoreItem xmlns:ds="http://schemas.openxmlformats.org/officeDocument/2006/customXml" ds:itemID="{335FCA58-108A-4492-ABF8-88A504046E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846 от 01.09.2026</dc:title>
  <dc:creator>Титова Елена Константиновна</dc:creator>
  <cp:lastModifiedBy>Лебедева Светлана Александровна</cp:lastModifiedBy>
  <cp:revision>72</cp:revision>
  <cp:lastPrinted>2026-06-11T08:19:00Z</cp:lastPrinted>
  <dcterms:created xsi:type="dcterms:W3CDTF">2026-05-12T08:35:00Z</dcterms:created>
  <dcterms:modified xsi:type="dcterms:W3CDTF">2026-08-28T09:08:00Z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