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70A1C" w:rsidRDefault="00AA3F7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A3F79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AA3F7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A3F79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AA3F7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A3F7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A3F7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A3F7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25.08.2026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A3F7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820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A3F7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23133F" w:rsidR="0023133F" w:rsidRDefault="006C1C40">
      <w:pPr>
        <w:pStyle w:val="Standard"/>
        <w:spacing w:after="0" w:line="192" w:lineRule="auto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RPr="00F71257">
        <w:rPr>
          <w:rFonts w:ascii="Times New Roman" w:cs="Times New Roman" w:eastAsia="Times New Roman" w:hAnsi="Times New Roman"/>
          <w:color w:val="000000"/>
          <w:sz w:val="30"/>
          <w:szCs w:val="30"/>
        </w:rPr>
        <w:lastRenderedPageBreak/>
        <w:t xml:space="preserve">О </w:t>
      </w:r>
      <w:r w:rsidR="00D93A46">
        <w:rPr>
          <w:rFonts w:ascii="Times New Roman" w:cs="Times New Roman" w:eastAsia="Times New Roman" w:hAnsi="Times New Roman"/>
          <w:color w:val="000000"/>
          <w:sz w:val="30"/>
          <w:szCs w:val="30"/>
        </w:rPr>
        <w:t>внесении изменения</w:t>
      </w:r>
      <w:r w:rsidR="006418BE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 </w:t>
      </w:r>
    </w:p>
    <w:p w:rsidP="0023133F" w:rsidR="006C1C40" w:rsidRDefault="006418BE" w:rsidRPr="00F71257">
      <w:pPr>
        <w:pStyle w:val="Standard"/>
        <w:spacing w:after="0" w:line="192" w:lineRule="auto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в </w:t>
      </w:r>
      <w:r w:rsidR="006C1C40" w:rsidRPr="00F71257">
        <w:rPr>
          <w:rFonts w:ascii="Times New Roman" w:cs="Times New Roman" w:eastAsia="Times New Roman" w:hAnsi="Times New Roman"/>
          <w:color w:val="000000"/>
          <w:sz w:val="30"/>
          <w:szCs w:val="30"/>
        </w:rPr>
        <w:t>постановлени</w:t>
      </w:r>
      <w:r>
        <w:rPr>
          <w:rFonts w:ascii="Times New Roman" w:cs="Times New Roman" w:eastAsia="Times New Roman" w:hAnsi="Times New Roman"/>
          <w:color w:val="000000"/>
          <w:sz w:val="30"/>
          <w:szCs w:val="30"/>
        </w:rPr>
        <w:t>е</w:t>
      </w:r>
      <w:r w:rsidR="006C1C40" w:rsidRPr="00F71257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 администрации</w:t>
      </w:r>
    </w:p>
    <w:p w:rsidP="0023133F" w:rsidR="0023133F" w:rsidRDefault="00700578">
      <w:pPr>
        <w:pStyle w:val="Standard"/>
        <w:spacing w:after="0" w:line="192" w:lineRule="auto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города </w:t>
      </w:r>
      <w:r w:rsidR="0023133F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Красноярска </w:t>
      </w:r>
    </w:p>
    <w:p w:rsidP="009A78AD" w:rsidR="00EF1F88" w:rsidRDefault="00700578">
      <w:pPr>
        <w:pStyle w:val="Standard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</w:rPr>
        <w:t>от 22.12.2023 № 1028</w:t>
      </w:r>
      <w:r w:rsidR="00EF1F88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 </w:t>
      </w:r>
    </w:p>
    <w:p w:rsidP="009A78AD" w:rsidR="006C1C40" w:rsidRDefault="006C1C40">
      <w:pPr>
        <w:pStyle w:val="Standard"/>
        <w:spacing w:after="0" w:line="240" w:lineRule="auto"/>
        <w:ind w:firstLine="708"/>
        <w:jc w:val="both"/>
        <w:rPr>
          <w:rFonts w:ascii="Times New Roman" w:cs="Times New Roman" w:hAnsi="Times New Roman"/>
          <w:sz w:val="30"/>
          <w:szCs w:val="30"/>
        </w:rPr>
      </w:pPr>
    </w:p>
    <w:p w:rsidP="009A78AD" w:rsidR="0023133F" w:rsidRDefault="0023133F" w:rsidRPr="00F71257">
      <w:pPr>
        <w:pStyle w:val="Standard"/>
        <w:spacing w:after="0" w:line="240" w:lineRule="auto"/>
        <w:ind w:firstLine="708"/>
        <w:jc w:val="both"/>
        <w:rPr>
          <w:rFonts w:ascii="Times New Roman" w:cs="Times New Roman" w:hAnsi="Times New Roman"/>
          <w:sz w:val="30"/>
          <w:szCs w:val="30"/>
        </w:rPr>
      </w:pPr>
    </w:p>
    <w:p w:rsidP="00C228E1" w:rsidR="00C11239" w:rsidRDefault="00B570BE">
      <w:pPr>
        <w:pStyle w:val="Standard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</w:t>
      </w:r>
      <w:r w:rsidR="006C1C40" w:rsidRPr="006651D3">
        <w:rPr>
          <w:rFonts w:ascii="Times New Roman" w:cs="Times New Roman" w:hAnsi="Times New Roman"/>
          <w:sz w:val="30"/>
          <w:szCs w:val="30"/>
        </w:rPr>
        <w:t xml:space="preserve"> соответствии со </w:t>
      </w:r>
      <w:hyperlink r:id="rId8" w:history="true">
        <w:r w:rsidR="006C1C40" w:rsidRPr="006651D3">
          <w:rPr>
            <w:rFonts w:ascii="Times New Roman" w:cs="Times New Roman" w:hAnsi="Times New Roman"/>
            <w:sz w:val="30"/>
            <w:szCs w:val="30"/>
          </w:rPr>
          <w:t>ст</w:t>
        </w:r>
        <w:r w:rsidR="00C11239">
          <w:rPr>
            <w:rFonts w:ascii="Times New Roman" w:cs="Times New Roman" w:hAnsi="Times New Roman"/>
            <w:sz w:val="30"/>
            <w:szCs w:val="30"/>
          </w:rPr>
          <w:t>атьей</w:t>
        </w:r>
        <w:r w:rsidR="006C1C40" w:rsidRPr="006651D3">
          <w:rPr>
            <w:rFonts w:ascii="Times New Roman" w:cs="Times New Roman" w:hAnsi="Times New Roman"/>
            <w:sz w:val="30"/>
            <w:szCs w:val="30"/>
          </w:rPr>
          <w:t xml:space="preserve"> 16</w:t>
        </w:r>
      </w:hyperlink>
      <w:r w:rsidR="006C1C40" w:rsidRPr="006651D3">
        <w:rPr>
          <w:rFonts w:ascii="Times New Roman" w:cs="Times New Roman" w:hAnsi="Times New Roman"/>
          <w:sz w:val="30"/>
          <w:szCs w:val="30"/>
        </w:rPr>
        <w:t xml:space="preserve"> Федерального закона от 06.10.2003 </w:t>
      </w:r>
      <w:r w:rsidR="0023133F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6C1C40" w:rsidRPr="006651D3">
        <w:rPr>
          <w:rFonts w:ascii="Times New Roman" w:cs="Times New Roman" w:hAnsi="Times New Roman"/>
          <w:sz w:val="30"/>
          <w:szCs w:val="30"/>
        </w:rPr>
        <w:t>№ 131-ФЗ «Об общих принципах организации местного самоуправления в Российской Федерации», постановлением администрации города</w:t>
      </w:r>
      <w:r w:rsidR="00C11239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6C1C40" w:rsidRPr="006651D3">
        <w:rPr>
          <w:rFonts w:ascii="Times New Roman" w:cs="Times New Roman" w:hAnsi="Times New Roman"/>
          <w:sz w:val="30"/>
          <w:szCs w:val="30"/>
        </w:rPr>
        <w:t xml:space="preserve"> от 02.04.2012 № 137 </w:t>
      </w:r>
      <w:r w:rsidR="00C11239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6C1C40" w:rsidRPr="006651D3">
        <w:rPr>
          <w:rFonts w:ascii="Times New Roman" w:cs="Times New Roman" w:hAnsi="Times New Roman"/>
          <w:sz w:val="30"/>
          <w:szCs w:val="30"/>
        </w:rPr>
        <w:t xml:space="preserve">«Об утверждении Порядка разработки и утверждения схемы размещения временных сооружений на территории города Красноярска», руководствуясь </w:t>
      </w:r>
      <w:hyperlink r:id="rId9" w:history="true">
        <w:r w:rsidR="008759A1">
          <w:rPr>
            <w:rFonts w:ascii="Times New Roman" w:cs="Times New Roman" w:hAnsi="Times New Roman"/>
            <w:sz w:val="30"/>
            <w:szCs w:val="30"/>
          </w:rPr>
          <w:t>статьями</w:t>
        </w:r>
        <w:r w:rsidR="006C1C40" w:rsidRPr="006651D3">
          <w:rPr>
            <w:rFonts w:ascii="Times New Roman" w:cs="Times New Roman" w:hAnsi="Times New Roman"/>
            <w:sz w:val="30"/>
            <w:szCs w:val="30"/>
          </w:rPr>
          <w:t xml:space="preserve"> 41</w:t>
        </w:r>
      </w:hyperlink>
      <w:r w:rsidR="006C1C40" w:rsidRPr="006651D3">
        <w:rPr>
          <w:rFonts w:ascii="Times New Roman" w:cs="Times New Roman" w:hAnsi="Times New Roman"/>
          <w:sz w:val="30"/>
          <w:szCs w:val="30"/>
        </w:rPr>
        <w:t xml:space="preserve">, </w:t>
      </w:r>
      <w:hyperlink r:id="rId10" w:history="true">
        <w:r w:rsidR="006C1C40" w:rsidRPr="006651D3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="006C1C40" w:rsidRPr="006651D3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="006C1C40" w:rsidRPr="006651D3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="006C1C40" w:rsidRPr="006651D3">
        <w:rPr>
          <w:rFonts w:ascii="Times New Roman" w:cs="Times New Roman" w:hAnsi="Times New Roman"/>
          <w:sz w:val="30"/>
          <w:szCs w:val="30"/>
        </w:rPr>
        <w:t xml:space="preserve"> Устава города Красноярска,</w:t>
      </w:r>
      <w:r w:rsidR="00C228E1">
        <w:rPr>
          <w:rFonts w:ascii="Times New Roman" w:cs="Times New Roman" w:hAnsi="Times New Roman"/>
          <w:sz w:val="30"/>
          <w:szCs w:val="30"/>
        </w:rPr>
        <w:t xml:space="preserve"> </w:t>
      </w:r>
    </w:p>
    <w:p w:rsidP="00C11239" w:rsidR="006C1C40" w:rsidRDefault="00C11239" w:rsidRPr="00C228E1">
      <w:pPr>
        <w:pStyle w:val="Standard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C228E1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9A78AD" w:rsidR="00D80A17" w:rsidRDefault="006C1C40" w:rsidRPr="00D62312">
      <w:pPr>
        <w:pStyle w:val="Standard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RPr="006651D3">
        <w:rPr>
          <w:rFonts w:ascii="Times New Roman" w:cs="Times New Roman" w:eastAsia="Times New Roman" w:hAnsi="Times New Roman"/>
          <w:sz w:val="30"/>
          <w:szCs w:val="30"/>
        </w:rPr>
        <w:t>1.</w:t>
      </w:r>
      <w:r w:rsidRPr="006651D3">
        <w:rPr>
          <w:rFonts w:ascii="Times New Roman" w:cs="Times New Roman" w:hAnsi="Times New Roman"/>
          <w:sz w:val="30"/>
          <w:szCs w:val="30"/>
        </w:rPr>
        <w:t xml:space="preserve"> </w:t>
      </w:r>
      <w:r w:rsidR="006418BE">
        <w:rPr>
          <w:rFonts w:ascii="Times New Roman" w:cs="Times New Roman" w:hAnsi="Times New Roman"/>
          <w:sz w:val="30"/>
          <w:szCs w:val="30"/>
        </w:rPr>
        <w:t>Внести изменени</w:t>
      </w:r>
      <w:r w:rsidR="00D93A46">
        <w:rPr>
          <w:rFonts w:ascii="Times New Roman" w:cs="Times New Roman" w:hAnsi="Times New Roman"/>
          <w:sz w:val="30"/>
          <w:szCs w:val="30"/>
        </w:rPr>
        <w:t>е</w:t>
      </w:r>
      <w:r w:rsidR="006418BE">
        <w:rPr>
          <w:rFonts w:ascii="Times New Roman" w:cs="Times New Roman" w:hAnsi="Times New Roman"/>
          <w:sz w:val="30"/>
          <w:szCs w:val="30"/>
        </w:rPr>
        <w:t xml:space="preserve"> в </w:t>
      </w:r>
      <w:r w:rsidR="006651D3" w:rsidRPr="00F71257">
        <w:rPr>
          <w:rFonts w:ascii="Times New Roman" w:cs="Times New Roman" w:eastAsia="Times New Roman" w:hAnsi="Times New Roman"/>
          <w:color w:val="000000"/>
          <w:sz w:val="30"/>
          <w:szCs w:val="30"/>
        </w:rPr>
        <w:t>постановление администрации</w:t>
      </w:r>
      <w:r w:rsidR="00B51CC8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 города </w:t>
      </w:r>
      <w:r w:rsidR="0023133F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               </w:t>
      </w:r>
      <w:r w:rsidR="00C11239">
        <w:rPr>
          <w:rFonts w:ascii="Times New Roman" w:cs="Times New Roman" w:hAnsi="Times New Roman"/>
          <w:sz w:val="30"/>
          <w:szCs w:val="30"/>
        </w:rPr>
        <w:t>Красноярска</w:t>
      </w:r>
      <w:r w:rsidR="00C11239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 </w:t>
      </w:r>
      <w:r w:rsidR="00B51CC8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от </w:t>
      </w:r>
      <w:r w:rsidR="00700578">
        <w:rPr>
          <w:rFonts w:ascii="Times New Roman" w:cs="Times New Roman" w:eastAsia="Times New Roman" w:hAnsi="Times New Roman"/>
          <w:color w:val="000000"/>
          <w:sz w:val="30"/>
          <w:szCs w:val="30"/>
        </w:rPr>
        <w:t>22.12.2023 № 1028</w:t>
      </w:r>
      <w:r w:rsidR="00C228E1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 </w:t>
      </w:r>
      <w:r w:rsidR="00B570BE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«О внесении изменений </w:t>
      </w:r>
      <w:r w:rsidR="00C11239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                           </w:t>
      </w:r>
      <w:r w:rsidR="00B570BE">
        <w:rPr>
          <w:rFonts w:ascii="Times New Roman" w:cs="Times New Roman" w:eastAsia="Times New Roman" w:hAnsi="Times New Roman"/>
          <w:color w:val="000000"/>
          <w:sz w:val="30"/>
          <w:szCs w:val="30"/>
        </w:rPr>
        <w:t xml:space="preserve">в </w:t>
      </w:r>
      <w:r w:rsidR="006651D3" w:rsidRPr="00F71257">
        <w:rPr>
          <w:rFonts w:ascii="Times New Roman" w:cs="Times New Roman" w:hAnsi="Times New Roman"/>
          <w:sz w:val="30"/>
          <w:szCs w:val="30"/>
        </w:rPr>
        <w:t>постановлени</w:t>
      </w:r>
      <w:r w:rsidR="00B570BE">
        <w:rPr>
          <w:rFonts w:ascii="Times New Roman" w:cs="Times New Roman" w:hAnsi="Times New Roman"/>
          <w:sz w:val="30"/>
          <w:szCs w:val="30"/>
        </w:rPr>
        <w:t>е</w:t>
      </w:r>
      <w:r w:rsidR="006651D3" w:rsidRPr="00F71257">
        <w:rPr>
          <w:rFonts w:ascii="Times New Roman" w:cs="Times New Roman" w:hAnsi="Times New Roman"/>
          <w:sz w:val="30"/>
          <w:szCs w:val="30"/>
        </w:rPr>
        <w:t xml:space="preserve"> администрации города от 27.09.2012 № 415</w:t>
      </w:r>
      <w:r w:rsidR="00B51CC8">
        <w:rPr>
          <w:rFonts w:ascii="Times New Roman" w:cs="Times New Roman" w:hAnsi="Times New Roman"/>
          <w:sz w:val="30"/>
          <w:szCs w:val="30"/>
        </w:rPr>
        <w:t>»</w:t>
      </w:r>
      <w:r w:rsidR="00B570BE">
        <w:rPr>
          <w:rFonts w:ascii="Times New Roman" w:cs="Times New Roman" w:hAnsi="Times New Roman"/>
          <w:sz w:val="30"/>
          <w:szCs w:val="30"/>
        </w:rPr>
        <w:t xml:space="preserve">, исключив из </w:t>
      </w:r>
      <w:r w:rsidR="00700578">
        <w:rPr>
          <w:rFonts w:ascii="Times New Roman" w:cs="Times New Roman" w:hAnsi="Times New Roman"/>
          <w:sz w:val="30"/>
          <w:szCs w:val="30"/>
        </w:rPr>
        <w:t>п</w:t>
      </w:r>
      <w:r w:rsidR="00C11239">
        <w:rPr>
          <w:rFonts w:ascii="Times New Roman" w:cs="Times New Roman" w:hAnsi="Times New Roman"/>
          <w:sz w:val="30"/>
          <w:szCs w:val="30"/>
        </w:rPr>
        <w:t>одпункта</w:t>
      </w:r>
      <w:r w:rsidR="00700578">
        <w:rPr>
          <w:rFonts w:ascii="Times New Roman" w:cs="Times New Roman" w:hAnsi="Times New Roman"/>
          <w:sz w:val="30"/>
          <w:szCs w:val="30"/>
        </w:rPr>
        <w:t xml:space="preserve"> 5</w:t>
      </w:r>
      <w:r w:rsidR="00B570BE">
        <w:rPr>
          <w:rFonts w:ascii="Times New Roman" w:cs="Times New Roman" w:hAnsi="Times New Roman"/>
          <w:sz w:val="30"/>
          <w:szCs w:val="30"/>
        </w:rPr>
        <w:t xml:space="preserve"> </w:t>
      </w:r>
      <w:r w:rsidR="00C11239">
        <w:rPr>
          <w:rFonts w:ascii="Times New Roman" w:cs="Times New Roman" w:hAnsi="Times New Roman"/>
          <w:sz w:val="30"/>
          <w:szCs w:val="30"/>
        </w:rPr>
        <w:t xml:space="preserve">пункта 1 </w:t>
      </w:r>
      <w:r w:rsidR="00B570BE">
        <w:rPr>
          <w:rFonts w:ascii="Times New Roman" w:cs="Times New Roman" w:hAnsi="Times New Roman"/>
          <w:sz w:val="30"/>
          <w:szCs w:val="30"/>
        </w:rPr>
        <w:t xml:space="preserve">цифры </w:t>
      </w:r>
      <w:r w:rsidR="00F35EE9">
        <w:rPr>
          <w:rFonts w:ascii="Times New Roman" w:cs="Times New Roman" w:hAnsi="Times New Roman"/>
          <w:sz w:val="30"/>
          <w:szCs w:val="30"/>
        </w:rPr>
        <w:t>«</w:t>
      </w:r>
      <w:r w:rsidR="006341D9">
        <w:rPr>
          <w:rFonts w:ascii="Times New Roman" w:cs="Times New Roman" w:hAnsi="Times New Roman"/>
          <w:sz w:val="30"/>
          <w:szCs w:val="30"/>
        </w:rPr>
        <w:t>144</w:t>
      </w:r>
      <w:r w:rsidR="00F35EE9">
        <w:rPr>
          <w:rFonts w:ascii="Times New Roman" w:cs="Times New Roman" w:hAnsi="Times New Roman"/>
          <w:sz w:val="30"/>
          <w:szCs w:val="30"/>
        </w:rPr>
        <w:t>,».</w:t>
      </w:r>
    </w:p>
    <w:p w:rsidP="009A78AD" w:rsidR="006C1C40" w:rsidRDefault="00D80A17" w:rsidRPr="006651D3">
      <w:pPr>
        <w:pStyle w:val="Standard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>
        <w:rPr>
          <w:rFonts w:ascii="Times New Roman" w:cs="Times New Roman" w:eastAsia="Times New Roman" w:hAnsi="Times New Roman"/>
          <w:sz w:val="30"/>
          <w:szCs w:val="30"/>
        </w:rPr>
        <w:t>2</w:t>
      </w:r>
      <w:r w:rsidR="006C1C40" w:rsidRPr="006651D3">
        <w:rPr>
          <w:rFonts w:ascii="Times New Roman" w:cs="Times New Roman" w:eastAsia="Times New Roman" w:hAnsi="Times New Roman"/>
          <w:sz w:val="30"/>
          <w:szCs w:val="30"/>
        </w:rPr>
        <w:t>. Настоящее постановление опубликовать в газете «Городские новости» и разместить на официальном сайте администрации города</w:t>
      </w:r>
      <w:r w:rsidR="00C11239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  <w:r w:rsidR="00C11239">
        <w:rPr>
          <w:rFonts w:ascii="Times New Roman" w:cs="Times New Roman" w:hAnsi="Times New Roman"/>
          <w:sz w:val="30"/>
          <w:szCs w:val="30"/>
        </w:rPr>
        <w:t>Красноярска</w:t>
      </w:r>
      <w:r w:rsidR="006C1C40" w:rsidRPr="006651D3">
        <w:rPr>
          <w:rFonts w:ascii="Times New Roman" w:cs="Times New Roman" w:eastAsia="Times New Roman" w:hAnsi="Times New Roman"/>
          <w:sz w:val="30"/>
          <w:szCs w:val="30"/>
        </w:rPr>
        <w:t>.</w:t>
      </w:r>
    </w:p>
    <w:p w:rsidP="009A78AD" w:rsidR="006C1C40" w:rsidRDefault="006C1C40" w:rsidRPr="006651D3">
      <w:pPr>
        <w:pStyle w:val="Standard"/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9A78AD" w:rsidR="006C1C40" w:rsidRDefault="006C1C40" w:rsidRPr="006651D3">
      <w:pPr>
        <w:pStyle w:val="Standard"/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0E3F0E" w:rsidR="00C11239" w:rsidRDefault="00C11239">
      <w:pPr>
        <w:autoSpaceDE w:val="false"/>
        <w:adjustRightInd w:val="false"/>
        <w:spacing w:after="0" w:line="192" w:lineRule="auto"/>
        <w:jc w:val="both"/>
        <w:outlineLvl w:val="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Исполняющий</w:t>
      </w:r>
      <w:proofErr w:type="gramEnd"/>
      <w:r>
        <w:rPr>
          <w:rFonts w:ascii="Times New Roman" w:hAnsi="Times New Roman"/>
          <w:sz w:val="30"/>
          <w:szCs w:val="30"/>
        </w:rPr>
        <w:t xml:space="preserve"> обязанности</w:t>
      </w:r>
    </w:p>
    <w:p w:rsidP="000E3F0E" w:rsidR="00C11239" w:rsidRDefault="00C11239">
      <w:pPr>
        <w:autoSpaceDE w:val="false"/>
        <w:adjustRightInd w:val="false"/>
        <w:spacing w:after="0" w:line="192" w:lineRule="auto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Главы города                                                                                А.Л. Попето</w:t>
      </w:r>
    </w:p>
    <w:p w:rsidP="009A78AD" w:rsidR="006C1C40" w:rsidRDefault="006C1C40">
      <w:pPr>
        <w:pStyle w:val="Standard"/>
        <w:spacing w:after="0" w:line="240" w:lineRule="auto"/>
        <w:rPr>
          <w:rFonts w:ascii="Times New Roman" w:cs="Times New Roman" w:eastAsia="Times New Roman" w:hAnsi="Times New Roman"/>
          <w:sz w:val="30"/>
          <w:szCs w:val="30"/>
        </w:rPr>
      </w:pPr>
      <w:bookmarkStart w:id="0" w:name="_GoBack"/>
      <w:bookmarkEnd w:id="0"/>
    </w:p>
    <w:sectPr w:rsidR="006C1C40" w:rsidSect="0023133F">
      <w:headerReference r:id="rId12" w:type="default"/>
      <w:type w:val="continuous"/>
      <w:pgSz w:h="16838" w:w="11906"/>
      <w:pgMar w:bottom="1134" w:footer="720" w:gutter="0" w:header="720" w:left="1985" w:right="567" w:top="1134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A3F79" w:rsidRDefault="00AA3F79">
      <w:pPr>
        <w:spacing w:after="0" w:line="240" w:lineRule="auto"/>
      </w:pPr>
      <w:r>
        <w:separator/>
      </w:r>
    </w:p>
  </w:endnote>
  <w:endnote w:type="continuationSeparator" w:id="0">
    <w:p w:rsidR="00AA3F79" w:rsidRDefault="00AA3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A3F79" w:rsidRDefault="00AA3F79">
      <w:pPr>
        <w:spacing w:after="0" w:line="240" w:lineRule="auto"/>
      </w:pPr>
      <w:r>
        <w:separator/>
      </w:r>
    </w:p>
  </w:footnote>
  <w:footnote w:type="continuationSeparator" w:id="0">
    <w:p w:rsidR="00AA3F79" w:rsidRDefault="00AA3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24C2B" w:rsidRDefault="00AA3F79">
    <w:pPr>
      <w:pStyle w:val="a4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5E5"/>
    <w:rsid w:val="00017957"/>
    <w:rsid w:val="00032E3A"/>
    <w:rsid w:val="0004114D"/>
    <w:rsid w:val="0009336F"/>
    <w:rsid w:val="000B0355"/>
    <w:rsid w:val="000C714C"/>
    <w:rsid w:val="000E31F9"/>
    <w:rsid w:val="00122C45"/>
    <w:rsid w:val="00161CD9"/>
    <w:rsid w:val="001923B2"/>
    <w:rsid w:val="001D1012"/>
    <w:rsid w:val="0023133F"/>
    <w:rsid w:val="00282BE8"/>
    <w:rsid w:val="002943C7"/>
    <w:rsid w:val="00352EC9"/>
    <w:rsid w:val="003B2E16"/>
    <w:rsid w:val="00427EDA"/>
    <w:rsid w:val="00463E49"/>
    <w:rsid w:val="004A3198"/>
    <w:rsid w:val="004D09CC"/>
    <w:rsid w:val="004E1A50"/>
    <w:rsid w:val="00521B87"/>
    <w:rsid w:val="00530B55"/>
    <w:rsid w:val="005445E5"/>
    <w:rsid w:val="00570A1C"/>
    <w:rsid w:val="0060457A"/>
    <w:rsid w:val="006341D9"/>
    <w:rsid w:val="006418BE"/>
    <w:rsid w:val="00663F80"/>
    <w:rsid w:val="006651D3"/>
    <w:rsid w:val="006A0765"/>
    <w:rsid w:val="006B16C1"/>
    <w:rsid w:val="006C1C40"/>
    <w:rsid w:val="006D54F2"/>
    <w:rsid w:val="00700578"/>
    <w:rsid w:val="007C7843"/>
    <w:rsid w:val="00864B0C"/>
    <w:rsid w:val="008759A1"/>
    <w:rsid w:val="008A40EB"/>
    <w:rsid w:val="009705EF"/>
    <w:rsid w:val="00970AB7"/>
    <w:rsid w:val="00980303"/>
    <w:rsid w:val="009A6BBE"/>
    <w:rsid w:val="009A78AD"/>
    <w:rsid w:val="009D529B"/>
    <w:rsid w:val="009E20AF"/>
    <w:rsid w:val="009E64D1"/>
    <w:rsid w:val="00AA3F79"/>
    <w:rsid w:val="00AF4AA4"/>
    <w:rsid w:val="00B51CC8"/>
    <w:rsid w:val="00B570BE"/>
    <w:rsid w:val="00BC597C"/>
    <w:rsid w:val="00BC7796"/>
    <w:rsid w:val="00BE0C23"/>
    <w:rsid w:val="00C11239"/>
    <w:rsid w:val="00C228E1"/>
    <w:rsid w:val="00C37622"/>
    <w:rsid w:val="00C63A1E"/>
    <w:rsid w:val="00C72755"/>
    <w:rsid w:val="00C83DD2"/>
    <w:rsid w:val="00CD23CF"/>
    <w:rsid w:val="00D10A0B"/>
    <w:rsid w:val="00D62312"/>
    <w:rsid w:val="00D637A0"/>
    <w:rsid w:val="00D80A17"/>
    <w:rsid w:val="00D93A46"/>
    <w:rsid w:val="00DA010B"/>
    <w:rsid w:val="00E03645"/>
    <w:rsid w:val="00E16F53"/>
    <w:rsid w:val="00E970E7"/>
    <w:rsid w:val="00EA0CBA"/>
    <w:rsid w:val="00EF1F88"/>
    <w:rsid w:val="00F3035A"/>
    <w:rsid w:val="00F35EE9"/>
    <w:rsid w:val="00F71257"/>
    <w:rsid w:val="00F7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0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rsid w:val="006C1C40"/>
    <w:pPr>
      <w:widowControl w:val="false"/>
      <w:suppressAutoHyphens/>
      <w:autoSpaceDN w:val="false"/>
      <w:textAlignment w:val="baseline"/>
    </w:pPr>
    <w:rPr>
      <w:rFonts w:ascii="Calibri" w:hAnsi="Calibri" w:eastAsia="SimSun" w:cs="Tahoma"/>
      <w:kern w:val="3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Standard" w:customStyle="true">
    <w:name w:val="Standard"/>
    <w:rsid w:val="006C1C40"/>
    <w:pPr>
      <w:suppressAutoHyphens/>
      <w:autoSpaceDN w:val="false"/>
      <w:textAlignment w:val="baseline"/>
    </w:pPr>
    <w:rPr>
      <w:rFonts w:ascii="Calibri" w:hAnsi="Calibri" w:eastAsia="SimSun" w:cs="Tahoma"/>
      <w:kern w:val="3"/>
      <w:lang w:eastAsia="ru-RU"/>
    </w:rPr>
  </w:style>
  <w:style w:type="paragraph" w:styleId="a3">
    <w:name w:val="List Paragraph"/>
    <w:basedOn w:val="Standard"/>
    <w:rsid w:val="006C1C40"/>
    <w:pPr>
      <w:ind w:left="720"/>
    </w:pPr>
  </w:style>
  <w:style w:type="paragraph" w:styleId="ConsPlusNormal" w:customStyle="true">
    <w:name w:val="ConsPlusNormal"/>
    <w:rsid w:val="006C1C40"/>
    <w:pPr>
      <w:widowControl w:val="false"/>
      <w:suppressAutoHyphens/>
      <w:autoSpaceDN w:val="false"/>
      <w:spacing w:after="0" w:line="240" w:lineRule="auto"/>
      <w:textAlignment w:val="baseline"/>
    </w:pPr>
    <w:rPr>
      <w:rFonts w:ascii="Calibri" w:hAnsi="Calibri" w:eastAsia="SimSun" w:cs="Calibri"/>
      <w:kern w:val="3"/>
      <w:lang w:eastAsia="ru-RU"/>
    </w:rPr>
  </w:style>
  <w:style w:type="paragraph" w:styleId="a4">
    <w:name w:val="header"/>
    <w:basedOn w:val="a"/>
    <w:link w:val="a5"/>
    <w:rsid w:val="006C1C40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true">
    <w:name w:val="Верхний колонтитул Знак"/>
    <w:basedOn w:val="a0"/>
    <w:link w:val="a4"/>
    <w:rsid w:val="006C1C40"/>
    <w:rPr>
      <w:rFonts w:ascii="Calibri" w:hAnsi="Calibri" w:eastAsia="SimSun" w:cs="Tahoma"/>
      <w:kern w:val="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1C40"/>
    <w:pPr>
      <w:spacing w:after="0" w:line="240" w:lineRule="auto"/>
    </w:pPr>
    <w:rPr>
      <w:rFonts w:ascii="Tahoma" w:hAnsi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semiHidden/>
    <w:rsid w:val="006C1C40"/>
    <w:rPr>
      <w:rFonts w:ascii="Tahoma" w:hAnsi="Tahoma" w:eastAsia="SimSun" w:cs="Tahoma"/>
      <w:kern w:val="3"/>
      <w:sz w:val="16"/>
      <w:szCs w:val="16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rsid w:val="006C1C40"/>
    <w:pPr>
      <w:widowControl w:val="0"/>
      <w:suppressAutoHyphens/>
      <w:autoSpaceDN w:val="0"/>
      <w:textAlignment w:val="baseline"/>
    </w:pPr>
    <w:rPr>
      <w:rFonts w:ascii="Calibri" w:cs="Tahoma" w:eastAsia="SimSun" w:hAnsi="Calibri"/>
      <w:kern w:val="3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Standard" w:type="paragraph">
    <w:name w:val="Standard"/>
    <w:rsid w:val="006C1C40"/>
    <w:pPr>
      <w:suppressAutoHyphens/>
      <w:autoSpaceDN w:val="0"/>
      <w:textAlignment w:val="baseline"/>
    </w:pPr>
    <w:rPr>
      <w:rFonts w:ascii="Calibri" w:cs="Tahoma" w:eastAsia="SimSun" w:hAnsi="Calibri"/>
      <w:kern w:val="3"/>
      <w:lang w:eastAsia="ru-RU"/>
    </w:rPr>
  </w:style>
  <w:style w:styleId="a3" w:type="paragraph">
    <w:name w:val="List Paragraph"/>
    <w:basedOn w:val="Standard"/>
    <w:rsid w:val="006C1C40"/>
    <w:pPr>
      <w:ind w:left="720"/>
    </w:pPr>
  </w:style>
  <w:style w:customStyle="1" w:styleId="ConsPlusNormal" w:type="paragraph">
    <w:name w:val="ConsPlusNormal"/>
    <w:rsid w:val="006C1C4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cs="Calibri" w:eastAsia="SimSun" w:hAnsi="Calibri"/>
      <w:kern w:val="3"/>
      <w:lang w:eastAsia="ru-RU"/>
    </w:rPr>
  </w:style>
  <w:style w:styleId="a4" w:type="paragraph">
    <w:name w:val="header"/>
    <w:basedOn w:val="a"/>
    <w:link w:val="a5"/>
    <w:rsid w:val="006C1C40"/>
    <w:pPr>
      <w:tabs>
        <w:tab w:pos="4677" w:val="center"/>
        <w:tab w:pos="9355" w:val="right"/>
      </w:tabs>
      <w:spacing w:after="0" w:line="240" w:lineRule="auto"/>
    </w:pPr>
  </w:style>
  <w:style w:customStyle="1" w:styleId="a5" w:type="character">
    <w:name w:val="Верхний колонтитул Знак"/>
    <w:basedOn w:val="a0"/>
    <w:link w:val="a4"/>
    <w:rsid w:val="006C1C40"/>
    <w:rPr>
      <w:rFonts w:ascii="Calibri" w:cs="Tahoma" w:eastAsia="SimSun" w:hAnsi="Calibri"/>
      <w:kern w:val="3"/>
      <w:lang w:eastAsia="ru-RU"/>
    </w:rPr>
  </w:style>
  <w:style w:styleId="a6" w:type="paragraph">
    <w:name w:val="Balloon Text"/>
    <w:basedOn w:val="a"/>
    <w:link w:val="a7"/>
    <w:uiPriority w:val="99"/>
    <w:semiHidden/>
    <w:unhideWhenUsed/>
    <w:rsid w:val="006C1C40"/>
    <w:pPr>
      <w:spacing w:after="0" w:line="240" w:lineRule="auto"/>
    </w:pPr>
    <w:rPr>
      <w:rFonts w:ascii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semiHidden/>
    <w:rsid w:val="006C1C40"/>
    <w:rPr>
      <w:rFonts w:ascii="Tahoma" w:cs="Tahoma" w:eastAsia="SimSun" w:hAnsi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F5FB95772FB73EB761282E26D326B4EAFB279B23503AFF0C75C21BC6EED95228BBEFE37AA2F357C968J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3F5FB95772FB73EB761362330BF79BBE8F27B91245235A8562A994691E7D3056FF4B6A13EAFF3519EA4DACF6DJ" TargetMode="External"/><Relationship Id="rId5" Type="http://schemas.openxmlformats.org/officeDocument/2006/relationships/footnotes" Target="footnotes.xml"/><Relationship Id="rId15" Type="http://schemas.openxmlformats.org/officeDocument/2006/relationships/numbering" Target="numbering.xml"/><Relationship Id="rId10" Type="http://schemas.openxmlformats.org/officeDocument/2006/relationships/hyperlink" Target="consultantplus://offline/ref=D3F5FB95772FB73EB761362330BF79BBE8F27B91245235A8562A994691E7D3056FF4B6A13EAFF351C96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F5FB95772FB73EB761362330BF79BBE8F27B91245235A8562A994691E7D3056FF4B6A13EAFF3519EA3DBCF6B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820 от 25.08.2026</docTitle>
  </documentManagement>
</p:properties>
</file>

<file path=customXml/itemProps1.xml><?xml version="1.0" encoding="utf-8"?>
<ds:datastoreItem xmlns:ds="http://schemas.openxmlformats.org/officeDocument/2006/customXml" ds:itemID="{BBB9DFBF-E192-42A4-BB37-F1D88709EC7D}"/>
</file>

<file path=customXml/itemProps2.xml><?xml version="1.0" encoding="utf-8"?>
<ds:datastoreItem xmlns:ds="http://schemas.openxmlformats.org/officeDocument/2006/customXml" ds:itemID="{FCC80F1C-C323-4637-B0DA-19F05904CBB0}"/>
</file>

<file path=customXml/itemProps3.xml><?xml version="1.0" encoding="utf-8"?>
<ds:datastoreItem xmlns:ds="http://schemas.openxmlformats.org/officeDocument/2006/customXml" ds:itemID="{70E566FC-31AC-4540-8866-68C340CB67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820 от 25.08.2026</dc:title>
  <dc:creator>Ибрагимова Ольга Викторовна</dc:creator>
  <cp:lastModifiedBy>Рассихина Елена Владимировна</cp:lastModifiedBy>
  <cp:revision>21</cp:revision>
  <cp:lastPrinted>2026-01-26T09:22:00Z</cp:lastPrinted>
  <dcterms:created xsi:type="dcterms:W3CDTF">2018-06-06T07:41:00Z</dcterms:created>
  <dcterms:modified xsi:type="dcterms:W3CDTF">2026-08-24T05:11:00Z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