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F41EB" w:rsidRDefault="00474062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63F22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74062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A63F22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7406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A63F2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A63F2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74062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74062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806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74062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23792E" w:rsidR="0023792E" w:rsidRDefault="0023792E" w:rsidRPr="0023792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eastAsia="Times New Roman" w:hAnsi="Times New Roman"/>
          <w:bCs/>
          <w:sz w:val="30"/>
          <w:szCs w:val="30"/>
        </w:rPr>
      </w:pPr>
      <w:r w:rsidRPr="0023792E">
        <w:rPr>
          <w:rFonts w:ascii="Times New Roman" w:cs="Times New Roman" w:eastAsia="Times New Roman" w:hAnsi="Times New Roman"/>
          <w:bCs/>
          <w:sz w:val="30"/>
          <w:szCs w:val="30"/>
        </w:rPr>
        <w:lastRenderedPageBreak/>
        <w:t>О предупреждении угрозы возникновения чрезвычайной ситуации</w:t>
      </w:r>
    </w:p>
    <w:p w:rsidP="0023792E" w:rsidR="00376AAF" w:rsidRDefault="0023792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eastAsia="Times New Roman" w:hAnsi="Times New Roman"/>
          <w:bCs/>
          <w:sz w:val="30"/>
          <w:szCs w:val="30"/>
        </w:rPr>
      </w:pPr>
      <w:r w:rsidRPr="0023792E">
        <w:rPr>
          <w:rFonts w:ascii="Times New Roman" w:cs="Times New Roman" w:eastAsia="Times New Roman" w:hAnsi="Times New Roman"/>
          <w:bCs/>
          <w:sz w:val="30"/>
          <w:szCs w:val="30"/>
        </w:rPr>
        <w:t xml:space="preserve">в районе </w:t>
      </w:r>
      <w:r w:rsidR="00376AAF">
        <w:rPr>
          <w:rFonts w:ascii="Times New Roman" w:cs="Times New Roman" w:eastAsia="Times New Roman" w:hAnsi="Times New Roman"/>
          <w:bCs/>
          <w:sz w:val="30"/>
          <w:szCs w:val="30"/>
        </w:rPr>
        <w:t xml:space="preserve">склона между </w:t>
      </w:r>
      <w:r w:rsidRPr="0023792E">
        <w:rPr>
          <w:rFonts w:ascii="Times New Roman" w:cs="Times New Roman" w:eastAsia="Times New Roman" w:hAnsi="Times New Roman"/>
          <w:bCs/>
          <w:sz w:val="30"/>
          <w:szCs w:val="30"/>
        </w:rPr>
        <w:t>жил</w:t>
      </w:r>
      <w:r w:rsidR="00376AAF">
        <w:rPr>
          <w:rFonts w:ascii="Times New Roman" w:cs="Times New Roman" w:eastAsia="Times New Roman" w:hAnsi="Times New Roman"/>
          <w:bCs/>
          <w:sz w:val="30"/>
          <w:szCs w:val="30"/>
        </w:rPr>
        <w:t>ым</w:t>
      </w:r>
      <w:r w:rsidRPr="0023792E">
        <w:rPr>
          <w:rFonts w:ascii="Times New Roman" w:cs="Times New Roman" w:eastAsia="Times New Roman" w:hAnsi="Times New Roman"/>
          <w:bCs/>
          <w:sz w:val="30"/>
          <w:szCs w:val="30"/>
        </w:rPr>
        <w:t xml:space="preserve"> дом</w:t>
      </w:r>
      <w:r w:rsidR="00376AAF">
        <w:rPr>
          <w:rFonts w:ascii="Times New Roman" w:cs="Times New Roman" w:eastAsia="Times New Roman" w:hAnsi="Times New Roman"/>
          <w:bCs/>
          <w:sz w:val="30"/>
          <w:szCs w:val="30"/>
        </w:rPr>
        <w:t>ом</w:t>
      </w:r>
      <w:r w:rsidRPr="0023792E">
        <w:rPr>
          <w:rFonts w:ascii="Times New Roman" w:cs="Times New Roman" w:eastAsia="Times New Roman" w:hAnsi="Times New Roman"/>
          <w:bCs/>
          <w:sz w:val="30"/>
          <w:szCs w:val="30"/>
        </w:rPr>
        <w:t xml:space="preserve"> </w:t>
      </w:r>
      <w:bookmarkStart w:id="0" w:name="_GoBack"/>
      <w:bookmarkEnd w:id="0"/>
      <w:r w:rsidRPr="0023792E">
        <w:rPr>
          <w:rFonts w:ascii="Times New Roman" w:cs="Times New Roman" w:eastAsia="Times New Roman" w:hAnsi="Times New Roman"/>
          <w:bCs/>
          <w:sz w:val="30"/>
          <w:szCs w:val="30"/>
        </w:rPr>
        <w:t xml:space="preserve">№ 15а по ул. Писарева </w:t>
      </w:r>
    </w:p>
    <w:p w:rsidP="0023792E" w:rsidR="0023792E" w:rsidRDefault="0023792E" w:rsidRPr="0023792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eastAsia="Times New Roman" w:hAnsi="Times New Roman"/>
          <w:bCs/>
          <w:sz w:val="30"/>
          <w:szCs w:val="30"/>
        </w:rPr>
      </w:pPr>
      <w:r w:rsidRPr="0023792E">
        <w:rPr>
          <w:rFonts w:ascii="Times New Roman" w:cs="Times New Roman" w:eastAsia="Times New Roman" w:hAnsi="Times New Roman"/>
          <w:bCs/>
          <w:sz w:val="30"/>
          <w:szCs w:val="30"/>
        </w:rPr>
        <w:t>и образовательн</w:t>
      </w:r>
      <w:r w:rsidR="00376AAF">
        <w:rPr>
          <w:rFonts w:ascii="Times New Roman" w:cs="Times New Roman" w:eastAsia="Times New Roman" w:hAnsi="Times New Roman"/>
          <w:bCs/>
          <w:sz w:val="30"/>
          <w:szCs w:val="30"/>
        </w:rPr>
        <w:t xml:space="preserve">ым </w:t>
      </w:r>
      <w:r w:rsidRPr="0023792E">
        <w:rPr>
          <w:rFonts w:ascii="Times New Roman" w:cs="Times New Roman" w:eastAsia="Times New Roman" w:hAnsi="Times New Roman"/>
          <w:bCs/>
          <w:sz w:val="30"/>
          <w:szCs w:val="30"/>
        </w:rPr>
        <w:t>учреждени</w:t>
      </w:r>
      <w:r w:rsidR="00376AAF">
        <w:rPr>
          <w:rFonts w:ascii="Times New Roman" w:cs="Times New Roman" w:eastAsia="Times New Roman" w:hAnsi="Times New Roman"/>
          <w:bCs/>
          <w:sz w:val="30"/>
          <w:szCs w:val="30"/>
        </w:rPr>
        <w:t>ем</w:t>
      </w:r>
      <w:r w:rsidRPr="0023792E">
        <w:rPr>
          <w:rFonts w:ascii="Times New Roman" w:cs="Times New Roman" w:eastAsia="Times New Roman" w:hAnsi="Times New Roman"/>
          <w:bCs/>
          <w:sz w:val="30"/>
          <w:szCs w:val="30"/>
        </w:rPr>
        <w:t xml:space="preserve"> по ул. Степана Разина, 39</w:t>
      </w:r>
    </w:p>
    <w:p w:rsidP="0023792E" w:rsidR="0023792E" w:rsidRDefault="0023792E" w:rsidRPr="0023792E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eastAsia="Times New Roman" w:hAnsi="Times New Roman"/>
          <w:sz w:val="28"/>
          <w:szCs w:val="28"/>
        </w:rPr>
      </w:pPr>
    </w:p>
    <w:p w:rsidP="0023792E" w:rsidR="0023792E" w:rsidRDefault="0023792E" w:rsidRPr="0023792E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eastAsia="Times New Roman" w:hAnsi="Times New Roman"/>
          <w:sz w:val="28"/>
          <w:szCs w:val="28"/>
        </w:rPr>
      </w:pPr>
    </w:p>
    <w:p w:rsidP="0023792E" w:rsidR="0023792E" w:rsidRDefault="0023792E" w:rsidRPr="0023792E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eastAsia="Times New Roman" w:hAnsi="Times New Roman"/>
          <w:sz w:val="28"/>
          <w:szCs w:val="28"/>
        </w:rPr>
      </w:pPr>
    </w:p>
    <w:p w:rsidP="0023792E" w:rsidR="0023792E" w:rsidRDefault="0023792E" w:rsidRPr="0023792E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eastAsia="Times New Roman" w:hAnsi="Times New Roman"/>
          <w:sz w:val="30"/>
          <w:szCs w:val="30"/>
        </w:rPr>
      </w:pPr>
      <w:proofErr w:type="gramStart"/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В целях предупреждения угрозы возникновения чрезвычайной ситуации в связи с обрушением грунта </w:t>
      </w:r>
      <w:r w:rsidR="00376AAF" w:rsidRPr="00376AAF">
        <w:rPr>
          <w:rFonts w:ascii="Times New Roman" w:cs="Times New Roman" w:eastAsia="Times New Roman" w:hAnsi="Times New Roman"/>
          <w:bCs/>
          <w:sz w:val="30"/>
          <w:szCs w:val="30"/>
        </w:rPr>
        <w:t xml:space="preserve">в районе склона между жилым домом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>№ 15а по ул. Писарева и образовательн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>ым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 учреждени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 xml:space="preserve">ем                    по ул. Степана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Разина, 39, в соответствии с Федеральным законом 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 xml:space="preserve">                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от 21.12.1994 № 68-ФЗ «О защите населения и территорий 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 xml:space="preserve">                           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от чрезвычайных ситуаций природного и техногенного характера», постановлением Правительства Российской Федерации от 30.12.2003 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 xml:space="preserve">            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>№ 794 «О единой государственной</w:t>
      </w:r>
      <w:proofErr w:type="gramEnd"/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 системе предупреждения 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 xml:space="preserve">                          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и ликвидации чрезвычайных ситуаций», протоколом комиссии 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 xml:space="preserve">                      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по предупреждению и ликвидации чрезвычайных ситуаций 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 xml:space="preserve">                             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и обеспечению пожарной безопасности города Красноярска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br/>
        <w:t>от 06.08.2026 № 26/26, руководствуясь ст. 41, 58, 59 Устава города Красноярска,</w:t>
      </w:r>
    </w:p>
    <w:p w:rsidP="0023792E" w:rsidR="0023792E" w:rsidRDefault="0023792E" w:rsidRPr="0023792E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eastAsia="Times New Roman" w:hAnsi="Times New Roman"/>
          <w:sz w:val="30"/>
          <w:szCs w:val="30"/>
        </w:rPr>
      </w:pP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ПОСТАНОВЛЯЮ: </w:t>
      </w:r>
    </w:p>
    <w:p w:rsidP="0023792E" w:rsidR="0023792E" w:rsidRDefault="0023792E" w:rsidRPr="0023792E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eastAsia="Times New Roman" w:hAnsi="Times New Roman"/>
          <w:sz w:val="30"/>
          <w:szCs w:val="30"/>
        </w:rPr>
      </w:pPr>
      <w:r w:rsidRPr="0023792E">
        <w:rPr>
          <w:rFonts w:ascii="Times New Roman" w:cs="Times New Roman" w:eastAsia="Times New Roman" w:hAnsi="Times New Roman"/>
          <w:sz w:val="30"/>
          <w:szCs w:val="30"/>
        </w:rPr>
        <w:t>1. Признать ситуацию, сложившуюся в</w:t>
      </w:r>
      <w:r w:rsidR="00376AAF" w:rsidRPr="00376AAF">
        <w:rPr>
          <w:rFonts w:ascii="Times New Roman" w:cs="Times New Roman" w:eastAsia="Times New Roman" w:hAnsi="Times New Roman"/>
          <w:bCs/>
          <w:sz w:val="30"/>
          <w:szCs w:val="30"/>
        </w:rPr>
        <w:t xml:space="preserve"> районе склона между жилым домом</w:t>
      </w:r>
      <w:r w:rsidR="00376AAF">
        <w:rPr>
          <w:rFonts w:ascii="Times New Roman" w:cs="Times New Roman" w:eastAsia="Times New Roman" w:hAnsi="Times New Roman"/>
          <w:bCs/>
          <w:sz w:val="30"/>
          <w:szCs w:val="30"/>
        </w:rPr>
        <w:t xml:space="preserve"> № 15а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 по ул. Писарева и образовательн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>ым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 учреждени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>ем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 по ул. Степана Разина, 39, представляющей угрозу возникновения чрезвычайной ситуации муниципального характера. Перевести органы управления и силы городского звена территориальной подсистемы РСЧС Красноярского края в режим функционирования «Повышенная готовность».</w:t>
      </w:r>
    </w:p>
    <w:p w:rsidP="0023792E" w:rsidR="0023792E" w:rsidRDefault="0023792E" w:rsidRPr="0023792E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eastAsia="Times New Roman" w:hAnsi="Times New Roman"/>
          <w:sz w:val="30"/>
          <w:szCs w:val="30"/>
        </w:rPr>
      </w:pPr>
      <w:r w:rsidRPr="0023792E">
        <w:rPr>
          <w:rFonts w:ascii="Times New Roman" w:cs="Times New Roman" w:eastAsia="Times New Roman" w:hAnsi="Times New Roman"/>
          <w:sz w:val="30"/>
          <w:szCs w:val="30"/>
        </w:rPr>
        <w:t>Чрезвычайная ситуация муниципального характера может возникнуть в районе склона между</w:t>
      </w:r>
      <w:r w:rsidRPr="0023792E">
        <w:rPr>
          <w:rFonts w:ascii="Times New Roman" w:cs="Times New Roman" w:eastAsia="Times New Roman" w:hAnsi="Times New Roman"/>
          <w:bCs/>
          <w:sz w:val="30"/>
          <w:szCs w:val="30"/>
        </w:rPr>
        <w:t xml:space="preserve"> жилым домом № 15а </w:t>
      </w:r>
      <w:r w:rsidRPr="0023792E">
        <w:rPr>
          <w:rFonts w:ascii="Times New Roman" w:cs="Times New Roman" w:eastAsia="Times New Roman" w:hAnsi="Times New Roman"/>
          <w:bCs/>
          <w:sz w:val="30"/>
          <w:szCs w:val="30"/>
        </w:rPr>
        <w:br/>
        <w:t>по ул. Писарева и образовательным учреждением по ул. Степана Разина, 39.</w:t>
      </w:r>
    </w:p>
    <w:p w:rsidP="0023792E" w:rsidR="0023792E" w:rsidRDefault="0023792E" w:rsidRPr="0023792E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eastAsia="Times New Roman" w:hAnsi="Times New Roman"/>
          <w:sz w:val="30"/>
          <w:szCs w:val="30"/>
        </w:rPr>
      </w:pP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2. Департаменту жилищно-коммунального хозяйства                                     и благоустройства администрации города Красноярска организовать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lastRenderedPageBreak/>
        <w:t xml:space="preserve">проведение аварийно-восстановительных работ и иных мероприятий, направленных на предупреждение угрозы возникновения чрезвычайной ситуации в связи с обрушением грунта </w:t>
      </w:r>
      <w:r w:rsidR="00376AAF" w:rsidRPr="00376AAF">
        <w:rPr>
          <w:rFonts w:ascii="Times New Roman" w:cs="Times New Roman" w:eastAsia="Times New Roman" w:hAnsi="Times New Roman"/>
          <w:sz w:val="30"/>
          <w:szCs w:val="30"/>
        </w:rPr>
        <w:t>в</w:t>
      </w:r>
      <w:r w:rsidR="00376AAF" w:rsidRPr="00376AAF">
        <w:rPr>
          <w:rFonts w:ascii="Times New Roman" w:cs="Times New Roman" w:eastAsia="Times New Roman" w:hAnsi="Times New Roman"/>
          <w:bCs/>
          <w:sz w:val="30"/>
          <w:szCs w:val="30"/>
        </w:rPr>
        <w:t xml:space="preserve"> районе склона между жилым домом</w:t>
      </w:r>
      <w:r w:rsidR="00376AAF" w:rsidRPr="00376AAF">
        <w:rPr>
          <w:rFonts w:ascii="Times New Roman" w:cs="Times New Roman" w:eastAsia="Times New Roman" w:hAnsi="Times New Roman"/>
          <w:sz w:val="30"/>
          <w:szCs w:val="30"/>
        </w:rPr>
        <w:t xml:space="preserve">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>№ 15а по ул. Писарева и образовательн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>ым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 учреждени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>ем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 </w:t>
      </w:r>
      <w:r w:rsidR="00376AAF">
        <w:rPr>
          <w:rFonts w:ascii="Times New Roman" w:cs="Times New Roman" w:eastAsia="Times New Roman" w:hAnsi="Times New Roman"/>
          <w:sz w:val="30"/>
          <w:szCs w:val="30"/>
        </w:rPr>
        <w:t xml:space="preserve">                       по ул. Степана </w:t>
      </w:r>
      <w:r w:rsidRPr="0023792E">
        <w:rPr>
          <w:rFonts w:ascii="Times New Roman" w:cs="Times New Roman" w:eastAsia="Times New Roman" w:hAnsi="Times New Roman"/>
          <w:sz w:val="30"/>
          <w:szCs w:val="30"/>
        </w:rPr>
        <w:t>Разина, 39.</w:t>
      </w:r>
    </w:p>
    <w:p w:rsidP="0023792E" w:rsidR="0023792E" w:rsidRDefault="0023792E" w:rsidRPr="0023792E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eastAsia="Times New Roman" w:hAnsi="Times New Roman"/>
          <w:sz w:val="30"/>
          <w:szCs w:val="30"/>
        </w:rPr>
      </w:pPr>
      <w:r w:rsidRPr="0023792E">
        <w:rPr>
          <w:rFonts w:ascii="Times New Roman" w:cs="Times New Roman" w:eastAsia="Times New Roman" w:hAnsi="Times New Roman"/>
          <w:sz w:val="30"/>
          <w:szCs w:val="30"/>
        </w:rPr>
        <w:t>3. 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23792E" w:rsidR="0023792E" w:rsidRDefault="0023792E" w:rsidRPr="0023792E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eastAsia="Times New Roman" w:hAnsi="Times New Roman"/>
          <w:sz w:val="30"/>
          <w:szCs w:val="30"/>
        </w:rPr>
      </w:pPr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4. </w:t>
      </w:r>
      <w:proofErr w:type="gramStart"/>
      <w:r w:rsidRPr="0023792E">
        <w:rPr>
          <w:rFonts w:ascii="Times New Roman" w:cs="Times New Roman" w:eastAsia="Times New Roman" w:hAnsi="Times New Roman"/>
          <w:sz w:val="30"/>
          <w:szCs w:val="30"/>
        </w:rPr>
        <w:t>Контроль за</w:t>
      </w:r>
      <w:proofErr w:type="gramEnd"/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 исполнением настоящего постановления возложить на первого заместителя Главы города Красноярска </w:t>
      </w:r>
      <w:proofErr w:type="spellStart"/>
      <w:r w:rsidRPr="0023792E">
        <w:rPr>
          <w:rFonts w:ascii="Times New Roman" w:cs="Times New Roman" w:eastAsia="Times New Roman" w:hAnsi="Times New Roman"/>
          <w:sz w:val="30"/>
          <w:szCs w:val="30"/>
        </w:rPr>
        <w:t>Мацака</w:t>
      </w:r>
      <w:proofErr w:type="spellEnd"/>
      <w:r w:rsidRPr="0023792E">
        <w:rPr>
          <w:rFonts w:ascii="Times New Roman" w:cs="Times New Roman" w:eastAsia="Times New Roman" w:hAnsi="Times New Roman"/>
          <w:sz w:val="30"/>
          <w:szCs w:val="30"/>
        </w:rPr>
        <w:t xml:space="preserve"> А.И.</w:t>
      </w:r>
    </w:p>
    <w:p w:rsidP="0023792E" w:rsidR="0023792E" w:rsidRDefault="0023792E" w:rsidRPr="0023792E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eastAsia="Times New Roman" w:hAnsi="Times New Roman"/>
          <w:sz w:val="30"/>
          <w:szCs w:val="30"/>
        </w:rPr>
      </w:pPr>
    </w:p>
    <w:p w:rsidP="0023792E" w:rsidR="0023792E" w:rsidRDefault="0023792E" w:rsidRPr="0023792E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eastAsia="Times New Roman" w:hAnsi="Times New Roman"/>
          <w:sz w:val="30"/>
          <w:szCs w:val="30"/>
        </w:rPr>
      </w:pPr>
    </w:p>
    <w:p w:rsidP="0023792E" w:rsidR="0023792E" w:rsidRDefault="0023792E" w:rsidRPr="0023792E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eastAsia="Times New Roman" w:hAnsi="Times New Roman"/>
          <w:i/>
          <w:sz w:val="30"/>
          <w:szCs w:val="30"/>
        </w:rPr>
      </w:pPr>
      <w:r w:rsidRPr="0023792E">
        <w:rPr>
          <w:rFonts w:ascii="Times New Roman" w:cs="Times New Roman" w:eastAsia="Times New Roman" w:hAnsi="Times New Roman"/>
          <w:sz w:val="30"/>
          <w:szCs w:val="30"/>
        </w:rPr>
        <w:t>Глава города                                                                           С.В. Верещагин</w:t>
      </w:r>
    </w:p>
    <w:p w:rsidP="0023792E" w:rsidR="0023792E" w:rsidRDefault="0023792E" w:rsidRPr="0023792E">
      <w:pPr>
        <w:rPr>
          <w:rFonts w:ascii="Calibri" w:cs="Times New Roman" w:eastAsia="Times New Roman" w:hAnsi="Calibri"/>
        </w:rPr>
      </w:pPr>
    </w:p>
    <w:p w:rsidP="0023792E" w:rsidR="00786A5A" w:rsidRDefault="00786A5A">
      <w:pPr>
        <w:autoSpaceDE w:val="false"/>
        <w:autoSpaceDN w:val="false"/>
        <w:adjustRightInd w:val="false"/>
        <w:spacing w:after="0" w:line="192" w:lineRule="auto"/>
        <w:outlineLvl w:val="0"/>
      </w:pPr>
    </w:p>
    <w:sectPr w:rsidR="00786A5A" w:rsidSect="00786A5A">
      <w:headerReference r:id="rId9" w:type="default"/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63F22" w:rsidP="00786A5A" w:rsidRDefault="00A63F22">
      <w:pPr>
        <w:spacing w:after="0" w:line="240" w:lineRule="auto"/>
      </w:pPr>
      <w:r>
        <w:separator/>
      </w:r>
    </w:p>
  </w:endnote>
  <w:endnote w:type="continuationSeparator" w:id="0">
    <w:p w:rsidR="00A63F22" w:rsidP="00786A5A" w:rsidRDefault="00A6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63F22" w:rsidP="00786A5A" w:rsidRDefault="00A63F22">
      <w:pPr>
        <w:spacing w:after="0" w:line="240" w:lineRule="auto"/>
      </w:pPr>
      <w:r>
        <w:separator/>
      </w:r>
    </w:p>
  </w:footnote>
  <w:footnote w:type="continuationSeparator" w:id="0">
    <w:p w:rsidR="00A63F22" w:rsidP="00786A5A" w:rsidRDefault="00A63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3426689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786A5A" w:rsidR="00786A5A" w:rsidP="00786A5A" w:rsidRDefault="00786A5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6A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6A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6A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6AA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6A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9D"/>
    <w:rsid w:val="001213C5"/>
    <w:rsid w:val="0023792E"/>
    <w:rsid w:val="003233AC"/>
    <w:rsid w:val="00376AAF"/>
    <w:rsid w:val="00474062"/>
    <w:rsid w:val="00596A9D"/>
    <w:rsid w:val="005F41EB"/>
    <w:rsid w:val="006D26AC"/>
    <w:rsid w:val="00786A5A"/>
    <w:rsid w:val="00A008DD"/>
    <w:rsid w:val="00A058E4"/>
    <w:rsid w:val="00A63F22"/>
    <w:rsid w:val="00CC6844"/>
    <w:rsid w:val="00E34994"/>
    <w:rsid w:val="00EE568E"/>
    <w:rsid w:val="00F0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CC6844"/>
    <w:rPr>
      <w:rFonts w:eastAsiaTheme="minorEastAsia"/>
      <w:lang w:eastAsia="ru-RU"/>
    </w:rPr>
  </w:style>
  <w:style w:type="character" w:styleId="a0" w:default="true">
    <w:name w:val="Default Paragraph Font"/>
    <w:uiPriority w:val="1"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CC684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C684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86A5A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true">
    <w:name w:val="Верхний колонтитул Знак"/>
    <w:basedOn w:val="a0"/>
    <w:link w:val="a4"/>
    <w:uiPriority w:val="99"/>
    <w:rsid w:val="00786A5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86A5A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Нижний колонтитул Знак"/>
    <w:basedOn w:val="a0"/>
    <w:link w:val="a6"/>
    <w:uiPriority w:val="99"/>
    <w:rsid w:val="00786A5A"/>
    <w:rPr>
      <w:rFonts w:eastAsiaTheme="minorEastAsia"/>
      <w:lang w:eastAsia="ru-RU"/>
    </w:rPr>
  </w:style>
  <w:style w:type="paragraph" w:styleId="BlankForLegalActs" w:customStyle="true">
    <w:name w:val="BlankForLegalActs"/>
    <w:qFormat/>
  </w:style>
  <w:style w:type="paragraph" w:styleId="a8">
    <w:name w:val="Balloon Text"/>
    <w:basedOn w:val="a"/>
    <w:link w:val="a9"/>
    <w:uiPriority w:val="99"/>
    <w:semiHidden/>
    <w:unhideWhenUsed/>
    <w:rsid w:val="0032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3233AC"/>
    <w:rPr>
      <w:rFonts w:ascii="Tahoma" w:hAnsi="Tahoma" w:cs="Tahoma" w:eastAsiaTheme="minorEastAsi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CC6844"/>
    <w:rPr>
      <w:rFonts w:eastAsiaTheme="minorEastAsia"/>
      <w:lang w:eastAsia="ru-RU"/>
    </w:rPr>
  </w:style>
  <w:style w:default="1" w:styleId="a0" w:type="character">
    <w:name w:val="Default Paragraph Font"/>
    <w:uiPriority w:val="1"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CC6844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  <w:lang w:eastAsia="ru-RU"/>
    </w:rPr>
  </w:style>
  <w:style w:styleId="a3" w:type="character">
    <w:name w:val="Hyperlink"/>
    <w:basedOn w:val="a0"/>
    <w:uiPriority w:val="99"/>
    <w:semiHidden/>
    <w:unhideWhenUsed/>
    <w:rsid w:val="00CC6844"/>
    <w:rPr>
      <w:color w:val="0000FF"/>
      <w:u w:val="single"/>
    </w:rPr>
  </w:style>
  <w:style w:styleId="a4" w:type="paragraph">
    <w:name w:val="header"/>
    <w:basedOn w:val="a"/>
    <w:link w:val="a5"/>
    <w:uiPriority w:val="99"/>
    <w:unhideWhenUsed/>
    <w:rsid w:val="00786A5A"/>
    <w:pPr>
      <w:tabs>
        <w:tab w:pos="4677" w:val="center"/>
        <w:tab w:pos="9355" w:val="right"/>
      </w:tabs>
      <w:spacing w:after="0" w:line="240" w:lineRule="auto"/>
    </w:pPr>
  </w:style>
  <w:style w:customStyle="1" w:styleId="a5" w:type="character">
    <w:name w:val="Верхний колонтитул Знак"/>
    <w:basedOn w:val="a0"/>
    <w:link w:val="a4"/>
    <w:uiPriority w:val="99"/>
    <w:rsid w:val="00786A5A"/>
    <w:rPr>
      <w:rFonts w:eastAsiaTheme="minorEastAsia"/>
      <w:lang w:eastAsia="ru-RU"/>
    </w:rPr>
  </w:style>
  <w:style w:styleId="a6" w:type="paragraph">
    <w:name w:val="footer"/>
    <w:basedOn w:val="a"/>
    <w:link w:val="a7"/>
    <w:uiPriority w:val="99"/>
    <w:unhideWhenUsed/>
    <w:rsid w:val="00786A5A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Нижний колонтитул Знак"/>
    <w:basedOn w:val="a0"/>
    <w:link w:val="a6"/>
    <w:uiPriority w:val="99"/>
    <w:rsid w:val="00786A5A"/>
    <w:rPr>
      <w:rFonts w:eastAsiaTheme="minorEastAsia"/>
      <w:lang w:eastAsia="ru-RU"/>
    </w:rPr>
  </w:style>
  <w:style w:customStyle="1" w:styleId="BlankForLegalActs" w:type="paragraph">
    <w:name w:val="BlankForLegalActs"/>
    <w:qFormat/>
  </w:style>
  <w:style w:styleId="a8" w:type="paragraph">
    <w:name w:val="Balloon Text"/>
    <w:basedOn w:val="a"/>
    <w:link w:val="a9"/>
    <w:uiPriority w:val="99"/>
    <w:semiHidden/>
    <w:unhideWhenUsed/>
    <w:rsid w:val="003233A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3233AC"/>
    <w:rPr>
      <w:rFonts w:ascii="Tahoma" w:cs="Tahoma" w:eastAsiaTheme="minorEastAsia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806 от 20.08.2026</docTitle>
  </documentManagement>
</p:properties>
</file>

<file path=customXml/itemProps1.xml><?xml version="1.0" encoding="utf-8"?>
<ds:datastoreItem xmlns:ds="http://schemas.openxmlformats.org/officeDocument/2006/customXml" ds:itemID="{81B637DE-7C6D-45ED-BAA4-E9FA103CD390}"/>
</file>

<file path=customXml/itemProps2.xml><?xml version="1.0" encoding="utf-8"?>
<ds:datastoreItem xmlns:ds="http://schemas.openxmlformats.org/officeDocument/2006/customXml" ds:itemID="{632B9D07-C18C-4D3C-8F6F-92398A6D648D}"/>
</file>

<file path=customXml/itemProps3.xml><?xml version="1.0" encoding="utf-8"?>
<ds:datastoreItem xmlns:ds="http://schemas.openxmlformats.org/officeDocument/2006/customXml" ds:itemID="{1171DC8A-A137-4C09-AEB6-F9B68EC45C27}"/>
</file>

<file path=customXml/itemProps4.xml><?xml version="1.0" encoding="utf-8"?>
<ds:datastoreItem xmlns:ds="http://schemas.openxmlformats.org/officeDocument/2006/customXml" ds:itemID="{CF68CA9D-E158-437A-96B7-26E2CB61C2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806 от 20.08.2026</dc:title>
  <dc:creator>Вишняков Александр Евгеньевич</dc:creator>
  <cp:lastModifiedBy>Филимоненко Светлана Игоревна</cp:lastModifiedBy>
  <cp:revision>10</cp:revision>
  <dcterms:created xsi:type="dcterms:W3CDTF">2026-08-10T09:49:00Z</dcterms:created>
  <dcterms:modified xsi:type="dcterms:W3CDTF">2026-08-18T04:22:00Z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