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14:paraId="7A99C7F4" w14:textId="1A1EF00F" w:rsidP="00E8384D" w:rsidR="00E8384D" w:rsidRDefault="00E8384D" w:rsidRPr="00E838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384D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2</w:t>
      </w:r>
    </w:p>
    <w:p w14:paraId="7898D6BF" w14:textId="77777777" w:rsidP="00E8384D" w:rsidR="00E8384D" w:rsidRDefault="00E8384D" w:rsidRPr="00E838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384D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14:paraId="1A734803" w14:textId="77777777" w:rsidP="00E8384D" w:rsidR="00E8384D" w:rsidRDefault="00E8384D" w:rsidRPr="00E8384D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384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14:paraId="539E60D9" w14:textId="77777777" w:rsidP="00E8384D" w:rsidR="00E8384D" w:rsidRDefault="00E8384D" w:rsidRPr="00E8384D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384D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14:paraId="7DF642CA" w14:textId="77777777" w:rsidP="00E8384D" w:rsidR="00E8384D" w:rsidRDefault="00E8384D" w:rsidRPr="00E838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384D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14:paraId="6B6D370A" w14:textId="77777777" w:rsidP="00E8384D" w:rsidR="00E8384D" w:rsidRDefault="00E8384D" w:rsidRPr="00E8384D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14:paraId="57E57DFB" w14:textId="77777777" w:rsidP="00E8384D" w:rsidR="00E8384D" w:rsidRDefault="00E8384D" w:rsidRPr="00E8384D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14:paraId="2B1F5B0D" w14:textId="79317D1D" w:rsidP="00E8384D" w:rsidR="00707C52" w:rsidRDefault="00707C5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color w:val="000000"/>
          <w:sz w:val="30"/>
          <w:szCs w:val="30"/>
        </w:rPr>
      </w:pPr>
    </w:p>
    <w:p w14:paraId="2917FA07" w14:textId="77777777" w:rsidP="00E8384D" w:rsidR="00707C52" w:rsidRDefault="00707C52" w:rsidRPr="00FB1A89">
      <w:pPr>
        <w:spacing w:after="0" w:line="192" w:lineRule="auto"/>
        <w:contextualSpacing/>
        <w:jc w:val="center"/>
        <w:rPr>
          <w:rFonts w:ascii="Times New Roman" w:cs="Times New Roman" w:hAnsi="Times New Roman"/>
          <w:color w:val="000000"/>
          <w:sz w:val="30"/>
          <w:szCs w:val="30"/>
        </w:rPr>
      </w:pPr>
      <w:r w:rsidRPr="00FB1A89">
        <w:rPr>
          <w:rFonts w:ascii="Times New Roman" w:cs="Times New Roman" w:hAnsi="Times New Roman"/>
          <w:color w:val="000000"/>
          <w:sz w:val="30"/>
          <w:szCs w:val="30"/>
        </w:rPr>
        <w:t>ПРОЕКТ</w:t>
      </w:r>
    </w:p>
    <w:p w14:paraId="17DFB71C" w14:textId="0728FF0C" w:rsidP="00E8384D" w:rsidR="00707C52" w:rsidRDefault="008C0F66" w:rsidRPr="00642D37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8C0F66">
        <w:rPr>
          <w:rFonts w:ascii="Times New Roman" w:cs="Times New Roman" w:hAnsi="Times New Roman"/>
          <w:sz w:val="30"/>
          <w:szCs w:val="30"/>
        </w:rPr>
        <w:t xml:space="preserve">планировки территории жилого комплекса по адресу: г. Красноярск, </w:t>
      </w:r>
      <w:r>
        <w:rPr>
          <w:rFonts w:ascii="Times New Roman" w:cs="Times New Roman" w:hAnsi="Times New Roman"/>
          <w:sz w:val="30"/>
          <w:szCs w:val="30"/>
        </w:rPr>
        <w:br/>
      </w:r>
      <w:r w:rsidRPr="008C0F66">
        <w:rPr>
          <w:rFonts w:ascii="Times New Roman" w:cs="Times New Roman" w:hAnsi="Times New Roman"/>
          <w:sz w:val="30"/>
          <w:szCs w:val="30"/>
        </w:rPr>
        <w:t xml:space="preserve">ул. </w:t>
      </w:r>
      <w:proofErr w:type="gramStart"/>
      <w:r w:rsidRPr="008C0F66">
        <w:rPr>
          <w:rFonts w:ascii="Times New Roman" w:cs="Times New Roman" w:hAnsi="Times New Roman"/>
          <w:sz w:val="30"/>
          <w:szCs w:val="30"/>
        </w:rPr>
        <w:t>Складская</w:t>
      </w:r>
      <w:proofErr w:type="gramEnd"/>
      <w:r w:rsidRPr="008C0F66">
        <w:rPr>
          <w:rFonts w:ascii="Times New Roman" w:cs="Times New Roman" w:hAnsi="Times New Roman"/>
          <w:sz w:val="30"/>
          <w:szCs w:val="30"/>
        </w:rPr>
        <w:t>, 28, жилые дома № 1, 2</w:t>
      </w:r>
    </w:p>
    <w:p w14:paraId="3310BA19" w14:textId="77777777" w:rsidP="00E8384D" w:rsidR="00826175" w:rsidRDefault="00826175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14:paraId="0E231DBA" w14:textId="77777777" w:rsidP="00E8384D" w:rsidR="00412950" w:rsidRDefault="00412950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14:paraId="2FEC3C2D" w14:textId="77777777" w:rsidP="00E8384D" w:rsidR="00E8384D" w:rsidRDefault="00E8384D" w:rsidRPr="00642D37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14:paraId="01EA9A90" w14:textId="5627FF49" w:rsidP="00412950" w:rsidR="00D15186" w:rsidRDefault="00D15186" w:rsidRPr="005C14AB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5C14AB">
        <w:rPr>
          <w:rFonts w:ascii="Times New Roman" w:cs="Times New Roman" w:hAnsi="Times New Roman"/>
          <w:sz w:val="30"/>
          <w:szCs w:val="30"/>
        </w:rPr>
        <w:t xml:space="preserve">Проект </w:t>
      </w:r>
      <w:r w:rsidR="008C0F66" w:rsidRPr="008C0F66">
        <w:rPr>
          <w:rFonts w:ascii="Times New Roman" w:cs="Times New Roman" w:hAnsi="Times New Roman"/>
          <w:sz w:val="30"/>
          <w:szCs w:val="30"/>
        </w:rPr>
        <w:t xml:space="preserve">планировки территории жилого комплекса по адресу: </w:t>
      </w:r>
      <w:r w:rsidR="008C0F66">
        <w:rPr>
          <w:rFonts w:ascii="Times New Roman" w:cs="Times New Roman" w:hAnsi="Times New Roman"/>
          <w:sz w:val="30"/>
          <w:szCs w:val="30"/>
        </w:rPr>
        <w:br/>
      </w:r>
      <w:r w:rsidR="008C0F66" w:rsidRPr="008C0F66">
        <w:rPr>
          <w:rFonts w:ascii="Times New Roman" w:cs="Times New Roman" w:hAnsi="Times New Roman"/>
          <w:sz w:val="30"/>
          <w:szCs w:val="30"/>
        </w:rPr>
        <w:t>г. Красноярск, ул. Складская, 28, жилые дома № 1, 2</w:t>
      </w:r>
      <w:r w:rsidR="008C0F66" w:rsidRPr="005C14AB">
        <w:rPr>
          <w:rFonts w:ascii="Times New Roman" w:cs="Times New Roman" w:hAnsi="Times New Roman"/>
          <w:sz w:val="30"/>
          <w:szCs w:val="30"/>
        </w:rPr>
        <w:t xml:space="preserve"> </w:t>
      </w:r>
      <w:r w:rsidRPr="005C14AB">
        <w:rPr>
          <w:rFonts w:ascii="Times New Roman" w:cs="Times New Roman" w:hAnsi="Times New Roman"/>
          <w:sz w:val="30"/>
          <w:szCs w:val="30"/>
        </w:rPr>
        <w:t>(далее – Проект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8C0F66">
        <w:rPr>
          <w:rFonts w:ascii="Times New Roman" w:cs="Times New Roman" w:hAnsi="Times New Roman"/>
          <w:sz w:val="30"/>
          <w:szCs w:val="30"/>
        </w:rPr>
        <w:t>планировки</w:t>
      </w:r>
      <w:r w:rsidRPr="005C14AB">
        <w:rPr>
          <w:rFonts w:ascii="Times New Roman" w:cs="Times New Roman" w:hAnsi="Times New Roman"/>
          <w:sz w:val="30"/>
          <w:szCs w:val="30"/>
        </w:rPr>
        <w:t>)</w:t>
      </w:r>
      <w:r w:rsidR="009B26A7">
        <w:rPr>
          <w:rFonts w:ascii="Times New Roman" w:cs="Times New Roman" w:hAnsi="Times New Roman"/>
          <w:sz w:val="30"/>
          <w:szCs w:val="30"/>
        </w:rPr>
        <w:t>,</w:t>
      </w:r>
      <w:r w:rsidRPr="005C14AB">
        <w:rPr>
          <w:rFonts w:ascii="Times New Roman" w:cs="Times New Roman" w:hAnsi="Times New Roman"/>
          <w:sz w:val="30"/>
          <w:szCs w:val="30"/>
        </w:rPr>
        <w:t xml:space="preserve"> разработан </w:t>
      </w:r>
      <w:r w:rsidRPr="00896F70">
        <w:rPr>
          <w:rFonts w:ascii="Times New Roman" w:cs="Times New Roman" w:hAnsi="Times New Roman"/>
          <w:sz w:val="30"/>
          <w:szCs w:val="30"/>
        </w:rPr>
        <w:t>на основании договора о к</w:t>
      </w:r>
      <w:r>
        <w:rPr>
          <w:rFonts w:ascii="Times New Roman" w:cs="Times New Roman" w:hAnsi="Times New Roman"/>
          <w:sz w:val="30"/>
          <w:szCs w:val="30"/>
        </w:rPr>
        <w:t xml:space="preserve">омплексном развитии территории </w:t>
      </w:r>
      <w:r w:rsidRPr="00896F70">
        <w:rPr>
          <w:rFonts w:ascii="Times New Roman" w:cs="Times New Roman" w:hAnsi="Times New Roman"/>
          <w:sz w:val="30"/>
          <w:szCs w:val="30"/>
        </w:rPr>
        <w:t xml:space="preserve">по инициативе правообладателей земельных участков и (или) расположенных на них объектов недвижимого </w:t>
      </w:r>
      <w:r>
        <w:rPr>
          <w:rFonts w:ascii="Times New Roman" w:cs="Times New Roman" w:hAnsi="Times New Roman"/>
          <w:sz w:val="30"/>
          <w:szCs w:val="30"/>
        </w:rPr>
        <w:br/>
      </w:r>
      <w:r w:rsidRPr="00896F70">
        <w:rPr>
          <w:rFonts w:ascii="Times New Roman" w:cs="Times New Roman" w:hAnsi="Times New Roman"/>
          <w:sz w:val="30"/>
          <w:szCs w:val="30"/>
        </w:rPr>
        <w:t>имущества от 28.12.2024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F2083F" w:rsidRPr="00896F70">
        <w:rPr>
          <w:rFonts w:ascii="Times New Roman" w:cs="Times New Roman" w:hAnsi="Times New Roman"/>
          <w:sz w:val="30"/>
          <w:szCs w:val="30"/>
        </w:rPr>
        <w:t>№ 18</w:t>
      </w:r>
      <w:r w:rsidR="00633D2D">
        <w:rPr>
          <w:rFonts w:ascii="Times New Roman" w:cs="Times New Roman" w:hAnsi="Times New Roman"/>
          <w:sz w:val="30"/>
          <w:szCs w:val="30"/>
        </w:rPr>
        <w:t>0</w:t>
      </w:r>
      <w:r w:rsidR="00F2083F" w:rsidRPr="00896F70">
        <w:rPr>
          <w:rFonts w:ascii="Times New Roman" w:cs="Times New Roman" w:hAnsi="Times New Roman"/>
          <w:sz w:val="30"/>
          <w:szCs w:val="30"/>
        </w:rPr>
        <w:t xml:space="preserve">-22 </w:t>
      </w:r>
      <w:r>
        <w:rPr>
          <w:rFonts w:ascii="Times New Roman" w:cs="Times New Roman" w:hAnsi="Times New Roman"/>
          <w:sz w:val="30"/>
          <w:szCs w:val="30"/>
        </w:rPr>
        <w:t>(далее – Договор о КРТ)</w:t>
      </w:r>
      <w:r w:rsidR="008036D9">
        <w:rPr>
          <w:rFonts w:ascii="Times New Roman" w:cs="Times New Roman" w:hAnsi="Times New Roman"/>
          <w:sz w:val="30"/>
          <w:szCs w:val="30"/>
        </w:rPr>
        <w:t xml:space="preserve">, заключенного между администрацией города Красноярска </w:t>
      </w:r>
      <w:r w:rsidR="00E8384D">
        <w:rPr>
          <w:rFonts w:ascii="Times New Roman" w:cs="Times New Roman" w:hAnsi="Times New Roman"/>
          <w:sz w:val="30"/>
          <w:szCs w:val="30"/>
        </w:rPr>
        <w:t xml:space="preserve">                                     </w:t>
      </w:r>
      <w:r w:rsidR="008036D9">
        <w:rPr>
          <w:rFonts w:ascii="Times New Roman" w:cs="Times New Roman" w:hAnsi="Times New Roman"/>
          <w:sz w:val="30"/>
          <w:szCs w:val="30"/>
        </w:rPr>
        <w:t xml:space="preserve">и АО «СЗ </w:t>
      </w:r>
      <w:r w:rsidR="008036D9" w:rsidRPr="008036D9">
        <w:rPr>
          <w:rFonts w:ascii="Times New Roman" w:cs="Times New Roman" w:hAnsi="Times New Roman"/>
          <w:sz w:val="30"/>
          <w:szCs w:val="30"/>
        </w:rPr>
        <w:t>«АРБАН» (ИНН 7708658784, ОГРН 1077764497766)</w:t>
      </w:r>
      <w:r w:rsidRPr="005C14AB">
        <w:rPr>
          <w:rFonts w:ascii="Times New Roman" w:cs="Times New Roman" w:hAnsi="Times New Roman"/>
          <w:sz w:val="30"/>
          <w:szCs w:val="30"/>
        </w:rPr>
        <w:t>.</w:t>
      </w:r>
      <w:proofErr w:type="gramEnd"/>
    </w:p>
    <w:p w14:paraId="12C23827" w14:textId="3C0AE0DB" w:rsidP="00633D2D" w:rsidR="00633D2D" w:rsidRDefault="00633D2D" w:rsidRPr="00633D2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ar-SA"/>
        </w:rPr>
      </w:pPr>
      <w:r w:rsidRPr="00633D2D">
        <w:rPr>
          <w:rFonts w:ascii="Times New Roman" w:eastAsia="Times New Roman" w:hAnsi="Times New Roman"/>
          <w:sz w:val="30"/>
          <w:szCs w:val="30"/>
          <w:lang w:eastAsia="ar-SA"/>
        </w:rPr>
        <w:t>Проектируемая территория распо</w:t>
      </w:r>
      <w:r>
        <w:rPr>
          <w:rFonts w:ascii="Times New Roman" w:eastAsia="Times New Roman" w:hAnsi="Times New Roman"/>
          <w:sz w:val="30"/>
          <w:szCs w:val="30"/>
          <w:lang w:eastAsia="ar-SA"/>
        </w:rPr>
        <w:t xml:space="preserve">ложена в северной, прилегающей </w:t>
      </w:r>
      <w:r w:rsidRPr="00633D2D">
        <w:rPr>
          <w:rFonts w:ascii="Times New Roman" w:eastAsia="Times New Roman" w:hAnsi="Times New Roman"/>
          <w:sz w:val="30"/>
          <w:szCs w:val="30"/>
          <w:lang w:eastAsia="ar-SA"/>
        </w:rPr>
        <w:t>к р. Енисей, части Свердловского района города Красноярска, в районе М</w:t>
      </w:r>
      <w:r w:rsidR="006D2F1C">
        <w:rPr>
          <w:rFonts w:ascii="Times New Roman" w:eastAsia="Times New Roman" w:hAnsi="Times New Roman"/>
          <w:sz w:val="30"/>
          <w:szCs w:val="30"/>
          <w:lang w:eastAsia="ar-SA"/>
        </w:rPr>
        <w:t>АОУ Средней школы № 158 «Грани» вдоль ул. Складской</w:t>
      </w:r>
      <w:r w:rsidRPr="00633D2D">
        <w:rPr>
          <w:rFonts w:ascii="Times New Roman" w:eastAsia="Times New Roman" w:hAnsi="Times New Roman"/>
          <w:sz w:val="30"/>
          <w:szCs w:val="30"/>
          <w:lang w:eastAsia="ar-SA"/>
        </w:rPr>
        <w:t xml:space="preserve">. </w:t>
      </w:r>
    </w:p>
    <w:p w14:paraId="27BA6FCF" w14:textId="3FF0DA81" w:rsidP="00633D2D" w:rsidR="00D15186" w:rsidRDefault="00633D2D" w:rsidRPr="005C14AB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633D2D">
        <w:rPr>
          <w:rFonts w:ascii="Times New Roman" w:eastAsia="Times New Roman" w:hAnsi="Times New Roman"/>
          <w:sz w:val="30"/>
          <w:szCs w:val="30"/>
          <w:lang w:eastAsia="ar-SA"/>
        </w:rPr>
        <w:t>Площадь проектируемой территории составляет 5,88 га.</w:t>
      </w:r>
    </w:p>
    <w:p w14:paraId="366026A6" w14:textId="11DE5CC4" w:rsidP="00412950" w:rsidR="00D15186" w:rsidRDefault="00633D2D">
      <w:pPr>
        <w:suppressAutoHyphens/>
        <w:overflowPunct w:val="false"/>
        <w:autoSpaceDE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  <w:lang w:eastAsia="ar-SA"/>
        </w:rPr>
      </w:pPr>
      <w:r w:rsidRPr="00633D2D">
        <w:rPr>
          <w:rFonts w:ascii="Times New Roman" w:cs="Times New Roman" w:hAnsi="Times New Roman"/>
          <w:sz w:val="30"/>
          <w:szCs w:val="30"/>
          <w:lang w:eastAsia="ar-SA"/>
        </w:rPr>
        <w:t>Проект планировки разработан в целях установления, изменения границ зон планируемого размещения объектов капитального строительства, изменения характеристик и очередности планируемого развития территории.</w:t>
      </w:r>
    </w:p>
    <w:p w14:paraId="21B78EF7" w14:textId="77777777" w:rsidP="00412950" w:rsidR="00D15186" w:rsidRDefault="00D15186" w:rsidRPr="005C14AB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Границы,</w:t>
      </w:r>
      <w:r w:rsidRPr="005B6F47">
        <w:rPr>
          <w:rFonts w:ascii="Times New Roman" w:cs="Times New Roman" w:hAnsi="Times New Roman"/>
          <w:sz w:val="30"/>
          <w:szCs w:val="30"/>
        </w:rPr>
        <w:t xml:space="preserve"> параметры застройки территории </w:t>
      </w:r>
      <w:r>
        <w:rPr>
          <w:rFonts w:ascii="Times New Roman" w:cs="Times New Roman" w:hAnsi="Times New Roman"/>
          <w:sz w:val="30"/>
          <w:szCs w:val="30"/>
        </w:rPr>
        <w:t>закреплены Д</w:t>
      </w:r>
      <w:r w:rsidRPr="005B6F47">
        <w:rPr>
          <w:rFonts w:ascii="Times New Roman" w:cs="Times New Roman" w:hAnsi="Times New Roman"/>
          <w:sz w:val="30"/>
          <w:szCs w:val="30"/>
        </w:rPr>
        <w:t>оговор</w:t>
      </w:r>
      <w:r>
        <w:rPr>
          <w:rFonts w:ascii="Times New Roman" w:cs="Times New Roman" w:hAnsi="Times New Roman"/>
          <w:sz w:val="30"/>
          <w:szCs w:val="30"/>
        </w:rPr>
        <w:t>ом</w:t>
      </w:r>
      <w:r w:rsidRPr="005B6F47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о КРТ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.</w:t>
      </w:r>
    </w:p>
    <w:p w14:paraId="6027CDB0" w14:textId="132C9B27" w:rsidP="00633D2D" w:rsidR="00633D2D" w:rsidRDefault="00633D2D" w:rsidRPr="00633D2D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  <w:lang w:eastAsia="ar-SA"/>
        </w:rPr>
      </w:pPr>
      <w:r w:rsidRPr="00633D2D">
        <w:rPr>
          <w:rFonts w:ascii="Times New Roman" w:cs="Times New Roman" w:hAnsi="Times New Roman"/>
          <w:sz w:val="30"/>
          <w:szCs w:val="30"/>
          <w:lang w:eastAsia="ar-SA"/>
        </w:rPr>
        <w:t>В соответствии с Генеральным планом городского округа город Красноя</w:t>
      </w:r>
      <w:proofErr w:type="gramStart"/>
      <w:r w:rsidRPr="00633D2D">
        <w:rPr>
          <w:rFonts w:ascii="Times New Roman" w:cs="Times New Roman" w:hAnsi="Times New Roman"/>
          <w:sz w:val="30"/>
          <w:szCs w:val="30"/>
          <w:lang w:eastAsia="ar-SA"/>
        </w:rPr>
        <w:t>рск Кр</w:t>
      </w:r>
      <w:proofErr w:type="gramEnd"/>
      <w:r w:rsidRPr="00633D2D">
        <w:rPr>
          <w:rFonts w:ascii="Times New Roman" w:cs="Times New Roman" w:hAnsi="Times New Roman"/>
          <w:sz w:val="30"/>
          <w:szCs w:val="30"/>
          <w:lang w:eastAsia="ar-SA"/>
        </w:rPr>
        <w:t>асноярского края, утвержденным решением Красноярского городского Совета депутатов от 13.03.2015 № 7-107, рассматрив</w:t>
      </w:r>
      <w:r>
        <w:rPr>
          <w:rFonts w:ascii="Times New Roman" w:cs="Times New Roman" w:hAnsi="Times New Roman"/>
          <w:sz w:val="30"/>
          <w:szCs w:val="30"/>
          <w:lang w:eastAsia="ar-SA"/>
        </w:rPr>
        <w:t xml:space="preserve">аемая территория расположена </w:t>
      </w:r>
      <w:r w:rsidRPr="00633D2D">
        <w:rPr>
          <w:rFonts w:ascii="Times New Roman" w:cs="Times New Roman" w:hAnsi="Times New Roman"/>
          <w:sz w:val="30"/>
          <w:szCs w:val="30"/>
          <w:lang w:eastAsia="ar-SA"/>
        </w:rPr>
        <w:t xml:space="preserve">в границах функциональной зоны «Зона смешанной и общественно-деловой застройки». </w:t>
      </w:r>
    </w:p>
    <w:p w14:paraId="482673C8" w14:textId="3B80D894" w:rsidP="00633D2D" w:rsidR="00964811" w:rsidRDefault="00633D2D" w:rsidRPr="00DB481F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b/>
          <w:bCs/>
          <w:sz w:val="30"/>
          <w:szCs w:val="30"/>
          <w:lang w:eastAsia="ru-RU"/>
        </w:rPr>
      </w:pPr>
      <w:r w:rsidRPr="00633D2D">
        <w:rPr>
          <w:rFonts w:ascii="Times New Roman" w:cs="Times New Roman" w:hAnsi="Times New Roman"/>
          <w:sz w:val="30"/>
          <w:szCs w:val="30"/>
          <w:lang w:eastAsia="ar-SA"/>
        </w:rPr>
        <w:t>Согласно Правилам землепользования и застройки городского округа город Красноя</w:t>
      </w:r>
      <w:proofErr w:type="gramStart"/>
      <w:r w:rsidRPr="00633D2D">
        <w:rPr>
          <w:rFonts w:ascii="Times New Roman" w:cs="Times New Roman" w:hAnsi="Times New Roman"/>
          <w:sz w:val="30"/>
          <w:szCs w:val="30"/>
          <w:lang w:eastAsia="ar-SA"/>
        </w:rPr>
        <w:t>рск Кр</w:t>
      </w:r>
      <w:proofErr w:type="gramEnd"/>
      <w:r w:rsidRPr="00633D2D">
        <w:rPr>
          <w:rFonts w:ascii="Times New Roman" w:cs="Times New Roman" w:hAnsi="Times New Roman"/>
          <w:sz w:val="30"/>
          <w:szCs w:val="30"/>
          <w:lang w:eastAsia="ar-SA"/>
        </w:rPr>
        <w:t>асноярского края, утвержденным решением Красноярского городского Совета депутатов от 07.07.2015 № В-122,  рассматриваемая территория расположена в границах территориальной зоны «Зоны смешанной общественно-деловой и жилой застройки ограниченной этажности (СОДЖ-3)».</w:t>
      </w:r>
    </w:p>
    <w:p w14:paraId="555DDA0C" w14:textId="77777777" w:rsidP="00416807" w:rsidR="004C1CAB" w:rsidRDefault="004C1CAB" w:rsidRPr="0046311B">
      <w:pPr>
        <w:spacing w:after="0"/>
        <w:ind w:right="56"/>
        <w:jc w:val="both"/>
        <w:rPr>
          <w:rFonts w:ascii="Times New Roman" w:cs="Times New Roman" w:hAnsi="Times New Roman"/>
          <w:color w:val="FF0000"/>
          <w:sz w:val="24"/>
          <w:szCs w:val="24"/>
        </w:rPr>
      </w:pPr>
    </w:p>
    <w:p w14:paraId="0C82F49A" w14:textId="77777777" w:rsidP="00416807" w:rsidR="004C1CAB" w:rsidRDefault="004C1CAB" w:rsidRPr="0046311B">
      <w:pPr>
        <w:pStyle w:val="3"/>
        <w:pageBreakBefore/>
        <w:ind w:right="56"/>
        <w:rPr>
          <w:color w:val="FF0000"/>
        </w:rPr>
        <w:sectPr w:rsidR="004C1CAB" w:rsidRPr="0046311B" w:rsidSect="006D2F1C">
          <w:headerReference r:id="rId9" w:type="default"/>
          <w:footerReference r:id="rId10" w:type="even"/>
          <w:footerReference r:id="rId11" w:type="default"/>
          <w:headerReference r:id="rId12" w:type="first"/>
          <w:pgSz w:code="9" w:h="16838" w:w="11906"/>
          <w:pgMar w:bottom="1134" w:footer="709" w:gutter="0" w:header="709" w:left="1985" w:right="567" w:top="1134"/>
          <w:pgNumType w:start="4"/>
          <w:cols w:space="708"/>
          <w:titlePg/>
          <w:docGrid w:linePitch="360"/>
        </w:sectPr>
      </w:pPr>
    </w:p>
    <w:p w14:paraId="64532B8C" w14:textId="6D087CC0" w:rsidP="00CB2108" w:rsidR="00083E4A" w:rsidRDefault="00633D2D" w:rsidRPr="00E8384D">
      <w:pPr>
        <w:pStyle w:val="Default"/>
        <w:suppressAutoHyphens/>
        <w:ind w:firstLine="709"/>
        <w:jc w:val="both"/>
        <w:rPr>
          <w:rFonts w:eastAsia="Calibri"/>
          <w:bCs/>
          <w:color w:val="auto"/>
          <w:sz w:val="30"/>
          <w:szCs w:val="30"/>
        </w:rPr>
      </w:pPr>
      <w:r w:rsidRPr="00E8384D">
        <w:rPr>
          <w:rFonts w:eastAsia="Calibri"/>
          <w:bCs/>
          <w:color w:val="auto"/>
          <w:sz w:val="30"/>
          <w:szCs w:val="30"/>
        </w:rPr>
        <w:lastRenderedPageBreak/>
        <w:t>1.</w:t>
      </w:r>
      <w:r w:rsidR="00E8384D">
        <w:rPr>
          <w:rFonts w:eastAsia="Calibri"/>
          <w:bCs/>
          <w:color w:val="auto"/>
          <w:sz w:val="30"/>
          <w:szCs w:val="30"/>
        </w:rPr>
        <w:t> </w:t>
      </w:r>
      <w:r w:rsidRPr="00E8384D">
        <w:rPr>
          <w:rFonts w:eastAsia="Calibri"/>
          <w:bCs/>
          <w:color w:val="auto"/>
          <w:sz w:val="30"/>
          <w:szCs w:val="30"/>
        </w:rPr>
        <w:t xml:space="preserve">Положение о характеристиках планируемого развития территории, в том числе о плотности </w:t>
      </w:r>
      <w:r w:rsidRPr="00E8384D">
        <w:rPr>
          <w:rFonts w:eastAsia="Calibri"/>
          <w:bCs/>
          <w:color w:val="auto"/>
          <w:sz w:val="30"/>
          <w:szCs w:val="30"/>
        </w:rPr>
        <w:br/>
        <w:t xml:space="preserve">и параметрах застройки территории (в пределах, установленных градостроительным регламентом). </w:t>
      </w:r>
    </w:p>
    <w:p w14:paraId="7326EB3A" w14:textId="52757E9E" w:rsidP="00CB2108" w:rsidR="00D15186" w:rsidRDefault="00D15186" w:rsidRPr="00E8384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8384D">
        <w:rPr>
          <w:rFonts w:ascii="Times New Roman" w:cs="Times New Roman" w:hAnsi="Times New Roman"/>
          <w:sz w:val="30"/>
          <w:szCs w:val="30"/>
        </w:rPr>
        <w:t>Таблица 1</w:t>
      </w:r>
      <w:r w:rsidR="00CB2108" w:rsidRPr="00E8384D">
        <w:rPr>
          <w:rFonts w:ascii="Times New Roman" w:cs="Times New Roman" w:hAnsi="Times New Roman"/>
          <w:sz w:val="30"/>
          <w:szCs w:val="30"/>
        </w:rPr>
        <w:t>. Положение о характеристиках планируемого развития территории.</w:t>
      </w:r>
    </w:p>
    <w:p w14:paraId="00874F7D" w14:textId="77777777" w:rsidP="00CB2108" w:rsidR="00CB2108" w:rsidRDefault="00CB2108" w:rsidRPr="00E8384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4937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1832"/>
        <w:gridCol w:w="2801"/>
        <w:gridCol w:w="3414"/>
        <w:gridCol w:w="3464"/>
        <w:gridCol w:w="3089"/>
      </w:tblGrid>
      <w:tr w14:paraId="74BA7FF0" w14:textId="77777777" w:rsidR="00633D2D" w:rsidRPr="00633D2D" w:rsidTr="00E8384D">
        <w:trPr>
          <w:trHeight w:val="1006"/>
          <w:tblHeader/>
        </w:trPr>
        <w:tc>
          <w:tcPr>
            <w:tcW w:type="pct" w:w="627"/>
            <w:shd w:color="auto" w:fill="auto" w:val="clear"/>
            <w:hideMark/>
          </w:tcPr>
          <w:p w14:paraId="62FF9D0E" w14:textId="77777777" w:rsidP="00E8384D" w:rsidR="006D2F1C" w:rsidRDefault="006D2F1C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  <w:r w:rsidR="00633D2D"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69F2B0D" w14:textId="03391C86" w:rsidP="00E8384D" w:rsidR="00633D2D" w:rsidRDefault="00633D2D" w:rsidRPr="00633D2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ГЗПР ОКС</w:t>
            </w:r>
          </w:p>
        </w:tc>
        <w:tc>
          <w:tcPr>
            <w:tcW w:type="pct" w:w="959"/>
            <w:shd w:color="auto" w:fill="auto" w:val="clear"/>
            <w:hideMark/>
          </w:tcPr>
          <w:p w14:paraId="30D384BB" w14:textId="77777777" w:rsidP="00E8384D" w:rsidR="00E8384D" w:rsidRDefault="00633D2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Площадь земельного участка, </w:t>
            </w:r>
          </w:p>
          <w:p w14:paraId="13435696" w14:textId="3D97BEF1" w:rsidP="00E8384D" w:rsidR="00633D2D" w:rsidRDefault="00633D2D" w:rsidRPr="00633D2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type="pct" w:w="1169"/>
            <w:shd w:color="auto" w:fill="auto" w:val="clear"/>
            <w:hideMark/>
          </w:tcPr>
          <w:p w14:paraId="0185088F" w14:textId="77777777" w:rsidP="00E8384D" w:rsidR="00E8384D" w:rsidRDefault="00633D2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Максимальная площадь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застройки (не более 60%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 условиях реконструкции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жилой застройки), </w:t>
            </w:r>
          </w:p>
          <w:p w14:paraId="195D6933" w14:textId="67A603BA" w:rsidP="00E8384D" w:rsidR="00633D2D" w:rsidRDefault="00633D2D" w:rsidRPr="00633D2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type="pct" w:w="1186"/>
            <w:shd w:color="auto" w:fill="auto" w:val="clear"/>
          </w:tcPr>
          <w:p w14:paraId="2F997F8D" w14:textId="3CEA414D" w:rsidP="00E8384D" w:rsidR="00633D2D" w:rsidRDefault="00633D2D" w:rsidRPr="00633D2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Минимальная площадь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застройки (не менее 10%),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type="pct" w:w="1058"/>
            <w:shd w:color="auto" w:fill="auto" w:val="clear"/>
            <w:hideMark/>
          </w:tcPr>
          <w:p w14:paraId="2EBF1CA4" w14:textId="77777777" w:rsidP="00E8384D" w:rsidR="00633D2D" w:rsidRDefault="00633D2D" w:rsidRPr="00633D2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Коэффициент интенсивн</w:t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3D2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сти жилой застройки</w:t>
            </w:r>
          </w:p>
        </w:tc>
      </w:tr>
      <w:tr w14:paraId="3CFF4DDD" w14:textId="77777777" w:rsidR="00633D2D" w:rsidRPr="006718C2" w:rsidTr="00E8384D">
        <w:trPr>
          <w:trHeight w:val="288"/>
        </w:trPr>
        <w:tc>
          <w:tcPr>
            <w:tcW w:type="pct" w:w="627"/>
            <w:shd w:color="auto" w:fill="auto" w:val="clear"/>
            <w:hideMark/>
          </w:tcPr>
          <w:p w14:paraId="31CB1B84" w14:textId="77777777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pct" w:w="959"/>
            <w:shd w:color="auto" w:fill="auto" w:val="clear"/>
          </w:tcPr>
          <w:p w14:paraId="57EB5E35" w14:textId="4107EC83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6D2F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type="pct" w:w="1169"/>
            <w:shd w:color="auto" w:fill="auto" w:val="clear"/>
            <w:hideMark/>
          </w:tcPr>
          <w:p w14:paraId="7B8A0D7D" w14:textId="0C5BF739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E8384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632</w:t>
            </w: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type="pct" w:w="1186"/>
          </w:tcPr>
          <w:p w14:paraId="7A34665F" w14:textId="558A93A5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 менее 2</w:t>
            </w:r>
            <w:r w:rsidR="00E8384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772,0</w:t>
            </w:r>
          </w:p>
        </w:tc>
        <w:tc>
          <w:tcPr>
            <w:tcW w:type="pct" w:w="1058"/>
            <w:shd w:color="auto" w:fill="auto" w:val="clear"/>
          </w:tcPr>
          <w:p w14:paraId="4748555B" w14:textId="77777777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 более 1,9</w:t>
            </w:r>
          </w:p>
        </w:tc>
      </w:tr>
      <w:tr w14:paraId="4A365286" w14:textId="77777777" w:rsidR="00633D2D" w:rsidRPr="006718C2" w:rsidTr="00E8384D">
        <w:trPr>
          <w:trHeight w:val="288"/>
        </w:trPr>
        <w:tc>
          <w:tcPr>
            <w:tcW w:type="pct" w:w="627"/>
            <w:shd w:color="auto" w:fill="auto" w:val="clear"/>
          </w:tcPr>
          <w:p w14:paraId="295AEDE7" w14:textId="77777777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pct" w:w="959"/>
            <w:shd w:color="auto" w:fill="auto" w:val="clear"/>
          </w:tcPr>
          <w:p w14:paraId="20658FDC" w14:textId="68094165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6D2F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type="pct" w:w="1169"/>
            <w:shd w:color="auto" w:fill="auto" w:val="clear"/>
          </w:tcPr>
          <w:p w14:paraId="734CB5B3" w14:textId="3F280313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E8384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680,8</w:t>
            </w:r>
          </w:p>
        </w:tc>
        <w:tc>
          <w:tcPr>
            <w:tcW w:type="pct" w:w="1186"/>
          </w:tcPr>
          <w:p w14:paraId="60E37881" w14:textId="15B82C5C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 менее 1</w:t>
            </w:r>
            <w:r w:rsidR="00E8384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946,8</w:t>
            </w:r>
          </w:p>
        </w:tc>
        <w:tc>
          <w:tcPr>
            <w:tcW w:type="pct" w:w="1058"/>
            <w:shd w:color="auto" w:fill="auto" w:val="clear"/>
          </w:tcPr>
          <w:p w14:paraId="1192DD09" w14:textId="77777777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 более 1,9</w:t>
            </w:r>
          </w:p>
        </w:tc>
      </w:tr>
      <w:tr w14:paraId="248B5155" w14:textId="77777777" w:rsidR="00633D2D" w:rsidRPr="006718C2" w:rsidTr="00E8384D">
        <w:trPr>
          <w:trHeight w:val="288"/>
        </w:trPr>
        <w:tc>
          <w:tcPr>
            <w:tcW w:type="pct" w:w="627"/>
            <w:shd w:color="auto" w:fill="auto" w:val="clear"/>
            <w:hideMark/>
          </w:tcPr>
          <w:p w14:paraId="2108B79F" w14:textId="77777777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pct" w:w="959"/>
            <w:shd w:color="auto" w:fill="auto" w:val="clear"/>
          </w:tcPr>
          <w:p w14:paraId="6679198A" w14:textId="461EAE6F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6D2F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type="pct" w:w="1169"/>
            <w:shd w:color="auto" w:fill="auto" w:val="clear"/>
            <w:hideMark/>
          </w:tcPr>
          <w:p w14:paraId="4ED5A79C" w14:textId="7D0AC0AC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8384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163,2</w:t>
            </w:r>
          </w:p>
        </w:tc>
        <w:tc>
          <w:tcPr>
            <w:tcW w:type="pct" w:w="1186"/>
          </w:tcPr>
          <w:p w14:paraId="758BFBC3" w14:textId="208E7F59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 менее 1</w:t>
            </w:r>
            <w:r w:rsidR="00E8384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027,2</w:t>
            </w:r>
          </w:p>
        </w:tc>
        <w:tc>
          <w:tcPr>
            <w:tcW w:type="pct" w:w="1058"/>
            <w:shd w:color="auto" w:fill="auto" w:val="clear"/>
          </w:tcPr>
          <w:p w14:paraId="16465DDB" w14:textId="77777777" w:rsidP="00E8384D" w:rsidR="00633D2D" w:rsidRDefault="00633D2D" w:rsidRPr="006718C2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</w:tbl>
    <w:p w14:paraId="66E9F619" w14:textId="77777777" w:rsidP="00633D2D" w:rsidR="00E8384D" w:rsidRDefault="00E8384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1D6016AE" w14:textId="77777777" w:rsidP="00AF6DEB" w:rsidR="006D2F1C" w:rsidRDefault="006D2F1C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Примечания</w:t>
      </w:r>
      <w:r w:rsidR="00633D2D" w:rsidRPr="00633D2D">
        <w:rPr>
          <w:rFonts w:ascii="Times New Roman" w:cs="Times New Roman" w:hAnsi="Times New Roman"/>
          <w:sz w:val="28"/>
          <w:szCs w:val="28"/>
        </w:rPr>
        <w:t xml:space="preserve">: </w:t>
      </w:r>
    </w:p>
    <w:p w14:paraId="30589693" w14:textId="577970E1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t xml:space="preserve">1. ГЗПР ОКС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границы зон планируемого размещения объектов капитального строительства; «х»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значение </w:t>
      </w:r>
      <w:r w:rsidR="009B26A7">
        <w:rPr>
          <w:rFonts w:ascii="Times New Roman" w:cs="Times New Roman" w:hAnsi="Times New Roman"/>
          <w:sz w:val="28"/>
          <w:szCs w:val="28"/>
        </w:rPr>
        <w:t xml:space="preserve">                </w:t>
      </w:r>
      <w:r w:rsidRPr="00633D2D">
        <w:rPr>
          <w:rFonts w:ascii="Times New Roman" w:cs="Times New Roman" w:hAnsi="Times New Roman"/>
          <w:sz w:val="28"/>
          <w:szCs w:val="28"/>
        </w:rPr>
        <w:t>не требуется.</w:t>
      </w:r>
    </w:p>
    <w:p w14:paraId="519562B0" w14:textId="1D61C698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t xml:space="preserve">2. Предельные параметры разрешенного строительства планируемых объектов капитального строительства </w:t>
      </w:r>
      <w:r>
        <w:rPr>
          <w:rFonts w:ascii="Times New Roman" w:cs="Times New Roman" w:hAnsi="Times New Roman"/>
          <w:sz w:val="28"/>
          <w:szCs w:val="28"/>
        </w:rPr>
        <w:br/>
      </w:r>
      <w:r w:rsidRPr="00633D2D">
        <w:rPr>
          <w:rFonts w:ascii="Times New Roman" w:cs="Times New Roman" w:hAnsi="Times New Roman"/>
          <w:sz w:val="28"/>
          <w:szCs w:val="28"/>
        </w:rPr>
        <w:t xml:space="preserve">являются максимально допустимыми для каждого объекта, предусмотренного для размещения в данном </w:t>
      </w:r>
      <w:r>
        <w:rPr>
          <w:rFonts w:ascii="Times New Roman" w:cs="Times New Roman" w:hAnsi="Times New Roman"/>
          <w:sz w:val="28"/>
          <w:szCs w:val="28"/>
        </w:rPr>
        <w:t>П</w:t>
      </w:r>
      <w:r w:rsidRPr="00633D2D">
        <w:rPr>
          <w:rFonts w:ascii="Times New Roman" w:cs="Times New Roman" w:hAnsi="Times New Roman"/>
          <w:sz w:val="28"/>
          <w:szCs w:val="28"/>
        </w:rPr>
        <w:t>роекте</w:t>
      </w:r>
      <w:r>
        <w:rPr>
          <w:rFonts w:ascii="Times New Roman" w:cs="Times New Roman" w:hAnsi="Times New Roman"/>
          <w:sz w:val="28"/>
          <w:szCs w:val="28"/>
        </w:rPr>
        <w:t xml:space="preserve"> планировки</w:t>
      </w:r>
      <w:r w:rsidRPr="00633D2D">
        <w:rPr>
          <w:rFonts w:ascii="Times New Roman" w:cs="Times New Roman" w:hAnsi="Times New Roman"/>
          <w:sz w:val="28"/>
          <w:szCs w:val="28"/>
        </w:rPr>
        <w:t>.</w:t>
      </w:r>
    </w:p>
    <w:p w14:paraId="6AF7D93E" w14:textId="4B0C6DCA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t xml:space="preserve">3. Предельные (минимальные и (или) максимальные) размеры земельных участков и предельные параметры </w:t>
      </w:r>
      <w:r>
        <w:rPr>
          <w:rFonts w:ascii="Times New Roman" w:cs="Times New Roman" w:hAnsi="Times New Roman"/>
          <w:sz w:val="28"/>
          <w:szCs w:val="28"/>
        </w:rPr>
        <w:br/>
      </w:r>
      <w:r w:rsidRPr="00633D2D">
        <w:rPr>
          <w:rFonts w:ascii="Times New Roman" w:cs="Times New Roman" w:hAnsi="Times New Roman"/>
          <w:sz w:val="28"/>
          <w:szCs w:val="28"/>
        </w:rPr>
        <w:t>разрешенного строительства, реконструкции объектов капитального строительства:</w:t>
      </w:r>
    </w:p>
    <w:p w14:paraId="41562186" w14:textId="4E543A18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t>1) предельный размер земельного участка с видами разрешенного использования: многоэтажная жилая застр</w:t>
      </w:r>
      <w:r w:rsidR="00AF6DEB">
        <w:rPr>
          <w:rFonts w:ascii="Times New Roman" w:cs="Times New Roman" w:hAnsi="Times New Roman"/>
          <w:sz w:val="28"/>
          <w:szCs w:val="28"/>
        </w:rPr>
        <w:t>ойка (высотная застройка) (код 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2.6): минимальный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0,5 га; максимальный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не подлежит установлению;</w:t>
      </w:r>
    </w:p>
    <w:p w14:paraId="2050F137" w14:textId="240A2AEF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t>земельные участки (терри</w:t>
      </w:r>
      <w:r w:rsidR="006D2F1C">
        <w:rPr>
          <w:rFonts w:ascii="Times New Roman" w:cs="Times New Roman" w:hAnsi="Times New Roman"/>
          <w:sz w:val="28"/>
          <w:szCs w:val="28"/>
        </w:rPr>
        <w:t>тории) общего пользования (код 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12.0) </w:t>
      </w:r>
      <w:r w:rsidR="00CB2108"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не подлежит установлению;</w:t>
      </w:r>
    </w:p>
    <w:p w14:paraId="5C429528" w14:textId="44F69EBC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t xml:space="preserve">с иными видами разрешенного использования: минимальный </w:t>
      </w:r>
      <w:r w:rsidR="00CB2108"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0,03 га, максимальный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не подлежит установлению</w:t>
      </w:r>
      <w:r>
        <w:rPr>
          <w:rFonts w:ascii="Times New Roman" w:cs="Times New Roman" w:hAnsi="Times New Roman"/>
          <w:sz w:val="28"/>
          <w:szCs w:val="28"/>
        </w:rPr>
        <w:t>;</w:t>
      </w:r>
    </w:p>
    <w:p w14:paraId="016118FF" w14:textId="20F0EE10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t xml:space="preserve">2) минимальные отступы от границ земельных участков в целях определения мест допустимого размещения </w:t>
      </w:r>
      <w:r>
        <w:rPr>
          <w:rFonts w:ascii="Times New Roman" w:cs="Times New Roman" w:hAnsi="Times New Roman"/>
          <w:sz w:val="28"/>
          <w:szCs w:val="28"/>
        </w:rPr>
        <w:br/>
      </w:r>
      <w:r w:rsidRPr="00633D2D">
        <w:rPr>
          <w:rFonts w:ascii="Times New Roman" w:cs="Times New Roman" w:hAnsi="Times New Roman"/>
          <w:sz w:val="28"/>
          <w:szCs w:val="28"/>
        </w:rPr>
        <w:t xml:space="preserve">зданий, строений, сооружений, за пределами которых запрещено строительство зданий, строений, сооружений, </w:t>
      </w:r>
      <w:r>
        <w:rPr>
          <w:rFonts w:ascii="Times New Roman" w:cs="Times New Roman" w:hAnsi="Times New Roman"/>
          <w:sz w:val="28"/>
          <w:szCs w:val="28"/>
        </w:rPr>
        <w:br/>
      </w:r>
      <w:r w:rsidRPr="00633D2D">
        <w:rPr>
          <w:rFonts w:ascii="Times New Roman" w:cs="Times New Roman" w:hAnsi="Times New Roman"/>
          <w:sz w:val="28"/>
          <w:szCs w:val="28"/>
        </w:rPr>
        <w:t>не подлежат установлению</w:t>
      </w:r>
      <w:r>
        <w:rPr>
          <w:rFonts w:ascii="Times New Roman" w:cs="Times New Roman" w:hAnsi="Times New Roman"/>
          <w:sz w:val="28"/>
          <w:szCs w:val="28"/>
        </w:rPr>
        <w:t>;</w:t>
      </w:r>
    </w:p>
    <w:p w14:paraId="05088C9D" w14:textId="7CCBD44F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lastRenderedPageBreak/>
        <w:t xml:space="preserve">3) предельное количество надземных этажей зданий, строений, сооружений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до 17 этажей, включая </w:t>
      </w:r>
      <w:proofErr w:type="gramStart"/>
      <w:r w:rsidRPr="00633D2D">
        <w:rPr>
          <w:rFonts w:ascii="Times New Roman" w:cs="Times New Roman" w:hAnsi="Times New Roman"/>
          <w:sz w:val="28"/>
          <w:szCs w:val="28"/>
        </w:rPr>
        <w:t>мансардный</w:t>
      </w:r>
      <w:proofErr w:type="gramEnd"/>
      <w:r>
        <w:rPr>
          <w:rFonts w:ascii="Times New Roman" w:cs="Times New Roman" w:hAnsi="Times New Roman"/>
          <w:sz w:val="28"/>
          <w:szCs w:val="28"/>
        </w:rPr>
        <w:t>;</w:t>
      </w:r>
    </w:p>
    <w:p w14:paraId="34070953" w14:textId="4881F488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proofErr w:type="gramStart"/>
      <w:r w:rsidRPr="00633D2D">
        <w:rPr>
          <w:rFonts w:ascii="Times New Roman" w:cs="Times New Roman" w:hAnsi="Times New Roman"/>
          <w:sz w:val="28"/>
          <w:szCs w:val="28"/>
        </w:rPr>
        <w:t xml:space="preserve">4) минимальный процент застройки в границах земельного участка, определяемый как отношение суммарной площади земельного участка, которая должна быть застроена, ко всей площади земельного участка (без учета эксплуатируемой кровли подземных объектов), в том числе со встроенными или встроенно-пристроенными помещениями общественного назначения, помещениями общественного назначения и автостоянками, для объектов, размещение которых предусмотрено видом разрешенного использования: земельные участки (территории) общего пользования </w:t>
      </w:r>
      <w:r w:rsidR="00AF6DEB">
        <w:rPr>
          <w:rFonts w:ascii="Times New Roman" w:cs="Times New Roman" w:hAnsi="Times New Roman"/>
          <w:sz w:val="28"/>
          <w:szCs w:val="28"/>
        </w:rPr>
        <w:t>(код 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12.0</w:t>
      </w:r>
      <w:proofErr w:type="gramEnd"/>
      <w:r w:rsidRPr="00633D2D">
        <w:rPr>
          <w:rFonts w:ascii="Times New Roman" w:cs="Times New Roman" w:hAnsi="Times New Roman"/>
          <w:sz w:val="28"/>
          <w:szCs w:val="28"/>
        </w:rPr>
        <w:t xml:space="preserve">),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не подлежит установлению, для иных объектов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не менее 10%</w:t>
      </w:r>
      <w:r>
        <w:rPr>
          <w:rFonts w:ascii="Times New Roman" w:cs="Times New Roman" w:hAnsi="Times New Roman"/>
          <w:sz w:val="28"/>
          <w:szCs w:val="28"/>
        </w:rPr>
        <w:t>;</w:t>
      </w:r>
    </w:p>
    <w:p w14:paraId="0CFD9386" w14:textId="2B7B77A1" w:rsidP="00AF6DEB" w:rsidR="00633D2D" w:rsidRDefault="00633D2D" w:rsidRPr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t xml:space="preserve">5)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в условиях реконструкции существующей застройки </w:t>
      </w:r>
      <w:r>
        <w:rPr>
          <w:rFonts w:ascii="Times New Roman" w:cs="Times New Roman" w:hAnsi="Times New Roman"/>
          <w:sz w:val="28"/>
          <w:szCs w:val="28"/>
        </w:rPr>
        <w:t>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не более 60%;</w:t>
      </w:r>
    </w:p>
    <w:p w14:paraId="60833736" w14:textId="506ACB7E" w:rsidP="00AF6DEB" w:rsidR="0005277B" w:rsidRDefault="00633D2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633D2D">
        <w:rPr>
          <w:rFonts w:ascii="Times New Roman" w:cs="Times New Roman" w:hAnsi="Times New Roman"/>
          <w:sz w:val="28"/>
          <w:szCs w:val="28"/>
        </w:rPr>
        <w:t>6) отступ от красной линии до надземной части зданий, строений, сооружений п</w:t>
      </w:r>
      <w:r w:rsidR="006D2F1C">
        <w:rPr>
          <w:rFonts w:ascii="Times New Roman" w:cs="Times New Roman" w:hAnsi="Times New Roman"/>
          <w:sz w:val="28"/>
          <w:szCs w:val="28"/>
        </w:rPr>
        <w:t>ри осуществлении строительства –</w:t>
      </w:r>
      <w:r w:rsidRPr="00633D2D">
        <w:rPr>
          <w:rFonts w:ascii="Times New Roman" w:cs="Times New Roman" w:hAnsi="Times New Roman"/>
          <w:sz w:val="28"/>
          <w:szCs w:val="28"/>
        </w:rPr>
        <w:t xml:space="preserve"> не менее 6 м (применяется в отношении красных линий, обозначающих существующие, планируемые (изменяемые, вновь образуемые) границы территорий, занятых линейными объектами транспортной инфраструктуры </w:t>
      </w:r>
      <w:r w:rsidR="00E8384D">
        <w:rPr>
          <w:rFonts w:ascii="Times New Roman" w:cs="Times New Roman" w:hAnsi="Times New Roman"/>
          <w:sz w:val="28"/>
          <w:szCs w:val="28"/>
        </w:rPr>
        <w:t xml:space="preserve">                                      </w:t>
      </w:r>
      <w:r w:rsidRPr="00633D2D">
        <w:rPr>
          <w:rFonts w:ascii="Times New Roman" w:cs="Times New Roman" w:hAnsi="Times New Roman"/>
          <w:sz w:val="28"/>
          <w:szCs w:val="28"/>
        </w:rPr>
        <w:t>и (или) предназначенных для размещения таких объектов).</w:t>
      </w:r>
    </w:p>
    <w:p w14:paraId="060E449C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6C6ABF01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562E7B41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503B4A0C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0D949B9C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19225CB5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564B4599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20B9E11D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15FDE9E8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490330FD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1A7B2D3C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028309AD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7816F222" w14:textId="77777777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14:paraId="309D9931" w14:textId="2C0D8255" w:rsidP="00633D2D" w:rsidR="00633D2D" w:rsidRDefault="00633D2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3D2D">
        <w:rPr>
          <w:rFonts w:ascii="Times New Roman" w:cs="Times New Roman" w:hAnsi="Times New Roman"/>
          <w:sz w:val="30"/>
          <w:szCs w:val="30"/>
        </w:rPr>
        <w:lastRenderedPageBreak/>
        <w:t xml:space="preserve">2. Характеристика объектов капитального строительства и необходимых для функционирования таких объектов и обеспечения жизнедеятельности граждан объектов коммунальной, транспортной, социальной </w:t>
      </w:r>
      <w:r>
        <w:rPr>
          <w:rFonts w:ascii="Times New Roman" w:cs="Times New Roman" w:hAnsi="Times New Roman"/>
          <w:sz w:val="30"/>
          <w:szCs w:val="30"/>
        </w:rPr>
        <w:br/>
      </w:r>
      <w:r w:rsidRPr="00633D2D">
        <w:rPr>
          <w:rFonts w:ascii="Times New Roman" w:cs="Times New Roman" w:hAnsi="Times New Roman"/>
          <w:sz w:val="30"/>
          <w:szCs w:val="30"/>
        </w:rPr>
        <w:t>инфраструктур</w:t>
      </w:r>
      <w:r w:rsidR="006D2F1C">
        <w:rPr>
          <w:rFonts w:ascii="Times New Roman" w:cs="Times New Roman" w:hAnsi="Times New Roman"/>
          <w:sz w:val="30"/>
          <w:szCs w:val="30"/>
        </w:rPr>
        <w:t>ы</w:t>
      </w:r>
      <w:r w:rsidRPr="00633D2D">
        <w:rPr>
          <w:rFonts w:ascii="Times New Roman" w:cs="Times New Roman" w:hAnsi="Times New Roman"/>
          <w:sz w:val="30"/>
          <w:szCs w:val="30"/>
        </w:rPr>
        <w:t>. Очередность планируемого развития территории.</w:t>
      </w:r>
    </w:p>
    <w:p w14:paraId="3BABA8AA" w14:textId="43724B43" w:rsidP="001E7677" w:rsidR="001E7677" w:rsidRDefault="001E767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E767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Таблица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2.</w:t>
      </w:r>
      <w:r w:rsidRPr="001E767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Объекты, подлежащие проектированию и строительству.</w:t>
      </w:r>
    </w:p>
    <w:p w14:paraId="62012AF3" w14:textId="77777777" w:rsidP="001E7677" w:rsidR="00CB2108" w:rsidRDefault="00CB210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4937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1134"/>
        <w:gridCol w:w="2982"/>
        <w:gridCol w:w="2263"/>
        <w:gridCol w:w="2552"/>
        <w:gridCol w:w="2222"/>
        <w:gridCol w:w="1321"/>
        <w:gridCol w:w="2126"/>
      </w:tblGrid>
      <w:tr w14:paraId="1359B94F" w14:textId="77777777" w:rsidR="00E8384D" w:rsidRPr="006718C2" w:rsidTr="00AF6DEB">
        <w:trPr>
          <w:trHeight w:val="681"/>
          <w:tblHeader/>
        </w:trPr>
        <w:tc>
          <w:tcPr>
            <w:tcW w:type="pct" w:w="388"/>
            <w:shd w:color="auto" w:fill="auto" w:val="clear"/>
            <w:hideMark/>
          </w:tcPr>
          <w:p w14:paraId="08545DC6" w14:textId="4A6755E2" w:rsidP="00E8384D" w:rsidR="001E7677" w:rsidRDefault="006D2F1C" w:rsidRPr="006718C2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Номер</w:t>
            </w:r>
            <w:r w:rsidR="001E7677"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ГЗПР ОКС</w:t>
            </w:r>
          </w:p>
        </w:tc>
        <w:tc>
          <w:tcPr>
            <w:tcW w:type="pct" w:w="1021"/>
            <w:shd w:color="auto" w:fill="auto" w:val="clear"/>
            <w:hideMark/>
          </w:tcPr>
          <w:p w14:paraId="279E2004" w14:textId="77777777" w:rsidP="00E8384D" w:rsidR="001E7677" w:rsidRDefault="001E7677" w:rsidRPr="006718C2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Наименование ОКС</w:t>
            </w:r>
          </w:p>
        </w:tc>
        <w:tc>
          <w:tcPr>
            <w:tcW w:type="pct" w:w="775"/>
            <w:shd w:color="auto" w:fill="auto" w:val="clear"/>
            <w:hideMark/>
          </w:tcPr>
          <w:p w14:paraId="783EFDEF" w14:textId="77777777" w:rsidP="00E8384D" w:rsidR="001E7677" w:rsidRDefault="001E7677" w:rsidRPr="006718C2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Состояние ОКС</w:t>
            </w:r>
          </w:p>
        </w:tc>
        <w:tc>
          <w:tcPr>
            <w:tcW w:type="pct" w:w="874"/>
            <w:shd w:color="auto" w:fill="auto" w:val="clear"/>
            <w:hideMark/>
          </w:tcPr>
          <w:p w14:paraId="23A0BAC7" w14:textId="77777777" w:rsidP="00E8384D" w:rsidR="001E7677" w:rsidRDefault="001E7677" w:rsidRPr="006718C2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type="pct" w:w="761"/>
            <w:shd w:color="auto" w:fill="auto" w:val="clear"/>
            <w:hideMark/>
          </w:tcPr>
          <w:p w14:paraId="682A2EFF" w14:textId="555DCC9E" w:rsidP="00E8384D" w:rsidR="001E7677" w:rsidRDefault="001E7677" w:rsidRPr="006718C2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Вместимость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br/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в единицах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br/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type="pct" w:w="452"/>
          </w:tcPr>
          <w:p w14:paraId="3559CA26" w14:textId="77777777" w:rsidP="00E8384D" w:rsidR="001E7677" w:rsidRDefault="001E7677" w:rsidRPr="006718C2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Этажность</w:t>
            </w:r>
          </w:p>
        </w:tc>
        <w:tc>
          <w:tcPr>
            <w:tcW w:type="pct" w:w="728"/>
            <w:shd w:color="auto" w:fill="auto" w:val="clear"/>
            <w:hideMark/>
          </w:tcPr>
          <w:p w14:paraId="50ACE1A8" w14:textId="0A7FA33E" w:rsidP="00E8384D" w:rsidR="001E7677" w:rsidRDefault="001E7677" w:rsidRPr="006718C2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Очередность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br/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освоения терр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тории</w:t>
            </w:r>
          </w:p>
        </w:tc>
      </w:tr>
      <w:tr w14:paraId="33467045" w14:textId="77777777" w:rsidR="00E8384D" w:rsidRPr="006718C2" w:rsidTr="00AF6DEB">
        <w:trPr>
          <w:trHeight w:val="1148"/>
        </w:trPr>
        <w:tc>
          <w:tcPr>
            <w:tcW w:type="pct" w:w="388"/>
            <w:vMerge w:val="restart"/>
            <w:shd w:color="auto" w:fill="auto" w:val="clear"/>
            <w:hideMark/>
          </w:tcPr>
          <w:p w14:paraId="7426C5EA" w14:textId="77777777" w:rsidP="00AF6DEB" w:rsidR="001E7677" w:rsidRDefault="001E7677" w:rsidRPr="006718C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1021"/>
            <w:shd w:color="auto" w:fill="auto" w:val="clear"/>
            <w:hideMark/>
          </w:tcPr>
          <w:p w14:paraId="4FB869D3" w14:textId="77777777" w:rsidP="00AF6DEB" w:rsidR="00AF6DEB" w:rsidRDefault="001E7677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Жилой комплекс по адр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су: 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г. Красноярск, </w:t>
            </w:r>
          </w:p>
          <w:p w14:paraId="0E83A762" w14:textId="70C0B1F2" w:rsidP="00AF6DEB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ул. Складская, 28. Жилой дом № 1:</w:t>
            </w:r>
          </w:p>
        </w:tc>
        <w:tc>
          <w:tcPr>
            <w:tcW w:type="pct" w:w="775"/>
            <w:vMerge w:val="restart"/>
            <w:shd w:color="auto" w:fill="auto" w:val="clear"/>
            <w:hideMark/>
          </w:tcPr>
          <w:p w14:paraId="6BB91A5D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проектируемый</w:t>
            </w:r>
            <w:proofErr w:type="gramEnd"/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, строительство</w:t>
            </w:r>
          </w:p>
        </w:tc>
        <w:tc>
          <w:tcPr>
            <w:tcW w:type="pct" w:w="874"/>
            <w:shd w:color="auto" w:fill="auto" w:val="clear"/>
            <w:hideMark/>
          </w:tcPr>
          <w:p w14:paraId="373551BB" w14:textId="170EFB5C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</w:t>
            </w:r>
            <w:r w:rsidR="00AF6DEB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общей площади жилых помещений </w:t>
            </w:r>
          </w:p>
        </w:tc>
        <w:tc>
          <w:tcPr>
            <w:tcW w:type="pct" w:w="761"/>
            <w:shd w:color="auto" w:fill="auto" w:val="clear"/>
            <w:hideMark/>
          </w:tcPr>
          <w:p w14:paraId="138D34CC" w14:textId="1472E6DA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не более 52</w:t>
            </w:r>
            <w:r w:rsidR="00AF6DEB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668,0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type="pct" w:w="452"/>
            <w:vMerge w:val="restart"/>
          </w:tcPr>
          <w:p w14:paraId="14FCEEBA" w14:textId="77777777" w:rsidP="001E7677" w:rsidR="00E8384D" w:rsidRDefault="001E7677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не выше </w:t>
            </w:r>
          </w:p>
          <w:p w14:paraId="2B2F42FD" w14:textId="465F1CD4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17 этажей</w:t>
            </w:r>
          </w:p>
        </w:tc>
        <w:tc>
          <w:tcPr>
            <w:tcW w:type="pct" w:w="728"/>
            <w:vMerge w:val="restart"/>
            <w:shd w:color="auto" w:fill="auto" w:val="clear"/>
            <w:hideMark/>
          </w:tcPr>
          <w:p w14:paraId="60BCAFDD" w14:textId="77777777" w:rsidP="001E7677" w:rsidR="006D2F1C" w:rsidRDefault="001E7677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6D2F1C">
              <w:rPr>
                <w:rFonts w:ascii="Times New Roman" w:cs="Times New Roman" w:hAnsi="Times New Roman"/>
                <w:sz w:val="24"/>
                <w:szCs w:val="24"/>
              </w:rPr>
              <w:t>-я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очередь </w:t>
            </w:r>
          </w:p>
          <w:p w14:paraId="4F29A552" w14:textId="5BB05F0A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6D2F1C">
              <w:rPr>
                <w:rFonts w:ascii="Times New Roman" w:cs="Times New Roman" w:hAnsi="Times New Roman"/>
                <w:sz w:val="24"/>
                <w:szCs w:val="24"/>
              </w:rPr>
              <w:t>-й этап (2027 г.);</w:t>
            </w:r>
          </w:p>
          <w:p w14:paraId="023575D5" w14:textId="77777777" w:rsidP="001E7677" w:rsidR="006D2F1C" w:rsidRDefault="001E7677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6D2F1C">
              <w:rPr>
                <w:rFonts w:ascii="Times New Roman" w:cs="Times New Roman" w:hAnsi="Times New Roman"/>
                <w:sz w:val="24"/>
                <w:szCs w:val="24"/>
              </w:rPr>
              <w:t>-я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очередь </w:t>
            </w:r>
          </w:p>
          <w:p w14:paraId="0BB82A96" w14:textId="57F60B8C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6D2F1C">
              <w:rPr>
                <w:rFonts w:ascii="Times New Roman" w:cs="Times New Roman" w:hAnsi="Times New Roman"/>
                <w:sz w:val="24"/>
                <w:szCs w:val="24"/>
              </w:rPr>
              <w:t>-й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этап (2028 г.)</w:t>
            </w:r>
          </w:p>
        </w:tc>
      </w:tr>
      <w:tr w14:paraId="727C0695" w14:textId="77777777" w:rsidR="00E8384D" w:rsidRPr="006718C2" w:rsidTr="00AF6DEB">
        <w:trPr>
          <w:trHeight w:val="277"/>
        </w:trPr>
        <w:tc>
          <w:tcPr>
            <w:tcW w:type="pct" w:w="388"/>
            <w:vMerge/>
            <w:shd w:color="auto" w:fill="auto" w:val="clear"/>
          </w:tcPr>
          <w:p w14:paraId="304DCE40" w14:textId="77777777" w:rsidP="00AF6DEB" w:rsidR="001E7677" w:rsidRDefault="001E7677" w:rsidRPr="006718C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1021"/>
            <w:shd w:color="auto" w:fill="auto" w:val="clear"/>
          </w:tcPr>
          <w:p w14:paraId="33EE3628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в том числе нежилые п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мещения</w:t>
            </w:r>
          </w:p>
        </w:tc>
        <w:tc>
          <w:tcPr>
            <w:tcW w:type="pct" w:w="775"/>
            <w:vMerge/>
            <w:shd w:color="auto" w:fill="auto" w:val="clear"/>
          </w:tcPr>
          <w:p w14:paraId="54A06C41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74"/>
            <w:shd w:color="auto" w:fill="auto" w:val="clear"/>
          </w:tcPr>
          <w:p w14:paraId="2965DDA5" w14:textId="34CDBACF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</w:t>
            </w:r>
            <w:r w:rsidR="00AF6DEB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type="pct" w:w="761"/>
            <w:shd w:color="auto" w:fill="auto" w:val="clear"/>
          </w:tcPr>
          <w:p w14:paraId="43F4C939" w14:textId="419F39A3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 w:rsidR="00AF6DEB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417,0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type="pct" w:w="452"/>
            <w:vMerge/>
          </w:tcPr>
          <w:p w14:paraId="20D87816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728"/>
            <w:vMerge/>
            <w:shd w:color="auto" w:fill="auto" w:val="clear"/>
          </w:tcPr>
          <w:p w14:paraId="2B839872" w14:textId="77777777" w:rsidP="001E7677" w:rsidR="001E7677" w:rsidRDefault="001E7677" w:rsidRPr="006718C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57A49BDF" w14:textId="77777777" w:rsidR="00E8384D" w:rsidRPr="006718C2" w:rsidTr="00AF6DEB">
        <w:trPr>
          <w:trHeight w:val="1144"/>
        </w:trPr>
        <w:tc>
          <w:tcPr>
            <w:tcW w:type="pct" w:w="388"/>
            <w:vMerge w:val="restart"/>
            <w:shd w:color="auto" w:fill="auto" w:val="clear"/>
            <w:hideMark/>
          </w:tcPr>
          <w:p w14:paraId="1B1572AC" w14:textId="77777777" w:rsidP="00AF6DEB" w:rsidR="001E7677" w:rsidRDefault="001E7677" w:rsidRPr="006718C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pct" w:w="1021"/>
            <w:shd w:color="auto" w:fill="auto" w:val="clear"/>
            <w:hideMark/>
          </w:tcPr>
          <w:p w14:paraId="216F2708" w14:textId="77777777" w:rsidP="00AF6DEB" w:rsidR="00AF6DEB" w:rsidRDefault="001E7677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Жилой комплекс по адр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су: 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г. Красноярск, </w:t>
            </w:r>
          </w:p>
          <w:p w14:paraId="20DD03BB" w14:textId="4039264A" w:rsidP="00AF6DEB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ул. Складская, 28. Жилой дом № 2:</w:t>
            </w:r>
          </w:p>
        </w:tc>
        <w:tc>
          <w:tcPr>
            <w:tcW w:type="pct" w:w="775"/>
            <w:vMerge w:val="restart"/>
            <w:shd w:color="auto" w:fill="auto" w:val="clear"/>
            <w:hideMark/>
          </w:tcPr>
          <w:p w14:paraId="59E4EF34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проектируемый</w:t>
            </w:r>
            <w:proofErr w:type="gramEnd"/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, строительство</w:t>
            </w:r>
          </w:p>
        </w:tc>
        <w:tc>
          <w:tcPr>
            <w:tcW w:type="pct" w:w="874"/>
            <w:shd w:color="auto" w:fill="auto" w:val="clear"/>
            <w:hideMark/>
          </w:tcPr>
          <w:p w14:paraId="3EB988AA" w14:textId="53846E7D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</w:t>
            </w:r>
            <w:r w:rsidR="00AF6DEB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общей площади жилых помещений </w:t>
            </w:r>
          </w:p>
        </w:tc>
        <w:tc>
          <w:tcPr>
            <w:tcW w:type="pct" w:w="761"/>
            <w:shd w:color="auto" w:fill="auto" w:val="clear"/>
            <w:hideMark/>
          </w:tcPr>
          <w:p w14:paraId="6EBCB560" w14:textId="369307CE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не более 36</w:t>
            </w:r>
            <w:r w:rsidR="00AF6DEB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989,2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type="pct" w:w="452"/>
            <w:vMerge w:val="restart"/>
          </w:tcPr>
          <w:p w14:paraId="49E1C0E4" w14:textId="77777777" w:rsidP="001E7677" w:rsidR="00E8384D" w:rsidRDefault="001E7677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не выше </w:t>
            </w:r>
          </w:p>
          <w:p w14:paraId="588718FD" w14:textId="74B1B66E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17 этажей</w:t>
            </w:r>
          </w:p>
        </w:tc>
        <w:tc>
          <w:tcPr>
            <w:tcW w:type="pct" w:w="728"/>
            <w:vMerge w:val="restart"/>
            <w:shd w:color="auto" w:fill="auto" w:val="clear"/>
            <w:hideMark/>
          </w:tcPr>
          <w:p w14:paraId="6A733D74" w14:textId="77777777" w:rsidP="001E7677" w:rsidR="006D2F1C" w:rsidRDefault="001E7677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6D2F1C">
              <w:rPr>
                <w:rFonts w:ascii="Times New Roman" w:cs="Times New Roman" w:hAnsi="Times New Roman"/>
                <w:sz w:val="24"/>
                <w:szCs w:val="24"/>
              </w:rPr>
              <w:t>-я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очередь </w:t>
            </w:r>
          </w:p>
          <w:p w14:paraId="51D67827" w14:textId="6737E93A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B93A03">
              <w:rPr>
                <w:rFonts w:ascii="Times New Roman" w:cs="Times New Roman" w:hAnsi="Times New Roman"/>
                <w:sz w:val="24"/>
                <w:szCs w:val="24"/>
              </w:rPr>
              <w:t>-й</w:t>
            </w:r>
            <w:r w:rsidR="006D2F1C">
              <w:rPr>
                <w:rFonts w:ascii="Times New Roman" w:cs="Times New Roman" w:hAnsi="Times New Roman"/>
                <w:sz w:val="24"/>
                <w:szCs w:val="24"/>
              </w:rPr>
              <w:t xml:space="preserve"> этап (2029 г.);</w:t>
            </w:r>
          </w:p>
          <w:p w14:paraId="3FE797EE" w14:textId="77777777" w:rsidP="001E7677" w:rsidR="006D2F1C" w:rsidRDefault="001E7677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6D2F1C">
              <w:rPr>
                <w:rFonts w:ascii="Times New Roman" w:cs="Times New Roman" w:hAnsi="Times New Roman"/>
                <w:sz w:val="24"/>
                <w:szCs w:val="24"/>
              </w:rPr>
              <w:t>-я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очередь </w:t>
            </w:r>
          </w:p>
          <w:p w14:paraId="2BCC4CA2" w14:textId="27C145D8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B93A03">
              <w:rPr>
                <w:rFonts w:ascii="Times New Roman" w:cs="Times New Roman" w:hAnsi="Times New Roman"/>
                <w:sz w:val="24"/>
                <w:szCs w:val="24"/>
              </w:rPr>
              <w:t>-й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этап (2030 г.)</w:t>
            </w:r>
          </w:p>
        </w:tc>
      </w:tr>
      <w:tr w14:paraId="68BEEC7E" w14:textId="77777777" w:rsidR="00E8384D" w:rsidRPr="006718C2" w:rsidTr="00AF6DEB">
        <w:trPr>
          <w:trHeight w:val="363"/>
        </w:trPr>
        <w:tc>
          <w:tcPr>
            <w:tcW w:type="pct" w:w="388"/>
            <w:vMerge/>
            <w:shd w:color="auto" w:fill="auto" w:val="clear"/>
          </w:tcPr>
          <w:p w14:paraId="60FC9C9E" w14:textId="77777777" w:rsidP="00AF6DEB" w:rsidR="001E7677" w:rsidRDefault="001E7677" w:rsidRPr="006718C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1021"/>
            <w:shd w:color="auto" w:fill="auto" w:val="clear"/>
          </w:tcPr>
          <w:p w14:paraId="561134BC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в том числе нежилые п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мещения</w:t>
            </w:r>
          </w:p>
        </w:tc>
        <w:tc>
          <w:tcPr>
            <w:tcW w:type="pct" w:w="775"/>
            <w:vMerge/>
            <w:shd w:color="auto" w:fill="auto" w:val="clear"/>
          </w:tcPr>
          <w:p w14:paraId="6D20FA3E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74"/>
            <w:shd w:color="auto" w:fill="auto" w:val="clear"/>
          </w:tcPr>
          <w:p w14:paraId="252D1695" w14:textId="13619F72" w:rsidP="00AF6DEB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</w:t>
            </w:r>
            <w:r w:rsidR="00AF6DEB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type="pct" w:w="761"/>
            <w:shd w:color="auto" w:fill="auto" w:val="clear"/>
          </w:tcPr>
          <w:p w14:paraId="4DC827EC" w14:textId="3916B10D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  <w:r w:rsidR="00AF6DEB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521,0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type="pct" w:w="452"/>
            <w:vMerge/>
          </w:tcPr>
          <w:p w14:paraId="12B061C1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728"/>
            <w:vMerge/>
            <w:shd w:color="auto" w:fill="auto" w:val="clear"/>
          </w:tcPr>
          <w:p w14:paraId="13A2D480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68442660" w14:textId="77777777" w:rsidR="00E8384D" w:rsidRPr="006718C2" w:rsidTr="00AF6DEB">
        <w:trPr>
          <w:trHeight w:val="244"/>
        </w:trPr>
        <w:tc>
          <w:tcPr>
            <w:tcW w:type="pct" w:w="388"/>
            <w:shd w:color="auto" w:fill="auto" w:val="clear"/>
          </w:tcPr>
          <w:p w14:paraId="7F838E3D" w14:textId="77777777" w:rsidP="00AF6DEB" w:rsidR="001E7677" w:rsidRDefault="001E7677" w:rsidRPr="006718C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pct" w:w="1021"/>
            <w:shd w:color="auto" w:fill="auto" w:val="clear"/>
          </w:tcPr>
          <w:p w14:paraId="74F4ACA6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Дошкольная образов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тельная организация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183C0C">
              <w:rPr>
                <w:rFonts w:ascii="Times New Roman" w:cs="Times New Roman" w:hAnsi="Times New Roman"/>
                <w:sz w:val="24"/>
                <w:szCs w:val="24"/>
              </w:rPr>
              <w:t>(об</w:t>
            </w:r>
            <w:r w:rsidRPr="00183C0C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183C0C">
              <w:rPr>
                <w:rFonts w:ascii="Times New Roman" w:cs="Times New Roman" w:hAnsi="Times New Roman"/>
                <w:sz w:val="24"/>
                <w:szCs w:val="24"/>
              </w:rPr>
              <w:t>ект местного значения)</w:t>
            </w:r>
          </w:p>
        </w:tc>
        <w:tc>
          <w:tcPr>
            <w:tcW w:type="pct" w:w="775"/>
            <w:shd w:color="auto" w:fill="auto" w:val="clear"/>
          </w:tcPr>
          <w:p w14:paraId="69904B1F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проектируемый</w:t>
            </w:r>
            <w:proofErr w:type="gramEnd"/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, строительство</w:t>
            </w:r>
          </w:p>
        </w:tc>
        <w:tc>
          <w:tcPr>
            <w:tcW w:type="pct" w:w="874"/>
            <w:shd w:color="auto" w:fill="auto" w:val="clear"/>
          </w:tcPr>
          <w:p w14:paraId="5F9ED6FA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type="pct" w:w="761"/>
            <w:shd w:color="auto" w:fill="auto" w:val="clear"/>
          </w:tcPr>
          <w:p w14:paraId="6BAA122E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270</w:t>
            </w:r>
          </w:p>
        </w:tc>
        <w:tc>
          <w:tcPr>
            <w:tcW w:type="pct" w:w="452"/>
          </w:tcPr>
          <w:p w14:paraId="768854FC" w14:textId="77777777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-</w:t>
            </w:r>
          </w:p>
        </w:tc>
        <w:tc>
          <w:tcPr>
            <w:tcW w:type="pct" w:w="728"/>
            <w:shd w:color="auto" w:fill="auto" w:val="clear"/>
          </w:tcPr>
          <w:p w14:paraId="6FE067EE" w14:textId="77777777" w:rsidP="001E7677" w:rsidR="00B93A03" w:rsidRDefault="001E7677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B93A03">
              <w:rPr>
                <w:rFonts w:ascii="Times New Roman" w:cs="Times New Roman" w:hAnsi="Times New Roman"/>
                <w:sz w:val="24"/>
                <w:szCs w:val="24"/>
              </w:rPr>
              <w:t>-я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очередь </w:t>
            </w:r>
          </w:p>
          <w:p w14:paraId="67314580" w14:textId="0EFFF8D2" w:rsidP="001E7677" w:rsidR="001E7677" w:rsidRDefault="001E7677" w:rsidRPr="006718C2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B93A03">
              <w:rPr>
                <w:rFonts w:ascii="Times New Roman" w:cs="Times New Roman" w:hAnsi="Times New Roman"/>
                <w:sz w:val="24"/>
                <w:szCs w:val="24"/>
              </w:rPr>
              <w:t>-й</w:t>
            </w:r>
            <w:r w:rsidRPr="006718C2">
              <w:rPr>
                <w:rFonts w:ascii="Times New Roman" w:cs="Times New Roman" w:hAnsi="Times New Roman"/>
                <w:sz w:val="24"/>
                <w:szCs w:val="24"/>
              </w:rPr>
              <w:t xml:space="preserve"> этап (2030 г.)</w:t>
            </w:r>
          </w:p>
        </w:tc>
      </w:tr>
    </w:tbl>
    <w:p w14:paraId="51B21D31" w14:textId="77777777" w:rsidP="001E7677" w:rsidR="00AF6DEB" w:rsidRDefault="00AF6DEB">
      <w:pPr>
        <w:spacing w:after="0" w:line="240" w:lineRule="auto"/>
        <w:ind w:firstLine="709"/>
        <w:jc w:val="both"/>
        <w:rPr>
          <w:rFonts w:ascii="Times New Roman" w:cs="Times New Roman" w:eastAsia="ヒラギノ角ゴ Pro W3" w:hAnsi="Times New Roman"/>
          <w:sz w:val="30"/>
          <w:szCs w:val="30"/>
          <w:lang w:eastAsia="ru-RU"/>
        </w:rPr>
      </w:pPr>
    </w:p>
    <w:p w14:paraId="71AE3584" w14:textId="693383D8" w:rsidP="001E7677" w:rsidR="001E7677" w:rsidRDefault="001E7677" w:rsidRPr="00AF6DEB">
      <w:pPr>
        <w:spacing w:after="0" w:line="240" w:lineRule="auto"/>
        <w:ind w:firstLine="709"/>
        <w:jc w:val="both"/>
        <w:rPr>
          <w:rFonts w:ascii="Times New Roman" w:cs="Times New Roman" w:eastAsia="ヒラギノ角ゴ Pro W3" w:hAnsi="Times New Roman"/>
          <w:sz w:val="28"/>
          <w:szCs w:val="30"/>
          <w:lang w:eastAsia="ru-RU"/>
        </w:rPr>
      </w:pPr>
      <w:r w:rsidRPr="00AF6DEB">
        <w:rPr>
          <w:rFonts w:ascii="Times New Roman" w:cs="Times New Roman" w:eastAsia="ヒラギノ角ゴ Pro W3" w:hAnsi="Times New Roman"/>
          <w:sz w:val="28"/>
          <w:szCs w:val="30"/>
          <w:lang w:eastAsia="ru-RU"/>
        </w:rPr>
        <w:t>Примечание: ГЗПР ОКС – границы зон планируемого размещения объектов капитального строительства.</w:t>
      </w:r>
    </w:p>
    <w:p w14:paraId="4348058F" w14:textId="0CF93E60" w:rsidP="001E7677" w:rsidR="001E7677" w:rsidRDefault="001E7677" w:rsidRPr="00AF6DEB">
      <w:pPr>
        <w:spacing w:after="0" w:line="240" w:lineRule="auto"/>
        <w:ind w:firstLine="709"/>
        <w:jc w:val="both"/>
        <w:rPr>
          <w:rFonts w:ascii="Times New Roman" w:cs="Times New Roman" w:eastAsia="ヒラギノ角ゴ Pro W3" w:hAnsi="Times New Roman"/>
          <w:sz w:val="28"/>
          <w:szCs w:val="30"/>
          <w:lang w:eastAsia="ru-RU"/>
        </w:rPr>
      </w:pPr>
      <w:r w:rsidRPr="00AF6DEB">
        <w:rPr>
          <w:rFonts w:ascii="Times New Roman" w:cs="Times New Roman" w:hAnsi="Times New Roman"/>
          <w:sz w:val="28"/>
          <w:szCs w:val="30"/>
          <w:vertAlign w:val="superscript"/>
        </w:rPr>
        <w:t>1</w:t>
      </w:r>
      <w:r w:rsidRPr="00AF6DEB">
        <w:rPr>
          <w:rFonts w:ascii="Times New Roman" w:cs="Times New Roman" w:eastAsia="ヒラギノ角ゴ Pro W3" w:hAnsi="Times New Roman"/>
          <w:sz w:val="28"/>
          <w:szCs w:val="30"/>
          <w:lang w:eastAsia="ru-RU"/>
        </w:rPr>
        <w:t xml:space="preserve">Предельные параметры разрешенного строительства планируемых объектов капитального строительства </w:t>
      </w:r>
      <w:r w:rsidR="00B93A03">
        <w:rPr>
          <w:rFonts w:ascii="Times New Roman" w:cs="Times New Roman" w:eastAsia="ヒラギノ角ゴ Pro W3" w:hAnsi="Times New Roman"/>
          <w:sz w:val="28"/>
          <w:szCs w:val="30"/>
          <w:lang w:eastAsia="ru-RU"/>
        </w:rPr>
        <w:t xml:space="preserve">                     </w:t>
      </w:r>
      <w:r w:rsidRPr="00AF6DEB">
        <w:rPr>
          <w:rFonts w:ascii="Times New Roman" w:cs="Times New Roman" w:eastAsia="ヒラギノ角ゴ Pro W3" w:hAnsi="Times New Roman"/>
          <w:sz w:val="28"/>
          <w:szCs w:val="30"/>
          <w:lang w:eastAsia="ru-RU"/>
        </w:rPr>
        <w:t xml:space="preserve">являются максимально допустимыми для каждого объекта, предусмотренного для размещения в данном </w:t>
      </w:r>
      <w:r w:rsidRPr="00AF6DEB">
        <w:rPr>
          <w:rFonts w:ascii="Times New Roman" w:cs="Times New Roman" w:eastAsia="ヒラギノ角ゴ Pro W3" w:hAnsi="Times New Roman"/>
          <w:sz w:val="28"/>
          <w:szCs w:val="30"/>
          <w:lang w:eastAsia="ru-RU"/>
        </w:rPr>
        <w:br/>
        <w:t>Проекте планировки.</w:t>
      </w:r>
    </w:p>
    <w:p w14:paraId="24E9EE8E" w14:textId="7553F450" w:rsidP="001E7677" w:rsidR="0005277B" w:rsidRDefault="001E7677" w:rsidRPr="00AF6DEB">
      <w:pPr>
        <w:spacing w:after="0" w:line="240" w:lineRule="auto"/>
        <w:ind w:firstLine="709"/>
        <w:jc w:val="both"/>
        <w:rPr>
          <w:rFonts w:ascii="Times New Roman" w:cs="Times New Roman" w:eastAsia="ヒラギノ角ゴ Pro W3" w:hAnsi="Times New Roman"/>
          <w:sz w:val="28"/>
          <w:szCs w:val="30"/>
          <w:lang w:eastAsia="ru-RU"/>
        </w:rPr>
      </w:pPr>
      <w:r w:rsidRPr="00AF6DEB">
        <w:rPr>
          <w:rFonts w:ascii="Times New Roman" w:cs="Times New Roman" w:hAnsi="Times New Roman"/>
          <w:sz w:val="28"/>
          <w:szCs w:val="30"/>
          <w:vertAlign w:val="superscript"/>
        </w:rPr>
        <w:t>2</w:t>
      </w:r>
      <w:r w:rsidRPr="00AF6DEB">
        <w:rPr>
          <w:rFonts w:ascii="Times New Roman" w:cs="Times New Roman" w:eastAsia="ヒラギノ角ゴ Pro W3" w:hAnsi="Times New Roman"/>
          <w:sz w:val="28"/>
          <w:szCs w:val="30"/>
          <w:lang w:eastAsia="ru-RU"/>
        </w:rPr>
        <w:t>Показатель уточняется на последующей стадии проектирования в зависимости от общей площади жилого дома.</w:t>
      </w:r>
    </w:p>
    <w:p w14:paraId="66885742" w14:textId="237B6829" w:rsidP="00856DD5" w:rsidR="001E7677" w:rsidRDefault="001E7677">
      <w:pPr>
        <w:sectPr w:rsidR="001E7677" w:rsidSect="00E8384D">
          <w:headerReference r:id="rId13" w:type="default"/>
          <w:pgSz w:code="9" w:h="11906" w:orient="landscape" w:w="16838"/>
          <w:pgMar w:bottom="567" w:footer="720" w:gutter="0" w:header="720" w:left="1134" w:right="1134" w:top="1985"/>
          <w:cols w:space="708"/>
          <w:docGrid w:linePitch="360"/>
        </w:sectPr>
      </w:pPr>
    </w:p>
    <w:p w14:paraId="5B5C4A28" w14:textId="7B43303F" w:rsidP="00184228" w:rsidR="001E7677" w:rsidRDefault="001E7677">
      <w:pPr>
        <w:spacing w:after="0" w:line="240" w:lineRule="auto"/>
        <w:ind w:firstLine="709"/>
        <w:jc w:val="both"/>
        <w:rPr>
          <w:rFonts w:ascii="Times New Roman" w:cs="Times New Roman" w:eastAsia="ヒラギノ角ゴ Pro W3" w:hAnsi="Times New Roman"/>
          <w:sz w:val="30"/>
          <w:szCs w:val="30"/>
          <w:lang w:eastAsia="ru-RU"/>
        </w:rPr>
      </w:pPr>
      <w:r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lastRenderedPageBreak/>
        <w:t>3. П</w:t>
      </w:r>
      <w:r w:rsidRPr="001E7677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>оложени</w:t>
      </w:r>
      <w:r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>е</w:t>
      </w:r>
      <w:r w:rsidRPr="001E7677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 xml:space="preserve"> об очередности планируемого развития территории, содержащие этапы и ма</w:t>
      </w:r>
      <w:r w:rsidR="00184228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 xml:space="preserve">ксимальные сроки осуществления </w:t>
      </w:r>
      <w:r w:rsidRPr="001E7677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 xml:space="preserve">сноса </w:t>
      </w:r>
      <w:r w:rsidR="00184228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br/>
      </w:r>
      <w:r w:rsidRPr="001E7677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>объек</w:t>
      </w:r>
      <w:r w:rsidR="00184228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>тов капитального строительства.</w:t>
      </w:r>
    </w:p>
    <w:p w14:paraId="4952726B" w14:textId="7E95CDA0" w:rsidP="001E7677" w:rsidR="001E7677" w:rsidRDefault="001E7677">
      <w:pPr>
        <w:spacing w:after="0" w:line="240" w:lineRule="auto"/>
        <w:ind w:firstLine="709"/>
        <w:jc w:val="both"/>
        <w:rPr>
          <w:rFonts w:ascii="Times New Roman" w:cs="Times New Roman" w:eastAsia="ヒラギノ角ゴ Pro W3" w:hAnsi="Times New Roman"/>
          <w:sz w:val="30"/>
          <w:szCs w:val="30"/>
          <w:lang w:eastAsia="ru-RU"/>
        </w:rPr>
      </w:pPr>
      <w:r w:rsidRPr="001E7677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>Таблица 3. Объекты, подлежащие сносу.</w:t>
      </w:r>
    </w:p>
    <w:p w14:paraId="50DA9130" w14:textId="77777777" w:rsidP="001E7677" w:rsidR="00B93A03" w:rsidRDefault="00B93A03">
      <w:pPr>
        <w:spacing w:after="0" w:line="240" w:lineRule="auto"/>
        <w:ind w:firstLine="709"/>
        <w:jc w:val="both"/>
        <w:rPr>
          <w:rFonts w:ascii="Times New Roman" w:cs="Times New Roman" w:eastAsia="ヒラギノ角ゴ Pro W3" w:hAnsi="Times New Roman"/>
          <w:sz w:val="30"/>
          <w:szCs w:val="30"/>
          <w:lang w:eastAsia="ru-RU"/>
        </w:rPr>
      </w:pPr>
    </w:p>
    <w:p w14:paraId="00797ABC" w14:textId="77777777" w:rsidP="00BB7008" w:rsidR="00BB7008" w:rsidRDefault="00BB7008" w:rsidRPr="00BB7008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Style w:val="37"/>
        <w:tblW w:type="pct" w:w="4888"/>
        <w:tblInd w:type="dxa" w:w="108"/>
        <w:tblBorders>
          <w:bottom w:color="auto" w:space="0" w:sz="0" w:val="none"/>
        </w:tblBorders>
        <w:tblLayout w:type="fixed"/>
        <w:tblLook w:firstColumn="1" w:firstRow="1" w:lastColumn="0" w:lastRow="0" w:noHBand="0" w:noVBand="1" w:val="04A0"/>
      </w:tblPr>
      <w:tblGrid>
        <w:gridCol w:w="1839"/>
        <w:gridCol w:w="2272"/>
        <w:gridCol w:w="1843"/>
        <w:gridCol w:w="1276"/>
        <w:gridCol w:w="2126"/>
      </w:tblGrid>
      <w:tr w14:paraId="48AE7749" w14:textId="77777777" w:rsidR="00BB7008" w:rsidRPr="001E7677" w:rsidTr="009B26A7">
        <w:trPr>
          <w:trHeight w:val="195"/>
          <w:tblHeader/>
        </w:trPr>
        <w:tc>
          <w:tcPr>
            <w:tcW w:type="pct" w:w="983"/>
          </w:tcPr>
          <w:p w14:paraId="2F4E523B" w14:textId="77777777" w:rsidP="00BB7008" w:rsidR="00BB7008" w:rsidRDefault="00BB7008">
            <w:pPr>
              <w:spacing w:after="0" w:line="192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Очередность сноса</w:t>
            </w:r>
          </w:p>
          <w:p w14:paraId="036CAACF" w14:textId="6AB56504" w:rsidP="00BB7008" w:rsidR="00BB7008" w:rsidRDefault="00BB7008">
            <w:pPr>
              <w:spacing w:after="0" w:line="192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существующих ОКС</w:t>
            </w:r>
          </w:p>
        </w:tc>
        <w:tc>
          <w:tcPr>
            <w:tcW w:type="pct" w:w="1214"/>
          </w:tcPr>
          <w:p w14:paraId="10423411" w14:textId="77777777" w:rsidP="00BB7008" w:rsidR="00BB7008" w:rsidRDefault="00BB7008">
            <w:pPr>
              <w:spacing w:after="0" w:line="192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Кадастровый</w:t>
            </w:r>
          </w:p>
          <w:p w14:paraId="7AE18011" w14:textId="56D43AE1" w:rsidP="00BB7008" w:rsidR="00BB7008" w:rsidRDefault="00BB7008">
            <w:pPr>
              <w:spacing w:after="0" w:line="192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номер ОКС</w:t>
            </w:r>
          </w:p>
        </w:tc>
        <w:tc>
          <w:tcPr>
            <w:tcW w:type="pct" w:w="985"/>
          </w:tcPr>
          <w:p w14:paraId="37FB0735" w14:textId="0FACB137" w:rsidP="00BB7008" w:rsidR="00BB7008" w:rsidRDefault="00BB7008">
            <w:pPr>
              <w:spacing w:after="0" w:line="192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Наименование ОКС</w:t>
            </w:r>
          </w:p>
        </w:tc>
        <w:tc>
          <w:tcPr>
            <w:tcW w:type="pct" w:w="682"/>
          </w:tcPr>
          <w:p w14:paraId="34505FFC" w14:textId="36BA978E" w:rsidP="00BB7008" w:rsidR="00BB7008" w:rsidRDefault="00BB7008">
            <w:pPr>
              <w:spacing w:after="0" w:line="192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Пл</w:t>
            </w:r>
            <w:r w:rsidRPr="001E7677">
              <w:rPr>
                <w:rFonts w:eastAsia="ヒラギノ角ゴ Pro W3"/>
                <w:sz w:val="24"/>
                <w:szCs w:val="24"/>
              </w:rPr>
              <w:t>о</w:t>
            </w:r>
            <w:r w:rsidRPr="001E7677">
              <w:rPr>
                <w:rFonts w:eastAsia="ヒラギノ角ゴ Pro W3"/>
                <w:sz w:val="24"/>
                <w:szCs w:val="24"/>
              </w:rPr>
              <w:t>щадь, кв.</w:t>
            </w:r>
            <w:r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м</w:t>
            </w:r>
          </w:p>
        </w:tc>
        <w:tc>
          <w:tcPr>
            <w:tcW w:type="pct" w:w="1136"/>
          </w:tcPr>
          <w:p w14:paraId="4C237863" w14:textId="77777777" w:rsidP="00BB7008" w:rsidR="00BB7008" w:rsidRDefault="00BB7008">
            <w:pPr>
              <w:spacing w:after="0" w:line="192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Адрес</w:t>
            </w:r>
          </w:p>
          <w:p w14:paraId="0A7F1753" w14:textId="07CE5B37" w:rsidP="00BB7008" w:rsidR="00BB7008" w:rsidRDefault="00BB7008">
            <w:pPr>
              <w:spacing w:after="0" w:line="192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(местоположение)</w:t>
            </w:r>
          </w:p>
        </w:tc>
      </w:tr>
    </w:tbl>
    <w:p w14:paraId="6F8C475A" w14:textId="77777777" w:rsidP="00BB7008" w:rsidR="00BB7008" w:rsidRDefault="00BB7008" w:rsidRPr="00BB7008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Style w:val="37"/>
        <w:tblW w:type="pct" w:w="4888"/>
        <w:tblInd w:type="dxa" w:w="108"/>
        <w:tblLayout w:type="fixed"/>
        <w:tblLook w:firstColumn="1" w:firstRow="1" w:lastColumn="0" w:lastRow="0" w:noHBand="0" w:noVBand="1" w:val="04A0"/>
      </w:tblPr>
      <w:tblGrid>
        <w:gridCol w:w="1839"/>
        <w:gridCol w:w="2272"/>
        <w:gridCol w:w="1843"/>
        <w:gridCol w:w="1276"/>
        <w:gridCol w:w="2126"/>
      </w:tblGrid>
      <w:tr w14:paraId="50705858" w14:textId="77777777" w:rsidR="00BB7008" w:rsidRPr="001E7677" w:rsidTr="009B26A7">
        <w:trPr>
          <w:trHeight w:val="195"/>
          <w:tblHeader/>
        </w:trPr>
        <w:tc>
          <w:tcPr>
            <w:tcW w:type="pct" w:w="983"/>
          </w:tcPr>
          <w:p w14:paraId="0C94C71B" w14:textId="00F9FF6A" w:rsidP="00BB7008" w:rsidR="00BB7008" w:rsidRDefault="00BB7008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>
              <w:rPr>
                <w:rFonts w:eastAsia="ヒラギノ角ゴ Pro W3"/>
                <w:sz w:val="24"/>
                <w:szCs w:val="24"/>
              </w:rPr>
              <w:t>1</w:t>
            </w:r>
          </w:p>
        </w:tc>
        <w:tc>
          <w:tcPr>
            <w:tcW w:type="pct" w:w="1214"/>
          </w:tcPr>
          <w:p w14:paraId="42A709AF" w14:textId="11C83803" w:rsidP="00BB7008" w:rsidR="00BB7008" w:rsidRDefault="00BB7008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>
              <w:rPr>
                <w:rFonts w:eastAsia="ヒラギノ角ゴ Pro W3"/>
                <w:sz w:val="24"/>
                <w:szCs w:val="24"/>
              </w:rPr>
              <w:t>2</w:t>
            </w:r>
          </w:p>
        </w:tc>
        <w:tc>
          <w:tcPr>
            <w:tcW w:type="pct" w:w="985"/>
          </w:tcPr>
          <w:p w14:paraId="1D2B653A" w14:textId="49198EE7" w:rsidP="00BB7008" w:rsidR="00BB7008" w:rsidRDefault="00BB7008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>
              <w:rPr>
                <w:rFonts w:eastAsia="ヒラギノ角ゴ Pro W3"/>
                <w:sz w:val="24"/>
                <w:szCs w:val="24"/>
              </w:rPr>
              <w:t>3</w:t>
            </w:r>
          </w:p>
        </w:tc>
        <w:tc>
          <w:tcPr>
            <w:tcW w:type="pct" w:w="682"/>
          </w:tcPr>
          <w:p w14:paraId="24D73611" w14:textId="748C01A7" w:rsidP="00BB7008" w:rsidR="00BB7008" w:rsidRDefault="00BB7008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>
              <w:rPr>
                <w:rFonts w:eastAsia="ヒラギノ角ゴ Pro W3"/>
                <w:sz w:val="24"/>
                <w:szCs w:val="24"/>
              </w:rPr>
              <w:t>4</w:t>
            </w:r>
          </w:p>
        </w:tc>
        <w:tc>
          <w:tcPr>
            <w:tcW w:type="pct" w:w="1136"/>
          </w:tcPr>
          <w:p w14:paraId="6F41F567" w14:textId="3A2861FF" w:rsidP="00BB7008" w:rsidR="00BB7008" w:rsidRDefault="00BB7008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>
              <w:rPr>
                <w:rFonts w:eastAsia="ヒラギノ角ゴ Pro W3"/>
                <w:sz w:val="24"/>
                <w:szCs w:val="24"/>
              </w:rPr>
              <w:t>5</w:t>
            </w:r>
          </w:p>
        </w:tc>
      </w:tr>
      <w:tr w14:paraId="77113EF9" w14:textId="77777777" w:rsidR="001E7677" w:rsidRPr="001E7677" w:rsidTr="009B26A7">
        <w:trPr>
          <w:trHeight w:val="1276"/>
        </w:trPr>
        <w:tc>
          <w:tcPr>
            <w:tcW w:type="pct" w:w="983"/>
            <w:vMerge w:val="restart"/>
            <w:hideMark/>
          </w:tcPr>
          <w:p w14:paraId="736E7D33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I очередь</w:t>
            </w:r>
          </w:p>
          <w:p w14:paraId="71121FD4" w14:textId="77777777" w:rsidP="00AF6DEB" w:rsidR="00B93A03" w:rsidRDefault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B93A03">
              <w:rPr>
                <w:rFonts w:eastAsia="ヒラギノ角ゴ Pro W3"/>
                <w:sz w:val="24"/>
                <w:szCs w:val="24"/>
              </w:rPr>
              <w:t>-й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этап </w:t>
            </w:r>
          </w:p>
          <w:p w14:paraId="70C61239" w14:textId="5F5BEB25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(2027 г.)</w:t>
            </w:r>
          </w:p>
        </w:tc>
        <w:tc>
          <w:tcPr>
            <w:tcW w:type="pct" w:w="1214"/>
            <w:hideMark/>
          </w:tcPr>
          <w:p w14:paraId="79B608EB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24:50:0700142:358</w:t>
            </w:r>
          </w:p>
        </w:tc>
        <w:tc>
          <w:tcPr>
            <w:tcW w:type="pct" w:w="985"/>
            <w:hideMark/>
          </w:tcPr>
          <w:p w14:paraId="57811515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0E12AE42" w14:textId="0AFDF298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AF6DEB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395,3</w:t>
            </w:r>
          </w:p>
        </w:tc>
        <w:tc>
          <w:tcPr>
            <w:tcW w:type="pct" w:w="1136"/>
            <w:hideMark/>
          </w:tcPr>
          <w:p w14:paraId="7DB3D577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</w:t>
            </w:r>
          </w:p>
        </w:tc>
      </w:tr>
      <w:tr w14:paraId="25F7852C" w14:textId="77777777" w:rsidR="001E7677" w:rsidRPr="001E7677" w:rsidTr="009B26A7">
        <w:trPr>
          <w:trHeight w:val="1437"/>
        </w:trPr>
        <w:tc>
          <w:tcPr>
            <w:tcW w:type="pct" w:w="983"/>
            <w:vMerge/>
            <w:hideMark/>
          </w:tcPr>
          <w:p w14:paraId="6BA9C353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6AB74481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24:50:0700142:350</w:t>
            </w:r>
          </w:p>
        </w:tc>
        <w:tc>
          <w:tcPr>
            <w:tcW w:type="pct" w:w="985"/>
            <w:hideMark/>
          </w:tcPr>
          <w:p w14:paraId="13CC04B9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14DDEA5A" w14:textId="4B50710F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AF6DEB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003,4</w:t>
            </w:r>
          </w:p>
        </w:tc>
        <w:tc>
          <w:tcPr>
            <w:tcW w:type="pct" w:w="1136"/>
            <w:hideMark/>
          </w:tcPr>
          <w:p w14:paraId="20743A91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28/3</w:t>
            </w:r>
          </w:p>
        </w:tc>
      </w:tr>
      <w:tr w14:paraId="57CF8667" w14:textId="77777777" w:rsidR="001E7677" w:rsidRPr="001E7677" w:rsidTr="009B26A7">
        <w:trPr>
          <w:trHeight w:val="948"/>
        </w:trPr>
        <w:tc>
          <w:tcPr>
            <w:tcW w:type="pct" w:w="983"/>
            <w:vMerge/>
            <w:hideMark/>
          </w:tcPr>
          <w:p w14:paraId="23BCC12D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1B4BAD2C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24:50:0700142:355</w:t>
            </w:r>
          </w:p>
        </w:tc>
        <w:tc>
          <w:tcPr>
            <w:tcW w:type="pct" w:w="985"/>
            <w:hideMark/>
          </w:tcPr>
          <w:p w14:paraId="413F31F3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306BFD43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16,3</w:t>
            </w:r>
          </w:p>
        </w:tc>
        <w:tc>
          <w:tcPr>
            <w:tcW w:type="pct" w:w="1136"/>
            <w:hideMark/>
          </w:tcPr>
          <w:p w14:paraId="39DFBFD8" w14:textId="4D213834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Красноярский край, город Кра</w:t>
            </w:r>
            <w:r w:rsidRPr="001E7677">
              <w:rPr>
                <w:rFonts w:eastAsia="ヒラギノ角ゴ Pro W3"/>
                <w:sz w:val="24"/>
                <w:szCs w:val="24"/>
              </w:rPr>
              <w:t>с</w:t>
            </w:r>
            <w:r w:rsidRPr="001E7677">
              <w:rPr>
                <w:rFonts w:eastAsia="ヒラギノ角ゴ Pro W3"/>
                <w:sz w:val="24"/>
                <w:szCs w:val="24"/>
              </w:rPr>
              <w:t>ноярск, 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AF6DEB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AF6DEB">
              <w:rPr>
                <w:rFonts w:eastAsia="ヒラギノ角ゴ Pro W3"/>
                <w:sz w:val="24"/>
                <w:szCs w:val="24"/>
              </w:rPr>
              <w:t xml:space="preserve">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6DB6F7DD" w14:textId="77777777" w:rsidR="001E7677" w:rsidRPr="001E7677" w:rsidTr="009B26A7">
        <w:trPr>
          <w:trHeight w:val="948"/>
        </w:trPr>
        <w:tc>
          <w:tcPr>
            <w:tcW w:type="pct" w:w="983"/>
            <w:vMerge/>
            <w:hideMark/>
          </w:tcPr>
          <w:p w14:paraId="4F63FB74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49B26968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24:50:0700142:404</w:t>
            </w:r>
          </w:p>
        </w:tc>
        <w:tc>
          <w:tcPr>
            <w:tcW w:type="pct" w:w="985"/>
            <w:hideMark/>
          </w:tcPr>
          <w:p w14:paraId="5C829392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Бондарный цех</w:t>
            </w:r>
          </w:p>
        </w:tc>
        <w:tc>
          <w:tcPr>
            <w:tcW w:type="pct" w:w="682"/>
            <w:hideMark/>
          </w:tcPr>
          <w:p w14:paraId="18642B3F" w14:textId="5C4B7173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B93A03">
              <w:rPr>
                <w:rFonts w:eastAsia="ヒラギノ角ゴ Pro W3"/>
                <w:sz w:val="24"/>
                <w:szCs w:val="24"/>
              </w:rPr>
              <w:t> </w:t>
            </w:r>
            <w:r w:rsidRPr="001E7677">
              <w:rPr>
                <w:rFonts w:eastAsia="ヒラギノ角ゴ Pro W3"/>
                <w:sz w:val="24"/>
                <w:szCs w:val="24"/>
              </w:rPr>
              <w:t>127</w:t>
            </w:r>
            <w:r w:rsidR="00B93A03">
              <w:rPr>
                <w:rFonts w:eastAsia="ヒラギノ角ゴ Pro W3"/>
                <w:sz w:val="24"/>
                <w:szCs w:val="24"/>
              </w:rPr>
              <w:t>,0</w:t>
            </w:r>
          </w:p>
        </w:tc>
        <w:tc>
          <w:tcPr>
            <w:tcW w:type="pct" w:w="1136"/>
            <w:hideMark/>
          </w:tcPr>
          <w:p w14:paraId="55DBD63E" w14:textId="0A51789D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Красноярский край, город Кра</w:t>
            </w:r>
            <w:r w:rsidRPr="001E7677">
              <w:rPr>
                <w:rFonts w:eastAsia="ヒラギノ角ゴ Pro W3"/>
                <w:sz w:val="24"/>
                <w:szCs w:val="24"/>
              </w:rPr>
              <w:t>с</w:t>
            </w:r>
            <w:r w:rsidRPr="001E7677">
              <w:rPr>
                <w:rFonts w:eastAsia="ヒラギノ角ゴ Pro W3"/>
                <w:sz w:val="24"/>
                <w:szCs w:val="24"/>
              </w:rPr>
              <w:t>ноярск, 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AF6DEB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AF6DEB">
              <w:rPr>
                <w:rFonts w:eastAsia="ヒラギノ角ゴ Pro W3"/>
                <w:sz w:val="24"/>
                <w:szCs w:val="24"/>
              </w:rPr>
              <w:t xml:space="preserve">    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33D2D6E6" w14:textId="77777777" w:rsidR="001E7677" w:rsidRPr="001E7677" w:rsidTr="009B26A7">
        <w:trPr>
          <w:trHeight w:val="1056"/>
        </w:trPr>
        <w:tc>
          <w:tcPr>
            <w:tcW w:type="pct" w:w="983"/>
            <w:vMerge/>
            <w:hideMark/>
          </w:tcPr>
          <w:p w14:paraId="1F4FD658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54DEA796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24:50:0700142:457</w:t>
            </w:r>
          </w:p>
        </w:tc>
        <w:tc>
          <w:tcPr>
            <w:tcW w:type="pct" w:w="985"/>
            <w:hideMark/>
          </w:tcPr>
          <w:p w14:paraId="7CD0197A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Здание магаз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на продуктов дл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тельного хран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ния</w:t>
            </w:r>
          </w:p>
        </w:tc>
        <w:tc>
          <w:tcPr>
            <w:tcW w:type="pct" w:w="682"/>
            <w:hideMark/>
          </w:tcPr>
          <w:p w14:paraId="566E646A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754,1</w:t>
            </w:r>
          </w:p>
        </w:tc>
        <w:tc>
          <w:tcPr>
            <w:tcW w:type="pct" w:w="1136"/>
            <w:hideMark/>
          </w:tcPr>
          <w:p w14:paraId="640F2387" w14:textId="64885CB1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Красноярский край, город Кра</w:t>
            </w:r>
            <w:r w:rsidRPr="001E7677">
              <w:rPr>
                <w:rFonts w:eastAsia="ヒラギノ角ゴ Pro W3"/>
                <w:sz w:val="24"/>
                <w:szCs w:val="24"/>
              </w:rPr>
              <w:t>с</w:t>
            </w:r>
            <w:r w:rsidRPr="001E7677">
              <w:rPr>
                <w:rFonts w:eastAsia="ヒラギノ角ゴ Pro W3"/>
                <w:sz w:val="24"/>
                <w:szCs w:val="24"/>
              </w:rPr>
              <w:t>ноярск, 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AF6DEB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AF6DEB">
              <w:rPr>
                <w:rFonts w:eastAsia="ヒラギノ角ゴ Pro W3"/>
                <w:sz w:val="24"/>
                <w:szCs w:val="24"/>
              </w:rPr>
              <w:t xml:space="preserve">      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28, стр.</w:t>
            </w:r>
            <w:r w:rsidR="00B93A03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21</w:t>
            </w:r>
          </w:p>
        </w:tc>
      </w:tr>
      <w:tr w14:paraId="341E242C" w14:textId="77777777" w:rsidR="001E7677" w:rsidRPr="001E7677" w:rsidTr="009B26A7">
        <w:trPr>
          <w:trHeight w:val="1326"/>
        </w:trPr>
        <w:tc>
          <w:tcPr>
            <w:tcW w:type="pct" w:w="983"/>
            <w:vMerge/>
            <w:hideMark/>
          </w:tcPr>
          <w:p w14:paraId="3A8AFBC3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00E94940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24:50:0700142:2916</w:t>
            </w:r>
          </w:p>
        </w:tc>
        <w:tc>
          <w:tcPr>
            <w:tcW w:type="pct" w:w="985"/>
            <w:hideMark/>
          </w:tcPr>
          <w:p w14:paraId="10ABD4D3" w14:textId="554C2084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Склад №</w:t>
            </w:r>
            <w:r w:rsidR="00B93A03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</w:p>
        </w:tc>
        <w:tc>
          <w:tcPr>
            <w:tcW w:type="pct" w:w="682"/>
            <w:hideMark/>
          </w:tcPr>
          <w:p w14:paraId="2B105B73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151,6</w:t>
            </w:r>
          </w:p>
        </w:tc>
        <w:tc>
          <w:tcPr>
            <w:tcW w:type="pct" w:w="1136"/>
            <w:hideMark/>
          </w:tcPr>
          <w:p w14:paraId="2D9123FB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28/24</w:t>
            </w:r>
          </w:p>
        </w:tc>
      </w:tr>
      <w:tr w14:paraId="7742E776" w14:textId="77777777" w:rsidR="001E7677" w:rsidRPr="001E7677" w:rsidTr="009B26A7">
        <w:trPr>
          <w:trHeight w:val="228"/>
        </w:trPr>
        <w:tc>
          <w:tcPr>
            <w:tcW w:type="pct" w:w="983"/>
            <w:vMerge/>
            <w:hideMark/>
          </w:tcPr>
          <w:p w14:paraId="035E6EDD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58CFB8F6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24:50:0700142:3684</w:t>
            </w:r>
          </w:p>
        </w:tc>
        <w:tc>
          <w:tcPr>
            <w:tcW w:type="pct" w:w="985"/>
            <w:hideMark/>
          </w:tcPr>
          <w:p w14:paraId="33F79F0E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Здание</w:t>
            </w:r>
          </w:p>
        </w:tc>
        <w:tc>
          <w:tcPr>
            <w:tcW w:type="pct" w:w="682"/>
            <w:hideMark/>
          </w:tcPr>
          <w:p w14:paraId="3D9DAA9C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175,1</w:t>
            </w:r>
          </w:p>
        </w:tc>
        <w:tc>
          <w:tcPr>
            <w:tcW w:type="pct" w:w="1136"/>
            <w:hideMark/>
          </w:tcPr>
          <w:p w14:paraId="64A70A4C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ской округ город Красноярск, город </w:t>
            </w:r>
            <w:r w:rsidRPr="001E7677">
              <w:rPr>
                <w:rFonts w:eastAsia="ヒラギノ角ゴ Pro W3"/>
                <w:sz w:val="24"/>
                <w:szCs w:val="24"/>
              </w:rPr>
              <w:lastRenderedPageBreak/>
              <w:t>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28/22</w:t>
            </w:r>
          </w:p>
        </w:tc>
      </w:tr>
      <w:tr w14:paraId="59F4725F" w14:textId="77777777" w:rsidR="001E7677" w:rsidRPr="001E7677" w:rsidTr="009B26A7">
        <w:trPr>
          <w:trHeight w:val="1252"/>
        </w:trPr>
        <w:tc>
          <w:tcPr>
            <w:tcW w:type="pct" w:w="983"/>
            <w:vMerge/>
            <w:hideMark/>
          </w:tcPr>
          <w:p w14:paraId="5CB6A29C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6589278A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24:50:0700142:3683</w:t>
            </w:r>
          </w:p>
        </w:tc>
        <w:tc>
          <w:tcPr>
            <w:tcW w:type="pct" w:w="985"/>
            <w:hideMark/>
          </w:tcPr>
          <w:p w14:paraId="59BED669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Здание</w:t>
            </w:r>
          </w:p>
        </w:tc>
        <w:tc>
          <w:tcPr>
            <w:tcW w:type="pct" w:w="682"/>
            <w:hideMark/>
          </w:tcPr>
          <w:p w14:paraId="09346EF6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143,1</w:t>
            </w:r>
          </w:p>
        </w:tc>
        <w:tc>
          <w:tcPr>
            <w:tcW w:type="pct" w:w="1136"/>
            <w:hideMark/>
          </w:tcPr>
          <w:p w14:paraId="3B918DA9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28/23</w:t>
            </w:r>
          </w:p>
        </w:tc>
      </w:tr>
      <w:tr w14:paraId="580F5D20" w14:textId="77777777" w:rsidR="001E7677" w:rsidRPr="001E7677" w:rsidTr="009B26A7">
        <w:trPr>
          <w:trHeight w:val="847"/>
        </w:trPr>
        <w:tc>
          <w:tcPr>
            <w:tcW w:type="pct" w:w="983"/>
            <w:vMerge/>
            <w:hideMark/>
          </w:tcPr>
          <w:p w14:paraId="11D48885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21862046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24:50:0700142:3689</w:t>
            </w:r>
          </w:p>
        </w:tc>
        <w:tc>
          <w:tcPr>
            <w:tcW w:type="pct" w:w="985"/>
            <w:hideMark/>
          </w:tcPr>
          <w:p w14:paraId="3190DB9F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1D463376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125,5</w:t>
            </w:r>
          </w:p>
        </w:tc>
        <w:tc>
          <w:tcPr>
            <w:tcW w:type="pct" w:w="1136"/>
            <w:hideMark/>
          </w:tcPr>
          <w:p w14:paraId="672847A4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</w:t>
            </w:r>
          </w:p>
          <w:p w14:paraId="3DBCA6B4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г</w:t>
            </w:r>
            <w:r w:rsidR="00BB7008">
              <w:rPr>
                <w:rFonts w:eastAsia="ヒラギノ角ゴ Pro W3"/>
                <w:sz w:val="24"/>
                <w:szCs w:val="24"/>
              </w:rPr>
              <w:t xml:space="preserve">. 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Красноярск, </w:t>
            </w:r>
          </w:p>
          <w:p w14:paraId="7916226D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 xml:space="preserve">ул. Складская, </w:t>
            </w:r>
          </w:p>
          <w:p w14:paraId="29310166" w14:textId="5E58CBFD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93A03">
              <w:rPr>
                <w:rFonts w:eastAsia="ヒラギノ角ゴ Pro W3"/>
                <w:sz w:val="24"/>
                <w:szCs w:val="24"/>
              </w:rPr>
              <w:t>.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28</w:t>
            </w:r>
          </w:p>
        </w:tc>
      </w:tr>
      <w:tr w14:paraId="359D4DF1" w14:textId="77777777" w:rsidR="001E7677" w:rsidRPr="001E7677" w:rsidTr="009B26A7">
        <w:trPr>
          <w:trHeight w:val="1398"/>
        </w:trPr>
        <w:tc>
          <w:tcPr>
            <w:tcW w:type="pct" w:w="983"/>
            <w:vMerge/>
            <w:hideMark/>
          </w:tcPr>
          <w:p w14:paraId="607481D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70A71B67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24:50:0700142:347</w:t>
            </w:r>
          </w:p>
        </w:tc>
        <w:tc>
          <w:tcPr>
            <w:tcW w:type="pct" w:w="985"/>
            <w:hideMark/>
          </w:tcPr>
          <w:p w14:paraId="55D344FD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250A8071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101,1</w:t>
            </w:r>
          </w:p>
        </w:tc>
        <w:tc>
          <w:tcPr>
            <w:tcW w:type="pct" w:w="1136"/>
            <w:hideMark/>
          </w:tcPr>
          <w:p w14:paraId="1EEE436C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28/10</w:t>
            </w:r>
          </w:p>
        </w:tc>
      </w:tr>
      <w:tr w14:paraId="6C14EED0" w14:textId="77777777" w:rsidR="001E7677" w:rsidRPr="001E7677" w:rsidTr="009B26A7">
        <w:trPr>
          <w:trHeight w:val="1418"/>
        </w:trPr>
        <w:tc>
          <w:tcPr>
            <w:tcW w:type="pct" w:w="983"/>
            <w:vMerge/>
            <w:hideMark/>
          </w:tcPr>
          <w:p w14:paraId="6EC3E9D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6CEFE940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24:50:0700142:515</w:t>
            </w:r>
          </w:p>
        </w:tc>
        <w:tc>
          <w:tcPr>
            <w:tcW w:type="pct" w:w="985"/>
            <w:hideMark/>
          </w:tcPr>
          <w:p w14:paraId="4AD422FA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474EABDC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958,6</w:t>
            </w:r>
          </w:p>
        </w:tc>
        <w:tc>
          <w:tcPr>
            <w:tcW w:type="pct" w:w="1136"/>
            <w:hideMark/>
          </w:tcPr>
          <w:p w14:paraId="3023E500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28/4</w:t>
            </w:r>
          </w:p>
        </w:tc>
      </w:tr>
      <w:tr w14:paraId="7B5E5DAD" w14:textId="77777777" w:rsidR="001E7677" w:rsidRPr="001E7677" w:rsidTr="009B26A7">
        <w:trPr>
          <w:trHeight w:val="792"/>
        </w:trPr>
        <w:tc>
          <w:tcPr>
            <w:tcW w:type="pct" w:w="983"/>
            <w:vMerge/>
            <w:hideMark/>
          </w:tcPr>
          <w:p w14:paraId="7A1A9C24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69E51792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24:50:0700142:356</w:t>
            </w:r>
          </w:p>
        </w:tc>
        <w:tc>
          <w:tcPr>
            <w:tcW w:type="pct" w:w="985"/>
            <w:hideMark/>
          </w:tcPr>
          <w:p w14:paraId="14C63E0B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1446E518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125,8</w:t>
            </w:r>
          </w:p>
        </w:tc>
        <w:tc>
          <w:tcPr>
            <w:tcW w:type="pct" w:w="1136"/>
            <w:hideMark/>
          </w:tcPr>
          <w:p w14:paraId="14205D80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</w:t>
            </w:r>
          </w:p>
          <w:p w14:paraId="46D1A3E5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г</w:t>
            </w:r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 xml:space="preserve"> Красноярск, </w:t>
            </w:r>
          </w:p>
          <w:p w14:paraId="7B70DCD2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 xml:space="preserve">ул. Складская, </w:t>
            </w:r>
          </w:p>
          <w:p w14:paraId="7ECF8CED" w14:textId="0F969303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93A03">
              <w:rPr>
                <w:rFonts w:eastAsia="ヒラギノ角ゴ Pro W3"/>
                <w:sz w:val="24"/>
                <w:szCs w:val="24"/>
              </w:rPr>
              <w:t>.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28</w:t>
            </w:r>
          </w:p>
        </w:tc>
      </w:tr>
      <w:tr w14:paraId="0060F8F0" w14:textId="77777777" w:rsidR="001E7677" w:rsidRPr="001E7677" w:rsidTr="009B26A7">
        <w:trPr>
          <w:trHeight w:val="713"/>
        </w:trPr>
        <w:tc>
          <w:tcPr>
            <w:tcW w:type="pct" w:w="983"/>
            <w:vMerge/>
            <w:hideMark/>
          </w:tcPr>
          <w:p w14:paraId="6E3CA02B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26D9883C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24:50:0700142:4756</w:t>
            </w:r>
          </w:p>
        </w:tc>
        <w:tc>
          <w:tcPr>
            <w:tcW w:type="pct" w:w="985"/>
            <w:hideMark/>
          </w:tcPr>
          <w:p w14:paraId="024C2DF5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3F8BC068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24,5</w:t>
            </w:r>
          </w:p>
        </w:tc>
        <w:tc>
          <w:tcPr>
            <w:tcW w:type="pct" w:w="1136"/>
            <w:hideMark/>
          </w:tcPr>
          <w:p w14:paraId="75DB0A9F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</w:t>
            </w:r>
          </w:p>
          <w:p w14:paraId="22CE873D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г</w:t>
            </w:r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 xml:space="preserve"> Красноярск, </w:t>
            </w:r>
          </w:p>
          <w:p w14:paraId="3807CAEC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 xml:space="preserve">ул. Складская, </w:t>
            </w:r>
          </w:p>
          <w:p w14:paraId="6F613CA8" w14:textId="1E92955C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93A03">
              <w:rPr>
                <w:rFonts w:eastAsia="ヒラギノ角ゴ Pro W3"/>
                <w:sz w:val="24"/>
                <w:szCs w:val="24"/>
              </w:rPr>
              <w:t>.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28</w:t>
            </w:r>
          </w:p>
        </w:tc>
      </w:tr>
      <w:tr w14:paraId="21478854" w14:textId="77777777" w:rsidR="001E7677" w:rsidRPr="001E7677" w:rsidTr="009B26A7">
        <w:trPr>
          <w:trHeight w:val="229"/>
        </w:trPr>
        <w:tc>
          <w:tcPr>
            <w:tcW w:type="pct" w:w="983"/>
            <w:vMerge/>
            <w:hideMark/>
          </w:tcPr>
          <w:p w14:paraId="233AC510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20A6C14C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24:50:0700142:360</w:t>
            </w:r>
          </w:p>
        </w:tc>
        <w:tc>
          <w:tcPr>
            <w:tcW w:type="pct" w:w="985"/>
            <w:hideMark/>
          </w:tcPr>
          <w:p w14:paraId="3852313D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4437C694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407,6</w:t>
            </w:r>
          </w:p>
        </w:tc>
        <w:tc>
          <w:tcPr>
            <w:tcW w:type="pct" w:w="1136"/>
            <w:hideMark/>
          </w:tcPr>
          <w:p w14:paraId="2AC9F84E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lastRenderedPageBreak/>
              <w:t>ца Складская, здание 28/17</w:t>
            </w:r>
          </w:p>
        </w:tc>
      </w:tr>
      <w:tr w14:paraId="5E00795A" w14:textId="77777777" w:rsidR="001E7677" w:rsidRPr="001E7677" w:rsidTr="009B26A7">
        <w:trPr>
          <w:trHeight w:val="948"/>
        </w:trPr>
        <w:tc>
          <w:tcPr>
            <w:tcW w:type="pct" w:w="983"/>
            <w:vMerge/>
            <w:hideMark/>
          </w:tcPr>
          <w:p w14:paraId="5045B6A3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1D7C66E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24:50:0700142:4757</w:t>
            </w:r>
          </w:p>
        </w:tc>
        <w:tc>
          <w:tcPr>
            <w:tcW w:type="pct" w:w="985"/>
            <w:hideMark/>
          </w:tcPr>
          <w:p w14:paraId="48857886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</w:t>
            </w:r>
          </w:p>
        </w:tc>
        <w:tc>
          <w:tcPr>
            <w:tcW w:type="pct" w:w="682"/>
            <w:hideMark/>
          </w:tcPr>
          <w:p w14:paraId="436D9222" w14:textId="7878B7E5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5</w:t>
            </w:r>
            <w:r w:rsidR="00B93A03">
              <w:rPr>
                <w:rFonts w:eastAsia="ヒラギノ角ゴ Pro W3"/>
                <w:sz w:val="24"/>
                <w:szCs w:val="24"/>
              </w:rPr>
              <w:t>,0</w:t>
            </w:r>
          </w:p>
        </w:tc>
        <w:tc>
          <w:tcPr>
            <w:tcW w:type="pct" w:w="1136"/>
            <w:hideMark/>
          </w:tcPr>
          <w:p w14:paraId="4A33C55A" w14:textId="77777777" w:rsidP="001E7677" w:rsidR="00B93A03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Красноярский край, город Кра</w:t>
            </w:r>
            <w:r w:rsidRPr="001E7677">
              <w:rPr>
                <w:rFonts w:eastAsia="ヒラギノ角ゴ Pro W3"/>
                <w:sz w:val="24"/>
                <w:szCs w:val="24"/>
              </w:rPr>
              <w:t>с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ноярск, </w:t>
            </w:r>
          </w:p>
          <w:p w14:paraId="5D8BF9F1" w14:textId="3F26DC98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ул. Складская, 28</w:t>
            </w:r>
          </w:p>
        </w:tc>
      </w:tr>
      <w:tr w14:paraId="5EE8B8BB" w14:textId="77777777" w:rsidR="001E7677" w:rsidRPr="001E7677" w:rsidTr="009B26A7">
        <w:trPr>
          <w:trHeight w:val="948"/>
        </w:trPr>
        <w:tc>
          <w:tcPr>
            <w:tcW w:type="pct" w:w="983"/>
            <w:vMerge/>
          </w:tcPr>
          <w:p w14:paraId="533C53A0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</w:tcPr>
          <w:p w14:paraId="4C610A79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24:50:0700142:4580</w:t>
            </w:r>
          </w:p>
        </w:tc>
        <w:tc>
          <w:tcPr>
            <w:tcW w:type="pct" w:w="985"/>
          </w:tcPr>
          <w:p w14:paraId="1D87F6C5" w14:textId="77777777" w:rsidP="00BB7008" w:rsidR="009B26A7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Подземная</w:t>
            </w:r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 xml:space="preserve"> к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бельная ЛЭП </w:t>
            </w:r>
          </w:p>
          <w:p w14:paraId="41DBACA2" w14:textId="0412A73B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 xml:space="preserve">6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type="pct" w:w="682"/>
          </w:tcPr>
          <w:p w14:paraId="237A932D" w14:textId="192A7D3C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</w:t>
            </w:r>
            <w:r w:rsidR="009B26A7">
              <w:rPr>
                <w:rFonts w:eastAsia="ヒラギノ角ゴ Pro W3"/>
                <w:sz w:val="24"/>
                <w:szCs w:val="24"/>
              </w:rPr>
              <w:t> </w:t>
            </w:r>
            <w:r w:rsidRPr="001E7677">
              <w:rPr>
                <w:rFonts w:eastAsia="ヒラギノ角ゴ Pro W3"/>
                <w:sz w:val="24"/>
                <w:szCs w:val="24"/>
              </w:rPr>
              <w:t>024</w:t>
            </w:r>
            <w:r w:rsidR="009B26A7">
              <w:rPr>
                <w:rFonts w:eastAsia="ヒラギノ角ゴ Pro W3"/>
                <w:sz w:val="24"/>
                <w:szCs w:val="24"/>
              </w:rPr>
              <w:t>,0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м</w:t>
            </w:r>
          </w:p>
        </w:tc>
        <w:tc>
          <w:tcPr>
            <w:tcW w:type="pct" w:w="1136"/>
          </w:tcPr>
          <w:p w14:paraId="087FA022" w14:textId="77777777" w:rsidP="001E7677" w:rsidR="00B93A03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 </w:t>
            </w:r>
            <w:proofErr w:type="spellStart"/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Крас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r w:rsidRPr="001E7677">
              <w:rPr>
                <w:rFonts w:eastAsia="ヒラギノ角ゴ Pro W3"/>
                <w:sz w:val="24"/>
                <w:szCs w:val="24"/>
              </w:rPr>
              <w:t>ноярск</w:t>
            </w:r>
            <w:proofErr w:type="spellEnd"/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>, Свердло</w:t>
            </w:r>
            <w:r w:rsidRPr="001E7677">
              <w:rPr>
                <w:rFonts w:eastAsia="ヒラギノ角ゴ Pro W3"/>
                <w:sz w:val="24"/>
                <w:szCs w:val="24"/>
              </w:rPr>
              <w:t>в</w:t>
            </w:r>
            <w:r w:rsidR="00B93A03">
              <w:rPr>
                <w:rFonts w:eastAsia="ヒラギノ角ゴ Pro W3"/>
                <w:sz w:val="24"/>
                <w:szCs w:val="24"/>
              </w:rPr>
              <w:t xml:space="preserve">ский р-н, </w:t>
            </w:r>
          </w:p>
          <w:p w14:paraId="153ABB79" w14:textId="77777777" w:rsidP="001E7677" w:rsidR="00B93A03" w:rsidRDefault="00BB7008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>
              <w:rPr>
                <w:rFonts w:eastAsia="ヒラギノ角ゴ Pro W3"/>
                <w:sz w:val="24"/>
                <w:szCs w:val="24"/>
              </w:rPr>
              <w:t xml:space="preserve">от </w:t>
            </w:r>
            <w:r w:rsidR="001E7677" w:rsidRPr="001E7677">
              <w:rPr>
                <w:rFonts w:eastAsia="ヒラギノ角ゴ Pro W3"/>
                <w:sz w:val="24"/>
                <w:szCs w:val="24"/>
              </w:rPr>
              <w:t xml:space="preserve">ТП3004 </w:t>
            </w:r>
          </w:p>
          <w:p w14:paraId="6B6F23B1" w14:textId="77777777" w:rsidP="001E7677" w:rsidR="00B93A03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по 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BB7008">
              <w:rPr>
                <w:rFonts w:eastAsia="ヒラギノ角ゴ Pro W3"/>
                <w:sz w:val="24"/>
                <w:szCs w:val="24"/>
              </w:rPr>
              <w:t xml:space="preserve"> </w:t>
            </w:r>
            <w:proofErr w:type="spellStart"/>
            <w:r w:rsidR="00B93A03">
              <w:rPr>
                <w:rFonts w:eastAsia="ヒラギノ角ゴ Pro W3"/>
                <w:sz w:val="24"/>
                <w:szCs w:val="24"/>
              </w:rPr>
              <w:t>ской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28</w:t>
            </w:r>
            <w:r w:rsidR="00B93A03">
              <w:rPr>
                <w:rFonts w:eastAsia="ヒラギノ角ゴ Pro W3"/>
                <w:sz w:val="24"/>
                <w:szCs w:val="24"/>
              </w:rPr>
              <w:t>,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</w:t>
            </w:r>
          </w:p>
          <w:p w14:paraId="03A66A1F" w14:textId="77777777" w:rsidP="001E7677" w:rsidR="00B93A03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 xml:space="preserve">до РП165 </w:t>
            </w:r>
          </w:p>
          <w:p w14:paraId="306CF466" w14:textId="0E5FDE90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по 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BB7008">
              <w:rPr>
                <w:rFonts w:eastAsia="ヒラギノ角ゴ Pro W3"/>
                <w:sz w:val="24"/>
                <w:szCs w:val="24"/>
              </w:rPr>
              <w:t xml:space="preserve"> </w:t>
            </w:r>
            <w:proofErr w:type="spellStart"/>
            <w:r w:rsidR="00B93A03">
              <w:rPr>
                <w:rFonts w:eastAsia="ヒラギノ角ゴ Pro W3"/>
                <w:sz w:val="24"/>
                <w:szCs w:val="24"/>
              </w:rPr>
              <w:t>ской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24</w:t>
            </w:r>
          </w:p>
        </w:tc>
      </w:tr>
      <w:tr w14:paraId="04CFA76C" w14:textId="77777777" w:rsidR="001E7677" w:rsidRPr="001E7677" w:rsidTr="009B26A7">
        <w:trPr>
          <w:trHeight w:val="853"/>
        </w:trPr>
        <w:tc>
          <w:tcPr>
            <w:tcW w:type="pct" w:w="983"/>
            <w:vMerge/>
            <w:hideMark/>
          </w:tcPr>
          <w:p w14:paraId="2103C94F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294E9A57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24:50:0700142:342</w:t>
            </w:r>
          </w:p>
        </w:tc>
        <w:tc>
          <w:tcPr>
            <w:tcW w:type="pct" w:w="985"/>
            <w:hideMark/>
          </w:tcPr>
          <w:p w14:paraId="4783CFC0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Трансформ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торная по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станция</w:t>
            </w:r>
          </w:p>
        </w:tc>
        <w:tc>
          <w:tcPr>
            <w:tcW w:type="pct" w:w="682"/>
            <w:hideMark/>
          </w:tcPr>
          <w:p w14:paraId="26C5D1EB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41,1</w:t>
            </w:r>
          </w:p>
        </w:tc>
        <w:tc>
          <w:tcPr>
            <w:tcW w:type="pct" w:w="1136"/>
            <w:hideMark/>
          </w:tcPr>
          <w:p w14:paraId="0E12DDB2" w14:textId="66063282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Красноярский край, город Кра</w:t>
            </w:r>
            <w:r w:rsidRPr="001E7677">
              <w:rPr>
                <w:rFonts w:eastAsia="ヒラギノ角ゴ Pro W3"/>
                <w:sz w:val="24"/>
                <w:szCs w:val="24"/>
              </w:rPr>
              <w:t>с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ноярск, ул. 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Склад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5E5E8935" w14:textId="77777777" w:rsidR="001E7677" w:rsidRPr="001E7677" w:rsidTr="009B26A7">
        <w:trPr>
          <w:trHeight w:val="837"/>
        </w:trPr>
        <w:tc>
          <w:tcPr>
            <w:tcW w:type="pct" w:w="983"/>
            <w:vMerge/>
            <w:hideMark/>
          </w:tcPr>
          <w:p w14:paraId="2D567EBA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6A486AA7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24:50:0700142:346</w:t>
            </w:r>
          </w:p>
        </w:tc>
        <w:tc>
          <w:tcPr>
            <w:tcW w:type="pct" w:w="985"/>
            <w:hideMark/>
          </w:tcPr>
          <w:p w14:paraId="5AA636BB" w14:textId="77777777" w:rsidP="00BB7008" w:rsidR="009B26A7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Здание и с</w:t>
            </w:r>
            <w:r w:rsidRPr="001E7677">
              <w:rPr>
                <w:rFonts w:eastAsia="ヒラギノ角ゴ Pro W3"/>
                <w:sz w:val="24"/>
                <w:szCs w:val="24"/>
              </w:rPr>
              <w:t>о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оружение </w:t>
            </w:r>
          </w:p>
          <w:p w14:paraId="773074A3" w14:textId="358E9BE5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для мойки м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шин</w:t>
            </w:r>
          </w:p>
        </w:tc>
        <w:tc>
          <w:tcPr>
            <w:tcW w:type="pct" w:w="682"/>
            <w:hideMark/>
          </w:tcPr>
          <w:p w14:paraId="18F7879B" w14:textId="0EE9FAE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7</w:t>
            </w:r>
            <w:r w:rsidR="00B93A03">
              <w:rPr>
                <w:rFonts w:eastAsia="ヒラギノ角ゴ Pro W3"/>
                <w:sz w:val="24"/>
                <w:szCs w:val="24"/>
              </w:rPr>
              <w:t>,0</w:t>
            </w:r>
          </w:p>
        </w:tc>
        <w:tc>
          <w:tcPr>
            <w:tcW w:type="pct" w:w="1136"/>
            <w:hideMark/>
          </w:tcPr>
          <w:p w14:paraId="6B19F87B" w14:textId="16CCA189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Красноярский край, город Кра</w:t>
            </w:r>
            <w:r w:rsidRPr="001E7677">
              <w:rPr>
                <w:rFonts w:eastAsia="ヒラギノ角ゴ Pro W3"/>
                <w:sz w:val="24"/>
                <w:szCs w:val="24"/>
              </w:rPr>
              <w:t>с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ноярск, ул. 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Склад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277E0F6C" w14:textId="77777777" w:rsidR="001E7677" w:rsidRPr="001E7677" w:rsidTr="009B26A7">
        <w:trPr>
          <w:trHeight w:val="1011"/>
        </w:trPr>
        <w:tc>
          <w:tcPr>
            <w:tcW w:type="pct" w:w="983"/>
            <w:vMerge/>
            <w:hideMark/>
          </w:tcPr>
          <w:p w14:paraId="6BC2A046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248B9E75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24:50:0700142:352</w:t>
            </w:r>
          </w:p>
        </w:tc>
        <w:tc>
          <w:tcPr>
            <w:tcW w:type="pct" w:w="985"/>
            <w:hideMark/>
          </w:tcPr>
          <w:p w14:paraId="1B4AC041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1DBE379C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558,5</w:t>
            </w:r>
          </w:p>
        </w:tc>
        <w:tc>
          <w:tcPr>
            <w:tcW w:type="pct" w:w="1136"/>
            <w:hideMark/>
          </w:tcPr>
          <w:p w14:paraId="256825C7" w14:textId="454725E5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 </w:t>
            </w:r>
            <w:proofErr w:type="spellStart"/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Крас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r w:rsidRPr="001E7677">
              <w:rPr>
                <w:rFonts w:eastAsia="ヒラギノ角ゴ Pro W3"/>
                <w:sz w:val="24"/>
                <w:szCs w:val="24"/>
              </w:rPr>
              <w:t>ноярск</w:t>
            </w:r>
            <w:proofErr w:type="spellEnd"/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>, ул. Склад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</w:t>
            </w:r>
            <w:r w:rsidR="00B93A03">
              <w:rPr>
                <w:rFonts w:eastAsia="ヒラギノ角ゴ Pro W3"/>
                <w:sz w:val="24"/>
                <w:szCs w:val="24"/>
              </w:rPr>
              <w:t>.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28</w:t>
            </w:r>
          </w:p>
        </w:tc>
      </w:tr>
      <w:tr w14:paraId="015981CF" w14:textId="77777777" w:rsidR="001E7677" w:rsidRPr="001E7677" w:rsidTr="009B26A7">
        <w:trPr>
          <w:trHeight w:val="837"/>
        </w:trPr>
        <w:tc>
          <w:tcPr>
            <w:tcW w:type="pct" w:w="983"/>
            <w:vMerge w:val="restart"/>
            <w:hideMark/>
          </w:tcPr>
          <w:p w14:paraId="2A226AB1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I очередь</w:t>
            </w:r>
          </w:p>
          <w:p w14:paraId="7DE6C557" w14:textId="77777777" w:rsidP="001E7677" w:rsidR="00B93A03" w:rsidRDefault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</w:t>
            </w:r>
            <w:r w:rsidR="00B93A03">
              <w:rPr>
                <w:rFonts w:eastAsia="ヒラギノ角ゴ Pro W3"/>
                <w:sz w:val="24"/>
                <w:szCs w:val="24"/>
              </w:rPr>
              <w:t>-й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этап </w:t>
            </w:r>
          </w:p>
          <w:p w14:paraId="0563D495" w14:textId="192D8408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(2027 г.)</w:t>
            </w:r>
          </w:p>
          <w:p w14:paraId="61DF0828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4448D0E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24:50:0700142:349</w:t>
            </w:r>
          </w:p>
        </w:tc>
        <w:tc>
          <w:tcPr>
            <w:tcW w:type="pct" w:w="985"/>
            <w:hideMark/>
          </w:tcPr>
          <w:p w14:paraId="3884119A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3DA4244D" w14:textId="144FF489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AF6DEB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702,3</w:t>
            </w:r>
          </w:p>
        </w:tc>
        <w:tc>
          <w:tcPr>
            <w:tcW w:type="pct" w:w="1136"/>
            <w:hideMark/>
          </w:tcPr>
          <w:p w14:paraId="7F941C33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город Красноярск, </w:t>
            </w:r>
          </w:p>
          <w:p w14:paraId="5D117244" w14:textId="5DC40D82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BB7008">
              <w:rPr>
                <w:rFonts w:eastAsia="ヒラギノ角ゴ Pro W3"/>
                <w:sz w:val="24"/>
                <w:szCs w:val="24"/>
              </w:rPr>
              <w:t xml:space="preserve">  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</w:t>
            </w:r>
            <w:r w:rsidR="00B93A03">
              <w:rPr>
                <w:rFonts w:eastAsia="ヒラギノ角ゴ Pro W3"/>
                <w:sz w:val="24"/>
                <w:szCs w:val="24"/>
              </w:rPr>
              <w:t>.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28</w:t>
            </w:r>
          </w:p>
        </w:tc>
      </w:tr>
      <w:tr w14:paraId="5E6C242E" w14:textId="77777777" w:rsidR="001E7677" w:rsidRPr="001E7677" w:rsidTr="009B26A7">
        <w:trPr>
          <w:trHeight w:val="1119"/>
        </w:trPr>
        <w:tc>
          <w:tcPr>
            <w:tcW w:type="pct" w:w="983"/>
            <w:vMerge/>
            <w:hideMark/>
          </w:tcPr>
          <w:p w14:paraId="61D59347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597FE3A8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24:50:0700142:344</w:t>
            </w:r>
          </w:p>
        </w:tc>
        <w:tc>
          <w:tcPr>
            <w:tcW w:type="pct" w:w="985"/>
            <w:hideMark/>
          </w:tcPr>
          <w:p w14:paraId="1A4D99AC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Пункт охраны</w:t>
            </w:r>
          </w:p>
        </w:tc>
        <w:tc>
          <w:tcPr>
            <w:tcW w:type="pct" w:w="682"/>
            <w:hideMark/>
          </w:tcPr>
          <w:p w14:paraId="2E0D15B5" w14:textId="022EF044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22</w:t>
            </w:r>
            <w:r w:rsidR="00B93A03">
              <w:rPr>
                <w:rFonts w:eastAsia="ヒラギノ角ゴ Pro W3"/>
                <w:sz w:val="24"/>
                <w:szCs w:val="24"/>
              </w:rPr>
              <w:t>,0</w:t>
            </w:r>
          </w:p>
        </w:tc>
        <w:tc>
          <w:tcPr>
            <w:tcW w:type="pct" w:w="1136"/>
            <w:hideMark/>
          </w:tcPr>
          <w:p w14:paraId="462A67E7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город Красноярск, </w:t>
            </w:r>
          </w:p>
          <w:p w14:paraId="47067966" w14:textId="44488B15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BB7008">
              <w:rPr>
                <w:rFonts w:eastAsia="ヒラギノ角ゴ Pro W3"/>
                <w:sz w:val="24"/>
                <w:szCs w:val="24"/>
              </w:rPr>
              <w:t xml:space="preserve">   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7A5BD724" w14:textId="77777777" w:rsidR="001E7677" w:rsidRPr="001E7677" w:rsidTr="009B26A7">
        <w:trPr>
          <w:trHeight w:val="1404"/>
        </w:trPr>
        <w:tc>
          <w:tcPr>
            <w:tcW w:type="pct" w:w="983"/>
            <w:vMerge/>
            <w:hideMark/>
          </w:tcPr>
          <w:p w14:paraId="75B4E8A7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384E36BF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24:50:0700142:3164</w:t>
            </w:r>
          </w:p>
        </w:tc>
        <w:tc>
          <w:tcPr>
            <w:tcW w:type="pct" w:w="985"/>
            <w:hideMark/>
          </w:tcPr>
          <w:p w14:paraId="2B96FC67" w14:textId="757BD224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Склад №</w:t>
            </w:r>
            <w:r w:rsidR="00BB7008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2</w:t>
            </w:r>
          </w:p>
        </w:tc>
        <w:tc>
          <w:tcPr>
            <w:tcW w:type="pct" w:w="682"/>
            <w:hideMark/>
          </w:tcPr>
          <w:p w14:paraId="5A5DCC0A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596,4</w:t>
            </w:r>
          </w:p>
        </w:tc>
        <w:tc>
          <w:tcPr>
            <w:tcW w:type="pct" w:w="1136"/>
            <w:hideMark/>
          </w:tcPr>
          <w:p w14:paraId="5B69868E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28/25</w:t>
            </w:r>
          </w:p>
        </w:tc>
      </w:tr>
      <w:tr w14:paraId="62EE0151" w14:textId="77777777" w:rsidR="001E7677" w:rsidRPr="001E7677" w:rsidTr="009B26A7">
        <w:trPr>
          <w:trHeight w:val="1424"/>
        </w:trPr>
        <w:tc>
          <w:tcPr>
            <w:tcW w:type="pct" w:w="983"/>
            <w:vMerge/>
            <w:hideMark/>
          </w:tcPr>
          <w:p w14:paraId="30596CF3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71B57D44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24:50:0700142:3687</w:t>
            </w:r>
          </w:p>
        </w:tc>
        <w:tc>
          <w:tcPr>
            <w:tcW w:type="pct" w:w="985"/>
            <w:hideMark/>
          </w:tcPr>
          <w:p w14:paraId="5A93957C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Здание</w:t>
            </w:r>
          </w:p>
        </w:tc>
        <w:tc>
          <w:tcPr>
            <w:tcW w:type="pct" w:w="682"/>
            <w:hideMark/>
          </w:tcPr>
          <w:p w14:paraId="6ADA9295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267,1</w:t>
            </w:r>
          </w:p>
        </w:tc>
        <w:tc>
          <w:tcPr>
            <w:tcW w:type="pct" w:w="1136"/>
            <w:hideMark/>
          </w:tcPr>
          <w:p w14:paraId="5E36447B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28/11</w:t>
            </w:r>
          </w:p>
        </w:tc>
      </w:tr>
      <w:tr w14:paraId="710E7B16" w14:textId="77777777" w:rsidR="001E7677" w:rsidRPr="001E7677" w:rsidTr="009B26A7">
        <w:trPr>
          <w:trHeight w:val="974"/>
        </w:trPr>
        <w:tc>
          <w:tcPr>
            <w:tcW w:type="pct" w:w="983"/>
            <w:vMerge/>
          </w:tcPr>
          <w:p w14:paraId="5FB56A13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</w:tcPr>
          <w:p w14:paraId="4DB33916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24:50:0700142:345</w:t>
            </w:r>
          </w:p>
        </w:tc>
        <w:tc>
          <w:tcPr>
            <w:tcW w:type="pct" w:w="985"/>
          </w:tcPr>
          <w:p w14:paraId="6FA1E731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</w:tcPr>
          <w:p w14:paraId="312F39B7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127,9</w:t>
            </w:r>
          </w:p>
        </w:tc>
        <w:tc>
          <w:tcPr>
            <w:tcW w:type="pct" w:w="1136"/>
          </w:tcPr>
          <w:p w14:paraId="7BC5DF25" w14:textId="0DDD0B3D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 </w:t>
            </w:r>
            <w:proofErr w:type="spellStart"/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Крас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r w:rsidRPr="001E7677">
              <w:rPr>
                <w:rFonts w:eastAsia="ヒラギノ角ゴ Pro W3"/>
                <w:sz w:val="24"/>
                <w:szCs w:val="24"/>
              </w:rPr>
              <w:t>ноярск</w:t>
            </w:r>
            <w:proofErr w:type="spellEnd"/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>, ул. Склад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</w:t>
            </w:r>
            <w:r w:rsidR="001D7E0D">
              <w:rPr>
                <w:rFonts w:eastAsia="ヒラギノ角ゴ Pro W3"/>
                <w:sz w:val="24"/>
                <w:szCs w:val="24"/>
              </w:rPr>
              <w:t>.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28</w:t>
            </w:r>
          </w:p>
        </w:tc>
      </w:tr>
      <w:tr w14:paraId="1D6882F7" w14:textId="77777777" w:rsidR="001E7677" w:rsidRPr="001E7677" w:rsidTr="009B26A7">
        <w:trPr>
          <w:trHeight w:val="1116"/>
        </w:trPr>
        <w:tc>
          <w:tcPr>
            <w:tcW w:type="pct" w:w="983"/>
            <w:vMerge w:val="restart"/>
            <w:hideMark/>
          </w:tcPr>
          <w:p w14:paraId="5394E384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II очередь</w:t>
            </w:r>
          </w:p>
          <w:p w14:paraId="7A8267AD" w14:textId="77777777" w:rsidP="001E7677" w:rsidR="001D7E0D" w:rsidRDefault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1D7E0D">
              <w:rPr>
                <w:rFonts w:eastAsia="ヒラギノ角ゴ Pro W3"/>
                <w:sz w:val="24"/>
                <w:szCs w:val="24"/>
              </w:rPr>
              <w:t>-й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этап </w:t>
            </w:r>
          </w:p>
          <w:p w14:paraId="11E927C8" w14:textId="77D04012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(2029 г.)</w:t>
            </w:r>
          </w:p>
          <w:p w14:paraId="38A7DB8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1A9E9D65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24:50:0700142:359</w:t>
            </w:r>
          </w:p>
        </w:tc>
        <w:tc>
          <w:tcPr>
            <w:tcW w:type="pct" w:w="985"/>
            <w:hideMark/>
          </w:tcPr>
          <w:p w14:paraId="5208F81E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3D237B3A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67,3</w:t>
            </w:r>
          </w:p>
        </w:tc>
        <w:tc>
          <w:tcPr>
            <w:tcW w:type="pct" w:w="1136"/>
            <w:hideMark/>
          </w:tcPr>
          <w:p w14:paraId="78955C2E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город Красноярск, </w:t>
            </w:r>
          </w:p>
          <w:p w14:paraId="153B423B" w14:textId="77B5BDE4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BB7008">
              <w:rPr>
                <w:rFonts w:eastAsia="ヒラギノ角ゴ Pro W3"/>
                <w:sz w:val="24"/>
                <w:szCs w:val="24"/>
              </w:rPr>
              <w:t xml:space="preserve">        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2FF6CEFC" w14:textId="77777777" w:rsidR="001E7677" w:rsidRPr="001E7677" w:rsidTr="009B26A7">
        <w:trPr>
          <w:trHeight w:val="1238"/>
        </w:trPr>
        <w:tc>
          <w:tcPr>
            <w:tcW w:type="pct" w:w="983"/>
            <w:vMerge/>
            <w:hideMark/>
          </w:tcPr>
          <w:p w14:paraId="4D74F3A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1AB52BA9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24:50:0700142:353</w:t>
            </w:r>
          </w:p>
        </w:tc>
        <w:tc>
          <w:tcPr>
            <w:tcW w:type="pct" w:w="985"/>
            <w:hideMark/>
          </w:tcPr>
          <w:p w14:paraId="3358B6E1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6D6CB053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59,6</w:t>
            </w:r>
          </w:p>
        </w:tc>
        <w:tc>
          <w:tcPr>
            <w:tcW w:type="pct" w:w="1136"/>
            <w:hideMark/>
          </w:tcPr>
          <w:p w14:paraId="1242D8C1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город Красноярск, </w:t>
            </w:r>
          </w:p>
          <w:p w14:paraId="7DB55124" w14:textId="0028BE03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BB7008">
              <w:rPr>
                <w:rFonts w:eastAsia="ヒラギノ角ゴ Pro W3"/>
                <w:sz w:val="24"/>
                <w:szCs w:val="24"/>
              </w:rPr>
              <w:t xml:space="preserve">    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26054D64" w14:textId="77777777" w:rsidR="001E7677" w:rsidRPr="001E7677" w:rsidTr="009B26A7">
        <w:trPr>
          <w:trHeight w:val="948"/>
        </w:trPr>
        <w:tc>
          <w:tcPr>
            <w:tcW w:type="pct" w:w="983"/>
            <w:hideMark/>
          </w:tcPr>
          <w:p w14:paraId="2A39B67A" w14:textId="77777777" w:rsidP="001E7677" w:rsidR="00BB7008" w:rsidRDefault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 xml:space="preserve">II очередь </w:t>
            </w:r>
          </w:p>
          <w:p w14:paraId="541CCB03" w14:textId="77777777" w:rsidP="001E7677" w:rsidR="001D7E0D" w:rsidRDefault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</w:t>
            </w:r>
            <w:r w:rsidR="001D7E0D">
              <w:rPr>
                <w:rFonts w:eastAsia="ヒラギノ角ゴ Pro W3"/>
                <w:sz w:val="24"/>
                <w:szCs w:val="24"/>
              </w:rPr>
              <w:t>-й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этап </w:t>
            </w:r>
          </w:p>
          <w:p w14:paraId="2A6F6B98" w14:textId="6FA524BA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(2030 г.)</w:t>
            </w:r>
          </w:p>
        </w:tc>
        <w:tc>
          <w:tcPr>
            <w:tcW w:type="pct" w:w="1214"/>
            <w:hideMark/>
          </w:tcPr>
          <w:p w14:paraId="0F7F7C17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24:50:0700142:351</w:t>
            </w:r>
          </w:p>
        </w:tc>
        <w:tc>
          <w:tcPr>
            <w:tcW w:type="pct" w:w="985"/>
            <w:hideMark/>
          </w:tcPr>
          <w:p w14:paraId="28C837FA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24183F73" w14:textId="5A64F1E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AF6DEB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353,7</w:t>
            </w:r>
          </w:p>
        </w:tc>
        <w:tc>
          <w:tcPr>
            <w:tcW w:type="pct" w:w="1136"/>
            <w:hideMark/>
          </w:tcPr>
          <w:p w14:paraId="5146D925" w14:textId="360E3050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Красноярский край, город Кра</w:t>
            </w:r>
            <w:r w:rsidRPr="001E7677">
              <w:rPr>
                <w:rFonts w:eastAsia="ヒラギノ角ゴ Pro W3"/>
                <w:sz w:val="24"/>
                <w:szCs w:val="24"/>
              </w:rPr>
              <w:t>с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ноярск, ул. 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Склад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00121228" w14:textId="77777777" w:rsidR="001E7677" w:rsidRPr="001E7677" w:rsidTr="009B26A7">
        <w:trPr>
          <w:trHeight w:val="837"/>
        </w:trPr>
        <w:tc>
          <w:tcPr>
            <w:tcW w:type="pct" w:w="983"/>
            <w:vMerge w:val="restart"/>
            <w:hideMark/>
          </w:tcPr>
          <w:p w14:paraId="3476ACDA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I очередь</w:t>
            </w:r>
          </w:p>
          <w:p w14:paraId="79D68A9F" w14:textId="77777777" w:rsidP="001E7677" w:rsidR="001D7E0D" w:rsidRDefault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</w:t>
            </w:r>
            <w:r w:rsidR="001D7E0D">
              <w:rPr>
                <w:rFonts w:eastAsia="ヒラギノ角ゴ Pro W3"/>
                <w:sz w:val="24"/>
                <w:szCs w:val="24"/>
              </w:rPr>
              <w:t>-й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этап </w:t>
            </w:r>
          </w:p>
          <w:p w14:paraId="47D1F186" w14:textId="3690FA3C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(2027 г.)</w:t>
            </w:r>
          </w:p>
          <w:p w14:paraId="5C2B82B6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0C426294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24:50:0700142:349</w:t>
            </w:r>
          </w:p>
        </w:tc>
        <w:tc>
          <w:tcPr>
            <w:tcW w:type="pct" w:w="985"/>
            <w:hideMark/>
          </w:tcPr>
          <w:p w14:paraId="69CC6ECD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62C3A0A9" w14:textId="6DA110DB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AF6DEB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702,3</w:t>
            </w:r>
          </w:p>
        </w:tc>
        <w:tc>
          <w:tcPr>
            <w:tcW w:type="pct" w:w="1136"/>
            <w:hideMark/>
          </w:tcPr>
          <w:p w14:paraId="596041E2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город Красноярск, </w:t>
            </w:r>
          </w:p>
          <w:p w14:paraId="05F76CB5" w14:textId="72DCAF0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BB7008">
              <w:rPr>
                <w:rFonts w:eastAsia="ヒラギノ角ゴ Pro W3"/>
                <w:sz w:val="24"/>
                <w:szCs w:val="24"/>
              </w:rPr>
              <w:t xml:space="preserve">  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</w:t>
            </w:r>
            <w:r w:rsidR="001D7E0D">
              <w:rPr>
                <w:rFonts w:eastAsia="ヒラギノ角ゴ Pro W3"/>
                <w:sz w:val="24"/>
                <w:szCs w:val="24"/>
              </w:rPr>
              <w:t>.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28</w:t>
            </w:r>
          </w:p>
        </w:tc>
      </w:tr>
      <w:tr w14:paraId="6007BFEF" w14:textId="77777777" w:rsidR="001E7677" w:rsidRPr="001E7677" w:rsidTr="009B26A7">
        <w:trPr>
          <w:trHeight w:val="1119"/>
        </w:trPr>
        <w:tc>
          <w:tcPr>
            <w:tcW w:type="pct" w:w="983"/>
            <w:vMerge/>
            <w:hideMark/>
          </w:tcPr>
          <w:p w14:paraId="504F3710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0A0032F0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24:50:0700142:344</w:t>
            </w:r>
          </w:p>
        </w:tc>
        <w:tc>
          <w:tcPr>
            <w:tcW w:type="pct" w:w="985"/>
            <w:hideMark/>
          </w:tcPr>
          <w:p w14:paraId="44AEE54C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Пункт охраны</w:t>
            </w:r>
          </w:p>
        </w:tc>
        <w:tc>
          <w:tcPr>
            <w:tcW w:type="pct" w:w="682"/>
            <w:hideMark/>
          </w:tcPr>
          <w:p w14:paraId="049F72B9" w14:textId="17339A94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22</w:t>
            </w:r>
            <w:r w:rsidR="001D7E0D">
              <w:rPr>
                <w:rFonts w:eastAsia="ヒラギノ角ゴ Pro W3"/>
                <w:sz w:val="24"/>
                <w:szCs w:val="24"/>
              </w:rPr>
              <w:t>,0</w:t>
            </w:r>
          </w:p>
        </w:tc>
        <w:tc>
          <w:tcPr>
            <w:tcW w:type="pct" w:w="1136"/>
            <w:hideMark/>
          </w:tcPr>
          <w:p w14:paraId="68AE8388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город Красноярск, </w:t>
            </w:r>
          </w:p>
          <w:p w14:paraId="7400DC13" w14:textId="2D6F40FA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BB7008">
              <w:rPr>
                <w:rFonts w:eastAsia="ヒラギノ角ゴ Pro W3"/>
                <w:sz w:val="24"/>
                <w:szCs w:val="24"/>
              </w:rPr>
              <w:t xml:space="preserve">   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2BF6F30A" w14:textId="77777777" w:rsidR="001E7677" w:rsidRPr="001E7677" w:rsidTr="009B26A7">
        <w:trPr>
          <w:trHeight w:val="1404"/>
        </w:trPr>
        <w:tc>
          <w:tcPr>
            <w:tcW w:type="pct" w:w="983"/>
            <w:vMerge/>
            <w:hideMark/>
          </w:tcPr>
          <w:p w14:paraId="245B178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55A3735C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24:50:0700142:3164</w:t>
            </w:r>
          </w:p>
        </w:tc>
        <w:tc>
          <w:tcPr>
            <w:tcW w:type="pct" w:w="985"/>
            <w:hideMark/>
          </w:tcPr>
          <w:p w14:paraId="7A8D62EA" w14:textId="1CA9E9C8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Склад №</w:t>
            </w:r>
            <w:r w:rsidR="00BB7008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2</w:t>
            </w:r>
          </w:p>
        </w:tc>
        <w:tc>
          <w:tcPr>
            <w:tcW w:type="pct" w:w="682"/>
            <w:hideMark/>
          </w:tcPr>
          <w:p w14:paraId="1D18AAB0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596,4</w:t>
            </w:r>
          </w:p>
        </w:tc>
        <w:tc>
          <w:tcPr>
            <w:tcW w:type="pct" w:w="1136"/>
            <w:hideMark/>
          </w:tcPr>
          <w:p w14:paraId="5658E931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28/25</w:t>
            </w:r>
          </w:p>
        </w:tc>
      </w:tr>
      <w:tr w14:paraId="703FB8CC" w14:textId="77777777" w:rsidR="001E7677" w:rsidRPr="001E7677" w:rsidTr="009B26A7">
        <w:trPr>
          <w:trHeight w:val="1424"/>
        </w:trPr>
        <w:tc>
          <w:tcPr>
            <w:tcW w:type="pct" w:w="983"/>
            <w:vMerge/>
            <w:hideMark/>
          </w:tcPr>
          <w:p w14:paraId="3BD6923C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31B4EC34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24:50:0700142:3687</w:t>
            </w:r>
          </w:p>
        </w:tc>
        <w:tc>
          <w:tcPr>
            <w:tcW w:type="pct" w:w="985"/>
            <w:hideMark/>
          </w:tcPr>
          <w:p w14:paraId="04D649A8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Здание</w:t>
            </w:r>
          </w:p>
        </w:tc>
        <w:tc>
          <w:tcPr>
            <w:tcW w:type="pct" w:w="682"/>
            <w:hideMark/>
          </w:tcPr>
          <w:p w14:paraId="2BD45F70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267,1</w:t>
            </w:r>
          </w:p>
        </w:tc>
        <w:tc>
          <w:tcPr>
            <w:tcW w:type="pct" w:w="1136"/>
            <w:hideMark/>
          </w:tcPr>
          <w:p w14:paraId="0D5E2861" w14:textId="77777777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>ский край, горо</w:t>
            </w:r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Pr="001E7677">
              <w:rPr>
                <w:rFonts w:eastAsia="ヒラギノ角ゴ Pro W3"/>
                <w:sz w:val="24"/>
                <w:szCs w:val="24"/>
              </w:rPr>
              <w:t>ской округ город Красноярск, город Красноярск, ул</w:t>
            </w:r>
            <w:r w:rsidRPr="001E7677">
              <w:rPr>
                <w:rFonts w:eastAsia="ヒラギノ角ゴ Pro W3"/>
                <w:sz w:val="24"/>
                <w:szCs w:val="24"/>
              </w:rPr>
              <w:t>и</w:t>
            </w:r>
            <w:r w:rsidRPr="001E7677">
              <w:rPr>
                <w:rFonts w:eastAsia="ヒラギノ角ゴ Pro W3"/>
                <w:sz w:val="24"/>
                <w:szCs w:val="24"/>
              </w:rPr>
              <w:t>ца Складская, здание 28/11</w:t>
            </w:r>
          </w:p>
        </w:tc>
      </w:tr>
      <w:tr w14:paraId="0DB26CEE" w14:textId="77777777" w:rsidR="001E7677" w:rsidRPr="001E7677" w:rsidTr="009B26A7">
        <w:trPr>
          <w:trHeight w:val="1265"/>
        </w:trPr>
        <w:tc>
          <w:tcPr>
            <w:tcW w:type="pct" w:w="983"/>
            <w:vMerge/>
          </w:tcPr>
          <w:p w14:paraId="57A166B7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</w:tcPr>
          <w:p w14:paraId="65EE5704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24:50:0700142:345</w:t>
            </w:r>
          </w:p>
        </w:tc>
        <w:tc>
          <w:tcPr>
            <w:tcW w:type="pct" w:w="985"/>
          </w:tcPr>
          <w:p w14:paraId="038D1ACF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</w:tcPr>
          <w:p w14:paraId="574A2F52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127,9</w:t>
            </w:r>
          </w:p>
        </w:tc>
        <w:tc>
          <w:tcPr>
            <w:tcW w:type="pct" w:w="1136"/>
          </w:tcPr>
          <w:p w14:paraId="54063880" w14:textId="31BDDD22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 </w:t>
            </w:r>
            <w:proofErr w:type="spellStart"/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Крас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r w:rsidRPr="001E7677">
              <w:rPr>
                <w:rFonts w:eastAsia="ヒラギノ角ゴ Pro W3"/>
                <w:sz w:val="24"/>
                <w:szCs w:val="24"/>
              </w:rPr>
              <w:t>ноярск</w:t>
            </w:r>
            <w:proofErr w:type="spellEnd"/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>, ул. Склад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</w:t>
            </w:r>
            <w:r w:rsidR="001D7E0D">
              <w:rPr>
                <w:rFonts w:eastAsia="ヒラギノ角ゴ Pro W3"/>
                <w:sz w:val="24"/>
                <w:szCs w:val="24"/>
              </w:rPr>
              <w:t>.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28</w:t>
            </w:r>
          </w:p>
        </w:tc>
      </w:tr>
      <w:tr w14:paraId="10B8912D" w14:textId="77777777" w:rsidR="001E7677" w:rsidRPr="001E7677" w:rsidTr="009B26A7">
        <w:trPr>
          <w:trHeight w:val="1116"/>
        </w:trPr>
        <w:tc>
          <w:tcPr>
            <w:tcW w:type="pct" w:w="983"/>
            <w:vMerge w:val="restart"/>
            <w:hideMark/>
          </w:tcPr>
          <w:p w14:paraId="1109A58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II очередь</w:t>
            </w:r>
          </w:p>
          <w:p w14:paraId="3664C81F" w14:textId="77777777" w:rsidP="001E7677" w:rsidR="001D7E0D" w:rsidRDefault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1D7E0D">
              <w:rPr>
                <w:rFonts w:eastAsia="ヒラギノ角ゴ Pro W3"/>
                <w:sz w:val="24"/>
                <w:szCs w:val="24"/>
              </w:rPr>
              <w:t>-й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этап </w:t>
            </w:r>
          </w:p>
          <w:p w14:paraId="3A20E9D1" w14:textId="535E2693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(2029 г.)</w:t>
            </w:r>
          </w:p>
          <w:p w14:paraId="1BB6B75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4BA54CB7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24:50:0700142:359</w:t>
            </w:r>
          </w:p>
        </w:tc>
        <w:tc>
          <w:tcPr>
            <w:tcW w:type="pct" w:w="985"/>
            <w:hideMark/>
          </w:tcPr>
          <w:p w14:paraId="1F7CF1D5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17563AB1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67,3</w:t>
            </w:r>
          </w:p>
        </w:tc>
        <w:tc>
          <w:tcPr>
            <w:tcW w:type="pct" w:w="1136"/>
            <w:hideMark/>
          </w:tcPr>
          <w:p w14:paraId="0F28A4E7" w14:textId="77777777" w:rsidP="001E7677" w:rsidR="00BB7008" w:rsidRDefault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город Красноярск, </w:t>
            </w:r>
          </w:p>
          <w:p w14:paraId="6216689F" w14:textId="4554E51B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ул. Скла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gramEnd"/>
            <w:r w:rsidR="00BB7008">
              <w:rPr>
                <w:rFonts w:eastAsia="ヒラギノ角ゴ Pro W3"/>
                <w:sz w:val="24"/>
                <w:szCs w:val="24"/>
              </w:rPr>
              <w:t xml:space="preserve">            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  <w:tr w14:paraId="6C39DD46" w14:textId="77777777" w:rsidR="001E7677" w:rsidRPr="001E7677" w:rsidTr="009B26A7">
        <w:trPr>
          <w:trHeight w:val="1238"/>
        </w:trPr>
        <w:tc>
          <w:tcPr>
            <w:tcW w:type="pct" w:w="983"/>
            <w:vMerge/>
            <w:hideMark/>
          </w:tcPr>
          <w:p w14:paraId="13A63707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</w:p>
        </w:tc>
        <w:tc>
          <w:tcPr>
            <w:tcW w:type="pct" w:w="1214"/>
            <w:hideMark/>
          </w:tcPr>
          <w:p w14:paraId="6A99CC8D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24:50:0700142:353</w:t>
            </w:r>
          </w:p>
        </w:tc>
        <w:tc>
          <w:tcPr>
            <w:tcW w:type="pct" w:w="985"/>
            <w:hideMark/>
          </w:tcPr>
          <w:p w14:paraId="2949223A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75B2DF36" w14:textId="77777777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59,6</w:t>
            </w:r>
          </w:p>
        </w:tc>
        <w:tc>
          <w:tcPr>
            <w:tcW w:type="pct" w:w="1136"/>
            <w:hideMark/>
          </w:tcPr>
          <w:p w14:paraId="6A2A1A25" w14:textId="68B23EFA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Российская Фед</w:t>
            </w:r>
            <w:r w:rsidRPr="001E7677">
              <w:rPr>
                <w:rFonts w:eastAsia="ヒラギノ角ゴ Pro W3"/>
                <w:sz w:val="24"/>
                <w:szCs w:val="24"/>
              </w:rPr>
              <w:t>е</w:t>
            </w:r>
            <w:r w:rsidRPr="001E7677">
              <w:rPr>
                <w:rFonts w:eastAsia="ヒラギノ角ゴ Pro W3"/>
                <w:sz w:val="24"/>
                <w:szCs w:val="24"/>
              </w:rPr>
              <w:t>рация, Красноя</w:t>
            </w:r>
            <w:r w:rsidRPr="001E7677">
              <w:rPr>
                <w:rFonts w:eastAsia="ヒラギノ角ゴ Pro W3"/>
                <w:sz w:val="24"/>
                <w:szCs w:val="24"/>
              </w:rPr>
              <w:t>р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ский край, город Красноярск, </w:t>
            </w:r>
            <w:r w:rsidR="00BB7008">
              <w:rPr>
                <w:rFonts w:eastAsia="ヒラギノ角ゴ Pro W3"/>
                <w:sz w:val="24"/>
                <w:szCs w:val="24"/>
              </w:rPr>
              <w:t xml:space="preserve">         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ул. Складская, </w:t>
            </w:r>
            <w:r w:rsidR="00BB7008">
              <w:rPr>
                <w:rFonts w:eastAsia="ヒラギノ角ゴ Pro W3"/>
                <w:sz w:val="24"/>
                <w:szCs w:val="24"/>
              </w:rPr>
              <w:t xml:space="preserve">                    </w:t>
            </w:r>
            <w:r w:rsidRPr="001E7677">
              <w:rPr>
                <w:rFonts w:eastAsia="ヒラギノ角ゴ Pro W3"/>
                <w:sz w:val="24"/>
                <w:szCs w:val="24"/>
              </w:rPr>
              <w:t>д. 28</w:t>
            </w:r>
          </w:p>
        </w:tc>
      </w:tr>
      <w:tr w14:paraId="25438FA5" w14:textId="77777777" w:rsidR="001E7677" w:rsidRPr="001E7677" w:rsidTr="009B26A7">
        <w:trPr>
          <w:trHeight w:val="948"/>
        </w:trPr>
        <w:tc>
          <w:tcPr>
            <w:tcW w:type="pct" w:w="983"/>
            <w:hideMark/>
          </w:tcPr>
          <w:p w14:paraId="3D7A655E" w14:textId="77777777" w:rsidP="001E7677" w:rsidR="00BB7008" w:rsidRDefault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 xml:space="preserve">II очередь </w:t>
            </w:r>
          </w:p>
          <w:p w14:paraId="78188D0D" w14:textId="77777777" w:rsidP="001E7677" w:rsidR="001D7E0D" w:rsidRDefault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</w:t>
            </w:r>
            <w:r w:rsidR="001D7E0D">
              <w:rPr>
                <w:rFonts w:eastAsia="ヒラギノ角ゴ Pro W3"/>
                <w:sz w:val="24"/>
                <w:szCs w:val="24"/>
              </w:rPr>
              <w:t>-й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 этап </w:t>
            </w:r>
          </w:p>
          <w:p w14:paraId="02EAAC7C" w14:textId="60E81DB0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(2030 г.)</w:t>
            </w:r>
          </w:p>
        </w:tc>
        <w:tc>
          <w:tcPr>
            <w:tcW w:type="pct" w:w="1214"/>
            <w:hideMark/>
          </w:tcPr>
          <w:p w14:paraId="7FE7D3CE" w14:textId="77777777" w:rsidP="001E7677" w:rsidR="001E7677" w:rsidRDefault="001E7677" w:rsidRPr="001E7677">
            <w:pPr>
              <w:spacing w:after="0" w:line="240" w:lineRule="auto"/>
              <w:jc w:val="both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24:50:0700142:351</w:t>
            </w:r>
          </w:p>
        </w:tc>
        <w:tc>
          <w:tcPr>
            <w:tcW w:type="pct" w:w="985"/>
            <w:hideMark/>
          </w:tcPr>
          <w:p w14:paraId="7BB57FF8" w14:textId="77777777" w:rsidP="00BB7008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Нежилое зд</w:t>
            </w:r>
            <w:r w:rsidRPr="001E7677">
              <w:rPr>
                <w:rFonts w:eastAsia="ヒラギノ角ゴ Pro W3"/>
                <w:sz w:val="24"/>
                <w:szCs w:val="24"/>
              </w:rPr>
              <w:t>а</w:t>
            </w:r>
            <w:r w:rsidRPr="001E7677">
              <w:rPr>
                <w:rFonts w:eastAsia="ヒラギノ角ゴ Pro W3"/>
                <w:sz w:val="24"/>
                <w:szCs w:val="24"/>
              </w:rPr>
              <w:t>ние</w:t>
            </w:r>
          </w:p>
        </w:tc>
        <w:tc>
          <w:tcPr>
            <w:tcW w:type="pct" w:w="682"/>
            <w:hideMark/>
          </w:tcPr>
          <w:p w14:paraId="7CFB40DB" w14:textId="5710934C" w:rsidP="00AF6DEB" w:rsidR="001E7677" w:rsidRDefault="001E7677" w:rsidRPr="001E7677">
            <w:pPr>
              <w:spacing w:after="0" w:line="240" w:lineRule="auto"/>
              <w:jc w:val="center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1</w:t>
            </w:r>
            <w:r w:rsidR="00AF6DEB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1E7677">
              <w:rPr>
                <w:rFonts w:eastAsia="ヒラギノ角ゴ Pro W3"/>
                <w:sz w:val="24"/>
                <w:szCs w:val="24"/>
              </w:rPr>
              <w:t>353,7</w:t>
            </w:r>
          </w:p>
        </w:tc>
        <w:tc>
          <w:tcPr>
            <w:tcW w:type="pct" w:w="1136"/>
            <w:hideMark/>
          </w:tcPr>
          <w:p w14:paraId="4DF403D3" w14:textId="1926E7E5" w:rsidP="001E7677" w:rsidR="001E7677" w:rsidRDefault="001E7677" w:rsidRPr="001E7677">
            <w:pPr>
              <w:spacing w:after="0" w:line="240" w:lineRule="auto"/>
              <w:rPr>
                <w:rFonts w:eastAsia="ヒラギノ角ゴ Pro W3"/>
                <w:sz w:val="24"/>
                <w:szCs w:val="24"/>
              </w:rPr>
            </w:pPr>
            <w:r w:rsidRPr="001E7677">
              <w:rPr>
                <w:rFonts w:eastAsia="ヒラギノ角ゴ Pro W3"/>
                <w:sz w:val="24"/>
                <w:szCs w:val="24"/>
              </w:rPr>
              <w:t>Красноярский край, город Кра</w:t>
            </w:r>
            <w:r w:rsidRPr="001E7677">
              <w:rPr>
                <w:rFonts w:eastAsia="ヒラギノ角ゴ Pro W3"/>
                <w:sz w:val="24"/>
                <w:szCs w:val="24"/>
              </w:rPr>
              <w:t>с</w:t>
            </w:r>
            <w:r w:rsidRPr="001E7677">
              <w:rPr>
                <w:rFonts w:eastAsia="ヒラギノ角ゴ Pro W3"/>
                <w:sz w:val="24"/>
                <w:szCs w:val="24"/>
              </w:rPr>
              <w:t xml:space="preserve">ноярск, ул. </w:t>
            </w:r>
            <w:proofErr w:type="gramStart"/>
            <w:r w:rsidRPr="001E7677">
              <w:rPr>
                <w:rFonts w:eastAsia="ヒラギノ角ゴ Pro W3"/>
                <w:sz w:val="24"/>
                <w:szCs w:val="24"/>
              </w:rPr>
              <w:t>Склад</w:t>
            </w:r>
            <w:r w:rsidR="00BB7008">
              <w:rPr>
                <w:rFonts w:eastAsia="ヒラギノ角ゴ Pro W3"/>
                <w:sz w:val="24"/>
                <w:szCs w:val="24"/>
              </w:rPr>
              <w:t>-</w:t>
            </w:r>
            <w:proofErr w:type="spellStart"/>
            <w:r w:rsidRPr="001E7677">
              <w:rPr>
                <w:rFonts w:eastAsia="ヒラギノ角ゴ Pro W3"/>
                <w:sz w:val="24"/>
                <w:szCs w:val="24"/>
              </w:rPr>
              <w:t>ская</w:t>
            </w:r>
            <w:proofErr w:type="spellEnd"/>
            <w:proofErr w:type="gramEnd"/>
            <w:r w:rsidRPr="001E7677">
              <w:rPr>
                <w:rFonts w:eastAsia="ヒラギノ角ゴ Pro W3"/>
                <w:sz w:val="24"/>
                <w:szCs w:val="24"/>
              </w:rPr>
              <w:t>, д. 28</w:t>
            </w:r>
          </w:p>
        </w:tc>
      </w:tr>
    </w:tbl>
    <w:p w14:paraId="049B0553" w14:textId="77777777" w:rsidP="001E7677" w:rsidR="00BB7008" w:rsidRDefault="00BB7008" w:rsidRPr="00BB7008">
      <w:pPr>
        <w:spacing w:after="0" w:line="240" w:lineRule="auto"/>
        <w:ind w:firstLine="709"/>
        <w:jc w:val="both"/>
        <w:rPr>
          <w:rFonts w:ascii="Times New Roman" w:cs="Times New Roman" w:eastAsia="ヒラギノ角ゴ Pro W3" w:hAnsi="Times New Roman"/>
          <w:sz w:val="28"/>
          <w:szCs w:val="30"/>
          <w:lang w:eastAsia="ru-RU"/>
        </w:rPr>
      </w:pPr>
    </w:p>
    <w:p w14:paraId="4B4CF69D" w14:textId="77777777" w:rsidP="001E7677" w:rsidR="001E7677" w:rsidRDefault="001E7677" w:rsidRPr="00BB7008">
      <w:pPr>
        <w:spacing w:after="0" w:line="240" w:lineRule="auto"/>
        <w:ind w:firstLine="709"/>
        <w:jc w:val="both"/>
        <w:rPr>
          <w:rFonts w:ascii="Times New Roman" w:cs="Times New Roman" w:eastAsia="ヒラギノ角ゴ Pro W3" w:hAnsi="Times New Roman"/>
          <w:sz w:val="28"/>
          <w:szCs w:val="30"/>
          <w:lang w:eastAsia="ru-RU"/>
        </w:rPr>
      </w:pPr>
      <w:r w:rsidRPr="00BB7008">
        <w:rPr>
          <w:rFonts w:ascii="Times New Roman" w:cs="Times New Roman" w:eastAsia="ヒラギノ角ゴ Pro W3" w:hAnsi="Times New Roman"/>
          <w:sz w:val="28"/>
          <w:szCs w:val="30"/>
          <w:lang w:eastAsia="ru-RU"/>
        </w:rPr>
        <w:t>Примечание: ОКС – объект капитального строительства.</w:t>
      </w:r>
    </w:p>
    <w:p w14:paraId="4869D658" w14:textId="77777777" w:rsidP="00856DD5" w:rsidR="001E7677" w:rsidRDefault="001E7677" w:rsidRPr="00BB7008">
      <w:pPr>
        <w:rPr>
          <w:sz w:val="20"/>
        </w:rPr>
      </w:pPr>
    </w:p>
    <w:p w14:paraId="6A7CB757" w14:textId="77777777" w:rsidP="00856DD5" w:rsidR="001E7677" w:rsidRDefault="001E7677"/>
    <w:p w14:paraId="4D92723A" w14:textId="77777777" w:rsidP="00856DD5" w:rsidR="001E7677" w:rsidRDefault="001E7677"/>
    <w:p w14:paraId="551D466E" w14:textId="77777777" w:rsidP="00856DD5" w:rsidR="001E7677" w:rsidRDefault="001E7677"/>
    <w:p w14:paraId="5F23DDE0" w14:textId="77777777" w:rsidP="00856DD5" w:rsidR="001E7677" w:rsidRDefault="001E7677"/>
    <w:p w14:paraId="7E03B423" w14:textId="77777777" w:rsidP="00856DD5" w:rsidR="001E7677" w:rsidRDefault="001E7677"/>
    <w:p w14:paraId="30E502FE" w14:textId="77777777" w:rsidP="00856DD5" w:rsidR="001E7677" w:rsidRDefault="001E7677">
      <w:pPr>
        <w:sectPr w:rsidR="001E7677" w:rsidSect="00E8384D">
          <w:pgSz w:code="9" w:h="16838" w:w="11906"/>
          <w:pgMar w:bottom="1134" w:footer="720" w:gutter="0" w:header="720" w:left="1985" w:right="567" w:top="1134"/>
          <w:cols w:space="708"/>
          <w:docGrid w:linePitch="360"/>
        </w:sectPr>
      </w:pPr>
    </w:p>
    <w:p w14:paraId="5D7E394F" w14:textId="43C7CD6B" w:rsidP="00184228" w:rsidR="00184228" w:rsidRDefault="00184228" w:rsidRPr="00184228">
      <w:pPr>
        <w:pStyle w:val="3"/>
        <w:pageBreakBefore/>
        <w:spacing w:line="240" w:lineRule="auto"/>
        <w:ind w:firstLine="709"/>
        <w:rPr>
          <w:b w:val="false"/>
          <w:sz w:val="30"/>
          <w:szCs w:val="30"/>
        </w:rPr>
      </w:pPr>
      <w:bookmarkStart w:id="0" w:name="_Toc227093809"/>
      <w:r w:rsidRPr="00184228">
        <w:rPr>
          <w:b w:val="false"/>
          <w:sz w:val="30"/>
          <w:szCs w:val="30"/>
        </w:rPr>
        <w:lastRenderedPageBreak/>
        <w:t>4</w:t>
      </w:r>
      <w:r w:rsidR="001E7677" w:rsidRPr="00184228">
        <w:rPr>
          <w:b w:val="false"/>
          <w:sz w:val="30"/>
          <w:szCs w:val="30"/>
        </w:rPr>
        <w:t xml:space="preserve">. Сведения о плотности и параметрах застройки зон планируемого размещения объектов федерального значения, объектов регионального значения, объектов местного значения. Информация о планируемых </w:t>
      </w:r>
      <w:r w:rsidRPr="00184228">
        <w:rPr>
          <w:b w:val="false"/>
          <w:sz w:val="30"/>
          <w:szCs w:val="30"/>
        </w:rPr>
        <w:br/>
      </w:r>
      <w:r w:rsidR="001E7677" w:rsidRPr="00184228">
        <w:rPr>
          <w:b w:val="false"/>
          <w:sz w:val="30"/>
          <w:szCs w:val="30"/>
        </w:rPr>
        <w:t xml:space="preserve">мероприятиях 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</w:t>
      </w:r>
      <w:r w:rsidRPr="00184228">
        <w:rPr>
          <w:b w:val="false"/>
          <w:sz w:val="30"/>
          <w:szCs w:val="30"/>
        </w:rPr>
        <w:br/>
      </w:r>
      <w:r w:rsidR="001E7677" w:rsidRPr="00184228">
        <w:rPr>
          <w:b w:val="false"/>
          <w:sz w:val="30"/>
          <w:szCs w:val="30"/>
        </w:rPr>
        <w:t>инфраструктур</w:t>
      </w:r>
      <w:r w:rsidR="001D7E0D">
        <w:rPr>
          <w:b w:val="false"/>
          <w:sz w:val="30"/>
          <w:szCs w:val="30"/>
        </w:rPr>
        <w:t>ы</w:t>
      </w:r>
      <w:r w:rsidR="001E7677" w:rsidRPr="00184228">
        <w:rPr>
          <w:b w:val="false"/>
          <w:sz w:val="30"/>
          <w:szCs w:val="30"/>
        </w:rPr>
        <w:t xml:space="preserve"> и фактических показателей территориальной доступности таких объектов для населения</w:t>
      </w:r>
      <w:bookmarkEnd w:id="0"/>
      <w:r w:rsidRPr="00184228">
        <w:rPr>
          <w:b w:val="false"/>
          <w:sz w:val="30"/>
          <w:szCs w:val="30"/>
        </w:rPr>
        <w:t>.</w:t>
      </w:r>
    </w:p>
    <w:p w14:paraId="6872C97C" w14:textId="6585DBB2" w:rsidP="00184228" w:rsidR="00184228" w:rsidRDefault="00184228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84228">
        <w:rPr>
          <w:rFonts w:ascii="Times New Roman" w:cs="Times New Roman" w:hAnsi="Times New Roman"/>
          <w:sz w:val="30"/>
          <w:szCs w:val="30"/>
        </w:rPr>
        <w:t>Таблица 4. Сведения о плотности и параметрах застройки.</w:t>
      </w:r>
    </w:p>
    <w:p w14:paraId="62BC4CDF" w14:textId="77777777" w:rsidP="00184228" w:rsidR="00184228" w:rsidRDefault="00184228" w:rsidRPr="00184228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4967"/>
        <w:tblInd w:type="dxa" w:w="108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575"/>
        <w:gridCol w:w="1272"/>
        <w:gridCol w:w="1131"/>
        <w:gridCol w:w="1416"/>
        <w:gridCol w:w="1704"/>
        <w:gridCol w:w="1422"/>
        <w:gridCol w:w="1310"/>
        <w:gridCol w:w="1234"/>
        <w:gridCol w:w="999"/>
        <w:gridCol w:w="849"/>
        <w:gridCol w:w="940"/>
        <w:gridCol w:w="914"/>
        <w:gridCol w:w="922"/>
      </w:tblGrid>
      <w:tr w14:paraId="430FEB94" w14:textId="77777777" w:rsidR="00F7491A" w:rsidRPr="00184228" w:rsidTr="001D7E0D">
        <w:trPr>
          <w:trHeight w:val="1045"/>
        </w:trPr>
        <w:tc>
          <w:tcPr>
            <w:tcW w:type="pct" w:w="196"/>
            <w:vMerge w:val="restart"/>
            <w:shd w:color="auto" w:fill="auto" w:val="clear"/>
          </w:tcPr>
          <w:p w14:paraId="374E897C" w14:textId="77777777" w:rsidP="00BB7008" w:rsidR="00184228" w:rsidRDefault="00184228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 xml:space="preserve">№ </w:t>
            </w:r>
            <w:proofErr w:type="gramStart"/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п</w:t>
            </w:r>
            <w:proofErr w:type="gramEnd"/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/п</w:t>
            </w:r>
          </w:p>
        </w:tc>
        <w:tc>
          <w:tcPr>
            <w:tcW w:type="pct" w:w="433"/>
            <w:vMerge w:val="restart"/>
            <w:shd w:color="auto" w:fill="auto" w:val="clear"/>
          </w:tcPr>
          <w:p w14:paraId="5AFD2161" w14:textId="77777777" w:rsidP="00BB7008" w:rsidR="00184228" w:rsidRDefault="00184228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Назнач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е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ние</w:t>
            </w:r>
          </w:p>
        </w:tc>
        <w:tc>
          <w:tcPr>
            <w:tcW w:type="pct" w:w="385"/>
            <w:vMerge w:val="restart"/>
          </w:tcPr>
          <w:p w14:paraId="3BF65D15" w14:textId="1FFCA3A5" w:rsidP="00BB7008" w:rsidR="00184228" w:rsidRDefault="001D7E0D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Номер ГЗПР/</w:t>
            </w:r>
            <w:r w:rsidR="00184228"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ЗУ</w:t>
            </w:r>
          </w:p>
        </w:tc>
        <w:tc>
          <w:tcPr>
            <w:tcW w:type="pct" w:w="482"/>
            <w:vMerge w:val="restart"/>
          </w:tcPr>
          <w:p w14:paraId="755DB61C" w14:textId="77777777" w:rsidP="00BB7008" w:rsidR="00184228" w:rsidRDefault="00184228" w:rsidRPr="00184228">
            <w:pPr>
              <w:widowControl w:val="false"/>
              <w:spacing w:after="0" w:line="192" w:lineRule="auto"/>
              <w:ind w:hanging="33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Территор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и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альная зона</w:t>
            </w:r>
          </w:p>
        </w:tc>
        <w:tc>
          <w:tcPr>
            <w:tcW w:type="pct" w:w="580"/>
            <w:vMerge w:val="restart"/>
            <w:shd w:color="auto" w:fill="auto" w:val="clear"/>
          </w:tcPr>
          <w:p w14:paraId="272034F4" w14:textId="77777777" w:rsidP="00BB7008" w:rsidR="00184228" w:rsidRDefault="00184228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Наименование</w:t>
            </w:r>
          </w:p>
        </w:tc>
        <w:tc>
          <w:tcPr>
            <w:tcW w:type="pct" w:w="484"/>
            <w:vMerge w:val="restart"/>
            <w:shd w:color="auto" w:fill="auto" w:val="clear"/>
          </w:tcPr>
          <w:p w14:paraId="199C33F5" w14:textId="77777777" w:rsidP="00BB7008" w:rsidR="00184228" w:rsidRDefault="00184228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Местопол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о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жение</w:t>
            </w:r>
          </w:p>
        </w:tc>
        <w:tc>
          <w:tcPr>
            <w:tcW w:type="pct" w:w="446"/>
            <w:vMerge w:val="restart"/>
            <w:shd w:color="auto" w:fill="auto" w:val="clear"/>
          </w:tcPr>
          <w:p w14:paraId="18820424" w14:textId="77777777" w:rsidP="00BB7008" w:rsidR="00184228" w:rsidRDefault="00184228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Основные характер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и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стики</w:t>
            </w:r>
          </w:p>
        </w:tc>
        <w:tc>
          <w:tcPr>
            <w:tcW w:type="pct" w:w="420"/>
            <w:vMerge w:val="restart"/>
            <w:shd w:color="auto" w:fill="auto" w:val="clear"/>
          </w:tcPr>
          <w:p w14:paraId="6CDDF587" w14:textId="77777777" w:rsidP="00BB7008" w:rsidR="00184228" w:rsidRDefault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 xml:space="preserve">Зоны </w:t>
            </w:r>
          </w:p>
          <w:p w14:paraId="4EE58D27" w14:textId="1A21392D" w:rsidP="00BB7008" w:rsidR="00184228" w:rsidRDefault="00184228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с особыми условиями использ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о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вания те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р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риторий</w:t>
            </w:r>
          </w:p>
        </w:tc>
        <w:tc>
          <w:tcPr>
            <w:tcW w:type="pct" w:w="340"/>
            <w:vMerge w:val="restart"/>
            <w:shd w:color="auto" w:fill="auto" w:val="clear"/>
          </w:tcPr>
          <w:p w14:paraId="5764F439" w14:textId="77777777" w:rsidP="00BB7008" w:rsidR="00184228" w:rsidRDefault="00184228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Прим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е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чание</w:t>
            </w:r>
          </w:p>
        </w:tc>
        <w:tc>
          <w:tcPr>
            <w:tcW w:type="pct" w:w="609"/>
            <w:gridSpan w:val="2"/>
          </w:tcPr>
          <w:p w14:paraId="56FA0D7E" w14:textId="580228B4" w:rsidP="00BB7008" w:rsidR="00184228" w:rsidRDefault="00184228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Обеспеченность территории об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ъ</w:t>
            </w:r>
            <w:r w:rsidR="001D7E0D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ектами, %</w:t>
            </w:r>
          </w:p>
        </w:tc>
        <w:tc>
          <w:tcPr>
            <w:tcW w:type="pct" w:w="625"/>
            <w:gridSpan w:val="2"/>
          </w:tcPr>
          <w:p w14:paraId="69DDE8AE" w14:textId="77777777" w:rsidP="00BB7008" w:rsidR="00BB7008" w:rsidRDefault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Территориал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ь</w:t>
            </w: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 xml:space="preserve">ная доступность объектов </w:t>
            </w:r>
          </w:p>
          <w:p w14:paraId="51E46BFF" w14:textId="2C3E3ED6" w:rsidP="00BB7008" w:rsidR="00184228" w:rsidRDefault="001D7E0D" w:rsidRPr="00184228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для населения, %</w:t>
            </w:r>
          </w:p>
        </w:tc>
      </w:tr>
      <w:tr w14:paraId="4F22D07C" w14:textId="77777777" w:rsidR="00F7491A" w:rsidRPr="00184228" w:rsidTr="001D7E0D">
        <w:trPr>
          <w:trHeight w:val="427"/>
        </w:trPr>
        <w:tc>
          <w:tcPr>
            <w:tcW w:type="pct" w:w="196"/>
            <w:vMerge/>
            <w:shd w:color="auto" w:fill="auto" w:val="clear"/>
          </w:tcPr>
          <w:p w14:paraId="54CD73B7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lang w:eastAsia="ru-RU"/>
              </w:rPr>
            </w:pPr>
          </w:p>
        </w:tc>
        <w:tc>
          <w:tcPr>
            <w:tcW w:type="pct" w:w="433"/>
            <w:vMerge/>
            <w:shd w:color="auto" w:fill="auto" w:val="clear"/>
          </w:tcPr>
          <w:p w14:paraId="68DD2359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385"/>
            <w:vMerge/>
          </w:tcPr>
          <w:p w14:paraId="06A1EE71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482"/>
            <w:vMerge/>
          </w:tcPr>
          <w:p w14:paraId="0D45281D" w14:textId="77777777" w:rsidP="00BB7008" w:rsidR="00184228" w:rsidRDefault="00184228" w:rsidRPr="00184228">
            <w:pPr>
              <w:widowControl w:val="false"/>
              <w:spacing w:after="0" w:line="192" w:lineRule="auto"/>
              <w:ind w:hanging="33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580"/>
            <w:vMerge/>
            <w:shd w:color="auto" w:fill="auto" w:val="clear"/>
          </w:tcPr>
          <w:p w14:paraId="3120A9D1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484"/>
            <w:vMerge/>
            <w:shd w:color="auto" w:fill="auto" w:val="clear"/>
          </w:tcPr>
          <w:p w14:paraId="4D1F8321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446"/>
            <w:vMerge/>
            <w:shd w:color="auto" w:fill="auto" w:val="clear"/>
          </w:tcPr>
          <w:p w14:paraId="4CF65869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420"/>
            <w:vMerge/>
            <w:shd w:color="auto" w:fill="auto" w:val="clear"/>
          </w:tcPr>
          <w:p w14:paraId="21AAA2AA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340"/>
            <w:vMerge/>
            <w:shd w:color="auto" w:fill="auto" w:val="clear"/>
          </w:tcPr>
          <w:p w14:paraId="2A2F2A87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289"/>
          </w:tcPr>
          <w:p w14:paraId="6E7F3D8E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Сущ.</w:t>
            </w:r>
          </w:p>
        </w:tc>
        <w:tc>
          <w:tcPr>
            <w:tcW w:type="pct" w:w="320"/>
          </w:tcPr>
          <w:p w14:paraId="1C610483" w14:textId="77777777" w:rsidP="00BB7008" w:rsidR="00184228" w:rsidRDefault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Проект</w:t>
            </w:r>
            <w:r w:rsidR="00411EFD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 xml:space="preserve"> план</w:t>
            </w:r>
            <w:r w:rsidR="00411EFD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и</w:t>
            </w:r>
            <w:r w:rsidR="00411EFD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ровки</w:t>
            </w:r>
          </w:p>
          <w:p w14:paraId="2269597D" w14:textId="7D5E22CD" w:rsidP="00BB7008" w:rsidR="001D7E0D" w:rsidRDefault="001D7E0D" w:rsidRPr="001D7E0D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sz w:val="8"/>
                <w:lang w:eastAsia="ru-RU"/>
              </w:rPr>
            </w:pPr>
          </w:p>
        </w:tc>
        <w:tc>
          <w:tcPr>
            <w:tcW w:type="pct" w:w="311"/>
          </w:tcPr>
          <w:p w14:paraId="3E9ACF47" w14:textId="7777777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Сущ.</w:t>
            </w:r>
          </w:p>
        </w:tc>
        <w:tc>
          <w:tcPr>
            <w:tcW w:type="pct" w:w="314"/>
          </w:tcPr>
          <w:p w14:paraId="540E997A" w14:textId="1F6A1F57" w:rsidP="00BB7008" w:rsidR="00184228" w:rsidRDefault="00184228" w:rsidRPr="00184228">
            <w:pPr>
              <w:widowControl w:val="false"/>
              <w:spacing w:after="0" w:line="192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Проект</w:t>
            </w:r>
            <w:r w:rsidR="00411EFD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 xml:space="preserve"> план</w:t>
            </w:r>
            <w:r w:rsidR="00411EFD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и</w:t>
            </w:r>
            <w:r w:rsidR="00411EFD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ровки</w:t>
            </w:r>
          </w:p>
        </w:tc>
      </w:tr>
    </w:tbl>
    <w:p w14:paraId="0DA80310" w14:textId="77777777" w:rsidP="00F7491A" w:rsidR="00F7491A" w:rsidRDefault="00F7491A" w:rsidRPr="00F7491A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967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566"/>
        <w:gridCol w:w="1281"/>
        <w:gridCol w:w="1131"/>
        <w:gridCol w:w="1416"/>
        <w:gridCol w:w="1704"/>
        <w:gridCol w:w="1422"/>
        <w:gridCol w:w="1310"/>
        <w:gridCol w:w="1234"/>
        <w:gridCol w:w="999"/>
        <w:gridCol w:w="849"/>
        <w:gridCol w:w="940"/>
        <w:gridCol w:w="914"/>
        <w:gridCol w:w="922"/>
      </w:tblGrid>
      <w:tr w14:paraId="165D7778" w14:textId="77777777" w:rsidR="00F7491A" w:rsidRPr="00184228" w:rsidTr="001D7E0D">
        <w:trPr>
          <w:trHeight w:val="244"/>
          <w:tblHeader/>
        </w:trPr>
        <w:tc>
          <w:tcPr>
            <w:tcW w:type="pct" w:w="193"/>
            <w:shd w:color="auto" w:fill="auto" w:val="clear"/>
          </w:tcPr>
          <w:p w14:paraId="05A505DC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lang w:eastAsia="ru-RU"/>
              </w:rPr>
              <w:t>1</w:t>
            </w:r>
          </w:p>
        </w:tc>
        <w:tc>
          <w:tcPr>
            <w:tcW w:type="pct" w:w="436"/>
            <w:shd w:color="auto" w:fill="auto" w:val="clear"/>
          </w:tcPr>
          <w:p w14:paraId="26DE701C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2</w:t>
            </w:r>
          </w:p>
        </w:tc>
        <w:tc>
          <w:tcPr>
            <w:tcW w:type="pct" w:w="385"/>
          </w:tcPr>
          <w:p w14:paraId="3E7FBBF0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3</w:t>
            </w:r>
          </w:p>
        </w:tc>
        <w:tc>
          <w:tcPr>
            <w:tcW w:type="pct" w:w="482"/>
          </w:tcPr>
          <w:p w14:paraId="4559B0E4" w14:textId="77777777" w:rsidP="001D7E0D" w:rsidR="00184228" w:rsidRDefault="00184228" w:rsidRPr="00BB7008">
            <w:pPr>
              <w:widowControl w:val="false"/>
              <w:spacing w:after="0" w:line="240" w:lineRule="auto"/>
              <w:ind w:hanging="33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4</w:t>
            </w:r>
          </w:p>
        </w:tc>
        <w:tc>
          <w:tcPr>
            <w:tcW w:type="pct" w:w="580"/>
            <w:shd w:color="auto" w:fill="auto" w:val="clear"/>
          </w:tcPr>
          <w:p w14:paraId="1CE3F857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5</w:t>
            </w:r>
          </w:p>
        </w:tc>
        <w:tc>
          <w:tcPr>
            <w:tcW w:type="pct" w:w="484"/>
            <w:shd w:color="auto" w:fill="auto" w:val="clear"/>
          </w:tcPr>
          <w:p w14:paraId="70BAEF74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6</w:t>
            </w:r>
          </w:p>
        </w:tc>
        <w:tc>
          <w:tcPr>
            <w:tcW w:type="pct" w:w="446"/>
            <w:shd w:color="auto" w:fill="auto" w:val="clear"/>
          </w:tcPr>
          <w:p w14:paraId="4E812AC7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7</w:t>
            </w:r>
          </w:p>
        </w:tc>
        <w:tc>
          <w:tcPr>
            <w:tcW w:type="pct" w:w="420"/>
            <w:shd w:color="auto" w:fill="auto" w:val="clear"/>
          </w:tcPr>
          <w:p w14:paraId="4C52F4E0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8</w:t>
            </w:r>
          </w:p>
        </w:tc>
        <w:tc>
          <w:tcPr>
            <w:tcW w:type="pct" w:w="340"/>
            <w:shd w:color="auto" w:fill="auto" w:val="clear"/>
          </w:tcPr>
          <w:p w14:paraId="25891463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9</w:t>
            </w:r>
          </w:p>
        </w:tc>
        <w:tc>
          <w:tcPr>
            <w:tcW w:type="pct" w:w="289"/>
          </w:tcPr>
          <w:p w14:paraId="16DFD9BB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10</w:t>
            </w:r>
          </w:p>
        </w:tc>
        <w:tc>
          <w:tcPr>
            <w:tcW w:type="pct" w:w="320"/>
          </w:tcPr>
          <w:p w14:paraId="24B0A484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11</w:t>
            </w:r>
          </w:p>
        </w:tc>
        <w:tc>
          <w:tcPr>
            <w:tcW w:type="pct" w:w="311"/>
          </w:tcPr>
          <w:p w14:paraId="27A41DAB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12</w:t>
            </w:r>
          </w:p>
        </w:tc>
        <w:tc>
          <w:tcPr>
            <w:tcW w:type="pct" w:w="314"/>
          </w:tcPr>
          <w:p w14:paraId="5E12E80F" w14:textId="77777777" w:rsidP="001D7E0D" w:rsidR="00184228" w:rsidRDefault="00184228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BB700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13</w:t>
            </w:r>
          </w:p>
        </w:tc>
      </w:tr>
      <w:tr w14:paraId="76D8A9B1" w14:textId="77777777" w:rsidR="001D7E0D" w:rsidRPr="00184228" w:rsidTr="001D7E0D">
        <w:trPr>
          <w:trHeight w:val="244"/>
        </w:trPr>
        <w:tc>
          <w:tcPr>
            <w:tcW w:type="pct" w:w="193"/>
            <w:shd w:color="auto" w:fill="auto" w:val="clear"/>
          </w:tcPr>
          <w:p w14:paraId="1439EFB4" w14:textId="6AFD68E3" w:rsidP="001D7E0D" w:rsidR="001D7E0D" w:rsidRDefault="001D7E0D" w:rsidRPr="00BB700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1</w:t>
            </w:r>
          </w:p>
        </w:tc>
        <w:tc>
          <w:tcPr>
            <w:tcW w:type="pct" w:w="4807"/>
            <w:gridSpan w:val="12"/>
            <w:shd w:color="auto" w:fill="auto" w:val="clear"/>
          </w:tcPr>
          <w:p w14:paraId="0DB1BE27" w14:textId="672BDABD" w:rsidP="009B26A7" w:rsidR="001D7E0D" w:rsidRDefault="001D7E0D" w:rsidRPr="00BB7008">
            <w:pPr>
              <w:widowControl w:val="false"/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Территориальная зона, в которой планируется размещение объектов местного значения</w:t>
            </w:r>
          </w:p>
        </w:tc>
      </w:tr>
      <w:tr w14:paraId="45CABAD2" w14:textId="77777777" w:rsidR="00184228" w:rsidRPr="00184228" w:rsidTr="001D7E0D">
        <w:trPr>
          <w:trHeight w:val="224"/>
        </w:trPr>
        <w:tc>
          <w:tcPr>
            <w:tcW w:type="pct" w:w="193"/>
            <w:shd w:color="auto" w:fill="auto" w:val="clear"/>
          </w:tcPr>
          <w:p w14:paraId="323CAE11" w14:textId="16ADC1CE" w:rsidP="001D7E0D" w:rsidR="00184228" w:rsidRDefault="001D7E0D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2</w:t>
            </w:r>
          </w:p>
        </w:tc>
        <w:tc>
          <w:tcPr>
            <w:tcW w:type="pct" w:w="4807"/>
            <w:gridSpan w:val="12"/>
            <w:shd w:color="auto" w:fill="auto" w:val="clear"/>
          </w:tcPr>
          <w:p w14:paraId="5CEE8755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Социальная инфраструктура</w:t>
            </w:r>
          </w:p>
        </w:tc>
      </w:tr>
      <w:tr w14:paraId="46D05D20" w14:textId="77777777" w:rsidR="00F7491A" w:rsidRPr="00184228" w:rsidTr="001D7E0D">
        <w:trPr>
          <w:trHeight w:val="432"/>
        </w:trPr>
        <w:tc>
          <w:tcPr>
            <w:tcW w:type="pct" w:w="193"/>
            <w:shd w:color="auto" w:fill="auto" w:val="clear"/>
          </w:tcPr>
          <w:p w14:paraId="0D6DD632" w14:textId="091D43BC" w:rsidP="001D7E0D" w:rsidR="00184228" w:rsidRDefault="001D7E0D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3</w:t>
            </w:r>
          </w:p>
        </w:tc>
        <w:tc>
          <w:tcPr>
            <w:tcW w:type="pct" w:w="436"/>
            <w:shd w:color="auto" w:fill="auto" w:val="clear"/>
          </w:tcPr>
          <w:p w14:paraId="49BEEFB7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Times New Roman" w:hAnsi="Times New Roman"/>
                <w:lang w:eastAsia="ru-RU"/>
              </w:rPr>
              <w:t>Объекты образов</w:t>
            </w:r>
            <w:r w:rsidRPr="00184228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184228">
              <w:rPr>
                <w:rFonts w:ascii="Times New Roman" w:cs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pct" w:w="385"/>
          </w:tcPr>
          <w:p w14:paraId="3CFF181F" w14:textId="77777777" w:rsidP="001D7E0D" w:rsidR="00184228" w:rsidRDefault="00184228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3</w:t>
            </w:r>
          </w:p>
        </w:tc>
        <w:tc>
          <w:tcPr>
            <w:tcW w:type="pct" w:w="482"/>
          </w:tcPr>
          <w:p w14:paraId="214D3288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СОДЖ-3</w:t>
            </w:r>
          </w:p>
        </w:tc>
        <w:tc>
          <w:tcPr>
            <w:tcW w:type="pct" w:w="580"/>
            <w:shd w:color="auto" w:fill="auto" w:val="clear"/>
          </w:tcPr>
          <w:p w14:paraId="29985A02" w14:textId="29A89F07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</w:t>
            </w:r>
            <w:r w:rsidR="00184228" w:rsidRPr="00184228">
              <w:rPr>
                <w:rFonts w:ascii="Times New Roman" w:cs="Times New Roman" w:eastAsia="Times New Roman" w:hAnsi="Times New Roman"/>
                <w:lang w:eastAsia="ru-RU"/>
              </w:rPr>
              <w:t>ошкольная образовател</w:t>
            </w:r>
            <w:r w:rsidR="00184228" w:rsidRPr="00184228">
              <w:rPr>
                <w:rFonts w:ascii="Times New Roman" w:cs="Times New Roman" w:eastAsia="Times New Roman" w:hAnsi="Times New Roman"/>
                <w:lang w:eastAsia="ru-RU"/>
              </w:rPr>
              <w:t>ь</w:t>
            </w:r>
            <w:r w:rsidR="00184228" w:rsidRPr="00184228">
              <w:rPr>
                <w:rFonts w:ascii="Times New Roman" w:cs="Times New Roman" w:eastAsia="Times New Roman" w:hAnsi="Times New Roman"/>
                <w:lang w:eastAsia="ru-RU"/>
              </w:rPr>
              <w:t>ная организ</w:t>
            </w:r>
            <w:r w:rsidR="00184228" w:rsidRPr="00184228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="00184228" w:rsidRPr="00184228">
              <w:rPr>
                <w:rFonts w:ascii="Times New Roman" w:cs="Times New Roman" w:eastAsia="Times New Roman" w:hAnsi="Times New Roman"/>
                <w:lang w:eastAsia="ru-RU"/>
              </w:rPr>
              <w:t xml:space="preserve">ция </w:t>
            </w:r>
          </w:p>
        </w:tc>
        <w:tc>
          <w:tcPr>
            <w:tcW w:type="pct" w:w="484"/>
            <w:shd w:color="auto" w:fill="auto" w:val="clear"/>
          </w:tcPr>
          <w:p w14:paraId="54C1C6F5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город Кра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с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ноярск</w:t>
            </w:r>
          </w:p>
        </w:tc>
        <w:tc>
          <w:tcPr>
            <w:tcW w:type="pct" w:w="446"/>
            <w:shd w:color="auto" w:fill="auto" w:val="clear"/>
          </w:tcPr>
          <w:p w14:paraId="28FA82BE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270 мест</w:t>
            </w:r>
          </w:p>
        </w:tc>
        <w:tc>
          <w:tcPr>
            <w:tcW w:type="pct" w:w="420"/>
            <w:shd w:color="auto" w:fill="auto" w:val="clear"/>
          </w:tcPr>
          <w:p w14:paraId="2D766F6B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40"/>
            <w:shd w:color="auto" w:fill="auto" w:val="clear"/>
          </w:tcPr>
          <w:p w14:paraId="339D1EC8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-</w:t>
            </w:r>
          </w:p>
        </w:tc>
        <w:tc>
          <w:tcPr>
            <w:tcW w:type="pct" w:w="289"/>
          </w:tcPr>
          <w:p w14:paraId="2DB2C05D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20"/>
          </w:tcPr>
          <w:p w14:paraId="3D8A843B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100</w:t>
            </w:r>
          </w:p>
        </w:tc>
        <w:tc>
          <w:tcPr>
            <w:tcW w:type="pct" w:w="311"/>
          </w:tcPr>
          <w:p w14:paraId="05FF9A1D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14"/>
          </w:tcPr>
          <w:p w14:paraId="39C7F35F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100</w:t>
            </w:r>
          </w:p>
        </w:tc>
      </w:tr>
      <w:tr w14:paraId="20766DC0" w14:textId="77777777" w:rsidR="00184228" w:rsidRPr="00184228" w:rsidTr="001D7E0D">
        <w:trPr>
          <w:trHeight w:val="111"/>
        </w:trPr>
        <w:tc>
          <w:tcPr>
            <w:tcW w:type="pct" w:w="193"/>
            <w:shd w:color="auto" w:fill="auto" w:val="clear"/>
          </w:tcPr>
          <w:p w14:paraId="429177C1" w14:textId="42BC3952" w:rsidP="001D7E0D" w:rsidR="00184228" w:rsidRDefault="001D7E0D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4</w:t>
            </w:r>
          </w:p>
        </w:tc>
        <w:tc>
          <w:tcPr>
            <w:tcW w:type="pct" w:w="4807"/>
            <w:gridSpan w:val="12"/>
            <w:shd w:color="auto" w:fill="auto" w:val="clear"/>
          </w:tcPr>
          <w:p w14:paraId="61AC0CDD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Объекты инженерной инфраструктуры</w:t>
            </w:r>
          </w:p>
        </w:tc>
      </w:tr>
      <w:tr w14:paraId="7C84157D" w14:textId="77777777" w:rsidR="00F7491A" w:rsidRPr="00184228" w:rsidTr="001D7E0D">
        <w:trPr>
          <w:trHeight w:val="1032"/>
        </w:trPr>
        <w:tc>
          <w:tcPr>
            <w:tcW w:type="pct" w:w="193"/>
            <w:vMerge w:val="restart"/>
            <w:shd w:color="auto" w:fill="auto" w:val="clear"/>
          </w:tcPr>
          <w:p w14:paraId="7A5D3510" w14:textId="111FCC9F" w:rsidP="001D7E0D" w:rsidR="00184228" w:rsidRDefault="001D7E0D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5</w:t>
            </w:r>
          </w:p>
        </w:tc>
        <w:tc>
          <w:tcPr>
            <w:tcW w:type="pct" w:w="436"/>
            <w:vMerge w:val="restart"/>
            <w:shd w:color="auto" w:fill="auto" w:val="clear"/>
          </w:tcPr>
          <w:p w14:paraId="64C9B09B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Times New Roman" w:hAnsi="Times New Roman"/>
                <w:lang w:eastAsia="ru-RU"/>
              </w:rPr>
              <w:t>Электр</w:t>
            </w:r>
            <w:r w:rsidRPr="00184228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184228">
              <w:rPr>
                <w:rFonts w:ascii="Times New Roman" w:cs="Times New Roman" w:eastAsia="Times New Roman" w:hAnsi="Times New Roman"/>
                <w:lang w:eastAsia="ru-RU"/>
              </w:rPr>
              <w:t>снабжение</w:t>
            </w:r>
          </w:p>
        </w:tc>
        <w:tc>
          <w:tcPr>
            <w:tcW w:type="pct" w:w="385"/>
          </w:tcPr>
          <w:p w14:paraId="288905A6" w14:textId="77777777" w:rsidP="001D7E0D" w:rsidR="00184228" w:rsidRDefault="00184228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184228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</w:p>
        </w:tc>
        <w:tc>
          <w:tcPr>
            <w:tcW w:type="pct" w:w="482"/>
          </w:tcPr>
          <w:p w14:paraId="2BAA74E4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СОДЖ-3</w:t>
            </w:r>
          </w:p>
        </w:tc>
        <w:tc>
          <w:tcPr>
            <w:tcW w:type="pct" w:w="580"/>
            <w:shd w:color="auto" w:fill="auto" w:val="clear"/>
          </w:tcPr>
          <w:p w14:paraId="31F40387" w14:textId="4EAA3919" w:rsidP="001D7E0D" w:rsidR="00F7491A" w:rsidRDefault="001D7E0D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т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рансформ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а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торная по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д</w:t>
            </w:r>
            <w:r w:rsidR="00F7491A">
              <w:rPr>
                <w:rFonts w:ascii="Times New Roman" w:cs="Times New Roman" w:eastAsia="Calibri" w:hAnsi="Times New Roman"/>
                <w:lang w:eastAsia="ru-RU"/>
              </w:rPr>
              <w:t>станция</w:t>
            </w:r>
          </w:p>
          <w:p w14:paraId="45532286" w14:textId="735D55C9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(ТП 6/0,4</w:t>
            </w:r>
            <w:r w:rsidR="001D7E0D">
              <w:rPr>
                <w:rFonts w:ascii="Times New Roman" w:cs="Times New Roman" w:eastAsia="Calibri" w:hAnsi="Times New Roman"/>
                <w:lang w:eastAsia="ru-RU"/>
              </w:rPr>
              <w:t xml:space="preserve"> </w:t>
            </w:r>
            <w:proofErr w:type="spellStart"/>
            <w:r w:rsidRPr="00184228">
              <w:rPr>
                <w:rFonts w:ascii="Times New Roman" w:cs="Times New Roman" w:eastAsia="Calibri" w:hAnsi="Times New Roman"/>
                <w:lang w:eastAsia="ru-RU"/>
              </w:rPr>
              <w:t>кВ</w:t>
            </w:r>
            <w:proofErr w:type="spellEnd"/>
            <w:r w:rsidRPr="00184228">
              <w:rPr>
                <w:rFonts w:ascii="Times New Roman" w:cs="Times New Roman" w:eastAsia="Calibri" w:hAnsi="Times New Roman"/>
                <w:lang w:eastAsia="ru-RU"/>
              </w:rPr>
              <w:t>)</w:t>
            </w:r>
          </w:p>
        </w:tc>
        <w:tc>
          <w:tcPr>
            <w:tcW w:type="pct" w:w="484"/>
            <w:shd w:color="auto" w:fill="auto" w:val="clear"/>
          </w:tcPr>
          <w:p w14:paraId="21604466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город Кра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с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ноярск</w:t>
            </w:r>
          </w:p>
        </w:tc>
        <w:tc>
          <w:tcPr>
            <w:tcW w:type="pct" w:w="446"/>
            <w:shd w:color="auto" w:fill="auto" w:val="clear"/>
          </w:tcPr>
          <w:p w14:paraId="052CCF1B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1шт.</w:t>
            </w:r>
          </w:p>
        </w:tc>
        <w:tc>
          <w:tcPr>
            <w:tcW w:type="pct" w:w="420"/>
            <w:shd w:color="auto" w:fill="auto" w:val="clear"/>
          </w:tcPr>
          <w:p w14:paraId="2311EE51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40"/>
            <w:shd w:color="auto" w:fill="auto" w:val="clear"/>
          </w:tcPr>
          <w:p w14:paraId="501409A5" w14:textId="7512761C" w:rsidP="001D7E0D" w:rsidR="00BB7008" w:rsidRDefault="001D7E0D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р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азм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е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 xml:space="preserve">щается </w:t>
            </w:r>
          </w:p>
          <w:p w14:paraId="6F1435FE" w14:textId="77777777" w:rsidP="001D7E0D" w:rsidR="00BB7008" w:rsidRDefault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 xml:space="preserve">на </w:t>
            </w:r>
          </w:p>
          <w:p w14:paraId="01F0530D" w14:textId="3ADD5EC5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ЗУ №</w:t>
            </w:r>
            <w:r w:rsidR="001D7E0D">
              <w:rPr>
                <w:rFonts w:ascii="Times New Roman" w:cs="Times New Roman" w:eastAsia="Calibri" w:hAnsi="Times New Roman"/>
                <w:lang w:eastAsia="ru-RU"/>
              </w:rPr>
              <w:t xml:space="preserve"> 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1</w:t>
            </w:r>
          </w:p>
        </w:tc>
        <w:tc>
          <w:tcPr>
            <w:tcW w:type="pct" w:w="289"/>
          </w:tcPr>
          <w:p w14:paraId="7BAEC0FB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320"/>
          </w:tcPr>
          <w:p w14:paraId="7A2E6447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100</w:t>
            </w:r>
          </w:p>
        </w:tc>
        <w:tc>
          <w:tcPr>
            <w:tcW w:type="pct" w:w="311"/>
          </w:tcPr>
          <w:p w14:paraId="60C9FBBD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</w:p>
        </w:tc>
        <w:tc>
          <w:tcPr>
            <w:tcW w:type="pct" w:w="314"/>
          </w:tcPr>
          <w:p w14:paraId="3FCB7CEB" w14:textId="090118CA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н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е норм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и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руется</w:t>
            </w:r>
          </w:p>
        </w:tc>
      </w:tr>
      <w:tr w14:paraId="6A8FCC0D" w14:textId="77777777" w:rsidR="00F7491A" w:rsidRPr="00184228" w:rsidTr="001D7E0D">
        <w:trPr>
          <w:trHeight w:val="910"/>
        </w:trPr>
        <w:tc>
          <w:tcPr>
            <w:tcW w:type="pct" w:w="193"/>
            <w:vMerge/>
            <w:shd w:color="auto" w:fill="auto" w:val="clear"/>
          </w:tcPr>
          <w:p w14:paraId="72395F9B" w14:textId="77777777" w:rsidP="001D7E0D" w:rsidR="00184228" w:rsidRDefault="00184228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</w:p>
        </w:tc>
        <w:tc>
          <w:tcPr>
            <w:tcW w:type="pct" w:w="436"/>
            <w:vMerge/>
            <w:shd w:color="auto" w:fill="auto" w:val="clear"/>
          </w:tcPr>
          <w:p w14:paraId="1E15BF9C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385"/>
          </w:tcPr>
          <w:p w14:paraId="436498B7" w14:textId="77777777" w:rsidP="001D7E0D" w:rsidR="00184228" w:rsidRDefault="00184228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184228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pct" w:w="482"/>
          </w:tcPr>
          <w:p w14:paraId="0543848B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СОДЖ-3</w:t>
            </w:r>
          </w:p>
        </w:tc>
        <w:tc>
          <w:tcPr>
            <w:tcW w:type="pct" w:w="580"/>
            <w:shd w:color="auto" w:fill="auto" w:val="clear"/>
          </w:tcPr>
          <w:p w14:paraId="0A4076BB" w14:textId="1FB3E65F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к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абельная л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и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ния КЛ 6</w:t>
            </w:r>
            <w:r>
              <w:rPr>
                <w:rFonts w:ascii="Times New Roman" w:cs="Times New Roman" w:eastAsia="Calibri" w:hAnsi="Times New Roman"/>
                <w:lang w:eastAsia="ru-RU"/>
              </w:rPr>
              <w:t xml:space="preserve"> </w:t>
            </w:r>
            <w:proofErr w:type="spellStart"/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кВ</w:t>
            </w:r>
            <w:proofErr w:type="spellEnd"/>
          </w:p>
        </w:tc>
        <w:tc>
          <w:tcPr>
            <w:tcW w:type="pct" w:w="484"/>
            <w:shd w:color="auto" w:fill="auto" w:val="clear"/>
          </w:tcPr>
          <w:p w14:paraId="66179A2E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город Кра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с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ноярск</w:t>
            </w:r>
          </w:p>
        </w:tc>
        <w:tc>
          <w:tcPr>
            <w:tcW w:type="pct" w:w="446"/>
            <w:shd w:color="auto" w:fill="auto" w:val="clear"/>
          </w:tcPr>
          <w:p w14:paraId="3282C408" w14:textId="7DEB886A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 xml:space="preserve">150 п. </w:t>
            </w:r>
            <w:proofErr w:type="gramStart"/>
            <w:r>
              <w:rPr>
                <w:rFonts w:ascii="Times New Roman" w:cs="Times New Roman" w:eastAsia="Calibri" w:hAnsi="Times New Roman"/>
                <w:lang w:eastAsia="ru-RU"/>
              </w:rPr>
              <w:t>м</w:t>
            </w:r>
            <w:proofErr w:type="gramEnd"/>
          </w:p>
        </w:tc>
        <w:tc>
          <w:tcPr>
            <w:tcW w:type="pct" w:w="420"/>
            <w:shd w:color="auto" w:fill="auto" w:val="clear"/>
          </w:tcPr>
          <w:p w14:paraId="5DA74145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40"/>
            <w:shd w:color="auto" w:fill="auto" w:val="clear"/>
          </w:tcPr>
          <w:p w14:paraId="747FD027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-</w:t>
            </w:r>
          </w:p>
        </w:tc>
        <w:tc>
          <w:tcPr>
            <w:tcW w:type="pct" w:w="289"/>
          </w:tcPr>
          <w:p w14:paraId="66614B12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20"/>
          </w:tcPr>
          <w:p w14:paraId="3D89E8C0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100</w:t>
            </w:r>
          </w:p>
        </w:tc>
        <w:tc>
          <w:tcPr>
            <w:tcW w:type="pct" w:w="311"/>
          </w:tcPr>
          <w:p w14:paraId="6EB2E736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14"/>
          </w:tcPr>
          <w:p w14:paraId="605CFE2C" w14:textId="2247C3F1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н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е норм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и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руется</w:t>
            </w:r>
          </w:p>
        </w:tc>
      </w:tr>
      <w:tr w14:paraId="3DB625CF" w14:textId="77777777" w:rsidR="00F7491A" w:rsidRPr="00184228" w:rsidTr="001D7E0D">
        <w:trPr>
          <w:trHeight w:val="844"/>
        </w:trPr>
        <w:tc>
          <w:tcPr>
            <w:tcW w:type="pct" w:w="193"/>
            <w:shd w:color="auto" w:fill="auto" w:val="clear"/>
          </w:tcPr>
          <w:p w14:paraId="29940868" w14:textId="20777FAE" w:rsidP="001D7E0D" w:rsidR="00184228" w:rsidRDefault="001D7E0D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lastRenderedPageBreak/>
              <w:t>6</w:t>
            </w:r>
          </w:p>
        </w:tc>
        <w:tc>
          <w:tcPr>
            <w:tcW w:type="pct" w:w="436"/>
            <w:shd w:color="auto" w:fill="auto" w:val="clear"/>
          </w:tcPr>
          <w:p w14:paraId="2F135706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Водосна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б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жение</w:t>
            </w:r>
          </w:p>
        </w:tc>
        <w:tc>
          <w:tcPr>
            <w:tcW w:type="pct" w:w="385"/>
          </w:tcPr>
          <w:p w14:paraId="13FE4179" w14:textId="77777777" w:rsidP="001D7E0D" w:rsidR="00184228" w:rsidRDefault="00184228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1, 2, 3</w:t>
            </w:r>
          </w:p>
        </w:tc>
        <w:tc>
          <w:tcPr>
            <w:tcW w:type="pct" w:w="482"/>
          </w:tcPr>
          <w:p w14:paraId="1C226C97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Calibri" w:cs="Times New Roman" w:eastAsia="Calibri" w:hAnsi="Calibri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СОДЖ-3</w:t>
            </w:r>
          </w:p>
        </w:tc>
        <w:tc>
          <w:tcPr>
            <w:tcW w:type="pct" w:w="580"/>
            <w:shd w:color="auto" w:fill="auto" w:val="clear"/>
          </w:tcPr>
          <w:p w14:paraId="6FACA815" w14:textId="3B51B104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в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одопровод хоз</w:t>
            </w:r>
            <w:proofErr w:type="gramStart"/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.-</w:t>
            </w:r>
            <w:proofErr w:type="gramEnd"/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питьевой</w:t>
            </w:r>
          </w:p>
        </w:tc>
        <w:tc>
          <w:tcPr>
            <w:tcW w:type="pct" w:w="484"/>
            <w:shd w:color="auto" w:fill="auto" w:val="clear"/>
          </w:tcPr>
          <w:p w14:paraId="4DB9158E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город Кра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с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ноярск</w:t>
            </w:r>
          </w:p>
        </w:tc>
        <w:tc>
          <w:tcPr>
            <w:tcW w:type="pct" w:w="446"/>
            <w:shd w:color="auto" w:fill="auto" w:val="clear"/>
          </w:tcPr>
          <w:p w14:paraId="507CC007" w14:textId="37064DF0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700</w:t>
            </w:r>
            <w:r w:rsidR="00F7491A">
              <w:rPr>
                <w:rFonts w:ascii="Times New Roman" w:cs="Times New Roman" w:eastAsia="Calibri" w:hAnsi="Times New Roman"/>
                <w:lang w:eastAsia="ru-RU"/>
              </w:rPr>
              <w:t xml:space="preserve"> </w:t>
            </w:r>
            <w:r w:rsidR="001D7E0D">
              <w:rPr>
                <w:rFonts w:ascii="Times New Roman" w:cs="Times New Roman" w:eastAsia="Calibri" w:hAnsi="Times New Roman"/>
                <w:lang w:eastAsia="ru-RU"/>
              </w:rPr>
              <w:t xml:space="preserve">п. </w:t>
            </w:r>
            <w:proofErr w:type="gramStart"/>
            <w:r w:rsidR="001D7E0D">
              <w:rPr>
                <w:rFonts w:ascii="Times New Roman" w:cs="Times New Roman" w:eastAsia="Calibri" w:hAnsi="Times New Roman"/>
                <w:lang w:eastAsia="ru-RU"/>
              </w:rPr>
              <w:t>м</w:t>
            </w:r>
            <w:proofErr w:type="gramEnd"/>
          </w:p>
        </w:tc>
        <w:tc>
          <w:tcPr>
            <w:tcW w:type="pct" w:w="420"/>
            <w:shd w:color="auto" w:fill="auto" w:val="clear"/>
          </w:tcPr>
          <w:p w14:paraId="5CDFA568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40"/>
            <w:shd w:color="auto" w:fill="auto" w:val="clear"/>
          </w:tcPr>
          <w:p w14:paraId="0AD970F5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-</w:t>
            </w:r>
          </w:p>
        </w:tc>
        <w:tc>
          <w:tcPr>
            <w:tcW w:type="pct" w:w="289"/>
          </w:tcPr>
          <w:p w14:paraId="52CF293D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20"/>
          </w:tcPr>
          <w:p w14:paraId="706DF8E0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100</w:t>
            </w:r>
          </w:p>
        </w:tc>
        <w:tc>
          <w:tcPr>
            <w:tcW w:type="pct" w:w="311"/>
          </w:tcPr>
          <w:p w14:paraId="45F1A2E9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14"/>
          </w:tcPr>
          <w:p w14:paraId="62038FF2" w14:textId="7FBE3226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н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е норм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и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руется</w:t>
            </w:r>
          </w:p>
        </w:tc>
      </w:tr>
      <w:tr w14:paraId="56763F44" w14:textId="77777777" w:rsidR="00F7491A" w:rsidRPr="00184228" w:rsidTr="001D7E0D">
        <w:trPr>
          <w:trHeight w:val="950"/>
        </w:trPr>
        <w:tc>
          <w:tcPr>
            <w:tcW w:type="pct" w:w="193"/>
            <w:shd w:color="auto" w:fill="auto" w:val="clear"/>
          </w:tcPr>
          <w:p w14:paraId="0FD54973" w14:textId="3114582A" w:rsidP="001D7E0D" w:rsidR="00184228" w:rsidRDefault="001D7E0D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7</w:t>
            </w:r>
          </w:p>
        </w:tc>
        <w:tc>
          <w:tcPr>
            <w:tcW w:type="pct" w:w="436"/>
            <w:shd w:color="auto" w:fill="auto" w:val="clear"/>
          </w:tcPr>
          <w:p w14:paraId="046F6CB0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Водоотв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е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дение</w:t>
            </w:r>
          </w:p>
        </w:tc>
        <w:tc>
          <w:tcPr>
            <w:tcW w:type="pct" w:w="385"/>
          </w:tcPr>
          <w:p w14:paraId="41A96059" w14:textId="77777777" w:rsidP="001D7E0D" w:rsidR="00184228" w:rsidRDefault="00184228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1, 2</w:t>
            </w:r>
          </w:p>
        </w:tc>
        <w:tc>
          <w:tcPr>
            <w:tcW w:type="pct" w:w="482"/>
          </w:tcPr>
          <w:p w14:paraId="19E209F4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Calibri" w:cs="Times New Roman" w:eastAsia="Calibri" w:hAnsi="Calibri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СОДЖ-3</w:t>
            </w:r>
          </w:p>
        </w:tc>
        <w:tc>
          <w:tcPr>
            <w:tcW w:type="pct" w:w="580"/>
            <w:shd w:color="auto" w:fill="auto" w:val="clear"/>
          </w:tcPr>
          <w:p w14:paraId="0FA4A465" w14:textId="74DCC361" w:rsidP="001D7E0D" w:rsidR="00184228" w:rsidRDefault="009B26A7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к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анализация б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ы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товая</w:t>
            </w:r>
          </w:p>
        </w:tc>
        <w:tc>
          <w:tcPr>
            <w:tcW w:type="pct" w:w="484"/>
            <w:shd w:color="auto" w:fill="auto" w:val="clear"/>
          </w:tcPr>
          <w:p w14:paraId="3A43667F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город Кра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с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ноярск</w:t>
            </w:r>
          </w:p>
        </w:tc>
        <w:tc>
          <w:tcPr>
            <w:tcW w:type="pct" w:w="446"/>
            <w:shd w:color="auto" w:fill="auto" w:val="clear"/>
          </w:tcPr>
          <w:p w14:paraId="46BFEBA1" w14:textId="74780D56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500</w:t>
            </w:r>
            <w:r w:rsidR="00F7491A">
              <w:rPr>
                <w:rFonts w:ascii="Times New Roman" w:cs="Times New Roman" w:eastAsia="Calibri" w:hAnsi="Times New Roman"/>
                <w:lang w:eastAsia="ru-RU"/>
              </w:rPr>
              <w:t xml:space="preserve"> </w:t>
            </w:r>
            <w:r w:rsidR="001D7E0D">
              <w:rPr>
                <w:rFonts w:ascii="Times New Roman" w:cs="Times New Roman" w:eastAsia="Calibri" w:hAnsi="Times New Roman"/>
                <w:lang w:eastAsia="ru-RU"/>
              </w:rPr>
              <w:t xml:space="preserve">п. </w:t>
            </w:r>
            <w:proofErr w:type="gramStart"/>
            <w:r w:rsidR="001D7E0D">
              <w:rPr>
                <w:rFonts w:ascii="Times New Roman" w:cs="Times New Roman" w:eastAsia="Calibri" w:hAnsi="Times New Roman"/>
                <w:lang w:eastAsia="ru-RU"/>
              </w:rPr>
              <w:t>м</w:t>
            </w:r>
            <w:proofErr w:type="gramEnd"/>
          </w:p>
        </w:tc>
        <w:tc>
          <w:tcPr>
            <w:tcW w:type="pct" w:w="420"/>
            <w:shd w:color="auto" w:fill="auto" w:val="clear"/>
          </w:tcPr>
          <w:p w14:paraId="4BBF62FE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40"/>
            <w:shd w:color="auto" w:fill="auto" w:val="clear"/>
          </w:tcPr>
          <w:p w14:paraId="08458C82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-</w:t>
            </w:r>
          </w:p>
        </w:tc>
        <w:tc>
          <w:tcPr>
            <w:tcW w:type="pct" w:w="289"/>
          </w:tcPr>
          <w:p w14:paraId="6F2C0FB8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20"/>
          </w:tcPr>
          <w:p w14:paraId="08640467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100</w:t>
            </w:r>
          </w:p>
        </w:tc>
        <w:tc>
          <w:tcPr>
            <w:tcW w:type="pct" w:w="311"/>
          </w:tcPr>
          <w:p w14:paraId="00098EF5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14"/>
          </w:tcPr>
          <w:p w14:paraId="09BDEE93" w14:textId="3B80561D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н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е норм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и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руется</w:t>
            </w:r>
          </w:p>
        </w:tc>
      </w:tr>
      <w:tr w14:paraId="00B46AF5" w14:textId="77777777" w:rsidR="00F7491A" w:rsidRPr="00184228" w:rsidTr="001D7E0D">
        <w:trPr>
          <w:trHeight w:val="689"/>
        </w:trPr>
        <w:tc>
          <w:tcPr>
            <w:tcW w:type="pct" w:w="193"/>
            <w:shd w:color="auto" w:fill="auto" w:val="clear"/>
          </w:tcPr>
          <w:p w14:paraId="1165EE3D" w14:textId="7A4C899A" w:rsidP="001D7E0D" w:rsidR="00184228" w:rsidRDefault="001D7E0D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8</w:t>
            </w:r>
          </w:p>
        </w:tc>
        <w:tc>
          <w:tcPr>
            <w:tcW w:type="pct" w:w="436"/>
            <w:shd w:color="auto" w:fill="auto" w:val="clear"/>
          </w:tcPr>
          <w:p w14:paraId="0E7155F5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Тепл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о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снабжение</w:t>
            </w:r>
          </w:p>
        </w:tc>
        <w:tc>
          <w:tcPr>
            <w:tcW w:type="pct" w:w="385"/>
          </w:tcPr>
          <w:p w14:paraId="2CFB4988" w14:textId="77777777" w:rsidP="001D7E0D" w:rsidR="00184228" w:rsidRDefault="00184228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1, 2</w:t>
            </w:r>
          </w:p>
        </w:tc>
        <w:tc>
          <w:tcPr>
            <w:tcW w:type="pct" w:w="482"/>
          </w:tcPr>
          <w:p w14:paraId="3F40C2B8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Calibri" w:cs="Times New Roman" w:eastAsia="Calibri" w:hAnsi="Calibri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СОДЖ-3</w:t>
            </w:r>
          </w:p>
        </w:tc>
        <w:tc>
          <w:tcPr>
            <w:tcW w:type="pct" w:w="580"/>
            <w:shd w:color="auto" w:fill="auto" w:val="clear"/>
          </w:tcPr>
          <w:p w14:paraId="327ADE4B" w14:textId="4295D9D5" w:rsidP="001D7E0D" w:rsidR="00184228" w:rsidRDefault="009B26A7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т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епловая сеть</w:t>
            </w:r>
          </w:p>
        </w:tc>
        <w:tc>
          <w:tcPr>
            <w:tcW w:type="pct" w:w="484"/>
            <w:shd w:color="auto" w:fill="auto" w:val="clear"/>
          </w:tcPr>
          <w:p w14:paraId="2EAEA7BB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город Кра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с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ноярск</w:t>
            </w:r>
          </w:p>
        </w:tc>
        <w:tc>
          <w:tcPr>
            <w:tcW w:type="pct" w:w="446"/>
            <w:shd w:color="auto" w:fill="auto" w:val="clear"/>
          </w:tcPr>
          <w:p w14:paraId="7D658B85" w14:textId="0B5EFF39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260</w:t>
            </w:r>
            <w:r w:rsidR="00F7491A">
              <w:rPr>
                <w:rFonts w:ascii="Times New Roman" w:cs="Times New Roman" w:eastAsia="Calibri" w:hAnsi="Times New Roman"/>
                <w:lang w:eastAsia="ru-RU"/>
              </w:rPr>
              <w:t xml:space="preserve"> </w:t>
            </w:r>
            <w:r w:rsidR="001D7E0D">
              <w:rPr>
                <w:rFonts w:ascii="Times New Roman" w:cs="Times New Roman" w:eastAsia="Calibri" w:hAnsi="Times New Roman"/>
                <w:lang w:eastAsia="ru-RU"/>
              </w:rPr>
              <w:t xml:space="preserve">п. </w:t>
            </w:r>
            <w:proofErr w:type="gramStart"/>
            <w:r w:rsidR="001D7E0D">
              <w:rPr>
                <w:rFonts w:ascii="Times New Roman" w:cs="Times New Roman" w:eastAsia="Calibri" w:hAnsi="Times New Roman"/>
                <w:lang w:eastAsia="ru-RU"/>
              </w:rPr>
              <w:t>м</w:t>
            </w:r>
            <w:proofErr w:type="gramEnd"/>
          </w:p>
        </w:tc>
        <w:tc>
          <w:tcPr>
            <w:tcW w:type="pct" w:w="420"/>
            <w:shd w:color="auto" w:fill="auto" w:val="clear"/>
          </w:tcPr>
          <w:p w14:paraId="3BA65E4F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40"/>
            <w:shd w:color="auto" w:fill="auto" w:val="clear"/>
          </w:tcPr>
          <w:p w14:paraId="787CD33D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-</w:t>
            </w:r>
          </w:p>
        </w:tc>
        <w:tc>
          <w:tcPr>
            <w:tcW w:type="pct" w:w="289"/>
          </w:tcPr>
          <w:p w14:paraId="67C0C37E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20"/>
          </w:tcPr>
          <w:p w14:paraId="6918AE09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100</w:t>
            </w:r>
          </w:p>
        </w:tc>
        <w:tc>
          <w:tcPr>
            <w:tcW w:type="pct" w:w="311"/>
          </w:tcPr>
          <w:p w14:paraId="72D9735F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14"/>
          </w:tcPr>
          <w:p w14:paraId="1B2BF721" w14:textId="1E194F49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н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е норм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и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руется</w:t>
            </w:r>
          </w:p>
        </w:tc>
      </w:tr>
      <w:tr w14:paraId="7EE5722B" w14:textId="77777777" w:rsidR="00F7491A" w:rsidRPr="00184228" w:rsidTr="001D7E0D">
        <w:trPr>
          <w:trHeight w:val="432"/>
        </w:trPr>
        <w:tc>
          <w:tcPr>
            <w:tcW w:type="pct" w:w="193"/>
            <w:shd w:color="auto" w:fill="auto" w:val="clear"/>
          </w:tcPr>
          <w:p w14:paraId="2477F4CC" w14:textId="0EDB6A25" w:rsidP="001D7E0D" w:rsidR="00184228" w:rsidRDefault="001D7E0D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9</w:t>
            </w:r>
          </w:p>
        </w:tc>
        <w:tc>
          <w:tcPr>
            <w:tcW w:type="pct" w:w="436"/>
            <w:shd w:color="auto" w:fill="auto" w:val="clear"/>
          </w:tcPr>
          <w:p w14:paraId="28F70E01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</w:rPr>
            </w:pPr>
            <w:r w:rsidRPr="00184228">
              <w:rPr>
                <w:rFonts w:ascii="Times New Roman" w:cs="Times New Roman" w:eastAsia="Calibri" w:hAnsi="Times New Roman"/>
              </w:rPr>
              <w:t>Водоотв</w:t>
            </w:r>
            <w:r w:rsidRPr="00184228">
              <w:rPr>
                <w:rFonts w:ascii="Times New Roman" w:cs="Times New Roman" w:eastAsia="Calibri" w:hAnsi="Times New Roman"/>
              </w:rPr>
              <w:t>е</w:t>
            </w:r>
            <w:r w:rsidRPr="00184228">
              <w:rPr>
                <w:rFonts w:ascii="Times New Roman" w:cs="Times New Roman" w:eastAsia="Calibri" w:hAnsi="Times New Roman"/>
              </w:rPr>
              <w:t>дение</w:t>
            </w:r>
          </w:p>
          <w:p w14:paraId="28E0FDD1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</w:rPr>
              <w:t>(</w:t>
            </w:r>
            <w:proofErr w:type="spellStart"/>
            <w:r w:rsidRPr="00184228">
              <w:rPr>
                <w:rFonts w:ascii="Times New Roman" w:cs="Times New Roman" w:eastAsia="Calibri" w:hAnsi="Times New Roman"/>
              </w:rPr>
              <w:t>ливневка</w:t>
            </w:r>
            <w:proofErr w:type="spellEnd"/>
            <w:r w:rsidRPr="00184228">
              <w:rPr>
                <w:rFonts w:ascii="Times New Roman" w:cs="Times New Roman" w:eastAsia="Calibri" w:hAnsi="Times New Roman"/>
              </w:rPr>
              <w:t>)</w:t>
            </w:r>
          </w:p>
        </w:tc>
        <w:tc>
          <w:tcPr>
            <w:tcW w:type="pct" w:w="385"/>
          </w:tcPr>
          <w:p w14:paraId="5A75F4A8" w14:textId="77777777" w:rsidP="001D7E0D" w:rsidR="00184228" w:rsidRDefault="00184228" w:rsidRPr="0018422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184228">
              <w:rPr>
                <w:rFonts w:ascii="Times New Roman" w:cs="Times New Roman" w:eastAsia="Times New Roman" w:hAnsi="Times New Roman"/>
                <w:lang w:eastAsia="ru-RU"/>
              </w:rPr>
              <w:t>4</w:t>
            </w:r>
          </w:p>
        </w:tc>
        <w:tc>
          <w:tcPr>
            <w:tcW w:type="pct" w:w="482"/>
          </w:tcPr>
          <w:p w14:paraId="7A37BC4A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Calibri" w:cs="Times New Roman" w:eastAsia="Calibri" w:hAnsi="Calibri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СОДЖ-3</w:t>
            </w:r>
          </w:p>
        </w:tc>
        <w:tc>
          <w:tcPr>
            <w:tcW w:type="pct" w:w="580"/>
            <w:shd w:color="auto" w:fill="auto" w:val="clear"/>
          </w:tcPr>
          <w:p w14:paraId="473F50A7" w14:textId="6FEEC274" w:rsidP="001D7E0D" w:rsidR="00184228" w:rsidRDefault="009B26A7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к</w:t>
            </w:r>
            <w:bookmarkStart w:id="1" w:name="_GoBack"/>
            <w:bookmarkEnd w:id="1"/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анализация</w:t>
            </w:r>
          </w:p>
        </w:tc>
        <w:tc>
          <w:tcPr>
            <w:tcW w:type="pct" w:w="484"/>
            <w:shd w:color="auto" w:fill="auto" w:val="clear"/>
          </w:tcPr>
          <w:p w14:paraId="6305F48D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город Кра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с</w:t>
            </w:r>
            <w:r w:rsidRPr="00184228">
              <w:rPr>
                <w:rFonts w:ascii="Times New Roman" w:cs="Times New Roman" w:eastAsia="Calibri" w:hAnsi="Times New Roman"/>
                <w:lang w:eastAsia="ru-RU"/>
              </w:rPr>
              <w:t>ноярск</w:t>
            </w:r>
          </w:p>
        </w:tc>
        <w:tc>
          <w:tcPr>
            <w:tcW w:type="pct" w:w="446"/>
            <w:shd w:color="auto" w:fill="auto" w:val="clear"/>
          </w:tcPr>
          <w:p w14:paraId="7683B5E9" w14:textId="46E5F01E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 xml:space="preserve">77 п. </w:t>
            </w:r>
            <w:proofErr w:type="gramStart"/>
            <w:r>
              <w:rPr>
                <w:rFonts w:ascii="Times New Roman" w:cs="Times New Roman" w:eastAsia="Calibri" w:hAnsi="Times New Roman"/>
                <w:lang w:eastAsia="ru-RU"/>
              </w:rPr>
              <w:t>м</w:t>
            </w:r>
            <w:proofErr w:type="gramEnd"/>
          </w:p>
        </w:tc>
        <w:tc>
          <w:tcPr>
            <w:tcW w:type="pct" w:w="420"/>
            <w:shd w:color="auto" w:fill="auto" w:val="clear"/>
          </w:tcPr>
          <w:p w14:paraId="35E6B30A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40"/>
            <w:shd w:color="auto" w:fill="auto" w:val="clear"/>
          </w:tcPr>
          <w:p w14:paraId="6E6F6929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-</w:t>
            </w:r>
          </w:p>
        </w:tc>
        <w:tc>
          <w:tcPr>
            <w:tcW w:type="pct" w:w="289"/>
          </w:tcPr>
          <w:p w14:paraId="432244A1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20"/>
          </w:tcPr>
          <w:p w14:paraId="14AF9C33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lang w:eastAsia="ru-RU"/>
              </w:rPr>
              <w:t>100</w:t>
            </w:r>
          </w:p>
        </w:tc>
        <w:tc>
          <w:tcPr>
            <w:tcW w:type="pct" w:w="311"/>
          </w:tcPr>
          <w:p w14:paraId="3007FD7C" w14:textId="77777777" w:rsidP="001D7E0D" w:rsidR="00184228" w:rsidRDefault="00184228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lang w:eastAsia="ru-RU"/>
              </w:rPr>
            </w:pPr>
            <w:r w:rsidRPr="00184228">
              <w:rPr>
                <w:rFonts w:ascii="Times New Roman" w:cs="Times New Roman" w:eastAsia="Calibri" w:hAnsi="Times New Roman"/>
                <w:bCs/>
                <w:iCs/>
                <w:lang w:eastAsia="ru-RU"/>
              </w:rPr>
              <w:t>-</w:t>
            </w:r>
          </w:p>
        </w:tc>
        <w:tc>
          <w:tcPr>
            <w:tcW w:type="pct" w:w="314"/>
          </w:tcPr>
          <w:p w14:paraId="3D945749" w14:textId="36A06CA5" w:rsidP="001D7E0D" w:rsidR="00184228" w:rsidRDefault="001D7E0D" w:rsidRPr="00184228">
            <w:pPr>
              <w:widowControl w:val="false"/>
              <w:spacing w:after="0" w:line="240" w:lineRule="auto"/>
              <w:rPr>
                <w:rFonts w:ascii="Times New Roman" w:cs="Times New Roman" w:eastAsia="Calibri" w:hAnsi="Times New Roman"/>
                <w:lang w:eastAsia="ru-RU"/>
              </w:rPr>
            </w:pPr>
            <w:r>
              <w:rPr>
                <w:rFonts w:ascii="Times New Roman" w:cs="Times New Roman" w:eastAsia="Calibri" w:hAnsi="Times New Roman"/>
                <w:lang w:eastAsia="ru-RU"/>
              </w:rPr>
              <w:t>н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е норм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и</w:t>
            </w:r>
            <w:r w:rsidR="00184228" w:rsidRPr="00184228">
              <w:rPr>
                <w:rFonts w:ascii="Times New Roman" w:cs="Times New Roman" w:eastAsia="Calibri" w:hAnsi="Times New Roman"/>
                <w:lang w:eastAsia="ru-RU"/>
              </w:rPr>
              <w:t>руется</w:t>
            </w:r>
          </w:p>
        </w:tc>
      </w:tr>
    </w:tbl>
    <w:p w14:paraId="1C8C3D3F" w14:textId="4B16486B" w:rsidP="00856DD5" w:rsidR="001E7677" w:rsidRDefault="001E7677" w:rsidRPr="00856DD5">
      <w:pPr>
        <w:sectPr w:rsidR="001E7677" w:rsidRPr="00856DD5" w:rsidSect="00E8384D">
          <w:pgSz w:code="9" w:h="11906" w:orient="landscape" w:w="16838"/>
          <w:pgMar w:bottom="567" w:footer="720" w:gutter="0" w:header="720" w:left="1134" w:right="1134" w:top="1985"/>
          <w:cols w:space="708"/>
          <w:docGrid w:linePitch="360"/>
        </w:sectPr>
      </w:pPr>
    </w:p>
    <w:p w14:paraId="38303175" w14:textId="08536D40" w:rsidP="00184228" w:rsidR="00184228" w:rsidRDefault="00184228" w:rsidRPr="005C14AB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bookmarkStart w:id="2" w:name="_Toc185321112"/>
      <w:r>
        <w:rPr>
          <w:rFonts w:ascii="Times New Roman" w:cs="Times New Roman" w:eastAsia="Times New Roman" w:hAnsi="Times New Roman"/>
          <w:sz w:val="30"/>
          <w:szCs w:val="30"/>
        </w:rPr>
        <w:lastRenderedPageBreak/>
        <w:t>5</w:t>
      </w:r>
      <w:r w:rsidRPr="005C14AB">
        <w:rPr>
          <w:rFonts w:ascii="Times New Roman" w:cs="Times New Roman" w:eastAsia="Times New Roman" w:hAnsi="Times New Roman"/>
          <w:sz w:val="30"/>
          <w:szCs w:val="30"/>
        </w:rPr>
        <w:t>. Каталог координат красных линий.</w:t>
      </w:r>
    </w:p>
    <w:p w14:paraId="2BE631F8" w14:textId="77777777" w:rsidP="00184228" w:rsidR="00184228" w:rsidRDefault="00184228" w:rsidRPr="005C14AB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C14AB">
        <w:rPr>
          <w:rFonts w:ascii="Times New Roman" w:cs="Times New Roman" w:eastAsia="Times New Roman" w:hAnsi="Times New Roman"/>
          <w:sz w:val="30"/>
          <w:szCs w:val="30"/>
        </w:rPr>
        <w:t>Красные линии Проектом</w:t>
      </w:r>
      <w:r>
        <w:rPr>
          <w:rFonts w:ascii="Times New Roman" w:cs="Times New Roman" w:eastAsia="Times New Roman" w:hAnsi="Times New Roman"/>
          <w:sz w:val="30"/>
          <w:szCs w:val="30"/>
        </w:rPr>
        <w:t xml:space="preserve"> планировки</w:t>
      </w:r>
      <w:r w:rsidRPr="005C14AB">
        <w:rPr>
          <w:rFonts w:ascii="Times New Roman" w:cs="Times New Roman" w:eastAsia="Times New Roman" w:hAnsi="Times New Roman"/>
          <w:sz w:val="30"/>
          <w:szCs w:val="30"/>
        </w:rPr>
        <w:t xml:space="preserve"> не изменяются, </w:t>
      </w:r>
      <w:r>
        <w:rPr>
          <w:rFonts w:ascii="Times New Roman" w:cs="Times New Roman" w:eastAsia="Times New Roman" w:hAnsi="Times New Roman"/>
          <w:sz w:val="30"/>
          <w:szCs w:val="30"/>
        </w:rPr>
        <w:t xml:space="preserve">                            </w:t>
      </w:r>
      <w:r w:rsidRPr="005C14AB">
        <w:rPr>
          <w:rFonts w:ascii="Times New Roman" w:cs="Times New Roman" w:eastAsia="Times New Roman" w:hAnsi="Times New Roman"/>
          <w:sz w:val="30"/>
          <w:szCs w:val="30"/>
        </w:rPr>
        <w:t>не устанавливаются, не отменяются.</w:t>
      </w:r>
    </w:p>
    <w:p w14:paraId="60B30CC2" w14:textId="53D27768" w:rsidP="00CB2108" w:rsidR="00184228" w:rsidRDefault="00184228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6.</w:t>
      </w:r>
      <w:r w:rsidR="00CB2108" w:rsidRPr="00CB2108">
        <w:rPr>
          <w:rFonts w:ascii="Times New Roman" w:cs="Times New Roman" w:hAnsi="Times New Roman"/>
          <w:sz w:val="30"/>
          <w:szCs w:val="30"/>
        </w:rPr>
        <w:t xml:space="preserve"> </w:t>
      </w:r>
      <w:r w:rsidR="00CB2108" w:rsidRPr="008A3271">
        <w:rPr>
          <w:rFonts w:ascii="Times New Roman" w:cs="Times New Roman" w:hAnsi="Times New Roman"/>
          <w:sz w:val="30"/>
          <w:szCs w:val="30"/>
        </w:rPr>
        <w:t xml:space="preserve">Каталог координат характерных точек границ проектируемой </w:t>
      </w:r>
      <w:r w:rsidR="00CB2108">
        <w:rPr>
          <w:rFonts w:ascii="Times New Roman" w:cs="Times New Roman" w:hAnsi="Times New Roman"/>
          <w:sz w:val="30"/>
          <w:szCs w:val="30"/>
        </w:rPr>
        <w:br/>
      </w:r>
      <w:r w:rsidR="00CB2108" w:rsidRPr="008A3271">
        <w:rPr>
          <w:rFonts w:ascii="Times New Roman" w:cs="Times New Roman" w:hAnsi="Times New Roman"/>
          <w:sz w:val="30"/>
          <w:szCs w:val="30"/>
        </w:rPr>
        <w:t xml:space="preserve">территории в системе координат </w:t>
      </w:r>
      <w:proofErr w:type="gramStart"/>
      <w:r w:rsidR="00CB2108" w:rsidRPr="008A3271">
        <w:rPr>
          <w:rFonts w:ascii="Times New Roman" w:cs="Times New Roman" w:hAnsi="Times New Roman"/>
          <w:sz w:val="30"/>
          <w:szCs w:val="30"/>
        </w:rPr>
        <w:t>МСК</w:t>
      </w:r>
      <w:proofErr w:type="gramEnd"/>
      <w:r w:rsidR="00CB2108" w:rsidRPr="008A3271">
        <w:rPr>
          <w:rFonts w:ascii="Times New Roman" w:cs="Times New Roman" w:hAnsi="Times New Roman"/>
          <w:sz w:val="30"/>
          <w:szCs w:val="30"/>
        </w:rPr>
        <w:t xml:space="preserve"> 167, принятой для ведения </w:t>
      </w:r>
      <w:r w:rsidR="00CB2108">
        <w:rPr>
          <w:rFonts w:ascii="Times New Roman" w:cs="Times New Roman" w:hAnsi="Times New Roman"/>
          <w:sz w:val="30"/>
          <w:szCs w:val="30"/>
        </w:rPr>
        <w:br/>
      </w:r>
      <w:r w:rsidR="00CB2108" w:rsidRPr="008A3271">
        <w:rPr>
          <w:rFonts w:ascii="Times New Roman" w:cs="Times New Roman" w:hAnsi="Times New Roman"/>
          <w:sz w:val="30"/>
          <w:szCs w:val="30"/>
        </w:rPr>
        <w:t>Единого государственного реестра недвижимости на территории города Красноярска Красно</w:t>
      </w:r>
      <w:r w:rsidR="00CB2108">
        <w:rPr>
          <w:rFonts w:ascii="Times New Roman" w:cs="Times New Roman" w:hAnsi="Times New Roman"/>
          <w:sz w:val="30"/>
          <w:szCs w:val="30"/>
        </w:rPr>
        <w:t>ярского края.</w:t>
      </w:r>
    </w:p>
    <w:p w14:paraId="1D07E7F8" w14:textId="29049C50" w:rsidP="00CB2108" w:rsidR="00CB2108" w:rsidRDefault="00CB2108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Таблица 5. </w:t>
      </w:r>
      <w:r w:rsidRPr="008A3271">
        <w:rPr>
          <w:rFonts w:ascii="Times New Roman" w:cs="Times New Roman" w:hAnsi="Times New Roman"/>
          <w:sz w:val="30"/>
          <w:szCs w:val="30"/>
        </w:rPr>
        <w:t>Каталог координат границ проектирования</w:t>
      </w:r>
      <w:r>
        <w:rPr>
          <w:rFonts w:ascii="Times New Roman" w:cs="Times New Roman" w:hAnsi="Times New Roman"/>
          <w:sz w:val="30"/>
          <w:szCs w:val="30"/>
        </w:rPr>
        <w:t>.</w:t>
      </w:r>
    </w:p>
    <w:p w14:paraId="0F0A9345" w14:textId="77777777" w:rsidP="00CB2108" w:rsidR="00DB6FC1" w:rsidRDefault="00DB6FC1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Style w:val="130"/>
        <w:tblW w:type="pct" w:w="4888"/>
        <w:tblInd w:type="dxa" w:w="108"/>
        <w:tblLook w:firstColumn="1" w:firstRow="1" w:lastColumn="0" w:lastRow="0" w:noHBand="0" w:noVBand="1" w:val="04A0"/>
      </w:tblPr>
      <w:tblGrid>
        <w:gridCol w:w="2500"/>
        <w:gridCol w:w="3482"/>
        <w:gridCol w:w="3374"/>
      </w:tblGrid>
      <w:tr w14:paraId="53AE4984" w14:textId="77777777" w:rsidR="00184228" w:rsidRPr="00184228" w:rsidTr="00225BDE">
        <w:trPr>
          <w:tblHeader/>
        </w:trPr>
        <w:tc>
          <w:tcPr>
            <w:tcW w:type="pct" w:w="1336"/>
          </w:tcPr>
          <w:p w14:paraId="176A58D0" w14:textId="7AFF142B" w:rsidP="00225BDE" w:rsidR="00184228" w:rsidRDefault="00184228">
            <w:pPr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eastAsia="Calibri" w:hAnsi="Times New Roman"/>
                <w:sz w:val="30"/>
                <w:szCs w:val="30"/>
              </w:rPr>
              <w:t>Номер</w:t>
            </w:r>
          </w:p>
          <w:p w14:paraId="7AD86B91" w14:textId="65DDE127" w:rsidP="00225BDE" w:rsidR="00184228" w:rsidRDefault="00184228" w:rsidRPr="0018422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eastAsia="Calibri" w:hAnsi="Times New Roman"/>
                <w:sz w:val="30"/>
                <w:szCs w:val="30"/>
              </w:rPr>
              <w:t>поворотной то</w:t>
            </w:r>
            <w:r w:rsidRPr="00184228">
              <w:rPr>
                <w:rFonts w:ascii="Times New Roman" w:cs="Times New Roman" w:eastAsia="Calibri" w:hAnsi="Times New Roman"/>
                <w:sz w:val="30"/>
                <w:szCs w:val="30"/>
              </w:rPr>
              <w:t>ч</w:t>
            </w:r>
            <w:r w:rsidRPr="00184228">
              <w:rPr>
                <w:rFonts w:ascii="Times New Roman" w:cs="Times New Roman" w:eastAsia="Calibri" w:hAnsi="Times New Roman"/>
                <w:sz w:val="30"/>
                <w:szCs w:val="30"/>
              </w:rPr>
              <w:t>ки</w:t>
            </w:r>
          </w:p>
        </w:tc>
        <w:tc>
          <w:tcPr>
            <w:tcW w:type="pct" w:w="1861"/>
          </w:tcPr>
          <w:p w14:paraId="5BA39468" w14:textId="77777777" w:rsidP="00225BDE" w:rsidR="00184228" w:rsidRDefault="00184228" w:rsidRPr="0018422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eastAsia="Calibri" w:hAnsi="Times New Roman"/>
                <w:sz w:val="30"/>
                <w:szCs w:val="30"/>
              </w:rPr>
              <w:t>Координата Х</w:t>
            </w:r>
          </w:p>
        </w:tc>
        <w:tc>
          <w:tcPr>
            <w:tcW w:type="pct" w:w="1804"/>
          </w:tcPr>
          <w:p w14:paraId="2D8147DA" w14:textId="18DC8A1A" w:rsidP="00225BDE" w:rsidR="00184228" w:rsidRDefault="00AB5291" w:rsidRPr="00AB5291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Координата </w:t>
            </w:r>
            <w:r>
              <w:rPr>
                <w:rFonts w:ascii="Times New Roman" w:cs="Times New Roman" w:eastAsia="Calibri" w:hAnsi="Times New Roman"/>
                <w:sz w:val="30"/>
                <w:szCs w:val="30"/>
                <w:lang w:val="en-US"/>
              </w:rPr>
              <w:t>Y</w:t>
            </w:r>
          </w:p>
        </w:tc>
      </w:tr>
      <w:tr w14:paraId="30CE13F2" w14:textId="77777777" w:rsidR="00184228" w:rsidRPr="00184228" w:rsidTr="00225BDE">
        <w:tc>
          <w:tcPr>
            <w:tcW w:type="pct" w:w="1336"/>
          </w:tcPr>
          <w:p w14:paraId="6047263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861"/>
          </w:tcPr>
          <w:p w14:paraId="24910C74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629080,80</w:t>
            </w:r>
          </w:p>
        </w:tc>
        <w:tc>
          <w:tcPr>
            <w:tcW w:type="pct" w:w="1804"/>
          </w:tcPr>
          <w:p w14:paraId="6B97922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96370,89</w:t>
            </w:r>
          </w:p>
        </w:tc>
      </w:tr>
      <w:tr w14:paraId="44C199AC" w14:textId="77777777" w:rsidR="00184228" w:rsidRPr="00184228" w:rsidTr="00225BDE">
        <w:tc>
          <w:tcPr>
            <w:tcW w:type="pct" w:w="1336"/>
          </w:tcPr>
          <w:p w14:paraId="6CDFEC79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pct" w:w="1861"/>
          </w:tcPr>
          <w:p w14:paraId="657FDBAF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629233,88</w:t>
            </w:r>
          </w:p>
        </w:tc>
        <w:tc>
          <w:tcPr>
            <w:tcW w:type="pct" w:w="1804"/>
          </w:tcPr>
          <w:p w14:paraId="751BC0D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96371,89</w:t>
            </w:r>
          </w:p>
        </w:tc>
      </w:tr>
      <w:tr w14:paraId="33714527" w14:textId="77777777" w:rsidR="00184228" w:rsidRPr="00184228" w:rsidTr="00225BDE">
        <w:tc>
          <w:tcPr>
            <w:tcW w:type="pct" w:w="1336"/>
          </w:tcPr>
          <w:p w14:paraId="523143B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pct" w:w="1861"/>
          </w:tcPr>
          <w:p w14:paraId="46FF69F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629271,24</w:t>
            </w:r>
          </w:p>
        </w:tc>
        <w:tc>
          <w:tcPr>
            <w:tcW w:type="pct" w:w="1804"/>
          </w:tcPr>
          <w:p w14:paraId="4F921D0C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96370,27</w:t>
            </w:r>
          </w:p>
        </w:tc>
      </w:tr>
      <w:tr w14:paraId="07AFDB74" w14:textId="77777777" w:rsidR="00184228" w:rsidRPr="00184228" w:rsidTr="00225BDE">
        <w:tc>
          <w:tcPr>
            <w:tcW w:type="pct" w:w="1336"/>
          </w:tcPr>
          <w:p w14:paraId="1B76C34F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pct" w:w="1861"/>
          </w:tcPr>
          <w:p w14:paraId="362F74E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629305,27</w:t>
            </w:r>
          </w:p>
        </w:tc>
        <w:tc>
          <w:tcPr>
            <w:tcW w:type="pct" w:w="1804"/>
          </w:tcPr>
          <w:p w14:paraId="55A3CB0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96517,24</w:t>
            </w:r>
          </w:p>
        </w:tc>
      </w:tr>
      <w:tr w14:paraId="401A89C4" w14:textId="77777777" w:rsidR="00184228" w:rsidRPr="00184228" w:rsidTr="00225BDE">
        <w:tc>
          <w:tcPr>
            <w:tcW w:type="pct" w:w="1336"/>
          </w:tcPr>
          <w:p w14:paraId="0082AED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pct" w:w="1861"/>
          </w:tcPr>
          <w:p w14:paraId="3079017C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629271,05</w:t>
            </w:r>
          </w:p>
        </w:tc>
        <w:tc>
          <w:tcPr>
            <w:tcW w:type="pct" w:w="1804"/>
          </w:tcPr>
          <w:p w14:paraId="2D3AB41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96524,62</w:t>
            </w:r>
          </w:p>
        </w:tc>
      </w:tr>
      <w:tr w14:paraId="635CA5FE" w14:textId="77777777" w:rsidR="00184228" w:rsidRPr="00184228" w:rsidTr="00225BDE">
        <w:tc>
          <w:tcPr>
            <w:tcW w:type="pct" w:w="1336"/>
          </w:tcPr>
          <w:p w14:paraId="5523EC0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pct" w:w="1861"/>
          </w:tcPr>
          <w:p w14:paraId="5E226CCF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629189,03</w:t>
            </w:r>
          </w:p>
        </w:tc>
        <w:tc>
          <w:tcPr>
            <w:tcW w:type="pct" w:w="1804"/>
          </w:tcPr>
          <w:p w14:paraId="69B517B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96536,34</w:t>
            </w:r>
          </w:p>
        </w:tc>
      </w:tr>
      <w:tr w14:paraId="3319D561" w14:textId="77777777" w:rsidR="00184228" w:rsidRPr="00184228" w:rsidTr="00225BDE">
        <w:tc>
          <w:tcPr>
            <w:tcW w:type="pct" w:w="1336"/>
          </w:tcPr>
          <w:p w14:paraId="7458F689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pct" w:w="1861"/>
          </w:tcPr>
          <w:p w14:paraId="13F6C9E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629188,31</w:t>
            </w:r>
          </w:p>
        </w:tc>
        <w:tc>
          <w:tcPr>
            <w:tcW w:type="pct" w:w="1804"/>
          </w:tcPr>
          <w:p w14:paraId="7DAB639F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96533,56</w:t>
            </w:r>
          </w:p>
        </w:tc>
      </w:tr>
      <w:tr w14:paraId="54C15F24" w14:textId="77777777" w:rsidR="00184228" w:rsidRPr="00184228" w:rsidTr="00225BDE">
        <w:tc>
          <w:tcPr>
            <w:tcW w:type="pct" w:w="1336"/>
          </w:tcPr>
          <w:p w14:paraId="011BC56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pct" w:w="1861"/>
          </w:tcPr>
          <w:p w14:paraId="2171C29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629185,71</w:t>
            </w:r>
          </w:p>
        </w:tc>
        <w:tc>
          <w:tcPr>
            <w:tcW w:type="pct" w:w="1804"/>
          </w:tcPr>
          <w:p w14:paraId="2443B69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96514,48</w:t>
            </w:r>
          </w:p>
        </w:tc>
      </w:tr>
      <w:tr w14:paraId="3867EFC0" w14:textId="77777777" w:rsidR="00184228" w:rsidRPr="00184228" w:rsidTr="00225BDE">
        <w:tc>
          <w:tcPr>
            <w:tcW w:type="pct" w:w="1336"/>
          </w:tcPr>
          <w:p w14:paraId="196BCFD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pct" w:w="1861"/>
          </w:tcPr>
          <w:p w14:paraId="58105E1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629184,52</w:t>
            </w:r>
          </w:p>
        </w:tc>
        <w:tc>
          <w:tcPr>
            <w:tcW w:type="pct" w:w="1804"/>
          </w:tcPr>
          <w:p w14:paraId="06F6780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96502,65</w:t>
            </w:r>
          </w:p>
        </w:tc>
      </w:tr>
      <w:tr w14:paraId="2A84C813" w14:textId="77777777" w:rsidR="00184228" w:rsidRPr="00184228" w:rsidTr="00225BDE">
        <w:tc>
          <w:tcPr>
            <w:tcW w:type="pct" w:w="1336"/>
          </w:tcPr>
          <w:p w14:paraId="0665639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pct" w:w="1861"/>
          </w:tcPr>
          <w:p w14:paraId="7AAAF664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629176,22</w:t>
            </w:r>
          </w:p>
        </w:tc>
        <w:tc>
          <w:tcPr>
            <w:tcW w:type="pct" w:w="1804"/>
          </w:tcPr>
          <w:p w14:paraId="0BBB464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96439,88</w:t>
            </w:r>
          </w:p>
        </w:tc>
      </w:tr>
      <w:tr w14:paraId="0B80EB8B" w14:textId="77777777" w:rsidR="00184228" w:rsidRPr="00184228" w:rsidTr="00225BDE">
        <w:tc>
          <w:tcPr>
            <w:tcW w:type="pct" w:w="1336"/>
          </w:tcPr>
          <w:p w14:paraId="42FC3B0C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pct" w:w="1861"/>
          </w:tcPr>
          <w:p w14:paraId="61721366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629096,35</w:t>
            </w:r>
          </w:p>
        </w:tc>
        <w:tc>
          <w:tcPr>
            <w:tcW w:type="pct" w:w="1804"/>
          </w:tcPr>
          <w:p w14:paraId="705F1A4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96448,92</w:t>
            </w:r>
          </w:p>
        </w:tc>
      </w:tr>
      <w:tr w14:paraId="0209D6CD" w14:textId="77777777" w:rsidR="00184228" w:rsidRPr="00184228" w:rsidTr="00225BDE">
        <w:tc>
          <w:tcPr>
            <w:tcW w:type="pct" w:w="1336"/>
          </w:tcPr>
          <w:p w14:paraId="6BD8F8C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pct" w:w="1861"/>
          </w:tcPr>
          <w:p w14:paraId="7DCDD159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629084,32</w:t>
            </w:r>
          </w:p>
        </w:tc>
        <w:tc>
          <w:tcPr>
            <w:tcW w:type="pct" w:w="1804"/>
          </w:tcPr>
          <w:p w14:paraId="5BE52D5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96450,28</w:t>
            </w:r>
          </w:p>
        </w:tc>
      </w:tr>
      <w:tr w14:paraId="52280A45" w14:textId="77777777" w:rsidR="00184228" w:rsidRPr="00184228" w:rsidTr="00225BDE">
        <w:tc>
          <w:tcPr>
            <w:tcW w:type="pct" w:w="1336"/>
          </w:tcPr>
          <w:p w14:paraId="4E8228A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pct" w:w="1861"/>
          </w:tcPr>
          <w:p w14:paraId="725F4326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629092,89</w:t>
            </w:r>
          </w:p>
        </w:tc>
        <w:tc>
          <w:tcPr>
            <w:tcW w:type="pct" w:w="1804"/>
          </w:tcPr>
          <w:p w14:paraId="4B9FF28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96531,75</w:t>
            </w:r>
          </w:p>
        </w:tc>
      </w:tr>
      <w:tr w14:paraId="3748334B" w14:textId="77777777" w:rsidR="00184228" w:rsidRPr="00184228" w:rsidTr="00225BDE">
        <w:tc>
          <w:tcPr>
            <w:tcW w:type="pct" w:w="1336"/>
          </w:tcPr>
          <w:p w14:paraId="651EE21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pct" w:w="1861"/>
          </w:tcPr>
          <w:p w14:paraId="6CD565B3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629096,93</w:t>
            </w:r>
          </w:p>
        </w:tc>
        <w:tc>
          <w:tcPr>
            <w:tcW w:type="pct" w:w="1804"/>
          </w:tcPr>
          <w:p w14:paraId="51AB64D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96559,98</w:t>
            </w:r>
          </w:p>
        </w:tc>
      </w:tr>
      <w:tr w14:paraId="49FB31D4" w14:textId="77777777" w:rsidR="00184228" w:rsidRPr="00184228" w:rsidTr="00225BDE">
        <w:tc>
          <w:tcPr>
            <w:tcW w:type="pct" w:w="1336"/>
          </w:tcPr>
          <w:p w14:paraId="67E49E0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pct" w:w="1861"/>
          </w:tcPr>
          <w:p w14:paraId="488EA3C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629085,44</w:t>
            </w:r>
          </w:p>
        </w:tc>
        <w:tc>
          <w:tcPr>
            <w:tcW w:type="pct" w:w="1804"/>
          </w:tcPr>
          <w:p w14:paraId="232E804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96565,67</w:t>
            </w:r>
          </w:p>
        </w:tc>
      </w:tr>
      <w:tr w14:paraId="326A424A" w14:textId="77777777" w:rsidR="00184228" w:rsidRPr="00184228" w:rsidTr="00225BDE">
        <w:tc>
          <w:tcPr>
            <w:tcW w:type="pct" w:w="1336"/>
          </w:tcPr>
          <w:p w14:paraId="44B3614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pct" w:w="1861"/>
          </w:tcPr>
          <w:p w14:paraId="30A8347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629020,23</w:t>
            </w:r>
          </w:p>
        </w:tc>
        <w:tc>
          <w:tcPr>
            <w:tcW w:type="pct" w:w="1804"/>
          </w:tcPr>
          <w:p w14:paraId="3FF1983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96571,95</w:t>
            </w:r>
          </w:p>
        </w:tc>
      </w:tr>
      <w:tr w14:paraId="03CE5D38" w14:textId="77777777" w:rsidR="00184228" w:rsidRPr="00184228" w:rsidTr="00225BDE">
        <w:tc>
          <w:tcPr>
            <w:tcW w:type="pct" w:w="1336"/>
          </w:tcPr>
          <w:p w14:paraId="317DDA7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pct" w:w="1861"/>
          </w:tcPr>
          <w:p w14:paraId="4432C8F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628997,25</w:t>
            </w:r>
          </w:p>
        </w:tc>
        <w:tc>
          <w:tcPr>
            <w:tcW w:type="pct" w:w="1804"/>
          </w:tcPr>
          <w:p w14:paraId="6B53AAD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96574,19</w:t>
            </w:r>
          </w:p>
        </w:tc>
      </w:tr>
      <w:tr w14:paraId="25364179" w14:textId="77777777" w:rsidR="00184228" w:rsidRPr="00184228" w:rsidTr="00225BDE">
        <w:tc>
          <w:tcPr>
            <w:tcW w:type="pct" w:w="1336"/>
          </w:tcPr>
          <w:p w14:paraId="1EDACFB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pct" w:w="1861"/>
          </w:tcPr>
          <w:p w14:paraId="4B60477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628992,37</w:t>
            </w:r>
          </w:p>
        </w:tc>
        <w:tc>
          <w:tcPr>
            <w:tcW w:type="pct" w:w="1804"/>
          </w:tcPr>
          <w:p w14:paraId="47A1CCAF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96574,63</w:t>
            </w:r>
          </w:p>
        </w:tc>
      </w:tr>
      <w:tr w14:paraId="1E4F6A2B" w14:textId="77777777" w:rsidR="00184228" w:rsidRPr="00184228" w:rsidTr="00225BDE">
        <w:tc>
          <w:tcPr>
            <w:tcW w:type="pct" w:w="1336"/>
          </w:tcPr>
          <w:p w14:paraId="2D7A8803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19</w:t>
            </w:r>
          </w:p>
        </w:tc>
        <w:tc>
          <w:tcPr>
            <w:tcW w:type="pct" w:w="1861"/>
          </w:tcPr>
          <w:p w14:paraId="50C0B8C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628968,09</w:t>
            </w:r>
          </w:p>
        </w:tc>
        <w:tc>
          <w:tcPr>
            <w:tcW w:type="pct" w:w="1804"/>
          </w:tcPr>
          <w:p w14:paraId="0C7C798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96577,00</w:t>
            </w:r>
          </w:p>
        </w:tc>
      </w:tr>
      <w:tr w14:paraId="4E6E5B5D" w14:textId="77777777" w:rsidR="00184228" w:rsidRPr="00184228" w:rsidTr="00225BDE">
        <w:tc>
          <w:tcPr>
            <w:tcW w:type="pct" w:w="1336"/>
          </w:tcPr>
          <w:p w14:paraId="67A8AE96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pct" w:w="1861"/>
          </w:tcPr>
          <w:p w14:paraId="4D3EAED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628967,33</w:t>
            </w:r>
          </w:p>
        </w:tc>
        <w:tc>
          <w:tcPr>
            <w:tcW w:type="pct" w:w="1804"/>
          </w:tcPr>
          <w:p w14:paraId="78C5919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96570,12</w:t>
            </w:r>
          </w:p>
        </w:tc>
      </w:tr>
      <w:tr w14:paraId="45F625C4" w14:textId="77777777" w:rsidR="00184228" w:rsidRPr="00184228" w:rsidTr="00225BDE">
        <w:tc>
          <w:tcPr>
            <w:tcW w:type="pct" w:w="1336"/>
          </w:tcPr>
          <w:p w14:paraId="7AB3EA0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21</w:t>
            </w:r>
          </w:p>
        </w:tc>
        <w:tc>
          <w:tcPr>
            <w:tcW w:type="pct" w:w="1861"/>
          </w:tcPr>
          <w:p w14:paraId="632525C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628964,28</w:t>
            </w:r>
          </w:p>
        </w:tc>
        <w:tc>
          <w:tcPr>
            <w:tcW w:type="pct" w:w="1804"/>
          </w:tcPr>
          <w:p w14:paraId="2327B92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96570,44</w:t>
            </w:r>
          </w:p>
        </w:tc>
      </w:tr>
      <w:tr w14:paraId="60BF08B1" w14:textId="77777777" w:rsidR="00184228" w:rsidRPr="00184228" w:rsidTr="00225BDE">
        <w:tc>
          <w:tcPr>
            <w:tcW w:type="pct" w:w="1336"/>
          </w:tcPr>
          <w:p w14:paraId="0F13B6EF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22</w:t>
            </w:r>
          </w:p>
        </w:tc>
        <w:tc>
          <w:tcPr>
            <w:tcW w:type="pct" w:w="1861"/>
          </w:tcPr>
          <w:p w14:paraId="025DA36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628963,30</w:t>
            </w:r>
          </w:p>
        </w:tc>
        <w:tc>
          <w:tcPr>
            <w:tcW w:type="pct" w:w="1804"/>
          </w:tcPr>
          <w:p w14:paraId="5D5353B4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96564,09</w:t>
            </w:r>
          </w:p>
        </w:tc>
      </w:tr>
      <w:tr w14:paraId="5392E255" w14:textId="77777777" w:rsidR="00184228" w:rsidRPr="00184228" w:rsidTr="00225BDE">
        <w:tc>
          <w:tcPr>
            <w:tcW w:type="pct" w:w="1336"/>
          </w:tcPr>
          <w:p w14:paraId="1BBD592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23</w:t>
            </w:r>
          </w:p>
        </w:tc>
        <w:tc>
          <w:tcPr>
            <w:tcW w:type="pct" w:w="1861"/>
          </w:tcPr>
          <w:p w14:paraId="4A11E16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628953,64</w:t>
            </w:r>
          </w:p>
        </w:tc>
        <w:tc>
          <w:tcPr>
            <w:tcW w:type="pct" w:w="1804"/>
          </w:tcPr>
          <w:p w14:paraId="2B00AA5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96567,80</w:t>
            </w:r>
          </w:p>
        </w:tc>
      </w:tr>
      <w:tr w14:paraId="6EA089E7" w14:textId="77777777" w:rsidR="00184228" w:rsidRPr="00184228" w:rsidTr="00225BDE">
        <w:tc>
          <w:tcPr>
            <w:tcW w:type="pct" w:w="1336"/>
          </w:tcPr>
          <w:p w14:paraId="4501A8D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24</w:t>
            </w:r>
          </w:p>
        </w:tc>
        <w:tc>
          <w:tcPr>
            <w:tcW w:type="pct" w:w="1861"/>
          </w:tcPr>
          <w:p w14:paraId="6BB78218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628951,76</w:t>
            </w:r>
          </w:p>
        </w:tc>
        <w:tc>
          <w:tcPr>
            <w:tcW w:type="pct" w:w="1804"/>
          </w:tcPr>
          <w:p w14:paraId="7A06B6D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96567,03</w:t>
            </w:r>
          </w:p>
        </w:tc>
      </w:tr>
      <w:tr w14:paraId="04C141AC" w14:textId="77777777" w:rsidR="00184228" w:rsidRPr="00184228" w:rsidTr="00225BDE">
        <w:tc>
          <w:tcPr>
            <w:tcW w:type="pct" w:w="1336"/>
          </w:tcPr>
          <w:p w14:paraId="1FD7474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25</w:t>
            </w:r>
          </w:p>
        </w:tc>
        <w:tc>
          <w:tcPr>
            <w:tcW w:type="pct" w:w="1861"/>
          </w:tcPr>
          <w:p w14:paraId="20D51E1F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628932,31</w:t>
            </w:r>
          </w:p>
        </w:tc>
        <w:tc>
          <w:tcPr>
            <w:tcW w:type="pct" w:w="1804"/>
          </w:tcPr>
          <w:p w14:paraId="2AF143C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96559,16</w:t>
            </w:r>
          </w:p>
        </w:tc>
      </w:tr>
      <w:tr w14:paraId="5CFF58B5" w14:textId="77777777" w:rsidR="00184228" w:rsidRPr="00184228" w:rsidTr="00225BDE">
        <w:tc>
          <w:tcPr>
            <w:tcW w:type="pct" w:w="1336"/>
          </w:tcPr>
          <w:p w14:paraId="05010EF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26</w:t>
            </w:r>
          </w:p>
        </w:tc>
        <w:tc>
          <w:tcPr>
            <w:tcW w:type="pct" w:w="1861"/>
          </w:tcPr>
          <w:p w14:paraId="14A71AE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628914,17</w:t>
            </w:r>
          </w:p>
        </w:tc>
        <w:tc>
          <w:tcPr>
            <w:tcW w:type="pct" w:w="1804"/>
          </w:tcPr>
          <w:p w14:paraId="69BEEFB8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96555,38</w:t>
            </w:r>
          </w:p>
        </w:tc>
      </w:tr>
      <w:tr w14:paraId="1A8FB2D1" w14:textId="77777777" w:rsidR="00184228" w:rsidRPr="00184228" w:rsidTr="00225BDE">
        <w:tc>
          <w:tcPr>
            <w:tcW w:type="pct" w:w="1336"/>
          </w:tcPr>
          <w:p w14:paraId="4AFB030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27</w:t>
            </w:r>
          </w:p>
        </w:tc>
        <w:tc>
          <w:tcPr>
            <w:tcW w:type="pct" w:w="1861"/>
          </w:tcPr>
          <w:p w14:paraId="1AB0E7C3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628896,85</w:t>
            </w:r>
          </w:p>
        </w:tc>
        <w:tc>
          <w:tcPr>
            <w:tcW w:type="pct" w:w="1804"/>
          </w:tcPr>
          <w:p w14:paraId="0FB7D5BF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96552,42</w:t>
            </w:r>
          </w:p>
        </w:tc>
      </w:tr>
      <w:tr w14:paraId="665849F5" w14:textId="77777777" w:rsidR="00184228" w:rsidRPr="00184228" w:rsidTr="00225BDE">
        <w:tc>
          <w:tcPr>
            <w:tcW w:type="pct" w:w="1336"/>
          </w:tcPr>
          <w:p w14:paraId="15CBB8C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28</w:t>
            </w:r>
          </w:p>
        </w:tc>
        <w:tc>
          <w:tcPr>
            <w:tcW w:type="pct" w:w="1861"/>
          </w:tcPr>
          <w:p w14:paraId="437C23E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628896,79</w:t>
            </w:r>
          </w:p>
        </w:tc>
        <w:tc>
          <w:tcPr>
            <w:tcW w:type="pct" w:w="1804"/>
          </w:tcPr>
          <w:p w14:paraId="0C7B041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96548,14</w:t>
            </w:r>
          </w:p>
        </w:tc>
      </w:tr>
      <w:tr w14:paraId="57EDC93E" w14:textId="77777777" w:rsidR="00184228" w:rsidRPr="00184228" w:rsidTr="00225BDE">
        <w:tc>
          <w:tcPr>
            <w:tcW w:type="pct" w:w="1336"/>
          </w:tcPr>
          <w:p w14:paraId="641A1BE9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29</w:t>
            </w:r>
          </w:p>
        </w:tc>
        <w:tc>
          <w:tcPr>
            <w:tcW w:type="pct" w:w="1861"/>
          </w:tcPr>
          <w:p w14:paraId="58ADA6A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628896,98</w:t>
            </w:r>
          </w:p>
        </w:tc>
        <w:tc>
          <w:tcPr>
            <w:tcW w:type="pct" w:w="1804"/>
          </w:tcPr>
          <w:p w14:paraId="18DFAC9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96533,10</w:t>
            </w:r>
          </w:p>
        </w:tc>
      </w:tr>
      <w:tr w14:paraId="60C756E5" w14:textId="77777777" w:rsidR="00184228" w:rsidRPr="00184228" w:rsidTr="00225BDE">
        <w:tc>
          <w:tcPr>
            <w:tcW w:type="pct" w:w="1336"/>
          </w:tcPr>
          <w:p w14:paraId="584E30E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30</w:t>
            </w:r>
          </w:p>
        </w:tc>
        <w:tc>
          <w:tcPr>
            <w:tcW w:type="pct" w:w="1861"/>
          </w:tcPr>
          <w:p w14:paraId="4AB7F96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628897,61</w:t>
            </w:r>
          </w:p>
        </w:tc>
        <w:tc>
          <w:tcPr>
            <w:tcW w:type="pct" w:w="1804"/>
          </w:tcPr>
          <w:p w14:paraId="0EE776D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96518,07</w:t>
            </w:r>
          </w:p>
        </w:tc>
      </w:tr>
      <w:tr w14:paraId="67CC7E44" w14:textId="77777777" w:rsidR="00184228" w:rsidRPr="00184228" w:rsidTr="00225BDE">
        <w:tc>
          <w:tcPr>
            <w:tcW w:type="pct" w:w="1336"/>
          </w:tcPr>
          <w:p w14:paraId="5A5D76E4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31</w:t>
            </w:r>
          </w:p>
        </w:tc>
        <w:tc>
          <w:tcPr>
            <w:tcW w:type="pct" w:w="1861"/>
          </w:tcPr>
          <w:p w14:paraId="4EA6F1A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628897,97</w:t>
            </w:r>
          </w:p>
        </w:tc>
        <w:tc>
          <w:tcPr>
            <w:tcW w:type="pct" w:w="1804"/>
          </w:tcPr>
          <w:p w14:paraId="759171E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96513,01</w:t>
            </w:r>
          </w:p>
        </w:tc>
      </w:tr>
      <w:tr w14:paraId="24A38A0A" w14:textId="77777777" w:rsidR="00184228" w:rsidRPr="00184228" w:rsidTr="00225BDE">
        <w:tc>
          <w:tcPr>
            <w:tcW w:type="pct" w:w="1336"/>
          </w:tcPr>
          <w:p w14:paraId="2B14E99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32</w:t>
            </w:r>
          </w:p>
        </w:tc>
        <w:tc>
          <w:tcPr>
            <w:tcW w:type="pct" w:w="1861"/>
          </w:tcPr>
          <w:p w14:paraId="5C514AF9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628897,98</w:t>
            </w:r>
          </w:p>
        </w:tc>
        <w:tc>
          <w:tcPr>
            <w:tcW w:type="pct" w:w="1804"/>
          </w:tcPr>
          <w:p w14:paraId="35B6107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96512,89</w:t>
            </w:r>
          </w:p>
        </w:tc>
      </w:tr>
      <w:tr w14:paraId="45F3CA20" w14:textId="77777777" w:rsidR="00184228" w:rsidRPr="00184228" w:rsidTr="00225BDE">
        <w:tc>
          <w:tcPr>
            <w:tcW w:type="pct" w:w="1336"/>
          </w:tcPr>
          <w:p w14:paraId="30F37A6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33</w:t>
            </w:r>
          </w:p>
        </w:tc>
        <w:tc>
          <w:tcPr>
            <w:tcW w:type="pct" w:w="1861"/>
          </w:tcPr>
          <w:p w14:paraId="07AC647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628898,68</w:t>
            </w:r>
          </w:p>
        </w:tc>
        <w:tc>
          <w:tcPr>
            <w:tcW w:type="pct" w:w="1804"/>
          </w:tcPr>
          <w:p w14:paraId="7B960968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96503,06</w:t>
            </w:r>
          </w:p>
        </w:tc>
      </w:tr>
      <w:tr w14:paraId="03A8306A" w14:textId="77777777" w:rsidR="00184228" w:rsidRPr="00184228" w:rsidTr="00225BDE">
        <w:tc>
          <w:tcPr>
            <w:tcW w:type="pct" w:w="1336"/>
          </w:tcPr>
          <w:p w14:paraId="349E045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34</w:t>
            </w:r>
          </w:p>
        </w:tc>
        <w:tc>
          <w:tcPr>
            <w:tcW w:type="pct" w:w="1861"/>
          </w:tcPr>
          <w:p w14:paraId="2D187756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628900,20</w:t>
            </w:r>
          </w:p>
        </w:tc>
        <w:tc>
          <w:tcPr>
            <w:tcW w:type="pct" w:w="1804"/>
          </w:tcPr>
          <w:p w14:paraId="1EA6E4E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96488,10</w:t>
            </w:r>
          </w:p>
        </w:tc>
      </w:tr>
      <w:tr w14:paraId="69222465" w14:textId="77777777" w:rsidR="00184228" w:rsidRPr="00184228" w:rsidTr="00225BDE">
        <w:tc>
          <w:tcPr>
            <w:tcW w:type="pct" w:w="1336"/>
          </w:tcPr>
          <w:p w14:paraId="6655F25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35</w:t>
            </w:r>
          </w:p>
        </w:tc>
        <w:tc>
          <w:tcPr>
            <w:tcW w:type="pct" w:w="1861"/>
          </w:tcPr>
          <w:p w14:paraId="0A3F481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628902,16</w:t>
            </w:r>
          </w:p>
        </w:tc>
        <w:tc>
          <w:tcPr>
            <w:tcW w:type="pct" w:w="1804"/>
          </w:tcPr>
          <w:p w14:paraId="38BDEC6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96473,18</w:t>
            </w:r>
          </w:p>
        </w:tc>
      </w:tr>
      <w:tr w14:paraId="52CC7539" w14:textId="77777777" w:rsidR="00184228" w:rsidRPr="00184228" w:rsidTr="00225BDE">
        <w:tc>
          <w:tcPr>
            <w:tcW w:type="pct" w:w="1336"/>
          </w:tcPr>
          <w:p w14:paraId="5DDB2AC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36</w:t>
            </w:r>
          </w:p>
        </w:tc>
        <w:tc>
          <w:tcPr>
            <w:tcW w:type="pct" w:w="1861"/>
          </w:tcPr>
          <w:p w14:paraId="3C0415D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628904,71</w:t>
            </w:r>
          </w:p>
        </w:tc>
        <w:tc>
          <w:tcPr>
            <w:tcW w:type="pct" w:w="1804"/>
          </w:tcPr>
          <w:p w14:paraId="03C5B564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96457,38</w:t>
            </w:r>
          </w:p>
        </w:tc>
      </w:tr>
      <w:tr w14:paraId="5270EBA6" w14:textId="77777777" w:rsidR="00184228" w:rsidRPr="00184228" w:rsidTr="00225BDE">
        <w:tc>
          <w:tcPr>
            <w:tcW w:type="pct" w:w="1336"/>
          </w:tcPr>
          <w:p w14:paraId="08B9F8E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37</w:t>
            </w:r>
          </w:p>
        </w:tc>
        <w:tc>
          <w:tcPr>
            <w:tcW w:type="pct" w:w="1861"/>
          </w:tcPr>
          <w:p w14:paraId="618D9C2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628907,68</w:t>
            </w:r>
          </w:p>
        </w:tc>
        <w:tc>
          <w:tcPr>
            <w:tcW w:type="pct" w:w="1804"/>
          </w:tcPr>
          <w:p w14:paraId="10ACDB9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96441,70</w:t>
            </w:r>
          </w:p>
        </w:tc>
      </w:tr>
      <w:tr w14:paraId="46D27C20" w14:textId="77777777" w:rsidR="00184228" w:rsidRPr="00184228" w:rsidTr="00225BDE">
        <w:tc>
          <w:tcPr>
            <w:tcW w:type="pct" w:w="1336"/>
          </w:tcPr>
          <w:p w14:paraId="510D173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38</w:t>
            </w:r>
          </w:p>
        </w:tc>
        <w:tc>
          <w:tcPr>
            <w:tcW w:type="pct" w:w="1861"/>
          </w:tcPr>
          <w:p w14:paraId="7E3FB579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628910,43</w:t>
            </w:r>
          </w:p>
        </w:tc>
        <w:tc>
          <w:tcPr>
            <w:tcW w:type="pct" w:w="1804"/>
          </w:tcPr>
          <w:p w14:paraId="6D21DAC4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96428,77</w:t>
            </w:r>
          </w:p>
        </w:tc>
      </w:tr>
      <w:tr w14:paraId="749B4002" w14:textId="77777777" w:rsidR="00184228" w:rsidRPr="00184228" w:rsidTr="00225BDE">
        <w:tc>
          <w:tcPr>
            <w:tcW w:type="pct" w:w="1336"/>
          </w:tcPr>
          <w:p w14:paraId="13F0B94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39</w:t>
            </w:r>
          </w:p>
        </w:tc>
        <w:tc>
          <w:tcPr>
            <w:tcW w:type="pct" w:w="1861"/>
          </w:tcPr>
          <w:p w14:paraId="14FFE67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628910,99</w:t>
            </w:r>
          </w:p>
        </w:tc>
        <w:tc>
          <w:tcPr>
            <w:tcW w:type="pct" w:w="1804"/>
          </w:tcPr>
          <w:p w14:paraId="3838C2F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96426,13</w:t>
            </w:r>
          </w:p>
        </w:tc>
      </w:tr>
      <w:tr w14:paraId="7A973610" w14:textId="77777777" w:rsidR="00184228" w:rsidRPr="00184228" w:rsidTr="00225BDE">
        <w:tc>
          <w:tcPr>
            <w:tcW w:type="pct" w:w="1336"/>
          </w:tcPr>
          <w:p w14:paraId="02F3903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  <w:tc>
          <w:tcPr>
            <w:tcW w:type="pct" w:w="1861"/>
          </w:tcPr>
          <w:p w14:paraId="54F0D284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628914,57</w:t>
            </w:r>
          </w:p>
        </w:tc>
        <w:tc>
          <w:tcPr>
            <w:tcW w:type="pct" w:w="1804"/>
          </w:tcPr>
          <w:p w14:paraId="35C8FCC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96410,67</w:t>
            </w:r>
          </w:p>
        </w:tc>
      </w:tr>
      <w:tr w14:paraId="185757E0" w14:textId="77777777" w:rsidR="00184228" w:rsidRPr="00184228" w:rsidTr="00225BDE">
        <w:tc>
          <w:tcPr>
            <w:tcW w:type="pct" w:w="1336"/>
          </w:tcPr>
          <w:p w14:paraId="1601EBB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41</w:t>
            </w:r>
          </w:p>
        </w:tc>
        <w:tc>
          <w:tcPr>
            <w:tcW w:type="pct" w:w="1861"/>
          </w:tcPr>
          <w:p w14:paraId="62BD891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628917,60</w:t>
            </w:r>
          </w:p>
        </w:tc>
        <w:tc>
          <w:tcPr>
            <w:tcW w:type="pct" w:w="1804"/>
          </w:tcPr>
          <w:p w14:paraId="1C41835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96398,39</w:t>
            </w:r>
          </w:p>
        </w:tc>
      </w:tr>
      <w:tr w14:paraId="6895A2CD" w14:textId="77777777" w:rsidR="00184228" w:rsidRPr="00184228" w:rsidTr="00225BDE">
        <w:tc>
          <w:tcPr>
            <w:tcW w:type="pct" w:w="1336"/>
          </w:tcPr>
          <w:p w14:paraId="69D2EE9C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42</w:t>
            </w:r>
          </w:p>
        </w:tc>
        <w:tc>
          <w:tcPr>
            <w:tcW w:type="pct" w:w="1861"/>
          </w:tcPr>
          <w:p w14:paraId="5C18C663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628918,10</w:t>
            </w:r>
          </w:p>
        </w:tc>
        <w:tc>
          <w:tcPr>
            <w:tcW w:type="pct" w:w="1804"/>
          </w:tcPr>
          <w:p w14:paraId="3D7FBD8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96398,36</w:t>
            </w:r>
          </w:p>
        </w:tc>
      </w:tr>
      <w:tr w14:paraId="3560E224" w14:textId="77777777" w:rsidR="00184228" w:rsidRPr="00184228" w:rsidTr="00225BDE">
        <w:tc>
          <w:tcPr>
            <w:tcW w:type="pct" w:w="1336"/>
          </w:tcPr>
          <w:p w14:paraId="4F93815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43</w:t>
            </w:r>
          </w:p>
        </w:tc>
        <w:tc>
          <w:tcPr>
            <w:tcW w:type="pct" w:w="1861"/>
          </w:tcPr>
          <w:p w14:paraId="68D6C664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628922,67</w:t>
            </w:r>
          </w:p>
        </w:tc>
        <w:tc>
          <w:tcPr>
            <w:tcW w:type="pct" w:w="1804"/>
          </w:tcPr>
          <w:p w14:paraId="1285E2F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96398,59</w:t>
            </w:r>
          </w:p>
        </w:tc>
      </w:tr>
      <w:tr w14:paraId="3BA98F5C" w14:textId="77777777" w:rsidR="00184228" w:rsidRPr="00184228" w:rsidTr="00225BDE">
        <w:tc>
          <w:tcPr>
            <w:tcW w:type="pct" w:w="1336"/>
          </w:tcPr>
          <w:p w14:paraId="60D052B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44</w:t>
            </w:r>
          </w:p>
        </w:tc>
        <w:tc>
          <w:tcPr>
            <w:tcW w:type="pct" w:w="1861"/>
          </w:tcPr>
          <w:p w14:paraId="33016BC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628925,61</w:t>
            </w:r>
          </w:p>
        </w:tc>
        <w:tc>
          <w:tcPr>
            <w:tcW w:type="pct" w:w="1804"/>
          </w:tcPr>
          <w:p w14:paraId="58908776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96402,48</w:t>
            </w:r>
          </w:p>
        </w:tc>
      </w:tr>
      <w:tr w14:paraId="58E5CCEF" w14:textId="77777777" w:rsidR="00184228" w:rsidRPr="00184228" w:rsidTr="00225BDE">
        <w:tc>
          <w:tcPr>
            <w:tcW w:type="pct" w:w="1336"/>
          </w:tcPr>
          <w:p w14:paraId="72ED9FED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45</w:t>
            </w:r>
          </w:p>
        </w:tc>
        <w:tc>
          <w:tcPr>
            <w:tcW w:type="pct" w:w="1861"/>
          </w:tcPr>
          <w:p w14:paraId="211D295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628931,68</w:t>
            </w:r>
          </w:p>
        </w:tc>
        <w:tc>
          <w:tcPr>
            <w:tcW w:type="pct" w:w="1804"/>
          </w:tcPr>
          <w:p w14:paraId="76C75A7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96402,76</w:t>
            </w:r>
          </w:p>
        </w:tc>
      </w:tr>
      <w:tr w14:paraId="1098AAE5" w14:textId="77777777" w:rsidR="00184228" w:rsidRPr="00184228" w:rsidTr="00225BDE">
        <w:tc>
          <w:tcPr>
            <w:tcW w:type="pct" w:w="1336"/>
          </w:tcPr>
          <w:p w14:paraId="02F3E0E4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46</w:t>
            </w:r>
          </w:p>
        </w:tc>
        <w:tc>
          <w:tcPr>
            <w:tcW w:type="pct" w:w="1861"/>
          </w:tcPr>
          <w:p w14:paraId="61074C2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628931,21</w:t>
            </w:r>
          </w:p>
        </w:tc>
        <w:tc>
          <w:tcPr>
            <w:tcW w:type="pct" w:w="1804"/>
          </w:tcPr>
          <w:p w14:paraId="7001D01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96393,75</w:t>
            </w:r>
          </w:p>
        </w:tc>
      </w:tr>
      <w:tr w14:paraId="76DAF0EB" w14:textId="77777777" w:rsidR="00184228" w:rsidRPr="00184228" w:rsidTr="00225BDE">
        <w:tc>
          <w:tcPr>
            <w:tcW w:type="pct" w:w="1336"/>
          </w:tcPr>
          <w:p w14:paraId="4BE0D10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47</w:t>
            </w:r>
          </w:p>
        </w:tc>
        <w:tc>
          <w:tcPr>
            <w:tcW w:type="pct" w:w="1861"/>
          </w:tcPr>
          <w:p w14:paraId="0ABF0DF3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628941,81</w:t>
            </w:r>
          </w:p>
        </w:tc>
        <w:tc>
          <w:tcPr>
            <w:tcW w:type="pct" w:w="1804"/>
          </w:tcPr>
          <w:p w14:paraId="5E86DD0C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96393,01</w:t>
            </w:r>
          </w:p>
        </w:tc>
      </w:tr>
      <w:tr w14:paraId="0DE8DFB7" w14:textId="77777777" w:rsidR="00184228" w:rsidRPr="00184228" w:rsidTr="00225BDE">
        <w:tc>
          <w:tcPr>
            <w:tcW w:type="pct" w:w="1336"/>
          </w:tcPr>
          <w:p w14:paraId="48596639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48</w:t>
            </w:r>
          </w:p>
        </w:tc>
        <w:tc>
          <w:tcPr>
            <w:tcW w:type="pct" w:w="1861"/>
          </w:tcPr>
          <w:p w14:paraId="28B3867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628945,24</w:t>
            </w:r>
          </w:p>
        </w:tc>
        <w:tc>
          <w:tcPr>
            <w:tcW w:type="pct" w:w="1804"/>
          </w:tcPr>
          <w:p w14:paraId="0A3AD42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96392,77</w:t>
            </w:r>
          </w:p>
        </w:tc>
      </w:tr>
      <w:tr w14:paraId="68B6A100" w14:textId="77777777" w:rsidR="00184228" w:rsidRPr="00184228" w:rsidTr="00225BDE">
        <w:tc>
          <w:tcPr>
            <w:tcW w:type="pct" w:w="1336"/>
          </w:tcPr>
          <w:p w14:paraId="39DB2E4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49</w:t>
            </w:r>
          </w:p>
        </w:tc>
        <w:tc>
          <w:tcPr>
            <w:tcW w:type="pct" w:w="1861"/>
          </w:tcPr>
          <w:p w14:paraId="288AEF26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628946,24</w:t>
            </w:r>
          </w:p>
        </w:tc>
        <w:tc>
          <w:tcPr>
            <w:tcW w:type="pct" w:w="1804"/>
          </w:tcPr>
          <w:p w14:paraId="750555B9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96392,72</w:t>
            </w:r>
          </w:p>
        </w:tc>
      </w:tr>
      <w:tr w14:paraId="39BEF618" w14:textId="77777777" w:rsidR="00184228" w:rsidRPr="00184228" w:rsidTr="00225BDE">
        <w:tc>
          <w:tcPr>
            <w:tcW w:type="pct" w:w="1336"/>
          </w:tcPr>
          <w:p w14:paraId="414B7483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50</w:t>
            </w:r>
          </w:p>
        </w:tc>
        <w:tc>
          <w:tcPr>
            <w:tcW w:type="pct" w:w="1861"/>
          </w:tcPr>
          <w:p w14:paraId="06C19491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628941,69</w:t>
            </w:r>
          </w:p>
        </w:tc>
        <w:tc>
          <w:tcPr>
            <w:tcW w:type="pct" w:w="1804"/>
          </w:tcPr>
          <w:p w14:paraId="4B6D436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96392,88</w:t>
            </w:r>
          </w:p>
        </w:tc>
      </w:tr>
      <w:tr w14:paraId="6BAA2397" w14:textId="77777777" w:rsidR="00184228" w:rsidRPr="00184228" w:rsidTr="00225BDE">
        <w:tc>
          <w:tcPr>
            <w:tcW w:type="pct" w:w="1336"/>
          </w:tcPr>
          <w:p w14:paraId="6DF3DB58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51</w:t>
            </w:r>
          </w:p>
        </w:tc>
        <w:tc>
          <w:tcPr>
            <w:tcW w:type="pct" w:w="1861"/>
          </w:tcPr>
          <w:p w14:paraId="3F32BD0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628949,81</w:t>
            </w:r>
          </w:p>
        </w:tc>
        <w:tc>
          <w:tcPr>
            <w:tcW w:type="pct" w:w="1804"/>
          </w:tcPr>
          <w:p w14:paraId="18897069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96383,80</w:t>
            </w:r>
          </w:p>
        </w:tc>
      </w:tr>
      <w:tr w14:paraId="71E6F8E6" w14:textId="77777777" w:rsidR="00184228" w:rsidRPr="00184228" w:rsidTr="00225BDE">
        <w:tc>
          <w:tcPr>
            <w:tcW w:type="pct" w:w="1336"/>
          </w:tcPr>
          <w:p w14:paraId="79244193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52</w:t>
            </w:r>
          </w:p>
        </w:tc>
        <w:tc>
          <w:tcPr>
            <w:tcW w:type="pct" w:w="1861"/>
          </w:tcPr>
          <w:p w14:paraId="7EF4AFF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628989,82</w:t>
            </w:r>
          </w:p>
        </w:tc>
        <w:tc>
          <w:tcPr>
            <w:tcW w:type="pct" w:w="1804"/>
          </w:tcPr>
          <w:p w14:paraId="0C108C67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96370,32</w:t>
            </w:r>
          </w:p>
        </w:tc>
      </w:tr>
      <w:tr w14:paraId="43553D23" w14:textId="77777777" w:rsidR="00184228" w:rsidRPr="00184228" w:rsidTr="00225BDE">
        <w:tc>
          <w:tcPr>
            <w:tcW w:type="pct" w:w="1336"/>
          </w:tcPr>
          <w:p w14:paraId="44E77336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53</w:t>
            </w:r>
          </w:p>
        </w:tc>
        <w:tc>
          <w:tcPr>
            <w:tcW w:type="pct" w:w="1861"/>
          </w:tcPr>
          <w:p w14:paraId="7E3BA86B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629045,38</w:t>
            </w:r>
          </w:p>
        </w:tc>
        <w:tc>
          <w:tcPr>
            <w:tcW w:type="pct" w:w="1804"/>
          </w:tcPr>
          <w:p w14:paraId="51B90DDA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96370,68</w:t>
            </w:r>
          </w:p>
        </w:tc>
      </w:tr>
      <w:tr w14:paraId="32F77A9E" w14:textId="77777777" w:rsidR="00184228" w:rsidRPr="00184228" w:rsidTr="00225BDE">
        <w:tc>
          <w:tcPr>
            <w:tcW w:type="pct" w:w="1336"/>
          </w:tcPr>
          <w:p w14:paraId="3817327E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54</w:t>
            </w:r>
          </w:p>
        </w:tc>
        <w:tc>
          <w:tcPr>
            <w:tcW w:type="pct" w:w="1861"/>
          </w:tcPr>
          <w:p w14:paraId="6CF8F040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629080,80</w:t>
            </w:r>
          </w:p>
        </w:tc>
        <w:tc>
          <w:tcPr>
            <w:tcW w:type="pct" w:w="1804"/>
          </w:tcPr>
          <w:p w14:paraId="2525B758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96370,91</w:t>
            </w:r>
          </w:p>
        </w:tc>
      </w:tr>
      <w:tr w14:paraId="36C49A83" w14:textId="77777777" w:rsidR="00184228" w:rsidRPr="00184228" w:rsidTr="00225BDE">
        <w:tc>
          <w:tcPr>
            <w:tcW w:type="pct" w:w="1336"/>
          </w:tcPr>
          <w:p w14:paraId="5B27DC75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pct" w:w="1861"/>
          </w:tcPr>
          <w:p w14:paraId="23416546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629080,80</w:t>
            </w:r>
          </w:p>
        </w:tc>
        <w:tc>
          <w:tcPr>
            <w:tcW w:type="pct" w:w="1804"/>
          </w:tcPr>
          <w:p w14:paraId="1ED6F012" w14:textId="77777777" w:rsidP="00184228" w:rsidR="00184228" w:rsidRDefault="00184228" w:rsidRPr="0018422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84228">
              <w:rPr>
                <w:rFonts w:ascii="Times New Roman" w:cs="Times New Roman" w:hAnsi="Times New Roman"/>
                <w:sz w:val="30"/>
                <w:szCs w:val="30"/>
              </w:rPr>
              <w:t>96370,89</w:t>
            </w:r>
          </w:p>
        </w:tc>
      </w:tr>
      <w:bookmarkEnd w:id="2"/>
    </w:tbl>
    <w:p w14:paraId="0CB21ECE" w14:textId="77777777" w:rsidP="00225BDE" w:rsidR="00281454" w:rsidRDefault="00281454" w:rsidRPr="00225BDE">
      <w:pPr>
        <w:spacing w:after="0" w:line="240" w:lineRule="auto"/>
        <w:rPr>
          <w:rFonts w:ascii="Times New Roman" w:cs="Times New Roman" w:hAnsi="Times New Roman"/>
          <w:sz w:val="2"/>
          <w:szCs w:val="30"/>
        </w:rPr>
      </w:pPr>
    </w:p>
    <w:sectPr w:rsidR="00281454" w:rsidRPr="00225BDE" w:rsidSect="00E8384D">
      <w:pgSz w:code="9" w:h="16838" w:w="11906"/>
      <w:pgMar w:bottom="1134" w:footer="720" w:gutter="0" w:header="720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5556F" w:rsidRDefault="0045556F" w14:paraId="07B1E606" w14:textId="77777777">
      <w:pPr>
        <w:spacing w:after="0" w:line="240" w:lineRule="auto"/>
      </w:pPr>
      <w:r>
        <w:separator/>
      </w:r>
    </w:p>
  </w:endnote>
  <w:endnote w:type="continuationSeparator" w:id="0">
    <w:p w:rsidR="0045556F" w:rsidRDefault="0045556F" w14:paraId="7219A9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6D2F1C" w:rsidRDefault="006D2F1C" w14:paraId="548F83BB" w14:textId="77777777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6D2F1C" w:rsidRDefault="006D2F1C" w14:paraId="20BD76ED" w14:textId="77777777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6D2F1C" w:rsidP="007075B8" w:rsidRDefault="006D2F1C" w14:paraId="438DD01E" w14:textId="56D78F9D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5556F" w:rsidRDefault="0045556F" w14:paraId="4AAF9AF3" w14:textId="77777777">
      <w:pPr>
        <w:spacing w:after="0" w:line="240" w:lineRule="auto"/>
      </w:pPr>
      <w:r>
        <w:separator/>
      </w:r>
    </w:p>
  </w:footnote>
  <w:footnote w:type="continuationSeparator" w:id="0">
    <w:p w:rsidR="0045556F" w:rsidRDefault="0045556F" w14:paraId="7B47A71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61425141"/>
      <w:docPartObj>
        <w:docPartGallery w:val="Page Numbers (Top of Page)"/>
        <w:docPartUnique/>
      </w:docPartObj>
    </w:sdtPr>
    <w:sdtEndPr/>
    <w:sdtContent>
      <w:p w:rsidR="006D2F1C" w:rsidRDefault="006D2F1C" w14:paraId="6BB4C4F1" w14:textId="02E3A51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D2F1C" w:rsidRDefault="006D2F1C" w14:paraId="3867B3AD" w14:textId="77777777">
    <w:pPr>
      <w:pStyle w:val="ab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9001037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E8384D" w:rsidR="006D2F1C" w:rsidRDefault="006D2F1C" w14:paraId="51774FEC" w14:textId="22AB25BD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E8384D">
          <w:rPr>
            <w:rFonts w:ascii="Times New Roman" w:hAnsi="Times New Roman" w:cs="Times New Roman"/>
            <w:sz w:val="24"/>
          </w:rPr>
          <w:fldChar w:fldCharType="begin"/>
        </w:r>
        <w:r w:rsidRPr="00E8384D">
          <w:rPr>
            <w:rFonts w:ascii="Times New Roman" w:hAnsi="Times New Roman" w:cs="Times New Roman"/>
            <w:sz w:val="24"/>
          </w:rPr>
          <w:instrText>PAGE   \* MERGEFORMAT</w:instrText>
        </w:r>
        <w:r w:rsidRPr="00E8384D">
          <w:rPr>
            <w:rFonts w:ascii="Times New Roman" w:hAnsi="Times New Roman" w:cs="Times New Roman"/>
            <w:sz w:val="24"/>
          </w:rPr>
          <w:fldChar w:fldCharType="separate"/>
        </w:r>
        <w:r w:rsidR="009B26A7">
          <w:rPr>
            <w:rFonts w:ascii="Times New Roman" w:hAnsi="Times New Roman" w:cs="Times New Roman"/>
            <w:noProof/>
            <w:sz w:val="24"/>
          </w:rPr>
          <w:t>4</w:t>
        </w:r>
        <w:r w:rsidRPr="00E8384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03903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Pr="00412950" w:rsidR="006D2F1C" w:rsidP="00412950" w:rsidRDefault="006D2F1C" w14:paraId="78178C06" w14:textId="0D9CFF75">
        <w:pPr>
          <w:pStyle w:val="ab"/>
          <w:jc w:val="center"/>
          <w:rPr>
            <w:rFonts w:ascii="Times New Roman" w:hAnsi="Times New Roman" w:cs="Times New Roman"/>
          </w:rPr>
        </w:pPr>
        <w:r w:rsidRPr="00D15186">
          <w:rPr>
            <w:rFonts w:ascii="Times New Roman" w:hAnsi="Times New Roman" w:cs="Times New Roman"/>
          </w:rPr>
          <w:fldChar w:fldCharType="begin"/>
        </w:r>
        <w:r w:rsidRPr="00D15186">
          <w:rPr>
            <w:rFonts w:ascii="Times New Roman" w:hAnsi="Times New Roman" w:cs="Times New Roman"/>
          </w:rPr>
          <w:instrText>PAGE   \* MERGEFORMAT</w:instrText>
        </w:r>
        <w:r w:rsidRPr="00D15186">
          <w:rPr>
            <w:rFonts w:ascii="Times New Roman" w:hAnsi="Times New Roman" w:cs="Times New Roman"/>
          </w:rPr>
          <w:fldChar w:fldCharType="separate"/>
        </w:r>
        <w:r w:rsidR="009B26A7">
          <w:rPr>
            <w:rFonts w:ascii="Times New Roman" w:hAnsi="Times New Roman" w:cs="Times New Roman"/>
            <w:noProof/>
          </w:rPr>
          <w:t>16</w:t>
        </w:r>
        <w:r w:rsidRPr="00D1518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9F4"/>
    <w:multiLevelType w:val="hybridMultilevel"/>
    <w:tmpl w:val="BFA6DA38"/>
    <w:lvl w:ilvl="0" w:tplc="D2D83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A62C55"/>
    <w:multiLevelType w:val="hybridMultilevel"/>
    <w:tmpl w:val="DF42A5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365CF"/>
    <w:multiLevelType w:val="hybridMultilevel"/>
    <w:tmpl w:val="FA32FFAA"/>
    <w:lvl w:ilvl="0" w:tplc="B24220D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A38AC"/>
    <w:multiLevelType w:val="hybridMultilevel"/>
    <w:tmpl w:val="D730E82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A34329"/>
    <w:multiLevelType w:val="hybridMultilevel"/>
    <w:tmpl w:val="36467060"/>
    <w:lvl w:ilvl="0" w:tplc="6C46292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1D92F5E"/>
    <w:multiLevelType w:val="hybridMultilevel"/>
    <w:tmpl w:val="2F04374A"/>
    <w:lvl w:ilvl="0" w:tplc="9F3E9A5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B68A1"/>
    <w:multiLevelType w:val="hybridMultilevel"/>
    <w:tmpl w:val="F91C48E4"/>
    <w:lvl w:ilvl="0" w:tplc="3716D55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70163C"/>
    <w:multiLevelType w:val="hybridMultilevel"/>
    <w:tmpl w:val="6324EF9A"/>
    <w:lvl w:ilvl="0" w:tplc="1C903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3A9E7496"/>
    <w:multiLevelType w:val="multilevel"/>
    <w:tmpl w:val="E6B40A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382262F"/>
    <w:multiLevelType w:val="hybridMultilevel"/>
    <w:tmpl w:val="CBC6E9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CA52348"/>
    <w:multiLevelType w:val="hybridMultilevel"/>
    <w:tmpl w:val="05D650DA"/>
    <w:lvl w:ilvl="0" w:tplc="5F9C4C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4578B2"/>
    <w:multiLevelType w:val="hybridMultilevel"/>
    <w:tmpl w:val="098CC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54C15CB"/>
    <w:multiLevelType w:val="hybridMultilevel"/>
    <w:tmpl w:val="8E78FFB8"/>
    <w:lvl w:ilvl="0" w:tplc="6C8E1A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8D23B60"/>
    <w:multiLevelType w:val="hybridMultilevel"/>
    <w:tmpl w:val="007AB28C"/>
    <w:lvl w:ilvl="0" w:tplc="1C903EB0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E16573"/>
    <w:multiLevelType w:val="hybridMultilevel"/>
    <w:tmpl w:val="790AD40C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41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2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4CA2BE5"/>
    <w:multiLevelType w:val="hybridMultilevel"/>
    <w:tmpl w:val="6860BBF6"/>
    <w:lvl w:ilvl="0" w:tplc="4A0E78FE">
      <w:start w:val="1"/>
      <w:numFmt w:val="decimal"/>
      <w:lvlText w:val="%1)"/>
      <w:lvlJc w:val="left"/>
      <w:pPr>
        <w:ind w:left="106" w:hanging="286"/>
      </w:pPr>
      <w:rPr>
        <w:rFonts w:ascii="Arial" w:eastAsia="Arial" w:hAnsi="Arial" w:cs="Arial" w:hint="default"/>
        <w:spacing w:val="-4"/>
        <w:w w:val="100"/>
        <w:sz w:val="15"/>
        <w:szCs w:val="15"/>
      </w:rPr>
    </w:lvl>
    <w:lvl w:ilvl="1" w:tplc="1444C9AE">
      <w:numFmt w:val="bullet"/>
      <w:lvlText w:val="•"/>
      <w:lvlJc w:val="left"/>
      <w:pPr>
        <w:ind w:left="1058" w:hanging="286"/>
      </w:pPr>
      <w:rPr>
        <w:rFonts w:hint="default"/>
      </w:rPr>
    </w:lvl>
    <w:lvl w:ilvl="2" w:tplc="D4C08C3E">
      <w:numFmt w:val="bullet"/>
      <w:lvlText w:val="•"/>
      <w:lvlJc w:val="left"/>
      <w:pPr>
        <w:ind w:left="2016" w:hanging="286"/>
      </w:pPr>
      <w:rPr>
        <w:rFonts w:hint="default"/>
      </w:rPr>
    </w:lvl>
    <w:lvl w:ilvl="3" w:tplc="AB6E10AE">
      <w:numFmt w:val="bullet"/>
      <w:lvlText w:val="•"/>
      <w:lvlJc w:val="left"/>
      <w:pPr>
        <w:ind w:left="2974" w:hanging="286"/>
      </w:pPr>
      <w:rPr>
        <w:rFonts w:hint="default"/>
      </w:rPr>
    </w:lvl>
    <w:lvl w:ilvl="4" w:tplc="31A0564A">
      <w:numFmt w:val="bullet"/>
      <w:lvlText w:val="•"/>
      <w:lvlJc w:val="left"/>
      <w:pPr>
        <w:ind w:left="3932" w:hanging="286"/>
      </w:pPr>
      <w:rPr>
        <w:rFonts w:hint="default"/>
      </w:rPr>
    </w:lvl>
    <w:lvl w:ilvl="5" w:tplc="EF9E3358">
      <w:numFmt w:val="bullet"/>
      <w:lvlText w:val="•"/>
      <w:lvlJc w:val="left"/>
      <w:pPr>
        <w:ind w:left="4890" w:hanging="286"/>
      </w:pPr>
      <w:rPr>
        <w:rFonts w:hint="default"/>
      </w:rPr>
    </w:lvl>
    <w:lvl w:ilvl="6" w:tplc="3A74EAD2">
      <w:numFmt w:val="bullet"/>
      <w:lvlText w:val="•"/>
      <w:lvlJc w:val="left"/>
      <w:pPr>
        <w:ind w:left="5848" w:hanging="286"/>
      </w:pPr>
      <w:rPr>
        <w:rFonts w:hint="default"/>
      </w:rPr>
    </w:lvl>
    <w:lvl w:ilvl="7" w:tplc="31003DF8">
      <w:numFmt w:val="bullet"/>
      <w:lvlText w:val="•"/>
      <w:lvlJc w:val="left"/>
      <w:pPr>
        <w:ind w:left="6806" w:hanging="286"/>
      </w:pPr>
      <w:rPr>
        <w:rFonts w:hint="default"/>
      </w:rPr>
    </w:lvl>
    <w:lvl w:ilvl="8" w:tplc="E58EF486">
      <w:numFmt w:val="bullet"/>
      <w:lvlText w:val="•"/>
      <w:lvlJc w:val="left"/>
      <w:pPr>
        <w:ind w:left="7764" w:hanging="286"/>
      </w:pPr>
      <w:rPr>
        <w:rFonts w:hint="default"/>
      </w:rPr>
    </w:lvl>
  </w:abstractNum>
  <w:abstractNum w:abstractNumId="44">
    <w:nsid w:val="77F82E1E"/>
    <w:multiLevelType w:val="multilevel"/>
    <w:tmpl w:val="ECEC9DC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7F937B67"/>
    <w:multiLevelType w:val="hybridMultilevel"/>
    <w:tmpl w:val="254EA26E"/>
    <w:lvl w:ilvl="0" w:tplc="022EE8F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9"/>
  </w:num>
  <w:num w:numId="3">
    <w:abstractNumId w:val="23"/>
  </w:num>
  <w:num w:numId="4">
    <w:abstractNumId w:val="24"/>
  </w:num>
  <w:num w:numId="5">
    <w:abstractNumId w:val="5"/>
  </w:num>
  <w:num w:numId="6">
    <w:abstractNumId w:val="32"/>
  </w:num>
  <w:num w:numId="7">
    <w:abstractNumId w:val="36"/>
  </w:num>
  <w:num w:numId="8">
    <w:abstractNumId w:val="41"/>
  </w:num>
  <w:num w:numId="9">
    <w:abstractNumId w:val="26"/>
  </w:num>
  <w:num w:numId="10">
    <w:abstractNumId w:val="46"/>
  </w:num>
  <w:num w:numId="11">
    <w:abstractNumId w:val="6"/>
  </w:num>
  <w:num w:numId="12">
    <w:abstractNumId w:val="10"/>
  </w:num>
  <w:num w:numId="13">
    <w:abstractNumId w:val="47"/>
  </w:num>
  <w:num w:numId="14">
    <w:abstractNumId w:val="13"/>
  </w:num>
  <w:num w:numId="15">
    <w:abstractNumId w:val="1"/>
  </w:num>
  <w:num w:numId="16">
    <w:abstractNumId w:val="29"/>
  </w:num>
  <w:num w:numId="17">
    <w:abstractNumId w:val="18"/>
  </w:num>
  <w:num w:numId="18">
    <w:abstractNumId w:val="16"/>
  </w:num>
  <w:num w:numId="19">
    <w:abstractNumId w:val="42"/>
  </w:num>
  <w:num w:numId="20">
    <w:abstractNumId w:val="37"/>
  </w:num>
  <w:num w:numId="21">
    <w:abstractNumId w:val="38"/>
  </w:num>
  <w:num w:numId="22">
    <w:abstractNumId w:val="15"/>
  </w:num>
  <w:num w:numId="23">
    <w:abstractNumId w:val="21"/>
  </w:num>
  <w:num w:numId="24">
    <w:abstractNumId w:val="7"/>
  </w:num>
  <w:num w:numId="25">
    <w:abstractNumId w:val="4"/>
  </w:num>
  <w:num w:numId="26">
    <w:abstractNumId w:val="19"/>
  </w:num>
  <w:num w:numId="27">
    <w:abstractNumId w:val="22"/>
  </w:num>
  <w:num w:numId="28">
    <w:abstractNumId w:val="33"/>
  </w:num>
  <w:num w:numId="29">
    <w:abstractNumId w:val="11"/>
  </w:num>
  <w:num w:numId="30">
    <w:abstractNumId w:val="39"/>
  </w:num>
  <w:num w:numId="31">
    <w:abstractNumId w:val="40"/>
  </w:num>
  <w:num w:numId="32">
    <w:abstractNumId w:val="28"/>
  </w:num>
  <w:num w:numId="33">
    <w:abstractNumId w:val="35"/>
  </w:num>
  <w:num w:numId="34">
    <w:abstractNumId w:val="8"/>
  </w:num>
  <w:num w:numId="35">
    <w:abstractNumId w:val="31"/>
  </w:num>
  <w:num w:numId="36">
    <w:abstractNumId w:val="4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0"/>
  </w:num>
  <w:num w:numId="40">
    <w:abstractNumId w:val="44"/>
  </w:num>
  <w:num w:numId="41">
    <w:abstractNumId w:val="25"/>
  </w:num>
  <w:num w:numId="42">
    <w:abstractNumId w:val="34"/>
  </w:num>
  <w:num w:numId="43">
    <w:abstractNumId w:val="20"/>
  </w:num>
  <w:num w:numId="44">
    <w:abstractNumId w:val="43"/>
  </w:num>
  <w:num w:numId="45">
    <w:abstractNumId w:val="27"/>
  </w:num>
  <w:num w:numId="46">
    <w:abstractNumId w:val="3"/>
  </w:num>
  <w:num w:numId="47">
    <w:abstractNumId w:val="2"/>
  </w:num>
  <w:num w:numId="48">
    <w:abstractNumId w:val="12"/>
  </w:num>
  <w:num w:numId="49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D"/>
    <w:rsid w:val="000025C9"/>
    <w:rsid w:val="000030D3"/>
    <w:rsid w:val="00003F39"/>
    <w:rsid w:val="00010FA5"/>
    <w:rsid w:val="00011720"/>
    <w:rsid w:val="00014644"/>
    <w:rsid w:val="000147FD"/>
    <w:rsid w:val="000157C1"/>
    <w:rsid w:val="0001631B"/>
    <w:rsid w:val="0001758C"/>
    <w:rsid w:val="0002063C"/>
    <w:rsid w:val="00020D1D"/>
    <w:rsid w:val="000226E7"/>
    <w:rsid w:val="0002397E"/>
    <w:rsid w:val="00025B96"/>
    <w:rsid w:val="00030C7C"/>
    <w:rsid w:val="000316E8"/>
    <w:rsid w:val="00034BF7"/>
    <w:rsid w:val="000428A3"/>
    <w:rsid w:val="00043444"/>
    <w:rsid w:val="00047E0F"/>
    <w:rsid w:val="00047F6D"/>
    <w:rsid w:val="0005277B"/>
    <w:rsid w:val="000529D9"/>
    <w:rsid w:val="00055300"/>
    <w:rsid w:val="00055ABD"/>
    <w:rsid w:val="000651DF"/>
    <w:rsid w:val="00065466"/>
    <w:rsid w:val="0006597D"/>
    <w:rsid w:val="0007084B"/>
    <w:rsid w:val="000722BD"/>
    <w:rsid w:val="0007270E"/>
    <w:rsid w:val="00074A88"/>
    <w:rsid w:val="00083E4A"/>
    <w:rsid w:val="00084108"/>
    <w:rsid w:val="0008466F"/>
    <w:rsid w:val="00091928"/>
    <w:rsid w:val="000926A0"/>
    <w:rsid w:val="000926AD"/>
    <w:rsid w:val="00093210"/>
    <w:rsid w:val="0009483A"/>
    <w:rsid w:val="00096C0B"/>
    <w:rsid w:val="00097BC9"/>
    <w:rsid w:val="000A009B"/>
    <w:rsid w:val="000A22E1"/>
    <w:rsid w:val="000A28C0"/>
    <w:rsid w:val="000A49CC"/>
    <w:rsid w:val="000A4BAB"/>
    <w:rsid w:val="000A5FF3"/>
    <w:rsid w:val="000B08F9"/>
    <w:rsid w:val="000B1176"/>
    <w:rsid w:val="000B2103"/>
    <w:rsid w:val="000B4207"/>
    <w:rsid w:val="000C1DC3"/>
    <w:rsid w:val="000C1E4C"/>
    <w:rsid w:val="000C46EE"/>
    <w:rsid w:val="000C6119"/>
    <w:rsid w:val="000C69AA"/>
    <w:rsid w:val="000D62B4"/>
    <w:rsid w:val="000E1AFB"/>
    <w:rsid w:val="000E1F7C"/>
    <w:rsid w:val="000E3415"/>
    <w:rsid w:val="000E51F8"/>
    <w:rsid w:val="000E756A"/>
    <w:rsid w:val="000F0CFB"/>
    <w:rsid w:val="000F1974"/>
    <w:rsid w:val="000F2865"/>
    <w:rsid w:val="000F6BB9"/>
    <w:rsid w:val="00102A5B"/>
    <w:rsid w:val="00105978"/>
    <w:rsid w:val="00106310"/>
    <w:rsid w:val="001066F7"/>
    <w:rsid w:val="001124FA"/>
    <w:rsid w:val="00112AEA"/>
    <w:rsid w:val="00115EED"/>
    <w:rsid w:val="00116237"/>
    <w:rsid w:val="0011651B"/>
    <w:rsid w:val="00117493"/>
    <w:rsid w:val="00120A78"/>
    <w:rsid w:val="0012128F"/>
    <w:rsid w:val="00122494"/>
    <w:rsid w:val="00124AEC"/>
    <w:rsid w:val="0012519D"/>
    <w:rsid w:val="00133180"/>
    <w:rsid w:val="00135F29"/>
    <w:rsid w:val="001375CD"/>
    <w:rsid w:val="0014170C"/>
    <w:rsid w:val="0014306F"/>
    <w:rsid w:val="00144B81"/>
    <w:rsid w:val="001523A8"/>
    <w:rsid w:val="001526A7"/>
    <w:rsid w:val="001533B9"/>
    <w:rsid w:val="00156C29"/>
    <w:rsid w:val="001623F7"/>
    <w:rsid w:val="00162AFC"/>
    <w:rsid w:val="00162F1E"/>
    <w:rsid w:val="00165841"/>
    <w:rsid w:val="001663FF"/>
    <w:rsid w:val="001665AE"/>
    <w:rsid w:val="00171639"/>
    <w:rsid w:val="00171CCB"/>
    <w:rsid w:val="001750FF"/>
    <w:rsid w:val="0018072F"/>
    <w:rsid w:val="00184228"/>
    <w:rsid w:val="001849C9"/>
    <w:rsid w:val="001853D1"/>
    <w:rsid w:val="00186C5A"/>
    <w:rsid w:val="001873FB"/>
    <w:rsid w:val="0019489C"/>
    <w:rsid w:val="001955C7"/>
    <w:rsid w:val="00197502"/>
    <w:rsid w:val="001A6AFC"/>
    <w:rsid w:val="001A7157"/>
    <w:rsid w:val="001B0E8E"/>
    <w:rsid w:val="001B27A3"/>
    <w:rsid w:val="001B3FC2"/>
    <w:rsid w:val="001B620E"/>
    <w:rsid w:val="001B6B7E"/>
    <w:rsid w:val="001C25FF"/>
    <w:rsid w:val="001C4594"/>
    <w:rsid w:val="001D07EE"/>
    <w:rsid w:val="001D47B1"/>
    <w:rsid w:val="001D759B"/>
    <w:rsid w:val="001D7E0D"/>
    <w:rsid w:val="001E32EA"/>
    <w:rsid w:val="001E3415"/>
    <w:rsid w:val="001E4DEE"/>
    <w:rsid w:val="001E7677"/>
    <w:rsid w:val="001F124F"/>
    <w:rsid w:val="001F2F90"/>
    <w:rsid w:val="001F2FA0"/>
    <w:rsid w:val="001F4BEB"/>
    <w:rsid w:val="001F75FF"/>
    <w:rsid w:val="0020065E"/>
    <w:rsid w:val="00200F81"/>
    <w:rsid w:val="00204343"/>
    <w:rsid w:val="00206871"/>
    <w:rsid w:val="0021521B"/>
    <w:rsid w:val="00222877"/>
    <w:rsid w:val="00225BDE"/>
    <w:rsid w:val="00230FAD"/>
    <w:rsid w:val="0023449F"/>
    <w:rsid w:val="00236729"/>
    <w:rsid w:val="002379C5"/>
    <w:rsid w:val="0024499B"/>
    <w:rsid w:val="002450E3"/>
    <w:rsid w:val="00245BC3"/>
    <w:rsid w:val="00252202"/>
    <w:rsid w:val="002648CE"/>
    <w:rsid w:val="002667FD"/>
    <w:rsid w:val="0027498D"/>
    <w:rsid w:val="002772E3"/>
    <w:rsid w:val="0028079B"/>
    <w:rsid w:val="00281454"/>
    <w:rsid w:val="002831C0"/>
    <w:rsid w:val="002860F1"/>
    <w:rsid w:val="0029009F"/>
    <w:rsid w:val="00290858"/>
    <w:rsid w:val="00292F01"/>
    <w:rsid w:val="002951E2"/>
    <w:rsid w:val="002A1019"/>
    <w:rsid w:val="002A1110"/>
    <w:rsid w:val="002A1C35"/>
    <w:rsid w:val="002A42C2"/>
    <w:rsid w:val="002A68FC"/>
    <w:rsid w:val="002A6DD2"/>
    <w:rsid w:val="002B017C"/>
    <w:rsid w:val="002B42A9"/>
    <w:rsid w:val="002B4A62"/>
    <w:rsid w:val="002C2F75"/>
    <w:rsid w:val="002C6652"/>
    <w:rsid w:val="002C7508"/>
    <w:rsid w:val="002D22D6"/>
    <w:rsid w:val="002D32FB"/>
    <w:rsid w:val="002D3D07"/>
    <w:rsid w:val="002D4DFD"/>
    <w:rsid w:val="002D6E03"/>
    <w:rsid w:val="002D77EC"/>
    <w:rsid w:val="002D7DE1"/>
    <w:rsid w:val="002E0A24"/>
    <w:rsid w:val="002E2E83"/>
    <w:rsid w:val="002E44B4"/>
    <w:rsid w:val="002E779E"/>
    <w:rsid w:val="002F28E5"/>
    <w:rsid w:val="002F4748"/>
    <w:rsid w:val="002F4AA8"/>
    <w:rsid w:val="002F6EEA"/>
    <w:rsid w:val="0030030F"/>
    <w:rsid w:val="00301CBC"/>
    <w:rsid w:val="00304B20"/>
    <w:rsid w:val="003051C6"/>
    <w:rsid w:val="003075FD"/>
    <w:rsid w:val="00310B8B"/>
    <w:rsid w:val="00313AA7"/>
    <w:rsid w:val="0031413D"/>
    <w:rsid w:val="00314763"/>
    <w:rsid w:val="00315B78"/>
    <w:rsid w:val="00315F21"/>
    <w:rsid w:val="0032263D"/>
    <w:rsid w:val="00327A3B"/>
    <w:rsid w:val="003317BA"/>
    <w:rsid w:val="0033623B"/>
    <w:rsid w:val="00337478"/>
    <w:rsid w:val="00337F5C"/>
    <w:rsid w:val="00341A9F"/>
    <w:rsid w:val="00344B6A"/>
    <w:rsid w:val="0034500D"/>
    <w:rsid w:val="00346829"/>
    <w:rsid w:val="00346BED"/>
    <w:rsid w:val="0035168C"/>
    <w:rsid w:val="00351F14"/>
    <w:rsid w:val="003649F5"/>
    <w:rsid w:val="00365435"/>
    <w:rsid w:val="003664BD"/>
    <w:rsid w:val="00370CDC"/>
    <w:rsid w:val="00373159"/>
    <w:rsid w:val="00374F0D"/>
    <w:rsid w:val="00376956"/>
    <w:rsid w:val="00382BD9"/>
    <w:rsid w:val="00383117"/>
    <w:rsid w:val="00387FF5"/>
    <w:rsid w:val="00390A09"/>
    <w:rsid w:val="0039387B"/>
    <w:rsid w:val="00396657"/>
    <w:rsid w:val="003A1071"/>
    <w:rsid w:val="003A1078"/>
    <w:rsid w:val="003A20D7"/>
    <w:rsid w:val="003A3FA1"/>
    <w:rsid w:val="003A5DCB"/>
    <w:rsid w:val="003A67F3"/>
    <w:rsid w:val="003A7CD0"/>
    <w:rsid w:val="003B27D0"/>
    <w:rsid w:val="003B3A61"/>
    <w:rsid w:val="003B4B93"/>
    <w:rsid w:val="003C0CE5"/>
    <w:rsid w:val="003C214A"/>
    <w:rsid w:val="003C346A"/>
    <w:rsid w:val="003C4EF6"/>
    <w:rsid w:val="003C5BAE"/>
    <w:rsid w:val="003C5DC7"/>
    <w:rsid w:val="003C62A4"/>
    <w:rsid w:val="003D1D64"/>
    <w:rsid w:val="003E485D"/>
    <w:rsid w:val="003E7030"/>
    <w:rsid w:val="003F154C"/>
    <w:rsid w:val="003F510C"/>
    <w:rsid w:val="00400C65"/>
    <w:rsid w:val="00403A16"/>
    <w:rsid w:val="004041B3"/>
    <w:rsid w:val="004042A1"/>
    <w:rsid w:val="00406215"/>
    <w:rsid w:val="00406B86"/>
    <w:rsid w:val="00411EFD"/>
    <w:rsid w:val="004126B8"/>
    <w:rsid w:val="00412950"/>
    <w:rsid w:val="00414A60"/>
    <w:rsid w:val="004160F6"/>
    <w:rsid w:val="00416807"/>
    <w:rsid w:val="004219C2"/>
    <w:rsid w:val="0042397D"/>
    <w:rsid w:val="00424651"/>
    <w:rsid w:val="00433195"/>
    <w:rsid w:val="00435E0F"/>
    <w:rsid w:val="00442367"/>
    <w:rsid w:val="0044275E"/>
    <w:rsid w:val="00444520"/>
    <w:rsid w:val="00445554"/>
    <w:rsid w:val="004508B8"/>
    <w:rsid w:val="00452C1C"/>
    <w:rsid w:val="0045556F"/>
    <w:rsid w:val="00455EA8"/>
    <w:rsid w:val="00456F93"/>
    <w:rsid w:val="00461FE0"/>
    <w:rsid w:val="004647B5"/>
    <w:rsid w:val="00465E0D"/>
    <w:rsid w:val="00466924"/>
    <w:rsid w:val="00472D03"/>
    <w:rsid w:val="00473085"/>
    <w:rsid w:val="004832F9"/>
    <w:rsid w:val="00483B6F"/>
    <w:rsid w:val="004867CA"/>
    <w:rsid w:val="00492952"/>
    <w:rsid w:val="00495113"/>
    <w:rsid w:val="00495804"/>
    <w:rsid w:val="00495D0F"/>
    <w:rsid w:val="00495EEA"/>
    <w:rsid w:val="00496024"/>
    <w:rsid w:val="004968A6"/>
    <w:rsid w:val="004A0C0F"/>
    <w:rsid w:val="004A16FE"/>
    <w:rsid w:val="004A30FE"/>
    <w:rsid w:val="004A35F3"/>
    <w:rsid w:val="004A4828"/>
    <w:rsid w:val="004B6251"/>
    <w:rsid w:val="004C0140"/>
    <w:rsid w:val="004C0EA2"/>
    <w:rsid w:val="004C11EB"/>
    <w:rsid w:val="004C1CAB"/>
    <w:rsid w:val="004C4984"/>
    <w:rsid w:val="004C65EB"/>
    <w:rsid w:val="004D0D17"/>
    <w:rsid w:val="004D1E94"/>
    <w:rsid w:val="004D27BF"/>
    <w:rsid w:val="004E0C04"/>
    <w:rsid w:val="004E0FCE"/>
    <w:rsid w:val="004E1BAF"/>
    <w:rsid w:val="004E2154"/>
    <w:rsid w:val="004E2C40"/>
    <w:rsid w:val="004E32D5"/>
    <w:rsid w:val="004E3702"/>
    <w:rsid w:val="004E408B"/>
    <w:rsid w:val="004E467C"/>
    <w:rsid w:val="004E65EB"/>
    <w:rsid w:val="004F1BBD"/>
    <w:rsid w:val="004F3090"/>
    <w:rsid w:val="004F3840"/>
    <w:rsid w:val="004F38B9"/>
    <w:rsid w:val="004F3BD5"/>
    <w:rsid w:val="004F5DE2"/>
    <w:rsid w:val="004F5FE4"/>
    <w:rsid w:val="004F6836"/>
    <w:rsid w:val="004F6EB0"/>
    <w:rsid w:val="005004CC"/>
    <w:rsid w:val="0050358B"/>
    <w:rsid w:val="00506B69"/>
    <w:rsid w:val="00506C7A"/>
    <w:rsid w:val="0051235C"/>
    <w:rsid w:val="0051558F"/>
    <w:rsid w:val="00517C03"/>
    <w:rsid w:val="00520ABC"/>
    <w:rsid w:val="0052283D"/>
    <w:rsid w:val="00526502"/>
    <w:rsid w:val="00532FA0"/>
    <w:rsid w:val="00534912"/>
    <w:rsid w:val="0053683B"/>
    <w:rsid w:val="005414A3"/>
    <w:rsid w:val="00543026"/>
    <w:rsid w:val="00544012"/>
    <w:rsid w:val="00544BBE"/>
    <w:rsid w:val="00546270"/>
    <w:rsid w:val="00546939"/>
    <w:rsid w:val="00553373"/>
    <w:rsid w:val="00553D99"/>
    <w:rsid w:val="0055470D"/>
    <w:rsid w:val="005548CA"/>
    <w:rsid w:val="00554BC0"/>
    <w:rsid w:val="00556188"/>
    <w:rsid w:val="005579EB"/>
    <w:rsid w:val="00557D28"/>
    <w:rsid w:val="00557F58"/>
    <w:rsid w:val="00560DA3"/>
    <w:rsid w:val="00563113"/>
    <w:rsid w:val="0057126F"/>
    <w:rsid w:val="00574547"/>
    <w:rsid w:val="00577748"/>
    <w:rsid w:val="00586302"/>
    <w:rsid w:val="0058645E"/>
    <w:rsid w:val="005946C7"/>
    <w:rsid w:val="005968EC"/>
    <w:rsid w:val="00596CD1"/>
    <w:rsid w:val="005A0E32"/>
    <w:rsid w:val="005A74DC"/>
    <w:rsid w:val="005A76D6"/>
    <w:rsid w:val="005B124B"/>
    <w:rsid w:val="005B1B5F"/>
    <w:rsid w:val="005B42F6"/>
    <w:rsid w:val="005C140B"/>
    <w:rsid w:val="005C52FF"/>
    <w:rsid w:val="005C668B"/>
    <w:rsid w:val="005C760A"/>
    <w:rsid w:val="005C7BA6"/>
    <w:rsid w:val="005C7D7A"/>
    <w:rsid w:val="005D2267"/>
    <w:rsid w:val="005D3715"/>
    <w:rsid w:val="005D5AEB"/>
    <w:rsid w:val="005D6B74"/>
    <w:rsid w:val="005E00E2"/>
    <w:rsid w:val="005E1A11"/>
    <w:rsid w:val="005E20B7"/>
    <w:rsid w:val="005E5051"/>
    <w:rsid w:val="005E5D04"/>
    <w:rsid w:val="005F123E"/>
    <w:rsid w:val="005F3A3C"/>
    <w:rsid w:val="005F3EE3"/>
    <w:rsid w:val="005F627E"/>
    <w:rsid w:val="00600839"/>
    <w:rsid w:val="00603B49"/>
    <w:rsid w:val="006050AE"/>
    <w:rsid w:val="006079BA"/>
    <w:rsid w:val="006106FC"/>
    <w:rsid w:val="00612E99"/>
    <w:rsid w:val="006153B8"/>
    <w:rsid w:val="006154D5"/>
    <w:rsid w:val="00620FD8"/>
    <w:rsid w:val="0062557F"/>
    <w:rsid w:val="00625BE8"/>
    <w:rsid w:val="006263AD"/>
    <w:rsid w:val="0063081D"/>
    <w:rsid w:val="006308C0"/>
    <w:rsid w:val="006315A9"/>
    <w:rsid w:val="00631893"/>
    <w:rsid w:val="00632B83"/>
    <w:rsid w:val="00633D2D"/>
    <w:rsid w:val="00634F56"/>
    <w:rsid w:val="00636769"/>
    <w:rsid w:val="0063677A"/>
    <w:rsid w:val="006368FA"/>
    <w:rsid w:val="00637DD0"/>
    <w:rsid w:val="00642D37"/>
    <w:rsid w:val="006438E3"/>
    <w:rsid w:val="0064394F"/>
    <w:rsid w:val="00651DB1"/>
    <w:rsid w:val="00652137"/>
    <w:rsid w:val="00654A68"/>
    <w:rsid w:val="00654BBB"/>
    <w:rsid w:val="006635B1"/>
    <w:rsid w:val="00665A6D"/>
    <w:rsid w:val="00665BE6"/>
    <w:rsid w:val="00665F6A"/>
    <w:rsid w:val="00667385"/>
    <w:rsid w:val="0067026F"/>
    <w:rsid w:val="00671457"/>
    <w:rsid w:val="0067451C"/>
    <w:rsid w:val="00674948"/>
    <w:rsid w:val="00677F63"/>
    <w:rsid w:val="006831EF"/>
    <w:rsid w:val="00686524"/>
    <w:rsid w:val="00687BFA"/>
    <w:rsid w:val="00690082"/>
    <w:rsid w:val="00690A9B"/>
    <w:rsid w:val="00692CBC"/>
    <w:rsid w:val="00692DBD"/>
    <w:rsid w:val="006A5CA8"/>
    <w:rsid w:val="006A72E0"/>
    <w:rsid w:val="006B050D"/>
    <w:rsid w:val="006B1236"/>
    <w:rsid w:val="006B17C3"/>
    <w:rsid w:val="006B302D"/>
    <w:rsid w:val="006B3A63"/>
    <w:rsid w:val="006B4F74"/>
    <w:rsid w:val="006B54EE"/>
    <w:rsid w:val="006B5599"/>
    <w:rsid w:val="006B664A"/>
    <w:rsid w:val="006B7A4D"/>
    <w:rsid w:val="006C0599"/>
    <w:rsid w:val="006C2D80"/>
    <w:rsid w:val="006C308A"/>
    <w:rsid w:val="006D2F1C"/>
    <w:rsid w:val="006D56C2"/>
    <w:rsid w:val="006E2E94"/>
    <w:rsid w:val="006F0F0E"/>
    <w:rsid w:val="006F1189"/>
    <w:rsid w:val="007036F7"/>
    <w:rsid w:val="007075B8"/>
    <w:rsid w:val="00707C52"/>
    <w:rsid w:val="0071087F"/>
    <w:rsid w:val="007112C9"/>
    <w:rsid w:val="0071160C"/>
    <w:rsid w:val="007158AD"/>
    <w:rsid w:val="00716298"/>
    <w:rsid w:val="00716C13"/>
    <w:rsid w:val="00716EFF"/>
    <w:rsid w:val="00717E63"/>
    <w:rsid w:val="007221B1"/>
    <w:rsid w:val="00724010"/>
    <w:rsid w:val="00730970"/>
    <w:rsid w:val="0073597F"/>
    <w:rsid w:val="00736FC8"/>
    <w:rsid w:val="00744908"/>
    <w:rsid w:val="00744A03"/>
    <w:rsid w:val="00745448"/>
    <w:rsid w:val="0074583D"/>
    <w:rsid w:val="0074629B"/>
    <w:rsid w:val="0075189A"/>
    <w:rsid w:val="0075483F"/>
    <w:rsid w:val="0075611C"/>
    <w:rsid w:val="00757C00"/>
    <w:rsid w:val="00760212"/>
    <w:rsid w:val="00761F88"/>
    <w:rsid w:val="00772800"/>
    <w:rsid w:val="00773B9E"/>
    <w:rsid w:val="00774AD0"/>
    <w:rsid w:val="00774BF5"/>
    <w:rsid w:val="007754FC"/>
    <w:rsid w:val="00780EF5"/>
    <w:rsid w:val="0078109F"/>
    <w:rsid w:val="00786065"/>
    <w:rsid w:val="00792797"/>
    <w:rsid w:val="00796D7A"/>
    <w:rsid w:val="007A1E84"/>
    <w:rsid w:val="007A48C5"/>
    <w:rsid w:val="007B00D3"/>
    <w:rsid w:val="007B164F"/>
    <w:rsid w:val="007B3895"/>
    <w:rsid w:val="007B5A45"/>
    <w:rsid w:val="007B6B3A"/>
    <w:rsid w:val="007B7DF4"/>
    <w:rsid w:val="007C3844"/>
    <w:rsid w:val="007C7761"/>
    <w:rsid w:val="007D0286"/>
    <w:rsid w:val="007D4D3A"/>
    <w:rsid w:val="007D6DD4"/>
    <w:rsid w:val="007F22D9"/>
    <w:rsid w:val="007F3785"/>
    <w:rsid w:val="007F5F59"/>
    <w:rsid w:val="008036D9"/>
    <w:rsid w:val="00811A16"/>
    <w:rsid w:val="00811F38"/>
    <w:rsid w:val="00813EF7"/>
    <w:rsid w:val="0081599C"/>
    <w:rsid w:val="00821486"/>
    <w:rsid w:val="00823805"/>
    <w:rsid w:val="00826175"/>
    <w:rsid w:val="00827F02"/>
    <w:rsid w:val="00830534"/>
    <w:rsid w:val="008356C3"/>
    <w:rsid w:val="008360DD"/>
    <w:rsid w:val="00837742"/>
    <w:rsid w:val="00845196"/>
    <w:rsid w:val="0084593D"/>
    <w:rsid w:val="00847486"/>
    <w:rsid w:val="00847AB8"/>
    <w:rsid w:val="00847AE0"/>
    <w:rsid w:val="00850259"/>
    <w:rsid w:val="0085052E"/>
    <w:rsid w:val="00853DC2"/>
    <w:rsid w:val="00854019"/>
    <w:rsid w:val="0085418D"/>
    <w:rsid w:val="008542BD"/>
    <w:rsid w:val="008566EA"/>
    <w:rsid w:val="00856DD5"/>
    <w:rsid w:val="0086070E"/>
    <w:rsid w:val="008659A2"/>
    <w:rsid w:val="00866B95"/>
    <w:rsid w:val="0087514B"/>
    <w:rsid w:val="00876793"/>
    <w:rsid w:val="00876BAE"/>
    <w:rsid w:val="00877113"/>
    <w:rsid w:val="00877533"/>
    <w:rsid w:val="00877AD5"/>
    <w:rsid w:val="008815A3"/>
    <w:rsid w:val="00881790"/>
    <w:rsid w:val="00881F3A"/>
    <w:rsid w:val="00890E66"/>
    <w:rsid w:val="0089243C"/>
    <w:rsid w:val="00895AE6"/>
    <w:rsid w:val="008A0AFC"/>
    <w:rsid w:val="008A0FE2"/>
    <w:rsid w:val="008A2988"/>
    <w:rsid w:val="008A7513"/>
    <w:rsid w:val="008B135F"/>
    <w:rsid w:val="008B1827"/>
    <w:rsid w:val="008B1E20"/>
    <w:rsid w:val="008B5098"/>
    <w:rsid w:val="008B50B9"/>
    <w:rsid w:val="008C0A3E"/>
    <w:rsid w:val="008C0F66"/>
    <w:rsid w:val="008C2DEB"/>
    <w:rsid w:val="008C4C5C"/>
    <w:rsid w:val="008C4DD0"/>
    <w:rsid w:val="008C4E6A"/>
    <w:rsid w:val="008D0EFB"/>
    <w:rsid w:val="008D2B5C"/>
    <w:rsid w:val="008D4C54"/>
    <w:rsid w:val="008D7B52"/>
    <w:rsid w:val="008E0D16"/>
    <w:rsid w:val="008E2B83"/>
    <w:rsid w:val="008E3185"/>
    <w:rsid w:val="008E55B7"/>
    <w:rsid w:val="008E603F"/>
    <w:rsid w:val="008E6756"/>
    <w:rsid w:val="008E7AA2"/>
    <w:rsid w:val="008F123D"/>
    <w:rsid w:val="008F478D"/>
    <w:rsid w:val="008F55E6"/>
    <w:rsid w:val="00900B8C"/>
    <w:rsid w:val="00901F8C"/>
    <w:rsid w:val="00911E48"/>
    <w:rsid w:val="00912BF3"/>
    <w:rsid w:val="009174AD"/>
    <w:rsid w:val="00917F83"/>
    <w:rsid w:val="00920668"/>
    <w:rsid w:val="00921202"/>
    <w:rsid w:val="009214F7"/>
    <w:rsid w:val="00923F01"/>
    <w:rsid w:val="00926024"/>
    <w:rsid w:val="0093398E"/>
    <w:rsid w:val="00937896"/>
    <w:rsid w:val="009403BE"/>
    <w:rsid w:val="0094398B"/>
    <w:rsid w:val="0094612D"/>
    <w:rsid w:val="00946D8D"/>
    <w:rsid w:val="009502B9"/>
    <w:rsid w:val="0095195C"/>
    <w:rsid w:val="009521EB"/>
    <w:rsid w:val="0095485C"/>
    <w:rsid w:val="00956740"/>
    <w:rsid w:val="00956A3A"/>
    <w:rsid w:val="00964811"/>
    <w:rsid w:val="00965769"/>
    <w:rsid w:val="00966CE1"/>
    <w:rsid w:val="009671E3"/>
    <w:rsid w:val="009841BB"/>
    <w:rsid w:val="009867E1"/>
    <w:rsid w:val="0099109D"/>
    <w:rsid w:val="009927E9"/>
    <w:rsid w:val="0099517C"/>
    <w:rsid w:val="00995D3F"/>
    <w:rsid w:val="009B0662"/>
    <w:rsid w:val="009B071B"/>
    <w:rsid w:val="009B26A7"/>
    <w:rsid w:val="009B6076"/>
    <w:rsid w:val="009B6079"/>
    <w:rsid w:val="009B6DF2"/>
    <w:rsid w:val="009C0758"/>
    <w:rsid w:val="009C3309"/>
    <w:rsid w:val="009D1752"/>
    <w:rsid w:val="009D257D"/>
    <w:rsid w:val="009D7F70"/>
    <w:rsid w:val="009E2F10"/>
    <w:rsid w:val="009E489A"/>
    <w:rsid w:val="009E7755"/>
    <w:rsid w:val="009F03B8"/>
    <w:rsid w:val="009F4AF6"/>
    <w:rsid w:val="009F523E"/>
    <w:rsid w:val="009F566F"/>
    <w:rsid w:val="009F68BA"/>
    <w:rsid w:val="00A00680"/>
    <w:rsid w:val="00A00B29"/>
    <w:rsid w:val="00A0101C"/>
    <w:rsid w:val="00A0380E"/>
    <w:rsid w:val="00A1050F"/>
    <w:rsid w:val="00A20C62"/>
    <w:rsid w:val="00A22CC3"/>
    <w:rsid w:val="00A26700"/>
    <w:rsid w:val="00A270D4"/>
    <w:rsid w:val="00A34DD1"/>
    <w:rsid w:val="00A35098"/>
    <w:rsid w:val="00A3518F"/>
    <w:rsid w:val="00A359CF"/>
    <w:rsid w:val="00A35E0A"/>
    <w:rsid w:val="00A4162A"/>
    <w:rsid w:val="00A418E8"/>
    <w:rsid w:val="00A42893"/>
    <w:rsid w:val="00A43DE8"/>
    <w:rsid w:val="00A44681"/>
    <w:rsid w:val="00A46CA6"/>
    <w:rsid w:val="00A50C7C"/>
    <w:rsid w:val="00A5522B"/>
    <w:rsid w:val="00A55735"/>
    <w:rsid w:val="00A55D96"/>
    <w:rsid w:val="00A606F8"/>
    <w:rsid w:val="00A66285"/>
    <w:rsid w:val="00A70E5F"/>
    <w:rsid w:val="00A70EDA"/>
    <w:rsid w:val="00A71180"/>
    <w:rsid w:val="00A71870"/>
    <w:rsid w:val="00A72558"/>
    <w:rsid w:val="00A76196"/>
    <w:rsid w:val="00A9188A"/>
    <w:rsid w:val="00A9444B"/>
    <w:rsid w:val="00A94AD5"/>
    <w:rsid w:val="00A96F9C"/>
    <w:rsid w:val="00A97FF2"/>
    <w:rsid w:val="00A97FFD"/>
    <w:rsid w:val="00AA1C85"/>
    <w:rsid w:val="00AA5F5F"/>
    <w:rsid w:val="00AA79E5"/>
    <w:rsid w:val="00AA7EE6"/>
    <w:rsid w:val="00AB0A40"/>
    <w:rsid w:val="00AB24CC"/>
    <w:rsid w:val="00AB253F"/>
    <w:rsid w:val="00AB3B7A"/>
    <w:rsid w:val="00AB4A54"/>
    <w:rsid w:val="00AB5291"/>
    <w:rsid w:val="00AB52C4"/>
    <w:rsid w:val="00AC04A4"/>
    <w:rsid w:val="00AC4242"/>
    <w:rsid w:val="00AC4603"/>
    <w:rsid w:val="00AC503B"/>
    <w:rsid w:val="00AC5B97"/>
    <w:rsid w:val="00AD2052"/>
    <w:rsid w:val="00AD52E5"/>
    <w:rsid w:val="00AD5792"/>
    <w:rsid w:val="00AD60DC"/>
    <w:rsid w:val="00AE13CB"/>
    <w:rsid w:val="00AE3C69"/>
    <w:rsid w:val="00AE6D7D"/>
    <w:rsid w:val="00AF1631"/>
    <w:rsid w:val="00AF5527"/>
    <w:rsid w:val="00AF6DEB"/>
    <w:rsid w:val="00B023FC"/>
    <w:rsid w:val="00B03C9A"/>
    <w:rsid w:val="00B044B0"/>
    <w:rsid w:val="00B04E56"/>
    <w:rsid w:val="00B10C05"/>
    <w:rsid w:val="00B1114B"/>
    <w:rsid w:val="00B112B0"/>
    <w:rsid w:val="00B115E6"/>
    <w:rsid w:val="00B14A61"/>
    <w:rsid w:val="00B256AE"/>
    <w:rsid w:val="00B315A3"/>
    <w:rsid w:val="00B31AC6"/>
    <w:rsid w:val="00B31ED4"/>
    <w:rsid w:val="00B332B1"/>
    <w:rsid w:val="00B34F0F"/>
    <w:rsid w:val="00B3560A"/>
    <w:rsid w:val="00B35B09"/>
    <w:rsid w:val="00B35E14"/>
    <w:rsid w:val="00B37BE5"/>
    <w:rsid w:val="00B40297"/>
    <w:rsid w:val="00B41B1A"/>
    <w:rsid w:val="00B4288F"/>
    <w:rsid w:val="00B43B66"/>
    <w:rsid w:val="00B4442F"/>
    <w:rsid w:val="00B44803"/>
    <w:rsid w:val="00B525FB"/>
    <w:rsid w:val="00B5585B"/>
    <w:rsid w:val="00B55E4A"/>
    <w:rsid w:val="00B62E70"/>
    <w:rsid w:val="00B6413F"/>
    <w:rsid w:val="00B642D4"/>
    <w:rsid w:val="00B65CB3"/>
    <w:rsid w:val="00B67470"/>
    <w:rsid w:val="00B8072E"/>
    <w:rsid w:val="00B82838"/>
    <w:rsid w:val="00B8493D"/>
    <w:rsid w:val="00B91349"/>
    <w:rsid w:val="00B9386B"/>
    <w:rsid w:val="00B93A03"/>
    <w:rsid w:val="00B94552"/>
    <w:rsid w:val="00B95051"/>
    <w:rsid w:val="00B9507A"/>
    <w:rsid w:val="00B958A1"/>
    <w:rsid w:val="00BA014F"/>
    <w:rsid w:val="00BA4096"/>
    <w:rsid w:val="00BA71BE"/>
    <w:rsid w:val="00BB0EC7"/>
    <w:rsid w:val="00BB4505"/>
    <w:rsid w:val="00BB5C45"/>
    <w:rsid w:val="00BB7008"/>
    <w:rsid w:val="00BC25F6"/>
    <w:rsid w:val="00BC2D49"/>
    <w:rsid w:val="00BC341D"/>
    <w:rsid w:val="00BC35F1"/>
    <w:rsid w:val="00BC4BC8"/>
    <w:rsid w:val="00BC6CFE"/>
    <w:rsid w:val="00BD1EC0"/>
    <w:rsid w:val="00BD7331"/>
    <w:rsid w:val="00BD7407"/>
    <w:rsid w:val="00BE086F"/>
    <w:rsid w:val="00BE1FF3"/>
    <w:rsid w:val="00BE2475"/>
    <w:rsid w:val="00BE3905"/>
    <w:rsid w:val="00BE5EDD"/>
    <w:rsid w:val="00BE6B4C"/>
    <w:rsid w:val="00C04DF5"/>
    <w:rsid w:val="00C05EE2"/>
    <w:rsid w:val="00C06EF7"/>
    <w:rsid w:val="00C105B7"/>
    <w:rsid w:val="00C11A1F"/>
    <w:rsid w:val="00C1363D"/>
    <w:rsid w:val="00C155D4"/>
    <w:rsid w:val="00C159B4"/>
    <w:rsid w:val="00C15F4C"/>
    <w:rsid w:val="00C201CC"/>
    <w:rsid w:val="00C218AD"/>
    <w:rsid w:val="00C2285E"/>
    <w:rsid w:val="00C2649D"/>
    <w:rsid w:val="00C2683D"/>
    <w:rsid w:val="00C26869"/>
    <w:rsid w:val="00C27D75"/>
    <w:rsid w:val="00C30B9F"/>
    <w:rsid w:val="00C34725"/>
    <w:rsid w:val="00C35FC6"/>
    <w:rsid w:val="00C37807"/>
    <w:rsid w:val="00C400E4"/>
    <w:rsid w:val="00C41618"/>
    <w:rsid w:val="00C44E8B"/>
    <w:rsid w:val="00C46829"/>
    <w:rsid w:val="00C470D1"/>
    <w:rsid w:val="00C47ABC"/>
    <w:rsid w:val="00C506BF"/>
    <w:rsid w:val="00C50E2D"/>
    <w:rsid w:val="00C54456"/>
    <w:rsid w:val="00C57A50"/>
    <w:rsid w:val="00C619D8"/>
    <w:rsid w:val="00C61AE7"/>
    <w:rsid w:val="00C61C1A"/>
    <w:rsid w:val="00C61F9F"/>
    <w:rsid w:val="00C63B6B"/>
    <w:rsid w:val="00C63DBD"/>
    <w:rsid w:val="00C63DC2"/>
    <w:rsid w:val="00C64151"/>
    <w:rsid w:val="00C7051F"/>
    <w:rsid w:val="00C7248D"/>
    <w:rsid w:val="00C74159"/>
    <w:rsid w:val="00C75A4B"/>
    <w:rsid w:val="00C77073"/>
    <w:rsid w:val="00C77913"/>
    <w:rsid w:val="00C77A25"/>
    <w:rsid w:val="00C857C4"/>
    <w:rsid w:val="00C85A3F"/>
    <w:rsid w:val="00C9121A"/>
    <w:rsid w:val="00C939FC"/>
    <w:rsid w:val="00C94179"/>
    <w:rsid w:val="00C9523F"/>
    <w:rsid w:val="00C96CE2"/>
    <w:rsid w:val="00CA0D32"/>
    <w:rsid w:val="00CB0AFB"/>
    <w:rsid w:val="00CB2108"/>
    <w:rsid w:val="00CB3D96"/>
    <w:rsid w:val="00CB5105"/>
    <w:rsid w:val="00CB76BA"/>
    <w:rsid w:val="00CC38CF"/>
    <w:rsid w:val="00CC4C8D"/>
    <w:rsid w:val="00CC5B10"/>
    <w:rsid w:val="00CC701E"/>
    <w:rsid w:val="00CC70E0"/>
    <w:rsid w:val="00CD4A17"/>
    <w:rsid w:val="00CD5B90"/>
    <w:rsid w:val="00CD683C"/>
    <w:rsid w:val="00CD6C6B"/>
    <w:rsid w:val="00CD6DD8"/>
    <w:rsid w:val="00CE054D"/>
    <w:rsid w:val="00CE4554"/>
    <w:rsid w:val="00CE487F"/>
    <w:rsid w:val="00CF1496"/>
    <w:rsid w:val="00CF3FF1"/>
    <w:rsid w:val="00CF4F6A"/>
    <w:rsid w:val="00D01BCB"/>
    <w:rsid w:val="00D01E3B"/>
    <w:rsid w:val="00D048E8"/>
    <w:rsid w:val="00D11590"/>
    <w:rsid w:val="00D14BF6"/>
    <w:rsid w:val="00D15186"/>
    <w:rsid w:val="00D17AD7"/>
    <w:rsid w:val="00D200DF"/>
    <w:rsid w:val="00D20DD9"/>
    <w:rsid w:val="00D238E0"/>
    <w:rsid w:val="00D23932"/>
    <w:rsid w:val="00D24881"/>
    <w:rsid w:val="00D24A35"/>
    <w:rsid w:val="00D25D5B"/>
    <w:rsid w:val="00D2650E"/>
    <w:rsid w:val="00D323DB"/>
    <w:rsid w:val="00D33E4B"/>
    <w:rsid w:val="00D417A5"/>
    <w:rsid w:val="00D419CF"/>
    <w:rsid w:val="00D41DD6"/>
    <w:rsid w:val="00D44322"/>
    <w:rsid w:val="00D45D62"/>
    <w:rsid w:val="00D50ECB"/>
    <w:rsid w:val="00D561C0"/>
    <w:rsid w:val="00D63308"/>
    <w:rsid w:val="00D650F6"/>
    <w:rsid w:val="00D71E61"/>
    <w:rsid w:val="00D73123"/>
    <w:rsid w:val="00D73981"/>
    <w:rsid w:val="00D73F9D"/>
    <w:rsid w:val="00D746A1"/>
    <w:rsid w:val="00D76F2D"/>
    <w:rsid w:val="00D77618"/>
    <w:rsid w:val="00D81BCA"/>
    <w:rsid w:val="00D87BCB"/>
    <w:rsid w:val="00D9038A"/>
    <w:rsid w:val="00D922D5"/>
    <w:rsid w:val="00D922F5"/>
    <w:rsid w:val="00D924CB"/>
    <w:rsid w:val="00D95C9A"/>
    <w:rsid w:val="00DA07BA"/>
    <w:rsid w:val="00DA1A6B"/>
    <w:rsid w:val="00DA4861"/>
    <w:rsid w:val="00DA5F6D"/>
    <w:rsid w:val="00DB481F"/>
    <w:rsid w:val="00DB6FC1"/>
    <w:rsid w:val="00DC488A"/>
    <w:rsid w:val="00DC51FB"/>
    <w:rsid w:val="00DC5FA4"/>
    <w:rsid w:val="00DD0051"/>
    <w:rsid w:val="00DD10EC"/>
    <w:rsid w:val="00DD3EE7"/>
    <w:rsid w:val="00DD65A3"/>
    <w:rsid w:val="00DD7CD4"/>
    <w:rsid w:val="00DE10A4"/>
    <w:rsid w:val="00DE1ED3"/>
    <w:rsid w:val="00DF0460"/>
    <w:rsid w:val="00DF057D"/>
    <w:rsid w:val="00DF0DA1"/>
    <w:rsid w:val="00DF2540"/>
    <w:rsid w:val="00DF2AB2"/>
    <w:rsid w:val="00E01618"/>
    <w:rsid w:val="00E03B19"/>
    <w:rsid w:val="00E03C2A"/>
    <w:rsid w:val="00E03F92"/>
    <w:rsid w:val="00E047A7"/>
    <w:rsid w:val="00E04BF2"/>
    <w:rsid w:val="00E11455"/>
    <w:rsid w:val="00E11B82"/>
    <w:rsid w:val="00E1249B"/>
    <w:rsid w:val="00E12D19"/>
    <w:rsid w:val="00E141CE"/>
    <w:rsid w:val="00E14F45"/>
    <w:rsid w:val="00E173F5"/>
    <w:rsid w:val="00E20CCB"/>
    <w:rsid w:val="00E225F6"/>
    <w:rsid w:val="00E22FFA"/>
    <w:rsid w:val="00E264BA"/>
    <w:rsid w:val="00E26B18"/>
    <w:rsid w:val="00E31C56"/>
    <w:rsid w:val="00E33D87"/>
    <w:rsid w:val="00E361B4"/>
    <w:rsid w:val="00E37286"/>
    <w:rsid w:val="00E40870"/>
    <w:rsid w:val="00E41762"/>
    <w:rsid w:val="00E43A99"/>
    <w:rsid w:val="00E44B30"/>
    <w:rsid w:val="00E50041"/>
    <w:rsid w:val="00E51C9C"/>
    <w:rsid w:val="00E52882"/>
    <w:rsid w:val="00E541DD"/>
    <w:rsid w:val="00E54D6B"/>
    <w:rsid w:val="00E55B1D"/>
    <w:rsid w:val="00E566AB"/>
    <w:rsid w:val="00E618DA"/>
    <w:rsid w:val="00E6225C"/>
    <w:rsid w:val="00E64155"/>
    <w:rsid w:val="00E6449E"/>
    <w:rsid w:val="00E66827"/>
    <w:rsid w:val="00E73FFF"/>
    <w:rsid w:val="00E76CEB"/>
    <w:rsid w:val="00E83053"/>
    <w:rsid w:val="00E834D9"/>
    <w:rsid w:val="00E8384D"/>
    <w:rsid w:val="00E857C1"/>
    <w:rsid w:val="00E8623B"/>
    <w:rsid w:val="00E871F8"/>
    <w:rsid w:val="00E87959"/>
    <w:rsid w:val="00E87DA0"/>
    <w:rsid w:val="00E90B26"/>
    <w:rsid w:val="00E91AC2"/>
    <w:rsid w:val="00E97029"/>
    <w:rsid w:val="00E97BB4"/>
    <w:rsid w:val="00EA35F9"/>
    <w:rsid w:val="00EA380D"/>
    <w:rsid w:val="00EA7DB4"/>
    <w:rsid w:val="00EB5F8F"/>
    <w:rsid w:val="00EB6538"/>
    <w:rsid w:val="00EB75C4"/>
    <w:rsid w:val="00EC1921"/>
    <w:rsid w:val="00EC3775"/>
    <w:rsid w:val="00EC40D5"/>
    <w:rsid w:val="00EC74FE"/>
    <w:rsid w:val="00ED2190"/>
    <w:rsid w:val="00ED2670"/>
    <w:rsid w:val="00ED634D"/>
    <w:rsid w:val="00EE0836"/>
    <w:rsid w:val="00EE1BD4"/>
    <w:rsid w:val="00EE2F76"/>
    <w:rsid w:val="00EE493C"/>
    <w:rsid w:val="00EE6078"/>
    <w:rsid w:val="00EF0BB7"/>
    <w:rsid w:val="00EF48BA"/>
    <w:rsid w:val="00EF4B07"/>
    <w:rsid w:val="00F0485A"/>
    <w:rsid w:val="00F06381"/>
    <w:rsid w:val="00F06F37"/>
    <w:rsid w:val="00F103BB"/>
    <w:rsid w:val="00F11E7E"/>
    <w:rsid w:val="00F1214A"/>
    <w:rsid w:val="00F12CE9"/>
    <w:rsid w:val="00F1428A"/>
    <w:rsid w:val="00F14D14"/>
    <w:rsid w:val="00F17C69"/>
    <w:rsid w:val="00F2083F"/>
    <w:rsid w:val="00F27B42"/>
    <w:rsid w:val="00F30FC5"/>
    <w:rsid w:val="00F33069"/>
    <w:rsid w:val="00F33E8C"/>
    <w:rsid w:val="00F4408D"/>
    <w:rsid w:val="00F45138"/>
    <w:rsid w:val="00F460C2"/>
    <w:rsid w:val="00F530F7"/>
    <w:rsid w:val="00F53C3D"/>
    <w:rsid w:val="00F62422"/>
    <w:rsid w:val="00F65408"/>
    <w:rsid w:val="00F6579F"/>
    <w:rsid w:val="00F66DB6"/>
    <w:rsid w:val="00F676B2"/>
    <w:rsid w:val="00F73951"/>
    <w:rsid w:val="00F7491A"/>
    <w:rsid w:val="00F749CE"/>
    <w:rsid w:val="00F80EE3"/>
    <w:rsid w:val="00F868C3"/>
    <w:rsid w:val="00F90967"/>
    <w:rsid w:val="00F94A0E"/>
    <w:rsid w:val="00F95201"/>
    <w:rsid w:val="00F95E02"/>
    <w:rsid w:val="00FA1128"/>
    <w:rsid w:val="00FA235A"/>
    <w:rsid w:val="00FA2A8D"/>
    <w:rsid w:val="00FA4AC5"/>
    <w:rsid w:val="00FA599A"/>
    <w:rsid w:val="00FA6241"/>
    <w:rsid w:val="00FA7D5D"/>
    <w:rsid w:val="00FA7D5F"/>
    <w:rsid w:val="00FB6057"/>
    <w:rsid w:val="00FB6A7C"/>
    <w:rsid w:val="00FB788E"/>
    <w:rsid w:val="00FC0268"/>
    <w:rsid w:val="00FC2602"/>
    <w:rsid w:val="00FC3C7F"/>
    <w:rsid w:val="00FC3F33"/>
    <w:rsid w:val="00FC57A3"/>
    <w:rsid w:val="00FC60DB"/>
    <w:rsid w:val="00FC6B27"/>
    <w:rsid w:val="00FC7FF3"/>
    <w:rsid w:val="00FD2AD5"/>
    <w:rsid w:val="00FD4CF1"/>
    <w:rsid w:val="00FD57D9"/>
    <w:rsid w:val="00FD72FE"/>
    <w:rsid w:val="00FE6106"/>
    <w:rsid w:val="00FE6CD9"/>
    <w:rsid w:val="00FE7B14"/>
    <w:rsid w:val="00FF6BE7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1DC01E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946C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C1CAB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C1CAB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4C1CAB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rsid w:val="004C1CAB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4C1CAB"/>
    <w:rPr>
      <w:rFonts w:ascii="Times New Roman" w:hAnsi="Times New Roman" w:cs="Times New Roman"/>
      <w:b/>
      <w:sz w:val="24"/>
      <w:szCs w:val="24"/>
    </w:rPr>
  </w:style>
  <w:style w:type="character" w:styleId="40" w:customStyle="true">
    <w:name w:val="Заголовок 4 Знак"/>
    <w:basedOn w:val="a0"/>
    <w:link w:val="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4C1CAB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4C1CAB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C1C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uiPriority w:val="99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4C1CAB"/>
  </w:style>
  <w:style w:type="paragraph" w:styleId="a6">
    <w:name w:val="Balloon Text"/>
    <w:basedOn w:val="a"/>
    <w:link w:val="a7"/>
    <w:unhideWhenUsed/>
    <w:rsid w:val="004C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4C1CAB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type="table" w:styleId="aa">
    <w:name w:val="Table Grid"/>
    <w:basedOn w:val="a1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4C1CAB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4C1CAB"/>
  </w:style>
  <w:style w:type="paragraph" w:styleId="120" w:customStyle="true">
    <w:name w:val="Основной 12"/>
    <w:basedOn w:val="a"/>
    <w:link w:val="121"/>
    <w:qFormat/>
    <w:rsid w:val="004C1CAB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4C1CAB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4C1CAB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4C1CAB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4C1CAB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4C1CAB"/>
    <w:rPr>
      <w:b/>
    </w:rPr>
  </w:style>
  <w:style w:type="character" w:styleId="127" w:customStyle="true">
    <w:name w:val="Курсив 12 Ж Знак"/>
    <w:basedOn w:val="125"/>
    <w:link w:val="126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4C1CAB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4C1CAB"/>
    <w:pPr>
      <w:spacing w:after="120"/>
    </w:pPr>
  </w:style>
  <w:style w:type="character" w:styleId="ae" w:customStyle="true">
    <w:name w:val="Основной текст Знак"/>
    <w:basedOn w:val="a0"/>
    <w:link w:val="ad"/>
    <w:rsid w:val="004C1CAB"/>
  </w:style>
  <w:style w:type="character" w:styleId="140" w:customStyle="true">
    <w:name w:val="Основной 14 Знак"/>
    <w:link w:val="14"/>
    <w:rsid w:val="004C1CAB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4C1CAB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2E74B5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C1CA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4C1CAB"/>
    <w:rPr>
      <w:color w:val="0563C1" w:themeColor="hyperlink"/>
      <w:u w:val="single"/>
    </w:rPr>
  </w:style>
  <w:style w:type="paragraph" w:styleId="ConsNonformat" w:customStyle="true">
    <w:name w:val="ConsNonformat"/>
    <w:rsid w:val="004C1CAB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4C1CAB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4C1CAB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4C1CAB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4C1CAB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4C1CAB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4C1CAB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4C1CAB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4C1CAB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rsid w:val="004C1CAB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4C1CA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4C1CAB"/>
  </w:style>
  <w:style w:type="character" w:styleId="match" w:customStyle="true">
    <w:name w:val="match"/>
    <w:basedOn w:val="a0"/>
    <w:rsid w:val="004C1CAB"/>
  </w:style>
  <w:style w:type="paragraph" w:styleId="af9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4C1CAB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4C1CAB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4C1CAB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5" w:customStyle="true">
    <w:name w:val="основной 1 Знак"/>
    <w:link w:val="13"/>
    <w:rsid w:val="004C1CAB"/>
    <w:rPr>
      <w:rFonts w:ascii="Times New Roman" w:hAnsi="Times New Roman" w:eastAsia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4C1CAB"/>
    <w:pPr>
      <w:spacing w:before="240" w:after="40"/>
      <w:ind w:firstLine="0"/>
    </w:pPr>
    <w:rPr>
      <w:i/>
      <w:lang w:eastAsia="ru-RU"/>
    </w:rPr>
  </w:style>
  <w:style w:type="character" w:styleId="144" w:customStyle="true">
    <w:name w:val="курсив 14 Знак"/>
    <w:link w:val="143"/>
    <w:rsid w:val="004C1CAB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4C1CAB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4C1CAB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4C1CAB"/>
  </w:style>
  <w:style w:type="character" w:styleId="111" w:customStyle="true">
    <w:name w:val="Заголовок 1.1 Знак"/>
    <w:link w:val="110"/>
    <w:rsid w:val="004C1CAB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4C1CAB"/>
  </w:style>
  <w:style w:type="numbering" w:styleId="36" w:customStyle="true">
    <w:name w:val="Нет списка3"/>
    <w:next w:val="a2"/>
    <w:uiPriority w:val="99"/>
    <w:semiHidden/>
    <w:unhideWhenUsed/>
    <w:rsid w:val="004C1CAB"/>
  </w:style>
  <w:style w:type="numbering" w:styleId="42" w:customStyle="true">
    <w:name w:val="Нет списка4"/>
    <w:next w:val="a2"/>
    <w:uiPriority w:val="99"/>
    <w:semiHidden/>
    <w:unhideWhenUsed/>
    <w:rsid w:val="004C1CAB"/>
  </w:style>
  <w:style w:type="numbering" w:styleId="52" w:customStyle="true">
    <w:name w:val="Нет списка5"/>
    <w:next w:val="a2"/>
    <w:uiPriority w:val="99"/>
    <w:semiHidden/>
    <w:unhideWhenUsed/>
    <w:rsid w:val="004C1CAB"/>
  </w:style>
  <w:style w:type="paragraph" w:styleId="-" w:customStyle="true">
    <w:name w:val="Эклог-шум"/>
    <w:basedOn w:val="a"/>
    <w:link w:val="-0"/>
    <w:qFormat/>
    <w:rsid w:val="004C1CAB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4C1CAB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4C1CAB"/>
  </w:style>
  <w:style w:type="numbering" w:styleId="70" w:customStyle="true">
    <w:name w:val="Нет списка7"/>
    <w:next w:val="a2"/>
    <w:uiPriority w:val="99"/>
    <w:semiHidden/>
    <w:unhideWhenUsed/>
    <w:rsid w:val="004C1CAB"/>
  </w:style>
  <w:style w:type="paragraph" w:styleId="28">
    <w:name w:val="Body Text 2"/>
    <w:basedOn w:val="a"/>
    <w:link w:val="29"/>
    <w:rsid w:val="004C1CAB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4C1CA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4C1CAB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4C1CAB"/>
    <w:rPr>
      <w:sz w:val="28"/>
      <w:szCs w:val="28"/>
    </w:rPr>
  </w:style>
  <w:style w:type="paragraph" w:styleId="146" w:customStyle="true">
    <w:name w:val="основной 14"/>
    <w:basedOn w:val="a"/>
    <w:link w:val="145"/>
    <w:qFormat/>
    <w:rsid w:val="004C1CAB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styleId="formattext" w:customStyle="true">
    <w:name w:val="format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aliases w:val="it_List1 Знак"/>
    <w:link w:val="a8"/>
    <w:uiPriority w:val="34"/>
    <w:locked/>
    <w:rsid w:val="004C1CAB"/>
  </w:style>
  <w:style w:type="paragraph" w:styleId="129" w:customStyle="true">
    <w:name w:val="Курсив 12Ж"/>
    <w:basedOn w:val="124"/>
    <w:link w:val="12a"/>
    <w:qFormat/>
    <w:rsid w:val="004C1CAB"/>
    <w:rPr>
      <w:b/>
    </w:rPr>
  </w:style>
  <w:style w:type="character" w:styleId="12a" w:customStyle="true">
    <w:name w:val="Курсив 12Ж Знак"/>
    <w:basedOn w:val="125"/>
    <w:link w:val="129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4C1CAB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4C1CAB"/>
    <w:rPr>
      <w:i/>
      <w:iCs/>
    </w:rPr>
  </w:style>
  <w:style w:type="character" w:styleId="visited" w:customStyle="true">
    <w:name w:val="visited"/>
    <w:basedOn w:val="a0"/>
    <w:rsid w:val="004C1CAB"/>
  </w:style>
  <w:style w:type="paragraph" w:styleId="formattexttopleveltext" w:customStyle="true">
    <w:name w:val="formattext toplevel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4C1CA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4C1CA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83" w:customStyle="true">
    <w:name w:val="Нет списка8"/>
    <w:next w:val="a2"/>
    <w:uiPriority w:val="99"/>
    <w:semiHidden/>
    <w:unhideWhenUsed/>
    <w:rsid w:val="004C1CAB"/>
  </w:style>
  <w:style w:type="numbering" w:styleId="112" w:customStyle="true">
    <w:name w:val="Нет списка11"/>
    <w:next w:val="a2"/>
    <w:uiPriority w:val="99"/>
    <w:semiHidden/>
    <w:unhideWhenUsed/>
    <w:rsid w:val="004C1CAB"/>
  </w:style>
  <w:style w:type="table" w:styleId="2a" w:customStyle="true">
    <w:name w:val="Сетка таблицы2"/>
    <w:basedOn w:val="a1"/>
    <w:next w:val="aa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 w:customStyle="true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="Cambria" w:hAnsi="Cambria" w:eastAsia="Times New Roman"/>
      <w:bCs/>
      <w:color w:val="365F91"/>
      <w:szCs w:val="28"/>
      <w:lang w:eastAsia="ru-RU"/>
    </w:rPr>
  </w:style>
  <w:style w:type="character" w:styleId="19" w:customStyle="true">
    <w:name w:val="Гиперссылка1"/>
    <w:basedOn w:val="a0"/>
    <w:uiPriority w:val="99"/>
    <w:unhideWhenUsed/>
    <w:rsid w:val="004C1CAB"/>
    <w:rPr>
      <w:color w:val="0000FF"/>
      <w:u w:val="single"/>
    </w:rPr>
  </w:style>
  <w:style w:type="table" w:styleId="210" w:customStyle="tru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1110" w:customStyle="true">
    <w:name w:val="Нет списка111"/>
    <w:next w:val="a2"/>
    <w:uiPriority w:val="99"/>
    <w:semiHidden/>
    <w:unhideWhenUsed/>
    <w:rsid w:val="004C1CAB"/>
  </w:style>
  <w:style w:type="numbering" w:styleId="211" w:customStyle="true">
    <w:name w:val="Нет списка21"/>
    <w:next w:val="a2"/>
    <w:uiPriority w:val="99"/>
    <w:semiHidden/>
    <w:unhideWhenUsed/>
    <w:rsid w:val="004C1CAB"/>
  </w:style>
  <w:style w:type="numbering" w:styleId="310" w:customStyle="true">
    <w:name w:val="Нет списка31"/>
    <w:next w:val="a2"/>
    <w:uiPriority w:val="99"/>
    <w:semiHidden/>
    <w:unhideWhenUsed/>
    <w:rsid w:val="004C1CAB"/>
  </w:style>
  <w:style w:type="numbering" w:styleId="410" w:customStyle="true">
    <w:name w:val="Нет списка41"/>
    <w:next w:val="a2"/>
    <w:uiPriority w:val="99"/>
    <w:semiHidden/>
    <w:unhideWhenUsed/>
    <w:rsid w:val="004C1CAB"/>
  </w:style>
  <w:style w:type="numbering" w:styleId="510" w:customStyle="true">
    <w:name w:val="Нет списка51"/>
    <w:next w:val="a2"/>
    <w:uiPriority w:val="99"/>
    <w:semiHidden/>
    <w:unhideWhenUsed/>
    <w:rsid w:val="004C1CAB"/>
  </w:style>
  <w:style w:type="numbering" w:styleId="610" w:customStyle="true">
    <w:name w:val="Нет списка61"/>
    <w:next w:val="a2"/>
    <w:uiPriority w:val="99"/>
    <w:semiHidden/>
    <w:unhideWhenUsed/>
    <w:rsid w:val="004C1CAB"/>
  </w:style>
  <w:style w:type="numbering" w:styleId="71" w:customStyle="true">
    <w:name w:val="Нет списка71"/>
    <w:next w:val="a2"/>
    <w:uiPriority w:val="99"/>
    <w:semiHidden/>
    <w:unhideWhenUsed/>
    <w:rsid w:val="004C1CAB"/>
  </w:style>
  <w:style w:type="table" w:styleId="113" w:customStyle="tru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a" w:customStyle="true">
    <w:name w:val="Без интервала1"/>
    <w:rsid w:val="004C1CAB"/>
    <w:pPr>
      <w:spacing w:after="0" w:line="240" w:lineRule="auto"/>
    </w:pPr>
    <w:rPr>
      <w:rFonts w:ascii="Calibri" w:hAnsi="Calibri" w:eastAsia="ヒラギノ角ゴ Pro W3" w:cs="Times New Roman"/>
      <w:color w:val="000000"/>
      <w:szCs w:val="20"/>
      <w:lang w:val="en-US" w:eastAsia="ru-RU"/>
    </w:rPr>
  </w:style>
  <w:style w:type="paragraph" w:styleId="2b" w:customStyle="true">
    <w:name w:val="Основной текст2"/>
    <w:rsid w:val="004C1CAB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paragraph" w:styleId="1b" w:customStyle="true">
    <w:name w:val="Основной текст1"/>
    <w:rsid w:val="004C1CAB"/>
    <w:pPr>
      <w:shd w:val="clear" w:color="auto" w:fill="FFFFFF"/>
      <w:suppressAutoHyphens/>
      <w:spacing w:after="0" w:line="213" w:lineRule="exact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character" w:styleId="s106" w:customStyle="true">
    <w:name w:val="s_106"/>
    <w:basedOn w:val="a0"/>
    <w:rsid w:val="001D759B"/>
  </w:style>
  <w:style w:type="paragraph" w:styleId="s1" w:customStyle="true">
    <w:name w:val="s_1"/>
    <w:basedOn w:val="a"/>
    <w:rsid w:val="001D759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3" w:customStyle="true">
    <w:name w:val="_Основной"/>
    <w:basedOn w:val="a"/>
    <w:link w:val="aff4"/>
    <w:qFormat/>
    <w:rsid w:val="00C63DC2"/>
    <w:pPr>
      <w:widowControl w:val="false"/>
      <w:autoSpaceDE w:val="false"/>
      <w:autoSpaceDN w:val="false"/>
      <w:adjustRightInd w:val="false"/>
      <w:spacing w:before="40" w:after="20" w:line="240" w:lineRule="auto"/>
      <w:ind w:firstLine="709"/>
      <w:contextualSpacing/>
      <w:jc w:val="both"/>
    </w:pPr>
    <w:rPr>
      <w:rFonts w:ascii="Times New Roman" w:hAnsi="Times New Roman" w:eastAsia="Times New Roman" w:cs="Times New Roman"/>
      <w:sz w:val="24"/>
      <w:szCs w:val="24"/>
      <w:lang w:val="x-none" w:eastAsia="ko-KR"/>
    </w:rPr>
  </w:style>
  <w:style w:type="character" w:styleId="aff4" w:customStyle="true">
    <w:name w:val="_Основной Знак"/>
    <w:link w:val="aff3"/>
    <w:rsid w:val="00C63DC2"/>
    <w:rPr>
      <w:rFonts w:ascii="Times New Roman" w:hAnsi="Times New Roman" w:eastAsia="Times New Roman" w:cs="Times New Roman"/>
      <w:sz w:val="24"/>
      <w:szCs w:val="24"/>
      <w:lang w:val="x-none" w:eastAsia="ko-KR"/>
    </w:rPr>
  </w:style>
  <w:style w:type="paragraph" w:styleId="aff5" w:customStyle="true">
    <w:name w:val="По левому краю"/>
    <w:basedOn w:val="a"/>
    <w:uiPriority w:val="99"/>
    <w:rsid w:val="002E44B4"/>
    <w:pPr>
      <w:overflowPunct w:val="false"/>
      <w:autoSpaceDE w:val="false"/>
      <w:autoSpaceDN w:val="false"/>
      <w:adjustRightInd w:val="false"/>
      <w:spacing w:after="0" w:line="240" w:lineRule="auto"/>
      <w:ind w:right="134"/>
      <w:textAlignment w:val="baseline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aragraphStyle14" w:customStyle="true">
    <w:name w:val="ParagraphStyle14"/>
    <w:hidden/>
    <w:rsid w:val="004E0FCE"/>
    <w:pPr>
      <w:spacing w:after="0" w:line="240" w:lineRule="auto"/>
      <w:ind w:left="62" w:right="56"/>
      <w:jc w:val="center"/>
    </w:pPr>
    <w:rPr>
      <w:rFonts w:ascii="Calibri" w:hAnsi="Calibri" w:eastAsia="Calibri" w:cs="Times New Roman"/>
      <w:lang w:eastAsia="ru-RU"/>
    </w:rPr>
  </w:style>
  <w:style w:type="paragraph" w:styleId="ParagraphStyle16" w:customStyle="true">
    <w:name w:val="ParagraphStyle16"/>
    <w:hidden/>
    <w:rsid w:val="004E0FCE"/>
    <w:pPr>
      <w:spacing w:after="0" w:line="240" w:lineRule="auto"/>
      <w:ind w:left="62" w:right="56"/>
      <w:jc w:val="center"/>
    </w:pPr>
    <w:rPr>
      <w:rFonts w:ascii="Calibri" w:hAnsi="Calibri" w:eastAsia="Calibri" w:cs="Times New Roman"/>
      <w:lang w:eastAsia="ru-RU"/>
    </w:rPr>
  </w:style>
  <w:style w:type="paragraph" w:styleId="ParagraphStyle17" w:customStyle="true">
    <w:name w:val="ParagraphStyle17"/>
    <w:hidden/>
    <w:rsid w:val="004E0FCE"/>
    <w:pPr>
      <w:spacing w:after="0" w:line="240" w:lineRule="auto"/>
      <w:ind w:left="62" w:right="56"/>
      <w:jc w:val="center"/>
    </w:pPr>
    <w:rPr>
      <w:rFonts w:ascii="Calibri" w:hAnsi="Calibri" w:eastAsia="Calibri" w:cs="Times New Roman"/>
      <w:lang w:eastAsia="ru-RU"/>
    </w:rPr>
  </w:style>
  <w:style w:type="paragraph" w:styleId="ParagraphStyle18" w:customStyle="true">
    <w:name w:val="ParagraphStyle18"/>
    <w:hidden/>
    <w:rsid w:val="004E0FCE"/>
    <w:pPr>
      <w:spacing w:after="0" w:line="240" w:lineRule="auto"/>
      <w:ind w:left="62" w:right="56"/>
      <w:jc w:val="right"/>
    </w:pPr>
    <w:rPr>
      <w:rFonts w:ascii="Calibri" w:hAnsi="Calibri" w:eastAsia="Calibri" w:cs="Times New Roman"/>
      <w:lang w:eastAsia="ru-RU"/>
    </w:rPr>
  </w:style>
  <w:style w:type="character" w:styleId="CharacterStyle14" w:customStyle="true">
    <w:name w:val="CharacterStyle14"/>
    <w:hidden/>
    <w:rsid w:val="004E0FCE"/>
    <w:rPr>
      <w:rFonts w:ascii="Times New Roman" w:hAnsi="Times New Roman" w:eastAsia="Times New Roman"/>
      <w:b/>
      <w:i w:val="false"/>
      <w:strike w:val="false"/>
      <w:noProof/>
      <w:color w:val="000000"/>
      <w:sz w:val="24"/>
      <w:szCs w:val="24"/>
      <w:u w:val="none"/>
    </w:rPr>
  </w:style>
  <w:style w:type="character" w:styleId="CharacterStyle16" w:customStyle="true">
    <w:name w:val="CharacterStyle16"/>
    <w:hidden/>
    <w:rsid w:val="004E0FCE"/>
    <w:rPr>
      <w:rFonts w:ascii="Times New Roman" w:hAnsi="Times New Roman" w:eastAsia="Times New Roman"/>
      <w:b/>
      <w:i w:val="false"/>
      <w:strike w:val="false"/>
      <w:noProof/>
      <w:color w:val="000000"/>
      <w:sz w:val="24"/>
      <w:szCs w:val="24"/>
      <w:u w:val="none"/>
    </w:rPr>
  </w:style>
  <w:style w:type="character" w:styleId="CharacterStyle17" w:customStyle="true">
    <w:name w:val="CharacterStyle17"/>
    <w:hidden/>
    <w:rsid w:val="004E0FCE"/>
    <w:rPr>
      <w:rFonts w:ascii="Times New Roman" w:hAnsi="Times New Roman" w:eastAsia="Times New Roman"/>
      <w:b w:val="false"/>
      <w:i w:val="false"/>
      <w:strike w:val="false"/>
      <w:noProof/>
      <w:color w:val="000000"/>
      <w:sz w:val="24"/>
      <w:szCs w:val="24"/>
      <w:u w:val="none"/>
    </w:rPr>
  </w:style>
  <w:style w:type="character" w:styleId="CharacterStyle18" w:customStyle="true">
    <w:name w:val="CharacterStyle18"/>
    <w:hidden/>
    <w:rsid w:val="004E0FCE"/>
    <w:rPr>
      <w:rFonts w:ascii="Times New Roman" w:hAnsi="Times New Roman" w:eastAsia="Times New Roman"/>
      <w:b w:val="false"/>
      <w:i w:val="false"/>
      <w:strike w:val="false"/>
      <w:noProof/>
      <w:color w:val="000000"/>
      <w:sz w:val="24"/>
      <w:szCs w:val="24"/>
      <w:u w:val="none"/>
    </w:rPr>
  </w:style>
  <w:style w:type="character" w:styleId="12pt" w:customStyle="true">
    <w:name w:val="Основной текст + 12 pt"/>
    <w:rsid w:val="00EE1BD4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table" w:styleId="37" w:customStyle="true">
    <w:name w:val="Сетка таблицы3"/>
    <w:basedOn w:val="a1"/>
    <w:next w:val="aa"/>
    <w:uiPriority w:val="59"/>
    <w:rsid w:val="001E767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b" w:customStyle="true">
    <w:name w:val="Сетка таблицы12"/>
    <w:basedOn w:val="a1"/>
    <w:next w:val="aa"/>
    <w:uiPriority w:val="39"/>
    <w:rsid w:val="001842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0" w:customStyle="true">
    <w:name w:val="Сетка таблицы13"/>
    <w:basedOn w:val="a1"/>
    <w:next w:val="aa"/>
    <w:uiPriority w:val="39"/>
    <w:rsid w:val="001842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946C7"/>
    <w:pPr>
      <w:spacing w:after="200" w:line="276" w:lineRule="auto"/>
    </w:pPr>
  </w:style>
  <w:style w:styleId="1" w:type="paragraph">
    <w:name w:val="heading 1"/>
    <w:basedOn w:val="a"/>
    <w:next w:val="a"/>
    <w:link w:val="10"/>
    <w:qFormat/>
    <w:rsid w:val="004C1CAB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4C1CAB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4C1CAB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rsid w:val="004C1CAB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4C1CAB"/>
    <w:rPr>
      <w:rFonts w:ascii="Times New Roman" w:cs="Times New Roman" w:hAnsi="Times New Roman"/>
      <w:b/>
      <w:sz w:val="24"/>
      <w:szCs w:val="24"/>
    </w:rPr>
  </w:style>
  <w:style w:customStyle="1" w:styleId="40" w:type="character">
    <w:name w:val="Заголовок 4 Знак"/>
    <w:basedOn w:val="a0"/>
    <w:link w:val="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4C1CAB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4C1CAB"/>
    <w:rPr>
      <w:rFonts w:ascii="Calibri" w:cs="Times New Roman" w:eastAsia="Times New Roman" w:hAnsi="Calibri"/>
      <w:i/>
      <w:iCs/>
      <w:sz w:val="24"/>
      <w:szCs w:val="24"/>
      <w:lang w:eastAsia="ru-RU"/>
    </w:rPr>
  </w:style>
  <w:style w:styleId="a3" w:type="paragraph">
    <w:name w:val="footer"/>
    <w:basedOn w:val="a"/>
    <w:link w:val="a4"/>
    <w:uiPriority w:val="99"/>
    <w:rsid w:val="004C1CAB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uiPriority w:val="99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4C1CAB"/>
  </w:style>
  <w:style w:styleId="a6" w:type="paragraph">
    <w:name w:val="Balloon Text"/>
    <w:basedOn w:val="a"/>
    <w:link w:val="a7"/>
    <w:unhideWhenUsed/>
    <w:rsid w:val="004C1CA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4C1CAB"/>
    <w:rPr>
      <w:rFonts w:ascii="Tahoma" w:cs="Tahoma" w:hAnsi="Tahoma"/>
      <w:sz w:val="16"/>
      <w:szCs w:val="16"/>
    </w:rPr>
  </w:style>
  <w:style w:styleId="a8" w:type="paragraph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styleId="aa" w:type="table">
    <w:name w:val="Table Grid"/>
    <w:basedOn w:val="a1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4C1CAB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4C1CAB"/>
  </w:style>
  <w:style w:customStyle="1" w:styleId="120" w:type="paragraph">
    <w:name w:val="Основной 12"/>
    <w:basedOn w:val="a"/>
    <w:link w:val="121"/>
    <w:qFormat/>
    <w:rsid w:val="004C1CAB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4C1CAB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4C1CAB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4C1CAB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4C1CAB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4C1CAB"/>
    <w:rPr>
      <w:b/>
    </w:rPr>
  </w:style>
  <w:style w:customStyle="1" w:styleId="127" w:type="character">
    <w:name w:val="Курсив 12 Ж Знак"/>
    <w:basedOn w:val="125"/>
    <w:link w:val="126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4C1CAB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4C1CAB"/>
    <w:pPr>
      <w:spacing w:after="120"/>
    </w:pPr>
  </w:style>
  <w:style w:customStyle="1" w:styleId="ae" w:type="character">
    <w:name w:val="Основной текст Знак"/>
    <w:basedOn w:val="a0"/>
    <w:link w:val="ad"/>
    <w:rsid w:val="004C1CAB"/>
  </w:style>
  <w:style w:customStyle="1" w:styleId="140" w:type="character">
    <w:name w:val="Основной 14 Знак"/>
    <w:link w:val="14"/>
    <w:rsid w:val="004C1CAB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4C1CAB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2E74B5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4C1CA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styleId="af0" w:type="character">
    <w:name w:val="Hyperlink"/>
    <w:basedOn w:val="a0"/>
    <w:uiPriority w:val="99"/>
    <w:unhideWhenUsed/>
    <w:rsid w:val="004C1CAB"/>
    <w:rPr>
      <w:color w:themeColor="hyperlink" w:val="0563C1"/>
      <w:u w:val="single"/>
    </w:rPr>
  </w:style>
  <w:style w:customStyle="1" w:styleId="ConsNonformat" w:type="paragraph">
    <w:name w:val="ConsNonformat"/>
    <w:rsid w:val="004C1CAB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4C1CAB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4C1CAB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4C1CAB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4C1CAB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4C1CAB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4C1CAB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4C1CAB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4C1CAB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rsid w:val="004C1CAB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4C1C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4C1CAB"/>
  </w:style>
  <w:style w:customStyle="1" w:styleId="match" w:type="character">
    <w:name w:val="match"/>
    <w:basedOn w:val="a0"/>
    <w:rsid w:val="004C1CAB"/>
  </w:style>
  <w:style w:styleId="af9" w:type="paragraph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4C1CAB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4C1CAB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4C1CAB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15" w:type="character">
    <w:name w:val="основной 1 Знак"/>
    <w:link w:val="13"/>
    <w:rsid w:val="004C1CAB"/>
    <w:rPr>
      <w:rFonts w:ascii="Times New Roman" w:cs="Times New Roman" w:eastAsia="Times New Roman" w:hAnsi="Times New Roman"/>
      <w:sz w:val="28"/>
      <w:szCs w:val="28"/>
    </w:rPr>
  </w:style>
  <w:style w:styleId="afd" w:type="paragraph">
    <w:name w:val="Normal (Web)"/>
    <w:basedOn w:val="a"/>
    <w:uiPriority w:val="99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4C1CAB"/>
    <w:pPr>
      <w:spacing w:after="40" w:before="240"/>
      <w:ind w:firstLine="0"/>
    </w:pPr>
    <w:rPr>
      <w:i/>
      <w:lang w:eastAsia="ru-RU"/>
    </w:rPr>
  </w:style>
  <w:style w:customStyle="1" w:styleId="144" w:type="character">
    <w:name w:val="курсив 14 Знак"/>
    <w:link w:val="143"/>
    <w:rsid w:val="004C1CAB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4C1CAB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4C1CAB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4C1CAB"/>
  </w:style>
  <w:style w:customStyle="1" w:styleId="111" w:type="character">
    <w:name w:val="Заголовок 1.1 Знак"/>
    <w:link w:val="110"/>
    <w:rsid w:val="004C1CAB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4C1CAB"/>
  </w:style>
  <w:style w:customStyle="1" w:styleId="36" w:type="numbering">
    <w:name w:val="Нет списка3"/>
    <w:next w:val="a2"/>
    <w:uiPriority w:val="99"/>
    <w:semiHidden/>
    <w:unhideWhenUsed/>
    <w:rsid w:val="004C1CAB"/>
  </w:style>
  <w:style w:customStyle="1" w:styleId="42" w:type="numbering">
    <w:name w:val="Нет списка4"/>
    <w:next w:val="a2"/>
    <w:uiPriority w:val="99"/>
    <w:semiHidden/>
    <w:unhideWhenUsed/>
    <w:rsid w:val="004C1CAB"/>
  </w:style>
  <w:style w:customStyle="1" w:styleId="52" w:type="numbering">
    <w:name w:val="Нет списка5"/>
    <w:next w:val="a2"/>
    <w:uiPriority w:val="99"/>
    <w:semiHidden/>
    <w:unhideWhenUsed/>
    <w:rsid w:val="004C1CAB"/>
  </w:style>
  <w:style w:customStyle="1" w:styleId="-" w:type="paragraph">
    <w:name w:val="Эклог-шум"/>
    <w:basedOn w:val="a"/>
    <w:link w:val="-0"/>
    <w:qFormat/>
    <w:rsid w:val="004C1CA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4C1CAB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4C1CAB"/>
  </w:style>
  <w:style w:customStyle="1" w:styleId="70" w:type="numbering">
    <w:name w:val="Нет списка7"/>
    <w:next w:val="a2"/>
    <w:uiPriority w:val="99"/>
    <w:semiHidden/>
    <w:unhideWhenUsed/>
    <w:rsid w:val="004C1CAB"/>
  </w:style>
  <w:style w:styleId="28" w:type="paragraph">
    <w:name w:val="Body Text 2"/>
    <w:basedOn w:val="a"/>
    <w:link w:val="29"/>
    <w:rsid w:val="004C1CAB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4C1CA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4C1CAB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4C1CAB"/>
    <w:rPr>
      <w:sz w:val="28"/>
      <w:szCs w:val="28"/>
    </w:rPr>
  </w:style>
  <w:style w:customStyle="1" w:styleId="146" w:type="paragraph">
    <w:name w:val="основной 14"/>
    <w:basedOn w:val="a"/>
    <w:link w:val="145"/>
    <w:qFormat/>
    <w:rsid w:val="004C1CAB"/>
    <w:pPr>
      <w:spacing w:after="40" w:before="40" w:line="240" w:lineRule="auto"/>
      <w:ind w:firstLine="720"/>
      <w:jc w:val="both"/>
    </w:pPr>
    <w:rPr>
      <w:sz w:val="28"/>
      <w:szCs w:val="28"/>
    </w:rPr>
  </w:style>
  <w:style w:customStyle="1" w:styleId="formattext" w:type="paragraph">
    <w:name w:val="format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aliases w:val="it_List1 Знак"/>
    <w:link w:val="a8"/>
    <w:uiPriority w:val="34"/>
    <w:locked/>
    <w:rsid w:val="004C1CAB"/>
  </w:style>
  <w:style w:customStyle="1" w:styleId="129" w:type="paragraph">
    <w:name w:val="Курсив 12Ж"/>
    <w:basedOn w:val="124"/>
    <w:link w:val="12a"/>
    <w:qFormat/>
    <w:rsid w:val="004C1CAB"/>
    <w:rPr>
      <w:b/>
    </w:rPr>
  </w:style>
  <w:style w:customStyle="1" w:styleId="12a" w:type="character">
    <w:name w:val="Курсив 12Ж Знак"/>
    <w:basedOn w:val="125"/>
    <w:link w:val="129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4C1CAB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4C1CAB"/>
    <w:rPr>
      <w:i/>
      <w:iCs/>
    </w:rPr>
  </w:style>
  <w:style w:customStyle="1" w:styleId="visited" w:type="character">
    <w:name w:val="visited"/>
    <w:basedOn w:val="a0"/>
    <w:rsid w:val="004C1CAB"/>
  </w:style>
  <w:style w:customStyle="1" w:styleId="formattexttopleveltext" w:type="paragraph">
    <w:name w:val="formattext toplevel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4C1CA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4C1CA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83" w:type="numbering">
    <w:name w:val="Нет списка8"/>
    <w:next w:val="a2"/>
    <w:uiPriority w:val="99"/>
    <w:semiHidden/>
    <w:unhideWhenUsed/>
    <w:rsid w:val="004C1CAB"/>
  </w:style>
  <w:style w:customStyle="1" w:styleId="112" w:type="numbering">
    <w:name w:val="Нет списка11"/>
    <w:next w:val="a2"/>
    <w:uiPriority w:val="99"/>
    <w:semiHidden/>
    <w:unhideWhenUsed/>
    <w:rsid w:val="004C1CAB"/>
  </w:style>
  <w:style w:customStyle="1" w:styleId="2a" w:type="table">
    <w:name w:val="Сетка таблицы2"/>
    <w:basedOn w:val="a1"/>
    <w:next w:val="aa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8" w:type="paragraph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customStyle="1" w:styleId="19" w:type="character">
    <w:name w:val="Гиперссылка1"/>
    <w:basedOn w:val="a0"/>
    <w:uiPriority w:val="99"/>
    <w:unhideWhenUsed/>
    <w:rsid w:val="004C1CAB"/>
    <w:rPr>
      <w:color w:val="0000FF"/>
      <w:u w:val="single"/>
    </w:rPr>
  </w:style>
  <w:style w:customStyle="1" w:styleId="210" w:type="tabl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0" w:type="numbering">
    <w:name w:val="Нет списка111"/>
    <w:next w:val="a2"/>
    <w:uiPriority w:val="99"/>
    <w:semiHidden/>
    <w:unhideWhenUsed/>
    <w:rsid w:val="004C1CAB"/>
  </w:style>
  <w:style w:customStyle="1" w:styleId="211" w:type="numbering">
    <w:name w:val="Нет списка21"/>
    <w:next w:val="a2"/>
    <w:uiPriority w:val="99"/>
    <w:semiHidden/>
    <w:unhideWhenUsed/>
    <w:rsid w:val="004C1CAB"/>
  </w:style>
  <w:style w:customStyle="1" w:styleId="310" w:type="numbering">
    <w:name w:val="Нет списка31"/>
    <w:next w:val="a2"/>
    <w:uiPriority w:val="99"/>
    <w:semiHidden/>
    <w:unhideWhenUsed/>
    <w:rsid w:val="004C1CAB"/>
  </w:style>
  <w:style w:customStyle="1" w:styleId="410" w:type="numbering">
    <w:name w:val="Нет списка41"/>
    <w:next w:val="a2"/>
    <w:uiPriority w:val="99"/>
    <w:semiHidden/>
    <w:unhideWhenUsed/>
    <w:rsid w:val="004C1CAB"/>
  </w:style>
  <w:style w:customStyle="1" w:styleId="510" w:type="numbering">
    <w:name w:val="Нет списка51"/>
    <w:next w:val="a2"/>
    <w:uiPriority w:val="99"/>
    <w:semiHidden/>
    <w:unhideWhenUsed/>
    <w:rsid w:val="004C1CAB"/>
  </w:style>
  <w:style w:customStyle="1" w:styleId="610" w:type="numbering">
    <w:name w:val="Нет списка61"/>
    <w:next w:val="a2"/>
    <w:uiPriority w:val="99"/>
    <w:semiHidden/>
    <w:unhideWhenUsed/>
    <w:rsid w:val="004C1CAB"/>
  </w:style>
  <w:style w:customStyle="1" w:styleId="71" w:type="numbering">
    <w:name w:val="Нет списка71"/>
    <w:next w:val="a2"/>
    <w:uiPriority w:val="99"/>
    <w:semiHidden/>
    <w:unhideWhenUsed/>
    <w:rsid w:val="004C1CAB"/>
  </w:style>
  <w:style w:customStyle="1" w:styleId="113" w:type="tabl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1a" w:type="paragraph">
    <w:name w:val="Без интервала1"/>
    <w:rsid w:val="004C1CAB"/>
    <w:pPr>
      <w:spacing w:after="0" w:line="240" w:lineRule="auto"/>
    </w:pPr>
    <w:rPr>
      <w:rFonts w:ascii="Calibri" w:cs="Times New Roman" w:eastAsia="ヒラギノ角ゴ Pro W3" w:hAnsi="Calibri"/>
      <w:color w:val="000000"/>
      <w:szCs w:val="20"/>
      <w:lang w:eastAsia="ru-RU" w:val="en-US"/>
    </w:rPr>
  </w:style>
  <w:style w:customStyle="1" w:styleId="2b" w:type="paragraph">
    <w:name w:val="Основной текст2"/>
    <w:rsid w:val="004C1CAB"/>
    <w:pPr>
      <w:shd w:color="auto" w:fill="FFFFFF" w:val="clear"/>
      <w:suppressAutoHyphens/>
      <w:spacing w:after="0" w:line="222" w:lineRule="exact"/>
      <w:ind w:firstLine="440"/>
      <w:jc w:val="both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1b" w:type="paragraph">
    <w:name w:val="Основной текст1"/>
    <w:rsid w:val="004C1CAB"/>
    <w:pPr>
      <w:shd w:color="auto" w:fill="FFFFFF" w:val="clear"/>
      <w:suppressAutoHyphens/>
      <w:spacing w:after="0" w:line="213" w:lineRule="exact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s106" w:type="character">
    <w:name w:val="s_106"/>
    <w:basedOn w:val="a0"/>
    <w:rsid w:val="001D759B"/>
  </w:style>
  <w:style w:customStyle="1" w:styleId="s1" w:type="paragraph">
    <w:name w:val="s_1"/>
    <w:basedOn w:val="a"/>
    <w:rsid w:val="001D759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ff3" w:type="paragraph">
    <w:name w:val="_Основной"/>
    <w:basedOn w:val="a"/>
    <w:link w:val="aff4"/>
    <w:qFormat/>
    <w:rsid w:val="00C63DC2"/>
    <w:pPr>
      <w:widowControl w:val="0"/>
      <w:autoSpaceDE w:val="0"/>
      <w:autoSpaceDN w:val="0"/>
      <w:adjustRightInd w:val="0"/>
      <w:spacing w:after="20" w:before="40" w:line="240" w:lineRule="auto"/>
      <w:ind w:firstLine="709"/>
      <w:contextualSpacing/>
      <w:jc w:val="both"/>
    </w:pPr>
    <w:rPr>
      <w:rFonts w:ascii="Times New Roman" w:cs="Times New Roman" w:eastAsia="Times New Roman" w:hAnsi="Times New Roman"/>
      <w:sz w:val="24"/>
      <w:szCs w:val="24"/>
      <w:lang w:eastAsia="ko-KR" w:val="x-none"/>
    </w:rPr>
  </w:style>
  <w:style w:customStyle="1" w:styleId="aff4" w:type="character">
    <w:name w:val="_Основной Знак"/>
    <w:link w:val="aff3"/>
    <w:rsid w:val="00C63DC2"/>
    <w:rPr>
      <w:rFonts w:ascii="Times New Roman" w:cs="Times New Roman" w:eastAsia="Times New Roman" w:hAnsi="Times New Roman"/>
      <w:sz w:val="24"/>
      <w:szCs w:val="24"/>
      <w:lang w:eastAsia="ko-KR" w:val="x-none"/>
    </w:rPr>
  </w:style>
  <w:style w:customStyle="1" w:styleId="aff5" w:type="paragraph">
    <w:name w:val="По левому краю"/>
    <w:basedOn w:val="a"/>
    <w:uiPriority w:val="99"/>
    <w:rsid w:val="002E44B4"/>
    <w:pPr>
      <w:overflowPunct w:val="0"/>
      <w:autoSpaceDE w:val="0"/>
      <w:autoSpaceDN w:val="0"/>
      <w:adjustRightInd w:val="0"/>
      <w:spacing w:after="0" w:line="240" w:lineRule="auto"/>
      <w:ind w:right="134"/>
      <w:textAlignment w:val="baseline"/>
    </w:pPr>
    <w:rPr>
      <w:rFonts w:ascii="Times New Roman" w:cs="Times New Roman" w:eastAsia="Times New Roman" w:hAnsi="Times New Roman"/>
      <w:sz w:val="24"/>
      <w:szCs w:val="24"/>
      <w:lang w:eastAsia="ru-RU" w:val="en-US"/>
    </w:rPr>
  </w:style>
  <w:style w:customStyle="1" w:styleId="ParagraphStyle14" w:type="paragraph">
    <w:name w:val="ParagraphStyle14"/>
    <w:hidden/>
    <w:rsid w:val="004E0FCE"/>
    <w:pPr>
      <w:spacing w:after="0" w:line="240" w:lineRule="auto"/>
      <w:ind w:left="62" w:right="56"/>
      <w:jc w:val="center"/>
    </w:pPr>
    <w:rPr>
      <w:rFonts w:ascii="Calibri" w:cs="Times New Roman" w:eastAsia="Calibri" w:hAnsi="Calibri"/>
      <w:lang w:eastAsia="ru-RU"/>
    </w:rPr>
  </w:style>
  <w:style w:customStyle="1" w:styleId="ParagraphStyle16" w:type="paragraph">
    <w:name w:val="ParagraphStyle16"/>
    <w:hidden/>
    <w:rsid w:val="004E0FCE"/>
    <w:pPr>
      <w:spacing w:after="0" w:line="240" w:lineRule="auto"/>
      <w:ind w:left="62" w:right="56"/>
      <w:jc w:val="center"/>
    </w:pPr>
    <w:rPr>
      <w:rFonts w:ascii="Calibri" w:cs="Times New Roman" w:eastAsia="Calibri" w:hAnsi="Calibri"/>
      <w:lang w:eastAsia="ru-RU"/>
    </w:rPr>
  </w:style>
  <w:style w:customStyle="1" w:styleId="ParagraphStyle17" w:type="paragraph">
    <w:name w:val="ParagraphStyle17"/>
    <w:hidden/>
    <w:rsid w:val="004E0FCE"/>
    <w:pPr>
      <w:spacing w:after="0" w:line="240" w:lineRule="auto"/>
      <w:ind w:left="62" w:right="56"/>
      <w:jc w:val="center"/>
    </w:pPr>
    <w:rPr>
      <w:rFonts w:ascii="Calibri" w:cs="Times New Roman" w:eastAsia="Calibri" w:hAnsi="Calibri"/>
      <w:lang w:eastAsia="ru-RU"/>
    </w:rPr>
  </w:style>
  <w:style w:customStyle="1" w:styleId="ParagraphStyle18" w:type="paragraph">
    <w:name w:val="ParagraphStyle18"/>
    <w:hidden/>
    <w:rsid w:val="004E0FCE"/>
    <w:pPr>
      <w:spacing w:after="0" w:line="240" w:lineRule="auto"/>
      <w:ind w:left="62" w:right="56"/>
      <w:jc w:val="right"/>
    </w:pPr>
    <w:rPr>
      <w:rFonts w:ascii="Calibri" w:cs="Times New Roman" w:eastAsia="Calibri" w:hAnsi="Calibri"/>
      <w:lang w:eastAsia="ru-RU"/>
    </w:rPr>
  </w:style>
  <w:style w:customStyle="1" w:styleId="CharacterStyle14" w:type="character">
    <w:name w:val="CharacterStyle14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customStyle="1" w:styleId="CharacterStyle16" w:type="character">
    <w:name w:val="CharacterStyle16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customStyle="1" w:styleId="CharacterStyle17" w:type="character">
    <w:name w:val="CharacterStyle17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customStyle="1" w:styleId="CharacterStyle18" w:type="character">
    <w:name w:val="CharacterStyle18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customStyle="1" w:styleId="12pt" w:type="character">
    <w:name w:val="Основной текст + 12 pt"/>
    <w:rsid w:val="00EE1BD4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color="auto" w:fill="FFFFFF" w:val="clear"/>
      <w:lang w:val="ru-RU"/>
    </w:rPr>
  </w:style>
  <w:style w:customStyle="1" w:styleId="37" w:type="table">
    <w:name w:val="Сетка таблицы3"/>
    <w:basedOn w:val="a1"/>
    <w:next w:val="aa"/>
    <w:uiPriority w:val="59"/>
    <w:rsid w:val="001E7677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2b" w:type="table">
    <w:name w:val="Сетка таблицы12"/>
    <w:basedOn w:val="a1"/>
    <w:next w:val="aa"/>
    <w:uiPriority w:val="39"/>
    <w:rsid w:val="001842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30" w:type="table">
    <w:name w:val="Сетка таблицы13"/>
    <w:basedOn w:val="a1"/>
    <w:next w:val="aa"/>
    <w:uiPriority w:val="39"/>
    <w:rsid w:val="001842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339885D7-A4F0-435F-925B-C65D6B296346}"/>
</file>

<file path=customXml/itemProps2.xml><?xml version="1.0" encoding="utf-8"?>
<ds:datastoreItem xmlns:ds="http://schemas.openxmlformats.org/officeDocument/2006/customXml" ds:itemID="{E837E748-60A2-41EB-BED8-5B9F982B37FF}"/>
</file>

<file path=customXml/itemProps3.xml><?xml version="1.0" encoding="utf-8"?>
<ds:datastoreItem xmlns:ds="http://schemas.openxmlformats.org/officeDocument/2006/customXml" ds:itemID="{5D4D5F73-09AB-4CDC-8DCF-EFD9299D89F5}"/>
</file>

<file path=customXml/itemProps4.xml><?xml version="1.0" encoding="utf-8"?>
<ds:datastoreItem xmlns:ds="http://schemas.openxmlformats.org/officeDocument/2006/customXml" ds:itemID="{12B57F59-E34B-4D25-B940-70558CCB33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13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Анна</dc:creator>
  <cp:lastModifiedBy>Бабинцева Ксения Геннадьевна</cp:lastModifiedBy>
  <cp:revision>15</cp:revision>
  <cp:lastPrinted>2026-08-05T04:31:00Z</cp:lastPrinted>
  <dcterms:created xsi:type="dcterms:W3CDTF">2026-07-23T02:35:00Z</dcterms:created>
  <dcterms:modified xsi:type="dcterms:W3CDTF">2026-08-18T05:39:00Z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