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14:paraId="4B0EB9CF" w14:textId="6B06F98B" w:rsidP="00B16F57" w:rsidR="00666C8C" w:rsidRDefault="00666C8C" w:rsidRPr="00666C8C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0" w:name="_GoBack"/>
      <w:bookmarkEnd w:id="0"/>
      <w:r w:rsidRPr="00666C8C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6045A3">
        <w:rPr>
          <w:rFonts w:ascii="Times New Roman" w:cs="Times New Roman" w:eastAsia="Times New Roman" w:hAnsi="Times New Roman"/>
          <w:sz w:val="30"/>
          <w:szCs w:val="30"/>
          <w:lang w:eastAsia="ru-RU"/>
        </w:rPr>
        <w:t>5</w:t>
      </w:r>
    </w:p>
    <w:p w14:paraId="0EFB23DA" w14:textId="77777777" w:rsidP="00B16F57" w:rsidR="00666C8C" w:rsidRDefault="00666C8C" w:rsidRPr="00666C8C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66C8C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14:paraId="722C32B3" w14:textId="77777777" w:rsidP="00B16F57" w:rsidR="00A2497C" w:rsidRDefault="00666C8C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66C8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14:paraId="539B1A04" w14:textId="7EB006FE" w:rsidP="00A2497C" w:rsidR="00666C8C" w:rsidRDefault="00666C8C" w:rsidRPr="00666C8C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66C8C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</w:t>
      </w:r>
      <w:r w:rsidR="00A2497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3B2923">
        <w:rPr>
          <w:rFonts w:ascii="Times New Roman" w:cs="Times New Roman" w:eastAsia="Times New Roman" w:hAnsi="Times New Roman"/>
          <w:sz w:val="30"/>
          <w:szCs w:val="30"/>
          <w:lang w:eastAsia="ru-RU"/>
        </w:rPr>
        <w:t>Красноярска</w:t>
      </w:r>
      <w:r w:rsidRPr="00666C8C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14:paraId="6EA6A835" w14:textId="0041F1A9" w:rsidP="00B16F57" w:rsidR="00490A71" w:rsidRDefault="00666C8C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hAnsi="Times New Roman"/>
          <w:sz w:val="30"/>
          <w:szCs w:val="30"/>
        </w:rPr>
      </w:pPr>
      <w:r w:rsidRPr="00666C8C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14:paraId="6880E8E0" w14:textId="77777777" w:rsidP="00A2497C" w:rsidR="00490A71" w:rsidRDefault="00490A71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14:paraId="4E125537" w14:textId="77777777" w:rsidP="00A2497C" w:rsidR="00666C8C" w:rsidRDefault="00666C8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14:paraId="4172DA02" w14:textId="77777777" w:rsidP="00A2497C" w:rsidR="00666C8C" w:rsidRDefault="00666C8C" w:rsidRPr="00490A71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14:paraId="3472CF8A" w14:textId="77777777" w:rsidP="00954316" w:rsidR="00490A71" w:rsidRDefault="00490A71" w:rsidRPr="00490A71">
      <w:pPr>
        <w:suppressAutoHyphens/>
        <w:spacing w:after="0" w:line="192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  <w:r w:rsidRPr="00490A71">
        <w:rPr>
          <w:rFonts w:ascii="Times New Roman" w:cs="Times New Roman" w:hAnsi="Times New Roman"/>
          <w:sz w:val="30"/>
          <w:szCs w:val="30"/>
        </w:rPr>
        <w:t>ПРОЕКТ</w:t>
      </w:r>
    </w:p>
    <w:p w14:paraId="4E18C204" w14:textId="77777777" w:rsidP="00954316" w:rsidR="001B370A" w:rsidRDefault="00CF5D36">
      <w:pPr>
        <w:suppressAutoHyphens/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CF5D3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межевания </w:t>
      </w:r>
      <w:r w:rsidR="006045A3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комплексного развития </w:t>
      </w:r>
      <w:r w:rsidRPr="00CF5D36">
        <w:rPr>
          <w:rFonts w:ascii="Times New Roman" w:cs="Times New Roman" w:eastAsia="Times New Roman" w:hAnsi="Times New Roman"/>
          <w:sz w:val="30"/>
          <w:szCs w:val="30"/>
          <w:lang w:eastAsia="ru-RU"/>
        </w:rPr>
        <w:t>территории</w:t>
      </w:r>
      <w:r w:rsidR="006045A3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по инициативе правообладателей земельных участков и расположенных </w:t>
      </w:r>
    </w:p>
    <w:p w14:paraId="72A506F2" w14:textId="7AB83BAD" w:rsidP="00954316" w:rsidR="00CF5D36" w:rsidRDefault="006045A3" w:rsidRPr="00CF5D36">
      <w:pPr>
        <w:suppressAutoHyphens/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на них объектов недвижимого имущества (24:50:0300303:105; 24:50:0300303:46)</w:t>
      </w:r>
      <w:r w:rsidR="006C0BC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</w:p>
    <w:p w14:paraId="36CF6995" w14:textId="77777777" w:rsidP="00954316" w:rsidR="00666C8C" w:rsidRDefault="00666C8C">
      <w:pPr>
        <w:suppressAutoHyphens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14:paraId="488E1CED" w14:textId="77777777" w:rsidP="00A2497C" w:rsidR="00A2497C" w:rsidRDefault="00A2497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14:paraId="0EF899AD" w14:textId="77777777" w:rsidP="00A2497C" w:rsidR="00A2497C" w:rsidRDefault="00A2497C" w:rsidRPr="00490A71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14:paraId="21712052" w14:textId="580A841A" w:rsidP="00FD0FC3" w:rsidR="00490A71" w:rsidRDefault="006045A3" w:rsidRPr="006045A3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045A3">
        <w:rPr>
          <w:rFonts w:ascii="Times New Roman" w:hAnsi="Times New Roman"/>
          <w:sz w:val="30"/>
          <w:szCs w:val="30"/>
        </w:rPr>
        <w:t xml:space="preserve">Целями </w:t>
      </w:r>
      <w:proofErr w:type="gramStart"/>
      <w:r w:rsidRPr="006045A3">
        <w:rPr>
          <w:rFonts w:ascii="Times New Roman" w:hAnsi="Times New Roman"/>
          <w:sz w:val="30"/>
          <w:szCs w:val="30"/>
        </w:rPr>
        <w:t xml:space="preserve">подготовки проекта межевания </w:t>
      </w:r>
      <w:r w:rsidR="00FD0FC3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комплексного развития </w:t>
      </w:r>
      <w:r w:rsidR="00FD0FC3" w:rsidRPr="00CF5D36">
        <w:rPr>
          <w:rFonts w:ascii="Times New Roman" w:cs="Times New Roman" w:eastAsia="Times New Roman" w:hAnsi="Times New Roman"/>
          <w:sz w:val="30"/>
          <w:szCs w:val="30"/>
          <w:lang w:eastAsia="ru-RU"/>
        </w:rPr>
        <w:t>территории</w:t>
      </w:r>
      <w:proofErr w:type="gramEnd"/>
      <w:r w:rsidR="00FD0FC3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по инициативе правообладателей земельных участков                     и расположенных на них объектов недвижимого имущества (24:50:0300303:105; </w:t>
      </w:r>
      <w:proofErr w:type="gramStart"/>
      <w:r w:rsidR="00FD0FC3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24:50:0300303:46) </w:t>
      </w:r>
      <w:r w:rsidRPr="006045A3">
        <w:rPr>
          <w:rFonts w:ascii="Times New Roman" w:hAnsi="Times New Roman"/>
          <w:sz w:val="30"/>
          <w:szCs w:val="30"/>
        </w:rPr>
        <w:t xml:space="preserve">являются: определение местоположения границ образуемых и изменяемых земельных участков, в том числе для исключения в отношении таких земельных участков вклинивания, </w:t>
      </w:r>
      <w:proofErr w:type="spellStart"/>
      <w:r w:rsidRPr="006045A3">
        <w:rPr>
          <w:rFonts w:ascii="Times New Roman" w:hAnsi="Times New Roman"/>
          <w:sz w:val="30"/>
          <w:szCs w:val="30"/>
        </w:rPr>
        <w:t>вкрапливания</w:t>
      </w:r>
      <w:proofErr w:type="spellEnd"/>
      <w:r w:rsidRPr="006045A3">
        <w:rPr>
          <w:rFonts w:ascii="Times New Roman" w:hAnsi="Times New Roman"/>
          <w:sz w:val="30"/>
          <w:szCs w:val="30"/>
        </w:rPr>
        <w:t xml:space="preserve">, изломанности границ, чересполосицы, невозможности размещения объектов недвижимости и устранения других недостатков, препятствующих рациональному использованию </w:t>
      </w:r>
      <w:r w:rsidR="002B5F10">
        <w:rPr>
          <w:rFonts w:ascii="Times New Roman" w:hAnsi="Times New Roman"/>
          <w:sz w:val="30"/>
          <w:szCs w:val="30"/>
        </w:rPr>
        <w:t xml:space="preserve">                           </w:t>
      </w:r>
      <w:r w:rsidRPr="006045A3">
        <w:rPr>
          <w:rFonts w:ascii="Times New Roman" w:hAnsi="Times New Roman"/>
          <w:sz w:val="30"/>
          <w:szCs w:val="30"/>
        </w:rPr>
        <w:t>и охране земель; установление вида разрешенного использования.</w:t>
      </w:r>
      <w:proofErr w:type="gramEnd"/>
    </w:p>
    <w:p w14:paraId="11F4F353" w14:textId="23738670" w:rsidP="00954316" w:rsidR="006045A3" w:rsidRDefault="006045A3" w:rsidRPr="00FB0CE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647">
        <w:rPr>
          <w:rFonts w:ascii="Times New Roman" w:hAnsi="Times New Roman"/>
          <w:sz w:val="30"/>
          <w:szCs w:val="30"/>
        </w:rPr>
        <w:t xml:space="preserve">Территория расположена </w:t>
      </w:r>
      <w:r w:rsidRPr="001D1647">
        <w:rPr>
          <w:rFonts w:ascii="Times New Roman" w:hAnsi="Times New Roman"/>
          <w:sz w:val="30"/>
          <w:szCs w:val="30"/>
          <w:lang w:eastAsia="ar-SA"/>
        </w:rPr>
        <w:t>в Центра</w:t>
      </w:r>
      <w:r w:rsidR="00FD0FC3">
        <w:rPr>
          <w:rFonts w:ascii="Times New Roman" w:hAnsi="Times New Roman"/>
          <w:sz w:val="30"/>
          <w:szCs w:val="30"/>
          <w:lang w:eastAsia="ar-SA"/>
        </w:rPr>
        <w:t>льном районе города Красноярска</w:t>
      </w:r>
      <w:r w:rsidRPr="001D1647">
        <w:rPr>
          <w:rFonts w:ascii="Times New Roman" w:hAnsi="Times New Roman"/>
          <w:sz w:val="30"/>
          <w:szCs w:val="30"/>
          <w:lang w:eastAsia="ar-SA"/>
        </w:rPr>
        <w:t xml:space="preserve"> по улице Петра </w:t>
      </w:r>
      <w:proofErr w:type="spellStart"/>
      <w:r w:rsidRPr="001D1647">
        <w:rPr>
          <w:rFonts w:ascii="Times New Roman" w:hAnsi="Times New Roman"/>
          <w:sz w:val="30"/>
          <w:szCs w:val="30"/>
          <w:lang w:eastAsia="ar-SA"/>
        </w:rPr>
        <w:t>Подзолкова</w:t>
      </w:r>
      <w:proofErr w:type="spellEnd"/>
      <w:r w:rsidRPr="00FB0CEC">
        <w:rPr>
          <w:rFonts w:ascii="Times New Roman" w:hAnsi="Times New Roman"/>
          <w:sz w:val="28"/>
          <w:szCs w:val="28"/>
          <w:lang w:eastAsia="ar-SA"/>
        </w:rPr>
        <w:t>.</w:t>
      </w:r>
    </w:p>
    <w:p w14:paraId="7D27714B" w14:textId="6924C08D" w:rsidP="00954316" w:rsidR="006045A3" w:rsidRDefault="006045A3" w:rsidRPr="00D204CE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204CE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Границы территории закреплены приложением 1 к 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д</w:t>
      </w:r>
      <w:r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оговору </w:t>
      </w:r>
      <w:r>
        <w:rPr>
          <w:rFonts w:ascii="Times New Roman" w:cs="Times New Roman" w:eastAsia="Times New Roman" w:hAnsi="Times New Roman"/>
          <w:sz w:val="30"/>
          <w:szCs w:val="30"/>
          <w:lang w:eastAsia="ar-SA"/>
        </w:rPr>
        <w:br/>
        <w:t>от 08</w:t>
      </w:r>
      <w:r w:rsidRPr="00D204CE">
        <w:rPr>
          <w:rFonts w:ascii="Times New Roman" w:cs="Times New Roman" w:eastAsia="Times New Roman" w:hAnsi="Times New Roman"/>
          <w:sz w:val="30"/>
          <w:szCs w:val="30"/>
          <w:lang w:eastAsia="ar-SA"/>
        </w:rPr>
        <w:t>.</w:t>
      </w:r>
      <w:r>
        <w:rPr>
          <w:rFonts w:ascii="Times New Roman" w:cs="Times New Roman" w:eastAsia="Times New Roman" w:hAnsi="Times New Roman"/>
          <w:sz w:val="30"/>
          <w:szCs w:val="30"/>
          <w:lang w:eastAsia="ar-SA"/>
        </w:rPr>
        <w:t>12</w:t>
      </w:r>
      <w:r w:rsidR="00FD0FC3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.2025 </w:t>
      </w:r>
      <w:r w:rsidRPr="00D204CE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№ </w:t>
      </w:r>
      <w:r>
        <w:rPr>
          <w:rFonts w:ascii="Times New Roman" w:cs="Times New Roman" w:eastAsia="Times New Roman" w:hAnsi="Times New Roman"/>
          <w:sz w:val="30"/>
          <w:szCs w:val="30"/>
          <w:lang w:eastAsia="ar-SA"/>
        </w:rPr>
        <w:t>15</w:t>
      </w:r>
      <w:r w:rsidRPr="00D204CE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КРТ «О комплексном развитии территории </w:t>
      </w:r>
      <w:r w:rsidRPr="00D204CE">
        <w:rPr>
          <w:rFonts w:ascii="Times New Roman" w:cs="Times New Roman" w:eastAsia="Times New Roman" w:hAnsi="Times New Roman"/>
          <w:sz w:val="30"/>
          <w:szCs w:val="30"/>
          <w:lang w:eastAsia="ar-SA"/>
        </w:rPr>
        <w:br/>
        <w:t>по инициативе правообладател</w:t>
      </w:r>
      <w:r>
        <w:rPr>
          <w:rFonts w:ascii="Times New Roman" w:cs="Times New Roman" w:eastAsia="Times New Roman" w:hAnsi="Times New Roman"/>
          <w:sz w:val="30"/>
          <w:szCs w:val="30"/>
          <w:lang w:eastAsia="ar-SA"/>
        </w:rPr>
        <w:t>ей</w:t>
      </w:r>
      <w:r w:rsidRPr="00D204CE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 земельных участков и расположенных на них объектов недвижимого имущества»</w:t>
      </w:r>
      <w:r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 (далее – Договор).</w:t>
      </w:r>
    </w:p>
    <w:p w14:paraId="6D3248A6" w14:textId="77777777" w:rsidP="00954316" w:rsidR="006045A3" w:rsidRDefault="006045A3" w:rsidRPr="00D204CE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ar-SA"/>
        </w:rPr>
      </w:pPr>
      <w:r w:rsidRPr="00D204CE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Общая площадь территории составляет </w:t>
      </w:r>
      <w:r>
        <w:rPr>
          <w:rFonts w:ascii="Times New Roman" w:cs="Times New Roman" w:eastAsia="Times New Roman" w:hAnsi="Times New Roman"/>
          <w:sz w:val="30"/>
          <w:szCs w:val="30"/>
          <w:lang w:eastAsia="ar-SA"/>
        </w:rPr>
        <w:t>2</w:t>
      </w:r>
      <w:r w:rsidRPr="00D204CE">
        <w:rPr>
          <w:rFonts w:ascii="Times New Roman" w:cs="Times New Roman" w:eastAsia="Times New Roman" w:hAnsi="Times New Roman"/>
          <w:sz w:val="30"/>
          <w:szCs w:val="30"/>
          <w:lang w:eastAsia="ar-SA"/>
        </w:rPr>
        <w:t>,</w:t>
      </w:r>
      <w:r>
        <w:rPr>
          <w:rFonts w:ascii="Times New Roman" w:cs="Times New Roman" w:eastAsia="Times New Roman" w:hAnsi="Times New Roman"/>
          <w:sz w:val="30"/>
          <w:szCs w:val="30"/>
          <w:lang w:eastAsia="ar-SA"/>
        </w:rPr>
        <w:t>88</w:t>
      </w:r>
      <w:r w:rsidRPr="00D204CE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 га.</w:t>
      </w:r>
    </w:p>
    <w:p w14:paraId="3D19F2A1" w14:textId="745B68B7" w:rsidP="00954316" w:rsidR="006045A3" w:rsidRDefault="006045A3" w:rsidRPr="00D204CE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ar-SA"/>
        </w:rPr>
      </w:pPr>
      <w:r w:rsidRPr="00D204CE">
        <w:rPr>
          <w:rFonts w:ascii="Times New Roman" w:cs="Times New Roman" w:eastAsia="Times New Roman" w:hAnsi="Times New Roman"/>
          <w:sz w:val="30"/>
          <w:szCs w:val="30"/>
          <w:lang w:eastAsia="ar-SA"/>
        </w:rPr>
        <w:t>В соответствии с Генеральным планом городского округа город Красноя</w:t>
      </w:r>
      <w:proofErr w:type="gramStart"/>
      <w:r w:rsidRPr="00D204CE">
        <w:rPr>
          <w:rFonts w:ascii="Times New Roman" w:cs="Times New Roman" w:eastAsia="Times New Roman" w:hAnsi="Times New Roman"/>
          <w:sz w:val="30"/>
          <w:szCs w:val="30"/>
          <w:lang w:eastAsia="ar-SA"/>
        </w:rPr>
        <w:t>рск Кр</w:t>
      </w:r>
      <w:proofErr w:type="gramEnd"/>
      <w:r w:rsidRPr="00D204CE">
        <w:rPr>
          <w:rFonts w:ascii="Times New Roman" w:cs="Times New Roman" w:eastAsia="Times New Roman" w:hAnsi="Times New Roman"/>
          <w:sz w:val="30"/>
          <w:szCs w:val="30"/>
          <w:lang w:eastAsia="ar-SA"/>
        </w:rPr>
        <w:t>асноярского края, утвержденным решением Красноярского городского Совета депутатов от 13.03.2015 № 7-107</w:t>
      </w:r>
      <w:r w:rsidR="00FD0FC3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, </w:t>
      </w:r>
      <w:r w:rsidRPr="00D204CE">
        <w:rPr>
          <w:rFonts w:ascii="Times New Roman" w:cs="Times New Roman" w:eastAsia="Times New Roman" w:hAnsi="Times New Roman"/>
          <w:sz w:val="30"/>
          <w:szCs w:val="30"/>
          <w:lang w:eastAsia="ar-SA"/>
        </w:rPr>
        <w:t>рассматриваемая территория расположена в границах функциональной зоны «Зона смешанной и общественно-деловой застройки».</w:t>
      </w:r>
    </w:p>
    <w:p w14:paraId="0C97F91E" w14:textId="38E6CEC5" w:rsidP="00954316" w:rsidR="000A4CDE" w:rsidRDefault="006045A3" w:rsidRPr="000A4CDE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ar-SA"/>
        </w:rPr>
      </w:pPr>
      <w:r w:rsidRPr="00D204CE">
        <w:rPr>
          <w:rFonts w:ascii="Times New Roman" w:cs="Times New Roman" w:eastAsia="Times New Roman" w:hAnsi="Times New Roman"/>
          <w:sz w:val="30"/>
          <w:szCs w:val="30"/>
          <w:lang w:eastAsia="ar-SA"/>
        </w:rPr>
        <w:t>Согласно Правилам землепользования и застройки городского округа город Красноя</w:t>
      </w:r>
      <w:proofErr w:type="gramStart"/>
      <w:r w:rsidR="00FD0FC3">
        <w:rPr>
          <w:rFonts w:ascii="Times New Roman" w:cs="Times New Roman" w:eastAsia="Times New Roman" w:hAnsi="Times New Roman"/>
          <w:sz w:val="30"/>
          <w:szCs w:val="30"/>
          <w:lang w:eastAsia="ar-SA"/>
        </w:rPr>
        <w:t>рск Кр</w:t>
      </w:r>
      <w:proofErr w:type="gramEnd"/>
      <w:r w:rsidR="00FD0FC3">
        <w:rPr>
          <w:rFonts w:ascii="Times New Roman" w:cs="Times New Roman" w:eastAsia="Times New Roman" w:hAnsi="Times New Roman"/>
          <w:sz w:val="30"/>
          <w:szCs w:val="30"/>
          <w:lang w:eastAsia="ar-SA"/>
        </w:rPr>
        <w:t>асноярского края, утвержде</w:t>
      </w:r>
      <w:r w:rsidRPr="00D204CE">
        <w:rPr>
          <w:rFonts w:ascii="Times New Roman" w:cs="Times New Roman" w:eastAsia="Times New Roman" w:hAnsi="Times New Roman"/>
          <w:sz w:val="30"/>
          <w:szCs w:val="30"/>
          <w:lang w:eastAsia="ar-SA"/>
        </w:rPr>
        <w:t>нным решением Красноярского городского Совета депутатов от 07.07.2015 № В-122, территория расположена в границах территориальной зоны «Зоны смешанной общественно-деловой и многоэтажной жилой застройки  (СОДЖ-2)».</w:t>
      </w:r>
    </w:p>
    <w:p w14:paraId="0C82F49A" w14:textId="77777777" w:rsidP="004C1CAB" w:rsidR="004C1CAB" w:rsidRDefault="004C1CAB" w:rsidRPr="0046311B">
      <w:pPr>
        <w:pStyle w:val="3"/>
        <w:pageBreakBefore/>
        <w:rPr>
          <w:color w:val="FF0000"/>
        </w:rPr>
        <w:sectPr w:rsidR="004C1CAB" w:rsidRPr="0046311B" w:rsidSect="000D10D9">
          <w:headerReference r:id="rId9" w:type="default"/>
          <w:footerReference r:id="rId10" w:type="even"/>
          <w:headerReference r:id="rId11" w:type="first"/>
          <w:pgSz w:code="9" w:h="16838" w:w="11906"/>
          <w:pgMar w:bottom="1134" w:footer="720" w:gutter="0" w:header="720" w:left="1985" w:right="567" w:top="1134"/>
          <w:pgNumType w:start="16"/>
          <w:cols w:space="708"/>
          <w:titlePg/>
          <w:docGrid w:linePitch="360"/>
        </w:sectPr>
      </w:pPr>
    </w:p>
    <w:p w14:paraId="6D237636" w14:textId="39BDD50B" w:rsidP="001B370A" w:rsidR="006045A3" w:rsidRDefault="006045A3" w:rsidRPr="006045A3">
      <w:pPr>
        <w:pStyle w:val="1"/>
        <w:spacing w:line="240" w:lineRule="auto"/>
        <w:ind w:firstLine="709"/>
        <w:rPr>
          <w:b w:val="false"/>
          <w:sz w:val="30"/>
          <w:szCs w:val="30"/>
        </w:rPr>
      </w:pPr>
      <w:bookmarkStart w:id="1" w:name="_Toc220330237"/>
      <w:r w:rsidRPr="006045A3">
        <w:rPr>
          <w:b w:val="false"/>
          <w:sz w:val="30"/>
          <w:szCs w:val="30"/>
        </w:rPr>
        <w:lastRenderedPageBreak/>
        <w:t>1</w:t>
      </w:r>
      <w:r>
        <w:rPr>
          <w:b w:val="false"/>
          <w:sz w:val="30"/>
          <w:szCs w:val="30"/>
        </w:rPr>
        <w:t>.</w:t>
      </w:r>
      <w:r w:rsidRPr="006045A3">
        <w:rPr>
          <w:b w:val="false"/>
          <w:sz w:val="30"/>
          <w:szCs w:val="30"/>
        </w:rPr>
        <w:t xml:space="preserve"> Сведения об образуемых и изменяемых земельных участках</w:t>
      </w:r>
      <w:bookmarkStart w:id="2" w:name="_Hlk136001650"/>
      <w:bookmarkStart w:id="3" w:name="_Hlk188451457"/>
      <w:bookmarkEnd w:id="1"/>
      <w:r w:rsidR="00FD0FC3">
        <w:rPr>
          <w:b w:val="false"/>
          <w:sz w:val="30"/>
          <w:szCs w:val="30"/>
        </w:rPr>
        <w:t>.</w:t>
      </w:r>
    </w:p>
    <w:p w14:paraId="7BEA8E65" w14:textId="2010CCA4" w:rsidP="00954316" w:rsidR="006045A3" w:rsidRDefault="00FD0FC3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4" w:name="_Hlk221627151"/>
      <w:r>
        <w:rPr>
          <w:rFonts w:ascii="Times New Roman" w:cs="Times New Roman" w:hAnsi="Times New Roman"/>
          <w:sz w:val="30"/>
          <w:szCs w:val="30"/>
        </w:rPr>
        <w:t xml:space="preserve">Таблица 1. </w:t>
      </w:r>
      <w:r w:rsidR="006045A3" w:rsidRPr="006045A3">
        <w:rPr>
          <w:rFonts w:ascii="Times New Roman" w:cs="Times New Roman" w:hAnsi="Times New Roman"/>
          <w:sz w:val="30"/>
          <w:szCs w:val="30"/>
        </w:rPr>
        <w:t xml:space="preserve">Перечень и сведения о площади образуемых земельных участков, включая образуемые земельные участки,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</w:t>
      </w:r>
      <w:r w:rsidR="001B370A">
        <w:rPr>
          <w:rFonts w:ascii="Times New Roman" w:cs="Times New Roman" w:hAnsi="Times New Roman"/>
          <w:sz w:val="30"/>
          <w:szCs w:val="30"/>
        </w:rPr>
        <w:t xml:space="preserve">                                    </w:t>
      </w:r>
      <w:r w:rsidR="006045A3" w:rsidRPr="006045A3">
        <w:rPr>
          <w:rFonts w:ascii="Times New Roman" w:cs="Times New Roman" w:hAnsi="Times New Roman"/>
          <w:sz w:val="30"/>
          <w:szCs w:val="30"/>
        </w:rPr>
        <w:t>для государственных или муниципальных нужд. Возможные способы их образования, виды разрешенного использования</w:t>
      </w:r>
      <w:bookmarkStart w:id="5" w:name="_Hlk120028102"/>
      <w:bookmarkStart w:id="6" w:name="_Hlk211589399"/>
      <w:bookmarkEnd w:id="2"/>
      <w:bookmarkEnd w:id="3"/>
      <w:r>
        <w:rPr>
          <w:rFonts w:ascii="Times New Roman" w:cs="Times New Roman" w:hAnsi="Times New Roman"/>
          <w:sz w:val="30"/>
          <w:szCs w:val="30"/>
        </w:rPr>
        <w:t>.</w:t>
      </w:r>
    </w:p>
    <w:p w14:paraId="112EC605" w14:textId="77777777" w:rsidP="001B370A" w:rsidR="00954316" w:rsidRDefault="00954316" w:rsidRPr="006045A3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tbl>
      <w:tblPr>
        <w:tblW w:type="pct" w:w="4937"/>
        <w:tblInd w:type="dxa" w:w="108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850"/>
        <w:gridCol w:w="1419"/>
        <w:gridCol w:w="1133"/>
        <w:gridCol w:w="1700"/>
        <w:gridCol w:w="2129"/>
        <w:gridCol w:w="2126"/>
        <w:gridCol w:w="990"/>
        <w:gridCol w:w="853"/>
        <w:gridCol w:w="1565"/>
        <w:gridCol w:w="990"/>
        <w:gridCol w:w="847"/>
      </w:tblGrid>
      <w:tr w14:paraId="121C98BF" w14:textId="77777777" w:rsidR="00826909" w:rsidRPr="002035DF" w:rsidTr="00826909">
        <w:trPr>
          <w:cantSplit/>
          <w:trHeight w:val="2425"/>
        </w:trPr>
        <w:tc>
          <w:tcPr>
            <w:tcW w:type="pct" w:w="291"/>
            <w:shd w:color="auto" w:fill="auto" w:val="clear"/>
            <w:hideMark/>
          </w:tcPr>
          <w:p w14:paraId="7065B778" w14:textId="3AD28815" w:rsidP="00954316" w:rsidR="006045A3" w:rsidRDefault="006045A3" w:rsidRPr="008737F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7" w:name="_Hlk210739008"/>
            <w:bookmarkStart w:id="8" w:name="_Hlk199147358"/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Номер меж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вания </w:t>
            </w:r>
            <w:proofErr w:type="spellStart"/>
            <w:proofErr w:type="gramStart"/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</w:t>
            </w:r>
            <w:r w:rsid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мел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учас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type="pct" w:w="486"/>
            <w:shd w:color="auto" w:fill="auto" w:val="clear"/>
            <w:hideMark/>
          </w:tcPr>
          <w:p w14:paraId="39BB4F44" w14:textId="77777777" w:rsidP="00954316" w:rsidR="00826909" w:rsidRDefault="006045A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Тип </w:t>
            </w:r>
          </w:p>
          <w:p w14:paraId="093C5D53" w14:textId="61DCC209" w:rsidP="00954316" w:rsidR="006045A3" w:rsidRDefault="006045A3" w:rsidRPr="008737F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земельного участка</w:t>
            </w:r>
          </w:p>
        </w:tc>
        <w:tc>
          <w:tcPr>
            <w:tcW w:type="pct" w:w="388"/>
            <w:shd w:color="auto" w:fill="auto" w:val="clear"/>
            <w:hideMark/>
          </w:tcPr>
          <w:p w14:paraId="2656FD91" w14:textId="77777777" w:rsidP="00954316" w:rsidR="00826909" w:rsidRDefault="006045A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Площадь земельн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учас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ка, </w:t>
            </w:r>
          </w:p>
          <w:p w14:paraId="6BD4EDD3" w14:textId="724A5F9E" w:rsidP="00954316" w:rsidR="006045A3" w:rsidRDefault="006045A3" w:rsidRPr="00AE0E3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type="pct" w:w="582"/>
          </w:tcPr>
          <w:p w14:paraId="1ABE1FE1" w14:textId="77777777" w:rsidP="00954316" w:rsidR="00826909" w:rsidRDefault="006045A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Категория </w:t>
            </w:r>
          </w:p>
          <w:p w14:paraId="62B4AC17" w14:textId="0AD9A886" w:rsidP="00954316" w:rsidR="006045A3" w:rsidRDefault="006045A3" w:rsidRPr="008737F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</w:t>
            </w:r>
          </w:p>
        </w:tc>
        <w:tc>
          <w:tcPr>
            <w:tcW w:type="pct" w:w="729"/>
            <w:shd w:color="auto" w:fill="auto" w:val="clear"/>
            <w:hideMark/>
          </w:tcPr>
          <w:p w14:paraId="7A2F3217" w14:textId="2226639B" w:rsidP="00954316" w:rsidR="00954316" w:rsidRDefault="006045A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Вид </w:t>
            </w:r>
            <w:proofErr w:type="gramStart"/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разрешенного</w:t>
            </w:r>
            <w:proofErr w:type="gramEnd"/>
          </w:p>
          <w:p w14:paraId="483AD2AF" w14:textId="7FA19BF4" w:rsidP="00954316" w:rsidR="006045A3" w:rsidRDefault="006045A3" w:rsidRPr="008737F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использования з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мельного участка</w:t>
            </w:r>
          </w:p>
        </w:tc>
        <w:tc>
          <w:tcPr>
            <w:tcW w:type="pct" w:w="728"/>
            <w:shd w:color="auto" w:fill="auto" w:val="clear"/>
            <w:hideMark/>
          </w:tcPr>
          <w:p w14:paraId="561BBD59" w14:textId="77777777" w:rsidP="00954316" w:rsidR="00826909" w:rsidRDefault="006045A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Способ образования </w:t>
            </w:r>
          </w:p>
          <w:p w14:paraId="13B165BC" w14:textId="013BF0DA" w:rsidP="00954316" w:rsidR="006045A3" w:rsidRDefault="006045A3" w:rsidRPr="008737F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земельного участка</w:t>
            </w:r>
            <w:proofErr w:type="gramStart"/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type="pct" w:w="339"/>
            <w:shd w:color="auto" w:fill="auto" w:val="clear"/>
            <w:hideMark/>
          </w:tcPr>
          <w:p w14:paraId="17988ED4" w14:textId="77777777" w:rsidP="00826909" w:rsidR="006045A3" w:rsidRDefault="006045A3" w:rsidRPr="008737F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Общее польз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type="pct" w:w="292"/>
            <w:shd w:color="auto" w:fill="auto" w:val="clear"/>
            <w:hideMark/>
          </w:tcPr>
          <w:p w14:paraId="52AC10F7" w14:textId="77777777" w:rsidP="00954316" w:rsidR="006045A3" w:rsidRDefault="006045A3" w:rsidRPr="008737F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Изъ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type="pct" w:w="536"/>
          </w:tcPr>
          <w:p w14:paraId="1986DA74" w14:textId="35C7EB74" w:rsidP="00954316" w:rsidR="00954316" w:rsidRDefault="006045A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Номер межев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 (кадастр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вый номер) участка, учас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вующего</w:t>
            </w:r>
          </w:p>
          <w:p w14:paraId="2E13A52E" w14:textId="65776164" w:rsidP="00954316" w:rsidR="006045A3" w:rsidRDefault="006045A3" w:rsidRPr="008737F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формиров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нии земельного участка</w:t>
            </w:r>
          </w:p>
        </w:tc>
        <w:tc>
          <w:tcPr>
            <w:tcW w:type="pct" w:w="339"/>
          </w:tcPr>
          <w:p w14:paraId="2FE01D95" w14:textId="51A0992E" w:rsidP="00954316" w:rsidR="00954316" w:rsidRDefault="006045A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щадь части участка, учас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вующего</w:t>
            </w:r>
          </w:p>
          <w:p w14:paraId="42B49A32" w14:textId="6F67BF9F" w:rsidP="00954316" w:rsidR="006045A3" w:rsidRDefault="006045A3" w:rsidRPr="008737F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фо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миров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нии </w:t>
            </w:r>
            <w:proofErr w:type="gramStart"/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мель</w:t>
            </w:r>
            <w:r w:rsidR="00954316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участка, кв.</w:t>
            </w:r>
            <w:r w:rsidR="00954316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type="pct" w:w="290"/>
          </w:tcPr>
          <w:p w14:paraId="1057AE43" w14:textId="192163F6" w:rsidP="00954316" w:rsidR="00954316" w:rsidRDefault="006045A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щадь исхо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ного </w:t>
            </w:r>
            <w:proofErr w:type="spellStart"/>
            <w:proofErr w:type="gramStart"/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</w:t>
            </w:r>
            <w:r w:rsidR="00954316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мел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учас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ка,</w:t>
            </w:r>
          </w:p>
          <w:p w14:paraId="258C4AC1" w14:textId="0EC4EBF4" w:rsidP="00954316" w:rsidR="006045A3" w:rsidRDefault="006045A3" w:rsidRPr="008737F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кв.</w:t>
            </w:r>
            <w:r w:rsidR="00954316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737FB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</w:tr>
    </w:tbl>
    <w:p w14:paraId="4E473C1D" w14:textId="77777777" w:rsidP="00954316" w:rsidR="00954316" w:rsidRDefault="00954316" w:rsidRPr="00954316">
      <w:pPr>
        <w:spacing w:after="0" w:line="14" w:lineRule="auto"/>
        <w:rPr>
          <w:rFonts w:ascii="Times New Roman" w:cs="Times New Roman" w:hAnsi="Times New Roman"/>
          <w:sz w:val="2"/>
          <w:szCs w:val="2"/>
        </w:rPr>
      </w:pPr>
    </w:p>
    <w:tbl>
      <w:tblPr>
        <w:tblW w:type="pct" w:w="4937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850"/>
        <w:gridCol w:w="1419"/>
        <w:gridCol w:w="1133"/>
        <w:gridCol w:w="1700"/>
        <w:gridCol w:w="2129"/>
        <w:gridCol w:w="2126"/>
        <w:gridCol w:w="990"/>
        <w:gridCol w:w="853"/>
        <w:gridCol w:w="1565"/>
        <w:gridCol w:w="990"/>
        <w:gridCol w:w="847"/>
      </w:tblGrid>
      <w:tr w14:paraId="1D93A649" w14:textId="77777777" w:rsidR="00826909" w:rsidRPr="00826909" w:rsidTr="00826909">
        <w:trPr>
          <w:cantSplit/>
          <w:trHeight w:val="121"/>
          <w:tblHeader/>
        </w:trPr>
        <w:tc>
          <w:tcPr>
            <w:tcW w:type="pct" w:w="291"/>
            <w:shd w:color="auto" w:fill="auto" w:val="clear"/>
          </w:tcPr>
          <w:p w14:paraId="29D64D84" w14:textId="445F0913" w:rsidP="00954316" w:rsidR="00954316" w:rsidRDefault="00954316" w:rsidRPr="0082690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pct" w:w="486"/>
            <w:shd w:color="auto" w:fill="auto" w:val="clear"/>
          </w:tcPr>
          <w:p w14:paraId="1D68782D" w14:textId="0CEBED7B" w:rsidP="00954316" w:rsidR="00954316" w:rsidRDefault="00954316" w:rsidRPr="0082690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pct" w:w="388"/>
            <w:shd w:color="auto" w:fill="auto" w:val="clear"/>
          </w:tcPr>
          <w:p w14:paraId="4BD72B2B" w14:textId="5202376A" w:rsidP="00954316" w:rsidR="00954316" w:rsidRDefault="00954316" w:rsidRPr="0082690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type="pct" w:w="582"/>
          </w:tcPr>
          <w:p w14:paraId="189FDBC7" w14:textId="3A14AC09" w:rsidP="00954316" w:rsidR="00954316" w:rsidRDefault="00954316" w:rsidRPr="0082690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type="pct" w:w="729"/>
            <w:shd w:color="auto" w:fill="auto" w:val="clear"/>
          </w:tcPr>
          <w:p w14:paraId="47BF1BE3" w14:textId="46189688" w:rsidP="00954316" w:rsidR="00954316" w:rsidRDefault="00954316" w:rsidRPr="0082690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pct" w:w="728"/>
            <w:shd w:color="auto" w:fill="auto" w:val="clear"/>
          </w:tcPr>
          <w:p w14:paraId="099DAEF5" w14:textId="3853C143" w:rsidP="00954316" w:rsidR="00954316" w:rsidRDefault="00954316" w:rsidRPr="0082690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type="pct" w:w="339"/>
            <w:shd w:color="auto" w:fill="auto" w:val="clear"/>
          </w:tcPr>
          <w:p w14:paraId="014D982B" w14:textId="002A09BA" w:rsidP="00954316" w:rsidR="00954316" w:rsidRDefault="00954316" w:rsidRPr="0082690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type="pct" w:w="292"/>
            <w:shd w:color="auto" w:fill="auto" w:val="clear"/>
          </w:tcPr>
          <w:p w14:paraId="18D34EB7" w14:textId="67C3C4A3" w:rsidP="00954316" w:rsidR="00954316" w:rsidRDefault="00954316" w:rsidRPr="0082690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type="pct" w:w="536"/>
          </w:tcPr>
          <w:p w14:paraId="7D7F7295" w14:textId="5C5B9787" w:rsidP="00954316" w:rsidR="00954316" w:rsidRDefault="00954316" w:rsidRPr="0082690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type="pct" w:w="339"/>
          </w:tcPr>
          <w:p w14:paraId="1D5BBB00" w14:textId="40D0F700" w:rsidP="00954316" w:rsidR="00954316" w:rsidRDefault="00954316" w:rsidRPr="0082690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type="pct" w:w="290"/>
          </w:tcPr>
          <w:p w14:paraId="6321AA6B" w14:textId="2BA0967D" w:rsidP="00954316" w:rsidR="00954316" w:rsidRDefault="00954316" w:rsidRPr="0082690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14:paraId="2C881B49" w14:textId="77777777" w:rsidR="00826909" w:rsidRPr="00826909" w:rsidTr="002B5F10">
        <w:trPr>
          <w:cantSplit/>
          <w:trHeight w:val="1361"/>
        </w:trPr>
        <w:tc>
          <w:tcPr>
            <w:tcW w:type="pct" w:w="291"/>
            <w:shd w:color="auto" w:fill="auto" w:val="clear"/>
          </w:tcPr>
          <w:p w14:paraId="6E1C8790" w14:textId="77777777" w:rsidP="00954316" w:rsidR="006045A3" w:rsidRDefault="006045A3" w:rsidRPr="0082690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pct" w:w="486"/>
            <w:shd w:color="auto" w:fill="auto" w:val="clear"/>
          </w:tcPr>
          <w:p w14:paraId="578997A5" w14:textId="77777777" w:rsidP="002B5F10" w:rsidR="006045A3" w:rsidRDefault="006045A3" w:rsidRPr="00826909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Образуемый</w:t>
            </w:r>
          </w:p>
        </w:tc>
        <w:tc>
          <w:tcPr>
            <w:tcW w:type="pct" w:w="388"/>
            <w:shd w:color="auto" w:fill="auto" w:val="clear"/>
          </w:tcPr>
          <w:p w14:paraId="548B8A5A" w14:textId="17A19AF8" w:rsidP="00826909" w:rsidR="006045A3" w:rsidRDefault="006045A3" w:rsidRPr="0082690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="00826909"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type="pct" w:w="582"/>
          </w:tcPr>
          <w:p w14:paraId="084790BD" w14:textId="01CE83AF" w:rsidP="002B5F10" w:rsidR="006045A3" w:rsidRDefault="00FD0FC3" w:rsidRPr="00826909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0"/>
              <w:contextualSpacing w:val="false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з</w:t>
            </w:r>
            <w:r w:rsidR="002B5F10">
              <w:rPr>
                <w:rFonts w:ascii="Times New Roman" w:cs="Times New Roman" w:hAnsi="Times New Roman"/>
                <w:sz w:val="20"/>
                <w:szCs w:val="20"/>
              </w:rPr>
              <w:t>емли населе</w:t>
            </w:r>
            <w:r w:rsidR="006045A3" w:rsidRPr="00826909">
              <w:rPr>
                <w:rFonts w:ascii="Times New Roman" w:cs="Times New Roman" w:hAnsi="Times New Roman"/>
                <w:sz w:val="20"/>
                <w:szCs w:val="20"/>
              </w:rPr>
              <w:t>н</w:t>
            </w:r>
            <w:r w:rsidR="006045A3" w:rsidRPr="00826909">
              <w:rPr>
                <w:rFonts w:ascii="Times New Roman" w:cs="Times New Roman" w:hAnsi="Times New Roman"/>
                <w:sz w:val="20"/>
                <w:szCs w:val="20"/>
              </w:rPr>
              <w:t>ных пунктов</w:t>
            </w:r>
          </w:p>
        </w:tc>
        <w:tc>
          <w:tcPr>
            <w:tcW w:type="pct" w:w="729"/>
            <w:shd w:color="auto" w:fill="auto" w:val="clear"/>
          </w:tcPr>
          <w:p w14:paraId="1CC8B9BB" w14:textId="1FEE024A" w:rsidP="002B5F10" w:rsidR="00826909" w:rsidRDefault="00FD0FC3" w:rsidRPr="00826909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0"/>
              <w:contextualSpacing w:val="false"/>
              <w:rPr>
                <w:rFonts w:ascii="Times New Roman" w:cs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cs="Times New Roman" w:hAnsi="Times New Roman"/>
                <w:sz w:val="20"/>
                <w:szCs w:val="20"/>
              </w:rPr>
              <w:t>м</w:t>
            </w:r>
            <w:r w:rsidR="006045A3" w:rsidRPr="00826909">
              <w:rPr>
                <w:rFonts w:ascii="Times New Roman" w:cs="Times New Roman" w:hAnsi="Times New Roman"/>
                <w:sz w:val="20"/>
                <w:szCs w:val="20"/>
              </w:rPr>
              <w:t xml:space="preserve">ногоэтажная жилая застройка (высотная </w:t>
            </w:r>
            <w:proofErr w:type="gramEnd"/>
          </w:p>
          <w:p w14:paraId="3C8867AB" w14:textId="5B89F228" w:rsidP="002B5F10" w:rsidR="006045A3" w:rsidRDefault="006045A3" w:rsidRPr="00826909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0"/>
              <w:contextualSpacing w:val="false"/>
              <w:rPr>
                <w:rFonts w:ascii="Times New Roman" w:cs="Times New Roman" w:hAnsi="Times New Roman"/>
                <w:sz w:val="20"/>
                <w:szCs w:val="20"/>
              </w:rPr>
            </w:pPr>
            <w:r w:rsidRPr="00826909">
              <w:rPr>
                <w:rFonts w:ascii="Times New Roman" w:cs="Times New Roman" w:hAnsi="Times New Roman"/>
                <w:sz w:val="20"/>
                <w:szCs w:val="20"/>
              </w:rPr>
              <w:t>застройка) (код – 2.6)</w:t>
            </w:r>
          </w:p>
        </w:tc>
        <w:tc>
          <w:tcPr>
            <w:tcW w:type="pct" w:w="728"/>
            <w:shd w:color="auto" w:fill="auto" w:val="clear"/>
          </w:tcPr>
          <w:p w14:paraId="5B22CF7B" w14:textId="4111F248" w:rsidP="002B5F10" w:rsidR="00826909" w:rsidRDefault="00FD0FC3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="006045A3"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бъединение; раздел; перераспределение; перераспределение </w:t>
            </w:r>
          </w:p>
          <w:p w14:paraId="57FDF020" w14:textId="4D35CB43" w:rsidP="002B5F10" w:rsidR="006045A3" w:rsidRDefault="006045A3" w:rsidRPr="00826909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 землями (земел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ными участками) </w:t>
            </w:r>
            <w:proofErr w:type="spellStart"/>
            <w:proofErr w:type="gramStart"/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</w:t>
            </w:r>
            <w:r w:rsid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сударственной</w:t>
            </w:r>
            <w:proofErr w:type="spellEnd"/>
            <w:proofErr w:type="gramEnd"/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м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ниципальной со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ственности</w:t>
            </w:r>
          </w:p>
        </w:tc>
        <w:tc>
          <w:tcPr>
            <w:tcW w:type="pct" w:w="339"/>
            <w:shd w:color="auto" w:fill="auto" w:val="clear"/>
          </w:tcPr>
          <w:p w14:paraId="43F1CFC5" w14:textId="7EBE90C7" w:rsidP="00826909" w:rsidR="006045A3" w:rsidRDefault="00FD0FC3" w:rsidRPr="0082690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="006045A3"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292"/>
            <w:shd w:color="auto" w:fill="auto" w:val="clear"/>
          </w:tcPr>
          <w:p w14:paraId="2EBC91BC" w14:textId="75FD7428" w:rsidP="00826909" w:rsidR="006045A3" w:rsidRDefault="00FD0FC3" w:rsidRPr="0082690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="006045A3"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536"/>
          </w:tcPr>
          <w:p w14:paraId="132F929F" w14:textId="77777777" w:rsidP="00954316" w:rsidR="006045A3" w:rsidRDefault="006045A3" w:rsidRPr="00826909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24:50:0300303:46</w:t>
            </w:r>
          </w:p>
        </w:tc>
        <w:tc>
          <w:tcPr>
            <w:tcW w:type="pct" w:w="339"/>
          </w:tcPr>
          <w:p w14:paraId="23188F84" w14:textId="64687335" w:rsidP="00826909" w:rsidR="006045A3" w:rsidRDefault="006045A3" w:rsidRPr="0082690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type="pct" w:w="290"/>
          </w:tcPr>
          <w:p w14:paraId="004685D0" w14:textId="6007E619" w:rsidP="00826909" w:rsidR="006045A3" w:rsidRDefault="006045A3" w:rsidRPr="0082690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  <w:r w:rsid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</w:tr>
      <w:tr w14:paraId="613F8F3D" w14:textId="77777777" w:rsidR="00826909" w:rsidRPr="00826909" w:rsidTr="002B5F10">
        <w:trPr>
          <w:cantSplit/>
          <w:trHeight w:val="1361"/>
        </w:trPr>
        <w:tc>
          <w:tcPr>
            <w:tcW w:type="pct" w:w="291"/>
            <w:shd w:color="auto" w:fill="auto" w:val="clear"/>
          </w:tcPr>
          <w:p w14:paraId="7C8B8520" w14:textId="77777777" w:rsidP="00954316" w:rsidR="006045A3" w:rsidRDefault="006045A3" w:rsidRPr="0082690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type="pct" w:w="486"/>
            <w:shd w:color="auto" w:fill="auto" w:val="clear"/>
          </w:tcPr>
          <w:p w14:paraId="0F7F2167" w14:textId="77777777" w:rsidP="002B5F10" w:rsidR="006045A3" w:rsidRDefault="006045A3" w:rsidRPr="00826909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Образуемый</w:t>
            </w:r>
          </w:p>
        </w:tc>
        <w:tc>
          <w:tcPr>
            <w:tcW w:type="pct" w:w="388"/>
            <w:shd w:color="auto" w:fill="auto" w:val="clear"/>
          </w:tcPr>
          <w:p w14:paraId="1B311ACD" w14:textId="2DC2D44B" w:rsidP="00826909" w:rsidR="006045A3" w:rsidRDefault="006045A3" w:rsidRPr="0082690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="00826909"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type="pct" w:w="582"/>
          </w:tcPr>
          <w:p w14:paraId="45DDEEA8" w14:textId="4AA6C503" w:rsidP="002B5F10" w:rsidR="006045A3" w:rsidRDefault="00FD0FC3" w:rsidRPr="00826909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0"/>
              <w:contextualSpacing w:val="false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з</w:t>
            </w:r>
            <w:r w:rsidR="006045A3" w:rsidRPr="00826909">
              <w:rPr>
                <w:rFonts w:ascii="Times New Roman" w:cs="Times New Roman" w:hAnsi="Times New Roman"/>
                <w:sz w:val="20"/>
                <w:szCs w:val="20"/>
              </w:rPr>
              <w:t>емли населе</w:t>
            </w:r>
            <w:r w:rsidR="006045A3" w:rsidRPr="00826909">
              <w:rPr>
                <w:rFonts w:ascii="Times New Roman" w:cs="Times New Roman" w:hAnsi="Times New Roman"/>
                <w:sz w:val="20"/>
                <w:szCs w:val="20"/>
              </w:rPr>
              <w:t>н</w:t>
            </w:r>
            <w:r w:rsidR="006045A3" w:rsidRPr="00826909">
              <w:rPr>
                <w:rFonts w:ascii="Times New Roman" w:cs="Times New Roman" w:hAnsi="Times New Roman"/>
                <w:sz w:val="20"/>
                <w:szCs w:val="20"/>
              </w:rPr>
              <w:t>ных пунктов</w:t>
            </w:r>
          </w:p>
        </w:tc>
        <w:tc>
          <w:tcPr>
            <w:tcW w:type="pct" w:w="729"/>
            <w:shd w:color="auto" w:fill="auto" w:val="clear"/>
          </w:tcPr>
          <w:p w14:paraId="6E19881B" w14:textId="45AC65B6" w:rsidP="002B5F10" w:rsidR="006045A3" w:rsidRDefault="00FD0FC3" w:rsidRPr="00826909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0"/>
              <w:contextualSpacing w:val="false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о</w:t>
            </w:r>
            <w:r w:rsidR="006045A3" w:rsidRPr="00826909">
              <w:rPr>
                <w:rFonts w:ascii="Times New Roman" w:cs="Times New Roman" w:hAnsi="Times New Roman"/>
                <w:sz w:val="20"/>
                <w:szCs w:val="20"/>
              </w:rPr>
              <w:t>бразование и пр</w:t>
            </w:r>
            <w:r w:rsidR="006045A3" w:rsidRPr="00826909">
              <w:rPr>
                <w:rFonts w:ascii="Times New Roman" w:cs="Times New Roman" w:hAnsi="Times New Roman"/>
                <w:sz w:val="20"/>
                <w:szCs w:val="20"/>
              </w:rPr>
              <w:t>о</w:t>
            </w:r>
            <w:r w:rsidR="006045A3" w:rsidRPr="00826909">
              <w:rPr>
                <w:rFonts w:ascii="Times New Roman" w:cs="Times New Roman" w:hAnsi="Times New Roman"/>
                <w:sz w:val="20"/>
                <w:szCs w:val="20"/>
              </w:rPr>
              <w:t>свещение (код – 3.5)</w:t>
            </w:r>
          </w:p>
        </w:tc>
        <w:tc>
          <w:tcPr>
            <w:tcW w:type="pct" w:w="728"/>
            <w:shd w:color="auto" w:fill="auto" w:val="clear"/>
          </w:tcPr>
          <w:p w14:paraId="23C3BA8F" w14:textId="5B37C73D" w:rsidP="002B5F10" w:rsidR="00826909" w:rsidRDefault="00FD0FC3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="006045A3"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бъединение; раздел; перераспределение; перераспределение </w:t>
            </w:r>
          </w:p>
          <w:p w14:paraId="64877548" w14:textId="650BAFE0" w:rsidP="002B5F10" w:rsidR="006045A3" w:rsidRDefault="006045A3" w:rsidRPr="00826909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 землями (земел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ными участками) </w:t>
            </w:r>
            <w:proofErr w:type="spellStart"/>
            <w:proofErr w:type="gramStart"/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</w:t>
            </w:r>
            <w:r w:rsid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сударственной</w:t>
            </w:r>
            <w:proofErr w:type="spellEnd"/>
            <w:proofErr w:type="gramEnd"/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м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ниципальной со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ственности</w:t>
            </w:r>
          </w:p>
        </w:tc>
        <w:tc>
          <w:tcPr>
            <w:tcW w:type="pct" w:w="339"/>
            <w:shd w:color="auto" w:fill="auto" w:val="clear"/>
          </w:tcPr>
          <w:p w14:paraId="3BAB4690" w14:textId="11FCD152" w:rsidP="00826909" w:rsidR="006045A3" w:rsidRDefault="00FD0FC3" w:rsidRPr="0082690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="006045A3"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292"/>
            <w:shd w:color="auto" w:fill="auto" w:val="clear"/>
          </w:tcPr>
          <w:p w14:paraId="34BEE25F" w14:textId="60E17DB4" w:rsidP="00826909" w:rsidR="006045A3" w:rsidRDefault="00FD0FC3" w:rsidRPr="0082690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="006045A3"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536"/>
          </w:tcPr>
          <w:p w14:paraId="19FF2B1C" w14:textId="77777777" w:rsidP="00954316" w:rsidR="006045A3" w:rsidRDefault="006045A3" w:rsidRPr="00826909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24:50:0300303:46</w:t>
            </w:r>
          </w:p>
        </w:tc>
        <w:tc>
          <w:tcPr>
            <w:tcW w:type="pct" w:w="339"/>
          </w:tcPr>
          <w:p w14:paraId="6D25876B" w14:textId="1618AA4C" w:rsidP="00826909" w:rsidR="006045A3" w:rsidRDefault="006045A3" w:rsidRPr="0082690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type="pct" w:w="290"/>
          </w:tcPr>
          <w:p w14:paraId="53C90131" w14:textId="2A1327AC" w:rsidP="00826909" w:rsidR="006045A3" w:rsidRDefault="006045A3" w:rsidRPr="0082690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  <w:r w:rsid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</w:tr>
      <w:tr w14:paraId="58AA94A6" w14:textId="77777777" w:rsidR="00826909" w:rsidRPr="00826909" w:rsidTr="002B5F10">
        <w:trPr>
          <w:cantSplit/>
          <w:trHeight w:val="1361"/>
        </w:trPr>
        <w:tc>
          <w:tcPr>
            <w:tcW w:type="pct" w:w="291"/>
            <w:shd w:color="auto" w:fill="auto" w:val="clear"/>
          </w:tcPr>
          <w:p w14:paraId="5E66FA37" w14:textId="77777777" w:rsidP="00954316" w:rsidR="006045A3" w:rsidRDefault="006045A3" w:rsidRPr="0082690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type="pct" w:w="486"/>
            <w:shd w:color="auto" w:fill="auto" w:val="clear"/>
          </w:tcPr>
          <w:p w14:paraId="2F99EEC4" w14:textId="77777777" w:rsidP="002B5F10" w:rsidR="006045A3" w:rsidRDefault="006045A3" w:rsidRPr="00826909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Образуемый</w:t>
            </w:r>
          </w:p>
        </w:tc>
        <w:tc>
          <w:tcPr>
            <w:tcW w:type="pct" w:w="388"/>
            <w:shd w:color="auto" w:fill="auto" w:val="clear"/>
          </w:tcPr>
          <w:p w14:paraId="3F69A66D" w14:textId="77777777" w:rsidP="00826909" w:rsidR="006045A3" w:rsidRDefault="006045A3" w:rsidRPr="0082690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type="pct" w:w="582"/>
          </w:tcPr>
          <w:p w14:paraId="5322798A" w14:textId="34329B8E" w:rsidP="002B5F10" w:rsidR="006045A3" w:rsidRDefault="00FD0FC3" w:rsidRPr="00826909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0"/>
              <w:contextualSpacing w:val="false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з</w:t>
            </w:r>
            <w:r w:rsidR="006045A3" w:rsidRPr="00826909">
              <w:rPr>
                <w:rFonts w:ascii="Times New Roman" w:cs="Times New Roman" w:hAnsi="Times New Roman"/>
                <w:sz w:val="20"/>
                <w:szCs w:val="20"/>
              </w:rPr>
              <w:t>емли населе</w:t>
            </w:r>
            <w:r w:rsidR="006045A3" w:rsidRPr="00826909">
              <w:rPr>
                <w:rFonts w:ascii="Times New Roman" w:cs="Times New Roman" w:hAnsi="Times New Roman"/>
                <w:sz w:val="20"/>
                <w:szCs w:val="20"/>
              </w:rPr>
              <w:t>н</w:t>
            </w:r>
            <w:r w:rsidR="006045A3" w:rsidRPr="00826909">
              <w:rPr>
                <w:rFonts w:ascii="Times New Roman" w:cs="Times New Roman" w:hAnsi="Times New Roman"/>
                <w:sz w:val="20"/>
                <w:szCs w:val="20"/>
              </w:rPr>
              <w:t>ных пунктов</w:t>
            </w:r>
          </w:p>
        </w:tc>
        <w:tc>
          <w:tcPr>
            <w:tcW w:type="pct" w:w="729"/>
            <w:shd w:color="auto" w:fill="auto" w:val="clear"/>
          </w:tcPr>
          <w:p w14:paraId="330AE058" w14:textId="05A4EAFD" w:rsidP="002B5F10" w:rsidR="00826909" w:rsidRDefault="00FD0FC3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0"/>
              <w:contextualSpacing w:val="false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п</w:t>
            </w:r>
            <w:r w:rsidR="006045A3" w:rsidRPr="00826909">
              <w:rPr>
                <w:rFonts w:ascii="Times New Roman" w:cs="Times New Roman" w:hAnsi="Times New Roman"/>
                <w:sz w:val="20"/>
                <w:szCs w:val="20"/>
              </w:rPr>
              <w:t>лощадки для зан</w:t>
            </w:r>
            <w:r w:rsidR="006045A3" w:rsidRPr="00826909">
              <w:rPr>
                <w:rFonts w:ascii="Times New Roman" w:cs="Times New Roman" w:hAnsi="Times New Roman"/>
                <w:sz w:val="20"/>
                <w:szCs w:val="20"/>
              </w:rPr>
              <w:t>я</w:t>
            </w:r>
            <w:r w:rsidR="006045A3" w:rsidRPr="00826909">
              <w:rPr>
                <w:rFonts w:ascii="Times New Roman" w:cs="Times New Roman" w:hAnsi="Times New Roman"/>
                <w:sz w:val="20"/>
                <w:szCs w:val="20"/>
              </w:rPr>
              <w:t xml:space="preserve">тий спортом </w:t>
            </w:r>
          </w:p>
          <w:p w14:paraId="6C9D8A15" w14:textId="434D57D3" w:rsidP="002B5F10" w:rsidR="006045A3" w:rsidRDefault="006045A3" w:rsidRPr="00826909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0"/>
              <w:contextualSpacing w:val="false"/>
              <w:rPr>
                <w:rFonts w:ascii="Times New Roman" w:cs="Times New Roman" w:hAnsi="Times New Roman"/>
                <w:sz w:val="20"/>
                <w:szCs w:val="20"/>
              </w:rPr>
            </w:pPr>
            <w:r w:rsidRPr="00826909">
              <w:rPr>
                <w:rFonts w:ascii="Times New Roman" w:cs="Times New Roman" w:hAnsi="Times New Roman"/>
                <w:sz w:val="20"/>
                <w:szCs w:val="20"/>
              </w:rPr>
              <w:t>(код – 5.1.3)</w:t>
            </w:r>
          </w:p>
        </w:tc>
        <w:tc>
          <w:tcPr>
            <w:tcW w:type="pct" w:w="728"/>
            <w:shd w:color="auto" w:fill="auto" w:val="clear"/>
          </w:tcPr>
          <w:p w14:paraId="0C671AC4" w14:textId="43CB58FE" w:rsidP="002B5F10" w:rsidR="00826909" w:rsidRDefault="00FD0FC3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="006045A3"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бъединение; раздел; перераспределение; перераспределение </w:t>
            </w:r>
          </w:p>
          <w:p w14:paraId="72C7377E" w14:textId="79355966" w:rsidP="002B5F10" w:rsidR="006045A3" w:rsidRDefault="006045A3" w:rsidRPr="00826909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 землями (земел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ными участками) </w:t>
            </w:r>
            <w:proofErr w:type="spellStart"/>
            <w:proofErr w:type="gramStart"/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</w:t>
            </w:r>
            <w:r w:rsid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сударственной</w:t>
            </w:r>
            <w:proofErr w:type="spellEnd"/>
            <w:proofErr w:type="gramEnd"/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м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ниципальной со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ственности</w:t>
            </w:r>
          </w:p>
        </w:tc>
        <w:tc>
          <w:tcPr>
            <w:tcW w:type="pct" w:w="339"/>
            <w:shd w:color="auto" w:fill="auto" w:val="clear"/>
          </w:tcPr>
          <w:p w14:paraId="5FA8E451" w14:textId="0D6AEA08" w:rsidP="00826909" w:rsidR="006045A3" w:rsidRDefault="00FD0FC3" w:rsidRPr="0082690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="006045A3"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292"/>
            <w:shd w:color="auto" w:fill="auto" w:val="clear"/>
          </w:tcPr>
          <w:p w14:paraId="6D4BE7E4" w14:textId="0BFD14EB" w:rsidP="00826909" w:rsidR="006045A3" w:rsidRDefault="00FD0FC3" w:rsidRPr="0082690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="006045A3"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536"/>
          </w:tcPr>
          <w:p w14:paraId="140C0852" w14:textId="77777777" w:rsidP="00954316" w:rsidR="006045A3" w:rsidRDefault="006045A3" w:rsidRPr="00826909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24:50:0300303:46</w:t>
            </w:r>
          </w:p>
        </w:tc>
        <w:tc>
          <w:tcPr>
            <w:tcW w:type="pct" w:w="339"/>
          </w:tcPr>
          <w:p w14:paraId="2CA7FA3F" w14:textId="77777777" w:rsidP="00826909" w:rsidR="006045A3" w:rsidRDefault="006045A3" w:rsidRPr="0082690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type="pct" w:w="290"/>
          </w:tcPr>
          <w:p w14:paraId="43380F2A" w14:textId="3BE5BC1D" w:rsidP="00826909" w:rsidR="006045A3" w:rsidRDefault="006045A3" w:rsidRPr="0082690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  <w:r w:rsid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2690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</w:tr>
    </w:tbl>
    <w:p w14:paraId="23158EB4" w14:textId="77777777" w:rsidP="006045A3" w:rsidR="006045A3" w:rsidRDefault="006045A3" w:rsidRPr="00792070">
      <w:pPr>
        <w:spacing w:after="0" w:line="240" w:lineRule="auto"/>
        <w:jc w:val="both"/>
        <w:rPr>
          <w:rFonts w:ascii="Times New Roman" w:cs="Times New Roman" w:hAnsi="Times New Roman"/>
          <w:sz w:val="20"/>
          <w:szCs w:val="20"/>
        </w:rPr>
      </w:pPr>
    </w:p>
    <w:p w14:paraId="493A52C3" w14:textId="5B56B05D" w:rsidP="00826909" w:rsidR="006045A3" w:rsidRDefault="00FD0FC3" w:rsidRPr="006045A3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vertAlign w:val="superscript"/>
        </w:rPr>
        <w:t>1</w:t>
      </w:r>
      <w:proofErr w:type="gramStart"/>
      <w:r>
        <w:rPr>
          <w:rFonts w:ascii="Times New Roman" w:cs="Times New Roman" w:hAnsi="Times New Roman"/>
          <w:sz w:val="28"/>
          <w:szCs w:val="28"/>
          <w:vertAlign w:val="superscript"/>
        </w:rPr>
        <w:t> </w:t>
      </w:r>
      <w:r>
        <w:rPr>
          <w:rFonts w:ascii="Times New Roman" w:cs="Times New Roman" w:hAnsi="Times New Roman"/>
          <w:sz w:val="28"/>
          <w:szCs w:val="28"/>
        </w:rPr>
        <w:t>П</w:t>
      </w:r>
      <w:proofErr w:type="gramEnd"/>
      <w:r w:rsidR="006045A3" w:rsidRPr="006045A3">
        <w:rPr>
          <w:rFonts w:ascii="Times New Roman" w:cs="Times New Roman" w:hAnsi="Times New Roman"/>
          <w:sz w:val="28"/>
          <w:szCs w:val="28"/>
        </w:rPr>
        <w:t xml:space="preserve">ри формировании земельных участков могут быть применены возможные способы образования (раздел, </w:t>
      </w:r>
      <w:r w:rsidR="00826909">
        <w:rPr>
          <w:rFonts w:ascii="Times New Roman" w:cs="Times New Roman" w:hAnsi="Times New Roman"/>
          <w:sz w:val="28"/>
          <w:szCs w:val="28"/>
        </w:rPr>
        <w:t xml:space="preserve">                  </w:t>
      </w:r>
      <w:r w:rsidR="006045A3" w:rsidRPr="006045A3">
        <w:rPr>
          <w:rFonts w:ascii="Times New Roman" w:cs="Times New Roman" w:hAnsi="Times New Roman"/>
          <w:sz w:val="28"/>
          <w:szCs w:val="28"/>
        </w:rPr>
        <w:t xml:space="preserve">объединение, перераспределение земельных участков или выдел из земельных участков, а также из земель, находящихся в государственной или муниципальной собственности) в соответствии </w:t>
      </w:r>
      <w:r>
        <w:rPr>
          <w:rFonts w:ascii="Times New Roman" w:cs="Times New Roman" w:hAnsi="Times New Roman"/>
          <w:sz w:val="28"/>
          <w:szCs w:val="28"/>
        </w:rPr>
        <w:t xml:space="preserve">со </w:t>
      </w:r>
      <w:r w:rsidR="006045A3" w:rsidRPr="006045A3">
        <w:rPr>
          <w:rFonts w:ascii="Times New Roman" w:cs="Times New Roman" w:hAnsi="Times New Roman"/>
          <w:sz w:val="28"/>
          <w:szCs w:val="28"/>
        </w:rPr>
        <w:t xml:space="preserve">ст. 11.2 Земельного кодекса Российской </w:t>
      </w:r>
      <w:r w:rsidR="00826909">
        <w:rPr>
          <w:rFonts w:ascii="Times New Roman" w:cs="Times New Roman" w:hAnsi="Times New Roman"/>
          <w:sz w:val="28"/>
          <w:szCs w:val="28"/>
        </w:rPr>
        <w:t xml:space="preserve">                      </w:t>
      </w:r>
      <w:r w:rsidR="006045A3" w:rsidRPr="006045A3">
        <w:rPr>
          <w:rFonts w:ascii="Times New Roman" w:cs="Times New Roman" w:hAnsi="Times New Roman"/>
          <w:sz w:val="28"/>
          <w:szCs w:val="28"/>
        </w:rPr>
        <w:t xml:space="preserve">Федерации; способ образования конкретного земельного участка определяется кадастровым инженером на этапе </w:t>
      </w:r>
      <w:r w:rsidR="00826909">
        <w:rPr>
          <w:rFonts w:ascii="Times New Roman" w:cs="Times New Roman" w:hAnsi="Times New Roman"/>
          <w:sz w:val="28"/>
          <w:szCs w:val="28"/>
        </w:rPr>
        <w:t xml:space="preserve">                       </w:t>
      </w:r>
      <w:r w:rsidR="006045A3" w:rsidRPr="006045A3">
        <w:rPr>
          <w:rFonts w:ascii="Times New Roman" w:cs="Times New Roman" w:hAnsi="Times New Roman"/>
          <w:sz w:val="28"/>
          <w:szCs w:val="28"/>
        </w:rPr>
        <w:t>подготовки межевого плана.</w:t>
      </w:r>
    </w:p>
    <w:p w14:paraId="5D85D722" w14:textId="77777777" w:rsidP="006045A3" w:rsidR="006045A3" w:rsidRDefault="006045A3" w:rsidRPr="006045A3">
      <w:pPr>
        <w:spacing w:after="0" w:line="240" w:lineRule="auto"/>
        <w:ind w:left="426"/>
        <w:jc w:val="both"/>
        <w:rPr>
          <w:rFonts w:ascii="Times New Roman" w:cs="Times New Roman" w:hAnsi="Times New Roman"/>
          <w:sz w:val="28"/>
          <w:szCs w:val="28"/>
        </w:rPr>
      </w:pPr>
    </w:p>
    <w:bookmarkEnd w:id="7"/>
    <w:bookmarkEnd w:id="8"/>
    <w:p w14:paraId="729B1A73" w14:textId="207E9DAE" w:rsidP="00826909" w:rsidR="006045A3" w:rsidRDefault="00FD0FC3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Таблица 2. </w:t>
      </w:r>
      <w:r w:rsidR="006045A3" w:rsidRPr="006045A3">
        <w:rPr>
          <w:rFonts w:ascii="Times New Roman" w:cs="Times New Roman" w:hAnsi="Times New Roman"/>
          <w:sz w:val="30"/>
          <w:szCs w:val="30"/>
        </w:rPr>
        <w:t xml:space="preserve">Сведения об изменяемом земельном участке в части изменения вида разрешенного </w:t>
      </w:r>
      <w:r w:rsidR="00826909">
        <w:rPr>
          <w:rFonts w:ascii="Times New Roman" w:cs="Times New Roman" w:hAnsi="Times New Roman"/>
          <w:sz w:val="30"/>
          <w:szCs w:val="30"/>
        </w:rPr>
        <w:t xml:space="preserve">                            </w:t>
      </w:r>
      <w:r w:rsidR="006045A3" w:rsidRPr="006045A3">
        <w:rPr>
          <w:rFonts w:ascii="Times New Roman" w:cs="Times New Roman" w:hAnsi="Times New Roman"/>
          <w:sz w:val="30"/>
          <w:szCs w:val="30"/>
        </w:rPr>
        <w:t>использования</w:t>
      </w:r>
      <w:r>
        <w:rPr>
          <w:rFonts w:ascii="Times New Roman" w:cs="Times New Roman" w:hAnsi="Times New Roman"/>
          <w:sz w:val="30"/>
          <w:szCs w:val="30"/>
        </w:rPr>
        <w:t>.</w:t>
      </w:r>
    </w:p>
    <w:p w14:paraId="045AF56D" w14:textId="77777777" w:rsidP="00826909" w:rsidR="00826909" w:rsidRDefault="00826909" w:rsidRPr="006045A3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tbl>
      <w:tblPr>
        <w:tblW w:type="dxa" w:w="14601"/>
        <w:tblInd w:type="dxa" w:w="108"/>
        <w:tblLayout w:type="fixed"/>
        <w:tblLook w:firstColumn="1" w:firstRow="1" w:lastColumn="0" w:lastRow="0" w:noHBand="0" w:noVBand="1" w:val="04A0"/>
      </w:tblPr>
      <w:tblGrid>
        <w:gridCol w:w="2127"/>
        <w:gridCol w:w="1729"/>
        <w:gridCol w:w="2126"/>
        <w:gridCol w:w="1985"/>
        <w:gridCol w:w="1843"/>
        <w:gridCol w:w="2693"/>
        <w:gridCol w:w="1418"/>
        <w:gridCol w:w="680"/>
      </w:tblGrid>
      <w:tr w14:paraId="288BEAAD" w14:textId="77777777" w:rsidR="006045A3" w:rsidRPr="002D61D8" w:rsidTr="00826909">
        <w:trPr>
          <w:cantSplit/>
          <w:trHeight w:val="650"/>
          <w:tblHeader/>
        </w:trPr>
        <w:tc>
          <w:tcPr>
            <w:tcW w:type="dxa" w:w="21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14:paraId="4352AB95" w14:textId="77777777" w:rsidP="00826909" w:rsidR="006045A3" w:rsidRDefault="006045A3" w:rsidRPr="002D61D8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D61D8">
              <w:rPr>
                <w:rFonts w:ascii="Times New Roman" w:cs="Times New Roman" w:eastAsia="Times New Roman" w:hAnsi="Times New Roman"/>
                <w:lang w:eastAsia="ru-RU"/>
              </w:rPr>
              <w:t>Номер межевания земельного участка</w:t>
            </w:r>
          </w:p>
        </w:tc>
        <w:tc>
          <w:tcPr>
            <w:tcW w:type="dxa" w:w="17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</w:tcPr>
          <w:p w14:paraId="558D4C11" w14:textId="77777777" w:rsidP="00826909" w:rsidR="006045A3" w:rsidRDefault="006045A3" w:rsidRPr="002D61D8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D61D8">
              <w:rPr>
                <w:rFonts w:ascii="Times New Roman" w:cs="Times New Roman" w:eastAsia="Times New Roman" w:hAnsi="Times New Roman"/>
                <w:lang w:eastAsia="ru-RU"/>
              </w:rPr>
              <w:t>Тип земельного участка</w:t>
            </w:r>
          </w:p>
        </w:tc>
        <w:tc>
          <w:tcPr>
            <w:tcW w:type="dxa" w:w="21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14:paraId="28AC1952" w14:textId="77777777" w:rsidP="00826909" w:rsidR="006045A3" w:rsidRDefault="006045A3" w:rsidRPr="002D61D8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D61D8">
              <w:rPr>
                <w:rFonts w:ascii="Times New Roman" w:cs="Times New Roman" w:eastAsia="Times New Roman" w:hAnsi="Times New Roman"/>
                <w:lang w:eastAsia="ru-RU"/>
              </w:rPr>
              <w:t>Кадастровый номер земельного участка</w:t>
            </w:r>
          </w:p>
        </w:tc>
        <w:tc>
          <w:tcPr>
            <w:tcW w:type="dxa" w:w="198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14:paraId="6696D7DF" w14:textId="77777777" w:rsidP="00826909" w:rsidR="00826909" w:rsidRDefault="006045A3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D61D8">
              <w:rPr>
                <w:rFonts w:ascii="Times New Roman" w:cs="Times New Roman" w:eastAsia="Times New Roman" w:hAnsi="Times New Roman"/>
                <w:lang w:eastAsia="ru-RU"/>
              </w:rPr>
              <w:t xml:space="preserve">Площадь 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земел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ь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ного участка</w:t>
            </w:r>
            <w:r w:rsidRPr="002D61D8">
              <w:rPr>
                <w:rFonts w:ascii="Times New Roman" w:cs="Times New Roman" w:eastAsia="Times New Roman" w:hAnsi="Times New Roman"/>
                <w:lang w:eastAsia="ru-RU"/>
              </w:rPr>
              <w:t xml:space="preserve">, </w:t>
            </w:r>
          </w:p>
          <w:p w14:paraId="6D541CE7" w14:textId="43E48338" w:rsidP="00826909" w:rsidR="006045A3" w:rsidRDefault="006045A3" w:rsidRPr="002D61D8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кв.</w:t>
            </w:r>
            <w:r w:rsidR="00826909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м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14:paraId="4EE5BA03" w14:textId="77777777" w:rsidP="00826909" w:rsidR="006045A3" w:rsidRDefault="006045A3" w:rsidRPr="002D61D8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D61D8">
              <w:rPr>
                <w:rFonts w:ascii="Times New Roman" w:cs="Times New Roman" w:eastAsia="Times New Roman" w:hAnsi="Times New Roman"/>
                <w:lang w:eastAsia="ru-RU"/>
              </w:rPr>
              <w:t>Разрешенное использование (по документам)</w:t>
            </w:r>
          </w:p>
        </w:tc>
        <w:tc>
          <w:tcPr>
            <w:tcW w:type="dxa" w:w="26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14:paraId="5E1DD4BD" w14:textId="77777777" w:rsidP="00826909" w:rsidR="006045A3" w:rsidRDefault="006045A3" w:rsidRPr="002D61D8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D61D8">
              <w:rPr>
                <w:rFonts w:ascii="Times New Roman" w:cs="Times New Roman" w:eastAsia="Times New Roman" w:hAnsi="Times New Roman"/>
                <w:lang w:eastAsia="ru-RU"/>
              </w:rPr>
              <w:t>Разрешенное использов</w:t>
            </w:r>
            <w:r w:rsidRPr="002D61D8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Pr="002D61D8">
              <w:rPr>
                <w:rFonts w:ascii="Times New Roman" w:cs="Times New Roman" w:eastAsia="Times New Roman" w:hAnsi="Times New Roman"/>
                <w:lang w:eastAsia="ru-RU"/>
              </w:rPr>
              <w:t>ние (проектируемое)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14:paraId="397733B9" w14:textId="77777777" w:rsidP="00826909" w:rsidR="006045A3" w:rsidRDefault="006045A3" w:rsidRPr="002D61D8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D61D8">
              <w:rPr>
                <w:rFonts w:ascii="Times New Roman" w:cs="Times New Roman" w:eastAsia="Times New Roman" w:hAnsi="Times New Roman"/>
                <w:lang w:eastAsia="ru-RU"/>
              </w:rPr>
              <w:t>Общее пользование</w:t>
            </w:r>
          </w:p>
        </w:tc>
        <w:tc>
          <w:tcPr>
            <w:tcW w:type="dxa" w:w="6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14:paraId="2D080A9D" w14:textId="77777777" w:rsidP="00826909" w:rsidR="006045A3" w:rsidRDefault="006045A3" w:rsidRPr="002D61D8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D61D8">
              <w:rPr>
                <w:rFonts w:ascii="Times New Roman" w:cs="Times New Roman" w:eastAsia="Times New Roman" w:hAnsi="Times New Roman"/>
                <w:lang w:eastAsia="ru-RU"/>
              </w:rPr>
              <w:t>Из</w:t>
            </w:r>
            <w:r w:rsidRPr="002D61D8">
              <w:rPr>
                <w:rFonts w:ascii="Times New Roman" w:cs="Times New Roman" w:eastAsia="Times New Roman" w:hAnsi="Times New Roman"/>
                <w:lang w:eastAsia="ru-RU"/>
              </w:rPr>
              <w:t>ъ</w:t>
            </w:r>
            <w:r w:rsidRPr="002D61D8">
              <w:rPr>
                <w:rFonts w:ascii="Times New Roman" w:cs="Times New Roman" w:eastAsia="Times New Roman" w:hAnsi="Times New Roman"/>
                <w:lang w:eastAsia="ru-RU"/>
              </w:rPr>
              <w:t>ятие</w:t>
            </w:r>
          </w:p>
        </w:tc>
      </w:tr>
      <w:tr w14:paraId="4DE40166" w14:textId="77777777" w:rsidR="006045A3" w:rsidRPr="002D61D8" w:rsidTr="002B5F10">
        <w:trPr>
          <w:cantSplit/>
          <w:trHeight w:val="844"/>
        </w:trPr>
        <w:tc>
          <w:tcPr>
            <w:tcW w:type="dxa" w:w="212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14:paraId="1AB6A6D2" w14:textId="77777777" w:rsidP="00826909" w:rsidR="006045A3" w:rsidRDefault="006045A3" w:rsidRPr="002D61D8">
            <w:pPr>
              <w:spacing w:after="0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D61D8">
              <w:rPr>
                <w:rFonts w:ascii="Times New Roman" w:cs="Times New Roman" w:eastAsia="Times New Roman" w:hAnsi="Times New Roman"/>
                <w:lang w:eastAsia="ru-RU"/>
              </w:rPr>
              <w:t>2</w:t>
            </w:r>
          </w:p>
        </w:tc>
        <w:tc>
          <w:tcPr>
            <w:tcW w:type="dxa" w:w="17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</w:tcPr>
          <w:p w14:paraId="6C2A9410" w14:textId="77777777" w:rsidP="002B5F10" w:rsidR="006045A3" w:rsidRDefault="006045A3" w:rsidRPr="002D61D8">
            <w:pPr>
              <w:spacing w:after="0" w:line="240" w:lineRule="auto"/>
              <w:rPr>
                <w:rFonts w:ascii="Times New Roman" w:cs="Times New Roman" w:eastAsia="Calibri" w:hAnsi="Times New Roman"/>
              </w:rPr>
            </w:pPr>
            <w:r w:rsidRPr="002D61D8">
              <w:rPr>
                <w:rFonts w:ascii="Times New Roman" w:cs="Times New Roman" w:eastAsia="Calibri" w:hAnsi="Times New Roman"/>
              </w:rPr>
              <w:t>Изменяемый</w:t>
            </w:r>
          </w:p>
        </w:tc>
        <w:tc>
          <w:tcPr>
            <w:tcW w:type="dxa" w:w="212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14:paraId="387F187B" w14:textId="77777777" w:rsidP="002B5F10" w:rsidR="006045A3" w:rsidRDefault="006045A3" w:rsidRPr="002D61D8">
            <w:pPr>
              <w:spacing w:after="0" w:line="240" w:lineRule="auto"/>
              <w:rPr>
                <w:rFonts w:ascii="Times New Roman" w:cs="Times New Roman" w:eastAsia="Calibri" w:hAnsi="Times New Roman"/>
              </w:rPr>
            </w:pPr>
            <w:r w:rsidRPr="002D61D8">
              <w:rPr>
                <w:rFonts w:ascii="Times New Roman" w:cs="Times New Roman" w:eastAsia="Calibri" w:hAnsi="Times New Roman"/>
              </w:rPr>
              <w:t>24:50:0300303:105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14:paraId="7EDB0B75" w14:textId="775A390D" w:rsidP="00826909" w:rsidR="006045A3" w:rsidRDefault="006045A3" w:rsidRPr="002D61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D61D8">
              <w:rPr>
                <w:rFonts w:ascii="Times New Roman" w:cs="Times New Roman" w:eastAsia="Times New Roman" w:hAnsi="Times New Roman"/>
                <w:lang w:eastAsia="ru-RU"/>
              </w:rPr>
              <w:t>6</w:t>
            </w:r>
            <w:r w:rsidR="00826909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r w:rsidRPr="002D61D8">
              <w:rPr>
                <w:rFonts w:ascii="Times New Roman" w:cs="Times New Roman" w:eastAsia="Times New Roman" w:hAnsi="Times New Roman"/>
                <w:lang w:eastAsia="ru-RU"/>
              </w:rPr>
              <w:t>575</w:t>
            </w:r>
          </w:p>
        </w:tc>
        <w:tc>
          <w:tcPr>
            <w:tcW w:type="dxa" w:w="1843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14:paraId="34539379" w14:textId="1560560F" w:rsidP="002B5F10" w:rsidR="006045A3" w:rsidRDefault="00FD0FC3" w:rsidRPr="002D61D8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м</w:t>
            </w:r>
            <w:r w:rsidR="006045A3" w:rsidRPr="002D61D8">
              <w:rPr>
                <w:rFonts w:ascii="Times New Roman" w:cs="Times New Roman" w:eastAsia="Times New Roman" w:hAnsi="Times New Roman"/>
                <w:lang w:eastAsia="ru-RU"/>
              </w:rPr>
              <w:t>агазины (код – 4.4)</w:t>
            </w:r>
          </w:p>
        </w:tc>
        <w:tc>
          <w:tcPr>
            <w:tcW w:type="dxa" w:w="2693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14:paraId="12E1A542" w14:textId="5E58DB16" w:rsidP="00826909" w:rsidR="00826909" w:rsidRDefault="00FD0FC3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м</w:t>
            </w:r>
            <w:r w:rsidR="006045A3" w:rsidRPr="002D61D8">
              <w:rPr>
                <w:rFonts w:ascii="Times New Roman" w:cs="Times New Roman" w:eastAsia="Times New Roman" w:hAnsi="Times New Roman"/>
                <w:lang w:eastAsia="ru-RU"/>
              </w:rPr>
              <w:t xml:space="preserve">ногоэтажная жилая </w:t>
            </w:r>
          </w:p>
          <w:p w14:paraId="54423E95" w14:textId="77777777" w:rsidP="00826909" w:rsidR="00826909" w:rsidRDefault="006045A3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proofErr w:type="gramStart"/>
            <w:r w:rsidRPr="002D61D8">
              <w:rPr>
                <w:rFonts w:ascii="Times New Roman" w:cs="Times New Roman" w:eastAsia="Times New Roman" w:hAnsi="Times New Roman"/>
                <w:lang w:eastAsia="ru-RU"/>
              </w:rPr>
              <w:t xml:space="preserve">застройка (высотная </w:t>
            </w:r>
            <w:proofErr w:type="gramEnd"/>
          </w:p>
          <w:p w14:paraId="054D4820" w14:textId="0C67CF3F" w:rsidP="00826909" w:rsidR="006045A3" w:rsidRDefault="006045A3" w:rsidRPr="002D61D8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2D61D8">
              <w:rPr>
                <w:rFonts w:ascii="Times New Roman" w:cs="Times New Roman" w:eastAsia="Times New Roman" w:hAnsi="Times New Roman"/>
                <w:lang w:eastAsia="ru-RU"/>
              </w:rPr>
              <w:t>застройка) (код – 2.6)</w:t>
            </w:r>
          </w:p>
        </w:tc>
        <w:tc>
          <w:tcPr>
            <w:tcW w:type="dxa" w:w="141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14:paraId="00D4ABD3" w14:textId="6BD514B1" w:rsidP="00826909" w:rsidR="006045A3" w:rsidRDefault="00FD0FC3" w:rsidRPr="002D61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н</w:t>
            </w:r>
            <w:r w:rsidR="006045A3" w:rsidRPr="002D61D8">
              <w:rPr>
                <w:rFonts w:ascii="Times New Roman" w:cs="Times New Roman" w:eastAsia="Times New Roman" w:hAnsi="Times New Roman"/>
                <w:lang w:eastAsia="ru-RU"/>
              </w:rPr>
              <w:t>ет</w:t>
            </w:r>
          </w:p>
        </w:tc>
        <w:tc>
          <w:tcPr>
            <w:tcW w:type="dxa" w:w="68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14:paraId="79D079F7" w14:textId="3782A14F" w:rsidP="00826909" w:rsidR="006045A3" w:rsidRDefault="00FD0FC3" w:rsidRPr="002D61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н</w:t>
            </w:r>
            <w:r w:rsidR="006045A3" w:rsidRPr="002D61D8">
              <w:rPr>
                <w:rFonts w:ascii="Times New Roman" w:cs="Times New Roman" w:eastAsia="Times New Roman" w:hAnsi="Times New Roman"/>
                <w:lang w:eastAsia="ru-RU"/>
              </w:rPr>
              <w:t>ет</w:t>
            </w:r>
          </w:p>
        </w:tc>
      </w:tr>
      <w:bookmarkEnd w:id="4"/>
    </w:tbl>
    <w:p w14:paraId="3F16976C" w14:textId="77777777" w:rsidP="006045A3" w:rsidR="006045A3" w:rsidRDefault="006045A3" w:rsidRPr="00BC22CF">
      <w:pPr>
        <w:spacing w:after="0"/>
        <w:ind w:firstLine="709"/>
        <w:rPr>
          <w:rFonts w:ascii="Times New Roman" w:cs="Times New Roman" w:hAnsi="Times New Roman"/>
          <w:sz w:val="24"/>
          <w:szCs w:val="24"/>
        </w:rPr>
      </w:pPr>
    </w:p>
    <w:bookmarkEnd w:id="5"/>
    <w:bookmarkEnd w:id="6"/>
    <w:p w14:paraId="60BBDD41" w14:textId="77777777" w:rsidP="006045A3" w:rsidR="006045A3" w:rsidRDefault="006045A3" w:rsidRPr="0050358B">
      <w:pPr>
        <w:spacing w:after="0"/>
        <w:jc w:val="both"/>
        <w:rPr>
          <w:rFonts w:ascii="Times New Roman" w:cs="Times New Roman" w:hAnsi="Times New Roman"/>
          <w:sz w:val="24"/>
          <w:szCs w:val="24"/>
        </w:rPr>
        <w:sectPr w:rsidR="006045A3" w:rsidRPr="0050358B" w:rsidSect="00A2497C">
          <w:pgSz w:code="9" w:h="11907" w:orient="landscape" w:w="16840"/>
          <w:pgMar w:bottom="567" w:footer="720" w:gutter="0" w:header="720" w:left="1134" w:right="1134" w:top="1985"/>
          <w:cols w:space="708"/>
          <w:docGrid w:linePitch="360"/>
        </w:sectPr>
      </w:pPr>
    </w:p>
    <w:p w14:paraId="2223EA58" w14:textId="29733329" w:rsidP="002C6565" w:rsidR="006045A3" w:rsidRDefault="006045A3" w:rsidRPr="006045A3">
      <w:pPr>
        <w:pStyle w:val="1"/>
        <w:pageBreakBefore w:val="false"/>
        <w:widowControl w:val="false"/>
        <w:spacing w:line="240" w:lineRule="auto"/>
        <w:ind w:firstLine="709"/>
        <w:rPr>
          <w:b w:val="false"/>
          <w:sz w:val="30"/>
          <w:szCs w:val="30"/>
        </w:rPr>
      </w:pPr>
      <w:bookmarkStart w:id="9" w:name="_Toc211506211"/>
      <w:bookmarkStart w:id="10" w:name="_Toc220330238"/>
      <w:r w:rsidRPr="006045A3">
        <w:rPr>
          <w:b w:val="false"/>
          <w:sz w:val="30"/>
          <w:szCs w:val="30"/>
        </w:rPr>
        <w:lastRenderedPageBreak/>
        <w:t>2</w:t>
      </w:r>
      <w:r>
        <w:rPr>
          <w:b w:val="false"/>
          <w:sz w:val="30"/>
          <w:szCs w:val="30"/>
        </w:rPr>
        <w:t>.</w:t>
      </w:r>
      <w:r w:rsidRPr="006045A3">
        <w:rPr>
          <w:b w:val="false"/>
          <w:sz w:val="30"/>
          <w:szCs w:val="30"/>
        </w:rPr>
        <w:t xml:space="preserve"> Целевое назначение лесов, вид (виды) разрешенного использ</w:t>
      </w:r>
      <w:r w:rsidRPr="006045A3">
        <w:rPr>
          <w:b w:val="false"/>
          <w:sz w:val="30"/>
          <w:szCs w:val="30"/>
        </w:rPr>
        <w:t>о</w:t>
      </w:r>
      <w:r w:rsidRPr="006045A3">
        <w:rPr>
          <w:b w:val="false"/>
          <w:sz w:val="30"/>
          <w:szCs w:val="30"/>
        </w:rPr>
        <w:t>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</w:t>
      </w:r>
      <w:bookmarkEnd w:id="9"/>
      <w:bookmarkEnd w:id="10"/>
      <w:r w:rsidR="00FD0FC3">
        <w:rPr>
          <w:b w:val="false"/>
          <w:sz w:val="30"/>
          <w:szCs w:val="30"/>
        </w:rPr>
        <w:t>.</w:t>
      </w:r>
    </w:p>
    <w:p w14:paraId="54C97D8B" w14:textId="77777777" w:rsidP="00826909" w:rsidR="00826909" w:rsidRDefault="006045A3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26909">
        <w:rPr>
          <w:rFonts w:ascii="Times New Roman" w:cs="Times New Roman" w:hAnsi="Times New Roman"/>
          <w:sz w:val="30"/>
          <w:szCs w:val="30"/>
        </w:rPr>
        <w:t xml:space="preserve">В границах проектирования отсутствуют леса, лесничества, </w:t>
      </w:r>
      <w:r w:rsidR="00826909" w:rsidRPr="00826909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Pr="00826909">
        <w:rPr>
          <w:rFonts w:ascii="Times New Roman" w:cs="Times New Roman" w:hAnsi="Times New Roman"/>
          <w:sz w:val="30"/>
          <w:szCs w:val="30"/>
        </w:rPr>
        <w:t xml:space="preserve">лесные участки, лесные кварталы, лесотаксационные выделы </w:t>
      </w:r>
      <w:r w:rsidR="00826909" w:rsidRPr="00826909">
        <w:rPr>
          <w:rFonts w:ascii="Times New Roman" w:cs="Times New Roman" w:hAnsi="Times New Roman"/>
          <w:sz w:val="30"/>
          <w:szCs w:val="30"/>
        </w:rPr>
        <w:t xml:space="preserve">                              </w:t>
      </w:r>
      <w:r w:rsidRPr="00826909">
        <w:rPr>
          <w:rFonts w:ascii="Times New Roman" w:cs="Times New Roman" w:hAnsi="Times New Roman"/>
          <w:sz w:val="30"/>
          <w:szCs w:val="30"/>
        </w:rPr>
        <w:t>и части лесотаксационных выделов</w:t>
      </w:r>
      <w:bookmarkStart w:id="11" w:name="_Toc220330239"/>
      <w:r w:rsidR="00826909" w:rsidRPr="00826909">
        <w:rPr>
          <w:rFonts w:ascii="Times New Roman" w:cs="Times New Roman" w:hAnsi="Times New Roman"/>
          <w:sz w:val="30"/>
          <w:szCs w:val="30"/>
        </w:rPr>
        <w:t>.</w:t>
      </w:r>
    </w:p>
    <w:p w14:paraId="2B3098A2" w14:textId="2BD24C33" w:rsidP="002C6565" w:rsidR="006045A3" w:rsidRDefault="006045A3" w:rsidRPr="002C6565">
      <w:pPr>
        <w:tabs>
          <w:tab w:pos="709" w:val="left"/>
        </w:tabs>
        <w:spacing w:after="0" w:line="240" w:lineRule="auto"/>
        <w:ind w:firstLine="709"/>
        <w:rPr>
          <w:rFonts w:ascii="Times New Roman" w:cs="Times New Roman" w:hAnsi="Times New Roman"/>
          <w:b/>
          <w:sz w:val="30"/>
          <w:szCs w:val="30"/>
        </w:rPr>
      </w:pPr>
      <w:r w:rsidRPr="002C6565">
        <w:rPr>
          <w:rFonts w:ascii="Times New Roman" w:cs="Times New Roman" w:hAnsi="Times New Roman"/>
          <w:sz w:val="30"/>
          <w:szCs w:val="30"/>
        </w:rPr>
        <w:t>3. Каталог координат границы проектирования территории</w:t>
      </w:r>
      <w:bookmarkEnd w:id="11"/>
      <w:r w:rsidR="002B5F10">
        <w:rPr>
          <w:rFonts w:ascii="Times New Roman" w:cs="Times New Roman" w:hAnsi="Times New Roman"/>
          <w:sz w:val="30"/>
          <w:szCs w:val="30"/>
        </w:rPr>
        <w:t>.</w:t>
      </w:r>
    </w:p>
    <w:p w14:paraId="28FA700C" w14:textId="437E6F1B" w:rsidP="002C6565" w:rsidR="006045A3" w:rsidRDefault="006045A3" w:rsidRPr="006045A3">
      <w:pPr>
        <w:widowControl w:val="false"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 w:rsidRPr="006045A3">
        <w:rPr>
          <w:rFonts w:ascii="Times New Roman" w:cs="Times New Roman" w:hAnsi="Times New Roman"/>
          <w:sz w:val="30"/>
          <w:szCs w:val="30"/>
        </w:rPr>
        <w:t>Система координат – МСК-167 (зона 4)</w:t>
      </w:r>
      <w:r w:rsidR="00FD0FC3">
        <w:rPr>
          <w:rFonts w:ascii="Times New Roman" w:cs="Times New Roman" w:hAnsi="Times New Roman"/>
          <w:sz w:val="30"/>
          <w:szCs w:val="30"/>
        </w:rPr>
        <w:t>.</w:t>
      </w:r>
    </w:p>
    <w:p w14:paraId="2AA947F7" w14:textId="191A6E81" w:rsidP="00FD0FC3" w:rsidR="006045A3" w:rsidRDefault="00FD0FC3" w:rsidRPr="00FD0FC3">
      <w:pPr>
        <w:widowControl w:val="false"/>
        <w:spacing w:after="0" w:line="240" w:lineRule="auto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                                                                                                           </w:t>
      </w:r>
      <w:r w:rsidRPr="00FD0FC3">
        <w:rPr>
          <w:rFonts w:ascii="Times New Roman" w:cs="Times New Roman" w:hAnsi="Times New Roman"/>
          <w:sz w:val="30"/>
          <w:szCs w:val="30"/>
        </w:rPr>
        <w:t>Таблица 3</w:t>
      </w:r>
    </w:p>
    <w:tbl>
      <w:tblPr>
        <w:tblStyle w:val="aa"/>
        <w:tblW w:type="auto" w:w="0"/>
        <w:tblInd w:type="dxa" w:w="108"/>
        <w:tblLook w:firstColumn="1" w:firstRow="1" w:lastColumn="0" w:lastRow="0" w:noHBand="0" w:noVBand="1" w:val="04A0"/>
      </w:tblPr>
      <w:tblGrid>
        <w:gridCol w:w="3119"/>
        <w:gridCol w:w="3118"/>
        <w:gridCol w:w="3119"/>
      </w:tblGrid>
      <w:tr w14:paraId="47468979" w14:textId="77777777" w:rsidR="006045A3" w:rsidRPr="006045A3" w:rsidTr="002C6565">
        <w:tc>
          <w:tcPr>
            <w:tcW w:type="dxa" w:w="3119"/>
          </w:tcPr>
          <w:p w14:paraId="3B3AA3C6" w14:textId="77777777" w:rsidP="002C6565" w:rsidR="006045A3" w:rsidRDefault="006045A3" w:rsidRPr="002C6565">
            <w:pPr>
              <w:widowControl w:val="false"/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Номер поворотной точки</w:t>
            </w:r>
          </w:p>
        </w:tc>
        <w:tc>
          <w:tcPr>
            <w:tcW w:type="dxa" w:w="3118"/>
          </w:tcPr>
          <w:p w14:paraId="53A9C2FD" w14:textId="77777777" w:rsidP="002C6565" w:rsidR="006045A3" w:rsidRDefault="006045A3" w:rsidRPr="002C6565">
            <w:pPr>
              <w:widowControl w:val="false"/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Х</w:t>
            </w:r>
          </w:p>
        </w:tc>
        <w:tc>
          <w:tcPr>
            <w:tcW w:type="dxa" w:w="3119"/>
          </w:tcPr>
          <w:p w14:paraId="32AA3881" w14:textId="46DDA197" w:rsidP="002C6565" w:rsidR="006045A3" w:rsidRDefault="002C6565" w:rsidRPr="002C6565">
            <w:pPr>
              <w:widowControl w:val="false"/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 w:val="en-US"/>
              </w:rPr>
              <w:t>Y</w:t>
            </w:r>
          </w:p>
        </w:tc>
      </w:tr>
      <w:tr w14:paraId="36DF940C" w14:textId="77777777" w:rsidR="006045A3" w:rsidRPr="00723DAF" w:rsidTr="002C6565">
        <w:tc>
          <w:tcPr>
            <w:tcW w:type="dxa" w:w="3119"/>
          </w:tcPr>
          <w:p w14:paraId="7814D446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3118"/>
          </w:tcPr>
          <w:p w14:paraId="52208228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636721,55</w:t>
            </w:r>
          </w:p>
        </w:tc>
        <w:tc>
          <w:tcPr>
            <w:tcW w:type="dxa" w:w="3119"/>
          </w:tcPr>
          <w:p w14:paraId="442E14C5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99470,12</w:t>
            </w:r>
          </w:p>
        </w:tc>
      </w:tr>
      <w:tr w14:paraId="79DB17F5" w14:textId="77777777" w:rsidR="006045A3" w:rsidRPr="00723DAF" w:rsidTr="002C6565">
        <w:tc>
          <w:tcPr>
            <w:tcW w:type="dxa" w:w="3119"/>
          </w:tcPr>
          <w:p w14:paraId="3A3F58F7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3118"/>
          </w:tcPr>
          <w:p w14:paraId="2B44D5F2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636751,43</w:t>
            </w:r>
          </w:p>
        </w:tc>
        <w:tc>
          <w:tcPr>
            <w:tcW w:type="dxa" w:w="3119"/>
          </w:tcPr>
          <w:p w14:paraId="0AD07311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99533,98</w:t>
            </w:r>
          </w:p>
        </w:tc>
      </w:tr>
      <w:tr w14:paraId="759AAE2A" w14:textId="77777777" w:rsidR="006045A3" w:rsidRPr="00723DAF" w:rsidTr="002C6565">
        <w:tc>
          <w:tcPr>
            <w:tcW w:type="dxa" w:w="3119"/>
          </w:tcPr>
          <w:p w14:paraId="65330877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dxa" w:w="3118"/>
          </w:tcPr>
          <w:p w14:paraId="71D89DCF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636717,51</w:t>
            </w:r>
          </w:p>
        </w:tc>
        <w:tc>
          <w:tcPr>
            <w:tcW w:type="dxa" w:w="3119"/>
          </w:tcPr>
          <w:p w14:paraId="1E2B1393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99562,94</w:t>
            </w:r>
          </w:p>
        </w:tc>
      </w:tr>
      <w:tr w14:paraId="3AEACAB0" w14:textId="77777777" w:rsidR="006045A3" w:rsidRPr="00723DAF" w:rsidTr="002C6565">
        <w:tc>
          <w:tcPr>
            <w:tcW w:type="dxa" w:w="3119"/>
          </w:tcPr>
          <w:p w14:paraId="4A187133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dxa" w:w="3118"/>
          </w:tcPr>
          <w:p w14:paraId="26BB99C1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636681,57</w:t>
            </w:r>
          </w:p>
        </w:tc>
        <w:tc>
          <w:tcPr>
            <w:tcW w:type="dxa" w:w="3119"/>
          </w:tcPr>
          <w:p w14:paraId="06064DFE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99573,02</w:t>
            </w:r>
          </w:p>
        </w:tc>
      </w:tr>
      <w:tr w14:paraId="74C62214" w14:textId="77777777" w:rsidR="006045A3" w:rsidRPr="00723DAF" w:rsidTr="002C6565">
        <w:tc>
          <w:tcPr>
            <w:tcW w:type="dxa" w:w="3119"/>
          </w:tcPr>
          <w:p w14:paraId="5C6E8B5E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dxa" w:w="3118"/>
          </w:tcPr>
          <w:p w14:paraId="17E56F4A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636709,39</w:t>
            </w:r>
          </w:p>
        </w:tc>
        <w:tc>
          <w:tcPr>
            <w:tcW w:type="dxa" w:w="3119"/>
          </w:tcPr>
          <w:p w14:paraId="57EB3110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99632,87</w:t>
            </w:r>
          </w:p>
        </w:tc>
      </w:tr>
      <w:tr w14:paraId="1D2F4F72" w14:textId="77777777" w:rsidR="006045A3" w:rsidRPr="00723DAF" w:rsidTr="002C6565">
        <w:tc>
          <w:tcPr>
            <w:tcW w:type="dxa" w:w="3119"/>
          </w:tcPr>
          <w:p w14:paraId="70164F5A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dxa" w:w="3118"/>
          </w:tcPr>
          <w:p w14:paraId="22EF13BA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636561,28</w:t>
            </w:r>
          </w:p>
        </w:tc>
        <w:tc>
          <w:tcPr>
            <w:tcW w:type="dxa" w:w="3119"/>
          </w:tcPr>
          <w:p w14:paraId="48D48CEE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99681,88</w:t>
            </w:r>
          </w:p>
        </w:tc>
      </w:tr>
      <w:tr w14:paraId="18839E8A" w14:textId="77777777" w:rsidR="006045A3" w:rsidRPr="00723DAF" w:rsidTr="002C6565">
        <w:tc>
          <w:tcPr>
            <w:tcW w:type="dxa" w:w="3119"/>
          </w:tcPr>
          <w:p w14:paraId="3B0778BE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dxa" w:w="3118"/>
          </w:tcPr>
          <w:p w14:paraId="28AFF0EF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636513,40</w:t>
            </w:r>
          </w:p>
        </w:tc>
        <w:tc>
          <w:tcPr>
            <w:tcW w:type="dxa" w:w="3119"/>
          </w:tcPr>
          <w:p w14:paraId="00BAC77C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99540,05</w:t>
            </w:r>
          </w:p>
        </w:tc>
      </w:tr>
      <w:tr w14:paraId="456ED298" w14:textId="77777777" w:rsidR="006045A3" w:rsidRPr="00723DAF" w:rsidTr="002C6565">
        <w:tc>
          <w:tcPr>
            <w:tcW w:type="dxa" w:w="3119"/>
          </w:tcPr>
          <w:p w14:paraId="0C65DA58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8</w:t>
            </w:r>
          </w:p>
        </w:tc>
        <w:tc>
          <w:tcPr>
            <w:tcW w:type="dxa" w:w="3118"/>
          </w:tcPr>
          <w:p w14:paraId="3A762884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636513,10</w:t>
            </w:r>
          </w:p>
        </w:tc>
        <w:tc>
          <w:tcPr>
            <w:tcW w:type="dxa" w:w="3119"/>
          </w:tcPr>
          <w:p w14:paraId="61FD172C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99539,15</w:t>
            </w:r>
          </w:p>
        </w:tc>
      </w:tr>
      <w:tr w14:paraId="2E733360" w14:textId="77777777" w:rsidR="006045A3" w:rsidRPr="00723DAF" w:rsidTr="002C6565">
        <w:tc>
          <w:tcPr>
            <w:tcW w:type="dxa" w:w="3119"/>
          </w:tcPr>
          <w:p w14:paraId="4791E25E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</w:t>
            </w:r>
          </w:p>
        </w:tc>
        <w:tc>
          <w:tcPr>
            <w:tcW w:type="dxa" w:w="3118"/>
          </w:tcPr>
          <w:p w14:paraId="42A5FF1F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636645,45</w:t>
            </w:r>
          </w:p>
        </w:tc>
        <w:tc>
          <w:tcPr>
            <w:tcW w:type="dxa" w:w="3119"/>
          </w:tcPr>
          <w:p w14:paraId="75393355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99495,32</w:t>
            </w:r>
          </w:p>
        </w:tc>
      </w:tr>
      <w:tr w14:paraId="2BD7BB8F" w14:textId="77777777" w:rsidR="006045A3" w:rsidRPr="00723DAF" w:rsidTr="002C6565">
        <w:tc>
          <w:tcPr>
            <w:tcW w:type="dxa" w:w="3119"/>
          </w:tcPr>
          <w:p w14:paraId="1486A825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3118"/>
          </w:tcPr>
          <w:p w14:paraId="0CED44BF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636721,55</w:t>
            </w:r>
          </w:p>
        </w:tc>
        <w:tc>
          <w:tcPr>
            <w:tcW w:type="dxa" w:w="3119"/>
          </w:tcPr>
          <w:p w14:paraId="05731ACC" w14:textId="77777777" w:rsidP="00826909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99470,12</w:t>
            </w:r>
          </w:p>
        </w:tc>
      </w:tr>
    </w:tbl>
    <w:p w14:paraId="0E432050" w14:textId="77777777" w:rsidP="00826909" w:rsidR="006045A3" w:rsidRDefault="006045A3">
      <w:pPr>
        <w:widowControl w:val="false"/>
        <w:spacing w:after="0"/>
        <w:rPr>
          <w:rFonts w:ascii="Times New Roman" w:cs="Times New Roman" w:hAnsi="Times New Roman"/>
          <w:sz w:val="24"/>
          <w:szCs w:val="24"/>
        </w:rPr>
      </w:pPr>
    </w:p>
    <w:p w14:paraId="635B20B7" w14:textId="1A4CC514" w:rsidP="00FD0FC3" w:rsidR="006045A3" w:rsidRDefault="006045A3" w:rsidRPr="006045A3">
      <w:pPr>
        <w:pStyle w:val="1"/>
        <w:pageBreakBefore w:val="false"/>
        <w:widowControl w:val="false"/>
        <w:spacing w:line="240" w:lineRule="auto"/>
        <w:ind w:firstLine="709"/>
        <w:rPr>
          <w:b w:val="false"/>
          <w:sz w:val="30"/>
          <w:szCs w:val="30"/>
        </w:rPr>
      </w:pPr>
      <w:bookmarkStart w:id="12" w:name="_Toc220330240"/>
      <w:r w:rsidRPr="006045A3">
        <w:rPr>
          <w:b w:val="false"/>
          <w:sz w:val="30"/>
          <w:szCs w:val="30"/>
        </w:rPr>
        <w:t>4</w:t>
      </w:r>
      <w:r>
        <w:rPr>
          <w:b w:val="false"/>
          <w:sz w:val="30"/>
          <w:szCs w:val="30"/>
        </w:rPr>
        <w:t>.</w:t>
      </w:r>
      <w:r w:rsidRPr="006045A3">
        <w:rPr>
          <w:b w:val="false"/>
          <w:sz w:val="30"/>
          <w:szCs w:val="30"/>
        </w:rPr>
        <w:t xml:space="preserve"> Каталог координат образуемых земельных участков</w:t>
      </w:r>
      <w:bookmarkEnd w:id="12"/>
      <w:r w:rsidR="00FD0FC3">
        <w:rPr>
          <w:b w:val="false"/>
          <w:sz w:val="30"/>
          <w:szCs w:val="30"/>
        </w:rPr>
        <w:t>.</w:t>
      </w:r>
    </w:p>
    <w:p w14:paraId="1D479E15" w14:textId="77777777" w:rsidP="00FD0FC3" w:rsidR="006045A3" w:rsidRDefault="006045A3" w:rsidRPr="006045A3">
      <w:pPr>
        <w:widowControl w:val="false"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 w:rsidRPr="006045A3">
        <w:rPr>
          <w:rFonts w:ascii="Times New Roman" w:cs="Times New Roman" w:hAnsi="Times New Roman"/>
          <w:sz w:val="30"/>
          <w:szCs w:val="30"/>
        </w:rPr>
        <w:t>Система координат – МСК-167 (зона 4).</w:t>
      </w:r>
    </w:p>
    <w:p w14:paraId="5F8853A2" w14:textId="074B58EF" w:rsidP="00FD0FC3" w:rsidR="006045A3" w:rsidRDefault="00FD0FC3" w:rsidRPr="00FD0FC3">
      <w:pPr>
        <w:widowControl w:val="false"/>
        <w:spacing w:after="0" w:line="240" w:lineRule="auto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                                                                                                           </w:t>
      </w:r>
      <w:r w:rsidRPr="00FD0FC3">
        <w:rPr>
          <w:rFonts w:ascii="Times New Roman" w:cs="Times New Roman" w:hAnsi="Times New Roman"/>
          <w:sz w:val="30"/>
          <w:szCs w:val="30"/>
        </w:rPr>
        <w:t>Таблица 4</w:t>
      </w:r>
    </w:p>
    <w:tbl>
      <w:tblPr>
        <w:tblW w:type="dxa" w:w="9356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2602"/>
        <w:gridCol w:w="2735"/>
        <w:gridCol w:w="1601"/>
        <w:gridCol w:w="2418"/>
      </w:tblGrid>
      <w:tr w14:paraId="19A3D171" w14:textId="77777777" w:rsidR="006045A3" w:rsidRPr="002C6565" w:rsidTr="002C6565">
        <w:trPr>
          <w:trHeight w:val="915"/>
          <w:tblHeader/>
        </w:trPr>
        <w:tc>
          <w:tcPr>
            <w:tcW w:type="dxa" w:w="2602"/>
            <w:shd w:color="auto" w:fill="auto" w:val="clear"/>
            <w:hideMark/>
          </w:tcPr>
          <w:p w14:paraId="709F740E" w14:textId="77777777" w:rsidP="00FD0FC3" w:rsidR="00FD0FC3" w:rsidRDefault="006045A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2C656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Номер межевания земельного </w:t>
            </w:r>
          </w:p>
          <w:p w14:paraId="0BFD5D0C" w14:textId="303435DF" w:rsidP="00FD0FC3" w:rsidR="006045A3" w:rsidRDefault="006045A3" w:rsidRPr="002C6565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2C656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участка</w:t>
            </w:r>
          </w:p>
        </w:tc>
        <w:tc>
          <w:tcPr>
            <w:tcW w:type="dxa" w:w="2735"/>
            <w:shd w:color="auto" w:fill="auto" w:val="clear"/>
            <w:hideMark/>
          </w:tcPr>
          <w:p w14:paraId="11E75E1E" w14:textId="77777777" w:rsidP="00FD0FC3" w:rsidR="006045A3" w:rsidRDefault="006045A3" w:rsidRPr="002C6565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2C656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Номер поворотной точки земельного участка</w:t>
            </w:r>
          </w:p>
        </w:tc>
        <w:tc>
          <w:tcPr>
            <w:tcW w:type="dxa" w:w="1601"/>
            <w:shd w:color="auto" w:fill="auto" w:val="clear"/>
            <w:hideMark/>
          </w:tcPr>
          <w:p w14:paraId="741266AF" w14:textId="77777777" w:rsidP="00FD0FC3" w:rsidR="006045A3" w:rsidRDefault="006045A3" w:rsidRPr="002C6565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2C656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Х</w:t>
            </w:r>
          </w:p>
        </w:tc>
        <w:tc>
          <w:tcPr>
            <w:tcW w:type="dxa" w:w="2418"/>
            <w:shd w:color="auto" w:fill="auto" w:val="clear"/>
            <w:hideMark/>
          </w:tcPr>
          <w:p w14:paraId="00FA33DA" w14:textId="2829C43B" w:rsidP="00FD0FC3" w:rsidR="006045A3" w:rsidRDefault="002C6565" w:rsidRPr="002C6565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2C656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 w:val="en-US"/>
              </w:rPr>
              <w:t>Y</w:t>
            </w:r>
          </w:p>
        </w:tc>
      </w:tr>
      <w:tr w14:paraId="5334A092" w14:textId="77777777" w:rsidR="006045A3" w:rsidRPr="002C6565" w:rsidTr="002C6565">
        <w:trPr>
          <w:trHeight w:val="281"/>
        </w:trPr>
        <w:tc>
          <w:tcPr>
            <w:tcW w:type="dxa" w:w="2602"/>
            <w:vMerge w:val="restart"/>
          </w:tcPr>
          <w:p w14:paraId="3CA6AC13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2C656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735"/>
            <w:shd w:color="auto" w:fill="auto" w:val="clear"/>
            <w:noWrap/>
          </w:tcPr>
          <w:p w14:paraId="612439F1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45CFBD66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636696,07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4DA1CCA4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99604,21</w:t>
            </w:r>
          </w:p>
        </w:tc>
      </w:tr>
      <w:tr w14:paraId="6F128327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2500D795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</w:tcPr>
          <w:p w14:paraId="2C5B411A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43DD5158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636682,45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1C868113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99610,40</w:t>
            </w:r>
          </w:p>
        </w:tc>
      </w:tr>
      <w:tr w14:paraId="47BB4807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343E536C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</w:tcPr>
          <w:p w14:paraId="56133192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396197FD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636695,05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7010989A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99637,61</w:t>
            </w:r>
          </w:p>
        </w:tc>
      </w:tr>
      <w:tr w14:paraId="0815D01D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76C70696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</w:tcPr>
          <w:p w14:paraId="4C54A4B9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66402D57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636561,28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47183E2B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99681,88</w:t>
            </w:r>
          </w:p>
        </w:tc>
      </w:tr>
      <w:tr w14:paraId="1C64D302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47DDAFDE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</w:tcPr>
          <w:p w14:paraId="1EB0AE7E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7B22DF40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636513,40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03DBA565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99540,05</w:t>
            </w:r>
          </w:p>
        </w:tc>
      </w:tr>
      <w:tr w14:paraId="22433708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62FFB9DC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</w:tcPr>
          <w:p w14:paraId="078A075D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5549377A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636513,10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74E2221A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99539,15</w:t>
            </w:r>
          </w:p>
        </w:tc>
      </w:tr>
      <w:tr w14:paraId="5B3FBB71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07A303DA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</w:tcPr>
          <w:p w14:paraId="13D782C9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4DC12286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636583,06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05564FCA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99515,98</w:t>
            </w:r>
          </w:p>
        </w:tc>
      </w:tr>
      <w:tr w14:paraId="1821FC38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3706CDB2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</w:tcPr>
          <w:p w14:paraId="1B0DF1DE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8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0104A114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636589,90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29A41E0F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99537,18</w:t>
            </w:r>
          </w:p>
        </w:tc>
      </w:tr>
      <w:tr w14:paraId="12CF4570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6AD5BC5B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</w:tcPr>
          <w:p w14:paraId="24A7E69C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5846ADFC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636591,50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2A8D890B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99542,16</w:t>
            </w:r>
          </w:p>
        </w:tc>
      </w:tr>
      <w:tr w14:paraId="6071EE5F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34A79661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</w:tcPr>
          <w:p w14:paraId="1C40E606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00C54568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636592,51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2B04565D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99545,29</w:t>
            </w:r>
          </w:p>
        </w:tc>
      </w:tr>
      <w:tr w14:paraId="1FBFBBE7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0DD2ADE2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</w:tcPr>
          <w:p w14:paraId="66658087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11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5F00BB8B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636609,75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3A27B10B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99539,74</w:t>
            </w:r>
          </w:p>
        </w:tc>
      </w:tr>
      <w:tr w14:paraId="4186AE44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19985CA5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</w:tcPr>
          <w:p w14:paraId="0526E39C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12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3FF69DF4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636616,50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73168203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99560,83</w:t>
            </w:r>
          </w:p>
        </w:tc>
      </w:tr>
      <w:tr w14:paraId="6F78DD38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66D8463C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</w:tcPr>
          <w:p w14:paraId="120B5C58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13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58E248B3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636640,08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7C0BE5B9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99553,25</w:t>
            </w:r>
          </w:p>
        </w:tc>
      </w:tr>
      <w:tr w14:paraId="1C6F3C41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0ACBA6A8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</w:tcPr>
          <w:p w14:paraId="41C53181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14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4508FDBA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636646,88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04FA9693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99574,36</w:t>
            </w:r>
          </w:p>
        </w:tc>
      </w:tr>
      <w:tr w14:paraId="3E904FBF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72673B96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</w:tcPr>
          <w:p w14:paraId="7D65EF9C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15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4AA63945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636656,51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65EFE0CF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99571,26</w:t>
            </w:r>
          </w:p>
        </w:tc>
      </w:tr>
      <w:tr w14:paraId="2B11F166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41503777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</w:tcPr>
          <w:p w14:paraId="3D6CAB58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16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0CF62404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636677,62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59D06726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99564,53</w:t>
            </w:r>
          </w:p>
        </w:tc>
      </w:tr>
      <w:tr w14:paraId="2B4E37C6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6A66B2AA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</w:tcPr>
          <w:p w14:paraId="00E11115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17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555906A1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636681,57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53602A93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99573,02</w:t>
            </w:r>
          </w:p>
        </w:tc>
      </w:tr>
      <w:tr w14:paraId="747223A8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72BE6FC2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</w:tcPr>
          <w:p w14:paraId="0ED25499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36043372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636696,07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5A36694A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99604,21</w:t>
            </w:r>
          </w:p>
        </w:tc>
      </w:tr>
      <w:tr w14:paraId="49FE499D" w14:textId="77777777" w:rsidR="006045A3" w:rsidRPr="002C6565" w:rsidTr="002C6565">
        <w:trPr>
          <w:trHeight w:val="281"/>
        </w:trPr>
        <w:tc>
          <w:tcPr>
            <w:tcW w:type="dxa" w:w="2602"/>
            <w:vMerge w:val="restart"/>
          </w:tcPr>
          <w:p w14:paraId="59CED3D3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2C656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735"/>
            <w:shd w:color="auto" w:fill="auto" w:val="clear"/>
            <w:noWrap/>
            <w:vAlign w:val="center"/>
          </w:tcPr>
          <w:p w14:paraId="6EA11FCA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364D75EE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636589,90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54B1F484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99537,18</w:t>
            </w:r>
          </w:p>
        </w:tc>
      </w:tr>
      <w:tr w14:paraId="005CFA2C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3B5AE7D3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  <w:vAlign w:val="center"/>
          </w:tcPr>
          <w:p w14:paraId="297C50B0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21302AE9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636583,06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4FEADE3F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99515,98</w:t>
            </w:r>
          </w:p>
        </w:tc>
      </w:tr>
      <w:tr w14:paraId="15F5E13C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09F610F3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  <w:vAlign w:val="center"/>
          </w:tcPr>
          <w:p w14:paraId="3FF4FF23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34ECC729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636645,45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7AA13832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99495,32</w:t>
            </w:r>
          </w:p>
        </w:tc>
      </w:tr>
      <w:tr w14:paraId="4F305776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14CE7312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  <w:vAlign w:val="center"/>
          </w:tcPr>
          <w:p w14:paraId="4F213CD3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492748D6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636648,44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03221FF3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99501,75</w:t>
            </w:r>
          </w:p>
        </w:tc>
      </w:tr>
      <w:tr w14:paraId="5B5D0988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0C982DD4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  <w:vAlign w:val="center"/>
          </w:tcPr>
          <w:p w14:paraId="4522CDF8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63448686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636677,62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56E99DF1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99564,53</w:t>
            </w:r>
          </w:p>
        </w:tc>
      </w:tr>
      <w:tr w14:paraId="6772A42B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1B437E3A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  <w:vAlign w:val="center"/>
          </w:tcPr>
          <w:p w14:paraId="074E260E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5C16964A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636656,51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69907F5B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99571,26</w:t>
            </w:r>
          </w:p>
        </w:tc>
      </w:tr>
      <w:tr w14:paraId="02FFCA9B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3410E4DB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  <w:vAlign w:val="center"/>
          </w:tcPr>
          <w:p w14:paraId="07287A3B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36E5E6A7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636646,88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2CCE5781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99574,36</w:t>
            </w:r>
          </w:p>
        </w:tc>
      </w:tr>
      <w:tr w14:paraId="6BDDFFF4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2A0C4E83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  <w:vAlign w:val="center"/>
          </w:tcPr>
          <w:p w14:paraId="352CC5E5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8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11B0A58E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636640,08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40CBF760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99553,25</w:t>
            </w:r>
          </w:p>
        </w:tc>
      </w:tr>
      <w:tr w14:paraId="2D176D22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3EB12AED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  <w:vAlign w:val="center"/>
          </w:tcPr>
          <w:p w14:paraId="2DC8A688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05A9807C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636616,50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52B2B6B0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99560,83</w:t>
            </w:r>
          </w:p>
        </w:tc>
      </w:tr>
      <w:tr w14:paraId="6715AC5A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76C27A1B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  <w:vAlign w:val="center"/>
          </w:tcPr>
          <w:p w14:paraId="1DD345F6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4D2FB46D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636609,75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3A298D12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99539,74</w:t>
            </w:r>
          </w:p>
        </w:tc>
      </w:tr>
      <w:tr w14:paraId="1CF9A10F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4581D71B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  <w:vAlign w:val="center"/>
          </w:tcPr>
          <w:p w14:paraId="2125FB8E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11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49303AC5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636592,51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5A4B7CA5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99545,29</w:t>
            </w:r>
          </w:p>
        </w:tc>
      </w:tr>
      <w:tr w14:paraId="32863292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2FA46B22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  <w:vAlign w:val="center"/>
          </w:tcPr>
          <w:p w14:paraId="51AEB10C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12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35CAEDF4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636591,50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45178641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99542,16</w:t>
            </w:r>
          </w:p>
        </w:tc>
      </w:tr>
      <w:tr w14:paraId="22D994F9" w14:textId="77777777" w:rsidR="006045A3" w:rsidRPr="002C6565" w:rsidTr="002C6565">
        <w:trPr>
          <w:trHeight w:val="281"/>
        </w:trPr>
        <w:tc>
          <w:tcPr>
            <w:tcW w:type="dxa" w:w="2602"/>
            <w:vMerge/>
          </w:tcPr>
          <w:p w14:paraId="614EE567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  <w:vAlign w:val="center"/>
          </w:tcPr>
          <w:p w14:paraId="2AC37C82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288C43C5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636589,90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2810AD6A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99537,18</w:t>
            </w:r>
          </w:p>
        </w:tc>
      </w:tr>
      <w:tr w14:paraId="1BF745DF" w14:textId="77777777" w:rsidR="006045A3" w:rsidRPr="002C6565" w:rsidTr="002C6565">
        <w:trPr>
          <w:trHeight w:val="281"/>
        </w:trPr>
        <w:tc>
          <w:tcPr>
            <w:tcW w:type="dxa" w:w="2602"/>
            <w:vMerge w:val="restart"/>
          </w:tcPr>
          <w:p w14:paraId="1034E9A7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2C656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735"/>
            <w:shd w:color="auto" w:fill="auto" w:val="clear"/>
            <w:noWrap/>
            <w:vAlign w:val="center"/>
          </w:tcPr>
          <w:p w14:paraId="58F4734C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34F81D53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636695,05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2D89D684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99637,61</w:t>
            </w:r>
          </w:p>
        </w:tc>
      </w:tr>
      <w:tr w14:paraId="26C2B434" w14:textId="77777777" w:rsidR="006045A3" w:rsidRPr="002C6565" w:rsidTr="002C6565">
        <w:trPr>
          <w:trHeight w:val="281"/>
        </w:trPr>
        <w:tc>
          <w:tcPr>
            <w:tcW w:type="dxa" w:w="2602"/>
            <w:vMerge/>
            <w:vAlign w:val="center"/>
          </w:tcPr>
          <w:p w14:paraId="78402D29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  <w:vAlign w:val="center"/>
          </w:tcPr>
          <w:p w14:paraId="51118417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28054C7C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636682,45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6E53FAA0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99610,40</w:t>
            </w:r>
          </w:p>
        </w:tc>
      </w:tr>
      <w:tr w14:paraId="78DC5E22" w14:textId="77777777" w:rsidR="006045A3" w:rsidRPr="002C6565" w:rsidTr="002C6565">
        <w:trPr>
          <w:trHeight w:val="281"/>
        </w:trPr>
        <w:tc>
          <w:tcPr>
            <w:tcW w:type="dxa" w:w="2602"/>
            <w:vMerge/>
            <w:vAlign w:val="center"/>
          </w:tcPr>
          <w:p w14:paraId="1687EDE8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  <w:vAlign w:val="center"/>
          </w:tcPr>
          <w:p w14:paraId="77BEADE7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692261D7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636696,07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671056BC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99604,21</w:t>
            </w:r>
          </w:p>
        </w:tc>
      </w:tr>
      <w:tr w14:paraId="5C03BE25" w14:textId="77777777" w:rsidR="006045A3" w:rsidRPr="002C6565" w:rsidTr="002C6565">
        <w:trPr>
          <w:trHeight w:val="60"/>
        </w:trPr>
        <w:tc>
          <w:tcPr>
            <w:tcW w:type="dxa" w:w="2602"/>
            <w:vMerge/>
            <w:vAlign w:val="center"/>
          </w:tcPr>
          <w:p w14:paraId="39143783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  <w:vAlign w:val="center"/>
          </w:tcPr>
          <w:p w14:paraId="57A26B7D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0D027E85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636709,39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33BC5B35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99632,87</w:t>
            </w:r>
          </w:p>
        </w:tc>
      </w:tr>
      <w:tr w14:paraId="3869E0FE" w14:textId="77777777" w:rsidR="006045A3" w:rsidRPr="002C6565" w:rsidTr="002C6565">
        <w:trPr>
          <w:trHeight w:val="281"/>
        </w:trPr>
        <w:tc>
          <w:tcPr>
            <w:tcW w:type="dxa" w:w="2602"/>
            <w:vMerge/>
            <w:vAlign w:val="center"/>
          </w:tcPr>
          <w:p w14:paraId="16A26CA2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735"/>
            <w:shd w:color="auto" w:fill="auto" w:val="clear"/>
            <w:noWrap/>
            <w:vAlign w:val="center"/>
          </w:tcPr>
          <w:p w14:paraId="702E387F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1601"/>
            <w:shd w:color="auto" w:fill="auto" w:val="clear"/>
            <w:noWrap/>
            <w:vAlign w:val="center"/>
          </w:tcPr>
          <w:p w14:paraId="383A6270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636695,05</w:t>
            </w:r>
          </w:p>
        </w:tc>
        <w:tc>
          <w:tcPr>
            <w:tcW w:type="dxa" w:w="2418"/>
            <w:shd w:color="auto" w:fill="auto" w:val="clear"/>
            <w:noWrap/>
            <w:vAlign w:val="center"/>
          </w:tcPr>
          <w:p w14:paraId="32DF37BB" w14:textId="77777777" w:rsidP="00FD0FC3" w:rsidR="006045A3" w:rsidRDefault="006045A3" w:rsidRPr="002C6565">
            <w:pPr>
              <w:widowControl w:val="false"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99637,61</w:t>
            </w:r>
          </w:p>
        </w:tc>
      </w:tr>
    </w:tbl>
    <w:p w14:paraId="5E037E5B" w14:textId="77777777" w:rsidP="00FD0FC3" w:rsidR="00FD0FC3" w:rsidRDefault="00FD0FC3">
      <w:pPr>
        <w:pStyle w:val="1"/>
        <w:pageBreakBefore w:val="false"/>
        <w:widowControl w:val="false"/>
        <w:spacing w:line="240" w:lineRule="auto"/>
        <w:ind w:firstLine="709"/>
        <w:rPr>
          <w:b w:val="false"/>
          <w:sz w:val="30"/>
          <w:szCs w:val="30"/>
        </w:rPr>
      </w:pPr>
      <w:bookmarkStart w:id="13" w:name="_Toc179965774"/>
      <w:bookmarkStart w:id="14" w:name="_Toc220330241"/>
    </w:p>
    <w:p w14:paraId="18D2680E" w14:textId="47135ACD" w:rsidP="00FD0FC3" w:rsidR="006045A3" w:rsidRDefault="006045A3" w:rsidRPr="006045A3">
      <w:pPr>
        <w:pStyle w:val="1"/>
        <w:pageBreakBefore w:val="false"/>
        <w:widowControl w:val="false"/>
        <w:spacing w:line="240" w:lineRule="auto"/>
        <w:ind w:firstLine="709"/>
        <w:rPr>
          <w:b w:val="false"/>
          <w:sz w:val="30"/>
          <w:szCs w:val="30"/>
        </w:rPr>
      </w:pPr>
      <w:r w:rsidRPr="006045A3">
        <w:rPr>
          <w:b w:val="false"/>
          <w:sz w:val="30"/>
          <w:szCs w:val="30"/>
        </w:rPr>
        <w:t>5</w:t>
      </w:r>
      <w:r>
        <w:rPr>
          <w:b w:val="false"/>
          <w:sz w:val="30"/>
          <w:szCs w:val="30"/>
        </w:rPr>
        <w:t>.</w:t>
      </w:r>
      <w:r w:rsidRPr="006045A3">
        <w:rPr>
          <w:b w:val="false"/>
          <w:sz w:val="30"/>
          <w:szCs w:val="30"/>
        </w:rPr>
        <w:t xml:space="preserve"> Каталог координат изменяемого земельного участка</w:t>
      </w:r>
      <w:bookmarkEnd w:id="13"/>
      <w:bookmarkEnd w:id="14"/>
      <w:r w:rsidR="00FD0FC3">
        <w:rPr>
          <w:b w:val="false"/>
          <w:sz w:val="30"/>
          <w:szCs w:val="30"/>
        </w:rPr>
        <w:t>.</w:t>
      </w:r>
    </w:p>
    <w:p w14:paraId="0D504F4A" w14:textId="4C8F39F9" w:rsidP="00FD0FC3" w:rsidR="006045A3" w:rsidRDefault="006045A3" w:rsidRPr="006045A3">
      <w:pPr>
        <w:widowControl w:val="false"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 w:rsidRPr="006045A3">
        <w:rPr>
          <w:rFonts w:ascii="Times New Roman" w:cs="Times New Roman" w:hAnsi="Times New Roman"/>
          <w:sz w:val="30"/>
          <w:szCs w:val="30"/>
        </w:rPr>
        <w:t>Система координат – МСК-167 (зона 4)</w:t>
      </w:r>
      <w:r w:rsidR="00FD0FC3">
        <w:rPr>
          <w:rFonts w:ascii="Times New Roman" w:cs="Times New Roman" w:hAnsi="Times New Roman"/>
          <w:sz w:val="30"/>
          <w:szCs w:val="30"/>
        </w:rPr>
        <w:t>.</w:t>
      </w:r>
    </w:p>
    <w:p w14:paraId="5CFE8C6B" w14:textId="2B68E1FB" w:rsidP="00FD0FC3" w:rsidR="006045A3" w:rsidRDefault="00FD0FC3" w:rsidRPr="00FD0FC3">
      <w:pPr>
        <w:widowControl w:val="false"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                                                                                                 </w:t>
      </w:r>
      <w:r w:rsidRPr="00FD0FC3">
        <w:rPr>
          <w:rFonts w:ascii="Times New Roman" w:cs="Times New Roman" w:hAnsi="Times New Roman"/>
          <w:sz w:val="30"/>
          <w:szCs w:val="30"/>
        </w:rPr>
        <w:t>Таблица 5</w:t>
      </w:r>
    </w:p>
    <w:tbl>
      <w:tblPr>
        <w:tblStyle w:val="aa"/>
        <w:tblW w:type="auto" w:w="0"/>
        <w:tblInd w:type="dxa" w:w="108"/>
        <w:tblLook w:firstColumn="1" w:firstRow="1" w:lastColumn="0" w:lastRow="0" w:noHBand="0" w:noVBand="1" w:val="04A0"/>
      </w:tblPr>
      <w:tblGrid>
        <w:gridCol w:w="2813"/>
        <w:gridCol w:w="2733"/>
        <w:gridCol w:w="1825"/>
        <w:gridCol w:w="1985"/>
      </w:tblGrid>
      <w:tr w14:paraId="41D81B5F" w14:textId="77777777" w:rsidR="006045A3" w:rsidRPr="002C6565" w:rsidTr="002C6565">
        <w:trPr>
          <w:trHeight w:val="300"/>
        </w:trPr>
        <w:tc>
          <w:tcPr>
            <w:tcW w:type="dxa" w:w="2813"/>
            <w:noWrap/>
          </w:tcPr>
          <w:p w14:paraId="2C5DCA1A" w14:textId="77777777" w:rsidP="00FD0FC3" w:rsidR="006045A3" w:rsidRDefault="006045A3" w:rsidRPr="002C6565">
            <w:pPr>
              <w:widowControl w:val="false"/>
              <w:spacing w:after="0" w:line="192" w:lineRule="auto"/>
              <w:jc w:val="center"/>
              <w:rPr>
                <w:rFonts w:ascii="Times New Roman" w:cs="Times New Roman" w:hAnsi="Times New Roman"/>
                <w:bCs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bCs/>
                <w:sz w:val="30"/>
                <w:szCs w:val="30"/>
              </w:rPr>
              <w:t>Номер межевания земельного участка</w:t>
            </w:r>
          </w:p>
        </w:tc>
        <w:tc>
          <w:tcPr>
            <w:tcW w:type="dxa" w:w="2733"/>
          </w:tcPr>
          <w:p w14:paraId="251F0A22" w14:textId="77777777" w:rsidP="00FD0FC3" w:rsidR="006045A3" w:rsidRDefault="006045A3" w:rsidRPr="002C6565">
            <w:pPr>
              <w:widowControl w:val="false"/>
              <w:spacing w:after="0" w:line="192" w:lineRule="auto"/>
              <w:jc w:val="center"/>
              <w:rPr>
                <w:rFonts w:ascii="Times New Roman" w:cs="Times New Roman" w:hAnsi="Times New Roman"/>
                <w:bCs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bCs/>
                <w:sz w:val="30"/>
                <w:szCs w:val="30"/>
              </w:rPr>
              <w:t>Номер поворотной точки земельного участка</w:t>
            </w:r>
          </w:p>
        </w:tc>
        <w:tc>
          <w:tcPr>
            <w:tcW w:type="dxa" w:w="1825"/>
          </w:tcPr>
          <w:p w14:paraId="32D48727" w14:textId="77777777" w:rsidP="00FD0FC3" w:rsidR="006045A3" w:rsidRDefault="006045A3" w:rsidRPr="002C6565">
            <w:pPr>
              <w:widowControl w:val="false"/>
              <w:spacing w:after="0" w:line="192" w:lineRule="auto"/>
              <w:jc w:val="center"/>
              <w:rPr>
                <w:rFonts w:ascii="Times New Roman" w:cs="Times New Roman" w:hAnsi="Times New Roman"/>
                <w:bCs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bCs/>
                <w:sz w:val="30"/>
                <w:szCs w:val="30"/>
                <w:lang w:val="en-US"/>
              </w:rPr>
              <w:t>X</w:t>
            </w:r>
          </w:p>
        </w:tc>
        <w:tc>
          <w:tcPr>
            <w:tcW w:type="dxa" w:w="1985"/>
          </w:tcPr>
          <w:p w14:paraId="1E51C3FA" w14:textId="77777777" w:rsidP="00FD0FC3" w:rsidR="006045A3" w:rsidRDefault="006045A3" w:rsidRPr="002C6565">
            <w:pPr>
              <w:widowControl w:val="false"/>
              <w:spacing w:after="0" w:line="192" w:lineRule="auto"/>
              <w:jc w:val="center"/>
              <w:rPr>
                <w:rFonts w:ascii="Times New Roman" w:cs="Times New Roman" w:hAnsi="Times New Roman"/>
                <w:bCs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bCs/>
                <w:sz w:val="30"/>
                <w:szCs w:val="30"/>
                <w:lang w:val="en-US"/>
              </w:rPr>
              <w:t>Y</w:t>
            </w:r>
          </w:p>
        </w:tc>
      </w:tr>
      <w:tr w14:paraId="0BF3EBE2" w14:textId="77777777" w:rsidR="006045A3" w:rsidRPr="002C6565" w:rsidTr="002C6565">
        <w:trPr>
          <w:trHeight w:val="300"/>
        </w:trPr>
        <w:tc>
          <w:tcPr>
            <w:tcW w:type="dxa" w:w="2813"/>
            <w:vMerge w:val="restart"/>
            <w:noWrap/>
            <w:hideMark/>
          </w:tcPr>
          <w:p w14:paraId="1A9EE547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2733"/>
            <w:vAlign w:val="center"/>
            <w:hideMark/>
          </w:tcPr>
          <w:p w14:paraId="5CCE9F7F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1825"/>
            <w:vAlign w:val="center"/>
            <w:hideMark/>
          </w:tcPr>
          <w:p w14:paraId="7DC9A8A5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636721,55</w:t>
            </w:r>
          </w:p>
        </w:tc>
        <w:tc>
          <w:tcPr>
            <w:tcW w:type="dxa" w:w="1985"/>
            <w:vAlign w:val="center"/>
            <w:hideMark/>
          </w:tcPr>
          <w:p w14:paraId="3C57B628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99470,12</w:t>
            </w:r>
          </w:p>
        </w:tc>
      </w:tr>
      <w:tr w14:paraId="12CA380E" w14:textId="77777777" w:rsidR="006045A3" w:rsidRPr="002C6565" w:rsidTr="002C6565">
        <w:trPr>
          <w:trHeight w:val="300"/>
        </w:trPr>
        <w:tc>
          <w:tcPr>
            <w:tcW w:type="dxa" w:w="2813"/>
            <w:vMerge/>
            <w:noWrap/>
            <w:vAlign w:val="center"/>
            <w:hideMark/>
          </w:tcPr>
          <w:p w14:paraId="27ACFE4A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733"/>
            <w:vAlign w:val="center"/>
            <w:hideMark/>
          </w:tcPr>
          <w:p w14:paraId="32A437C6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1825"/>
            <w:vAlign w:val="center"/>
            <w:hideMark/>
          </w:tcPr>
          <w:p w14:paraId="60FC6711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636751,43</w:t>
            </w:r>
          </w:p>
        </w:tc>
        <w:tc>
          <w:tcPr>
            <w:tcW w:type="dxa" w:w="1985"/>
            <w:vAlign w:val="center"/>
            <w:hideMark/>
          </w:tcPr>
          <w:p w14:paraId="4E0AE399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99533,98</w:t>
            </w:r>
          </w:p>
        </w:tc>
      </w:tr>
      <w:tr w14:paraId="17E5B7D1" w14:textId="77777777" w:rsidR="006045A3" w:rsidRPr="002C6565" w:rsidTr="002C6565">
        <w:trPr>
          <w:trHeight w:val="300"/>
        </w:trPr>
        <w:tc>
          <w:tcPr>
            <w:tcW w:type="dxa" w:w="2813"/>
            <w:vMerge/>
            <w:noWrap/>
            <w:vAlign w:val="center"/>
            <w:hideMark/>
          </w:tcPr>
          <w:p w14:paraId="72D531E5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733"/>
            <w:vAlign w:val="center"/>
            <w:hideMark/>
          </w:tcPr>
          <w:p w14:paraId="77E822F6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dxa" w:w="1825"/>
            <w:vAlign w:val="center"/>
            <w:hideMark/>
          </w:tcPr>
          <w:p w14:paraId="1F92327A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636717,51</w:t>
            </w:r>
          </w:p>
        </w:tc>
        <w:tc>
          <w:tcPr>
            <w:tcW w:type="dxa" w:w="1985"/>
            <w:vAlign w:val="center"/>
            <w:hideMark/>
          </w:tcPr>
          <w:p w14:paraId="46A73694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99562,94</w:t>
            </w:r>
          </w:p>
        </w:tc>
      </w:tr>
      <w:tr w14:paraId="45FF9BC4" w14:textId="77777777" w:rsidR="006045A3" w:rsidRPr="002C6565" w:rsidTr="002C6565">
        <w:trPr>
          <w:trHeight w:val="300"/>
        </w:trPr>
        <w:tc>
          <w:tcPr>
            <w:tcW w:type="dxa" w:w="2813"/>
            <w:vMerge/>
            <w:noWrap/>
            <w:vAlign w:val="center"/>
            <w:hideMark/>
          </w:tcPr>
          <w:p w14:paraId="62C97D8D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733"/>
            <w:vAlign w:val="center"/>
            <w:hideMark/>
          </w:tcPr>
          <w:p w14:paraId="66E28601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dxa" w:w="1825"/>
            <w:vAlign w:val="center"/>
            <w:hideMark/>
          </w:tcPr>
          <w:p w14:paraId="1B3BB0E7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636681,57</w:t>
            </w:r>
          </w:p>
        </w:tc>
        <w:tc>
          <w:tcPr>
            <w:tcW w:type="dxa" w:w="1985"/>
            <w:vAlign w:val="center"/>
            <w:hideMark/>
          </w:tcPr>
          <w:p w14:paraId="5BFE4DE8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99573,02</w:t>
            </w:r>
          </w:p>
        </w:tc>
      </w:tr>
      <w:tr w14:paraId="6B123ECB" w14:textId="77777777" w:rsidR="006045A3" w:rsidRPr="002C6565" w:rsidTr="002C6565">
        <w:trPr>
          <w:trHeight w:val="300"/>
        </w:trPr>
        <w:tc>
          <w:tcPr>
            <w:tcW w:type="dxa" w:w="2813"/>
            <w:vMerge/>
            <w:noWrap/>
            <w:vAlign w:val="center"/>
            <w:hideMark/>
          </w:tcPr>
          <w:p w14:paraId="7A0789EA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733"/>
            <w:vAlign w:val="center"/>
            <w:hideMark/>
          </w:tcPr>
          <w:p w14:paraId="0E42BC70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dxa" w:w="1825"/>
            <w:vAlign w:val="center"/>
            <w:hideMark/>
          </w:tcPr>
          <w:p w14:paraId="3143D3DA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636648,44</w:t>
            </w:r>
          </w:p>
        </w:tc>
        <w:tc>
          <w:tcPr>
            <w:tcW w:type="dxa" w:w="1985"/>
            <w:vAlign w:val="center"/>
            <w:hideMark/>
          </w:tcPr>
          <w:p w14:paraId="122330C2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99501,75</w:t>
            </w:r>
          </w:p>
        </w:tc>
      </w:tr>
      <w:tr w14:paraId="5BD1EEDB" w14:textId="77777777" w:rsidR="006045A3" w:rsidRPr="002C6565" w:rsidTr="002C6565">
        <w:trPr>
          <w:trHeight w:val="300"/>
        </w:trPr>
        <w:tc>
          <w:tcPr>
            <w:tcW w:type="dxa" w:w="2813"/>
            <w:vMerge/>
            <w:noWrap/>
            <w:vAlign w:val="center"/>
            <w:hideMark/>
          </w:tcPr>
          <w:p w14:paraId="35FFD40E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733"/>
            <w:vAlign w:val="center"/>
            <w:hideMark/>
          </w:tcPr>
          <w:p w14:paraId="3276DC8D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dxa" w:w="1825"/>
            <w:vAlign w:val="center"/>
            <w:hideMark/>
          </w:tcPr>
          <w:p w14:paraId="14F7E14C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636645,45</w:t>
            </w:r>
          </w:p>
        </w:tc>
        <w:tc>
          <w:tcPr>
            <w:tcW w:type="dxa" w:w="1985"/>
            <w:vAlign w:val="center"/>
            <w:hideMark/>
          </w:tcPr>
          <w:p w14:paraId="048ACC72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99495,32</w:t>
            </w:r>
          </w:p>
        </w:tc>
      </w:tr>
      <w:tr w14:paraId="16DD0EA4" w14:textId="77777777" w:rsidR="006045A3" w:rsidRPr="002C6565" w:rsidTr="002C6565">
        <w:trPr>
          <w:trHeight w:val="300"/>
        </w:trPr>
        <w:tc>
          <w:tcPr>
            <w:tcW w:type="dxa" w:w="2813"/>
            <w:vMerge/>
            <w:noWrap/>
            <w:vAlign w:val="center"/>
            <w:hideMark/>
          </w:tcPr>
          <w:p w14:paraId="1FC51F4D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733"/>
            <w:vAlign w:val="center"/>
            <w:hideMark/>
          </w:tcPr>
          <w:p w14:paraId="684E9B58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1825"/>
            <w:vAlign w:val="center"/>
            <w:hideMark/>
          </w:tcPr>
          <w:p w14:paraId="2AAA7F06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636721,55</w:t>
            </w:r>
          </w:p>
        </w:tc>
        <w:tc>
          <w:tcPr>
            <w:tcW w:type="dxa" w:w="1985"/>
            <w:vAlign w:val="center"/>
            <w:hideMark/>
          </w:tcPr>
          <w:p w14:paraId="69D7CCEA" w14:textId="77777777" w:rsidP="00FD0FC3" w:rsidR="006045A3" w:rsidRDefault="006045A3" w:rsidRPr="002C6565">
            <w:pPr>
              <w:widowControl w:val="false"/>
              <w:spacing w:after="0" w:line="259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C6565">
              <w:rPr>
                <w:rFonts w:ascii="Times New Roman" w:cs="Times New Roman" w:hAnsi="Times New Roman"/>
                <w:sz w:val="30"/>
                <w:szCs w:val="30"/>
              </w:rPr>
              <w:t>99470,12</w:t>
            </w:r>
          </w:p>
        </w:tc>
      </w:tr>
    </w:tbl>
    <w:p w14:paraId="3987770E" w14:textId="77777777" w:rsidP="00FD0FC3" w:rsidR="006045A3" w:rsidRDefault="006045A3">
      <w:pPr>
        <w:widowControl w:val="false"/>
        <w:spacing w:after="0"/>
        <w:ind w:firstLine="709"/>
        <w:rPr>
          <w:rFonts w:ascii="Times New Roman" w:cs="Times New Roman" w:hAnsi="Times New Roman"/>
          <w:sz w:val="24"/>
          <w:szCs w:val="24"/>
        </w:rPr>
      </w:pPr>
    </w:p>
    <w:p w14:paraId="5F324141" w14:textId="32D6DE1C" w:rsidP="00FD0FC3" w:rsidR="00CA69F6" w:rsidRDefault="00CA69F6">
      <w:pPr>
        <w:widowControl w:val="false"/>
        <w:spacing w:after="0" w:line="192" w:lineRule="auto"/>
      </w:pPr>
    </w:p>
    <w:sectPr w:rsidR="00CA69F6" w:rsidSect="00A2497C">
      <w:pgSz w:code="9" w:h="16838" w:w="11906"/>
      <w:pgMar w:bottom="1134" w:footer="720" w:gutter="0" w:header="720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52F7B" w:rsidRDefault="00552F7B" w14:paraId="6563A649" w14:textId="77777777">
      <w:pPr>
        <w:spacing w:after="0" w:line="240" w:lineRule="auto"/>
      </w:pPr>
      <w:r>
        <w:separator/>
      </w:r>
    </w:p>
  </w:endnote>
  <w:endnote w:type="continuationSeparator" w:id="0">
    <w:p w:rsidR="00552F7B" w:rsidRDefault="00552F7B" w14:paraId="030A61A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charset w:val="CC"/>
    <w:family w:val="auto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MS Gothic"/>
    <w:charset w:val="00"/>
    <w:family w:val="roman"/>
    <w:pitch w:val="default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826909" w:rsidRDefault="00826909" w14:paraId="548F83BB" w14:textId="77777777">
    <w:pPr>
      <w:pStyle w:val="a3"/>
      <w:framePr w:wrap="around" w:hAnchor="margin" w:vAnchor="text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6909" w:rsidRDefault="00826909" w14:paraId="20BD76ED" w14:textId="77777777">
    <w:pPr>
      <w:pStyle w:val="a3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52F7B" w:rsidRDefault="00552F7B" w14:paraId="39B89E1C" w14:textId="77777777">
      <w:pPr>
        <w:spacing w:after="0" w:line="240" w:lineRule="auto"/>
      </w:pPr>
      <w:r>
        <w:separator/>
      </w:r>
    </w:p>
  </w:footnote>
  <w:footnote w:type="continuationSeparator" w:id="0">
    <w:p w:rsidR="00552F7B" w:rsidRDefault="00552F7B" w14:paraId="77561DA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646027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A2497C" w:rsidR="00826909" w:rsidRDefault="00826909" w14:paraId="4C59BBA1" w14:textId="2CD919A9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A2497C">
          <w:rPr>
            <w:rFonts w:ascii="Times New Roman" w:hAnsi="Times New Roman" w:cs="Times New Roman"/>
            <w:sz w:val="24"/>
          </w:rPr>
          <w:fldChar w:fldCharType="begin"/>
        </w:r>
        <w:r w:rsidRPr="00A2497C">
          <w:rPr>
            <w:rFonts w:ascii="Times New Roman" w:hAnsi="Times New Roman" w:cs="Times New Roman"/>
            <w:sz w:val="24"/>
          </w:rPr>
          <w:instrText>PAGE   \* MERGEFORMAT</w:instrText>
        </w:r>
        <w:r w:rsidRPr="00A2497C">
          <w:rPr>
            <w:rFonts w:ascii="Times New Roman" w:hAnsi="Times New Roman" w:cs="Times New Roman"/>
            <w:sz w:val="24"/>
          </w:rPr>
          <w:fldChar w:fldCharType="separate"/>
        </w:r>
        <w:r w:rsidR="000D10D9">
          <w:rPr>
            <w:rFonts w:ascii="Times New Roman" w:hAnsi="Times New Roman" w:cs="Times New Roman"/>
            <w:noProof/>
            <w:sz w:val="24"/>
          </w:rPr>
          <w:t>19</w:t>
        </w:r>
        <w:r w:rsidRPr="00A2497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2592110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C43351" w:rsidR="00826909" w:rsidRDefault="00826909" w14:paraId="3C1E96AB" w14:textId="5F765A76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C43351">
          <w:rPr>
            <w:rFonts w:ascii="Times New Roman" w:hAnsi="Times New Roman" w:cs="Times New Roman"/>
            <w:sz w:val="24"/>
          </w:rPr>
          <w:fldChar w:fldCharType="begin"/>
        </w:r>
        <w:r w:rsidRPr="00C43351">
          <w:rPr>
            <w:rFonts w:ascii="Times New Roman" w:hAnsi="Times New Roman" w:cs="Times New Roman"/>
            <w:sz w:val="24"/>
          </w:rPr>
          <w:instrText>PAGE   \* MERGEFORMAT</w:instrText>
        </w:r>
        <w:r w:rsidRPr="00C43351">
          <w:rPr>
            <w:rFonts w:ascii="Times New Roman" w:hAnsi="Times New Roman" w:cs="Times New Roman"/>
            <w:sz w:val="24"/>
          </w:rPr>
          <w:fldChar w:fldCharType="separate"/>
        </w:r>
        <w:r w:rsidR="000D10D9">
          <w:rPr>
            <w:rFonts w:ascii="Times New Roman" w:hAnsi="Times New Roman" w:cs="Times New Roman"/>
            <w:noProof/>
            <w:sz w:val="24"/>
          </w:rPr>
          <w:t>16</w:t>
        </w:r>
        <w:r w:rsidRPr="00C4335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79F4"/>
    <w:multiLevelType w:val="hybridMultilevel"/>
    <w:tmpl w:val="BFA6DA38"/>
    <w:lvl w:ilvl="0" w:tplc="D2D83C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236839"/>
    <w:multiLevelType w:val="hybridMultilevel"/>
    <w:tmpl w:val="B1D6CC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CF53BC3"/>
    <w:multiLevelType w:val="hybridMultilevel"/>
    <w:tmpl w:val="AB5EB7F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306391"/>
    <w:multiLevelType w:val="hybridMultilevel"/>
    <w:tmpl w:val="E370C4DC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03A312B"/>
    <w:multiLevelType w:val="hybridMultilevel"/>
    <w:tmpl w:val="40987D2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1983453"/>
    <w:multiLevelType w:val="hybridMultilevel"/>
    <w:tmpl w:val="2A705C7A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DA38AC"/>
    <w:multiLevelType w:val="hybridMultilevel"/>
    <w:tmpl w:val="D730E820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4D6158"/>
    <w:multiLevelType w:val="hybridMultilevel"/>
    <w:tmpl w:val="6AA84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A94557D"/>
    <w:multiLevelType w:val="hybridMultilevel"/>
    <w:tmpl w:val="B120BA5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0F45E34"/>
    <w:multiLevelType w:val="hybridMultilevel"/>
    <w:tmpl w:val="59BCF2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47976C7"/>
    <w:multiLevelType w:val="hybridMultilevel"/>
    <w:tmpl w:val="1D2CA8B2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54B6D79"/>
    <w:multiLevelType w:val="hybridMultilevel"/>
    <w:tmpl w:val="7152AFC8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2B68A1"/>
    <w:multiLevelType w:val="hybridMultilevel"/>
    <w:tmpl w:val="F91C48E4"/>
    <w:lvl w:ilvl="0" w:tplc="3716D550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9196285"/>
    <w:multiLevelType w:val="hybridMultilevel"/>
    <w:tmpl w:val="83EA1A3C"/>
    <w:lvl w:ilvl="0" w:tplc="DD5230EC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5">
    <w:nsid w:val="299279C8"/>
    <w:multiLevelType w:val="hybridMultilevel"/>
    <w:tmpl w:val="87A41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B70163C"/>
    <w:multiLevelType w:val="hybridMultilevel"/>
    <w:tmpl w:val="6324EF9A"/>
    <w:lvl w:ilvl="0" w:tplc="1C903E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3980D7A"/>
    <w:multiLevelType w:val="hybridMultilevel"/>
    <w:tmpl w:val="478AC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4304332"/>
    <w:multiLevelType w:val="hybridMultilevel"/>
    <w:tmpl w:val="45622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995556A"/>
    <w:multiLevelType w:val="hybridMultilevel"/>
    <w:tmpl w:val="9DA447E0"/>
    <w:lvl w:ilvl="0" w:tplc="28F49E98">
      <w:start w:val="1"/>
      <w:numFmt w:val="bullet"/>
      <w:lvlText w:val=""/>
      <w:lvlJc w:val="left"/>
      <w:pPr>
        <w:tabs>
          <w:tab w:val="num" w:pos="1304"/>
        </w:tabs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39D1430F"/>
    <w:multiLevelType w:val="hybridMultilevel"/>
    <w:tmpl w:val="8CA8933E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3A9E7496"/>
    <w:multiLevelType w:val="multilevel"/>
    <w:tmpl w:val="E6B40A6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2945C2D"/>
    <w:multiLevelType w:val="hybridMultilevel"/>
    <w:tmpl w:val="C69276CC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7025185"/>
    <w:multiLevelType w:val="hybridMultilevel"/>
    <w:tmpl w:val="C486F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A52348"/>
    <w:multiLevelType w:val="hybridMultilevel"/>
    <w:tmpl w:val="05D650DA"/>
    <w:lvl w:ilvl="0" w:tplc="5F9C4C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3E60D0"/>
    <w:multiLevelType w:val="hybridMultilevel"/>
    <w:tmpl w:val="BAF4C0C6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E4578B2"/>
    <w:multiLevelType w:val="hybridMultilevel"/>
    <w:tmpl w:val="098CC0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54C15CB"/>
    <w:multiLevelType w:val="hybridMultilevel"/>
    <w:tmpl w:val="8E78FFB8"/>
    <w:lvl w:ilvl="0" w:tplc="6C8E1AA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8">
    <w:nsid w:val="56177022"/>
    <w:multiLevelType w:val="hybridMultilevel"/>
    <w:tmpl w:val="1DCA1AA0"/>
    <w:lvl w:ilvl="0" w:tplc="B784D0E4">
      <w:start w:val="1"/>
      <w:numFmt w:val="bullet"/>
      <w:lvlText w:val="J"/>
      <w:lvlJc w:val="left"/>
      <w:pPr>
        <w:tabs>
          <w:tab w:val="num" w:pos="2137"/>
        </w:tabs>
        <w:ind w:left="2137" w:hanging="360"/>
      </w:pPr>
      <w:rPr>
        <w:rFonts w:ascii="Symap" w:hAnsi="Symap" w:hint="default"/>
      </w:rPr>
    </w:lvl>
    <w:lvl w:ilvl="1" w:tplc="B784D0E4">
      <w:start w:val="1"/>
      <w:numFmt w:val="bullet"/>
      <w:lvlText w:val="J"/>
      <w:lvlJc w:val="left"/>
      <w:pPr>
        <w:tabs>
          <w:tab w:val="num" w:pos="2340"/>
        </w:tabs>
        <w:ind w:left="2340" w:hanging="360"/>
      </w:pPr>
      <w:rPr>
        <w:rFonts w:ascii="Symap" w:hAnsi="Symap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9528D1"/>
    <w:multiLevelType w:val="hybridMultilevel"/>
    <w:tmpl w:val="279E479A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8D23B60"/>
    <w:multiLevelType w:val="hybridMultilevel"/>
    <w:tmpl w:val="007AB28C"/>
    <w:lvl w:ilvl="0" w:tplc="1C903EB0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E16573"/>
    <w:multiLevelType w:val="hybridMultilevel"/>
    <w:tmpl w:val="790AD40C"/>
    <w:lvl w:ilvl="0" w:tplc="0419000F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04426D"/>
    <w:multiLevelType w:val="hybridMultilevel"/>
    <w:tmpl w:val="1002599A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CA43AE4"/>
    <w:multiLevelType w:val="hybridMultilevel"/>
    <w:tmpl w:val="1EE6D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E442D17"/>
    <w:multiLevelType w:val="hybridMultilevel"/>
    <w:tmpl w:val="BEC64D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5F226F7F"/>
    <w:multiLevelType w:val="hybridMultilevel"/>
    <w:tmpl w:val="76BA2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88C153B"/>
    <w:multiLevelType w:val="hybridMultilevel"/>
    <w:tmpl w:val="671C2986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37">
    <w:nsid w:val="73915B52"/>
    <w:multiLevelType w:val="hybridMultilevel"/>
    <w:tmpl w:val="390262C8"/>
    <w:lvl w:ilvl="0" w:tplc="E2D484BA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8">
    <w:nsid w:val="73A306B0"/>
    <w:multiLevelType w:val="hybridMultilevel"/>
    <w:tmpl w:val="183C3C28"/>
    <w:lvl w:ilvl="0" w:tplc="74126B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4CA2BE5"/>
    <w:multiLevelType w:val="hybridMultilevel"/>
    <w:tmpl w:val="6860BBF6"/>
    <w:lvl w:ilvl="0" w:tplc="4A0E78FE">
      <w:start w:val="1"/>
      <w:numFmt w:val="decimal"/>
      <w:lvlText w:val="%1)"/>
      <w:lvlJc w:val="left"/>
      <w:pPr>
        <w:ind w:left="106" w:hanging="286"/>
      </w:pPr>
      <w:rPr>
        <w:rFonts w:ascii="Arial" w:eastAsia="Arial" w:hAnsi="Arial" w:cs="Arial" w:hint="default"/>
        <w:spacing w:val="-4"/>
        <w:w w:val="100"/>
        <w:sz w:val="15"/>
        <w:szCs w:val="15"/>
      </w:rPr>
    </w:lvl>
    <w:lvl w:ilvl="1" w:tplc="1444C9AE">
      <w:numFmt w:val="bullet"/>
      <w:lvlText w:val="•"/>
      <w:lvlJc w:val="left"/>
      <w:pPr>
        <w:ind w:left="1058" w:hanging="286"/>
      </w:pPr>
      <w:rPr>
        <w:rFonts w:hint="default"/>
      </w:rPr>
    </w:lvl>
    <w:lvl w:ilvl="2" w:tplc="D4C08C3E">
      <w:numFmt w:val="bullet"/>
      <w:lvlText w:val="•"/>
      <w:lvlJc w:val="left"/>
      <w:pPr>
        <w:ind w:left="2016" w:hanging="286"/>
      </w:pPr>
      <w:rPr>
        <w:rFonts w:hint="default"/>
      </w:rPr>
    </w:lvl>
    <w:lvl w:ilvl="3" w:tplc="AB6E10AE">
      <w:numFmt w:val="bullet"/>
      <w:lvlText w:val="•"/>
      <w:lvlJc w:val="left"/>
      <w:pPr>
        <w:ind w:left="2974" w:hanging="286"/>
      </w:pPr>
      <w:rPr>
        <w:rFonts w:hint="default"/>
      </w:rPr>
    </w:lvl>
    <w:lvl w:ilvl="4" w:tplc="31A0564A">
      <w:numFmt w:val="bullet"/>
      <w:lvlText w:val="•"/>
      <w:lvlJc w:val="left"/>
      <w:pPr>
        <w:ind w:left="3932" w:hanging="286"/>
      </w:pPr>
      <w:rPr>
        <w:rFonts w:hint="default"/>
      </w:rPr>
    </w:lvl>
    <w:lvl w:ilvl="5" w:tplc="EF9E3358">
      <w:numFmt w:val="bullet"/>
      <w:lvlText w:val="•"/>
      <w:lvlJc w:val="left"/>
      <w:pPr>
        <w:ind w:left="4890" w:hanging="286"/>
      </w:pPr>
      <w:rPr>
        <w:rFonts w:hint="default"/>
      </w:rPr>
    </w:lvl>
    <w:lvl w:ilvl="6" w:tplc="3A74EAD2">
      <w:numFmt w:val="bullet"/>
      <w:lvlText w:val="•"/>
      <w:lvlJc w:val="left"/>
      <w:pPr>
        <w:ind w:left="5848" w:hanging="286"/>
      </w:pPr>
      <w:rPr>
        <w:rFonts w:hint="default"/>
      </w:rPr>
    </w:lvl>
    <w:lvl w:ilvl="7" w:tplc="31003DF8">
      <w:numFmt w:val="bullet"/>
      <w:lvlText w:val="•"/>
      <w:lvlJc w:val="left"/>
      <w:pPr>
        <w:ind w:left="6806" w:hanging="286"/>
      </w:pPr>
      <w:rPr>
        <w:rFonts w:hint="default"/>
      </w:rPr>
    </w:lvl>
    <w:lvl w:ilvl="8" w:tplc="E58EF486">
      <w:numFmt w:val="bullet"/>
      <w:lvlText w:val="•"/>
      <w:lvlJc w:val="left"/>
      <w:pPr>
        <w:ind w:left="7764" w:hanging="286"/>
      </w:pPr>
      <w:rPr>
        <w:rFonts w:hint="default"/>
      </w:rPr>
    </w:lvl>
  </w:abstractNum>
  <w:abstractNum w:abstractNumId="40">
    <w:nsid w:val="77F82E1E"/>
    <w:multiLevelType w:val="multilevel"/>
    <w:tmpl w:val="ECEC9DC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9C70F3F"/>
    <w:multiLevelType w:val="hybridMultilevel"/>
    <w:tmpl w:val="8700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6C6032"/>
    <w:multiLevelType w:val="hybridMultilevel"/>
    <w:tmpl w:val="49AA4F84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B182BFF"/>
    <w:multiLevelType w:val="hybridMultilevel"/>
    <w:tmpl w:val="B9F6B7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7F937B67"/>
    <w:multiLevelType w:val="hybridMultilevel"/>
    <w:tmpl w:val="254EA26E"/>
    <w:lvl w:ilvl="0" w:tplc="022EE8FA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7"/>
  </w:num>
  <w:num w:numId="3">
    <w:abstractNumId w:val="19"/>
  </w:num>
  <w:num w:numId="4">
    <w:abstractNumId w:val="20"/>
  </w:num>
  <w:num w:numId="5">
    <w:abstractNumId w:val="3"/>
  </w:num>
  <w:num w:numId="6">
    <w:abstractNumId w:val="28"/>
  </w:num>
  <w:num w:numId="7">
    <w:abstractNumId w:val="32"/>
  </w:num>
  <w:num w:numId="8">
    <w:abstractNumId w:val="37"/>
  </w:num>
  <w:num w:numId="9">
    <w:abstractNumId w:val="22"/>
  </w:num>
  <w:num w:numId="10">
    <w:abstractNumId w:val="42"/>
  </w:num>
  <w:num w:numId="11">
    <w:abstractNumId w:val="4"/>
  </w:num>
  <w:num w:numId="12">
    <w:abstractNumId w:val="8"/>
  </w:num>
  <w:num w:numId="13">
    <w:abstractNumId w:val="43"/>
  </w:num>
  <w:num w:numId="14">
    <w:abstractNumId w:val="10"/>
  </w:num>
  <w:num w:numId="15">
    <w:abstractNumId w:val="1"/>
  </w:num>
  <w:num w:numId="16">
    <w:abstractNumId w:val="25"/>
  </w:num>
  <w:num w:numId="17">
    <w:abstractNumId w:val="14"/>
  </w:num>
  <w:num w:numId="18">
    <w:abstractNumId w:val="12"/>
  </w:num>
  <w:num w:numId="19">
    <w:abstractNumId w:val="38"/>
  </w:num>
  <w:num w:numId="20">
    <w:abstractNumId w:val="33"/>
  </w:num>
  <w:num w:numId="21">
    <w:abstractNumId w:val="34"/>
  </w:num>
  <w:num w:numId="22">
    <w:abstractNumId w:val="11"/>
  </w:num>
  <w:num w:numId="23">
    <w:abstractNumId w:val="17"/>
  </w:num>
  <w:num w:numId="24">
    <w:abstractNumId w:val="5"/>
  </w:num>
  <w:num w:numId="25">
    <w:abstractNumId w:val="2"/>
  </w:num>
  <w:num w:numId="26">
    <w:abstractNumId w:val="15"/>
  </w:num>
  <w:num w:numId="27">
    <w:abstractNumId w:val="18"/>
  </w:num>
  <w:num w:numId="28">
    <w:abstractNumId w:val="29"/>
  </w:num>
  <w:num w:numId="29">
    <w:abstractNumId w:val="9"/>
  </w:num>
  <w:num w:numId="30">
    <w:abstractNumId w:val="35"/>
  </w:num>
  <w:num w:numId="31">
    <w:abstractNumId w:val="36"/>
  </w:num>
  <w:num w:numId="32">
    <w:abstractNumId w:val="24"/>
  </w:num>
  <w:num w:numId="33">
    <w:abstractNumId w:val="31"/>
  </w:num>
  <w:num w:numId="34">
    <w:abstractNumId w:val="6"/>
  </w:num>
  <w:num w:numId="35">
    <w:abstractNumId w:val="27"/>
  </w:num>
  <w:num w:numId="36">
    <w:abstractNumId w:val="44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</w:num>
  <w:num w:numId="39">
    <w:abstractNumId w:val="0"/>
  </w:num>
  <w:num w:numId="40">
    <w:abstractNumId w:val="40"/>
  </w:num>
  <w:num w:numId="41">
    <w:abstractNumId w:val="21"/>
  </w:num>
  <w:num w:numId="42">
    <w:abstractNumId w:val="30"/>
  </w:num>
  <w:num w:numId="43">
    <w:abstractNumId w:val="16"/>
  </w:num>
  <w:num w:numId="44">
    <w:abstractNumId w:val="39"/>
  </w:num>
  <w:num w:numId="45">
    <w:abstractNumId w:val="2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3D"/>
    <w:rsid w:val="000019FC"/>
    <w:rsid w:val="000025C9"/>
    <w:rsid w:val="00002B5E"/>
    <w:rsid w:val="000030D3"/>
    <w:rsid w:val="00003F39"/>
    <w:rsid w:val="00010FA5"/>
    <w:rsid w:val="000115DC"/>
    <w:rsid w:val="00011720"/>
    <w:rsid w:val="00011DC4"/>
    <w:rsid w:val="00014D66"/>
    <w:rsid w:val="0001758C"/>
    <w:rsid w:val="00020D1D"/>
    <w:rsid w:val="00021B62"/>
    <w:rsid w:val="000226E7"/>
    <w:rsid w:val="0002346D"/>
    <w:rsid w:val="0002397E"/>
    <w:rsid w:val="000256D1"/>
    <w:rsid w:val="000261D3"/>
    <w:rsid w:val="00027B45"/>
    <w:rsid w:val="00030C7C"/>
    <w:rsid w:val="000316E8"/>
    <w:rsid w:val="00032DF1"/>
    <w:rsid w:val="0003452D"/>
    <w:rsid w:val="00034BF7"/>
    <w:rsid w:val="00035511"/>
    <w:rsid w:val="000365D1"/>
    <w:rsid w:val="00036B34"/>
    <w:rsid w:val="00043444"/>
    <w:rsid w:val="00043744"/>
    <w:rsid w:val="000452B5"/>
    <w:rsid w:val="00047133"/>
    <w:rsid w:val="0004758C"/>
    <w:rsid w:val="00047DA5"/>
    <w:rsid w:val="00047E0F"/>
    <w:rsid w:val="00047F6D"/>
    <w:rsid w:val="00050823"/>
    <w:rsid w:val="000540E2"/>
    <w:rsid w:val="00054914"/>
    <w:rsid w:val="00055ABD"/>
    <w:rsid w:val="00055CEA"/>
    <w:rsid w:val="00060F97"/>
    <w:rsid w:val="00060FE1"/>
    <w:rsid w:val="00061F64"/>
    <w:rsid w:val="000638CF"/>
    <w:rsid w:val="0006597D"/>
    <w:rsid w:val="00065F00"/>
    <w:rsid w:val="000660C7"/>
    <w:rsid w:val="0007084B"/>
    <w:rsid w:val="000722BD"/>
    <w:rsid w:val="00075955"/>
    <w:rsid w:val="00075BAD"/>
    <w:rsid w:val="0008259A"/>
    <w:rsid w:val="0008346F"/>
    <w:rsid w:val="0008466F"/>
    <w:rsid w:val="00087CEB"/>
    <w:rsid w:val="00091928"/>
    <w:rsid w:val="00092677"/>
    <w:rsid w:val="000926A0"/>
    <w:rsid w:val="000926AD"/>
    <w:rsid w:val="0009483A"/>
    <w:rsid w:val="000952FD"/>
    <w:rsid w:val="00095C16"/>
    <w:rsid w:val="0009625C"/>
    <w:rsid w:val="0009641A"/>
    <w:rsid w:val="00097A06"/>
    <w:rsid w:val="00097F16"/>
    <w:rsid w:val="000A009B"/>
    <w:rsid w:val="000A1C76"/>
    <w:rsid w:val="000A22E1"/>
    <w:rsid w:val="000A49CC"/>
    <w:rsid w:val="000A4CDE"/>
    <w:rsid w:val="000A56F2"/>
    <w:rsid w:val="000A5FF3"/>
    <w:rsid w:val="000B0345"/>
    <w:rsid w:val="000B037E"/>
    <w:rsid w:val="000B08F9"/>
    <w:rsid w:val="000B0D8C"/>
    <w:rsid w:val="000B374C"/>
    <w:rsid w:val="000B4207"/>
    <w:rsid w:val="000B4974"/>
    <w:rsid w:val="000B6009"/>
    <w:rsid w:val="000C1B26"/>
    <w:rsid w:val="000C3126"/>
    <w:rsid w:val="000C3401"/>
    <w:rsid w:val="000C45B3"/>
    <w:rsid w:val="000C4B1E"/>
    <w:rsid w:val="000C6119"/>
    <w:rsid w:val="000C69AA"/>
    <w:rsid w:val="000D0343"/>
    <w:rsid w:val="000D10D9"/>
    <w:rsid w:val="000D1276"/>
    <w:rsid w:val="000D37AF"/>
    <w:rsid w:val="000D3FAD"/>
    <w:rsid w:val="000D62B4"/>
    <w:rsid w:val="000D773E"/>
    <w:rsid w:val="000E0790"/>
    <w:rsid w:val="000E1617"/>
    <w:rsid w:val="000E1AFB"/>
    <w:rsid w:val="000E1F7C"/>
    <w:rsid w:val="000E3415"/>
    <w:rsid w:val="000E51F8"/>
    <w:rsid w:val="000E625C"/>
    <w:rsid w:val="000E737B"/>
    <w:rsid w:val="000E756A"/>
    <w:rsid w:val="000E7600"/>
    <w:rsid w:val="000E7A3B"/>
    <w:rsid w:val="000F0CFB"/>
    <w:rsid w:val="000F1974"/>
    <w:rsid w:val="000F2865"/>
    <w:rsid w:val="000F2895"/>
    <w:rsid w:val="000F507D"/>
    <w:rsid w:val="000F54B5"/>
    <w:rsid w:val="000F6BB9"/>
    <w:rsid w:val="00101667"/>
    <w:rsid w:val="00101D27"/>
    <w:rsid w:val="00102A5B"/>
    <w:rsid w:val="00105978"/>
    <w:rsid w:val="001066F7"/>
    <w:rsid w:val="0011212F"/>
    <w:rsid w:val="001124FA"/>
    <w:rsid w:val="00114006"/>
    <w:rsid w:val="001145F1"/>
    <w:rsid w:val="00115391"/>
    <w:rsid w:val="0011588A"/>
    <w:rsid w:val="00116237"/>
    <w:rsid w:val="00117493"/>
    <w:rsid w:val="00117CA0"/>
    <w:rsid w:val="00120A78"/>
    <w:rsid w:val="0012128F"/>
    <w:rsid w:val="001222F7"/>
    <w:rsid w:val="00122494"/>
    <w:rsid w:val="0012321D"/>
    <w:rsid w:val="00124773"/>
    <w:rsid w:val="00124990"/>
    <w:rsid w:val="0012519D"/>
    <w:rsid w:val="00130B33"/>
    <w:rsid w:val="00131BD0"/>
    <w:rsid w:val="00132378"/>
    <w:rsid w:val="00133180"/>
    <w:rsid w:val="0013394E"/>
    <w:rsid w:val="00135F29"/>
    <w:rsid w:val="001362CF"/>
    <w:rsid w:val="0013704E"/>
    <w:rsid w:val="001375CD"/>
    <w:rsid w:val="0014170C"/>
    <w:rsid w:val="0014212C"/>
    <w:rsid w:val="0014306F"/>
    <w:rsid w:val="00143BD3"/>
    <w:rsid w:val="00144B81"/>
    <w:rsid w:val="00146909"/>
    <w:rsid w:val="0015056D"/>
    <w:rsid w:val="001523A8"/>
    <w:rsid w:val="00154F94"/>
    <w:rsid w:val="00155BC6"/>
    <w:rsid w:val="001623F7"/>
    <w:rsid w:val="00163080"/>
    <w:rsid w:val="00165841"/>
    <w:rsid w:val="0016727E"/>
    <w:rsid w:val="00170F33"/>
    <w:rsid w:val="001732E4"/>
    <w:rsid w:val="001750FF"/>
    <w:rsid w:val="001761AB"/>
    <w:rsid w:val="00176830"/>
    <w:rsid w:val="0018072F"/>
    <w:rsid w:val="00183D60"/>
    <w:rsid w:val="00185E75"/>
    <w:rsid w:val="00186C5A"/>
    <w:rsid w:val="001873FB"/>
    <w:rsid w:val="0019489C"/>
    <w:rsid w:val="00194B52"/>
    <w:rsid w:val="001955C7"/>
    <w:rsid w:val="00195CD4"/>
    <w:rsid w:val="00197502"/>
    <w:rsid w:val="001A127F"/>
    <w:rsid w:val="001A2711"/>
    <w:rsid w:val="001A7157"/>
    <w:rsid w:val="001B1861"/>
    <w:rsid w:val="001B27A3"/>
    <w:rsid w:val="001B2FAD"/>
    <w:rsid w:val="001B370A"/>
    <w:rsid w:val="001B620E"/>
    <w:rsid w:val="001B6B7E"/>
    <w:rsid w:val="001C1504"/>
    <w:rsid w:val="001C226B"/>
    <w:rsid w:val="001C2D83"/>
    <w:rsid w:val="001C3E60"/>
    <w:rsid w:val="001C3FD4"/>
    <w:rsid w:val="001C4445"/>
    <w:rsid w:val="001C4594"/>
    <w:rsid w:val="001C4689"/>
    <w:rsid w:val="001C5D77"/>
    <w:rsid w:val="001D0565"/>
    <w:rsid w:val="001D07EE"/>
    <w:rsid w:val="001D1F20"/>
    <w:rsid w:val="001D47B1"/>
    <w:rsid w:val="001D759B"/>
    <w:rsid w:val="001D7ACA"/>
    <w:rsid w:val="001E3415"/>
    <w:rsid w:val="001E450E"/>
    <w:rsid w:val="001E7610"/>
    <w:rsid w:val="001E7F88"/>
    <w:rsid w:val="001F124F"/>
    <w:rsid w:val="001F12E7"/>
    <w:rsid w:val="001F1F6B"/>
    <w:rsid w:val="001F2F90"/>
    <w:rsid w:val="001F3556"/>
    <w:rsid w:val="001F4BEB"/>
    <w:rsid w:val="001F5CE1"/>
    <w:rsid w:val="001F75FF"/>
    <w:rsid w:val="00200F81"/>
    <w:rsid w:val="0020278E"/>
    <w:rsid w:val="00202EDB"/>
    <w:rsid w:val="0020511D"/>
    <w:rsid w:val="00205BAE"/>
    <w:rsid w:val="00210D83"/>
    <w:rsid w:val="0021521B"/>
    <w:rsid w:val="00216052"/>
    <w:rsid w:val="00216D6E"/>
    <w:rsid w:val="002172FA"/>
    <w:rsid w:val="00217FA1"/>
    <w:rsid w:val="0022007A"/>
    <w:rsid w:val="00220635"/>
    <w:rsid w:val="00222877"/>
    <w:rsid w:val="002231EA"/>
    <w:rsid w:val="0022541C"/>
    <w:rsid w:val="00230FAD"/>
    <w:rsid w:val="002322EF"/>
    <w:rsid w:val="00235193"/>
    <w:rsid w:val="00237E53"/>
    <w:rsid w:val="002443E3"/>
    <w:rsid w:val="0024499B"/>
    <w:rsid w:val="002450E3"/>
    <w:rsid w:val="00245BC3"/>
    <w:rsid w:val="00250DEC"/>
    <w:rsid w:val="00252202"/>
    <w:rsid w:val="00252941"/>
    <w:rsid w:val="00253920"/>
    <w:rsid w:val="00253C63"/>
    <w:rsid w:val="00254370"/>
    <w:rsid w:val="0025652F"/>
    <w:rsid w:val="0025679A"/>
    <w:rsid w:val="00260672"/>
    <w:rsid w:val="00265712"/>
    <w:rsid w:val="00267762"/>
    <w:rsid w:val="00274644"/>
    <w:rsid w:val="002772E3"/>
    <w:rsid w:val="00277406"/>
    <w:rsid w:val="00277EB0"/>
    <w:rsid w:val="0028079B"/>
    <w:rsid w:val="00280D3D"/>
    <w:rsid w:val="0028257D"/>
    <w:rsid w:val="002831C0"/>
    <w:rsid w:val="0028343A"/>
    <w:rsid w:val="002838B1"/>
    <w:rsid w:val="0028465E"/>
    <w:rsid w:val="0028526E"/>
    <w:rsid w:val="00286E9E"/>
    <w:rsid w:val="0029009F"/>
    <w:rsid w:val="00290858"/>
    <w:rsid w:val="00290FBE"/>
    <w:rsid w:val="00292607"/>
    <w:rsid w:val="00292F01"/>
    <w:rsid w:val="00293C64"/>
    <w:rsid w:val="00294989"/>
    <w:rsid w:val="002951E2"/>
    <w:rsid w:val="002A023F"/>
    <w:rsid w:val="002A1019"/>
    <w:rsid w:val="002A1110"/>
    <w:rsid w:val="002A1C35"/>
    <w:rsid w:val="002A42C2"/>
    <w:rsid w:val="002A48A7"/>
    <w:rsid w:val="002A68FC"/>
    <w:rsid w:val="002A6DD2"/>
    <w:rsid w:val="002B017C"/>
    <w:rsid w:val="002B0320"/>
    <w:rsid w:val="002B0E9B"/>
    <w:rsid w:val="002B42A9"/>
    <w:rsid w:val="002B4A62"/>
    <w:rsid w:val="002B5037"/>
    <w:rsid w:val="002B5F10"/>
    <w:rsid w:val="002C21E9"/>
    <w:rsid w:val="002C3D2B"/>
    <w:rsid w:val="002C4A97"/>
    <w:rsid w:val="002C4E54"/>
    <w:rsid w:val="002C5E15"/>
    <w:rsid w:val="002C6565"/>
    <w:rsid w:val="002C664F"/>
    <w:rsid w:val="002C7508"/>
    <w:rsid w:val="002D22D6"/>
    <w:rsid w:val="002D32FB"/>
    <w:rsid w:val="002D3D07"/>
    <w:rsid w:val="002D426E"/>
    <w:rsid w:val="002D4327"/>
    <w:rsid w:val="002D4BA6"/>
    <w:rsid w:val="002D4DFD"/>
    <w:rsid w:val="002D6879"/>
    <w:rsid w:val="002D77EC"/>
    <w:rsid w:val="002D7DE1"/>
    <w:rsid w:val="002E0A24"/>
    <w:rsid w:val="002E2C89"/>
    <w:rsid w:val="002E393E"/>
    <w:rsid w:val="002E586F"/>
    <w:rsid w:val="002E602D"/>
    <w:rsid w:val="002E60E5"/>
    <w:rsid w:val="002E7C97"/>
    <w:rsid w:val="002F1D29"/>
    <w:rsid w:val="002F4748"/>
    <w:rsid w:val="002F493C"/>
    <w:rsid w:val="002F4AA8"/>
    <w:rsid w:val="002F58FD"/>
    <w:rsid w:val="002F656E"/>
    <w:rsid w:val="002F6757"/>
    <w:rsid w:val="002F6EC0"/>
    <w:rsid w:val="002F6EEA"/>
    <w:rsid w:val="002F7A90"/>
    <w:rsid w:val="0030030F"/>
    <w:rsid w:val="00300767"/>
    <w:rsid w:val="003008C9"/>
    <w:rsid w:val="0030189D"/>
    <w:rsid w:val="00301EBC"/>
    <w:rsid w:val="00303B40"/>
    <w:rsid w:val="00304B20"/>
    <w:rsid w:val="00305D3D"/>
    <w:rsid w:val="003075FD"/>
    <w:rsid w:val="00310B8B"/>
    <w:rsid w:val="00312664"/>
    <w:rsid w:val="0031344C"/>
    <w:rsid w:val="00313AA7"/>
    <w:rsid w:val="00313CBA"/>
    <w:rsid w:val="0031413D"/>
    <w:rsid w:val="00315B78"/>
    <w:rsid w:val="00315F21"/>
    <w:rsid w:val="00317899"/>
    <w:rsid w:val="003205D4"/>
    <w:rsid w:val="0032263D"/>
    <w:rsid w:val="00322781"/>
    <w:rsid w:val="00327A3B"/>
    <w:rsid w:val="003317BA"/>
    <w:rsid w:val="003327DA"/>
    <w:rsid w:val="0033587C"/>
    <w:rsid w:val="00335A12"/>
    <w:rsid w:val="0033623B"/>
    <w:rsid w:val="00336A34"/>
    <w:rsid w:val="00337478"/>
    <w:rsid w:val="0034205C"/>
    <w:rsid w:val="003423B5"/>
    <w:rsid w:val="00344B6A"/>
    <w:rsid w:val="00344D21"/>
    <w:rsid w:val="0034500D"/>
    <w:rsid w:val="0034648C"/>
    <w:rsid w:val="00346829"/>
    <w:rsid w:val="003469D4"/>
    <w:rsid w:val="00346BED"/>
    <w:rsid w:val="00350204"/>
    <w:rsid w:val="003511C0"/>
    <w:rsid w:val="0035168C"/>
    <w:rsid w:val="003527D5"/>
    <w:rsid w:val="00354F36"/>
    <w:rsid w:val="00356142"/>
    <w:rsid w:val="003646A7"/>
    <w:rsid w:val="003649F5"/>
    <w:rsid w:val="00364BD4"/>
    <w:rsid w:val="003664BD"/>
    <w:rsid w:val="00370CDC"/>
    <w:rsid w:val="00373159"/>
    <w:rsid w:val="00374F0D"/>
    <w:rsid w:val="00376956"/>
    <w:rsid w:val="00376F17"/>
    <w:rsid w:val="00382456"/>
    <w:rsid w:val="00382BD9"/>
    <w:rsid w:val="00383117"/>
    <w:rsid w:val="00383839"/>
    <w:rsid w:val="00383B03"/>
    <w:rsid w:val="00384251"/>
    <w:rsid w:val="00385FE7"/>
    <w:rsid w:val="003868C1"/>
    <w:rsid w:val="0038692F"/>
    <w:rsid w:val="00386FAC"/>
    <w:rsid w:val="003876FE"/>
    <w:rsid w:val="00387FF5"/>
    <w:rsid w:val="00390A79"/>
    <w:rsid w:val="00390B55"/>
    <w:rsid w:val="00392859"/>
    <w:rsid w:val="003948CC"/>
    <w:rsid w:val="00396657"/>
    <w:rsid w:val="003A1071"/>
    <w:rsid w:val="003A1078"/>
    <w:rsid w:val="003A1C8E"/>
    <w:rsid w:val="003A20D7"/>
    <w:rsid w:val="003A3FA1"/>
    <w:rsid w:val="003A56CB"/>
    <w:rsid w:val="003A5DCB"/>
    <w:rsid w:val="003A7CD0"/>
    <w:rsid w:val="003A7CE7"/>
    <w:rsid w:val="003B27D0"/>
    <w:rsid w:val="003B2923"/>
    <w:rsid w:val="003B3810"/>
    <w:rsid w:val="003B3817"/>
    <w:rsid w:val="003B3A61"/>
    <w:rsid w:val="003B4516"/>
    <w:rsid w:val="003B4B93"/>
    <w:rsid w:val="003B76D6"/>
    <w:rsid w:val="003C0CEC"/>
    <w:rsid w:val="003C27AE"/>
    <w:rsid w:val="003C62A4"/>
    <w:rsid w:val="003D02D3"/>
    <w:rsid w:val="003D1D82"/>
    <w:rsid w:val="003D4E5F"/>
    <w:rsid w:val="003E105F"/>
    <w:rsid w:val="003E485D"/>
    <w:rsid w:val="003E5E2D"/>
    <w:rsid w:val="003E7030"/>
    <w:rsid w:val="003E7585"/>
    <w:rsid w:val="003F154C"/>
    <w:rsid w:val="003F3BF5"/>
    <w:rsid w:val="003F510C"/>
    <w:rsid w:val="003F57FA"/>
    <w:rsid w:val="003F7CC9"/>
    <w:rsid w:val="00400C65"/>
    <w:rsid w:val="0040230E"/>
    <w:rsid w:val="00402A61"/>
    <w:rsid w:val="00403A16"/>
    <w:rsid w:val="00405C6F"/>
    <w:rsid w:val="00406215"/>
    <w:rsid w:val="00406B86"/>
    <w:rsid w:val="004073C0"/>
    <w:rsid w:val="004101B8"/>
    <w:rsid w:val="0041432D"/>
    <w:rsid w:val="00414A60"/>
    <w:rsid w:val="00415BBC"/>
    <w:rsid w:val="004160F6"/>
    <w:rsid w:val="00416C28"/>
    <w:rsid w:val="00417DA8"/>
    <w:rsid w:val="004210A7"/>
    <w:rsid w:val="004219C2"/>
    <w:rsid w:val="00423103"/>
    <w:rsid w:val="0042397D"/>
    <w:rsid w:val="00424154"/>
    <w:rsid w:val="00424651"/>
    <w:rsid w:val="00424F3D"/>
    <w:rsid w:val="0042740A"/>
    <w:rsid w:val="00432A34"/>
    <w:rsid w:val="00432A6B"/>
    <w:rsid w:val="00433195"/>
    <w:rsid w:val="004339FE"/>
    <w:rsid w:val="004341EF"/>
    <w:rsid w:val="00434215"/>
    <w:rsid w:val="00435E0F"/>
    <w:rsid w:val="00441443"/>
    <w:rsid w:val="00442367"/>
    <w:rsid w:val="0044275E"/>
    <w:rsid w:val="00445554"/>
    <w:rsid w:val="00446368"/>
    <w:rsid w:val="004508B8"/>
    <w:rsid w:val="00450F3C"/>
    <w:rsid w:val="00452C1C"/>
    <w:rsid w:val="00455EA8"/>
    <w:rsid w:val="00455F8E"/>
    <w:rsid w:val="00456347"/>
    <w:rsid w:val="00461FE0"/>
    <w:rsid w:val="004647B5"/>
    <w:rsid w:val="00465E0D"/>
    <w:rsid w:val="00466924"/>
    <w:rsid w:val="00466A5C"/>
    <w:rsid w:val="00471044"/>
    <w:rsid w:val="00471E35"/>
    <w:rsid w:val="00472892"/>
    <w:rsid w:val="00472D03"/>
    <w:rsid w:val="00473085"/>
    <w:rsid w:val="004832F9"/>
    <w:rsid w:val="00483B6F"/>
    <w:rsid w:val="00484B45"/>
    <w:rsid w:val="00487920"/>
    <w:rsid w:val="00487DBC"/>
    <w:rsid w:val="00490610"/>
    <w:rsid w:val="00490A71"/>
    <w:rsid w:val="00493C75"/>
    <w:rsid w:val="00495113"/>
    <w:rsid w:val="00495804"/>
    <w:rsid w:val="00495D0F"/>
    <w:rsid w:val="00495EEA"/>
    <w:rsid w:val="004A0C0F"/>
    <w:rsid w:val="004A112A"/>
    <w:rsid w:val="004A16FE"/>
    <w:rsid w:val="004A1E21"/>
    <w:rsid w:val="004A35F3"/>
    <w:rsid w:val="004A4828"/>
    <w:rsid w:val="004A4B0D"/>
    <w:rsid w:val="004A6905"/>
    <w:rsid w:val="004A706F"/>
    <w:rsid w:val="004B0FD3"/>
    <w:rsid w:val="004B202F"/>
    <w:rsid w:val="004B3543"/>
    <w:rsid w:val="004B444D"/>
    <w:rsid w:val="004B5118"/>
    <w:rsid w:val="004B6251"/>
    <w:rsid w:val="004B78EB"/>
    <w:rsid w:val="004B7941"/>
    <w:rsid w:val="004C0140"/>
    <w:rsid w:val="004C11EB"/>
    <w:rsid w:val="004C1760"/>
    <w:rsid w:val="004C1CAB"/>
    <w:rsid w:val="004C20CA"/>
    <w:rsid w:val="004C2F47"/>
    <w:rsid w:val="004C4DAC"/>
    <w:rsid w:val="004C65EB"/>
    <w:rsid w:val="004D1E3A"/>
    <w:rsid w:val="004D1E94"/>
    <w:rsid w:val="004D27BF"/>
    <w:rsid w:val="004D3727"/>
    <w:rsid w:val="004E0C04"/>
    <w:rsid w:val="004E16B4"/>
    <w:rsid w:val="004E1BAF"/>
    <w:rsid w:val="004E2778"/>
    <w:rsid w:val="004E32D5"/>
    <w:rsid w:val="004E3702"/>
    <w:rsid w:val="004E408B"/>
    <w:rsid w:val="004E50A2"/>
    <w:rsid w:val="004E6481"/>
    <w:rsid w:val="004E65EB"/>
    <w:rsid w:val="004F0F74"/>
    <w:rsid w:val="004F19A7"/>
    <w:rsid w:val="004F1BBD"/>
    <w:rsid w:val="004F3090"/>
    <w:rsid w:val="004F38B9"/>
    <w:rsid w:val="004F3C97"/>
    <w:rsid w:val="004F4877"/>
    <w:rsid w:val="004F5DE2"/>
    <w:rsid w:val="004F5FE4"/>
    <w:rsid w:val="004F64ED"/>
    <w:rsid w:val="004F6836"/>
    <w:rsid w:val="004F6EB0"/>
    <w:rsid w:val="005004CC"/>
    <w:rsid w:val="00500F3F"/>
    <w:rsid w:val="00502ADF"/>
    <w:rsid w:val="0050358B"/>
    <w:rsid w:val="00503751"/>
    <w:rsid w:val="005048D1"/>
    <w:rsid w:val="005070BB"/>
    <w:rsid w:val="0050773F"/>
    <w:rsid w:val="0051235C"/>
    <w:rsid w:val="0051558F"/>
    <w:rsid w:val="00515B59"/>
    <w:rsid w:val="00517E6D"/>
    <w:rsid w:val="00520ABC"/>
    <w:rsid w:val="00521A1B"/>
    <w:rsid w:val="0052283D"/>
    <w:rsid w:val="00522B9C"/>
    <w:rsid w:val="00526502"/>
    <w:rsid w:val="00526DE3"/>
    <w:rsid w:val="00532FA0"/>
    <w:rsid w:val="00536595"/>
    <w:rsid w:val="00536EDC"/>
    <w:rsid w:val="0053766E"/>
    <w:rsid w:val="00537CFD"/>
    <w:rsid w:val="00540C0E"/>
    <w:rsid w:val="00540C41"/>
    <w:rsid w:val="00540E1E"/>
    <w:rsid w:val="005414A3"/>
    <w:rsid w:val="00541ABB"/>
    <w:rsid w:val="0054281A"/>
    <w:rsid w:val="00543026"/>
    <w:rsid w:val="00543F3A"/>
    <w:rsid w:val="00544012"/>
    <w:rsid w:val="00544B05"/>
    <w:rsid w:val="00545F64"/>
    <w:rsid w:val="00546270"/>
    <w:rsid w:val="00546939"/>
    <w:rsid w:val="00546D01"/>
    <w:rsid w:val="005520B1"/>
    <w:rsid w:val="00552F7B"/>
    <w:rsid w:val="00553373"/>
    <w:rsid w:val="00553D99"/>
    <w:rsid w:val="005548CA"/>
    <w:rsid w:val="00554BC0"/>
    <w:rsid w:val="00556188"/>
    <w:rsid w:val="00557350"/>
    <w:rsid w:val="005579EB"/>
    <w:rsid w:val="00557F58"/>
    <w:rsid w:val="00560789"/>
    <w:rsid w:val="00560DA3"/>
    <w:rsid w:val="005626DC"/>
    <w:rsid w:val="00563113"/>
    <w:rsid w:val="005642AF"/>
    <w:rsid w:val="005665F7"/>
    <w:rsid w:val="00566E19"/>
    <w:rsid w:val="00570CCC"/>
    <w:rsid w:val="00570D33"/>
    <w:rsid w:val="0057126F"/>
    <w:rsid w:val="0057271B"/>
    <w:rsid w:val="00574547"/>
    <w:rsid w:val="00577748"/>
    <w:rsid w:val="00580A6F"/>
    <w:rsid w:val="00581425"/>
    <w:rsid w:val="00581E02"/>
    <w:rsid w:val="00581F52"/>
    <w:rsid w:val="005836BB"/>
    <w:rsid w:val="00584A62"/>
    <w:rsid w:val="00584D1D"/>
    <w:rsid w:val="0058645E"/>
    <w:rsid w:val="00586C19"/>
    <w:rsid w:val="00586ECF"/>
    <w:rsid w:val="0058749D"/>
    <w:rsid w:val="005946C7"/>
    <w:rsid w:val="005957F4"/>
    <w:rsid w:val="005968EC"/>
    <w:rsid w:val="00596CD1"/>
    <w:rsid w:val="00596F30"/>
    <w:rsid w:val="005A3885"/>
    <w:rsid w:val="005A443E"/>
    <w:rsid w:val="005A4459"/>
    <w:rsid w:val="005A54C8"/>
    <w:rsid w:val="005A74DC"/>
    <w:rsid w:val="005A76D6"/>
    <w:rsid w:val="005B124B"/>
    <w:rsid w:val="005B1B5F"/>
    <w:rsid w:val="005B21AB"/>
    <w:rsid w:val="005B2A71"/>
    <w:rsid w:val="005B3138"/>
    <w:rsid w:val="005C06E0"/>
    <w:rsid w:val="005C140B"/>
    <w:rsid w:val="005C26B9"/>
    <w:rsid w:val="005C3A8A"/>
    <w:rsid w:val="005C52FF"/>
    <w:rsid w:val="005C53B9"/>
    <w:rsid w:val="005C668B"/>
    <w:rsid w:val="005C698F"/>
    <w:rsid w:val="005C760A"/>
    <w:rsid w:val="005C7644"/>
    <w:rsid w:val="005C7BA6"/>
    <w:rsid w:val="005C7D7A"/>
    <w:rsid w:val="005D2267"/>
    <w:rsid w:val="005D5AEB"/>
    <w:rsid w:val="005D6366"/>
    <w:rsid w:val="005E03BC"/>
    <w:rsid w:val="005E0E25"/>
    <w:rsid w:val="005E0FF3"/>
    <w:rsid w:val="005E1A11"/>
    <w:rsid w:val="005E1E9B"/>
    <w:rsid w:val="005E20B7"/>
    <w:rsid w:val="005E5D04"/>
    <w:rsid w:val="005F2CD2"/>
    <w:rsid w:val="005F3EE3"/>
    <w:rsid w:val="005F451B"/>
    <w:rsid w:val="00600839"/>
    <w:rsid w:val="00600F7F"/>
    <w:rsid w:val="00603B49"/>
    <w:rsid w:val="006045A3"/>
    <w:rsid w:val="00607B48"/>
    <w:rsid w:val="006106FC"/>
    <w:rsid w:val="0061122D"/>
    <w:rsid w:val="006123D2"/>
    <w:rsid w:val="00615035"/>
    <w:rsid w:val="006153B8"/>
    <w:rsid w:val="006154D5"/>
    <w:rsid w:val="00620FD8"/>
    <w:rsid w:val="006230E6"/>
    <w:rsid w:val="0062557F"/>
    <w:rsid w:val="00625BE8"/>
    <w:rsid w:val="006308C0"/>
    <w:rsid w:val="00631893"/>
    <w:rsid w:val="00633344"/>
    <w:rsid w:val="006339B3"/>
    <w:rsid w:val="00634F56"/>
    <w:rsid w:val="0063632F"/>
    <w:rsid w:val="0063677A"/>
    <w:rsid w:val="006368FA"/>
    <w:rsid w:val="00637B3E"/>
    <w:rsid w:val="00637D93"/>
    <w:rsid w:val="00637DD0"/>
    <w:rsid w:val="006406D5"/>
    <w:rsid w:val="00641D0D"/>
    <w:rsid w:val="00642E0D"/>
    <w:rsid w:val="006438E3"/>
    <w:rsid w:val="0064394F"/>
    <w:rsid w:val="00644DB2"/>
    <w:rsid w:val="00650B55"/>
    <w:rsid w:val="00651622"/>
    <w:rsid w:val="00651DB1"/>
    <w:rsid w:val="00652543"/>
    <w:rsid w:val="00652D3F"/>
    <w:rsid w:val="00654A68"/>
    <w:rsid w:val="00654BBB"/>
    <w:rsid w:val="00657247"/>
    <w:rsid w:val="00660F8D"/>
    <w:rsid w:val="00661A86"/>
    <w:rsid w:val="006620D5"/>
    <w:rsid w:val="00663238"/>
    <w:rsid w:val="006635B1"/>
    <w:rsid w:val="00665A6D"/>
    <w:rsid w:val="00665BE6"/>
    <w:rsid w:val="00665F6A"/>
    <w:rsid w:val="00666999"/>
    <w:rsid w:val="00666C8C"/>
    <w:rsid w:val="0067026F"/>
    <w:rsid w:val="00671457"/>
    <w:rsid w:val="00671B6B"/>
    <w:rsid w:val="0067357A"/>
    <w:rsid w:val="0067451C"/>
    <w:rsid w:val="00677F63"/>
    <w:rsid w:val="006831EF"/>
    <w:rsid w:val="0068329F"/>
    <w:rsid w:val="00683796"/>
    <w:rsid w:val="00684380"/>
    <w:rsid w:val="006844C9"/>
    <w:rsid w:val="006857BD"/>
    <w:rsid w:val="00685990"/>
    <w:rsid w:val="00686524"/>
    <w:rsid w:val="00690082"/>
    <w:rsid w:val="00690A9B"/>
    <w:rsid w:val="00692CBC"/>
    <w:rsid w:val="00692DBD"/>
    <w:rsid w:val="00695F1B"/>
    <w:rsid w:val="006961CF"/>
    <w:rsid w:val="00697163"/>
    <w:rsid w:val="006A1C36"/>
    <w:rsid w:val="006A1F61"/>
    <w:rsid w:val="006A52D2"/>
    <w:rsid w:val="006A5CA8"/>
    <w:rsid w:val="006A70CC"/>
    <w:rsid w:val="006A72E0"/>
    <w:rsid w:val="006A7FA9"/>
    <w:rsid w:val="006B0112"/>
    <w:rsid w:val="006B050D"/>
    <w:rsid w:val="006B1236"/>
    <w:rsid w:val="006B153C"/>
    <w:rsid w:val="006B17C3"/>
    <w:rsid w:val="006B2BE2"/>
    <w:rsid w:val="006B2F53"/>
    <w:rsid w:val="006B302D"/>
    <w:rsid w:val="006B3803"/>
    <w:rsid w:val="006B3A63"/>
    <w:rsid w:val="006B4E11"/>
    <w:rsid w:val="006B4F74"/>
    <w:rsid w:val="006B54EE"/>
    <w:rsid w:val="006B5599"/>
    <w:rsid w:val="006B664A"/>
    <w:rsid w:val="006B7E5A"/>
    <w:rsid w:val="006C0599"/>
    <w:rsid w:val="006C0BC7"/>
    <w:rsid w:val="006C2D80"/>
    <w:rsid w:val="006D29F2"/>
    <w:rsid w:val="006D3E74"/>
    <w:rsid w:val="006D56C2"/>
    <w:rsid w:val="006D5D93"/>
    <w:rsid w:val="006D67AC"/>
    <w:rsid w:val="006D6A91"/>
    <w:rsid w:val="006E00B9"/>
    <w:rsid w:val="006E2E94"/>
    <w:rsid w:val="006E363B"/>
    <w:rsid w:val="006E4B56"/>
    <w:rsid w:val="006E60F1"/>
    <w:rsid w:val="006E6D61"/>
    <w:rsid w:val="006F0F0E"/>
    <w:rsid w:val="006F6FF1"/>
    <w:rsid w:val="006F7E3C"/>
    <w:rsid w:val="00700676"/>
    <w:rsid w:val="0070143A"/>
    <w:rsid w:val="00702207"/>
    <w:rsid w:val="007024E9"/>
    <w:rsid w:val="007036F7"/>
    <w:rsid w:val="007043A0"/>
    <w:rsid w:val="007075B8"/>
    <w:rsid w:val="0071087F"/>
    <w:rsid w:val="007112C9"/>
    <w:rsid w:val="0071160C"/>
    <w:rsid w:val="0071278F"/>
    <w:rsid w:val="00712C73"/>
    <w:rsid w:val="0071398F"/>
    <w:rsid w:val="00716298"/>
    <w:rsid w:val="00716724"/>
    <w:rsid w:val="00716B51"/>
    <w:rsid w:val="00716C13"/>
    <w:rsid w:val="00716EFF"/>
    <w:rsid w:val="00717E96"/>
    <w:rsid w:val="00721C4D"/>
    <w:rsid w:val="007221B1"/>
    <w:rsid w:val="00723DAF"/>
    <w:rsid w:val="007261DD"/>
    <w:rsid w:val="00726832"/>
    <w:rsid w:val="00726D25"/>
    <w:rsid w:val="00727E90"/>
    <w:rsid w:val="00731F41"/>
    <w:rsid w:val="00736FC8"/>
    <w:rsid w:val="007371E4"/>
    <w:rsid w:val="00737CA4"/>
    <w:rsid w:val="00740E4F"/>
    <w:rsid w:val="00741CB2"/>
    <w:rsid w:val="00744908"/>
    <w:rsid w:val="00744A03"/>
    <w:rsid w:val="0074583D"/>
    <w:rsid w:val="00746793"/>
    <w:rsid w:val="00750187"/>
    <w:rsid w:val="007539AD"/>
    <w:rsid w:val="0075483F"/>
    <w:rsid w:val="0075611C"/>
    <w:rsid w:val="00757C00"/>
    <w:rsid w:val="00761F88"/>
    <w:rsid w:val="00762533"/>
    <w:rsid w:val="007638DF"/>
    <w:rsid w:val="007652B7"/>
    <w:rsid w:val="00772800"/>
    <w:rsid w:val="00774AD0"/>
    <w:rsid w:val="00774B32"/>
    <w:rsid w:val="007754FC"/>
    <w:rsid w:val="00775F10"/>
    <w:rsid w:val="00776DC9"/>
    <w:rsid w:val="0078005F"/>
    <w:rsid w:val="00780232"/>
    <w:rsid w:val="0078109F"/>
    <w:rsid w:val="0078508B"/>
    <w:rsid w:val="00786065"/>
    <w:rsid w:val="00786CFB"/>
    <w:rsid w:val="00787951"/>
    <w:rsid w:val="00787B60"/>
    <w:rsid w:val="00791565"/>
    <w:rsid w:val="00792797"/>
    <w:rsid w:val="007947C9"/>
    <w:rsid w:val="00795904"/>
    <w:rsid w:val="00795B76"/>
    <w:rsid w:val="00796593"/>
    <w:rsid w:val="00796A8E"/>
    <w:rsid w:val="00796BD9"/>
    <w:rsid w:val="00796D7A"/>
    <w:rsid w:val="007A1205"/>
    <w:rsid w:val="007A1E84"/>
    <w:rsid w:val="007A3324"/>
    <w:rsid w:val="007A742A"/>
    <w:rsid w:val="007B164F"/>
    <w:rsid w:val="007B1768"/>
    <w:rsid w:val="007B334E"/>
    <w:rsid w:val="007B5A45"/>
    <w:rsid w:val="007B6B3A"/>
    <w:rsid w:val="007B7DF4"/>
    <w:rsid w:val="007C0056"/>
    <w:rsid w:val="007C05F7"/>
    <w:rsid w:val="007C21AD"/>
    <w:rsid w:val="007C3844"/>
    <w:rsid w:val="007C7761"/>
    <w:rsid w:val="007D0AFE"/>
    <w:rsid w:val="007D2F92"/>
    <w:rsid w:val="007D4D3A"/>
    <w:rsid w:val="007D61FA"/>
    <w:rsid w:val="007D6DD4"/>
    <w:rsid w:val="007D7B4A"/>
    <w:rsid w:val="007E028A"/>
    <w:rsid w:val="007E4615"/>
    <w:rsid w:val="007E4E5B"/>
    <w:rsid w:val="007E6168"/>
    <w:rsid w:val="007E621C"/>
    <w:rsid w:val="007E6261"/>
    <w:rsid w:val="007F139A"/>
    <w:rsid w:val="007F22D9"/>
    <w:rsid w:val="007F3785"/>
    <w:rsid w:val="007F4718"/>
    <w:rsid w:val="007F58CF"/>
    <w:rsid w:val="007F5D9F"/>
    <w:rsid w:val="007F5EB9"/>
    <w:rsid w:val="007F7B7B"/>
    <w:rsid w:val="008028FB"/>
    <w:rsid w:val="00804EBE"/>
    <w:rsid w:val="00805F02"/>
    <w:rsid w:val="00811A16"/>
    <w:rsid w:val="00811F38"/>
    <w:rsid w:val="00812CB2"/>
    <w:rsid w:val="00812F89"/>
    <w:rsid w:val="0081389A"/>
    <w:rsid w:val="00813EF7"/>
    <w:rsid w:val="008144D9"/>
    <w:rsid w:val="0081599C"/>
    <w:rsid w:val="0081707C"/>
    <w:rsid w:val="00820455"/>
    <w:rsid w:val="0082251C"/>
    <w:rsid w:val="00823C27"/>
    <w:rsid w:val="008250DC"/>
    <w:rsid w:val="00826909"/>
    <w:rsid w:val="00827F02"/>
    <w:rsid w:val="00830534"/>
    <w:rsid w:val="00830D62"/>
    <w:rsid w:val="008352C5"/>
    <w:rsid w:val="00836439"/>
    <w:rsid w:val="00837742"/>
    <w:rsid w:val="00837ACC"/>
    <w:rsid w:val="0084270F"/>
    <w:rsid w:val="00845196"/>
    <w:rsid w:val="0084593D"/>
    <w:rsid w:val="00845A5A"/>
    <w:rsid w:val="00847099"/>
    <w:rsid w:val="00847486"/>
    <w:rsid w:val="00847AE0"/>
    <w:rsid w:val="0085052E"/>
    <w:rsid w:val="0085302F"/>
    <w:rsid w:val="00853DC2"/>
    <w:rsid w:val="00854019"/>
    <w:rsid w:val="0085418D"/>
    <w:rsid w:val="0085449D"/>
    <w:rsid w:val="00854F01"/>
    <w:rsid w:val="008566EA"/>
    <w:rsid w:val="0086070E"/>
    <w:rsid w:val="0086185B"/>
    <w:rsid w:val="008659A2"/>
    <w:rsid w:val="00866B95"/>
    <w:rsid w:val="00871AAD"/>
    <w:rsid w:val="008744A1"/>
    <w:rsid w:val="0087514B"/>
    <w:rsid w:val="0087656D"/>
    <w:rsid w:val="00876793"/>
    <w:rsid w:val="008768E2"/>
    <w:rsid w:val="00876BAE"/>
    <w:rsid w:val="00877533"/>
    <w:rsid w:val="00877AD5"/>
    <w:rsid w:val="00877CD0"/>
    <w:rsid w:val="00877E6E"/>
    <w:rsid w:val="00881790"/>
    <w:rsid w:val="00881B27"/>
    <w:rsid w:val="00881F3A"/>
    <w:rsid w:val="00883B6E"/>
    <w:rsid w:val="00884366"/>
    <w:rsid w:val="00886440"/>
    <w:rsid w:val="008865FE"/>
    <w:rsid w:val="00890E66"/>
    <w:rsid w:val="00891C81"/>
    <w:rsid w:val="00891F2B"/>
    <w:rsid w:val="00892401"/>
    <w:rsid w:val="0089243C"/>
    <w:rsid w:val="00895AE6"/>
    <w:rsid w:val="00895EB0"/>
    <w:rsid w:val="0089681E"/>
    <w:rsid w:val="00897B1A"/>
    <w:rsid w:val="008A0AFC"/>
    <w:rsid w:val="008A0FE2"/>
    <w:rsid w:val="008A12A4"/>
    <w:rsid w:val="008A2988"/>
    <w:rsid w:val="008A6B78"/>
    <w:rsid w:val="008A7513"/>
    <w:rsid w:val="008A795D"/>
    <w:rsid w:val="008A7C17"/>
    <w:rsid w:val="008B0D0C"/>
    <w:rsid w:val="008B135F"/>
    <w:rsid w:val="008B16D0"/>
    <w:rsid w:val="008B1827"/>
    <w:rsid w:val="008B1895"/>
    <w:rsid w:val="008B5098"/>
    <w:rsid w:val="008B70A9"/>
    <w:rsid w:val="008B72E3"/>
    <w:rsid w:val="008C0A3E"/>
    <w:rsid w:val="008C136F"/>
    <w:rsid w:val="008C204B"/>
    <w:rsid w:val="008C2DEB"/>
    <w:rsid w:val="008C3D0F"/>
    <w:rsid w:val="008C4C5C"/>
    <w:rsid w:val="008C4E6A"/>
    <w:rsid w:val="008C504E"/>
    <w:rsid w:val="008C64A8"/>
    <w:rsid w:val="008C7D97"/>
    <w:rsid w:val="008D06E4"/>
    <w:rsid w:val="008D0EFB"/>
    <w:rsid w:val="008D3277"/>
    <w:rsid w:val="008D4575"/>
    <w:rsid w:val="008D4C54"/>
    <w:rsid w:val="008D506A"/>
    <w:rsid w:val="008D57BA"/>
    <w:rsid w:val="008D5957"/>
    <w:rsid w:val="008D59CC"/>
    <w:rsid w:val="008D5B4A"/>
    <w:rsid w:val="008D636D"/>
    <w:rsid w:val="008D6929"/>
    <w:rsid w:val="008D7B52"/>
    <w:rsid w:val="008E0D16"/>
    <w:rsid w:val="008E1068"/>
    <w:rsid w:val="008E13AF"/>
    <w:rsid w:val="008E14ED"/>
    <w:rsid w:val="008E1AF1"/>
    <w:rsid w:val="008E2B83"/>
    <w:rsid w:val="008E48C9"/>
    <w:rsid w:val="008E55B7"/>
    <w:rsid w:val="008E7AA2"/>
    <w:rsid w:val="008F123D"/>
    <w:rsid w:val="008F7A9B"/>
    <w:rsid w:val="00901F8C"/>
    <w:rsid w:val="00904C99"/>
    <w:rsid w:val="00912ACD"/>
    <w:rsid w:val="00914644"/>
    <w:rsid w:val="009168C8"/>
    <w:rsid w:val="009174AD"/>
    <w:rsid w:val="00917786"/>
    <w:rsid w:val="00920668"/>
    <w:rsid w:val="00920C63"/>
    <w:rsid w:val="009214F7"/>
    <w:rsid w:val="0092157B"/>
    <w:rsid w:val="00922500"/>
    <w:rsid w:val="009230B0"/>
    <w:rsid w:val="00923F01"/>
    <w:rsid w:val="00924138"/>
    <w:rsid w:val="00925EB4"/>
    <w:rsid w:val="00926024"/>
    <w:rsid w:val="00930D46"/>
    <w:rsid w:val="0093398E"/>
    <w:rsid w:val="00936D5A"/>
    <w:rsid w:val="009378C9"/>
    <w:rsid w:val="009403BE"/>
    <w:rsid w:val="00940593"/>
    <w:rsid w:val="00943579"/>
    <w:rsid w:val="0094398B"/>
    <w:rsid w:val="00945EDE"/>
    <w:rsid w:val="0094612D"/>
    <w:rsid w:val="0094616B"/>
    <w:rsid w:val="00946CA6"/>
    <w:rsid w:val="009474B9"/>
    <w:rsid w:val="00947ED2"/>
    <w:rsid w:val="009502B9"/>
    <w:rsid w:val="0095195C"/>
    <w:rsid w:val="009520E0"/>
    <w:rsid w:val="009521EB"/>
    <w:rsid w:val="00952558"/>
    <w:rsid w:val="0095296E"/>
    <w:rsid w:val="00953420"/>
    <w:rsid w:val="00954316"/>
    <w:rsid w:val="0095485C"/>
    <w:rsid w:val="00954FE6"/>
    <w:rsid w:val="00955791"/>
    <w:rsid w:val="009631DB"/>
    <w:rsid w:val="00964488"/>
    <w:rsid w:val="00964E44"/>
    <w:rsid w:val="00965769"/>
    <w:rsid w:val="00965DCA"/>
    <w:rsid w:val="009671E3"/>
    <w:rsid w:val="00972E94"/>
    <w:rsid w:val="00975180"/>
    <w:rsid w:val="009759E5"/>
    <w:rsid w:val="009810D4"/>
    <w:rsid w:val="0098455F"/>
    <w:rsid w:val="00984849"/>
    <w:rsid w:val="0099040C"/>
    <w:rsid w:val="00990605"/>
    <w:rsid w:val="0099109D"/>
    <w:rsid w:val="00991EE8"/>
    <w:rsid w:val="009927E9"/>
    <w:rsid w:val="00994061"/>
    <w:rsid w:val="0099517C"/>
    <w:rsid w:val="009969AD"/>
    <w:rsid w:val="009A28B1"/>
    <w:rsid w:val="009A2F9C"/>
    <w:rsid w:val="009A3D64"/>
    <w:rsid w:val="009A5EB6"/>
    <w:rsid w:val="009A78DF"/>
    <w:rsid w:val="009B1E4A"/>
    <w:rsid w:val="009B510A"/>
    <w:rsid w:val="009B5444"/>
    <w:rsid w:val="009B5D6A"/>
    <w:rsid w:val="009B6076"/>
    <w:rsid w:val="009B6DF2"/>
    <w:rsid w:val="009C0216"/>
    <w:rsid w:val="009C0758"/>
    <w:rsid w:val="009C0A62"/>
    <w:rsid w:val="009C3309"/>
    <w:rsid w:val="009C360C"/>
    <w:rsid w:val="009C5CB8"/>
    <w:rsid w:val="009C6776"/>
    <w:rsid w:val="009D077E"/>
    <w:rsid w:val="009D0FBA"/>
    <w:rsid w:val="009D16F3"/>
    <w:rsid w:val="009D1752"/>
    <w:rsid w:val="009D257D"/>
    <w:rsid w:val="009D5B01"/>
    <w:rsid w:val="009D5C3A"/>
    <w:rsid w:val="009D7F70"/>
    <w:rsid w:val="009E2F10"/>
    <w:rsid w:val="009E489A"/>
    <w:rsid w:val="009E754C"/>
    <w:rsid w:val="009E7755"/>
    <w:rsid w:val="009F4388"/>
    <w:rsid w:val="009F4AF6"/>
    <w:rsid w:val="009F523E"/>
    <w:rsid w:val="009F67AB"/>
    <w:rsid w:val="009F68BA"/>
    <w:rsid w:val="00A0012B"/>
    <w:rsid w:val="00A00680"/>
    <w:rsid w:val="00A00B29"/>
    <w:rsid w:val="00A0101C"/>
    <w:rsid w:val="00A0406C"/>
    <w:rsid w:val="00A04B4E"/>
    <w:rsid w:val="00A04B9D"/>
    <w:rsid w:val="00A06BE3"/>
    <w:rsid w:val="00A07603"/>
    <w:rsid w:val="00A1050F"/>
    <w:rsid w:val="00A10945"/>
    <w:rsid w:val="00A1114A"/>
    <w:rsid w:val="00A12EBF"/>
    <w:rsid w:val="00A1697C"/>
    <w:rsid w:val="00A20C62"/>
    <w:rsid w:val="00A228F5"/>
    <w:rsid w:val="00A22CC3"/>
    <w:rsid w:val="00A2497C"/>
    <w:rsid w:val="00A254C6"/>
    <w:rsid w:val="00A270D4"/>
    <w:rsid w:val="00A2771E"/>
    <w:rsid w:val="00A30FB1"/>
    <w:rsid w:val="00A34927"/>
    <w:rsid w:val="00A34E7C"/>
    <w:rsid w:val="00A35098"/>
    <w:rsid w:val="00A3518F"/>
    <w:rsid w:val="00A359CF"/>
    <w:rsid w:val="00A43DE8"/>
    <w:rsid w:val="00A44681"/>
    <w:rsid w:val="00A45718"/>
    <w:rsid w:val="00A46278"/>
    <w:rsid w:val="00A46CA6"/>
    <w:rsid w:val="00A50A89"/>
    <w:rsid w:val="00A50C7C"/>
    <w:rsid w:val="00A510B6"/>
    <w:rsid w:val="00A53471"/>
    <w:rsid w:val="00A55D96"/>
    <w:rsid w:val="00A56749"/>
    <w:rsid w:val="00A606F8"/>
    <w:rsid w:val="00A6146B"/>
    <w:rsid w:val="00A62B5A"/>
    <w:rsid w:val="00A652CF"/>
    <w:rsid w:val="00A660EB"/>
    <w:rsid w:val="00A66285"/>
    <w:rsid w:val="00A66779"/>
    <w:rsid w:val="00A66F5D"/>
    <w:rsid w:val="00A70807"/>
    <w:rsid w:val="00A70EDA"/>
    <w:rsid w:val="00A71180"/>
    <w:rsid w:val="00A714AA"/>
    <w:rsid w:val="00A71870"/>
    <w:rsid w:val="00A72558"/>
    <w:rsid w:val="00A76196"/>
    <w:rsid w:val="00A7629B"/>
    <w:rsid w:val="00A7703B"/>
    <w:rsid w:val="00A80CAE"/>
    <w:rsid w:val="00A9087F"/>
    <w:rsid w:val="00A9188A"/>
    <w:rsid w:val="00A93409"/>
    <w:rsid w:val="00A94274"/>
    <w:rsid w:val="00A9444B"/>
    <w:rsid w:val="00A94AD5"/>
    <w:rsid w:val="00A96992"/>
    <w:rsid w:val="00A96F9C"/>
    <w:rsid w:val="00A970EA"/>
    <w:rsid w:val="00A97EE6"/>
    <w:rsid w:val="00A97FF2"/>
    <w:rsid w:val="00A97FFD"/>
    <w:rsid w:val="00AA0363"/>
    <w:rsid w:val="00AA1052"/>
    <w:rsid w:val="00AA1683"/>
    <w:rsid w:val="00AA1C85"/>
    <w:rsid w:val="00AA213A"/>
    <w:rsid w:val="00AA27E0"/>
    <w:rsid w:val="00AA4F5A"/>
    <w:rsid w:val="00AA78BE"/>
    <w:rsid w:val="00AB0A40"/>
    <w:rsid w:val="00AB0AD0"/>
    <w:rsid w:val="00AB22D3"/>
    <w:rsid w:val="00AB24CC"/>
    <w:rsid w:val="00AB361E"/>
    <w:rsid w:val="00AB3B7A"/>
    <w:rsid w:val="00AB4A54"/>
    <w:rsid w:val="00AB52C4"/>
    <w:rsid w:val="00AC03B0"/>
    <w:rsid w:val="00AC04A4"/>
    <w:rsid w:val="00AC0C5D"/>
    <w:rsid w:val="00AC2622"/>
    <w:rsid w:val="00AC3159"/>
    <w:rsid w:val="00AC4603"/>
    <w:rsid w:val="00AC503B"/>
    <w:rsid w:val="00AC5B97"/>
    <w:rsid w:val="00AD52E5"/>
    <w:rsid w:val="00AD5792"/>
    <w:rsid w:val="00AD5EB7"/>
    <w:rsid w:val="00AD60DC"/>
    <w:rsid w:val="00AD7051"/>
    <w:rsid w:val="00AE268B"/>
    <w:rsid w:val="00AE348F"/>
    <w:rsid w:val="00AE37B2"/>
    <w:rsid w:val="00AE3C69"/>
    <w:rsid w:val="00AE6D7D"/>
    <w:rsid w:val="00AF1631"/>
    <w:rsid w:val="00AF5527"/>
    <w:rsid w:val="00B023FC"/>
    <w:rsid w:val="00B026B2"/>
    <w:rsid w:val="00B03C9A"/>
    <w:rsid w:val="00B03D77"/>
    <w:rsid w:val="00B044B0"/>
    <w:rsid w:val="00B04B1D"/>
    <w:rsid w:val="00B05473"/>
    <w:rsid w:val="00B0629D"/>
    <w:rsid w:val="00B07114"/>
    <w:rsid w:val="00B10C05"/>
    <w:rsid w:val="00B115E6"/>
    <w:rsid w:val="00B1365D"/>
    <w:rsid w:val="00B1495F"/>
    <w:rsid w:val="00B14F42"/>
    <w:rsid w:val="00B16F57"/>
    <w:rsid w:val="00B17836"/>
    <w:rsid w:val="00B17E64"/>
    <w:rsid w:val="00B23757"/>
    <w:rsid w:val="00B24729"/>
    <w:rsid w:val="00B256AE"/>
    <w:rsid w:val="00B2765E"/>
    <w:rsid w:val="00B3100D"/>
    <w:rsid w:val="00B31AC6"/>
    <w:rsid w:val="00B332B1"/>
    <w:rsid w:val="00B34F0F"/>
    <w:rsid w:val="00B35B09"/>
    <w:rsid w:val="00B35E14"/>
    <w:rsid w:val="00B36936"/>
    <w:rsid w:val="00B37BE0"/>
    <w:rsid w:val="00B42F25"/>
    <w:rsid w:val="00B43B66"/>
    <w:rsid w:val="00B44803"/>
    <w:rsid w:val="00B47B4C"/>
    <w:rsid w:val="00B47BA5"/>
    <w:rsid w:val="00B525FB"/>
    <w:rsid w:val="00B5585B"/>
    <w:rsid w:val="00B56E16"/>
    <w:rsid w:val="00B60E61"/>
    <w:rsid w:val="00B6253A"/>
    <w:rsid w:val="00B62E70"/>
    <w:rsid w:val="00B63AFF"/>
    <w:rsid w:val="00B6413F"/>
    <w:rsid w:val="00B642D4"/>
    <w:rsid w:val="00B65CB3"/>
    <w:rsid w:val="00B668E9"/>
    <w:rsid w:val="00B66939"/>
    <w:rsid w:val="00B67470"/>
    <w:rsid w:val="00B70CC2"/>
    <w:rsid w:val="00B71481"/>
    <w:rsid w:val="00B7323D"/>
    <w:rsid w:val="00B74634"/>
    <w:rsid w:val="00B75C8D"/>
    <w:rsid w:val="00B77A35"/>
    <w:rsid w:val="00B8003B"/>
    <w:rsid w:val="00B8072E"/>
    <w:rsid w:val="00B82838"/>
    <w:rsid w:val="00B84384"/>
    <w:rsid w:val="00B8493D"/>
    <w:rsid w:val="00B85B30"/>
    <w:rsid w:val="00B872EF"/>
    <w:rsid w:val="00B91349"/>
    <w:rsid w:val="00B91647"/>
    <w:rsid w:val="00B919E8"/>
    <w:rsid w:val="00B94552"/>
    <w:rsid w:val="00B95051"/>
    <w:rsid w:val="00B9507A"/>
    <w:rsid w:val="00B950B2"/>
    <w:rsid w:val="00B958A1"/>
    <w:rsid w:val="00B9630A"/>
    <w:rsid w:val="00B97EA6"/>
    <w:rsid w:val="00BA014F"/>
    <w:rsid w:val="00BA4096"/>
    <w:rsid w:val="00BA475D"/>
    <w:rsid w:val="00BA71BE"/>
    <w:rsid w:val="00BB3322"/>
    <w:rsid w:val="00BB4505"/>
    <w:rsid w:val="00BB5C45"/>
    <w:rsid w:val="00BC0A7E"/>
    <w:rsid w:val="00BC1EBE"/>
    <w:rsid w:val="00BC25F6"/>
    <w:rsid w:val="00BC2D49"/>
    <w:rsid w:val="00BC341D"/>
    <w:rsid w:val="00BC538D"/>
    <w:rsid w:val="00BD035E"/>
    <w:rsid w:val="00BD0AE8"/>
    <w:rsid w:val="00BD1EC0"/>
    <w:rsid w:val="00BD2759"/>
    <w:rsid w:val="00BD2F01"/>
    <w:rsid w:val="00BD4A74"/>
    <w:rsid w:val="00BD7407"/>
    <w:rsid w:val="00BE086F"/>
    <w:rsid w:val="00BE0D01"/>
    <w:rsid w:val="00BE2475"/>
    <w:rsid w:val="00BE3905"/>
    <w:rsid w:val="00BE3A48"/>
    <w:rsid w:val="00BE5EDD"/>
    <w:rsid w:val="00BE78B0"/>
    <w:rsid w:val="00BE7F3C"/>
    <w:rsid w:val="00BF28E5"/>
    <w:rsid w:val="00BF6EBF"/>
    <w:rsid w:val="00BF7F47"/>
    <w:rsid w:val="00C003AA"/>
    <w:rsid w:val="00C00DAF"/>
    <w:rsid w:val="00C02242"/>
    <w:rsid w:val="00C05EE2"/>
    <w:rsid w:val="00C07290"/>
    <w:rsid w:val="00C10BA8"/>
    <w:rsid w:val="00C10D01"/>
    <w:rsid w:val="00C13082"/>
    <w:rsid w:val="00C14DD6"/>
    <w:rsid w:val="00C155D4"/>
    <w:rsid w:val="00C15F4C"/>
    <w:rsid w:val="00C1710A"/>
    <w:rsid w:val="00C201CC"/>
    <w:rsid w:val="00C218AD"/>
    <w:rsid w:val="00C21BEE"/>
    <w:rsid w:val="00C2285E"/>
    <w:rsid w:val="00C23DC9"/>
    <w:rsid w:val="00C2683D"/>
    <w:rsid w:val="00C30B9F"/>
    <w:rsid w:val="00C31534"/>
    <w:rsid w:val="00C319CD"/>
    <w:rsid w:val="00C35FC6"/>
    <w:rsid w:val="00C37807"/>
    <w:rsid w:val="00C400E4"/>
    <w:rsid w:val="00C41B27"/>
    <w:rsid w:val="00C43351"/>
    <w:rsid w:val="00C44925"/>
    <w:rsid w:val="00C44E8B"/>
    <w:rsid w:val="00C46A20"/>
    <w:rsid w:val="00C47ABC"/>
    <w:rsid w:val="00C506BF"/>
    <w:rsid w:val="00C53676"/>
    <w:rsid w:val="00C54456"/>
    <w:rsid w:val="00C5768C"/>
    <w:rsid w:val="00C57E2B"/>
    <w:rsid w:val="00C60752"/>
    <w:rsid w:val="00C619D8"/>
    <w:rsid w:val="00C61F9F"/>
    <w:rsid w:val="00C63480"/>
    <w:rsid w:val="00C635EA"/>
    <w:rsid w:val="00C63DBD"/>
    <w:rsid w:val="00C6496F"/>
    <w:rsid w:val="00C6563C"/>
    <w:rsid w:val="00C66B70"/>
    <w:rsid w:val="00C70401"/>
    <w:rsid w:val="00C7159A"/>
    <w:rsid w:val="00C7167B"/>
    <w:rsid w:val="00C71A82"/>
    <w:rsid w:val="00C72741"/>
    <w:rsid w:val="00C731F8"/>
    <w:rsid w:val="00C74159"/>
    <w:rsid w:val="00C74853"/>
    <w:rsid w:val="00C74E17"/>
    <w:rsid w:val="00C75A4B"/>
    <w:rsid w:val="00C76BFA"/>
    <w:rsid w:val="00C76C54"/>
    <w:rsid w:val="00C77073"/>
    <w:rsid w:val="00C77913"/>
    <w:rsid w:val="00C77A25"/>
    <w:rsid w:val="00C819E0"/>
    <w:rsid w:val="00C8242F"/>
    <w:rsid w:val="00C83237"/>
    <w:rsid w:val="00C857C4"/>
    <w:rsid w:val="00C85A3F"/>
    <w:rsid w:val="00C90FFE"/>
    <w:rsid w:val="00C9121A"/>
    <w:rsid w:val="00C9324F"/>
    <w:rsid w:val="00C939FC"/>
    <w:rsid w:val="00C94138"/>
    <w:rsid w:val="00C94179"/>
    <w:rsid w:val="00C9523F"/>
    <w:rsid w:val="00C9560D"/>
    <w:rsid w:val="00C968B7"/>
    <w:rsid w:val="00C97BB6"/>
    <w:rsid w:val="00CA0D32"/>
    <w:rsid w:val="00CA4964"/>
    <w:rsid w:val="00CA6445"/>
    <w:rsid w:val="00CA69F6"/>
    <w:rsid w:val="00CA6ED5"/>
    <w:rsid w:val="00CB0AFB"/>
    <w:rsid w:val="00CB3D96"/>
    <w:rsid w:val="00CB5105"/>
    <w:rsid w:val="00CB5E88"/>
    <w:rsid w:val="00CB76BA"/>
    <w:rsid w:val="00CB7E27"/>
    <w:rsid w:val="00CC0602"/>
    <w:rsid w:val="00CC38CF"/>
    <w:rsid w:val="00CC485D"/>
    <w:rsid w:val="00CC4C8D"/>
    <w:rsid w:val="00CC55A0"/>
    <w:rsid w:val="00CC5B10"/>
    <w:rsid w:val="00CC69C5"/>
    <w:rsid w:val="00CC6B52"/>
    <w:rsid w:val="00CC70E0"/>
    <w:rsid w:val="00CC7457"/>
    <w:rsid w:val="00CD011F"/>
    <w:rsid w:val="00CD0DA7"/>
    <w:rsid w:val="00CD3873"/>
    <w:rsid w:val="00CD4005"/>
    <w:rsid w:val="00CD4A17"/>
    <w:rsid w:val="00CE054D"/>
    <w:rsid w:val="00CE29BD"/>
    <w:rsid w:val="00CE301B"/>
    <w:rsid w:val="00CE40C4"/>
    <w:rsid w:val="00CE4554"/>
    <w:rsid w:val="00CF116E"/>
    <w:rsid w:val="00CF13C2"/>
    <w:rsid w:val="00CF349E"/>
    <w:rsid w:val="00CF3FF1"/>
    <w:rsid w:val="00CF4323"/>
    <w:rsid w:val="00CF4B9A"/>
    <w:rsid w:val="00CF4F6A"/>
    <w:rsid w:val="00CF5D36"/>
    <w:rsid w:val="00CF6C24"/>
    <w:rsid w:val="00D01BCB"/>
    <w:rsid w:val="00D01E3B"/>
    <w:rsid w:val="00D02FCB"/>
    <w:rsid w:val="00D05E64"/>
    <w:rsid w:val="00D0616A"/>
    <w:rsid w:val="00D11590"/>
    <w:rsid w:val="00D1176D"/>
    <w:rsid w:val="00D122A9"/>
    <w:rsid w:val="00D16385"/>
    <w:rsid w:val="00D16686"/>
    <w:rsid w:val="00D200DF"/>
    <w:rsid w:val="00D20DD9"/>
    <w:rsid w:val="00D238E0"/>
    <w:rsid w:val="00D23932"/>
    <w:rsid w:val="00D2395B"/>
    <w:rsid w:val="00D247F1"/>
    <w:rsid w:val="00D24A35"/>
    <w:rsid w:val="00D2650E"/>
    <w:rsid w:val="00D30BBB"/>
    <w:rsid w:val="00D30E8F"/>
    <w:rsid w:val="00D31FC0"/>
    <w:rsid w:val="00D323DB"/>
    <w:rsid w:val="00D335E7"/>
    <w:rsid w:val="00D33E4B"/>
    <w:rsid w:val="00D364EE"/>
    <w:rsid w:val="00D37275"/>
    <w:rsid w:val="00D417A5"/>
    <w:rsid w:val="00D419CF"/>
    <w:rsid w:val="00D42BFA"/>
    <w:rsid w:val="00D436FF"/>
    <w:rsid w:val="00D4511D"/>
    <w:rsid w:val="00D45D62"/>
    <w:rsid w:val="00D50ECB"/>
    <w:rsid w:val="00D5169E"/>
    <w:rsid w:val="00D5361D"/>
    <w:rsid w:val="00D559F5"/>
    <w:rsid w:val="00D57FB9"/>
    <w:rsid w:val="00D60921"/>
    <w:rsid w:val="00D61102"/>
    <w:rsid w:val="00D62557"/>
    <w:rsid w:val="00D63308"/>
    <w:rsid w:val="00D633DE"/>
    <w:rsid w:val="00D6371D"/>
    <w:rsid w:val="00D650F6"/>
    <w:rsid w:val="00D652C4"/>
    <w:rsid w:val="00D70478"/>
    <w:rsid w:val="00D73981"/>
    <w:rsid w:val="00D73F9D"/>
    <w:rsid w:val="00D75036"/>
    <w:rsid w:val="00D76F2D"/>
    <w:rsid w:val="00D77618"/>
    <w:rsid w:val="00D81BCA"/>
    <w:rsid w:val="00D834D7"/>
    <w:rsid w:val="00D8570D"/>
    <w:rsid w:val="00D922F5"/>
    <w:rsid w:val="00D92602"/>
    <w:rsid w:val="00D93839"/>
    <w:rsid w:val="00D93F19"/>
    <w:rsid w:val="00D95FC5"/>
    <w:rsid w:val="00DA07BA"/>
    <w:rsid w:val="00DA1A6B"/>
    <w:rsid w:val="00DA3E52"/>
    <w:rsid w:val="00DA4861"/>
    <w:rsid w:val="00DA5F6D"/>
    <w:rsid w:val="00DB014E"/>
    <w:rsid w:val="00DB28A0"/>
    <w:rsid w:val="00DB33E4"/>
    <w:rsid w:val="00DB3448"/>
    <w:rsid w:val="00DC0C67"/>
    <w:rsid w:val="00DC3EA3"/>
    <w:rsid w:val="00DC488A"/>
    <w:rsid w:val="00DC5FA4"/>
    <w:rsid w:val="00DD0051"/>
    <w:rsid w:val="00DD048B"/>
    <w:rsid w:val="00DD3EE7"/>
    <w:rsid w:val="00DD65A3"/>
    <w:rsid w:val="00DD6939"/>
    <w:rsid w:val="00DD7CD4"/>
    <w:rsid w:val="00DE0B41"/>
    <w:rsid w:val="00DE0E08"/>
    <w:rsid w:val="00DE1ED3"/>
    <w:rsid w:val="00DE23A5"/>
    <w:rsid w:val="00DE2731"/>
    <w:rsid w:val="00DE4FEE"/>
    <w:rsid w:val="00DE66F2"/>
    <w:rsid w:val="00DF0460"/>
    <w:rsid w:val="00DF057D"/>
    <w:rsid w:val="00DF0DA1"/>
    <w:rsid w:val="00DF2540"/>
    <w:rsid w:val="00DF5311"/>
    <w:rsid w:val="00E00FD7"/>
    <w:rsid w:val="00E01618"/>
    <w:rsid w:val="00E03F92"/>
    <w:rsid w:val="00E04135"/>
    <w:rsid w:val="00E047A7"/>
    <w:rsid w:val="00E049FD"/>
    <w:rsid w:val="00E04BF2"/>
    <w:rsid w:val="00E141CE"/>
    <w:rsid w:val="00E147D5"/>
    <w:rsid w:val="00E14DBD"/>
    <w:rsid w:val="00E14FCE"/>
    <w:rsid w:val="00E173F5"/>
    <w:rsid w:val="00E20CCB"/>
    <w:rsid w:val="00E21B85"/>
    <w:rsid w:val="00E258DE"/>
    <w:rsid w:val="00E273B6"/>
    <w:rsid w:val="00E31C56"/>
    <w:rsid w:val="00E32789"/>
    <w:rsid w:val="00E339C0"/>
    <w:rsid w:val="00E33D87"/>
    <w:rsid w:val="00E361B4"/>
    <w:rsid w:val="00E3638B"/>
    <w:rsid w:val="00E37286"/>
    <w:rsid w:val="00E406DF"/>
    <w:rsid w:val="00E40870"/>
    <w:rsid w:val="00E41762"/>
    <w:rsid w:val="00E42445"/>
    <w:rsid w:val="00E46637"/>
    <w:rsid w:val="00E46EEC"/>
    <w:rsid w:val="00E50041"/>
    <w:rsid w:val="00E50C70"/>
    <w:rsid w:val="00E517B3"/>
    <w:rsid w:val="00E51C9C"/>
    <w:rsid w:val="00E54538"/>
    <w:rsid w:val="00E54D6B"/>
    <w:rsid w:val="00E60BD2"/>
    <w:rsid w:val="00E618DA"/>
    <w:rsid w:val="00E637AF"/>
    <w:rsid w:val="00E6534D"/>
    <w:rsid w:val="00E66827"/>
    <w:rsid w:val="00E66B90"/>
    <w:rsid w:val="00E67AED"/>
    <w:rsid w:val="00E72585"/>
    <w:rsid w:val="00E73FFF"/>
    <w:rsid w:val="00E752F2"/>
    <w:rsid w:val="00E76CEB"/>
    <w:rsid w:val="00E80DDD"/>
    <w:rsid w:val="00E83134"/>
    <w:rsid w:val="00E834D9"/>
    <w:rsid w:val="00E845B9"/>
    <w:rsid w:val="00E85147"/>
    <w:rsid w:val="00E85775"/>
    <w:rsid w:val="00E857C1"/>
    <w:rsid w:val="00E8623B"/>
    <w:rsid w:val="00E871F8"/>
    <w:rsid w:val="00E87959"/>
    <w:rsid w:val="00E87DA0"/>
    <w:rsid w:val="00E90B26"/>
    <w:rsid w:val="00E91AC2"/>
    <w:rsid w:val="00E946CE"/>
    <w:rsid w:val="00E97029"/>
    <w:rsid w:val="00EA353E"/>
    <w:rsid w:val="00EA35F9"/>
    <w:rsid w:val="00EA380D"/>
    <w:rsid w:val="00EA4D17"/>
    <w:rsid w:val="00EA4E57"/>
    <w:rsid w:val="00EA7DB4"/>
    <w:rsid w:val="00EB010B"/>
    <w:rsid w:val="00EB17A1"/>
    <w:rsid w:val="00EB19D9"/>
    <w:rsid w:val="00EB5869"/>
    <w:rsid w:val="00EB5F8F"/>
    <w:rsid w:val="00EB6538"/>
    <w:rsid w:val="00EB75C4"/>
    <w:rsid w:val="00EB7F2C"/>
    <w:rsid w:val="00EC1921"/>
    <w:rsid w:val="00EC3775"/>
    <w:rsid w:val="00EC40D5"/>
    <w:rsid w:val="00ED2190"/>
    <w:rsid w:val="00ED2670"/>
    <w:rsid w:val="00ED380B"/>
    <w:rsid w:val="00ED3D32"/>
    <w:rsid w:val="00ED634D"/>
    <w:rsid w:val="00ED762B"/>
    <w:rsid w:val="00EE0836"/>
    <w:rsid w:val="00EE0E70"/>
    <w:rsid w:val="00EE1441"/>
    <w:rsid w:val="00EE493C"/>
    <w:rsid w:val="00EE5625"/>
    <w:rsid w:val="00EF0BB7"/>
    <w:rsid w:val="00EF1413"/>
    <w:rsid w:val="00EF2FD0"/>
    <w:rsid w:val="00EF48BA"/>
    <w:rsid w:val="00F02A7C"/>
    <w:rsid w:val="00F02E51"/>
    <w:rsid w:val="00F04008"/>
    <w:rsid w:val="00F0485A"/>
    <w:rsid w:val="00F06381"/>
    <w:rsid w:val="00F103BB"/>
    <w:rsid w:val="00F10893"/>
    <w:rsid w:val="00F11E7E"/>
    <w:rsid w:val="00F12042"/>
    <w:rsid w:val="00F1214A"/>
    <w:rsid w:val="00F12798"/>
    <w:rsid w:val="00F14D14"/>
    <w:rsid w:val="00F14D25"/>
    <w:rsid w:val="00F16760"/>
    <w:rsid w:val="00F20866"/>
    <w:rsid w:val="00F20DAA"/>
    <w:rsid w:val="00F23876"/>
    <w:rsid w:val="00F27B42"/>
    <w:rsid w:val="00F30FC5"/>
    <w:rsid w:val="00F32979"/>
    <w:rsid w:val="00F32F6B"/>
    <w:rsid w:val="00F33069"/>
    <w:rsid w:val="00F33E8C"/>
    <w:rsid w:val="00F340C2"/>
    <w:rsid w:val="00F34695"/>
    <w:rsid w:val="00F4051C"/>
    <w:rsid w:val="00F40C49"/>
    <w:rsid w:val="00F41FC2"/>
    <w:rsid w:val="00F4408D"/>
    <w:rsid w:val="00F44687"/>
    <w:rsid w:val="00F44F84"/>
    <w:rsid w:val="00F45C61"/>
    <w:rsid w:val="00F460C2"/>
    <w:rsid w:val="00F4723D"/>
    <w:rsid w:val="00F50C48"/>
    <w:rsid w:val="00F530F7"/>
    <w:rsid w:val="00F53F6E"/>
    <w:rsid w:val="00F54B4D"/>
    <w:rsid w:val="00F56D99"/>
    <w:rsid w:val="00F61BC8"/>
    <w:rsid w:val="00F62422"/>
    <w:rsid w:val="00F65408"/>
    <w:rsid w:val="00F6579F"/>
    <w:rsid w:val="00F66CED"/>
    <w:rsid w:val="00F67248"/>
    <w:rsid w:val="00F676B2"/>
    <w:rsid w:val="00F67BC9"/>
    <w:rsid w:val="00F7007B"/>
    <w:rsid w:val="00F7127F"/>
    <w:rsid w:val="00F73951"/>
    <w:rsid w:val="00F760F4"/>
    <w:rsid w:val="00F76F27"/>
    <w:rsid w:val="00F803B9"/>
    <w:rsid w:val="00F82601"/>
    <w:rsid w:val="00F8272D"/>
    <w:rsid w:val="00F82C09"/>
    <w:rsid w:val="00F83E67"/>
    <w:rsid w:val="00F84F0B"/>
    <w:rsid w:val="00F85EB6"/>
    <w:rsid w:val="00F861B1"/>
    <w:rsid w:val="00F868C3"/>
    <w:rsid w:val="00F870EB"/>
    <w:rsid w:val="00F92805"/>
    <w:rsid w:val="00F94512"/>
    <w:rsid w:val="00F94A0E"/>
    <w:rsid w:val="00F950C5"/>
    <w:rsid w:val="00F95201"/>
    <w:rsid w:val="00F95E02"/>
    <w:rsid w:val="00F960F9"/>
    <w:rsid w:val="00FA0CD1"/>
    <w:rsid w:val="00FA1C49"/>
    <w:rsid w:val="00FA235A"/>
    <w:rsid w:val="00FA2D98"/>
    <w:rsid w:val="00FA4F94"/>
    <w:rsid w:val="00FA599A"/>
    <w:rsid w:val="00FA7D5D"/>
    <w:rsid w:val="00FA7D5F"/>
    <w:rsid w:val="00FB0FC3"/>
    <w:rsid w:val="00FB29D4"/>
    <w:rsid w:val="00FB6057"/>
    <w:rsid w:val="00FB6A7C"/>
    <w:rsid w:val="00FC0268"/>
    <w:rsid w:val="00FC2B09"/>
    <w:rsid w:val="00FC3C7F"/>
    <w:rsid w:val="00FC3F33"/>
    <w:rsid w:val="00FC428D"/>
    <w:rsid w:val="00FC57A3"/>
    <w:rsid w:val="00FC57DC"/>
    <w:rsid w:val="00FC60DB"/>
    <w:rsid w:val="00FC661D"/>
    <w:rsid w:val="00FC7CC0"/>
    <w:rsid w:val="00FC7FF3"/>
    <w:rsid w:val="00FD055D"/>
    <w:rsid w:val="00FD0FC3"/>
    <w:rsid w:val="00FD2AD5"/>
    <w:rsid w:val="00FD30CF"/>
    <w:rsid w:val="00FD4B04"/>
    <w:rsid w:val="00FD4CF1"/>
    <w:rsid w:val="00FD57D9"/>
    <w:rsid w:val="00FD72FE"/>
    <w:rsid w:val="00FE2BE3"/>
    <w:rsid w:val="00FE34D7"/>
    <w:rsid w:val="00FE4872"/>
    <w:rsid w:val="00FE5186"/>
    <w:rsid w:val="00FE65BA"/>
    <w:rsid w:val="00FE6CD9"/>
    <w:rsid w:val="00FE6E66"/>
    <w:rsid w:val="00FE7FCA"/>
    <w:rsid w:val="00FF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41DC01E4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true"/>
    <w:lsdException w:name="page number" w:uiPriority="0"/>
    <w:lsdException w:name="Title" w:uiPriority="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uiPriority="22" w:semiHidden="false" w:unhideWhenUsed="false" w:qFormat="true"/>
    <w:lsdException w:name="Emphasis" w:uiPriority="0" w:semiHidden="false" w:unhideWhenUsed="false" w:qFormat="true"/>
    <w:lsdException w:name="Table Subtle 2" w:uiPriority="0"/>
    <w:lsdException w:name="Balloon Text" w:uiPriority="0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5946C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C1CAB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4C1CAB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4C1CAB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4C1CAB"/>
    <w:pPr>
      <w:keepNext/>
      <w:pageBreakBefore/>
      <w:spacing w:after="0" w:line="240" w:lineRule="auto"/>
      <w:ind w:firstLine="567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4C1CAB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C1CAB"/>
    <w:pPr>
      <w:keepNext/>
      <w:spacing w:after="0" w:line="240" w:lineRule="auto"/>
      <w:jc w:val="center"/>
      <w:outlineLvl w:val="5"/>
    </w:pPr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4C1CAB"/>
    <w:pPr>
      <w:spacing w:before="240" w:after="60" w:line="240" w:lineRule="auto"/>
      <w:outlineLvl w:val="7"/>
    </w:pPr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uiPriority w:val="9"/>
    <w:rsid w:val="004C1CAB"/>
    <w:rPr>
      <w:rFonts w:ascii="Times New Roman" w:hAnsi="Times New Roman" w:cs="Times New Roman"/>
      <w:b/>
      <w:sz w:val="28"/>
      <w:szCs w:val="24"/>
    </w:rPr>
  </w:style>
  <w:style w:type="character" w:styleId="20" w:customStyle="true">
    <w:name w:val="Заголовок 2 Знак"/>
    <w:basedOn w:val="a0"/>
    <w:link w:val="2"/>
    <w:rsid w:val="004C1CAB"/>
    <w:rPr>
      <w:rFonts w:ascii="Times New Roman" w:hAnsi="Times New Roman" w:cs="Times New Roman"/>
      <w:b/>
      <w:sz w:val="24"/>
      <w:szCs w:val="24"/>
    </w:rPr>
  </w:style>
  <w:style w:type="character" w:styleId="30" w:customStyle="true">
    <w:name w:val="Заголовок 3 Знак"/>
    <w:basedOn w:val="a0"/>
    <w:link w:val="3"/>
    <w:rsid w:val="004C1CAB"/>
    <w:rPr>
      <w:rFonts w:ascii="Times New Roman" w:hAnsi="Times New Roman" w:cs="Times New Roman"/>
      <w:b/>
      <w:sz w:val="24"/>
      <w:szCs w:val="24"/>
    </w:rPr>
  </w:style>
  <w:style w:type="character" w:styleId="40" w:customStyle="true">
    <w:name w:val="Заголовок 4 Знак"/>
    <w:basedOn w:val="a0"/>
    <w:link w:val="4"/>
    <w:rsid w:val="004C1CAB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50" w:customStyle="true">
    <w:name w:val="Заголовок 5 Знак"/>
    <w:basedOn w:val="a0"/>
    <w:link w:val="5"/>
    <w:rsid w:val="004C1CAB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0" w:customStyle="true">
    <w:name w:val="Заголовок 6 Знак"/>
    <w:basedOn w:val="a0"/>
    <w:link w:val="6"/>
    <w:rsid w:val="004C1CAB"/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character" w:styleId="80" w:customStyle="true">
    <w:name w:val="Заголовок 8 Знак"/>
    <w:basedOn w:val="a0"/>
    <w:link w:val="8"/>
    <w:rsid w:val="004C1CAB"/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4C1CA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4" w:customStyle="true">
    <w:name w:val="Нижний колонтитул Знак"/>
    <w:basedOn w:val="a0"/>
    <w:link w:val="a3"/>
    <w:uiPriority w:val="99"/>
    <w:rsid w:val="004C1CA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5">
    <w:name w:val="page number"/>
    <w:rsid w:val="004C1CAB"/>
  </w:style>
  <w:style w:type="paragraph" w:styleId="a6">
    <w:name w:val="Balloon Text"/>
    <w:basedOn w:val="a"/>
    <w:link w:val="a7"/>
    <w:unhideWhenUsed/>
    <w:rsid w:val="004C1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rsid w:val="004C1CAB"/>
    <w:rPr>
      <w:rFonts w:ascii="Tahoma" w:hAnsi="Tahoma" w:cs="Tahoma"/>
      <w:sz w:val="16"/>
      <w:szCs w:val="16"/>
    </w:rPr>
  </w:style>
  <w:style w:type="paragraph" w:styleId="a8">
    <w:name w:val="List Paragraph"/>
    <w:aliases w:val="it_List1"/>
    <w:basedOn w:val="a"/>
    <w:link w:val="a9"/>
    <w:uiPriority w:val="34"/>
    <w:qFormat/>
    <w:rsid w:val="004C1CAB"/>
    <w:pPr>
      <w:ind w:left="720"/>
      <w:contextualSpacing/>
    </w:pPr>
  </w:style>
  <w:style w:type="table" w:styleId="aa">
    <w:name w:val="Table Grid"/>
    <w:basedOn w:val="a1"/>
    <w:uiPriority w:val="39"/>
    <w:rsid w:val="004C1CA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b">
    <w:name w:val="header"/>
    <w:basedOn w:val="a"/>
    <w:link w:val="ac"/>
    <w:uiPriority w:val="99"/>
    <w:unhideWhenUsed/>
    <w:rsid w:val="004C1CAB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true">
    <w:name w:val="Верхний колонтитул Знак"/>
    <w:basedOn w:val="a0"/>
    <w:link w:val="ab"/>
    <w:uiPriority w:val="99"/>
    <w:rsid w:val="004C1CAB"/>
  </w:style>
  <w:style w:type="paragraph" w:styleId="120" w:customStyle="true">
    <w:name w:val="Основной 12"/>
    <w:basedOn w:val="a"/>
    <w:link w:val="121"/>
    <w:qFormat/>
    <w:rsid w:val="004C1CAB"/>
    <w:pPr>
      <w:widowControl w:val="false"/>
      <w:spacing w:before="40" w:after="40"/>
      <w:ind w:firstLine="567"/>
      <w:jc w:val="both"/>
    </w:pPr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character" w:styleId="121" w:customStyle="true">
    <w:name w:val="Основной 12 Знак"/>
    <w:link w:val="120"/>
    <w:rsid w:val="004C1CAB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TNR115" w:customStyle="true">
    <w:name w:val="Таблица TNR 11.5"/>
    <w:basedOn w:val="a"/>
    <w:link w:val="TNR1150"/>
    <w:qFormat/>
    <w:rsid w:val="004C1CAB"/>
    <w:pPr>
      <w:spacing w:after="0"/>
    </w:pPr>
    <w:rPr>
      <w:rFonts w:ascii="Times New Roman" w:hAnsi="Times New Roman" w:eastAsia="Times New Roman" w:cs="Times New Roman"/>
      <w:sz w:val="23"/>
      <w:szCs w:val="23"/>
      <w:lang w:eastAsia="ru-RU"/>
    </w:rPr>
  </w:style>
  <w:style w:type="character" w:styleId="TNR1150" w:customStyle="true">
    <w:name w:val="Таблица TNR 11.5 Знак"/>
    <w:basedOn w:val="a0"/>
    <w:link w:val="TNR115"/>
    <w:rsid w:val="004C1CAB"/>
    <w:rPr>
      <w:rFonts w:ascii="Times New Roman" w:hAnsi="Times New Roman" w:eastAsia="Times New Roman" w:cs="Times New Roman"/>
      <w:sz w:val="23"/>
      <w:szCs w:val="23"/>
      <w:lang w:eastAsia="ru-RU"/>
    </w:rPr>
  </w:style>
  <w:style w:type="paragraph" w:styleId="122" w:customStyle="true">
    <w:name w:val="Курсив 12 Ч"/>
    <w:basedOn w:val="a"/>
    <w:link w:val="123"/>
    <w:qFormat/>
    <w:rsid w:val="004C1CAB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character" w:styleId="123" w:customStyle="true">
    <w:name w:val="Курсив 12 Ч Знак"/>
    <w:basedOn w:val="a0"/>
    <w:link w:val="122"/>
    <w:rsid w:val="004C1CAB"/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paragraph" w:styleId="124" w:customStyle="true">
    <w:name w:val="Курсив 12 без отступа"/>
    <w:basedOn w:val="a"/>
    <w:link w:val="125"/>
    <w:qFormat/>
    <w:rsid w:val="004C1CAB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character" w:styleId="125" w:customStyle="true">
    <w:name w:val="Курсив 12 без отступа Знак"/>
    <w:basedOn w:val="a0"/>
    <w:link w:val="124"/>
    <w:rsid w:val="004C1CAB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126" w:customStyle="true">
    <w:name w:val="Курсив 12 Ж"/>
    <w:basedOn w:val="124"/>
    <w:link w:val="127"/>
    <w:qFormat/>
    <w:rsid w:val="004C1CAB"/>
    <w:rPr>
      <w:b/>
    </w:rPr>
  </w:style>
  <w:style w:type="character" w:styleId="127" w:customStyle="true">
    <w:name w:val="Курсив 12 Ж Знак"/>
    <w:basedOn w:val="125"/>
    <w:link w:val="126"/>
    <w:rsid w:val="004C1CAB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paragraph" w:styleId="14" w:customStyle="true">
    <w:name w:val="Основной 14"/>
    <w:basedOn w:val="ad"/>
    <w:link w:val="140"/>
    <w:qFormat/>
    <w:rsid w:val="004C1CAB"/>
    <w:pPr>
      <w:spacing w:line="240" w:lineRule="auto"/>
      <w:ind w:right="-16" w:firstLine="720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nhideWhenUsed/>
    <w:rsid w:val="004C1CAB"/>
    <w:pPr>
      <w:spacing w:after="120"/>
    </w:pPr>
  </w:style>
  <w:style w:type="character" w:styleId="ae" w:customStyle="true">
    <w:name w:val="Основной текст Знак"/>
    <w:basedOn w:val="a0"/>
    <w:link w:val="ad"/>
    <w:rsid w:val="004C1CAB"/>
  </w:style>
  <w:style w:type="character" w:styleId="140" w:customStyle="true">
    <w:name w:val="Основной 14 Знак"/>
    <w:link w:val="14"/>
    <w:rsid w:val="004C1CAB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2" w:customStyle="true">
    <w:name w:val="список осн.12 маркиров"/>
    <w:basedOn w:val="120"/>
    <w:link w:val="128"/>
    <w:qFormat/>
    <w:rsid w:val="004C1CAB"/>
    <w:pPr>
      <w:numPr>
        <w:numId w:val="2"/>
      </w:numPr>
      <w:ind w:left="993" w:hanging="284"/>
    </w:pPr>
  </w:style>
  <w:style w:type="character" w:styleId="128" w:customStyle="true">
    <w:name w:val="список осн.12 маркиров Знак"/>
    <w:basedOn w:val="121"/>
    <w:link w:val="12"/>
    <w:rsid w:val="004C1CAB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4C1CAB"/>
    <w:pPr>
      <w:keepNext/>
      <w:keepLines/>
      <w:pageBreakBefore w:val="false"/>
      <w:spacing w:before="480"/>
      <w:jc w:val="left"/>
      <w:outlineLvl w:val="9"/>
    </w:pPr>
    <w:rPr>
      <w:rFonts w:asciiTheme="majorHAnsi" w:hAnsiTheme="majorHAnsi" w:eastAsiaTheme="majorEastAsia" w:cstheme="majorBidi"/>
      <w:bCs/>
      <w:color w:val="2E74B5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C1CA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C1CA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4C1CAB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4C1CAB"/>
    <w:rPr>
      <w:color w:val="0563C1" w:themeColor="hyperlink"/>
      <w:u w:val="single"/>
    </w:rPr>
  </w:style>
  <w:style w:type="paragraph" w:styleId="ConsNonformat" w:customStyle="true">
    <w:name w:val="ConsNonformat"/>
    <w:rsid w:val="004C1CAB"/>
    <w:pPr>
      <w:widowControl w:val="false"/>
      <w:spacing w:after="0" w:line="240" w:lineRule="auto"/>
    </w:pPr>
    <w:rPr>
      <w:rFonts w:ascii="Courier New" w:hAnsi="Courier New" w:eastAsia="Times New Roman" w:cs="Times New Roman"/>
      <w:snapToGrid w:val="false"/>
      <w:sz w:val="20"/>
      <w:szCs w:val="20"/>
      <w:lang w:eastAsia="ru-RU"/>
    </w:rPr>
  </w:style>
  <w:style w:type="paragraph" w:styleId="Heading" w:customStyle="true">
    <w:name w:val="Heading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paragraph" w:styleId="af1">
    <w:name w:val="Body Text Indent"/>
    <w:basedOn w:val="a"/>
    <w:link w:val="af2"/>
    <w:rsid w:val="004C1CAB"/>
    <w:pPr>
      <w:spacing w:after="120" w:line="240" w:lineRule="auto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2" w:customStyle="true">
    <w:name w:val="Основной текст с отступом Знак"/>
    <w:basedOn w:val="a0"/>
    <w:link w:val="af1"/>
    <w:rsid w:val="004C1CAB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4C1CAB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true">
    <w:name w:val="Основной текст 3 Знак"/>
    <w:basedOn w:val="a0"/>
    <w:link w:val="32"/>
    <w:rsid w:val="004C1CAB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Sf13" w:customStyle="true">
    <w:name w:val="Основной текст с отSf1тупом 3"/>
    <w:basedOn w:val="a"/>
    <w:rsid w:val="004C1CAB"/>
    <w:pPr>
      <w:widowControl w:val="false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napToGrid w:val="false"/>
      <w:sz w:val="28"/>
      <w:szCs w:val="20"/>
      <w:lang w:eastAsia="ru-RU"/>
    </w:rPr>
  </w:style>
  <w:style w:type="paragraph" w:styleId="af3" w:customStyle="true">
    <w:name w:val="Стиль По ширине"/>
    <w:basedOn w:val="a"/>
    <w:rsid w:val="004C1CAB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4C1CAB"/>
    <w:pPr>
      <w:spacing w:after="0" w:line="240" w:lineRule="auto"/>
      <w:ind w:left="-426" w:right="-283" w:firstLine="71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4C1CAB"/>
    <w:pPr>
      <w:spacing w:after="0" w:line="240" w:lineRule="auto"/>
      <w:ind w:left="792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3" w:customStyle="true">
    <w:name w:val="Основной текст с отступом 2 Знак"/>
    <w:basedOn w:val="a0"/>
    <w:link w:val="22"/>
    <w:rsid w:val="004C1CAB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4C1CAB"/>
    <w:pPr>
      <w:spacing w:after="0" w:line="240" w:lineRule="auto"/>
      <w:ind w:left="114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5" w:customStyle="true">
    <w:name w:val="Основной текст с отступом 3 Знак"/>
    <w:basedOn w:val="a0"/>
    <w:link w:val="34"/>
    <w:rsid w:val="004C1CAB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4C1CAB"/>
    <w:pPr>
      <w:spacing w:after="0" w:line="240" w:lineRule="auto"/>
      <w:ind w:left="1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4C1CAB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af6" w:customStyle="true">
    <w:name w:val="Название Знак"/>
    <w:basedOn w:val="a0"/>
    <w:link w:val="af5"/>
    <w:rsid w:val="004C1CAB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Normal" w:customStyle="true">
    <w:name w:val="[Normal]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Preformat" w:customStyle="true">
    <w:name w:val="Preformat"/>
    <w:rsid w:val="004C1CAB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24" w:customStyle="true">
    <w:name w:val="Заголовок 2*"/>
    <w:basedOn w:val="4"/>
    <w:link w:val="25"/>
    <w:qFormat/>
    <w:rsid w:val="004C1CAB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4C1CAB"/>
    <w:pPr>
      <w:tabs>
        <w:tab w:val="right" w:leader="dot" w:pos="9923"/>
      </w:tabs>
      <w:spacing w:after="0" w:line="240" w:lineRule="auto"/>
      <w:ind w:left="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5" w:customStyle="true">
    <w:name w:val="Заголовок 2* Знак"/>
    <w:basedOn w:val="40"/>
    <w:link w:val="24"/>
    <w:rsid w:val="004C1CAB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1" w:customStyle="true">
    <w:name w:val="Знак Знак8"/>
    <w:basedOn w:val="a0"/>
    <w:rsid w:val="004C1CAB"/>
    <w:rPr>
      <w:rFonts w:ascii="Arial" w:hAnsi="Arial" w:cs="Arial"/>
      <w:b/>
      <w:bCs/>
      <w:i/>
      <w:iCs/>
      <w:sz w:val="28"/>
      <w:szCs w:val="28"/>
    </w:rPr>
  </w:style>
  <w:style w:type="paragraph" w:styleId="141" w:customStyle="true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4C1CAB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7" w:customStyle="true">
    <w:name w:val="Основной"/>
    <w:basedOn w:val="ad"/>
    <w:link w:val="af8"/>
    <w:qFormat/>
    <w:rsid w:val="004C1CAB"/>
    <w:pPr>
      <w:spacing w:after="0" w:line="240" w:lineRule="auto"/>
      <w:ind w:right="-58" w:firstLine="709"/>
      <w:jc w:val="both"/>
    </w:pPr>
    <w:rPr>
      <w:rFonts w:ascii="Times New Roman" w:hAnsi="Times New Roman" w:eastAsia="Times New Roman" w:cs="Times New Roman"/>
      <w:spacing w:val="1"/>
      <w:sz w:val="28"/>
      <w:szCs w:val="28"/>
      <w:u w:val="single"/>
      <w:lang w:eastAsia="ru-RU"/>
    </w:rPr>
  </w:style>
  <w:style w:type="character" w:styleId="af8" w:customStyle="true">
    <w:name w:val="Основной Знак"/>
    <w:basedOn w:val="60"/>
    <w:link w:val="af7"/>
    <w:rsid w:val="004C1CAB"/>
    <w:rPr>
      <w:rFonts w:ascii="Times New Roman" w:hAnsi="Times New Roman" w:eastAsia="Times New Roman" w:cs="Times New Roman"/>
      <w:i w:val="false"/>
      <w:spacing w:val="1"/>
      <w:sz w:val="28"/>
      <w:szCs w:val="28"/>
      <w:u w:val="single"/>
      <w:lang w:eastAsia="ru-RU"/>
    </w:rPr>
  </w:style>
  <w:style w:type="paragraph" w:styleId="ConsPlusNormal" w:customStyle="true">
    <w:name w:val="ConsPlusNormal"/>
    <w:rsid w:val="004C1CAB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character" w:styleId="apple-converted-space" w:customStyle="true">
    <w:name w:val="apple-converted-space"/>
    <w:basedOn w:val="a0"/>
    <w:rsid w:val="004C1CAB"/>
  </w:style>
  <w:style w:type="character" w:styleId="match" w:customStyle="true">
    <w:name w:val="match"/>
    <w:basedOn w:val="a0"/>
    <w:rsid w:val="004C1CAB"/>
  </w:style>
  <w:style w:type="paragraph" w:styleId="af9">
    <w:name w:val="Subtitle"/>
    <w:basedOn w:val="a"/>
    <w:next w:val="a"/>
    <w:link w:val="afa"/>
    <w:qFormat/>
    <w:rsid w:val="004C1CAB"/>
    <w:pPr>
      <w:spacing w:after="60" w:line="240" w:lineRule="auto"/>
      <w:outlineLvl w:val="1"/>
    </w:pPr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character" w:styleId="afa" w:customStyle="true">
    <w:name w:val="Подзаголовок Знак"/>
    <w:basedOn w:val="a0"/>
    <w:link w:val="af9"/>
    <w:rsid w:val="004C1CAB"/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4C1CAB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afc" w:customStyle="true">
    <w:name w:val="Схема документа Знак"/>
    <w:basedOn w:val="a0"/>
    <w:link w:val="afb"/>
    <w:uiPriority w:val="99"/>
    <w:rsid w:val="004C1CAB"/>
    <w:rPr>
      <w:rFonts w:ascii="Tahoma" w:hAnsi="Tahoma" w:eastAsia="Times New Roman" w:cs="Tahoma"/>
      <w:sz w:val="16"/>
      <w:szCs w:val="16"/>
      <w:lang w:eastAsia="ru-RU"/>
    </w:rPr>
  </w:style>
  <w:style w:type="character" w:styleId="810" w:customStyle="true">
    <w:name w:val="Знак Знак81"/>
    <w:basedOn w:val="a0"/>
    <w:rsid w:val="004C1CAB"/>
    <w:rPr>
      <w:rFonts w:ascii="Arial" w:hAnsi="Arial" w:cs="Arial"/>
      <w:b/>
      <w:bCs/>
      <w:i/>
      <w:iCs/>
      <w:sz w:val="28"/>
      <w:szCs w:val="28"/>
    </w:rPr>
  </w:style>
  <w:style w:type="paragraph" w:styleId="13" w:customStyle="true">
    <w:name w:val="основной 1"/>
    <w:basedOn w:val="a"/>
    <w:link w:val="15"/>
    <w:qFormat/>
    <w:rsid w:val="004C1CAB"/>
    <w:pPr>
      <w:spacing w:before="80"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8"/>
    </w:rPr>
  </w:style>
  <w:style w:type="character" w:styleId="15" w:customStyle="true">
    <w:name w:val="основной 1 Знак"/>
    <w:link w:val="13"/>
    <w:rsid w:val="004C1CAB"/>
    <w:rPr>
      <w:rFonts w:ascii="Times New Roman" w:hAnsi="Times New Roman" w:eastAsia="Times New Roman" w:cs="Times New Roman"/>
      <w:sz w:val="28"/>
      <w:szCs w:val="28"/>
    </w:rPr>
  </w:style>
  <w:style w:type="paragraph" w:styleId="afd">
    <w:name w:val="Normal (Web)"/>
    <w:basedOn w:val="a"/>
    <w:uiPriority w:val="99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2" w:customStyle="true">
    <w:name w:val="Обычный + 14 пт Знак"/>
    <w:aliases w:val="По центру Знак"/>
    <w:link w:val="141"/>
    <w:qFormat/>
    <w:locked/>
    <w:rsid w:val="004C1CAB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43" w:customStyle="true">
    <w:name w:val="курсив 14"/>
    <w:basedOn w:val="13"/>
    <w:link w:val="144"/>
    <w:qFormat/>
    <w:rsid w:val="004C1CAB"/>
    <w:pPr>
      <w:spacing w:before="240" w:after="40"/>
      <w:ind w:firstLine="0"/>
    </w:pPr>
    <w:rPr>
      <w:i/>
      <w:lang w:eastAsia="ru-RU"/>
    </w:rPr>
  </w:style>
  <w:style w:type="character" w:styleId="144" w:customStyle="true">
    <w:name w:val="курсив 14 Знак"/>
    <w:link w:val="143"/>
    <w:rsid w:val="004C1CAB"/>
    <w:rPr>
      <w:rFonts w:ascii="Times New Roman" w:hAnsi="Times New Roman" w:eastAsia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4C1CA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51">
    <w:name w:val="toc 5"/>
    <w:basedOn w:val="a"/>
    <w:next w:val="a"/>
    <w:autoRedefine/>
    <w:rsid w:val="004C1CAB"/>
    <w:pPr>
      <w:spacing w:after="0" w:line="240" w:lineRule="auto"/>
      <w:ind w:left="8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4C1CAB"/>
    <w:pPr>
      <w:spacing w:after="0" w:line="240" w:lineRule="auto"/>
      <w:ind w:left="10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4C1CAB"/>
    <w:pPr>
      <w:spacing w:after="0" w:line="240" w:lineRule="auto"/>
      <w:ind w:left="12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4C1CAB"/>
    <w:pPr>
      <w:spacing w:after="0" w:line="240" w:lineRule="auto"/>
      <w:ind w:left="14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4C1CAB"/>
    <w:rPr>
      <w:color w:val="800080"/>
      <w:u w:val="single"/>
    </w:rPr>
  </w:style>
  <w:style w:type="paragraph" w:styleId="110" w:customStyle="true">
    <w:name w:val="Заголовок 1.1"/>
    <w:basedOn w:val="1"/>
    <w:link w:val="111"/>
    <w:qFormat/>
    <w:rsid w:val="004C1CAB"/>
    <w:pPr>
      <w:keepNext/>
      <w:spacing w:before="120" w:after="240"/>
    </w:pPr>
    <w:rPr>
      <w:rFonts w:eastAsia="Times New Roman"/>
      <w:b w:val="false"/>
      <w:sz w:val="30"/>
      <w:szCs w:val="28"/>
      <w:lang w:eastAsia="ru-RU"/>
    </w:rPr>
  </w:style>
  <w:style w:type="numbering" w:styleId="16" w:customStyle="true">
    <w:name w:val="Нет списка1"/>
    <w:next w:val="a2"/>
    <w:uiPriority w:val="99"/>
    <w:semiHidden/>
    <w:unhideWhenUsed/>
    <w:rsid w:val="004C1CAB"/>
  </w:style>
  <w:style w:type="character" w:styleId="111" w:customStyle="true">
    <w:name w:val="Заголовок 1.1 Знак"/>
    <w:link w:val="110"/>
    <w:rsid w:val="004C1CAB"/>
    <w:rPr>
      <w:rFonts w:ascii="Times New Roman" w:hAnsi="Times New Roman" w:eastAsia="Times New Roman" w:cs="Times New Roman"/>
      <w:sz w:val="30"/>
      <w:szCs w:val="28"/>
      <w:lang w:eastAsia="ru-RU"/>
    </w:rPr>
  </w:style>
  <w:style w:type="numbering" w:styleId="27" w:customStyle="true">
    <w:name w:val="Нет списка2"/>
    <w:next w:val="a2"/>
    <w:uiPriority w:val="99"/>
    <w:semiHidden/>
    <w:unhideWhenUsed/>
    <w:rsid w:val="004C1CAB"/>
  </w:style>
  <w:style w:type="numbering" w:styleId="36" w:customStyle="true">
    <w:name w:val="Нет списка3"/>
    <w:next w:val="a2"/>
    <w:uiPriority w:val="99"/>
    <w:semiHidden/>
    <w:unhideWhenUsed/>
    <w:rsid w:val="004C1CAB"/>
  </w:style>
  <w:style w:type="numbering" w:styleId="42" w:customStyle="true">
    <w:name w:val="Нет списка4"/>
    <w:next w:val="a2"/>
    <w:uiPriority w:val="99"/>
    <w:semiHidden/>
    <w:unhideWhenUsed/>
    <w:rsid w:val="004C1CAB"/>
  </w:style>
  <w:style w:type="numbering" w:styleId="52" w:customStyle="true">
    <w:name w:val="Нет списка5"/>
    <w:next w:val="a2"/>
    <w:uiPriority w:val="99"/>
    <w:semiHidden/>
    <w:unhideWhenUsed/>
    <w:rsid w:val="004C1CAB"/>
  </w:style>
  <w:style w:type="paragraph" w:styleId="-" w:customStyle="true">
    <w:name w:val="Эклог-шум"/>
    <w:basedOn w:val="a"/>
    <w:link w:val="-0"/>
    <w:qFormat/>
    <w:rsid w:val="004C1CAB"/>
    <w:pPr>
      <w:widowControl w:val="false"/>
      <w:autoSpaceDE w:val="false"/>
      <w:autoSpaceDN w:val="false"/>
      <w:adjustRightInd w:val="false"/>
      <w:spacing w:after="0" w:line="240" w:lineRule="auto"/>
      <w:jc w:val="center"/>
      <w:outlineLvl w:val="0"/>
    </w:pPr>
    <w:rPr>
      <w:rFonts w:ascii="Arial" w:hAnsi="Arial" w:eastAsia="Times New Roman" w:cs="Times New Roman"/>
      <w:b/>
      <w:bCs/>
      <w:sz w:val="28"/>
      <w:szCs w:val="28"/>
      <w:lang w:eastAsia="ru-RU"/>
    </w:rPr>
  </w:style>
  <w:style w:type="paragraph" w:styleId="ConsPlusNonformat" w:customStyle="true">
    <w:name w:val="ConsPlusNonformat"/>
    <w:uiPriority w:val="99"/>
    <w:rsid w:val="004C1CAB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-0" w:customStyle="true">
    <w:name w:val="Эклог-шум Знак"/>
    <w:link w:val="-"/>
    <w:rsid w:val="004C1CAB"/>
    <w:rPr>
      <w:rFonts w:ascii="Arial" w:hAnsi="Arial" w:eastAsia="Times New Roman" w:cs="Times New Roman"/>
      <w:b/>
      <w:bCs/>
      <w:sz w:val="28"/>
      <w:szCs w:val="28"/>
      <w:lang w:eastAsia="ru-RU"/>
    </w:rPr>
  </w:style>
  <w:style w:type="numbering" w:styleId="62" w:customStyle="true">
    <w:name w:val="Нет списка6"/>
    <w:next w:val="a2"/>
    <w:uiPriority w:val="99"/>
    <w:semiHidden/>
    <w:unhideWhenUsed/>
    <w:rsid w:val="004C1CAB"/>
  </w:style>
  <w:style w:type="numbering" w:styleId="70" w:customStyle="true">
    <w:name w:val="Нет списка7"/>
    <w:next w:val="a2"/>
    <w:uiPriority w:val="99"/>
    <w:semiHidden/>
    <w:unhideWhenUsed/>
    <w:rsid w:val="004C1CAB"/>
  </w:style>
  <w:style w:type="paragraph" w:styleId="28">
    <w:name w:val="Body Text 2"/>
    <w:basedOn w:val="a"/>
    <w:link w:val="29"/>
    <w:rsid w:val="004C1CAB"/>
    <w:pPr>
      <w:spacing w:after="120" w:line="48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9" w:customStyle="true">
    <w:name w:val="Основной текст 2 Знак"/>
    <w:basedOn w:val="a0"/>
    <w:link w:val="28"/>
    <w:rsid w:val="004C1CAB"/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17" w:customStyle="true">
    <w:name w:val="Сетка таблицы1"/>
    <w:basedOn w:val="a1"/>
    <w:next w:val="aa"/>
    <w:uiPriority w:val="59"/>
    <w:rsid w:val="004C1CAB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f" w:customStyle="true">
    <w:name w:val="ЭРА"/>
    <w:basedOn w:val="a"/>
    <w:link w:val="aff0"/>
    <w:qFormat/>
    <w:rsid w:val="004C1CAB"/>
    <w:pPr>
      <w:spacing w:after="0" w:line="240" w:lineRule="auto"/>
      <w:jc w:val="both"/>
    </w:pPr>
    <w:rPr>
      <w:rFonts w:ascii="Courier New" w:hAnsi="Courier New" w:eastAsia="Times New Roman" w:cs="Times New Roman"/>
      <w:sz w:val="18"/>
      <w:szCs w:val="18"/>
      <w:lang w:eastAsia="ru-RU"/>
    </w:rPr>
  </w:style>
  <w:style w:type="paragraph" w:styleId="Default" w:customStyle="true">
    <w:name w:val="Default"/>
    <w:rsid w:val="004C1CAB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aff0" w:customStyle="true">
    <w:name w:val="ЭРА Знак"/>
    <w:link w:val="aff"/>
    <w:rsid w:val="004C1CAB"/>
    <w:rPr>
      <w:rFonts w:ascii="Courier New" w:hAnsi="Courier New" w:eastAsia="Times New Roman" w:cs="Times New Roman"/>
      <w:sz w:val="18"/>
      <w:szCs w:val="18"/>
      <w:lang w:eastAsia="ru-RU"/>
    </w:rPr>
  </w:style>
  <w:style w:type="character" w:styleId="145" w:customStyle="true">
    <w:name w:val="основной 14 Знак"/>
    <w:link w:val="146"/>
    <w:locked/>
    <w:rsid w:val="004C1CAB"/>
    <w:rPr>
      <w:sz w:val="28"/>
      <w:szCs w:val="28"/>
    </w:rPr>
  </w:style>
  <w:style w:type="paragraph" w:styleId="146" w:customStyle="true">
    <w:name w:val="основной 14"/>
    <w:basedOn w:val="a"/>
    <w:link w:val="145"/>
    <w:qFormat/>
    <w:rsid w:val="004C1CAB"/>
    <w:pPr>
      <w:spacing w:before="40" w:after="40" w:line="240" w:lineRule="auto"/>
      <w:ind w:firstLine="720"/>
      <w:jc w:val="both"/>
    </w:pPr>
    <w:rPr>
      <w:sz w:val="28"/>
      <w:szCs w:val="28"/>
    </w:rPr>
  </w:style>
  <w:style w:type="paragraph" w:styleId="formattext" w:customStyle="true">
    <w:name w:val="formattext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0" w:customStyle="true">
    <w:name w:val=".FORMATTEXT"/>
    <w:uiPriority w:val="99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ERTEXT" w:customStyle="true">
    <w:name w:val=".HEADERTEXT"/>
    <w:uiPriority w:val="99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2B4279"/>
      <w:lang w:eastAsia="ru-RU"/>
    </w:rPr>
  </w:style>
  <w:style w:type="paragraph" w:styleId="aff1" w:customStyle="true">
    <w:name w:val="."/>
    <w:uiPriority w:val="99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9" w:customStyle="true">
    <w:name w:val="Абзац списка Знак"/>
    <w:aliases w:val="it_List1 Знак"/>
    <w:link w:val="a8"/>
    <w:uiPriority w:val="34"/>
    <w:locked/>
    <w:rsid w:val="004C1CAB"/>
  </w:style>
  <w:style w:type="paragraph" w:styleId="129" w:customStyle="true">
    <w:name w:val="Курсив 12Ж"/>
    <w:basedOn w:val="124"/>
    <w:link w:val="12a"/>
    <w:qFormat/>
    <w:rsid w:val="004C1CAB"/>
    <w:rPr>
      <w:b/>
    </w:rPr>
  </w:style>
  <w:style w:type="character" w:styleId="12a" w:customStyle="true">
    <w:name w:val="Курсив 12Ж Знак"/>
    <w:basedOn w:val="125"/>
    <w:link w:val="129"/>
    <w:rsid w:val="004C1CAB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character" w:styleId="FontStyle11" w:customStyle="true">
    <w:name w:val="Font Style11"/>
    <w:rsid w:val="004C1CAB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4C1CAB"/>
    <w:rPr>
      <w:i/>
      <w:iCs/>
    </w:rPr>
  </w:style>
  <w:style w:type="character" w:styleId="visited" w:customStyle="true">
    <w:name w:val="visited"/>
    <w:basedOn w:val="a0"/>
    <w:rsid w:val="004C1CAB"/>
  </w:style>
  <w:style w:type="paragraph" w:styleId="formattexttopleveltext" w:customStyle="true">
    <w:name w:val="formattext topleveltext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nt5" w:customStyle="true">
    <w:name w:val="font5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6" w:customStyle="true">
    <w:name w:val="font6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7" w:customStyle="true">
    <w:name w:val="font7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b/>
      <w:bCs/>
      <w:color w:val="000000"/>
      <w:lang w:eastAsia="ru-RU"/>
    </w:rPr>
  </w:style>
  <w:style w:type="paragraph" w:styleId="xl63" w:customStyle="true">
    <w:name w:val="xl63"/>
    <w:basedOn w:val="a"/>
    <w:rsid w:val="004C1CA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true">
    <w:name w:val="xl64"/>
    <w:basedOn w:val="a"/>
    <w:rsid w:val="004C1CA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true">
    <w:name w:val="xl65"/>
    <w:basedOn w:val="a"/>
    <w:rsid w:val="004C1CA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true">
    <w:name w:val="xl66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true">
    <w:name w:val="xl67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true">
    <w:name w:val="xl68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true">
    <w:name w:val="xl69"/>
    <w:basedOn w:val="a"/>
    <w:rsid w:val="004C1CA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0" w:customStyle="true">
    <w:name w:val="xl70"/>
    <w:basedOn w:val="a"/>
    <w:rsid w:val="004C1CAB"/>
    <w:pPr>
      <w:spacing w:before="100" w:beforeAutospacing="true" w:after="100" w:afterAutospacing="true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true">
    <w:name w:val="xl71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true">
    <w:name w:val="xl72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3" w:customStyle="true">
    <w:name w:val="xl73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9694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4" w:customStyle="true">
    <w:name w:val="xl74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true">
    <w:name w:val="xl75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true">
    <w:name w:val="xl76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true">
    <w:name w:val="xl77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8" w:customStyle="true">
    <w:name w:val="xl78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9" w:customStyle="true">
    <w:name w:val="xl79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true">
    <w:name w:val="xl80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true">
    <w:name w:val="xl81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true">
    <w:name w:val="xl82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true">
    <w:name w:val="xl83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4" w:customStyle="true">
    <w:name w:val="xl84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5" w:customStyle="true">
    <w:name w:val="xl85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6" w:customStyle="true">
    <w:name w:val="xl86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7" w:customStyle="true">
    <w:name w:val="xl87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8" w:customStyle="true">
    <w:name w:val="xl88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9" w:customStyle="true">
    <w:name w:val="xl89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0" w:customStyle="true">
    <w:name w:val="xl90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1" w:customStyle="true">
    <w:name w:val="xl91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2" w:customStyle="true">
    <w:name w:val="xl92"/>
    <w:basedOn w:val="a"/>
    <w:rsid w:val="004C1CAB"/>
    <w:pPr>
      <w:pBdr>
        <w:top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3" w:customStyle="true">
    <w:name w:val="xl93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true">
    <w:name w:val="xl94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5" w:customStyle="true">
    <w:name w:val="xl95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6" w:customStyle="true">
    <w:name w:val="xl96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83" w:customStyle="true">
    <w:name w:val="Нет списка8"/>
    <w:next w:val="a2"/>
    <w:uiPriority w:val="99"/>
    <w:semiHidden/>
    <w:unhideWhenUsed/>
    <w:rsid w:val="004C1CAB"/>
  </w:style>
  <w:style w:type="numbering" w:styleId="112" w:customStyle="true">
    <w:name w:val="Нет списка11"/>
    <w:next w:val="a2"/>
    <w:uiPriority w:val="99"/>
    <w:semiHidden/>
    <w:unhideWhenUsed/>
    <w:rsid w:val="004C1CAB"/>
  </w:style>
  <w:style w:type="table" w:styleId="2a" w:customStyle="true">
    <w:name w:val="Сетка таблицы2"/>
    <w:basedOn w:val="a1"/>
    <w:next w:val="aa"/>
    <w:rsid w:val="004C1CA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 w:customStyle="true">
    <w:name w:val="Заголовок оглавления1"/>
    <w:basedOn w:val="1"/>
    <w:next w:val="a"/>
    <w:uiPriority w:val="39"/>
    <w:unhideWhenUsed/>
    <w:qFormat/>
    <w:rsid w:val="004C1CAB"/>
    <w:pPr>
      <w:keepNext/>
      <w:keepLines/>
      <w:pageBreakBefore w:val="false"/>
      <w:spacing w:before="480"/>
      <w:jc w:val="left"/>
      <w:outlineLvl w:val="9"/>
    </w:pPr>
    <w:rPr>
      <w:rFonts w:ascii="Cambria" w:hAnsi="Cambria" w:eastAsia="Times New Roman"/>
      <w:bCs/>
      <w:color w:val="365F91"/>
      <w:szCs w:val="28"/>
      <w:lang w:eastAsia="ru-RU"/>
    </w:rPr>
  </w:style>
  <w:style w:type="character" w:styleId="19" w:customStyle="true">
    <w:name w:val="Гиперссылка1"/>
    <w:basedOn w:val="a0"/>
    <w:uiPriority w:val="99"/>
    <w:unhideWhenUsed/>
    <w:rsid w:val="004C1CAB"/>
    <w:rPr>
      <w:color w:val="0000FF"/>
      <w:u w:val="single"/>
    </w:rPr>
  </w:style>
  <w:style w:type="table" w:styleId="210" w:customStyle="true">
    <w:name w:val="Изящная таблица 21"/>
    <w:basedOn w:val="a1"/>
    <w:next w:val="26"/>
    <w:rsid w:val="004C1CA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1110" w:customStyle="true">
    <w:name w:val="Нет списка111"/>
    <w:next w:val="a2"/>
    <w:uiPriority w:val="99"/>
    <w:semiHidden/>
    <w:unhideWhenUsed/>
    <w:rsid w:val="004C1CAB"/>
  </w:style>
  <w:style w:type="numbering" w:styleId="211" w:customStyle="true">
    <w:name w:val="Нет списка21"/>
    <w:next w:val="a2"/>
    <w:uiPriority w:val="99"/>
    <w:semiHidden/>
    <w:unhideWhenUsed/>
    <w:rsid w:val="004C1CAB"/>
  </w:style>
  <w:style w:type="numbering" w:styleId="310" w:customStyle="true">
    <w:name w:val="Нет списка31"/>
    <w:next w:val="a2"/>
    <w:uiPriority w:val="99"/>
    <w:semiHidden/>
    <w:unhideWhenUsed/>
    <w:rsid w:val="004C1CAB"/>
  </w:style>
  <w:style w:type="numbering" w:styleId="410" w:customStyle="true">
    <w:name w:val="Нет списка41"/>
    <w:next w:val="a2"/>
    <w:uiPriority w:val="99"/>
    <w:semiHidden/>
    <w:unhideWhenUsed/>
    <w:rsid w:val="004C1CAB"/>
  </w:style>
  <w:style w:type="numbering" w:styleId="510" w:customStyle="true">
    <w:name w:val="Нет списка51"/>
    <w:next w:val="a2"/>
    <w:uiPriority w:val="99"/>
    <w:semiHidden/>
    <w:unhideWhenUsed/>
    <w:rsid w:val="004C1CAB"/>
  </w:style>
  <w:style w:type="numbering" w:styleId="610" w:customStyle="true">
    <w:name w:val="Нет списка61"/>
    <w:next w:val="a2"/>
    <w:uiPriority w:val="99"/>
    <w:semiHidden/>
    <w:unhideWhenUsed/>
    <w:rsid w:val="004C1CAB"/>
  </w:style>
  <w:style w:type="numbering" w:styleId="71" w:customStyle="true">
    <w:name w:val="Нет списка71"/>
    <w:next w:val="a2"/>
    <w:uiPriority w:val="99"/>
    <w:semiHidden/>
    <w:unhideWhenUsed/>
    <w:rsid w:val="004C1CAB"/>
  </w:style>
  <w:style w:type="table" w:styleId="113" w:customStyle="true">
    <w:name w:val="Сетка таблицы11"/>
    <w:basedOn w:val="a1"/>
    <w:next w:val="aa"/>
    <w:uiPriority w:val="59"/>
    <w:rsid w:val="004C1CAB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a" w:customStyle="true">
    <w:name w:val="Без интервала1"/>
    <w:rsid w:val="004C1CAB"/>
    <w:pPr>
      <w:spacing w:after="0" w:line="240" w:lineRule="auto"/>
    </w:pPr>
    <w:rPr>
      <w:rFonts w:ascii="Calibri" w:hAnsi="Calibri" w:eastAsia="ヒラギノ角ゴ Pro W3" w:cs="Times New Roman"/>
      <w:color w:val="000000"/>
      <w:szCs w:val="20"/>
      <w:lang w:val="en-US" w:eastAsia="ru-RU"/>
    </w:rPr>
  </w:style>
  <w:style w:type="paragraph" w:styleId="2b" w:customStyle="true">
    <w:name w:val="Основной текст2"/>
    <w:rsid w:val="004C1CAB"/>
    <w:pPr>
      <w:shd w:val="clear" w:color="auto" w:fill="FFFFFF"/>
      <w:suppressAutoHyphens/>
      <w:spacing w:after="0" w:line="222" w:lineRule="exact"/>
      <w:ind w:firstLine="440"/>
      <w:jc w:val="both"/>
    </w:pPr>
    <w:rPr>
      <w:rFonts w:ascii="Times New Roman" w:hAnsi="Times New Roman" w:eastAsia="ヒラギノ角ゴ Pro W3" w:cs="Times New Roman"/>
      <w:color w:val="000000"/>
      <w:sz w:val="19"/>
      <w:szCs w:val="20"/>
      <w:lang w:eastAsia="ru-RU"/>
    </w:rPr>
  </w:style>
  <w:style w:type="paragraph" w:styleId="1b" w:customStyle="true">
    <w:name w:val="Основной текст1"/>
    <w:rsid w:val="004C1CAB"/>
    <w:pPr>
      <w:shd w:val="clear" w:color="auto" w:fill="FFFFFF"/>
      <w:suppressAutoHyphens/>
      <w:spacing w:after="0" w:line="213" w:lineRule="exact"/>
    </w:pPr>
    <w:rPr>
      <w:rFonts w:ascii="Times New Roman" w:hAnsi="Times New Roman" w:eastAsia="ヒラギノ角ゴ Pro W3" w:cs="Times New Roman"/>
      <w:color w:val="000000"/>
      <w:sz w:val="19"/>
      <w:szCs w:val="20"/>
      <w:lang w:eastAsia="ru-RU"/>
    </w:rPr>
  </w:style>
  <w:style w:type="character" w:styleId="s106" w:customStyle="true">
    <w:name w:val="s_106"/>
    <w:basedOn w:val="a0"/>
    <w:rsid w:val="001D759B"/>
  </w:style>
  <w:style w:type="paragraph" w:styleId="s1" w:customStyle="true">
    <w:name w:val="s_1"/>
    <w:basedOn w:val="a"/>
    <w:rsid w:val="001D759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qFormat="1" w:uiPriority="35"/>
    <w:lsdException w:name="page number" w:uiPriority="0"/>
    <w:lsdException w:name="Title" w:qFormat="1" w:semiHidden="0" w:uiPriority="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qFormat="1" w:semiHidden="0" w:uiPriority="22" w:unhideWhenUsed="0"/>
    <w:lsdException w:name="Emphasis" w:qFormat="1" w:semiHidden="0" w:uiPriority="0" w:unhideWhenUsed="0"/>
    <w:lsdException w:name="Table Subtle 2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5946C7"/>
    <w:pPr>
      <w:spacing w:after="200" w:line="276" w:lineRule="auto"/>
    </w:pPr>
  </w:style>
  <w:style w:styleId="1" w:type="paragraph">
    <w:name w:val="heading 1"/>
    <w:basedOn w:val="a"/>
    <w:next w:val="a"/>
    <w:link w:val="10"/>
    <w:uiPriority w:val="9"/>
    <w:qFormat/>
    <w:rsid w:val="004C1CAB"/>
    <w:pPr>
      <w:pageBreakBefore/>
      <w:spacing w:after="0"/>
      <w:jc w:val="both"/>
      <w:outlineLvl w:val="0"/>
    </w:pPr>
    <w:rPr>
      <w:rFonts w:ascii="Times New Roman" w:cs="Times New Roman" w:hAnsi="Times New Roman"/>
      <w:b/>
      <w:sz w:val="28"/>
      <w:szCs w:val="24"/>
    </w:rPr>
  </w:style>
  <w:style w:styleId="2" w:type="paragraph">
    <w:name w:val="heading 2"/>
    <w:basedOn w:val="a"/>
    <w:next w:val="a"/>
    <w:link w:val="20"/>
    <w:unhideWhenUsed/>
    <w:qFormat/>
    <w:rsid w:val="004C1CAB"/>
    <w:pPr>
      <w:pageBreakBefore/>
      <w:spacing w:after="0"/>
      <w:ind w:firstLine="708"/>
      <w:jc w:val="both"/>
      <w:outlineLvl w:val="1"/>
    </w:pPr>
    <w:rPr>
      <w:rFonts w:ascii="Times New Roman" w:cs="Times New Roman" w:hAnsi="Times New Roman"/>
      <w:b/>
      <w:sz w:val="24"/>
      <w:szCs w:val="24"/>
    </w:rPr>
  </w:style>
  <w:style w:styleId="3" w:type="paragraph">
    <w:name w:val="heading 3"/>
    <w:basedOn w:val="a"/>
    <w:next w:val="a"/>
    <w:link w:val="30"/>
    <w:unhideWhenUsed/>
    <w:qFormat/>
    <w:rsid w:val="004C1CAB"/>
    <w:pPr>
      <w:spacing w:after="0"/>
      <w:jc w:val="both"/>
      <w:outlineLvl w:val="2"/>
    </w:pPr>
    <w:rPr>
      <w:rFonts w:ascii="Times New Roman" w:cs="Times New Roman" w:hAnsi="Times New Roman"/>
      <w:b/>
      <w:sz w:val="24"/>
      <w:szCs w:val="24"/>
    </w:rPr>
  </w:style>
  <w:style w:styleId="4" w:type="paragraph">
    <w:name w:val="heading 4"/>
    <w:basedOn w:val="a"/>
    <w:next w:val="a"/>
    <w:link w:val="40"/>
    <w:qFormat/>
    <w:rsid w:val="004C1CAB"/>
    <w:pPr>
      <w:keepNext/>
      <w:pageBreakBefore/>
      <w:spacing w:after="0" w:line="240" w:lineRule="auto"/>
      <w:ind w:firstLine="567"/>
      <w:outlineLvl w:val="3"/>
    </w:pPr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styleId="5" w:type="paragraph">
    <w:name w:val="heading 5"/>
    <w:basedOn w:val="a"/>
    <w:next w:val="a"/>
    <w:link w:val="50"/>
    <w:qFormat/>
    <w:rsid w:val="004C1CAB"/>
    <w:pPr>
      <w:keepNext/>
      <w:spacing w:after="0" w:line="240" w:lineRule="auto"/>
      <w:jc w:val="center"/>
      <w:outlineLvl w:val="4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6" w:type="paragraph">
    <w:name w:val="heading 6"/>
    <w:basedOn w:val="a"/>
    <w:next w:val="a"/>
    <w:link w:val="60"/>
    <w:qFormat/>
    <w:rsid w:val="004C1CAB"/>
    <w:pPr>
      <w:keepNext/>
      <w:spacing w:after="0" w:line="240" w:lineRule="auto"/>
      <w:jc w:val="center"/>
      <w:outlineLvl w:val="5"/>
    </w:pPr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styleId="8" w:type="paragraph">
    <w:name w:val="heading 8"/>
    <w:basedOn w:val="a"/>
    <w:next w:val="a"/>
    <w:link w:val="80"/>
    <w:unhideWhenUsed/>
    <w:qFormat/>
    <w:rsid w:val="004C1CAB"/>
    <w:pPr>
      <w:spacing w:after="60" w:before="240" w:line="240" w:lineRule="auto"/>
      <w:outlineLvl w:val="7"/>
    </w:pPr>
    <w:rPr>
      <w:rFonts w:ascii="Calibri" w:cs="Times New Roman" w:eastAsia="Times New Roman" w:hAnsi="Calibri"/>
      <w:i/>
      <w:iCs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uiPriority w:val="9"/>
    <w:rsid w:val="004C1CAB"/>
    <w:rPr>
      <w:rFonts w:ascii="Times New Roman" w:cs="Times New Roman" w:hAnsi="Times New Roman"/>
      <w:b/>
      <w:sz w:val="28"/>
      <w:szCs w:val="24"/>
    </w:rPr>
  </w:style>
  <w:style w:customStyle="1" w:styleId="20" w:type="character">
    <w:name w:val="Заголовок 2 Знак"/>
    <w:basedOn w:val="a0"/>
    <w:link w:val="2"/>
    <w:rsid w:val="004C1CAB"/>
    <w:rPr>
      <w:rFonts w:ascii="Times New Roman" w:cs="Times New Roman" w:hAnsi="Times New Roman"/>
      <w:b/>
      <w:sz w:val="24"/>
      <w:szCs w:val="24"/>
    </w:rPr>
  </w:style>
  <w:style w:customStyle="1" w:styleId="30" w:type="character">
    <w:name w:val="Заголовок 3 Знак"/>
    <w:basedOn w:val="a0"/>
    <w:link w:val="3"/>
    <w:rsid w:val="004C1CAB"/>
    <w:rPr>
      <w:rFonts w:ascii="Times New Roman" w:cs="Times New Roman" w:hAnsi="Times New Roman"/>
      <w:b/>
      <w:sz w:val="24"/>
      <w:szCs w:val="24"/>
    </w:rPr>
  </w:style>
  <w:style w:customStyle="1" w:styleId="40" w:type="character">
    <w:name w:val="Заголовок 4 Знак"/>
    <w:basedOn w:val="a0"/>
    <w:link w:val="4"/>
    <w:rsid w:val="004C1CAB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50" w:type="character">
    <w:name w:val="Заголовок 5 Знак"/>
    <w:basedOn w:val="a0"/>
    <w:link w:val="5"/>
    <w:rsid w:val="004C1CAB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60" w:type="character">
    <w:name w:val="Заголовок 6 Знак"/>
    <w:basedOn w:val="a0"/>
    <w:link w:val="6"/>
    <w:rsid w:val="004C1CAB"/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customStyle="1" w:styleId="80" w:type="character">
    <w:name w:val="Заголовок 8 Знак"/>
    <w:basedOn w:val="a0"/>
    <w:link w:val="8"/>
    <w:rsid w:val="004C1CAB"/>
    <w:rPr>
      <w:rFonts w:ascii="Calibri" w:cs="Times New Roman" w:eastAsia="Times New Roman" w:hAnsi="Calibri"/>
      <w:i/>
      <w:iCs/>
      <w:sz w:val="24"/>
      <w:szCs w:val="24"/>
      <w:lang w:eastAsia="ru-RU"/>
    </w:rPr>
  </w:style>
  <w:style w:styleId="a3" w:type="paragraph">
    <w:name w:val="footer"/>
    <w:basedOn w:val="a"/>
    <w:link w:val="a4"/>
    <w:uiPriority w:val="99"/>
    <w:rsid w:val="004C1CAB"/>
    <w:pPr>
      <w:tabs>
        <w:tab w:pos="4677" w:val="center"/>
        <w:tab w:pos="9355" w:val="right"/>
      </w:tabs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4" w:type="character">
    <w:name w:val="Нижний колонтитул Знак"/>
    <w:basedOn w:val="a0"/>
    <w:link w:val="a3"/>
    <w:uiPriority w:val="99"/>
    <w:rsid w:val="004C1CAB"/>
    <w:rPr>
      <w:rFonts w:ascii="Times New Roman" w:cs="Times New Roman" w:eastAsia="Times New Roman" w:hAnsi="Times New Roman"/>
      <w:sz w:val="20"/>
      <w:szCs w:val="20"/>
      <w:lang w:eastAsia="ru-RU"/>
    </w:rPr>
  </w:style>
  <w:style w:styleId="a5" w:type="character">
    <w:name w:val="page number"/>
    <w:rsid w:val="004C1CAB"/>
  </w:style>
  <w:style w:styleId="a6" w:type="paragraph">
    <w:name w:val="Balloon Text"/>
    <w:basedOn w:val="a"/>
    <w:link w:val="a7"/>
    <w:unhideWhenUsed/>
    <w:rsid w:val="004C1CA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rsid w:val="004C1CAB"/>
    <w:rPr>
      <w:rFonts w:ascii="Tahoma" w:cs="Tahoma" w:hAnsi="Tahoma"/>
      <w:sz w:val="16"/>
      <w:szCs w:val="16"/>
    </w:rPr>
  </w:style>
  <w:style w:styleId="a8" w:type="paragraph">
    <w:name w:val="List Paragraph"/>
    <w:aliases w:val="it_List1"/>
    <w:basedOn w:val="a"/>
    <w:link w:val="a9"/>
    <w:uiPriority w:val="34"/>
    <w:qFormat/>
    <w:rsid w:val="004C1CAB"/>
    <w:pPr>
      <w:ind w:left="720"/>
      <w:contextualSpacing/>
    </w:pPr>
  </w:style>
  <w:style w:styleId="aa" w:type="table">
    <w:name w:val="Table Grid"/>
    <w:basedOn w:val="a1"/>
    <w:uiPriority w:val="39"/>
    <w:rsid w:val="004C1CA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paragraph">
    <w:name w:val="header"/>
    <w:basedOn w:val="a"/>
    <w:link w:val="ac"/>
    <w:uiPriority w:val="99"/>
    <w:unhideWhenUsed/>
    <w:rsid w:val="004C1CAB"/>
    <w:pPr>
      <w:tabs>
        <w:tab w:pos="4677" w:val="center"/>
        <w:tab w:pos="9355" w:val="right"/>
      </w:tabs>
      <w:spacing w:after="0" w:line="240" w:lineRule="auto"/>
    </w:pPr>
  </w:style>
  <w:style w:customStyle="1" w:styleId="ac" w:type="character">
    <w:name w:val="Верхний колонтитул Знак"/>
    <w:basedOn w:val="a0"/>
    <w:link w:val="ab"/>
    <w:uiPriority w:val="99"/>
    <w:rsid w:val="004C1CAB"/>
  </w:style>
  <w:style w:customStyle="1" w:styleId="120" w:type="paragraph">
    <w:name w:val="Основной 12"/>
    <w:basedOn w:val="a"/>
    <w:link w:val="121"/>
    <w:qFormat/>
    <w:rsid w:val="004C1CAB"/>
    <w:pPr>
      <w:widowControl w:val="0"/>
      <w:spacing w:after="40" w:before="40"/>
      <w:ind w:firstLine="567"/>
      <w:jc w:val="both"/>
    </w:pPr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121" w:type="character">
    <w:name w:val="Основной 12 Знак"/>
    <w:link w:val="120"/>
    <w:rsid w:val="004C1CAB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TNR115" w:type="paragraph">
    <w:name w:val="Таблица TNR 11.5"/>
    <w:basedOn w:val="a"/>
    <w:link w:val="TNR1150"/>
    <w:qFormat/>
    <w:rsid w:val="004C1CAB"/>
    <w:pPr>
      <w:spacing w:after="0"/>
    </w:pPr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TNR1150" w:type="character">
    <w:name w:val="Таблица TNR 11.5 Знак"/>
    <w:basedOn w:val="a0"/>
    <w:link w:val="TNR115"/>
    <w:rsid w:val="004C1CAB"/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122" w:type="paragraph">
    <w:name w:val="Курсив 12 Ч"/>
    <w:basedOn w:val="a"/>
    <w:link w:val="123"/>
    <w:qFormat/>
    <w:rsid w:val="004C1CAB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3" w:type="character">
    <w:name w:val="Курсив 12 Ч Знак"/>
    <w:basedOn w:val="a0"/>
    <w:link w:val="122"/>
    <w:rsid w:val="004C1CAB"/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4" w:type="paragraph">
    <w:name w:val="Курсив 12 без отступа"/>
    <w:basedOn w:val="a"/>
    <w:link w:val="125"/>
    <w:qFormat/>
    <w:rsid w:val="004C1CAB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5" w:type="character">
    <w:name w:val="Курсив 12 без отступа Знак"/>
    <w:basedOn w:val="a0"/>
    <w:link w:val="124"/>
    <w:rsid w:val="004C1CAB"/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6" w:type="paragraph">
    <w:name w:val="Курсив 12 Ж"/>
    <w:basedOn w:val="124"/>
    <w:link w:val="127"/>
    <w:qFormat/>
    <w:rsid w:val="004C1CAB"/>
    <w:rPr>
      <w:b/>
    </w:rPr>
  </w:style>
  <w:style w:customStyle="1" w:styleId="127" w:type="character">
    <w:name w:val="Курсив 12 Ж Знак"/>
    <w:basedOn w:val="125"/>
    <w:link w:val="126"/>
    <w:rsid w:val="004C1CAB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14" w:type="paragraph">
    <w:name w:val="Основной 14"/>
    <w:basedOn w:val="ad"/>
    <w:link w:val="140"/>
    <w:qFormat/>
    <w:rsid w:val="004C1CAB"/>
    <w:pPr>
      <w:spacing w:line="240" w:lineRule="auto"/>
      <w:ind w:firstLine="720" w:right="-16"/>
      <w:jc w:val="both"/>
    </w:pPr>
    <w:rPr>
      <w:rFonts w:ascii="Times New Roman" w:cs="Times New Roman" w:eastAsia="Times New Roman" w:hAnsi="Times New Roman"/>
      <w:sz w:val="28"/>
      <w:szCs w:val="28"/>
      <w:lang w:eastAsia="ru-RU"/>
    </w:rPr>
  </w:style>
  <w:style w:styleId="ad" w:type="paragraph">
    <w:name w:val="Body Text"/>
    <w:basedOn w:val="a"/>
    <w:link w:val="ae"/>
    <w:unhideWhenUsed/>
    <w:rsid w:val="004C1CAB"/>
    <w:pPr>
      <w:spacing w:after="120"/>
    </w:pPr>
  </w:style>
  <w:style w:customStyle="1" w:styleId="ae" w:type="character">
    <w:name w:val="Основной текст Знак"/>
    <w:basedOn w:val="a0"/>
    <w:link w:val="ad"/>
    <w:rsid w:val="004C1CAB"/>
  </w:style>
  <w:style w:customStyle="1" w:styleId="140" w:type="character">
    <w:name w:val="Основной 14 Знак"/>
    <w:link w:val="14"/>
    <w:rsid w:val="004C1CAB"/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12" w:type="paragraph">
    <w:name w:val="список осн.12 маркиров"/>
    <w:basedOn w:val="120"/>
    <w:link w:val="128"/>
    <w:qFormat/>
    <w:rsid w:val="004C1CAB"/>
    <w:pPr>
      <w:numPr>
        <w:numId w:val="2"/>
      </w:numPr>
      <w:ind w:hanging="284" w:left="993"/>
    </w:pPr>
  </w:style>
  <w:style w:customStyle="1" w:styleId="128" w:type="character">
    <w:name w:val="список осн.12 маркиров Знак"/>
    <w:basedOn w:val="121"/>
    <w:link w:val="12"/>
    <w:rsid w:val="004C1CAB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styleId="af" w:type="paragraph">
    <w:name w:val="TOC Heading"/>
    <w:basedOn w:val="1"/>
    <w:next w:val="a"/>
    <w:uiPriority w:val="39"/>
    <w:unhideWhenUsed/>
    <w:qFormat/>
    <w:rsid w:val="004C1CAB"/>
    <w:pPr>
      <w:keepNext/>
      <w:keepLines/>
      <w:pageBreakBefore w:val="0"/>
      <w:spacing w:before="480"/>
      <w:jc w:val="left"/>
      <w:outlineLvl w:val="9"/>
    </w:pPr>
    <w:rPr>
      <w:rFonts w:asciiTheme="majorHAnsi" w:cstheme="majorBidi" w:eastAsiaTheme="majorEastAsia" w:hAnsiTheme="majorHAnsi"/>
      <w:bCs/>
      <w:color w:themeColor="accent1" w:themeShade="BF" w:val="2E74B5"/>
      <w:szCs w:val="28"/>
      <w:lang w:eastAsia="ru-RU"/>
    </w:rPr>
  </w:style>
  <w:style w:styleId="11" w:type="paragraph">
    <w:name w:val="toc 1"/>
    <w:basedOn w:val="a"/>
    <w:next w:val="a"/>
    <w:autoRedefine/>
    <w:uiPriority w:val="39"/>
    <w:unhideWhenUsed/>
    <w:rsid w:val="004C1CAB"/>
    <w:pPr>
      <w:spacing w:after="100"/>
    </w:pPr>
  </w:style>
  <w:style w:styleId="21" w:type="paragraph">
    <w:name w:val="toc 2"/>
    <w:basedOn w:val="a"/>
    <w:next w:val="a"/>
    <w:autoRedefine/>
    <w:uiPriority w:val="39"/>
    <w:unhideWhenUsed/>
    <w:rsid w:val="004C1CAB"/>
    <w:pPr>
      <w:spacing w:after="100"/>
      <w:ind w:left="220"/>
    </w:pPr>
  </w:style>
  <w:style w:styleId="31" w:type="paragraph">
    <w:name w:val="toc 3"/>
    <w:basedOn w:val="a"/>
    <w:next w:val="a"/>
    <w:autoRedefine/>
    <w:uiPriority w:val="39"/>
    <w:unhideWhenUsed/>
    <w:rsid w:val="004C1CAB"/>
    <w:pPr>
      <w:spacing w:after="100"/>
      <w:ind w:left="440"/>
    </w:pPr>
  </w:style>
  <w:style w:styleId="af0" w:type="character">
    <w:name w:val="Hyperlink"/>
    <w:basedOn w:val="a0"/>
    <w:uiPriority w:val="99"/>
    <w:unhideWhenUsed/>
    <w:rsid w:val="004C1CAB"/>
    <w:rPr>
      <w:color w:themeColor="hyperlink" w:val="0563C1"/>
      <w:u w:val="single"/>
    </w:rPr>
  </w:style>
  <w:style w:customStyle="1" w:styleId="ConsNonformat" w:type="paragraph">
    <w:name w:val="ConsNonformat"/>
    <w:rsid w:val="004C1CAB"/>
    <w:pPr>
      <w:widowControl w:val="0"/>
      <w:spacing w:after="0" w:line="240" w:lineRule="auto"/>
    </w:pPr>
    <w:rPr>
      <w:rFonts w:ascii="Courier New" w:cs="Times New Roman" w:eastAsia="Times New Roman" w:hAnsi="Courier New"/>
      <w:snapToGrid w:val="0"/>
      <w:sz w:val="20"/>
      <w:szCs w:val="20"/>
      <w:lang w:eastAsia="ru-RU"/>
    </w:rPr>
  </w:style>
  <w:style w:customStyle="1" w:styleId="Heading" w:type="paragraph">
    <w:name w:val="Heading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lang w:eastAsia="ru-RU"/>
    </w:rPr>
  </w:style>
  <w:style w:styleId="af1" w:type="paragraph">
    <w:name w:val="Body Text Indent"/>
    <w:basedOn w:val="a"/>
    <w:link w:val="af2"/>
    <w:rsid w:val="004C1CAB"/>
    <w:pPr>
      <w:spacing w:after="120" w:line="240" w:lineRule="auto"/>
      <w:ind w:left="283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f2" w:type="character">
    <w:name w:val="Основной текст с отступом Знак"/>
    <w:basedOn w:val="a0"/>
    <w:link w:val="af1"/>
    <w:rsid w:val="004C1CAB"/>
    <w:rPr>
      <w:rFonts w:ascii="Times New Roman" w:cs="Times New Roman" w:eastAsia="Times New Roman" w:hAnsi="Times New Roman"/>
      <w:sz w:val="20"/>
      <w:szCs w:val="20"/>
      <w:lang w:eastAsia="ru-RU"/>
    </w:rPr>
  </w:style>
  <w:style w:styleId="32" w:type="paragraph">
    <w:name w:val="Body Text 3"/>
    <w:basedOn w:val="a"/>
    <w:link w:val="33"/>
    <w:rsid w:val="004C1CAB"/>
    <w:pPr>
      <w:spacing w:after="120" w:line="240" w:lineRule="auto"/>
    </w:pPr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33" w:type="character">
    <w:name w:val="Основной текст 3 Знак"/>
    <w:basedOn w:val="a0"/>
    <w:link w:val="32"/>
    <w:rsid w:val="004C1CAB"/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Sf13" w:type="paragraph">
    <w:name w:val="Основной текст с отSf1тупом 3"/>
    <w:basedOn w:val="a"/>
    <w:rsid w:val="004C1CAB"/>
    <w:pPr>
      <w:widowControl w:val="0"/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snapToGrid w:val="0"/>
      <w:sz w:val="28"/>
      <w:szCs w:val="20"/>
      <w:lang w:eastAsia="ru-RU"/>
    </w:rPr>
  </w:style>
  <w:style w:customStyle="1" w:styleId="af3" w:type="paragraph">
    <w:name w:val="Стиль По ширине"/>
    <w:basedOn w:val="a"/>
    <w:rsid w:val="004C1CAB"/>
    <w:pPr>
      <w:spacing w:after="0" w:line="240" w:lineRule="auto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af4" w:type="paragraph">
    <w:name w:val="Block Text"/>
    <w:basedOn w:val="a"/>
    <w:rsid w:val="004C1CAB"/>
    <w:pPr>
      <w:spacing w:after="0" w:line="240" w:lineRule="auto"/>
      <w:ind w:firstLine="710" w:left="-426" w:right="-283"/>
      <w:jc w:val="both"/>
    </w:pPr>
    <w:rPr>
      <w:rFonts w:ascii="Times New Roman" w:cs="Times New Roman" w:eastAsia="Times New Roman" w:hAnsi="Times New Roman"/>
      <w:sz w:val="24"/>
      <w:szCs w:val="20"/>
      <w:lang w:eastAsia="ru-RU"/>
    </w:rPr>
  </w:style>
  <w:style w:styleId="22" w:type="paragraph">
    <w:name w:val="Body Text Indent 2"/>
    <w:basedOn w:val="a"/>
    <w:link w:val="23"/>
    <w:rsid w:val="004C1CAB"/>
    <w:pPr>
      <w:spacing w:after="0" w:line="240" w:lineRule="auto"/>
      <w:ind w:left="792"/>
      <w:jc w:val="center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3" w:type="character">
    <w:name w:val="Основной текст с отступом 2 Знак"/>
    <w:basedOn w:val="a0"/>
    <w:link w:val="22"/>
    <w:rsid w:val="004C1CAB"/>
    <w:rPr>
      <w:rFonts w:ascii="Times New Roman" w:cs="Times New Roman" w:eastAsia="Times New Roman" w:hAnsi="Times New Roman"/>
      <w:sz w:val="28"/>
      <w:szCs w:val="20"/>
      <w:lang w:eastAsia="ru-RU"/>
    </w:rPr>
  </w:style>
  <w:style w:styleId="34" w:type="paragraph">
    <w:name w:val="Body Text Indent 3"/>
    <w:basedOn w:val="a"/>
    <w:link w:val="35"/>
    <w:rsid w:val="004C1CAB"/>
    <w:pPr>
      <w:spacing w:after="0" w:line="240" w:lineRule="auto"/>
      <w:ind w:left="1140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35" w:type="character">
    <w:name w:val="Основной текст с отступом 3 Знак"/>
    <w:basedOn w:val="a0"/>
    <w:link w:val="34"/>
    <w:rsid w:val="004C1CAB"/>
    <w:rPr>
      <w:rFonts w:ascii="Times New Roman" w:cs="Times New Roman" w:eastAsia="Times New Roman" w:hAnsi="Times New Roman"/>
      <w:sz w:val="28"/>
      <w:szCs w:val="20"/>
      <w:lang w:eastAsia="ru-RU"/>
    </w:rPr>
  </w:style>
  <w:style w:styleId="9" w:type="paragraph">
    <w:name w:val="toc 9"/>
    <w:basedOn w:val="a"/>
    <w:next w:val="a"/>
    <w:autoRedefine/>
    <w:rsid w:val="004C1CAB"/>
    <w:pPr>
      <w:spacing w:after="0" w:line="240" w:lineRule="auto"/>
      <w:ind w:left="1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5" w:type="paragraph">
    <w:name w:val="Title"/>
    <w:basedOn w:val="a"/>
    <w:link w:val="af6"/>
    <w:qFormat/>
    <w:rsid w:val="004C1CAB"/>
    <w:pPr>
      <w:spacing w:after="0" w:line="240" w:lineRule="auto"/>
      <w:jc w:val="center"/>
    </w:pPr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af6" w:type="character">
    <w:name w:val="Название Знак"/>
    <w:basedOn w:val="a0"/>
    <w:link w:val="af5"/>
    <w:rsid w:val="004C1CAB"/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Normal" w:type="paragraph">
    <w:name w:val="[Normal]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4"/>
      <w:szCs w:val="24"/>
      <w:lang w:eastAsia="ru-RU"/>
    </w:rPr>
  </w:style>
  <w:style w:customStyle="1" w:styleId="Preformat" w:type="paragraph">
    <w:name w:val="Preformat"/>
    <w:rsid w:val="004C1CAB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24" w:type="paragraph">
    <w:name w:val="Заголовок 2*"/>
    <w:basedOn w:val="4"/>
    <w:link w:val="25"/>
    <w:qFormat/>
    <w:rsid w:val="004C1CAB"/>
    <w:pPr>
      <w:ind w:firstLine="709" w:right="-30"/>
      <w:jc w:val="both"/>
    </w:pPr>
  </w:style>
  <w:style w:styleId="41" w:type="paragraph">
    <w:name w:val="toc 4"/>
    <w:basedOn w:val="a"/>
    <w:next w:val="a"/>
    <w:autoRedefine/>
    <w:uiPriority w:val="39"/>
    <w:rsid w:val="004C1CAB"/>
    <w:pPr>
      <w:tabs>
        <w:tab w:leader="dot" w:pos="9923" w:val="right"/>
      </w:tabs>
      <w:spacing w:after="0" w:line="240" w:lineRule="auto"/>
      <w:ind w:left="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5" w:type="character">
    <w:name w:val="Заголовок 2* Знак"/>
    <w:basedOn w:val="40"/>
    <w:link w:val="24"/>
    <w:rsid w:val="004C1CAB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81" w:type="character">
    <w:name w:val="Знак Знак8"/>
    <w:basedOn w:val="a0"/>
    <w:rsid w:val="004C1CAB"/>
    <w:rPr>
      <w:rFonts w:ascii="Arial" w:cs="Arial" w:hAnsi="Arial"/>
      <w:b/>
      <w:bCs/>
      <w:i/>
      <w:iCs/>
      <w:sz w:val="28"/>
      <w:szCs w:val="28"/>
    </w:rPr>
  </w:style>
  <w:style w:customStyle="1" w:styleId="141" w:type="paragraph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4C1CAB"/>
    <w:pPr>
      <w:spacing w:after="0" w:line="240" w:lineRule="auto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af7" w:type="paragraph">
    <w:name w:val="Основной"/>
    <w:basedOn w:val="ad"/>
    <w:link w:val="af8"/>
    <w:qFormat/>
    <w:rsid w:val="004C1CAB"/>
    <w:pPr>
      <w:spacing w:after="0" w:line="240" w:lineRule="auto"/>
      <w:ind w:firstLine="709" w:right="-58"/>
      <w:jc w:val="both"/>
    </w:pPr>
    <w:rPr>
      <w:rFonts w:ascii="Times New Roman" w:cs="Times New Roman" w:eastAsia="Times New Roman" w:hAnsi="Times New Roman"/>
      <w:spacing w:val="1"/>
      <w:sz w:val="28"/>
      <w:szCs w:val="28"/>
      <w:u w:val="single"/>
      <w:lang w:eastAsia="ru-RU"/>
    </w:rPr>
  </w:style>
  <w:style w:customStyle="1" w:styleId="af8" w:type="character">
    <w:name w:val="Основной Знак"/>
    <w:basedOn w:val="60"/>
    <w:link w:val="af7"/>
    <w:rsid w:val="004C1CAB"/>
    <w:rPr>
      <w:rFonts w:ascii="Times New Roman" w:cs="Times New Roman" w:eastAsia="Times New Roman" w:hAnsi="Times New Roman"/>
      <w:i w:val="0"/>
      <w:spacing w:val="1"/>
      <w:sz w:val="28"/>
      <w:szCs w:val="28"/>
      <w:u w:val="single"/>
      <w:lang w:eastAsia="ru-RU"/>
    </w:rPr>
  </w:style>
  <w:style w:customStyle="1" w:styleId="ConsPlusNormal" w:type="paragraph">
    <w:name w:val="ConsPlusNormal"/>
    <w:rsid w:val="004C1C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apple-converted-space" w:type="character">
    <w:name w:val="apple-converted-space"/>
    <w:basedOn w:val="a0"/>
    <w:rsid w:val="004C1CAB"/>
  </w:style>
  <w:style w:customStyle="1" w:styleId="match" w:type="character">
    <w:name w:val="match"/>
    <w:basedOn w:val="a0"/>
    <w:rsid w:val="004C1CAB"/>
  </w:style>
  <w:style w:styleId="af9" w:type="paragraph">
    <w:name w:val="Subtitle"/>
    <w:basedOn w:val="a"/>
    <w:next w:val="a"/>
    <w:link w:val="afa"/>
    <w:qFormat/>
    <w:rsid w:val="004C1CAB"/>
    <w:pPr>
      <w:spacing w:after="60" w:line="240" w:lineRule="auto"/>
      <w:outlineLvl w:val="1"/>
    </w:pPr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customStyle="1" w:styleId="afa" w:type="character">
    <w:name w:val="Подзаголовок Знак"/>
    <w:basedOn w:val="a0"/>
    <w:link w:val="af9"/>
    <w:rsid w:val="004C1CAB"/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styleId="afb" w:type="paragraph">
    <w:name w:val="Document Map"/>
    <w:basedOn w:val="a"/>
    <w:link w:val="afc"/>
    <w:uiPriority w:val="99"/>
    <w:rsid w:val="004C1CAB"/>
    <w:pPr>
      <w:spacing w:after="0" w:line="240" w:lineRule="auto"/>
    </w:pPr>
    <w:rPr>
      <w:rFonts w:ascii="Tahoma" w:cs="Tahoma" w:eastAsia="Times New Roman" w:hAnsi="Tahoma"/>
      <w:sz w:val="16"/>
      <w:szCs w:val="16"/>
      <w:lang w:eastAsia="ru-RU"/>
    </w:rPr>
  </w:style>
  <w:style w:customStyle="1" w:styleId="afc" w:type="character">
    <w:name w:val="Схема документа Знак"/>
    <w:basedOn w:val="a0"/>
    <w:link w:val="afb"/>
    <w:uiPriority w:val="99"/>
    <w:rsid w:val="004C1CAB"/>
    <w:rPr>
      <w:rFonts w:ascii="Tahoma" w:cs="Tahoma" w:eastAsia="Times New Roman" w:hAnsi="Tahoma"/>
      <w:sz w:val="16"/>
      <w:szCs w:val="16"/>
      <w:lang w:eastAsia="ru-RU"/>
    </w:rPr>
  </w:style>
  <w:style w:customStyle="1" w:styleId="810" w:type="character">
    <w:name w:val="Знак Знак81"/>
    <w:basedOn w:val="a0"/>
    <w:rsid w:val="004C1CAB"/>
    <w:rPr>
      <w:rFonts w:ascii="Arial" w:cs="Arial" w:hAnsi="Arial"/>
      <w:b/>
      <w:bCs/>
      <w:i/>
      <w:iCs/>
      <w:sz w:val="28"/>
      <w:szCs w:val="28"/>
    </w:rPr>
  </w:style>
  <w:style w:customStyle="1" w:styleId="13" w:type="paragraph">
    <w:name w:val="основной 1"/>
    <w:basedOn w:val="a"/>
    <w:link w:val="15"/>
    <w:qFormat/>
    <w:rsid w:val="004C1CAB"/>
    <w:pPr>
      <w:spacing w:after="0" w:before="80" w:line="240" w:lineRule="auto"/>
      <w:ind w:firstLine="567"/>
      <w:jc w:val="both"/>
    </w:pPr>
    <w:rPr>
      <w:rFonts w:ascii="Times New Roman" w:cs="Times New Roman" w:eastAsia="Times New Roman" w:hAnsi="Times New Roman"/>
      <w:sz w:val="28"/>
      <w:szCs w:val="28"/>
    </w:rPr>
  </w:style>
  <w:style w:customStyle="1" w:styleId="15" w:type="character">
    <w:name w:val="основной 1 Знак"/>
    <w:link w:val="13"/>
    <w:rsid w:val="004C1CAB"/>
    <w:rPr>
      <w:rFonts w:ascii="Times New Roman" w:cs="Times New Roman" w:eastAsia="Times New Roman" w:hAnsi="Times New Roman"/>
      <w:sz w:val="28"/>
      <w:szCs w:val="28"/>
    </w:rPr>
  </w:style>
  <w:style w:styleId="afd" w:type="paragraph">
    <w:name w:val="Normal (Web)"/>
    <w:basedOn w:val="a"/>
    <w:uiPriority w:val="99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2" w:type="character">
    <w:name w:val="Обычный + 14 пт Знак"/>
    <w:aliases w:val="По центру Знак"/>
    <w:link w:val="141"/>
    <w:qFormat/>
    <w:locked/>
    <w:rsid w:val="004C1CAB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143" w:type="paragraph">
    <w:name w:val="курсив 14"/>
    <w:basedOn w:val="13"/>
    <w:link w:val="144"/>
    <w:qFormat/>
    <w:rsid w:val="004C1CAB"/>
    <w:pPr>
      <w:spacing w:after="40" w:before="240"/>
      <w:ind w:firstLine="0"/>
    </w:pPr>
    <w:rPr>
      <w:i/>
      <w:lang w:eastAsia="ru-RU"/>
    </w:rPr>
  </w:style>
  <w:style w:customStyle="1" w:styleId="144" w:type="character">
    <w:name w:val="курсив 14 Знак"/>
    <w:link w:val="143"/>
    <w:rsid w:val="004C1CAB"/>
    <w:rPr>
      <w:rFonts w:ascii="Times New Roman" w:cs="Times New Roman" w:eastAsia="Times New Roman" w:hAnsi="Times New Roman"/>
      <w:i/>
      <w:sz w:val="28"/>
      <w:szCs w:val="28"/>
      <w:lang w:eastAsia="ru-RU"/>
    </w:rPr>
  </w:style>
  <w:style w:styleId="26" w:type="table">
    <w:name w:val="Table Subtle 2"/>
    <w:basedOn w:val="a1"/>
    <w:rsid w:val="004C1CAB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51" w:type="paragraph">
    <w:name w:val="toc 5"/>
    <w:basedOn w:val="a"/>
    <w:next w:val="a"/>
    <w:autoRedefine/>
    <w:rsid w:val="004C1CAB"/>
    <w:pPr>
      <w:spacing w:after="0" w:line="240" w:lineRule="auto"/>
      <w:ind w:left="8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61" w:type="paragraph">
    <w:name w:val="toc 6"/>
    <w:basedOn w:val="a"/>
    <w:next w:val="a"/>
    <w:autoRedefine/>
    <w:rsid w:val="004C1CAB"/>
    <w:pPr>
      <w:spacing w:after="0" w:line="240" w:lineRule="auto"/>
      <w:ind w:left="10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7" w:type="paragraph">
    <w:name w:val="toc 7"/>
    <w:basedOn w:val="a"/>
    <w:next w:val="a"/>
    <w:autoRedefine/>
    <w:rsid w:val="004C1CAB"/>
    <w:pPr>
      <w:spacing w:after="0" w:line="240" w:lineRule="auto"/>
      <w:ind w:left="12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82" w:type="paragraph">
    <w:name w:val="toc 8"/>
    <w:basedOn w:val="a"/>
    <w:next w:val="a"/>
    <w:autoRedefine/>
    <w:rsid w:val="004C1CAB"/>
    <w:pPr>
      <w:spacing w:after="0" w:line="240" w:lineRule="auto"/>
      <w:ind w:left="14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e" w:type="character">
    <w:name w:val="FollowedHyperlink"/>
    <w:uiPriority w:val="99"/>
    <w:rsid w:val="004C1CAB"/>
    <w:rPr>
      <w:color w:val="800080"/>
      <w:u w:val="single"/>
    </w:rPr>
  </w:style>
  <w:style w:customStyle="1" w:styleId="110" w:type="paragraph">
    <w:name w:val="Заголовок 1.1"/>
    <w:basedOn w:val="1"/>
    <w:link w:val="111"/>
    <w:qFormat/>
    <w:rsid w:val="004C1CAB"/>
    <w:pPr>
      <w:keepNext/>
      <w:spacing w:after="240" w:before="120"/>
    </w:pPr>
    <w:rPr>
      <w:rFonts w:eastAsia="Times New Roman"/>
      <w:b w:val="0"/>
      <w:sz w:val="30"/>
      <w:szCs w:val="28"/>
      <w:lang w:eastAsia="ru-RU"/>
    </w:rPr>
  </w:style>
  <w:style w:customStyle="1" w:styleId="16" w:type="numbering">
    <w:name w:val="Нет списка1"/>
    <w:next w:val="a2"/>
    <w:uiPriority w:val="99"/>
    <w:semiHidden/>
    <w:unhideWhenUsed/>
    <w:rsid w:val="004C1CAB"/>
  </w:style>
  <w:style w:customStyle="1" w:styleId="111" w:type="character">
    <w:name w:val="Заголовок 1.1 Знак"/>
    <w:link w:val="110"/>
    <w:rsid w:val="004C1CAB"/>
    <w:rPr>
      <w:rFonts w:ascii="Times New Roman" w:cs="Times New Roman" w:eastAsia="Times New Roman" w:hAnsi="Times New Roman"/>
      <w:sz w:val="30"/>
      <w:szCs w:val="28"/>
      <w:lang w:eastAsia="ru-RU"/>
    </w:rPr>
  </w:style>
  <w:style w:customStyle="1" w:styleId="27" w:type="numbering">
    <w:name w:val="Нет списка2"/>
    <w:next w:val="a2"/>
    <w:uiPriority w:val="99"/>
    <w:semiHidden/>
    <w:unhideWhenUsed/>
    <w:rsid w:val="004C1CAB"/>
  </w:style>
  <w:style w:customStyle="1" w:styleId="36" w:type="numbering">
    <w:name w:val="Нет списка3"/>
    <w:next w:val="a2"/>
    <w:uiPriority w:val="99"/>
    <w:semiHidden/>
    <w:unhideWhenUsed/>
    <w:rsid w:val="004C1CAB"/>
  </w:style>
  <w:style w:customStyle="1" w:styleId="42" w:type="numbering">
    <w:name w:val="Нет списка4"/>
    <w:next w:val="a2"/>
    <w:uiPriority w:val="99"/>
    <w:semiHidden/>
    <w:unhideWhenUsed/>
    <w:rsid w:val="004C1CAB"/>
  </w:style>
  <w:style w:customStyle="1" w:styleId="52" w:type="numbering">
    <w:name w:val="Нет списка5"/>
    <w:next w:val="a2"/>
    <w:uiPriority w:val="99"/>
    <w:semiHidden/>
    <w:unhideWhenUsed/>
    <w:rsid w:val="004C1CAB"/>
  </w:style>
  <w:style w:customStyle="1" w:styleId="-" w:type="paragraph">
    <w:name w:val="Эклог-шум"/>
    <w:basedOn w:val="a"/>
    <w:link w:val="-0"/>
    <w:qFormat/>
    <w:rsid w:val="004C1CAB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ConsPlusNonformat" w:type="paragraph">
    <w:name w:val="ConsPlusNonformat"/>
    <w:uiPriority w:val="99"/>
    <w:rsid w:val="004C1CAB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-0" w:type="character">
    <w:name w:val="Эклог-шум Знак"/>
    <w:link w:val="-"/>
    <w:rsid w:val="004C1CAB"/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62" w:type="numbering">
    <w:name w:val="Нет списка6"/>
    <w:next w:val="a2"/>
    <w:uiPriority w:val="99"/>
    <w:semiHidden/>
    <w:unhideWhenUsed/>
    <w:rsid w:val="004C1CAB"/>
  </w:style>
  <w:style w:customStyle="1" w:styleId="70" w:type="numbering">
    <w:name w:val="Нет списка7"/>
    <w:next w:val="a2"/>
    <w:uiPriority w:val="99"/>
    <w:semiHidden/>
    <w:unhideWhenUsed/>
    <w:rsid w:val="004C1CAB"/>
  </w:style>
  <w:style w:styleId="28" w:type="paragraph">
    <w:name w:val="Body Text 2"/>
    <w:basedOn w:val="a"/>
    <w:link w:val="29"/>
    <w:rsid w:val="004C1CAB"/>
    <w:pPr>
      <w:spacing w:after="120" w:line="48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9" w:type="character">
    <w:name w:val="Основной текст 2 Знак"/>
    <w:basedOn w:val="a0"/>
    <w:link w:val="28"/>
    <w:rsid w:val="004C1CAB"/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17" w:type="table">
    <w:name w:val="Сетка таблицы1"/>
    <w:basedOn w:val="a1"/>
    <w:next w:val="aa"/>
    <w:uiPriority w:val="59"/>
    <w:rsid w:val="004C1CAB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aff" w:type="paragraph">
    <w:name w:val="ЭРА"/>
    <w:basedOn w:val="a"/>
    <w:link w:val="aff0"/>
    <w:qFormat/>
    <w:rsid w:val="004C1CAB"/>
    <w:pPr>
      <w:spacing w:after="0" w:line="240" w:lineRule="auto"/>
      <w:jc w:val="both"/>
    </w:pPr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Default" w:type="paragraph">
    <w:name w:val="Default"/>
    <w:rsid w:val="004C1CAB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customStyle="1" w:styleId="aff0" w:type="character">
    <w:name w:val="ЭРА Знак"/>
    <w:link w:val="aff"/>
    <w:rsid w:val="004C1CAB"/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145" w:type="character">
    <w:name w:val="основной 14 Знак"/>
    <w:link w:val="146"/>
    <w:locked/>
    <w:rsid w:val="004C1CAB"/>
    <w:rPr>
      <w:sz w:val="28"/>
      <w:szCs w:val="28"/>
    </w:rPr>
  </w:style>
  <w:style w:customStyle="1" w:styleId="146" w:type="paragraph">
    <w:name w:val="основной 14"/>
    <w:basedOn w:val="a"/>
    <w:link w:val="145"/>
    <w:qFormat/>
    <w:rsid w:val="004C1CAB"/>
    <w:pPr>
      <w:spacing w:after="40" w:before="40" w:line="240" w:lineRule="auto"/>
      <w:ind w:firstLine="720"/>
      <w:jc w:val="both"/>
    </w:pPr>
    <w:rPr>
      <w:sz w:val="28"/>
      <w:szCs w:val="28"/>
    </w:rPr>
  </w:style>
  <w:style w:customStyle="1" w:styleId="formattext" w:type="paragraph">
    <w:name w:val="formattext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RMATTEXT0" w:type="paragraph">
    <w:name w:val=".FORMATTEXT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HEADERTEXT" w:type="paragraph">
    <w:name w:val=".HEADERTEXT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2B4279"/>
      <w:lang w:eastAsia="ru-RU"/>
    </w:rPr>
  </w:style>
  <w:style w:customStyle="1" w:styleId="aff1" w:type="paragraph">
    <w:name w:val=".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a9" w:type="character">
    <w:name w:val="Абзац списка Знак"/>
    <w:aliases w:val="it_List1 Знак"/>
    <w:link w:val="a8"/>
    <w:uiPriority w:val="34"/>
    <w:locked/>
    <w:rsid w:val="004C1CAB"/>
  </w:style>
  <w:style w:customStyle="1" w:styleId="129" w:type="paragraph">
    <w:name w:val="Курсив 12Ж"/>
    <w:basedOn w:val="124"/>
    <w:link w:val="12a"/>
    <w:qFormat/>
    <w:rsid w:val="004C1CAB"/>
    <w:rPr>
      <w:b/>
    </w:rPr>
  </w:style>
  <w:style w:customStyle="1" w:styleId="12a" w:type="character">
    <w:name w:val="Курсив 12Ж Знак"/>
    <w:basedOn w:val="125"/>
    <w:link w:val="129"/>
    <w:rsid w:val="004C1CAB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FontStyle11" w:type="character">
    <w:name w:val="Font Style11"/>
    <w:rsid w:val="004C1CAB"/>
    <w:rPr>
      <w:rFonts w:ascii="Times New Roman" w:cs="Times New Roman" w:hAnsi="Times New Roman"/>
      <w:sz w:val="22"/>
      <w:szCs w:val="22"/>
    </w:rPr>
  </w:style>
  <w:style w:styleId="aff2" w:type="character">
    <w:name w:val="Emphasis"/>
    <w:qFormat/>
    <w:rsid w:val="004C1CAB"/>
    <w:rPr>
      <w:i/>
      <w:iCs/>
    </w:rPr>
  </w:style>
  <w:style w:customStyle="1" w:styleId="visited" w:type="character">
    <w:name w:val="visited"/>
    <w:basedOn w:val="a0"/>
    <w:rsid w:val="004C1CAB"/>
  </w:style>
  <w:style w:customStyle="1" w:styleId="formattexttopleveltext" w:type="paragraph">
    <w:name w:val="formattext topleveltext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nt5" w:type="paragraph">
    <w:name w:val="font5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6" w:type="paragraph">
    <w:name w:val="font6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7" w:type="paragraph">
    <w:name w:val="font7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b/>
      <w:bCs/>
      <w:color w:val="000000"/>
      <w:lang w:eastAsia="ru-RU"/>
    </w:rPr>
  </w:style>
  <w:style w:customStyle="1" w:styleId="xl63" w:type="paragraph">
    <w:name w:val="xl63"/>
    <w:basedOn w:val="a"/>
    <w:rsid w:val="004C1CA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4" w:type="paragraph">
    <w:name w:val="xl64"/>
    <w:basedOn w:val="a"/>
    <w:rsid w:val="004C1CA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5" w:type="paragraph">
    <w:name w:val="xl65"/>
    <w:basedOn w:val="a"/>
    <w:rsid w:val="004C1CA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6" w:type="paragraph">
    <w:name w:val="xl66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7" w:type="paragraph">
    <w:name w:val="xl67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8" w:type="paragraph">
    <w:name w:val="xl68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9" w:type="paragraph">
    <w:name w:val="xl69"/>
    <w:basedOn w:val="a"/>
    <w:rsid w:val="004C1CA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0" w:type="paragraph">
    <w:name w:val="xl70"/>
    <w:basedOn w:val="a"/>
    <w:rsid w:val="004C1CAB"/>
    <w:pPr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1" w:type="paragraph">
    <w:name w:val="xl71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2" w:type="paragraph">
    <w:name w:val="xl72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3" w:type="paragraph">
    <w:name w:val="xl73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9694" w:val="clear"/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4" w:type="paragraph">
    <w:name w:val="xl74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5" w:type="paragraph">
    <w:name w:val="xl75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6" w:type="paragraph">
    <w:name w:val="xl76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7" w:type="paragraph">
    <w:name w:val="xl77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8" w:type="paragraph">
    <w:name w:val="xl78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9" w:type="paragraph">
    <w:name w:val="xl79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0" w:type="paragraph">
    <w:name w:val="xl80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1" w:type="paragraph">
    <w:name w:val="xl81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2" w:type="paragraph">
    <w:name w:val="xl82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3" w:type="paragraph">
    <w:name w:val="xl83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4" w:type="paragraph">
    <w:name w:val="xl84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5" w:type="paragraph">
    <w:name w:val="xl85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6" w:type="paragraph">
    <w:name w:val="xl86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7" w:type="paragraph">
    <w:name w:val="xl87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8" w:type="paragraph">
    <w:name w:val="xl88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9" w:type="paragraph">
    <w:name w:val="xl89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0" w:type="paragraph">
    <w:name w:val="xl90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1" w:type="paragraph">
    <w:name w:val="xl91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2" w:type="paragraph">
    <w:name w:val="xl92"/>
    <w:basedOn w:val="a"/>
    <w:rsid w:val="004C1CAB"/>
    <w:pPr>
      <w:pBdr>
        <w:top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3" w:type="paragraph">
    <w:name w:val="xl93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4" w:type="paragraph">
    <w:name w:val="xl94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5" w:type="paragraph">
    <w:name w:val="xl95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6" w:type="paragraph">
    <w:name w:val="xl96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83" w:type="numbering">
    <w:name w:val="Нет списка8"/>
    <w:next w:val="a2"/>
    <w:uiPriority w:val="99"/>
    <w:semiHidden/>
    <w:unhideWhenUsed/>
    <w:rsid w:val="004C1CAB"/>
  </w:style>
  <w:style w:customStyle="1" w:styleId="112" w:type="numbering">
    <w:name w:val="Нет списка11"/>
    <w:next w:val="a2"/>
    <w:uiPriority w:val="99"/>
    <w:semiHidden/>
    <w:unhideWhenUsed/>
    <w:rsid w:val="004C1CAB"/>
  </w:style>
  <w:style w:customStyle="1" w:styleId="2a" w:type="table">
    <w:name w:val="Сетка таблицы2"/>
    <w:basedOn w:val="a1"/>
    <w:next w:val="aa"/>
    <w:rsid w:val="004C1CA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8" w:type="paragraph">
    <w:name w:val="Заголовок оглавления1"/>
    <w:basedOn w:val="1"/>
    <w:next w:val="a"/>
    <w:uiPriority w:val="39"/>
    <w:unhideWhenUsed/>
    <w:qFormat/>
    <w:rsid w:val="004C1CAB"/>
    <w:pPr>
      <w:keepNext/>
      <w:keepLines/>
      <w:pageBreakBefore w:val="0"/>
      <w:spacing w:before="480"/>
      <w:jc w:val="left"/>
      <w:outlineLvl w:val="9"/>
    </w:pPr>
    <w:rPr>
      <w:rFonts w:ascii="Cambria" w:eastAsia="Times New Roman" w:hAnsi="Cambria"/>
      <w:bCs/>
      <w:color w:val="365F91"/>
      <w:szCs w:val="28"/>
      <w:lang w:eastAsia="ru-RU"/>
    </w:rPr>
  </w:style>
  <w:style w:customStyle="1" w:styleId="19" w:type="character">
    <w:name w:val="Гиперссылка1"/>
    <w:basedOn w:val="a0"/>
    <w:uiPriority w:val="99"/>
    <w:unhideWhenUsed/>
    <w:rsid w:val="004C1CAB"/>
    <w:rPr>
      <w:color w:val="0000FF"/>
      <w:u w:val="single"/>
    </w:rPr>
  </w:style>
  <w:style w:customStyle="1" w:styleId="210" w:type="table">
    <w:name w:val="Изящная таблица 21"/>
    <w:basedOn w:val="a1"/>
    <w:next w:val="26"/>
    <w:rsid w:val="004C1CAB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110" w:type="numbering">
    <w:name w:val="Нет списка111"/>
    <w:next w:val="a2"/>
    <w:uiPriority w:val="99"/>
    <w:semiHidden/>
    <w:unhideWhenUsed/>
    <w:rsid w:val="004C1CAB"/>
  </w:style>
  <w:style w:customStyle="1" w:styleId="211" w:type="numbering">
    <w:name w:val="Нет списка21"/>
    <w:next w:val="a2"/>
    <w:uiPriority w:val="99"/>
    <w:semiHidden/>
    <w:unhideWhenUsed/>
    <w:rsid w:val="004C1CAB"/>
  </w:style>
  <w:style w:customStyle="1" w:styleId="310" w:type="numbering">
    <w:name w:val="Нет списка31"/>
    <w:next w:val="a2"/>
    <w:uiPriority w:val="99"/>
    <w:semiHidden/>
    <w:unhideWhenUsed/>
    <w:rsid w:val="004C1CAB"/>
  </w:style>
  <w:style w:customStyle="1" w:styleId="410" w:type="numbering">
    <w:name w:val="Нет списка41"/>
    <w:next w:val="a2"/>
    <w:uiPriority w:val="99"/>
    <w:semiHidden/>
    <w:unhideWhenUsed/>
    <w:rsid w:val="004C1CAB"/>
  </w:style>
  <w:style w:customStyle="1" w:styleId="510" w:type="numbering">
    <w:name w:val="Нет списка51"/>
    <w:next w:val="a2"/>
    <w:uiPriority w:val="99"/>
    <w:semiHidden/>
    <w:unhideWhenUsed/>
    <w:rsid w:val="004C1CAB"/>
  </w:style>
  <w:style w:customStyle="1" w:styleId="610" w:type="numbering">
    <w:name w:val="Нет списка61"/>
    <w:next w:val="a2"/>
    <w:uiPriority w:val="99"/>
    <w:semiHidden/>
    <w:unhideWhenUsed/>
    <w:rsid w:val="004C1CAB"/>
  </w:style>
  <w:style w:customStyle="1" w:styleId="71" w:type="numbering">
    <w:name w:val="Нет списка71"/>
    <w:next w:val="a2"/>
    <w:uiPriority w:val="99"/>
    <w:semiHidden/>
    <w:unhideWhenUsed/>
    <w:rsid w:val="004C1CAB"/>
  </w:style>
  <w:style w:customStyle="1" w:styleId="113" w:type="table">
    <w:name w:val="Сетка таблицы11"/>
    <w:basedOn w:val="a1"/>
    <w:next w:val="aa"/>
    <w:uiPriority w:val="59"/>
    <w:rsid w:val="004C1CAB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1a" w:type="paragraph">
    <w:name w:val="Без интервала1"/>
    <w:rsid w:val="004C1CAB"/>
    <w:pPr>
      <w:spacing w:after="0" w:line="240" w:lineRule="auto"/>
    </w:pPr>
    <w:rPr>
      <w:rFonts w:ascii="Calibri" w:cs="Times New Roman" w:eastAsia="ヒラギノ角ゴ Pro W3" w:hAnsi="Calibri"/>
      <w:color w:val="000000"/>
      <w:szCs w:val="20"/>
      <w:lang w:eastAsia="ru-RU" w:val="en-US"/>
    </w:rPr>
  </w:style>
  <w:style w:customStyle="1" w:styleId="2b" w:type="paragraph">
    <w:name w:val="Основной текст2"/>
    <w:rsid w:val="004C1CAB"/>
    <w:pPr>
      <w:shd w:color="auto" w:fill="FFFFFF" w:val="clear"/>
      <w:suppressAutoHyphens/>
      <w:spacing w:after="0" w:line="222" w:lineRule="exact"/>
      <w:ind w:firstLine="440"/>
      <w:jc w:val="both"/>
    </w:pPr>
    <w:rPr>
      <w:rFonts w:ascii="Times New Roman" w:cs="Times New Roman" w:eastAsia="ヒラギノ角ゴ Pro W3" w:hAnsi="Times New Roman"/>
      <w:color w:val="000000"/>
      <w:sz w:val="19"/>
      <w:szCs w:val="20"/>
      <w:lang w:eastAsia="ru-RU"/>
    </w:rPr>
  </w:style>
  <w:style w:customStyle="1" w:styleId="1b" w:type="paragraph">
    <w:name w:val="Основной текст1"/>
    <w:rsid w:val="004C1CAB"/>
    <w:pPr>
      <w:shd w:color="auto" w:fill="FFFFFF" w:val="clear"/>
      <w:suppressAutoHyphens/>
      <w:spacing w:after="0" w:line="213" w:lineRule="exact"/>
    </w:pPr>
    <w:rPr>
      <w:rFonts w:ascii="Times New Roman" w:cs="Times New Roman" w:eastAsia="ヒラギノ角ゴ Pro W3" w:hAnsi="Times New Roman"/>
      <w:color w:val="000000"/>
      <w:sz w:val="19"/>
      <w:szCs w:val="20"/>
      <w:lang w:eastAsia="ru-RU"/>
    </w:rPr>
  </w:style>
  <w:style w:customStyle="1" w:styleId="s106" w:type="character">
    <w:name w:val="s_106"/>
    <w:basedOn w:val="a0"/>
    <w:rsid w:val="001D759B"/>
  </w:style>
  <w:style w:customStyle="1" w:styleId="s1" w:type="paragraph">
    <w:name w:val="s_1"/>
    <w:basedOn w:val="a"/>
    <w:rsid w:val="001D759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6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5</docTitle>
  </documentManagement>
</p:properties>
</file>

<file path=customXml/itemProps1.xml><?xml version="1.0" encoding="utf-8"?>
<ds:datastoreItem xmlns:ds="http://schemas.openxmlformats.org/officeDocument/2006/customXml" ds:itemID="{1C4C4E85-965E-4EBF-9E75-8072D1D8F1E4}"/>
</file>

<file path=customXml/itemProps2.xml><?xml version="1.0" encoding="utf-8"?>
<ds:datastoreItem xmlns:ds="http://schemas.openxmlformats.org/officeDocument/2006/customXml" ds:itemID="{131680A5-942D-4F7E-A63F-BC77206FF9BE}"/>
</file>

<file path=customXml/itemProps3.xml><?xml version="1.0" encoding="utf-8"?>
<ds:datastoreItem xmlns:ds="http://schemas.openxmlformats.org/officeDocument/2006/customXml" ds:itemID="{E2DC84EF-81A0-4633-82FD-8588D414B663}"/>
</file>

<file path=customXml/itemProps4.xml><?xml version="1.0" encoding="utf-8"?>
<ds:datastoreItem xmlns:ds="http://schemas.openxmlformats.org/officeDocument/2006/customXml" ds:itemID="{35812925-7F2C-4652-ABAC-1C617FB8E8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5</dc:title>
  <dc:creator>Анна</dc:creator>
  <cp:lastModifiedBy>Бабинцева Ксения Геннадьевна</cp:lastModifiedBy>
  <cp:revision>21</cp:revision>
  <cp:lastPrinted>2026-07-22T02:07:00Z</cp:lastPrinted>
  <dcterms:created xsi:type="dcterms:W3CDTF">2025-08-21T07:31:00Z</dcterms:created>
  <dcterms:modified xsi:type="dcterms:W3CDTF">2026-08-07T08:51:00Z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