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2F2" w:rsidRPr="00EC02F2" w:rsidRDefault="00EC02F2" w:rsidP="00EC02F2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C02F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</w:t>
      </w:r>
    </w:p>
    <w:p w:rsidR="00EC02F2" w:rsidRPr="00EC02F2" w:rsidRDefault="00EC02F2" w:rsidP="00EC02F2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C02F2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EC02F2" w:rsidRPr="00EC02F2" w:rsidRDefault="00EC02F2" w:rsidP="00EC02F2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C02F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EC02F2" w:rsidRPr="00EC02F2" w:rsidRDefault="00EC02F2" w:rsidP="00EC02F2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C02F2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EC02F2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EC02F2" w:rsidRPr="00EC02F2" w:rsidRDefault="00EC02F2" w:rsidP="00EC02F2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C02F2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9563C2" w:rsidRDefault="009563C2" w:rsidP="00A80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9563C2" w:rsidRDefault="009563C2" w:rsidP="00A80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A80511" w:rsidRPr="00FF34CA" w:rsidRDefault="00A80511" w:rsidP="00A80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9563C2" w:rsidRPr="00FF34CA" w:rsidRDefault="009563C2" w:rsidP="00A80511">
      <w:pPr>
        <w:suppressAutoHyphens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FF34CA">
        <w:rPr>
          <w:rFonts w:ascii="Times New Roman" w:hAnsi="Times New Roman" w:cs="Times New Roman"/>
          <w:color w:val="000000"/>
          <w:sz w:val="30"/>
          <w:szCs w:val="30"/>
        </w:rPr>
        <w:t>ПРОЕКТ</w:t>
      </w:r>
    </w:p>
    <w:p w:rsidR="009563C2" w:rsidRPr="004E3F36" w:rsidRDefault="009563C2" w:rsidP="00A80511">
      <w:pPr>
        <w:suppressAutoHyphens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4E3F36">
        <w:rPr>
          <w:rFonts w:ascii="Times New Roman" w:hAnsi="Times New Roman" w:cs="Times New Roman"/>
          <w:color w:val="000000"/>
          <w:sz w:val="30"/>
          <w:szCs w:val="30"/>
        </w:rPr>
        <w:t xml:space="preserve">внесения изменений в проект </w:t>
      </w:r>
      <w:r w:rsidR="004E3F36" w:rsidRPr="004E3F36">
        <w:rPr>
          <w:rFonts w:ascii="Times New Roman" w:eastAsia="Calibri" w:hAnsi="Times New Roman" w:cs="Times New Roman"/>
          <w:sz w:val="30"/>
          <w:szCs w:val="30"/>
        </w:rPr>
        <w:t xml:space="preserve">планировки </w:t>
      </w:r>
      <w:r w:rsidR="004E3F36" w:rsidRPr="004E3F36">
        <w:rPr>
          <w:rFonts w:ascii="Times New Roman" w:hAnsi="Times New Roman" w:cs="Times New Roman"/>
          <w:sz w:val="30"/>
          <w:szCs w:val="30"/>
        </w:rPr>
        <w:t>территории в границах улиц Лесопарковой – Садовой в границах зон планируемого размещения объектов капитального строительства с номерами 2, 3, 18</w:t>
      </w:r>
    </w:p>
    <w:p w:rsidR="009563C2" w:rsidRDefault="009563C2" w:rsidP="00A80511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A80511" w:rsidRDefault="00A80511" w:rsidP="00A80511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30"/>
          <w:szCs w:val="30"/>
        </w:rPr>
      </w:pPr>
    </w:p>
    <w:p w:rsidR="00A80511" w:rsidRDefault="00A80511" w:rsidP="00A80511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30"/>
          <w:szCs w:val="30"/>
        </w:rPr>
      </w:pPr>
    </w:p>
    <w:p w:rsidR="009563C2" w:rsidRPr="001E264F" w:rsidRDefault="009563C2" w:rsidP="00A805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0072F1">
        <w:rPr>
          <w:rFonts w:ascii="Times New Roman" w:hAnsi="Times New Roman" w:cs="Times New Roman"/>
          <w:color w:val="000000"/>
          <w:sz w:val="30"/>
          <w:szCs w:val="30"/>
        </w:rPr>
        <w:t xml:space="preserve">Проект внесения изменений в проект планировки территории                    в границах улиц Лесопарковой – Садовой, </w:t>
      </w:r>
      <w:proofErr w:type="spellStart"/>
      <w:r w:rsidRPr="000072F1">
        <w:rPr>
          <w:rFonts w:ascii="Times New Roman" w:hAnsi="Times New Roman" w:cs="Times New Roman"/>
          <w:color w:val="000000"/>
          <w:sz w:val="30"/>
          <w:szCs w:val="30"/>
        </w:rPr>
        <w:t>утвержденный</w:t>
      </w:r>
      <w:proofErr w:type="spellEnd"/>
      <w:r w:rsidRPr="000072F1">
        <w:rPr>
          <w:rFonts w:ascii="Times New Roman" w:hAnsi="Times New Roman" w:cs="Times New Roman"/>
          <w:color w:val="000000"/>
          <w:sz w:val="30"/>
          <w:szCs w:val="30"/>
        </w:rPr>
        <w:t xml:space="preserve"> постановлением администрации города</w:t>
      </w:r>
      <w:r w:rsidR="000B4290">
        <w:rPr>
          <w:rFonts w:ascii="Times New Roman" w:hAnsi="Times New Roman" w:cs="Times New Roman"/>
          <w:color w:val="000000"/>
          <w:sz w:val="30"/>
          <w:szCs w:val="30"/>
        </w:rPr>
        <w:t xml:space="preserve"> Красноярска</w:t>
      </w:r>
      <w:r w:rsidRPr="000072F1">
        <w:rPr>
          <w:rFonts w:ascii="Times New Roman" w:hAnsi="Times New Roman" w:cs="Times New Roman"/>
          <w:color w:val="000000"/>
          <w:sz w:val="30"/>
          <w:szCs w:val="30"/>
        </w:rPr>
        <w:t xml:space="preserve"> от 20.01.2022</w:t>
      </w:r>
      <w:r w:rsidR="000B4290">
        <w:rPr>
          <w:rFonts w:ascii="Times New Roman" w:hAnsi="Times New Roman" w:cs="Times New Roman"/>
          <w:color w:val="000000"/>
          <w:sz w:val="30"/>
          <w:szCs w:val="30"/>
        </w:rPr>
        <w:t xml:space="preserve">                </w:t>
      </w:r>
      <w:r w:rsidRPr="000072F1">
        <w:rPr>
          <w:rFonts w:ascii="Times New Roman" w:hAnsi="Times New Roman" w:cs="Times New Roman"/>
          <w:color w:val="000000"/>
          <w:sz w:val="30"/>
          <w:szCs w:val="30"/>
        </w:rPr>
        <w:t xml:space="preserve"> № 40, </w:t>
      </w:r>
      <w:r w:rsidR="00BA0BE3" w:rsidRPr="004E3F36">
        <w:rPr>
          <w:rFonts w:ascii="Times New Roman" w:hAnsi="Times New Roman" w:cs="Times New Roman"/>
          <w:sz w:val="30"/>
          <w:szCs w:val="30"/>
        </w:rPr>
        <w:t xml:space="preserve">в границах зон планируемого </w:t>
      </w:r>
      <w:r w:rsidR="00BA0BE3" w:rsidRPr="001E264F">
        <w:rPr>
          <w:rFonts w:ascii="Times New Roman" w:hAnsi="Times New Roman" w:cs="Times New Roman"/>
          <w:sz w:val="30"/>
          <w:szCs w:val="30"/>
        </w:rPr>
        <w:t>размещения объе</w:t>
      </w:r>
      <w:r w:rsidR="000B4290">
        <w:rPr>
          <w:rFonts w:ascii="Times New Roman" w:hAnsi="Times New Roman" w:cs="Times New Roman"/>
          <w:sz w:val="30"/>
          <w:szCs w:val="30"/>
        </w:rPr>
        <w:t>ктов капитального строительства</w:t>
      </w:r>
      <w:r w:rsidR="00A80511">
        <w:rPr>
          <w:rFonts w:ascii="Times New Roman" w:hAnsi="Times New Roman" w:cs="Times New Roman"/>
          <w:sz w:val="30"/>
          <w:szCs w:val="30"/>
        </w:rPr>
        <w:t xml:space="preserve"> </w:t>
      </w:r>
      <w:r w:rsidR="00BA0BE3" w:rsidRPr="001E264F">
        <w:rPr>
          <w:rFonts w:ascii="Times New Roman" w:hAnsi="Times New Roman" w:cs="Times New Roman"/>
          <w:sz w:val="30"/>
          <w:szCs w:val="30"/>
        </w:rPr>
        <w:t xml:space="preserve">с номерами 2, 3, 18 (далее – Проект) </w:t>
      </w:r>
      <w:r w:rsidR="008A0698" w:rsidRPr="001E264F">
        <w:rPr>
          <w:rFonts w:ascii="Times New Roman" w:hAnsi="Times New Roman" w:cs="Times New Roman"/>
          <w:sz w:val="30"/>
          <w:szCs w:val="30"/>
        </w:rPr>
        <w:t xml:space="preserve">разработан </w:t>
      </w:r>
      <w:r w:rsidR="000B4290">
        <w:rPr>
          <w:rFonts w:ascii="Times New Roman" w:hAnsi="Times New Roman" w:cs="Times New Roman"/>
          <w:sz w:val="30"/>
          <w:szCs w:val="30"/>
        </w:rPr>
        <w:t xml:space="preserve">                    </w:t>
      </w:r>
      <w:r w:rsidR="000B4290">
        <w:rPr>
          <w:rFonts w:ascii="Times New Roman" w:hAnsi="Times New Roman" w:cs="Times New Roman"/>
          <w:bCs/>
          <w:sz w:val="30"/>
          <w:szCs w:val="30"/>
        </w:rPr>
        <w:t>АО «</w:t>
      </w:r>
      <w:proofErr w:type="spellStart"/>
      <w:r w:rsidR="000B4290">
        <w:rPr>
          <w:rFonts w:ascii="Times New Roman" w:hAnsi="Times New Roman" w:cs="Times New Roman"/>
          <w:bCs/>
          <w:sz w:val="30"/>
          <w:szCs w:val="30"/>
        </w:rPr>
        <w:t>Гражданпроект</w:t>
      </w:r>
      <w:proofErr w:type="spellEnd"/>
      <w:r w:rsidR="000B4290">
        <w:rPr>
          <w:rFonts w:ascii="Times New Roman" w:hAnsi="Times New Roman" w:cs="Times New Roman"/>
          <w:bCs/>
          <w:sz w:val="30"/>
          <w:szCs w:val="30"/>
        </w:rPr>
        <w:t>» (ОГРН 1052461049431, ИНН</w:t>
      </w:r>
      <w:r w:rsidR="008A0698" w:rsidRPr="001E264F">
        <w:rPr>
          <w:rFonts w:ascii="Times New Roman" w:hAnsi="Times New Roman" w:cs="Times New Roman"/>
          <w:bCs/>
          <w:sz w:val="30"/>
          <w:szCs w:val="30"/>
        </w:rPr>
        <w:t xml:space="preserve"> 2461119562)</w:t>
      </w:r>
      <w:r w:rsidR="008A0698" w:rsidRPr="001E264F">
        <w:rPr>
          <w:rFonts w:ascii="Times New Roman" w:hAnsi="Times New Roman" w:cs="Times New Roman"/>
          <w:sz w:val="30"/>
          <w:szCs w:val="30"/>
        </w:rPr>
        <w:t xml:space="preserve"> </w:t>
      </w:r>
      <w:r w:rsidR="000B4290"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="008A0698" w:rsidRPr="001E264F">
        <w:rPr>
          <w:rFonts w:ascii="Times New Roman" w:hAnsi="Times New Roman" w:cs="Times New Roman"/>
          <w:sz w:val="30"/>
          <w:szCs w:val="30"/>
        </w:rPr>
        <w:t>по инициативе</w:t>
      </w:r>
      <w:r w:rsidR="00A80511">
        <w:rPr>
          <w:rFonts w:ascii="Times New Roman" w:hAnsi="Times New Roman" w:cs="Times New Roman"/>
          <w:sz w:val="30"/>
          <w:szCs w:val="30"/>
        </w:rPr>
        <w:t xml:space="preserve"> </w:t>
      </w:r>
      <w:r w:rsidR="000B4290">
        <w:rPr>
          <w:rFonts w:ascii="Times New Roman" w:hAnsi="Times New Roman" w:cs="Times New Roman"/>
          <w:sz w:val="30"/>
          <w:szCs w:val="30"/>
        </w:rPr>
        <w:t>ООО СЗ «МОСТ» (ИНН</w:t>
      </w:r>
      <w:r w:rsidR="008A0698" w:rsidRPr="001E264F">
        <w:rPr>
          <w:rFonts w:ascii="Times New Roman" w:hAnsi="Times New Roman" w:cs="Times New Roman"/>
          <w:sz w:val="30"/>
          <w:szCs w:val="30"/>
        </w:rPr>
        <w:t xml:space="preserve"> 2462053219, </w:t>
      </w:r>
      <w:r w:rsidR="000B4290">
        <w:rPr>
          <w:rFonts w:ascii="Times New Roman" w:hAnsi="Times New Roman" w:cs="Times New Roman"/>
          <w:sz w:val="30"/>
          <w:szCs w:val="30"/>
        </w:rPr>
        <w:t xml:space="preserve">                                   ОГРН</w:t>
      </w:r>
      <w:r w:rsidR="008A0698" w:rsidRPr="001E264F">
        <w:rPr>
          <w:rFonts w:ascii="Times New Roman" w:hAnsi="Times New Roman" w:cs="Times New Roman"/>
          <w:sz w:val="30"/>
          <w:szCs w:val="30"/>
        </w:rPr>
        <w:t xml:space="preserve"> 1172468006875).</w:t>
      </w:r>
      <w:proofErr w:type="gramEnd"/>
    </w:p>
    <w:p w:rsidR="001E264F" w:rsidRPr="001E264F" w:rsidRDefault="001E264F" w:rsidP="00A805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E264F">
        <w:rPr>
          <w:rFonts w:ascii="Times New Roman" w:eastAsia="Times New Roman" w:hAnsi="Times New Roman"/>
          <w:sz w:val="30"/>
          <w:szCs w:val="30"/>
          <w:lang w:eastAsia="ar-SA"/>
        </w:rPr>
        <w:t xml:space="preserve">Целью разработки настоящего Проекта является установление </w:t>
      </w:r>
      <w:proofErr w:type="gramStart"/>
      <w:r w:rsidRPr="001E264F">
        <w:rPr>
          <w:rFonts w:ascii="Times New Roman" w:eastAsia="Times New Roman" w:hAnsi="Times New Roman"/>
          <w:sz w:val="30"/>
          <w:szCs w:val="30"/>
          <w:lang w:eastAsia="ar-SA"/>
        </w:rPr>
        <w:t>границ зон планируемого размещения объектов капитального строительства</w:t>
      </w:r>
      <w:proofErr w:type="gramEnd"/>
      <w:r w:rsidRPr="001E264F">
        <w:rPr>
          <w:rFonts w:ascii="Times New Roman" w:eastAsia="Times New Roman" w:hAnsi="Times New Roman"/>
          <w:sz w:val="30"/>
          <w:szCs w:val="30"/>
          <w:lang w:eastAsia="ar-SA"/>
        </w:rPr>
        <w:t>.</w:t>
      </w:r>
    </w:p>
    <w:p w:rsidR="000072F1" w:rsidRPr="001E264F" w:rsidRDefault="000072F1" w:rsidP="00A805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1E264F">
        <w:rPr>
          <w:rFonts w:ascii="Times New Roman" w:eastAsia="Times New Roman" w:hAnsi="Times New Roman"/>
          <w:sz w:val="30"/>
          <w:szCs w:val="30"/>
          <w:lang w:eastAsia="ru-RU"/>
        </w:rPr>
        <w:t>Территория расположена в Октябрьском районе г. Красноярска</w:t>
      </w:r>
      <w:r w:rsidR="00A80511">
        <w:rPr>
          <w:rFonts w:ascii="Times New Roman" w:eastAsia="Times New Roman" w:hAnsi="Times New Roman"/>
          <w:sz w:val="30"/>
          <w:szCs w:val="30"/>
          <w:lang w:eastAsia="ru-RU"/>
        </w:rPr>
        <w:t xml:space="preserve">              </w:t>
      </w:r>
      <w:r w:rsidRPr="001E264F">
        <w:rPr>
          <w:rFonts w:ascii="Times New Roman" w:eastAsia="Times New Roman" w:hAnsi="Times New Roman"/>
          <w:sz w:val="30"/>
          <w:szCs w:val="30"/>
          <w:lang w:eastAsia="ru-RU"/>
        </w:rPr>
        <w:t xml:space="preserve"> в районе</w:t>
      </w:r>
      <w:r w:rsidRPr="001E264F">
        <w:rPr>
          <w:rFonts w:ascii="Times New Roman" w:hAnsi="Times New Roman"/>
          <w:sz w:val="30"/>
          <w:szCs w:val="30"/>
        </w:rPr>
        <w:t xml:space="preserve"> улиц Лесопарков</w:t>
      </w:r>
      <w:r w:rsidR="000B4290">
        <w:rPr>
          <w:rFonts w:ascii="Times New Roman" w:hAnsi="Times New Roman"/>
          <w:sz w:val="30"/>
          <w:szCs w:val="30"/>
        </w:rPr>
        <w:t>ой</w:t>
      </w:r>
      <w:r w:rsidRPr="001E264F">
        <w:rPr>
          <w:rFonts w:ascii="Times New Roman" w:hAnsi="Times New Roman"/>
          <w:sz w:val="30"/>
          <w:szCs w:val="30"/>
        </w:rPr>
        <w:t xml:space="preserve"> – Садов</w:t>
      </w:r>
      <w:r w:rsidR="000B4290">
        <w:rPr>
          <w:rFonts w:ascii="Times New Roman" w:hAnsi="Times New Roman"/>
          <w:sz w:val="30"/>
          <w:szCs w:val="30"/>
        </w:rPr>
        <w:t>ой</w:t>
      </w:r>
      <w:r w:rsidRPr="001E264F">
        <w:rPr>
          <w:rFonts w:ascii="Times New Roman" w:eastAsia="Times New Roman" w:hAnsi="Times New Roman"/>
          <w:sz w:val="30"/>
          <w:szCs w:val="30"/>
          <w:lang w:eastAsia="ru-RU"/>
        </w:rPr>
        <w:t xml:space="preserve">. </w:t>
      </w:r>
    </w:p>
    <w:p w:rsidR="000072F1" w:rsidRPr="001E264F" w:rsidRDefault="000072F1" w:rsidP="00A805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1E264F">
        <w:rPr>
          <w:rFonts w:ascii="Times New Roman" w:eastAsia="Times New Roman" w:hAnsi="Times New Roman"/>
          <w:sz w:val="30"/>
          <w:szCs w:val="30"/>
          <w:lang w:eastAsia="ru-RU"/>
        </w:rPr>
        <w:t>Общая площадь территории составляет 3,41 га.</w:t>
      </w:r>
    </w:p>
    <w:p w:rsidR="009563C2" w:rsidRPr="00C37C34" w:rsidRDefault="009563C2" w:rsidP="00A805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E264F">
        <w:rPr>
          <w:rFonts w:ascii="Times New Roman" w:hAnsi="Times New Roman" w:cs="Times New Roman"/>
          <w:color w:val="000000"/>
          <w:sz w:val="30"/>
          <w:szCs w:val="30"/>
        </w:rPr>
        <w:t>В соответствии с Генеральным планом городского округа город Красноя</w:t>
      </w:r>
      <w:proofErr w:type="gramStart"/>
      <w:r w:rsidRPr="001E264F">
        <w:rPr>
          <w:rFonts w:ascii="Times New Roman" w:hAnsi="Times New Roman" w:cs="Times New Roman"/>
          <w:color w:val="000000"/>
          <w:sz w:val="30"/>
          <w:szCs w:val="30"/>
        </w:rPr>
        <w:t>рск Кр</w:t>
      </w:r>
      <w:proofErr w:type="gramEnd"/>
      <w:r w:rsidRPr="001E264F">
        <w:rPr>
          <w:rFonts w:ascii="Times New Roman" w:hAnsi="Times New Roman" w:cs="Times New Roman"/>
          <w:color w:val="000000"/>
          <w:sz w:val="30"/>
          <w:szCs w:val="30"/>
        </w:rPr>
        <w:t>асноярского края, утвержденным решением Красноярского городского Совета депутатов от 13.03.2015 № 7-107, территория расположена в границах</w:t>
      </w:r>
      <w:r w:rsidRPr="000072F1">
        <w:rPr>
          <w:rFonts w:ascii="Times New Roman" w:hAnsi="Times New Roman" w:cs="Times New Roman"/>
          <w:color w:val="000000"/>
          <w:sz w:val="30"/>
          <w:szCs w:val="30"/>
        </w:rPr>
        <w:t xml:space="preserve"> функциональной зоны «З</w:t>
      </w:r>
      <w:r w:rsidRPr="000072F1">
        <w:rPr>
          <w:rFonts w:ascii="Times New Roman" w:eastAsia="Times New Roman" w:hAnsi="Times New Roman"/>
          <w:sz w:val="30"/>
          <w:szCs w:val="30"/>
          <w:lang w:eastAsia="ar-SA"/>
        </w:rPr>
        <w:t>она смешанной и общественно-</w:t>
      </w:r>
      <w:r w:rsidRPr="00C37C34">
        <w:rPr>
          <w:rFonts w:ascii="Times New Roman" w:eastAsia="Times New Roman" w:hAnsi="Times New Roman"/>
          <w:sz w:val="30"/>
          <w:szCs w:val="30"/>
          <w:lang w:eastAsia="ar-SA"/>
        </w:rPr>
        <w:t>деловой застройки»</w:t>
      </w:r>
      <w:r w:rsidRPr="00C37C34">
        <w:rPr>
          <w:rFonts w:ascii="Times New Roman" w:hAnsi="Times New Roman" w:cs="Times New Roman"/>
          <w:color w:val="000000"/>
          <w:sz w:val="30"/>
          <w:szCs w:val="30"/>
        </w:rPr>
        <w:t xml:space="preserve">. </w:t>
      </w:r>
    </w:p>
    <w:p w:rsidR="00B56D6F" w:rsidRDefault="009563C2" w:rsidP="00A805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ar-SA"/>
        </w:rPr>
      </w:pPr>
      <w:r w:rsidRPr="00CC61E3">
        <w:rPr>
          <w:rFonts w:ascii="Times New Roman" w:hAnsi="Times New Roman" w:cs="Times New Roman"/>
          <w:color w:val="000000"/>
          <w:sz w:val="30"/>
          <w:szCs w:val="30"/>
        </w:rPr>
        <w:t>Согласно Правилам землепользования и застройки городского округа город Красноя</w:t>
      </w:r>
      <w:proofErr w:type="gramStart"/>
      <w:r w:rsidRPr="00CC61E3">
        <w:rPr>
          <w:rFonts w:ascii="Times New Roman" w:hAnsi="Times New Roman" w:cs="Times New Roman"/>
          <w:color w:val="000000"/>
          <w:sz w:val="30"/>
          <w:szCs w:val="30"/>
        </w:rPr>
        <w:t>рск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Кр</w:t>
      </w:r>
      <w:proofErr w:type="gramEnd"/>
      <w:r>
        <w:rPr>
          <w:rFonts w:ascii="Times New Roman" w:hAnsi="Times New Roman" w:cs="Times New Roman"/>
          <w:color w:val="000000"/>
          <w:sz w:val="30"/>
          <w:szCs w:val="30"/>
        </w:rPr>
        <w:t>асноярского края</w:t>
      </w:r>
      <w:r w:rsidRPr="00CC61E3">
        <w:rPr>
          <w:rFonts w:ascii="Times New Roman" w:hAnsi="Times New Roman" w:cs="Times New Roman"/>
          <w:color w:val="000000"/>
          <w:sz w:val="30"/>
          <w:szCs w:val="30"/>
        </w:rPr>
        <w:t xml:space="preserve">, утвержденным решением Красноярского городского Совета депутатов от 07.07.2015 № В-122, территория </w:t>
      </w:r>
      <w:r>
        <w:rPr>
          <w:rFonts w:ascii="Times New Roman" w:hAnsi="Times New Roman" w:cs="Times New Roman"/>
          <w:color w:val="000000"/>
          <w:sz w:val="30"/>
          <w:szCs w:val="30"/>
        </w:rPr>
        <w:t>расположена в границах территориальной зоны</w:t>
      </w:r>
      <w:r w:rsidRPr="00CC61E3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</w:rPr>
        <w:t>«</w:t>
      </w:r>
      <w:r w:rsidR="00B56D6F" w:rsidRPr="00B56D6F">
        <w:rPr>
          <w:rFonts w:ascii="Times New Roman" w:hAnsi="Times New Roman" w:cs="Times New Roman"/>
          <w:color w:val="000000"/>
          <w:sz w:val="30"/>
          <w:szCs w:val="30"/>
        </w:rPr>
        <w:t>Зоны смешанной общественно-деловой и многоэтажной жилой застройки высокой плотности</w:t>
      </w:r>
      <w:r w:rsidRPr="00CC61E3">
        <w:rPr>
          <w:rFonts w:ascii="Times New Roman" w:eastAsia="Times New Roman" w:hAnsi="Times New Roman"/>
          <w:sz w:val="30"/>
          <w:szCs w:val="30"/>
          <w:lang w:eastAsia="ar-SA"/>
        </w:rPr>
        <w:t xml:space="preserve"> (СОДЖ-2-1)</w:t>
      </w:r>
      <w:r>
        <w:rPr>
          <w:rFonts w:ascii="Times New Roman" w:eastAsia="Times New Roman" w:hAnsi="Times New Roman"/>
          <w:sz w:val="30"/>
          <w:szCs w:val="30"/>
          <w:lang w:eastAsia="ar-SA"/>
        </w:rPr>
        <w:t>»</w:t>
      </w:r>
      <w:r w:rsidRPr="00CC61E3">
        <w:rPr>
          <w:rFonts w:ascii="Times New Roman" w:eastAsia="Times New Roman" w:hAnsi="Times New Roman"/>
          <w:sz w:val="30"/>
          <w:szCs w:val="30"/>
          <w:lang w:eastAsia="ar-SA"/>
        </w:rPr>
        <w:t>.</w:t>
      </w:r>
      <w:bookmarkStart w:id="0" w:name="_Toc30662714"/>
      <w:bookmarkStart w:id="1" w:name="_Toc192145553"/>
    </w:p>
    <w:p w:rsidR="00B56D6F" w:rsidRDefault="00B56D6F" w:rsidP="00A805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ar-SA"/>
        </w:rPr>
      </w:pPr>
    </w:p>
    <w:p w:rsidR="00B56D6F" w:rsidRDefault="00B56D6F" w:rsidP="00A8051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56D6F" w:rsidRDefault="00B56D6F" w:rsidP="00A8051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56D6F" w:rsidRDefault="00B56D6F" w:rsidP="00A8051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600BE" w:rsidRPr="00B56D6F" w:rsidRDefault="000600BE" w:rsidP="00A8051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B56D6F">
        <w:rPr>
          <w:rFonts w:ascii="Times New Roman" w:hAnsi="Times New Roman" w:cs="Times New Roman"/>
          <w:sz w:val="30"/>
          <w:szCs w:val="30"/>
        </w:rPr>
        <w:lastRenderedPageBreak/>
        <w:t>1.</w:t>
      </w:r>
      <w:bookmarkEnd w:id="0"/>
      <w:r w:rsidR="00A80511">
        <w:rPr>
          <w:rFonts w:ascii="Times New Roman" w:hAnsi="Times New Roman" w:cs="Times New Roman"/>
          <w:sz w:val="30"/>
          <w:szCs w:val="30"/>
        </w:rPr>
        <w:t> </w:t>
      </w:r>
      <w:r w:rsidRPr="00B56D6F">
        <w:rPr>
          <w:rFonts w:ascii="Times New Roman" w:hAnsi="Times New Roman" w:cs="Times New Roman"/>
          <w:sz w:val="30"/>
          <w:szCs w:val="30"/>
        </w:rPr>
        <w:t>Положение о характеристиках планируемого развития территории, в том числе о плотности и параметрах застройки территории (в пределах установленных градостроительных регламентов).</w:t>
      </w:r>
      <w:bookmarkEnd w:id="1"/>
    </w:p>
    <w:p w:rsidR="000600BE" w:rsidRDefault="00A7308E" w:rsidP="00A80511">
      <w:pPr>
        <w:pStyle w:val="Default"/>
        <w:suppressAutoHyphens/>
        <w:ind w:firstLine="709"/>
        <w:jc w:val="both"/>
        <w:rPr>
          <w:color w:val="auto"/>
          <w:sz w:val="30"/>
          <w:szCs w:val="30"/>
        </w:rPr>
      </w:pPr>
      <w:r w:rsidRPr="00B56D6F">
        <w:rPr>
          <w:color w:val="auto"/>
          <w:sz w:val="30"/>
          <w:szCs w:val="30"/>
        </w:rPr>
        <w:t>Таблица 1</w:t>
      </w:r>
      <w:r w:rsidR="00A80511">
        <w:rPr>
          <w:color w:val="auto"/>
          <w:sz w:val="30"/>
          <w:szCs w:val="30"/>
        </w:rPr>
        <w:t>.</w:t>
      </w:r>
      <w:r w:rsidRPr="00B56D6F">
        <w:rPr>
          <w:color w:val="auto"/>
          <w:sz w:val="30"/>
          <w:szCs w:val="30"/>
        </w:rPr>
        <w:t xml:space="preserve"> </w:t>
      </w:r>
      <w:r w:rsidR="0070684A" w:rsidRPr="00B56D6F">
        <w:rPr>
          <w:color w:val="auto"/>
          <w:sz w:val="30"/>
          <w:szCs w:val="30"/>
        </w:rPr>
        <w:t>Параметры застройки территории в пределах, установленных градостроительных регламентов</w:t>
      </w:r>
      <w:r w:rsidR="00A80511">
        <w:rPr>
          <w:color w:val="auto"/>
          <w:sz w:val="30"/>
          <w:szCs w:val="30"/>
        </w:rPr>
        <w:t>.</w:t>
      </w:r>
    </w:p>
    <w:p w:rsidR="00A80511" w:rsidRPr="00B56D6F" w:rsidRDefault="00A80511" w:rsidP="009563C2">
      <w:pPr>
        <w:pStyle w:val="Default"/>
        <w:ind w:firstLine="709"/>
        <w:jc w:val="both"/>
        <w:rPr>
          <w:color w:val="auto"/>
          <w:sz w:val="30"/>
          <w:szCs w:val="30"/>
        </w:rPr>
      </w:pPr>
    </w:p>
    <w:tbl>
      <w:tblPr>
        <w:tblW w:w="4862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1035"/>
        <w:gridCol w:w="1563"/>
        <w:gridCol w:w="1387"/>
        <w:gridCol w:w="1143"/>
        <w:gridCol w:w="979"/>
        <w:gridCol w:w="1035"/>
        <w:gridCol w:w="1027"/>
      </w:tblGrid>
      <w:tr w:rsidR="00846466" w:rsidRPr="00A80511" w:rsidTr="00A80511">
        <w:trPr>
          <w:trHeight w:val="2532"/>
          <w:tblHeader/>
          <w:jc w:val="center"/>
        </w:trPr>
        <w:tc>
          <w:tcPr>
            <w:tcW w:w="611" w:type="pct"/>
          </w:tcPr>
          <w:p w:rsidR="000425B7" w:rsidRPr="00A80511" w:rsidRDefault="000425B7" w:rsidP="0080455C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Номер </w:t>
            </w:r>
            <w:proofErr w:type="gramStart"/>
            <w:r w:rsidRPr="00A805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границы зоны пла</w:t>
            </w:r>
            <w:r w:rsidRPr="00A805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нируемо</w:t>
            </w:r>
            <w:r w:rsidRPr="00A805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го разме</w:t>
            </w:r>
            <w:r w:rsidRPr="00A805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щения объектов капиталь</w:t>
            </w:r>
            <w:r w:rsidRPr="00A805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ного строи</w:t>
            </w:r>
            <w:r w:rsidRPr="00A805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тельства</w:t>
            </w:r>
            <w:proofErr w:type="gramEnd"/>
          </w:p>
          <w:p w:rsidR="000425B7" w:rsidRPr="00A80511" w:rsidRDefault="000425B7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(далее</w:t>
            </w:r>
            <w:r w:rsidR="00A80511" w:rsidRPr="00A805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Pr="00A805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ОКС)</w:t>
            </w:r>
          </w:p>
        </w:tc>
        <w:tc>
          <w:tcPr>
            <w:tcW w:w="556" w:type="pct"/>
            <w:shd w:val="clear" w:color="auto" w:fill="auto"/>
          </w:tcPr>
          <w:p w:rsidR="000425B7" w:rsidRPr="00A80511" w:rsidRDefault="000425B7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80511" w:rsidRPr="00A80511">
              <w:rPr>
                <w:rFonts w:ascii="Times New Roman" w:hAnsi="Times New Roman" w:cs="Times New Roman"/>
                <w:sz w:val="24"/>
                <w:szCs w:val="24"/>
              </w:rPr>
              <w:t>щадь земель</w:t>
            </w:r>
            <w:r w:rsidR="00A80511" w:rsidRPr="00A80511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участка, кв. м</w:t>
            </w:r>
          </w:p>
        </w:tc>
        <w:tc>
          <w:tcPr>
            <w:tcW w:w="840" w:type="pct"/>
          </w:tcPr>
          <w:p w:rsidR="000425B7" w:rsidRPr="00A80511" w:rsidRDefault="000425B7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Предельные (минимал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ные и (или) </w:t>
            </w:r>
            <w:proofErr w:type="gramEnd"/>
          </w:p>
          <w:p w:rsidR="00A80511" w:rsidRDefault="000425B7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максимал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gramEnd"/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) раз</w:t>
            </w:r>
            <w:r w:rsidR="00A805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A80511" w:rsidRPr="00A80511" w:rsidRDefault="000425B7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меры </w:t>
            </w:r>
          </w:p>
          <w:p w:rsidR="000425B7" w:rsidRPr="00A80511" w:rsidRDefault="000425B7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земельных участков</w:t>
            </w:r>
          </w:p>
        </w:tc>
        <w:tc>
          <w:tcPr>
            <w:tcW w:w="745" w:type="pct"/>
          </w:tcPr>
          <w:p w:rsidR="00A80511" w:rsidRDefault="000425B7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Минималь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ный </w:t>
            </w:r>
          </w:p>
          <w:p w:rsidR="00A80511" w:rsidRDefault="000425B7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  <w:p w:rsidR="000425B7" w:rsidRPr="00A80511" w:rsidRDefault="000425B7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застройки </w:t>
            </w:r>
          </w:p>
        </w:tc>
        <w:tc>
          <w:tcPr>
            <w:tcW w:w="614" w:type="pct"/>
            <w:shd w:val="clear" w:color="auto" w:fill="auto"/>
          </w:tcPr>
          <w:p w:rsidR="000425B7" w:rsidRPr="00A80511" w:rsidRDefault="000425B7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мальный процент </w:t>
            </w:r>
          </w:p>
          <w:p w:rsidR="000425B7" w:rsidRPr="00A80511" w:rsidRDefault="000425B7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застройки</w:t>
            </w:r>
            <w:r w:rsidRPr="00A8051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" w:type="pct"/>
          </w:tcPr>
          <w:p w:rsidR="000425B7" w:rsidRPr="00A80511" w:rsidRDefault="000425B7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маль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ная </w:t>
            </w:r>
          </w:p>
          <w:p w:rsidR="000425B7" w:rsidRPr="00A80511" w:rsidRDefault="000425B7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щадь </w:t>
            </w:r>
          </w:p>
          <w:p w:rsidR="00A80511" w:rsidRPr="00A80511" w:rsidRDefault="000425B7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заст</w:t>
            </w:r>
            <w:proofErr w:type="spellEnd"/>
            <w:r w:rsidR="00A80511" w:rsidRPr="00A80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ройки</w:t>
            </w:r>
            <w:proofErr w:type="gramEnd"/>
            <w:r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425B7" w:rsidRPr="00A80511" w:rsidRDefault="00A80511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556" w:type="pct"/>
          </w:tcPr>
          <w:p w:rsidR="00A80511" w:rsidRDefault="000425B7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маль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ная площадь </w:t>
            </w:r>
            <w:proofErr w:type="spellStart"/>
            <w:proofErr w:type="gramStart"/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заст</w:t>
            </w:r>
            <w:proofErr w:type="spellEnd"/>
            <w:r w:rsidR="00A80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рой</w:t>
            </w:r>
            <w:r w:rsidR="00A80511" w:rsidRPr="00A80511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gramEnd"/>
            <w:r w:rsidR="00A80511"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425B7" w:rsidRPr="00A80511" w:rsidRDefault="00A80511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  <w:r w:rsidR="000425B7"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" w:type="pct"/>
          </w:tcPr>
          <w:p w:rsidR="00A80511" w:rsidRDefault="009559B4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425B7" w:rsidRPr="00A80511">
              <w:rPr>
                <w:rFonts w:ascii="Times New Roman" w:hAnsi="Times New Roman" w:cs="Times New Roman"/>
                <w:sz w:val="24"/>
                <w:szCs w:val="24"/>
              </w:rPr>
              <w:t>оэ</w:t>
            </w:r>
            <w:r w:rsidR="000425B7" w:rsidRPr="00A8051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425B7"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фициент </w:t>
            </w:r>
            <w:proofErr w:type="spellStart"/>
            <w:proofErr w:type="gramStart"/>
            <w:r w:rsidR="000425B7" w:rsidRPr="00A80511">
              <w:rPr>
                <w:rFonts w:ascii="Times New Roman" w:hAnsi="Times New Roman" w:cs="Times New Roman"/>
                <w:sz w:val="24"/>
                <w:szCs w:val="24"/>
              </w:rPr>
              <w:t>инте</w:t>
            </w:r>
            <w:r w:rsidR="000425B7" w:rsidRPr="00A8051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425B7" w:rsidRPr="00A80511">
              <w:rPr>
                <w:rFonts w:ascii="Times New Roman" w:hAnsi="Times New Roman" w:cs="Times New Roman"/>
                <w:sz w:val="24"/>
                <w:szCs w:val="24"/>
              </w:rPr>
              <w:t>сив</w:t>
            </w:r>
            <w:r w:rsidR="00A80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25B7" w:rsidRPr="00A8051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="000425B7"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0511" w:rsidRDefault="000425B7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жилой </w:t>
            </w:r>
          </w:p>
          <w:p w:rsidR="000425B7" w:rsidRPr="00A80511" w:rsidRDefault="000425B7" w:rsidP="0080455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заст</w:t>
            </w:r>
            <w:proofErr w:type="spellEnd"/>
            <w:r w:rsidR="00A80511" w:rsidRPr="00A80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ройки</w:t>
            </w:r>
            <w:proofErr w:type="gramEnd"/>
          </w:p>
        </w:tc>
      </w:tr>
    </w:tbl>
    <w:p w:rsidR="00A80511" w:rsidRPr="00A80511" w:rsidRDefault="00A80511" w:rsidP="00A80511">
      <w:pPr>
        <w:spacing w:after="0" w:line="12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4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1035"/>
        <w:gridCol w:w="1563"/>
        <w:gridCol w:w="1387"/>
        <w:gridCol w:w="1143"/>
        <w:gridCol w:w="979"/>
        <w:gridCol w:w="1035"/>
        <w:gridCol w:w="1027"/>
      </w:tblGrid>
      <w:tr w:rsidR="00A80511" w:rsidRPr="00A80511" w:rsidTr="00A80511">
        <w:trPr>
          <w:trHeight w:val="220"/>
          <w:tblHeader/>
          <w:jc w:val="center"/>
        </w:trPr>
        <w:tc>
          <w:tcPr>
            <w:tcW w:w="611" w:type="pct"/>
          </w:tcPr>
          <w:p w:rsidR="00A80511" w:rsidRPr="00A80511" w:rsidRDefault="00A80511" w:rsidP="00F1358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A80511" w:rsidRPr="00A80511" w:rsidRDefault="00A80511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pct"/>
          </w:tcPr>
          <w:p w:rsidR="00A80511" w:rsidRPr="00A80511" w:rsidRDefault="00A80511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</w:tcPr>
          <w:p w:rsidR="00A80511" w:rsidRPr="00A80511" w:rsidRDefault="00A80511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" w:type="pct"/>
            <w:shd w:val="clear" w:color="auto" w:fill="auto"/>
          </w:tcPr>
          <w:p w:rsidR="00A80511" w:rsidRPr="00A80511" w:rsidRDefault="00A80511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6" w:type="pct"/>
          </w:tcPr>
          <w:p w:rsidR="00A80511" w:rsidRPr="00A80511" w:rsidRDefault="00A80511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" w:type="pct"/>
          </w:tcPr>
          <w:p w:rsidR="00A80511" w:rsidRPr="00A80511" w:rsidRDefault="00A80511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" w:type="pct"/>
          </w:tcPr>
          <w:p w:rsidR="00A80511" w:rsidRPr="00A80511" w:rsidRDefault="00A80511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D19B8" w:rsidRPr="00A80511" w:rsidTr="00A80511">
        <w:trPr>
          <w:trHeight w:val="553"/>
          <w:jc w:val="center"/>
        </w:trPr>
        <w:tc>
          <w:tcPr>
            <w:tcW w:w="611" w:type="pct"/>
          </w:tcPr>
          <w:p w:rsidR="000425B7" w:rsidRPr="00A80511" w:rsidRDefault="004D7180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</w:tcPr>
          <w:p w:rsidR="000425B7" w:rsidRPr="00A80511" w:rsidRDefault="007D62BF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8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2CE2" w:rsidRPr="00A8051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40" w:type="pct"/>
          </w:tcPr>
          <w:p w:rsidR="00A80511" w:rsidRDefault="00A80511" w:rsidP="00F135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8305E" w:rsidRPr="00A80511">
              <w:rPr>
                <w:rFonts w:ascii="Times New Roman" w:hAnsi="Times New Roman" w:cs="Times New Roman"/>
                <w:sz w:val="24"/>
                <w:szCs w:val="24"/>
              </w:rPr>
              <w:t>инимал</w:t>
            </w:r>
            <w:r w:rsidR="0008305E" w:rsidRPr="00A8051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8305E" w:rsidRPr="00A8051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8305E"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0,5 га; </w:t>
            </w:r>
          </w:p>
          <w:p w:rsidR="000425B7" w:rsidRPr="00A80511" w:rsidRDefault="0008305E" w:rsidP="00F135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максимал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  <w:r w:rsidR="00A80511"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не по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лежит уст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новлению</w:t>
            </w:r>
          </w:p>
        </w:tc>
        <w:tc>
          <w:tcPr>
            <w:tcW w:w="745" w:type="pct"/>
          </w:tcPr>
          <w:p w:rsidR="000425B7" w:rsidRPr="00A80511" w:rsidRDefault="000425B7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не менее 10%</w:t>
            </w:r>
          </w:p>
        </w:tc>
        <w:tc>
          <w:tcPr>
            <w:tcW w:w="614" w:type="pct"/>
          </w:tcPr>
          <w:p w:rsidR="000425B7" w:rsidRPr="00A80511" w:rsidRDefault="0008305E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не более 70%</w:t>
            </w:r>
          </w:p>
        </w:tc>
        <w:tc>
          <w:tcPr>
            <w:tcW w:w="526" w:type="pct"/>
          </w:tcPr>
          <w:p w:rsidR="000425B7" w:rsidRPr="00A80511" w:rsidRDefault="007D62BF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82CE2" w:rsidRPr="00A805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2CE2" w:rsidRPr="00A805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" w:type="pct"/>
          </w:tcPr>
          <w:p w:rsidR="000425B7" w:rsidRPr="00A80511" w:rsidRDefault="00982CE2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410,2</w:t>
            </w:r>
          </w:p>
        </w:tc>
        <w:tc>
          <w:tcPr>
            <w:tcW w:w="552" w:type="pct"/>
          </w:tcPr>
          <w:p w:rsidR="000425B7" w:rsidRPr="00A80511" w:rsidRDefault="00E07CC3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не более 1,9</w:t>
            </w:r>
          </w:p>
        </w:tc>
      </w:tr>
      <w:tr w:rsidR="00CD45CF" w:rsidRPr="00A80511" w:rsidTr="00A80511">
        <w:trPr>
          <w:trHeight w:val="553"/>
          <w:jc w:val="center"/>
        </w:trPr>
        <w:tc>
          <w:tcPr>
            <w:tcW w:w="611" w:type="pct"/>
          </w:tcPr>
          <w:p w:rsidR="00CD45CF" w:rsidRPr="00A80511" w:rsidRDefault="00CD45CF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" w:type="pct"/>
          </w:tcPr>
          <w:p w:rsidR="00CD45CF" w:rsidRPr="00A80511" w:rsidRDefault="00CD45CF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40" w:type="pct"/>
          </w:tcPr>
          <w:p w:rsidR="00CD45CF" w:rsidRPr="00A80511" w:rsidRDefault="00A80511" w:rsidP="00F135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инимал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0,03 га, максимал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5 га</w:t>
            </w:r>
          </w:p>
        </w:tc>
        <w:tc>
          <w:tcPr>
            <w:tcW w:w="745" w:type="pct"/>
          </w:tcPr>
          <w:p w:rsidR="00CD45CF" w:rsidRPr="00A80511" w:rsidRDefault="00CD45CF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не менее 10%</w:t>
            </w:r>
          </w:p>
        </w:tc>
        <w:tc>
          <w:tcPr>
            <w:tcW w:w="614" w:type="pct"/>
          </w:tcPr>
          <w:p w:rsidR="00CD45CF" w:rsidRPr="00A80511" w:rsidRDefault="00CD45CF" w:rsidP="00F13583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068E0" w:rsidRPr="00A805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526" w:type="pct"/>
          </w:tcPr>
          <w:p w:rsidR="00CD45CF" w:rsidRPr="00A80511" w:rsidRDefault="00CD45CF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556" w:type="pct"/>
          </w:tcPr>
          <w:p w:rsidR="00CD45CF" w:rsidRPr="00A80511" w:rsidRDefault="00864F8C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552" w:type="pct"/>
          </w:tcPr>
          <w:p w:rsidR="00CD45CF" w:rsidRPr="00A80511" w:rsidRDefault="00CD45CF" w:rsidP="00F13583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45CF" w:rsidRPr="00A80511" w:rsidTr="00A80511">
        <w:trPr>
          <w:trHeight w:val="553"/>
          <w:jc w:val="center"/>
        </w:trPr>
        <w:tc>
          <w:tcPr>
            <w:tcW w:w="611" w:type="pct"/>
          </w:tcPr>
          <w:p w:rsidR="00CD45CF" w:rsidRPr="00A80511" w:rsidRDefault="00CD45CF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pct"/>
          </w:tcPr>
          <w:p w:rsidR="00CD45CF" w:rsidRPr="00A80511" w:rsidRDefault="00CD45CF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840" w:type="pct"/>
          </w:tcPr>
          <w:p w:rsidR="00CD45CF" w:rsidRPr="00A80511" w:rsidRDefault="00A80511" w:rsidP="00F135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инимал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0,03 га, максимал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5 га</w:t>
            </w:r>
          </w:p>
        </w:tc>
        <w:tc>
          <w:tcPr>
            <w:tcW w:w="745" w:type="pct"/>
          </w:tcPr>
          <w:p w:rsidR="00CD45CF" w:rsidRPr="00A80511" w:rsidRDefault="00CD45CF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не менее 10%</w:t>
            </w:r>
          </w:p>
        </w:tc>
        <w:tc>
          <w:tcPr>
            <w:tcW w:w="614" w:type="pct"/>
          </w:tcPr>
          <w:p w:rsidR="00CD45CF" w:rsidRPr="00A80511" w:rsidRDefault="00CD45CF" w:rsidP="00F13583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068E0" w:rsidRPr="00A805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526" w:type="pct"/>
          </w:tcPr>
          <w:p w:rsidR="00CD45CF" w:rsidRPr="00A80511" w:rsidRDefault="00CD45CF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65,9</w:t>
            </w:r>
          </w:p>
        </w:tc>
        <w:tc>
          <w:tcPr>
            <w:tcW w:w="556" w:type="pct"/>
          </w:tcPr>
          <w:p w:rsidR="00CD45CF" w:rsidRPr="00A80511" w:rsidRDefault="00833377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527,2</w:t>
            </w:r>
          </w:p>
        </w:tc>
        <w:tc>
          <w:tcPr>
            <w:tcW w:w="552" w:type="pct"/>
          </w:tcPr>
          <w:p w:rsidR="00CD45CF" w:rsidRPr="00A80511" w:rsidRDefault="00CD45CF" w:rsidP="00F13583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45CF" w:rsidRPr="00A80511" w:rsidTr="00A80511">
        <w:trPr>
          <w:trHeight w:val="553"/>
          <w:jc w:val="center"/>
        </w:trPr>
        <w:tc>
          <w:tcPr>
            <w:tcW w:w="611" w:type="pct"/>
          </w:tcPr>
          <w:p w:rsidR="00CD45CF" w:rsidRPr="00A80511" w:rsidRDefault="00CD45CF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" w:type="pct"/>
          </w:tcPr>
          <w:p w:rsidR="00CD45CF" w:rsidRPr="00A80511" w:rsidRDefault="00A431F3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8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877</w:t>
            </w:r>
          </w:p>
        </w:tc>
        <w:tc>
          <w:tcPr>
            <w:tcW w:w="840" w:type="pct"/>
          </w:tcPr>
          <w:p w:rsidR="00CD45CF" w:rsidRPr="00A80511" w:rsidRDefault="00A80511" w:rsidP="00F135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ля видов </w:t>
            </w:r>
            <w:proofErr w:type="spellStart"/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разрешенного</w:t>
            </w:r>
            <w:proofErr w:type="spellEnd"/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ния «хран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ние авт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транспорта (код 2.7.1.); отдых (рекр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ация (код – 5.0)» не по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лежит уст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D45CF" w:rsidRPr="00A80511">
              <w:rPr>
                <w:rFonts w:ascii="Times New Roman" w:hAnsi="Times New Roman" w:cs="Times New Roman"/>
                <w:sz w:val="24"/>
                <w:szCs w:val="24"/>
              </w:rPr>
              <w:t>новлению</w:t>
            </w:r>
            <w:r w:rsidR="00F135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45CF" w:rsidRPr="00A80511" w:rsidRDefault="00CD45CF" w:rsidP="00F135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для видов разрешенного использов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ния «деловое управление (код – 4.1); 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магазины (код – 4.4); общественное питание (код 4.6)»: мин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мальный – 0,03 га, ма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="00A80511">
              <w:rPr>
                <w:rFonts w:ascii="Times New Roman" w:hAnsi="Times New Roman" w:cs="Times New Roman"/>
                <w:sz w:val="24"/>
                <w:szCs w:val="24"/>
              </w:rPr>
              <w:t>мальный – 5 га</w:t>
            </w:r>
            <w:proofErr w:type="gramEnd"/>
          </w:p>
        </w:tc>
        <w:tc>
          <w:tcPr>
            <w:tcW w:w="745" w:type="pct"/>
          </w:tcPr>
          <w:p w:rsidR="00CD45CF" w:rsidRPr="00A80511" w:rsidRDefault="00CD45CF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10%</w:t>
            </w:r>
          </w:p>
        </w:tc>
        <w:tc>
          <w:tcPr>
            <w:tcW w:w="614" w:type="pct"/>
          </w:tcPr>
          <w:p w:rsidR="00CD45CF" w:rsidRPr="00A80511" w:rsidRDefault="00CD45CF" w:rsidP="00F13583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068E0" w:rsidRPr="00A805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526" w:type="pct"/>
          </w:tcPr>
          <w:p w:rsidR="00CD45CF" w:rsidRPr="00A80511" w:rsidRDefault="00CD45CF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387,</w:t>
            </w:r>
            <w:r w:rsidR="00F4334D" w:rsidRPr="00A805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" w:type="pct"/>
          </w:tcPr>
          <w:p w:rsidR="00CD45CF" w:rsidRPr="00A80511" w:rsidRDefault="00833377" w:rsidP="00F135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8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4334D" w:rsidRPr="00A80511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552" w:type="pct"/>
          </w:tcPr>
          <w:p w:rsidR="00CD45CF" w:rsidRPr="00A80511" w:rsidRDefault="00CD45CF" w:rsidP="00F13583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A80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80511" w:rsidRDefault="00A80511" w:rsidP="00A8051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2" w:name="_Toc30662715"/>
    </w:p>
    <w:p w:rsidR="003D4719" w:rsidRPr="00F13583" w:rsidRDefault="003D4719" w:rsidP="00A8051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583">
        <w:rPr>
          <w:rFonts w:ascii="Times New Roman" w:hAnsi="Times New Roman" w:cs="Times New Roman"/>
          <w:sz w:val="28"/>
          <w:szCs w:val="28"/>
        </w:rPr>
        <w:t>Примечани</w:t>
      </w:r>
      <w:r w:rsidR="00F13583">
        <w:rPr>
          <w:rFonts w:ascii="Times New Roman" w:hAnsi="Times New Roman" w:cs="Times New Roman"/>
          <w:sz w:val="28"/>
          <w:szCs w:val="28"/>
        </w:rPr>
        <w:t>я</w:t>
      </w:r>
      <w:r w:rsidRPr="00F1358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D4719" w:rsidRPr="00F13583" w:rsidRDefault="00F13583" w:rsidP="00A8051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3D4719" w:rsidRPr="00F13583">
        <w:rPr>
          <w:rFonts w:ascii="Times New Roman" w:hAnsi="Times New Roman" w:cs="Times New Roman"/>
          <w:sz w:val="28"/>
          <w:szCs w:val="28"/>
        </w:rPr>
        <w:t>ОКС – объект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4719" w:rsidRPr="00F13583" w:rsidRDefault="00F13583" w:rsidP="00A80511">
      <w:pPr>
        <w:pStyle w:val="Default"/>
        <w:ind w:firstLine="709"/>
        <w:jc w:val="both"/>
        <w:rPr>
          <w:rFonts w:eastAsia="Calibri"/>
          <w:color w:val="auto"/>
          <w:spacing w:val="1"/>
          <w:sz w:val="28"/>
          <w:szCs w:val="28"/>
        </w:rPr>
      </w:pPr>
      <w:r>
        <w:rPr>
          <w:rFonts w:eastAsia="Calibri"/>
          <w:color w:val="auto"/>
          <w:spacing w:val="1"/>
          <w:sz w:val="28"/>
          <w:szCs w:val="28"/>
        </w:rPr>
        <w:t>2 </w:t>
      </w:r>
      <w:r w:rsidR="003D4719" w:rsidRPr="00F13583">
        <w:rPr>
          <w:rFonts w:eastAsia="Calibri"/>
          <w:color w:val="auto"/>
          <w:spacing w:val="1"/>
          <w:sz w:val="28"/>
          <w:szCs w:val="28"/>
        </w:rPr>
        <w:t xml:space="preserve">Предельные параметры </w:t>
      </w:r>
      <w:proofErr w:type="spellStart"/>
      <w:r w:rsidR="003D4719" w:rsidRPr="00F13583">
        <w:rPr>
          <w:rFonts w:eastAsia="Calibri"/>
          <w:color w:val="auto"/>
          <w:spacing w:val="1"/>
          <w:sz w:val="28"/>
          <w:szCs w:val="28"/>
        </w:rPr>
        <w:t>разрешенного</w:t>
      </w:r>
      <w:proofErr w:type="spellEnd"/>
      <w:r w:rsidR="003D4719" w:rsidRPr="00F13583">
        <w:rPr>
          <w:rFonts w:eastAsia="Calibri"/>
          <w:color w:val="auto"/>
          <w:spacing w:val="1"/>
          <w:sz w:val="28"/>
          <w:szCs w:val="28"/>
        </w:rPr>
        <w:t xml:space="preserve"> строительства </w:t>
      </w:r>
      <w:r w:rsidR="00A80511" w:rsidRPr="00F13583">
        <w:rPr>
          <w:rFonts w:eastAsia="Calibri"/>
          <w:color w:val="auto"/>
          <w:spacing w:val="1"/>
          <w:sz w:val="28"/>
          <w:szCs w:val="28"/>
        </w:rPr>
        <w:t xml:space="preserve">                        </w:t>
      </w:r>
      <w:r w:rsidR="003D4719" w:rsidRPr="00F13583">
        <w:rPr>
          <w:rFonts w:eastAsia="Calibri"/>
          <w:color w:val="auto"/>
          <w:spacing w:val="1"/>
          <w:sz w:val="28"/>
          <w:szCs w:val="28"/>
        </w:rPr>
        <w:t xml:space="preserve">планируемых объектов капитального строительства являются </w:t>
      </w:r>
      <w:r w:rsidR="00A80511" w:rsidRPr="00F13583">
        <w:rPr>
          <w:rFonts w:eastAsia="Calibri"/>
          <w:color w:val="auto"/>
          <w:spacing w:val="1"/>
          <w:sz w:val="28"/>
          <w:szCs w:val="28"/>
        </w:rPr>
        <w:t xml:space="preserve">                   </w:t>
      </w:r>
      <w:r w:rsidR="003D4719" w:rsidRPr="00F13583">
        <w:rPr>
          <w:rFonts w:eastAsia="Calibri"/>
          <w:color w:val="auto"/>
          <w:spacing w:val="1"/>
          <w:sz w:val="28"/>
          <w:szCs w:val="28"/>
        </w:rPr>
        <w:t xml:space="preserve">максимально допустимыми для всех объектов, предусмотренных </w:t>
      </w:r>
      <w:r w:rsidR="00A80511" w:rsidRPr="00F13583">
        <w:rPr>
          <w:rFonts w:eastAsia="Calibri"/>
          <w:color w:val="auto"/>
          <w:spacing w:val="1"/>
          <w:sz w:val="28"/>
          <w:szCs w:val="28"/>
        </w:rPr>
        <w:t xml:space="preserve">                 </w:t>
      </w:r>
      <w:r w:rsidR="003D4719" w:rsidRPr="00F13583">
        <w:rPr>
          <w:rFonts w:eastAsia="Calibri"/>
          <w:color w:val="auto"/>
          <w:spacing w:val="1"/>
          <w:sz w:val="28"/>
          <w:szCs w:val="28"/>
        </w:rPr>
        <w:t xml:space="preserve">для размещения в данном проекте планировки. </w:t>
      </w:r>
    </w:p>
    <w:p w:rsidR="00C214D1" w:rsidRPr="003D4719" w:rsidRDefault="00C214D1" w:rsidP="003D47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</w:rPr>
      </w:pPr>
    </w:p>
    <w:p w:rsidR="00060F4C" w:rsidRPr="00846466" w:rsidRDefault="00060F4C" w:rsidP="008640C0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060F4C" w:rsidRPr="00846466" w:rsidSect="00EC02F2">
          <w:headerReference w:type="default" r:id="rId9"/>
          <w:footerReference w:type="even" r:id="rId10"/>
          <w:footerReference w:type="default" r:id="rId11"/>
          <w:pgSz w:w="11906" w:h="16838" w:code="9"/>
          <w:pgMar w:top="1134" w:right="567" w:bottom="1134" w:left="1985" w:header="709" w:footer="709" w:gutter="0"/>
          <w:pgNumType w:start="6"/>
          <w:cols w:space="708"/>
          <w:docGrid w:linePitch="360"/>
        </w:sectPr>
      </w:pPr>
    </w:p>
    <w:p w:rsidR="00CC2C60" w:rsidRPr="003D237B" w:rsidRDefault="00FA3A4C" w:rsidP="00A80511">
      <w:pPr>
        <w:pStyle w:val="2"/>
        <w:widowControl w:val="0"/>
        <w:tabs>
          <w:tab w:val="left" w:pos="284"/>
        </w:tabs>
        <w:suppressAutoHyphens/>
        <w:spacing w:line="240" w:lineRule="auto"/>
        <w:ind w:firstLine="709"/>
        <w:rPr>
          <w:b w:val="0"/>
          <w:sz w:val="30"/>
          <w:szCs w:val="30"/>
        </w:rPr>
      </w:pPr>
      <w:bookmarkStart w:id="3" w:name="_Toc192145554"/>
      <w:bookmarkEnd w:id="2"/>
      <w:r w:rsidRPr="003D237B">
        <w:rPr>
          <w:b w:val="0"/>
          <w:sz w:val="30"/>
          <w:szCs w:val="30"/>
        </w:rPr>
        <w:lastRenderedPageBreak/>
        <w:t>2</w:t>
      </w:r>
      <w:r w:rsidR="00F62A04" w:rsidRPr="003D237B">
        <w:rPr>
          <w:b w:val="0"/>
          <w:sz w:val="30"/>
          <w:szCs w:val="30"/>
        </w:rPr>
        <w:t>.</w:t>
      </w:r>
      <w:r w:rsidR="00A80511">
        <w:rPr>
          <w:b w:val="0"/>
          <w:sz w:val="30"/>
          <w:szCs w:val="30"/>
        </w:rPr>
        <w:t> </w:t>
      </w:r>
      <w:r w:rsidR="00F86130" w:rsidRPr="003D237B">
        <w:rPr>
          <w:b w:val="0"/>
          <w:sz w:val="30"/>
          <w:szCs w:val="30"/>
        </w:rPr>
        <w:t>Характеристика, этапы проектирования, строительства, реконструкции объектов капитального строительства и необходимых для функционирования таких объектов и обеспечения жизнедеятельности граждан объектов коммунал</w:t>
      </w:r>
      <w:r w:rsidR="004D76C3" w:rsidRPr="003D237B">
        <w:rPr>
          <w:b w:val="0"/>
          <w:sz w:val="30"/>
          <w:szCs w:val="30"/>
        </w:rPr>
        <w:t xml:space="preserve">ьной, транспортной, социальной </w:t>
      </w:r>
      <w:r w:rsidR="00F86130" w:rsidRPr="003D237B">
        <w:rPr>
          <w:b w:val="0"/>
          <w:sz w:val="30"/>
          <w:szCs w:val="30"/>
        </w:rPr>
        <w:t>инфраструктур</w:t>
      </w:r>
      <w:r w:rsidR="00F13583">
        <w:rPr>
          <w:b w:val="0"/>
          <w:sz w:val="30"/>
          <w:szCs w:val="30"/>
        </w:rPr>
        <w:t>ы</w:t>
      </w:r>
      <w:r w:rsidR="00626E8B" w:rsidRPr="003D237B">
        <w:rPr>
          <w:b w:val="0"/>
          <w:sz w:val="30"/>
          <w:szCs w:val="30"/>
        </w:rPr>
        <w:t>.</w:t>
      </w:r>
      <w:bookmarkEnd w:id="3"/>
    </w:p>
    <w:p w:rsidR="000425B7" w:rsidRDefault="00B71CD6" w:rsidP="00A80511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3D237B">
        <w:rPr>
          <w:rFonts w:ascii="Times New Roman" w:hAnsi="Times New Roman" w:cs="Times New Roman"/>
          <w:sz w:val="30"/>
          <w:szCs w:val="30"/>
        </w:rPr>
        <w:t xml:space="preserve">Освоение территории будет </w:t>
      </w:r>
      <w:r w:rsidR="00681C25" w:rsidRPr="003D237B">
        <w:rPr>
          <w:rFonts w:ascii="Times New Roman" w:hAnsi="Times New Roman" w:cs="Times New Roman"/>
          <w:sz w:val="30"/>
          <w:szCs w:val="30"/>
        </w:rPr>
        <w:t xml:space="preserve">происходить в одну очередь: </w:t>
      </w:r>
      <w:r w:rsidR="00887520" w:rsidRPr="003D237B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F13583">
        <w:rPr>
          <w:rFonts w:ascii="Times New Roman" w:eastAsia="Times New Roman" w:hAnsi="Times New Roman" w:cs="Times New Roman"/>
          <w:sz w:val="30"/>
          <w:szCs w:val="30"/>
          <w:lang w:eastAsia="ru-RU"/>
        </w:rPr>
        <w:t>-я</w:t>
      </w:r>
      <w:r w:rsidR="00887520" w:rsidRPr="003D237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очередь</w:t>
      </w:r>
      <w:r w:rsidR="00A80511">
        <w:rPr>
          <w:rFonts w:ascii="Times New Roman" w:hAnsi="Times New Roman" w:cs="Times New Roman"/>
          <w:sz w:val="30"/>
          <w:szCs w:val="30"/>
        </w:rPr>
        <w:t xml:space="preserve"> – </w:t>
      </w:r>
      <w:r w:rsidRPr="003D237B">
        <w:rPr>
          <w:rFonts w:ascii="Times New Roman" w:hAnsi="Times New Roman" w:cs="Times New Roman"/>
          <w:sz w:val="30"/>
          <w:szCs w:val="30"/>
        </w:rPr>
        <w:t>202</w:t>
      </w:r>
      <w:r w:rsidR="00681C25" w:rsidRPr="003D237B">
        <w:rPr>
          <w:rFonts w:ascii="Times New Roman" w:hAnsi="Times New Roman" w:cs="Times New Roman"/>
          <w:sz w:val="30"/>
          <w:szCs w:val="30"/>
        </w:rPr>
        <w:t>6</w:t>
      </w:r>
      <w:r w:rsidR="00A80511">
        <w:rPr>
          <w:rFonts w:ascii="Times New Roman" w:hAnsi="Times New Roman" w:cs="Times New Roman"/>
          <w:sz w:val="30"/>
          <w:szCs w:val="30"/>
        </w:rPr>
        <w:t>–</w:t>
      </w:r>
      <w:r w:rsidRPr="003D237B">
        <w:rPr>
          <w:rFonts w:ascii="Times New Roman" w:hAnsi="Times New Roman" w:cs="Times New Roman"/>
          <w:sz w:val="30"/>
          <w:szCs w:val="30"/>
        </w:rPr>
        <w:t>20</w:t>
      </w:r>
      <w:r w:rsidR="000425B7" w:rsidRPr="003D237B">
        <w:rPr>
          <w:rFonts w:ascii="Times New Roman" w:hAnsi="Times New Roman" w:cs="Times New Roman"/>
          <w:sz w:val="30"/>
          <w:szCs w:val="30"/>
        </w:rPr>
        <w:t>3</w:t>
      </w:r>
      <w:r w:rsidR="00C866D5" w:rsidRPr="003D237B">
        <w:rPr>
          <w:rFonts w:ascii="Times New Roman" w:hAnsi="Times New Roman" w:cs="Times New Roman"/>
          <w:sz w:val="30"/>
          <w:szCs w:val="30"/>
        </w:rPr>
        <w:t>0</w:t>
      </w:r>
      <w:r w:rsidRPr="003D237B">
        <w:rPr>
          <w:rFonts w:ascii="Times New Roman" w:hAnsi="Times New Roman" w:cs="Times New Roman"/>
          <w:sz w:val="30"/>
          <w:szCs w:val="30"/>
        </w:rPr>
        <w:t xml:space="preserve"> годы</w:t>
      </w:r>
      <w:r w:rsidR="000425B7" w:rsidRPr="003D237B">
        <w:rPr>
          <w:rFonts w:ascii="Times New Roman" w:hAnsi="Times New Roman" w:cs="Times New Roman"/>
          <w:sz w:val="30"/>
          <w:szCs w:val="30"/>
        </w:rPr>
        <w:t>.</w:t>
      </w:r>
    </w:p>
    <w:p w:rsidR="00F13583" w:rsidRPr="00F13583" w:rsidRDefault="00F13583" w:rsidP="00F135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0511" w:rsidRPr="00256A3D" w:rsidRDefault="00F13583" w:rsidP="00F135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256A3D">
        <w:rPr>
          <w:rFonts w:ascii="Times New Roman" w:hAnsi="Times New Roman" w:cs="Times New Roman"/>
          <w:color w:val="000000" w:themeColor="text1"/>
          <w:sz w:val="30"/>
          <w:szCs w:val="30"/>
        </w:rPr>
        <w:t>Таблица 2</w:t>
      </w:r>
    </w:p>
    <w:p w:rsidR="00F13583" w:rsidRPr="00F13583" w:rsidRDefault="00F13583" w:rsidP="00F135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tbl>
      <w:tblPr>
        <w:tblStyle w:val="17"/>
        <w:tblW w:w="15321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8"/>
        <w:gridCol w:w="3686"/>
        <w:gridCol w:w="2976"/>
        <w:gridCol w:w="1843"/>
        <w:gridCol w:w="1418"/>
        <w:gridCol w:w="2123"/>
        <w:gridCol w:w="1417"/>
      </w:tblGrid>
      <w:tr w:rsidR="00477E21" w:rsidRPr="00A80511" w:rsidTr="00A80511">
        <w:trPr>
          <w:trHeight w:val="1163"/>
        </w:trPr>
        <w:tc>
          <w:tcPr>
            <w:tcW w:w="1858" w:type="dxa"/>
            <w:noWrap/>
            <w:hideMark/>
          </w:tcPr>
          <w:p w:rsidR="00A80511" w:rsidRDefault="00477E21" w:rsidP="00A80511">
            <w:pPr>
              <w:spacing w:line="192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Номер границы зоны </w:t>
            </w:r>
            <w:proofErr w:type="spellStart"/>
            <w:r w:rsidRP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</w:t>
            </w:r>
            <w:r w:rsidRP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н</w:t>
            </w:r>
            <w:proofErr w:type="gramStart"/>
            <w:r w:rsidRP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proofErr w:type="spellEnd"/>
            <w:r w:rsid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руемо</w:t>
            </w:r>
            <w:r w:rsidRP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го</w:t>
            </w:r>
            <w:proofErr w:type="spellEnd"/>
            <w:r w:rsidRP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A80511" w:rsidRDefault="00477E21" w:rsidP="00A80511">
            <w:pPr>
              <w:spacing w:line="192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разме</w:t>
            </w:r>
            <w:r w:rsidRP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щения объектов </w:t>
            </w:r>
          </w:p>
          <w:p w:rsidR="00477E21" w:rsidRDefault="00477E21" w:rsidP="00A80511">
            <w:pPr>
              <w:spacing w:line="192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капиталь</w:t>
            </w:r>
            <w:r w:rsidRP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ного строи</w:t>
            </w:r>
            <w:r w:rsidRP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тельства</w:t>
            </w:r>
          </w:p>
          <w:p w:rsidR="0080455C" w:rsidRPr="0080455C" w:rsidRDefault="0080455C" w:rsidP="00A80511">
            <w:pPr>
              <w:spacing w:line="192" w:lineRule="auto"/>
              <w:jc w:val="center"/>
              <w:rPr>
                <w:rFonts w:ascii="Times New Roman" w:eastAsia="Times New Roman" w:hAnsi="Times New Roman"/>
                <w:sz w:val="4"/>
                <w:szCs w:val="4"/>
                <w:lang w:eastAsia="ru-RU"/>
              </w:rPr>
            </w:pPr>
          </w:p>
        </w:tc>
        <w:tc>
          <w:tcPr>
            <w:tcW w:w="3686" w:type="dxa"/>
            <w:hideMark/>
          </w:tcPr>
          <w:p w:rsidR="00477E21" w:rsidRPr="00A80511" w:rsidRDefault="00477E21" w:rsidP="00A80511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ОКС</w:t>
            </w:r>
            <w:r w:rsidR="005B0F74" w:rsidRP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B0F74" w:rsidRPr="00A80511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976" w:type="dxa"/>
          </w:tcPr>
          <w:p w:rsidR="00477E21" w:rsidRPr="00A80511" w:rsidRDefault="00477E21" w:rsidP="00A80511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Единицы из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мерения</w:t>
            </w:r>
          </w:p>
        </w:tc>
        <w:tc>
          <w:tcPr>
            <w:tcW w:w="1843" w:type="dxa"/>
          </w:tcPr>
          <w:p w:rsidR="00477E21" w:rsidRPr="00A80511" w:rsidRDefault="00477E21" w:rsidP="00A80511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об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екта (местного, регионального)</w:t>
            </w:r>
          </w:p>
        </w:tc>
        <w:tc>
          <w:tcPr>
            <w:tcW w:w="1418" w:type="dxa"/>
            <w:hideMark/>
          </w:tcPr>
          <w:p w:rsidR="00A80511" w:rsidRDefault="00477E21" w:rsidP="00A80511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Вмест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мость </w:t>
            </w:r>
          </w:p>
          <w:p w:rsidR="00477E21" w:rsidRPr="00A80511" w:rsidRDefault="00477E21" w:rsidP="00A80511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единицах измерения</w:t>
            </w:r>
          </w:p>
        </w:tc>
        <w:tc>
          <w:tcPr>
            <w:tcW w:w="2123" w:type="dxa"/>
            <w:hideMark/>
          </w:tcPr>
          <w:p w:rsidR="00477E21" w:rsidRPr="00A80511" w:rsidRDefault="005B0F74" w:rsidP="00A80511">
            <w:pPr>
              <w:autoSpaceDE w:val="0"/>
              <w:autoSpaceDN w:val="0"/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511">
              <w:rPr>
                <w:rFonts w:ascii="Times New Roman" w:hAnsi="Times New Roman"/>
                <w:sz w:val="24"/>
                <w:szCs w:val="24"/>
              </w:rPr>
              <w:t>Проектирование</w:t>
            </w:r>
            <w:r w:rsidR="00A80511" w:rsidRPr="00A8051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A8051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80511">
              <w:rPr>
                <w:rFonts w:ascii="Times New Roman" w:hAnsi="Times New Roman"/>
                <w:sz w:val="24"/>
                <w:szCs w:val="24"/>
              </w:rPr>
              <w:t>,</w:t>
            </w:r>
            <w:r w:rsidR="00A80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Строительство – С, Реконстру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к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ция</w:t>
            </w:r>
            <w:r w:rsidR="00A80511" w:rsidRPr="00A8051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417" w:type="dxa"/>
            <w:hideMark/>
          </w:tcPr>
          <w:p w:rsidR="00477E21" w:rsidRPr="00A80511" w:rsidRDefault="00477E21" w:rsidP="00A80511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Очере</w:t>
            </w:r>
            <w:r w:rsidRP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</w:t>
            </w:r>
            <w:r w:rsidRP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ность </w:t>
            </w:r>
            <w:r w:rsidRPr="00A805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и этапы освоения</w:t>
            </w:r>
          </w:p>
        </w:tc>
      </w:tr>
    </w:tbl>
    <w:p w:rsidR="00A80511" w:rsidRPr="00A80511" w:rsidRDefault="00A80511" w:rsidP="00A80511">
      <w:pPr>
        <w:spacing w:after="0" w:line="12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17"/>
        <w:tblW w:w="15321" w:type="dxa"/>
        <w:tblLayout w:type="fixed"/>
        <w:tblLook w:val="04A0" w:firstRow="1" w:lastRow="0" w:firstColumn="1" w:lastColumn="0" w:noHBand="0" w:noVBand="1"/>
      </w:tblPr>
      <w:tblGrid>
        <w:gridCol w:w="1858"/>
        <w:gridCol w:w="3686"/>
        <w:gridCol w:w="2976"/>
        <w:gridCol w:w="1843"/>
        <w:gridCol w:w="1418"/>
        <w:gridCol w:w="2123"/>
        <w:gridCol w:w="1417"/>
      </w:tblGrid>
      <w:tr w:rsidR="00A80511" w:rsidRPr="00A80511" w:rsidTr="00A80511">
        <w:trPr>
          <w:trHeight w:val="108"/>
          <w:tblHeader/>
        </w:trPr>
        <w:tc>
          <w:tcPr>
            <w:tcW w:w="1858" w:type="dxa"/>
            <w:noWrap/>
          </w:tcPr>
          <w:p w:rsidR="00A80511" w:rsidRPr="00A80511" w:rsidRDefault="00A80511" w:rsidP="00A8051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A80511" w:rsidRPr="00A80511" w:rsidRDefault="00A80511" w:rsidP="00A8051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A80511" w:rsidRPr="00A80511" w:rsidRDefault="00A80511" w:rsidP="00A805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A80511" w:rsidRPr="00A80511" w:rsidRDefault="00A80511" w:rsidP="00A805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A80511" w:rsidRPr="00A80511" w:rsidRDefault="00A80511" w:rsidP="00A805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3" w:type="dxa"/>
          </w:tcPr>
          <w:p w:rsidR="00A80511" w:rsidRPr="00A80511" w:rsidRDefault="00A80511" w:rsidP="00A80511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80511" w:rsidRPr="00A80511" w:rsidRDefault="00A80511" w:rsidP="00A8051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E43A8C" w:rsidRPr="00A80511" w:rsidTr="0080455C">
        <w:trPr>
          <w:trHeight w:val="339"/>
        </w:trPr>
        <w:tc>
          <w:tcPr>
            <w:tcW w:w="1858" w:type="dxa"/>
            <w:vMerge w:val="restart"/>
            <w:noWrap/>
          </w:tcPr>
          <w:p w:rsidR="00E43A8C" w:rsidRPr="00A80511" w:rsidRDefault="00E43A8C" w:rsidP="00E43A8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805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hideMark/>
          </w:tcPr>
          <w:p w:rsidR="0080455C" w:rsidRDefault="00E43A8C" w:rsidP="0080455C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511">
              <w:rPr>
                <w:rFonts w:ascii="Times New Roman" w:hAnsi="Times New Roman"/>
                <w:sz w:val="24"/>
                <w:szCs w:val="24"/>
              </w:rPr>
              <w:t>Многоквартирный</w:t>
            </w:r>
            <w:proofErr w:type="gramEnd"/>
            <w:r w:rsidRPr="00A80511">
              <w:rPr>
                <w:rFonts w:ascii="Times New Roman" w:hAnsi="Times New Roman"/>
                <w:sz w:val="24"/>
                <w:szCs w:val="24"/>
              </w:rPr>
              <w:t xml:space="preserve"> жилой </w:t>
            </w:r>
          </w:p>
          <w:p w:rsidR="00E43A8C" w:rsidRPr="00A80511" w:rsidRDefault="00E43A8C" w:rsidP="0080455C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A80511">
              <w:rPr>
                <w:rFonts w:ascii="Times New Roman" w:hAnsi="Times New Roman"/>
                <w:sz w:val="24"/>
                <w:szCs w:val="24"/>
              </w:rPr>
              <w:t>дом № 2 с автостоянкой. Корпус 1</w:t>
            </w:r>
          </w:p>
        </w:tc>
        <w:tc>
          <w:tcPr>
            <w:tcW w:w="2976" w:type="dxa"/>
          </w:tcPr>
          <w:p w:rsidR="00A80511" w:rsidRDefault="00A80511" w:rsidP="00A805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площадь </w:t>
            </w:r>
            <w:proofErr w:type="gramStart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жилых</w:t>
            </w:r>
            <w:proofErr w:type="gramEnd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43A8C" w:rsidRPr="00A80511" w:rsidRDefault="00F467C8" w:rsidP="00F1358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мещений, кв. м</w:t>
            </w:r>
            <w:proofErr w:type="gramStart"/>
            <w:r w:rsidR="00F1358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="00A80511" w:rsidRPr="00A8051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A8051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F1358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843" w:type="dxa"/>
          </w:tcPr>
          <w:p w:rsidR="00E43A8C" w:rsidRPr="00A80511" w:rsidRDefault="00E43A8C" w:rsidP="00E43A8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E43A8C" w:rsidRPr="00A80511" w:rsidRDefault="00E43A8C" w:rsidP="00E43A8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8045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055,7</w:t>
            </w:r>
          </w:p>
        </w:tc>
        <w:tc>
          <w:tcPr>
            <w:tcW w:w="2123" w:type="dxa"/>
            <w:noWrap/>
          </w:tcPr>
          <w:p w:rsidR="00E43A8C" w:rsidRPr="00A80511" w:rsidRDefault="005B0F74" w:rsidP="00E43A8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</w:t>
            </w:r>
          </w:p>
        </w:tc>
        <w:tc>
          <w:tcPr>
            <w:tcW w:w="1417" w:type="dxa"/>
            <w:noWrap/>
            <w:hideMark/>
          </w:tcPr>
          <w:p w:rsidR="00E43A8C" w:rsidRPr="00A80511" w:rsidRDefault="00E43A8C" w:rsidP="00E43A8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13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-я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очередь</w:t>
            </w:r>
          </w:p>
        </w:tc>
      </w:tr>
      <w:tr w:rsidR="00F13583" w:rsidRPr="00A80511" w:rsidTr="0080455C">
        <w:trPr>
          <w:trHeight w:val="56"/>
        </w:trPr>
        <w:tc>
          <w:tcPr>
            <w:tcW w:w="1858" w:type="dxa"/>
            <w:vMerge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13583" w:rsidRDefault="00F13583" w:rsidP="0080455C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511">
              <w:rPr>
                <w:rFonts w:ascii="Times New Roman" w:hAnsi="Times New Roman"/>
                <w:sz w:val="24"/>
                <w:szCs w:val="24"/>
              </w:rPr>
              <w:t>Многоквартирный</w:t>
            </w:r>
            <w:proofErr w:type="gramEnd"/>
            <w:r w:rsidRPr="00A80511">
              <w:rPr>
                <w:rFonts w:ascii="Times New Roman" w:hAnsi="Times New Roman"/>
                <w:sz w:val="24"/>
                <w:szCs w:val="24"/>
              </w:rPr>
              <w:t xml:space="preserve"> жилой </w:t>
            </w:r>
          </w:p>
          <w:p w:rsidR="00F13583" w:rsidRPr="00A80511" w:rsidRDefault="00F13583" w:rsidP="0080455C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A80511">
              <w:rPr>
                <w:rFonts w:ascii="Times New Roman" w:hAnsi="Times New Roman"/>
                <w:sz w:val="24"/>
                <w:szCs w:val="24"/>
              </w:rPr>
              <w:t>дом № 2 с автостоянкой. Корпус 2</w:t>
            </w:r>
          </w:p>
        </w:tc>
        <w:tc>
          <w:tcPr>
            <w:tcW w:w="2976" w:type="dxa"/>
          </w:tcPr>
          <w:p w:rsidR="00F13583" w:rsidRDefault="00F13583" w:rsidP="0080455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площадь </w:t>
            </w:r>
            <w:proofErr w:type="gramStart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жилых</w:t>
            </w:r>
            <w:proofErr w:type="gramEnd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13583" w:rsidRPr="00A80511" w:rsidRDefault="00F13583" w:rsidP="00F1358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мещений, кв. 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A8051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3</w:t>
            </w:r>
          </w:p>
        </w:tc>
        <w:tc>
          <w:tcPr>
            <w:tcW w:w="1843" w:type="dxa"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</w:rPr>
              <w:t>057,5 </w:t>
            </w:r>
          </w:p>
        </w:tc>
        <w:tc>
          <w:tcPr>
            <w:tcW w:w="2123" w:type="dxa"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</w:t>
            </w:r>
          </w:p>
        </w:tc>
        <w:tc>
          <w:tcPr>
            <w:tcW w:w="1417" w:type="dxa"/>
            <w:noWrap/>
          </w:tcPr>
          <w:p w:rsidR="00F13583" w:rsidRDefault="00F13583">
            <w:r w:rsidRPr="00BA6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1-я очередь</w:t>
            </w:r>
          </w:p>
        </w:tc>
      </w:tr>
      <w:tr w:rsidR="00F13583" w:rsidRPr="00A80511" w:rsidTr="00A80511">
        <w:trPr>
          <w:trHeight w:val="59"/>
        </w:trPr>
        <w:tc>
          <w:tcPr>
            <w:tcW w:w="1858" w:type="dxa"/>
            <w:vMerge/>
            <w:noWrap/>
          </w:tcPr>
          <w:p w:rsidR="00F13583" w:rsidRPr="00A80511" w:rsidRDefault="00F13583" w:rsidP="00F466EF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 w:val="restart"/>
          </w:tcPr>
          <w:p w:rsidR="00F13583" w:rsidRDefault="00F13583" w:rsidP="0080455C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A80511">
              <w:rPr>
                <w:rFonts w:ascii="Times New Roman" w:hAnsi="Times New Roman"/>
                <w:sz w:val="24"/>
                <w:szCs w:val="24"/>
              </w:rPr>
              <w:t xml:space="preserve">Автостоянка с помещениями </w:t>
            </w:r>
          </w:p>
          <w:p w:rsidR="00F13583" w:rsidRPr="00A80511" w:rsidRDefault="00F13583" w:rsidP="0080455C">
            <w:pPr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hAnsi="Times New Roman"/>
                <w:sz w:val="24"/>
                <w:szCs w:val="24"/>
              </w:rPr>
              <w:t>общественного назначения</w:t>
            </w:r>
          </w:p>
        </w:tc>
        <w:tc>
          <w:tcPr>
            <w:tcW w:w="2976" w:type="dxa"/>
          </w:tcPr>
          <w:p w:rsidR="00F13583" w:rsidRPr="00A80511" w:rsidRDefault="00F13583" w:rsidP="0080455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площадь </w:t>
            </w:r>
            <w:proofErr w:type="spellStart"/>
            <w:proofErr w:type="gramStart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меще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  <w:proofErr w:type="spellEnd"/>
            <w:proofErr w:type="gramEnd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кв. м</w:t>
            </w:r>
          </w:p>
        </w:tc>
        <w:tc>
          <w:tcPr>
            <w:tcW w:w="1843" w:type="dxa"/>
            <w:vMerge w:val="restart"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noWrap/>
          </w:tcPr>
          <w:p w:rsidR="00F13583" w:rsidRPr="00A80511" w:rsidRDefault="00F13583" w:rsidP="00F466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2123" w:type="dxa"/>
            <w:vMerge w:val="restart"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</w:t>
            </w:r>
          </w:p>
        </w:tc>
        <w:tc>
          <w:tcPr>
            <w:tcW w:w="1417" w:type="dxa"/>
            <w:vMerge w:val="restart"/>
            <w:noWrap/>
          </w:tcPr>
          <w:p w:rsidR="00F13583" w:rsidRDefault="00F13583">
            <w:r w:rsidRPr="00BA6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1-я очередь</w:t>
            </w:r>
          </w:p>
        </w:tc>
      </w:tr>
      <w:tr w:rsidR="00F13583" w:rsidRPr="00A80511" w:rsidTr="0080455C">
        <w:trPr>
          <w:trHeight w:val="207"/>
        </w:trPr>
        <w:tc>
          <w:tcPr>
            <w:tcW w:w="1858" w:type="dxa"/>
            <w:vMerge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F13583" w:rsidRPr="00A80511" w:rsidRDefault="00F13583" w:rsidP="0080455C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13583" w:rsidRPr="0080455C" w:rsidRDefault="00F13583" w:rsidP="0080455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площадь нежилых помещений </w:t>
            </w:r>
            <w:proofErr w:type="gramStart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назначения, кв.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843" w:type="dxa"/>
            <w:vMerge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123" w:type="dxa"/>
            <w:vMerge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3583" w:rsidRPr="00A80511" w:rsidTr="0080455C">
        <w:trPr>
          <w:trHeight w:val="141"/>
        </w:trPr>
        <w:tc>
          <w:tcPr>
            <w:tcW w:w="1858" w:type="dxa"/>
            <w:vMerge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F13583" w:rsidRPr="00A80511" w:rsidRDefault="00F13583" w:rsidP="0080455C">
            <w:pPr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13583" w:rsidRDefault="00F13583" w:rsidP="0080455C">
            <w:pPr>
              <w:rPr>
                <w:rFonts w:ascii="Times New Roman" w:hAnsi="Times New Roman"/>
                <w:sz w:val="24"/>
                <w:szCs w:val="24"/>
              </w:rPr>
            </w:pPr>
            <w:r w:rsidRPr="00A80511">
              <w:rPr>
                <w:rFonts w:ascii="Times New Roman" w:hAnsi="Times New Roman"/>
                <w:sz w:val="24"/>
                <w:szCs w:val="24"/>
              </w:rPr>
              <w:t>планируемое к размещ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е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 xml:space="preserve">нию количество </w:t>
            </w:r>
            <w:proofErr w:type="spellStart"/>
            <w:r w:rsidRPr="00A80511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A80511">
              <w:rPr>
                <w:rFonts w:ascii="Times New Roman" w:hAnsi="Times New Roman"/>
                <w:sz w:val="24"/>
                <w:szCs w:val="24"/>
              </w:rPr>
              <w:t>-мест</w:t>
            </w:r>
          </w:p>
          <w:p w:rsidR="00F13583" w:rsidRPr="0080455C" w:rsidRDefault="00F13583" w:rsidP="008045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2123" w:type="dxa"/>
            <w:vMerge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3583" w:rsidRPr="00A80511" w:rsidTr="00A80511">
        <w:trPr>
          <w:trHeight w:val="59"/>
        </w:trPr>
        <w:tc>
          <w:tcPr>
            <w:tcW w:w="1858" w:type="dxa"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805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F13583" w:rsidRDefault="00F13583" w:rsidP="0080455C">
            <w:pPr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Дошкольная образовательная </w:t>
            </w:r>
          </w:p>
          <w:p w:rsidR="00F13583" w:rsidRPr="00A80511" w:rsidRDefault="00F13583" w:rsidP="0080455C">
            <w:pPr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976" w:type="dxa"/>
          </w:tcPr>
          <w:p w:rsidR="00F13583" w:rsidRPr="00A80511" w:rsidRDefault="00F13583" w:rsidP="0080455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3" w:type="dxa"/>
          </w:tcPr>
          <w:p w:rsidR="00F13583" w:rsidRDefault="00F13583" w:rsidP="0080455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местного зн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горо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округа</w:t>
            </w:r>
          </w:p>
          <w:p w:rsidR="00F13583" w:rsidRPr="00A80511" w:rsidRDefault="00F13583" w:rsidP="0080455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2123" w:type="dxa"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</w:t>
            </w:r>
          </w:p>
        </w:tc>
        <w:tc>
          <w:tcPr>
            <w:tcW w:w="1417" w:type="dxa"/>
            <w:noWrap/>
          </w:tcPr>
          <w:p w:rsidR="00F13583" w:rsidRDefault="00F13583">
            <w:r w:rsidRPr="00BA6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1-я очередь</w:t>
            </w:r>
          </w:p>
        </w:tc>
      </w:tr>
      <w:tr w:rsidR="00F13583" w:rsidRPr="00A80511" w:rsidTr="00A80511">
        <w:trPr>
          <w:trHeight w:val="59"/>
        </w:trPr>
        <w:tc>
          <w:tcPr>
            <w:tcW w:w="1858" w:type="dxa"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8051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</w:tcPr>
          <w:p w:rsidR="00F13583" w:rsidRPr="00A80511" w:rsidRDefault="00F13583" w:rsidP="0080455C">
            <w:pPr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Спортивный клуб</w:t>
            </w:r>
          </w:p>
        </w:tc>
        <w:tc>
          <w:tcPr>
            <w:tcW w:w="2976" w:type="dxa"/>
          </w:tcPr>
          <w:p w:rsidR="00F13583" w:rsidRPr="00A80511" w:rsidRDefault="00F13583" w:rsidP="0080455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ориентировочная общая площадь помещений, кв.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843" w:type="dxa"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198,5</w:t>
            </w:r>
          </w:p>
        </w:tc>
        <w:tc>
          <w:tcPr>
            <w:tcW w:w="2123" w:type="dxa"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417" w:type="dxa"/>
            <w:noWrap/>
          </w:tcPr>
          <w:p w:rsidR="00F13583" w:rsidRDefault="00F13583">
            <w:r w:rsidRPr="00BA6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1-я очередь</w:t>
            </w:r>
          </w:p>
        </w:tc>
      </w:tr>
      <w:tr w:rsidR="00F13583" w:rsidRPr="00A80511" w:rsidTr="00FE3772">
        <w:trPr>
          <w:trHeight w:val="562"/>
        </w:trPr>
        <w:tc>
          <w:tcPr>
            <w:tcW w:w="1858" w:type="dxa"/>
            <w:vMerge w:val="restart"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8051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vMerge w:val="restart"/>
          </w:tcPr>
          <w:p w:rsidR="00F13583" w:rsidRPr="00A80511" w:rsidRDefault="00F13583" w:rsidP="00A80511">
            <w:pPr>
              <w:rPr>
                <w:rFonts w:ascii="Times New Roman" w:hAnsi="Times New Roman"/>
                <w:sz w:val="24"/>
                <w:szCs w:val="24"/>
              </w:rPr>
            </w:pPr>
            <w:r w:rsidRPr="00A80511">
              <w:rPr>
                <w:rFonts w:ascii="Times New Roman" w:hAnsi="Times New Roman"/>
                <w:sz w:val="24"/>
                <w:szCs w:val="24"/>
              </w:rPr>
              <w:t>Комплекс многоэтажных авт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о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стоянок с помещениями общ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е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ственного назначения. Автост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о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янка с помещениями обществе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н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ного назначения. I этап</w:t>
            </w:r>
          </w:p>
        </w:tc>
        <w:tc>
          <w:tcPr>
            <w:tcW w:w="2976" w:type="dxa"/>
          </w:tcPr>
          <w:p w:rsidR="00F13583" w:rsidRPr="00A80511" w:rsidRDefault="00F13583" w:rsidP="00F1358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м/мест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843" w:type="dxa"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3" w:type="dxa"/>
            <w:noWrap/>
          </w:tcPr>
          <w:p w:rsidR="00F13583" w:rsidRPr="00A80511" w:rsidRDefault="00F13583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</w:t>
            </w:r>
          </w:p>
        </w:tc>
        <w:tc>
          <w:tcPr>
            <w:tcW w:w="1417" w:type="dxa"/>
            <w:vMerge w:val="restart"/>
            <w:noWrap/>
          </w:tcPr>
          <w:p w:rsidR="00F13583" w:rsidRDefault="00F13583">
            <w:r w:rsidRPr="00BA6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1-я очередь</w:t>
            </w:r>
          </w:p>
        </w:tc>
      </w:tr>
      <w:tr w:rsidR="00294332" w:rsidRPr="00A80511" w:rsidTr="0080455C">
        <w:trPr>
          <w:trHeight w:val="843"/>
        </w:trPr>
        <w:tc>
          <w:tcPr>
            <w:tcW w:w="1858" w:type="dxa"/>
            <w:vMerge/>
            <w:noWrap/>
          </w:tcPr>
          <w:p w:rsidR="00294332" w:rsidRPr="00A80511" w:rsidRDefault="00294332" w:rsidP="00294332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294332" w:rsidRPr="00A80511" w:rsidRDefault="00294332" w:rsidP="00A805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294332" w:rsidRPr="00A80511" w:rsidRDefault="0080455C" w:rsidP="0080455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ориентировочная общая площадь нежилых пом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щений общественного назначения, кв.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 </w:t>
            </w:r>
          </w:p>
        </w:tc>
        <w:tc>
          <w:tcPr>
            <w:tcW w:w="1843" w:type="dxa"/>
          </w:tcPr>
          <w:p w:rsidR="00294332" w:rsidRPr="00A80511" w:rsidRDefault="00294332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noWrap/>
          </w:tcPr>
          <w:p w:rsidR="00294332" w:rsidRPr="00A80511" w:rsidRDefault="00294332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F13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2123" w:type="dxa"/>
            <w:vMerge w:val="restart"/>
            <w:noWrap/>
          </w:tcPr>
          <w:p w:rsidR="00294332" w:rsidRPr="00A80511" w:rsidRDefault="005B0F74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</w:t>
            </w:r>
          </w:p>
        </w:tc>
        <w:tc>
          <w:tcPr>
            <w:tcW w:w="1417" w:type="dxa"/>
            <w:vMerge/>
            <w:noWrap/>
          </w:tcPr>
          <w:p w:rsidR="00294332" w:rsidRPr="00A80511" w:rsidRDefault="00294332" w:rsidP="00294332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94332" w:rsidRPr="00A80511" w:rsidTr="00A80511">
        <w:trPr>
          <w:trHeight w:val="59"/>
        </w:trPr>
        <w:tc>
          <w:tcPr>
            <w:tcW w:w="1858" w:type="dxa"/>
            <w:vMerge/>
            <w:noWrap/>
          </w:tcPr>
          <w:p w:rsidR="00294332" w:rsidRPr="00A80511" w:rsidRDefault="00294332" w:rsidP="00294332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294332" w:rsidRPr="00A80511" w:rsidRDefault="00294332" w:rsidP="00A80511">
            <w:pPr>
              <w:rPr>
                <w:rFonts w:ascii="Times New Roman" w:hAnsi="Times New Roman"/>
                <w:sz w:val="24"/>
                <w:szCs w:val="24"/>
              </w:rPr>
            </w:pPr>
            <w:r w:rsidRPr="00A80511">
              <w:rPr>
                <w:rFonts w:ascii="Times New Roman" w:hAnsi="Times New Roman"/>
                <w:sz w:val="24"/>
                <w:szCs w:val="24"/>
              </w:rPr>
              <w:t>Комплекс многоэтажных авт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о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стоянок с помещениями общ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е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ственного назначения. Автост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о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янка. II этап</w:t>
            </w:r>
          </w:p>
        </w:tc>
        <w:tc>
          <w:tcPr>
            <w:tcW w:w="2976" w:type="dxa"/>
          </w:tcPr>
          <w:p w:rsidR="00294332" w:rsidRPr="00A80511" w:rsidRDefault="00F467C8" w:rsidP="00F1358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м/мест</w:t>
            </w:r>
            <w:proofErr w:type="gramStart"/>
            <w:r w:rsidR="00F1358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843" w:type="dxa"/>
          </w:tcPr>
          <w:p w:rsidR="00294332" w:rsidRPr="00A80511" w:rsidRDefault="00294332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noWrap/>
          </w:tcPr>
          <w:p w:rsidR="00294332" w:rsidRPr="00A80511" w:rsidRDefault="00294332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2123" w:type="dxa"/>
            <w:vMerge/>
            <w:noWrap/>
          </w:tcPr>
          <w:p w:rsidR="00294332" w:rsidRPr="00A80511" w:rsidRDefault="00294332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noWrap/>
          </w:tcPr>
          <w:p w:rsidR="00294332" w:rsidRPr="00A80511" w:rsidRDefault="00294332" w:rsidP="00294332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94332" w:rsidRPr="00A80511" w:rsidTr="00A80511">
        <w:trPr>
          <w:trHeight w:val="59"/>
        </w:trPr>
        <w:tc>
          <w:tcPr>
            <w:tcW w:w="1858" w:type="dxa"/>
            <w:vMerge/>
            <w:noWrap/>
          </w:tcPr>
          <w:p w:rsidR="00294332" w:rsidRPr="00A80511" w:rsidRDefault="00294332" w:rsidP="00294332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294332" w:rsidRPr="00A80511" w:rsidRDefault="00294332" w:rsidP="00A80511">
            <w:pPr>
              <w:rPr>
                <w:rFonts w:ascii="Times New Roman" w:hAnsi="Times New Roman"/>
                <w:sz w:val="24"/>
                <w:szCs w:val="24"/>
              </w:rPr>
            </w:pPr>
            <w:r w:rsidRPr="00A80511">
              <w:rPr>
                <w:rFonts w:ascii="Times New Roman" w:hAnsi="Times New Roman"/>
                <w:sz w:val="24"/>
                <w:szCs w:val="24"/>
              </w:rPr>
              <w:t>Комплекс многоэтажных авт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о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стоянок с помещениями общ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е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ственного назначения. Автост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о</w:t>
            </w:r>
            <w:r w:rsidRPr="00A80511">
              <w:rPr>
                <w:rFonts w:ascii="Times New Roman" w:hAnsi="Times New Roman"/>
                <w:sz w:val="24"/>
                <w:szCs w:val="24"/>
              </w:rPr>
              <w:t>янка. III этап</w:t>
            </w:r>
          </w:p>
        </w:tc>
        <w:tc>
          <w:tcPr>
            <w:tcW w:w="2976" w:type="dxa"/>
          </w:tcPr>
          <w:p w:rsidR="00294332" w:rsidRPr="00A80511" w:rsidRDefault="00F467C8" w:rsidP="00F1358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м/мест</w:t>
            </w:r>
            <w:proofErr w:type="gramStart"/>
            <w:r w:rsidR="00F1358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843" w:type="dxa"/>
          </w:tcPr>
          <w:p w:rsidR="00294332" w:rsidRPr="00A80511" w:rsidRDefault="00294332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noWrap/>
          </w:tcPr>
          <w:p w:rsidR="00294332" w:rsidRPr="00A80511" w:rsidRDefault="00294332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2123" w:type="dxa"/>
            <w:vMerge/>
            <w:noWrap/>
          </w:tcPr>
          <w:p w:rsidR="00294332" w:rsidRPr="00A80511" w:rsidRDefault="00294332" w:rsidP="002943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noWrap/>
          </w:tcPr>
          <w:p w:rsidR="00294332" w:rsidRPr="00A80511" w:rsidRDefault="00294332" w:rsidP="00294332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80455C" w:rsidRPr="00F13583" w:rsidRDefault="0080455C" w:rsidP="009563C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F13583" w:rsidRPr="00F13583" w:rsidRDefault="008714D3" w:rsidP="009353CB">
      <w:pPr>
        <w:tabs>
          <w:tab w:val="left" w:pos="993"/>
        </w:tabs>
        <w:suppressAutoHyphens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9353CB">
        <w:rPr>
          <w:rFonts w:ascii="Times New Roman" w:hAnsi="Times New Roman" w:cs="Times New Roman"/>
          <w:sz w:val="28"/>
          <w:szCs w:val="28"/>
        </w:rPr>
        <w:t> </w:t>
      </w:r>
      <w:r w:rsidR="00F13583" w:rsidRPr="00F13583">
        <w:rPr>
          <w:rFonts w:ascii="Times New Roman" w:hAnsi="Times New Roman" w:cs="Times New Roman"/>
          <w:sz w:val="28"/>
          <w:szCs w:val="28"/>
        </w:rPr>
        <w:t>ОКС объект капитального строительства.</w:t>
      </w:r>
    </w:p>
    <w:p w:rsidR="009353CB" w:rsidRDefault="008714D3" w:rsidP="009353CB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9353CB">
        <w:rPr>
          <w:rFonts w:ascii="Times New Roman" w:hAnsi="Times New Roman" w:cs="Times New Roman"/>
          <w:sz w:val="28"/>
          <w:szCs w:val="28"/>
        </w:rPr>
        <w:t> </w:t>
      </w:r>
      <w:r w:rsidR="00F13583" w:rsidRPr="00F13583">
        <w:rPr>
          <w:rFonts w:ascii="Times New Roman" w:hAnsi="Times New Roman" w:cs="Times New Roman"/>
          <w:sz w:val="28"/>
          <w:szCs w:val="28"/>
        </w:rPr>
        <w:t>Показатели и характеристики планируемых к размещению объектов капитального строительства являются максимально допустимыми.</w:t>
      </w:r>
    </w:p>
    <w:p w:rsidR="00F13583" w:rsidRPr="00F13583" w:rsidRDefault="008714D3" w:rsidP="009353CB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9353CB">
        <w:rPr>
          <w:rFonts w:ascii="Times New Roman" w:hAnsi="Times New Roman" w:cs="Times New Roman"/>
          <w:sz w:val="28"/>
          <w:szCs w:val="28"/>
        </w:rPr>
        <w:t> </w:t>
      </w:r>
      <w:r w:rsidR="00F13583" w:rsidRPr="00F13583">
        <w:rPr>
          <w:rFonts w:ascii="Times New Roman" w:hAnsi="Times New Roman" w:cs="Times New Roman"/>
          <w:sz w:val="28"/>
          <w:szCs w:val="28"/>
        </w:rPr>
        <w:t xml:space="preserve">Понятие общей площади жилых помещений в данном </w:t>
      </w:r>
      <w:r w:rsidR="00F13583">
        <w:rPr>
          <w:rFonts w:ascii="Times New Roman" w:hAnsi="Times New Roman" w:cs="Times New Roman"/>
          <w:sz w:val="28"/>
          <w:szCs w:val="28"/>
        </w:rPr>
        <w:t>П</w:t>
      </w:r>
      <w:r w:rsidR="00F13583" w:rsidRPr="00F13583">
        <w:rPr>
          <w:rFonts w:ascii="Times New Roman" w:hAnsi="Times New Roman" w:cs="Times New Roman"/>
          <w:sz w:val="28"/>
          <w:szCs w:val="28"/>
        </w:rPr>
        <w:t>роекте понимается в том значении,</w:t>
      </w:r>
      <w:r w:rsidR="00F13583">
        <w:rPr>
          <w:rFonts w:ascii="Times New Roman" w:hAnsi="Times New Roman" w:cs="Times New Roman"/>
          <w:sz w:val="28"/>
          <w:szCs w:val="28"/>
        </w:rPr>
        <w:t xml:space="preserve"> </w:t>
      </w:r>
      <w:r w:rsidR="00F13583" w:rsidRPr="00F13583">
        <w:rPr>
          <w:rFonts w:ascii="Times New Roman" w:hAnsi="Times New Roman" w:cs="Times New Roman"/>
          <w:sz w:val="28"/>
          <w:szCs w:val="28"/>
        </w:rPr>
        <w:t xml:space="preserve">в котором </w:t>
      </w:r>
      <w:r w:rsidR="00F135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13583" w:rsidRPr="00F13583">
        <w:rPr>
          <w:rFonts w:ascii="Times New Roman" w:hAnsi="Times New Roman" w:cs="Times New Roman"/>
          <w:sz w:val="28"/>
          <w:szCs w:val="28"/>
        </w:rPr>
        <w:t>это понятие определено в ч. 5 ст. 15 Жилищного кодекса Р</w:t>
      </w:r>
      <w:r w:rsidR="00F13583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13583" w:rsidRPr="00F13583">
        <w:rPr>
          <w:rFonts w:ascii="Times New Roman" w:hAnsi="Times New Roman" w:cs="Times New Roman"/>
          <w:sz w:val="28"/>
          <w:szCs w:val="28"/>
        </w:rPr>
        <w:t>Ф</w:t>
      </w:r>
      <w:r w:rsidR="00F13583">
        <w:rPr>
          <w:rFonts w:ascii="Times New Roman" w:hAnsi="Times New Roman" w:cs="Times New Roman"/>
          <w:sz w:val="28"/>
          <w:szCs w:val="28"/>
        </w:rPr>
        <w:t>едерации</w:t>
      </w:r>
      <w:r w:rsidR="00F13583" w:rsidRPr="00F13583">
        <w:rPr>
          <w:rFonts w:ascii="Times New Roman" w:hAnsi="Times New Roman" w:cs="Times New Roman"/>
          <w:sz w:val="28"/>
          <w:szCs w:val="28"/>
        </w:rPr>
        <w:t xml:space="preserve">, согласно которой общая площадь жилого помещения состоит из суммы площади всех частей такого помещения, включая площадь помещений вспомогательного использования, предназначенных для удовлетворения гражданами бытовых и иных нужд, связанных </w:t>
      </w:r>
      <w:r w:rsidR="00F1358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13583" w:rsidRPr="00F13583">
        <w:rPr>
          <w:rFonts w:ascii="Times New Roman" w:hAnsi="Times New Roman" w:cs="Times New Roman"/>
          <w:sz w:val="28"/>
          <w:szCs w:val="28"/>
        </w:rPr>
        <w:t>с их прож</w:t>
      </w:r>
      <w:bookmarkStart w:id="4" w:name="_GoBack"/>
      <w:bookmarkEnd w:id="4"/>
      <w:r w:rsidR="00F13583" w:rsidRPr="00F13583">
        <w:rPr>
          <w:rFonts w:ascii="Times New Roman" w:hAnsi="Times New Roman" w:cs="Times New Roman"/>
          <w:sz w:val="28"/>
          <w:szCs w:val="28"/>
        </w:rPr>
        <w:t>иванием в жилом</w:t>
      </w:r>
      <w:proofErr w:type="gramEnd"/>
      <w:r w:rsidR="00F13583" w:rsidRPr="00F135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3583" w:rsidRPr="00F13583">
        <w:rPr>
          <w:rFonts w:ascii="Times New Roman" w:hAnsi="Times New Roman" w:cs="Times New Roman"/>
          <w:sz w:val="28"/>
          <w:szCs w:val="28"/>
        </w:rPr>
        <w:t>помещении</w:t>
      </w:r>
      <w:proofErr w:type="gramEnd"/>
      <w:r w:rsidR="00F13583" w:rsidRPr="00F13583">
        <w:rPr>
          <w:rFonts w:ascii="Times New Roman" w:hAnsi="Times New Roman" w:cs="Times New Roman"/>
          <w:sz w:val="28"/>
          <w:szCs w:val="28"/>
        </w:rPr>
        <w:t>, за исключением балконов, лоджий, веранд и террас.</w:t>
      </w:r>
    </w:p>
    <w:p w:rsidR="0080455C" w:rsidRPr="00F13583" w:rsidRDefault="00F13583" w:rsidP="00F1358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583">
        <w:rPr>
          <w:rFonts w:ascii="Times New Roman" w:hAnsi="Times New Roman" w:cs="Times New Roman"/>
          <w:sz w:val="28"/>
          <w:szCs w:val="28"/>
        </w:rPr>
        <w:t>Примечани</w:t>
      </w:r>
      <w:r>
        <w:rPr>
          <w:rFonts w:ascii="Times New Roman" w:hAnsi="Times New Roman" w:cs="Times New Roman"/>
          <w:sz w:val="28"/>
          <w:szCs w:val="28"/>
        </w:rPr>
        <w:t xml:space="preserve">е. </w:t>
      </w:r>
      <w:r w:rsidR="005B0F74" w:rsidRPr="00F13583">
        <w:rPr>
          <w:rFonts w:ascii="Times New Roman" w:hAnsi="Times New Roman" w:cs="Times New Roman"/>
          <w:sz w:val="28"/>
          <w:szCs w:val="28"/>
        </w:rPr>
        <w:t xml:space="preserve">Предельные параметры </w:t>
      </w:r>
      <w:proofErr w:type="spellStart"/>
      <w:r w:rsidR="005B0F74" w:rsidRPr="00F13583">
        <w:rPr>
          <w:rFonts w:ascii="Times New Roman" w:hAnsi="Times New Roman" w:cs="Times New Roman"/>
          <w:sz w:val="28"/>
          <w:szCs w:val="28"/>
        </w:rPr>
        <w:t>разрешенного</w:t>
      </w:r>
      <w:proofErr w:type="spellEnd"/>
      <w:r w:rsidR="005B0F74" w:rsidRPr="00F13583">
        <w:rPr>
          <w:rFonts w:ascii="Times New Roman" w:hAnsi="Times New Roman" w:cs="Times New Roman"/>
          <w:sz w:val="28"/>
          <w:szCs w:val="28"/>
        </w:rPr>
        <w:t xml:space="preserve"> строительства планируемых объектов капитального строительства являются максимально допустимыми для всех объектов, предусмотренных для размещения в </w:t>
      </w:r>
      <w:r w:rsidR="009353C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астоящем </w:t>
      </w:r>
      <w:r w:rsidR="009353CB">
        <w:rPr>
          <w:rFonts w:ascii="Times New Roman" w:hAnsi="Times New Roman" w:cs="Times New Roman"/>
          <w:sz w:val="28"/>
          <w:szCs w:val="28"/>
        </w:rPr>
        <w:t>П</w:t>
      </w:r>
      <w:r w:rsidR="005B0F74" w:rsidRPr="00F13583">
        <w:rPr>
          <w:rFonts w:ascii="Times New Roman" w:hAnsi="Times New Roman" w:cs="Times New Roman"/>
          <w:sz w:val="28"/>
          <w:szCs w:val="28"/>
        </w:rPr>
        <w:t>роекте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80455C" w:rsidRPr="00F1358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B0F74" w:rsidRPr="00F135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719" w:rsidRPr="003D237B" w:rsidRDefault="003D4719" w:rsidP="0080455C">
      <w:pPr>
        <w:numPr>
          <w:ilvl w:val="0"/>
          <w:numId w:val="4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30"/>
          <w:szCs w:val="30"/>
        </w:rPr>
        <w:sectPr w:rsidR="003D4719" w:rsidRPr="003D237B" w:rsidSect="00A80511">
          <w:pgSz w:w="16840" w:h="11907" w:orient="landscape" w:code="9"/>
          <w:pgMar w:top="1985" w:right="1134" w:bottom="567" w:left="1134" w:header="709" w:footer="709" w:gutter="0"/>
          <w:cols w:space="708"/>
          <w:docGrid w:linePitch="360"/>
        </w:sectPr>
      </w:pPr>
    </w:p>
    <w:p w:rsidR="00D57FF6" w:rsidRPr="0080455C" w:rsidRDefault="00D764A6" w:rsidP="0080455C">
      <w:pPr>
        <w:pStyle w:val="2"/>
        <w:widowControl w:val="0"/>
        <w:tabs>
          <w:tab w:val="left" w:pos="284"/>
        </w:tabs>
        <w:suppressAutoHyphens/>
        <w:spacing w:line="240" w:lineRule="auto"/>
        <w:ind w:firstLine="709"/>
        <w:rPr>
          <w:b w:val="0"/>
          <w:sz w:val="30"/>
          <w:szCs w:val="30"/>
        </w:rPr>
      </w:pPr>
      <w:bookmarkStart w:id="5" w:name="_Toc143694309"/>
      <w:bookmarkStart w:id="6" w:name="_Toc192145555"/>
      <w:r w:rsidRPr="003D237B">
        <w:rPr>
          <w:b w:val="0"/>
          <w:sz w:val="30"/>
          <w:szCs w:val="30"/>
        </w:rPr>
        <w:lastRenderedPageBreak/>
        <w:t>3.</w:t>
      </w:r>
      <w:r w:rsidR="00F467C8">
        <w:rPr>
          <w:b w:val="0"/>
          <w:sz w:val="30"/>
          <w:szCs w:val="30"/>
        </w:rPr>
        <w:t> </w:t>
      </w:r>
      <w:r w:rsidRPr="003D237B">
        <w:rPr>
          <w:b w:val="0"/>
          <w:sz w:val="30"/>
          <w:szCs w:val="30"/>
        </w:rPr>
        <w:t>Информация о планируемых мероприятиях по обеспечению сохранения применительно к территориальным зонам, в которых планируется размещение объектов федерального значения, объектов регионального значения, объектов местного значения, фактических показателей обеспеченности территории объектами коммунальной, транспортной, социальной инфраструктур</w:t>
      </w:r>
      <w:r w:rsidR="000B4290">
        <w:rPr>
          <w:b w:val="0"/>
          <w:sz w:val="30"/>
          <w:szCs w:val="30"/>
        </w:rPr>
        <w:t>ы</w:t>
      </w:r>
      <w:r w:rsidRPr="003D237B">
        <w:rPr>
          <w:b w:val="0"/>
          <w:sz w:val="30"/>
          <w:szCs w:val="30"/>
        </w:rPr>
        <w:t xml:space="preserve"> и фактических показателей территориальной доступности таких объектов для населения</w:t>
      </w:r>
      <w:bookmarkEnd w:id="5"/>
      <w:bookmarkEnd w:id="6"/>
      <w:r w:rsidR="0080455C">
        <w:rPr>
          <w:b w:val="0"/>
          <w:sz w:val="30"/>
          <w:szCs w:val="30"/>
        </w:rPr>
        <w:t>.</w:t>
      </w:r>
    </w:p>
    <w:p w:rsidR="00787DD0" w:rsidRPr="003D237B" w:rsidRDefault="00D57FF6" w:rsidP="0080455C">
      <w:pPr>
        <w:pStyle w:val="147"/>
        <w:suppressAutoHyphens/>
        <w:ind w:firstLine="709"/>
        <w:jc w:val="both"/>
        <w:rPr>
          <w:rFonts w:eastAsiaTheme="minorHAnsi"/>
          <w:sz w:val="30"/>
          <w:szCs w:val="30"/>
        </w:rPr>
      </w:pPr>
      <w:r w:rsidRPr="003D237B">
        <w:rPr>
          <w:rFonts w:eastAsiaTheme="minorHAnsi"/>
          <w:sz w:val="30"/>
          <w:szCs w:val="30"/>
        </w:rPr>
        <w:t xml:space="preserve">Проектом не предусматривается размещение объектов федерального </w:t>
      </w:r>
      <w:r w:rsidR="0011485F" w:rsidRPr="003D237B">
        <w:rPr>
          <w:rFonts w:eastAsiaTheme="minorHAnsi"/>
          <w:sz w:val="30"/>
          <w:szCs w:val="30"/>
        </w:rPr>
        <w:t xml:space="preserve">и </w:t>
      </w:r>
      <w:r w:rsidRPr="003D237B">
        <w:rPr>
          <w:rFonts w:eastAsiaTheme="minorHAnsi"/>
          <w:sz w:val="30"/>
          <w:szCs w:val="30"/>
        </w:rPr>
        <w:t xml:space="preserve">регионального </w:t>
      </w:r>
      <w:r w:rsidR="0011485F" w:rsidRPr="003D237B">
        <w:rPr>
          <w:rFonts w:eastAsiaTheme="minorHAnsi"/>
          <w:sz w:val="30"/>
          <w:szCs w:val="30"/>
        </w:rPr>
        <w:t xml:space="preserve">значения. </w:t>
      </w:r>
    </w:p>
    <w:p w:rsidR="00A372A3" w:rsidRPr="003D237B" w:rsidRDefault="0011485F" w:rsidP="0080455C">
      <w:pPr>
        <w:pStyle w:val="147"/>
        <w:suppressAutoHyphens/>
        <w:ind w:firstLine="709"/>
        <w:jc w:val="both"/>
        <w:rPr>
          <w:color w:val="FF0000"/>
          <w:sz w:val="30"/>
          <w:szCs w:val="30"/>
        </w:rPr>
      </w:pPr>
      <w:r w:rsidRPr="003D237B">
        <w:rPr>
          <w:rFonts w:eastAsiaTheme="minorHAnsi"/>
          <w:sz w:val="30"/>
          <w:szCs w:val="30"/>
        </w:rPr>
        <w:t xml:space="preserve">К размещению предусматривается объект </w:t>
      </w:r>
      <w:r w:rsidR="00D57FF6" w:rsidRPr="003D237B">
        <w:rPr>
          <w:rFonts w:eastAsiaTheme="minorHAnsi"/>
          <w:sz w:val="30"/>
          <w:szCs w:val="30"/>
        </w:rPr>
        <w:t>местного</w:t>
      </w:r>
      <w:r w:rsidR="00C75A87" w:rsidRPr="003D237B">
        <w:rPr>
          <w:rFonts w:eastAsiaTheme="minorHAnsi"/>
          <w:sz w:val="30"/>
          <w:szCs w:val="30"/>
        </w:rPr>
        <w:t xml:space="preserve"> значения городского округа город</w:t>
      </w:r>
      <w:r w:rsidRPr="003D237B">
        <w:rPr>
          <w:rFonts w:eastAsiaTheme="minorHAnsi"/>
          <w:sz w:val="30"/>
          <w:szCs w:val="30"/>
        </w:rPr>
        <w:t xml:space="preserve"> Красноярск – дошкольная образовательная организация на 190 мест.</w:t>
      </w:r>
      <w:r w:rsidR="00D57FF6" w:rsidRPr="003D237B">
        <w:rPr>
          <w:rFonts w:eastAsiaTheme="minorHAnsi"/>
          <w:sz w:val="30"/>
          <w:szCs w:val="30"/>
        </w:rPr>
        <w:t xml:space="preserve"> </w:t>
      </w:r>
    </w:p>
    <w:p w:rsidR="00A372A3" w:rsidRPr="0080455C" w:rsidRDefault="00A372A3" w:rsidP="0080455C">
      <w:pPr>
        <w:pStyle w:val="2"/>
        <w:pageBreakBefore w:val="0"/>
        <w:widowControl w:val="0"/>
        <w:tabs>
          <w:tab w:val="left" w:pos="284"/>
        </w:tabs>
        <w:suppressAutoHyphens/>
        <w:spacing w:line="240" w:lineRule="auto"/>
        <w:ind w:firstLine="709"/>
        <w:rPr>
          <w:b w:val="0"/>
          <w:sz w:val="30"/>
          <w:szCs w:val="30"/>
        </w:rPr>
      </w:pPr>
      <w:bookmarkStart w:id="7" w:name="_Toc192145556"/>
      <w:r w:rsidRPr="003D237B">
        <w:rPr>
          <w:b w:val="0"/>
          <w:sz w:val="30"/>
          <w:szCs w:val="30"/>
        </w:rPr>
        <w:t xml:space="preserve">4. </w:t>
      </w:r>
      <w:bookmarkEnd w:id="7"/>
      <w:r w:rsidR="00312A37" w:rsidRPr="003D237B">
        <w:rPr>
          <w:b w:val="0"/>
          <w:sz w:val="30"/>
          <w:szCs w:val="30"/>
        </w:rPr>
        <w:t>Красные линии</w:t>
      </w:r>
      <w:r w:rsidR="0080455C">
        <w:rPr>
          <w:b w:val="0"/>
          <w:sz w:val="30"/>
          <w:szCs w:val="30"/>
        </w:rPr>
        <w:t>.</w:t>
      </w:r>
    </w:p>
    <w:p w:rsidR="00645FAA" w:rsidRDefault="00312A37" w:rsidP="0080455C">
      <w:pPr>
        <w:pStyle w:val="ad"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D237B">
        <w:rPr>
          <w:rFonts w:ascii="Times New Roman" w:hAnsi="Times New Roman" w:cs="Times New Roman"/>
          <w:sz w:val="30"/>
          <w:szCs w:val="30"/>
        </w:rPr>
        <w:t xml:space="preserve">Настоящим Проектом красные линии не устанавливаются, </w:t>
      </w:r>
      <w:r w:rsidR="0080455C"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Pr="003D237B">
        <w:rPr>
          <w:rFonts w:ascii="Times New Roman" w:hAnsi="Times New Roman" w:cs="Times New Roman"/>
          <w:sz w:val="30"/>
          <w:szCs w:val="30"/>
        </w:rPr>
        <w:t>не изменяются</w:t>
      </w:r>
      <w:r w:rsidR="00645FAA" w:rsidRPr="003D237B">
        <w:rPr>
          <w:rFonts w:ascii="Times New Roman" w:hAnsi="Times New Roman" w:cs="Times New Roman"/>
          <w:sz w:val="30"/>
          <w:szCs w:val="30"/>
        </w:rPr>
        <w:t>.</w:t>
      </w:r>
    </w:p>
    <w:p w:rsidR="002C15A4" w:rsidRPr="003D237B" w:rsidRDefault="001E683F" w:rsidP="0080455C">
      <w:pPr>
        <w:pStyle w:val="2"/>
        <w:pageBreakBefore w:val="0"/>
        <w:widowControl w:val="0"/>
        <w:tabs>
          <w:tab w:val="left" w:pos="284"/>
        </w:tabs>
        <w:spacing w:line="240" w:lineRule="auto"/>
        <w:ind w:firstLine="709"/>
        <w:rPr>
          <w:b w:val="0"/>
          <w:sz w:val="30"/>
          <w:szCs w:val="30"/>
        </w:rPr>
      </w:pPr>
      <w:bookmarkStart w:id="8" w:name="_Toc192145557"/>
      <w:r w:rsidRPr="003D237B">
        <w:rPr>
          <w:b w:val="0"/>
          <w:sz w:val="30"/>
          <w:szCs w:val="30"/>
        </w:rPr>
        <w:t>5</w:t>
      </w:r>
      <w:r w:rsidR="00D764A6" w:rsidRPr="003D237B">
        <w:rPr>
          <w:b w:val="0"/>
          <w:sz w:val="30"/>
          <w:szCs w:val="30"/>
        </w:rPr>
        <w:t>.</w:t>
      </w:r>
      <w:r w:rsidR="002C15A4" w:rsidRPr="003D237B">
        <w:rPr>
          <w:b w:val="0"/>
          <w:sz w:val="30"/>
          <w:szCs w:val="30"/>
        </w:rPr>
        <w:t xml:space="preserve"> </w:t>
      </w:r>
      <w:r w:rsidR="00F86130" w:rsidRPr="003D237B">
        <w:rPr>
          <w:b w:val="0"/>
          <w:sz w:val="30"/>
          <w:szCs w:val="30"/>
        </w:rPr>
        <w:t xml:space="preserve">Каталог координат </w:t>
      </w:r>
      <w:r w:rsidR="002C15A4" w:rsidRPr="003D237B">
        <w:rPr>
          <w:b w:val="0"/>
          <w:sz w:val="30"/>
          <w:szCs w:val="30"/>
        </w:rPr>
        <w:t>поворотных точек границ</w:t>
      </w:r>
      <w:r w:rsidRPr="003D237B">
        <w:rPr>
          <w:b w:val="0"/>
          <w:sz w:val="30"/>
          <w:szCs w:val="30"/>
        </w:rPr>
        <w:t>ы</w:t>
      </w:r>
      <w:r w:rsidR="002C15A4" w:rsidRPr="003D237B">
        <w:rPr>
          <w:b w:val="0"/>
          <w:sz w:val="30"/>
          <w:szCs w:val="30"/>
        </w:rPr>
        <w:t xml:space="preserve"> проектирования</w:t>
      </w:r>
      <w:bookmarkEnd w:id="8"/>
      <w:r w:rsidR="0080455C">
        <w:rPr>
          <w:b w:val="0"/>
          <w:sz w:val="30"/>
          <w:szCs w:val="30"/>
        </w:rPr>
        <w:t>.</w:t>
      </w:r>
    </w:p>
    <w:p w:rsidR="005B47B2" w:rsidRDefault="005B47B2" w:rsidP="0080455C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30"/>
          <w:szCs w:val="30"/>
        </w:rPr>
      </w:pPr>
      <w:r w:rsidRPr="003D237B">
        <w:rPr>
          <w:rFonts w:ascii="Times New Roman" w:eastAsia="Calibri" w:hAnsi="Times New Roman" w:cs="Times New Roman"/>
          <w:sz w:val="30"/>
          <w:szCs w:val="30"/>
        </w:rPr>
        <w:t xml:space="preserve">Система координат – </w:t>
      </w:r>
      <w:proofErr w:type="gramStart"/>
      <w:r w:rsidRPr="003D237B">
        <w:rPr>
          <w:rFonts w:ascii="Times New Roman" w:eastAsia="Calibri" w:hAnsi="Times New Roman" w:cs="Times New Roman"/>
          <w:sz w:val="30"/>
          <w:szCs w:val="30"/>
        </w:rPr>
        <w:t>МСК</w:t>
      </w:r>
      <w:proofErr w:type="gramEnd"/>
      <w:r w:rsidRPr="003D237B">
        <w:rPr>
          <w:rFonts w:ascii="Times New Roman" w:eastAsia="Calibri" w:hAnsi="Times New Roman" w:cs="Times New Roman"/>
          <w:sz w:val="30"/>
          <w:szCs w:val="30"/>
        </w:rPr>
        <w:t xml:space="preserve"> 167</w:t>
      </w:r>
      <w:r w:rsidR="0080455C">
        <w:rPr>
          <w:rFonts w:ascii="Times New Roman" w:eastAsia="Calibri" w:hAnsi="Times New Roman" w:cs="Times New Roman"/>
          <w:sz w:val="30"/>
          <w:szCs w:val="30"/>
        </w:rPr>
        <w:t>.</w:t>
      </w:r>
    </w:p>
    <w:p w:rsidR="0080455C" w:rsidRDefault="0080455C" w:rsidP="0080455C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30"/>
          <w:szCs w:val="30"/>
        </w:rPr>
      </w:pPr>
    </w:p>
    <w:p w:rsidR="000B4290" w:rsidRDefault="000B4290" w:rsidP="000B4290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Таблица 3</w:t>
      </w:r>
    </w:p>
    <w:p w:rsidR="000B4290" w:rsidRPr="000B4290" w:rsidRDefault="000B4290" w:rsidP="000B4290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W w:w="9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2977"/>
        <w:gridCol w:w="2791"/>
      </w:tblGrid>
      <w:tr w:rsidR="00FF37EF" w:rsidRPr="003D237B" w:rsidTr="0080455C">
        <w:trPr>
          <w:cantSplit/>
          <w:trHeight w:val="431"/>
          <w:tblHeader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7EF" w:rsidRPr="003D237B" w:rsidRDefault="00FF37EF" w:rsidP="0080455C">
            <w:pPr>
              <w:pStyle w:val="Normal"/>
              <w:spacing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Номер поворотной точки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7EF" w:rsidRPr="003D237B" w:rsidRDefault="00FF37EF" w:rsidP="0080455C">
            <w:pPr>
              <w:pStyle w:val="Normal"/>
              <w:spacing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Координата X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7EF" w:rsidRPr="003D237B" w:rsidRDefault="00FF37EF" w:rsidP="0080455C">
            <w:pPr>
              <w:pStyle w:val="Normal"/>
              <w:spacing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Координата Y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632831,40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91714,05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632818,25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91711,01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632821,58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91724,65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632811,88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91726,37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632807,39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91714,86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632800,30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91716,71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632796,48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91718,18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632794,27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91714,88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632792,40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91706,02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632781,72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91705,71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632770,32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91709,33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632763,29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91686,91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632752,18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91689,54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632748,36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91677,87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632747,92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91678,02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632738,32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91680,93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632740,50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91691,50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632741,15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91693,70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632748,08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91716,90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632737,53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91720,33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632730,82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91699,34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632725,21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91700,50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632725,63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91702,25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632720,75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91703,97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632713,93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91683,30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632702,94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91687,21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632703,28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91688,98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632697,60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91690,96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632696,72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91691,19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632690,94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91692,72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632681,00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91694,39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632680,29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91694,20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632679,97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91694,20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632677,02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91684,84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632671,30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91687,11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632668,12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91688,38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632647,47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91623,02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632640,51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91621,20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632637,16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91620,42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632635,22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91620,04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632614,02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91613,44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632612,52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91616,14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632609,22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91619,72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632608,54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91615,21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632607,98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91612,76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632601,84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91610,74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632597,34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91610,32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632604,84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91607,22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632674,26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91578,47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632680,48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91575,90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632704,71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91582,29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632720,33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91586,44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632755,59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91595,83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632771,56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91600,08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632796,89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91606,82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632808,26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91608,85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632809,19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91611,99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632810,16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91615,28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632810,57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91616,67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632815,76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91629,34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632821,80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91644,46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632826,20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91655,45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632826,21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91660,05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632826,22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91660,08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632828,98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91668,99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632829,00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91669,04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632831,74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91669,53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632839,19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91695,87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632841,97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91705,69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632850,33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91734,69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632852,73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91743,75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632853,16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91745,05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632853,43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91746,01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632855,79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91753,64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632857,72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91760,40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632861,85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91776,68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632862,42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91778,88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632862,49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91779,66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632863,30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91787,44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632857,34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91786,17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632856,02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91785,96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632851,55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91785,25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632847,73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91769,62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632834,11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91722,01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632831,40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91714,05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632865,77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91904,44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632864,83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91914,62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632864,83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91914,65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632864,25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91921,04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632864,25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91921,08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632860,78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91959,44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632859,38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91960,09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632848,86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91960,86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632847,62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91960,97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632847,41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91962,23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632845,87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91964,58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632847,02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91964,54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632836,12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92027,44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632826,92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92040,85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632815,32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92058,04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632810,83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92063,43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632764,60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92133,97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632759,24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92141,92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632754,31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92149,24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632747,31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92160,14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632745,41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92163,74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632740,62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92163,94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632740,73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92162,96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632742,27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92152,05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632747,55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92113,98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632749,60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92099,23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632754,62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92063,04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632752,53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92062,97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632753,43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92057,83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632766,42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92057,44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632770,72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92028,44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632779,22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91967,84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632788,22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91967,04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632793,76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91966,54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632794,47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91962,24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632799,92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91961,94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632806,18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91905,83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632815,22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91906,57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632815,57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91903,49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632826,39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91903,76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632825,98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91907,19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632830,78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91907,58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632835,03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91907,92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632835,85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91901,10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632845,06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91902,09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632846,19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91892,24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632851,76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91848,39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632856,49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91848,52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632861,22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91848,64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134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632869,47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91855,58</w:t>
            </w:r>
          </w:p>
        </w:tc>
      </w:tr>
      <w:tr w:rsidR="00FF37EF" w:rsidRPr="003D237B" w:rsidTr="0080455C">
        <w:trPr>
          <w:cantSplit/>
          <w:trHeight w:val="300"/>
          <w:jc w:val="center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632865,77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7EF" w:rsidRPr="003D237B" w:rsidRDefault="00FF37EF" w:rsidP="0080455C">
            <w:pPr>
              <w:pStyle w:val="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37B">
              <w:rPr>
                <w:rFonts w:ascii="Times New Roman" w:hAnsi="Times New Roman" w:cs="Times New Roman"/>
                <w:sz w:val="30"/>
                <w:szCs w:val="30"/>
              </w:rPr>
              <w:t>91904,44</w:t>
            </w:r>
          </w:p>
        </w:tc>
      </w:tr>
    </w:tbl>
    <w:p w:rsidR="005B47B2" w:rsidRPr="00846466" w:rsidRDefault="005B47B2" w:rsidP="0080455C">
      <w:pPr>
        <w:pStyle w:val="147"/>
        <w:widowControl w:val="0"/>
        <w:rPr>
          <w:rFonts w:eastAsia="Calibri"/>
          <w:color w:val="FF0000"/>
        </w:rPr>
      </w:pPr>
    </w:p>
    <w:p w:rsidR="001E683F" w:rsidRPr="00846466" w:rsidRDefault="001E683F" w:rsidP="0080455C">
      <w:pPr>
        <w:pStyle w:val="147"/>
        <w:widowControl w:val="0"/>
        <w:jc w:val="left"/>
        <w:rPr>
          <w:color w:val="FF0000"/>
          <w:sz w:val="24"/>
          <w:szCs w:val="24"/>
        </w:rPr>
      </w:pPr>
    </w:p>
    <w:sectPr w:rsidR="001E683F" w:rsidRPr="00846466" w:rsidSect="0080455C">
      <w:pgSz w:w="11906" w:h="16838" w:code="9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3FF" w:rsidRDefault="008B63FF">
      <w:pPr>
        <w:spacing w:after="0" w:line="240" w:lineRule="auto"/>
      </w:pPr>
      <w:r>
        <w:separator/>
      </w:r>
    </w:p>
  </w:endnote>
  <w:endnote w:type="continuationSeparator" w:id="0">
    <w:p w:rsidR="008B63FF" w:rsidRDefault="008B6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charset w:val="CC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511" w:rsidRDefault="00A8051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80511" w:rsidRDefault="00A8051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511" w:rsidRPr="00C40829" w:rsidRDefault="00A80511" w:rsidP="00AF0C4E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3FF" w:rsidRDefault="008B63FF">
      <w:pPr>
        <w:spacing w:after="0" w:line="240" w:lineRule="auto"/>
      </w:pPr>
      <w:r>
        <w:separator/>
      </w:r>
    </w:p>
  </w:footnote>
  <w:footnote w:type="continuationSeparator" w:id="0">
    <w:p w:rsidR="008B63FF" w:rsidRDefault="008B6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9818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80511" w:rsidRPr="00EC02F2" w:rsidRDefault="00A80511" w:rsidP="00EC02F2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C02F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C02F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C02F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714D3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EC02F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839"/>
    <w:multiLevelType w:val="hybridMultilevel"/>
    <w:tmpl w:val="B1D6C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7E0CAF"/>
    <w:multiLevelType w:val="hybridMultilevel"/>
    <w:tmpl w:val="9762045C"/>
    <w:lvl w:ilvl="0" w:tplc="1854C8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CF53BC3"/>
    <w:multiLevelType w:val="hybridMultilevel"/>
    <w:tmpl w:val="AB5EB7F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F32FB9"/>
    <w:multiLevelType w:val="hybridMultilevel"/>
    <w:tmpl w:val="19309A30"/>
    <w:lvl w:ilvl="0" w:tplc="0764EAB6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306391"/>
    <w:multiLevelType w:val="hybridMultilevel"/>
    <w:tmpl w:val="E370C4DC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03A312B"/>
    <w:multiLevelType w:val="hybridMultilevel"/>
    <w:tmpl w:val="40987D2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1983453"/>
    <w:multiLevelType w:val="hybridMultilevel"/>
    <w:tmpl w:val="2A705C7A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59C2E41"/>
    <w:multiLevelType w:val="hybridMultilevel"/>
    <w:tmpl w:val="39D4DC96"/>
    <w:lvl w:ilvl="0" w:tplc="31C47B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4D6158"/>
    <w:multiLevelType w:val="hybridMultilevel"/>
    <w:tmpl w:val="6AA84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A94557D"/>
    <w:multiLevelType w:val="hybridMultilevel"/>
    <w:tmpl w:val="B120BA5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B861B13"/>
    <w:multiLevelType w:val="hybridMultilevel"/>
    <w:tmpl w:val="E546525A"/>
    <w:lvl w:ilvl="0" w:tplc="3A3ED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D807E06"/>
    <w:multiLevelType w:val="hybridMultilevel"/>
    <w:tmpl w:val="F8F42E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0F45E34"/>
    <w:multiLevelType w:val="hybridMultilevel"/>
    <w:tmpl w:val="59BCF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33D1246"/>
    <w:multiLevelType w:val="hybridMultilevel"/>
    <w:tmpl w:val="8D7C4B92"/>
    <w:lvl w:ilvl="0" w:tplc="B3DA4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47976C7"/>
    <w:multiLevelType w:val="hybridMultilevel"/>
    <w:tmpl w:val="1D2CA8B2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54B6D79"/>
    <w:multiLevelType w:val="hybridMultilevel"/>
    <w:tmpl w:val="7152AFC8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196285"/>
    <w:multiLevelType w:val="hybridMultilevel"/>
    <w:tmpl w:val="83EA1A3C"/>
    <w:lvl w:ilvl="0" w:tplc="DD5230EC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8">
    <w:nsid w:val="299279C8"/>
    <w:multiLevelType w:val="hybridMultilevel"/>
    <w:tmpl w:val="87A41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F162261"/>
    <w:multiLevelType w:val="hybridMultilevel"/>
    <w:tmpl w:val="D56E7FE2"/>
    <w:lvl w:ilvl="0" w:tplc="0B40E94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33980D7A"/>
    <w:multiLevelType w:val="hybridMultilevel"/>
    <w:tmpl w:val="478AC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4304332"/>
    <w:multiLevelType w:val="hybridMultilevel"/>
    <w:tmpl w:val="45622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643771F"/>
    <w:multiLevelType w:val="hybridMultilevel"/>
    <w:tmpl w:val="44B64D0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3995556A"/>
    <w:multiLevelType w:val="hybridMultilevel"/>
    <w:tmpl w:val="9DA447E0"/>
    <w:lvl w:ilvl="0" w:tplc="28F49E98">
      <w:start w:val="1"/>
      <w:numFmt w:val="bullet"/>
      <w:lvlText w:val=""/>
      <w:lvlJc w:val="left"/>
      <w:pPr>
        <w:tabs>
          <w:tab w:val="num" w:pos="1304"/>
        </w:tabs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39D1430F"/>
    <w:multiLevelType w:val="hybridMultilevel"/>
    <w:tmpl w:val="8CA8933E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42945C2D"/>
    <w:multiLevelType w:val="hybridMultilevel"/>
    <w:tmpl w:val="C69276CC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E3E60D0"/>
    <w:multiLevelType w:val="hybridMultilevel"/>
    <w:tmpl w:val="BAF4C0C6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6177022"/>
    <w:multiLevelType w:val="hybridMultilevel"/>
    <w:tmpl w:val="1DCA1AA0"/>
    <w:lvl w:ilvl="0" w:tplc="B784D0E4">
      <w:start w:val="1"/>
      <w:numFmt w:val="bullet"/>
      <w:lvlText w:val="J"/>
      <w:lvlJc w:val="left"/>
      <w:pPr>
        <w:tabs>
          <w:tab w:val="num" w:pos="2137"/>
        </w:tabs>
        <w:ind w:left="2137" w:hanging="360"/>
      </w:pPr>
      <w:rPr>
        <w:rFonts w:ascii="Symap" w:hAnsi="Symap" w:hint="default"/>
      </w:rPr>
    </w:lvl>
    <w:lvl w:ilvl="1" w:tplc="B784D0E4">
      <w:start w:val="1"/>
      <w:numFmt w:val="bullet"/>
      <w:lvlText w:val="J"/>
      <w:lvlJc w:val="left"/>
      <w:pPr>
        <w:tabs>
          <w:tab w:val="num" w:pos="2340"/>
        </w:tabs>
        <w:ind w:left="2340" w:hanging="360"/>
      </w:pPr>
      <w:rPr>
        <w:rFonts w:ascii="Symap" w:hAnsi="Symap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79528D1"/>
    <w:multiLevelType w:val="hybridMultilevel"/>
    <w:tmpl w:val="279E479A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904426D"/>
    <w:multiLevelType w:val="hybridMultilevel"/>
    <w:tmpl w:val="1002599A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982290D"/>
    <w:multiLevelType w:val="hybridMultilevel"/>
    <w:tmpl w:val="1982058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5B725CE4"/>
    <w:multiLevelType w:val="hybridMultilevel"/>
    <w:tmpl w:val="D7849C50"/>
    <w:lvl w:ilvl="0" w:tplc="87CE8E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A43AE4"/>
    <w:multiLevelType w:val="hybridMultilevel"/>
    <w:tmpl w:val="1EE6D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E442D17"/>
    <w:multiLevelType w:val="hybridMultilevel"/>
    <w:tmpl w:val="BEC64D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F226F7F"/>
    <w:multiLevelType w:val="hybridMultilevel"/>
    <w:tmpl w:val="76BA2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88C153B"/>
    <w:multiLevelType w:val="hybridMultilevel"/>
    <w:tmpl w:val="671C2986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36">
    <w:nsid w:val="73915B52"/>
    <w:multiLevelType w:val="hybridMultilevel"/>
    <w:tmpl w:val="390262C8"/>
    <w:lvl w:ilvl="0" w:tplc="E2D484BA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7">
    <w:nsid w:val="73A306B0"/>
    <w:multiLevelType w:val="hybridMultilevel"/>
    <w:tmpl w:val="183C3C28"/>
    <w:lvl w:ilvl="0" w:tplc="74126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7B2270C"/>
    <w:multiLevelType w:val="hybridMultilevel"/>
    <w:tmpl w:val="5EEE3C20"/>
    <w:lvl w:ilvl="0" w:tplc="1854C8D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9C70F3F"/>
    <w:multiLevelType w:val="hybridMultilevel"/>
    <w:tmpl w:val="8700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6C6032"/>
    <w:multiLevelType w:val="hybridMultilevel"/>
    <w:tmpl w:val="49AA4F84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B182BFF"/>
    <w:multiLevelType w:val="hybridMultilevel"/>
    <w:tmpl w:val="B9F6B7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9"/>
  </w:num>
  <w:num w:numId="2">
    <w:abstractNumId w:val="7"/>
  </w:num>
  <w:num w:numId="3">
    <w:abstractNumId w:val="23"/>
  </w:num>
  <w:num w:numId="4">
    <w:abstractNumId w:val="24"/>
  </w:num>
  <w:num w:numId="5">
    <w:abstractNumId w:val="4"/>
  </w:num>
  <w:num w:numId="6">
    <w:abstractNumId w:val="27"/>
  </w:num>
  <w:num w:numId="7">
    <w:abstractNumId w:val="29"/>
  </w:num>
  <w:num w:numId="8">
    <w:abstractNumId w:val="36"/>
  </w:num>
  <w:num w:numId="9">
    <w:abstractNumId w:val="25"/>
  </w:num>
  <w:num w:numId="10">
    <w:abstractNumId w:val="40"/>
  </w:num>
  <w:num w:numId="11">
    <w:abstractNumId w:val="5"/>
  </w:num>
  <w:num w:numId="12">
    <w:abstractNumId w:val="9"/>
  </w:num>
  <w:num w:numId="13">
    <w:abstractNumId w:val="41"/>
  </w:num>
  <w:num w:numId="14">
    <w:abstractNumId w:val="13"/>
  </w:num>
  <w:num w:numId="15">
    <w:abstractNumId w:val="0"/>
  </w:num>
  <w:num w:numId="16">
    <w:abstractNumId w:val="26"/>
  </w:num>
  <w:num w:numId="17">
    <w:abstractNumId w:val="17"/>
  </w:num>
  <w:num w:numId="18">
    <w:abstractNumId w:val="16"/>
  </w:num>
  <w:num w:numId="19">
    <w:abstractNumId w:val="37"/>
  </w:num>
  <w:num w:numId="20">
    <w:abstractNumId w:val="32"/>
  </w:num>
  <w:num w:numId="21">
    <w:abstractNumId w:val="33"/>
  </w:num>
  <w:num w:numId="22">
    <w:abstractNumId w:val="15"/>
  </w:num>
  <w:num w:numId="23">
    <w:abstractNumId w:val="20"/>
  </w:num>
  <w:num w:numId="24">
    <w:abstractNumId w:val="6"/>
  </w:num>
  <w:num w:numId="25">
    <w:abstractNumId w:val="2"/>
  </w:num>
  <w:num w:numId="26">
    <w:abstractNumId w:val="18"/>
  </w:num>
  <w:num w:numId="27">
    <w:abstractNumId w:val="21"/>
  </w:num>
  <w:num w:numId="28">
    <w:abstractNumId w:val="28"/>
  </w:num>
  <w:num w:numId="29">
    <w:abstractNumId w:val="10"/>
  </w:num>
  <w:num w:numId="30">
    <w:abstractNumId w:val="34"/>
  </w:num>
  <w:num w:numId="31">
    <w:abstractNumId w:val="35"/>
  </w:num>
  <w:num w:numId="32">
    <w:abstractNumId w:val="31"/>
  </w:num>
  <w:num w:numId="33">
    <w:abstractNumId w:val="11"/>
  </w:num>
  <w:num w:numId="34">
    <w:abstractNumId w:val="30"/>
  </w:num>
  <w:num w:numId="35">
    <w:abstractNumId w:val="1"/>
  </w:num>
  <w:num w:numId="36">
    <w:abstractNumId w:val="38"/>
  </w:num>
  <w:num w:numId="37">
    <w:abstractNumId w:val="22"/>
  </w:num>
  <w:num w:numId="38">
    <w:abstractNumId w:val="12"/>
  </w:num>
  <w:num w:numId="39">
    <w:abstractNumId w:val="3"/>
  </w:num>
  <w:num w:numId="40">
    <w:abstractNumId w:val="14"/>
  </w:num>
  <w:num w:numId="41">
    <w:abstractNumId w:val="19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27"/>
    <w:rsid w:val="0000062D"/>
    <w:rsid w:val="0000349A"/>
    <w:rsid w:val="00005DC6"/>
    <w:rsid w:val="000072F1"/>
    <w:rsid w:val="000073CE"/>
    <w:rsid w:val="00010AA9"/>
    <w:rsid w:val="00012C50"/>
    <w:rsid w:val="0001528A"/>
    <w:rsid w:val="00021553"/>
    <w:rsid w:val="00021D9B"/>
    <w:rsid w:val="00027756"/>
    <w:rsid w:val="000314B2"/>
    <w:rsid w:val="00031855"/>
    <w:rsid w:val="00032044"/>
    <w:rsid w:val="0003590D"/>
    <w:rsid w:val="000363A7"/>
    <w:rsid w:val="000425B7"/>
    <w:rsid w:val="00044453"/>
    <w:rsid w:val="00050C19"/>
    <w:rsid w:val="0005185E"/>
    <w:rsid w:val="00051965"/>
    <w:rsid w:val="00053754"/>
    <w:rsid w:val="0005558A"/>
    <w:rsid w:val="0005731A"/>
    <w:rsid w:val="00057E41"/>
    <w:rsid w:val="000600BE"/>
    <w:rsid w:val="000606A8"/>
    <w:rsid w:val="00060F4C"/>
    <w:rsid w:val="00061D59"/>
    <w:rsid w:val="0006373A"/>
    <w:rsid w:val="00064E5C"/>
    <w:rsid w:val="00065340"/>
    <w:rsid w:val="00066871"/>
    <w:rsid w:val="00067508"/>
    <w:rsid w:val="000743D0"/>
    <w:rsid w:val="00075C22"/>
    <w:rsid w:val="00076966"/>
    <w:rsid w:val="000801E4"/>
    <w:rsid w:val="00082005"/>
    <w:rsid w:val="00082DF9"/>
    <w:rsid w:val="0008305E"/>
    <w:rsid w:val="00086ED5"/>
    <w:rsid w:val="00087D0A"/>
    <w:rsid w:val="00092213"/>
    <w:rsid w:val="000932B1"/>
    <w:rsid w:val="00094238"/>
    <w:rsid w:val="000A331B"/>
    <w:rsid w:val="000A4549"/>
    <w:rsid w:val="000A4B39"/>
    <w:rsid w:val="000A51B3"/>
    <w:rsid w:val="000B1F69"/>
    <w:rsid w:val="000B27FE"/>
    <w:rsid w:val="000B4290"/>
    <w:rsid w:val="000B4490"/>
    <w:rsid w:val="000B584A"/>
    <w:rsid w:val="000C07C6"/>
    <w:rsid w:val="000C0ADF"/>
    <w:rsid w:val="000C0C20"/>
    <w:rsid w:val="000C121A"/>
    <w:rsid w:val="000C1290"/>
    <w:rsid w:val="000C678E"/>
    <w:rsid w:val="000C6D2E"/>
    <w:rsid w:val="000C784B"/>
    <w:rsid w:val="000D19B8"/>
    <w:rsid w:val="000D49A0"/>
    <w:rsid w:val="000D672D"/>
    <w:rsid w:val="000E27AA"/>
    <w:rsid w:val="000E2A2B"/>
    <w:rsid w:val="000E45C8"/>
    <w:rsid w:val="000E49A7"/>
    <w:rsid w:val="000F2E4C"/>
    <w:rsid w:val="000F39E7"/>
    <w:rsid w:val="000F6C47"/>
    <w:rsid w:val="000F7DE8"/>
    <w:rsid w:val="000F7EF6"/>
    <w:rsid w:val="0010001E"/>
    <w:rsid w:val="00103C55"/>
    <w:rsid w:val="001075F9"/>
    <w:rsid w:val="0010781C"/>
    <w:rsid w:val="00107E4F"/>
    <w:rsid w:val="0011485F"/>
    <w:rsid w:val="0011577C"/>
    <w:rsid w:val="00116802"/>
    <w:rsid w:val="0011716B"/>
    <w:rsid w:val="001173AF"/>
    <w:rsid w:val="001263C4"/>
    <w:rsid w:val="00134880"/>
    <w:rsid w:val="00137C12"/>
    <w:rsid w:val="00137FED"/>
    <w:rsid w:val="00140A8D"/>
    <w:rsid w:val="001424D5"/>
    <w:rsid w:val="00142AEA"/>
    <w:rsid w:val="00143FFB"/>
    <w:rsid w:val="00147C7A"/>
    <w:rsid w:val="001540A6"/>
    <w:rsid w:val="0015489A"/>
    <w:rsid w:val="00163A95"/>
    <w:rsid w:val="001641C2"/>
    <w:rsid w:val="00165586"/>
    <w:rsid w:val="001656C9"/>
    <w:rsid w:val="001720A4"/>
    <w:rsid w:val="001747F0"/>
    <w:rsid w:val="0017662E"/>
    <w:rsid w:val="001768DD"/>
    <w:rsid w:val="00177990"/>
    <w:rsid w:val="00181AD6"/>
    <w:rsid w:val="00186472"/>
    <w:rsid w:val="00186637"/>
    <w:rsid w:val="001871B6"/>
    <w:rsid w:val="001904CA"/>
    <w:rsid w:val="00190FC1"/>
    <w:rsid w:val="00193B7E"/>
    <w:rsid w:val="00194AEB"/>
    <w:rsid w:val="00195D0F"/>
    <w:rsid w:val="0019606C"/>
    <w:rsid w:val="001A177A"/>
    <w:rsid w:val="001A2532"/>
    <w:rsid w:val="001A2EF7"/>
    <w:rsid w:val="001A489C"/>
    <w:rsid w:val="001A5905"/>
    <w:rsid w:val="001A6175"/>
    <w:rsid w:val="001B3131"/>
    <w:rsid w:val="001C0D73"/>
    <w:rsid w:val="001C20DC"/>
    <w:rsid w:val="001C6B3E"/>
    <w:rsid w:val="001D19DE"/>
    <w:rsid w:val="001D5270"/>
    <w:rsid w:val="001E2143"/>
    <w:rsid w:val="001E264F"/>
    <w:rsid w:val="001E5864"/>
    <w:rsid w:val="001E683F"/>
    <w:rsid w:val="001F41E1"/>
    <w:rsid w:val="001F6480"/>
    <w:rsid w:val="001F665F"/>
    <w:rsid w:val="00202F8F"/>
    <w:rsid w:val="0020534B"/>
    <w:rsid w:val="002068E0"/>
    <w:rsid w:val="00206BFA"/>
    <w:rsid w:val="002079EA"/>
    <w:rsid w:val="00210A99"/>
    <w:rsid w:val="002129A0"/>
    <w:rsid w:val="002157F8"/>
    <w:rsid w:val="00215973"/>
    <w:rsid w:val="00215B7B"/>
    <w:rsid w:val="0021710B"/>
    <w:rsid w:val="00223426"/>
    <w:rsid w:val="0022769C"/>
    <w:rsid w:val="002321E2"/>
    <w:rsid w:val="00234292"/>
    <w:rsid w:val="002360C0"/>
    <w:rsid w:val="002411E9"/>
    <w:rsid w:val="00241EA0"/>
    <w:rsid w:val="002423F2"/>
    <w:rsid w:val="00242A19"/>
    <w:rsid w:val="00244AAC"/>
    <w:rsid w:val="002471D2"/>
    <w:rsid w:val="002472A7"/>
    <w:rsid w:val="002472B1"/>
    <w:rsid w:val="00247B9D"/>
    <w:rsid w:val="00250E58"/>
    <w:rsid w:val="002515E4"/>
    <w:rsid w:val="00253562"/>
    <w:rsid w:val="00253ADA"/>
    <w:rsid w:val="00256A3D"/>
    <w:rsid w:val="002574F5"/>
    <w:rsid w:val="00262D4C"/>
    <w:rsid w:val="00263D6E"/>
    <w:rsid w:val="002656B8"/>
    <w:rsid w:val="00266980"/>
    <w:rsid w:val="00267313"/>
    <w:rsid w:val="00267C59"/>
    <w:rsid w:val="0027055C"/>
    <w:rsid w:val="0027377E"/>
    <w:rsid w:val="00274318"/>
    <w:rsid w:val="00274A3F"/>
    <w:rsid w:val="00276D00"/>
    <w:rsid w:val="00280C02"/>
    <w:rsid w:val="00281578"/>
    <w:rsid w:val="00282FD9"/>
    <w:rsid w:val="00283A74"/>
    <w:rsid w:val="0028509B"/>
    <w:rsid w:val="00285FE6"/>
    <w:rsid w:val="00286B01"/>
    <w:rsid w:val="00286EF2"/>
    <w:rsid w:val="002873C3"/>
    <w:rsid w:val="0028740A"/>
    <w:rsid w:val="00292D21"/>
    <w:rsid w:val="00294332"/>
    <w:rsid w:val="00295A1F"/>
    <w:rsid w:val="002967C2"/>
    <w:rsid w:val="002A010A"/>
    <w:rsid w:val="002A191B"/>
    <w:rsid w:val="002A4D42"/>
    <w:rsid w:val="002A7048"/>
    <w:rsid w:val="002B0ABD"/>
    <w:rsid w:val="002B2171"/>
    <w:rsid w:val="002B2C44"/>
    <w:rsid w:val="002B3CCE"/>
    <w:rsid w:val="002B6F20"/>
    <w:rsid w:val="002B7870"/>
    <w:rsid w:val="002C0571"/>
    <w:rsid w:val="002C0A87"/>
    <w:rsid w:val="002C15A4"/>
    <w:rsid w:val="002C26D7"/>
    <w:rsid w:val="002C3DCF"/>
    <w:rsid w:val="002C4701"/>
    <w:rsid w:val="002C4F0E"/>
    <w:rsid w:val="002D211F"/>
    <w:rsid w:val="002D2886"/>
    <w:rsid w:val="002D3654"/>
    <w:rsid w:val="002D40AF"/>
    <w:rsid w:val="002D6978"/>
    <w:rsid w:val="002E00AA"/>
    <w:rsid w:val="002E3333"/>
    <w:rsid w:val="002E4E49"/>
    <w:rsid w:val="002E5C2C"/>
    <w:rsid w:val="002F09F0"/>
    <w:rsid w:val="002F4362"/>
    <w:rsid w:val="002F5278"/>
    <w:rsid w:val="00301B80"/>
    <w:rsid w:val="00302F41"/>
    <w:rsid w:val="00303565"/>
    <w:rsid w:val="003057F6"/>
    <w:rsid w:val="00306C0A"/>
    <w:rsid w:val="0031128B"/>
    <w:rsid w:val="00312395"/>
    <w:rsid w:val="00312A37"/>
    <w:rsid w:val="00313C2F"/>
    <w:rsid w:val="003142F9"/>
    <w:rsid w:val="003172CB"/>
    <w:rsid w:val="0031786C"/>
    <w:rsid w:val="00317EE4"/>
    <w:rsid w:val="003211A2"/>
    <w:rsid w:val="0032248F"/>
    <w:rsid w:val="00324669"/>
    <w:rsid w:val="003340AB"/>
    <w:rsid w:val="003375A1"/>
    <w:rsid w:val="00342CB8"/>
    <w:rsid w:val="00343E6C"/>
    <w:rsid w:val="00344FD2"/>
    <w:rsid w:val="00353B43"/>
    <w:rsid w:val="0035514A"/>
    <w:rsid w:val="00362F46"/>
    <w:rsid w:val="00365CE9"/>
    <w:rsid w:val="00366A86"/>
    <w:rsid w:val="00367A97"/>
    <w:rsid w:val="00372D8A"/>
    <w:rsid w:val="00374639"/>
    <w:rsid w:val="0037472A"/>
    <w:rsid w:val="00380E44"/>
    <w:rsid w:val="003824F8"/>
    <w:rsid w:val="00384778"/>
    <w:rsid w:val="003864C2"/>
    <w:rsid w:val="00394FAC"/>
    <w:rsid w:val="00397E76"/>
    <w:rsid w:val="003A32BF"/>
    <w:rsid w:val="003A4275"/>
    <w:rsid w:val="003A585F"/>
    <w:rsid w:val="003B2D90"/>
    <w:rsid w:val="003B4F54"/>
    <w:rsid w:val="003B5587"/>
    <w:rsid w:val="003B61B1"/>
    <w:rsid w:val="003C2656"/>
    <w:rsid w:val="003C343F"/>
    <w:rsid w:val="003C4777"/>
    <w:rsid w:val="003C6CCF"/>
    <w:rsid w:val="003D237B"/>
    <w:rsid w:val="003D2A44"/>
    <w:rsid w:val="003D3B70"/>
    <w:rsid w:val="003D4719"/>
    <w:rsid w:val="003D498D"/>
    <w:rsid w:val="003E0047"/>
    <w:rsid w:val="003E0E61"/>
    <w:rsid w:val="003E6706"/>
    <w:rsid w:val="003E6F25"/>
    <w:rsid w:val="003F31FA"/>
    <w:rsid w:val="00401064"/>
    <w:rsid w:val="00402C8B"/>
    <w:rsid w:val="00405F58"/>
    <w:rsid w:val="004065C6"/>
    <w:rsid w:val="004117AE"/>
    <w:rsid w:val="004158BD"/>
    <w:rsid w:val="0042016F"/>
    <w:rsid w:val="00421530"/>
    <w:rsid w:val="00421AD3"/>
    <w:rsid w:val="00422080"/>
    <w:rsid w:val="0042564F"/>
    <w:rsid w:val="0042627D"/>
    <w:rsid w:val="00426D5F"/>
    <w:rsid w:val="004270C4"/>
    <w:rsid w:val="004270CC"/>
    <w:rsid w:val="00433165"/>
    <w:rsid w:val="00440FFA"/>
    <w:rsid w:val="0044391C"/>
    <w:rsid w:val="00444C0A"/>
    <w:rsid w:val="004452DA"/>
    <w:rsid w:val="00451C64"/>
    <w:rsid w:val="00453C5E"/>
    <w:rsid w:val="00456398"/>
    <w:rsid w:val="0046035A"/>
    <w:rsid w:val="004640EC"/>
    <w:rsid w:val="0046645D"/>
    <w:rsid w:val="0047094C"/>
    <w:rsid w:val="004709A3"/>
    <w:rsid w:val="00471D40"/>
    <w:rsid w:val="00474A7C"/>
    <w:rsid w:val="00474ED8"/>
    <w:rsid w:val="00477078"/>
    <w:rsid w:val="00477E21"/>
    <w:rsid w:val="0048342A"/>
    <w:rsid w:val="004858FE"/>
    <w:rsid w:val="004859A7"/>
    <w:rsid w:val="00485F70"/>
    <w:rsid w:val="00487BEB"/>
    <w:rsid w:val="00487D4A"/>
    <w:rsid w:val="00493054"/>
    <w:rsid w:val="00494062"/>
    <w:rsid w:val="004A0E8C"/>
    <w:rsid w:val="004A235B"/>
    <w:rsid w:val="004A614C"/>
    <w:rsid w:val="004B01B0"/>
    <w:rsid w:val="004B33FB"/>
    <w:rsid w:val="004B5847"/>
    <w:rsid w:val="004B6054"/>
    <w:rsid w:val="004C00E5"/>
    <w:rsid w:val="004C696A"/>
    <w:rsid w:val="004C74FE"/>
    <w:rsid w:val="004C7F2D"/>
    <w:rsid w:val="004C7FCE"/>
    <w:rsid w:val="004D29B4"/>
    <w:rsid w:val="004D5F62"/>
    <w:rsid w:val="004D6D49"/>
    <w:rsid w:val="004D7180"/>
    <w:rsid w:val="004D76C3"/>
    <w:rsid w:val="004E2088"/>
    <w:rsid w:val="004E3F36"/>
    <w:rsid w:val="004E6734"/>
    <w:rsid w:val="004E6940"/>
    <w:rsid w:val="004E6E0E"/>
    <w:rsid w:val="004F1924"/>
    <w:rsid w:val="004F3747"/>
    <w:rsid w:val="004F6885"/>
    <w:rsid w:val="00506B7A"/>
    <w:rsid w:val="00514BE4"/>
    <w:rsid w:val="00516AB4"/>
    <w:rsid w:val="00516CF2"/>
    <w:rsid w:val="005224FA"/>
    <w:rsid w:val="005277B2"/>
    <w:rsid w:val="00532086"/>
    <w:rsid w:val="0053339B"/>
    <w:rsid w:val="00534440"/>
    <w:rsid w:val="00544741"/>
    <w:rsid w:val="00544ED2"/>
    <w:rsid w:val="005464C3"/>
    <w:rsid w:val="00551065"/>
    <w:rsid w:val="005527F6"/>
    <w:rsid w:val="00555A27"/>
    <w:rsid w:val="0056265D"/>
    <w:rsid w:val="005637DB"/>
    <w:rsid w:val="00564EB5"/>
    <w:rsid w:val="00570C42"/>
    <w:rsid w:val="005713C8"/>
    <w:rsid w:val="0057263F"/>
    <w:rsid w:val="00572C49"/>
    <w:rsid w:val="005741A5"/>
    <w:rsid w:val="00576FBE"/>
    <w:rsid w:val="00580736"/>
    <w:rsid w:val="005819F6"/>
    <w:rsid w:val="00582B41"/>
    <w:rsid w:val="005864E7"/>
    <w:rsid w:val="00590801"/>
    <w:rsid w:val="00590EA9"/>
    <w:rsid w:val="0059475C"/>
    <w:rsid w:val="00595D21"/>
    <w:rsid w:val="00597BE8"/>
    <w:rsid w:val="005A171B"/>
    <w:rsid w:val="005A4BCD"/>
    <w:rsid w:val="005A5808"/>
    <w:rsid w:val="005B0F74"/>
    <w:rsid w:val="005B36FD"/>
    <w:rsid w:val="005B47B2"/>
    <w:rsid w:val="005B7AB3"/>
    <w:rsid w:val="005B7BB4"/>
    <w:rsid w:val="005C55C9"/>
    <w:rsid w:val="005D6DFB"/>
    <w:rsid w:val="005E0A4E"/>
    <w:rsid w:val="005E13B3"/>
    <w:rsid w:val="005E1A49"/>
    <w:rsid w:val="005E20A9"/>
    <w:rsid w:val="00601EC7"/>
    <w:rsid w:val="00601F3A"/>
    <w:rsid w:val="00602418"/>
    <w:rsid w:val="00602B20"/>
    <w:rsid w:val="00602E1E"/>
    <w:rsid w:val="00617F83"/>
    <w:rsid w:val="006218D2"/>
    <w:rsid w:val="006249B8"/>
    <w:rsid w:val="006252DD"/>
    <w:rsid w:val="006256BD"/>
    <w:rsid w:val="00626893"/>
    <w:rsid w:val="00626E8B"/>
    <w:rsid w:val="0062709E"/>
    <w:rsid w:val="00631A80"/>
    <w:rsid w:val="00633ED6"/>
    <w:rsid w:val="006378C7"/>
    <w:rsid w:val="00640805"/>
    <w:rsid w:val="00640B6E"/>
    <w:rsid w:val="0064199E"/>
    <w:rsid w:val="00642566"/>
    <w:rsid w:val="00645DC1"/>
    <w:rsid w:val="00645FAA"/>
    <w:rsid w:val="006468C6"/>
    <w:rsid w:val="00647765"/>
    <w:rsid w:val="00650B76"/>
    <w:rsid w:val="00654437"/>
    <w:rsid w:val="0065641A"/>
    <w:rsid w:val="00657163"/>
    <w:rsid w:val="0067045C"/>
    <w:rsid w:val="006759D2"/>
    <w:rsid w:val="00681C25"/>
    <w:rsid w:val="00683DF9"/>
    <w:rsid w:val="00684BF8"/>
    <w:rsid w:val="00686342"/>
    <w:rsid w:val="0068663A"/>
    <w:rsid w:val="00690515"/>
    <w:rsid w:val="00693CAA"/>
    <w:rsid w:val="00695A04"/>
    <w:rsid w:val="006A0057"/>
    <w:rsid w:val="006B1ACD"/>
    <w:rsid w:val="006B3854"/>
    <w:rsid w:val="006B3ED8"/>
    <w:rsid w:val="006B4009"/>
    <w:rsid w:val="006B7618"/>
    <w:rsid w:val="006C0E62"/>
    <w:rsid w:val="006C1069"/>
    <w:rsid w:val="006C1CF4"/>
    <w:rsid w:val="006C2162"/>
    <w:rsid w:val="006C3C4D"/>
    <w:rsid w:val="006C63D3"/>
    <w:rsid w:val="006C6988"/>
    <w:rsid w:val="006D1257"/>
    <w:rsid w:val="006D1B9D"/>
    <w:rsid w:val="006D40E4"/>
    <w:rsid w:val="006D6C7B"/>
    <w:rsid w:val="006E218A"/>
    <w:rsid w:val="006E54E0"/>
    <w:rsid w:val="006E6B66"/>
    <w:rsid w:val="006F3441"/>
    <w:rsid w:val="006F4D1A"/>
    <w:rsid w:val="007017B4"/>
    <w:rsid w:val="0070684A"/>
    <w:rsid w:val="00707BCE"/>
    <w:rsid w:val="00707D10"/>
    <w:rsid w:val="00713C95"/>
    <w:rsid w:val="0071651E"/>
    <w:rsid w:val="00720716"/>
    <w:rsid w:val="0072207D"/>
    <w:rsid w:val="00722340"/>
    <w:rsid w:val="00722CE1"/>
    <w:rsid w:val="007238F3"/>
    <w:rsid w:val="00723FC5"/>
    <w:rsid w:val="0072592B"/>
    <w:rsid w:val="00733290"/>
    <w:rsid w:val="00736770"/>
    <w:rsid w:val="007408BB"/>
    <w:rsid w:val="00744858"/>
    <w:rsid w:val="00747F4D"/>
    <w:rsid w:val="0075359C"/>
    <w:rsid w:val="00756816"/>
    <w:rsid w:val="00756F41"/>
    <w:rsid w:val="00761DEA"/>
    <w:rsid w:val="00767200"/>
    <w:rsid w:val="00772444"/>
    <w:rsid w:val="00773BF5"/>
    <w:rsid w:val="0078045A"/>
    <w:rsid w:val="00785120"/>
    <w:rsid w:val="0078781D"/>
    <w:rsid w:val="00787DD0"/>
    <w:rsid w:val="00790335"/>
    <w:rsid w:val="00791AE8"/>
    <w:rsid w:val="007921FB"/>
    <w:rsid w:val="0079696E"/>
    <w:rsid w:val="007A048F"/>
    <w:rsid w:val="007A0D17"/>
    <w:rsid w:val="007B335F"/>
    <w:rsid w:val="007B63A4"/>
    <w:rsid w:val="007C19D3"/>
    <w:rsid w:val="007C79CD"/>
    <w:rsid w:val="007D5BAC"/>
    <w:rsid w:val="007D62BF"/>
    <w:rsid w:val="007E39B5"/>
    <w:rsid w:val="007E5DC3"/>
    <w:rsid w:val="007E68A3"/>
    <w:rsid w:val="007F0869"/>
    <w:rsid w:val="007F2378"/>
    <w:rsid w:val="007F4919"/>
    <w:rsid w:val="007F524F"/>
    <w:rsid w:val="007F5F08"/>
    <w:rsid w:val="0080063C"/>
    <w:rsid w:val="00800C44"/>
    <w:rsid w:val="0080170E"/>
    <w:rsid w:val="00802D11"/>
    <w:rsid w:val="0080455C"/>
    <w:rsid w:val="00806A2F"/>
    <w:rsid w:val="00807EFF"/>
    <w:rsid w:val="00810B5A"/>
    <w:rsid w:val="00812829"/>
    <w:rsid w:val="00814EBB"/>
    <w:rsid w:val="00815ED9"/>
    <w:rsid w:val="0081628C"/>
    <w:rsid w:val="00823B38"/>
    <w:rsid w:val="00826124"/>
    <w:rsid w:val="0083237C"/>
    <w:rsid w:val="00833377"/>
    <w:rsid w:val="00833C73"/>
    <w:rsid w:val="00833FCA"/>
    <w:rsid w:val="00837913"/>
    <w:rsid w:val="00837BF1"/>
    <w:rsid w:val="00845A4D"/>
    <w:rsid w:val="00846466"/>
    <w:rsid w:val="00850CDE"/>
    <w:rsid w:val="008557F6"/>
    <w:rsid w:val="00857E94"/>
    <w:rsid w:val="00863B8C"/>
    <w:rsid w:val="008640C0"/>
    <w:rsid w:val="00864F8C"/>
    <w:rsid w:val="00866683"/>
    <w:rsid w:val="008714D3"/>
    <w:rsid w:val="00875C79"/>
    <w:rsid w:val="00876BB2"/>
    <w:rsid w:val="00877879"/>
    <w:rsid w:val="00886351"/>
    <w:rsid w:val="00887520"/>
    <w:rsid w:val="008907D2"/>
    <w:rsid w:val="00892B22"/>
    <w:rsid w:val="00894C26"/>
    <w:rsid w:val="008A0698"/>
    <w:rsid w:val="008A2F13"/>
    <w:rsid w:val="008A4391"/>
    <w:rsid w:val="008A515D"/>
    <w:rsid w:val="008A72F0"/>
    <w:rsid w:val="008A7563"/>
    <w:rsid w:val="008B2C66"/>
    <w:rsid w:val="008B63FF"/>
    <w:rsid w:val="008B6FCB"/>
    <w:rsid w:val="008B716A"/>
    <w:rsid w:val="008C003B"/>
    <w:rsid w:val="008C65C0"/>
    <w:rsid w:val="008D2717"/>
    <w:rsid w:val="008D32D4"/>
    <w:rsid w:val="008D47E7"/>
    <w:rsid w:val="008D5616"/>
    <w:rsid w:val="008D5A77"/>
    <w:rsid w:val="008E0142"/>
    <w:rsid w:val="008E18E5"/>
    <w:rsid w:val="008E6789"/>
    <w:rsid w:val="008E7107"/>
    <w:rsid w:val="008E7A20"/>
    <w:rsid w:val="008F2042"/>
    <w:rsid w:val="008F2947"/>
    <w:rsid w:val="008F2ECC"/>
    <w:rsid w:val="009023B7"/>
    <w:rsid w:val="00902704"/>
    <w:rsid w:val="00902AB6"/>
    <w:rsid w:val="009055DD"/>
    <w:rsid w:val="00907903"/>
    <w:rsid w:val="00910935"/>
    <w:rsid w:val="00911840"/>
    <w:rsid w:val="00920937"/>
    <w:rsid w:val="00922B53"/>
    <w:rsid w:val="00925100"/>
    <w:rsid w:val="00925108"/>
    <w:rsid w:val="009255A7"/>
    <w:rsid w:val="00925626"/>
    <w:rsid w:val="00926A3B"/>
    <w:rsid w:val="009309F1"/>
    <w:rsid w:val="00930F77"/>
    <w:rsid w:val="00931BF9"/>
    <w:rsid w:val="009326F4"/>
    <w:rsid w:val="00933D7B"/>
    <w:rsid w:val="009349DA"/>
    <w:rsid w:val="00934DFF"/>
    <w:rsid w:val="009353CB"/>
    <w:rsid w:val="00936374"/>
    <w:rsid w:val="009374ED"/>
    <w:rsid w:val="00937689"/>
    <w:rsid w:val="00940D63"/>
    <w:rsid w:val="0094216F"/>
    <w:rsid w:val="00942A46"/>
    <w:rsid w:val="00945AF2"/>
    <w:rsid w:val="00950414"/>
    <w:rsid w:val="009509EC"/>
    <w:rsid w:val="009510A2"/>
    <w:rsid w:val="00951392"/>
    <w:rsid w:val="009545BA"/>
    <w:rsid w:val="009559B4"/>
    <w:rsid w:val="009563C2"/>
    <w:rsid w:val="00963E81"/>
    <w:rsid w:val="00967C8D"/>
    <w:rsid w:val="00974A16"/>
    <w:rsid w:val="00981EF8"/>
    <w:rsid w:val="00982CE2"/>
    <w:rsid w:val="00984054"/>
    <w:rsid w:val="00990871"/>
    <w:rsid w:val="009908D0"/>
    <w:rsid w:val="009911FD"/>
    <w:rsid w:val="0099250C"/>
    <w:rsid w:val="009955C1"/>
    <w:rsid w:val="00995F30"/>
    <w:rsid w:val="009974B1"/>
    <w:rsid w:val="009A2919"/>
    <w:rsid w:val="009A43C2"/>
    <w:rsid w:val="009A6086"/>
    <w:rsid w:val="009A6B07"/>
    <w:rsid w:val="009B0CD3"/>
    <w:rsid w:val="009B1A55"/>
    <w:rsid w:val="009B2FC3"/>
    <w:rsid w:val="009C0128"/>
    <w:rsid w:val="009C18D1"/>
    <w:rsid w:val="009C551D"/>
    <w:rsid w:val="009D125C"/>
    <w:rsid w:val="009D1577"/>
    <w:rsid w:val="009E05E9"/>
    <w:rsid w:val="009E10FA"/>
    <w:rsid w:val="009E1B50"/>
    <w:rsid w:val="009E3D55"/>
    <w:rsid w:val="009E683A"/>
    <w:rsid w:val="009F0238"/>
    <w:rsid w:val="009F14AD"/>
    <w:rsid w:val="009F1855"/>
    <w:rsid w:val="009F1904"/>
    <w:rsid w:val="009F7805"/>
    <w:rsid w:val="009F7AA1"/>
    <w:rsid w:val="00A0187F"/>
    <w:rsid w:val="00A01C64"/>
    <w:rsid w:val="00A03199"/>
    <w:rsid w:val="00A10E16"/>
    <w:rsid w:val="00A11F28"/>
    <w:rsid w:val="00A12216"/>
    <w:rsid w:val="00A155AC"/>
    <w:rsid w:val="00A15B19"/>
    <w:rsid w:val="00A16829"/>
    <w:rsid w:val="00A17F6E"/>
    <w:rsid w:val="00A20C73"/>
    <w:rsid w:val="00A23EF2"/>
    <w:rsid w:val="00A255AA"/>
    <w:rsid w:val="00A3561C"/>
    <w:rsid w:val="00A365FA"/>
    <w:rsid w:val="00A372A3"/>
    <w:rsid w:val="00A41F94"/>
    <w:rsid w:val="00A431F3"/>
    <w:rsid w:val="00A45E92"/>
    <w:rsid w:val="00A51C94"/>
    <w:rsid w:val="00A5321B"/>
    <w:rsid w:val="00A53C7E"/>
    <w:rsid w:val="00A53C82"/>
    <w:rsid w:val="00A55669"/>
    <w:rsid w:val="00A56793"/>
    <w:rsid w:val="00A61D26"/>
    <w:rsid w:val="00A62B8B"/>
    <w:rsid w:val="00A62CFB"/>
    <w:rsid w:val="00A672AB"/>
    <w:rsid w:val="00A6762E"/>
    <w:rsid w:val="00A7308E"/>
    <w:rsid w:val="00A73157"/>
    <w:rsid w:val="00A7590B"/>
    <w:rsid w:val="00A75FD4"/>
    <w:rsid w:val="00A76AB5"/>
    <w:rsid w:val="00A80511"/>
    <w:rsid w:val="00A817EB"/>
    <w:rsid w:val="00A84CED"/>
    <w:rsid w:val="00A86C86"/>
    <w:rsid w:val="00A86FFE"/>
    <w:rsid w:val="00A9031D"/>
    <w:rsid w:val="00A93705"/>
    <w:rsid w:val="00A97E12"/>
    <w:rsid w:val="00AA05C1"/>
    <w:rsid w:val="00AA0D55"/>
    <w:rsid w:val="00AA1D5E"/>
    <w:rsid w:val="00AA39C6"/>
    <w:rsid w:val="00AA39E6"/>
    <w:rsid w:val="00AA41FE"/>
    <w:rsid w:val="00AA42F2"/>
    <w:rsid w:val="00AA62AF"/>
    <w:rsid w:val="00AB3DC7"/>
    <w:rsid w:val="00AB408B"/>
    <w:rsid w:val="00AB4B0A"/>
    <w:rsid w:val="00AB5221"/>
    <w:rsid w:val="00AC113D"/>
    <w:rsid w:val="00AD1D1B"/>
    <w:rsid w:val="00AD2595"/>
    <w:rsid w:val="00AD2775"/>
    <w:rsid w:val="00AD551E"/>
    <w:rsid w:val="00AD6F2C"/>
    <w:rsid w:val="00AD75B4"/>
    <w:rsid w:val="00AE0F4E"/>
    <w:rsid w:val="00AE1D48"/>
    <w:rsid w:val="00AE2FFB"/>
    <w:rsid w:val="00AE4FC8"/>
    <w:rsid w:val="00AE693C"/>
    <w:rsid w:val="00AE6AE2"/>
    <w:rsid w:val="00AF0C4E"/>
    <w:rsid w:val="00AF23EE"/>
    <w:rsid w:val="00AF321B"/>
    <w:rsid w:val="00AF3B3B"/>
    <w:rsid w:val="00AF4055"/>
    <w:rsid w:val="00AF50A7"/>
    <w:rsid w:val="00B015B8"/>
    <w:rsid w:val="00B03639"/>
    <w:rsid w:val="00B06395"/>
    <w:rsid w:val="00B078A3"/>
    <w:rsid w:val="00B1739C"/>
    <w:rsid w:val="00B23D9A"/>
    <w:rsid w:val="00B25646"/>
    <w:rsid w:val="00B34935"/>
    <w:rsid w:val="00B35833"/>
    <w:rsid w:val="00B35AA4"/>
    <w:rsid w:val="00B35B18"/>
    <w:rsid w:val="00B37231"/>
    <w:rsid w:val="00B41F92"/>
    <w:rsid w:val="00B41F96"/>
    <w:rsid w:val="00B42C59"/>
    <w:rsid w:val="00B439CE"/>
    <w:rsid w:val="00B5161B"/>
    <w:rsid w:val="00B52B2C"/>
    <w:rsid w:val="00B5429D"/>
    <w:rsid w:val="00B54412"/>
    <w:rsid w:val="00B56D6F"/>
    <w:rsid w:val="00B649BB"/>
    <w:rsid w:val="00B650D1"/>
    <w:rsid w:val="00B65E82"/>
    <w:rsid w:val="00B66172"/>
    <w:rsid w:val="00B66829"/>
    <w:rsid w:val="00B67680"/>
    <w:rsid w:val="00B701B2"/>
    <w:rsid w:val="00B71CD6"/>
    <w:rsid w:val="00B76851"/>
    <w:rsid w:val="00B84142"/>
    <w:rsid w:val="00B846EE"/>
    <w:rsid w:val="00B8487F"/>
    <w:rsid w:val="00B874E0"/>
    <w:rsid w:val="00B927B8"/>
    <w:rsid w:val="00B92DE0"/>
    <w:rsid w:val="00B92EA9"/>
    <w:rsid w:val="00B93643"/>
    <w:rsid w:val="00B95A54"/>
    <w:rsid w:val="00B97CF9"/>
    <w:rsid w:val="00BA0BE3"/>
    <w:rsid w:val="00BA21D2"/>
    <w:rsid w:val="00BA25CB"/>
    <w:rsid w:val="00BA5E84"/>
    <w:rsid w:val="00BA70C5"/>
    <w:rsid w:val="00BB3492"/>
    <w:rsid w:val="00BB4A04"/>
    <w:rsid w:val="00BC0CC5"/>
    <w:rsid w:val="00BC1573"/>
    <w:rsid w:val="00BC3220"/>
    <w:rsid w:val="00BD0E99"/>
    <w:rsid w:val="00BD1592"/>
    <w:rsid w:val="00BD29EF"/>
    <w:rsid w:val="00BD2C33"/>
    <w:rsid w:val="00BD2F7F"/>
    <w:rsid w:val="00BD3D2D"/>
    <w:rsid w:val="00BD65A8"/>
    <w:rsid w:val="00BE5A7E"/>
    <w:rsid w:val="00BE7BEF"/>
    <w:rsid w:val="00BE7E0E"/>
    <w:rsid w:val="00BF19A5"/>
    <w:rsid w:val="00BF1DBD"/>
    <w:rsid w:val="00BF2351"/>
    <w:rsid w:val="00BF23D8"/>
    <w:rsid w:val="00BF4BE3"/>
    <w:rsid w:val="00C00A05"/>
    <w:rsid w:val="00C04C62"/>
    <w:rsid w:val="00C04F1A"/>
    <w:rsid w:val="00C05F11"/>
    <w:rsid w:val="00C101E4"/>
    <w:rsid w:val="00C14B8C"/>
    <w:rsid w:val="00C15D79"/>
    <w:rsid w:val="00C166C0"/>
    <w:rsid w:val="00C17E65"/>
    <w:rsid w:val="00C214D1"/>
    <w:rsid w:val="00C2162A"/>
    <w:rsid w:val="00C22C5A"/>
    <w:rsid w:val="00C24670"/>
    <w:rsid w:val="00C27A86"/>
    <w:rsid w:val="00C36A18"/>
    <w:rsid w:val="00C4038B"/>
    <w:rsid w:val="00C4447B"/>
    <w:rsid w:val="00C4782D"/>
    <w:rsid w:val="00C558CE"/>
    <w:rsid w:val="00C566A7"/>
    <w:rsid w:val="00C610C2"/>
    <w:rsid w:val="00C6190D"/>
    <w:rsid w:val="00C64381"/>
    <w:rsid w:val="00C65ACE"/>
    <w:rsid w:val="00C673AB"/>
    <w:rsid w:val="00C7151E"/>
    <w:rsid w:val="00C73DB4"/>
    <w:rsid w:val="00C74396"/>
    <w:rsid w:val="00C75A87"/>
    <w:rsid w:val="00C77DCD"/>
    <w:rsid w:val="00C817D8"/>
    <w:rsid w:val="00C81BB5"/>
    <w:rsid w:val="00C85805"/>
    <w:rsid w:val="00C866D5"/>
    <w:rsid w:val="00C8732C"/>
    <w:rsid w:val="00C87A30"/>
    <w:rsid w:val="00C90BB4"/>
    <w:rsid w:val="00C91C13"/>
    <w:rsid w:val="00C92466"/>
    <w:rsid w:val="00C92A2F"/>
    <w:rsid w:val="00C930BD"/>
    <w:rsid w:val="00C93891"/>
    <w:rsid w:val="00C95961"/>
    <w:rsid w:val="00C96887"/>
    <w:rsid w:val="00C96947"/>
    <w:rsid w:val="00C97114"/>
    <w:rsid w:val="00CA0348"/>
    <w:rsid w:val="00CA2F40"/>
    <w:rsid w:val="00CA3E3D"/>
    <w:rsid w:val="00CA4DB0"/>
    <w:rsid w:val="00CA5A78"/>
    <w:rsid w:val="00CA7B16"/>
    <w:rsid w:val="00CB18D9"/>
    <w:rsid w:val="00CB26B4"/>
    <w:rsid w:val="00CB4513"/>
    <w:rsid w:val="00CB73A3"/>
    <w:rsid w:val="00CC2C60"/>
    <w:rsid w:val="00CD0364"/>
    <w:rsid w:val="00CD0CBD"/>
    <w:rsid w:val="00CD1C62"/>
    <w:rsid w:val="00CD263B"/>
    <w:rsid w:val="00CD45CF"/>
    <w:rsid w:val="00CD5AED"/>
    <w:rsid w:val="00CD686F"/>
    <w:rsid w:val="00CF0C6A"/>
    <w:rsid w:val="00CF21F8"/>
    <w:rsid w:val="00CF35F6"/>
    <w:rsid w:val="00CF4989"/>
    <w:rsid w:val="00D02F0A"/>
    <w:rsid w:val="00D03E64"/>
    <w:rsid w:val="00D05261"/>
    <w:rsid w:val="00D05998"/>
    <w:rsid w:val="00D12A19"/>
    <w:rsid w:val="00D16767"/>
    <w:rsid w:val="00D17A03"/>
    <w:rsid w:val="00D21033"/>
    <w:rsid w:val="00D211F5"/>
    <w:rsid w:val="00D26CC2"/>
    <w:rsid w:val="00D357C0"/>
    <w:rsid w:val="00D35CDB"/>
    <w:rsid w:val="00D41009"/>
    <w:rsid w:val="00D41C3E"/>
    <w:rsid w:val="00D44208"/>
    <w:rsid w:val="00D4445C"/>
    <w:rsid w:val="00D475A3"/>
    <w:rsid w:val="00D4797E"/>
    <w:rsid w:val="00D47BF8"/>
    <w:rsid w:val="00D514A0"/>
    <w:rsid w:val="00D529DD"/>
    <w:rsid w:val="00D53122"/>
    <w:rsid w:val="00D534C4"/>
    <w:rsid w:val="00D54EA6"/>
    <w:rsid w:val="00D57681"/>
    <w:rsid w:val="00D57FF6"/>
    <w:rsid w:val="00D6168C"/>
    <w:rsid w:val="00D6465A"/>
    <w:rsid w:val="00D65639"/>
    <w:rsid w:val="00D70DAB"/>
    <w:rsid w:val="00D74E81"/>
    <w:rsid w:val="00D764A6"/>
    <w:rsid w:val="00D800C5"/>
    <w:rsid w:val="00D80377"/>
    <w:rsid w:val="00D81B12"/>
    <w:rsid w:val="00D84393"/>
    <w:rsid w:val="00D84B73"/>
    <w:rsid w:val="00D8558F"/>
    <w:rsid w:val="00D9455D"/>
    <w:rsid w:val="00D94E04"/>
    <w:rsid w:val="00D95B1E"/>
    <w:rsid w:val="00D95FC6"/>
    <w:rsid w:val="00DB21F1"/>
    <w:rsid w:val="00DB2B35"/>
    <w:rsid w:val="00DB4784"/>
    <w:rsid w:val="00DB53F0"/>
    <w:rsid w:val="00DC14BB"/>
    <w:rsid w:val="00DC1554"/>
    <w:rsid w:val="00DC17A7"/>
    <w:rsid w:val="00DC1889"/>
    <w:rsid w:val="00DC393A"/>
    <w:rsid w:val="00DC40CE"/>
    <w:rsid w:val="00DC7127"/>
    <w:rsid w:val="00DD15D1"/>
    <w:rsid w:val="00DD2492"/>
    <w:rsid w:val="00DD6FE7"/>
    <w:rsid w:val="00DE4DE9"/>
    <w:rsid w:val="00DE59ED"/>
    <w:rsid w:val="00DE70DC"/>
    <w:rsid w:val="00DF06F9"/>
    <w:rsid w:val="00DF6B92"/>
    <w:rsid w:val="00E00682"/>
    <w:rsid w:val="00E02903"/>
    <w:rsid w:val="00E035D2"/>
    <w:rsid w:val="00E07A0D"/>
    <w:rsid w:val="00E07CC3"/>
    <w:rsid w:val="00E1014E"/>
    <w:rsid w:val="00E1484C"/>
    <w:rsid w:val="00E17F46"/>
    <w:rsid w:val="00E21094"/>
    <w:rsid w:val="00E23623"/>
    <w:rsid w:val="00E24C5E"/>
    <w:rsid w:val="00E33C64"/>
    <w:rsid w:val="00E36B42"/>
    <w:rsid w:val="00E36E0D"/>
    <w:rsid w:val="00E43A8C"/>
    <w:rsid w:val="00E47988"/>
    <w:rsid w:val="00E50CBD"/>
    <w:rsid w:val="00E53708"/>
    <w:rsid w:val="00E539A3"/>
    <w:rsid w:val="00E56A74"/>
    <w:rsid w:val="00E57316"/>
    <w:rsid w:val="00E6338F"/>
    <w:rsid w:val="00E650DA"/>
    <w:rsid w:val="00E66716"/>
    <w:rsid w:val="00E705FC"/>
    <w:rsid w:val="00E7206A"/>
    <w:rsid w:val="00E7387A"/>
    <w:rsid w:val="00E738D8"/>
    <w:rsid w:val="00E8421E"/>
    <w:rsid w:val="00E85195"/>
    <w:rsid w:val="00E869EC"/>
    <w:rsid w:val="00E96F37"/>
    <w:rsid w:val="00EA020E"/>
    <w:rsid w:val="00EA14E8"/>
    <w:rsid w:val="00EA25E8"/>
    <w:rsid w:val="00EA37C7"/>
    <w:rsid w:val="00EA4805"/>
    <w:rsid w:val="00EA4D10"/>
    <w:rsid w:val="00EB32FD"/>
    <w:rsid w:val="00EB5AC6"/>
    <w:rsid w:val="00EB67D2"/>
    <w:rsid w:val="00EC02F2"/>
    <w:rsid w:val="00EC1728"/>
    <w:rsid w:val="00EC44FB"/>
    <w:rsid w:val="00EC4EE0"/>
    <w:rsid w:val="00EC5264"/>
    <w:rsid w:val="00ED06F3"/>
    <w:rsid w:val="00ED2533"/>
    <w:rsid w:val="00EE1823"/>
    <w:rsid w:val="00EE4EDE"/>
    <w:rsid w:val="00EE6E4C"/>
    <w:rsid w:val="00EF2F35"/>
    <w:rsid w:val="00EF324F"/>
    <w:rsid w:val="00EF5B44"/>
    <w:rsid w:val="00EF6F11"/>
    <w:rsid w:val="00EF7021"/>
    <w:rsid w:val="00EF7B3F"/>
    <w:rsid w:val="00F03C30"/>
    <w:rsid w:val="00F03DC2"/>
    <w:rsid w:val="00F04065"/>
    <w:rsid w:val="00F10BE6"/>
    <w:rsid w:val="00F11BCF"/>
    <w:rsid w:val="00F13583"/>
    <w:rsid w:val="00F13D85"/>
    <w:rsid w:val="00F1578C"/>
    <w:rsid w:val="00F1595D"/>
    <w:rsid w:val="00F16B42"/>
    <w:rsid w:val="00F16F77"/>
    <w:rsid w:val="00F200AB"/>
    <w:rsid w:val="00F20C56"/>
    <w:rsid w:val="00F24D23"/>
    <w:rsid w:val="00F26D87"/>
    <w:rsid w:val="00F33F80"/>
    <w:rsid w:val="00F351FA"/>
    <w:rsid w:val="00F35851"/>
    <w:rsid w:val="00F370FC"/>
    <w:rsid w:val="00F37134"/>
    <w:rsid w:val="00F40779"/>
    <w:rsid w:val="00F40A9F"/>
    <w:rsid w:val="00F424F7"/>
    <w:rsid w:val="00F4334D"/>
    <w:rsid w:val="00F45533"/>
    <w:rsid w:val="00F45F36"/>
    <w:rsid w:val="00F466EF"/>
    <w:rsid w:val="00F467C8"/>
    <w:rsid w:val="00F518F4"/>
    <w:rsid w:val="00F551E7"/>
    <w:rsid w:val="00F57854"/>
    <w:rsid w:val="00F62A04"/>
    <w:rsid w:val="00F63F10"/>
    <w:rsid w:val="00F6412E"/>
    <w:rsid w:val="00F67502"/>
    <w:rsid w:val="00F7118C"/>
    <w:rsid w:val="00F71208"/>
    <w:rsid w:val="00F71B3B"/>
    <w:rsid w:val="00F7235C"/>
    <w:rsid w:val="00F72C10"/>
    <w:rsid w:val="00F842D9"/>
    <w:rsid w:val="00F86130"/>
    <w:rsid w:val="00F90CBB"/>
    <w:rsid w:val="00F970EB"/>
    <w:rsid w:val="00FA3A4C"/>
    <w:rsid w:val="00FA40E0"/>
    <w:rsid w:val="00FA45BD"/>
    <w:rsid w:val="00FA779C"/>
    <w:rsid w:val="00FB0A5E"/>
    <w:rsid w:val="00FC1663"/>
    <w:rsid w:val="00FC2BA6"/>
    <w:rsid w:val="00FC2CB2"/>
    <w:rsid w:val="00FC5DAD"/>
    <w:rsid w:val="00FC63E1"/>
    <w:rsid w:val="00FD0283"/>
    <w:rsid w:val="00FD1853"/>
    <w:rsid w:val="00FD1AAE"/>
    <w:rsid w:val="00FD4108"/>
    <w:rsid w:val="00FD54DF"/>
    <w:rsid w:val="00FD6393"/>
    <w:rsid w:val="00FE4393"/>
    <w:rsid w:val="00FE4D01"/>
    <w:rsid w:val="00FE6C1D"/>
    <w:rsid w:val="00FF09A5"/>
    <w:rsid w:val="00FF20F9"/>
    <w:rsid w:val="00FF21C4"/>
    <w:rsid w:val="00FF3670"/>
    <w:rsid w:val="00FF37EF"/>
    <w:rsid w:val="00FF69E1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Subtle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DF"/>
  </w:style>
  <w:style w:type="paragraph" w:styleId="1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11577C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261"/>
    <w:rPr>
      <w:rFonts w:ascii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CC2C60"/>
    <w:rPr>
      <w:rFonts w:ascii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0B4490"/>
    <w:rPr>
      <w:rFonts w:ascii="Times New Roman" w:hAnsi="Times New Roman" w:cs="Times New Roman"/>
      <w:b/>
      <w:sz w:val="24"/>
      <w:szCs w:val="24"/>
    </w:rPr>
  </w:style>
  <w:style w:type="paragraph" w:styleId="a3">
    <w:name w:val="footer"/>
    <w:basedOn w:val="a"/>
    <w:link w:val="a4"/>
    <w:rsid w:val="00C858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C858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C85805"/>
  </w:style>
  <w:style w:type="paragraph" w:styleId="a6">
    <w:name w:val="Balloon Text"/>
    <w:basedOn w:val="a"/>
    <w:link w:val="a7"/>
    <w:unhideWhenUsed/>
    <w:rsid w:val="00C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85805"/>
    <w:rPr>
      <w:rFonts w:ascii="Tahoma" w:hAnsi="Tahoma" w:cs="Tahoma"/>
      <w:sz w:val="16"/>
      <w:szCs w:val="16"/>
    </w:rPr>
  </w:style>
  <w:style w:type="paragraph" w:styleId="a8">
    <w:name w:val="List Paragraph"/>
    <w:aliases w:val="it_List1,Ненумерованный список,List Paragraph,Bullet List,FooterText,numbered,Подпись рисунка,Маркированный список_уровень1,ПАРАГРАФ,асз.Списка,Use Case List Paragraph,Абзац основного текста"/>
    <w:basedOn w:val="a"/>
    <w:link w:val="a9"/>
    <w:uiPriority w:val="34"/>
    <w:qFormat/>
    <w:rsid w:val="006468C6"/>
    <w:pPr>
      <w:ind w:left="720"/>
      <w:contextualSpacing/>
    </w:pPr>
  </w:style>
  <w:style w:type="table" w:styleId="aa">
    <w:name w:val="Table Grid"/>
    <w:basedOn w:val="a1"/>
    <w:rsid w:val="00646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4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468C6"/>
  </w:style>
  <w:style w:type="paragraph" w:customStyle="1" w:styleId="120">
    <w:name w:val="Основной 12"/>
    <w:basedOn w:val="a"/>
    <w:link w:val="121"/>
    <w:qFormat/>
    <w:rsid w:val="000C07C6"/>
    <w:pPr>
      <w:widowControl w:val="0"/>
      <w:spacing w:before="40" w:after="40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121">
    <w:name w:val="Основной 12 Знак"/>
    <w:link w:val="120"/>
    <w:rsid w:val="000C07C6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TNR115">
    <w:name w:val="Таблица TNR 11.5"/>
    <w:basedOn w:val="a"/>
    <w:link w:val="TNR1150"/>
    <w:qFormat/>
    <w:rsid w:val="000C07C6"/>
    <w:pPr>
      <w:spacing w:after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TNR1150">
    <w:name w:val="Таблица TNR 11.5 Знак"/>
    <w:basedOn w:val="a0"/>
    <w:link w:val="TNR115"/>
    <w:rsid w:val="000C07C6"/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122">
    <w:name w:val="Курсив 12 Ч"/>
    <w:basedOn w:val="a"/>
    <w:link w:val="123"/>
    <w:qFormat/>
    <w:rsid w:val="00241EA0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character" w:customStyle="1" w:styleId="123">
    <w:name w:val="Курсив 12 Ч Знак"/>
    <w:basedOn w:val="a0"/>
    <w:link w:val="122"/>
    <w:rsid w:val="00241EA0"/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paragraph" w:customStyle="1" w:styleId="124">
    <w:name w:val="Курсив 12 без отступа"/>
    <w:basedOn w:val="a"/>
    <w:link w:val="125"/>
    <w:qFormat/>
    <w:rsid w:val="00241EA0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125">
    <w:name w:val="Курсив 12 без отступа Знак"/>
    <w:basedOn w:val="a0"/>
    <w:link w:val="124"/>
    <w:rsid w:val="00241EA0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126">
    <w:name w:val="Курсив 12 Ж"/>
    <w:basedOn w:val="124"/>
    <w:link w:val="127"/>
    <w:qFormat/>
    <w:rsid w:val="00241EA0"/>
    <w:rPr>
      <w:b/>
    </w:rPr>
  </w:style>
  <w:style w:type="character" w:customStyle="1" w:styleId="127">
    <w:name w:val="Курсив 12 Ж Знак"/>
    <w:basedOn w:val="125"/>
    <w:link w:val="126"/>
    <w:rsid w:val="00241EA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14">
    <w:name w:val="Основной 14"/>
    <w:basedOn w:val="ad"/>
    <w:link w:val="140"/>
    <w:qFormat/>
    <w:rsid w:val="00241EA0"/>
    <w:pPr>
      <w:spacing w:line="240" w:lineRule="auto"/>
      <w:ind w:right="-16"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241EA0"/>
    <w:pPr>
      <w:spacing w:after="120"/>
    </w:pPr>
  </w:style>
  <w:style w:type="character" w:customStyle="1" w:styleId="ae">
    <w:name w:val="Основной текст Знак"/>
    <w:basedOn w:val="a0"/>
    <w:link w:val="ad"/>
    <w:rsid w:val="00241EA0"/>
  </w:style>
  <w:style w:type="character" w:customStyle="1" w:styleId="140">
    <w:name w:val="Основной 14 Знак"/>
    <w:link w:val="14"/>
    <w:rsid w:val="00241E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список осн.12 маркиров"/>
    <w:basedOn w:val="120"/>
    <w:link w:val="128"/>
    <w:qFormat/>
    <w:rsid w:val="00241EA0"/>
    <w:pPr>
      <w:numPr>
        <w:numId w:val="2"/>
      </w:numPr>
      <w:ind w:left="993" w:hanging="284"/>
    </w:pPr>
  </w:style>
  <w:style w:type="character" w:customStyle="1" w:styleId="128">
    <w:name w:val="список осн.12 маркиров Знак"/>
    <w:basedOn w:val="121"/>
    <w:link w:val="12"/>
    <w:rsid w:val="00241EA0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2A191B"/>
    <w:pPr>
      <w:keepNext/>
      <w:keepLines/>
      <w:pageBreakBefore w:val="0"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A191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A191B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2A191B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1157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1577C"/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11577C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ConsNonformat">
    <w:name w:val="ConsNonformat"/>
    <w:rsid w:val="001157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Heading">
    <w:name w:val="Heading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1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1157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11577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1157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f13">
    <w:name w:val="Основной текст с отSf1тупом 3"/>
    <w:basedOn w:val="a"/>
    <w:rsid w:val="0011577C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3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11577C"/>
    <w:pPr>
      <w:spacing w:after="0" w:line="240" w:lineRule="auto"/>
      <w:ind w:left="-426" w:right="-283" w:firstLine="71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1157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ormal">
    <w:name w:val="[Normal]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">
    <w:name w:val="Preformat"/>
    <w:rsid w:val="001157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4">
    <w:name w:val="Заголовок 2*"/>
    <w:basedOn w:val="4"/>
    <w:link w:val="25"/>
    <w:qFormat/>
    <w:rsid w:val="0011577C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11577C"/>
    <w:pPr>
      <w:tabs>
        <w:tab w:val="right" w:leader="dot" w:pos="9923"/>
      </w:tabs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Заголовок 2* Знак"/>
    <w:basedOn w:val="40"/>
    <w:link w:val="24"/>
    <w:rsid w:val="001157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1">
    <w:name w:val="Знак Знак8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customStyle="1" w:styleId="141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Основной"/>
    <w:basedOn w:val="ad"/>
    <w:link w:val="af8"/>
    <w:qFormat/>
    <w:rsid w:val="0011577C"/>
    <w:pPr>
      <w:spacing w:after="0" w:line="240" w:lineRule="auto"/>
      <w:ind w:right="-58" w:firstLine="709"/>
      <w:jc w:val="both"/>
    </w:pPr>
    <w:rPr>
      <w:rFonts w:ascii="Times New Roman" w:eastAsia="Times New Roman" w:hAnsi="Times New Roman" w:cs="Times New Roman"/>
      <w:spacing w:val="1"/>
      <w:sz w:val="28"/>
      <w:szCs w:val="28"/>
      <w:u w:val="single"/>
      <w:lang w:eastAsia="ru-RU"/>
    </w:rPr>
  </w:style>
  <w:style w:type="character" w:customStyle="1" w:styleId="af8">
    <w:name w:val="Основной Знак"/>
    <w:basedOn w:val="60"/>
    <w:link w:val="af7"/>
    <w:rsid w:val="0011577C"/>
    <w:rPr>
      <w:rFonts w:ascii="Times New Roman" w:eastAsia="Times New Roman" w:hAnsi="Times New Roman" w:cs="Times New Roman"/>
      <w:i w:val="0"/>
      <w:spacing w:val="1"/>
      <w:sz w:val="28"/>
      <w:szCs w:val="28"/>
      <w:u w:val="single"/>
      <w:lang w:eastAsia="ru-RU"/>
    </w:rPr>
  </w:style>
  <w:style w:type="paragraph" w:customStyle="1" w:styleId="ConsPlusNormal">
    <w:name w:val="ConsPlusNormal"/>
    <w:rsid w:val="001157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1577C"/>
  </w:style>
  <w:style w:type="character" w:customStyle="1" w:styleId="match">
    <w:name w:val="match"/>
    <w:basedOn w:val="a0"/>
    <w:rsid w:val="0011577C"/>
  </w:style>
  <w:style w:type="paragraph" w:styleId="af9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afa">
    <w:name w:val="Подзаголовок Знак"/>
    <w:basedOn w:val="a0"/>
    <w:link w:val="af9"/>
    <w:rsid w:val="0011577C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Схема документа Знак"/>
    <w:basedOn w:val="a0"/>
    <w:link w:val="afb"/>
    <w:uiPriority w:val="99"/>
    <w:rsid w:val="001157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10">
    <w:name w:val="Знак Знак81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customStyle="1" w:styleId="13">
    <w:name w:val="основной 1"/>
    <w:basedOn w:val="a"/>
    <w:link w:val="15"/>
    <w:qFormat/>
    <w:rsid w:val="0011577C"/>
    <w:pPr>
      <w:spacing w:before="80"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5">
    <w:name w:val="основной 1 Знак"/>
    <w:link w:val="13"/>
    <w:rsid w:val="0011577C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d">
    <w:name w:val="Normal (Web)"/>
    <w:basedOn w:val="a"/>
    <w:uiPriority w:val="99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2">
    <w:name w:val="Обычный + 14 пт Знак"/>
    <w:aliases w:val="По центру Знак"/>
    <w:link w:val="141"/>
    <w:qFormat/>
    <w:locked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3">
    <w:name w:val="курсив 14"/>
    <w:basedOn w:val="13"/>
    <w:link w:val="144"/>
    <w:qFormat/>
    <w:rsid w:val="0011577C"/>
    <w:pPr>
      <w:spacing w:before="240" w:after="40"/>
      <w:ind w:firstLine="0"/>
    </w:pPr>
    <w:rPr>
      <w:i/>
      <w:lang w:val="ru-RU" w:eastAsia="ru-RU"/>
    </w:rPr>
  </w:style>
  <w:style w:type="character" w:customStyle="1" w:styleId="144">
    <w:name w:val="курсив 14 Знак"/>
    <w:link w:val="143"/>
    <w:rsid w:val="0011577C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115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51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11577C"/>
    <w:rPr>
      <w:color w:val="800080"/>
      <w:u w:val="single"/>
    </w:rPr>
  </w:style>
  <w:style w:type="paragraph" w:customStyle="1" w:styleId="110">
    <w:name w:val="Заголовок 1.1"/>
    <w:basedOn w:val="1"/>
    <w:link w:val="111"/>
    <w:qFormat/>
    <w:rsid w:val="0011577C"/>
    <w:pPr>
      <w:keepNext/>
      <w:spacing w:before="120" w:after="240"/>
    </w:pPr>
    <w:rPr>
      <w:rFonts w:eastAsia="Times New Roman"/>
      <w:b w:val="0"/>
      <w:sz w:val="30"/>
      <w:szCs w:val="28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11577C"/>
  </w:style>
  <w:style w:type="character" w:customStyle="1" w:styleId="111">
    <w:name w:val="Заголовок 1.1 Знак"/>
    <w:link w:val="110"/>
    <w:rsid w:val="0011577C"/>
    <w:rPr>
      <w:rFonts w:ascii="Times New Roman" w:eastAsia="Times New Roman" w:hAnsi="Times New Roman" w:cs="Times New Roman"/>
      <w:sz w:val="30"/>
      <w:szCs w:val="28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11577C"/>
  </w:style>
  <w:style w:type="numbering" w:customStyle="1" w:styleId="36">
    <w:name w:val="Нет списка3"/>
    <w:next w:val="a2"/>
    <w:uiPriority w:val="99"/>
    <w:semiHidden/>
    <w:unhideWhenUsed/>
    <w:rsid w:val="0011577C"/>
  </w:style>
  <w:style w:type="numbering" w:customStyle="1" w:styleId="42">
    <w:name w:val="Нет списка4"/>
    <w:next w:val="a2"/>
    <w:uiPriority w:val="99"/>
    <w:semiHidden/>
    <w:unhideWhenUsed/>
    <w:rsid w:val="0011577C"/>
  </w:style>
  <w:style w:type="numbering" w:customStyle="1" w:styleId="52">
    <w:name w:val="Нет списка5"/>
    <w:next w:val="a2"/>
    <w:uiPriority w:val="99"/>
    <w:semiHidden/>
    <w:unhideWhenUsed/>
    <w:rsid w:val="0011577C"/>
  </w:style>
  <w:style w:type="paragraph" w:customStyle="1" w:styleId="-">
    <w:name w:val="Эклог-шум"/>
    <w:basedOn w:val="a"/>
    <w:link w:val="-0"/>
    <w:qFormat/>
    <w:rsid w:val="0011577C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1157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0">
    <w:name w:val="Эклог-шум Знак"/>
    <w:link w:val="-"/>
    <w:rsid w:val="0011577C"/>
    <w:rPr>
      <w:rFonts w:ascii="Arial" w:eastAsia="Times New Roman" w:hAnsi="Arial" w:cs="Times New Roman"/>
      <w:b/>
      <w:bCs/>
      <w:sz w:val="28"/>
      <w:szCs w:val="28"/>
      <w:lang w:eastAsia="ru-RU"/>
    </w:rPr>
  </w:style>
  <w:style w:type="numbering" w:customStyle="1" w:styleId="62">
    <w:name w:val="Нет списка6"/>
    <w:next w:val="a2"/>
    <w:uiPriority w:val="99"/>
    <w:semiHidden/>
    <w:unhideWhenUsed/>
    <w:rsid w:val="0011577C"/>
  </w:style>
  <w:style w:type="numbering" w:customStyle="1" w:styleId="70">
    <w:name w:val="Нет списка7"/>
    <w:next w:val="a2"/>
    <w:uiPriority w:val="99"/>
    <w:semiHidden/>
    <w:unhideWhenUsed/>
    <w:rsid w:val="0011577C"/>
  </w:style>
  <w:style w:type="paragraph" w:styleId="28">
    <w:name w:val="Body Text 2"/>
    <w:basedOn w:val="a"/>
    <w:link w:val="29"/>
    <w:rsid w:val="0011577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0"/>
    <w:link w:val="28"/>
    <w:rsid w:val="0011577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eastAsia="Times New Roman" w:hAnsi="Courier New" w:cs="Times New Roman"/>
      <w:sz w:val="18"/>
      <w:szCs w:val="18"/>
      <w:lang w:eastAsia="ru-RU"/>
    </w:rPr>
  </w:style>
  <w:style w:type="paragraph" w:customStyle="1" w:styleId="Default">
    <w:name w:val="Default"/>
    <w:rsid w:val="001157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0">
    <w:name w:val="ЭРА Знак"/>
    <w:link w:val="aff"/>
    <w:rsid w:val="0011577C"/>
    <w:rPr>
      <w:rFonts w:ascii="Courier New" w:eastAsia="Times New Roman" w:hAnsi="Courier New" w:cs="Times New Roman"/>
      <w:sz w:val="18"/>
      <w:szCs w:val="18"/>
      <w:lang w:eastAsia="ru-RU"/>
    </w:rPr>
  </w:style>
  <w:style w:type="character" w:customStyle="1" w:styleId="145">
    <w:name w:val="основной 14 Знак"/>
    <w:link w:val="146"/>
    <w:locked/>
    <w:rsid w:val="0011577C"/>
    <w:rPr>
      <w:sz w:val="28"/>
      <w:szCs w:val="28"/>
      <w:lang w:val="x-none" w:eastAsia="x-none"/>
    </w:rPr>
  </w:style>
  <w:style w:type="paragraph" w:customStyle="1" w:styleId="146">
    <w:name w:val="основной 14"/>
    <w:basedOn w:val="a"/>
    <w:link w:val="145"/>
    <w:qFormat/>
    <w:rsid w:val="0011577C"/>
    <w:pPr>
      <w:spacing w:before="40" w:after="40" w:line="240" w:lineRule="auto"/>
      <w:ind w:firstLine="720"/>
      <w:jc w:val="both"/>
    </w:pPr>
    <w:rPr>
      <w:sz w:val="28"/>
      <w:szCs w:val="28"/>
      <w:lang w:val="x-none" w:eastAsia="x-none"/>
    </w:rPr>
  </w:style>
  <w:style w:type="paragraph" w:customStyle="1" w:styleId="formattext">
    <w:name w:val="formattext"/>
    <w:basedOn w:val="a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aff1">
    <w:name w:val=".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it_List1 Знак,Ненумерованный список Знак,List Paragraph Знак,Bullet List Знак,FooterText Знак,numbered Знак,Подпись рисунка Знак,Маркированный список_уровень1 Знак,ПАРАГРАФ Знак,асз.Списка Знак,Use Case List Paragraph Знак"/>
    <w:link w:val="a8"/>
    <w:uiPriority w:val="34"/>
    <w:locked/>
    <w:rsid w:val="0011577C"/>
  </w:style>
  <w:style w:type="paragraph" w:customStyle="1" w:styleId="129">
    <w:name w:val="Курсив 12Ж"/>
    <w:basedOn w:val="124"/>
    <w:link w:val="12a"/>
    <w:qFormat/>
    <w:rsid w:val="0011577C"/>
    <w:rPr>
      <w:b/>
    </w:rPr>
  </w:style>
  <w:style w:type="character" w:customStyle="1" w:styleId="12a">
    <w:name w:val="Курсив 12Ж Знак"/>
    <w:basedOn w:val="125"/>
    <w:link w:val="129"/>
    <w:rsid w:val="0011577C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FontStyle11">
    <w:name w:val="Font Style11"/>
    <w:rsid w:val="0011577C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11577C"/>
    <w:rPr>
      <w:i/>
      <w:iCs/>
    </w:rPr>
  </w:style>
  <w:style w:type="character" w:customStyle="1" w:styleId="visited">
    <w:name w:val="visited"/>
    <w:basedOn w:val="a0"/>
    <w:rsid w:val="0011577C"/>
  </w:style>
  <w:style w:type="paragraph" w:customStyle="1" w:styleId="formattexttopleveltext">
    <w:name w:val="formattext topleveltext"/>
    <w:basedOn w:val="a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3">
    <w:name w:val="xl63"/>
    <w:basedOn w:val="a"/>
    <w:rsid w:val="007259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2592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92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259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259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8">
    <w:name w:val="xl78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2592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44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44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44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44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Базовый"/>
    <w:uiPriority w:val="99"/>
    <w:rsid w:val="002B0ABD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color w:val="00000A"/>
      <w:sz w:val="24"/>
      <w:szCs w:val="24"/>
      <w:lang w:eastAsia="zh-CN" w:bidi="hi-IN"/>
    </w:rPr>
  </w:style>
  <w:style w:type="paragraph" w:customStyle="1" w:styleId="147">
    <w:name w:val="14 Обычный"/>
    <w:basedOn w:val="a"/>
    <w:link w:val="148"/>
    <w:qFormat/>
    <w:rsid w:val="00C17E6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8">
    <w:name w:val="14 Обычный Знак"/>
    <w:link w:val="147"/>
    <w:rsid w:val="00C17E6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a">
    <w:name w:val="Основной текст2"/>
    <w:rsid w:val="00AE0F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Standard">
    <w:name w:val="Standard"/>
    <w:rsid w:val="009A6B07"/>
    <w:pPr>
      <w:widowControl w:val="0"/>
      <w:suppressAutoHyphens/>
      <w:spacing w:after="0" w:line="240" w:lineRule="auto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Subtle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DF"/>
  </w:style>
  <w:style w:type="paragraph" w:styleId="1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11577C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261"/>
    <w:rPr>
      <w:rFonts w:ascii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CC2C60"/>
    <w:rPr>
      <w:rFonts w:ascii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0B4490"/>
    <w:rPr>
      <w:rFonts w:ascii="Times New Roman" w:hAnsi="Times New Roman" w:cs="Times New Roman"/>
      <w:b/>
      <w:sz w:val="24"/>
      <w:szCs w:val="24"/>
    </w:rPr>
  </w:style>
  <w:style w:type="paragraph" w:styleId="a3">
    <w:name w:val="footer"/>
    <w:basedOn w:val="a"/>
    <w:link w:val="a4"/>
    <w:rsid w:val="00C858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C858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C85805"/>
  </w:style>
  <w:style w:type="paragraph" w:styleId="a6">
    <w:name w:val="Balloon Text"/>
    <w:basedOn w:val="a"/>
    <w:link w:val="a7"/>
    <w:unhideWhenUsed/>
    <w:rsid w:val="00C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85805"/>
    <w:rPr>
      <w:rFonts w:ascii="Tahoma" w:hAnsi="Tahoma" w:cs="Tahoma"/>
      <w:sz w:val="16"/>
      <w:szCs w:val="16"/>
    </w:rPr>
  </w:style>
  <w:style w:type="paragraph" w:styleId="a8">
    <w:name w:val="List Paragraph"/>
    <w:aliases w:val="it_List1,Ненумерованный список,List Paragraph,Bullet List,FooterText,numbered,Подпись рисунка,Маркированный список_уровень1,ПАРАГРАФ,асз.Списка,Use Case List Paragraph,Абзац основного текста"/>
    <w:basedOn w:val="a"/>
    <w:link w:val="a9"/>
    <w:uiPriority w:val="34"/>
    <w:qFormat/>
    <w:rsid w:val="006468C6"/>
    <w:pPr>
      <w:ind w:left="720"/>
      <w:contextualSpacing/>
    </w:pPr>
  </w:style>
  <w:style w:type="table" w:styleId="aa">
    <w:name w:val="Table Grid"/>
    <w:basedOn w:val="a1"/>
    <w:rsid w:val="00646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4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468C6"/>
  </w:style>
  <w:style w:type="paragraph" w:customStyle="1" w:styleId="120">
    <w:name w:val="Основной 12"/>
    <w:basedOn w:val="a"/>
    <w:link w:val="121"/>
    <w:qFormat/>
    <w:rsid w:val="000C07C6"/>
    <w:pPr>
      <w:widowControl w:val="0"/>
      <w:spacing w:before="40" w:after="40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121">
    <w:name w:val="Основной 12 Знак"/>
    <w:link w:val="120"/>
    <w:rsid w:val="000C07C6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TNR115">
    <w:name w:val="Таблица TNR 11.5"/>
    <w:basedOn w:val="a"/>
    <w:link w:val="TNR1150"/>
    <w:qFormat/>
    <w:rsid w:val="000C07C6"/>
    <w:pPr>
      <w:spacing w:after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TNR1150">
    <w:name w:val="Таблица TNR 11.5 Знак"/>
    <w:basedOn w:val="a0"/>
    <w:link w:val="TNR115"/>
    <w:rsid w:val="000C07C6"/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122">
    <w:name w:val="Курсив 12 Ч"/>
    <w:basedOn w:val="a"/>
    <w:link w:val="123"/>
    <w:qFormat/>
    <w:rsid w:val="00241EA0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character" w:customStyle="1" w:styleId="123">
    <w:name w:val="Курсив 12 Ч Знак"/>
    <w:basedOn w:val="a0"/>
    <w:link w:val="122"/>
    <w:rsid w:val="00241EA0"/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paragraph" w:customStyle="1" w:styleId="124">
    <w:name w:val="Курсив 12 без отступа"/>
    <w:basedOn w:val="a"/>
    <w:link w:val="125"/>
    <w:qFormat/>
    <w:rsid w:val="00241EA0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125">
    <w:name w:val="Курсив 12 без отступа Знак"/>
    <w:basedOn w:val="a0"/>
    <w:link w:val="124"/>
    <w:rsid w:val="00241EA0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126">
    <w:name w:val="Курсив 12 Ж"/>
    <w:basedOn w:val="124"/>
    <w:link w:val="127"/>
    <w:qFormat/>
    <w:rsid w:val="00241EA0"/>
    <w:rPr>
      <w:b/>
    </w:rPr>
  </w:style>
  <w:style w:type="character" w:customStyle="1" w:styleId="127">
    <w:name w:val="Курсив 12 Ж Знак"/>
    <w:basedOn w:val="125"/>
    <w:link w:val="126"/>
    <w:rsid w:val="00241EA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14">
    <w:name w:val="Основной 14"/>
    <w:basedOn w:val="ad"/>
    <w:link w:val="140"/>
    <w:qFormat/>
    <w:rsid w:val="00241EA0"/>
    <w:pPr>
      <w:spacing w:line="240" w:lineRule="auto"/>
      <w:ind w:right="-16"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241EA0"/>
    <w:pPr>
      <w:spacing w:after="120"/>
    </w:pPr>
  </w:style>
  <w:style w:type="character" w:customStyle="1" w:styleId="ae">
    <w:name w:val="Основной текст Знак"/>
    <w:basedOn w:val="a0"/>
    <w:link w:val="ad"/>
    <w:rsid w:val="00241EA0"/>
  </w:style>
  <w:style w:type="character" w:customStyle="1" w:styleId="140">
    <w:name w:val="Основной 14 Знак"/>
    <w:link w:val="14"/>
    <w:rsid w:val="00241E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список осн.12 маркиров"/>
    <w:basedOn w:val="120"/>
    <w:link w:val="128"/>
    <w:qFormat/>
    <w:rsid w:val="00241EA0"/>
    <w:pPr>
      <w:numPr>
        <w:numId w:val="2"/>
      </w:numPr>
      <w:ind w:left="993" w:hanging="284"/>
    </w:pPr>
  </w:style>
  <w:style w:type="character" w:customStyle="1" w:styleId="128">
    <w:name w:val="список осн.12 маркиров Знак"/>
    <w:basedOn w:val="121"/>
    <w:link w:val="12"/>
    <w:rsid w:val="00241EA0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2A191B"/>
    <w:pPr>
      <w:keepNext/>
      <w:keepLines/>
      <w:pageBreakBefore w:val="0"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A191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A191B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2A191B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1157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1577C"/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11577C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ConsNonformat">
    <w:name w:val="ConsNonformat"/>
    <w:rsid w:val="001157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Heading">
    <w:name w:val="Heading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1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1157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11577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1157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f13">
    <w:name w:val="Основной текст с отSf1тупом 3"/>
    <w:basedOn w:val="a"/>
    <w:rsid w:val="0011577C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3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11577C"/>
    <w:pPr>
      <w:spacing w:after="0" w:line="240" w:lineRule="auto"/>
      <w:ind w:left="-426" w:right="-283" w:firstLine="71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1157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ormal">
    <w:name w:val="[Normal]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">
    <w:name w:val="Preformat"/>
    <w:rsid w:val="001157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4">
    <w:name w:val="Заголовок 2*"/>
    <w:basedOn w:val="4"/>
    <w:link w:val="25"/>
    <w:qFormat/>
    <w:rsid w:val="0011577C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11577C"/>
    <w:pPr>
      <w:tabs>
        <w:tab w:val="right" w:leader="dot" w:pos="9923"/>
      </w:tabs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Заголовок 2* Знак"/>
    <w:basedOn w:val="40"/>
    <w:link w:val="24"/>
    <w:rsid w:val="001157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1">
    <w:name w:val="Знак Знак8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customStyle="1" w:styleId="141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Основной"/>
    <w:basedOn w:val="ad"/>
    <w:link w:val="af8"/>
    <w:qFormat/>
    <w:rsid w:val="0011577C"/>
    <w:pPr>
      <w:spacing w:after="0" w:line="240" w:lineRule="auto"/>
      <w:ind w:right="-58" w:firstLine="709"/>
      <w:jc w:val="both"/>
    </w:pPr>
    <w:rPr>
      <w:rFonts w:ascii="Times New Roman" w:eastAsia="Times New Roman" w:hAnsi="Times New Roman" w:cs="Times New Roman"/>
      <w:spacing w:val="1"/>
      <w:sz w:val="28"/>
      <w:szCs w:val="28"/>
      <w:u w:val="single"/>
      <w:lang w:eastAsia="ru-RU"/>
    </w:rPr>
  </w:style>
  <w:style w:type="character" w:customStyle="1" w:styleId="af8">
    <w:name w:val="Основной Знак"/>
    <w:basedOn w:val="60"/>
    <w:link w:val="af7"/>
    <w:rsid w:val="0011577C"/>
    <w:rPr>
      <w:rFonts w:ascii="Times New Roman" w:eastAsia="Times New Roman" w:hAnsi="Times New Roman" w:cs="Times New Roman"/>
      <w:i w:val="0"/>
      <w:spacing w:val="1"/>
      <w:sz w:val="28"/>
      <w:szCs w:val="28"/>
      <w:u w:val="single"/>
      <w:lang w:eastAsia="ru-RU"/>
    </w:rPr>
  </w:style>
  <w:style w:type="paragraph" w:customStyle="1" w:styleId="ConsPlusNormal">
    <w:name w:val="ConsPlusNormal"/>
    <w:rsid w:val="001157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1577C"/>
  </w:style>
  <w:style w:type="character" w:customStyle="1" w:styleId="match">
    <w:name w:val="match"/>
    <w:basedOn w:val="a0"/>
    <w:rsid w:val="0011577C"/>
  </w:style>
  <w:style w:type="paragraph" w:styleId="af9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afa">
    <w:name w:val="Подзаголовок Знак"/>
    <w:basedOn w:val="a0"/>
    <w:link w:val="af9"/>
    <w:rsid w:val="0011577C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Схема документа Знак"/>
    <w:basedOn w:val="a0"/>
    <w:link w:val="afb"/>
    <w:uiPriority w:val="99"/>
    <w:rsid w:val="001157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10">
    <w:name w:val="Знак Знак81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customStyle="1" w:styleId="13">
    <w:name w:val="основной 1"/>
    <w:basedOn w:val="a"/>
    <w:link w:val="15"/>
    <w:qFormat/>
    <w:rsid w:val="0011577C"/>
    <w:pPr>
      <w:spacing w:before="80"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5">
    <w:name w:val="основной 1 Знак"/>
    <w:link w:val="13"/>
    <w:rsid w:val="0011577C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d">
    <w:name w:val="Normal (Web)"/>
    <w:basedOn w:val="a"/>
    <w:uiPriority w:val="99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2">
    <w:name w:val="Обычный + 14 пт Знак"/>
    <w:aliases w:val="По центру Знак"/>
    <w:link w:val="141"/>
    <w:qFormat/>
    <w:locked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3">
    <w:name w:val="курсив 14"/>
    <w:basedOn w:val="13"/>
    <w:link w:val="144"/>
    <w:qFormat/>
    <w:rsid w:val="0011577C"/>
    <w:pPr>
      <w:spacing w:before="240" w:after="40"/>
      <w:ind w:firstLine="0"/>
    </w:pPr>
    <w:rPr>
      <w:i/>
      <w:lang w:val="ru-RU" w:eastAsia="ru-RU"/>
    </w:rPr>
  </w:style>
  <w:style w:type="character" w:customStyle="1" w:styleId="144">
    <w:name w:val="курсив 14 Знак"/>
    <w:link w:val="143"/>
    <w:rsid w:val="0011577C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115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51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11577C"/>
    <w:rPr>
      <w:color w:val="800080"/>
      <w:u w:val="single"/>
    </w:rPr>
  </w:style>
  <w:style w:type="paragraph" w:customStyle="1" w:styleId="110">
    <w:name w:val="Заголовок 1.1"/>
    <w:basedOn w:val="1"/>
    <w:link w:val="111"/>
    <w:qFormat/>
    <w:rsid w:val="0011577C"/>
    <w:pPr>
      <w:keepNext/>
      <w:spacing w:before="120" w:after="240"/>
    </w:pPr>
    <w:rPr>
      <w:rFonts w:eastAsia="Times New Roman"/>
      <w:b w:val="0"/>
      <w:sz w:val="30"/>
      <w:szCs w:val="28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11577C"/>
  </w:style>
  <w:style w:type="character" w:customStyle="1" w:styleId="111">
    <w:name w:val="Заголовок 1.1 Знак"/>
    <w:link w:val="110"/>
    <w:rsid w:val="0011577C"/>
    <w:rPr>
      <w:rFonts w:ascii="Times New Roman" w:eastAsia="Times New Roman" w:hAnsi="Times New Roman" w:cs="Times New Roman"/>
      <w:sz w:val="30"/>
      <w:szCs w:val="28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11577C"/>
  </w:style>
  <w:style w:type="numbering" w:customStyle="1" w:styleId="36">
    <w:name w:val="Нет списка3"/>
    <w:next w:val="a2"/>
    <w:uiPriority w:val="99"/>
    <w:semiHidden/>
    <w:unhideWhenUsed/>
    <w:rsid w:val="0011577C"/>
  </w:style>
  <w:style w:type="numbering" w:customStyle="1" w:styleId="42">
    <w:name w:val="Нет списка4"/>
    <w:next w:val="a2"/>
    <w:uiPriority w:val="99"/>
    <w:semiHidden/>
    <w:unhideWhenUsed/>
    <w:rsid w:val="0011577C"/>
  </w:style>
  <w:style w:type="numbering" w:customStyle="1" w:styleId="52">
    <w:name w:val="Нет списка5"/>
    <w:next w:val="a2"/>
    <w:uiPriority w:val="99"/>
    <w:semiHidden/>
    <w:unhideWhenUsed/>
    <w:rsid w:val="0011577C"/>
  </w:style>
  <w:style w:type="paragraph" w:customStyle="1" w:styleId="-">
    <w:name w:val="Эклог-шум"/>
    <w:basedOn w:val="a"/>
    <w:link w:val="-0"/>
    <w:qFormat/>
    <w:rsid w:val="0011577C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1157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0">
    <w:name w:val="Эклог-шум Знак"/>
    <w:link w:val="-"/>
    <w:rsid w:val="0011577C"/>
    <w:rPr>
      <w:rFonts w:ascii="Arial" w:eastAsia="Times New Roman" w:hAnsi="Arial" w:cs="Times New Roman"/>
      <w:b/>
      <w:bCs/>
      <w:sz w:val="28"/>
      <w:szCs w:val="28"/>
      <w:lang w:eastAsia="ru-RU"/>
    </w:rPr>
  </w:style>
  <w:style w:type="numbering" w:customStyle="1" w:styleId="62">
    <w:name w:val="Нет списка6"/>
    <w:next w:val="a2"/>
    <w:uiPriority w:val="99"/>
    <w:semiHidden/>
    <w:unhideWhenUsed/>
    <w:rsid w:val="0011577C"/>
  </w:style>
  <w:style w:type="numbering" w:customStyle="1" w:styleId="70">
    <w:name w:val="Нет списка7"/>
    <w:next w:val="a2"/>
    <w:uiPriority w:val="99"/>
    <w:semiHidden/>
    <w:unhideWhenUsed/>
    <w:rsid w:val="0011577C"/>
  </w:style>
  <w:style w:type="paragraph" w:styleId="28">
    <w:name w:val="Body Text 2"/>
    <w:basedOn w:val="a"/>
    <w:link w:val="29"/>
    <w:rsid w:val="0011577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0"/>
    <w:link w:val="28"/>
    <w:rsid w:val="0011577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eastAsia="Times New Roman" w:hAnsi="Courier New" w:cs="Times New Roman"/>
      <w:sz w:val="18"/>
      <w:szCs w:val="18"/>
      <w:lang w:eastAsia="ru-RU"/>
    </w:rPr>
  </w:style>
  <w:style w:type="paragraph" w:customStyle="1" w:styleId="Default">
    <w:name w:val="Default"/>
    <w:rsid w:val="001157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0">
    <w:name w:val="ЭРА Знак"/>
    <w:link w:val="aff"/>
    <w:rsid w:val="0011577C"/>
    <w:rPr>
      <w:rFonts w:ascii="Courier New" w:eastAsia="Times New Roman" w:hAnsi="Courier New" w:cs="Times New Roman"/>
      <w:sz w:val="18"/>
      <w:szCs w:val="18"/>
      <w:lang w:eastAsia="ru-RU"/>
    </w:rPr>
  </w:style>
  <w:style w:type="character" w:customStyle="1" w:styleId="145">
    <w:name w:val="основной 14 Знак"/>
    <w:link w:val="146"/>
    <w:locked/>
    <w:rsid w:val="0011577C"/>
    <w:rPr>
      <w:sz w:val="28"/>
      <w:szCs w:val="28"/>
      <w:lang w:val="x-none" w:eastAsia="x-none"/>
    </w:rPr>
  </w:style>
  <w:style w:type="paragraph" w:customStyle="1" w:styleId="146">
    <w:name w:val="основной 14"/>
    <w:basedOn w:val="a"/>
    <w:link w:val="145"/>
    <w:qFormat/>
    <w:rsid w:val="0011577C"/>
    <w:pPr>
      <w:spacing w:before="40" w:after="40" w:line="240" w:lineRule="auto"/>
      <w:ind w:firstLine="720"/>
      <w:jc w:val="both"/>
    </w:pPr>
    <w:rPr>
      <w:sz w:val="28"/>
      <w:szCs w:val="28"/>
      <w:lang w:val="x-none" w:eastAsia="x-none"/>
    </w:rPr>
  </w:style>
  <w:style w:type="paragraph" w:customStyle="1" w:styleId="formattext">
    <w:name w:val="formattext"/>
    <w:basedOn w:val="a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aff1">
    <w:name w:val=".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it_List1 Знак,Ненумерованный список Знак,List Paragraph Знак,Bullet List Знак,FooterText Знак,numbered Знак,Подпись рисунка Знак,Маркированный список_уровень1 Знак,ПАРАГРАФ Знак,асз.Списка Знак,Use Case List Paragraph Знак"/>
    <w:link w:val="a8"/>
    <w:uiPriority w:val="34"/>
    <w:locked/>
    <w:rsid w:val="0011577C"/>
  </w:style>
  <w:style w:type="paragraph" w:customStyle="1" w:styleId="129">
    <w:name w:val="Курсив 12Ж"/>
    <w:basedOn w:val="124"/>
    <w:link w:val="12a"/>
    <w:qFormat/>
    <w:rsid w:val="0011577C"/>
    <w:rPr>
      <w:b/>
    </w:rPr>
  </w:style>
  <w:style w:type="character" w:customStyle="1" w:styleId="12a">
    <w:name w:val="Курсив 12Ж Знак"/>
    <w:basedOn w:val="125"/>
    <w:link w:val="129"/>
    <w:rsid w:val="0011577C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FontStyle11">
    <w:name w:val="Font Style11"/>
    <w:rsid w:val="0011577C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11577C"/>
    <w:rPr>
      <w:i/>
      <w:iCs/>
    </w:rPr>
  </w:style>
  <w:style w:type="character" w:customStyle="1" w:styleId="visited">
    <w:name w:val="visited"/>
    <w:basedOn w:val="a0"/>
    <w:rsid w:val="0011577C"/>
  </w:style>
  <w:style w:type="paragraph" w:customStyle="1" w:styleId="formattexttopleveltext">
    <w:name w:val="formattext topleveltext"/>
    <w:basedOn w:val="a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3">
    <w:name w:val="xl63"/>
    <w:basedOn w:val="a"/>
    <w:rsid w:val="007259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2592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92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259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259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8">
    <w:name w:val="xl78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2592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44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44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44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44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Базовый"/>
    <w:uiPriority w:val="99"/>
    <w:rsid w:val="002B0ABD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color w:val="00000A"/>
      <w:sz w:val="24"/>
      <w:szCs w:val="24"/>
      <w:lang w:eastAsia="zh-CN" w:bidi="hi-IN"/>
    </w:rPr>
  </w:style>
  <w:style w:type="paragraph" w:customStyle="1" w:styleId="147">
    <w:name w:val="14 Обычный"/>
    <w:basedOn w:val="a"/>
    <w:link w:val="148"/>
    <w:qFormat/>
    <w:rsid w:val="00C17E6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8">
    <w:name w:val="14 Обычный Знак"/>
    <w:link w:val="147"/>
    <w:rsid w:val="00C17E6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a">
    <w:name w:val="Основной текст2"/>
    <w:rsid w:val="00AE0F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Standard">
    <w:name w:val="Standard"/>
    <w:rsid w:val="009A6B07"/>
    <w:pPr>
      <w:widowControl w:val="0"/>
      <w:suppressAutoHyphens/>
      <w:spacing w:after="0" w:line="240" w:lineRule="auto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419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7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4</docTitle>
  </documentManagement>
</p:properties>
</file>

<file path=customXml/itemProps1.xml><?xml version="1.0" encoding="utf-8"?>
<ds:datastoreItem xmlns:ds="http://schemas.openxmlformats.org/officeDocument/2006/customXml" ds:itemID="{4B9C21BC-4DF0-49D3-8687-6655DD01DF91}"/>
</file>

<file path=customXml/itemProps2.xml><?xml version="1.0" encoding="utf-8"?>
<ds:datastoreItem xmlns:ds="http://schemas.openxmlformats.org/officeDocument/2006/customXml" ds:itemID="{78C99FCF-EFA1-48A4-A494-3C7537C4915B}"/>
</file>

<file path=customXml/itemProps3.xml><?xml version="1.0" encoding="utf-8"?>
<ds:datastoreItem xmlns:ds="http://schemas.openxmlformats.org/officeDocument/2006/customXml" ds:itemID="{F86B5884-31E3-44D2-A603-621991794A9F}"/>
</file>

<file path=customXml/itemProps4.xml><?xml version="1.0" encoding="utf-8"?>
<ds:datastoreItem xmlns:ds="http://schemas.openxmlformats.org/officeDocument/2006/customXml" ds:itemID="{5A1FB90D-08C5-488A-953C-0D50A4C932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1721</TotalTime>
  <Pages>9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Голомако Алена Александровна</dc:creator>
  <cp:lastModifiedBy>Филимоненко Светлана Игоревна</cp:lastModifiedBy>
  <cp:revision>208</cp:revision>
  <cp:lastPrinted>2026-08-03T09:58:00Z</cp:lastPrinted>
  <dcterms:created xsi:type="dcterms:W3CDTF">2023-11-09T06:51:00Z</dcterms:created>
  <dcterms:modified xsi:type="dcterms:W3CDTF">2026-08-03T10:01:00Z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