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FC7657" w:rsidR="00C67CCA" w:rsidRDefault="00A7554F" w:rsidRPr="00C67CCA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Приложение </w:t>
      </w:r>
      <w:r w:rsidR="0025235A">
        <w:rPr>
          <w:sz w:val="30"/>
          <w:szCs w:val="30"/>
        </w:rPr>
        <w:t>3</w:t>
      </w:r>
    </w:p>
    <w:p w:rsidP="00FC7657" w:rsidR="00C67CCA" w:rsidRDefault="00C67CCA" w:rsidRPr="00C67CCA">
      <w:pPr>
        <w:spacing w:line="192" w:lineRule="auto"/>
        <w:ind w:firstLine="5387"/>
        <w:rPr>
          <w:sz w:val="30"/>
          <w:szCs w:val="30"/>
        </w:rPr>
      </w:pPr>
      <w:r w:rsidRPr="00C67CCA">
        <w:rPr>
          <w:sz w:val="30"/>
          <w:szCs w:val="30"/>
        </w:rPr>
        <w:t>к постановлению</w:t>
      </w:r>
    </w:p>
    <w:p w:rsidP="00FC7657" w:rsidR="00C67CCA" w:rsidRDefault="00C67CCA" w:rsidRPr="00C67CCA">
      <w:pPr>
        <w:tabs>
          <w:tab w:pos="9354" w:val="right"/>
        </w:tabs>
        <w:spacing w:line="192" w:lineRule="auto"/>
        <w:ind w:firstLine="5387"/>
        <w:rPr>
          <w:sz w:val="30"/>
          <w:szCs w:val="30"/>
        </w:rPr>
      </w:pPr>
      <w:r w:rsidRPr="00C67CCA">
        <w:rPr>
          <w:sz w:val="30"/>
          <w:szCs w:val="30"/>
        </w:rPr>
        <w:t>администрации города</w:t>
      </w:r>
    </w:p>
    <w:p w:rsidP="00FC7657" w:rsidR="00C67CCA" w:rsidRDefault="00C67CCA" w:rsidRPr="00C67CCA">
      <w:pPr>
        <w:pStyle w:val="2"/>
        <w:tabs>
          <w:tab w:pos="284" w:val="left"/>
        </w:tabs>
        <w:spacing w:line="192" w:lineRule="auto"/>
        <w:ind w:firstLine="709"/>
        <w:jc w:val="left"/>
        <w:rPr>
          <w:sz w:val="30"/>
          <w:szCs w:val="30"/>
        </w:rPr>
      </w:pPr>
      <w:r w:rsidRPr="00C67CCA">
        <w:rPr>
          <w:sz w:val="30"/>
          <w:szCs w:val="30"/>
        </w:rPr>
        <w:t xml:space="preserve">                                                              от ________</w:t>
      </w:r>
      <w:r w:rsidR="00FC7657">
        <w:rPr>
          <w:sz w:val="30"/>
          <w:szCs w:val="30"/>
        </w:rPr>
        <w:t>_</w:t>
      </w:r>
      <w:r w:rsidRPr="00C67CCA">
        <w:rPr>
          <w:sz w:val="30"/>
          <w:szCs w:val="30"/>
        </w:rPr>
        <w:t>____ № ___</w:t>
      </w:r>
      <w:r w:rsidR="00FC7657">
        <w:rPr>
          <w:sz w:val="30"/>
          <w:szCs w:val="30"/>
        </w:rPr>
        <w:t>____</w:t>
      </w:r>
      <w:r w:rsidRPr="00C67CCA">
        <w:rPr>
          <w:sz w:val="30"/>
          <w:szCs w:val="30"/>
        </w:rPr>
        <w:t>_</w:t>
      </w:r>
    </w:p>
    <w:p w:rsidP="00C67CCA" w:rsidR="00C67CCA" w:rsidRDefault="00C67CCA" w:rsidRPr="00C67CCA">
      <w:pPr>
        <w:rPr>
          <w:sz w:val="30"/>
          <w:szCs w:val="30"/>
        </w:rPr>
      </w:pPr>
    </w:p>
    <w:p w:rsidP="00C67CCA" w:rsidR="00C67CCA" w:rsidRDefault="00C67CCA" w:rsidRPr="00C67CCA">
      <w:pPr>
        <w:rPr>
          <w:sz w:val="30"/>
          <w:szCs w:val="30"/>
        </w:rPr>
      </w:pPr>
    </w:p>
    <w:p w:rsidP="00C67CCA" w:rsidR="00C67CCA" w:rsidRDefault="00C67CCA" w:rsidRPr="00C67CCA">
      <w:pPr>
        <w:rPr>
          <w:sz w:val="30"/>
          <w:szCs w:val="30"/>
        </w:rPr>
      </w:pPr>
    </w:p>
    <w:p w:rsidP="00FC7657" w:rsidR="00C67CCA" w:rsidRDefault="00C67CCA" w:rsidRPr="00C67CCA">
      <w:pPr>
        <w:spacing w:line="192" w:lineRule="auto"/>
        <w:contextualSpacing/>
        <w:jc w:val="center"/>
        <w:rPr>
          <w:sz w:val="30"/>
          <w:szCs w:val="30"/>
        </w:rPr>
      </w:pPr>
      <w:r w:rsidRPr="00C67CCA">
        <w:rPr>
          <w:sz w:val="30"/>
          <w:szCs w:val="30"/>
        </w:rPr>
        <w:t>ПРОЕКТ</w:t>
      </w:r>
    </w:p>
    <w:p w:rsidP="00FC7657" w:rsidR="00FC7657" w:rsidRDefault="0025235A">
      <w:pPr>
        <w:tabs>
          <w:tab w:pos="0" w:val="left"/>
        </w:tabs>
        <w:spacing w:line="192" w:lineRule="auto"/>
        <w:jc w:val="center"/>
        <w:rPr>
          <w:sz w:val="30"/>
          <w:szCs w:val="30"/>
        </w:rPr>
      </w:pPr>
      <w:r w:rsidRPr="0025235A">
        <w:rPr>
          <w:sz w:val="30"/>
          <w:szCs w:val="30"/>
        </w:rPr>
        <w:t xml:space="preserve">планировки </w:t>
      </w:r>
      <w:r w:rsidR="00120A25" w:rsidRPr="00120A25">
        <w:rPr>
          <w:sz w:val="30"/>
          <w:szCs w:val="30"/>
        </w:rPr>
        <w:t xml:space="preserve">территории жилой застройки в границах </w:t>
      </w:r>
      <w:proofErr w:type="gramStart"/>
      <w:r w:rsidR="00120A25" w:rsidRPr="00120A25">
        <w:rPr>
          <w:sz w:val="30"/>
          <w:szCs w:val="30"/>
        </w:rPr>
        <w:t>земельного</w:t>
      </w:r>
      <w:proofErr w:type="gramEnd"/>
      <w:r w:rsidR="00120A25" w:rsidRPr="00120A25">
        <w:rPr>
          <w:sz w:val="30"/>
          <w:szCs w:val="30"/>
        </w:rPr>
        <w:t xml:space="preserve"> </w:t>
      </w:r>
    </w:p>
    <w:p w:rsidP="00FC7657" w:rsidR="00FC7657" w:rsidRDefault="00120A25">
      <w:pPr>
        <w:tabs>
          <w:tab w:pos="0" w:val="left"/>
        </w:tabs>
        <w:spacing w:line="192" w:lineRule="auto"/>
        <w:jc w:val="center"/>
        <w:rPr>
          <w:sz w:val="30"/>
          <w:szCs w:val="30"/>
        </w:rPr>
      </w:pPr>
      <w:r w:rsidRPr="00120A25">
        <w:rPr>
          <w:sz w:val="30"/>
          <w:szCs w:val="30"/>
        </w:rPr>
        <w:t xml:space="preserve">участка с кадастровым номером 24:50:0400398:257, в отношении </w:t>
      </w:r>
    </w:p>
    <w:p w:rsidP="00FC7657" w:rsidR="0025235A" w:rsidRDefault="00120A25">
      <w:pPr>
        <w:tabs>
          <w:tab w:pos="0" w:val="left"/>
        </w:tabs>
        <w:spacing w:line="192" w:lineRule="auto"/>
        <w:jc w:val="center"/>
        <w:rPr>
          <w:sz w:val="30"/>
          <w:szCs w:val="30"/>
        </w:rPr>
      </w:pPr>
      <w:r w:rsidRPr="00120A25">
        <w:rPr>
          <w:sz w:val="30"/>
          <w:szCs w:val="30"/>
        </w:rPr>
        <w:t>которой принято решение о комплексном развитии территории</w:t>
      </w:r>
    </w:p>
    <w:p w:rsidP="00120A25" w:rsidR="00120A25" w:rsidRDefault="00120A25">
      <w:pPr>
        <w:tabs>
          <w:tab w:pos="0" w:val="left"/>
        </w:tabs>
        <w:jc w:val="center"/>
        <w:rPr>
          <w:sz w:val="30"/>
          <w:szCs w:val="30"/>
        </w:rPr>
      </w:pPr>
    </w:p>
    <w:p w:rsidP="00120A25" w:rsidR="00FC7657" w:rsidRDefault="00FC7657" w:rsidRPr="00C67CCA">
      <w:pPr>
        <w:tabs>
          <w:tab w:pos="0" w:val="left"/>
        </w:tabs>
        <w:jc w:val="center"/>
        <w:rPr>
          <w:sz w:val="30"/>
          <w:szCs w:val="30"/>
        </w:rPr>
      </w:pPr>
    </w:p>
    <w:p w:rsidP="00FC7657" w:rsidR="00C67CCA" w:rsidRDefault="00C67CCA" w:rsidRPr="00C67CCA">
      <w:pPr>
        <w:widowControl w:val="false"/>
        <w:ind w:firstLine="709"/>
        <w:jc w:val="both"/>
        <w:rPr>
          <w:sz w:val="30"/>
          <w:szCs w:val="30"/>
        </w:rPr>
      </w:pPr>
      <w:r w:rsidRPr="00C67CCA">
        <w:rPr>
          <w:sz w:val="30"/>
          <w:szCs w:val="30"/>
        </w:rPr>
        <w:t xml:space="preserve">Целями и задачами разработки проекта планировки </w:t>
      </w:r>
      <w:r w:rsidR="0025235A" w:rsidRPr="0025235A">
        <w:rPr>
          <w:sz w:val="30"/>
          <w:szCs w:val="30"/>
        </w:rPr>
        <w:t>территории жилой застройки в границах земельного участка с кадастровым ном</w:t>
      </w:r>
      <w:r w:rsidR="0025235A" w:rsidRPr="0025235A">
        <w:rPr>
          <w:sz w:val="30"/>
          <w:szCs w:val="30"/>
        </w:rPr>
        <w:t>е</w:t>
      </w:r>
      <w:r w:rsidR="0025235A" w:rsidRPr="0025235A">
        <w:rPr>
          <w:sz w:val="30"/>
          <w:szCs w:val="30"/>
        </w:rPr>
        <w:t>ром 24:50:0400398:257, в отношении которой принято решение о ко</w:t>
      </w:r>
      <w:r w:rsidR="0025235A" w:rsidRPr="0025235A">
        <w:rPr>
          <w:sz w:val="30"/>
          <w:szCs w:val="30"/>
        </w:rPr>
        <w:t>м</w:t>
      </w:r>
      <w:r w:rsidR="0025235A" w:rsidRPr="0025235A">
        <w:rPr>
          <w:sz w:val="30"/>
          <w:szCs w:val="30"/>
        </w:rPr>
        <w:t>плексном развитии территории,</w:t>
      </w:r>
      <w:r w:rsidRPr="00C67CCA">
        <w:rPr>
          <w:sz w:val="30"/>
          <w:szCs w:val="30"/>
        </w:rPr>
        <w:t xml:space="preserve"> являются</w:t>
      </w:r>
      <w:r w:rsidR="00A41826">
        <w:rPr>
          <w:sz w:val="30"/>
          <w:szCs w:val="30"/>
        </w:rPr>
        <w:t xml:space="preserve"> подготовка проекта для</w:t>
      </w:r>
      <w:r w:rsidRPr="00C67CCA">
        <w:rPr>
          <w:sz w:val="30"/>
          <w:szCs w:val="30"/>
        </w:rPr>
        <w:t xml:space="preserve"> уст</w:t>
      </w:r>
      <w:r w:rsidRPr="00C67CCA">
        <w:rPr>
          <w:sz w:val="30"/>
          <w:szCs w:val="30"/>
        </w:rPr>
        <w:t>а</w:t>
      </w:r>
      <w:r w:rsidRPr="00C67CCA">
        <w:rPr>
          <w:sz w:val="30"/>
          <w:szCs w:val="30"/>
        </w:rPr>
        <w:t>новления границ зон планируемого размещения объектов капитального строительства, определения характеристик и очередности планируемого развития территории</w:t>
      </w:r>
      <w:r w:rsidR="0025235A">
        <w:rPr>
          <w:sz w:val="30"/>
          <w:szCs w:val="30"/>
        </w:rPr>
        <w:t>.</w:t>
      </w:r>
    </w:p>
    <w:p w:rsidP="00FC7657" w:rsidR="00C67CCA" w:rsidRDefault="00C67CCA" w:rsidRPr="00C67CCA">
      <w:pPr>
        <w:widowControl w:val="false"/>
        <w:ind w:firstLine="709"/>
        <w:jc w:val="both"/>
        <w:rPr>
          <w:sz w:val="30"/>
          <w:szCs w:val="30"/>
        </w:rPr>
      </w:pPr>
      <w:r w:rsidRPr="00C67CCA">
        <w:rPr>
          <w:sz w:val="30"/>
          <w:szCs w:val="30"/>
        </w:rPr>
        <w:t xml:space="preserve">Территория расположена </w:t>
      </w:r>
      <w:r w:rsidRPr="00C67CCA">
        <w:rPr>
          <w:sz w:val="30"/>
          <w:szCs w:val="30"/>
          <w:lang w:eastAsia="ar-SA"/>
        </w:rPr>
        <w:t>в Советском район</w:t>
      </w:r>
      <w:r w:rsidR="0025235A">
        <w:rPr>
          <w:sz w:val="30"/>
          <w:szCs w:val="30"/>
          <w:lang w:eastAsia="ar-SA"/>
        </w:rPr>
        <w:t>е</w:t>
      </w:r>
      <w:r w:rsidRPr="00C67CCA">
        <w:rPr>
          <w:sz w:val="30"/>
          <w:szCs w:val="30"/>
          <w:lang w:eastAsia="ar-SA"/>
        </w:rPr>
        <w:t xml:space="preserve"> города Красноярска</w:t>
      </w:r>
      <w:r w:rsidR="007E715A">
        <w:rPr>
          <w:sz w:val="30"/>
          <w:szCs w:val="30"/>
          <w:lang w:eastAsia="ar-SA"/>
        </w:rPr>
        <w:t>,</w:t>
      </w:r>
      <w:r w:rsidRPr="00C67CCA">
        <w:rPr>
          <w:sz w:val="30"/>
          <w:szCs w:val="30"/>
          <w:lang w:eastAsia="ar-SA"/>
        </w:rPr>
        <w:t xml:space="preserve"> ул</w:t>
      </w:r>
      <w:r w:rsidR="0025235A">
        <w:rPr>
          <w:sz w:val="30"/>
          <w:szCs w:val="30"/>
          <w:lang w:eastAsia="ar-SA"/>
        </w:rPr>
        <w:t>.</w:t>
      </w:r>
      <w:r w:rsidRPr="00C67CCA">
        <w:rPr>
          <w:sz w:val="30"/>
          <w:szCs w:val="30"/>
          <w:lang w:eastAsia="ar-SA"/>
        </w:rPr>
        <w:t xml:space="preserve"> </w:t>
      </w:r>
      <w:r w:rsidR="0025235A">
        <w:rPr>
          <w:bCs/>
          <w:sz w:val="30"/>
          <w:szCs w:val="30"/>
          <w:lang w:eastAsia="ar-SA"/>
        </w:rPr>
        <w:t>Черемуховая, участок 6</w:t>
      </w:r>
      <w:r w:rsidRPr="00C67CCA">
        <w:rPr>
          <w:sz w:val="30"/>
          <w:szCs w:val="30"/>
        </w:rPr>
        <w:t>.</w:t>
      </w:r>
    </w:p>
    <w:p w:rsidP="00FC7657" w:rsidR="00120A25" w:rsidRDefault="00120A25" w:rsidRPr="00120A25">
      <w:pPr>
        <w:widowControl w:val="false"/>
        <w:ind w:firstLine="709"/>
        <w:jc w:val="both"/>
        <w:rPr>
          <w:sz w:val="30"/>
          <w:szCs w:val="30"/>
        </w:rPr>
      </w:pPr>
      <w:r w:rsidRPr="00120A25">
        <w:rPr>
          <w:sz w:val="30"/>
          <w:szCs w:val="30"/>
        </w:rPr>
        <w:t xml:space="preserve">Границы территории закреплены приложением 1 к договору </w:t>
      </w:r>
      <w:r w:rsidR="00FC7657">
        <w:rPr>
          <w:sz w:val="30"/>
          <w:szCs w:val="30"/>
        </w:rPr>
        <w:t xml:space="preserve">                        </w:t>
      </w:r>
      <w:r w:rsidRPr="00120A25">
        <w:rPr>
          <w:sz w:val="30"/>
          <w:szCs w:val="30"/>
        </w:rPr>
        <w:t xml:space="preserve">о комплексном развитии </w:t>
      </w:r>
      <w:r w:rsidR="007E715A">
        <w:rPr>
          <w:sz w:val="30"/>
          <w:szCs w:val="30"/>
        </w:rPr>
        <w:t xml:space="preserve">территории </w:t>
      </w:r>
      <w:r w:rsidRPr="00120A25">
        <w:rPr>
          <w:sz w:val="30"/>
          <w:szCs w:val="30"/>
        </w:rPr>
        <w:t>по инициативе правообладателя земельных участков и (или) расположенных на них объектов недвиж</w:t>
      </w:r>
      <w:r w:rsidRPr="00120A25">
        <w:rPr>
          <w:sz w:val="30"/>
          <w:szCs w:val="30"/>
        </w:rPr>
        <w:t>и</w:t>
      </w:r>
      <w:r w:rsidRPr="00120A25">
        <w:rPr>
          <w:sz w:val="30"/>
          <w:szCs w:val="30"/>
        </w:rPr>
        <w:t>мого имущ</w:t>
      </w:r>
      <w:r w:rsidRPr="00120A25">
        <w:rPr>
          <w:sz w:val="30"/>
          <w:szCs w:val="30"/>
        </w:rPr>
        <w:t>е</w:t>
      </w:r>
      <w:r w:rsidRPr="00120A25">
        <w:rPr>
          <w:sz w:val="30"/>
          <w:szCs w:val="30"/>
        </w:rPr>
        <w:t xml:space="preserve">ства от 28.12.2024 № 183-22. </w:t>
      </w:r>
    </w:p>
    <w:p w:rsidP="00FC7657" w:rsidR="00120A25" w:rsidRDefault="00120A25" w:rsidRPr="00120A25">
      <w:pPr>
        <w:widowControl w:val="false"/>
        <w:ind w:firstLine="709"/>
        <w:jc w:val="both"/>
        <w:rPr>
          <w:sz w:val="30"/>
          <w:szCs w:val="30"/>
        </w:rPr>
      </w:pPr>
      <w:r w:rsidRPr="00120A25">
        <w:rPr>
          <w:sz w:val="30"/>
          <w:szCs w:val="30"/>
        </w:rPr>
        <w:t>Общая площадь территории составляет 1,7255 га.</w:t>
      </w:r>
    </w:p>
    <w:p w:rsidP="00FC7657" w:rsidR="00120A25" w:rsidRDefault="00120A25" w:rsidRPr="00120A25">
      <w:pPr>
        <w:widowControl w:val="false"/>
        <w:ind w:firstLine="709"/>
        <w:jc w:val="both"/>
        <w:rPr>
          <w:sz w:val="30"/>
          <w:szCs w:val="30"/>
        </w:rPr>
      </w:pPr>
      <w:r w:rsidRPr="00120A25">
        <w:rPr>
          <w:sz w:val="30"/>
          <w:szCs w:val="30"/>
        </w:rPr>
        <w:t>В соответствии с Генеральным планом городского округа город Красноя</w:t>
      </w:r>
      <w:proofErr w:type="gramStart"/>
      <w:r w:rsidRPr="00120A25">
        <w:rPr>
          <w:sz w:val="30"/>
          <w:szCs w:val="30"/>
        </w:rPr>
        <w:t>рск Кр</w:t>
      </w:r>
      <w:proofErr w:type="gramEnd"/>
      <w:r w:rsidRPr="00120A25">
        <w:rPr>
          <w:sz w:val="30"/>
          <w:szCs w:val="30"/>
        </w:rPr>
        <w:t>асноярского края, утвержденным решением Красноя</w:t>
      </w:r>
      <w:r w:rsidRPr="00120A25">
        <w:rPr>
          <w:sz w:val="30"/>
          <w:szCs w:val="30"/>
        </w:rPr>
        <w:t>р</w:t>
      </w:r>
      <w:r w:rsidRPr="00120A25">
        <w:rPr>
          <w:sz w:val="30"/>
          <w:szCs w:val="30"/>
        </w:rPr>
        <w:t>ского городского Совета депутатов от 13.03.2015 № 7-107, территория расположена в границах функциональной зоны «Зона смешанной и о</w:t>
      </w:r>
      <w:r w:rsidRPr="00120A25">
        <w:rPr>
          <w:sz w:val="30"/>
          <w:szCs w:val="30"/>
        </w:rPr>
        <w:t>б</w:t>
      </w:r>
      <w:r w:rsidRPr="00120A25">
        <w:rPr>
          <w:sz w:val="30"/>
          <w:szCs w:val="30"/>
        </w:rPr>
        <w:t>щественно-деловой застройки».</w:t>
      </w:r>
    </w:p>
    <w:p w:rsidP="00FC7657" w:rsidR="00FC7657" w:rsidRDefault="00120A25">
      <w:pPr>
        <w:widowControl w:val="false"/>
        <w:ind w:firstLine="709"/>
        <w:jc w:val="both"/>
        <w:rPr>
          <w:sz w:val="30"/>
          <w:szCs w:val="30"/>
          <w:lang w:eastAsia="ar-SA"/>
        </w:rPr>
      </w:pPr>
      <w:r w:rsidRPr="00120A25">
        <w:rPr>
          <w:sz w:val="30"/>
          <w:szCs w:val="30"/>
        </w:rPr>
        <w:t>Согласно Правилам землепользования и застройки городского округа город Красноя</w:t>
      </w:r>
      <w:proofErr w:type="gramStart"/>
      <w:r w:rsidRPr="00120A25">
        <w:rPr>
          <w:sz w:val="30"/>
          <w:szCs w:val="30"/>
        </w:rPr>
        <w:t>рск Кр</w:t>
      </w:r>
      <w:proofErr w:type="gramEnd"/>
      <w:r w:rsidRPr="00120A25">
        <w:rPr>
          <w:sz w:val="30"/>
          <w:szCs w:val="30"/>
        </w:rPr>
        <w:t>асноярского края, утвержд</w:t>
      </w:r>
      <w:r w:rsidR="007E715A">
        <w:rPr>
          <w:sz w:val="30"/>
          <w:szCs w:val="30"/>
        </w:rPr>
        <w:t>е</w:t>
      </w:r>
      <w:r w:rsidRPr="00120A25">
        <w:rPr>
          <w:sz w:val="30"/>
          <w:szCs w:val="30"/>
        </w:rPr>
        <w:t>нным решением Красноярского городского Совета депутатов от 07.07.2015 № В-122, территория расположена в границах территориальной зоны «Зоны см</w:t>
      </w:r>
      <w:r w:rsidRPr="00120A25">
        <w:rPr>
          <w:sz w:val="30"/>
          <w:szCs w:val="30"/>
        </w:rPr>
        <w:t>е</w:t>
      </w:r>
      <w:r w:rsidRPr="00120A25">
        <w:rPr>
          <w:sz w:val="30"/>
          <w:szCs w:val="30"/>
        </w:rPr>
        <w:t>шанной общественно-деловой и многоэтажной жилой застройки (СОДЖ-2)</w:t>
      </w:r>
      <w:r w:rsidR="00C67CCA" w:rsidRPr="00C67CCA">
        <w:rPr>
          <w:sz w:val="30"/>
          <w:szCs w:val="30"/>
          <w:lang w:eastAsia="ar-SA"/>
        </w:rPr>
        <w:t>».</w:t>
      </w:r>
    </w:p>
    <w:p w:rsidP="00FC7657" w:rsidR="00A41826" w:rsidRDefault="00A41826">
      <w:pPr>
        <w:widowControl w:val="false"/>
        <w:ind w:firstLine="709"/>
        <w:jc w:val="both"/>
        <w:rPr>
          <w:sz w:val="30"/>
          <w:szCs w:val="30"/>
          <w:lang w:eastAsia="ar-SA"/>
        </w:rPr>
      </w:pPr>
      <w:r>
        <w:rPr>
          <w:sz w:val="30"/>
          <w:szCs w:val="30"/>
          <w:lang w:eastAsia="ar-SA"/>
        </w:rPr>
        <w:br w:type="page"/>
      </w:r>
    </w:p>
    <w:p w:rsidP="00FC7657" w:rsidR="00FC7657" w:rsidRDefault="00177965">
      <w:pPr>
        <w:pStyle w:val="2"/>
        <w:tabs>
          <w:tab w:pos="284" w:val="left"/>
        </w:tabs>
        <w:spacing w:line="192" w:lineRule="auto"/>
        <w:ind w:firstLine="0"/>
        <w:rPr>
          <w:sz w:val="30"/>
          <w:szCs w:val="30"/>
        </w:rPr>
      </w:pPr>
      <w:bookmarkStart w:id="0" w:name="_Toc487806126"/>
      <w:bookmarkStart w:id="1" w:name="_Toc506388274"/>
      <w:bookmarkStart w:id="2" w:name="_Toc184391587"/>
      <w:r w:rsidRPr="00883AEE">
        <w:rPr>
          <w:sz w:val="30"/>
          <w:szCs w:val="30"/>
        </w:rPr>
        <w:lastRenderedPageBreak/>
        <w:t>1</w:t>
      </w:r>
      <w:r w:rsidR="00A8260F" w:rsidRPr="00883AEE">
        <w:rPr>
          <w:sz w:val="30"/>
          <w:szCs w:val="30"/>
        </w:rPr>
        <w:t>.</w:t>
      </w:r>
      <w:r w:rsidR="004F7350" w:rsidRPr="00883AEE">
        <w:rPr>
          <w:sz w:val="30"/>
          <w:szCs w:val="30"/>
        </w:rPr>
        <w:t xml:space="preserve"> Положение о характеристиках планируемого развития </w:t>
      </w:r>
    </w:p>
    <w:p w:rsidP="00FC7657" w:rsidR="00FC7657" w:rsidRDefault="004F7350">
      <w:pPr>
        <w:pStyle w:val="2"/>
        <w:tabs>
          <w:tab w:pos="284" w:val="left"/>
        </w:tabs>
        <w:spacing w:line="192" w:lineRule="auto"/>
        <w:ind w:firstLine="0"/>
        <w:rPr>
          <w:sz w:val="30"/>
          <w:szCs w:val="30"/>
        </w:rPr>
      </w:pPr>
      <w:r w:rsidRPr="00883AEE">
        <w:rPr>
          <w:sz w:val="30"/>
          <w:szCs w:val="30"/>
        </w:rPr>
        <w:t xml:space="preserve">территории, в том числе о плотности и параметрах застройки </w:t>
      </w:r>
    </w:p>
    <w:p w:rsidP="00FC7657" w:rsidR="00FC7657" w:rsidRDefault="004F7350">
      <w:pPr>
        <w:pStyle w:val="2"/>
        <w:tabs>
          <w:tab w:pos="284" w:val="left"/>
        </w:tabs>
        <w:spacing w:line="192" w:lineRule="auto"/>
        <w:ind w:firstLine="0"/>
        <w:rPr>
          <w:sz w:val="30"/>
          <w:szCs w:val="30"/>
        </w:rPr>
      </w:pPr>
      <w:proofErr w:type="gramStart"/>
      <w:r w:rsidRPr="00883AEE">
        <w:rPr>
          <w:sz w:val="30"/>
          <w:szCs w:val="30"/>
        </w:rPr>
        <w:t>территории</w:t>
      </w:r>
      <w:r w:rsidR="00AE7B54" w:rsidRPr="00883AEE">
        <w:rPr>
          <w:sz w:val="30"/>
          <w:szCs w:val="30"/>
        </w:rPr>
        <w:t xml:space="preserve"> (в пределах, установленных градостроительны</w:t>
      </w:r>
      <w:r w:rsidR="007E715A">
        <w:rPr>
          <w:sz w:val="30"/>
          <w:szCs w:val="30"/>
        </w:rPr>
        <w:t>м</w:t>
      </w:r>
      <w:r w:rsidR="00AE7B54" w:rsidRPr="00883AEE">
        <w:rPr>
          <w:sz w:val="30"/>
          <w:szCs w:val="30"/>
        </w:rPr>
        <w:t xml:space="preserve"> </w:t>
      </w:r>
      <w:proofErr w:type="gramEnd"/>
    </w:p>
    <w:p w:rsidP="00FC7657" w:rsidR="004F7350" w:rsidRDefault="00AE7B54">
      <w:pPr>
        <w:pStyle w:val="2"/>
        <w:tabs>
          <w:tab w:pos="284" w:val="left"/>
        </w:tabs>
        <w:spacing w:line="192" w:lineRule="auto"/>
        <w:ind w:firstLine="0"/>
        <w:rPr>
          <w:sz w:val="30"/>
          <w:szCs w:val="30"/>
        </w:rPr>
      </w:pPr>
      <w:r w:rsidRPr="00883AEE">
        <w:rPr>
          <w:sz w:val="30"/>
          <w:szCs w:val="30"/>
        </w:rPr>
        <w:t>регламенто</w:t>
      </w:r>
      <w:r w:rsidR="007E715A">
        <w:rPr>
          <w:sz w:val="30"/>
          <w:szCs w:val="30"/>
        </w:rPr>
        <w:t>м</w:t>
      </w:r>
      <w:r w:rsidRPr="00883AEE">
        <w:rPr>
          <w:sz w:val="30"/>
          <w:szCs w:val="30"/>
        </w:rPr>
        <w:t>)</w:t>
      </w:r>
      <w:bookmarkEnd w:id="0"/>
      <w:bookmarkEnd w:id="1"/>
      <w:bookmarkEnd w:id="2"/>
    </w:p>
    <w:p w:rsidP="00883AEE" w:rsidR="00883AEE" w:rsidRDefault="00883AEE">
      <w:pPr>
        <w:rPr>
          <w:sz w:val="30"/>
          <w:szCs w:val="30"/>
        </w:rPr>
      </w:pPr>
    </w:p>
    <w:p w:rsidP="00883AEE" w:rsidR="00FC7657" w:rsidRDefault="00FC7657" w:rsidRPr="00FC7657">
      <w:pPr>
        <w:rPr>
          <w:sz w:val="30"/>
          <w:szCs w:val="30"/>
        </w:rPr>
      </w:pPr>
    </w:p>
    <w:p w:rsidP="00FC7657" w:rsidR="00A24A0F" w:rsidRDefault="00A24A0F" w:rsidRPr="00883AEE">
      <w:pPr>
        <w:widowControl w:val="false"/>
        <w:autoSpaceDE w:val="false"/>
        <w:autoSpaceDN w:val="false"/>
        <w:ind w:firstLine="709"/>
        <w:jc w:val="both"/>
        <w:rPr>
          <w:sz w:val="30"/>
          <w:szCs w:val="30"/>
        </w:rPr>
      </w:pPr>
      <w:r w:rsidRPr="00883AEE">
        <w:rPr>
          <w:sz w:val="30"/>
          <w:szCs w:val="30"/>
        </w:rPr>
        <w:t>Ориентировочная чис</w:t>
      </w:r>
      <w:r w:rsidR="008B3A7D" w:rsidRPr="00883AEE">
        <w:rPr>
          <w:sz w:val="30"/>
          <w:szCs w:val="30"/>
        </w:rPr>
        <w:t>ленность населения составит</w:t>
      </w:r>
      <w:r w:rsidR="00120A25">
        <w:rPr>
          <w:sz w:val="30"/>
          <w:szCs w:val="30"/>
        </w:rPr>
        <w:t xml:space="preserve"> 954</w:t>
      </w:r>
      <w:r w:rsidRPr="00883AEE">
        <w:rPr>
          <w:sz w:val="30"/>
          <w:szCs w:val="30"/>
        </w:rPr>
        <w:t xml:space="preserve"> человек</w:t>
      </w:r>
      <w:r w:rsidR="00120A25">
        <w:rPr>
          <w:sz w:val="30"/>
          <w:szCs w:val="30"/>
        </w:rPr>
        <w:t>а</w:t>
      </w:r>
      <w:r w:rsidRPr="00883AEE">
        <w:rPr>
          <w:sz w:val="30"/>
          <w:szCs w:val="30"/>
        </w:rPr>
        <w:t xml:space="preserve">. </w:t>
      </w:r>
    </w:p>
    <w:p w:rsidP="00FC7657" w:rsidR="0070444D" w:rsidRDefault="00177D0C" w:rsidRPr="00883AEE">
      <w:pPr>
        <w:widowControl w:val="false"/>
        <w:ind w:firstLine="709"/>
        <w:jc w:val="both"/>
        <w:rPr>
          <w:sz w:val="30"/>
          <w:szCs w:val="30"/>
        </w:rPr>
      </w:pPr>
      <w:r w:rsidRPr="00883AEE">
        <w:rPr>
          <w:sz w:val="30"/>
          <w:szCs w:val="30"/>
        </w:rPr>
        <w:t xml:space="preserve">Проектом устанавливаются параметры застройки территории </w:t>
      </w:r>
      <w:r w:rsidR="00FC7657">
        <w:rPr>
          <w:sz w:val="30"/>
          <w:szCs w:val="30"/>
        </w:rPr>
        <w:t xml:space="preserve">                </w:t>
      </w:r>
      <w:r w:rsidRPr="00883AEE">
        <w:rPr>
          <w:sz w:val="30"/>
          <w:szCs w:val="30"/>
        </w:rPr>
        <w:t>на основании</w:t>
      </w:r>
      <w:r w:rsidR="0070444D" w:rsidRPr="00883AEE">
        <w:rPr>
          <w:sz w:val="30"/>
          <w:szCs w:val="30"/>
        </w:rPr>
        <w:t>:</w:t>
      </w:r>
    </w:p>
    <w:p w:rsidP="00FC7657" w:rsidR="00B37CCB" w:rsidRDefault="007E715A" w:rsidRPr="00883AEE">
      <w:pPr>
        <w:widowControl w:val="false"/>
        <w:ind w:firstLine="709"/>
        <w:jc w:val="both"/>
        <w:rPr>
          <w:sz w:val="30"/>
          <w:szCs w:val="30"/>
          <w:lang w:eastAsia="ar-SA"/>
        </w:rPr>
      </w:pPr>
      <w:r>
        <w:rPr>
          <w:sz w:val="30"/>
          <w:szCs w:val="30"/>
          <w:lang w:eastAsia="ar-SA"/>
        </w:rPr>
        <w:t>д</w:t>
      </w:r>
      <w:r w:rsidR="00297D09" w:rsidRPr="00883AEE">
        <w:rPr>
          <w:sz w:val="30"/>
          <w:szCs w:val="30"/>
          <w:lang w:eastAsia="ar-SA"/>
        </w:rPr>
        <w:t xml:space="preserve">оговора </w:t>
      </w:r>
      <w:r w:rsidR="00120A25" w:rsidRPr="00120A25">
        <w:rPr>
          <w:sz w:val="30"/>
          <w:szCs w:val="30"/>
          <w:lang w:eastAsia="ar-SA"/>
        </w:rPr>
        <w:t xml:space="preserve">о комплексном развитии </w:t>
      </w:r>
      <w:r>
        <w:rPr>
          <w:sz w:val="30"/>
          <w:szCs w:val="30"/>
        </w:rPr>
        <w:t>территории</w:t>
      </w:r>
      <w:r w:rsidRPr="00120A25">
        <w:rPr>
          <w:sz w:val="30"/>
          <w:szCs w:val="30"/>
          <w:lang w:eastAsia="ar-SA"/>
        </w:rPr>
        <w:t xml:space="preserve"> </w:t>
      </w:r>
      <w:r w:rsidR="00120A25" w:rsidRPr="00120A25">
        <w:rPr>
          <w:sz w:val="30"/>
          <w:szCs w:val="30"/>
          <w:lang w:eastAsia="ar-SA"/>
        </w:rPr>
        <w:t>по инициативе пр</w:t>
      </w:r>
      <w:r w:rsidR="00120A25" w:rsidRPr="00120A25">
        <w:rPr>
          <w:sz w:val="30"/>
          <w:szCs w:val="30"/>
          <w:lang w:eastAsia="ar-SA"/>
        </w:rPr>
        <w:t>а</w:t>
      </w:r>
      <w:r w:rsidR="00120A25" w:rsidRPr="00120A25">
        <w:rPr>
          <w:sz w:val="30"/>
          <w:szCs w:val="30"/>
          <w:lang w:eastAsia="ar-SA"/>
        </w:rPr>
        <w:t>вообладателя земельных участков и (или) расположенных на них объе</w:t>
      </w:r>
      <w:r w:rsidR="00120A25" w:rsidRPr="00120A25">
        <w:rPr>
          <w:sz w:val="30"/>
          <w:szCs w:val="30"/>
          <w:lang w:eastAsia="ar-SA"/>
        </w:rPr>
        <w:t>к</w:t>
      </w:r>
      <w:r w:rsidR="00120A25" w:rsidRPr="00120A25">
        <w:rPr>
          <w:sz w:val="30"/>
          <w:szCs w:val="30"/>
          <w:lang w:eastAsia="ar-SA"/>
        </w:rPr>
        <w:t>тов недвиж</w:t>
      </w:r>
      <w:r w:rsidR="00120A25" w:rsidRPr="00120A25">
        <w:rPr>
          <w:sz w:val="30"/>
          <w:szCs w:val="30"/>
          <w:lang w:eastAsia="ar-SA"/>
        </w:rPr>
        <w:t>и</w:t>
      </w:r>
      <w:r w:rsidR="00120A25" w:rsidRPr="00120A25">
        <w:rPr>
          <w:sz w:val="30"/>
          <w:szCs w:val="30"/>
          <w:lang w:eastAsia="ar-SA"/>
        </w:rPr>
        <w:t>мого имущества от 28.12.2024 № 183-22</w:t>
      </w:r>
      <w:r>
        <w:rPr>
          <w:sz w:val="30"/>
          <w:szCs w:val="30"/>
          <w:lang w:eastAsia="ar-SA"/>
        </w:rPr>
        <w:t>;</w:t>
      </w:r>
      <w:r w:rsidR="00B37CCB" w:rsidRPr="00883AEE">
        <w:rPr>
          <w:sz w:val="30"/>
          <w:szCs w:val="30"/>
          <w:lang w:eastAsia="ar-SA"/>
        </w:rPr>
        <w:t xml:space="preserve"> </w:t>
      </w:r>
    </w:p>
    <w:p w:rsidP="00FC7657" w:rsidR="00B37CCB" w:rsidRDefault="00FC7657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B37CCB" w:rsidRPr="00883AEE">
        <w:rPr>
          <w:sz w:val="30"/>
          <w:szCs w:val="30"/>
        </w:rPr>
        <w:t>равил землепользования и застройки городского округа город Красноя</w:t>
      </w:r>
      <w:proofErr w:type="gramStart"/>
      <w:r w:rsidR="00B37CCB" w:rsidRPr="00883AEE">
        <w:rPr>
          <w:sz w:val="30"/>
          <w:szCs w:val="30"/>
        </w:rPr>
        <w:t>рск</w:t>
      </w:r>
      <w:r w:rsidR="00F05A8C" w:rsidRPr="00883AEE">
        <w:rPr>
          <w:sz w:val="30"/>
          <w:szCs w:val="30"/>
        </w:rPr>
        <w:t xml:space="preserve"> Кр</w:t>
      </w:r>
      <w:proofErr w:type="gramEnd"/>
      <w:r w:rsidR="00F05A8C" w:rsidRPr="00883AEE">
        <w:rPr>
          <w:sz w:val="30"/>
          <w:szCs w:val="30"/>
        </w:rPr>
        <w:t>асноярского края</w:t>
      </w:r>
      <w:r w:rsidR="00B37CCB" w:rsidRPr="00883AEE">
        <w:rPr>
          <w:sz w:val="30"/>
          <w:szCs w:val="30"/>
        </w:rPr>
        <w:t>, утвержденных решением Красноя</w:t>
      </w:r>
      <w:r w:rsidR="00B37CCB" w:rsidRPr="00883AEE">
        <w:rPr>
          <w:sz w:val="30"/>
          <w:szCs w:val="30"/>
        </w:rPr>
        <w:t>р</w:t>
      </w:r>
      <w:r w:rsidR="00B37CCB" w:rsidRPr="00883AEE">
        <w:rPr>
          <w:sz w:val="30"/>
          <w:szCs w:val="30"/>
        </w:rPr>
        <w:t>ского городского Совета де</w:t>
      </w:r>
      <w:r w:rsidR="00CD0ACB" w:rsidRPr="00883AEE">
        <w:rPr>
          <w:sz w:val="30"/>
          <w:szCs w:val="30"/>
        </w:rPr>
        <w:t>п</w:t>
      </w:r>
      <w:r w:rsidR="00F05A8C" w:rsidRPr="00883AEE">
        <w:rPr>
          <w:sz w:val="30"/>
          <w:szCs w:val="30"/>
        </w:rPr>
        <w:t>утатов от 07.07.2015 № В-122</w:t>
      </w:r>
      <w:r w:rsidR="00883AEE" w:rsidRPr="00883AEE">
        <w:rPr>
          <w:sz w:val="30"/>
          <w:szCs w:val="30"/>
        </w:rPr>
        <w:t>.</w:t>
      </w:r>
    </w:p>
    <w:p w:rsidP="00FC7657" w:rsidR="00FC7657" w:rsidRDefault="00FC7657" w:rsidRPr="00883AEE">
      <w:pPr>
        <w:widowControl w:val="false"/>
        <w:ind w:firstLine="709"/>
        <w:jc w:val="both"/>
        <w:rPr>
          <w:sz w:val="30"/>
          <w:szCs w:val="30"/>
        </w:rPr>
      </w:pPr>
    </w:p>
    <w:p w:rsidP="00931D3C" w:rsidR="00A8260F" w:rsidRDefault="00A8260F" w:rsidRPr="00175122">
      <w:pPr>
        <w:ind w:firstLine="709"/>
        <w:jc w:val="both"/>
        <w:rPr>
          <w:color w:val="FF0000"/>
          <w:sz w:val="24"/>
          <w:szCs w:val="24"/>
          <w:lang w:eastAsia="ar-SA"/>
        </w:rPr>
      </w:pPr>
    </w:p>
    <w:p w:rsidP="00177D0C" w:rsidR="009D2E42" w:rsidRDefault="009D2E42">
      <w:pPr>
        <w:jc w:val="both"/>
        <w:rPr>
          <w:sz w:val="24"/>
          <w:szCs w:val="24"/>
        </w:rPr>
        <w:sectPr w:rsidR="009D2E42" w:rsidSect="00FC7657">
          <w:headerReference r:id="rId9" w:type="default"/>
          <w:headerReference r:id="rId10" w:type="first"/>
          <w:footerReference r:id="rId11" w:type="first"/>
          <w:pgSz w:code="9" w:h="16840" w:w="11907"/>
          <w:pgMar w:bottom="1134" w:footer="720" w:gutter="0" w:header="720" w:left="1985" w:right="567" w:top="1134"/>
          <w:pgNumType w:start="5"/>
          <w:cols w:space="720"/>
          <w:titlePg/>
          <w:docGrid w:linePitch="272"/>
        </w:sectPr>
      </w:pPr>
    </w:p>
    <w:p w:rsidP="00FC7657" w:rsidR="00177D0C" w:rsidRDefault="00177D0C" w:rsidRPr="005A0663">
      <w:pPr>
        <w:ind w:firstLine="709"/>
        <w:jc w:val="both"/>
        <w:rPr>
          <w:sz w:val="30"/>
          <w:szCs w:val="30"/>
        </w:rPr>
      </w:pPr>
      <w:r w:rsidRPr="00CD687A">
        <w:rPr>
          <w:sz w:val="30"/>
          <w:szCs w:val="30"/>
        </w:rPr>
        <w:lastRenderedPageBreak/>
        <w:t>Таблица 1</w:t>
      </w:r>
      <w:r w:rsidR="00A41826">
        <w:rPr>
          <w:sz w:val="30"/>
          <w:szCs w:val="30"/>
        </w:rPr>
        <w:t>.</w:t>
      </w:r>
      <w:r w:rsidRPr="00CD687A">
        <w:rPr>
          <w:sz w:val="30"/>
          <w:szCs w:val="30"/>
        </w:rPr>
        <w:t xml:space="preserve"> Параметры застройки территории в пределах, установленных градостроительны</w:t>
      </w:r>
      <w:r w:rsidR="005A0663">
        <w:rPr>
          <w:sz w:val="30"/>
          <w:szCs w:val="30"/>
        </w:rPr>
        <w:t>м</w:t>
      </w:r>
      <w:r w:rsidRPr="00CD687A">
        <w:rPr>
          <w:sz w:val="30"/>
          <w:szCs w:val="30"/>
        </w:rPr>
        <w:t xml:space="preserve"> регламенто</w:t>
      </w:r>
      <w:r w:rsidR="005A0663">
        <w:rPr>
          <w:sz w:val="30"/>
          <w:szCs w:val="30"/>
        </w:rPr>
        <w:t>м</w:t>
      </w:r>
      <w:proofErr w:type="gramStart"/>
      <w:r w:rsidR="003E0B1C" w:rsidRPr="00CD687A">
        <w:rPr>
          <w:sz w:val="30"/>
          <w:szCs w:val="30"/>
          <w:vertAlign w:val="superscript"/>
        </w:rPr>
        <w:t>1</w:t>
      </w:r>
      <w:proofErr w:type="gramEnd"/>
      <w:r w:rsidR="005A0663">
        <w:rPr>
          <w:sz w:val="30"/>
          <w:szCs w:val="30"/>
        </w:rPr>
        <w:t>.</w:t>
      </w:r>
    </w:p>
    <w:p w:rsidP="00CD687A" w:rsidR="00CD687A" w:rsidRDefault="00CD687A">
      <w:pPr>
        <w:ind w:firstLine="142" w:left="-142"/>
        <w:jc w:val="both"/>
        <w:rPr>
          <w:sz w:val="30"/>
          <w:szCs w:val="30"/>
        </w:rPr>
      </w:pPr>
    </w:p>
    <w:tbl>
      <w:tblPr>
        <w:tblStyle w:val="af"/>
        <w:tblW w:type="pct" w:w="5000"/>
        <w:tblLayout w:type="fixed"/>
        <w:tblLook w:firstColumn="1" w:firstRow="1" w:lastColumn="0" w:lastRow="0" w:noHBand="0" w:noVBand="1" w:val="04A0"/>
      </w:tblPr>
      <w:tblGrid>
        <w:gridCol w:w="1935"/>
        <w:gridCol w:w="1372"/>
        <w:gridCol w:w="2612"/>
        <w:gridCol w:w="2271"/>
        <w:gridCol w:w="1698"/>
        <w:gridCol w:w="1431"/>
        <w:gridCol w:w="1751"/>
        <w:gridCol w:w="1718"/>
      </w:tblGrid>
      <w:tr w:rsidR="002A55C7" w:rsidRPr="00E50016" w:rsidTr="005A0663">
        <w:tc>
          <w:tcPr>
            <w:tcW w:type="pct" w:w="654"/>
          </w:tcPr>
          <w:p w:rsidP="00FC7657" w:rsidR="002A55C7" w:rsidRDefault="002A55C7" w:rsidRPr="00E50016">
            <w:pPr>
              <w:spacing w:line="192" w:lineRule="auto"/>
              <w:jc w:val="center"/>
              <w:rPr>
                <w:sz w:val="24"/>
              </w:rPr>
            </w:pPr>
            <w:r w:rsidRPr="00E50016">
              <w:rPr>
                <w:sz w:val="24"/>
              </w:rPr>
              <w:t>Номер границы зоны планиру</w:t>
            </w:r>
            <w:r w:rsidRPr="00E50016">
              <w:rPr>
                <w:sz w:val="24"/>
              </w:rPr>
              <w:t>е</w:t>
            </w:r>
            <w:r w:rsidRPr="00E50016">
              <w:rPr>
                <w:sz w:val="24"/>
              </w:rPr>
              <w:t>мого размещ</w:t>
            </w:r>
            <w:r w:rsidRPr="00E50016">
              <w:rPr>
                <w:sz w:val="24"/>
              </w:rPr>
              <w:t>е</w:t>
            </w:r>
            <w:r w:rsidRPr="00E50016">
              <w:rPr>
                <w:sz w:val="24"/>
              </w:rPr>
              <w:t>ния объектов капитального строительства (далее – ОКС)</w:t>
            </w:r>
          </w:p>
        </w:tc>
        <w:tc>
          <w:tcPr>
            <w:tcW w:type="pct" w:w="464"/>
          </w:tcPr>
          <w:p w:rsidP="00FC7657" w:rsidR="002A55C7" w:rsidRDefault="002A55C7" w:rsidRPr="00E50016">
            <w:pPr>
              <w:spacing w:line="192" w:lineRule="auto"/>
              <w:jc w:val="center"/>
              <w:rPr>
                <w:sz w:val="24"/>
              </w:rPr>
            </w:pPr>
            <w:r w:rsidRPr="00E50016">
              <w:rPr>
                <w:sz w:val="24"/>
              </w:rPr>
              <w:t>Площадь земельного участка, кв.</w:t>
            </w:r>
            <w:r>
              <w:rPr>
                <w:sz w:val="24"/>
              </w:rPr>
              <w:t> </w:t>
            </w:r>
            <w:r w:rsidRPr="00E50016">
              <w:rPr>
                <w:sz w:val="24"/>
              </w:rPr>
              <w:t>м</w:t>
            </w:r>
          </w:p>
        </w:tc>
        <w:tc>
          <w:tcPr>
            <w:tcW w:type="pct" w:w="883"/>
          </w:tcPr>
          <w:p w:rsidP="00FC7657" w:rsidR="002A55C7" w:rsidRDefault="002A55C7" w:rsidRPr="00E50016">
            <w:pPr>
              <w:spacing w:line="192" w:lineRule="auto"/>
              <w:jc w:val="center"/>
              <w:rPr>
                <w:sz w:val="24"/>
              </w:rPr>
            </w:pPr>
            <w:r w:rsidRPr="00E50016">
              <w:rPr>
                <w:sz w:val="24"/>
              </w:rPr>
              <w:t>Предельные (мин</w:t>
            </w:r>
            <w:r w:rsidRPr="00E50016">
              <w:rPr>
                <w:sz w:val="24"/>
              </w:rPr>
              <w:t>и</w:t>
            </w:r>
            <w:r w:rsidRPr="00E50016">
              <w:rPr>
                <w:sz w:val="24"/>
              </w:rPr>
              <w:t>мальные и (или) ма</w:t>
            </w:r>
            <w:r w:rsidRPr="00E50016">
              <w:rPr>
                <w:sz w:val="24"/>
              </w:rPr>
              <w:t>к</w:t>
            </w:r>
            <w:r w:rsidRPr="00E50016">
              <w:rPr>
                <w:sz w:val="24"/>
              </w:rPr>
              <w:t>симальные) размеры земельных участков</w:t>
            </w:r>
          </w:p>
        </w:tc>
        <w:tc>
          <w:tcPr>
            <w:tcW w:type="pct" w:w="768"/>
          </w:tcPr>
          <w:p w:rsidP="00FC7657" w:rsidR="00FC7657" w:rsidRDefault="002A55C7">
            <w:pPr>
              <w:spacing w:line="192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Минимальные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ступы от границ земельных учас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ков в целях опред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ления мест доп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стимого размещ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зданий, стро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ний, сооруж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ний, за пределами кот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рых запрещено строительство зд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ний, строений, </w:t>
            </w:r>
          </w:p>
          <w:p w:rsidP="00FC7657" w:rsidR="002A55C7" w:rsidRDefault="002A55C7" w:rsidRPr="00E50016">
            <w:pPr>
              <w:spacing w:line="192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сооружений</w:t>
            </w:r>
          </w:p>
        </w:tc>
        <w:tc>
          <w:tcPr>
            <w:tcW w:type="pct" w:w="574"/>
          </w:tcPr>
          <w:p w:rsidP="00FC7657" w:rsidR="002A55C7" w:rsidRDefault="002A55C7" w:rsidRPr="00E50016">
            <w:pPr>
              <w:spacing w:line="192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Предел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ное кол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чество этажей</w:t>
            </w:r>
            <w:proofErr w:type="gramStart"/>
            <w:r w:rsidRPr="00E50016">
              <w:rPr>
                <w:sz w:val="24"/>
                <w:vertAlign w:val="superscript"/>
              </w:rPr>
              <w:t>1</w:t>
            </w:r>
            <w:proofErr w:type="gramEnd"/>
          </w:p>
        </w:tc>
        <w:tc>
          <w:tcPr>
            <w:tcW w:type="pct" w:w="484"/>
          </w:tcPr>
          <w:p w:rsidP="00FC7657" w:rsidR="00FC7657" w:rsidRDefault="002A55C7">
            <w:pPr>
              <w:spacing w:line="192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Макс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мальный процент </w:t>
            </w:r>
          </w:p>
          <w:p w:rsidP="00FC7657" w:rsidR="00FC7657" w:rsidRDefault="002A55C7">
            <w:pPr>
              <w:spacing w:line="192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застройки</w:t>
            </w:r>
            <w:proofErr w:type="gramStart"/>
            <w:r w:rsidRPr="00E50016">
              <w:rPr>
                <w:sz w:val="24"/>
                <w:vertAlign w:val="superscript"/>
              </w:rPr>
              <w:t>1</w:t>
            </w:r>
            <w:proofErr w:type="gramEnd"/>
            <w:r w:rsidRPr="00E50016">
              <w:rPr>
                <w:sz w:val="24"/>
              </w:rPr>
              <w:t xml:space="preserve">, </w:t>
            </w:r>
          </w:p>
          <w:p w:rsidP="00FC7657" w:rsidR="002A55C7" w:rsidRDefault="002A55C7" w:rsidRPr="00E50016">
            <w:pPr>
              <w:spacing w:line="192" w:lineRule="auto"/>
              <w:jc w:val="center"/>
              <w:rPr>
                <w:sz w:val="24"/>
              </w:rPr>
            </w:pPr>
            <w:r w:rsidRPr="00E50016">
              <w:rPr>
                <w:sz w:val="24"/>
              </w:rPr>
              <w:t>%</w:t>
            </w:r>
          </w:p>
        </w:tc>
        <w:tc>
          <w:tcPr>
            <w:tcW w:type="pct" w:w="592"/>
          </w:tcPr>
          <w:p w:rsidP="00FC7657" w:rsidR="00FC7657" w:rsidRDefault="002A55C7">
            <w:pPr>
              <w:spacing w:line="192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Коэффициент интенсивности жилой </w:t>
            </w:r>
          </w:p>
          <w:p w:rsidP="00FC7657" w:rsidR="002A55C7" w:rsidRDefault="002A55C7" w:rsidRPr="00E50016">
            <w:pPr>
              <w:spacing w:line="192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застройки</w:t>
            </w:r>
            <w:proofErr w:type="gramStart"/>
            <w:r w:rsidRPr="00C5690C">
              <w:rPr>
                <w:sz w:val="24"/>
                <w:vertAlign w:val="superscript"/>
              </w:rPr>
              <w:t>1</w:t>
            </w:r>
            <w:proofErr w:type="gramEnd"/>
          </w:p>
        </w:tc>
        <w:tc>
          <w:tcPr>
            <w:tcW w:type="pct" w:w="581"/>
          </w:tcPr>
          <w:p w:rsidP="00FC7657" w:rsidR="00FC7657" w:rsidRDefault="002A55C7">
            <w:pPr>
              <w:spacing w:line="192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Минимал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ный процент </w:t>
            </w:r>
          </w:p>
          <w:p w:rsidP="00FC7657" w:rsidR="00FC7657" w:rsidRDefault="002A55C7">
            <w:pPr>
              <w:spacing w:line="192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застройки, </w:t>
            </w:r>
          </w:p>
          <w:p w:rsidP="00FC7657" w:rsidR="002A55C7" w:rsidRDefault="002A55C7" w:rsidRPr="00E50016">
            <w:pPr>
              <w:spacing w:line="192" w:lineRule="auto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</w:tr>
      <w:tr w:rsidR="002A55C7" w:rsidRPr="00E50016" w:rsidTr="005A0663">
        <w:tc>
          <w:tcPr>
            <w:tcW w:type="pct" w:w="654"/>
          </w:tcPr>
          <w:p w:rsidP="00336B3A" w:rsidR="002A55C7" w:rsidRDefault="002A55C7" w:rsidRPr="00C5690C">
            <w:pPr>
              <w:jc w:val="center"/>
              <w:rPr>
                <w:sz w:val="24"/>
              </w:rPr>
            </w:pPr>
            <w:r w:rsidRPr="00C5690C">
              <w:rPr>
                <w:sz w:val="24"/>
              </w:rPr>
              <w:t>1</w:t>
            </w:r>
          </w:p>
        </w:tc>
        <w:tc>
          <w:tcPr>
            <w:tcW w:type="pct" w:w="464"/>
          </w:tcPr>
          <w:p w:rsidP="00336B3A" w:rsidR="002A55C7" w:rsidRDefault="002A55C7" w:rsidRPr="00C5690C">
            <w:pPr>
              <w:jc w:val="center"/>
              <w:rPr>
                <w:sz w:val="24"/>
              </w:rPr>
            </w:pPr>
            <w:r w:rsidRPr="00C5690C">
              <w:rPr>
                <w:sz w:val="24"/>
              </w:rPr>
              <w:t>2</w:t>
            </w:r>
          </w:p>
        </w:tc>
        <w:tc>
          <w:tcPr>
            <w:tcW w:type="pct" w:w="883"/>
          </w:tcPr>
          <w:p w:rsidP="00336B3A" w:rsidR="002A55C7" w:rsidRDefault="002A55C7" w:rsidRPr="00C5690C">
            <w:pPr>
              <w:jc w:val="center"/>
              <w:rPr>
                <w:sz w:val="24"/>
              </w:rPr>
            </w:pPr>
            <w:r w:rsidRPr="00C5690C">
              <w:rPr>
                <w:sz w:val="24"/>
              </w:rPr>
              <w:t>3</w:t>
            </w:r>
          </w:p>
        </w:tc>
        <w:tc>
          <w:tcPr>
            <w:tcW w:type="pct" w:w="768"/>
          </w:tcPr>
          <w:p w:rsidP="00336B3A" w:rsidR="002A55C7" w:rsidRDefault="002A55C7" w:rsidRPr="00C5690C">
            <w:pPr>
              <w:jc w:val="center"/>
              <w:rPr>
                <w:sz w:val="24"/>
              </w:rPr>
            </w:pPr>
            <w:r w:rsidRPr="00C5690C">
              <w:rPr>
                <w:sz w:val="24"/>
              </w:rPr>
              <w:t>4</w:t>
            </w:r>
          </w:p>
        </w:tc>
        <w:tc>
          <w:tcPr>
            <w:tcW w:type="pct" w:w="574"/>
          </w:tcPr>
          <w:p w:rsidP="00336B3A" w:rsidR="002A55C7" w:rsidRDefault="002A55C7" w:rsidRPr="00C5690C">
            <w:pPr>
              <w:jc w:val="center"/>
              <w:rPr>
                <w:sz w:val="24"/>
              </w:rPr>
            </w:pPr>
            <w:r w:rsidRPr="00C5690C">
              <w:rPr>
                <w:sz w:val="24"/>
              </w:rPr>
              <w:t>5</w:t>
            </w:r>
          </w:p>
        </w:tc>
        <w:tc>
          <w:tcPr>
            <w:tcW w:type="pct" w:w="484"/>
          </w:tcPr>
          <w:p w:rsidP="00336B3A" w:rsidR="002A55C7" w:rsidRDefault="002A55C7" w:rsidRPr="00C5690C">
            <w:pPr>
              <w:jc w:val="center"/>
              <w:rPr>
                <w:sz w:val="24"/>
              </w:rPr>
            </w:pPr>
            <w:r w:rsidRPr="00C5690C">
              <w:rPr>
                <w:sz w:val="24"/>
              </w:rPr>
              <w:t>6</w:t>
            </w:r>
          </w:p>
        </w:tc>
        <w:tc>
          <w:tcPr>
            <w:tcW w:type="pct" w:w="592"/>
          </w:tcPr>
          <w:p w:rsidP="00336B3A" w:rsidR="002A55C7" w:rsidRDefault="002A55C7" w:rsidRPr="00C5690C">
            <w:pPr>
              <w:jc w:val="center"/>
              <w:rPr>
                <w:sz w:val="24"/>
              </w:rPr>
            </w:pPr>
            <w:r w:rsidRPr="00C5690C">
              <w:rPr>
                <w:sz w:val="24"/>
              </w:rPr>
              <w:t>7</w:t>
            </w:r>
          </w:p>
        </w:tc>
        <w:tc>
          <w:tcPr>
            <w:tcW w:type="pct" w:w="581"/>
          </w:tcPr>
          <w:p w:rsidP="00336B3A" w:rsidR="002A55C7" w:rsidRDefault="002A55C7" w:rsidRPr="00C5690C">
            <w:pPr>
              <w:jc w:val="center"/>
              <w:rPr>
                <w:sz w:val="24"/>
              </w:rPr>
            </w:pPr>
            <w:r w:rsidRPr="00C5690C">
              <w:rPr>
                <w:sz w:val="24"/>
              </w:rPr>
              <w:t>8</w:t>
            </w:r>
          </w:p>
        </w:tc>
      </w:tr>
      <w:tr w:rsidR="002A55C7" w:rsidRPr="00E50016" w:rsidTr="005A0663">
        <w:trPr>
          <w:trHeight w:val="83"/>
        </w:trPr>
        <w:tc>
          <w:tcPr>
            <w:tcW w:type="pct" w:w="654"/>
          </w:tcPr>
          <w:p w:rsidP="00336B3A" w:rsidR="002A55C7" w:rsidRDefault="002A55C7" w:rsidRPr="00B90EB7">
            <w:pPr>
              <w:jc w:val="center"/>
              <w:rPr>
                <w:sz w:val="24"/>
              </w:rPr>
            </w:pPr>
            <w:r w:rsidRPr="00B90EB7">
              <w:rPr>
                <w:sz w:val="24"/>
              </w:rPr>
              <w:t>1</w:t>
            </w:r>
          </w:p>
        </w:tc>
        <w:tc>
          <w:tcPr>
            <w:tcW w:type="pct" w:w="464"/>
          </w:tcPr>
          <w:p w:rsidP="00336B3A" w:rsidR="002A55C7" w:rsidRDefault="002A55C7" w:rsidRPr="00B90EB7">
            <w:pPr>
              <w:jc w:val="center"/>
              <w:rPr>
                <w:sz w:val="24"/>
              </w:rPr>
            </w:pPr>
            <w:r w:rsidRPr="00B90EB7">
              <w:rPr>
                <w:sz w:val="24"/>
              </w:rPr>
              <w:t>16 135</w:t>
            </w:r>
          </w:p>
        </w:tc>
        <w:tc>
          <w:tcPr>
            <w:tcW w:type="pct" w:w="883"/>
          </w:tcPr>
          <w:p w:rsidP="00336B3A" w:rsidR="002A55C7" w:rsidRDefault="002A55C7" w:rsidRPr="00B90EB7">
            <w:pPr>
              <w:jc w:val="center"/>
              <w:rPr>
                <w:sz w:val="24"/>
              </w:rPr>
            </w:pPr>
            <w:r w:rsidRPr="00B90EB7">
              <w:rPr>
                <w:sz w:val="24"/>
              </w:rPr>
              <w:t>минимальный – 0,5 га; максимальный – не подлежит установл</w:t>
            </w:r>
            <w:r w:rsidRPr="00B90EB7">
              <w:rPr>
                <w:sz w:val="24"/>
              </w:rPr>
              <w:t>е</w:t>
            </w:r>
            <w:r w:rsidRPr="00B90EB7">
              <w:rPr>
                <w:sz w:val="24"/>
              </w:rPr>
              <w:t>нию</w:t>
            </w:r>
          </w:p>
        </w:tc>
        <w:tc>
          <w:tcPr>
            <w:tcW w:type="pct" w:w="768"/>
          </w:tcPr>
          <w:p w:rsidP="00336B3A" w:rsidR="002A55C7" w:rsidRDefault="002A55C7" w:rsidRPr="00B90EB7">
            <w:pPr>
              <w:jc w:val="center"/>
              <w:rPr>
                <w:sz w:val="24"/>
              </w:rPr>
            </w:pPr>
            <w:r w:rsidRPr="00B90EB7">
              <w:rPr>
                <w:sz w:val="24"/>
              </w:rPr>
              <w:t>не подлежат уст</w:t>
            </w:r>
            <w:r w:rsidRPr="00B90EB7">
              <w:rPr>
                <w:sz w:val="24"/>
              </w:rPr>
              <w:t>а</w:t>
            </w:r>
            <w:r w:rsidRPr="00B90EB7">
              <w:rPr>
                <w:sz w:val="24"/>
              </w:rPr>
              <w:t>новлению</w:t>
            </w:r>
          </w:p>
        </w:tc>
        <w:tc>
          <w:tcPr>
            <w:tcW w:type="pct" w:w="574"/>
          </w:tcPr>
          <w:p w:rsidP="00336B3A" w:rsidR="002A55C7" w:rsidRDefault="002A55C7" w:rsidRPr="00B90EB7">
            <w:pPr>
              <w:jc w:val="center"/>
              <w:rPr>
                <w:sz w:val="24"/>
              </w:rPr>
            </w:pPr>
            <w:r w:rsidRPr="00B90EB7">
              <w:rPr>
                <w:sz w:val="24"/>
              </w:rPr>
              <w:t xml:space="preserve">не </w:t>
            </w:r>
            <w:r>
              <w:rPr>
                <w:sz w:val="24"/>
              </w:rPr>
              <w:t>более 25</w:t>
            </w:r>
            <w:r w:rsidRPr="0003227B">
              <w:rPr>
                <w:sz w:val="24"/>
                <w:vertAlign w:val="superscript"/>
              </w:rPr>
              <w:t>2</w:t>
            </w:r>
          </w:p>
        </w:tc>
        <w:tc>
          <w:tcPr>
            <w:tcW w:type="pct" w:w="484"/>
          </w:tcPr>
          <w:p w:rsidP="00336B3A" w:rsidR="002A55C7" w:rsidRDefault="002A55C7" w:rsidRPr="00B90EB7">
            <w:pPr>
              <w:jc w:val="center"/>
              <w:rPr>
                <w:sz w:val="24"/>
              </w:rPr>
            </w:pPr>
            <w:r w:rsidRPr="00B90EB7">
              <w:rPr>
                <w:sz w:val="24"/>
              </w:rPr>
              <w:t>не более 40</w:t>
            </w:r>
          </w:p>
        </w:tc>
        <w:tc>
          <w:tcPr>
            <w:tcW w:type="pct" w:w="592"/>
          </w:tcPr>
          <w:p w:rsidP="00336B3A" w:rsidR="002A55C7" w:rsidRDefault="002A55C7" w:rsidRPr="00B90EB7">
            <w:pPr>
              <w:jc w:val="center"/>
              <w:rPr>
                <w:sz w:val="24"/>
              </w:rPr>
            </w:pPr>
            <w:r w:rsidRPr="00B90EB7">
              <w:rPr>
                <w:sz w:val="24"/>
              </w:rPr>
              <w:t>не более 1,9</w:t>
            </w:r>
          </w:p>
        </w:tc>
        <w:tc>
          <w:tcPr>
            <w:tcW w:type="pct" w:w="581"/>
          </w:tcPr>
          <w:p w:rsidP="00336B3A" w:rsidR="002A55C7" w:rsidRDefault="002A55C7" w:rsidRPr="00C5690C">
            <w:pPr>
              <w:jc w:val="center"/>
              <w:rPr>
                <w:sz w:val="24"/>
              </w:rPr>
            </w:pPr>
            <w:r w:rsidRPr="00B90EB7">
              <w:rPr>
                <w:sz w:val="24"/>
              </w:rPr>
              <w:t>не менее 10</w:t>
            </w:r>
          </w:p>
        </w:tc>
      </w:tr>
    </w:tbl>
    <w:p w:rsidP="00CD687A" w:rsidR="002A55C7" w:rsidRDefault="002A55C7">
      <w:pPr>
        <w:ind w:firstLine="142" w:left="-142"/>
        <w:jc w:val="both"/>
        <w:rPr>
          <w:sz w:val="30"/>
          <w:szCs w:val="30"/>
        </w:rPr>
      </w:pPr>
    </w:p>
    <w:p w:rsidP="00FC7657" w:rsidR="002A55C7" w:rsidRDefault="002A55C7" w:rsidRPr="002A55C7">
      <w:pPr>
        <w:ind w:firstLine="709"/>
        <w:jc w:val="both"/>
        <w:rPr>
          <w:sz w:val="30"/>
          <w:szCs w:val="30"/>
        </w:rPr>
      </w:pPr>
      <w:r w:rsidRPr="005A0663">
        <w:rPr>
          <w:sz w:val="30"/>
          <w:szCs w:val="30"/>
          <w:vertAlign w:val="superscript"/>
        </w:rPr>
        <w:t>1</w:t>
      </w:r>
      <w:proofErr w:type="gramStart"/>
      <w:r w:rsidRPr="002A55C7">
        <w:rPr>
          <w:sz w:val="30"/>
          <w:szCs w:val="30"/>
        </w:rPr>
        <w:t xml:space="preserve"> </w:t>
      </w:r>
      <w:r w:rsidR="005A0663" w:rsidRPr="005A0663">
        <w:rPr>
          <w:sz w:val="28"/>
          <w:szCs w:val="28"/>
        </w:rPr>
        <w:t>П</w:t>
      </w:r>
      <w:proofErr w:type="gramEnd"/>
      <w:r w:rsidRPr="005A0663">
        <w:rPr>
          <w:sz w:val="28"/>
          <w:szCs w:val="28"/>
        </w:rPr>
        <w:t>риводятся максимально допустимые и предельные параметры застройки территории.</w:t>
      </w:r>
    </w:p>
    <w:p w:rsidP="00FC7657" w:rsidR="002A55C7" w:rsidRDefault="002A55C7" w:rsidRPr="005A0663">
      <w:pPr>
        <w:ind w:firstLine="709"/>
        <w:jc w:val="both"/>
        <w:rPr>
          <w:sz w:val="28"/>
          <w:szCs w:val="28"/>
        </w:rPr>
      </w:pPr>
      <w:r w:rsidRPr="005A0663">
        <w:rPr>
          <w:sz w:val="30"/>
          <w:szCs w:val="30"/>
          <w:vertAlign w:val="superscript"/>
        </w:rPr>
        <w:t>2</w:t>
      </w:r>
      <w:r w:rsidRPr="002A55C7">
        <w:rPr>
          <w:sz w:val="30"/>
          <w:szCs w:val="30"/>
        </w:rPr>
        <w:t xml:space="preserve"> </w:t>
      </w:r>
      <w:r w:rsidR="005A0663" w:rsidRPr="005A0663">
        <w:rPr>
          <w:sz w:val="28"/>
          <w:szCs w:val="28"/>
        </w:rPr>
        <w:t>П</w:t>
      </w:r>
      <w:r w:rsidRPr="005A0663">
        <w:rPr>
          <w:sz w:val="28"/>
          <w:szCs w:val="28"/>
        </w:rPr>
        <w:t xml:space="preserve">ринято в соответствии с договором о комплексном развитии территории по инициативе правообладателя </w:t>
      </w:r>
      <w:r w:rsidR="005A0663">
        <w:rPr>
          <w:sz w:val="28"/>
          <w:szCs w:val="28"/>
        </w:rPr>
        <w:t xml:space="preserve">               </w:t>
      </w:r>
      <w:r w:rsidRPr="005A0663">
        <w:rPr>
          <w:sz w:val="28"/>
          <w:szCs w:val="28"/>
        </w:rPr>
        <w:t>земельных участков и (или) расположенных на них объектов недвижимого имущества от 28.12.2024</w:t>
      </w:r>
      <w:r w:rsidR="005A0663">
        <w:rPr>
          <w:sz w:val="28"/>
          <w:szCs w:val="28"/>
        </w:rPr>
        <w:t xml:space="preserve"> </w:t>
      </w:r>
      <w:r w:rsidR="005A0663" w:rsidRPr="005A0663">
        <w:rPr>
          <w:sz w:val="28"/>
          <w:szCs w:val="28"/>
        </w:rPr>
        <w:t>№ 183-22.</w:t>
      </w:r>
    </w:p>
    <w:p w:rsidP="003E0B1C" w:rsidR="005C2DC1" w:rsidRDefault="005C2DC1">
      <w:pPr>
        <w:autoSpaceDE w:val="false"/>
        <w:autoSpaceDN w:val="false"/>
        <w:ind w:left="-284"/>
        <w:jc w:val="both"/>
        <w:rPr>
          <w:sz w:val="22"/>
          <w:szCs w:val="22"/>
        </w:rPr>
      </w:pPr>
    </w:p>
    <w:p w:rsidP="00177D0C" w:rsidR="009D2E42" w:rsidRDefault="009D2E42">
      <w:pPr>
        <w:autoSpaceDE w:val="false"/>
        <w:autoSpaceDN w:val="false"/>
        <w:jc w:val="both"/>
        <w:rPr>
          <w:sz w:val="22"/>
          <w:szCs w:val="22"/>
        </w:rPr>
        <w:sectPr w:rsidR="009D2E42" w:rsidSect="00140E3B">
          <w:headerReference r:id="rId12" w:type="first"/>
          <w:pgSz w:code="9" w:h="11907" w:orient="landscape" w:w="16840"/>
          <w:pgMar w:bottom="567" w:footer="720" w:gutter="0" w:header="720" w:left="1134" w:right="1134" w:top="1985"/>
          <w:cols w:space="720"/>
          <w:docGrid w:linePitch="272"/>
        </w:sectPr>
      </w:pPr>
    </w:p>
    <w:p w:rsidP="00FC7657" w:rsidR="00FC7657" w:rsidRDefault="00D00621">
      <w:pPr>
        <w:pStyle w:val="2"/>
        <w:tabs>
          <w:tab w:pos="284" w:val="left"/>
        </w:tabs>
        <w:spacing w:line="192" w:lineRule="auto"/>
        <w:ind w:firstLine="0"/>
        <w:rPr>
          <w:sz w:val="30"/>
          <w:szCs w:val="30"/>
        </w:rPr>
      </w:pPr>
      <w:bookmarkStart w:id="3" w:name="_Toc184391588"/>
      <w:bookmarkStart w:id="4" w:name="_Toc17718048"/>
      <w:r w:rsidRPr="005B0BD7">
        <w:rPr>
          <w:sz w:val="30"/>
          <w:szCs w:val="30"/>
        </w:rPr>
        <w:lastRenderedPageBreak/>
        <w:t>2</w:t>
      </w:r>
      <w:r w:rsidR="0099626D" w:rsidRPr="005B0BD7">
        <w:rPr>
          <w:sz w:val="30"/>
          <w:szCs w:val="30"/>
        </w:rPr>
        <w:t>.</w:t>
      </w:r>
      <w:r w:rsidRPr="005B0BD7">
        <w:rPr>
          <w:sz w:val="30"/>
          <w:szCs w:val="30"/>
        </w:rPr>
        <w:t xml:space="preserve"> Характеристика</w:t>
      </w:r>
      <w:r w:rsidR="00781EEA" w:rsidRPr="005B0BD7">
        <w:rPr>
          <w:sz w:val="30"/>
          <w:szCs w:val="30"/>
        </w:rPr>
        <w:t xml:space="preserve"> объектов капитального строительства жилого, производственного, </w:t>
      </w:r>
    </w:p>
    <w:p w:rsidP="00FC7657" w:rsidR="00FC7657" w:rsidRDefault="00781EEA">
      <w:pPr>
        <w:pStyle w:val="2"/>
        <w:tabs>
          <w:tab w:pos="284" w:val="left"/>
        </w:tabs>
        <w:spacing w:line="192" w:lineRule="auto"/>
        <w:ind w:firstLine="0"/>
        <w:rPr>
          <w:sz w:val="30"/>
          <w:szCs w:val="30"/>
        </w:rPr>
      </w:pPr>
      <w:r w:rsidRPr="005B0BD7">
        <w:rPr>
          <w:sz w:val="30"/>
          <w:szCs w:val="30"/>
        </w:rPr>
        <w:t xml:space="preserve">общественно-делового и иного назначения и необходимых для функционирования таких объектов </w:t>
      </w:r>
    </w:p>
    <w:p w:rsidP="00FC7657" w:rsidR="00D00621" w:rsidRDefault="00781EEA" w:rsidRPr="005B0BD7">
      <w:pPr>
        <w:pStyle w:val="2"/>
        <w:tabs>
          <w:tab w:pos="284" w:val="left"/>
        </w:tabs>
        <w:spacing w:line="192" w:lineRule="auto"/>
        <w:ind w:firstLine="0"/>
        <w:rPr>
          <w:sz w:val="30"/>
          <w:szCs w:val="30"/>
        </w:rPr>
      </w:pPr>
      <w:r w:rsidRPr="005B0BD7">
        <w:rPr>
          <w:sz w:val="30"/>
          <w:szCs w:val="30"/>
        </w:rPr>
        <w:t>и обеспечения жизнедеятельности граждан объектов коммунальной, транспортной, социальной инфраструктур</w:t>
      </w:r>
      <w:r w:rsidR="00D00621" w:rsidRPr="005B0BD7">
        <w:rPr>
          <w:sz w:val="30"/>
          <w:szCs w:val="30"/>
        </w:rPr>
        <w:t xml:space="preserve">, </w:t>
      </w:r>
      <w:r w:rsidRPr="005B0BD7">
        <w:rPr>
          <w:sz w:val="30"/>
          <w:szCs w:val="30"/>
        </w:rPr>
        <w:t>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</w:t>
      </w:r>
      <w:r w:rsidRPr="005B0BD7">
        <w:rPr>
          <w:sz w:val="30"/>
          <w:szCs w:val="30"/>
        </w:rPr>
        <w:t>ь</w:t>
      </w:r>
      <w:r w:rsidRPr="005B0BD7">
        <w:rPr>
          <w:sz w:val="30"/>
          <w:szCs w:val="30"/>
        </w:rPr>
        <w:t>ной инфраструктуры и необходимых для развития территории в границах элемент</w:t>
      </w:r>
      <w:r w:rsidR="00AF27C4" w:rsidRPr="005B0BD7">
        <w:rPr>
          <w:sz w:val="30"/>
          <w:szCs w:val="30"/>
        </w:rPr>
        <w:t>ов</w:t>
      </w:r>
      <w:r w:rsidRPr="005B0BD7">
        <w:rPr>
          <w:sz w:val="30"/>
          <w:szCs w:val="30"/>
        </w:rPr>
        <w:t xml:space="preserve"> планировочной структуры. </w:t>
      </w:r>
      <w:r w:rsidR="00AF27C4" w:rsidRPr="005B0BD7">
        <w:rPr>
          <w:sz w:val="30"/>
          <w:szCs w:val="30"/>
        </w:rPr>
        <w:t>Очередность планируемого развития территории, содержащ</w:t>
      </w:r>
      <w:r w:rsidR="005A0663">
        <w:rPr>
          <w:sz w:val="30"/>
          <w:szCs w:val="30"/>
        </w:rPr>
        <w:t>ая</w:t>
      </w:r>
      <w:r w:rsidR="00AF27C4" w:rsidRPr="005B0BD7">
        <w:rPr>
          <w:sz w:val="30"/>
          <w:szCs w:val="30"/>
        </w:rPr>
        <w:t xml:space="preserve"> этапы </w:t>
      </w:r>
      <w:r w:rsidR="005B0BD7">
        <w:rPr>
          <w:sz w:val="30"/>
          <w:szCs w:val="30"/>
        </w:rPr>
        <w:t>и максимальные сроки его осуществления</w:t>
      </w:r>
      <w:bookmarkEnd w:id="3"/>
      <w:bookmarkEnd w:id="4"/>
    </w:p>
    <w:p w:rsidP="00AB1C2D" w:rsidR="00AB1C2D" w:rsidRDefault="00AB1C2D" w:rsidRPr="005B0BD7">
      <w:pPr>
        <w:rPr>
          <w:sz w:val="30"/>
          <w:szCs w:val="30"/>
        </w:rPr>
      </w:pPr>
    </w:p>
    <w:p w:rsidP="00FC7657" w:rsidR="005B0BD7" w:rsidRDefault="00AF27C4" w:rsidRPr="005B0BD7">
      <w:pPr>
        <w:widowControl w:val="false"/>
        <w:ind w:firstLine="709"/>
        <w:jc w:val="both"/>
        <w:rPr>
          <w:sz w:val="30"/>
          <w:szCs w:val="30"/>
        </w:rPr>
      </w:pPr>
      <w:r w:rsidRPr="005B0BD7">
        <w:rPr>
          <w:sz w:val="30"/>
          <w:szCs w:val="30"/>
        </w:rPr>
        <w:t xml:space="preserve">Согласно </w:t>
      </w:r>
      <w:r w:rsidR="00687AE4" w:rsidRPr="005B0BD7">
        <w:rPr>
          <w:sz w:val="30"/>
          <w:szCs w:val="30"/>
          <w:lang w:eastAsia="ar-SA"/>
        </w:rPr>
        <w:t>договор</w:t>
      </w:r>
      <w:r w:rsidR="005B0BD7">
        <w:rPr>
          <w:sz w:val="30"/>
          <w:szCs w:val="30"/>
          <w:lang w:eastAsia="ar-SA"/>
        </w:rPr>
        <w:t>у</w:t>
      </w:r>
      <w:r w:rsidR="00687AE4" w:rsidRPr="005B0BD7">
        <w:rPr>
          <w:sz w:val="30"/>
          <w:szCs w:val="30"/>
          <w:lang w:eastAsia="ar-SA"/>
        </w:rPr>
        <w:t xml:space="preserve"> </w:t>
      </w:r>
      <w:r w:rsidR="005B0BD7" w:rsidRPr="005B0BD7">
        <w:rPr>
          <w:sz w:val="30"/>
          <w:szCs w:val="30"/>
          <w:lang w:eastAsia="ar-SA"/>
        </w:rPr>
        <w:t>о</w:t>
      </w:r>
      <w:r w:rsidR="005B0BD7" w:rsidRPr="005B0BD7">
        <w:rPr>
          <w:sz w:val="30"/>
          <w:szCs w:val="30"/>
        </w:rPr>
        <w:t xml:space="preserve"> комплексном развитии территории по инициативе правообладателя земельных учас</w:t>
      </w:r>
      <w:r w:rsidR="005B0BD7" w:rsidRPr="005B0BD7">
        <w:rPr>
          <w:sz w:val="30"/>
          <w:szCs w:val="30"/>
        </w:rPr>
        <w:t>т</w:t>
      </w:r>
      <w:r w:rsidR="005B0BD7" w:rsidRPr="005B0BD7">
        <w:rPr>
          <w:sz w:val="30"/>
          <w:szCs w:val="30"/>
        </w:rPr>
        <w:t>ков и (или) расположенных на них объектов недвижимого имущества от 28.10.2024 № 183-22</w:t>
      </w:r>
      <w:r w:rsidR="005B0BD7">
        <w:rPr>
          <w:sz w:val="30"/>
          <w:szCs w:val="30"/>
        </w:rPr>
        <w:t>,</w:t>
      </w:r>
      <w:r w:rsidR="005B0BD7" w:rsidRPr="005B0BD7">
        <w:rPr>
          <w:sz w:val="30"/>
          <w:szCs w:val="30"/>
        </w:rPr>
        <w:t xml:space="preserve"> установлен пр</w:t>
      </w:r>
      <w:r w:rsidR="005B0BD7" w:rsidRPr="005B0BD7">
        <w:rPr>
          <w:sz w:val="30"/>
          <w:szCs w:val="30"/>
        </w:rPr>
        <w:t>е</w:t>
      </w:r>
      <w:r w:rsidR="005B0BD7" w:rsidRPr="005B0BD7">
        <w:rPr>
          <w:sz w:val="30"/>
          <w:szCs w:val="30"/>
        </w:rPr>
        <w:t>дельный срок реализации решения о комплексном развитии территории</w:t>
      </w:r>
      <w:r w:rsidR="005B0BD7">
        <w:rPr>
          <w:sz w:val="30"/>
          <w:szCs w:val="30"/>
        </w:rPr>
        <w:t xml:space="preserve"> – 31.12.2028</w:t>
      </w:r>
      <w:r w:rsidR="005A0663">
        <w:rPr>
          <w:sz w:val="30"/>
          <w:szCs w:val="30"/>
        </w:rPr>
        <w:t>.</w:t>
      </w:r>
    </w:p>
    <w:p w:rsidP="00FC7657" w:rsidR="00457383" w:rsidRDefault="00457383" w:rsidRPr="005B0BD7">
      <w:pPr>
        <w:pStyle w:val="a8"/>
        <w:widowControl w:val="false"/>
        <w:ind w:firstLine="709"/>
        <w:jc w:val="both"/>
        <w:rPr>
          <w:sz w:val="30"/>
          <w:szCs w:val="30"/>
        </w:rPr>
      </w:pPr>
      <w:r w:rsidRPr="005B0BD7">
        <w:rPr>
          <w:sz w:val="30"/>
          <w:szCs w:val="30"/>
          <w:lang w:eastAsia="ar-SA"/>
        </w:rPr>
        <w:t xml:space="preserve">Расчетный срок </w:t>
      </w:r>
      <w:r w:rsidRPr="005B0BD7">
        <w:rPr>
          <w:sz w:val="30"/>
          <w:szCs w:val="30"/>
        </w:rPr>
        <w:t>освоения территории принимается в период с 202</w:t>
      </w:r>
      <w:r w:rsidR="005B0BD7">
        <w:rPr>
          <w:sz w:val="30"/>
          <w:szCs w:val="30"/>
        </w:rPr>
        <w:t>6</w:t>
      </w:r>
      <w:r w:rsidR="005A0663">
        <w:rPr>
          <w:sz w:val="30"/>
          <w:szCs w:val="30"/>
        </w:rPr>
        <w:t xml:space="preserve"> </w:t>
      </w:r>
      <w:r w:rsidR="005B0BD7">
        <w:rPr>
          <w:sz w:val="30"/>
          <w:szCs w:val="30"/>
        </w:rPr>
        <w:t>по 2028 год</w:t>
      </w:r>
      <w:r w:rsidR="005A0663">
        <w:rPr>
          <w:sz w:val="30"/>
          <w:szCs w:val="30"/>
        </w:rPr>
        <w:t>ы</w:t>
      </w:r>
      <w:r w:rsidR="005B0BD7">
        <w:rPr>
          <w:sz w:val="30"/>
          <w:szCs w:val="30"/>
        </w:rPr>
        <w:t xml:space="preserve"> в два этапа</w:t>
      </w:r>
      <w:r w:rsidRPr="005B0BD7">
        <w:rPr>
          <w:sz w:val="30"/>
          <w:szCs w:val="30"/>
        </w:rPr>
        <w:t>:</w:t>
      </w:r>
    </w:p>
    <w:p w:rsidP="00FC7657" w:rsidR="005B0BD7" w:rsidRDefault="005B0BD7" w:rsidRPr="005B0BD7">
      <w:pPr>
        <w:pStyle w:val="a8"/>
        <w:widowControl w:val="false"/>
        <w:ind w:firstLine="709"/>
        <w:jc w:val="both"/>
        <w:rPr>
          <w:sz w:val="30"/>
          <w:szCs w:val="30"/>
        </w:rPr>
      </w:pPr>
      <w:r w:rsidRPr="005B0BD7">
        <w:rPr>
          <w:sz w:val="30"/>
          <w:szCs w:val="30"/>
        </w:rPr>
        <w:t>1</w:t>
      </w:r>
      <w:r w:rsidR="005A0663">
        <w:rPr>
          <w:sz w:val="30"/>
          <w:szCs w:val="30"/>
        </w:rPr>
        <w:t>-й</w:t>
      </w:r>
      <w:r w:rsidRPr="005B0BD7">
        <w:rPr>
          <w:sz w:val="30"/>
          <w:szCs w:val="30"/>
        </w:rPr>
        <w:t xml:space="preserve"> этап – 2026</w:t>
      </w:r>
      <w:r w:rsidR="005A0663">
        <w:rPr>
          <w:sz w:val="30"/>
          <w:szCs w:val="30"/>
        </w:rPr>
        <w:t>–</w:t>
      </w:r>
      <w:r w:rsidRPr="005B0BD7">
        <w:rPr>
          <w:sz w:val="30"/>
          <w:szCs w:val="30"/>
        </w:rPr>
        <w:t>2027 гг.;</w:t>
      </w:r>
    </w:p>
    <w:p w:rsidP="00FC7657" w:rsidR="00F7494B" w:rsidRDefault="005B0BD7" w:rsidRPr="005B0BD7">
      <w:pPr>
        <w:pStyle w:val="a8"/>
        <w:widowControl w:val="false"/>
        <w:ind w:firstLine="709"/>
        <w:jc w:val="both"/>
        <w:rPr>
          <w:sz w:val="30"/>
          <w:szCs w:val="30"/>
        </w:rPr>
      </w:pPr>
      <w:r w:rsidRPr="005B0BD7">
        <w:rPr>
          <w:sz w:val="30"/>
          <w:szCs w:val="30"/>
        </w:rPr>
        <w:t>2</w:t>
      </w:r>
      <w:r w:rsidR="005A0663">
        <w:rPr>
          <w:sz w:val="30"/>
          <w:szCs w:val="30"/>
        </w:rPr>
        <w:t>-й</w:t>
      </w:r>
      <w:r w:rsidRPr="005B0BD7">
        <w:rPr>
          <w:sz w:val="30"/>
          <w:szCs w:val="30"/>
        </w:rPr>
        <w:t xml:space="preserve"> этап – 2027–2028 гг.</w:t>
      </w:r>
    </w:p>
    <w:p w:rsidP="00733F6B" w:rsidR="005B0BD7" w:rsidRDefault="005B0BD7">
      <w:pPr>
        <w:pStyle w:val="a8"/>
        <w:jc w:val="both"/>
        <w:rPr>
          <w:sz w:val="30"/>
          <w:szCs w:val="30"/>
        </w:rPr>
      </w:pPr>
    </w:p>
    <w:p w:rsidP="00FC7657" w:rsidR="00046EE2" w:rsidRDefault="00733F6B">
      <w:pPr>
        <w:pStyle w:val="a8"/>
        <w:ind w:firstLine="709"/>
        <w:jc w:val="both"/>
        <w:rPr>
          <w:sz w:val="30"/>
          <w:szCs w:val="30"/>
        </w:rPr>
      </w:pPr>
      <w:r w:rsidRPr="00AB1C2D">
        <w:rPr>
          <w:sz w:val="30"/>
          <w:szCs w:val="30"/>
        </w:rPr>
        <w:t>Таблица 2</w:t>
      </w:r>
      <w:r w:rsidR="00A41826">
        <w:rPr>
          <w:sz w:val="30"/>
          <w:szCs w:val="30"/>
        </w:rPr>
        <w:t>.</w:t>
      </w:r>
      <w:r w:rsidRPr="00AB1C2D">
        <w:rPr>
          <w:sz w:val="30"/>
          <w:szCs w:val="30"/>
        </w:rPr>
        <w:t xml:space="preserve"> Характеристика объектов капитального строительства, линейных объектов, территорий общего пользования, предусматриваемых к размещению по проекту планировки территории</w:t>
      </w:r>
      <w:r w:rsidR="00A41826">
        <w:rPr>
          <w:sz w:val="30"/>
          <w:szCs w:val="30"/>
        </w:rPr>
        <w:t>.</w:t>
      </w:r>
    </w:p>
    <w:p w:rsidP="00733F6B" w:rsidR="00AB1C2D" w:rsidRDefault="00AB1C2D">
      <w:pPr>
        <w:pStyle w:val="a8"/>
        <w:jc w:val="both"/>
        <w:rPr>
          <w:sz w:val="30"/>
          <w:szCs w:val="30"/>
        </w:rPr>
      </w:pPr>
    </w:p>
    <w:tbl>
      <w:tblPr>
        <w:tblStyle w:val="af"/>
        <w:tblW w:type="pct" w:w="5000"/>
        <w:tblBorders>
          <w:bottom w:color="auto" w:space="0" w:sz="0" w:val="none"/>
        </w:tblBorders>
        <w:tblLayout w:type="fixed"/>
        <w:tblCellMar>
          <w:top w:type="dxa" w:w="6"/>
          <w:bottom w:type="dxa" w:w="6"/>
        </w:tblCellMar>
        <w:tblLook w:firstColumn="1" w:firstRow="1" w:lastColumn="0" w:lastRow="0" w:noHBand="0" w:noVBand="1" w:val="04A0"/>
      </w:tblPr>
      <w:tblGrid>
        <w:gridCol w:w="1951"/>
        <w:gridCol w:w="1700"/>
        <w:gridCol w:w="1559"/>
        <w:gridCol w:w="2268"/>
        <w:gridCol w:w="1985"/>
        <w:gridCol w:w="1843"/>
        <w:gridCol w:w="1985"/>
        <w:gridCol w:w="1497"/>
      </w:tblGrid>
      <w:tr w:rsidR="00FC7657" w:rsidRPr="00E50016" w:rsidTr="005A0663">
        <w:tc>
          <w:tcPr>
            <w:tcW w:type="pct" w:w="660"/>
          </w:tcPr>
          <w:p w:rsidP="00FC7657" w:rsidR="005B0BD7" w:rsidRDefault="005B0BD7" w:rsidRPr="00E50016">
            <w:pPr>
              <w:spacing w:line="192" w:lineRule="auto"/>
              <w:jc w:val="center"/>
              <w:rPr>
                <w:sz w:val="24"/>
              </w:rPr>
            </w:pPr>
            <w:r w:rsidRPr="00E50016">
              <w:rPr>
                <w:sz w:val="24"/>
              </w:rPr>
              <w:t>Номер границы зоны планиру</w:t>
            </w:r>
            <w:r w:rsidRPr="00E50016">
              <w:rPr>
                <w:sz w:val="24"/>
              </w:rPr>
              <w:t>е</w:t>
            </w:r>
            <w:r w:rsidRPr="00E50016">
              <w:rPr>
                <w:sz w:val="24"/>
              </w:rPr>
              <w:t>мого размещ</w:t>
            </w:r>
            <w:r w:rsidRPr="00E50016">
              <w:rPr>
                <w:sz w:val="24"/>
              </w:rPr>
              <w:t>е</w:t>
            </w:r>
            <w:r w:rsidRPr="00E50016">
              <w:rPr>
                <w:sz w:val="24"/>
              </w:rPr>
              <w:t>ния ОКС</w:t>
            </w:r>
            <w:r>
              <w:rPr>
                <w:sz w:val="24"/>
              </w:rPr>
              <w:t xml:space="preserve"> либо номер террит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рии общего пользования (для линейных объектов)</w:t>
            </w:r>
          </w:p>
        </w:tc>
        <w:tc>
          <w:tcPr>
            <w:tcW w:type="pct" w:w="575"/>
          </w:tcPr>
          <w:p w:rsidP="00FC7657" w:rsidR="005B0BD7" w:rsidRDefault="005B0BD7" w:rsidRPr="00E50016">
            <w:pPr>
              <w:spacing w:line="192" w:lineRule="auto"/>
              <w:jc w:val="center"/>
              <w:rPr>
                <w:sz w:val="24"/>
              </w:rPr>
            </w:pPr>
            <w:r>
              <w:rPr>
                <w:sz w:val="24"/>
              </w:rPr>
              <w:t>Этапы и годы реализации</w:t>
            </w:r>
          </w:p>
        </w:tc>
        <w:tc>
          <w:tcPr>
            <w:tcW w:type="pct" w:w="527"/>
          </w:tcPr>
          <w:p w:rsidP="00FC7657" w:rsidR="005B0BD7" w:rsidRDefault="005B0BD7" w:rsidRPr="00E50016">
            <w:pPr>
              <w:spacing w:line="192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Наименов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ние ОКС</w:t>
            </w:r>
          </w:p>
        </w:tc>
        <w:tc>
          <w:tcPr>
            <w:tcW w:type="pct" w:w="767"/>
          </w:tcPr>
          <w:p w:rsidP="00FC7657" w:rsidR="005B0BD7" w:rsidRDefault="005B0BD7" w:rsidRPr="00E50016">
            <w:pPr>
              <w:spacing w:line="192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Назначение ОКС</w:t>
            </w:r>
          </w:p>
        </w:tc>
        <w:tc>
          <w:tcPr>
            <w:tcW w:type="pct" w:w="671"/>
          </w:tcPr>
          <w:p w:rsidP="00FC7657" w:rsidR="005B0BD7" w:rsidRDefault="005B0BD7" w:rsidRPr="00E50016">
            <w:pPr>
              <w:spacing w:line="192" w:lineRule="auto"/>
              <w:jc w:val="center"/>
              <w:rPr>
                <w:sz w:val="24"/>
              </w:rPr>
            </w:pPr>
            <w:r>
              <w:rPr>
                <w:sz w:val="24"/>
              </w:rPr>
              <w:t>Единицы изм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рения</w:t>
            </w:r>
          </w:p>
        </w:tc>
        <w:tc>
          <w:tcPr>
            <w:tcW w:type="pct" w:w="623"/>
          </w:tcPr>
          <w:p w:rsidP="00FC7657" w:rsidR="00FC7657" w:rsidRDefault="005B0BD7">
            <w:pPr>
              <w:spacing w:line="192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Показатели </w:t>
            </w:r>
          </w:p>
          <w:p w:rsidP="00FC7657" w:rsidR="005B0BD7" w:rsidRDefault="005B0BD7" w:rsidRPr="00E50016">
            <w:pPr>
              <w:spacing w:line="192" w:lineRule="auto"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ющих един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цах измерения</w:t>
            </w:r>
            <w:proofErr w:type="gramStart"/>
            <w:r w:rsidRPr="00E56914">
              <w:rPr>
                <w:sz w:val="24"/>
                <w:vertAlign w:val="superscript"/>
              </w:rPr>
              <w:t>1</w:t>
            </w:r>
            <w:proofErr w:type="gramEnd"/>
          </w:p>
        </w:tc>
        <w:tc>
          <w:tcPr>
            <w:tcW w:type="pct" w:w="671"/>
          </w:tcPr>
          <w:p w:rsidP="005A0663" w:rsidR="005B0BD7" w:rsidRDefault="005B0BD7" w:rsidRPr="00E50016">
            <w:pPr>
              <w:spacing w:line="192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Состояние ОКС (</w:t>
            </w:r>
            <w:r w:rsidR="005A0663">
              <w:rPr>
                <w:sz w:val="24"/>
              </w:rPr>
              <w:t>п</w:t>
            </w:r>
            <w:r>
              <w:rPr>
                <w:sz w:val="24"/>
              </w:rPr>
              <w:t>роектиров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ние –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, </w:t>
            </w:r>
            <w:r w:rsidR="005A0663">
              <w:rPr>
                <w:sz w:val="24"/>
              </w:rPr>
              <w:t>с</w:t>
            </w:r>
            <w:r>
              <w:rPr>
                <w:sz w:val="24"/>
              </w:rPr>
              <w:t>троител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ство – С, </w:t>
            </w:r>
            <w:r w:rsidR="005A0663">
              <w:rPr>
                <w:sz w:val="24"/>
              </w:rPr>
              <w:t>р</w:t>
            </w:r>
            <w:r>
              <w:rPr>
                <w:sz w:val="24"/>
              </w:rPr>
              <w:t>еко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струкция – Р)</w:t>
            </w:r>
          </w:p>
        </w:tc>
        <w:tc>
          <w:tcPr>
            <w:tcW w:type="pct" w:w="506"/>
          </w:tcPr>
          <w:p w:rsidP="00FC7657" w:rsidR="005B0BD7" w:rsidRDefault="005B0BD7" w:rsidRPr="00E50016">
            <w:pPr>
              <w:spacing w:line="192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Значения (федерал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ный, реги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нальный, местный)</w:t>
            </w:r>
          </w:p>
        </w:tc>
      </w:tr>
    </w:tbl>
    <w:p w:rsidP="005A0663" w:rsidR="005A0663" w:rsidRDefault="005A0663" w:rsidRPr="005A0663">
      <w:pPr>
        <w:spacing w:line="14" w:lineRule="auto"/>
        <w:rPr>
          <w:sz w:val="2"/>
          <w:szCs w:val="2"/>
        </w:rPr>
      </w:pPr>
    </w:p>
    <w:tbl>
      <w:tblPr>
        <w:tblStyle w:val="af"/>
        <w:tblW w:type="pct" w:w="5000"/>
        <w:tblLayout w:type="fixed"/>
        <w:tblCellMar>
          <w:top w:type="dxa" w:w="6"/>
          <w:bottom w:type="dxa" w:w="6"/>
        </w:tblCellMar>
        <w:tblLook w:firstColumn="1" w:firstRow="1" w:lastColumn="0" w:lastRow="0" w:noHBand="0" w:noVBand="1" w:val="04A0"/>
      </w:tblPr>
      <w:tblGrid>
        <w:gridCol w:w="1951"/>
        <w:gridCol w:w="1700"/>
        <w:gridCol w:w="1559"/>
        <w:gridCol w:w="2268"/>
        <w:gridCol w:w="1985"/>
        <w:gridCol w:w="1843"/>
        <w:gridCol w:w="1985"/>
        <w:gridCol w:w="1497"/>
      </w:tblGrid>
      <w:tr w:rsidR="00FC7657" w:rsidRPr="00E50016" w:rsidTr="005A0663">
        <w:trPr>
          <w:tblHeader/>
        </w:trPr>
        <w:tc>
          <w:tcPr>
            <w:tcW w:type="pct" w:w="660"/>
          </w:tcPr>
          <w:p w:rsidP="00336B3A" w:rsidR="009359C3" w:rsidRDefault="009359C3" w:rsidRPr="00C5690C">
            <w:pPr>
              <w:jc w:val="center"/>
              <w:rPr>
                <w:sz w:val="24"/>
              </w:rPr>
            </w:pPr>
            <w:r w:rsidRPr="00C5690C">
              <w:rPr>
                <w:sz w:val="24"/>
              </w:rPr>
              <w:t>1</w:t>
            </w:r>
          </w:p>
        </w:tc>
        <w:tc>
          <w:tcPr>
            <w:tcW w:type="pct" w:w="575"/>
          </w:tcPr>
          <w:p w:rsidP="00336B3A" w:rsidR="009359C3" w:rsidRDefault="009359C3" w:rsidRPr="00C5690C">
            <w:pPr>
              <w:jc w:val="center"/>
              <w:rPr>
                <w:sz w:val="24"/>
              </w:rPr>
            </w:pPr>
            <w:r w:rsidRPr="00C5690C">
              <w:rPr>
                <w:sz w:val="24"/>
              </w:rPr>
              <w:t>2</w:t>
            </w:r>
          </w:p>
        </w:tc>
        <w:tc>
          <w:tcPr>
            <w:tcW w:type="pct" w:w="527"/>
          </w:tcPr>
          <w:p w:rsidP="00336B3A" w:rsidR="009359C3" w:rsidRDefault="009359C3" w:rsidRPr="00C5690C">
            <w:pPr>
              <w:jc w:val="center"/>
              <w:rPr>
                <w:sz w:val="24"/>
              </w:rPr>
            </w:pPr>
            <w:r w:rsidRPr="00C5690C">
              <w:rPr>
                <w:sz w:val="24"/>
              </w:rPr>
              <w:t>3</w:t>
            </w:r>
          </w:p>
        </w:tc>
        <w:tc>
          <w:tcPr>
            <w:tcW w:type="pct" w:w="767"/>
          </w:tcPr>
          <w:p w:rsidP="00336B3A" w:rsidR="009359C3" w:rsidRDefault="009359C3" w:rsidRPr="00C5690C">
            <w:pPr>
              <w:jc w:val="center"/>
              <w:rPr>
                <w:sz w:val="24"/>
              </w:rPr>
            </w:pPr>
            <w:r w:rsidRPr="00C5690C">
              <w:rPr>
                <w:sz w:val="24"/>
              </w:rPr>
              <w:t>4</w:t>
            </w:r>
          </w:p>
        </w:tc>
        <w:tc>
          <w:tcPr>
            <w:tcW w:type="pct" w:w="671"/>
          </w:tcPr>
          <w:p w:rsidP="00336B3A" w:rsidR="009359C3" w:rsidRDefault="009359C3" w:rsidRPr="00C5690C">
            <w:pPr>
              <w:jc w:val="center"/>
              <w:rPr>
                <w:sz w:val="24"/>
              </w:rPr>
            </w:pPr>
            <w:r w:rsidRPr="00C5690C">
              <w:rPr>
                <w:sz w:val="24"/>
              </w:rPr>
              <w:t>5</w:t>
            </w:r>
          </w:p>
        </w:tc>
        <w:tc>
          <w:tcPr>
            <w:tcW w:type="pct" w:w="623"/>
          </w:tcPr>
          <w:p w:rsidP="00336B3A" w:rsidR="009359C3" w:rsidRDefault="009359C3" w:rsidRPr="00C5690C">
            <w:pPr>
              <w:jc w:val="center"/>
              <w:rPr>
                <w:sz w:val="24"/>
              </w:rPr>
            </w:pPr>
            <w:r w:rsidRPr="00C5690C">
              <w:rPr>
                <w:sz w:val="24"/>
              </w:rPr>
              <w:t>6</w:t>
            </w:r>
          </w:p>
        </w:tc>
        <w:tc>
          <w:tcPr>
            <w:tcW w:type="pct" w:w="671"/>
          </w:tcPr>
          <w:p w:rsidP="00336B3A" w:rsidR="009359C3" w:rsidRDefault="009359C3" w:rsidRPr="00C5690C">
            <w:pPr>
              <w:jc w:val="center"/>
              <w:rPr>
                <w:sz w:val="24"/>
              </w:rPr>
            </w:pPr>
            <w:r w:rsidRPr="00C5690C">
              <w:rPr>
                <w:sz w:val="24"/>
              </w:rPr>
              <w:t>7</w:t>
            </w:r>
          </w:p>
        </w:tc>
        <w:tc>
          <w:tcPr>
            <w:tcW w:type="pct" w:w="506"/>
          </w:tcPr>
          <w:p w:rsidP="00336B3A" w:rsidR="009359C3" w:rsidRDefault="009359C3" w:rsidRPr="00C5690C">
            <w:pPr>
              <w:jc w:val="center"/>
              <w:rPr>
                <w:sz w:val="24"/>
              </w:rPr>
            </w:pPr>
            <w:r w:rsidRPr="00C5690C">
              <w:rPr>
                <w:sz w:val="24"/>
              </w:rPr>
              <w:t>8</w:t>
            </w:r>
          </w:p>
        </w:tc>
      </w:tr>
      <w:tr w:rsidR="00FC7657" w:rsidRPr="00E50016" w:rsidTr="00FC7657">
        <w:trPr>
          <w:trHeight w:val="57"/>
        </w:trPr>
        <w:tc>
          <w:tcPr>
            <w:tcW w:type="pct" w:w="660"/>
            <w:vMerge w:val="restart"/>
          </w:tcPr>
          <w:p w:rsidP="00336B3A" w:rsidR="009359C3" w:rsidRDefault="009359C3" w:rsidRPr="00B90EB7">
            <w:pPr>
              <w:jc w:val="center"/>
              <w:rPr>
                <w:sz w:val="24"/>
              </w:rPr>
            </w:pPr>
            <w:r w:rsidRPr="00B90EB7">
              <w:rPr>
                <w:sz w:val="24"/>
              </w:rPr>
              <w:t>1</w:t>
            </w:r>
          </w:p>
        </w:tc>
        <w:tc>
          <w:tcPr>
            <w:tcW w:type="pct" w:w="575"/>
            <w:vMerge w:val="restart"/>
          </w:tcPr>
          <w:p w:rsidP="00336B3A" w:rsidR="009359C3" w:rsidRDefault="009359C3" w:rsidRPr="00B90EB7">
            <w:pPr>
              <w:jc w:val="center"/>
              <w:rPr>
                <w:sz w:val="24"/>
              </w:rPr>
            </w:pPr>
            <w:r w:rsidRPr="00B90EB7">
              <w:rPr>
                <w:sz w:val="24"/>
              </w:rPr>
              <w:t>1</w:t>
            </w:r>
            <w:r w:rsidR="005A0663">
              <w:rPr>
                <w:sz w:val="24"/>
              </w:rPr>
              <w:t>-й</w:t>
            </w:r>
            <w:r w:rsidRPr="00B90EB7">
              <w:rPr>
                <w:sz w:val="24"/>
              </w:rPr>
              <w:t xml:space="preserve"> этап</w:t>
            </w:r>
          </w:p>
          <w:p w:rsidP="00FC7657" w:rsidR="009359C3" w:rsidRDefault="009359C3" w:rsidRPr="00B90EB7">
            <w:pPr>
              <w:jc w:val="center"/>
              <w:rPr>
                <w:sz w:val="24"/>
              </w:rPr>
            </w:pPr>
            <w:r w:rsidRPr="00B90EB7">
              <w:rPr>
                <w:sz w:val="24"/>
              </w:rPr>
              <w:t>2026–</w:t>
            </w:r>
            <w:r w:rsidR="00FC7657">
              <w:rPr>
                <w:sz w:val="24"/>
              </w:rPr>
              <w:t>2</w:t>
            </w:r>
            <w:r w:rsidRPr="00B90EB7">
              <w:rPr>
                <w:sz w:val="24"/>
              </w:rPr>
              <w:t>02</w:t>
            </w:r>
            <w:r>
              <w:rPr>
                <w:sz w:val="24"/>
              </w:rPr>
              <w:t>7</w:t>
            </w:r>
            <w:r w:rsidRPr="00B90EB7">
              <w:rPr>
                <w:sz w:val="24"/>
              </w:rPr>
              <w:t xml:space="preserve"> гг.</w:t>
            </w:r>
          </w:p>
        </w:tc>
        <w:tc>
          <w:tcPr>
            <w:tcW w:type="pct" w:w="527"/>
            <w:vMerge w:val="restart"/>
          </w:tcPr>
          <w:p w:rsidP="00336B3A" w:rsidR="009359C3" w:rsidRDefault="009359C3" w:rsidRPr="00B90EB7">
            <w:pPr>
              <w:jc w:val="center"/>
              <w:rPr>
                <w:sz w:val="24"/>
              </w:rPr>
            </w:pPr>
            <w:r w:rsidRPr="00B90EB7">
              <w:rPr>
                <w:sz w:val="24"/>
              </w:rPr>
              <w:t>ОКС жилого назначения</w:t>
            </w:r>
          </w:p>
        </w:tc>
        <w:tc>
          <w:tcPr>
            <w:tcW w:type="pct" w:w="767"/>
            <w:vMerge w:val="restart"/>
          </w:tcPr>
          <w:p w:rsidP="00336B3A" w:rsidR="009359C3" w:rsidRDefault="005A0663" w:rsidRPr="00B90E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9359C3" w:rsidRPr="00B90EB7">
              <w:rPr>
                <w:sz w:val="24"/>
              </w:rPr>
              <w:t>ногоквартирный многоэтажный ж</w:t>
            </w:r>
            <w:r w:rsidR="009359C3" w:rsidRPr="00B90EB7">
              <w:rPr>
                <w:sz w:val="24"/>
              </w:rPr>
              <w:t>и</w:t>
            </w:r>
            <w:r w:rsidR="009359C3" w:rsidRPr="00B90EB7">
              <w:rPr>
                <w:sz w:val="24"/>
              </w:rPr>
              <w:lastRenderedPageBreak/>
              <w:t xml:space="preserve">лой дом со </w:t>
            </w:r>
            <w:proofErr w:type="spellStart"/>
            <w:proofErr w:type="gramStart"/>
            <w:r w:rsidR="009359C3" w:rsidRPr="00B90EB7">
              <w:rPr>
                <w:sz w:val="24"/>
              </w:rPr>
              <w:t>встр</w:t>
            </w:r>
            <w:r w:rsidR="009359C3" w:rsidRPr="00B90EB7">
              <w:rPr>
                <w:sz w:val="24"/>
              </w:rPr>
              <w:t>о</w:t>
            </w:r>
            <w:r w:rsidR="009359C3" w:rsidRPr="00B90EB7">
              <w:rPr>
                <w:sz w:val="24"/>
              </w:rPr>
              <w:t>енно-пристро</w:t>
            </w:r>
            <w:r>
              <w:rPr>
                <w:sz w:val="24"/>
              </w:rPr>
              <w:t>-</w:t>
            </w:r>
            <w:r w:rsidR="009359C3" w:rsidRPr="00B90EB7">
              <w:rPr>
                <w:sz w:val="24"/>
              </w:rPr>
              <w:t>енным</w:t>
            </w:r>
            <w:proofErr w:type="spellEnd"/>
            <w:proofErr w:type="gramEnd"/>
            <w:r w:rsidR="009359C3" w:rsidRPr="00B90EB7">
              <w:rPr>
                <w:sz w:val="24"/>
              </w:rPr>
              <w:t xml:space="preserve"> п</w:t>
            </w:r>
            <w:r w:rsidR="009359C3" w:rsidRPr="00B90EB7">
              <w:rPr>
                <w:sz w:val="24"/>
              </w:rPr>
              <w:t>о</w:t>
            </w:r>
            <w:r w:rsidR="009359C3" w:rsidRPr="00B90EB7">
              <w:rPr>
                <w:sz w:val="24"/>
              </w:rPr>
              <w:t>мещением объекта социальн</w:t>
            </w:r>
            <w:r w:rsidR="009359C3" w:rsidRPr="00B90EB7">
              <w:rPr>
                <w:sz w:val="24"/>
              </w:rPr>
              <w:t>о</w:t>
            </w:r>
            <w:r w:rsidR="009359C3" w:rsidRPr="00B90EB7">
              <w:rPr>
                <w:sz w:val="24"/>
              </w:rPr>
              <w:t>го назначения д</w:t>
            </w:r>
            <w:r w:rsidR="009359C3" w:rsidRPr="00B90EB7">
              <w:rPr>
                <w:sz w:val="24"/>
              </w:rPr>
              <w:t>о</w:t>
            </w:r>
            <w:r w:rsidR="009359C3" w:rsidRPr="00B90EB7">
              <w:rPr>
                <w:sz w:val="24"/>
              </w:rPr>
              <w:t>школьного образ</w:t>
            </w:r>
            <w:r w:rsidR="009359C3" w:rsidRPr="00B90EB7">
              <w:rPr>
                <w:sz w:val="24"/>
              </w:rPr>
              <w:t>о</w:t>
            </w:r>
            <w:r w:rsidR="009359C3" w:rsidRPr="00B90EB7">
              <w:rPr>
                <w:sz w:val="24"/>
              </w:rPr>
              <w:t>вательного учр</w:t>
            </w:r>
            <w:r w:rsidR="009359C3" w:rsidRPr="00B90EB7">
              <w:rPr>
                <w:sz w:val="24"/>
              </w:rPr>
              <w:t>е</w:t>
            </w:r>
            <w:r w:rsidR="009359C3" w:rsidRPr="00B90EB7">
              <w:rPr>
                <w:sz w:val="24"/>
              </w:rPr>
              <w:t>ждения</w:t>
            </w:r>
          </w:p>
        </w:tc>
        <w:tc>
          <w:tcPr>
            <w:tcW w:type="pct" w:w="671"/>
          </w:tcPr>
          <w:p w:rsidP="00336B3A" w:rsidR="009359C3" w:rsidRDefault="009359C3" w:rsidRPr="00B90EB7">
            <w:pPr>
              <w:jc w:val="center"/>
              <w:rPr>
                <w:sz w:val="24"/>
              </w:rPr>
            </w:pPr>
            <w:r w:rsidRPr="00B90EB7">
              <w:rPr>
                <w:sz w:val="24"/>
              </w:rPr>
              <w:lastRenderedPageBreak/>
              <w:t>общая площадь жилых помещ</w:t>
            </w:r>
            <w:r w:rsidRPr="00B90EB7">
              <w:rPr>
                <w:sz w:val="24"/>
              </w:rPr>
              <w:t>е</w:t>
            </w:r>
            <w:r w:rsidRPr="00B90EB7">
              <w:rPr>
                <w:sz w:val="24"/>
              </w:rPr>
              <w:lastRenderedPageBreak/>
              <w:t>ний, кв. м</w:t>
            </w:r>
          </w:p>
        </w:tc>
        <w:tc>
          <w:tcPr>
            <w:tcW w:type="pct" w:w="623"/>
          </w:tcPr>
          <w:p w:rsidP="00336B3A" w:rsidR="009359C3" w:rsidRDefault="009359C3" w:rsidRPr="00B90EB7">
            <w:pPr>
              <w:jc w:val="center"/>
              <w:rPr>
                <w:sz w:val="24"/>
              </w:rPr>
            </w:pPr>
            <w:r w:rsidRPr="00B90EB7">
              <w:rPr>
                <w:sz w:val="24"/>
              </w:rPr>
              <w:lastRenderedPageBreak/>
              <w:t>1</w:t>
            </w:r>
            <w:r>
              <w:rPr>
                <w:sz w:val="24"/>
              </w:rPr>
              <w:t>4</w:t>
            </w:r>
            <w:r w:rsidRPr="00B90EB7">
              <w:rPr>
                <w:sz w:val="24"/>
              </w:rPr>
              <w:t> </w:t>
            </w:r>
            <w:r>
              <w:rPr>
                <w:sz w:val="24"/>
              </w:rPr>
              <w:t>100</w:t>
            </w:r>
          </w:p>
        </w:tc>
        <w:tc>
          <w:tcPr>
            <w:tcW w:type="pct" w:w="671"/>
          </w:tcPr>
          <w:p w:rsidP="00336B3A" w:rsidR="009359C3" w:rsidRDefault="009359C3" w:rsidRPr="00B90EB7">
            <w:pPr>
              <w:jc w:val="center"/>
              <w:rPr>
                <w:sz w:val="24"/>
              </w:rPr>
            </w:pPr>
            <w:proofErr w:type="gramStart"/>
            <w:r w:rsidRPr="00B90EB7">
              <w:rPr>
                <w:sz w:val="24"/>
              </w:rPr>
              <w:t>П</w:t>
            </w:r>
            <w:proofErr w:type="gramEnd"/>
            <w:r w:rsidRPr="00B90EB7">
              <w:rPr>
                <w:sz w:val="24"/>
              </w:rPr>
              <w:t>, С</w:t>
            </w:r>
          </w:p>
        </w:tc>
        <w:tc>
          <w:tcPr>
            <w:tcW w:type="pct" w:w="506"/>
          </w:tcPr>
          <w:p w:rsidP="00336B3A" w:rsidR="009359C3" w:rsidRDefault="009359C3" w:rsidRPr="00B90EB7">
            <w:pPr>
              <w:jc w:val="center"/>
              <w:rPr>
                <w:sz w:val="24"/>
              </w:rPr>
            </w:pPr>
            <w:r w:rsidRPr="00B90EB7">
              <w:rPr>
                <w:sz w:val="24"/>
              </w:rPr>
              <w:t>-</w:t>
            </w:r>
          </w:p>
        </w:tc>
      </w:tr>
      <w:tr w:rsidR="00FC7657" w:rsidRPr="00E50016" w:rsidTr="00FC7657">
        <w:trPr>
          <w:trHeight w:val="57"/>
        </w:trPr>
        <w:tc>
          <w:tcPr>
            <w:tcW w:type="pct" w:w="660"/>
            <w:vMerge/>
          </w:tcPr>
          <w:p w:rsidP="00336B3A" w:rsidR="009359C3" w:rsidRDefault="009359C3" w:rsidRPr="00B90EB7">
            <w:pPr>
              <w:jc w:val="center"/>
              <w:rPr>
                <w:sz w:val="24"/>
              </w:rPr>
            </w:pPr>
          </w:p>
        </w:tc>
        <w:tc>
          <w:tcPr>
            <w:tcW w:type="pct" w:w="575"/>
            <w:vMerge/>
          </w:tcPr>
          <w:p w:rsidP="00336B3A" w:rsidR="009359C3" w:rsidRDefault="009359C3" w:rsidRPr="00B90EB7">
            <w:pPr>
              <w:jc w:val="center"/>
              <w:rPr>
                <w:sz w:val="24"/>
              </w:rPr>
            </w:pPr>
          </w:p>
        </w:tc>
        <w:tc>
          <w:tcPr>
            <w:tcW w:type="pct" w:w="527"/>
            <w:vMerge/>
          </w:tcPr>
          <w:p w:rsidP="00336B3A" w:rsidR="009359C3" w:rsidRDefault="009359C3" w:rsidRPr="00B90EB7">
            <w:pPr>
              <w:jc w:val="center"/>
              <w:rPr>
                <w:sz w:val="24"/>
              </w:rPr>
            </w:pPr>
          </w:p>
        </w:tc>
        <w:tc>
          <w:tcPr>
            <w:tcW w:type="pct" w:w="767"/>
            <w:vMerge/>
          </w:tcPr>
          <w:p w:rsidP="00336B3A" w:rsidR="009359C3" w:rsidRDefault="009359C3" w:rsidRPr="00B90EB7">
            <w:pPr>
              <w:jc w:val="center"/>
              <w:rPr>
                <w:sz w:val="24"/>
              </w:rPr>
            </w:pPr>
          </w:p>
        </w:tc>
        <w:tc>
          <w:tcPr>
            <w:tcW w:type="pct" w:w="671"/>
          </w:tcPr>
          <w:p w:rsidP="00336B3A" w:rsidR="009359C3" w:rsidRDefault="009359C3" w:rsidRPr="00B90EB7">
            <w:pPr>
              <w:jc w:val="center"/>
              <w:rPr>
                <w:sz w:val="24"/>
              </w:rPr>
            </w:pPr>
            <w:r w:rsidRPr="00B90EB7">
              <w:rPr>
                <w:sz w:val="24"/>
              </w:rPr>
              <w:t>наполняемость детского сада, мест</w:t>
            </w:r>
          </w:p>
        </w:tc>
        <w:tc>
          <w:tcPr>
            <w:tcW w:type="pct" w:w="623"/>
          </w:tcPr>
          <w:p w:rsidP="00336B3A" w:rsidR="009359C3" w:rsidRDefault="009359C3" w:rsidRPr="00B90EB7">
            <w:pPr>
              <w:jc w:val="center"/>
              <w:rPr>
                <w:sz w:val="24"/>
              </w:rPr>
            </w:pPr>
            <w:r w:rsidRPr="00B90EB7">
              <w:rPr>
                <w:sz w:val="24"/>
              </w:rPr>
              <w:t>не менее 80</w:t>
            </w:r>
          </w:p>
        </w:tc>
        <w:tc>
          <w:tcPr>
            <w:tcW w:type="pct" w:w="671"/>
            <w:vMerge w:val="restart"/>
          </w:tcPr>
          <w:p w:rsidP="00336B3A" w:rsidR="009359C3" w:rsidRDefault="009359C3" w:rsidRPr="00B90EB7">
            <w:pPr>
              <w:jc w:val="center"/>
              <w:rPr>
                <w:sz w:val="24"/>
              </w:rPr>
            </w:pPr>
            <w:proofErr w:type="gramStart"/>
            <w:r w:rsidRPr="00B90EB7">
              <w:rPr>
                <w:sz w:val="24"/>
              </w:rPr>
              <w:t>П</w:t>
            </w:r>
            <w:proofErr w:type="gramEnd"/>
            <w:r w:rsidRPr="00B90EB7">
              <w:rPr>
                <w:sz w:val="24"/>
              </w:rPr>
              <w:t>, С</w:t>
            </w:r>
          </w:p>
        </w:tc>
        <w:tc>
          <w:tcPr>
            <w:tcW w:type="pct" w:w="506"/>
            <w:vMerge w:val="restart"/>
          </w:tcPr>
          <w:p w:rsidP="00336B3A" w:rsidR="009359C3" w:rsidRDefault="009359C3" w:rsidRPr="00B90EB7">
            <w:pPr>
              <w:jc w:val="center"/>
              <w:rPr>
                <w:sz w:val="24"/>
              </w:rPr>
            </w:pPr>
            <w:r w:rsidRPr="00B90EB7">
              <w:rPr>
                <w:sz w:val="24"/>
              </w:rPr>
              <w:t>местный</w:t>
            </w:r>
          </w:p>
        </w:tc>
      </w:tr>
      <w:tr w:rsidR="00FC7657" w:rsidRPr="00E50016" w:rsidTr="00FC7657">
        <w:trPr>
          <w:trHeight w:val="57"/>
        </w:trPr>
        <w:tc>
          <w:tcPr>
            <w:tcW w:type="pct" w:w="660"/>
            <w:vMerge/>
          </w:tcPr>
          <w:p w:rsidP="00336B3A" w:rsidR="009359C3" w:rsidRDefault="009359C3" w:rsidRPr="00B90EB7">
            <w:pPr>
              <w:jc w:val="center"/>
              <w:rPr>
                <w:sz w:val="24"/>
              </w:rPr>
            </w:pPr>
          </w:p>
        </w:tc>
        <w:tc>
          <w:tcPr>
            <w:tcW w:type="pct" w:w="575"/>
            <w:vMerge/>
          </w:tcPr>
          <w:p w:rsidP="00336B3A" w:rsidR="009359C3" w:rsidRDefault="009359C3" w:rsidRPr="00B90EB7">
            <w:pPr>
              <w:jc w:val="center"/>
              <w:rPr>
                <w:sz w:val="24"/>
              </w:rPr>
            </w:pPr>
          </w:p>
        </w:tc>
        <w:tc>
          <w:tcPr>
            <w:tcW w:type="pct" w:w="527"/>
            <w:vMerge/>
          </w:tcPr>
          <w:p w:rsidP="00336B3A" w:rsidR="009359C3" w:rsidRDefault="009359C3" w:rsidRPr="00B90EB7">
            <w:pPr>
              <w:jc w:val="center"/>
              <w:rPr>
                <w:sz w:val="24"/>
              </w:rPr>
            </w:pPr>
          </w:p>
        </w:tc>
        <w:tc>
          <w:tcPr>
            <w:tcW w:type="pct" w:w="767"/>
            <w:vMerge/>
          </w:tcPr>
          <w:p w:rsidP="00336B3A" w:rsidR="009359C3" w:rsidRDefault="009359C3" w:rsidRPr="00B90EB7">
            <w:pPr>
              <w:jc w:val="center"/>
              <w:rPr>
                <w:sz w:val="24"/>
              </w:rPr>
            </w:pPr>
          </w:p>
        </w:tc>
        <w:tc>
          <w:tcPr>
            <w:tcW w:type="pct" w:w="671"/>
          </w:tcPr>
          <w:p w:rsidP="00336B3A" w:rsidR="009359C3" w:rsidRDefault="009359C3" w:rsidRPr="00B90EB7">
            <w:pPr>
              <w:jc w:val="center"/>
              <w:rPr>
                <w:sz w:val="24"/>
              </w:rPr>
            </w:pPr>
            <w:r w:rsidRPr="00B90EB7">
              <w:rPr>
                <w:sz w:val="24"/>
              </w:rPr>
              <w:t>площадь детск</w:t>
            </w:r>
            <w:r w:rsidRPr="00B90EB7">
              <w:rPr>
                <w:sz w:val="24"/>
              </w:rPr>
              <w:t>о</w:t>
            </w:r>
            <w:r w:rsidRPr="00B90EB7">
              <w:rPr>
                <w:sz w:val="24"/>
              </w:rPr>
              <w:t>го сада, кв. м</w:t>
            </w:r>
          </w:p>
        </w:tc>
        <w:tc>
          <w:tcPr>
            <w:tcW w:type="pct" w:w="623"/>
          </w:tcPr>
          <w:p w:rsidP="00336B3A" w:rsidR="009359C3" w:rsidRDefault="009359C3" w:rsidRPr="00B90EB7">
            <w:pPr>
              <w:jc w:val="center"/>
              <w:rPr>
                <w:sz w:val="24"/>
              </w:rPr>
            </w:pPr>
            <w:r w:rsidRPr="00B90EB7">
              <w:rPr>
                <w:sz w:val="24"/>
              </w:rPr>
              <w:t>не менее 400</w:t>
            </w:r>
          </w:p>
        </w:tc>
        <w:tc>
          <w:tcPr>
            <w:tcW w:type="pct" w:w="671"/>
            <w:vMerge/>
          </w:tcPr>
          <w:p w:rsidP="00336B3A" w:rsidR="009359C3" w:rsidRDefault="009359C3" w:rsidRPr="00B90EB7">
            <w:pPr>
              <w:jc w:val="center"/>
              <w:rPr>
                <w:sz w:val="24"/>
              </w:rPr>
            </w:pPr>
          </w:p>
        </w:tc>
        <w:tc>
          <w:tcPr>
            <w:tcW w:type="pct" w:w="506"/>
            <w:vMerge/>
          </w:tcPr>
          <w:p w:rsidP="00336B3A" w:rsidR="009359C3" w:rsidRDefault="009359C3" w:rsidRPr="00B90EB7">
            <w:pPr>
              <w:jc w:val="center"/>
              <w:rPr>
                <w:sz w:val="24"/>
              </w:rPr>
            </w:pPr>
          </w:p>
        </w:tc>
      </w:tr>
      <w:tr w:rsidR="00FC7657" w:rsidRPr="00E50016" w:rsidTr="00FC7657">
        <w:trPr>
          <w:trHeight w:val="57"/>
        </w:trPr>
        <w:tc>
          <w:tcPr>
            <w:tcW w:type="pct" w:w="660"/>
            <w:vMerge/>
          </w:tcPr>
          <w:p w:rsidP="00336B3A" w:rsidR="009359C3" w:rsidRDefault="009359C3" w:rsidRPr="00B90EB7">
            <w:pPr>
              <w:jc w:val="center"/>
              <w:rPr>
                <w:sz w:val="24"/>
              </w:rPr>
            </w:pPr>
          </w:p>
        </w:tc>
        <w:tc>
          <w:tcPr>
            <w:tcW w:type="pct" w:w="575"/>
            <w:vMerge/>
          </w:tcPr>
          <w:p w:rsidP="00336B3A" w:rsidR="009359C3" w:rsidRDefault="009359C3" w:rsidRPr="00B90EB7">
            <w:pPr>
              <w:jc w:val="center"/>
              <w:rPr>
                <w:sz w:val="24"/>
              </w:rPr>
            </w:pPr>
          </w:p>
        </w:tc>
        <w:tc>
          <w:tcPr>
            <w:tcW w:type="pct" w:w="527"/>
          </w:tcPr>
          <w:p w:rsidP="00336B3A" w:rsidR="009359C3" w:rsidRDefault="005A0663" w:rsidRPr="00B90E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 w:rsidR="009359C3" w:rsidRPr="00B90EB7">
              <w:rPr>
                <w:sz w:val="24"/>
              </w:rPr>
              <w:t>бъект ко</w:t>
            </w:r>
            <w:r w:rsidR="009359C3" w:rsidRPr="00B90EB7">
              <w:rPr>
                <w:sz w:val="24"/>
              </w:rPr>
              <w:t>м</w:t>
            </w:r>
            <w:r w:rsidR="009359C3" w:rsidRPr="00B90EB7">
              <w:rPr>
                <w:sz w:val="24"/>
              </w:rPr>
              <w:t>мунал</w:t>
            </w:r>
            <w:r w:rsidR="009359C3" w:rsidRPr="00B90EB7">
              <w:rPr>
                <w:sz w:val="24"/>
              </w:rPr>
              <w:t>ь</w:t>
            </w:r>
            <w:r w:rsidR="009359C3" w:rsidRPr="00B90EB7">
              <w:rPr>
                <w:sz w:val="24"/>
              </w:rPr>
              <w:t>ной инфрастру</w:t>
            </w:r>
            <w:r w:rsidR="009359C3" w:rsidRPr="00B90EB7">
              <w:rPr>
                <w:sz w:val="24"/>
              </w:rPr>
              <w:t>к</w:t>
            </w:r>
            <w:r w:rsidR="009359C3" w:rsidRPr="00B90EB7">
              <w:rPr>
                <w:sz w:val="24"/>
              </w:rPr>
              <w:t>туры</w:t>
            </w:r>
          </w:p>
        </w:tc>
        <w:tc>
          <w:tcPr>
            <w:tcW w:type="pct" w:w="767"/>
          </w:tcPr>
          <w:p w:rsidP="00336B3A" w:rsidR="009359C3" w:rsidRDefault="005A0663" w:rsidRPr="00B90E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</w:t>
            </w:r>
            <w:r w:rsidR="009359C3" w:rsidRPr="00B90EB7">
              <w:rPr>
                <w:sz w:val="24"/>
              </w:rPr>
              <w:t>рансформаторная подстанция</w:t>
            </w:r>
          </w:p>
        </w:tc>
        <w:tc>
          <w:tcPr>
            <w:tcW w:type="pct" w:w="671"/>
          </w:tcPr>
          <w:p w:rsidP="00336B3A" w:rsidR="009359C3" w:rsidRDefault="009359C3" w:rsidRPr="00B90EB7">
            <w:pPr>
              <w:jc w:val="center"/>
              <w:rPr>
                <w:sz w:val="24"/>
              </w:rPr>
            </w:pPr>
            <w:r w:rsidRPr="00B90EB7">
              <w:rPr>
                <w:sz w:val="24"/>
              </w:rPr>
              <w:t>площадь, кв. м</w:t>
            </w:r>
          </w:p>
        </w:tc>
        <w:tc>
          <w:tcPr>
            <w:tcW w:type="pct" w:w="623"/>
          </w:tcPr>
          <w:p w:rsidP="00336B3A" w:rsidR="009359C3" w:rsidRDefault="009359C3" w:rsidRPr="00B90EB7">
            <w:pPr>
              <w:jc w:val="center"/>
              <w:rPr>
                <w:sz w:val="24"/>
              </w:rPr>
            </w:pPr>
            <w:r w:rsidRPr="00B90EB7">
              <w:rPr>
                <w:sz w:val="24"/>
              </w:rPr>
              <w:t>33</w:t>
            </w:r>
          </w:p>
        </w:tc>
        <w:tc>
          <w:tcPr>
            <w:tcW w:type="pct" w:w="671"/>
          </w:tcPr>
          <w:p w:rsidP="00336B3A" w:rsidR="009359C3" w:rsidRDefault="009359C3" w:rsidRPr="00B90EB7">
            <w:pPr>
              <w:jc w:val="center"/>
              <w:rPr>
                <w:sz w:val="24"/>
              </w:rPr>
            </w:pPr>
            <w:proofErr w:type="gramStart"/>
            <w:r w:rsidRPr="00B90EB7">
              <w:rPr>
                <w:sz w:val="24"/>
              </w:rPr>
              <w:t>П</w:t>
            </w:r>
            <w:proofErr w:type="gramEnd"/>
            <w:r w:rsidRPr="00B90EB7">
              <w:rPr>
                <w:sz w:val="24"/>
              </w:rPr>
              <w:t>, С</w:t>
            </w:r>
          </w:p>
        </w:tc>
        <w:tc>
          <w:tcPr>
            <w:tcW w:type="pct" w:w="506"/>
          </w:tcPr>
          <w:p w:rsidP="00336B3A" w:rsidR="009359C3" w:rsidRDefault="009359C3" w:rsidRPr="00B90EB7">
            <w:pPr>
              <w:jc w:val="center"/>
              <w:rPr>
                <w:sz w:val="24"/>
              </w:rPr>
            </w:pPr>
            <w:r w:rsidRPr="00B90EB7">
              <w:rPr>
                <w:sz w:val="24"/>
              </w:rPr>
              <w:t>-</w:t>
            </w:r>
          </w:p>
        </w:tc>
      </w:tr>
      <w:tr w:rsidR="00FC7657" w:rsidRPr="00E50016" w:rsidTr="00FC7657">
        <w:trPr>
          <w:trHeight w:val="57"/>
        </w:trPr>
        <w:tc>
          <w:tcPr>
            <w:tcW w:type="pct" w:w="660"/>
          </w:tcPr>
          <w:p w:rsidP="00336B3A" w:rsidR="009359C3" w:rsidRDefault="009359C3" w:rsidRPr="00B90EB7">
            <w:pPr>
              <w:jc w:val="center"/>
              <w:rPr>
                <w:sz w:val="24"/>
              </w:rPr>
            </w:pPr>
            <w:r w:rsidRPr="00B90EB7">
              <w:rPr>
                <w:sz w:val="24"/>
              </w:rPr>
              <w:t>1</w:t>
            </w:r>
          </w:p>
        </w:tc>
        <w:tc>
          <w:tcPr>
            <w:tcW w:type="pct" w:w="575"/>
          </w:tcPr>
          <w:p w:rsidP="00336B3A" w:rsidR="009359C3" w:rsidRDefault="009359C3" w:rsidRPr="00B90EB7">
            <w:pPr>
              <w:jc w:val="center"/>
              <w:rPr>
                <w:sz w:val="24"/>
              </w:rPr>
            </w:pPr>
            <w:r w:rsidRPr="00B90EB7">
              <w:rPr>
                <w:sz w:val="24"/>
              </w:rPr>
              <w:t>2</w:t>
            </w:r>
            <w:r w:rsidR="005A0663">
              <w:rPr>
                <w:sz w:val="24"/>
              </w:rPr>
              <w:t>-й</w:t>
            </w:r>
            <w:r w:rsidRPr="00B90EB7">
              <w:rPr>
                <w:sz w:val="24"/>
              </w:rPr>
              <w:t xml:space="preserve"> этап</w:t>
            </w:r>
          </w:p>
          <w:p w:rsidP="00FC7657" w:rsidR="009359C3" w:rsidRDefault="009359C3" w:rsidRPr="00B90EB7">
            <w:pPr>
              <w:jc w:val="center"/>
              <w:rPr>
                <w:sz w:val="24"/>
              </w:rPr>
            </w:pPr>
            <w:r w:rsidRPr="00B90EB7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  <w:r w:rsidRPr="00B90EB7">
              <w:rPr>
                <w:sz w:val="24"/>
              </w:rPr>
              <w:t>–20</w:t>
            </w:r>
            <w:r>
              <w:rPr>
                <w:sz w:val="24"/>
              </w:rPr>
              <w:t>28</w:t>
            </w:r>
            <w:r w:rsidRPr="00B90EB7">
              <w:rPr>
                <w:sz w:val="24"/>
              </w:rPr>
              <w:t xml:space="preserve"> гг.</w:t>
            </w:r>
          </w:p>
        </w:tc>
        <w:tc>
          <w:tcPr>
            <w:tcW w:type="pct" w:w="527"/>
          </w:tcPr>
          <w:p w:rsidP="00336B3A" w:rsidR="009359C3" w:rsidRDefault="009359C3" w:rsidRPr="00B90EB7">
            <w:pPr>
              <w:jc w:val="center"/>
              <w:rPr>
                <w:sz w:val="24"/>
              </w:rPr>
            </w:pPr>
            <w:r w:rsidRPr="00B90EB7">
              <w:rPr>
                <w:sz w:val="24"/>
              </w:rPr>
              <w:t>ОКС жилого назначения</w:t>
            </w:r>
          </w:p>
        </w:tc>
        <w:tc>
          <w:tcPr>
            <w:tcW w:type="pct" w:w="767"/>
          </w:tcPr>
          <w:p w:rsidP="00336B3A" w:rsidR="009359C3" w:rsidRDefault="005A0663" w:rsidRPr="00B90E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9359C3" w:rsidRPr="00B90EB7">
              <w:rPr>
                <w:sz w:val="24"/>
              </w:rPr>
              <w:t>ногоквартирный многоэтажный ж</w:t>
            </w:r>
            <w:r w:rsidR="009359C3" w:rsidRPr="00B90EB7">
              <w:rPr>
                <w:sz w:val="24"/>
              </w:rPr>
              <w:t>и</w:t>
            </w:r>
            <w:r w:rsidR="009359C3" w:rsidRPr="00B90EB7">
              <w:rPr>
                <w:sz w:val="24"/>
              </w:rPr>
              <w:t>лой дом с объект</w:t>
            </w:r>
            <w:r w:rsidR="009359C3" w:rsidRPr="00B90EB7">
              <w:rPr>
                <w:sz w:val="24"/>
              </w:rPr>
              <w:t>а</w:t>
            </w:r>
            <w:r w:rsidR="009359C3" w:rsidRPr="00B90EB7">
              <w:rPr>
                <w:sz w:val="24"/>
              </w:rPr>
              <w:t>ми обслуживания жилой застройки</w:t>
            </w:r>
          </w:p>
        </w:tc>
        <w:tc>
          <w:tcPr>
            <w:tcW w:type="pct" w:w="671"/>
          </w:tcPr>
          <w:p w:rsidP="00336B3A" w:rsidR="009359C3" w:rsidRDefault="009359C3" w:rsidRPr="00B90EB7">
            <w:pPr>
              <w:jc w:val="center"/>
              <w:rPr>
                <w:sz w:val="24"/>
              </w:rPr>
            </w:pPr>
            <w:r w:rsidRPr="00B90EB7">
              <w:rPr>
                <w:sz w:val="24"/>
              </w:rPr>
              <w:t>общая площадь жилых помещ</w:t>
            </w:r>
            <w:r w:rsidRPr="00B90EB7">
              <w:rPr>
                <w:sz w:val="24"/>
              </w:rPr>
              <w:t>е</w:t>
            </w:r>
            <w:r w:rsidRPr="00B90EB7">
              <w:rPr>
                <w:sz w:val="24"/>
              </w:rPr>
              <w:t>ний, кв. м</w:t>
            </w:r>
          </w:p>
        </w:tc>
        <w:tc>
          <w:tcPr>
            <w:tcW w:type="pct" w:w="623"/>
          </w:tcPr>
          <w:p w:rsidP="00336B3A" w:rsidR="009359C3" w:rsidRDefault="009359C3" w:rsidRPr="00B90EB7">
            <w:pPr>
              <w:jc w:val="center"/>
              <w:rPr>
                <w:sz w:val="24"/>
              </w:rPr>
            </w:pPr>
            <w:r w:rsidRPr="00B90EB7"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  <w:r w:rsidRPr="00B90EB7">
              <w:rPr>
                <w:sz w:val="24"/>
              </w:rPr>
              <w:t> </w:t>
            </w:r>
            <w:r>
              <w:rPr>
                <w:sz w:val="24"/>
              </w:rPr>
              <w:t>500</w:t>
            </w:r>
          </w:p>
        </w:tc>
        <w:tc>
          <w:tcPr>
            <w:tcW w:type="pct" w:w="671"/>
          </w:tcPr>
          <w:p w:rsidP="00336B3A" w:rsidR="009359C3" w:rsidRDefault="009359C3" w:rsidRPr="00B90EB7">
            <w:pPr>
              <w:jc w:val="center"/>
              <w:rPr>
                <w:sz w:val="24"/>
              </w:rPr>
            </w:pPr>
            <w:proofErr w:type="gramStart"/>
            <w:r w:rsidRPr="00B90EB7">
              <w:rPr>
                <w:sz w:val="24"/>
              </w:rPr>
              <w:t>П</w:t>
            </w:r>
            <w:proofErr w:type="gramEnd"/>
            <w:r w:rsidRPr="00B90EB7">
              <w:rPr>
                <w:sz w:val="24"/>
              </w:rPr>
              <w:t>, С</w:t>
            </w:r>
          </w:p>
        </w:tc>
        <w:tc>
          <w:tcPr>
            <w:tcW w:type="pct" w:w="506"/>
          </w:tcPr>
          <w:p w:rsidP="00336B3A" w:rsidR="009359C3" w:rsidRDefault="009359C3" w:rsidRPr="00B90EB7">
            <w:pPr>
              <w:jc w:val="center"/>
              <w:rPr>
                <w:sz w:val="24"/>
              </w:rPr>
            </w:pPr>
            <w:r w:rsidRPr="00B90EB7">
              <w:rPr>
                <w:sz w:val="24"/>
              </w:rPr>
              <w:t>-</w:t>
            </w:r>
          </w:p>
        </w:tc>
      </w:tr>
    </w:tbl>
    <w:p w:rsidP="00AB1C2D" w:rsidR="009359C3" w:rsidRDefault="009359C3">
      <w:pPr>
        <w:pStyle w:val="a8"/>
        <w:spacing w:line="276" w:lineRule="auto"/>
        <w:jc w:val="both"/>
        <w:rPr>
          <w:sz w:val="30"/>
          <w:szCs w:val="30"/>
        </w:rPr>
      </w:pPr>
    </w:p>
    <w:p w:rsidP="00FC7657" w:rsidR="0099626D" w:rsidRDefault="009359C3" w:rsidRPr="009359C3">
      <w:pPr>
        <w:pStyle w:val="145"/>
        <w:ind w:firstLine="709"/>
        <w:jc w:val="both"/>
        <w:rPr>
          <w:sz w:val="22"/>
          <w:szCs w:val="22"/>
          <w:lang w:val="ru-RU"/>
        </w:rPr>
      </w:pPr>
      <w:bookmarkStart w:id="5" w:name="_Toc487806129"/>
      <w:bookmarkStart w:id="6" w:name="_Toc506388276"/>
      <w:r w:rsidRPr="005A0663">
        <w:rPr>
          <w:sz w:val="30"/>
          <w:szCs w:val="30"/>
          <w:vertAlign w:val="superscript"/>
          <w:lang w:eastAsia="ru-RU" w:val="ru-RU"/>
        </w:rPr>
        <w:t>1</w:t>
      </w:r>
      <w:r w:rsidRPr="009359C3">
        <w:rPr>
          <w:sz w:val="30"/>
          <w:szCs w:val="30"/>
          <w:lang w:eastAsia="ru-RU" w:val="ru-RU"/>
        </w:rPr>
        <w:t xml:space="preserve"> </w:t>
      </w:r>
      <w:r w:rsidR="005A0663" w:rsidRPr="005A0663">
        <w:rPr>
          <w:lang w:eastAsia="ru-RU" w:val="ru-RU"/>
        </w:rPr>
        <w:t>П</w:t>
      </w:r>
      <w:r w:rsidRPr="005A0663">
        <w:rPr>
          <w:lang w:eastAsia="ru-RU" w:val="ru-RU"/>
        </w:rPr>
        <w:t>оказатели и характеристики планируемых к размещению объектов капитального строительства в границах пл</w:t>
      </w:r>
      <w:r w:rsidRPr="005A0663">
        <w:rPr>
          <w:lang w:eastAsia="ru-RU" w:val="ru-RU"/>
        </w:rPr>
        <w:t>а</w:t>
      </w:r>
      <w:r w:rsidRPr="005A0663">
        <w:rPr>
          <w:lang w:eastAsia="ru-RU" w:val="ru-RU"/>
        </w:rPr>
        <w:t>нируемой жилой застройки являются максимально допустимыми; в рамках каждого этапа показатели общей площади жилых помещений могут варьироваться, но не превышать максимально допустимый коэффиц</w:t>
      </w:r>
      <w:r w:rsidRPr="005A0663">
        <w:rPr>
          <w:lang w:eastAsia="ru-RU" w:val="ru-RU"/>
        </w:rPr>
        <w:t>и</w:t>
      </w:r>
      <w:r w:rsidRPr="005A0663">
        <w:rPr>
          <w:lang w:eastAsia="ru-RU" w:val="ru-RU"/>
        </w:rPr>
        <w:t>ент интенсивности жилой застройки.</w:t>
      </w:r>
    </w:p>
    <w:p w:rsidP="0099626D" w:rsidR="0099626D" w:rsidRDefault="0099626D" w:rsidRPr="00B84FE6">
      <w:pPr>
        <w:rPr>
          <w:sz w:val="30"/>
          <w:szCs w:val="30"/>
        </w:rPr>
      </w:pPr>
    </w:p>
    <w:p w:rsidP="00873F9A" w:rsidR="0099626D" w:rsidRDefault="0099626D" w:rsidRPr="00B84FE6">
      <w:pPr>
        <w:pStyle w:val="a8"/>
        <w:spacing w:line="276" w:lineRule="auto"/>
        <w:jc w:val="both"/>
        <w:rPr>
          <w:sz w:val="30"/>
          <w:szCs w:val="30"/>
        </w:rPr>
      </w:pPr>
    </w:p>
    <w:p w:rsidP="00934BD6" w:rsidR="00934BD6" w:rsidRDefault="00934BD6" w:rsidRPr="00175122">
      <w:pPr>
        <w:pStyle w:val="145"/>
        <w:jc w:val="both"/>
        <w:rPr>
          <w:color w:val="FF0000"/>
          <w:sz w:val="24"/>
          <w:szCs w:val="24"/>
          <w:lang w:val="ru-RU"/>
        </w:rPr>
        <w:sectPr w:rsidR="00934BD6" w:rsidRPr="00175122" w:rsidSect="00FC7657">
          <w:headerReference r:id="rId13" w:type="default"/>
          <w:pgSz w:code="9" w:h="11907" w:orient="landscape" w:w="16840"/>
          <w:pgMar w:bottom="567" w:footer="720" w:gutter="0" w:header="720" w:left="1134" w:right="1134" w:top="1985"/>
          <w:cols w:space="720"/>
          <w:titlePg/>
          <w:docGrid w:linePitch="272"/>
        </w:sectPr>
      </w:pPr>
    </w:p>
    <w:p w:rsidP="00140E3B" w:rsidR="00FC3CA5" w:rsidRDefault="009359C3" w:rsidRPr="001C72F6">
      <w:pPr>
        <w:pStyle w:val="2"/>
        <w:pageBreakBefore/>
        <w:tabs>
          <w:tab w:pos="284" w:val="left"/>
        </w:tabs>
        <w:ind w:firstLine="0"/>
        <w:rPr>
          <w:sz w:val="30"/>
          <w:szCs w:val="30"/>
        </w:rPr>
      </w:pPr>
      <w:bookmarkStart w:id="7" w:name="_Toc51755217"/>
      <w:bookmarkStart w:id="8" w:name="_Toc73015670"/>
      <w:bookmarkStart w:id="9" w:name="_Toc184391590"/>
      <w:bookmarkEnd w:id="5"/>
      <w:bookmarkEnd w:id="6"/>
      <w:r>
        <w:rPr>
          <w:sz w:val="30"/>
          <w:szCs w:val="30"/>
        </w:rPr>
        <w:lastRenderedPageBreak/>
        <w:t>3</w:t>
      </w:r>
      <w:r w:rsidR="00FC3CA5" w:rsidRPr="001C72F6">
        <w:rPr>
          <w:sz w:val="30"/>
          <w:szCs w:val="30"/>
        </w:rPr>
        <w:t>. Каталог координат поворотных точек границы проектирования</w:t>
      </w:r>
      <w:bookmarkEnd w:id="7"/>
      <w:bookmarkEnd w:id="8"/>
      <w:bookmarkEnd w:id="9"/>
    </w:p>
    <w:p w:rsidP="00FC3CA5" w:rsidR="00FC3CA5" w:rsidRDefault="00FC3CA5" w:rsidRPr="001C72F6">
      <w:pPr>
        <w:rPr>
          <w:color w:val="FF0000"/>
          <w:sz w:val="30"/>
          <w:szCs w:val="30"/>
        </w:rPr>
      </w:pPr>
    </w:p>
    <w:p w:rsidP="00485BDA" w:rsidR="00485BDA" w:rsidRDefault="00485BDA" w:rsidRPr="001C72F6">
      <w:pPr>
        <w:widowControl w:val="false"/>
        <w:tabs>
          <w:tab w:pos="426" w:val="left"/>
        </w:tabs>
        <w:ind w:firstLine="709"/>
        <w:jc w:val="both"/>
        <w:rPr>
          <w:sz w:val="30"/>
          <w:szCs w:val="30"/>
        </w:rPr>
      </w:pPr>
      <w:r w:rsidRPr="001C72F6">
        <w:rPr>
          <w:sz w:val="30"/>
          <w:szCs w:val="30"/>
        </w:rPr>
        <w:t xml:space="preserve">Перечень </w:t>
      </w:r>
      <w:proofErr w:type="gramStart"/>
      <w:r w:rsidRPr="001C72F6">
        <w:rPr>
          <w:sz w:val="30"/>
          <w:szCs w:val="30"/>
        </w:rPr>
        <w:t>коор</w:t>
      </w:r>
      <w:r w:rsidR="00427298">
        <w:rPr>
          <w:sz w:val="30"/>
          <w:szCs w:val="30"/>
        </w:rPr>
        <w:t>динат характерных точек границ т</w:t>
      </w:r>
      <w:r w:rsidRPr="001C72F6">
        <w:rPr>
          <w:sz w:val="30"/>
          <w:szCs w:val="30"/>
        </w:rPr>
        <w:t xml:space="preserve">ерритории </w:t>
      </w:r>
      <w:r w:rsidR="00427298" w:rsidRPr="00427298">
        <w:rPr>
          <w:sz w:val="30"/>
          <w:szCs w:val="30"/>
        </w:rPr>
        <w:t>прое</w:t>
      </w:r>
      <w:r w:rsidR="00427298" w:rsidRPr="00427298">
        <w:rPr>
          <w:sz w:val="30"/>
          <w:szCs w:val="30"/>
        </w:rPr>
        <w:t>к</w:t>
      </w:r>
      <w:r w:rsidR="00427298" w:rsidRPr="00427298">
        <w:rPr>
          <w:sz w:val="30"/>
          <w:szCs w:val="30"/>
        </w:rPr>
        <w:t>тирования</w:t>
      </w:r>
      <w:proofErr w:type="gramEnd"/>
      <w:r w:rsidR="00427298" w:rsidRPr="00427298">
        <w:rPr>
          <w:sz w:val="30"/>
          <w:szCs w:val="30"/>
        </w:rPr>
        <w:t xml:space="preserve"> </w:t>
      </w:r>
      <w:r w:rsidRPr="001C72F6">
        <w:rPr>
          <w:sz w:val="30"/>
          <w:szCs w:val="30"/>
        </w:rPr>
        <w:t>приведен в системе координат, используемой для ведения Единого государственного реестра недвижимости (МСК-167).</w:t>
      </w:r>
    </w:p>
    <w:p w:rsidP="00485BDA" w:rsidR="00485BDA" w:rsidRDefault="00485BDA" w:rsidRPr="00140E3B">
      <w:pPr>
        <w:widowControl w:val="false"/>
        <w:tabs>
          <w:tab w:pos="426" w:val="left"/>
        </w:tabs>
        <w:ind w:firstLine="709"/>
        <w:jc w:val="both"/>
        <w:rPr>
          <w:sz w:val="30"/>
          <w:szCs w:val="30"/>
        </w:rPr>
      </w:pPr>
    </w:p>
    <w:tbl>
      <w:tblPr>
        <w:tblW w:type="pct" w:w="4888"/>
        <w:tblInd w:type="dxa" w:w="108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ook w:firstColumn="1" w:firstRow="1" w:lastColumn="0" w:lastRow="0" w:noHBand="0" w:noVBand="1" w:val="04A0"/>
      </w:tblPr>
      <w:tblGrid>
        <w:gridCol w:w="3084"/>
        <w:gridCol w:w="3191"/>
        <w:gridCol w:w="3082"/>
      </w:tblGrid>
      <w:tr w:rsidR="00DD2AC5" w:rsidRPr="00DD2AC5" w:rsidTr="00DD2AC5">
        <w:trPr>
          <w:trHeight w:val="113"/>
        </w:trPr>
        <w:tc>
          <w:tcPr>
            <w:tcW w:type="pct" w:w="16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DD2AC5" w:rsidR="00DD2AC5" w:rsidRDefault="00DD2AC5" w:rsidRPr="001C72F6">
            <w:pPr>
              <w:widowControl w:val="false"/>
              <w:spacing w:line="192" w:lineRule="auto"/>
              <w:jc w:val="center"/>
              <w:rPr>
                <w:color w:val="000000"/>
                <w:sz w:val="30"/>
                <w:szCs w:val="30"/>
                <w:lang w:eastAsia="ar-SA"/>
              </w:rPr>
            </w:pPr>
            <w:r w:rsidRPr="001C72F6">
              <w:rPr>
                <w:color w:val="000000"/>
                <w:sz w:val="30"/>
                <w:szCs w:val="30"/>
                <w:lang w:eastAsia="ar-SA"/>
              </w:rPr>
              <w:t>Номер</w:t>
            </w:r>
          </w:p>
          <w:p w:rsidP="00DD2AC5" w:rsidR="00DD2AC5" w:rsidRDefault="00DD2AC5" w:rsidRPr="001C72F6">
            <w:pPr>
              <w:widowControl w:val="false"/>
              <w:spacing w:line="192" w:lineRule="auto"/>
              <w:jc w:val="center"/>
              <w:rPr>
                <w:color w:val="000000"/>
                <w:sz w:val="30"/>
                <w:szCs w:val="30"/>
                <w:lang w:eastAsia="ar-SA"/>
              </w:rPr>
            </w:pPr>
            <w:r w:rsidRPr="001C72F6">
              <w:rPr>
                <w:color w:val="000000"/>
                <w:sz w:val="30"/>
                <w:szCs w:val="30"/>
                <w:lang w:eastAsia="ar-SA"/>
              </w:rPr>
              <w:t>точки</w:t>
            </w:r>
          </w:p>
        </w:tc>
        <w:tc>
          <w:tcPr>
            <w:tcW w:type="pct" w:w="17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140E3B" w:rsidR="00DD2AC5" w:rsidRDefault="00DD2AC5" w:rsidRPr="001C72F6">
            <w:pPr>
              <w:widowControl w:val="false"/>
              <w:jc w:val="center"/>
              <w:rPr>
                <w:color w:val="000000"/>
                <w:sz w:val="30"/>
                <w:szCs w:val="30"/>
                <w:lang w:eastAsia="ar-SA"/>
              </w:rPr>
            </w:pPr>
            <w:r w:rsidRPr="001C72F6">
              <w:rPr>
                <w:color w:val="000000"/>
                <w:sz w:val="30"/>
                <w:szCs w:val="30"/>
                <w:lang w:eastAsia="ar-SA"/>
              </w:rPr>
              <w:t>Координата X</w:t>
            </w:r>
          </w:p>
        </w:tc>
        <w:tc>
          <w:tcPr>
            <w:tcW w:type="pct" w:w="164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140E3B" w:rsidR="00DD2AC5" w:rsidRDefault="00DD2AC5" w:rsidRPr="001C72F6">
            <w:pPr>
              <w:widowControl w:val="false"/>
              <w:jc w:val="center"/>
              <w:rPr>
                <w:color w:val="000000"/>
                <w:sz w:val="30"/>
                <w:szCs w:val="30"/>
                <w:lang w:eastAsia="ar-SA"/>
              </w:rPr>
            </w:pPr>
            <w:r w:rsidRPr="001C72F6">
              <w:rPr>
                <w:color w:val="000000"/>
                <w:sz w:val="30"/>
                <w:szCs w:val="30"/>
                <w:lang w:eastAsia="ar-SA"/>
              </w:rPr>
              <w:t>Координата Y</w:t>
            </w:r>
          </w:p>
        </w:tc>
      </w:tr>
      <w:tr w:rsidR="00427298" w:rsidRPr="00DD2AC5" w:rsidTr="00FD6FB6">
        <w:trPr>
          <w:trHeight w:val="113"/>
        </w:trPr>
        <w:tc>
          <w:tcPr>
            <w:tcW w:type="pct" w:w="16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DD2AC5" w:rsidR="00427298" w:rsidRDefault="00427298" w:rsidRPr="001C72F6">
            <w:pPr>
              <w:widowControl w:val="false"/>
              <w:jc w:val="center"/>
              <w:rPr>
                <w:color w:val="000000"/>
                <w:sz w:val="30"/>
                <w:szCs w:val="30"/>
                <w:lang w:eastAsia="ar-SA"/>
              </w:rPr>
            </w:pPr>
            <w:r w:rsidRPr="001C72F6">
              <w:rPr>
                <w:color w:val="000000"/>
                <w:sz w:val="30"/>
                <w:szCs w:val="30"/>
                <w:lang w:eastAsia="ar-SA"/>
              </w:rPr>
              <w:t>1</w:t>
            </w:r>
          </w:p>
        </w:tc>
        <w:tc>
          <w:tcPr>
            <w:tcW w:type="pct" w:w="17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336B3A" w:rsidR="00427298" w:rsidRDefault="00427298" w:rsidRPr="00427298">
            <w:pPr>
              <w:tabs>
                <w:tab w:pos="-14" w:val="left"/>
              </w:tabs>
              <w:jc w:val="center"/>
              <w:rPr>
                <w:sz w:val="30"/>
                <w:szCs w:val="30"/>
              </w:rPr>
            </w:pPr>
            <w:r w:rsidRPr="00427298">
              <w:rPr>
                <w:sz w:val="30"/>
                <w:szCs w:val="30"/>
                <w:lang w:val="en-US"/>
              </w:rPr>
              <w:t>642779,0</w:t>
            </w:r>
            <w:r w:rsidRPr="00427298">
              <w:rPr>
                <w:sz w:val="30"/>
                <w:szCs w:val="30"/>
              </w:rPr>
              <w:t>2</w:t>
            </w:r>
          </w:p>
        </w:tc>
        <w:tc>
          <w:tcPr>
            <w:tcW w:type="pct" w:w="164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336B3A" w:rsidR="00427298" w:rsidRDefault="00427298" w:rsidRPr="00427298">
            <w:pPr>
              <w:tabs>
                <w:tab w:pos="-14" w:val="left"/>
              </w:tabs>
              <w:jc w:val="center"/>
              <w:rPr>
                <w:sz w:val="30"/>
                <w:szCs w:val="30"/>
              </w:rPr>
            </w:pPr>
            <w:r w:rsidRPr="00427298">
              <w:rPr>
                <w:sz w:val="30"/>
                <w:szCs w:val="30"/>
                <w:lang w:val="en-US"/>
              </w:rPr>
              <w:t>100106,3</w:t>
            </w:r>
            <w:r w:rsidRPr="00427298">
              <w:rPr>
                <w:sz w:val="30"/>
                <w:szCs w:val="30"/>
              </w:rPr>
              <w:t>3</w:t>
            </w:r>
          </w:p>
        </w:tc>
      </w:tr>
      <w:tr w:rsidR="00427298" w:rsidRPr="00DD2AC5" w:rsidTr="00FD6FB6">
        <w:trPr>
          <w:trHeight w:val="113"/>
        </w:trPr>
        <w:tc>
          <w:tcPr>
            <w:tcW w:type="pct" w:w="16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DD2AC5" w:rsidR="00427298" w:rsidRDefault="00427298" w:rsidRPr="001C72F6">
            <w:pPr>
              <w:widowControl w:val="false"/>
              <w:jc w:val="center"/>
              <w:rPr>
                <w:color w:val="000000"/>
                <w:sz w:val="30"/>
                <w:szCs w:val="30"/>
                <w:lang w:eastAsia="ar-SA"/>
              </w:rPr>
            </w:pPr>
            <w:r w:rsidRPr="001C72F6">
              <w:rPr>
                <w:color w:val="000000"/>
                <w:sz w:val="30"/>
                <w:szCs w:val="30"/>
                <w:lang w:eastAsia="ar-SA"/>
              </w:rPr>
              <w:t>2</w:t>
            </w:r>
          </w:p>
        </w:tc>
        <w:tc>
          <w:tcPr>
            <w:tcW w:type="pct" w:w="17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336B3A" w:rsidR="00427298" w:rsidRDefault="00427298" w:rsidRPr="00427298">
            <w:pPr>
              <w:tabs>
                <w:tab w:pos="-14" w:val="left"/>
              </w:tabs>
              <w:jc w:val="center"/>
              <w:rPr>
                <w:sz w:val="30"/>
                <w:szCs w:val="30"/>
              </w:rPr>
            </w:pPr>
            <w:r w:rsidRPr="00427298">
              <w:rPr>
                <w:sz w:val="30"/>
                <w:szCs w:val="30"/>
                <w:lang w:val="en-US"/>
              </w:rPr>
              <w:t>642</w:t>
            </w:r>
            <w:r w:rsidRPr="00427298">
              <w:rPr>
                <w:sz w:val="30"/>
                <w:szCs w:val="30"/>
              </w:rPr>
              <w:t>918</w:t>
            </w:r>
            <w:r w:rsidRPr="00427298">
              <w:rPr>
                <w:sz w:val="30"/>
                <w:szCs w:val="30"/>
                <w:lang w:val="en-US"/>
              </w:rPr>
              <w:t>,</w:t>
            </w:r>
            <w:r w:rsidRPr="00427298">
              <w:rPr>
                <w:sz w:val="30"/>
                <w:szCs w:val="30"/>
              </w:rPr>
              <w:t>11</w:t>
            </w:r>
          </w:p>
        </w:tc>
        <w:tc>
          <w:tcPr>
            <w:tcW w:type="pct" w:w="164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336B3A" w:rsidR="00427298" w:rsidRDefault="00427298" w:rsidRPr="00427298">
            <w:pPr>
              <w:tabs>
                <w:tab w:pos="-14" w:val="left"/>
              </w:tabs>
              <w:jc w:val="center"/>
              <w:rPr>
                <w:sz w:val="30"/>
                <w:szCs w:val="30"/>
              </w:rPr>
            </w:pPr>
            <w:r w:rsidRPr="00427298">
              <w:rPr>
                <w:sz w:val="30"/>
                <w:szCs w:val="30"/>
                <w:lang w:val="en-US"/>
              </w:rPr>
              <w:t>1001</w:t>
            </w:r>
            <w:r w:rsidRPr="00427298">
              <w:rPr>
                <w:sz w:val="30"/>
                <w:szCs w:val="30"/>
              </w:rPr>
              <w:t>80</w:t>
            </w:r>
            <w:r w:rsidRPr="00427298">
              <w:rPr>
                <w:sz w:val="30"/>
                <w:szCs w:val="30"/>
                <w:lang w:val="en-US"/>
              </w:rPr>
              <w:t>,</w:t>
            </w:r>
            <w:r w:rsidRPr="00427298">
              <w:rPr>
                <w:sz w:val="30"/>
                <w:szCs w:val="30"/>
              </w:rPr>
              <w:t>42</w:t>
            </w:r>
          </w:p>
        </w:tc>
      </w:tr>
      <w:tr w:rsidR="00427298" w:rsidRPr="00DD2AC5" w:rsidTr="00FD6FB6">
        <w:trPr>
          <w:trHeight w:val="113"/>
        </w:trPr>
        <w:tc>
          <w:tcPr>
            <w:tcW w:type="pct" w:w="16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DD2AC5" w:rsidR="00427298" w:rsidRDefault="00427298" w:rsidRPr="001C72F6">
            <w:pPr>
              <w:widowControl w:val="false"/>
              <w:jc w:val="center"/>
              <w:rPr>
                <w:color w:val="000000"/>
                <w:sz w:val="30"/>
                <w:szCs w:val="30"/>
                <w:lang w:eastAsia="ar-SA"/>
              </w:rPr>
            </w:pPr>
            <w:r w:rsidRPr="001C72F6">
              <w:rPr>
                <w:color w:val="000000"/>
                <w:sz w:val="30"/>
                <w:szCs w:val="30"/>
                <w:lang w:eastAsia="ar-SA"/>
              </w:rPr>
              <w:t>3</w:t>
            </w:r>
          </w:p>
        </w:tc>
        <w:tc>
          <w:tcPr>
            <w:tcW w:type="pct" w:w="17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336B3A" w:rsidR="00427298" w:rsidRDefault="00427298" w:rsidRPr="00427298">
            <w:pPr>
              <w:tabs>
                <w:tab w:pos="-14" w:val="left"/>
              </w:tabs>
              <w:jc w:val="center"/>
              <w:rPr>
                <w:sz w:val="30"/>
                <w:szCs w:val="30"/>
              </w:rPr>
            </w:pPr>
            <w:r w:rsidRPr="00427298">
              <w:rPr>
                <w:sz w:val="30"/>
                <w:szCs w:val="30"/>
                <w:lang w:val="en-US"/>
              </w:rPr>
              <w:t>6428</w:t>
            </w:r>
            <w:r w:rsidRPr="00427298">
              <w:rPr>
                <w:sz w:val="30"/>
                <w:szCs w:val="30"/>
              </w:rPr>
              <w:t>73</w:t>
            </w:r>
            <w:r w:rsidRPr="00427298">
              <w:rPr>
                <w:sz w:val="30"/>
                <w:szCs w:val="30"/>
                <w:lang w:val="en-US"/>
              </w:rPr>
              <w:t>,</w:t>
            </w:r>
            <w:r w:rsidRPr="00427298">
              <w:rPr>
                <w:sz w:val="30"/>
                <w:szCs w:val="30"/>
              </w:rPr>
              <w:t>00</w:t>
            </w:r>
          </w:p>
        </w:tc>
        <w:tc>
          <w:tcPr>
            <w:tcW w:type="pct" w:w="164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336B3A" w:rsidR="00427298" w:rsidRDefault="00427298" w:rsidRPr="00427298">
            <w:pPr>
              <w:tabs>
                <w:tab w:pos="-14" w:val="left"/>
              </w:tabs>
              <w:jc w:val="center"/>
              <w:rPr>
                <w:sz w:val="30"/>
                <w:szCs w:val="30"/>
              </w:rPr>
            </w:pPr>
            <w:r w:rsidRPr="00427298">
              <w:rPr>
                <w:sz w:val="30"/>
                <w:szCs w:val="30"/>
                <w:lang w:val="en-US"/>
              </w:rPr>
              <w:t>100</w:t>
            </w:r>
            <w:r w:rsidRPr="00427298">
              <w:rPr>
                <w:sz w:val="30"/>
                <w:szCs w:val="30"/>
              </w:rPr>
              <w:t>265</w:t>
            </w:r>
            <w:r w:rsidRPr="00427298">
              <w:rPr>
                <w:sz w:val="30"/>
                <w:szCs w:val="30"/>
                <w:lang w:val="en-US"/>
              </w:rPr>
              <w:t>,</w:t>
            </w:r>
            <w:r w:rsidRPr="00427298">
              <w:rPr>
                <w:sz w:val="30"/>
                <w:szCs w:val="30"/>
              </w:rPr>
              <w:t>14</w:t>
            </w:r>
          </w:p>
        </w:tc>
      </w:tr>
      <w:tr w:rsidR="00427298" w:rsidRPr="00DD2AC5" w:rsidTr="00FD6FB6">
        <w:trPr>
          <w:trHeight w:val="113"/>
        </w:trPr>
        <w:tc>
          <w:tcPr>
            <w:tcW w:type="pct" w:w="16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DD2AC5" w:rsidR="00427298" w:rsidRDefault="00427298" w:rsidRPr="001C72F6">
            <w:pPr>
              <w:widowControl w:val="false"/>
              <w:jc w:val="center"/>
              <w:rPr>
                <w:color w:val="000000"/>
                <w:sz w:val="30"/>
                <w:szCs w:val="30"/>
                <w:lang w:eastAsia="ar-SA"/>
              </w:rPr>
            </w:pPr>
            <w:r w:rsidRPr="001C72F6">
              <w:rPr>
                <w:color w:val="000000"/>
                <w:sz w:val="30"/>
                <w:szCs w:val="30"/>
                <w:lang w:eastAsia="ar-SA"/>
              </w:rPr>
              <w:t>4</w:t>
            </w:r>
          </w:p>
        </w:tc>
        <w:tc>
          <w:tcPr>
            <w:tcW w:type="pct" w:w="17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336B3A" w:rsidR="00427298" w:rsidRDefault="00427298" w:rsidRPr="00427298">
            <w:pPr>
              <w:tabs>
                <w:tab w:pos="-14" w:val="left"/>
              </w:tabs>
              <w:jc w:val="center"/>
              <w:rPr>
                <w:sz w:val="30"/>
                <w:szCs w:val="30"/>
              </w:rPr>
            </w:pPr>
            <w:r w:rsidRPr="00427298">
              <w:rPr>
                <w:sz w:val="30"/>
                <w:szCs w:val="30"/>
                <w:lang w:val="en-US"/>
              </w:rPr>
              <w:t>642</w:t>
            </w:r>
            <w:r w:rsidRPr="00427298">
              <w:rPr>
                <w:sz w:val="30"/>
                <w:szCs w:val="30"/>
              </w:rPr>
              <w:t>694</w:t>
            </w:r>
            <w:r w:rsidRPr="00427298">
              <w:rPr>
                <w:sz w:val="30"/>
                <w:szCs w:val="30"/>
                <w:lang w:val="en-US"/>
              </w:rPr>
              <w:t>,</w:t>
            </w:r>
            <w:r w:rsidRPr="00427298">
              <w:rPr>
                <w:sz w:val="30"/>
                <w:szCs w:val="30"/>
              </w:rPr>
              <w:t>82</w:t>
            </w:r>
          </w:p>
        </w:tc>
        <w:tc>
          <w:tcPr>
            <w:tcW w:type="pct" w:w="164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336B3A" w:rsidR="00427298" w:rsidRDefault="00427298" w:rsidRPr="00427298">
            <w:pPr>
              <w:tabs>
                <w:tab w:pos="-14" w:val="left"/>
              </w:tabs>
              <w:jc w:val="center"/>
              <w:rPr>
                <w:sz w:val="30"/>
                <w:szCs w:val="30"/>
                <w:lang w:val="en-US"/>
              </w:rPr>
            </w:pPr>
            <w:r w:rsidRPr="00427298">
              <w:rPr>
                <w:sz w:val="30"/>
                <w:szCs w:val="30"/>
                <w:lang w:val="en-US"/>
              </w:rPr>
              <w:t>1001</w:t>
            </w:r>
            <w:r w:rsidRPr="00427298">
              <w:rPr>
                <w:sz w:val="30"/>
                <w:szCs w:val="30"/>
              </w:rPr>
              <w:t>70</w:t>
            </w:r>
            <w:r w:rsidRPr="00427298">
              <w:rPr>
                <w:sz w:val="30"/>
                <w:szCs w:val="30"/>
                <w:lang w:val="en-US"/>
              </w:rPr>
              <w:t>,</w:t>
            </w:r>
            <w:r w:rsidRPr="00427298">
              <w:rPr>
                <w:sz w:val="30"/>
                <w:szCs w:val="30"/>
              </w:rPr>
              <w:t>3</w:t>
            </w:r>
            <w:r w:rsidRPr="00427298">
              <w:rPr>
                <w:sz w:val="30"/>
                <w:szCs w:val="30"/>
                <w:lang w:val="en-US"/>
              </w:rPr>
              <w:t>1</w:t>
            </w:r>
          </w:p>
        </w:tc>
      </w:tr>
      <w:tr w:rsidR="00427298" w:rsidRPr="00DD2AC5" w:rsidTr="00FD6FB6">
        <w:trPr>
          <w:trHeight w:val="113"/>
        </w:trPr>
        <w:tc>
          <w:tcPr>
            <w:tcW w:type="pct" w:w="16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427298" w:rsidR="00427298" w:rsidRDefault="00427298" w:rsidRPr="001C72F6">
            <w:pPr>
              <w:widowControl w:val="false"/>
              <w:jc w:val="center"/>
              <w:rPr>
                <w:color w:val="000000"/>
                <w:sz w:val="30"/>
                <w:szCs w:val="30"/>
                <w:lang w:eastAsia="ar-SA"/>
              </w:rPr>
            </w:pPr>
            <w:r>
              <w:rPr>
                <w:color w:val="000000"/>
                <w:sz w:val="30"/>
                <w:szCs w:val="30"/>
                <w:lang w:eastAsia="ar-SA"/>
              </w:rPr>
              <w:t>1</w:t>
            </w:r>
          </w:p>
        </w:tc>
        <w:tc>
          <w:tcPr>
            <w:tcW w:type="pct" w:w="170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336B3A" w:rsidR="00427298" w:rsidRDefault="00427298" w:rsidRPr="00427298">
            <w:pPr>
              <w:tabs>
                <w:tab w:pos="-14" w:val="left"/>
              </w:tabs>
              <w:jc w:val="center"/>
              <w:rPr>
                <w:sz w:val="30"/>
                <w:szCs w:val="30"/>
                <w:lang w:val="en-US"/>
              </w:rPr>
            </w:pPr>
            <w:r w:rsidRPr="00427298">
              <w:rPr>
                <w:sz w:val="30"/>
                <w:szCs w:val="30"/>
                <w:lang w:val="en-US"/>
              </w:rPr>
              <w:t>642779,0</w:t>
            </w:r>
            <w:r w:rsidRPr="00427298">
              <w:rPr>
                <w:sz w:val="30"/>
                <w:szCs w:val="30"/>
              </w:rPr>
              <w:t>2</w:t>
            </w:r>
          </w:p>
        </w:tc>
        <w:tc>
          <w:tcPr>
            <w:tcW w:type="pct" w:w="164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336B3A" w:rsidR="00427298" w:rsidRDefault="00427298" w:rsidRPr="00427298">
            <w:pPr>
              <w:tabs>
                <w:tab w:pos="-14" w:val="left"/>
              </w:tabs>
              <w:jc w:val="center"/>
              <w:rPr>
                <w:sz w:val="30"/>
                <w:szCs w:val="30"/>
                <w:lang w:val="en-US"/>
              </w:rPr>
            </w:pPr>
            <w:r w:rsidRPr="00427298">
              <w:rPr>
                <w:sz w:val="30"/>
                <w:szCs w:val="30"/>
                <w:lang w:val="en-US"/>
              </w:rPr>
              <w:t>100106,3</w:t>
            </w:r>
            <w:r w:rsidRPr="00427298">
              <w:rPr>
                <w:sz w:val="30"/>
                <w:szCs w:val="30"/>
              </w:rPr>
              <w:t>3</w:t>
            </w:r>
          </w:p>
        </w:tc>
      </w:tr>
    </w:tbl>
    <w:p w:rsidP="00FC3CA5" w:rsidR="00FC3CA5" w:rsidRDefault="00FC3CA5">
      <w:pPr>
        <w:pStyle w:val="145"/>
        <w:rPr>
          <w:rFonts w:eastAsiaTheme="minorHAnsi"/>
          <w:lang w:val="ru-RU"/>
        </w:rPr>
      </w:pPr>
    </w:p>
    <w:p w:rsidP="00140E3B" w:rsidR="00FB5BAB" w:rsidRDefault="00FB5BAB" w:rsidRPr="00FB5BAB">
      <w:pPr>
        <w:pStyle w:val="145"/>
        <w:widowControl w:val="false"/>
        <w:rPr>
          <w:sz w:val="30"/>
          <w:szCs w:val="30"/>
          <w:lang w:val="ru-RU"/>
        </w:rPr>
      </w:pPr>
      <w:r w:rsidRPr="00FB5BAB">
        <w:rPr>
          <w:sz w:val="30"/>
          <w:szCs w:val="30"/>
          <w:lang w:val="ru-RU"/>
        </w:rPr>
        <w:t>4</w:t>
      </w:r>
      <w:r w:rsidRPr="00FB5BAB">
        <w:rPr>
          <w:sz w:val="30"/>
          <w:szCs w:val="30"/>
        </w:rPr>
        <w:t>. Каталог координат красных линий</w:t>
      </w:r>
    </w:p>
    <w:p w:rsidP="00FB5BAB" w:rsidR="00FB5BAB" w:rsidRDefault="00FB5BAB" w:rsidRPr="00FB5BAB">
      <w:pPr>
        <w:pStyle w:val="145"/>
        <w:jc w:val="both"/>
        <w:rPr>
          <w:sz w:val="30"/>
          <w:szCs w:val="30"/>
          <w:lang w:val="ru-RU"/>
        </w:rPr>
      </w:pPr>
    </w:p>
    <w:p w:rsidP="00FB5BAB" w:rsidR="00FB5BAB" w:rsidRDefault="00FB5BAB">
      <w:pPr>
        <w:tabs>
          <w:tab w:pos="0" w:val="left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B20D26" w:rsidRPr="00B20D26">
        <w:rPr>
          <w:sz w:val="30"/>
          <w:szCs w:val="30"/>
        </w:rPr>
        <w:t>Настоящим проектом красные линии не устанавливаются, не и</w:t>
      </w:r>
      <w:r w:rsidR="00B20D26" w:rsidRPr="00B20D26">
        <w:rPr>
          <w:sz w:val="30"/>
          <w:szCs w:val="30"/>
        </w:rPr>
        <w:t>з</w:t>
      </w:r>
      <w:r w:rsidR="00B20D26" w:rsidRPr="00B20D26">
        <w:rPr>
          <w:sz w:val="30"/>
          <w:szCs w:val="30"/>
        </w:rPr>
        <w:t>меняются, не отменяются.</w:t>
      </w:r>
    </w:p>
    <w:p w:rsidP="00FB5BAB" w:rsidR="00447E59" w:rsidRDefault="00447E59" w:rsidRPr="00FB5BAB">
      <w:pPr>
        <w:tabs>
          <w:tab w:pos="0" w:val="left"/>
        </w:tabs>
        <w:jc w:val="both"/>
        <w:rPr>
          <w:rFonts w:eastAsiaTheme="minorHAnsi"/>
          <w:sz w:val="30"/>
          <w:szCs w:val="30"/>
        </w:rPr>
      </w:pPr>
      <w:bookmarkStart w:id="10" w:name="_GoBack"/>
      <w:bookmarkEnd w:id="10"/>
      <w:r>
        <w:rPr>
          <w:rFonts w:eastAsiaTheme="minorHAnsi"/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3782</wp:posOffset>
                </wp:positionH>
                <wp:positionV relativeFrom="paragraph">
                  <wp:posOffset>245276</wp:posOffset>
                </wp:positionV>
                <wp:extent cx="5923722" cy="0"/>
                <wp:effectExtent b="19050" l="0" r="20320" t="0"/>
                <wp:wrapNone/>
                <wp:docPr id="2" name="Прямая соединительная линия 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7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.3pt,19.3pt" id="Прямая соединительная линия 2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6.75pt,19.3pt"/>
            </w:pict>
          </mc:Fallback>
        </mc:AlternateContent>
      </w:r>
    </w:p>
    <w:sectPr w:rsidR="00447E59" w:rsidRPr="00FB5BAB" w:rsidSect="00140E3B">
      <w:pgSz w:code="9" w:h="16840" w:w="11907"/>
      <w:pgMar w:bottom="1134" w:footer="720" w:gutter="0" w:header="720" w:left="1985" w:right="567" w:top="1134"/>
      <w:cols w:space="720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23720" w:rsidP="00862E09" w:rsidRDefault="00F23720">
      <w:r>
        <w:separator/>
      </w:r>
    </w:p>
  </w:endnote>
  <w:endnote w:type="continuationSeparator" w:id="0">
    <w:p w:rsidR="00F23720" w:rsidP="00862E09" w:rsidRDefault="00F23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120A25" w:rsidRDefault="00120A25">
    <w:pPr>
      <w:pStyle w:val="ab"/>
      <w:jc w:val="right"/>
    </w:pPr>
  </w:p>
  <w:p w:rsidR="00120A25" w:rsidRDefault="00120A25">
    <w:pPr>
      <w:pStyle w:val="ab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23720" w:rsidP="00862E09" w:rsidRDefault="00F23720">
      <w:r>
        <w:separator/>
      </w:r>
    </w:p>
  </w:footnote>
  <w:footnote w:type="continuationSeparator" w:id="0">
    <w:p w:rsidR="00F23720" w:rsidP="00862E09" w:rsidRDefault="00F2372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34479205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5A0663" w:rsidR="005A0663" w:rsidRDefault="005A0663">
        <w:pPr>
          <w:pStyle w:val="af1"/>
          <w:jc w:val="center"/>
          <w:rPr>
            <w:sz w:val="24"/>
            <w:szCs w:val="24"/>
          </w:rPr>
        </w:pPr>
        <w:r w:rsidRPr="005A0663">
          <w:rPr>
            <w:sz w:val="24"/>
            <w:szCs w:val="24"/>
          </w:rPr>
          <w:fldChar w:fldCharType="begin"/>
        </w:r>
        <w:r w:rsidRPr="005A0663">
          <w:rPr>
            <w:sz w:val="24"/>
            <w:szCs w:val="24"/>
          </w:rPr>
          <w:instrText>PAGE   \* MERGEFORMAT</w:instrText>
        </w:r>
        <w:r w:rsidRPr="005A0663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7</w:t>
        </w:r>
        <w:r w:rsidRPr="005A0663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11394336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FC7657" w:rsidR="00FC7657" w:rsidRDefault="00FC7657">
        <w:pPr>
          <w:pStyle w:val="af1"/>
          <w:jc w:val="center"/>
          <w:rPr>
            <w:sz w:val="24"/>
            <w:szCs w:val="24"/>
          </w:rPr>
        </w:pPr>
        <w:r w:rsidRPr="00FC7657">
          <w:rPr>
            <w:sz w:val="24"/>
            <w:szCs w:val="24"/>
          </w:rPr>
          <w:fldChar w:fldCharType="begin"/>
        </w:r>
        <w:r w:rsidRPr="00FC7657">
          <w:rPr>
            <w:sz w:val="24"/>
            <w:szCs w:val="24"/>
          </w:rPr>
          <w:instrText>PAGE   \* MERGEFORMAT</w:instrText>
        </w:r>
        <w:r w:rsidRPr="00FC7657">
          <w:rPr>
            <w:sz w:val="24"/>
            <w:szCs w:val="24"/>
          </w:rPr>
          <w:fldChar w:fldCharType="separate"/>
        </w:r>
        <w:r w:rsidR="005A0663">
          <w:rPr>
            <w:noProof/>
            <w:sz w:val="24"/>
            <w:szCs w:val="24"/>
          </w:rPr>
          <w:t>5</w:t>
        </w:r>
        <w:r w:rsidRPr="00FC7657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2710105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FC7657" w:rsidR="00140E3B" w:rsidRDefault="00140E3B">
        <w:pPr>
          <w:pStyle w:val="af1"/>
          <w:jc w:val="center"/>
          <w:rPr>
            <w:sz w:val="24"/>
            <w:szCs w:val="24"/>
          </w:rPr>
        </w:pPr>
        <w:r w:rsidRPr="00FC7657">
          <w:rPr>
            <w:sz w:val="24"/>
            <w:szCs w:val="24"/>
          </w:rPr>
          <w:fldChar w:fldCharType="begin"/>
        </w:r>
        <w:r w:rsidRPr="00FC7657">
          <w:rPr>
            <w:sz w:val="24"/>
            <w:szCs w:val="24"/>
          </w:rPr>
          <w:instrText>PAGE   \* MERGEFORMAT</w:instrText>
        </w:r>
        <w:r w:rsidRPr="00FC7657">
          <w:rPr>
            <w:sz w:val="24"/>
            <w:szCs w:val="24"/>
          </w:rPr>
          <w:fldChar w:fldCharType="separate"/>
        </w:r>
        <w:r w:rsidR="00447E59">
          <w:rPr>
            <w:noProof/>
            <w:sz w:val="24"/>
            <w:szCs w:val="24"/>
          </w:rPr>
          <w:t>10</w:t>
        </w:r>
        <w:r w:rsidRPr="00FC7657">
          <w:rPr>
            <w:sz w:val="24"/>
            <w:szCs w:val="24"/>
          </w:rPr>
          <w:fldChar w:fldCharType="end"/>
        </w:r>
      </w:p>
    </w:sdtContent>
  </w:sdt>
</w:hdr>
</file>

<file path=word/header4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6963587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140E3B" w:rsidR="00140E3B" w:rsidRDefault="00140E3B">
        <w:pPr>
          <w:pStyle w:val="af1"/>
          <w:jc w:val="center"/>
          <w:rPr>
            <w:sz w:val="24"/>
            <w:szCs w:val="24"/>
          </w:rPr>
        </w:pPr>
        <w:r w:rsidRPr="00140E3B">
          <w:rPr>
            <w:sz w:val="24"/>
            <w:szCs w:val="24"/>
          </w:rPr>
          <w:fldChar w:fldCharType="begin"/>
        </w:r>
        <w:r w:rsidRPr="00140E3B">
          <w:rPr>
            <w:sz w:val="24"/>
            <w:szCs w:val="24"/>
          </w:rPr>
          <w:instrText>PAGE   \* MERGEFORMAT</w:instrText>
        </w:r>
        <w:r w:rsidRPr="00140E3B">
          <w:rPr>
            <w:sz w:val="24"/>
            <w:szCs w:val="24"/>
          </w:rPr>
          <w:fldChar w:fldCharType="separate"/>
        </w:r>
        <w:r w:rsidR="005A0663">
          <w:rPr>
            <w:noProof/>
            <w:sz w:val="24"/>
            <w:szCs w:val="24"/>
          </w:rPr>
          <w:t>9</w:t>
        </w:r>
        <w:r w:rsidRPr="00140E3B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BBA1C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612BD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70C2A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CBC16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B4CAA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0875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C871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C0BA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C88B9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0D29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96E82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96E82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96E82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96E82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96E82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96E82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96E82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96E82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96E82"/>
        <w:spacing w:val="0"/>
        <w:w w:val="100"/>
        <w:position w:val="0"/>
        <w:sz w:val="26"/>
        <w:szCs w:val="26"/>
        <w:u w:val="none"/>
      </w:r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i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13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4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5">
    <w:nsid w:val="0000001F"/>
    <w:multiLevelType w:val="single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sz w:val="24"/>
        <w:szCs w:val="24"/>
      </w:rPr>
    </w:lvl>
  </w:abstractNum>
  <w:abstractNum w:abstractNumId="16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sz w:val="24"/>
        <w:szCs w:val="24"/>
      </w:rPr>
    </w:lvl>
  </w:abstractNum>
  <w:abstractNum w:abstractNumId="17">
    <w:nsid w:val="07C966BF"/>
    <w:multiLevelType w:val="hybridMultilevel"/>
    <w:tmpl w:val="A5C62BA6"/>
    <w:lvl w:ilvl="0" w:tplc="CFF8D35A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7F441F5"/>
    <w:multiLevelType w:val="hybridMultilevel"/>
    <w:tmpl w:val="426A4C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0AA04760"/>
    <w:multiLevelType w:val="hybridMultilevel"/>
    <w:tmpl w:val="41FCCF1C"/>
    <w:lvl w:ilvl="0" w:tplc="53A0B0C6">
      <w:start w:val="1"/>
      <w:numFmt w:val="decimal"/>
      <w:lvlText w:val="%1"/>
      <w:lvlJc w:val="left"/>
      <w:pPr>
        <w:ind w:left="720" w:hanging="60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D356B45"/>
    <w:multiLevelType w:val="hybridMultilevel"/>
    <w:tmpl w:val="93106004"/>
    <w:lvl w:ilvl="0" w:tplc="94309076">
      <w:start w:val="1"/>
      <w:numFmt w:val="decimal"/>
      <w:lvlText w:val="%1."/>
      <w:lvlJc w:val="left"/>
      <w:pPr>
        <w:ind w:left="115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0EF32FB9"/>
    <w:multiLevelType w:val="hybridMultilevel"/>
    <w:tmpl w:val="19309A30"/>
    <w:lvl w:ilvl="0" w:tplc="0764EAB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10CF77AC"/>
    <w:multiLevelType w:val="hybridMultilevel"/>
    <w:tmpl w:val="9190B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15312125"/>
    <w:multiLevelType w:val="hybridMultilevel"/>
    <w:tmpl w:val="5DF27596"/>
    <w:lvl w:ilvl="0" w:tplc="ED765B9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1BFC5716"/>
    <w:multiLevelType w:val="hybridMultilevel"/>
    <w:tmpl w:val="4E324F44"/>
    <w:lvl w:ilvl="0" w:tplc="81D0667C">
      <w:numFmt w:val="decimal"/>
      <w:lvlText w:val="%1"/>
      <w:lvlJc w:val="left"/>
      <w:pPr>
        <w:ind w:left="720" w:hanging="607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811329"/>
    <w:multiLevelType w:val="hybridMultilevel"/>
    <w:tmpl w:val="A822A978"/>
    <w:lvl w:ilvl="0" w:tplc="228E0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1E8467B3"/>
    <w:multiLevelType w:val="hybridMultilevel"/>
    <w:tmpl w:val="E402A5DC"/>
    <w:lvl w:ilvl="0" w:tplc="51B270B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3C042B9"/>
    <w:multiLevelType w:val="hybridMultilevel"/>
    <w:tmpl w:val="10060E9A"/>
    <w:lvl w:ilvl="0" w:tplc="ED765B9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8D70635"/>
    <w:multiLevelType w:val="hybridMultilevel"/>
    <w:tmpl w:val="9F9A7D2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9BB33EC"/>
    <w:multiLevelType w:val="hybridMultilevel"/>
    <w:tmpl w:val="46E66C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060FD5"/>
    <w:multiLevelType w:val="hybridMultilevel"/>
    <w:tmpl w:val="709C8A08"/>
    <w:lvl w:ilvl="0" w:tplc="E77E795E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TimesNewRomanPSMT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2">
    <w:nsid w:val="30A3255A"/>
    <w:multiLevelType w:val="hybridMultilevel"/>
    <w:tmpl w:val="BB2CFE90"/>
    <w:lvl w:ilvl="0" w:tplc="8228A732">
      <w:start w:val="1"/>
      <w:numFmt w:val="decimal"/>
      <w:lvlText w:val="%1."/>
      <w:lvlJc w:val="left"/>
      <w:pPr>
        <w:ind w:left="720" w:hanging="607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1A7035C"/>
    <w:multiLevelType w:val="hybridMultilevel"/>
    <w:tmpl w:val="CF28AA8C"/>
    <w:lvl w:ilvl="0" w:tplc="D0DAC3DE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39F2499"/>
    <w:multiLevelType w:val="hybridMultilevel"/>
    <w:tmpl w:val="7318CAD4"/>
    <w:lvl w:ilvl="0" w:tplc="1854C8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3643771F"/>
    <w:multiLevelType w:val="hybridMultilevel"/>
    <w:tmpl w:val="44B64D0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36646B6D"/>
    <w:multiLevelType w:val="hybridMultilevel"/>
    <w:tmpl w:val="7C764FD4"/>
    <w:lvl w:ilvl="0" w:tplc="78609B40">
      <w:start w:val="1"/>
      <w:numFmt w:val="decimal"/>
      <w:suff w:val="nothing"/>
      <w:lvlText w:val="%1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7">
    <w:nsid w:val="37656799"/>
    <w:multiLevelType w:val="hybridMultilevel"/>
    <w:tmpl w:val="B02029A4"/>
    <w:lvl w:ilvl="0" w:tplc="BA002618">
      <w:start w:val="1"/>
      <w:numFmt w:val="decimal"/>
      <w:suff w:val="nothing"/>
      <w:lvlText w:val="%1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AB62AD8"/>
    <w:multiLevelType w:val="hybridMultilevel"/>
    <w:tmpl w:val="6FFA6CC4"/>
    <w:lvl w:ilvl="0" w:tplc="14845AA2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3" w:hanging="360"/>
      </w:pPr>
    </w:lvl>
    <w:lvl w:ilvl="2" w:tplc="0419001B" w:tentative="1">
      <w:start w:val="1"/>
      <w:numFmt w:val="lowerRoman"/>
      <w:lvlText w:val="%3."/>
      <w:lvlJc w:val="right"/>
      <w:pPr>
        <w:ind w:left="1373" w:hanging="180"/>
      </w:pPr>
    </w:lvl>
    <w:lvl w:ilvl="3" w:tplc="0419000F" w:tentative="1">
      <w:start w:val="1"/>
      <w:numFmt w:val="decimal"/>
      <w:lvlText w:val="%4."/>
      <w:lvlJc w:val="left"/>
      <w:pPr>
        <w:ind w:left="2093" w:hanging="360"/>
      </w:pPr>
    </w:lvl>
    <w:lvl w:ilvl="4" w:tplc="04190019" w:tentative="1">
      <w:start w:val="1"/>
      <w:numFmt w:val="lowerLetter"/>
      <w:lvlText w:val="%5."/>
      <w:lvlJc w:val="left"/>
      <w:pPr>
        <w:ind w:left="2813" w:hanging="360"/>
      </w:pPr>
    </w:lvl>
    <w:lvl w:ilvl="5" w:tplc="0419001B" w:tentative="1">
      <w:start w:val="1"/>
      <w:numFmt w:val="lowerRoman"/>
      <w:lvlText w:val="%6."/>
      <w:lvlJc w:val="right"/>
      <w:pPr>
        <w:ind w:left="3533" w:hanging="180"/>
      </w:pPr>
    </w:lvl>
    <w:lvl w:ilvl="6" w:tplc="0419000F" w:tentative="1">
      <w:start w:val="1"/>
      <w:numFmt w:val="decimal"/>
      <w:lvlText w:val="%7."/>
      <w:lvlJc w:val="left"/>
      <w:pPr>
        <w:ind w:left="4253" w:hanging="360"/>
      </w:pPr>
    </w:lvl>
    <w:lvl w:ilvl="7" w:tplc="04190019" w:tentative="1">
      <w:start w:val="1"/>
      <w:numFmt w:val="lowerLetter"/>
      <w:lvlText w:val="%8."/>
      <w:lvlJc w:val="left"/>
      <w:pPr>
        <w:ind w:left="4973" w:hanging="360"/>
      </w:pPr>
    </w:lvl>
    <w:lvl w:ilvl="8" w:tplc="0419001B" w:tentative="1">
      <w:start w:val="1"/>
      <w:numFmt w:val="lowerRoman"/>
      <w:lvlText w:val="%9."/>
      <w:lvlJc w:val="right"/>
      <w:pPr>
        <w:ind w:left="5693" w:hanging="180"/>
      </w:pPr>
    </w:lvl>
  </w:abstractNum>
  <w:abstractNum w:abstractNumId="39">
    <w:nsid w:val="3B2D6C33"/>
    <w:multiLevelType w:val="hybridMultilevel"/>
    <w:tmpl w:val="C3E4ACEC"/>
    <w:lvl w:ilvl="0" w:tplc="C0005DFA">
      <w:start w:val="1"/>
      <w:numFmt w:val="decimal"/>
      <w:suff w:val="nothing"/>
      <w:lvlText w:val="%1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420E5D95"/>
    <w:multiLevelType w:val="hybridMultilevel"/>
    <w:tmpl w:val="795EAE6E"/>
    <w:lvl w:ilvl="0" w:tplc="444804B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4DB3A58"/>
    <w:multiLevelType w:val="hybridMultilevel"/>
    <w:tmpl w:val="3BA82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A8E6F6D"/>
    <w:multiLevelType w:val="hybridMultilevel"/>
    <w:tmpl w:val="0EE6EAC0"/>
    <w:lvl w:ilvl="0" w:tplc="1854C8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51475453"/>
    <w:multiLevelType w:val="hybridMultilevel"/>
    <w:tmpl w:val="C55C07CE"/>
    <w:lvl w:ilvl="0" w:tplc="0A8E3168">
      <w:start w:val="1"/>
      <w:numFmt w:val="decimal"/>
      <w:lvlText w:val="%1"/>
      <w:lvlJc w:val="left"/>
      <w:pPr>
        <w:ind w:left="1213" w:hanging="104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4C24B67"/>
    <w:multiLevelType w:val="hybridMultilevel"/>
    <w:tmpl w:val="8DAECD82"/>
    <w:lvl w:ilvl="0" w:tplc="9D5C52A2">
      <w:start w:val="1"/>
      <w:numFmt w:val="decimal"/>
      <w:suff w:val="nothing"/>
      <w:lvlText w:val="%1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55F5CD5"/>
    <w:multiLevelType w:val="hybridMultilevel"/>
    <w:tmpl w:val="6EAE81A8"/>
    <w:lvl w:ilvl="0" w:tplc="D5444EB2">
      <w:start w:val="1"/>
      <w:numFmt w:val="decimal"/>
      <w:suff w:val="nothing"/>
      <w:lvlText w:val="%1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0502BFB"/>
    <w:multiLevelType w:val="hybridMultilevel"/>
    <w:tmpl w:val="60540E48"/>
    <w:lvl w:ilvl="0" w:tplc="2CC6F61A">
      <w:start w:val="1"/>
      <w:numFmt w:val="upperRoman"/>
      <w:lvlText w:val="%1."/>
      <w:lvlJc w:val="left"/>
      <w:pPr>
        <w:ind w:left="1004" w:hanging="72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>
    <w:nsid w:val="67C419C9"/>
    <w:multiLevelType w:val="hybridMultilevel"/>
    <w:tmpl w:val="2C28622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ABA2171"/>
    <w:multiLevelType w:val="hybridMultilevel"/>
    <w:tmpl w:val="AAD2AA26"/>
    <w:lvl w:ilvl="0" w:tplc="9268186E">
      <w:start w:val="1"/>
      <w:numFmt w:val="decimal"/>
      <w:lvlText w:val="%1"/>
      <w:lvlJc w:val="left"/>
      <w:pPr>
        <w:ind w:left="311" w:hanging="28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9">
    <w:nsid w:val="771822C3"/>
    <w:multiLevelType w:val="hybridMultilevel"/>
    <w:tmpl w:val="2D64BD86"/>
    <w:lvl w:ilvl="0" w:tplc="04190001">
      <w:start w:val="1"/>
      <w:numFmt w:val="bullet"/>
      <w:lvlText w:val=""/>
      <w:lvlJc w:val="left"/>
      <w:pPr>
        <w:ind w:left="16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50">
    <w:nsid w:val="77E43849"/>
    <w:multiLevelType w:val="hybridMultilevel"/>
    <w:tmpl w:val="677A0A5C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1">
    <w:nsid w:val="78D84A54"/>
    <w:multiLevelType w:val="hybridMultilevel"/>
    <w:tmpl w:val="0952E07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C5E0716"/>
    <w:multiLevelType w:val="hybridMultilevel"/>
    <w:tmpl w:val="A50C570E"/>
    <w:lvl w:ilvl="0" w:tplc="593497B0">
      <w:start w:val="1"/>
      <w:numFmt w:val="decimal"/>
      <w:suff w:val="nothing"/>
      <w:lvlText w:val="%1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D713763"/>
    <w:multiLevelType w:val="hybridMultilevel"/>
    <w:tmpl w:val="C55C07CE"/>
    <w:lvl w:ilvl="0" w:tplc="0A8E3168">
      <w:start w:val="1"/>
      <w:numFmt w:val="decimal"/>
      <w:lvlText w:val="%1"/>
      <w:lvlJc w:val="left"/>
      <w:pPr>
        <w:ind w:left="1213" w:hanging="104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5"/>
  </w:num>
  <w:num w:numId="3">
    <w:abstractNumId w:val="34"/>
  </w:num>
  <w:num w:numId="4">
    <w:abstractNumId w:val="42"/>
  </w:num>
  <w:num w:numId="5">
    <w:abstractNumId w:val="21"/>
  </w:num>
  <w:num w:numId="6">
    <w:abstractNumId w:val="38"/>
  </w:num>
  <w:num w:numId="7">
    <w:abstractNumId w:val="41"/>
  </w:num>
  <w:num w:numId="8">
    <w:abstractNumId w:val="26"/>
  </w:num>
  <w:num w:numId="9">
    <w:abstractNumId w:val="29"/>
  </w:num>
  <w:num w:numId="10">
    <w:abstractNumId w:val="50"/>
  </w:num>
  <w:num w:numId="11">
    <w:abstractNumId w:val="49"/>
  </w:num>
  <w:num w:numId="12">
    <w:abstractNumId w:val="28"/>
  </w:num>
  <w:num w:numId="13">
    <w:abstractNumId w:val="23"/>
  </w:num>
  <w:num w:numId="14">
    <w:abstractNumId w:val="17"/>
  </w:num>
  <w:num w:numId="15">
    <w:abstractNumId w:val="22"/>
  </w:num>
  <w:num w:numId="16">
    <w:abstractNumId w:val="18"/>
  </w:num>
  <w:num w:numId="17">
    <w:abstractNumId w:val="20"/>
  </w:num>
  <w:num w:numId="18">
    <w:abstractNumId w:val="31"/>
  </w:num>
  <w:num w:numId="19">
    <w:abstractNumId w:val="47"/>
  </w:num>
  <w:num w:numId="20">
    <w:abstractNumId w:val="51"/>
  </w:num>
  <w:num w:numId="21">
    <w:abstractNumId w:val="10"/>
  </w:num>
  <w:num w:numId="22">
    <w:abstractNumId w:val="30"/>
  </w:num>
  <w:num w:numId="23">
    <w:abstractNumId w:val="48"/>
  </w:num>
  <w:num w:numId="24">
    <w:abstractNumId w:val="53"/>
  </w:num>
  <w:num w:numId="25">
    <w:abstractNumId w:val="33"/>
  </w:num>
  <w:num w:numId="26">
    <w:abstractNumId w:val="32"/>
  </w:num>
  <w:num w:numId="27">
    <w:abstractNumId w:val="37"/>
  </w:num>
  <w:num w:numId="28">
    <w:abstractNumId w:val="44"/>
  </w:num>
  <w:num w:numId="29">
    <w:abstractNumId w:val="52"/>
  </w:num>
  <w:num w:numId="30">
    <w:abstractNumId w:val="25"/>
  </w:num>
  <w:num w:numId="31">
    <w:abstractNumId w:val="46"/>
  </w:num>
  <w:num w:numId="32">
    <w:abstractNumId w:val="43"/>
  </w:num>
  <w:num w:numId="33">
    <w:abstractNumId w:val="40"/>
  </w:num>
  <w:num w:numId="34">
    <w:abstractNumId w:val="19"/>
  </w:num>
  <w:num w:numId="35">
    <w:abstractNumId w:val="39"/>
  </w:num>
  <w:num w:numId="36">
    <w:abstractNumId w:val="27"/>
  </w:num>
  <w:num w:numId="37">
    <w:abstractNumId w:val="45"/>
  </w:num>
  <w:num w:numId="38">
    <w:abstractNumId w:val="36"/>
  </w:num>
  <w:num w:numId="39">
    <w:abstractNumId w:val="9"/>
  </w:num>
  <w:num w:numId="40">
    <w:abstractNumId w:val="8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  <w:num w:numId="45">
    <w:abstractNumId w:val="3"/>
  </w:num>
  <w:num w:numId="46">
    <w:abstractNumId w:val="2"/>
  </w:num>
  <w:num w:numId="47">
    <w:abstractNumId w:val="1"/>
  </w:num>
  <w:num w:numId="48">
    <w:abstractNumId w:val="0"/>
  </w:num>
  <w:numIdMacAtCleanup w:val="1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activeWritingStyle w:lang="ru-RU" w:vendorID="64" w:dllVersion="131078" w:nlCheck="true" w:checkStyle="false" w:appName="MSWord"/>
  <w:activeWritingStyle w:lang="en-US" w:vendorID="64" w:dllVersion="131078" w:nlCheck="true" w:checkStyle="true" w:appName="MSWord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09"/>
    <w:rsid w:val="00000F9B"/>
    <w:rsid w:val="00003FAE"/>
    <w:rsid w:val="0000592D"/>
    <w:rsid w:val="00005A2E"/>
    <w:rsid w:val="0000682A"/>
    <w:rsid w:val="00006E75"/>
    <w:rsid w:val="00011AF7"/>
    <w:rsid w:val="000120C6"/>
    <w:rsid w:val="00012775"/>
    <w:rsid w:val="0001309E"/>
    <w:rsid w:val="000139FC"/>
    <w:rsid w:val="00014B38"/>
    <w:rsid w:val="000159F1"/>
    <w:rsid w:val="00015B63"/>
    <w:rsid w:val="00015DE5"/>
    <w:rsid w:val="00015E60"/>
    <w:rsid w:val="0001664A"/>
    <w:rsid w:val="0001772A"/>
    <w:rsid w:val="00022D03"/>
    <w:rsid w:val="0002371F"/>
    <w:rsid w:val="00024ACF"/>
    <w:rsid w:val="00024CAE"/>
    <w:rsid w:val="00024F42"/>
    <w:rsid w:val="00026CD7"/>
    <w:rsid w:val="00030335"/>
    <w:rsid w:val="00030647"/>
    <w:rsid w:val="00030D05"/>
    <w:rsid w:val="000321A5"/>
    <w:rsid w:val="00034A3B"/>
    <w:rsid w:val="000355FA"/>
    <w:rsid w:val="0003781A"/>
    <w:rsid w:val="00037ED3"/>
    <w:rsid w:val="00040366"/>
    <w:rsid w:val="00042135"/>
    <w:rsid w:val="00042F6B"/>
    <w:rsid w:val="000432D5"/>
    <w:rsid w:val="0004339E"/>
    <w:rsid w:val="00043961"/>
    <w:rsid w:val="00044715"/>
    <w:rsid w:val="00044E2D"/>
    <w:rsid w:val="00045BAF"/>
    <w:rsid w:val="00045F5C"/>
    <w:rsid w:val="00046EE2"/>
    <w:rsid w:val="0004707B"/>
    <w:rsid w:val="00047156"/>
    <w:rsid w:val="00047F8D"/>
    <w:rsid w:val="00050C7F"/>
    <w:rsid w:val="00054545"/>
    <w:rsid w:val="00055379"/>
    <w:rsid w:val="00060183"/>
    <w:rsid w:val="000601AD"/>
    <w:rsid w:val="00060434"/>
    <w:rsid w:val="00062C30"/>
    <w:rsid w:val="000634F0"/>
    <w:rsid w:val="0006424B"/>
    <w:rsid w:val="000661D5"/>
    <w:rsid w:val="00067E83"/>
    <w:rsid w:val="00070676"/>
    <w:rsid w:val="00070E56"/>
    <w:rsid w:val="00071CB6"/>
    <w:rsid w:val="00072D51"/>
    <w:rsid w:val="00073614"/>
    <w:rsid w:val="00073903"/>
    <w:rsid w:val="000747C6"/>
    <w:rsid w:val="00074F41"/>
    <w:rsid w:val="00074FA6"/>
    <w:rsid w:val="00075486"/>
    <w:rsid w:val="000758F8"/>
    <w:rsid w:val="000770C3"/>
    <w:rsid w:val="0007744F"/>
    <w:rsid w:val="0007748A"/>
    <w:rsid w:val="00077A28"/>
    <w:rsid w:val="000801C8"/>
    <w:rsid w:val="000801DF"/>
    <w:rsid w:val="00081759"/>
    <w:rsid w:val="000825E0"/>
    <w:rsid w:val="00082A55"/>
    <w:rsid w:val="0008498D"/>
    <w:rsid w:val="00084A52"/>
    <w:rsid w:val="00085857"/>
    <w:rsid w:val="000877B0"/>
    <w:rsid w:val="000879A9"/>
    <w:rsid w:val="00087DE9"/>
    <w:rsid w:val="00090586"/>
    <w:rsid w:val="0009080E"/>
    <w:rsid w:val="000908A0"/>
    <w:rsid w:val="0009127D"/>
    <w:rsid w:val="000918C6"/>
    <w:rsid w:val="00091A5D"/>
    <w:rsid w:val="00094EF8"/>
    <w:rsid w:val="0009649F"/>
    <w:rsid w:val="00096616"/>
    <w:rsid w:val="00096CD3"/>
    <w:rsid w:val="00096F70"/>
    <w:rsid w:val="00097809"/>
    <w:rsid w:val="00097973"/>
    <w:rsid w:val="000A0B24"/>
    <w:rsid w:val="000A1C44"/>
    <w:rsid w:val="000A1D0B"/>
    <w:rsid w:val="000A1ECB"/>
    <w:rsid w:val="000A3A46"/>
    <w:rsid w:val="000A4FBD"/>
    <w:rsid w:val="000A5682"/>
    <w:rsid w:val="000A7BDA"/>
    <w:rsid w:val="000B0D2D"/>
    <w:rsid w:val="000B0DAF"/>
    <w:rsid w:val="000B168F"/>
    <w:rsid w:val="000B19BA"/>
    <w:rsid w:val="000B3933"/>
    <w:rsid w:val="000B3C00"/>
    <w:rsid w:val="000B445D"/>
    <w:rsid w:val="000B44E3"/>
    <w:rsid w:val="000B479D"/>
    <w:rsid w:val="000B5AEB"/>
    <w:rsid w:val="000B66BB"/>
    <w:rsid w:val="000B69EA"/>
    <w:rsid w:val="000B7A20"/>
    <w:rsid w:val="000C01B4"/>
    <w:rsid w:val="000C042F"/>
    <w:rsid w:val="000C1705"/>
    <w:rsid w:val="000C2736"/>
    <w:rsid w:val="000C425B"/>
    <w:rsid w:val="000C49D5"/>
    <w:rsid w:val="000C60C6"/>
    <w:rsid w:val="000C60F6"/>
    <w:rsid w:val="000C6973"/>
    <w:rsid w:val="000C711E"/>
    <w:rsid w:val="000C7E0F"/>
    <w:rsid w:val="000D0083"/>
    <w:rsid w:val="000D0BAB"/>
    <w:rsid w:val="000D18CD"/>
    <w:rsid w:val="000D1AEB"/>
    <w:rsid w:val="000D1AEC"/>
    <w:rsid w:val="000D3D88"/>
    <w:rsid w:val="000D52C9"/>
    <w:rsid w:val="000D5584"/>
    <w:rsid w:val="000D7ACE"/>
    <w:rsid w:val="000D7BF5"/>
    <w:rsid w:val="000E047F"/>
    <w:rsid w:val="000E0EEB"/>
    <w:rsid w:val="000E1A15"/>
    <w:rsid w:val="000E1BD7"/>
    <w:rsid w:val="000E1D8C"/>
    <w:rsid w:val="000E1E7C"/>
    <w:rsid w:val="000E2ECC"/>
    <w:rsid w:val="000E43C8"/>
    <w:rsid w:val="000E4EF6"/>
    <w:rsid w:val="000E5282"/>
    <w:rsid w:val="000E5893"/>
    <w:rsid w:val="000E64E6"/>
    <w:rsid w:val="000E751E"/>
    <w:rsid w:val="000E7A3F"/>
    <w:rsid w:val="000F0AC0"/>
    <w:rsid w:val="000F1D54"/>
    <w:rsid w:val="000F2BA2"/>
    <w:rsid w:val="000F2E39"/>
    <w:rsid w:val="000F32FD"/>
    <w:rsid w:val="000F5242"/>
    <w:rsid w:val="000F5577"/>
    <w:rsid w:val="000F5FB9"/>
    <w:rsid w:val="000F61F1"/>
    <w:rsid w:val="00100316"/>
    <w:rsid w:val="00102195"/>
    <w:rsid w:val="00102ECB"/>
    <w:rsid w:val="00103407"/>
    <w:rsid w:val="0010390F"/>
    <w:rsid w:val="001045FB"/>
    <w:rsid w:val="00104DA6"/>
    <w:rsid w:val="001056BD"/>
    <w:rsid w:val="001062F8"/>
    <w:rsid w:val="0010660F"/>
    <w:rsid w:val="00106B14"/>
    <w:rsid w:val="00106D5C"/>
    <w:rsid w:val="001078BE"/>
    <w:rsid w:val="00107F69"/>
    <w:rsid w:val="00110010"/>
    <w:rsid w:val="00111532"/>
    <w:rsid w:val="00111896"/>
    <w:rsid w:val="00111C0C"/>
    <w:rsid w:val="00112907"/>
    <w:rsid w:val="00113030"/>
    <w:rsid w:val="001133C7"/>
    <w:rsid w:val="00113B69"/>
    <w:rsid w:val="00113F6B"/>
    <w:rsid w:val="0011430C"/>
    <w:rsid w:val="00114E32"/>
    <w:rsid w:val="001153B9"/>
    <w:rsid w:val="00115BBB"/>
    <w:rsid w:val="001160CC"/>
    <w:rsid w:val="001177FF"/>
    <w:rsid w:val="00117807"/>
    <w:rsid w:val="00120A25"/>
    <w:rsid w:val="00121FBE"/>
    <w:rsid w:val="00124036"/>
    <w:rsid w:val="001244B0"/>
    <w:rsid w:val="001246CA"/>
    <w:rsid w:val="00130513"/>
    <w:rsid w:val="00130C57"/>
    <w:rsid w:val="00131377"/>
    <w:rsid w:val="00132EA3"/>
    <w:rsid w:val="00133025"/>
    <w:rsid w:val="0013388B"/>
    <w:rsid w:val="001347A5"/>
    <w:rsid w:val="00134956"/>
    <w:rsid w:val="00137E1C"/>
    <w:rsid w:val="0014043B"/>
    <w:rsid w:val="00140BEF"/>
    <w:rsid w:val="00140E3B"/>
    <w:rsid w:val="00141964"/>
    <w:rsid w:val="001420E2"/>
    <w:rsid w:val="0014227A"/>
    <w:rsid w:val="00142A9B"/>
    <w:rsid w:val="00144A7A"/>
    <w:rsid w:val="00144F71"/>
    <w:rsid w:val="001457E2"/>
    <w:rsid w:val="001458F3"/>
    <w:rsid w:val="00145C6B"/>
    <w:rsid w:val="00145D0F"/>
    <w:rsid w:val="0014623A"/>
    <w:rsid w:val="0014716A"/>
    <w:rsid w:val="0014732B"/>
    <w:rsid w:val="00147C26"/>
    <w:rsid w:val="001512CC"/>
    <w:rsid w:val="00151E5D"/>
    <w:rsid w:val="00152309"/>
    <w:rsid w:val="00152BA4"/>
    <w:rsid w:val="00152C98"/>
    <w:rsid w:val="001612CE"/>
    <w:rsid w:val="00163E80"/>
    <w:rsid w:val="0016441A"/>
    <w:rsid w:val="00165214"/>
    <w:rsid w:val="0016744A"/>
    <w:rsid w:val="00171720"/>
    <w:rsid w:val="0017208C"/>
    <w:rsid w:val="001728D3"/>
    <w:rsid w:val="00174CF4"/>
    <w:rsid w:val="00174F02"/>
    <w:rsid w:val="0017507F"/>
    <w:rsid w:val="00175122"/>
    <w:rsid w:val="0017583C"/>
    <w:rsid w:val="001767F4"/>
    <w:rsid w:val="0017686D"/>
    <w:rsid w:val="00177544"/>
    <w:rsid w:val="00177965"/>
    <w:rsid w:val="00177D0C"/>
    <w:rsid w:val="00180D84"/>
    <w:rsid w:val="00181A88"/>
    <w:rsid w:val="00182019"/>
    <w:rsid w:val="00183AB8"/>
    <w:rsid w:val="00185092"/>
    <w:rsid w:val="0018617D"/>
    <w:rsid w:val="00187777"/>
    <w:rsid w:val="00192109"/>
    <w:rsid w:val="001925A8"/>
    <w:rsid w:val="00193ADD"/>
    <w:rsid w:val="00194C07"/>
    <w:rsid w:val="00194C86"/>
    <w:rsid w:val="0019551A"/>
    <w:rsid w:val="0019577E"/>
    <w:rsid w:val="001963FE"/>
    <w:rsid w:val="001A19AC"/>
    <w:rsid w:val="001A2315"/>
    <w:rsid w:val="001A716C"/>
    <w:rsid w:val="001B31F6"/>
    <w:rsid w:val="001B3244"/>
    <w:rsid w:val="001B4988"/>
    <w:rsid w:val="001B6288"/>
    <w:rsid w:val="001C0B02"/>
    <w:rsid w:val="001C0ECE"/>
    <w:rsid w:val="001C3088"/>
    <w:rsid w:val="001C4158"/>
    <w:rsid w:val="001C44AF"/>
    <w:rsid w:val="001C5622"/>
    <w:rsid w:val="001C7088"/>
    <w:rsid w:val="001C72F6"/>
    <w:rsid w:val="001C78E7"/>
    <w:rsid w:val="001D00D4"/>
    <w:rsid w:val="001D0BA3"/>
    <w:rsid w:val="001D0BBF"/>
    <w:rsid w:val="001D2EEC"/>
    <w:rsid w:val="001D3FFB"/>
    <w:rsid w:val="001D4136"/>
    <w:rsid w:val="001D4A69"/>
    <w:rsid w:val="001D5303"/>
    <w:rsid w:val="001D541B"/>
    <w:rsid w:val="001D54BC"/>
    <w:rsid w:val="001D5757"/>
    <w:rsid w:val="001D5A68"/>
    <w:rsid w:val="001D6691"/>
    <w:rsid w:val="001D7961"/>
    <w:rsid w:val="001E1074"/>
    <w:rsid w:val="001E16AB"/>
    <w:rsid w:val="001E3CA1"/>
    <w:rsid w:val="001E4FA6"/>
    <w:rsid w:val="001E525E"/>
    <w:rsid w:val="001E542B"/>
    <w:rsid w:val="001E5A41"/>
    <w:rsid w:val="001E692D"/>
    <w:rsid w:val="001E7595"/>
    <w:rsid w:val="001E7CE7"/>
    <w:rsid w:val="001F0488"/>
    <w:rsid w:val="001F0AAD"/>
    <w:rsid w:val="001F0AEF"/>
    <w:rsid w:val="001F1DBE"/>
    <w:rsid w:val="001F2F56"/>
    <w:rsid w:val="001F3EA6"/>
    <w:rsid w:val="001F51C5"/>
    <w:rsid w:val="001F6DA6"/>
    <w:rsid w:val="00201B26"/>
    <w:rsid w:val="00202362"/>
    <w:rsid w:val="00202B6E"/>
    <w:rsid w:val="00202BC4"/>
    <w:rsid w:val="00204D1B"/>
    <w:rsid w:val="00207003"/>
    <w:rsid w:val="0020715E"/>
    <w:rsid w:val="00207B3C"/>
    <w:rsid w:val="00211748"/>
    <w:rsid w:val="0021224C"/>
    <w:rsid w:val="00212A2A"/>
    <w:rsid w:val="00213588"/>
    <w:rsid w:val="00213ACB"/>
    <w:rsid w:val="00214304"/>
    <w:rsid w:val="00214D83"/>
    <w:rsid w:val="002150FD"/>
    <w:rsid w:val="00216446"/>
    <w:rsid w:val="00216967"/>
    <w:rsid w:val="002169D5"/>
    <w:rsid w:val="002170A1"/>
    <w:rsid w:val="002170C7"/>
    <w:rsid w:val="00221D49"/>
    <w:rsid w:val="00222D3D"/>
    <w:rsid w:val="00222DF2"/>
    <w:rsid w:val="00222FA8"/>
    <w:rsid w:val="002233FF"/>
    <w:rsid w:val="00223BDD"/>
    <w:rsid w:val="00224040"/>
    <w:rsid w:val="0022406C"/>
    <w:rsid w:val="00225643"/>
    <w:rsid w:val="002310A8"/>
    <w:rsid w:val="00232460"/>
    <w:rsid w:val="00232560"/>
    <w:rsid w:val="00232562"/>
    <w:rsid w:val="002351D9"/>
    <w:rsid w:val="00235565"/>
    <w:rsid w:val="00235624"/>
    <w:rsid w:val="00236C17"/>
    <w:rsid w:val="0023763C"/>
    <w:rsid w:val="002405B5"/>
    <w:rsid w:val="00241662"/>
    <w:rsid w:val="00241940"/>
    <w:rsid w:val="00241AF8"/>
    <w:rsid w:val="00243933"/>
    <w:rsid w:val="00244B88"/>
    <w:rsid w:val="002453CA"/>
    <w:rsid w:val="002453D4"/>
    <w:rsid w:val="00246754"/>
    <w:rsid w:val="002476C4"/>
    <w:rsid w:val="00247875"/>
    <w:rsid w:val="002479C5"/>
    <w:rsid w:val="00250B87"/>
    <w:rsid w:val="002513F3"/>
    <w:rsid w:val="0025235A"/>
    <w:rsid w:val="00253256"/>
    <w:rsid w:val="002533C6"/>
    <w:rsid w:val="00253911"/>
    <w:rsid w:val="0025405D"/>
    <w:rsid w:val="00254492"/>
    <w:rsid w:val="00255B40"/>
    <w:rsid w:val="00256D3A"/>
    <w:rsid w:val="002606B6"/>
    <w:rsid w:val="002606F3"/>
    <w:rsid w:val="0026073F"/>
    <w:rsid w:val="00260A9A"/>
    <w:rsid w:val="0026176E"/>
    <w:rsid w:val="002618EF"/>
    <w:rsid w:val="00261E91"/>
    <w:rsid w:val="002651C8"/>
    <w:rsid w:val="002655A1"/>
    <w:rsid w:val="00271C96"/>
    <w:rsid w:val="0027214F"/>
    <w:rsid w:val="00272D58"/>
    <w:rsid w:val="00273FCB"/>
    <w:rsid w:val="00274547"/>
    <w:rsid w:val="0027459D"/>
    <w:rsid w:val="00275045"/>
    <w:rsid w:val="00275B65"/>
    <w:rsid w:val="00276214"/>
    <w:rsid w:val="00280363"/>
    <w:rsid w:val="002805CF"/>
    <w:rsid w:val="00280D1C"/>
    <w:rsid w:val="0028124B"/>
    <w:rsid w:val="002826E9"/>
    <w:rsid w:val="00283726"/>
    <w:rsid w:val="002847FF"/>
    <w:rsid w:val="002913E8"/>
    <w:rsid w:val="002928B1"/>
    <w:rsid w:val="00292D0D"/>
    <w:rsid w:val="00292E23"/>
    <w:rsid w:val="00292F52"/>
    <w:rsid w:val="0029384D"/>
    <w:rsid w:val="002940BD"/>
    <w:rsid w:val="002940DD"/>
    <w:rsid w:val="002941E8"/>
    <w:rsid w:val="00294B32"/>
    <w:rsid w:val="002953FD"/>
    <w:rsid w:val="00295915"/>
    <w:rsid w:val="00297D09"/>
    <w:rsid w:val="002A1899"/>
    <w:rsid w:val="002A1D8A"/>
    <w:rsid w:val="002A1F1E"/>
    <w:rsid w:val="002A26E0"/>
    <w:rsid w:val="002A3268"/>
    <w:rsid w:val="002A40BB"/>
    <w:rsid w:val="002A4E8A"/>
    <w:rsid w:val="002A5005"/>
    <w:rsid w:val="002A55C7"/>
    <w:rsid w:val="002A5BCA"/>
    <w:rsid w:val="002A61E9"/>
    <w:rsid w:val="002A6FDE"/>
    <w:rsid w:val="002A7ED9"/>
    <w:rsid w:val="002B0226"/>
    <w:rsid w:val="002B21AE"/>
    <w:rsid w:val="002B2982"/>
    <w:rsid w:val="002B34DA"/>
    <w:rsid w:val="002B3F7F"/>
    <w:rsid w:val="002B5CF6"/>
    <w:rsid w:val="002B5EC4"/>
    <w:rsid w:val="002B623E"/>
    <w:rsid w:val="002B73A7"/>
    <w:rsid w:val="002B742D"/>
    <w:rsid w:val="002B7895"/>
    <w:rsid w:val="002B7EBE"/>
    <w:rsid w:val="002C02E2"/>
    <w:rsid w:val="002C0697"/>
    <w:rsid w:val="002C0D55"/>
    <w:rsid w:val="002C0F54"/>
    <w:rsid w:val="002C34AC"/>
    <w:rsid w:val="002C3DD7"/>
    <w:rsid w:val="002C4316"/>
    <w:rsid w:val="002C46F8"/>
    <w:rsid w:val="002C4FA6"/>
    <w:rsid w:val="002C53E3"/>
    <w:rsid w:val="002C6DCC"/>
    <w:rsid w:val="002D0BB2"/>
    <w:rsid w:val="002D0E9A"/>
    <w:rsid w:val="002D1D9D"/>
    <w:rsid w:val="002D2210"/>
    <w:rsid w:val="002D2268"/>
    <w:rsid w:val="002D4056"/>
    <w:rsid w:val="002D6E91"/>
    <w:rsid w:val="002D71F7"/>
    <w:rsid w:val="002E1192"/>
    <w:rsid w:val="002E21EA"/>
    <w:rsid w:val="002E283A"/>
    <w:rsid w:val="002E29CC"/>
    <w:rsid w:val="002E2B7B"/>
    <w:rsid w:val="002E37E4"/>
    <w:rsid w:val="002E48EF"/>
    <w:rsid w:val="002E7702"/>
    <w:rsid w:val="002E78BA"/>
    <w:rsid w:val="002E7A8C"/>
    <w:rsid w:val="002E7FED"/>
    <w:rsid w:val="002F1506"/>
    <w:rsid w:val="002F57D6"/>
    <w:rsid w:val="002F5CD2"/>
    <w:rsid w:val="003005DA"/>
    <w:rsid w:val="00300C53"/>
    <w:rsid w:val="0030104B"/>
    <w:rsid w:val="00301D5F"/>
    <w:rsid w:val="00302A0B"/>
    <w:rsid w:val="00302DF2"/>
    <w:rsid w:val="00307510"/>
    <w:rsid w:val="00307E34"/>
    <w:rsid w:val="00311D3F"/>
    <w:rsid w:val="00311EB1"/>
    <w:rsid w:val="00312B11"/>
    <w:rsid w:val="00313E73"/>
    <w:rsid w:val="00316A5F"/>
    <w:rsid w:val="003172FC"/>
    <w:rsid w:val="0032022C"/>
    <w:rsid w:val="0032170D"/>
    <w:rsid w:val="003220BF"/>
    <w:rsid w:val="00325ADB"/>
    <w:rsid w:val="00325BD5"/>
    <w:rsid w:val="00325EB5"/>
    <w:rsid w:val="003260E0"/>
    <w:rsid w:val="00327AC5"/>
    <w:rsid w:val="00330A8F"/>
    <w:rsid w:val="003314C9"/>
    <w:rsid w:val="00332744"/>
    <w:rsid w:val="003335FE"/>
    <w:rsid w:val="00333E84"/>
    <w:rsid w:val="0033436D"/>
    <w:rsid w:val="0033475A"/>
    <w:rsid w:val="0033495D"/>
    <w:rsid w:val="00334FD6"/>
    <w:rsid w:val="003358B9"/>
    <w:rsid w:val="00335E8C"/>
    <w:rsid w:val="00336430"/>
    <w:rsid w:val="003370A9"/>
    <w:rsid w:val="00340205"/>
    <w:rsid w:val="00340479"/>
    <w:rsid w:val="0034224C"/>
    <w:rsid w:val="0034244C"/>
    <w:rsid w:val="00344234"/>
    <w:rsid w:val="003449D9"/>
    <w:rsid w:val="00344A9B"/>
    <w:rsid w:val="00344E64"/>
    <w:rsid w:val="003479EC"/>
    <w:rsid w:val="00350320"/>
    <w:rsid w:val="00350801"/>
    <w:rsid w:val="0035147A"/>
    <w:rsid w:val="00351DE9"/>
    <w:rsid w:val="003526E4"/>
    <w:rsid w:val="00352A7F"/>
    <w:rsid w:val="00352BE0"/>
    <w:rsid w:val="00352F88"/>
    <w:rsid w:val="003533A6"/>
    <w:rsid w:val="00355809"/>
    <w:rsid w:val="00356013"/>
    <w:rsid w:val="00356342"/>
    <w:rsid w:val="0035683A"/>
    <w:rsid w:val="00356966"/>
    <w:rsid w:val="0035715A"/>
    <w:rsid w:val="00357CCB"/>
    <w:rsid w:val="003605CC"/>
    <w:rsid w:val="0036078B"/>
    <w:rsid w:val="00360A48"/>
    <w:rsid w:val="00360D7B"/>
    <w:rsid w:val="00361FF0"/>
    <w:rsid w:val="00364F0B"/>
    <w:rsid w:val="0036503C"/>
    <w:rsid w:val="0036537B"/>
    <w:rsid w:val="0036551D"/>
    <w:rsid w:val="003661FE"/>
    <w:rsid w:val="00366204"/>
    <w:rsid w:val="003668F9"/>
    <w:rsid w:val="00370422"/>
    <w:rsid w:val="00370540"/>
    <w:rsid w:val="003707CE"/>
    <w:rsid w:val="00372103"/>
    <w:rsid w:val="003727F7"/>
    <w:rsid w:val="003728BB"/>
    <w:rsid w:val="00372BD2"/>
    <w:rsid w:val="003739B3"/>
    <w:rsid w:val="003742A6"/>
    <w:rsid w:val="00375DB7"/>
    <w:rsid w:val="0037622C"/>
    <w:rsid w:val="003771A9"/>
    <w:rsid w:val="0037727E"/>
    <w:rsid w:val="00380A46"/>
    <w:rsid w:val="0038114E"/>
    <w:rsid w:val="00381C87"/>
    <w:rsid w:val="00381FE7"/>
    <w:rsid w:val="003821A8"/>
    <w:rsid w:val="0038536D"/>
    <w:rsid w:val="00385B9D"/>
    <w:rsid w:val="003861F3"/>
    <w:rsid w:val="00386570"/>
    <w:rsid w:val="00386ED4"/>
    <w:rsid w:val="003870C1"/>
    <w:rsid w:val="0038742B"/>
    <w:rsid w:val="003878D5"/>
    <w:rsid w:val="00387EA0"/>
    <w:rsid w:val="0039133A"/>
    <w:rsid w:val="00392BE9"/>
    <w:rsid w:val="003933E4"/>
    <w:rsid w:val="0039377D"/>
    <w:rsid w:val="00393F55"/>
    <w:rsid w:val="00394655"/>
    <w:rsid w:val="00396332"/>
    <w:rsid w:val="003A152E"/>
    <w:rsid w:val="003A1625"/>
    <w:rsid w:val="003A1795"/>
    <w:rsid w:val="003A3A2F"/>
    <w:rsid w:val="003A3BF7"/>
    <w:rsid w:val="003A45F1"/>
    <w:rsid w:val="003A4A08"/>
    <w:rsid w:val="003A4E50"/>
    <w:rsid w:val="003A6362"/>
    <w:rsid w:val="003A7D86"/>
    <w:rsid w:val="003B04ED"/>
    <w:rsid w:val="003B105B"/>
    <w:rsid w:val="003B1207"/>
    <w:rsid w:val="003B1A44"/>
    <w:rsid w:val="003B1F5F"/>
    <w:rsid w:val="003B3E95"/>
    <w:rsid w:val="003B5947"/>
    <w:rsid w:val="003B5BB9"/>
    <w:rsid w:val="003C0ED8"/>
    <w:rsid w:val="003C12D5"/>
    <w:rsid w:val="003C2319"/>
    <w:rsid w:val="003C2DFE"/>
    <w:rsid w:val="003C49BE"/>
    <w:rsid w:val="003C4CF9"/>
    <w:rsid w:val="003C5044"/>
    <w:rsid w:val="003C513A"/>
    <w:rsid w:val="003C5CDA"/>
    <w:rsid w:val="003C7544"/>
    <w:rsid w:val="003D0D67"/>
    <w:rsid w:val="003D1498"/>
    <w:rsid w:val="003D2964"/>
    <w:rsid w:val="003D2D40"/>
    <w:rsid w:val="003D3391"/>
    <w:rsid w:val="003D406B"/>
    <w:rsid w:val="003D43C6"/>
    <w:rsid w:val="003D4854"/>
    <w:rsid w:val="003D4B0E"/>
    <w:rsid w:val="003D6776"/>
    <w:rsid w:val="003D6A15"/>
    <w:rsid w:val="003E0754"/>
    <w:rsid w:val="003E0B1C"/>
    <w:rsid w:val="003E2269"/>
    <w:rsid w:val="003E2C05"/>
    <w:rsid w:val="003E3A69"/>
    <w:rsid w:val="003E51D6"/>
    <w:rsid w:val="003E649C"/>
    <w:rsid w:val="003E7955"/>
    <w:rsid w:val="003E7E5F"/>
    <w:rsid w:val="003F075D"/>
    <w:rsid w:val="003F0BFF"/>
    <w:rsid w:val="003F1154"/>
    <w:rsid w:val="003F2C83"/>
    <w:rsid w:val="003F35D4"/>
    <w:rsid w:val="003F39EA"/>
    <w:rsid w:val="003F4172"/>
    <w:rsid w:val="003F4C5E"/>
    <w:rsid w:val="003F4E92"/>
    <w:rsid w:val="003F5C5B"/>
    <w:rsid w:val="003F5EFC"/>
    <w:rsid w:val="003F6C89"/>
    <w:rsid w:val="00401B76"/>
    <w:rsid w:val="00402551"/>
    <w:rsid w:val="00404989"/>
    <w:rsid w:val="00405636"/>
    <w:rsid w:val="0041064E"/>
    <w:rsid w:val="00410E1E"/>
    <w:rsid w:val="00411D03"/>
    <w:rsid w:val="00412407"/>
    <w:rsid w:val="004143D9"/>
    <w:rsid w:val="00415DFD"/>
    <w:rsid w:val="00416F97"/>
    <w:rsid w:val="004171D3"/>
    <w:rsid w:val="0041722E"/>
    <w:rsid w:val="00417D94"/>
    <w:rsid w:val="00417F6B"/>
    <w:rsid w:val="004212C3"/>
    <w:rsid w:val="00421A03"/>
    <w:rsid w:val="004222E6"/>
    <w:rsid w:val="00422611"/>
    <w:rsid w:val="00422A01"/>
    <w:rsid w:val="00422D56"/>
    <w:rsid w:val="00422DE8"/>
    <w:rsid w:val="00424740"/>
    <w:rsid w:val="00424755"/>
    <w:rsid w:val="00427298"/>
    <w:rsid w:val="004274BA"/>
    <w:rsid w:val="00432277"/>
    <w:rsid w:val="0043376C"/>
    <w:rsid w:val="00434A56"/>
    <w:rsid w:val="00434D8A"/>
    <w:rsid w:val="00435DB4"/>
    <w:rsid w:val="004368E5"/>
    <w:rsid w:val="004371B9"/>
    <w:rsid w:val="00437E29"/>
    <w:rsid w:val="00440589"/>
    <w:rsid w:val="00440CAE"/>
    <w:rsid w:val="00441EAD"/>
    <w:rsid w:val="00442B44"/>
    <w:rsid w:val="00442C48"/>
    <w:rsid w:val="0044309D"/>
    <w:rsid w:val="00443CEB"/>
    <w:rsid w:val="0044519A"/>
    <w:rsid w:val="00445CA5"/>
    <w:rsid w:val="00446B61"/>
    <w:rsid w:val="00446F1C"/>
    <w:rsid w:val="00447E59"/>
    <w:rsid w:val="00453F00"/>
    <w:rsid w:val="00454183"/>
    <w:rsid w:val="004542DE"/>
    <w:rsid w:val="0045475D"/>
    <w:rsid w:val="00455249"/>
    <w:rsid w:val="0045556C"/>
    <w:rsid w:val="00455932"/>
    <w:rsid w:val="00457383"/>
    <w:rsid w:val="00457C8B"/>
    <w:rsid w:val="004621C1"/>
    <w:rsid w:val="00462BB6"/>
    <w:rsid w:val="00463060"/>
    <w:rsid w:val="00464126"/>
    <w:rsid w:val="004650FE"/>
    <w:rsid w:val="004659DA"/>
    <w:rsid w:val="00467428"/>
    <w:rsid w:val="004701B8"/>
    <w:rsid w:val="00470CD3"/>
    <w:rsid w:val="00470EED"/>
    <w:rsid w:val="00470F90"/>
    <w:rsid w:val="0047129E"/>
    <w:rsid w:val="00471428"/>
    <w:rsid w:val="004722D6"/>
    <w:rsid w:val="00472D7F"/>
    <w:rsid w:val="004738FE"/>
    <w:rsid w:val="00475742"/>
    <w:rsid w:val="004758B4"/>
    <w:rsid w:val="00475DE5"/>
    <w:rsid w:val="00476A41"/>
    <w:rsid w:val="004837F1"/>
    <w:rsid w:val="00483F11"/>
    <w:rsid w:val="004842CB"/>
    <w:rsid w:val="004842D2"/>
    <w:rsid w:val="004846DD"/>
    <w:rsid w:val="0048544F"/>
    <w:rsid w:val="00485BDA"/>
    <w:rsid w:val="004871C3"/>
    <w:rsid w:val="00487B58"/>
    <w:rsid w:val="00490847"/>
    <w:rsid w:val="004908BB"/>
    <w:rsid w:val="0049334F"/>
    <w:rsid w:val="004943F9"/>
    <w:rsid w:val="00494778"/>
    <w:rsid w:val="004974F4"/>
    <w:rsid w:val="00497825"/>
    <w:rsid w:val="004A02E3"/>
    <w:rsid w:val="004A0C3B"/>
    <w:rsid w:val="004A0E04"/>
    <w:rsid w:val="004A143A"/>
    <w:rsid w:val="004A1B4E"/>
    <w:rsid w:val="004A1C38"/>
    <w:rsid w:val="004A25D1"/>
    <w:rsid w:val="004A2B8B"/>
    <w:rsid w:val="004A3DE3"/>
    <w:rsid w:val="004A6E02"/>
    <w:rsid w:val="004A7195"/>
    <w:rsid w:val="004B3BFA"/>
    <w:rsid w:val="004B3E8D"/>
    <w:rsid w:val="004B3ED2"/>
    <w:rsid w:val="004B4F18"/>
    <w:rsid w:val="004B5C0B"/>
    <w:rsid w:val="004C0700"/>
    <w:rsid w:val="004C0B9A"/>
    <w:rsid w:val="004C0D93"/>
    <w:rsid w:val="004C134A"/>
    <w:rsid w:val="004C192F"/>
    <w:rsid w:val="004C1FAA"/>
    <w:rsid w:val="004C2267"/>
    <w:rsid w:val="004C28D9"/>
    <w:rsid w:val="004C3DE8"/>
    <w:rsid w:val="004C5E2F"/>
    <w:rsid w:val="004D0940"/>
    <w:rsid w:val="004D144F"/>
    <w:rsid w:val="004D414C"/>
    <w:rsid w:val="004D496A"/>
    <w:rsid w:val="004D4C9A"/>
    <w:rsid w:val="004D7844"/>
    <w:rsid w:val="004E0E05"/>
    <w:rsid w:val="004E165A"/>
    <w:rsid w:val="004E1F25"/>
    <w:rsid w:val="004E36E0"/>
    <w:rsid w:val="004E37B3"/>
    <w:rsid w:val="004E50CD"/>
    <w:rsid w:val="004E6B42"/>
    <w:rsid w:val="004E7BBF"/>
    <w:rsid w:val="004F0D54"/>
    <w:rsid w:val="004F1086"/>
    <w:rsid w:val="004F1502"/>
    <w:rsid w:val="004F20D6"/>
    <w:rsid w:val="004F28AF"/>
    <w:rsid w:val="004F2AAD"/>
    <w:rsid w:val="004F3D63"/>
    <w:rsid w:val="004F4A72"/>
    <w:rsid w:val="004F4EE3"/>
    <w:rsid w:val="004F50EB"/>
    <w:rsid w:val="004F701E"/>
    <w:rsid w:val="004F7350"/>
    <w:rsid w:val="004F7AA7"/>
    <w:rsid w:val="00500979"/>
    <w:rsid w:val="00501114"/>
    <w:rsid w:val="00501796"/>
    <w:rsid w:val="00501C61"/>
    <w:rsid w:val="00502093"/>
    <w:rsid w:val="00502F41"/>
    <w:rsid w:val="005038A6"/>
    <w:rsid w:val="00504264"/>
    <w:rsid w:val="005079CC"/>
    <w:rsid w:val="00510898"/>
    <w:rsid w:val="00512D9A"/>
    <w:rsid w:val="00514F44"/>
    <w:rsid w:val="00515143"/>
    <w:rsid w:val="00515D96"/>
    <w:rsid w:val="005164C2"/>
    <w:rsid w:val="00516E04"/>
    <w:rsid w:val="00517F14"/>
    <w:rsid w:val="00520B1F"/>
    <w:rsid w:val="0052196C"/>
    <w:rsid w:val="005225A5"/>
    <w:rsid w:val="005225CB"/>
    <w:rsid w:val="00522ED9"/>
    <w:rsid w:val="005244FB"/>
    <w:rsid w:val="00525985"/>
    <w:rsid w:val="00526F93"/>
    <w:rsid w:val="00530073"/>
    <w:rsid w:val="00532B55"/>
    <w:rsid w:val="00532EE9"/>
    <w:rsid w:val="00533586"/>
    <w:rsid w:val="00533BA0"/>
    <w:rsid w:val="005340E0"/>
    <w:rsid w:val="005351D7"/>
    <w:rsid w:val="00535EA1"/>
    <w:rsid w:val="00536BF1"/>
    <w:rsid w:val="0053750E"/>
    <w:rsid w:val="00537614"/>
    <w:rsid w:val="005414BC"/>
    <w:rsid w:val="005420C0"/>
    <w:rsid w:val="00543B5F"/>
    <w:rsid w:val="00544429"/>
    <w:rsid w:val="00544C59"/>
    <w:rsid w:val="0054545E"/>
    <w:rsid w:val="00547173"/>
    <w:rsid w:val="005471A3"/>
    <w:rsid w:val="00550662"/>
    <w:rsid w:val="00551589"/>
    <w:rsid w:val="005515B2"/>
    <w:rsid w:val="00551C8B"/>
    <w:rsid w:val="0055242E"/>
    <w:rsid w:val="00553256"/>
    <w:rsid w:val="005532C5"/>
    <w:rsid w:val="00554CC8"/>
    <w:rsid w:val="00557D38"/>
    <w:rsid w:val="005611FB"/>
    <w:rsid w:val="00562006"/>
    <w:rsid w:val="00564984"/>
    <w:rsid w:val="00564BC5"/>
    <w:rsid w:val="00564DB2"/>
    <w:rsid w:val="00565096"/>
    <w:rsid w:val="00566A96"/>
    <w:rsid w:val="005670AF"/>
    <w:rsid w:val="0057014F"/>
    <w:rsid w:val="00571766"/>
    <w:rsid w:val="00572253"/>
    <w:rsid w:val="005733F2"/>
    <w:rsid w:val="0057397B"/>
    <w:rsid w:val="00574921"/>
    <w:rsid w:val="0057679B"/>
    <w:rsid w:val="00577A45"/>
    <w:rsid w:val="00577B94"/>
    <w:rsid w:val="00580457"/>
    <w:rsid w:val="00580E65"/>
    <w:rsid w:val="00581123"/>
    <w:rsid w:val="005821FB"/>
    <w:rsid w:val="005825C2"/>
    <w:rsid w:val="005843A7"/>
    <w:rsid w:val="005843E5"/>
    <w:rsid w:val="00584D01"/>
    <w:rsid w:val="0058596D"/>
    <w:rsid w:val="00586930"/>
    <w:rsid w:val="005870F0"/>
    <w:rsid w:val="00590681"/>
    <w:rsid w:val="00590831"/>
    <w:rsid w:val="00591A55"/>
    <w:rsid w:val="00592913"/>
    <w:rsid w:val="00595DAF"/>
    <w:rsid w:val="00596268"/>
    <w:rsid w:val="00596447"/>
    <w:rsid w:val="00596C27"/>
    <w:rsid w:val="00597096"/>
    <w:rsid w:val="00597CCB"/>
    <w:rsid w:val="005A0663"/>
    <w:rsid w:val="005A0E92"/>
    <w:rsid w:val="005A2FA5"/>
    <w:rsid w:val="005A31ED"/>
    <w:rsid w:val="005A768B"/>
    <w:rsid w:val="005B08B7"/>
    <w:rsid w:val="005B0BD7"/>
    <w:rsid w:val="005B1BC0"/>
    <w:rsid w:val="005B1F41"/>
    <w:rsid w:val="005B42E4"/>
    <w:rsid w:val="005B42E9"/>
    <w:rsid w:val="005B58AB"/>
    <w:rsid w:val="005B76AF"/>
    <w:rsid w:val="005C03B9"/>
    <w:rsid w:val="005C2DC1"/>
    <w:rsid w:val="005C317E"/>
    <w:rsid w:val="005C362A"/>
    <w:rsid w:val="005C39B0"/>
    <w:rsid w:val="005C570F"/>
    <w:rsid w:val="005C5F1A"/>
    <w:rsid w:val="005C72FA"/>
    <w:rsid w:val="005C7C45"/>
    <w:rsid w:val="005D096C"/>
    <w:rsid w:val="005D2347"/>
    <w:rsid w:val="005D3D77"/>
    <w:rsid w:val="005D5CD4"/>
    <w:rsid w:val="005D5FE4"/>
    <w:rsid w:val="005D7825"/>
    <w:rsid w:val="005E1536"/>
    <w:rsid w:val="005E2008"/>
    <w:rsid w:val="005E5253"/>
    <w:rsid w:val="005E5617"/>
    <w:rsid w:val="005E655A"/>
    <w:rsid w:val="005F041B"/>
    <w:rsid w:val="005F09DC"/>
    <w:rsid w:val="005F1783"/>
    <w:rsid w:val="005F196B"/>
    <w:rsid w:val="0060021E"/>
    <w:rsid w:val="006002F3"/>
    <w:rsid w:val="00601539"/>
    <w:rsid w:val="0060229D"/>
    <w:rsid w:val="00603280"/>
    <w:rsid w:val="00603397"/>
    <w:rsid w:val="00603BDB"/>
    <w:rsid w:val="00604E40"/>
    <w:rsid w:val="00605B89"/>
    <w:rsid w:val="00606245"/>
    <w:rsid w:val="00606594"/>
    <w:rsid w:val="00606F04"/>
    <w:rsid w:val="0061046C"/>
    <w:rsid w:val="00610547"/>
    <w:rsid w:val="00611715"/>
    <w:rsid w:val="00611DB3"/>
    <w:rsid w:val="00612B1A"/>
    <w:rsid w:val="00613A15"/>
    <w:rsid w:val="00614B80"/>
    <w:rsid w:val="006152A9"/>
    <w:rsid w:val="00615914"/>
    <w:rsid w:val="00615C6F"/>
    <w:rsid w:val="00615EF9"/>
    <w:rsid w:val="0061628A"/>
    <w:rsid w:val="006164E0"/>
    <w:rsid w:val="006175B7"/>
    <w:rsid w:val="00617FE0"/>
    <w:rsid w:val="006215AB"/>
    <w:rsid w:val="00621719"/>
    <w:rsid w:val="00622FEA"/>
    <w:rsid w:val="006233FC"/>
    <w:rsid w:val="00623E55"/>
    <w:rsid w:val="0062401C"/>
    <w:rsid w:val="006240B2"/>
    <w:rsid w:val="00624C1D"/>
    <w:rsid w:val="00625352"/>
    <w:rsid w:val="00626EB7"/>
    <w:rsid w:val="00627407"/>
    <w:rsid w:val="00630C27"/>
    <w:rsid w:val="00631995"/>
    <w:rsid w:val="006335AF"/>
    <w:rsid w:val="0063375F"/>
    <w:rsid w:val="00635414"/>
    <w:rsid w:val="00636F09"/>
    <w:rsid w:val="00642C59"/>
    <w:rsid w:val="00642CC8"/>
    <w:rsid w:val="00642E6C"/>
    <w:rsid w:val="0064508A"/>
    <w:rsid w:val="00645B6C"/>
    <w:rsid w:val="0065036A"/>
    <w:rsid w:val="006508AC"/>
    <w:rsid w:val="0065312F"/>
    <w:rsid w:val="0065410C"/>
    <w:rsid w:val="00654119"/>
    <w:rsid w:val="0065563B"/>
    <w:rsid w:val="006576A8"/>
    <w:rsid w:val="00657832"/>
    <w:rsid w:val="006600DA"/>
    <w:rsid w:val="00660116"/>
    <w:rsid w:val="00660A9A"/>
    <w:rsid w:val="00661968"/>
    <w:rsid w:val="006631C1"/>
    <w:rsid w:val="006634E8"/>
    <w:rsid w:val="006663FB"/>
    <w:rsid w:val="006704DD"/>
    <w:rsid w:val="00670A20"/>
    <w:rsid w:val="00672B78"/>
    <w:rsid w:val="00672CE3"/>
    <w:rsid w:val="006736B0"/>
    <w:rsid w:val="0067692A"/>
    <w:rsid w:val="00676B8D"/>
    <w:rsid w:val="00676F23"/>
    <w:rsid w:val="0068203E"/>
    <w:rsid w:val="00682581"/>
    <w:rsid w:val="00682D16"/>
    <w:rsid w:val="00682EB0"/>
    <w:rsid w:val="00683325"/>
    <w:rsid w:val="00684BE0"/>
    <w:rsid w:val="00686538"/>
    <w:rsid w:val="00686747"/>
    <w:rsid w:val="00686C8A"/>
    <w:rsid w:val="00686F3A"/>
    <w:rsid w:val="0068712B"/>
    <w:rsid w:val="0068747C"/>
    <w:rsid w:val="006878E5"/>
    <w:rsid w:val="00687AE4"/>
    <w:rsid w:val="0069007A"/>
    <w:rsid w:val="0069139A"/>
    <w:rsid w:val="006916B8"/>
    <w:rsid w:val="0069172D"/>
    <w:rsid w:val="00691F45"/>
    <w:rsid w:val="0069293A"/>
    <w:rsid w:val="00692C8C"/>
    <w:rsid w:val="00693458"/>
    <w:rsid w:val="00693A51"/>
    <w:rsid w:val="00694407"/>
    <w:rsid w:val="00696367"/>
    <w:rsid w:val="006A03E3"/>
    <w:rsid w:val="006A0B9E"/>
    <w:rsid w:val="006A0DA2"/>
    <w:rsid w:val="006A10F2"/>
    <w:rsid w:val="006A21AD"/>
    <w:rsid w:val="006A2B85"/>
    <w:rsid w:val="006A2B88"/>
    <w:rsid w:val="006A37CE"/>
    <w:rsid w:val="006A465C"/>
    <w:rsid w:val="006A498C"/>
    <w:rsid w:val="006A6751"/>
    <w:rsid w:val="006A7F2B"/>
    <w:rsid w:val="006B3304"/>
    <w:rsid w:val="006B3E41"/>
    <w:rsid w:val="006B42DB"/>
    <w:rsid w:val="006B470E"/>
    <w:rsid w:val="006B478E"/>
    <w:rsid w:val="006B6093"/>
    <w:rsid w:val="006C2CC0"/>
    <w:rsid w:val="006C353C"/>
    <w:rsid w:val="006C3889"/>
    <w:rsid w:val="006C3A96"/>
    <w:rsid w:val="006C3CA8"/>
    <w:rsid w:val="006C48CB"/>
    <w:rsid w:val="006C4972"/>
    <w:rsid w:val="006C6612"/>
    <w:rsid w:val="006D5D65"/>
    <w:rsid w:val="006D787F"/>
    <w:rsid w:val="006E0096"/>
    <w:rsid w:val="006E066E"/>
    <w:rsid w:val="006E0E17"/>
    <w:rsid w:val="006E16F0"/>
    <w:rsid w:val="006E1CF0"/>
    <w:rsid w:val="006E2B0E"/>
    <w:rsid w:val="006E346E"/>
    <w:rsid w:val="006E3685"/>
    <w:rsid w:val="006E3CAC"/>
    <w:rsid w:val="006E5823"/>
    <w:rsid w:val="006E5988"/>
    <w:rsid w:val="006E64F3"/>
    <w:rsid w:val="006E7589"/>
    <w:rsid w:val="006E794B"/>
    <w:rsid w:val="006F008F"/>
    <w:rsid w:val="006F218B"/>
    <w:rsid w:val="006F2964"/>
    <w:rsid w:val="006F29EE"/>
    <w:rsid w:val="006F4967"/>
    <w:rsid w:val="006F4A96"/>
    <w:rsid w:val="006F62DF"/>
    <w:rsid w:val="006F6DC9"/>
    <w:rsid w:val="006F7439"/>
    <w:rsid w:val="00702C1C"/>
    <w:rsid w:val="00702EA2"/>
    <w:rsid w:val="00702EA6"/>
    <w:rsid w:val="00703F7B"/>
    <w:rsid w:val="0070444D"/>
    <w:rsid w:val="00704776"/>
    <w:rsid w:val="007053FD"/>
    <w:rsid w:val="00705513"/>
    <w:rsid w:val="00706247"/>
    <w:rsid w:val="00706A77"/>
    <w:rsid w:val="00710946"/>
    <w:rsid w:val="00710C25"/>
    <w:rsid w:val="00716BDE"/>
    <w:rsid w:val="007173BC"/>
    <w:rsid w:val="00717831"/>
    <w:rsid w:val="00717A0A"/>
    <w:rsid w:val="00717D96"/>
    <w:rsid w:val="007208C8"/>
    <w:rsid w:val="00721878"/>
    <w:rsid w:val="00721D8E"/>
    <w:rsid w:val="007228BC"/>
    <w:rsid w:val="00725D56"/>
    <w:rsid w:val="00726B99"/>
    <w:rsid w:val="007277A2"/>
    <w:rsid w:val="00730A78"/>
    <w:rsid w:val="00730AA9"/>
    <w:rsid w:val="00730C02"/>
    <w:rsid w:val="0073219E"/>
    <w:rsid w:val="00733F6B"/>
    <w:rsid w:val="007343D0"/>
    <w:rsid w:val="00734E93"/>
    <w:rsid w:val="0073668F"/>
    <w:rsid w:val="007375C7"/>
    <w:rsid w:val="00740BA3"/>
    <w:rsid w:val="0074180F"/>
    <w:rsid w:val="00742645"/>
    <w:rsid w:val="007426FD"/>
    <w:rsid w:val="00742725"/>
    <w:rsid w:val="00742F03"/>
    <w:rsid w:val="007431E7"/>
    <w:rsid w:val="00745201"/>
    <w:rsid w:val="00746051"/>
    <w:rsid w:val="00746A3A"/>
    <w:rsid w:val="0074703F"/>
    <w:rsid w:val="00747C8A"/>
    <w:rsid w:val="00750096"/>
    <w:rsid w:val="007529C8"/>
    <w:rsid w:val="00754F03"/>
    <w:rsid w:val="00754FB2"/>
    <w:rsid w:val="00755052"/>
    <w:rsid w:val="00760E57"/>
    <w:rsid w:val="00761BA7"/>
    <w:rsid w:val="00763256"/>
    <w:rsid w:val="00763CDD"/>
    <w:rsid w:val="0076441A"/>
    <w:rsid w:val="00765866"/>
    <w:rsid w:val="0076749B"/>
    <w:rsid w:val="0077049A"/>
    <w:rsid w:val="00770DDC"/>
    <w:rsid w:val="00772309"/>
    <w:rsid w:val="007723B0"/>
    <w:rsid w:val="00773D88"/>
    <w:rsid w:val="00774126"/>
    <w:rsid w:val="0077465C"/>
    <w:rsid w:val="0077499E"/>
    <w:rsid w:val="00775D8F"/>
    <w:rsid w:val="00776F45"/>
    <w:rsid w:val="00777C13"/>
    <w:rsid w:val="00780E68"/>
    <w:rsid w:val="00781DCE"/>
    <w:rsid w:val="00781EEA"/>
    <w:rsid w:val="00782F07"/>
    <w:rsid w:val="0078333F"/>
    <w:rsid w:val="007846AF"/>
    <w:rsid w:val="00784CC4"/>
    <w:rsid w:val="0078533A"/>
    <w:rsid w:val="00786770"/>
    <w:rsid w:val="00787614"/>
    <w:rsid w:val="00790128"/>
    <w:rsid w:val="007919DC"/>
    <w:rsid w:val="00792C73"/>
    <w:rsid w:val="00794897"/>
    <w:rsid w:val="007959FF"/>
    <w:rsid w:val="00797235"/>
    <w:rsid w:val="007A01F9"/>
    <w:rsid w:val="007A0B35"/>
    <w:rsid w:val="007A0E99"/>
    <w:rsid w:val="007A1734"/>
    <w:rsid w:val="007A1ECC"/>
    <w:rsid w:val="007A3B67"/>
    <w:rsid w:val="007A3D37"/>
    <w:rsid w:val="007A4AF3"/>
    <w:rsid w:val="007A4BFF"/>
    <w:rsid w:val="007A510E"/>
    <w:rsid w:val="007A57E1"/>
    <w:rsid w:val="007A58E8"/>
    <w:rsid w:val="007A70F1"/>
    <w:rsid w:val="007B0035"/>
    <w:rsid w:val="007B0379"/>
    <w:rsid w:val="007B0695"/>
    <w:rsid w:val="007B1CAD"/>
    <w:rsid w:val="007B2983"/>
    <w:rsid w:val="007B2F92"/>
    <w:rsid w:val="007B4106"/>
    <w:rsid w:val="007B5E89"/>
    <w:rsid w:val="007B680D"/>
    <w:rsid w:val="007B6E42"/>
    <w:rsid w:val="007B7D41"/>
    <w:rsid w:val="007C018E"/>
    <w:rsid w:val="007C0E34"/>
    <w:rsid w:val="007C1B2F"/>
    <w:rsid w:val="007C2971"/>
    <w:rsid w:val="007C412B"/>
    <w:rsid w:val="007C4FC7"/>
    <w:rsid w:val="007C5453"/>
    <w:rsid w:val="007C5FAD"/>
    <w:rsid w:val="007C62ED"/>
    <w:rsid w:val="007C7BF6"/>
    <w:rsid w:val="007D0737"/>
    <w:rsid w:val="007D11EE"/>
    <w:rsid w:val="007D153C"/>
    <w:rsid w:val="007D1D52"/>
    <w:rsid w:val="007D219D"/>
    <w:rsid w:val="007D241D"/>
    <w:rsid w:val="007D2939"/>
    <w:rsid w:val="007D3044"/>
    <w:rsid w:val="007D3A6E"/>
    <w:rsid w:val="007D3EED"/>
    <w:rsid w:val="007D4836"/>
    <w:rsid w:val="007D62D2"/>
    <w:rsid w:val="007D7032"/>
    <w:rsid w:val="007D730F"/>
    <w:rsid w:val="007E080E"/>
    <w:rsid w:val="007E17B4"/>
    <w:rsid w:val="007E1F6C"/>
    <w:rsid w:val="007E20B9"/>
    <w:rsid w:val="007E38F3"/>
    <w:rsid w:val="007E39C2"/>
    <w:rsid w:val="007E5841"/>
    <w:rsid w:val="007E5C98"/>
    <w:rsid w:val="007E715A"/>
    <w:rsid w:val="007E7A97"/>
    <w:rsid w:val="007E7D0D"/>
    <w:rsid w:val="007F00BD"/>
    <w:rsid w:val="007F06B7"/>
    <w:rsid w:val="007F1627"/>
    <w:rsid w:val="007F16A7"/>
    <w:rsid w:val="007F5F00"/>
    <w:rsid w:val="007F67EE"/>
    <w:rsid w:val="008004EB"/>
    <w:rsid w:val="00801A72"/>
    <w:rsid w:val="00802061"/>
    <w:rsid w:val="0080429E"/>
    <w:rsid w:val="00804852"/>
    <w:rsid w:val="00805116"/>
    <w:rsid w:val="00805B33"/>
    <w:rsid w:val="008060A9"/>
    <w:rsid w:val="0080678F"/>
    <w:rsid w:val="00806EE2"/>
    <w:rsid w:val="00807B24"/>
    <w:rsid w:val="00810FCB"/>
    <w:rsid w:val="00811333"/>
    <w:rsid w:val="00813D5F"/>
    <w:rsid w:val="00814BC2"/>
    <w:rsid w:val="00814C93"/>
    <w:rsid w:val="00817600"/>
    <w:rsid w:val="00817816"/>
    <w:rsid w:val="0082098E"/>
    <w:rsid w:val="00821022"/>
    <w:rsid w:val="00821B0F"/>
    <w:rsid w:val="00824207"/>
    <w:rsid w:val="00824EFF"/>
    <w:rsid w:val="00825D77"/>
    <w:rsid w:val="00826E40"/>
    <w:rsid w:val="0082743F"/>
    <w:rsid w:val="00827D82"/>
    <w:rsid w:val="008325E9"/>
    <w:rsid w:val="0083331A"/>
    <w:rsid w:val="008337CF"/>
    <w:rsid w:val="008354AB"/>
    <w:rsid w:val="0083647E"/>
    <w:rsid w:val="00836709"/>
    <w:rsid w:val="00837DAE"/>
    <w:rsid w:val="008408A6"/>
    <w:rsid w:val="00840F6A"/>
    <w:rsid w:val="00841EC3"/>
    <w:rsid w:val="0084290D"/>
    <w:rsid w:val="00842E4F"/>
    <w:rsid w:val="00843232"/>
    <w:rsid w:val="00843594"/>
    <w:rsid w:val="00843A62"/>
    <w:rsid w:val="00843EB4"/>
    <w:rsid w:val="00844399"/>
    <w:rsid w:val="00845D81"/>
    <w:rsid w:val="0084699A"/>
    <w:rsid w:val="008473B2"/>
    <w:rsid w:val="0084782D"/>
    <w:rsid w:val="008478EC"/>
    <w:rsid w:val="00850595"/>
    <w:rsid w:val="0085062D"/>
    <w:rsid w:val="00850CEA"/>
    <w:rsid w:val="00850E94"/>
    <w:rsid w:val="00850E9A"/>
    <w:rsid w:val="00851205"/>
    <w:rsid w:val="00851386"/>
    <w:rsid w:val="00851DB7"/>
    <w:rsid w:val="008525D4"/>
    <w:rsid w:val="008538FD"/>
    <w:rsid w:val="008545EA"/>
    <w:rsid w:val="00855C1B"/>
    <w:rsid w:val="00856B97"/>
    <w:rsid w:val="008600FA"/>
    <w:rsid w:val="00860173"/>
    <w:rsid w:val="00860B73"/>
    <w:rsid w:val="00860FDC"/>
    <w:rsid w:val="00861056"/>
    <w:rsid w:val="008613D1"/>
    <w:rsid w:val="00861F36"/>
    <w:rsid w:val="008620EA"/>
    <w:rsid w:val="00862C23"/>
    <w:rsid w:val="00862E09"/>
    <w:rsid w:val="00864EB5"/>
    <w:rsid w:val="00865D08"/>
    <w:rsid w:val="00866F96"/>
    <w:rsid w:val="008677FA"/>
    <w:rsid w:val="00870174"/>
    <w:rsid w:val="008721CB"/>
    <w:rsid w:val="00873C50"/>
    <w:rsid w:val="00873F9A"/>
    <w:rsid w:val="008753D2"/>
    <w:rsid w:val="0087559A"/>
    <w:rsid w:val="0087723A"/>
    <w:rsid w:val="00877B27"/>
    <w:rsid w:val="008817B9"/>
    <w:rsid w:val="00883AEE"/>
    <w:rsid w:val="00883B94"/>
    <w:rsid w:val="0088434A"/>
    <w:rsid w:val="0088493F"/>
    <w:rsid w:val="0088633C"/>
    <w:rsid w:val="00886B72"/>
    <w:rsid w:val="008870A7"/>
    <w:rsid w:val="008878ED"/>
    <w:rsid w:val="00887A62"/>
    <w:rsid w:val="0089168B"/>
    <w:rsid w:val="008918FD"/>
    <w:rsid w:val="00891E86"/>
    <w:rsid w:val="00891ECA"/>
    <w:rsid w:val="0089524B"/>
    <w:rsid w:val="0089719C"/>
    <w:rsid w:val="00897E11"/>
    <w:rsid w:val="008A022B"/>
    <w:rsid w:val="008A129B"/>
    <w:rsid w:val="008A1AEE"/>
    <w:rsid w:val="008A1F41"/>
    <w:rsid w:val="008A43C6"/>
    <w:rsid w:val="008A48BE"/>
    <w:rsid w:val="008A5253"/>
    <w:rsid w:val="008A5643"/>
    <w:rsid w:val="008A57FA"/>
    <w:rsid w:val="008A70F4"/>
    <w:rsid w:val="008A776B"/>
    <w:rsid w:val="008B0069"/>
    <w:rsid w:val="008B03A5"/>
    <w:rsid w:val="008B04CA"/>
    <w:rsid w:val="008B163E"/>
    <w:rsid w:val="008B1A4B"/>
    <w:rsid w:val="008B1B70"/>
    <w:rsid w:val="008B1D7B"/>
    <w:rsid w:val="008B3A7D"/>
    <w:rsid w:val="008B4781"/>
    <w:rsid w:val="008B47A1"/>
    <w:rsid w:val="008B4E8E"/>
    <w:rsid w:val="008B6280"/>
    <w:rsid w:val="008B649D"/>
    <w:rsid w:val="008B6EED"/>
    <w:rsid w:val="008B6EFB"/>
    <w:rsid w:val="008B7099"/>
    <w:rsid w:val="008B7839"/>
    <w:rsid w:val="008B7AE8"/>
    <w:rsid w:val="008C00C7"/>
    <w:rsid w:val="008C06E0"/>
    <w:rsid w:val="008C0A6B"/>
    <w:rsid w:val="008C23E4"/>
    <w:rsid w:val="008C2CF2"/>
    <w:rsid w:val="008C3CD5"/>
    <w:rsid w:val="008C41B9"/>
    <w:rsid w:val="008C52B0"/>
    <w:rsid w:val="008C61C5"/>
    <w:rsid w:val="008D0BC9"/>
    <w:rsid w:val="008D17B6"/>
    <w:rsid w:val="008D1F2D"/>
    <w:rsid w:val="008D1FC2"/>
    <w:rsid w:val="008D267B"/>
    <w:rsid w:val="008D26A4"/>
    <w:rsid w:val="008D3DD1"/>
    <w:rsid w:val="008D3DFB"/>
    <w:rsid w:val="008D3F09"/>
    <w:rsid w:val="008D5043"/>
    <w:rsid w:val="008D50E8"/>
    <w:rsid w:val="008D567C"/>
    <w:rsid w:val="008D59F1"/>
    <w:rsid w:val="008E16D4"/>
    <w:rsid w:val="008E1C92"/>
    <w:rsid w:val="008E3F64"/>
    <w:rsid w:val="008E4A9C"/>
    <w:rsid w:val="008E5868"/>
    <w:rsid w:val="008E6301"/>
    <w:rsid w:val="008E65A0"/>
    <w:rsid w:val="008E6612"/>
    <w:rsid w:val="008E6D77"/>
    <w:rsid w:val="008E7B24"/>
    <w:rsid w:val="008F2FC6"/>
    <w:rsid w:val="008F341F"/>
    <w:rsid w:val="008F44BE"/>
    <w:rsid w:val="008F474E"/>
    <w:rsid w:val="008F5250"/>
    <w:rsid w:val="008F71B4"/>
    <w:rsid w:val="00903F29"/>
    <w:rsid w:val="0090411A"/>
    <w:rsid w:val="00904841"/>
    <w:rsid w:val="00906479"/>
    <w:rsid w:val="009064F5"/>
    <w:rsid w:val="00907E2F"/>
    <w:rsid w:val="0091312A"/>
    <w:rsid w:val="00913E95"/>
    <w:rsid w:val="00914270"/>
    <w:rsid w:val="00915BDD"/>
    <w:rsid w:val="009163EE"/>
    <w:rsid w:val="00917AC3"/>
    <w:rsid w:val="00917CD8"/>
    <w:rsid w:val="009203A6"/>
    <w:rsid w:val="00920802"/>
    <w:rsid w:val="00920F60"/>
    <w:rsid w:val="00921AF3"/>
    <w:rsid w:val="00925362"/>
    <w:rsid w:val="00925ED1"/>
    <w:rsid w:val="00930782"/>
    <w:rsid w:val="00931D3C"/>
    <w:rsid w:val="00932822"/>
    <w:rsid w:val="00934BD6"/>
    <w:rsid w:val="00934C7C"/>
    <w:rsid w:val="009351F8"/>
    <w:rsid w:val="009359C3"/>
    <w:rsid w:val="00936318"/>
    <w:rsid w:val="00937184"/>
    <w:rsid w:val="00940D15"/>
    <w:rsid w:val="009413FA"/>
    <w:rsid w:val="009417E0"/>
    <w:rsid w:val="00943FF6"/>
    <w:rsid w:val="0094511F"/>
    <w:rsid w:val="00945457"/>
    <w:rsid w:val="00947D3F"/>
    <w:rsid w:val="009508BC"/>
    <w:rsid w:val="00950938"/>
    <w:rsid w:val="0095515C"/>
    <w:rsid w:val="009551F6"/>
    <w:rsid w:val="00956158"/>
    <w:rsid w:val="00957781"/>
    <w:rsid w:val="00957E88"/>
    <w:rsid w:val="00961C21"/>
    <w:rsid w:val="0096435C"/>
    <w:rsid w:val="00965305"/>
    <w:rsid w:val="00965337"/>
    <w:rsid w:val="00966A54"/>
    <w:rsid w:val="009670CD"/>
    <w:rsid w:val="00970167"/>
    <w:rsid w:val="00970252"/>
    <w:rsid w:val="00970554"/>
    <w:rsid w:val="00970A12"/>
    <w:rsid w:val="009739FF"/>
    <w:rsid w:val="00973CA8"/>
    <w:rsid w:val="00973D92"/>
    <w:rsid w:val="0097501A"/>
    <w:rsid w:val="00975D90"/>
    <w:rsid w:val="009765F2"/>
    <w:rsid w:val="009774EB"/>
    <w:rsid w:val="00981EBF"/>
    <w:rsid w:val="00982728"/>
    <w:rsid w:val="00983A14"/>
    <w:rsid w:val="00983CED"/>
    <w:rsid w:val="00984550"/>
    <w:rsid w:val="00984A35"/>
    <w:rsid w:val="00985816"/>
    <w:rsid w:val="009876A2"/>
    <w:rsid w:val="00990523"/>
    <w:rsid w:val="00991AE2"/>
    <w:rsid w:val="00992127"/>
    <w:rsid w:val="009928EF"/>
    <w:rsid w:val="00992959"/>
    <w:rsid w:val="00992C14"/>
    <w:rsid w:val="009932BE"/>
    <w:rsid w:val="00993949"/>
    <w:rsid w:val="0099399C"/>
    <w:rsid w:val="00994082"/>
    <w:rsid w:val="009948EE"/>
    <w:rsid w:val="009949BD"/>
    <w:rsid w:val="00994FC8"/>
    <w:rsid w:val="0099560C"/>
    <w:rsid w:val="00995899"/>
    <w:rsid w:val="0099626D"/>
    <w:rsid w:val="009962BE"/>
    <w:rsid w:val="00996A93"/>
    <w:rsid w:val="009A042C"/>
    <w:rsid w:val="009A05E4"/>
    <w:rsid w:val="009A15D0"/>
    <w:rsid w:val="009A1BA4"/>
    <w:rsid w:val="009A1E20"/>
    <w:rsid w:val="009A515E"/>
    <w:rsid w:val="009A5923"/>
    <w:rsid w:val="009A7736"/>
    <w:rsid w:val="009A79F2"/>
    <w:rsid w:val="009B2729"/>
    <w:rsid w:val="009B27C8"/>
    <w:rsid w:val="009B2B4F"/>
    <w:rsid w:val="009B46DE"/>
    <w:rsid w:val="009B4C12"/>
    <w:rsid w:val="009B55EA"/>
    <w:rsid w:val="009B7113"/>
    <w:rsid w:val="009B73BE"/>
    <w:rsid w:val="009B7CD9"/>
    <w:rsid w:val="009B7DAC"/>
    <w:rsid w:val="009B7F9E"/>
    <w:rsid w:val="009C0B3B"/>
    <w:rsid w:val="009C16B8"/>
    <w:rsid w:val="009C16F1"/>
    <w:rsid w:val="009C2CFB"/>
    <w:rsid w:val="009C3967"/>
    <w:rsid w:val="009C3F96"/>
    <w:rsid w:val="009C41EA"/>
    <w:rsid w:val="009C425C"/>
    <w:rsid w:val="009C4701"/>
    <w:rsid w:val="009C4C8F"/>
    <w:rsid w:val="009C63B1"/>
    <w:rsid w:val="009C68D4"/>
    <w:rsid w:val="009C7556"/>
    <w:rsid w:val="009C7C95"/>
    <w:rsid w:val="009D0138"/>
    <w:rsid w:val="009D10EA"/>
    <w:rsid w:val="009D1342"/>
    <w:rsid w:val="009D1465"/>
    <w:rsid w:val="009D16D0"/>
    <w:rsid w:val="009D1D3D"/>
    <w:rsid w:val="009D2C50"/>
    <w:rsid w:val="009D2E42"/>
    <w:rsid w:val="009D31F5"/>
    <w:rsid w:val="009D3442"/>
    <w:rsid w:val="009D3443"/>
    <w:rsid w:val="009D46C4"/>
    <w:rsid w:val="009D4987"/>
    <w:rsid w:val="009D54B6"/>
    <w:rsid w:val="009D5BC8"/>
    <w:rsid w:val="009D637A"/>
    <w:rsid w:val="009D6E5E"/>
    <w:rsid w:val="009E0066"/>
    <w:rsid w:val="009E06E3"/>
    <w:rsid w:val="009E0CB3"/>
    <w:rsid w:val="009E2A21"/>
    <w:rsid w:val="009E36BB"/>
    <w:rsid w:val="009E3773"/>
    <w:rsid w:val="009E3C63"/>
    <w:rsid w:val="009E467A"/>
    <w:rsid w:val="009E5B29"/>
    <w:rsid w:val="009E5C20"/>
    <w:rsid w:val="009E5F14"/>
    <w:rsid w:val="009E60E2"/>
    <w:rsid w:val="009E700B"/>
    <w:rsid w:val="009E70C3"/>
    <w:rsid w:val="009E7ABF"/>
    <w:rsid w:val="009F09AD"/>
    <w:rsid w:val="009F0A13"/>
    <w:rsid w:val="009F15F6"/>
    <w:rsid w:val="009F2AE6"/>
    <w:rsid w:val="009F39ED"/>
    <w:rsid w:val="009F41B6"/>
    <w:rsid w:val="009F4744"/>
    <w:rsid w:val="009F5850"/>
    <w:rsid w:val="009F6C0A"/>
    <w:rsid w:val="00A01350"/>
    <w:rsid w:val="00A02433"/>
    <w:rsid w:val="00A0347C"/>
    <w:rsid w:val="00A0470F"/>
    <w:rsid w:val="00A058EE"/>
    <w:rsid w:val="00A1089A"/>
    <w:rsid w:val="00A1096C"/>
    <w:rsid w:val="00A125F9"/>
    <w:rsid w:val="00A13690"/>
    <w:rsid w:val="00A1374B"/>
    <w:rsid w:val="00A15100"/>
    <w:rsid w:val="00A154FC"/>
    <w:rsid w:val="00A177F9"/>
    <w:rsid w:val="00A1788A"/>
    <w:rsid w:val="00A179A9"/>
    <w:rsid w:val="00A205C6"/>
    <w:rsid w:val="00A21034"/>
    <w:rsid w:val="00A213E1"/>
    <w:rsid w:val="00A24A0F"/>
    <w:rsid w:val="00A24D12"/>
    <w:rsid w:val="00A26A7D"/>
    <w:rsid w:val="00A27916"/>
    <w:rsid w:val="00A27942"/>
    <w:rsid w:val="00A30134"/>
    <w:rsid w:val="00A31028"/>
    <w:rsid w:val="00A31AB2"/>
    <w:rsid w:val="00A31C26"/>
    <w:rsid w:val="00A322FA"/>
    <w:rsid w:val="00A324D3"/>
    <w:rsid w:val="00A34A6A"/>
    <w:rsid w:val="00A357AC"/>
    <w:rsid w:val="00A36F99"/>
    <w:rsid w:val="00A37089"/>
    <w:rsid w:val="00A37677"/>
    <w:rsid w:val="00A40CA9"/>
    <w:rsid w:val="00A4112C"/>
    <w:rsid w:val="00A41826"/>
    <w:rsid w:val="00A41CFE"/>
    <w:rsid w:val="00A421C7"/>
    <w:rsid w:val="00A42D27"/>
    <w:rsid w:val="00A42D49"/>
    <w:rsid w:val="00A42E59"/>
    <w:rsid w:val="00A43B78"/>
    <w:rsid w:val="00A44327"/>
    <w:rsid w:val="00A45E31"/>
    <w:rsid w:val="00A50CF1"/>
    <w:rsid w:val="00A512DD"/>
    <w:rsid w:val="00A54167"/>
    <w:rsid w:val="00A542DF"/>
    <w:rsid w:val="00A54A36"/>
    <w:rsid w:val="00A558A0"/>
    <w:rsid w:val="00A56719"/>
    <w:rsid w:val="00A56A6F"/>
    <w:rsid w:val="00A605F3"/>
    <w:rsid w:val="00A615BB"/>
    <w:rsid w:val="00A62554"/>
    <w:rsid w:val="00A63313"/>
    <w:rsid w:val="00A63669"/>
    <w:rsid w:val="00A63A08"/>
    <w:rsid w:val="00A66615"/>
    <w:rsid w:val="00A7122A"/>
    <w:rsid w:val="00A71E3C"/>
    <w:rsid w:val="00A71F77"/>
    <w:rsid w:val="00A71F82"/>
    <w:rsid w:val="00A7281D"/>
    <w:rsid w:val="00A7343F"/>
    <w:rsid w:val="00A75305"/>
    <w:rsid w:val="00A754DD"/>
    <w:rsid w:val="00A7554F"/>
    <w:rsid w:val="00A75648"/>
    <w:rsid w:val="00A75A77"/>
    <w:rsid w:val="00A769D2"/>
    <w:rsid w:val="00A80FE4"/>
    <w:rsid w:val="00A81CF7"/>
    <w:rsid w:val="00A824B4"/>
    <w:rsid w:val="00A8260F"/>
    <w:rsid w:val="00A8271B"/>
    <w:rsid w:val="00A82E7B"/>
    <w:rsid w:val="00A84ACE"/>
    <w:rsid w:val="00A86CD9"/>
    <w:rsid w:val="00A875E6"/>
    <w:rsid w:val="00A87657"/>
    <w:rsid w:val="00A87985"/>
    <w:rsid w:val="00A87A9F"/>
    <w:rsid w:val="00A92A56"/>
    <w:rsid w:val="00A93835"/>
    <w:rsid w:val="00A94650"/>
    <w:rsid w:val="00A946CE"/>
    <w:rsid w:val="00A96D61"/>
    <w:rsid w:val="00A97F80"/>
    <w:rsid w:val="00AA023E"/>
    <w:rsid w:val="00AA0A98"/>
    <w:rsid w:val="00AA1B94"/>
    <w:rsid w:val="00AA23AD"/>
    <w:rsid w:val="00AA4537"/>
    <w:rsid w:val="00AA5455"/>
    <w:rsid w:val="00AA5A55"/>
    <w:rsid w:val="00AA6AB4"/>
    <w:rsid w:val="00AA6B5E"/>
    <w:rsid w:val="00AA6F37"/>
    <w:rsid w:val="00AA7683"/>
    <w:rsid w:val="00AB0BAF"/>
    <w:rsid w:val="00AB1C2D"/>
    <w:rsid w:val="00AB1DF0"/>
    <w:rsid w:val="00AB28A2"/>
    <w:rsid w:val="00AB2BBD"/>
    <w:rsid w:val="00AB316B"/>
    <w:rsid w:val="00AB339D"/>
    <w:rsid w:val="00AB46E6"/>
    <w:rsid w:val="00AB5ABC"/>
    <w:rsid w:val="00AB675C"/>
    <w:rsid w:val="00AB7308"/>
    <w:rsid w:val="00AB7FBE"/>
    <w:rsid w:val="00AC0221"/>
    <w:rsid w:val="00AC1C19"/>
    <w:rsid w:val="00AC1DE6"/>
    <w:rsid w:val="00AC37B9"/>
    <w:rsid w:val="00AC3BFE"/>
    <w:rsid w:val="00AC5663"/>
    <w:rsid w:val="00AC6740"/>
    <w:rsid w:val="00AC6EEB"/>
    <w:rsid w:val="00AC72A7"/>
    <w:rsid w:val="00AC78A1"/>
    <w:rsid w:val="00AD0816"/>
    <w:rsid w:val="00AD130C"/>
    <w:rsid w:val="00AD1718"/>
    <w:rsid w:val="00AD17FE"/>
    <w:rsid w:val="00AD2B6A"/>
    <w:rsid w:val="00AD413C"/>
    <w:rsid w:val="00AD6FD4"/>
    <w:rsid w:val="00AD7069"/>
    <w:rsid w:val="00AD7293"/>
    <w:rsid w:val="00AD7C72"/>
    <w:rsid w:val="00AD7F48"/>
    <w:rsid w:val="00AE060D"/>
    <w:rsid w:val="00AE07CB"/>
    <w:rsid w:val="00AE0E00"/>
    <w:rsid w:val="00AE113E"/>
    <w:rsid w:val="00AE1886"/>
    <w:rsid w:val="00AE1A79"/>
    <w:rsid w:val="00AE1E36"/>
    <w:rsid w:val="00AE243C"/>
    <w:rsid w:val="00AE2D29"/>
    <w:rsid w:val="00AE4075"/>
    <w:rsid w:val="00AE47B4"/>
    <w:rsid w:val="00AE7375"/>
    <w:rsid w:val="00AE73B2"/>
    <w:rsid w:val="00AE7B54"/>
    <w:rsid w:val="00AE7B7D"/>
    <w:rsid w:val="00AE7CFA"/>
    <w:rsid w:val="00AF037B"/>
    <w:rsid w:val="00AF1719"/>
    <w:rsid w:val="00AF193F"/>
    <w:rsid w:val="00AF27C4"/>
    <w:rsid w:val="00AF2C4D"/>
    <w:rsid w:val="00AF3E4F"/>
    <w:rsid w:val="00AF482E"/>
    <w:rsid w:val="00AF499E"/>
    <w:rsid w:val="00AF507B"/>
    <w:rsid w:val="00AF53C8"/>
    <w:rsid w:val="00AF5835"/>
    <w:rsid w:val="00AF6906"/>
    <w:rsid w:val="00AF72B9"/>
    <w:rsid w:val="00B0140C"/>
    <w:rsid w:val="00B03078"/>
    <w:rsid w:val="00B03D87"/>
    <w:rsid w:val="00B0578B"/>
    <w:rsid w:val="00B06385"/>
    <w:rsid w:val="00B06DE1"/>
    <w:rsid w:val="00B11869"/>
    <w:rsid w:val="00B11972"/>
    <w:rsid w:val="00B13C36"/>
    <w:rsid w:val="00B15399"/>
    <w:rsid w:val="00B15841"/>
    <w:rsid w:val="00B15F10"/>
    <w:rsid w:val="00B16768"/>
    <w:rsid w:val="00B17627"/>
    <w:rsid w:val="00B17A3E"/>
    <w:rsid w:val="00B17F1C"/>
    <w:rsid w:val="00B20D26"/>
    <w:rsid w:val="00B21A52"/>
    <w:rsid w:val="00B21D57"/>
    <w:rsid w:val="00B22873"/>
    <w:rsid w:val="00B22F29"/>
    <w:rsid w:val="00B23BD4"/>
    <w:rsid w:val="00B24D70"/>
    <w:rsid w:val="00B25CB5"/>
    <w:rsid w:val="00B26EB7"/>
    <w:rsid w:val="00B27B5B"/>
    <w:rsid w:val="00B27D04"/>
    <w:rsid w:val="00B27FAF"/>
    <w:rsid w:val="00B303ED"/>
    <w:rsid w:val="00B30A4C"/>
    <w:rsid w:val="00B31255"/>
    <w:rsid w:val="00B31526"/>
    <w:rsid w:val="00B318A7"/>
    <w:rsid w:val="00B32272"/>
    <w:rsid w:val="00B35B76"/>
    <w:rsid w:val="00B36208"/>
    <w:rsid w:val="00B368E3"/>
    <w:rsid w:val="00B37186"/>
    <w:rsid w:val="00B37CCB"/>
    <w:rsid w:val="00B40151"/>
    <w:rsid w:val="00B40560"/>
    <w:rsid w:val="00B409B7"/>
    <w:rsid w:val="00B42ED3"/>
    <w:rsid w:val="00B42F47"/>
    <w:rsid w:val="00B43DAA"/>
    <w:rsid w:val="00B44CB7"/>
    <w:rsid w:val="00B453FC"/>
    <w:rsid w:val="00B45779"/>
    <w:rsid w:val="00B472CB"/>
    <w:rsid w:val="00B504A2"/>
    <w:rsid w:val="00B5128A"/>
    <w:rsid w:val="00B51D7F"/>
    <w:rsid w:val="00B52187"/>
    <w:rsid w:val="00B52394"/>
    <w:rsid w:val="00B53579"/>
    <w:rsid w:val="00B555D7"/>
    <w:rsid w:val="00B56DA4"/>
    <w:rsid w:val="00B60B2E"/>
    <w:rsid w:val="00B617D1"/>
    <w:rsid w:val="00B6180E"/>
    <w:rsid w:val="00B6240C"/>
    <w:rsid w:val="00B627C8"/>
    <w:rsid w:val="00B635B1"/>
    <w:rsid w:val="00B66ADE"/>
    <w:rsid w:val="00B66D18"/>
    <w:rsid w:val="00B704F5"/>
    <w:rsid w:val="00B70C82"/>
    <w:rsid w:val="00B72201"/>
    <w:rsid w:val="00B73D3A"/>
    <w:rsid w:val="00B7435F"/>
    <w:rsid w:val="00B74704"/>
    <w:rsid w:val="00B747BB"/>
    <w:rsid w:val="00B75AE2"/>
    <w:rsid w:val="00B76450"/>
    <w:rsid w:val="00B766C7"/>
    <w:rsid w:val="00B76E4B"/>
    <w:rsid w:val="00B76F7C"/>
    <w:rsid w:val="00B776CB"/>
    <w:rsid w:val="00B81575"/>
    <w:rsid w:val="00B81EFD"/>
    <w:rsid w:val="00B82D0D"/>
    <w:rsid w:val="00B82D7E"/>
    <w:rsid w:val="00B82F3F"/>
    <w:rsid w:val="00B83570"/>
    <w:rsid w:val="00B83637"/>
    <w:rsid w:val="00B83B12"/>
    <w:rsid w:val="00B83F75"/>
    <w:rsid w:val="00B84993"/>
    <w:rsid w:val="00B84E98"/>
    <w:rsid w:val="00B84FE6"/>
    <w:rsid w:val="00B85F9D"/>
    <w:rsid w:val="00B868C9"/>
    <w:rsid w:val="00B8769D"/>
    <w:rsid w:val="00B90B85"/>
    <w:rsid w:val="00B90CB9"/>
    <w:rsid w:val="00B90E15"/>
    <w:rsid w:val="00B912D1"/>
    <w:rsid w:val="00B91508"/>
    <w:rsid w:val="00B92A00"/>
    <w:rsid w:val="00B935DD"/>
    <w:rsid w:val="00B94489"/>
    <w:rsid w:val="00B94DBB"/>
    <w:rsid w:val="00B95C4B"/>
    <w:rsid w:val="00B9610D"/>
    <w:rsid w:val="00B96884"/>
    <w:rsid w:val="00B96F66"/>
    <w:rsid w:val="00BA0D19"/>
    <w:rsid w:val="00BA172B"/>
    <w:rsid w:val="00BA47DF"/>
    <w:rsid w:val="00BA4B03"/>
    <w:rsid w:val="00BA4FD8"/>
    <w:rsid w:val="00BA5844"/>
    <w:rsid w:val="00BA5FCE"/>
    <w:rsid w:val="00BA7791"/>
    <w:rsid w:val="00BB0345"/>
    <w:rsid w:val="00BB11AF"/>
    <w:rsid w:val="00BB1716"/>
    <w:rsid w:val="00BB283C"/>
    <w:rsid w:val="00BB34C0"/>
    <w:rsid w:val="00BB3539"/>
    <w:rsid w:val="00BB3743"/>
    <w:rsid w:val="00BB4227"/>
    <w:rsid w:val="00BB5327"/>
    <w:rsid w:val="00BC24CC"/>
    <w:rsid w:val="00BC25F4"/>
    <w:rsid w:val="00BC3DDD"/>
    <w:rsid w:val="00BC421A"/>
    <w:rsid w:val="00BC6135"/>
    <w:rsid w:val="00BC6E70"/>
    <w:rsid w:val="00BC70E7"/>
    <w:rsid w:val="00BD031D"/>
    <w:rsid w:val="00BD0D94"/>
    <w:rsid w:val="00BD18CA"/>
    <w:rsid w:val="00BD3BD5"/>
    <w:rsid w:val="00BD49B7"/>
    <w:rsid w:val="00BD4DE5"/>
    <w:rsid w:val="00BD5A64"/>
    <w:rsid w:val="00BD62DB"/>
    <w:rsid w:val="00BD6628"/>
    <w:rsid w:val="00BE2814"/>
    <w:rsid w:val="00BE37A2"/>
    <w:rsid w:val="00BE4ACD"/>
    <w:rsid w:val="00BE4AD5"/>
    <w:rsid w:val="00BE53CD"/>
    <w:rsid w:val="00BE54A3"/>
    <w:rsid w:val="00BE6859"/>
    <w:rsid w:val="00BE7B28"/>
    <w:rsid w:val="00BF2259"/>
    <w:rsid w:val="00BF2AB7"/>
    <w:rsid w:val="00BF2DFA"/>
    <w:rsid w:val="00BF34D7"/>
    <w:rsid w:val="00BF3CA0"/>
    <w:rsid w:val="00BF5221"/>
    <w:rsid w:val="00C00F69"/>
    <w:rsid w:val="00C02766"/>
    <w:rsid w:val="00C02F65"/>
    <w:rsid w:val="00C03BCC"/>
    <w:rsid w:val="00C03EC2"/>
    <w:rsid w:val="00C04B7D"/>
    <w:rsid w:val="00C078B9"/>
    <w:rsid w:val="00C07A4B"/>
    <w:rsid w:val="00C07D22"/>
    <w:rsid w:val="00C10074"/>
    <w:rsid w:val="00C11511"/>
    <w:rsid w:val="00C11951"/>
    <w:rsid w:val="00C13F36"/>
    <w:rsid w:val="00C1445A"/>
    <w:rsid w:val="00C144E8"/>
    <w:rsid w:val="00C152BE"/>
    <w:rsid w:val="00C1637A"/>
    <w:rsid w:val="00C17267"/>
    <w:rsid w:val="00C174F3"/>
    <w:rsid w:val="00C20182"/>
    <w:rsid w:val="00C20D5D"/>
    <w:rsid w:val="00C23A35"/>
    <w:rsid w:val="00C247DB"/>
    <w:rsid w:val="00C256CF"/>
    <w:rsid w:val="00C2592D"/>
    <w:rsid w:val="00C26280"/>
    <w:rsid w:val="00C26449"/>
    <w:rsid w:val="00C271BF"/>
    <w:rsid w:val="00C30653"/>
    <w:rsid w:val="00C314F0"/>
    <w:rsid w:val="00C316C3"/>
    <w:rsid w:val="00C333F5"/>
    <w:rsid w:val="00C33D4D"/>
    <w:rsid w:val="00C340A0"/>
    <w:rsid w:val="00C3440D"/>
    <w:rsid w:val="00C34E6A"/>
    <w:rsid w:val="00C34FB4"/>
    <w:rsid w:val="00C35E54"/>
    <w:rsid w:val="00C35FCB"/>
    <w:rsid w:val="00C375AD"/>
    <w:rsid w:val="00C40166"/>
    <w:rsid w:val="00C41134"/>
    <w:rsid w:val="00C44876"/>
    <w:rsid w:val="00C45008"/>
    <w:rsid w:val="00C4580A"/>
    <w:rsid w:val="00C4632F"/>
    <w:rsid w:val="00C46AEB"/>
    <w:rsid w:val="00C47E91"/>
    <w:rsid w:val="00C50C11"/>
    <w:rsid w:val="00C50F31"/>
    <w:rsid w:val="00C52CA5"/>
    <w:rsid w:val="00C530DE"/>
    <w:rsid w:val="00C530F8"/>
    <w:rsid w:val="00C531AE"/>
    <w:rsid w:val="00C532D3"/>
    <w:rsid w:val="00C5473F"/>
    <w:rsid w:val="00C54882"/>
    <w:rsid w:val="00C55608"/>
    <w:rsid w:val="00C56528"/>
    <w:rsid w:val="00C57C9F"/>
    <w:rsid w:val="00C60749"/>
    <w:rsid w:val="00C60DE7"/>
    <w:rsid w:val="00C61088"/>
    <w:rsid w:val="00C61549"/>
    <w:rsid w:val="00C61658"/>
    <w:rsid w:val="00C63EE3"/>
    <w:rsid w:val="00C64D61"/>
    <w:rsid w:val="00C652E5"/>
    <w:rsid w:val="00C6560D"/>
    <w:rsid w:val="00C65C6A"/>
    <w:rsid w:val="00C660BA"/>
    <w:rsid w:val="00C668A6"/>
    <w:rsid w:val="00C67792"/>
    <w:rsid w:val="00C67CCA"/>
    <w:rsid w:val="00C708FF"/>
    <w:rsid w:val="00C70CAE"/>
    <w:rsid w:val="00C70E1F"/>
    <w:rsid w:val="00C71F69"/>
    <w:rsid w:val="00C7334D"/>
    <w:rsid w:val="00C7478A"/>
    <w:rsid w:val="00C7560D"/>
    <w:rsid w:val="00C76971"/>
    <w:rsid w:val="00C775A4"/>
    <w:rsid w:val="00C806DA"/>
    <w:rsid w:val="00C81B86"/>
    <w:rsid w:val="00C81E7F"/>
    <w:rsid w:val="00C83522"/>
    <w:rsid w:val="00C8497F"/>
    <w:rsid w:val="00C84A65"/>
    <w:rsid w:val="00C864E7"/>
    <w:rsid w:val="00C87137"/>
    <w:rsid w:val="00C8730F"/>
    <w:rsid w:val="00C877DC"/>
    <w:rsid w:val="00C912D9"/>
    <w:rsid w:val="00C913CD"/>
    <w:rsid w:val="00C91B20"/>
    <w:rsid w:val="00C92288"/>
    <w:rsid w:val="00C95D71"/>
    <w:rsid w:val="00C97132"/>
    <w:rsid w:val="00C97C7B"/>
    <w:rsid w:val="00C97E9A"/>
    <w:rsid w:val="00CA024D"/>
    <w:rsid w:val="00CA1481"/>
    <w:rsid w:val="00CA15EA"/>
    <w:rsid w:val="00CA1938"/>
    <w:rsid w:val="00CA23D1"/>
    <w:rsid w:val="00CA259C"/>
    <w:rsid w:val="00CA4C9F"/>
    <w:rsid w:val="00CA5FF4"/>
    <w:rsid w:val="00CA66E3"/>
    <w:rsid w:val="00CA6C61"/>
    <w:rsid w:val="00CA790C"/>
    <w:rsid w:val="00CB01E5"/>
    <w:rsid w:val="00CB0288"/>
    <w:rsid w:val="00CB35CA"/>
    <w:rsid w:val="00CB3C19"/>
    <w:rsid w:val="00CB5044"/>
    <w:rsid w:val="00CB5D71"/>
    <w:rsid w:val="00CB6174"/>
    <w:rsid w:val="00CC0012"/>
    <w:rsid w:val="00CC3F09"/>
    <w:rsid w:val="00CC4272"/>
    <w:rsid w:val="00CC4454"/>
    <w:rsid w:val="00CC5AF1"/>
    <w:rsid w:val="00CC7747"/>
    <w:rsid w:val="00CC79B0"/>
    <w:rsid w:val="00CD02AC"/>
    <w:rsid w:val="00CD0ACB"/>
    <w:rsid w:val="00CD0B15"/>
    <w:rsid w:val="00CD11E0"/>
    <w:rsid w:val="00CD13BC"/>
    <w:rsid w:val="00CD3C06"/>
    <w:rsid w:val="00CD485B"/>
    <w:rsid w:val="00CD4BBB"/>
    <w:rsid w:val="00CD4FA6"/>
    <w:rsid w:val="00CD687A"/>
    <w:rsid w:val="00CD6C2D"/>
    <w:rsid w:val="00CE0289"/>
    <w:rsid w:val="00CE0C5A"/>
    <w:rsid w:val="00CE0E2D"/>
    <w:rsid w:val="00CE154E"/>
    <w:rsid w:val="00CE282F"/>
    <w:rsid w:val="00CE5403"/>
    <w:rsid w:val="00CE5562"/>
    <w:rsid w:val="00CE6AA5"/>
    <w:rsid w:val="00CE6B40"/>
    <w:rsid w:val="00CE7D2F"/>
    <w:rsid w:val="00CF1603"/>
    <w:rsid w:val="00CF16D8"/>
    <w:rsid w:val="00CF30A5"/>
    <w:rsid w:val="00CF3938"/>
    <w:rsid w:val="00CF6909"/>
    <w:rsid w:val="00CF6E7B"/>
    <w:rsid w:val="00CF7EE3"/>
    <w:rsid w:val="00D00621"/>
    <w:rsid w:val="00D01BE2"/>
    <w:rsid w:val="00D02117"/>
    <w:rsid w:val="00D022B7"/>
    <w:rsid w:val="00D028EC"/>
    <w:rsid w:val="00D02B89"/>
    <w:rsid w:val="00D0332D"/>
    <w:rsid w:val="00D04E67"/>
    <w:rsid w:val="00D04FCD"/>
    <w:rsid w:val="00D06036"/>
    <w:rsid w:val="00D06C14"/>
    <w:rsid w:val="00D10ED4"/>
    <w:rsid w:val="00D1101F"/>
    <w:rsid w:val="00D138D4"/>
    <w:rsid w:val="00D155EA"/>
    <w:rsid w:val="00D15E7B"/>
    <w:rsid w:val="00D16FFF"/>
    <w:rsid w:val="00D20058"/>
    <w:rsid w:val="00D205FE"/>
    <w:rsid w:val="00D20AD0"/>
    <w:rsid w:val="00D23848"/>
    <w:rsid w:val="00D23E29"/>
    <w:rsid w:val="00D23FE2"/>
    <w:rsid w:val="00D2612B"/>
    <w:rsid w:val="00D2631A"/>
    <w:rsid w:val="00D26741"/>
    <w:rsid w:val="00D274D4"/>
    <w:rsid w:val="00D27A78"/>
    <w:rsid w:val="00D27E57"/>
    <w:rsid w:val="00D32DF1"/>
    <w:rsid w:val="00D34340"/>
    <w:rsid w:val="00D3498C"/>
    <w:rsid w:val="00D36366"/>
    <w:rsid w:val="00D36736"/>
    <w:rsid w:val="00D44653"/>
    <w:rsid w:val="00D44CBF"/>
    <w:rsid w:val="00D44CC7"/>
    <w:rsid w:val="00D4620F"/>
    <w:rsid w:val="00D46986"/>
    <w:rsid w:val="00D479E8"/>
    <w:rsid w:val="00D47AF8"/>
    <w:rsid w:val="00D5082C"/>
    <w:rsid w:val="00D50C51"/>
    <w:rsid w:val="00D512E3"/>
    <w:rsid w:val="00D5168A"/>
    <w:rsid w:val="00D522E1"/>
    <w:rsid w:val="00D5476D"/>
    <w:rsid w:val="00D54A82"/>
    <w:rsid w:val="00D54A8A"/>
    <w:rsid w:val="00D56753"/>
    <w:rsid w:val="00D56CB6"/>
    <w:rsid w:val="00D57FFB"/>
    <w:rsid w:val="00D60592"/>
    <w:rsid w:val="00D61594"/>
    <w:rsid w:val="00D61642"/>
    <w:rsid w:val="00D61EF5"/>
    <w:rsid w:val="00D62A10"/>
    <w:rsid w:val="00D62F7C"/>
    <w:rsid w:val="00D6300F"/>
    <w:rsid w:val="00D63602"/>
    <w:rsid w:val="00D64D15"/>
    <w:rsid w:val="00D65291"/>
    <w:rsid w:val="00D67952"/>
    <w:rsid w:val="00D709AD"/>
    <w:rsid w:val="00D72AF0"/>
    <w:rsid w:val="00D74168"/>
    <w:rsid w:val="00D74AA1"/>
    <w:rsid w:val="00D74C6B"/>
    <w:rsid w:val="00D75948"/>
    <w:rsid w:val="00D76B6A"/>
    <w:rsid w:val="00D7716E"/>
    <w:rsid w:val="00D8050E"/>
    <w:rsid w:val="00D813EB"/>
    <w:rsid w:val="00D816B1"/>
    <w:rsid w:val="00D82247"/>
    <w:rsid w:val="00D8261A"/>
    <w:rsid w:val="00D82AA1"/>
    <w:rsid w:val="00D8373E"/>
    <w:rsid w:val="00D840ED"/>
    <w:rsid w:val="00D846BC"/>
    <w:rsid w:val="00D85337"/>
    <w:rsid w:val="00D908E3"/>
    <w:rsid w:val="00D91320"/>
    <w:rsid w:val="00D91B3E"/>
    <w:rsid w:val="00D92AFF"/>
    <w:rsid w:val="00D94814"/>
    <w:rsid w:val="00D9526D"/>
    <w:rsid w:val="00D95548"/>
    <w:rsid w:val="00D95805"/>
    <w:rsid w:val="00D95D76"/>
    <w:rsid w:val="00D96000"/>
    <w:rsid w:val="00D970E0"/>
    <w:rsid w:val="00D970FD"/>
    <w:rsid w:val="00DA0DEA"/>
    <w:rsid w:val="00DA26C8"/>
    <w:rsid w:val="00DA5F83"/>
    <w:rsid w:val="00DA6AAB"/>
    <w:rsid w:val="00DA6BAD"/>
    <w:rsid w:val="00DA6E03"/>
    <w:rsid w:val="00DA7B5C"/>
    <w:rsid w:val="00DB228D"/>
    <w:rsid w:val="00DB3015"/>
    <w:rsid w:val="00DB4782"/>
    <w:rsid w:val="00DB4B41"/>
    <w:rsid w:val="00DB4BE2"/>
    <w:rsid w:val="00DB67A0"/>
    <w:rsid w:val="00DB72F1"/>
    <w:rsid w:val="00DC16EB"/>
    <w:rsid w:val="00DC2D60"/>
    <w:rsid w:val="00DC4127"/>
    <w:rsid w:val="00DC54E3"/>
    <w:rsid w:val="00DC61B6"/>
    <w:rsid w:val="00DD08CA"/>
    <w:rsid w:val="00DD0C0B"/>
    <w:rsid w:val="00DD136B"/>
    <w:rsid w:val="00DD14DB"/>
    <w:rsid w:val="00DD2463"/>
    <w:rsid w:val="00DD2AC5"/>
    <w:rsid w:val="00DD2CF8"/>
    <w:rsid w:val="00DD3956"/>
    <w:rsid w:val="00DD49C4"/>
    <w:rsid w:val="00DD5F4D"/>
    <w:rsid w:val="00DD5FD1"/>
    <w:rsid w:val="00DD7D67"/>
    <w:rsid w:val="00DD7ED9"/>
    <w:rsid w:val="00DE15C6"/>
    <w:rsid w:val="00DE1BEB"/>
    <w:rsid w:val="00DE1F3E"/>
    <w:rsid w:val="00DE2394"/>
    <w:rsid w:val="00DE2FDF"/>
    <w:rsid w:val="00DE3365"/>
    <w:rsid w:val="00DE463F"/>
    <w:rsid w:val="00DE5837"/>
    <w:rsid w:val="00DE68D1"/>
    <w:rsid w:val="00DE795A"/>
    <w:rsid w:val="00DE7C44"/>
    <w:rsid w:val="00DF091E"/>
    <w:rsid w:val="00DF1DBF"/>
    <w:rsid w:val="00DF2982"/>
    <w:rsid w:val="00DF3B5A"/>
    <w:rsid w:val="00DF49D3"/>
    <w:rsid w:val="00DF5129"/>
    <w:rsid w:val="00DF534F"/>
    <w:rsid w:val="00DF6E99"/>
    <w:rsid w:val="00DF722B"/>
    <w:rsid w:val="00DF7437"/>
    <w:rsid w:val="00E004BE"/>
    <w:rsid w:val="00E0105F"/>
    <w:rsid w:val="00E0325F"/>
    <w:rsid w:val="00E04F9A"/>
    <w:rsid w:val="00E05174"/>
    <w:rsid w:val="00E0620D"/>
    <w:rsid w:val="00E077CD"/>
    <w:rsid w:val="00E07A70"/>
    <w:rsid w:val="00E1086B"/>
    <w:rsid w:val="00E12E9A"/>
    <w:rsid w:val="00E12F7D"/>
    <w:rsid w:val="00E14FF8"/>
    <w:rsid w:val="00E17384"/>
    <w:rsid w:val="00E2026A"/>
    <w:rsid w:val="00E21E6E"/>
    <w:rsid w:val="00E220AD"/>
    <w:rsid w:val="00E22101"/>
    <w:rsid w:val="00E2254B"/>
    <w:rsid w:val="00E24C27"/>
    <w:rsid w:val="00E2602A"/>
    <w:rsid w:val="00E2634A"/>
    <w:rsid w:val="00E26A10"/>
    <w:rsid w:val="00E26C17"/>
    <w:rsid w:val="00E3010C"/>
    <w:rsid w:val="00E30652"/>
    <w:rsid w:val="00E30919"/>
    <w:rsid w:val="00E313FA"/>
    <w:rsid w:val="00E31C26"/>
    <w:rsid w:val="00E32A6E"/>
    <w:rsid w:val="00E32CBC"/>
    <w:rsid w:val="00E333CA"/>
    <w:rsid w:val="00E336E2"/>
    <w:rsid w:val="00E33C0B"/>
    <w:rsid w:val="00E3612A"/>
    <w:rsid w:val="00E3638D"/>
    <w:rsid w:val="00E3761C"/>
    <w:rsid w:val="00E4080C"/>
    <w:rsid w:val="00E40D79"/>
    <w:rsid w:val="00E41A3D"/>
    <w:rsid w:val="00E430AC"/>
    <w:rsid w:val="00E433EE"/>
    <w:rsid w:val="00E4349C"/>
    <w:rsid w:val="00E43FD1"/>
    <w:rsid w:val="00E446EC"/>
    <w:rsid w:val="00E44754"/>
    <w:rsid w:val="00E44D5D"/>
    <w:rsid w:val="00E4578B"/>
    <w:rsid w:val="00E464D9"/>
    <w:rsid w:val="00E4679B"/>
    <w:rsid w:val="00E471CD"/>
    <w:rsid w:val="00E47B91"/>
    <w:rsid w:val="00E51C98"/>
    <w:rsid w:val="00E52EA2"/>
    <w:rsid w:val="00E532FF"/>
    <w:rsid w:val="00E5502C"/>
    <w:rsid w:val="00E55AA3"/>
    <w:rsid w:val="00E606B1"/>
    <w:rsid w:val="00E60921"/>
    <w:rsid w:val="00E61323"/>
    <w:rsid w:val="00E629C5"/>
    <w:rsid w:val="00E63931"/>
    <w:rsid w:val="00E64972"/>
    <w:rsid w:val="00E65BC2"/>
    <w:rsid w:val="00E67275"/>
    <w:rsid w:val="00E709EE"/>
    <w:rsid w:val="00E70F7D"/>
    <w:rsid w:val="00E719F7"/>
    <w:rsid w:val="00E7294B"/>
    <w:rsid w:val="00E73B36"/>
    <w:rsid w:val="00E73EC6"/>
    <w:rsid w:val="00E7413C"/>
    <w:rsid w:val="00E743A2"/>
    <w:rsid w:val="00E74775"/>
    <w:rsid w:val="00E74CB5"/>
    <w:rsid w:val="00E76861"/>
    <w:rsid w:val="00E7746C"/>
    <w:rsid w:val="00E777B6"/>
    <w:rsid w:val="00E803A4"/>
    <w:rsid w:val="00E80680"/>
    <w:rsid w:val="00E80A5E"/>
    <w:rsid w:val="00E818C0"/>
    <w:rsid w:val="00E83635"/>
    <w:rsid w:val="00E908D8"/>
    <w:rsid w:val="00E9204F"/>
    <w:rsid w:val="00E932B9"/>
    <w:rsid w:val="00E93B08"/>
    <w:rsid w:val="00E943F8"/>
    <w:rsid w:val="00E965F3"/>
    <w:rsid w:val="00E9691B"/>
    <w:rsid w:val="00E977A4"/>
    <w:rsid w:val="00E97C5F"/>
    <w:rsid w:val="00EA00C3"/>
    <w:rsid w:val="00EA11FC"/>
    <w:rsid w:val="00EA185C"/>
    <w:rsid w:val="00EA27D0"/>
    <w:rsid w:val="00EA2C87"/>
    <w:rsid w:val="00EA43E1"/>
    <w:rsid w:val="00EA490B"/>
    <w:rsid w:val="00EA4E4E"/>
    <w:rsid w:val="00EA5D2B"/>
    <w:rsid w:val="00EA7739"/>
    <w:rsid w:val="00EB2430"/>
    <w:rsid w:val="00EB2825"/>
    <w:rsid w:val="00EB2C8C"/>
    <w:rsid w:val="00EB2F2A"/>
    <w:rsid w:val="00EB47F1"/>
    <w:rsid w:val="00EB4830"/>
    <w:rsid w:val="00EB768B"/>
    <w:rsid w:val="00EC0644"/>
    <w:rsid w:val="00EC12F4"/>
    <w:rsid w:val="00EC3011"/>
    <w:rsid w:val="00EC3ABE"/>
    <w:rsid w:val="00EC426B"/>
    <w:rsid w:val="00EC5928"/>
    <w:rsid w:val="00EC747D"/>
    <w:rsid w:val="00EC7690"/>
    <w:rsid w:val="00EC7BF6"/>
    <w:rsid w:val="00EC7EB6"/>
    <w:rsid w:val="00ED0889"/>
    <w:rsid w:val="00ED0DFF"/>
    <w:rsid w:val="00ED1696"/>
    <w:rsid w:val="00ED29EA"/>
    <w:rsid w:val="00ED31F0"/>
    <w:rsid w:val="00ED63FF"/>
    <w:rsid w:val="00ED6C6B"/>
    <w:rsid w:val="00ED7948"/>
    <w:rsid w:val="00ED7E42"/>
    <w:rsid w:val="00EE0656"/>
    <w:rsid w:val="00EE0909"/>
    <w:rsid w:val="00EE0B52"/>
    <w:rsid w:val="00EE1313"/>
    <w:rsid w:val="00EE1D06"/>
    <w:rsid w:val="00EE20AB"/>
    <w:rsid w:val="00EE2B39"/>
    <w:rsid w:val="00EE3BF8"/>
    <w:rsid w:val="00EE3CBA"/>
    <w:rsid w:val="00EE4EED"/>
    <w:rsid w:val="00EE580C"/>
    <w:rsid w:val="00EE7D1F"/>
    <w:rsid w:val="00EE7F79"/>
    <w:rsid w:val="00EF05E4"/>
    <w:rsid w:val="00EF0C49"/>
    <w:rsid w:val="00EF0FB2"/>
    <w:rsid w:val="00EF14D0"/>
    <w:rsid w:val="00EF2528"/>
    <w:rsid w:val="00EF276A"/>
    <w:rsid w:val="00EF299C"/>
    <w:rsid w:val="00EF3BDB"/>
    <w:rsid w:val="00EF3E9A"/>
    <w:rsid w:val="00EF447F"/>
    <w:rsid w:val="00EF5584"/>
    <w:rsid w:val="00EF57CA"/>
    <w:rsid w:val="00EF6C70"/>
    <w:rsid w:val="00EF79E4"/>
    <w:rsid w:val="00F0078C"/>
    <w:rsid w:val="00F01329"/>
    <w:rsid w:val="00F0192C"/>
    <w:rsid w:val="00F0222B"/>
    <w:rsid w:val="00F02498"/>
    <w:rsid w:val="00F038CA"/>
    <w:rsid w:val="00F03B3E"/>
    <w:rsid w:val="00F05A89"/>
    <w:rsid w:val="00F05A8C"/>
    <w:rsid w:val="00F06DBF"/>
    <w:rsid w:val="00F10A99"/>
    <w:rsid w:val="00F10B7B"/>
    <w:rsid w:val="00F1124E"/>
    <w:rsid w:val="00F11896"/>
    <w:rsid w:val="00F124FB"/>
    <w:rsid w:val="00F1263B"/>
    <w:rsid w:val="00F127F3"/>
    <w:rsid w:val="00F12C98"/>
    <w:rsid w:val="00F132B0"/>
    <w:rsid w:val="00F15617"/>
    <w:rsid w:val="00F1599E"/>
    <w:rsid w:val="00F17CAC"/>
    <w:rsid w:val="00F17E83"/>
    <w:rsid w:val="00F228A5"/>
    <w:rsid w:val="00F23720"/>
    <w:rsid w:val="00F23759"/>
    <w:rsid w:val="00F23B73"/>
    <w:rsid w:val="00F2600B"/>
    <w:rsid w:val="00F275BA"/>
    <w:rsid w:val="00F277F0"/>
    <w:rsid w:val="00F306B9"/>
    <w:rsid w:val="00F30F12"/>
    <w:rsid w:val="00F30F35"/>
    <w:rsid w:val="00F3113E"/>
    <w:rsid w:val="00F31BA8"/>
    <w:rsid w:val="00F32274"/>
    <w:rsid w:val="00F33C02"/>
    <w:rsid w:val="00F36E9F"/>
    <w:rsid w:val="00F370B6"/>
    <w:rsid w:val="00F37276"/>
    <w:rsid w:val="00F37423"/>
    <w:rsid w:val="00F37878"/>
    <w:rsid w:val="00F409F6"/>
    <w:rsid w:val="00F40B68"/>
    <w:rsid w:val="00F41FF0"/>
    <w:rsid w:val="00F42635"/>
    <w:rsid w:val="00F44787"/>
    <w:rsid w:val="00F452B6"/>
    <w:rsid w:val="00F51459"/>
    <w:rsid w:val="00F51A7C"/>
    <w:rsid w:val="00F51CD3"/>
    <w:rsid w:val="00F53901"/>
    <w:rsid w:val="00F56962"/>
    <w:rsid w:val="00F621D4"/>
    <w:rsid w:val="00F635C3"/>
    <w:rsid w:val="00F63B33"/>
    <w:rsid w:val="00F65CDB"/>
    <w:rsid w:val="00F65CFD"/>
    <w:rsid w:val="00F67762"/>
    <w:rsid w:val="00F71070"/>
    <w:rsid w:val="00F7171D"/>
    <w:rsid w:val="00F71CA8"/>
    <w:rsid w:val="00F7262C"/>
    <w:rsid w:val="00F72664"/>
    <w:rsid w:val="00F73669"/>
    <w:rsid w:val="00F7397B"/>
    <w:rsid w:val="00F73D67"/>
    <w:rsid w:val="00F7494B"/>
    <w:rsid w:val="00F76509"/>
    <w:rsid w:val="00F805E1"/>
    <w:rsid w:val="00F811DA"/>
    <w:rsid w:val="00F82764"/>
    <w:rsid w:val="00F82C15"/>
    <w:rsid w:val="00F83392"/>
    <w:rsid w:val="00F84570"/>
    <w:rsid w:val="00F85CCF"/>
    <w:rsid w:val="00F8620D"/>
    <w:rsid w:val="00F871C7"/>
    <w:rsid w:val="00F8723D"/>
    <w:rsid w:val="00F873AC"/>
    <w:rsid w:val="00F873D1"/>
    <w:rsid w:val="00F875AF"/>
    <w:rsid w:val="00F90B9B"/>
    <w:rsid w:val="00F91047"/>
    <w:rsid w:val="00F91D1F"/>
    <w:rsid w:val="00F922FE"/>
    <w:rsid w:val="00F92F6B"/>
    <w:rsid w:val="00F93C6C"/>
    <w:rsid w:val="00F949D5"/>
    <w:rsid w:val="00F94ADC"/>
    <w:rsid w:val="00F94E7E"/>
    <w:rsid w:val="00F95F51"/>
    <w:rsid w:val="00F963B4"/>
    <w:rsid w:val="00F963D6"/>
    <w:rsid w:val="00F967F2"/>
    <w:rsid w:val="00FA0D0C"/>
    <w:rsid w:val="00FA298F"/>
    <w:rsid w:val="00FA2A17"/>
    <w:rsid w:val="00FA2D16"/>
    <w:rsid w:val="00FA2E78"/>
    <w:rsid w:val="00FA34FB"/>
    <w:rsid w:val="00FA62B1"/>
    <w:rsid w:val="00FA6C81"/>
    <w:rsid w:val="00FA7440"/>
    <w:rsid w:val="00FA7D47"/>
    <w:rsid w:val="00FB08B9"/>
    <w:rsid w:val="00FB28F4"/>
    <w:rsid w:val="00FB38CF"/>
    <w:rsid w:val="00FB57FA"/>
    <w:rsid w:val="00FB583F"/>
    <w:rsid w:val="00FB5BAB"/>
    <w:rsid w:val="00FB62BB"/>
    <w:rsid w:val="00FB6C67"/>
    <w:rsid w:val="00FB7F78"/>
    <w:rsid w:val="00FC016C"/>
    <w:rsid w:val="00FC02E2"/>
    <w:rsid w:val="00FC20B6"/>
    <w:rsid w:val="00FC21D4"/>
    <w:rsid w:val="00FC24BA"/>
    <w:rsid w:val="00FC2504"/>
    <w:rsid w:val="00FC3CA5"/>
    <w:rsid w:val="00FC526B"/>
    <w:rsid w:val="00FC5985"/>
    <w:rsid w:val="00FC59EF"/>
    <w:rsid w:val="00FC5AF6"/>
    <w:rsid w:val="00FC7657"/>
    <w:rsid w:val="00FD1FD7"/>
    <w:rsid w:val="00FD2D4D"/>
    <w:rsid w:val="00FD2E3F"/>
    <w:rsid w:val="00FD340B"/>
    <w:rsid w:val="00FD3EB1"/>
    <w:rsid w:val="00FD4183"/>
    <w:rsid w:val="00FD4421"/>
    <w:rsid w:val="00FD46B3"/>
    <w:rsid w:val="00FD4C8A"/>
    <w:rsid w:val="00FD6F0E"/>
    <w:rsid w:val="00FD7AD4"/>
    <w:rsid w:val="00FD7F06"/>
    <w:rsid w:val="00FD7F65"/>
    <w:rsid w:val="00FE00F5"/>
    <w:rsid w:val="00FE2630"/>
    <w:rsid w:val="00FE3A42"/>
    <w:rsid w:val="00FE60A1"/>
    <w:rsid w:val="00FE72C3"/>
    <w:rsid w:val="00FE7768"/>
    <w:rsid w:val="00FE7949"/>
    <w:rsid w:val="00FF0CF4"/>
    <w:rsid w:val="00FF0F63"/>
    <w:rsid w:val="00FF13E3"/>
    <w:rsid w:val="00FF3029"/>
    <w:rsid w:val="00FF40C6"/>
    <w:rsid w:val="00FF55DE"/>
    <w:rsid w:val="00FF67C5"/>
    <w:rsid w:val="00FF7011"/>
    <w:rsid w:val="00FF7073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0" w:qFormat="true"/>
    <w:lsdException w:name="heading 4" w:uiPriority="9" w:qFormat="true"/>
    <w:lsdException w:name="heading 5" w:uiPriority="0" w:qFormat="true"/>
    <w:lsdException w:name="heading 6" w:uiPriority="0" w:qFormat="true"/>
    <w:lsdException w:name="heading 7" w:uiPriority="0" w:qFormat="true"/>
    <w:lsdException w:name="heading 8" w:uiPriority="0" w:qFormat="true"/>
    <w:lsdException w:name="heading 9" w:uiPriority="0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0"/>
    <w:lsdException w:name="toc 9" w:uiPriority="0"/>
    <w:lsdException w:name="caption" w:uiPriority="35" w:qFormat="true"/>
    <w:lsdException w:name="page number" w:uiPriority="0"/>
    <w:lsdException w:name="endnote reference" w:uiPriority="0"/>
    <w:lsdException w:name="endnote text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Elegant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0825E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E09"/>
    <w:pPr>
      <w:keepNext/>
      <w:ind w:firstLine="720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862E09"/>
    <w:pPr>
      <w:keepNext/>
      <w:ind w:firstLine="72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62E09"/>
    <w:pPr>
      <w:keepNext/>
      <w:ind w:firstLine="720"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862E09"/>
    <w:pPr>
      <w:keepNext/>
      <w:outlineLvl w:val="3"/>
    </w:pPr>
    <w:rPr>
      <w:sz w:val="28"/>
      <w:u w:val="single"/>
    </w:rPr>
  </w:style>
  <w:style w:type="paragraph" w:styleId="5">
    <w:name w:val="heading 5"/>
    <w:basedOn w:val="a"/>
    <w:next w:val="a"/>
    <w:link w:val="50"/>
    <w:qFormat/>
    <w:rsid w:val="00862E09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862E09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862E09"/>
    <w:pPr>
      <w:keepNext/>
      <w:tabs>
        <w:tab w:val="left" w:pos="7371"/>
      </w:tabs>
      <w:outlineLvl w:val="6"/>
    </w:pPr>
    <w:rPr>
      <w:sz w:val="32"/>
    </w:rPr>
  </w:style>
  <w:style w:type="paragraph" w:styleId="8">
    <w:name w:val="heading 8"/>
    <w:basedOn w:val="a"/>
    <w:next w:val="a"/>
    <w:link w:val="80"/>
    <w:qFormat/>
    <w:rsid w:val="00862E09"/>
    <w:pPr>
      <w:keepNext/>
      <w:outlineLvl w:val="7"/>
    </w:pPr>
    <w:rPr>
      <w:sz w:val="28"/>
      <w:lang w:val="en-US"/>
    </w:rPr>
  </w:style>
  <w:style w:type="paragraph" w:styleId="9">
    <w:name w:val="heading 9"/>
    <w:basedOn w:val="a"/>
    <w:next w:val="a"/>
    <w:link w:val="90"/>
    <w:qFormat/>
    <w:rsid w:val="00862E09"/>
    <w:pPr>
      <w:keepNext/>
      <w:widowControl w:val="false"/>
      <w:autoSpaceDE w:val="false"/>
      <w:autoSpaceDN w:val="false"/>
      <w:adjustRightInd w:val="false"/>
      <w:outlineLvl w:val="8"/>
    </w:pPr>
    <w:rPr>
      <w:sz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uiPriority w:val="9"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0" w:customStyle="true">
    <w:name w:val="Заголовок 2 Знак"/>
    <w:basedOn w:val="a0"/>
    <w:link w:val="2"/>
    <w:uiPriority w:val="9"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0" w:customStyle="true">
    <w:name w:val="Заголовок 3 Знак"/>
    <w:basedOn w:val="a0"/>
    <w:link w:val="3"/>
    <w:rsid w:val="00862E09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40" w:customStyle="true">
    <w:name w:val="Заголовок 4 Знак"/>
    <w:basedOn w:val="a0"/>
    <w:link w:val="4"/>
    <w:uiPriority w:val="9"/>
    <w:rsid w:val="00862E09"/>
    <w:rPr>
      <w:rFonts w:ascii="Times New Roman" w:hAnsi="Times New Roman" w:eastAsia="Times New Roman" w:cs="Times New Roman"/>
      <w:sz w:val="28"/>
      <w:szCs w:val="20"/>
      <w:u w:val="single"/>
      <w:lang w:eastAsia="ru-RU"/>
    </w:rPr>
  </w:style>
  <w:style w:type="character" w:styleId="50" w:customStyle="true">
    <w:name w:val="Заголовок 5 Знак"/>
    <w:basedOn w:val="a0"/>
    <w:link w:val="5"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862E09"/>
    <w:rPr>
      <w:rFonts w:ascii="Times New Roman" w:hAnsi="Times New Roman" w:eastAsia="Times New Roman" w:cs="Times New Roman"/>
      <w:b/>
      <w:sz w:val="36"/>
      <w:szCs w:val="20"/>
      <w:lang w:eastAsia="ru-RU"/>
    </w:rPr>
  </w:style>
  <w:style w:type="character" w:styleId="70" w:customStyle="true">
    <w:name w:val="Заголовок 7 Знак"/>
    <w:basedOn w:val="a0"/>
    <w:link w:val="7"/>
    <w:rsid w:val="00862E09"/>
    <w:rPr>
      <w:rFonts w:ascii="Times New Roman" w:hAnsi="Times New Roman" w:eastAsia="Times New Roman" w:cs="Times New Roman"/>
      <w:sz w:val="32"/>
      <w:szCs w:val="20"/>
      <w:lang w:eastAsia="ru-RU"/>
    </w:rPr>
  </w:style>
  <w:style w:type="character" w:styleId="80" w:customStyle="true">
    <w:name w:val="Заголовок 8 Знак"/>
    <w:basedOn w:val="a0"/>
    <w:link w:val="8"/>
    <w:rsid w:val="00862E09"/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character" w:styleId="90" w:customStyle="true">
    <w:name w:val="Заголовок 9 Знак"/>
    <w:basedOn w:val="a0"/>
    <w:link w:val="9"/>
    <w:rsid w:val="00862E0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862E09"/>
    <w:pPr>
      <w:ind w:firstLine="720"/>
    </w:pPr>
    <w:rPr>
      <w:sz w:val="28"/>
      <w:lang w:val="x-none" w:eastAsia="x-none"/>
    </w:rPr>
  </w:style>
  <w:style w:type="character" w:styleId="a4" w:customStyle="true">
    <w:name w:val="Основной текст с отступом Знак"/>
    <w:basedOn w:val="a0"/>
    <w:link w:val="a3"/>
    <w:rsid w:val="00862E09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a5">
    <w:name w:val="Emphasis"/>
    <w:uiPriority w:val="20"/>
    <w:qFormat/>
    <w:rsid w:val="00862E09"/>
    <w:rPr>
      <w:i/>
    </w:rPr>
  </w:style>
  <w:style w:type="paragraph" w:styleId="a6">
    <w:name w:val="Title"/>
    <w:aliases w:val="текст"/>
    <w:basedOn w:val="a"/>
    <w:link w:val="a7"/>
    <w:qFormat/>
    <w:rsid w:val="00862E09"/>
    <w:pPr>
      <w:jc w:val="center"/>
    </w:pPr>
    <w:rPr>
      <w:sz w:val="32"/>
    </w:rPr>
  </w:style>
  <w:style w:type="character" w:styleId="a7" w:customStyle="true">
    <w:name w:val="Название Знак"/>
    <w:aliases w:val="текст Знак"/>
    <w:basedOn w:val="a0"/>
    <w:link w:val="a6"/>
    <w:rsid w:val="00862E09"/>
    <w:rPr>
      <w:rFonts w:ascii="Times New Roman" w:hAnsi="Times New Roman" w:eastAsia="Times New Roman" w:cs="Times New Roman"/>
      <w:sz w:val="32"/>
      <w:szCs w:val="20"/>
      <w:lang w:eastAsia="ru-RU"/>
    </w:rPr>
  </w:style>
  <w:style w:type="paragraph" w:styleId="a8">
    <w:name w:val="Body Text"/>
    <w:aliases w:val="bt,Òàáë òåêñò,Знак1 Знак, Знак1 Знак"/>
    <w:basedOn w:val="a"/>
    <w:link w:val="a9"/>
    <w:rsid w:val="00862E09"/>
    <w:rPr>
      <w:sz w:val="28"/>
      <w:szCs w:val="28"/>
    </w:rPr>
  </w:style>
  <w:style w:type="character" w:styleId="a9" w:customStyle="true">
    <w:name w:val="Основной текст Знак"/>
    <w:aliases w:val="bt Знак,Òàáë òåêñò Знак,Знак1 Знак Знак, Знак1 Знак Знак"/>
    <w:basedOn w:val="a0"/>
    <w:link w:val="a8"/>
    <w:rsid w:val="00862E0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862E09"/>
    <w:pPr>
      <w:jc w:val="center"/>
    </w:pPr>
    <w:rPr>
      <w:sz w:val="28"/>
      <w:szCs w:val="28"/>
      <w:lang w:val="x-none" w:eastAsia="x-none"/>
    </w:rPr>
  </w:style>
  <w:style w:type="character" w:styleId="32" w:customStyle="true">
    <w:name w:val="Основной текст 3 Знак"/>
    <w:basedOn w:val="a0"/>
    <w:link w:val="31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21">
    <w:name w:val="Body Text Indent 2"/>
    <w:basedOn w:val="a"/>
    <w:link w:val="22"/>
    <w:rsid w:val="00862E09"/>
    <w:pPr>
      <w:ind w:firstLine="720"/>
    </w:pPr>
    <w:rPr>
      <w:color w:val="0000FF"/>
      <w:sz w:val="28"/>
    </w:rPr>
  </w:style>
  <w:style w:type="character" w:styleId="22" w:customStyle="true">
    <w:name w:val="Основной текст с отступом 2 Знак"/>
    <w:basedOn w:val="a0"/>
    <w:link w:val="21"/>
    <w:rsid w:val="00862E09"/>
    <w:rPr>
      <w:rFonts w:ascii="Times New Roman" w:hAnsi="Times New Roman" w:eastAsia="Times New Roman" w:cs="Times New Roman"/>
      <w:color w:val="0000FF"/>
      <w:sz w:val="28"/>
      <w:szCs w:val="20"/>
      <w:lang w:eastAsia="ru-RU"/>
    </w:rPr>
  </w:style>
  <w:style w:type="paragraph" w:styleId="11">
    <w:name w:val="toc 1"/>
    <w:basedOn w:val="a"/>
    <w:next w:val="a"/>
    <w:autoRedefine/>
    <w:uiPriority w:val="39"/>
    <w:rsid w:val="00702EA6"/>
    <w:pPr>
      <w:tabs>
        <w:tab w:val="right" w:leader="dot" w:pos="9487"/>
      </w:tabs>
      <w:ind w:hanging="284"/>
    </w:pPr>
    <w:rPr>
      <w:noProof/>
      <w:sz w:val="28"/>
      <w:szCs w:val="28"/>
    </w:rPr>
  </w:style>
  <w:style w:type="paragraph" w:styleId="14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0"/>
    <w:qFormat/>
    <w:rsid w:val="00862E09"/>
    <w:rPr>
      <w:sz w:val="28"/>
    </w:rPr>
  </w:style>
  <w:style w:type="paragraph" w:styleId="33">
    <w:name w:val="Body Text Indent 3"/>
    <w:basedOn w:val="a"/>
    <w:link w:val="34"/>
    <w:rsid w:val="00862E09"/>
    <w:pPr>
      <w:spacing w:after="120"/>
      <w:ind w:left="283"/>
    </w:pPr>
    <w:rPr>
      <w:sz w:val="16"/>
      <w:szCs w:val="16"/>
      <w:lang w:val="x-none" w:eastAsia="x-none"/>
    </w:rPr>
  </w:style>
  <w:style w:type="character" w:styleId="34" w:customStyle="true">
    <w:name w:val="Основной текст с отступом 3 Знак"/>
    <w:basedOn w:val="a0"/>
    <w:link w:val="33"/>
    <w:rsid w:val="00862E09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paragraph" w:styleId="aa">
    <w:name w:val="Block Text"/>
    <w:basedOn w:val="a"/>
    <w:rsid w:val="00862E09"/>
    <w:pPr>
      <w:ind w:left="-426" w:right="-283" w:firstLine="710"/>
      <w:jc w:val="both"/>
    </w:pPr>
    <w:rPr>
      <w:sz w:val="24"/>
    </w:rPr>
  </w:style>
  <w:style w:type="paragraph" w:styleId="ConsNonformat" w:customStyle="true">
    <w:name w:val="ConsNonformat"/>
    <w:rsid w:val="00862E09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862E09"/>
    <w:pPr>
      <w:tabs>
        <w:tab w:val="center" w:pos="4677"/>
        <w:tab w:val="right" w:pos="9355"/>
      </w:tabs>
    </w:pPr>
  </w:style>
  <w:style w:type="character" w:styleId="ac" w:customStyle="true">
    <w:name w:val="Нижний колонтитул Знак"/>
    <w:basedOn w:val="a0"/>
    <w:link w:val="ab"/>
    <w:uiPriority w:val="99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862E09"/>
  </w:style>
  <w:style w:type="paragraph" w:styleId="23">
    <w:name w:val="toc 2"/>
    <w:basedOn w:val="a"/>
    <w:next w:val="a"/>
    <w:link w:val="24"/>
    <w:autoRedefine/>
    <w:uiPriority w:val="39"/>
    <w:rsid w:val="00D840ED"/>
    <w:pPr>
      <w:tabs>
        <w:tab w:val="right" w:leader="dot" w:pos="10206"/>
      </w:tabs>
      <w:suppressAutoHyphens/>
      <w:jc w:val="both"/>
    </w:pPr>
    <w:rPr>
      <w:b/>
      <w:bCs/>
      <w:noProof/>
      <w:sz w:val="28"/>
      <w:szCs w:val="28"/>
    </w:rPr>
  </w:style>
  <w:style w:type="paragraph" w:styleId="35">
    <w:name w:val="toc 3"/>
    <w:basedOn w:val="a"/>
    <w:next w:val="a"/>
    <w:autoRedefine/>
    <w:uiPriority w:val="39"/>
    <w:rsid w:val="00862E09"/>
    <w:pPr>
      <w:ind w:left="400"/>
    </w:pPr>
  </w:style>
  <w:style w:type="paragraph" w:styleId="41">
    <w:name w:val="toc 4"/>
    <w:basedOn w:val="a"/>
    <w:next w:val="a"/>
    <w:autoRedefine/>
    <w:uiPriority w:val="39"/>
    <w:rsid w:val="00862E09"/>
    <w:pPr>
      <w:ind w:left="600"/>
    </w:pPr>
  </w:style>
  <w:style w:type="paragraph" w:styleId="51">
    <w:name w:val="toc 5"/>
    <w:basedOn w:val="a"/>
    <w:next w:val="a"/>
    <w:autoRedefine/>
    <w:uiPriority w:val="39"/>
    <w:rsid w:val="00862E09"/>
    <w:pPr>
      <w:ind w:left="800"/>
    </w:pPr>
  </w:style>
  <w:style w:type="paragraph" w:styleId="61">
    <w:name w:val="toc 6"/>
    <w:basedOn w:val="a"/>
    <w:next w:val="a"/>
    <w:autoRedefine/>
    <w:uiPriority w:val="39"/>
    <w:rsid w:val="00862E09"/>
    <w:pPr>
      <w:ind w:left="1000"/>
    </w:pPr>
  </w:style>
  <w:style w:type="paragraph" w:styleId="71">
    <w:name w:val="toc 7"/>
    <w:basedOn w:val="a"/>
    <w:next w:val="a"/>
    <w:autoRedefine/>
    <w:rsid w:val="00862E09"/>
    <w:pPr>
      <w:ind w:left="1200"/>
    </w:pPr>
  </w:style>
  <w:style w:type="paragraph" w:styleId="81">
    <w:name w:val="toc 8"/>
    <w:basedOn w:val="a"/>
    <w:next w:val="a"/>
    <w:autoRedefine/>
    <w:rsid w:val="00862E09"/>
    <w:pPr>
      <w:ind w:left="1400"/>
    </w:pPr>
  </w:style>
  <w:style w:type="paragraph" w:styleId="91">
    <w:name w:val="toc 9"/>
    <w:basedOn w:val="a"/>
    <w:next w:val="a"/>
    <w:autoRedefine/>
    <w:rsid w:val="00862E09"/>
    <w:pPr>
      <w:ind w:left="1600"/>
    </w:pPr>
  </w:style>
  <w:style w:type="character" w:styleId="ae">
    <w:name w:val="Hyperlink"/>
    <w:uiPriority w:val="99"/>
    <w:rsid w:val="00862E09"/>
    <w:rPr>
      <w:color w:val="0000FF"/>
      <w:u w:val="single"/>
    </w:rPr>
  </w:style>
  <w:style w:type="table" w:styleId="af">
    <w:name w:val="Table Grid"/>
    <w:basedOn w:val="a1"/>
    <w:uiPriority w:val="39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0" w:customStyle="true">
    <w:name w:val="Обычный нумерованный"/>
    <w:basedOn w:val="a"/>
    <w:rsid w:val="00862E09"/>
    <w:pPr>
      <w:widowControl w:val="false"/>
      <w:ind w:firstLine="567"/>
      <w:jc w:val="both"/>
    </w:pPr>
    <w:rPr>
      <w:snapToGrid w:val="false"/>
      <w:sz w:val="28"/>
      <w:szCs w:val="24"/>
    </w:rPr>
  </w:style>
  <w:style w:type="paragraph" w:styleId="25">
    <w:name w:val="Body Text 2"/>
    <w:basedOn w:val="a"/>
    <w:link w:val="26"/>
    <w:rsid w:val="00862E09"/>
    <w:pPr>
      <w:spacing w:after="120" w:line="480" w:lineRule="auto"/>
    </w:pPr>
  </w:style>
  <w:style w:type="character" w:styleId="26" w:customStyle="true">
    <w:name w:val="Основной текст 2 Знак"/>
    <w:basedOn w:val="a0"/>
    <w:link w:val="25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862E09"/>
    <w:pPr>
      <w:tabs>
        <w:tab w:val="center" w:pos="4677"/>
        <w:tab w:val="right" w:pos="9355"/>
      </w:tabs>
    </w:pPr>
  </w:style>
  <w:style w:type="character" w:styleId="af2" w:customStyle="true">
    <w:name w:val="Верхний колонтитул Знак"/>
    <w:basedOn w:val="a0"/>
    <w:link w:val="af1"/>
    <w:uiPriority w:val="99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3" w:customStyle="true">
    <w:name w:val="Стиль1"/>
    <w:basedOn w:val="a"/>
    <w:qFormat/>
    <w:rsid w:val="00862E09"/>
    <w:rPr>
      <w:sz w:val="28"/>
    </w:rPr>
  </w:style>
  <w:style w:type="paragraph" w:styleId="formattext" w:customStyle="true">
    <w:name w:val="formattext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af3">
    <w:name w:val="Balloon Text"/>
    <w:basedOn w:val="a"/>
    <w:link w:val="af4"/>
    <w:uiPriority w:val="99"/>
    <w:rsid w:val="00862E09"/>
    <w:rPr>
      <w:rFonts w:ascii="Tahoma" w:hAnsi="Tahoma"/>
      <w:sz w:val="16"/>
      <w:szCs w:val="16"/>
      <w:lang w:val="x-none" w:eastAsia="x-none"/>
    </w:rPr>
  </w:style>
  <w:style w:type="character" w:styleId="af4" w:customStyle="true">
    <w:name w:val="Текст выноски Знак"/>
    <w:basedOn w:val="a0"/>
    <w:link w:val="af3"/>
    <w:uiPriority w:val="99"/>
    <w:rsid w:val="00862E09"/>
    <w:rPr>
      <w:rFonts w:ascii="Tahoma" w:hAnsi="Tahoma" w:eastAsia="Times New Roman" w:cs="Times New Roman"/>
      <w:sz w:val="16"/>
      <w:szCs w:val="16"/>
      <w:lang w:val="x-none" w:eastAsia="x-none"/>
    </w:rPr>
  </w:style>
  <w:style w:type="paragraph" w:styleId="af5">
    <w:name w:val="Document Map"/>
    <w:basedOn w:val="a"/>
    <w:link w:val="af6"/>
    <w:uiPriority w:val="99"/>
    <w:rsid w:val="00862E09"/>
    <w:rPr>
      <w:rFonts w:ascii="Tahoma" w:hAnsi="Tahoma"/>
      <w:sz w:val="16"/>
      <w:szCs w:val="16"/>
      <w:lang w:val="x-none" w:eastAsia="x-none"/>
    </w:rPr>
  </w:style>
  <w:style w:type="character" w:styleId="af6" w:customStyle="true">
    <w:name w:val="Схема документа Знак"/>
    <w:basedOn w:val="a0"/>
    <w:link w:val="af5"/>
    <w:uiPriority w:val="99"/>
    <w:rsid w:val="00862E09"/>
    <w:rPr>
      <w:rFonts w:ascii="Tahoma" w:hAnsi="Tahoma" w:eastAsia="Times New Roman" w:cs="Times New Roman"/>
      <w:sz w:val="16"/>
      <w:szCs w:val="16"/>
      <w:lang w:val="x-none" w:eastAsia="x-none"/>
    </w:rPr>
  </w:style>
  <w:style w:type="paragraph" w:styleId="af7" w:customStyle="true">
    <w:name w:val="Чертежный"/>
    <w:rsid w:val="00862E09"/>
    <w:pPr>
      <w:spacing w:after="0" w:line="240" w:lineRule="auto"/>
      <w:jc w:val="both"/>
    </w:pPr>
    <w:rPr>
      <w:rFonts w:ascii="ISOCPEUR" w:hAnsi="ISOCPEUR" w:eastAsia="Times New Roman" w:cs="Times New Roman"/>
      <w:i/>
      <w:sz w:val="28"/>
      <w:szCs w:val="20"/>
      <w:lang w:val="uk-UA" w:eastAsia="ru-RU"/>
    </w:rPr>
  </w:style>
  <w:style w:type="paragraph" w:styleId="af8">
    <w:name w:val="Normal (Web)"/>
    <w:basedOn w:val="a"/>
    <w:uiPriority w:val="99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headertext" w:customStyle="true">
    <w:name w:val="headertext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table" w:styleId="-1">
    <w:name w:val="Table Web 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">
    <w:name w:val="Table Web 2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">
    <w:name w:val="Table Web 3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af9">
    <w:name w:val="Table Elegant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5">
    <w:name w:val="Table Subtle 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7">
    <w:name w:val="Table Subtle 2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afa">
    <w:name w:val="FollowedHyperlink"/>
    <w:uiPriority w:val="99"/>
    <w:unhideWhenUsed/>
    <w:rsid w:val="00862E09"/>
    <w:rPr>
      <w:color w:val="800080"/>
      <w:u w:val="single"/>
    </w:rPr>
  </w:style>
  <w:style w:type="paragraph" w:styleId="210" w:customStyle="true">
    <w:name w:val="Основной текст 21"/>
    <w:basedOn w:val="a"/>
    <w:rsid w:val="00862E09"/>
    <w:pPr>
      <w:jc w:val="center"/>
    </w:pPr>
    <w:rPr>
      <w:sz w:val="28"/>
      <w:lang w:eastAsia="ar-SA"/>
    </w:rPr>
  </w:style>
  <w:style w:type="paragraph" w:styleId="afb">
    <w:name w:val="List Paragraph"/>
    <w:aliases w:val="it_List1,Bullet List,FooterText,numbered,List Paragraph,Подпись рисунка,Маркированный список_уровень1,ПАРАГРАФ,асз.Списка,Use Case List Paragraph,Абзац основного текста"/>
    <w:basedOn w:val="a"/>
    <w:link w:val="afc"/>
    <w:uiPriority w:val="34"/>
    <w:qFormat/>
    <w:rsid w:val="00862E09"/>
    <w:pPr>
      <w:ind w:left="720"/>
      <w:contextualSpacing/>
    </w:pPr>
  </w:style>
  <w:style w:type="paragraph" w:styleId="141" w:customStyle="true">
    <w:name w:val="Основной 14"/>
    <w:basedOn w:val="a8"/>
    <w:link w:val="142"/>
    <w:qFormat/>
    <w:rsid w:val="00862E09"/>
    <w:pPr>
      <w:spacing w:after="120"/>
      <w:ind w:right="-16" w:firstLine="720"/>
      <w:jc w:val="both"/>
    </w:pPr>
    <w:rPr>
      <w:lang w:val="x-none" w:eastAsia="x-none"/>
    </w:rPr>
  </w:style>
  <w:style w:type="character" w:styleId="142" w:customStyle="true">
    <w:name w:val="Основной 14 Знак"/>
    <w:link w:val="141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d" w:customStyle="true">
    <w:name w:val="Таблица"/>
    <w:basedOn w:val="a"/>
    <w:link w:val="afe"/>
    <w:qFormat/>
    <w:rsid w:val="00862E09"/>
    <w:pPr>
      <w:spacing w:line="276" w:lineRule="auto"/>
      <w:jc w:val="both"/>
    </w:pPr>
    <w:rPr>
      <w:sz w:val="26"/>
      <w:szCs w:val="26"/>
      <w:lang w:val="x-none" w:eastAsia="x-none"/>
    </w:rPr>
  </w:style>
  <w:style w:type="character" w:styleId="afe" w:customStyle="true">
    <w:name w:val="Таблица Знак"/>
    <w:link w:val="afd"/>
    <w:rsid w:val="00862E09"/>
    <w:rPr>
      <w:rFonts w:ascii="Times New Roman" w:hAnsi="Times New Roman" w:eastAsia="Times New Roman" w:cs="Times New Roman"/>
      <w:sz w:val="26"/>
      <w:szCs w:val="26"/>
      <w:lang w:val="x-none" w:eastAsia="x-none"/>
    </w:rPr>
  </w:style>
  <w:style w:type="paragraph" w:styleId="font5" w:customStyle="true">
    <w:name w:val="font5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font6" w:customStyle="true">
    <w:name w:val="font6"/>
    <w:basedOn w:val="a"/>
    <w:rsid w:val="00862E09"/>
    <w:pPr>
      <w:spacing w:before="100" w:beforeAutospacing="true" w:after="100" w:afterAutospacing="true"/>
    </w:pPr>
    <w:rPr>
      <w:color w:val="000000"/>
      <w:sz w:val="24"/>
      <w:szCs w:val="24"/>
    </w:rPr>
  </w:style>
  <w:style w:type="paragraph" w:styleId="font7" w:customStyle="true">
    <w:name w:val="font7"/>
    <w:basedOn w:val="a"/>
    <w:rsid w:val="00862E09"/>
    <w:pPr>
      <w:spacing w:before="100" w:beforeAutospacing="true" w:after="100" w:afterAutospacing="true"/>
    </w:pPr>
    <w:rPr>
      <w:color w:val="000000"/>
      <w:sz w:val="24"/>
      <w:szCs w:val="24"/>
    </w:rPr>
  </w:style>
  <w:style w:type="paragraph" w:styleId="xl65" w:customStyle="true">
    <w:name w:val="xl6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66" w:customStyle="true">
    <w:name w:val="xl6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67" w:customStyle="true">
    <w:name w:val="xl6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68" w:customStyle="true">
    <w:name w:val="xl6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69" w:customStyle="true">
    <w:name w:val="xl69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0" w:customStyle="true">
    <w:name w:val="xl70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71" w:customStyle="true">
    <w:name w:val="xl71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2" w:customStyle="true">
    <w:name w:val="xl72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3" w:customStyle="true">
    <w:name w:val="xl7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74" w:customStyle="true">
    <w:name w:val="xl7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75" w:customStyle="true">
    <w:name w:val="xl75"/>
    <w:basedOn w:val="a"/>
    <w:rsid w:val="00862E09"/>
    <w:pP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6" w:customStyle="true">
    <w:name w:val="xl76"/>
    <w:basedOn w:val="a"/>
    <w:rsid w:val="00862E09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7" w:customStyle="true">
    <w:name w:val="xl7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78" w:customStyle="true">
    <w:name w:val="xl78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79" w:customStyle="true">
    <w:name w:val="xl79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80" w:customStyle="true">
    <w:name w:val="xl80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81" w:customStyle="true">
    <w:name w:val="xl81"/>
    <w:basedOn w:val="a"/>
    <w:rsid w:val="00862E09"/>
    <w:pPr>
      <w:spacing w:before="100" w:beforeAutospacing="true" w:after="100" w:afterAutospacing="true"/>
    </w:pPr>
    <w:rPr>
      <w:i/>
      <w:iCs/>
      <w:sz w:val="24"/>
      <w:szCs w:val="24"/>
    </w:rPr>
  </w:style>
  <w:style w:type="paragraph" w:styleId="xl82" w:customStyle="true">
    <w:name w:val="xl8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3" w:customStyle="true">
    <w:name w:val="xl83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4" w:customStyle="true">
    <w:name w:val="xl84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5" w:customStyle="true">
    <w:name w:val="xl8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6" w:customStyle="true">
    <w:name w:val="xl86"/>
    <w:basedOn w:val="a"/>
    <w:rsid w:val="00862E09"/>
    <w:pPr>
      <w:spacing w:before="100" w:beforeAutospacing="true" w:after="100" w:afterAutospacing="true"/>
    </w:pPr>
    <w:rPr>
      <w:b/>
      <w:bCs/>
      <w:sz w:val="24"/>
      <w:szCs w:val="24"/>
    </w:rPr>
  </w:style>
  <w:style w:type="paragraph" w:styleId="xl87" w:customStyle="true">
    <w:name w:val="xl87"/>
    <w:basedOn w:val="a"/>
    <w:rsid w:val="00862E09"/>
    <w:pPr>
      <w:spacing w:before="100" w:beforeAutospacing="true" w:after="100" w:afterAutospacing="true"/>
    </w:pPr>
    <w:rPr>
      <w:b/>
      <w:bCs/>
      <w:sz w:val="28"/>
      <w:szCs w:val="28"/>
    </w:rPr>
  </w:style>
  <w:style w:type="paragraph" w:styleId="xl88" w:customStyle="true">
    <w:name w:val="xl8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89" w:customStyle="true">
    <w:name w:val="xl89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90" w:customStyle="true">
    <w:name w:val="xl90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91" w:customStyle="true">
    <w:name w:val="xl91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92" w:customStyle="true">
    <w:name w:val="xl92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93" w:customStyle="true">
    <w:name w:val="xl93"/>
    <w:basedOn w:val="a"/>
    <w:rsid w:val="00862E09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94" w:customStyle="true">
    <w:name w:val="xl94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95" w:customStyle="true">
    <w:name w:val="xl95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xl96" w:customStyle="true">
    <w:name w:val="xl96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97" w:customStyle="true">
    <w:name w:val="xl97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98" w:customStyle="true">
    <w:name w:val="xl98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99" w:customStyle="true">
    <w:name w:val="xl99"/>
    <w:basedOn w:val="a"/>
    <w:rsid w:val="00862E09"/>
    <w:pPr>
      <w:pBdr>
        <w:lef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100" w:customStyle="true">
    <w:name w:val="xl100"/>
    <w:basedOn w:val="a"/>
    <w:rsid w:val="00862E09"/>
    <w:pPr>
      <w:pBdr>
        <w:left w:val="single" w:color="auto" w:sz="4" w:space="0"/>
        <w:bottom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101" w:customStyle="true">
    <w:name w:val="xl101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02" w:customStyle="true">
    <w:name w:val="xl102"/>
    <w:basedOn w:val="a"/>
    <w:rsid w:val="00862E09"/>
    <w:pPr>
      <w:pBdr>
        <w:bottom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103" w:customStyle="true">
    <w:name w:val="xl10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104" w:customStyle="true">
    <w:name w:val="xl104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105" w:customStyle="true">
    <w:name w:val="xl105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6B8B7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106" w:customStyle="true">
    <w:name w:val="xl10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07" w:customStyle="true">
    <w:name w:val="xl107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08" w:customStyle="true">
    <w:name w:val="xl108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6B8B7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aff" w:customStyle="true">
    <w:name w:val="Основной"/>
    <w:basedOn w:val="a"/>
    <w:link w:val="aff0"/>
    <w:qFormat/>
    <w:rsid w:val="00862E09"/>
    <w:pPr>
      <w:ind w:firstLine="709"/>
      <w:jc w:val="both"/>
    </w:pPr>
    <w:rPr>
      <w:sz w:val="28"/>
      <w:szCs w:val="28"/>
      <w:lang w:val="x-none" w:eastAsia="x-none"/>
    </w:rPr>
  </w:style>
  <w:style w:type="character" w:styleId="aff0" w:customStyle="true">
    <w:name w:val="Основной Знак"/>
    <w:link w:val="aff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143" w:customStyle="true">
    <w:name w:val="основной 14"/>
    <w:basedOn w:val="a"/>
    <w:link w:val="144"/>
    <w:qFormat/>
    <w:rsid w:val="00862E09"/>
    <w:pPr>
      <w:ind w:firstLine="720"/>
      <w:jc w:val="both"/>
    </w:pPr>
    <w:rPr>
      <w:sz w:val="28"/>
      <w:szCs w:val="28"/>
      <w:lang w:val="x-none" w:eastAsia="x-none"/>
    </w:rPr>
  </w:style>
  <w:style w:type="character" w:styleId="144" w:customStyle="true">
    <w:name w:val="основной 14 Знак"/>
    <w:link w:val="143"/>
    <w:locked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numbering" w:styleId="16" w:customStyle="true">
    <w:name w:val="Нет списка1"/>
    <w:next w:val="a2"/>
    <w:uiPriority w:val="99"/>
    <w:semiHidden/>
    <w:unhideWhenUsed/>
    <w:rsid w:val="00862E09"/>
  </w:style>
  <w:style w:type="paragraph" w:styleId="aff1">
    <w:name w:val="Normal Indent"/>
    <w:basedOn w:val="a"/>
    <w:uiPriority w:val="99"/>
    <w:unhideWhenUsed/>
    <w:rsid w:val="00862E09"/>
    <w:pPr>
      <w:ind w:left="708"/>
    </w:pPr>
  </w:style>
  <w:style w:type="paragraph" w:styleId="aff2">
    <w:name w:val="caption"/>
    <w:basedOn w:val="a"/>
    <w:next w:val="a"/>
    <w:uiPriority w:val="35"/>
    <w:qFormat/>
    <w:rsid w:val="00862E09"/>
    <w:pPr>
      <w:jc w:val="center"/>
    </w:pPr>
    <w:rPr>
      <w:b/>
    </w:rPr>
  </w:style>
  <w:style w:type="character" w:styleId="aff3">
    <w:name w:val="Strong"/>
    <w:uiPriority w:val="22"/>
    <w:qFormat/>
    <w:rsid w:val="00862E09"/>
    <w:rPr>
      <w:rFonts w:cs="Times New Roman"/>
      <w:b/>
      <w:bCs/>
    </w:rPr>
  </w:style>
  <w:style w:type="character" w:styleId="afc" w:customStyle="true">
    <w:name w:val="Абзац списка Знак"/>
    <w:aliases w:val="it_List1 Знак,Bullet List Знак,FooterText Знак,numbered Знак,List Paragraph Знак,Подпись рисунка Знак,Маркированный список_уровень1 Знак,ПАРАГРАФ Знак,асз.Списка Знак,Use Case List Paragraph Знак,Абзац основного текста Знак"/>
    <w:link w:val="afb"/>
    <w:uiPriority w:val="34"/>
    <w:locked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f"/>
    <w:uiPriority w:val="59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-11" w:customStyle="true">
    <w:name w:val="Веб-таблица 11"/>
    <w:basedOn w:val="a1"/>
    <w:next w:val="-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1" w:customStyle="true">
    <w:name w:val="Веб-таблица 21"/>
    <w:basedOn w:val="a1"/>
    <w:next w:val="-2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1" w:customStyle="true">
    <w:name w:val="Веб-таблица 31"/>
    <w:basedOn w:val="a1"/>
    <w:next w:val="-3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8" w:customStyle="true">
    <w:name w:val="Изысканная таблица1"/>
    <w:basedOn w:val="a1"/>
    <w:next w:val="af9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0" w:customStyle="true">
    <w:name w:val="Изящная таблица 11"/>
    <w:basedOn w:val="a1"/>
    <w:next w:val="15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11" w:customStyle="true">
    <w:name w:val="Изящная таблица 21"/>
    <w:basedOn w:val="a1"/>
    <w:next w:val="27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2TimesNewRoman" w:customStyle="true">
    <w:name w:val="Стиль Заголовок 2 + Times New Roman не полужирный не курсив По ц..."/>
    <w:basedOn w:val="2"/>
    <w:rsid w:val="00862E09"/>
    <w:pPr>
      <w:spacing w:before="240" w:after="60"/>
      <w:ind w:firstLine="0"/>
    </w:pPr>
    <w:rPr>
      <w:i/>
      <w:sz w:val="32"/>
      <w:lang w:val="x-none" w:eastAsia="x-none"/>
    </w:rPr>
  </w:style>
  <w:style w:type="paragraph" w:styleId="1TimesNewRoman" w:customStyle="true">
    <w:name w:val="Стиль Заголовок 1 + Times New Roman не полужирный По центру"/>
    <w:basedOn w:val="1"/>
    <w:rsid w:val="00862E09"/>
    <w:pPr>
      <w:spacing w:before="240" w:after="60"/>
      <w:ind w:firstLine="0"/>
      <w:jc w:val="center"/>
    </w:pPr>
    <w:rPr>
      <w:kern w:val="32"/>
      <w:sz w:val="36"/>
      <w:lang w:val="x-none" w:eastAsia="x-none"/>
    </w:rPr>
  </w:style>
  <w:style w:type="paragraph" w:styleId="1TimesNewRoman1" w:customStyle="true">
    <w:name w:val="Стиль Заголовок 1 + Times New Roman не полужирный По центру1"/>
    <w:basedOn w:val="1"/>
    <w:rsid w:val="00862E09"/>
    <w:pPr>
      <w:spacing w:before="240" w:after="60"/>
      <w:ind w:firstLine="0"/>
      <w:jc w:val="center"/>
    </w:pPr>
    <w:rPr>
      <w:kern w:val="32"/>
      <w:sz w:val="36"/>
      <w:lang w:val="x-none" w:eastAsia="x-none"/>
    </w:rPr>
  </w:style>
  <w:style w:type="paragraph" w:styleId="aff4" w:customStyle="true">
    <w:name w:val="Знак"/>
    <w:basedOn w:val="a"/>
    <w:rsid w:val="00862E09"/>
    <w:rPr>
      <w:rFonts w:ascii="Verdana" w:hAnsi="Verdana" w:cs="Verdana"/>
      <w:lang w:val="en-US" w:eastAsia="en-US"/>
    </w:rPr>
  </w:style>
  <w:style w:type="paragraph" w:styleId="Sf13" w:customStyle="true">
    <w:name w:val="Основной текст с отSf1тупом 3"/>
    <w:basedOn w:val="a"/>
    <w:rsid w:val="00862E09"/>
    <w:pPr>
      <w:widowControl w:val="false"/>
      <w:ind w:firstLine="709"/>
      <w:jc w:val="both"/>
    </w:pPr>
    <w:rPr>
      <w:snapToGrid w:val="false"/>
      <w:sz w:val="28"/>
    </w:rPr>
  </w:style>
  <w:style w:type="paragraph" w:styleId="19" w:customStyle="true">
    <w:name w:val="1"/>
    <w:basedOn w:val="a"/>
    <w:rsid w:val="00862E09"/>
    <w:rPr>
      <w:rFonts w:ascii="Verdana" w:hAnsi="Verdana" w:cs="Verdana"/>
      <w:lang w:val="en-US" w:eastAsia="en-US"/>
    </w:rPr>
  </w:style>
  <w:style w:type="character" w:styleId="apple-style-span" w:customStyle="true">
    <w:name w:val="apple-style-span"/>
    <w:rsid w:val="00862E09"/>
  </w:style>
  <w:style w:type="paragraph" w:styleId="1a" w:customStyle="true">
    <w:name w:val="основной 1"/>
    <w:basedOn w:val="a"/>
    <w:link w:val="1b"/>
    <w:qFormat/>
    <w:rsid w:val="00862E09"/>
    <w:pPr>
      <w:spacing w:before="80"/>
      <w:ind w:firstLine="567"/>
      <w:jc w:val="both"/>
    </w:pPr>
    <w:rPr>
      <w:sz w:val="28"/>
      <w:szCs w:val="28"/>
      <w:lang w:val="x-none" w:eastAsia="x-none"/>
    </w:rPr>
  </w:style>
  <w:style w:type="character" w:styleId="1b" w:customStyle="true">
    <w:name w:val="основной 1 Знак"/>
    <w:link w:val="1a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apple-converted-space" w:customStyle="true">
    <w:name w:val="apple-converted-space"/>
    <w:rsid w:val="00862E09"/>
  </w:style>
  <w:style w:type="paragraph" w:styleId="1c" w:customStyle="true">
    <w:name w:val="Знак1 Знак Знак Знак"/>
    <w:basedOn w:val="a"/>
    <w:rsid w:val="00862E09"/>
    <w:rPr>
      <w:rFonts w:ascii="Verdana" w:hAnsi="Verdana" w:cs="Verdana"/>
      <w:lang w:val="en-US" w:eastAsia="en-US"/>
    </w:rPr>
  </w:style>
  <w:style w:type="paragraph" w:styleId="aff5">
    <w:name w:val="TOC Heading"/>
    <w:basedOn w:val="1"/>
    <w:next w:val="a"/>
    <w:uiPriority w:val="39"/>
    <w:qFormat/>
    <w:rsid w:val="00862E09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zCs w:val="28"/>
      <w:lang w:val="x-none" w:eastAsia="x-none"/>
    </w:rPr>
  </w:style>
  <w:style w:type="paragraph" w:styleId="xl63" w:customStyle="true">
    <w:name w:val="xl63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/>
      <w:jc w:val="center"/>
      <w:textAlignment w:val="center"/>
    </w:pPr>
    <w:rPr>
      <w:b/>
      <w:bCs/>
      <w:color w:val="000000"/>
      <w:sz w:val="24"/>
      <w:szCs w:val="24"/>
    </w:rPr>
  </w:style>
  <w:style w:type="paragraph" w:styleId="xl64" w:customStyle="true">
    <w:name w:val="xl64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/>
      <w:jc w:val="center"/>
      <w:textAlignment w:val="center"/>
    </w:pPr>
    <w:rPr>
      <w:b/>
      <w:bCs/>
      <w:color w:val="000000"/>
      <w:sz w:val="24"/>
      <w:szCs w:val="24"/>
    </w:rPr>
  </w:style>
  <w:style w:type="paragraph" w:styleId="xl109" w:customStyle="true">
    <w:name w:val="xl109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0" w:customStyle="true">
    <w:name w:val="xl110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1" w:customStyle="true">
    <w:name w:val="xl111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2" w:customStyle="true">
    <w:name w:val="xl11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13" w:customStyle="true">
    <w:name w:val="xl11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14" w:customStyle="true">
    <w:name w:val="xl11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15" w:customStyle="true">
    <w:name w:val="xl11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6" w:customStyle="true">
    <w:name w:val="xl11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17" w:customStyle="true">
    <w:name w:val="xl11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18" w:customStyle="true">
    <w:name w:val="xl118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19" w:customStyle="true">
    <w:name w:val="xl119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0" w:customStyle="true">
    <w:name w:val="xl120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21" w:customStyle="true">
    <w:name w:val="xl12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22" w:customStyle="true">
    <w:name w:val="xl122"/>
    <w:basedOn w:val="a"/>
    <w:rsid w:val="00862E09"/>
    <w:pPr>
      <w:pBdr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3" w:customStyle="true">
    <w:name w:val="xl123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4" w:customStyle="true">
    <w:name w:val="xl124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5" w:customStyle="true">
    <w:name w:val="xl125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26" w:customStyle="true">
    <w:name w:val="xl126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7" w:customStyle="true">
    <w:name w:val="xl127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28" w:customStyle="true">
    <w:name w:val="xl128"/>
    <w:basedOn w:val="a"/>
    <w:rsid w:val="00862E09"/>
    <w:pPr>
      <w:pBdr>
        <w:top w:val="single" w:color="auto" w:sz="4" w:space="0"/>
        <w:lef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29" w:customStyle="true">
    <w:name w:val="xl129"/>
    <w:basedOn w:val="a"/>
    <w:rsid w:val="00862E09"/>
    <w:pPr>
      <w:pBdr>
        <w:lef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30" w:customStyle="true">
    <w:name w:val="xl130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31" w:customStyle="true">
    <w:name w:val="xl131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32" w:customStyle="true">
    <w:name w:val="xl132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33" w:customStyle="true">
    <w:name w:val="xl133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34" w:customStyle="true">
    <w:name w:val="xl134"/>
    <w:basedOn w:val="a"/>
    <w:rsid w:val="00862E09"/>
    <w:pPr>
      <w:pBdr>
        <w:top w:val="single" w:color="auto" w:sz="4" w:space="0"/>
        <w:lef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35" w:customStyle="true">
    <w:name w:val="xl13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36" w:customStyle="true">
    <w:name w:val="xl13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37" w:customStyle="true">
    <w:name w:val="xl13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38" w:customStyle="true">
    <w:name w:val="xl138"/>
    <w:basedOn w:val="a"/>
    <w:rsid w:val="00862E09"/>
    <w:pPr>
      <w:pBdr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39" w:customStyle="true">
    <w:name w:val="xl139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40" w:customStyle="true">
    <w:name w:val="xl140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41" w:customStyle="true">
    <w:name w:val="xl141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142" w:customStyle="true">
    <w:name w:val="xl142"/>
    <w:basedOn w:val="a"/>
    <w:rsid w:val="00862E09"/>
    <w:pPr>
      <w:pBdr>
        <w:top w:val="single" w:color="auto" w:sz="4" w:space="0"/>
        <w:lef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143" w:customStyle="true">
    <w:name w:val="xl143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4" w:customStyle="true">
    <w:name w:val="xl144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5" w:customStyle="true">
    <w:name w:val="xl145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6" w:customStyle="true">
    <w:name w:val="xl146"/>
    <w:basedOn w:val="a"/>
    <w:rsid w:val="00862E09"/>
    <w:pPr>
      <w:pBdr>
        <w:top w:val="single" w:color="auto" w:sz="4" w:space="0"/>
        <w:left w:val="single" w:color="auto" w:sz="8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7" w:customStyle="true">
    <w:name w:val="xl147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FC000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48" w:customStyle="true">
    <w:name w:val="xl148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49" w:customStyle="true">
    <w:name w:val="xl149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0" w:customStyle="true">
    <w:name w:val="xl150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1" w:customStyle="true">
    <w:name w:val="xl15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52" w:customStyle="true">
    <w:name w:val="xl152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53" w:customStyle="true">
    <w:name w:val="xl153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4" w:customStyle="true">
    <w:name w:val="xl154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5" w:customStyle="true">
    <w:name w:val="xl155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6" w:customStyle="true">
    <w:name w:val="xl15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7" w:customStyle="true">
    <w:name w:val="xl15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8" w:customStyle="true">
    <w:name w:val="xl15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9" w:customStyle="true">
    <w:name w:val="xl159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xl160" w:customStyle="true">
    <w:name w:val="xl160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161" w:customStyle="true">
    <w:name w:val="xl16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2" w:customStyle="true">
    <w:name w:val="xl16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3" w:customStyle="true">
    <w:name w:val="xl16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4" w:customStyle="true">
    <w:name w:val="xl164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65" w:customStyle="true">
    <w:name w:val="xl165"/>
    <w:basedOn w:val="a"/>
    <w:rsid w:val="00862E09"/>
    <w:pPr>
      <w:pBdr>
        <w:top w:val="single" w:color="auto" w:sz="4" w:space="0"/>
        <w:left w:val="single" w:color="auto" w:sz="4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6" w:customStyle="true">
    <w:name w:val="xl166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67" w:customStyle="true">
    <w:name w:val="xl167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68" w:customStyle="true">
    <w:name w:val="xl168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69" w:customStyle="true">
    <w:name w:val="xl169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70" w:customStyle="true">
    <w:name w:val="xl170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1" w:customStyle="true">
    <w:name w:val="xl171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000000"/>
    </w:rPr>
  </w:style>
  <w:style w:type="paragraph" w:styleId="xl172" w:customStyle="true">
    <w:name w:val="xl172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000000"/>
    </w:rPr>
  </w:style>
  <w:style w:type="paragraph" w:styleId="xl173" w:customStyle="true">
    <w:name w:val="xl173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74" w:customStyle="true">
    <w:name w:val="xl174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5" w:customStyle="true">
    <w:name w:val="xl17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6" w:customStyle="true">
    <w:name w:val="xl176"/>
    <w:basedOn w:val="a"/>
    <w:rsid w:val="00862E09"/>
    <w:pPr>
      <w:pBdr>
        <w:top w:val="single" w:color="auto" w:sz="4" w:space="0"/>
        <w:left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7" w:customStyle="true">
    <w:name w:val="xl177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78" w:customStyle="true">
    <w:name w:val="xl178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79" w:customStyle="true">
    <w:name w:val="xl179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80" w:customStyle="true">
    <w:name w:val="xl180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81" w:customStyle="true">
    <w:name w:val="xl18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82" w:customStyle="true">
    <w:name w:val="xl182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83" w:customStyle="true">
    <w:name w:val="xl183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84" w:customStyle="true">
    <w:name w:val="xl18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85" w:customStyle="true">
    <w:name w:val="xl18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86" w:customStyle="true">
    <w:name w:val="xl18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87" w:customStyle="true">
    <w:name w:val="xl18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88" w:customStyle="true">
    <w:name w:val="xl18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89" w:customStyle="true">
    <w:name w:val="xl189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90" w:customStyle="true">
    <w:name w:val="xl190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1" w:customStyle="true">
    <w:name w:val="xl191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  <w:textAlignment w:val="center"/>
    </w:pPr>
    <w:rPr>
      <w:color w:val="000000"/>
    </w:rPr>
  </w:style>
  <w:style w:type="paragraph" w:styleId="xl192" w:customStyle="true">
    <w:name w:val="xl192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3" w:customStyle="true">
    <w:name w:val="xl193"/>
    <w:basedOn w:val="a"/>
    <w:rsid w:val="00862E09"/>
    <w:pPr>
      <w:pBdr>
        <w:top w:val="single" w:color="auto" w:sz="4" w:space="0"/>
        <w:left w:val="single" w:color="auto" w:sz="8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4" w:customStyle="true">
    <w:name w:val="xl194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5" w:customStyle="true">
    <w:name w:val="xl195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6" w:customStyle="true">
    <w:name w:val="xl196"/>
    <w:basedOn w:val="a"/>
    <w:rsid w:val="00862E09"/>
    <w:pPr>
      <w:pBdr>
        <w:top w:val="single" w:color="auto" w:sz="4" w:space="0"/>
        <w:lef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7" w:customStyle="true">
    <w:name w:val="xl197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color w:val="000000"/>
    </w:rPr>
  </w:style>
  <w:style w:type="paragraph" w:styleId="xl198" w:customStyle="true">
    <w:name w:val="xl19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color w:val="000000"/>
    </w:rPr>
  </w:style>
  <w:style w:type="paragraph" w:styleId="xl199" w:customStyle="true">
    <w:name w:val="xl199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8"/>
      <w:szCs w:val="28"/>
    </w:rPr>
  </w:style>
  <w:style w:type="paragraph" w:styleId="xl200" w:customStyle="true">
    <w:name w:val="xl200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201" w:customStyle="true">
    <w:name w:val="xl201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xl202" w:customStyle="true">
    <w:name w:val="xl20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203" w:customStyle="true">
    <w:name w:val="xl20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204" w:customStyle="true">
    <w:name w:val="xl20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205" w:customStyle="true">
    <w:name w:val="xl205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206" w:customStyle="true">
    <w:name w:val="xl206"/>
    <w:basedOn w:val="a"/>
    <w:rsid w:val="00862E09"/>
    <w:pPr>
      <w:pBdr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CCC0DA"/>
      <w:spacing w:before="100" w:beforeAutospacing="true" w:after="100" w:afterAutospacing="true"/>
      <w:jc w:val="center"/>
      <w:textAlignment w:val="top"/>
    </w:pPr>
    <w:rPr>
      <w:sz w:val="26"/>
      <w:szCs w:val="26"/>
    </w:rPr>
  </w:style>
  <w:style w:type="paragraph" w:styleId="xl207" w:customStyle="true">
    <w:name w:val="xl207"/>
    <w:basedOn w:val="a"/>
    <w:rsid w:val="00862E09"/>
    <w:pPr>
      <w:pBdr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CCC0DA"/>
      <w:spacing w:before="100" w:beforeAutospacing="true" w:after="100" w:afterAutospacing="true"/>
      <w:jc w:val="center"/>
      <w:textAlignment w:val="top"/>
    </w:pPr>
    <w:rPr>
      <w:sz w:val="26"/>
      <w:szCs w:val="26"/>
    </w:rPr>
  </w:style>
  <w:style w:type="paragraph" w:styleId="xl208" w:customStyle="true">
    <w:name w:val="xl208"/>
    <w:basedOn w:val="a"/>
    <w:rsid w:val="00862E09"/>
    <w:pPr>
      <w:pBdr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6"/>
      <w:szCs w:val="26"/>
    </w:rPr>
  </w:style>
  <w:style w:type="paragraph" w:styleId="xl209" w:customStyle="true">
    <w:name w:val="xl209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0" w:customStyle="true">
    <w:name w:val="xl210"/>
    <w:basedOn w:val="a"/>
    <w:rsid w:val="00862E09"/>
    <w:pPr>
      <w:pBdr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1" w:customStyle="true">
    <w:name w:val="xl211"/>
    <w:basedOn w:val="a"/>
    <w:rsid w:val="00862E09"/>
    <w:pPr>
      <w:pBdr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2" w:customStyle="true">
    <w:name w:val="xl212"/>
    <w:basedOn w:val="a"/>
    <w:rsid w:val="00862E09"/>
    <w:pPr>
      <w:pBdr>
        <w:top w:val="single" w:color="auto" w:sz="8" w:space="0"/>
        <w:left w:val="single" w:color="auto" w:sz="8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b/>
      <w:bCs/>
      <w:sz w:val="28"/>
      <w:szCs w:val="28"/>
    </w:rPr>
  </w:style>
  <w:style w:type="paragraph" w:styleId="xl213" w:customStyle="true">
    <w:name w:val="xl213"/>
    <w:basedOn w:val="a"/>
    <w:rsid w:val="00862E09"/>
    <w:pPr>
      <w:pBdr>
        <w:top w:val="single" w:color="auto" w:sz="8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b/>
      <w:bCs/>
      <w:sz w:val="28"/>
      <w:szCs w:val="28"/>
    </w:rPr>
  </w:style>
  <w:style w:type="paragraph" w:styleId="xl214" w:customStyle="true">
    <w:name w:val="xl214"/>
    <w:basedOn w:val="a"/>
    <w:rsid w:val="00862E09"/>
    <w:pPr>
      <w:pBdr>
        <w:top w:val="single" w:color="auto" w:sz="8" w:space="0"/>
        <w:left w:val="single" w:color="auto" w:sz="4" w:space="0"/>
        <w:right w:val="single" w:color="auto" w:sz="8" w:space="0"/>
      </w:pBdr>
      <w:spacing w:before="100" w:beforeAutospacing="true" w:after="100" w:afterAutospacing="true"/>
      <w:jc w:val="center"/>
      <w:textAlignment w:val="center"/>
    </w:pPr>
    <w:rPr>
      <w:b/>
      <w:bCs/>
      <w:sz w:val="28"/>
      <w:szCs w:val="28"/>
    </w:rPr>
  </w:style>
  <w:style w:type="paragraph" w:styleId="xl215" w:customStyle="true">
    <w:name w:val="xl215"/>
    <w:basedOn w:val="a"/>
    <w:rsid w:val="00862E09"/>
    <w:pPr>
      <w:pBdr>
        <w:left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6" w:customStyle="true">
    <w:name w:val="xl216"/>
    <w:basedOn w:val="a"/>
    <w:rsid w:val="00862E09"/>
    <w:pPr>
      <w:pBdr>
        <w:top w:val="single" w:color="auto" w:sz="8" w:space="0"/>
        <w:left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7" w:customStyle="true">
    <w:name w:val="xl217"/>
    <w:basedOn w:val="a"/>
    <w:rsid w:val="00862E09"/>
    <w:pP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8" w:customStyle="true">
    <w:name w:val="xl218"/>
    <w:basedOn w:val="a"/>
    <w:rsid w:val="00862E09"/>
    <w:pPr>
      <w:pBdr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9" w:customStyle="true">
    <w:name w:val="xl219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0" w:customStyle="true">
    <w:name w:val="xl220"/>
    <w:basedOn w:val="a"/>
    <w:rsid w:val="00862E09"/>
    <w:pPr>
      <w:pBdr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1" w:customStyle="true">
    <w:name w:val="xl221"/>
    <w:basedOn w:val="a"/>
    <w:rsid w:val="00862E09"/>
    <w:pPr>
      <w:pBdr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2" w:customStyle="true">
    <w:name w:val="xl222"/>
    <w:basedOn w:val="a"/>
    <w:rsid w:val="00862E09"/>
    <w:pPr>
      <w:pBdr>
        <w:left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3" w:customStyle="true">
    <w:name w:val="xl223"/>
    <w:basedOn w:val="a"/>
    <w:rsid w:val="00862E09"/>
    <w:pPr>
      <w:pBdr>
        <w:top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4" w:customStyle="true">
    <w:name w:val="xl224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5" w:customStyle="true">
    <w:name w:val="xl225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CD5B4"/>
      <w:spacing w:before="100" w:beforeAutospacing="true" w:after="100" w:afterAutospacing="true"/>
      <w:jc w:val="center"/>
      <w:textAlignment w:val="center"/>
    </w:pPr>
    <w:rPr>
      <w:b/>
      <w:bCs/>
      <w:sz w:val="26"/>
      <w:szCs w:val="26"/>
    </w:rPr>
  </w:style>
  <w:style w:type="paragraph" w:styleId="xl226" w:customStyle="true">
    <w:name w:val="xl226"/>
    <w:basedOn w:val="a"/>
    <w:rsid w:val="00862E09"/>
    <w:pPr>
      <w:pBdr>
        <w:top w:val="single" w:color="auto" w:sz="8" w:space="0"/>
        <w:bottom w:val="single" w:color="auto" w:sz="8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227" w:customStyle="true">
    <w:name w:val="xl227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228" w:customStyle="true">
    <w:name w:val="xl228"/>
    <w:basedOn w:val="a"/>
    <w:rsid w:val="00862E09"/>
    <w:pPr>
      <w:pBdr>
        <w:top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9" w:customStyle="true">
    <w:name w:val="xl229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36" w:customStyle="true">
    <w:name w:val="Стиль3"/>
    <w:rsid w:val="00862E09"/>
    <w:pPr>
      <w:widowControl w:val="false"/>
      <w:snapToGrid w:val="false"/>
      <w:spacing w:after="0" w:line="240" w:lineRule="auto"/>
    </w:pPr>
    <w:rPr>
      <w:rFonts w:ascii="Times New Roman" w:hAnsi="Times New Roman" w:eastAsia="Times New Roman" w:cs="Times New Roman"/>
      <w:spacing w:val="-1"/>
      <w:kern w:val="3276"/>
      <w:position w:val="-1"/>
      <w:sz w:val="24"/>
      <w:szCs w:val="20"/>
      <w:lang w:val="en-US" w:eastAsia="ru-RU"/>
    </w:rPr>
  </w:style>
  <w:style w:type="paragraph" w:styleId="Iiiaeuiue" w:customStyle="true">
    <w:name w:val="Ii?iaeuiue"/>
    <w:rsid w:val="00862E09"/>
    <w:pPr>
      <w:spacing w:after="0" w:line="240" w:lineRule="auto"/>
    </w:pPr>
    <w:rPr>
      <w:rFonts w:ascii="Baltica" w:hAnsi="Baltica" w:eastAsia="Times New Roman" w:cs="Times New Roman"/>
      <w:sz w:val="24"/>
      <w:szCs w:val="20"/>
      <w:lang w:eastAsia="ru-RU"/>
    </w:rPr>
  </w:style>
  <w:style w:type="character" w:styleId="HTML">
    <w:name w:val="HTML Cite"/>
    <w:uiPriority w:val="99"/>
    <w:unhideWhenUsed/>
    <w:rsid w:val="00862E09"/>
    <w:rPr>
      <w:i/>
      <w:iCs/>
    </w:rPr>
  </w:style>
  <w:style w:type="paragraph" w:styleId="ConsPlusCell" w:customStyle="true">
    <w:name w:val="ConsPlusCell"/>
    <w:uiPriority w:val="99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aff6">
    <w:name w:val="endnote text"/>
    <w:basedOn w:val="a"/>
    <w:link w:val="aff7"/>
    <w:rsid w:val="00862E09"/>
  </w:style>
  <w:style w:type="character" w:styleId="aff7" w:customStyle="true">
    <w:name w:val="Текст концевой сноски Знак"/>
    <w:basedOn w:val="a0"/>
    <w:link w:val="aff6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f8">
    <w:name w:val="endnote reference"/>
    <w:rsid w:val="00862E09"/>
    <w:rPr>
      <w:vertAlign w:val="superscript"/>
    </w:rPr>
  </w:style>
  <w:style w:type="paragraph" w:styleId="1d" w:customStyle="true">
    <w:name w:val="Знак1 Знак Знак Знак"/>
    <w:basedOn w:val="a"/>
    <w:rsid w:val="00862E09"/>
    <w:rPr>
      <w:rFonts w:ascii="Verdana" w:hAnsi="Verdana" w:cs="Verdana"/>
      <w:lang w:val="en-US" w:eastAsia="en-US"/>
    </w:rPr>
  </w:style>
  <w:style w:type="character" w:styleId="140" w:customStyle="true">
    <w:name w:val="Обычный + 14 пт Знак"/>
    <w:aliases w:val="По центру Знак"/>
    <w:link w:val="14"/>
    <w:qFormat/>
    <w:locked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table" w:styleId="28" w:customStyle="true">
    <w:name w:val="Изысканная таблица2"/>
    <w:basedOn w:val="a1"/>
    <w:next w:val="af9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20" w:customStyle="true">
    <w:name w:val="Изящная таблица 12"/>
    <w:basedOn w:val="a1"/>
    <w:next w:val="15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20" w:customStyle="true">
    <w:name w:val="Изящная таблица 22"/>
    <w:basedOn w:val="a1"/>
    <w:next w:val="27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12" w:customStyle="true">
    <w:name w:val="Веб-таблица 12"/>
    <w:basedOn w:val="a1"/>
    <w:next w:val="-1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2" w:customStyle="true">
    <w:name w:val="Веб-таблица 22"/>
    <w:basedOn w:val="a1"/>
    <w:next w:val="-2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2" w:customStyle="true">
    <w:name w:val="Веб-таблица 32"/>
    <w:basedOn w:val="a1"/>
    <w:next w:val="-3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111" w:customStyle="true">
    <w:name w:val="Веб-таблица 1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11" w:customStyle="true">
    <w:name w:val="Веб-таблица 2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11" w:customStyle="true">
    <w:name w:val="Веб-таблица 3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1" w:customStyle="true">
    <w:name w:val="Изысканная таблица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10" w:customStyle="true">
    <w:name w:val="Изящная таблица 1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110" w:customStyle="true">
    <w:name w:val="Изящная таблица 2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ConsNormal" w:customStyle="true">
    <w:name w:val="ConsNormal"/>
    <w:uiPriority w:val="99"/>
    <w:rsid w:val="00862E09"/>
    <w:pPr>
      <w:widowControl w:val="false"/>
      <w:snapToGrid w:val="false"/>
      <w:spacing w:after="0" w:line="240" w:lineRule="auto"/>
      <w:ind w:right="19772" w:firstLine="720"/>
    </w:pPr>
    <w:rPr>
      <w:rFonts w:ascii="Arial" w:hAnsi="Arial" w:eastAsia="Times New Roman" w:cs="Times New Roman"/>
      <w:sz w:val="16"/>
      <w:szCs w:val="20"/>
      <w:lang w:eastAsia="ru-RU"/>
    </w:rPr>
  </w:style>
  <w:style w:type="character" w:styleId="aff9" w:customStyle="true">
    <w:name w:val="Основной текст_"/>
    <w:link w:val="1e"/>
    <w:rsid w:val="00862E09"/>
    <w:rPr>
      <w:b/>
      <w:bCs/>
      <w:shd w:val="clear" w:color="auto" w:fill="FFFFFF"/>
    </w:rPr>
  </w:style>
  <w:style w:type="character" w:styleId="11pt" w:customStyle="true">
    <w:name w:val="Основной текст + 11 pt;Не полужирный"/>
    <w:rsid w:val="00862E09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1e" w:customStyle="true">
    <w:name w:val="Основной текст1"/>
    <w:basedOn w:val="a"/>
    <w:link w:val="aff9"/>
    <w:rsid w:val="00862E09"/>
    <w:pPr>
      <w:widowControl w:val="false"/>
      <w:shd w:val="clear" w:color="auto" w:fill="FFFFFF"/>
      <w:spacing w:after="300" w:line="298" w:lineRule="exact"/>
      <w:jc w:val="center"/>
    </w:pPr>
    <w:rPr>
      <w:rFonts w:asciiTheme="minorHAnsi" w:hAnsiTheme="minorHAnsi" w:eastAsiaTheme="minorHAnsi" w:cstheme="minorBidi"/>
      <w:b/>
      <w:bCs/>
      <w:sz w:val="22"/>
      <w:szCs w:val="22"/>
      <w:lang w:eastAsia="en-US"/>
    </w:rPr>
  </w:style>
  <w:style w:type="character" w:styleId="affa" w:customStyle="true">
    <w:name w:val="Подпись к таблице_"/>
    <w:link w:val="affb"/>
    <w:rsid w:val="00862E09"/>
    <w:rPr>
      <w:shd w:val="clear" w:color="auto" w:fill="FFFFFF"/>
    </w:rPr>
  </w:style>
  <w:style w:type="paragraph" w:styleId="affb" w:customStyle="true">
    <w:name w:val="Подпись к таблице"/>
    <w:basedOn w:val="a"/>
    <w:link w:val="affa"/>
    <w:rsid w:val="00862E09"/>
    <w:pPr>
      <w:widowControl w:val="false"/>
      <w:shd w:val="clear" w:color="auto" w:fill="FFFFFF"/>
      <w:spacing w:line="0" w:lineRule="atLeas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ConsPlusTitle" w:customStyle="true">
    <w:name w:val="ConsPlusTitle"/>
    <w:uiPriority w:val="99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1f" w:customStyle="true">
    <w:name w:val="Заголовок1"/>
    <w:basedOn w:val="a"/>
    <w:next w:val="a8"/>
    <w:rsid w:val="00862E09"/>
    <w:pPr>
      <w:suppressAutoHyphens/>
      <w:jc w:val="center"/>
    </w:pPr>
    <w:rPr>
      <w:sz w:val="32"/>
      <w:lang w:eastAsia="zh-CN"/>
    </w:rPr>
  </w:style>
  <w:style w:type="paragraph" w:styleId="ConsPlusNormal" w:customStyle="true">
    <w:name w:val="ConsPlusNormal"/>
    <w:link w:val="ConsPlusNormal0"/>
    <w:rsid w:val="00862E09"/>
    <w:pPr>
      <w:suppressAutoHyphens/>
      <w:autoSpaceDE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zh-CN"/>
    </w:rPr>
  </w:style>
  <w:style w:type="table" w:styleId="29" w:customStyle="true">
    <w:name w:val="Сетка таблицы2"/>
    <w:basedOn w:val="a1"/>
    <w:next w:val="af"/>
    <w:uiPriority w:val="59"/>
    <w:rsid w:val="00862E0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 w:customStyle="true">
    <w:name w:val="Оглавление 2 Знак"/>
    <w:link w:val="23"/>
    <w:uiPriority w:val="39"/>
    <w:qFormat/>
    <w:locked/>
    <w:rsid w:val="00D840ED"/>
    <w:rPr>
      <w:rFonts w:ascii="Times New Roman" w:hAnsi="Times New Roman" w:eastAsia="Times New Roman" w:cs="Times New Roman"/>
      <w:b/>
      <w:bCs/>
      <w:noProof/>
      <w:sz w:val="28"/>
      <w:szCs w:val="28"/>
      <w:lang w:eastAsia="ru-RU"/>
    </w:rPr>
  </w:style>
  <w:style w:type="paragraph" w:styleId="Default" w:customStyle="true">
    <w:name w:val="Default"/>
    <w:rsid w:val="00862E09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affc">
    <w:name w:val="No Spacing"/>
    <w:link w:val="affd"/>
    <w:uiPriority w:val="1"/>
    <w:qFormat/>
    <w:rsid w:val="00A94650"/>
    <w:pPr>
      <w:spacing w:after="0" w:line="240" w:lineRule="auto"/>
    </w:pPr>
  </w:style>
  <w:style w:type="character" w:styleId="1f0" w:customStyle="true">
    <w:name w:val="Название Знак1"/>
    <w:rsid w:val="00B27D04"/>
    <w:rPr>
      <w:sz w:val="32"/>
    </w:rPr>
  </w:style>
  <w:style w:type="character" w:styleId="affd" w:customStyle="true">
    <w:name w:val="Без интервала Знак"/>
    <w:link w:val="affc"/>
    <w:locked/>
    <w:rsid w:val="002655A1"/>
  </w:style>
  <w:style w:type="paragraph" w:styleId="145" w:customStyle="true">
    <w:name w:val="14 Обычный"/>
    <w:basedOn w:val="a"/>
    <w:link w:val="146"/>
    <w:qFormat/>
    <w:rsid w:val="007D241D"/>
    <w:pPr>
      <w:jc w:val="center"/>
    </w:pPr>
    <w:rPr>
      <w:sz w:val="28"/>
      <w:szCs w:val="28"/>
      <w:lang w:val="x-none" w:eastAsia="x-none"/>
    </w:rPr>
  </w:style>
  <w:style w:type="character" w:styleId="146" w:customStyle="true">
    <w:name w:val="14 Обычный Знак"/>
    <w:link w:val="145"/>
    <w:rsid w:val="007D241D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Bodytext2" w:customStyle="true">
    <w:name w:val="Body text (2)_"/>
    <w:link w:val="Bodytext20"/>
    <w:rsid w:val="00194C86"/>
    <w:rPr>
      <w:rFonts w:ascii="Cambria" w:hAnsi="Cambria" w:eastAsia="Cambria" w:cs="Cambria"/>
      <w:b/>
      <w:bCs/>
      <w:sz w:val="30"/>
      <w:szCs w:val="30"/>
      <w:shd w:val="clear" w:color="auto" w:fill="FFFFFF"/>
    </w:rPr>
  </w:style>
  <w:style w:type="paragraph" w:styleId="Bodytext20" w:customStyle="true">
    <w:name w:val="Body text (2)"/>
    <w:basedOn w:val="a"/>
    <w:link w:val="Bodytext2"/>
    <w:rsid w:val="00194C86"/>
    <w:pPr>
      <w:widowControl w:val="false"/>
      <w:shd w:val="clear" w:color="auto" w:fill="FFFFFF"/>
      <w:spacing w:line="356" w:lineRule="exact"/>
    </w:pPr>
    <w:rPr>
      <w:rFonts w:ascii="Cambria" w:hAnsi="Cambria" w:eastAsia="Cambria" w:cs="Cambria"/>
      <w:b/>
      <w:bCs/>
      <w:sz w:val="30"/>
      <w:szCs w:val="30"/>
      <w:lang w:eastAsia="en-US"/>
    </w:rPr>
  </w:style>
  <w:style w:type="paragraph" w:styleId="affe" w:customStyle="true">
    <w:name w:val="Знак"/>
    <w:basedOn w:val="a"/>
    <w:rsid w:val="00D6300F"/>
    <w:rPr>
      <w:rFonts w:ascii="Verdana" w:hAnsi="Verdana" w:cs="Verdana"/>
      <w:lang w:val="en-US" w:eastAsia="en-US"/>
    </w:rPr>
  </w:style>
  <w:style w:type="paragraph" w:styleId="121" w:customStyle="true">
    <w:name w:val="Основной 12"/>
    <w:basedOn w:val="a"/>
    <w:link w:val="122"/>
    <w:qFormat/>
    <w:rsid w:val="0084782D"/>
    <w:pPr>
      <w:widowControl w:val="false"/>
      <w:spacing w:before="40" w:after="40"/>
      <w:ind w:firstLine="709"/>
      <w:jc w:val="both"/>
    </w:pPr>
    <w:rPr>
      <w:snapToGrid w:val="false"/>
      <w:sz w:val="24"/>
      <w:szCs w:val="24"/>
    </w:rPr>
  </w:style>
  <w:style w:type="character" w:styleId="122" w:customStyle="true">
    <w:name w:val="Основной 12 Знак"/>
    <w:link w:val="121"/>
    <w:rsid w:val="0084782D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123" w:customStyle="true">
    <w:name w:val="Курсив 12"/>
    <w:basedOn w:val="a"/>
    <w:link w:val="124"/>
    <w:qFormat/>
    <w:rsid w:val="0084782D"/>
    <w:pPr>
      <w:spacing w:before="160" w:after="80"/>
      <w:jc w:val="both"/>
    </w:pPr>
    <w:rPr>
      <w:i/>
      <w:sz w:val="24"/>
      <w:szCs w:val="24"/>
    </w:rPr>
  </w:style>
  <w:style w:type="character" w:styleId="124" w:customStyle="true">
    <w:name w:val="Курсив 12 Знак"/>
    <w:link w:val="123"/>
    <w:rsid w:val="0084782D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CB3C19"/>
    <w:pPr>
      <w:spacing w:line="276" w:lineRule="auto"/>
    </w:pPr>
    <w:rPr>
      <w:sz w:val="23"/>
      <w:szCs w:val="23"/>
    </w:rPr>
  </w:style>
  <w:style w:type="character" w:styleId="TNR1150" w:customStyle="true">
    <w:name w:val="Таблица TNR 11.5 Знак"/>
    <w:basedOn w:val="a0"/>
    <w:link w:val="TNR115"/>
    <w:rsid w:val="00CB3C19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5" w:customStyle="true">
    <w:name w:val="Курсив 12 Ч"/>
    <w:basedOn w:val="a"/>
    <w:link w:val="126"/>
    <w:qFormat/>
    <w:rsid w:val="00CB3C19"/>
    <w:pPr>
      <w:spacing w:before="240" w:after="40"/>
      <w:jc w:val="both"/>
    </w:pPr>
    <w:rPr>
      <w:i/>
      <w:sz w:val="24"/>
      <w:szCs w:val="24"/>
      <w:u w:val="single"/>
    </w:rPr>
  </w:style>
  <w:style w:type="character" w:styleId="126" w:customStyle="true">
    <w:name w:val="Курсив 12 Ч Знак"/>
    <w:basedOn w:val="a0"/>
    <w:link w:val="125"/>
    <w:rsid w:val="00CB3C19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7" w:customStyle="true">
    <w:name w:val="Курсив 12 без отступа"/>
    <w:basedOn w:val="a"/>
    <w:link w:val="128"/>
    <w:qFormat/>
    <w:rsid w:val="00CB3C19"/>
    <w:pPr>
      <w:spacing w:before="240" w:after="40"/>
      <w:jc w:val="both"/>
    </w:pPr>
    <w:rPr>
      <w:i/>
      <w:sz w:val="24"/>
      <w:szCs w:val="24"/>
    </w:rPr>
  </w:style>
  <w:style w:type="character" w:styleId="128" w:customStyle="true">
    <w:name w:val="Курсив 12 без отступа Знак"/>
    <w:basedOn w:val="a0"/>
    <w:link w:val="127"/>
    <w:rsid w:val="00CB3C19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9" w:customStyle="true">
    <w:name w:val="Курсив 12 Ж"/>
    <w:basedOn w:val="127"/>
    <w:link w:val="12a"/>
    <w:qFormat/>
    <w:rsid w:val="00CB3C19"/>
    <w:rPr>
      <w:b/>
    </w:rPr>
  </w:style>
  <w:style w:type="character" w:styleId="12a" w:customStyle="true">
    <w:name w:val="Курсив 12 Ж Знак"/>
    <w:basedOn w:val="128"/>
    <w:link w:val="129"/>
    <w:rsid w:val="00CB3C19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2" w:customStyle="true">
    <w:name w:val="список осн.12 маркиров"/>
    <w:basedOn w:val="121"/>
    <w:link w:val="12b"/>
    <w:qFormat/>
    <w:rsid w:val="00CB3C19"/>
    <w:pPr>
      <w:numPr>
        <w:numId w:val="1"/>
      </w:numPr>
      <w:spacing w:line="276" w:lineRule="auto"/>
      <w:ind w:left="993" w:hanging="284"/>
    </w:pPr>
  </w:style>
  <w:style w:type="character" w:styleId="12b" w:customStyle="true">
    <w:name w:val="список осн.12 маркиров Знак"/>
    <w:basedOn w:val="122"/>
    <w:link w:val="12"/>
    <w:rsid w:val="00CB3C19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Heading" w:customStyle="true">
    <w:name w:val="Heading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ff" w:customStyle="true">
    <w:name w:val="Стиль По ширине"/>
    <w:basedOn w:val="a"/>
    <w:rsid w:val="00CB3C19"/>
    <w:pPr>
      <w:jc w:val="both"/>
    </w:pPr>
    <w:rPr>
      <w:sz w:val="28"/>
    </w:rPr>
  </w:style>
  <w:style w:type="paragraph" w:styleId="Normal" w:customStyle="true">
    <w:name w:val="[Normal]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CB3C19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a" w:customStyle="true">
    <w:name w:val="Заголовок 2*"/>
    <w:basedOn w:val="4"/>
    <w:link w:val="2b"/>
    <w:qFormat/>
    <w:rsid w:val="00CB3C19"/>
    <w:pPr>
      <w:pageBreakBefore/>
      <w:ind w:right="-30" w:firstLine="709"/>
      <w:jc w:val="both"/>
    </w:pPr>
    <w:rPr>
      <w:b/>
      <w:bCs/>
      <w:sz w:val="24"/>
      <w:szCs w:val="24"/>
    </w:rPr>
  </w:style>
  <w:style w:type="character" w:styleId="2b" w:customStyle="true">
    <w:name w:val="Заголовок 2* Знак"/>
    <w:basedOn w:val="40"/>
    <w:link w:val="2a"/>
    <w:rsid w:val="00CB3C19"/>
    <w:rPr>
      <w:rFonts w:ascii="Times New Roman" w:hAnsi="Times New Roman" w:eastAsia="Times New Roman" w:cs="Times New Roman"/>
      <w:b/>
      <w:bCs/>
      <w:sz w:val="24"/>
      <w:szCs w:val="24"/>
      <w:u w:val="single"/>
      <w:lang w:eastAsia="ru-RU"/>
    </w:rPr>
  </w:style>
  <w:style w:type="character" w:styleId="82" w:customStyle="true">
    <w:name w:val="Знак Знак8"/>
    <w:basedOn w:val="a0"/>
    <w:rsid w:val="00CB3C19"/>
    <w:rPr>
      <w:rFonts w:ascii="Arial" w:hAnsi="Arial" w:cs="Arial"/>
      <w:b/>
      <w:bCs/>
      <w:i/>
      <w:iCs/>
      <w:sz w:val="28"/>
      <w:szCs w:val="28"/>
    </w:rPr>
  </w:style>
  <w:style w:type="character" w:styleId="match" w:customStyle="true">
    <w:name w:val="match"/>
    <w:basedOn w:val="a0"/>
    <w:rsid w:val="00CB3C19"/>
  </w:style>
  <w:style w:type="paragraph" w:styleId="afff0">
    <w:name w:val="Subtitle"/>
    <w:basedOn w:val="a"/>
    <w:next w:val="a"/>
    <w:link w:val="afff1"/>
    <w:qFormat/>
    <w:rsid w:val="00CB3C19"/>
    <w:pPr>
      <w:spacing w:after="60"/>
      <w:outlineLvl w:val="1"/>
    </w:pPr>
    <w:rPr>
      <w:b/>
      <w:i/>
      <w:sz w:val="28"/>
      <w:szCs w:val="28"/>
    </w:rPr>
  </w:style>
  <w:style w:type="character" w:styleId="afff1" w:customStyle="true">
    <w:name w:val="Подзаголовок Знак"/>
    <w:basedOn w:val="a0"/>
    <w:link w:val="afff0"/>
    <w:rsid w:val="00CB3C19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810" w:customStyle="true">
    <w:name w:val="Знак Знак81"/>
    <w:basedOn w:val="a0"/>
    <w:rsid w:val="00CB3C19"/>
    <w:rPr>
      <w:rFonts w:ascii="Arial" w:hAnsi="Arial" w:cs="Arial"/>
      <w:b/>
      <w:bCs/>
      <w:i/>
      <w:iCs/>
      <w:sz w:val="28"/>
      <w:szCs w:val="28"/>
    </w:rPr>
  </w:style>
  <w:style w:type="paragraph" w:styleId="147" w:customStyle="true">
    <w:name w:val="курсив 14"/>
    <w:basedOn w:val="1a"/>
    <w:link w:val="148"/>
    <w:qFormat/>
    <w:rsid w:val="00CB3C19"/>
    <w:pPr>
      <w:spacing w:before="240" w:after="40"/>
      <w:ind w:firstLine="0"/>
    </w:pPr>
    <w:rPr>
      <w:i/>
      <w:lang w:val="ru-RU" w:eastAsia="ru-RU"/>
    </w:rPr>
  </w:style>
  <w:style w:type="character" w:styleId="148" w:customStyle="true">
    <w:name w:val="курсив 14 Знак"/>
    <w:link w:val="147"/>
    <w:rsid w:val="00CB3C19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paragraph" w:styleId="112" w:customStyle="true">
    <w:name w:val="Заголовок 1.1"/>
    <w:basedOn w:val="1"/>
    <w:link w:val="113"/>
    <w:qFormat/>
    <w:rsid w:val="00CB3C19"/>
    <w:pPr>
      <w:pageBreakBefore/>
      <w:spacing w:before="120" w:after="240" w:line="276" w:lineRule="auto"/>
      <w:ind w:firstLine="0"/>
      <w:jc w:val="both"/>
    </w:pPr>
    <w:rPr>
      <w:sz w:val="30"/>
      <w:szCs w:val="28"/>
    </w:rPr>
  </w:style>
  <w:style w:type="character" w:styleId="113" w:customStyle="true">
    <w:name w:val="Заголовок 1.1 Знак"/>
    <w:link w:val="112"/>
    <w:rsid w:val="00CB3C19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c" w:customStyle="true">
    <w:name w:val="Нет списка2"/>
    <w:next w:val="a2"/>
    <w:uiPriority w:val="99"/>
    <w:semiHidden/>
    <w:unhideWhenUsed/>
    <w:rsid w:val="00CB3C19"/>
  </w:style>
  <w:style w:type="numbering" w:styleId="37" w:customStyle="true">
    <w:name w:val="Нет списка3"/>
    <w:next w:val="a2"/>
    <w:uiPriority w:val="99"/>
    <w:semiHidden/>
    <w:unhideWhenUsed/>
    <w:rsid w:val="00CB3C19"/>
  </w:style>
  <w:style w:type="numbering" w:styleId="42" w:customStyle="true">
    <w:name w:val="Нет списка4"/>
    <w:next w:val="a2"/>
    <w:uiPriority w:val="99"/>
    <w:semiHidden/>
    <w:unhideWhenUsed/>
    <w:rsid w:val="00CB3C19"/>
  </w:style>
  <w:style w:type="numbering" w:styleId="52" w:customStyle="true">
    <w:name w:val="Нет списка5"/>
    <w:next w:val="a2"/>
    <w:uiPriority w:val="99"/>
    <w:semiHidden/>
    <w:unhideWhenUsed/>
    <w:rsid w:val="00CB3C19"/>
  </w:style>
  <w:style w:type="paragraph" w:styleId="-" w:customStyle="true">
    <w:name w:val="Эклог-шум"/>
    <w:basedOn w:val="a"/>
    <w:link w:val="-0"/>
    <w:qFormat/>
    <w:rsid w:val="00CB3C19"/>
    <w:pPr>
      <w:widowControl w:val="false"/>
      <w:autoSpaceDE w:val="false"/>
      <w:autoSpaceDN w:val="false"/>
      <w:adjustRightInd w:val="false"/>
      <w:jc w:val="center"/>
      <w:outlineLvl w:val="0"/>
    </w:pPr>
    <w:rPr>
      <w:rFonts w:ascii="Arial" w:hAnsi="Arial"/>
      <w:b/>
      <w:bCs/>
      <w:sz w:val="28"/>
      <w:szCs w:val="28"/>
    </w:rPr>
  </w:style>
  <w:style w:type="paragraph" w:styleId="ConsPlusNonformat" w:customStyle="true">
    <w:name w:val="ConsPlusNonformat"/>
    <w:uiPriority w:val="99"/>
    <w:rsid w:val="00CB3C19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CB3C19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CB3C19"/>
  </w:style>
  <w:style w:type="numbering" w:styleId="72" w:customStyle="true">
    <w:name w:val="Нет списка7"/>
    <w:next w:val="a2"/>
    <w:uiPriority w:val="99"/>
    <w:semiHidden/>
    <w:unhideWhenUsed/>
    <w:rsid w:val="00CB3C19"/>
  </w:style>
  <w:style w:type="paragraph" w:styleId="afff2" w:customStyle="true">
    <w:name w:val="ЭРА"/>
    <w:basedOn w:val="a"/>
    <w:link w:val="afff3"/>
    <w:qFormat/>
    <w:rsid w:val="00CB3C19"/>
    <w:pPr>
      <w:jc w:val="both"/>
    </w:pPr>
    <w:rPr>
      <w:rFonts w:ascii="Courier New" w:hAnsi="Courier New"/>
      <w:sz w:val="18"/>
      <w:szCs w:val="18"/>
    </w:rPr>
  </w:style>
  <w:style w:type="character" w:styleId="afff3" w:customStyle="true">
    <w:name w:val="ЭРА Знак"/>
    <w:link w:val="afff2"/>
    <w:rsid w:val="00CB3C19"/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FORMATTEXT0" w:customStyle="true">
    <w:name w:val=".FORMATTEXT"/>
    <w:uiPriority w:val="99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0" w:customStyle="true">
    <w:name w:val=".HEADERTEXT"/>
    <w:uiPriority w:val="99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f4" w:customStyle="true">
    <w:name w:val="."/>
    <w:uiPriority w:val="99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c" w:customStyle="true">
    <w:name w:val="Курсив 12Ж"/>
    <w:basedOn w:val="127"/>
    <w:link w:val="12d"/>
    <w:qFormat/>
    <w:rsid w:val="00CB3C19"/>
    <w:rPr>
      <w:b/>
    </w:rPr>
  </w:style>
  <w:style w:type="character" w:styleId="12d" w:customStyle="true">
    <w:name w:val="Курсив 12Ж Знак"/>
    <w:basedOn w:val="128"/>
    <w:link w:val="12c"/>
    <w:rsid w:val="00CB3C19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CB3C19"/>
    <w:rPr>
      <w:rFonts w:ascii="Times New Roman" w:hAnsi="Times New Roman" w:cs="Times New Roman"/>
      <w:sz w:val="22"/>
      <w:szCs w:val="22"/>
    </w:rPr>
  </w:style>
  <w:style w:type="character" w:styleId="visited" w:customStyle="true">
    <w:name w:val="visited"/>
    <w:basedOn w:val="a0"/>
    <w:rsid w:val="00CB3C19"/>
  </w:style>
  <w:style w:type="paragraph" w:styleId="formattexttopleveltext" w:customStyle="true">
    <w:name w:val="formattext topleveltext"/>
    <w:basedOn w:val="a"/>
    <w:rsid w:val="00CB3C19"/>
    <w:pPr>
      <w:spacing w:before="100" w:beforeAutospacing="true" w:after="100" w:afterAutospacing="true"/>
    </w:pPr>
    <w:rPr>
      <w:sz w:val="24"/>
      <w:szCs w:val="24"/>
    </w:rPr>
  </w:style>
  <w:style w:type="character" w:styleId="ConsPlusNormal0" w:customStyle="true">
    <w:name w:val="ConsPlusNormal Знак"/>
    <w:link w:val="ConsPlusNormal"/>
    <w:locked/>
    <w:rsid w:val="000C7E0F"/>
    <w:rPr>
      <w:rFonts w:ascii="Arial" w:hAnsi="Arial" w:eastAsia="Times New Roman" w:cs="Arial"/>
      <w:sz w:val="20"/>
      <w:szCs w:val="20"/>
      <w:lang w:eastAsia="zh-CN"/>
    </w:rPr>
  </w:style>
  <w:style w:type="character" w:styleId="searchresult" w:customStyle="true">
    <w:name w:val="search_result"/>
    <w:basedOn w:val="a0"/>
    <w:rsid w:val="00B27B5B"/>
  </w:style>
  <w:style w:type="numbering" w:styleId="83" w:customStyle="true">
    <w:name w:val="Нет списка8"/>
    <w:next w:val="a2"/>
    <w:uiPriority w:val="99"/>
    <w:semiHidden/>
    <w:unhideWhenUsed/>
    <w:rsid w:val="00485BDA"/>
  </w:style>
  <w:style w:type="paragraph" w:styleId="afff5">
    <w:name w:val="annotation text"/>
    <w:basedOn w:val="a"/>
    <w:link w:val="afff6"/>
    <w:autoRedefine/>
    <w:uiPriority w:val="99"/>
    <w:unhideWhenUsed/>
    <w:rsid w:val="00485BDA"/>
    <w:rPr>
      <w:b/>
      <w:i/>
      <w:sz w:val="40"/>
      <w:szCs w:val="36"/>
    </w:rPr>
  </w:style>
  <w:style w:type="character" w:styleId="afff6" w:customStyle="true">
    <w:name w:val="Текст примечания Знак"/>
    <w:basedOn w:val="a0"/>
    <w:link w:val="afff5"/>
    <w:uiPriority w:val="99"/>
    <w:rsid w:val="00485BDA"/>
    <w:rPr>
      <w:rFonts w:ascii="Times New Roman" w:hAnsi="Times New Roman" w:eastAsia="Times New Roman" w:cs="Times New Roman"/>
      <w:b/>
      <w:i/>
      <w:sz w:val="40"/>
      <w:szCs w:val="36"/>
      <w:lang w:eastAsia="ru-RU"/>
    </w:rPr>
  </w:style>
  <w:style w:type="paragraph" w:styleId="afff7">
    <w:name w:val="footnote text"/>
    <w:basedOn w:val="a"/>
    <w:link w:val="afff8"/>
    <w:uiPriority w:val="99"/>
    <w:semiHidden/>
    <w:unhideWhenUsed/>
    <w:rsid w:val="00485BDA"/>
  </w:style>
  <w:style w:type="character" w:styleId="afff8" w:customStyle="true">
    <w:name w:val="Текст сноски Знак"/>
    <w:basedOn w:val="a0"/>
    <w:link w:val="afff7"/>
    <w:uiPriority w:val="99"/>
    <w:semiHidden/>
    <w:rsid w:val="00485BDA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ff9">
    <w:name w:val="table of figures"/>
    <w:basedOn w:val="a"/>
    <w:next w:val="a"/>
    <w:uiPriority w:val="99"/>
    <w:unhideWhenUsed/>
    <w:rsid w:val="00485BDA"/>
    <w:rPr>
      <w:sz w:val="24"/>
      <w:szCs w:val="24"/>
    </w:rPr>
  </w:style>
  <w:style w:type="character" w:styleId="afffa">
    <w:name w:val="annotation reference"/>
    <w:uiPriority w:val="99"/>
    <w:semiHidden/>
    <w:unhideWhenUsed/>
    <w:rsid w:val="00485BDA"/>
    <w:rPr>
      <w:sz w:val="16"/>
      <w:szCs w:val="16"/>
    </w:rPr>
  </w:style>
  <w:style w:type="paragraph" w:styleId="afffb">
    <w:name w:val="macro"/>
    <w:link w:val="afffc"/>
    <w:uiPriority w:val="99"/>
    <w:unhideWhenUsed/>
    <w:rsid w:val="00485B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</w:pPr>
    <w:rPr>
      <w:rFonts w:ascii="Courier New" w:hAnsi="Courier New" w:eastAsia="Times New Roman" w:cs="Courier New"/>
      <w:sz w:val="52"/>
      <w:szCs w:val="52"/>
      <w:lang w:eastAsia="ar-SA"/>
    </w:rPr>
  </w:style>
  <w:style w:type="character" w:styleId="afffc" w:customStyle="true">
    <w:name w:val="Текст макроса Знак"/>
    <w:basedOn w:val="a0"/>
    <w:link w:val="afffb"/>
    <w:uiPriority w:val="99"/>
    <w:rsid w:val="00485BDA"/>
    <w:rPr>
      <w:rFonts w:ascii="Courier New" w:hAnsi="Courier New" w:eastAsia="Times New Roman" w:cs="Courier New"/>
      <w:sz w:val="52"/>
      <w:szCs w:val="52"/>
      <w:lang w:eastAsia="ar-SA"/>
    </w:rPr>
  </w:style>
  <w:style w:type="paragraph" w:styleId="afffd">
    <w:name w:val="Signature"/>
    <w:basedOn w:val="a"/>
    <w:link w:val="afffe"/>
    <w:uiPriority w:val="99"/>
    <w:unhideWhenUsed/>
    <w:rsid w:val="00485BDA"/>
    <w:pPr>
      <w:ind w:left="4252"/>
    </w:pPr>
    <w:rPr>
      <w:sz w:val="24"/>
      <w:szCs w:val="24"/>
    </w:rPr>
  </w:style>
  <w:style w:type="character" w:styleId="afffe" w:customStyle="true">
    <w:name w:val="Подпись Знак"/>
    <w:basedOn w:val="a0"/>
    <w:link w:val="afffd"/>
    <w:uiPriority w:val="99"/>
    <w:rsid w:val="00485BDA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ff">
    <w:name w:val="List Continue"/>
    <w:basedOn w:val="a"/>
    <w:uiPriority w:val="99"/>
    <w:unhideWhenUsed/>
    <w:rsid w:val="00485BDA"/>
    <w:pPr>
      <w:spacing w:after="120"/>
      <w:ind w:left="283"/>
      <w:contextualSpacing/>
    </w:pPr>
    <w:rPr>
      <w:sz w:val="24"/>
      <w:szCs w:val="24"/>
    </w:rPr>
  </w:style>
  <w:style w:type="paragraph" w:styleId="2d">
    <w:name w:val="List Continue 2"/>
    <w:basedOn w:val="a"/>
    <w:uiPriority w:val="99"/>
    <w:unhideWhenUsed/>
    <w:rsid w:val="00485BDA"/>
    <w:pPr>
      <w:spacing w:after="120"/>
      <w:ind w:left="566"/>
      <w:contextualSpacing/>
    </w:pPr>
    <w:rPr>
      <w:sz w:val="24"/>
      <w:szCs w:val="24"/>
    </w:rPr>
  </w:style>
  <w:style w:type="paragraph" w:styleId="affff0">
    <w:name w:val="Date"/>
    <w:basedOn w:val="a"/>
    <w:next w:val="a"/>
    <w:link w:val="affff1"/>
    <w:uiPriority w:val="99"/>
    <w:unhideWhenUsed/>
    <w:rsid w:val="00485BDA"/>
    <w:rPr>
      <w:sz w:val="24"/>
      <w:szCs w:val="24"/>
    </w:rPr>
  </w:style>
  <w:style w:type="character" w:styleId="affff1" w:customStyle="true">
    <w:name w:val="Дата Знак"/>
    <w:basedOn w:val="a0"/>
    <w:link w:val="affff0"/>
    <w:uiPriority w:val="99"/>
    <w:rsid w:val="00485BDA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ff2">
    <w:name w:val="Plain Text"/>
    <w:basedOn w:val="a"/>
    <w:link w:val="affff3"/>
    <w:uiPriority w:val="99"/>
    <w:semiHidden/>
    <w:unhideWhenUsed/>
    <w:rsid w:val="00485BDA"/>
    <w:rPr>
      <w:rFonts w:ascii="Courier New" w:hAnsi="Courier New" w:cs="Courier New"/>
    </w:rPr>
  </w:style>
  <w:style w:type="character" w:styleId="affff3" w:customStyle="true">
    <w:name w:val="Текст Знак"/>
    <w:basedOn w:val="a0"/>
    <w:link w:val="affff2"/>
    <w:uiPriority w:val="99"/>
    <w:semiHidden/>
    <w:rsid w:val="00485BDA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HTML0">
    <w:name w:val="HTML Code"/>
    <w:basedOn w:val="a0"/>
    <w:uiPriority w:val="99"/>
    <w:unhideWhenUsed/>
    <w:rsid w:val="00485BDA"/>
    <w:rPr>
      <w:rFonts w:ascii="Courier New" w:hAnsi="Courier New" w:cs="Courier New"/>
      <w:sz w:val="20"/>
      <w:szCs w:val="20"/>
    </w:rPr>
  </w:style>
  <w:style w:type="character" w:styleId="HTML1">
    <w:name w:val="HTML Keyboard"/>
    <w:basedOn w:val="a0"/>
    <w:uiPriority w:val="99"/>
    <w:unhideWhenUsed/>
    <w:rsid w:val="00485BDA"/>
    <w:rPr>
      <w:rFonts w:ascii="Courier New" w:hAnsi="Courier New" w:cs="Courier New"/>
      <w:sz w:val="20"/>
      <w:szCs w:val="20"/>
    </w:rPr>
  </w:style>
  <w:style w:type="paragraph" w:styleId="affff4">
    <w:name w:val="annotation subject"/>
    <w:basedOn w:val="afff5"/>
    <w:next w:val="afff5"/>
    <w:link w:val="affff5"/>
    <w:uiPriority w:val="99"/>
    <w:semiHidden/>
    <w:unhideWhenUsed/>
    <w:rsid w:val="00485BDA"/>
    <w:rPr>
      <w:b w:val="false"/>
      <w:bCs/>
    </w:rPr>
  </w:style>
  <w:style w:type="character" w:styleId="affff5" w:customStyle="true">
    <w:name w:val="Тема примечания Знак"/>
    <w:basedOn w:val="afff6"/>
    <w:link w:val="affff4"/>
    <w:uiPriority w:val="99"/>
    <w:semiHidden/>
    <w:rsid w:val="00485BDA"/>
    <w:rPr>
      <w:rFonts w:ascii="Times New Roman" w:hAnsi="Times New Roman" w:eastAsia="Times New Roman" w:cs="Times New Roman"/>
      <w:b w:val="false"/>
      <w:bCs/>
      <w:i/>
      <w:sz w:val="40"/>
      <w:szCs w:val="36"/>
      <w:lang w:eastAsia="ru-RU"/>
    </w:rPr>
  </w:style>
  <w:style w:type="table" w:styleId="38" w:customStyle="true">
    <w:name w:val="Сетка таблицы3"/>
    <w:basedOn w:val="a1"/>
    <w:next w:val="af"/>
    <w:uiPriority w:val="59"/>
    <w:rsid w:val="00485BDA"/>
    <w:pPr>
      <w:spacing w:after="0" w:line="240" w:lineRule="auto"/>
    </w:pPr>
    <w:rPr>
      <w:rFonts w:ascii="Times New Roman" w:hAnsi="Times New Roman" w:eastAsia="Calibri" w:cs="Times New Roman"/>
      <w:sz w:val="52"/>
      <w:szCs w:val="52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f1" w:customStyle="true">
    <w:name w:val="Выделенная цитата1"/>
    <w:basedOn w:val="a"/>
    <w:next w:val="a"/>
    <w:uiPriority w:val="30"/>
    <w:qFormat/>
    <w:rsid w:val="00485BDA"/>
    <w:pPr>
      <w:pBdr>
        <w:top w:val="single" w:color="5B9BD5" w:sz="4" w:space="10"/>
        <w:bottom w:val="single" w:color="5B9BD5" w:sz="4" w:space="10"/>
      </w:pBdr>
      <w:spacing w:before="360" w:after="360"/>
      <w:ind w:left="864" w:right="864"/>
      <w:jc w:val="center"/>
    </w:pPr>
    <w:rPr>
      <w:i/>
      <w:iCs/>
      <w:color w:val="5B9BD5"/>
      <w:sz w:val="24"/>
      <w:szCs w:val="24"/>
    </w:rPr>
  </w:style>
  <w:style w:type="character" w:styleId="affff6" w:customStyle="true">
    <w:name w:val="Выделенная цитата Знак"/>
    <w:basedOn w:val="a0"/>
    <w:link w:val="affff7"/>
    <w:uiPriority w:val="30"/>
    <w:rsid w:val="00485BDA"/>
    <w:rPr>
      <w:rFonts w:ascii="Times New Roman" w:hAnsi="Times New Roman" w:eastAsia="Calibri" w:cs="Times New Roman"/>
      <w:i/>
      <w:iCs/>
      <w:color w:val="5B9BD5"/>
      <w:sz w:val="52"/>
      <w:szCs w:val="52"/>
      <w:lang w:eastAsia="ru-RU"/>
    </w:rPr>
  </w:style>
  <w:style w:type="character" w:styleId="1f2" w:customStyle="true">
    <w:name w:val="Слабое выделение1"/>
    <w:basedOn w:val="a0"/>
    <w:uiPriority w:val="19"/>
    <w:qFormat/>
    <w:rsid w:val="00485BDA"/>
    <w:rPr>
      <w:i/>
      <w:iCs/>
      <w:color w:val="404040"/>
    </w:rPr>
  </w:style>
  <w:style w:type="character" w:styleId="1f3" w:customStyle="true">
    <w:name w:val="Слабая ссылка1"/>
    <w:basedOn w:val="a0"/>
    <w:uiPriority w:val="31"/>
    <w:qFormat/>
    <w:rsid w:val="00485BDA"/>
    <w:rPr>
      <w:smallCaps/>
      <w:color w:val="5A5A5A"/>
    </w:rPr>
  </w:style>
  <w:style w:type="paragraph" w:styleId="ConsTitle" w:customStyle="true">
    <w:name w:val="ConsTitle"/>
    <w:rsid w:val="00485BDA"/>
    <w:pPr>
      <w:widowControl w:val="false"/>
      <w:spacing w:after="0" w:line="240" w:lineRule="auto"/>
    </w:pPr>
    <w:rPr>
      <w:rFonts w:ascii="Arial" w:hAnsi="Arial" w:eastAsia="Times New Roman" w:cs="Times New Roman"/>
      <w:b/>
      <w:color w:val="000000"/>
      <w:sz w:val="16"/>
      <w:szCs w:val="20"/>
      <w:lang w:eastAsia="ru-RU"/>
    </w:rPr>
  </w:style>
  <w:style w:type="character" w:styleId="1f4" w:customStyle="true">
    <w:name w:val="Тема примечания Знак1"/>
    <w:basedOn w:val="afff6"/>
    <w:uiPriority w:val="99"/>
    <w:semiHidden/>
    <w:rsid w:val="00485BDA"/>
    <w:rPr>
      <w:rFonts w:ascii="Times New Roman" w:hAnsi="Times New Roman" w:eastAsia="Times New Roman" w:cs="Times New Roman"/>
      <w:b w:val="false"/>
      <w:bCs/>
      <w:i/>
      <w:sz w:val="40"/>
      <w:szCs w:val="36"/>
      <w:lang w:eastAsia="ar-SA"/>
    </w:rPr>
  </w:style>
  <w:style w:type="paragraph" w:styleId="TableContents" w:customStyle="true">
    <w:name w:val="Table Contents"/>
    <w:basedOn w:val="a"/>
    <w:rsid w:val="00485BDA"/>
    <w:pPr>
      <w:widowControl w:val="false"/>
      <w:suppressLineNumbers/>
      <w:autoSpaceDN w:val="false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fff7">
    <w:name w:val="Intense Quote"/>
    <w:basedOn w:val="a"/>
    <w:next w:val="a"/>
    <w:link w:val="affff6"/>
    <w:uiPriority w:val="30"/>
    <w:qFormat/>
    <w:rsid w:val="00485BDA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rFonts w:eastAsia="Calibri"/>
      <w:i/>
      <w:iCs/>
      <w:color w:val="5B9BD5"/>
      <w:sz w:val="52"/>
      <w:szCs w:val="52"/>
    </w:rPr>
  </w:style>
  <w:style w:type="character" w:styleId="1f5" w:customStyle="true">
    <w:name w:val="Выделенная цитата Знак1"/>
    <w:basedOn w:val="a0"/>
    <w:uiPriority w:val="30"/>
    <w:rsid w:val="00485BDA"/>
    <w:rPr>
      <w:rFonts w:ascii="Times New Roman" w:hAnsi="Times New Roman" w:eastAsia="Times New Roman" w:cs="Times New Roman"/>
      <w:i/>
      <w:iCs/>
      <w:color w:val="4F81BD" w:themeColor="accent1"/>
      <w:sz w:val="20"/>
      <w:szCs w:val="20"/>
      <w:lang w:eastAsia="ru-RU"/>
    </w:rPr>
  </w:style>
  <w:style w:type="character" w:styleId="affff8">
    <w:name w:val="Subtle Emphasis"/>
    <w:basedOn w:val="a0"/>
    <w:uiPriority w:val="19"/>
    <w:qFormat/>
    <w:rsid w:val="00485BDA"/>
    <w:rPr>
      <w:i/>
      <w:iCs/>
      <w:color w:val="404040" w:themeColor="text1" w:themeTint="BF"/>
    </w:rPr>
  </w:style>
  <w:style w:type="character" w:styleId="affff9">
    <w:name w:val="Subtle Reference"/>
    <w:basedOn w:val="a0"/>
    <w:uiPriority w:val="31"/>
    <w:qFormat/>
    <w:rsid w:val="00485BDA"/>
    <w:rPr>
      <w:smallCaps/>
      <w:color w:val="5A5A5A" w:themeColor="text1" w:themeTint="A5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0"/>
    <w:lsdException w:name="heading 4" w:qFormat="1" w:uiPriority="9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0"/>
    <w:lsdException w:name="toc 9" w:uiPriority="0"/>
    <w:lsdException w:name="caption" w:qFormat="1" w:uiPriority="35"/>
    <w:lsdException w:name="page number" w:uiPriority="0"/>
    <w:lsdException w:name="endnote reference" w:uiPriority="0"/>
    <w:lsdException w:name="endnote text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20" w:unhideWhenUsed="0"/>
    <w:lsdException w:name="Table Elegant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0825E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1" w:type="paragraph">
    <w:name w:val="heading 1"/>
    <w:basedOn w:val="a"/>
    <w:next w:val="a"/>
    <w:link w:val="10"/>
    <w:uiPriority w:val="9"/>
    <w:qFormat/>
    <w:rsid w:val="00862E09"/>
    <w:pPr>
      <w:keepNext/>
      <w:ind w:firstLine="720"/>
      <w:jc w:val="right"/>
      <w:outlineLvl w:val="0"/>
    </w:pPr>
    <w:rPr>
      <w:sz w:val="28"/>
    </w:rPr>
  </w:style>
  <w:style w:styleId="2" w:type="paragraph">
    <w:name w:val="heading 2"/>
    <w:basedOn w:val="a"/>
    <w:next w:val="a"/>
    <w:link w:val="20"/>
    <w:uiPriority w:val="9"/>
    <w:qFormat/>
    <w:rsid w:val="00862E09"/>
    <w:pPr>
      <w:keepNext/>
      <w:ind w:firstLine="720"/>
      <w:jc w:val="center"/>
      <w:outlineLvl w:val="1"/>
    </w:pPr>
    <w:rPr>
      <w:sz w:val="28"/>
    </w:rPr>
  </w:style>
  <w:style w:styleId="3" w:type="paragraph">
    <w:name w:val="heading 3"/>
    <w:basedOn w:val="a"/>
    <w:next w:val="a"/>
    <w:link w:val="30"/>
    <w:qFormat/>
    <w:rsid w:val="00862E09"/>
    <w:pPr>
      <w:keepNext/>
      <w:ind w:firstLine="720"/>
      <w:outlineLvl w:val="2"/>
    </w:pPr>
    <w:rPr>
      <w:sz w:val="28"/>
      <w:lang w:eastAsia="x-none" w:val="x-none"/>
    </w:rPr>
  </w:style>
  <w:style w:styleId="4" w:type="paragraph">
    <w:name w:val="heading 4"/>
    <w:basedOn w:val="a"/>
    <w:next w:val="a"/>
    <w:link w:val="40"/>
    <w:uiPriority w:val="9"/>
    <w:qFormat/>
    <w:rsid w:val="00862E09"/>
    <w:pPr>
      <w:keepNext/>
      <w:outlineLvl w:val="3"/>
    </w:pPr>
    <w:rPr>
      <w:sz w:val="28"/>
      <w:u w:val="single"/>
    </w:rPr>
  </w:style>
  <w:style w:styleId="5" w:type="paragraph">
    <w:name w:val="heading 5"/>
    <w:basedOn w:val="a"/>
    <w:next w:val="a"/>
    <w:link w:val="50"/>
    <w:qFormat/>
    <w:rsid w:val="00862E09"/>
    <w:pPr>
      <w:keepNext/>
      <w:jc w:val="center"/>
      <w:outlineLvl w:val="4"/>
    </w:pPr>
    <w:rPr>
      <w:sz w:val="28"/>
    </w:rPr>
  </w:style>
  <w:style w:styleId="6" w:type="paragraph">
    <w:name w:val="heading 6"/>
    <w:basedOn w:val="a"/>
    <w:next w:val="a"/>
    <w:link w:val="60"/>
    <w:qFormat/>
    <w:rsid w:val="00862E09"/>
    <w:pPr>
      <w:keepNext/>
      <w:jc w:val="center"/>
      <w:outlineLvl w:val="5"/>
    </w:pPr>
    <w:rPr>
      <w:b/>
      <w:sz w:val="36"/>
    </w:rPr>
  </w:style>
  <w:style w:styleId="7" w:type="paragraph">
    <w:name w:val="heading 7"/>
    <w:basedOn w:val="a"/>
    <w:next w:val="a"/>
    <w:link w:val="70"/>
    <w:qFormat/>
    <w:rsid w:val="00862E09"/>
    <w:pPr>
      <w:keepNext/>
      <w:tabs>
        <w:tab w:pos="7371" w:val="left"/>
      </w:tabs>
      <w:outlineLvl w:val="6"/>
    </w:pPr>
    <w:rPr>
      <w:sz w:val="32"/>
    </w:rPr>
  </w:style>
  <w:style w:styleId="8" w:type="paragraph">
    <w:name w:val="heading 8"/>
    <w:basedOn w:val="a"/>
    <w:next w:val="a"/>
    <w:link w:val="80"/>
    <w:qFormat/>
    <w:rsid w:val="00862E09"/>
    <w:pPr>
      <w:keepNext/>
      <w:outlineLvl w:val="7"/>
    </w:pPr>
    <w:rPr>
      <w:sz w:val="28"/>
      <w:lang w:val="en-US"/>
    </w:rPr>
  </w:style>
  <w:style w:styleId="9" w:type="paragraph">
    <w:name w:val="heading 9"/>
    <w:basedOn w:val="a"/>
    <w:next w:val="a"/>
    <w:link w:val="90"/>
    <w:qFormat/>
    <w:rsid w:val="00862E09"/>
    <w:pPr>
      <w:keepNext/>
      <w:widowControl w:val="0"/>
      <w:autoSpaceDE w:val="0"/>
      <w:autoSpaceDN w:val="0"/>
      <w:adjustRightInd w:val="0"/>
      <w:outlineLvl w:val="8"/>
    </w:pPr>
    <w:rPr>
      <w:sz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uiPriority w:val="9"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0" w:type="character">
    <w:name w:val="Заголовок 2 Знак"/>
    <w:basedOn w:val="a0"/>
    <w:link w:val="2"/>
    <w:uiPriority w:val="9"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0" w:type="character">
    <w:name w:val="Заголовок 3 Знак"/>
    <w:basedOn w:val="a0"/>
    <w:link w:val="3"/>
    <w:rsid w:val="00862E09"/>
    <w:rPr>
      <w:rFonts w:ascii="Times New Roman" w:cs="Times New Roman" w:eastAsia="Times New Roman" w:hAnsi="Times New Roman"/>
      <w:sz w:val="28"/>
      <w:szCs w:val="20"/>
      <w:lang w:eastAsia="x-none" w:val="x-none"/>
    </w:rPr>
  </w:style>
  <w:style w:customStyle="1" w:styleId="40" w:type="character">
    <w:name w:val="Заголовок 4 Знак"/>
    <w:basedOn w:val="a0"/>
    <w:link w:val="4"/>
    <w:uiPriority w:val="9"/>
    <w:rsid w:val="00862E09"/>
    <w:rPr>
      <w:rFonts w:ascii="Times New Roman" w:cs="Times New Roman" w:eastAsia="Times New Roman" w:hAnsi="Times New Roman"/>
      <w:sz w:val="28"/>
      <w:szCs w:val="20"/>
      <w:u w:val="single"/>
      <w:lang w:eastAsia="ru-RU"/>
    </w:rPr>
  </w:style>
  <w:style w:customStyle="1" w:styleId="50" w:type="character">
    <w:name w:val="Заголовок 5 Знак"/>
    <w:basedOn w:val="a0"/>
    <w:link w:val="5"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862E09"/>
    <w:rPr>
      <w:rFonts w:ascii="Times New Roman" w:cs="Times New Roman" w:eastAsia="Times New Roman" w:hAnsi="Times New Roman"/>
      <w:b/>
      <w:sz w:val="36"/>
      <w:szCs w:val="20"/>
      <w:lang w:eastAsia="ru-RU"/>
    </w:rPr>
  </w:style>
  <w:style w:customStyle="1" w:styleId="70" w:type="character">
    <w:name w:val="Заголовок 7 Знак"/>
    <w:basedOn w:val="a0"/>
    <w:link w:val="7"/>
    <w:rsid w:val="00862E09"/>
    <w:rPr>
      <w:rFonts w:ascii="Times New Roman" w:cs="Times New Roman" w:eastAsia="Times New Roman" w:hAnsi="Times New Roman"/>
      <w:sz w:val="32"/>
      <w:szCs w:val="20"/>
      <w:lang w:eastAsia="ru-RU"/>
    </w:rPr>
  </w:style>
  <w:style w:customStyle="1" w:styleId="80" w:type="character">
    <w:name w:val="Заголовок 8 Знак"/>
    <w:basedOn w:val="a0"/>
    <w:link w:val="8"/>
    <w:rsid w:val="00862E09"/>
    <w:rPr>
      <w:rFonts w:ascii="Times New Roman" w:cs="Times New Roman" w:eastAsia="Times New Roman" w:hAnsi="Times New Roman"/>
      <w:sz w:val="28"/>
      <w:szCs w:val="20"/>
      <w:lang w:eastAsia="ru-RU" w:val="en-US"/>
    </w:rPr>
  </w:style>
  <w:style w:customStyle="1" w:styleId="90" w:type="character">
    <w:name w:val="Заголовок 9 Знак"/>
    <w:basedOn w:val="a0"/>
    <w:link w:val="9"/>
    <w:rsid w:val="00862E09"/>
    <w:rPr>
      <w:rFonts w:ascii="Times New Roman" w:cs="Times New Roman" w:eastAsia="Times New Roman" w:hAnsi="Times New Roman"/>
      <w:sz w:val="24"/>
      <w:szCs w:val="20"/>
      <w:lang w:eastAsia="ru-RU"/>
    </w:rPr>
  </w:style>
  <w:style w:styleId="a3" w:type="paragraph">
    <w:name w:val="Body Text Indent"/>
    <w:basedOn w:val="a"/>
    <w:link w:val="a4"/>
    <w:rsid w:val="00862E09"/>
    <w:pPr>
      <w:ind w:firstLine="720"/>
    </w:pPr>
    <w:rPr>
      <w:sz w:val="28"/>
      <w:lang w:eastAsia="x-none" w:val="x-none"/>
    </w:rPr>
  </w:style>
  <w:style w:customStyle="1" w:styleId="a4" w:type="character">
    <w:name w:val="Основной текст с отступом Знак"/>
    <w:basedOn w:val="a0"/>
    <w:link w:val="a3"/>
    <w:rsid w:val="00862E09"/>
    <w:rPr>
      <w:rFonts w:ascii="Times New Roman" w:cs="Times New Roman" w:eastAsia="Times New Roman" w:hAnsi="Times New Roman"/>
      <w:sz w:val="28"/>
      <w:szCs w:val="20"/>
      <w:lang w:eastAsia="x-none" w:val="x-none"/>
    </w:rPr>
  </w:style>
  <w:style w:styleId="a5" w:type="character">
    <w:name w:val="Emphasis"/>
    <w:uiPriority w:val="20"/>
    <w:qFormat/>
    <w:rsid w:val="00862E09"/>
    <w:rPr>
      <w:i/>
    </w:rPr>
  </w:style>
  <w:style w:styleId="a6" w:type="paragraph">
    <w:name w:val="Title"/>
    <w:aliases w:val="текст"/>
    <w:basedOn w:val="a"/>
    <w:link w:val="a7"/>
    <w:qFormat/>
    <w:rsid w:val="00862E09"/>
    <w:pPr>
      <w:jc w:val="center"/>
    </w:pPr>
    <w:rPr>
      <w:sz w:val="32"/>
    </w:rPr>
  </w:style>
  <w:style w:customStyle="1" w:styleId="a7" w:type="character">
    <w:name w:val="Название Знак"/>
    <w:aliases w:val="текст Знак"/>
    <w:basedOn w:val="a0"/>
    <w:link w:val="a6"/>
    <w:rsid w:val="00862E09"/>
    <w:rPr>
      <w:rFonts w:ascii="Times New Roman" w:cs="Times New Roman" w:eastAsia="Times New Roman" w:hAnsi="Times New Roman"/>
      <w:sz w:val="32"/>
      <w:szCs w:val="20"/>
      <w:lang w:eastAsia="ru-RU"/>
    </w:rPr>
  </w:style>
  <w:style w:styleId="a8" w:type="paragraph">
    <w:name w:val="Body Text"/>
    <w:aliases w:val="bt,Òàáë òåêñò,Знак1 Знак, Знак1 Знак"/>
    <w:basedOn w:val="a"/>
    <w:link w:val="a9"/>
    <w:rsid w:val="00862E09"/>
    <w:rPr>
      <w:sz w:val="28"/>
      <w:szCs w:val="28"/>
    </w:rPr>
  </w:style>
  <w:style w:customStyle="1" w:styleId="a9" w:type="character">
    <w:name w:val="Основной текст Знак"/>
    <w:aliases w:val="bt Знак,Òàáë òåêñò Знак,Знак1 Знак Знак, Знак1 Знак Знак"/>
    <w:basedOn w:val="a0"/>
    <w:link w:val="a8"/>
    <w:rsid w:val="00862E09"/>
    <w:rPr>
      <w:rFonts w:ascii="Times New Roman" w:cs="Times New Roman" w:eastAsia="Times New Roman" w:hAnsi="Times New Roman"/>
      <w:sz w:val="28"/>
      <w:szCs w:val="28"/>
      <w:lang w:eastAsia="ru-RU"/>
    </w:rPr>
  </w:style>
  <w:style w:styleId="31" w:type="paragraph">
    <w:name w:val="Body Text 3"/>
    <w:basedOn w:val="a"/>
    <w:link w:val="32"/>
    <w:rsid w:val="00862E09"/>
    <w:pPr>
      <w:jc w:val="center"/>
    </w:pPr>
    <w:rPr>
      <w:sz w:val="28"/>
      <w:szCs w:val="28"/>
      <w:lang w:eastAsia="x-none" w:val="x-none"/>
    </w:rPr>
  </w:style>
  <w:style w:customStyle="1" w:styleId="32" w:type="character">
    <w:name w:val="Основной текст 3 Знак"/>
    <w:basedOn w:val="a0"/>
    <w:link w:val="31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21" w:type="paragraph">
    <w:name w:val="Body Text Indent 2"/>
    <w:basedOn w:val="a"/>
    <w:link w:val="22"/>
    <w:rsid w:val="00862E09"/>
    <w:pPr>
      <w:ind w:firstLine="720"/>
    </w:pPr>
    <w:rPr>
      <w:color w:val="0000FF"/>
      <w:sz w:val="28"/>
    </w:rPr>
  </w:style>
  <w:style w:customStyle="1" w:styleId="22" w:type="character">
    <w:name w:val="Основной текст с отступом 2 Знак"/>
    <w:basedOn w:val="a0"/>
    <w:link w:val="21"/>
    <w:rsid w:val="00862E09"/>
    <w:rPr>
      <w:rFonts w:ascii="Times New Roman" w:cs="Times New Roman" w:eastAsia="Times New Roman" w:hAnsi="Times New Roman"/>
      <w:color w:val="0000FF"/>
      <w:sz w:val="28"/>
      <w:szCs w:val="20"/>
      <w:lang w:eastAsia="ru-RU"/>
    </w:rPr>
  </w:style>
  <w:style w:styleId="11" w:type="paragraph">
    <w:name w:val="toc 1"/>
    <w:basedOn w:val="a"/>
    <w:next w:val="a"/>
    <w:autoRedefine/>
    <w:uiPriority w:val="39"/>
    <w:rsid w:val="00702EA6"/>
    <w:pPr>
      <w:tabs>
        <w:tab w:leader="dot" w:pos="9487" w:val="right"/>
      </w:tabs>
      <w:ind w:hanging="284"/>
    </w:pPr>
    <w:rPr>
      <w:noProof/>
      <w:sz w:val="28"/>
      <w:szCs w:val="28"/>
    </w:rPr>
  </w:style>
  <w:style w:customStyle="1" w:styleId="14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0"/>
    <w:qFormat/>
    <w:rsid w:val="00862E09"/>
    <w:rPr>
      <w:sz w:val="28"/>
    </w:rPr>
  </w:style>
  <w:style w:styleId="33" w:type="paragraph">
    <w:name w:val="Body Text Indent 3"/>
    <w:basedOn w:val="a"/>
    <w:link w:val="34"/>
    <w:rsid w:val="00862E09"/>
    <w:pPr>
      <w:spacing w:after="120"/>
      <w:ind w:left="283"/>
    </w:pPr>
    <w:rPr>
      <w:sz w:val="16"/>
      <w:szCs w:val="16"/>
      <w:lang w:eastAsia="x-none" w:val="x-none"/>
    </w:rPr>
  </w:style>
  <w:style w:customStyle="1" w:styleId="34" w:type="character">
    <w:name w:val="Основной текст с отступом 3 Знак"/>
    <w:basedOn w:val="a0"/>
    <w:link w:val="33"/>
    <w:rsid w:val="00862E09"/>
    <w:rPr>
      <w:rFonts w:ascii="Times New Roman" w:cs="Times New Roman" w:eastAsia="Times New Roman" w:hAnsi="Times New Roman"/>
      <w:sz w:val="16"/>
      <w:szCs w:val="16"/>
      <w:lang w:eastAsia="x-none" w:val="x-none"/>
    </w:rPr>
  </w:style>
  <w:style w:styleId="aa" w:type="paragraph">
    <w:name w:val="Block Text"/>
    <w:basedOn w:val="a"/>
    <w:rsid w:val="00862E09"/>
    <w:pPr>
      <w:ind w:firstLine="710" w:left="-426" w:right="-283"/>
      <w:jc w:val="both"/>
    </w:pPr>
    <w:rPr>
      <w:sz w:val="24"/>
    </w:rPr>
  </w:style>
  <w:style w:customStyle="1" w:styleId="ConsNonformat" w:type="paragraph">
    <w:name w:val="ConsNonformat"/>
    <w:rsid w:val="00862E09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styleId="ab" w:type="paragraph">
    <w:name w:val="footer"/>
    <w:basedOn w:val="a"/>
    <w:link w:val="ac"/>
    <w:uiPriority w:val="99"/>
    <w:rsid w:val="00862E09"/>
    <w:pPr>
      <w:tabs>
        <w:tab w:pos="4677" w:val="center"/>
        <w:tab w:pos="9355" w:val="right"/>
      </w:tabs>
    </w:pPr>
  </w:style>
  <w:style w:customStyle="1" w:styleId="ac" w:type="character">
    <w:name w:val="Нижний колонтитул Знак"/>
    <w:basedOn w:val="a0"/>
    <w:link w:val="ab"/>
    <w:uiPriority w:val="99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styleId="ad" w:type="character">
    <w:name w:val="page number"/>
    <w:basedOn w:val="a0"/>
    <w:rsid w:val="00862E09"/>
  </w:style>
  <w:style w:styleId="23" w:type="paragraph">
    <w:name w:val="toc 2"/>
    <w:basedOn w:val="a"/>
    <w:next w:val="a"/>
    <w:link w:val="24"/>
    <w:autoRedefine/>
    <w:uiPriority w:val="39"/>
    <w:rsid w:val="00D840ED"/>
    <w:pPr>
      <w:tabs>
        <w:tab w:leader="dot" w:pos="10206" w:val="right"/>
      </w:tabs>
      <w:suppressAutoHyphens/>
      <w:jc w:val="both"/>
    </w:pPr>
    <w:rPr>
      <w:b/>
      <w:bCs/>
      <w:noProof/>
      <w:sz w:val="28"/>
      <w:szCs w:val="28"/>
    </w:rPr>
  </w:style>
  <w:style w:styleId="35" w:type="paragraph">
    <w:name w:val="toc 3"/>
    <w:basedOn w:val="a"/>
    <w:next w:val="a"/>
    <w:autoRedefine/>
    <w:uiPriority w:val="39"/>
    <w:rsid w:val="00862E09"/>
    <w:pPr>
      <w:ind w:left="400"/>
    </w:pPr>
  </w:style>
  <w:style w:styleId="41" w:type="paragraph">
    <w:name w:val="toc 4"/>
    <w:basedOn w:val="a"/>
    <w:next w:val="a"/>
    <w:autoRedefine/>
    <w:uiPriority w:val="39"/>
    <w:rsid w:val="00862E09"/>
    <w:pPr>
      <w:ind w:left="600"/>
    </w:pPr>
  </w:style>
  <w:style w:styleId="51" w:type="paragraph">
    <w:name w:val="toc 5"/>
    <w:basedOn w:val="a"/>
    <w:next w:val="a"/>
    <w:autoRedefine/>
    <w:uiPriority w:val="39"/>
    <w:rsid w:val="00862E09"/>
    <w:pPr>
      <w:ind w:left="800"/>
    </w:pPr>
  </w:style>
  <w:style w:styleId="61" w:type="paragraph">
    <w:name w:val="toc 6"/>
    <w:basedOn w:val="a"/>
    <w:next w:val="a"/>
    <w:autoRedefine/>
    <w:uiPriority w:val="39"/>
    <w:rsid w:val="00862E09"/>
    <w:pPr>
      <w:ind w:left="1000"/>
    </w:pPr>
  </w:style>
  <w:style w:styleId="71" w:type="paragraph">
    <w:name w:val="toc 7"/>
    <w:basedOn w:val="a"/>
    <w:next w:val="a"/>
    <w:autoRedefine/>
    <w:rsid w:val="00862E09"/>
    <w:pPr>
      <w:ind w:left="1200"/>
    </w:pPr>
  </w:style>
  <w:style w:styleId="81" w:type="paragraph">
    <w:name w:val="toc 8"/>
    <w:basedOn w:val="a"/>
    <w:next w:val="a"/>
    <w:autoRedefine/>
    <w:rsid w:val="00862E09"/>
    <w:pPr>
      <w:ind w:left="1400"/>
    </w:pPr>
  </w:style>
  <w:style w:styleId="91" w:type="paragraph">
    <w:name w:val="toc 9"/>
    <w:basedOn w:val="a"/>
    <w:next w:val="a"/>
    <w:autoRedefine/>
    <w:rsid w:val="00862E09"/>
    <w:pPr>
      <w:ind w:left="1600"/>
    </w:pPr>
  </w:style>
  <w:style w:styleId="ae" w:type="character">
    <w:name w:val="Hyperlink"/>
    <w:uiPriority w:val="99"/>
    <w:rsid w:val="00862E09"/>
    <w:rPr>
      <w:color w:val="0000FF"/>
      <w:u w:val="single"/>
    </w:rPr>
  </w:style>
  <w:style w:styleId="af" w:type="table">
    <w:name w:val="Table Grid"/>
    <w:basedOn w:val="a1"/>
    <w:uiPriority w:val="39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f0" w:type="paragraph">
    <w:name w:val="Обычный нумерованный"/>
    <w:basedOn w:val="a"/>
    <w:rsid w:val="00862E09"/>
    <w:pPr>
      <w:widowControl w:val="0"/>
      <w:ind w:firstLine="567"/>
      <w:jc w:val="both"/>
    </w:pPr>
    <w:rPr>
      <w:snapToGrid w:val="0"/>
      <w:sz w:val="28"/>
      <w:szCs w:val="24"/>
    </w:rPr>
  </w:style>
  <w:style w:styleId="25" w:type="paragraph">
    <w:name w:val="Body Text 2"/>
    <w:basedOn w:val="a"/>
    <w:link w:val="26"/>
    <w:rsid w:val="00862E09"/>
    <w:pPr>
      <w:spacing w:after="120" w:line="480" w:lineRule="auto"/>
    </w:pPr>
  </w:style>
  <w:style w:customStyle="1" w:styleId="26" w:type="character">
    <w:name w:val="Основной текст 2 Знак"/>
    <w:basedOn w:val="a0"/>
    <w:link w:val="25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styleId="af1" w:type="paragraph">
    <w:name w:val="header"/>
    <w:basedOn w:val="a"/>
    <w:link w:val="af2"/>
    <w:uiPriority w:val="99"/>
    <w:rsid w:val="00862E09"/>
    <w:pPr>
      <w:tabs>
        <w:tab w:pos="4677" w:val="center"/>
        <w:tab w:pos="9355" w:val="right"/>
      </w:tabs>
    </w:pPr>
  </w:style>
  <w:style w:customStyle="1" w:styleId="af2" w:type="character">
    <w:name w:val="Верхний колонтитул Знак"/>
    <w:basedOn w:val="a0"/>
    <w:link w:val="af1"/>
    <w:uiPriority w:val="99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3" w:type="paragraph">
    <w:name w:val="Стиль1"/>
    <w:basedOn w:val="a"/>
    <w:qFormat/>
    <w:rsid w:val="00862E09"/>
    <w:rPr>
      <w:sz w:val="28"/>
    </w:rPr>
  </w:style>
  <w:style w:customStyle="1" w:styleId="formattext" w:type="paragraph">
    <w:name w:val="formattext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18"/>
      <w:szCs w:val="18"/>
      <w:lang w:eastAsia="ru-RU"/>
    </w:rPr>
  </w:style>
  <w:style w:styleId="af3" w:type="paragraph">
    <w:name w:val="Balloon Text"/>
    <w:basedOn w:val="a"/>
    <w:link w:val="af4"/>
    <w:uiPriority w:val="99"/>
    <w:rsid w:val="00862E09"/>
    <w:rPr>
      <w:rFonts w:ascii="Tahoma" w:hAnsi="Tahoma"/>
      <w:sz w:val="16"/>
      <w:szCs w:val="16"/>
      <w:lang w:eastAsia="x-none" w:val="x-none"/>
    </w:rPr>
  </w:style>
  <w:style w:customStyle="1" w:styleId="af4" w:type="character">
    <w:name w:val="Текст выноски Знак"/>
    <w:basedOn w:val="a0"/>
    <w:link w:val="af3"/>
    <w:uiPriority w:val="99"/>
    <w:rsid w:val="00862E09"/>
    <w:rPr>
      <w:rFonts w:ascii="Tahoma" w:cs="Times New Roman" w:eastAsia="Times New Roman" w:hAnsi="Tahoma"/>
      <w:sz w:val="16"/>
      <w:szCs w:val="16"/>
      <w:lang w:eastAsia="x-none" w:val="x-none"/>
    </w:rPr>
  </w:style>
  <w:style w:styleId="af5" w:type="paragraph">
    <w:name w:val="Document Map"/>
    <w:basedOn w:val="a"/>
    <w:link w:val="af6"/>
    <w:uiPriority w:val="99"/>
    <w:rsid w:val="00862E09"/>
    <w:rPr>
      <w:rFonts w:ascii="Tahoma" w:hAnsi="Tahoma"/>
      <w:sz w:val="16"/>
      <w:szCs w:val="16"/>
      <w:lang w:eastAsia="x-none" w:val="x-none"/>
    </w:rPr>
  </w:style>
  <w:style w:customStyle="1" w:styleId="af6" w:type="character">
    <w:name w:val="Схема документа Знак"/>
    <w:basedOn w:val="a0"/>
    <w:link w:val="af5"/>
    <w:uiPriority w:val="99"/>
    <w:rsid w:val="00862E09"/>
    <w:rPr>
      <w:rFonts w:ascii="Tahoma" w:cs="Times New Roman" w:eastAsia="Times New Roman" w:hAnsi="Tahoma"/>
      <w:sz w:val="16"/>
      <w:szCs w:val="16"/>
      <w:lang w:eastAsia="x-none" w:val="x-none"/>
    </w:rPr>
  </w:style>
  <w:style w:customStyle="1" w:styleId="af7" w:type="paragraph">
    <w:name w:val="Чертежный"/>
    <w:rsid w:val="00862E09"/>
    <w:pPr>
      <w:spacing w:after="0" w:line="240" w:lineRule="auto"/>
      <w:jc w:val="both"/>
    </w:pPr>
    <w:rPr>
      <w:rFonts w:ascii="ISOCPEUR" w:cs="Times New Roman" w:eastAsia="Times New Roman" w:hAnsi="ISOCPEUR"/>
      <w:i/>
      <w:sz w:val="28"/>
      <w:szCs w:val="20"/>
      <w:lang w:eastAsia="ru-RU" w:val="uk-UA"/>
    </w:rPr>
  </w:style>
  <w:style w:styleId="af8" w:type="paragraph">
    <w:name w:val="Normal (Web)"/>
    <w:basedOn w:val="a"/>
    <w:uiPriority w:val="99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headertext" w:type="paragraph">
    <w:name w:val="headertext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-1" w:type="table">
    <w:name w:val="Table Web 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-2" w:type="table">
    <w:name w:val="Table Web 2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-3" w:type="table">
    <w:name w:val="Table Web 3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af9" w:type="table">
    <w:name w:val="Table Elegant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15" w:type="table">
    <w:name w:val="Table Subtle 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27" w:type="table">
    <w:name w:val="Table Subtle 2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afa" w:type="character">
    <w:name w:val="FollowedHyperlink"/>
    <w:uiPriority w:val="99"/>
    <w:unhideWhenUsed/>
    <w:rsid w:val="00862E09"/>
    <w:rPr>
      <w:color w:val="800080"/>
      <w:u w:val="single"/>
    </w:rPr>
  </w:style>
  <w:style w:customStyle="1" w:styleId="210" w:type="paragraph">
    <w:name w:val="Основной текст 21"/>
    <w:basedOn w:val="a"/>
    <w:rsid w:val="00862E09"/>
    <w:pPr>
      <w:jc w:val="center"/>
    </w:pPr>
    <w:rPr>
      <w:sz w:val="28"/>
      <w:lang w:eastAsia="ar-SA"/>
    </w:rPr>
  </w:style>
  <w:style w:styleId="afb" w:type="paragraph">
    <w:name w:val="List Paragraph"/>
    <w:aliases w:val="it_List1,Bullet List,FooterText,numbered,List Paragraph,Подпись рисунка,Маркированный список_уровень1,ПАРАГРАФ,асз.Списка,Use Case List Paragraph,Абзац основного текста"/>
    <w:basedOn w:val="a"/>
    <w:link w:val="afc"/>
    <w:uiPriority w:val="34"/>
    <w:qFormat/>
    <w:rsid w:val="00862E09"/>
    <w:pPr>
      <w:ind w:left="720"/>
      <w:contextualSpacing/>
    </w:pPr>
  </w:style>
  <w:style w:customStyle="1" w:styleId="141" w:type="paragraph">
    <w:name w:val="Основной 14"/>
    <w:basedOn w:val="a8"/>
    <w:link w:val="142"/>
    <w:qFormat/>
    <w:rsid w:val="00862E09"/>
    <w:pPr>
      <w:spacing w:after="120"/>
      <w:ind w:firstLine="720" w:right="-16"/>
      <w:jc w:val="both"/>
    </w:pPr>
    <w:rPr>
      <w:lang w:eastAsia="x-none" w:val="x-none"/>
    </w:rPr>
  </w:style>
  <w:style w:customStyle="1" w:styleId="142" w:type="character">
    <w:name w:val="Основной 14 Знак"/>
    <w:link w:val="141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afd" w:type="paragraph">
    <w:name w:val="Таблица"/>
    <w:basedOn w:val="a"/>
    <w:link w:val="afe"/>
    <w:qFormat/>
    <w:rsid w:val="00862E09"/>
    <w:pPr>
      <w:spacing w:line="276" w:lineRule="auto"/>
      <w:jc w:val="both"/>
    </w:pPr>
    <w:rPr>
      <w:sz w:val="26"/>
      <w:szCs w:val="26"/>
      <w:lang w:eastAsia="x-none" w:val="x-none"/>
    </w:rPr>
  </w:style>
  <w:style w:customStyle="1" w:styleId="afe" w:type="character">
    <w:name w:val="Таблица Знак"/>
    <w:link w:val="afd"/>
    <w:rsid w:val="00862E09"/>
    <w:rPr>
      <w:rFonts w:ascii="Times New Roman" w:cs="Times New Roman" w:eastAsia="Times New Roman" w:hAnsi="Times New Roman"/>
      <w:sz w:val="26"/>
      <w:szCs w:val="26"/>
      <w:lang w:eastAsia="x-none" w:val="x-none"/>
    </w:rPr>
  </w:style>
  <w:style w:customStyle="1" w:styleId="font5" w:type="paragraph">
    <w:name w:val="font5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font6" w:type="paragraph">
    <w:name w:val="font6"/>
    <w:basedOn w:val="a"/>
    <w:rsid w:val="00862E09"/>
    <w:pPr>
      <w:spacing w:after="100" w:afterAutospacing="1" w:before="100" w:beforeAutospacing="1"/>
    </w:pPr>
    <w:rPr>
      <w:color w:val="000000"/>
      <w:sz w:val="24"/>
      <w:szCs w:val="24"/>
    </w:rPr>
  </w:style>
  <w:style w:customStyle="1" w:styleId="font7" w:type="paragraph">
    <w:name w:val="font7"/>
    <w:basedOn w:val="a"/>
    <w:rsid w:val="00862E09"/>
    <w:pPr>
      <w:spacing w:after="100" w:afterAutospacing="1" w:before="100" w:beforeAutospacing="1"/>
    </w:pPr>
    <w:rPr>
      <w:color w:val="000000"/>
      <w:sz w:val="24"/>
      <w:szCs w:val="24"/>
    </w:rPr>
  </w:style>
  <w:style w:customStyle="1" w:styleId="xl65" w:type="paragraph">
    <w:name w:val="xl6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66" w:type="paragraph">
    <w:name w:val="xl6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67" w:type="paragraph">
    <w:name w:val="xl6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68" w:type="paragraph">
    <w:name w:val="xl68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69" w:type="paragraph">
    <w:name w:val="xl69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0" w:type="paragraph">
    <w:name w:val="xl70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71" w:type="paragraph">
    <w:name w:val="xl71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2" w:type="paragraph">
    <w:name w:val="xl72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3" w:type="paragraph">
    <w:name w:val="xl7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74" w:type="paragraph">
    <w:name w:val="xl7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75" w:type="paragraph">
    <w:name w:val="xl75"/>
    <w:basedOn w:val="a"/>
    <w:rsid w:val="00862E09"/>
    <w:pP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6" w:type="paragraph">
    <w:name w:val="xl76"/>
    <w:basedOn w:val="a"/>
    <w:rsid w:val="00862E09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7" w:type="paragraph">
    <w:name w:val="xl7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78" w:type="paragraph">
    <w:name w:val="xl78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79" w:type="paragraph">
    <w:name w:val="xl79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80" w:type="paragraph">
    <w:name w:val="xl80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81" w:type="paragraph">
    <w:name w:val="xl81"/>
    <w:basedOn w:val="a"/>
    <w:rsid w:val="00862E09"/>
    <w:pPr>
      <w:spacing w:after="100" w:afterAutospacing="1" w:before="100" w:beforeAutospacing="1"/>
    </w:pPr>
    <w:rPr>
      <w:i/>
      <w:iCs/>
      <w:sz w:val="24"/>
      <w:szCs w:val="24"/>
    </w:rPr>
  </w:style>
  <w:style w:customStyle="1" w:styleId="xl82" w:type="paragraph">
    <w:name w:val="xl8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3" w:type="paragraph">
    <w:name w:val="xl83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4" w:type="paragraph">
    <w:name w:val="xl84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5" w:type="paragraph">
    <w:name w:val="xl8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6" w:type="paragraph">
    <w:name w:val="xl86"/>
    <w:basedOn w:val="a"/>
    <w:rsid w:val="00862E09"/>
    <w:pPr>
      <w:spacing w:after="100" w:afterAutospacing="1" w:before="100" w:beforeAutospacing="1"/>
    </w:pPr>
    <w:rPr>
      <w:b/>
      <w:bCs/>
      <w:sz w:val="24"/>
      <w:szCs w:val="24"/>
    </w:rPr>
  </w:style>
  <w:style w:customStyle="1" w:styleId="xl87" w:type="paragraph">
    <w:name w:val="xl87"/>
    <w:basedOn w:val="a"/>
    <w:rsid w:val="00862E09"/>
    <w:pPr>
      <w:spacing w:after="100" w:afterAutospacing="1" w:before="100" w:beforeAutospacing="1"/>
    </w:pPr>
    <w:rPr>
      <w:b/>
      <w:bCs/>
      <w:sz w:val="28"/>
      <w:szCs w:val="28"/>
    </w:rPr>
  </w:style>
  <w:style w:customStyle="1" w:styleId="xl88" w:type="paragraph">
    <w:name w:val="xl88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89" w:type="paragraph">
    <w:name w:val="xl89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90" w:type="paragraph">
    <w:name w:val="xl90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91" w:type="paragraph">
    <w:name w:val="xl91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92" w:type="paragraph">
    <w:name w:val="xl92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93" w:type="paragraph">
    <w:name w:val="xl93"/>
    <w:basedOn w:val="a"/>
    <w:rsid w:val="00862E09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94" w:type="paragraph">
    <w:name w:val="xl94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95" w:type="paragraph">
    <w:name w:val="xl95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xl96" w:type="paragraph">
    <w:name w:val="xl96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97" w:type="paragraph">
    <w:name w:val="xl97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98" w:type="paragraph">
    <w:name w:val="xl98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99" w:type="paragraph">
    <w:name w:val="xl99"/>
    <w:basedOn w:val="a"/>
    <w:rsid w:val="00862E09"/>
    <w:pPr>
      <w:pBdr>
        <w:lef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100" w:type="paragraph">
    <w:name w:val="xl100"/>
    <w:basedOn w:val="a"/>
    <w:rsid w:val="00862E09"/>
    <w:pPr>
      <w:pBdr>
        <w:left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101" w:type="paragraph">
    <w:name w:val="xl101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102" w:type="paragraph">
    <w:name w:val="xl102"/>
    <w:basedOn w:val="a"/>
    <w:rsid w:val="00862E09"/>
    <w:pPr>
      <w:pBdr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103" w:type="paragraph">
    <w:name w:val="xl10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104" w:type="paragraph">
    <w:name w:val="xl104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105" w:type="paragraph">
    <w:name w:val="xl105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6B8B7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106" w:type="paragraph">
    <w:name w:val="xl10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07" w:type="paragraph">
    <w:name w:val="xl107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08" w:type="paragraph">
    <w:name w:val="xl108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6B8B7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aff" w:type="paragraph">
    <w:name w:val="Основной"/>
    <w:basedOn w:val="a"/>
    <w:link w:val="aff0"/>
    <w:qFormat/>
    <w:rsid w:val="00862E09"/>
    <w:pPr>
      <w:ind w:firstLine="709"/>
      <w:jc w:val="both"/>
    </w:pPr>
    <w:rPr>
      <w:sz w:val="28"/>
      <w:szCs w:val="28"/>
      <w:lang w:eastAsia="x-none" w:val="x-none"/>
    </w:rPr>
  </w:style>
  <w:style w:customStyle="1" w:styleId="aff0" w:type="character">
    <w:name w:val="Основной Знак"/>
    <w:link w:val="aff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43" w:type="paragraph">
    <w:name w:val="основной 14"/>
    <w:basedOn w:val="a"/>
    <w:link w:val="144"/>
    <w:qFormat/>
    <w:rsid w:val="00862E09"/>
    <w:pPr>
      <w:ind w:firstLine="720"/>
      <w:jc w:val="both"/>
    </w:pPr>
    <w:rPr>
      <w:sz w:val="28"/>
      <w:szCs w:val="28"/>
      <w:lang w:eastAsia="x-none" w:val="x-none"/>
    </w:rPr>
  </w:style>
  <w:style w:customStyle="1" w:styleId="144" w:type="character">
    <w:name w:val="основной 14 Знак"/>
    <w:link w:val="143"/>
    <w:locked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6" w:type="numbering">
    <w:name w:val="Нет списка1"/>
    <w:next w:val="a2"/>
    <w:uiPriority w:val="99"/>
    <w:semiHidden/>
    <w:unhideWhenUsed/>
    <w:rsid w:val="00862E09"/>
  </w:style>
  <w:style w:styleId="aff1" w:type="paragraph">
    <w:name w:val="Normal Indent"/>
    <w:basedOn w:val="a"/>
    <w:uiPriority w:val="99"/>
    <w:unhideWhenUsed/>
    <w:rsid w:val="00862E09"/>
    <w:pPr>
      <w:ind w:left="708"/>
    </w:pPr>
  </w:style>
  <w:style w:styleId="aff2" w:type="paragraph">
    <w:name w:val="caption"/>
    <w:basedOn w:val="a"/>
    <w:next w:val="a"/>
    <w:uiPriority w:val="35"/>
    <w:qFormat/>
    <w:rsid w:val="00862E09"/>
    <w:pPr>
      <w:jc w:val="center"/>
    </w:pPr>
    <w:rPr>
      <w:b/>
    </w:rPr>
  </w:style>
  <w:style w:styleId="aff3" w:type="character">
    <w:name w:val="Strong"/>
    <w:uiPriority w:val="22"/>
    <w:qFormat/>
    <w:rsid w:val="00862E09"/>
    <w:rPr>
      <w:rFonts w:cs="Times New Roman"/>
      <w:b/>
      <w:bCs/>
    </w:rPr>
  </w:style>
  <w:style w:customStyle="1" w:styleId="afc" w:type="character">
    <w:name w:val="Абзац списка Знак"/>
    <w:aliases w:val="it_List1 Знак,Bullet List Знак,FooterText Знак,numbered Знак,List Paragraph Знак,Подпись рисунка Знак,Маркированный список_уровень1 Знак,ПАРАГРАФ Знак,асз.Списка Знак,Use Case List Paragraph Знак,Абзац основного текста Знак"/>
    <w:link w:val="afb"/>
    <w:uiPriority w:val="34"/>
    <w:locked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f"/>
    <w:uiPriority w:val="59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-11" w:type="table">
    <w:name w:val="Веб-таблица 11"/>
    <w:basedOn w:val="a1"/>
    <w:next w:val="-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1" w:type="table">
    <w:name w:val="Веб-таблица 21"/>
    <w:basedOn w:val="a1"/>
    <w:next w:val="-2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1" w:type="table">
    <w:name w:val="Веб-таблица 31"/>
    <w:basedOn w:val="a1"/>
    <w:next w:val="-3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8" w:type="table">
    <w:name w:val="Изысканная таблица1"/>
    <w:basedOn w:val="a1"/>
    <w:next w:val="af9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0" w:type="table">
    <w:name w:val="Изящная таблица 11"/>
    <w:basedOn w:val="a1"/>
    <w:next w:val="15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11" w:type="table">
    <w:name w:val="Изящная таблица 21"/>
    <w:basedOn w:val="a1"/>
    <w:next w:val="27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TimesNewRoman" w:type="paragraph">
    <w:name w:val="Стиль Заголовок 2 + Times New Roman не полужирный не курсив По ц..."/>
    <w:basedOn w:val="2"/>
    <w:rsid w:val="00862E09"/>
    <w:pPr>
      <w:spacing w:after="60" w:before="240"/>
      <w:ind w:firstLine="0"/>
    </w:pPr>
    <w:rPr>
      <w:i/>
      <w:sz w:val="32"/>
      <w:lang w:eastAsia="x-none" w:val="x-none"/>
    </w:rPr>
  </w:style>
  <w:style w:customStyle="1" w:styleId="1TimesNewRoman" w:type="paragraph">
    <w:name w:val="Стиль Заголовок 1 + Times New Roman не полужирный По центру"/>
    <w:basedOn w:val="1"/>
    <w:rsid w:val="00862E09"/>
    <w:pPr>
      <w:spacing w:after="60" w:before="240"/>
      <w:ind w:firstLine="0"/>
      <w:jc w:val="center"/>
    </w:pPr>
    <w:rPr>
      <w:kern w:val="32"/>
      <w:sz w:val="36"/>
      <w:lang w:eastAsia="x-none" w:val="x-none"/>
    </w:rPr>
  </w:style>
  <w:style w:customStyle="1" w:styleId="1TimesNewRoman1" w:type="paragraph">
    <w:name w:val="Стиль Заголовок 1 + Times New Roman не полужирный По центру1"/>
    <w:basedOn w:val="1"/>
    <w:rsid w:val="00862E09"/>
    <w:pPr>
      <w:spacing w:after="60" w:before="240"/>
      <w:ind w:firstLine="0"/>
      <w:jc w:val="center"/>
    </w:pPr>
    <w:rPr>
      <w:kern w:val="32"/>
      <w:sz w:val="36"/>
      <w:lang w:eastAsia="x-none" w:val="x-none"/>
    </w:rPr>
  </w:style>
  <w:style w:customStyle="1" w:styleId="aff4" w:type="paragraph">
    <w:name w:val="Знак"/>
    <w:basedOn w:val="a"/>
    <w:rsid w:val="00862E09"/>
    <w:rPr>
      <w:rFonts w:ascii="Verdana" w:cs="Verdana" w:hAnsi="Verdana"/>
      <w:lang w:eastAsia="en-US" w:val="en-US"/>
    </w:rPr>
  </w:style>
  <w:style w:customStyle="1" w:styleId="Sf13" w:type="paragraph">
    <w:name w:val="Основной текст с отSf1тупом 3"/>
    <w:basedOn w:val="a"/>
    <w:rsid w:val="00862E09"/>
    <w:pPr>
      <w:widowControl w:val="0"/>
      <w:ind w:firstLine="709"/>
      <w:jc w:val="both"/>
    </w:pPr>
    <w:rPr>
      <w:snapToGrid w:val="0"/>
      <w:sz w:val="28"/>
    </w:rPr>
  </w:style>
  <w:style w:customStyle="1" w:styleId="19" w:type="paragraph">
    <w:name w:val="1"/>
    <w:basedOn w:val="a"/>
    <w:rsid w:val="00862E09"/>
    <w:rPr>
      <w:rFonts w:ascii="Verdana" w:cs="Verdana" w:hAnsi="Verdana"/>
      <w:lang w:eastAsia="en-US" w:val="en-US"/>
    </w:rPr>
  </w:style>
  <w:style w:customStyle="1" w:styleId="apple-style-span" w:type="character">
    <w:name w:val="apple-style-span"/>
    <w:rsid w:val="00862E09"/>
  </w:style>
  <w:style w:customStyle="1" w:styleId="1a" w:type="paragraph">
    <w:name w:val="основной 1"/>
    <w:basedOn w:val="a"/>
    <w:link w:val="1b"/>
    <w:qFormat/>
    <w:rsid w:val="00862E09"/>
    <w:pPr>
      <w:spacing w:before="80"/>
      <w:ind w:firstLine="567"/>
      <w:jc w:val="both"/>
    </w:pPr>
    <w:rPr>
      <w:sz w:val="28"/>
      <w:szCs w:val="28"/>
      <w:lang w:eastAsia="x-none" w:val="x-none"/>
    </w:rPr>
  </w:style>
  <w:style w:customStyle="1" w:styleId="1b" w:type="character">
    <w:name w:val="основной 1 Знак"/>
    <w:link w:val="1a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apple-converted-space" w:type="character">
    <w:name w:val="apple-converted-space"/>
    <w:rsid w:val="00862E09"/>
  </w:style>
  <w:style w:customStyle="1" w:styleId="1c" w:type="paragraph">
    <w:name w:val="Знак1 Знак Знак Знак"/>
    <w:basedOn w:val="a"/>
    <w:rsid w:val="00862E09"/>
    <w:rPr>
      <w:rFonts w:ascii="Verdana" w:cs="Verdana" w:hAnsi="Verdana"/>
      <w:lang w:eastAsia="en-US" w:val="en-US"/>
    </w:rPr>
  </w:style>
  <w:style w:styleId="aff5" w:type="paragraph">
    <w:name w:val="TOC Heading"/>
    <w:basedOn w:val="1"/>
    <w:next w:val="a"/>
    <w:uiPriority w:val="39"/>
    <w:qFormat/>
    <w:rsid w:val="00862E09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zCs w:val="28"/>
      <w:lang w:eastAsia="x-none" w:val="x-none"/>
    </w:rPr>
  </w:style>
  <w:style w:customStyle="1" w:styleId="xl63" w:type="paragraph">
    <w:name w:val="xl63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/>
      <w:bCs/>
      <w:color w:val="000000"/>
      <w:sz w:val="24"/>
      <w:szCs w:val="24"/>
    </w:rPr>
  </w:style>
  <w:style w:customStyle="1" w:styleId="xl64" w:type="paragraph">
    <w:name w:val="xl64"/>
    <w:basedOn w:val="a"/>
    <w:rsid w:val="00862E09"/>
    <w:pPr>
      <w:pBdr>
        <w:top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/>
      <w:bCs/>
      <w:color w:val="000000"/>
      <w:sz w:val="24"/>
      <w:szCs w:val="24"/>
    </w:rPr>
  </w:style>
  <w:style w:customStyle="1" w:styleId="xl109" w:type="paragraph">
    <w:name w:val="xl109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0" w:type="paragraph">
    <w:name w:val="xl110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1" w:type="paragraph">
    <w:name w:val="xl111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2" w:type="paragraph">
    <w:name w:val="xl11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13" w:type="paragraph">
    <w:name w:val="xl11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14" w:type="paragraph">
    <w:name w:val="xl11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15" w:type="paragraph">
    <w:name w:val="xl11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6" w:type="paragraph">
    <w:name w:val="xl11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17" w:type="paragraph">
    <w:name w:val="xl11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18" w:type="paragraph">
    <w:name w:val="xl118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19" w:type="paragraph">
    <w:name w:val="xl119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0" w:type="paragraph">
    <w:name w:val="xl120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21" w:type="paragraph">
    <w:name w:val="xl12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22" w:type="paragraph">
    <w:name w:val="xl122"/>
    <w:basedOn w:val="a"/>
    <w:rsid w:val="00862E09"/>
    <w:pPr>
      <w:pBdr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3" w:type="paragraph">
    <w:name w:val="xl123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4" w:type="paragraph">
    <w:name w:val="xl124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5" w:type="paragraph">
    <w:name w:val="xl125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26" w:type="paragraph">
    <w:name w:val="xl126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7" w:type="paragraph">
    <w:name w:val="xl127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28" w:type="paragraph">
    <w:name w:val="xl128"/>
    <w:basedOn w:val="a"/>
    <w:rsid w:val="00862E09"/>
    <w:pPr>
      <w:pBdr>
        <w:top w:color="auto" w:space="0" w:sz="4" w:val="single"/>
        <w:lef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29" w:type="paragraph">
    <w:name w:val="xl129"/>
    <w:basedOn w:val="a"/>
    <w:rsid w:val="00862E09"/>
    <w:pPr>
      <w:pBdr>
        <w:lef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30" w:type="paragraph">
    <w:name w:val="xl130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31" w:type="paragraph">
    <w:name w:val="xl131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32" w:type="paragraph">
    <w:name w:val="xl132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33" w:type="paragraph">
    <w:name w:val="xl133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34" w:type="paragraph">
    <w:name w:val="xl134"/>
    <w:basedOn w:val="a"/>
    <w:rsid w:val="00862E09"/>
    <w:pPr>
      <w:pBdr>
        <w:top w:color="auto" w:space="0" w:sz="4" w:val="single"/>
        <w:lef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35" w:type="paragraph">
    <w:name w:val="xl13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36" w:type="paragraph">
    <w:name w:val="xl13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37" w:type="paragraph">
    <w:name w:val="xl13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38" w:type="paragraph">
    <w:name w:val="xl138"/>
    <w:basedOn w:val="a"/>
    <w:rsid w:val="00862E09"/>
    <w:pPr>
      <w:pBdr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39" w:type="paragraph">
    <w:name w:val="xl139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40" w:type="paragraph">
    <w:name w:val="xl140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41" w:type="paragraph">
    <w:name w:val="xl141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142" w:type="paragraph">
    <w:name w:val="xl142"/>
    <w:basedOn w:val="a"/>
    <w:rsid w:val="00862E09"/>
    <w:pPr>
      <w:pBdr>
        <w:top w:color="auto" w:space="0" w:sz="4" w:val="single"/>
        <w:lef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143" w:type="paragraph">
    <w:name w:val="xl143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4" w:type="paragraph">
    <w:name w:val="xl144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5" w:type="paragraph">
    <w:name w:val="xl145"/>
    <w:basedOn w:val="a"/>
    <w:rsid w:val="00862E09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6" w:type="paragraph">
    <w:name w:val="xl146"/>
    <w:basedOn w:val="a"/>
    <w:rsid w:val="00862E09"/>
    <w:pPr>
      <w:pBdr>
        <w:top w:color="auto" w:space="0" w:sz="4" w:val="single"/>
        <w:left w:color="auto" w:space="0" w:sz="8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7" w:type="paragraph">
    <w:name w:val="xl147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FC000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48" w:type="paragraph">
    <w:name w:val="xl148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49" w:type="paragraph">
    <w:name w:val="xl149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0" w:type="paragraph">
    <w:name w:val="xl150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1" w:type="paragraph">
    <w:name w:val="xl15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52" w:type="paragraph">
    <w:name w:val="xl152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53" w:type="paragraph">
    <w:name w:val="xl153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4" w:type="paragraph">
    <w:name w:val="xl154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5" w:type="paragraph">
    <w:name w:val="xl155"/>
    <w:basedOn w:val="a"/>
    <w:rsid w:val="00862E09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6" w:type="paragraph">
    <w:name w:val="xl156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7" w:type="paragraph">
    <w:name w:val="xl157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8" w:type="paragraph">
    <w:name w:val="xl158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9" w:type="paragraph">
    <w:name w:val="xl159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xl160" w:type="paragraph">
    <w:name w:val="xl160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161" w:type="paragraph">
    <w:name w:val="xl16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2" w:type="paragraph">
    <w:name w:val="xl16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3" w:type="paragraph">
    <w:name w:val="xl163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4" w:type="paragraph">
    <w:name w:val="xl164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65" w:type="paragraph">
    <w:name w:val="xl165"/>
    <w:basedOn w:val="a"/>
    <w:rsid w:val="00862E09"/>
    <w:pPr>
      <w:pBdr>
        <w:top w:color="auto" w:space="0" w:sz="4" w:val="single"/>
        <w:left w:color="auto" w:space="0" w:sz="4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6" w:type="paragraph">
    <w:name w:val="xl166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67" w:type="paragraph">
    <w:name w:val="xl167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68" w:type="paragraph">
    <w:name w:val="xl168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69" w:type="paragraph">
    <w:name w:val="xl169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70" w:type="paragraph">
    <w:name w:val="xl170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1" w:type="paragraph">
    <w:name w:val="xl171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000000"/>
    </w:rPr>
  </w:style>
  <w:style w:customStyle="1" w:styleId="xl172" w:type="paragraph">
    <w:name w:val="xl172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000000"/>
    </w:rPr>
  </w:style>
  <w:style w:customStyle="1" w:styleId="xl173" w:type="paragraph">
    <w:name w:val="xl173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74" w:type="paragraph">
    <w:name w:val="xl174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5" w:type="paragraph">
    <w:name w:val="xl175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6" w:type="paragraph">
    <w:name w:val="xl176"/>
    <w:basedOn w:val="a"/>
    <w:rsid w:val="00862E09"/>
    <w:pPr>
      <w:pBdr>
        <w:top w:color="auto" w:space="0" w:sz="4" w:val="single"/>
        <w:left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7" w:type="paragraph">
    <w:name w:val="xl177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78" w:type="paragraph">
    <w:name w:val="xl178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79" w:type="paragraph">
    <w:name w:val="xl179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80" w:type="paragraph">
    <w:name w:val="xl180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81" w:type="paragraph">
    <w:name w:val="xl18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82" w:type="paragraph">
    <w:name w:val="xl182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83" w:type="paragraph">
    <w:name w:val="xl183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84" w:type="paragraph">
    <w:name w:val="xl18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85" w:type="paragraph">
    <w:name w:val="xl18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86" w:type="paragraph">
    <w:name w:val="xl18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87" w:type="paragraph">
    <w:name w:val="xl18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88" w:type="paragraph">
    <w:name w:val="xl188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89" w:type="paragraph">
    <w:name w:val="xl189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90" w:type="paragraph">
    <w:name w:val="xl190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1" w:type="paragraph">
    <w:name w:val="xl191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  <w:textAlignment w:val="center"/>
    </w:pPr>
    <w:rPr>
      <w:color w:val="000000"/>
    </w:rPr>
  </w:style>
  <w:style w:customStyle="1" w:styleId="xl192" w:type="paragraph">
    <w:name w:val="xl192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3" w:type="paragraph">
    <w:name w:val="xl193"/>
    <w:basedOn w:val="a"/>
    <w:rsid w:val="00862E09"/>
    <w:pPr>
      <w:pBdr>
        <w:top w:color="auto" w:space="0" w:sz="4" w:val="single"/>
        <w:left w:color="auto" w:space="0" w:sz="8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4" w:type="paragraph">
    <w:name w:val="xl194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5" w:type="paragraph">
    <w:name w:val="xl195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6" w:type="paragraph">
    <w:name w:val="xl196"/>
    <w:basedOn w:val="a"/>
    <w:rsid w:val="00862E09"/>
    <w:pPr>
      <w:pBdr>
        <w:top w:color="auto" w:space="0" w:sz="4" w:val="single"/>
        <w:lef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7" w:type="paragraph">
    <w:name w:val="xl197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color w:val="000000"/>
    </w:rPr>
  </w:style>
  <w:style w:customStyle="1" w:styleId="xl198" w:type="paragraph">
    <w:name w:val="xl198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color w:val="000000"/>
    </w:rPr>
  </w:style>
  <w:style w:customStyle="1" w:styleId="xl199" w:type="paragraph">
    <w:name w:val="xl199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8"/>
      <w:szCs w:val="28"/>
    </w:rPr>
  </w:style>
  <w:style w:customStyle="1" w:styleId="xl200" w:type="paragraph">
    <w:name w:val="xl200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201" w:type="paragraph">
    <w:name w:val="xl201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xl202" w:type="paragraph">
    <w:name w:val="xl20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203" w:type="paragraph">
    <w:name w:val="xl20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204" w:type="paragraph">
    <w:name w:val="xl20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205" w:type="paragraph">
    <w:name w:val="xl205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206" w:type="paragraph">
    <w:name w:val="xl206"/>
    <w:basedOn w:val="a"/>
    <w:rsid w:val="00862E09"/>
    <w:pPr>
      <w:pBdr>
        <w:left w:color="auto" w:space="0" w:sz="4" w:val="single"/>
        <w:bottom w:color="auto" w:space="0" w:sz="8" w:val="single"/>
        <w:right w:color="auto" w:space="0" w:sz="4" w:val="single"/>
      </w:pBdr>
      <w:shd w:color="000000" w:fill="CCC0DA" w:val="clear"/>
      <w:spacing w:after="100" w:afterAutospacing="1" w:before="100" w:beforeAutospacing="1"/>
      <w:jc w:val="center"/>
      <w:textAlignment w:val="top"/>
    </w:pPr>
    <w:rPr>
      <w:sz w:val="26"/>
      <w:szCs w:val="26"/>
    </w:rPr>
  </w:style>
  <w:style w:customStyle="1" w:styleId="xl207" w:type="paragraph">
    <w:name w:val="xl207"/>
    <w:basedOn w:val="a"/>
    <w:rsid w:val="00862E09"/>
    <w:pPr>
      <w:pBdr>
        <w:left w:color="auto" w:space="0" w:sz="4" w:val="single"/>
        <w:bottom w:color="auto" w:space="0" w:sz="8" w:val="single"/>
        <w:right w:color="auto" w:space="0" w:sz="8" w:val="single"/>
      </w:pBdr>
      <w:shd w:color="000000" w:fill="CCC0DA" w:val="clear"/>
      <w:spacing w:after="100" w:afterAutospacing="1" w:before="100" w:beforeAutospacing="1"/>
      <w:jc w:val="center"/>
      <w:textAlignment w:val="top"/>
    </w:pPr>
    <w:rPr>
      <w:sz w:val="26"/>
      <w:szCs w:val="26"/>
    </w:rPr>
  </w:style>
  <w:style w:customStyle="1" w:styleId="xl208" w:type="paragraph">
    <w:name w:val="xl208"/>
    <w:basedOn w:val="a"/>
    <w:rsid w:val="00862E09"/>
    <w:pPr>
      <w:pBdr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6"/>
      <w:szCs w:val="26"/>
    </w:rPr>
  </w:style>
  <w:style w:customStyle="1" w:styleId="xl209" w:type="paragraph">
    <w:name w:val="xl209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0" w:type="paragraph">
    <w:name w:val="xl210"/>
    <w:basedOn w:val="a"/>
    <w:rsid w:val="00862E09"/>
    <w:pPr>
      <w:pBdr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1" w:type="paragraph">
    <w:name w:val="xl211"/>
    <w:basedOn w:val="a"/>
    <w:rsid w:val="00862E09"/>
    <w:pPr>
      <w:pBdr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2" w:type="paragraph">
    <w:name w:val="xl212"/>
    <w:basedOn w:val="a"/>
    <w:rsid w:val="00862E09"/>
    <w:pPr>
      <w:pBdr>
        <w:top w:color="auto" w:space="0" w:sz="8" w:val="single"/>
        <w:left w:color="auto" w:space="0" w:sz="8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/>
      <w:bCs/>
      <w:sz w:val="28"/>
      <w:szCs w:val="28"/>
    </w:rPr>
  </w:style>
  <w:style w:customStyle="1" w:styleId="xl213" w:type="paragraph">
    <w:name w:val="xl213"/>
    <w:basedOn w:val="a"/>
    <w:rsid w:val="00862E09"/>
    <w:pPr>
      <w:pBdr>
        <w:top w:color="auto" w:space="0" w:sz="8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/>
      <w:bCs/>
      <w:sz w:val="28"/>
      <w:szCs w:val="28"/>
    </w:rPr>
  </w:style>
  <w:style w:customStyle="1" w:styleId="xl214" w:type="paragraph">
    <w:name w:val="xl214"/>
    <w:basedOn w:val="a"/>
    <w:rsid w:val="00862E09"/>
    <w:pPr>
      <w:pBdr>
        <w:top w:color="auto" w:space="0" w:sz="8" w:val="single"/>
        <w:left w:color="auto" w:space="0" w:sz="4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/>
      <w:bCs/>
      <w:sz w:val="28"/>
      <w:szCs w:val="28"/>
    </w:rPr>
  </w:style>
  <w:style w:customStyle="1" w:styleId="xl215" w:type="paragraph">
    <w:name w:val="xl215"/>
    <w:basedOn w:val="a"/>
    <w:rsid w:val="00862E09"/>
    <w:pPr>
      <w:pBdr>
        <w:left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6" w:type="paragraph">
    <w:name w:val="xl216"/>
    <w:basedOn w:val="a"/>
    <w:rsid w:val="00862E09"/>
    <w:pPr>
      <w:pBdr>
        <w:top w:color="auto" w:space="0" w:sz="8" w:val="single"/>
        <w:left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7" w:type="paragraph">
    <w:name w:val="xl217"/>
    <w:basedOn w:val="a"/>
    <w:rsid w:val="00862E09"/>
    <w:pP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8" w:type="paragraph">
    <w:name w:val="xl218"/>
    <w:basedOn w:val="a"/>
    <w:rsid w:val="00862E09"/>
    <w:pPr>
      <w:pBdr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9" w:type="paragraph">
    <w:name w:val="xl219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0" w:type="paragraph">
    <w:name w:val="xl220"/>
    <w:basedOn w:val="a"/>
    <w:rsid w:val="00862E09"/>
    <w:pPr>
      <w:pBdr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1" w:type="paragraph">
    <w:name w:val="xl221"/>
    <w:basedOn w:val="a"/>
    <w:rsid w:val="00862E09"/>
    <w:pPr>
      <w:pBdr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2" w:type="paragraph">
    <w:name w:val="xl222"/>
    <w:basedOn w:val="a"/>
    <w:rsid w:val="00862E09"/>
    <w:pPr>
      <w:pBdr>
        <w:left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3" w:type="paragraph">
    <w:name w:val="xl223"/>
    <w:basedOn w:val="a"/>
    <w:rsid w:val="00862E09"/>
    <w:pPr>
      <w:pBdr>
        <w:top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4" w:type="paragraph">
    <w:name w:val="xl224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5" w:type="paragraph">
    <w:name w:val="xl225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FCD5B4" w:val="clear"/>
      <w:spacing w:after="100" w:afterAutospacing="1" w:before="100" w:beforeAutospacing="1"/>
      <w:jc w:val="center"/>
      <w:textAlignment w:val="center"/>
    </w:pPr>
    <w:rPr>
      <w:b/>
      <w:bCs/>
      <w:sz w:val="26"/>
      <w:szCs w:val="26"/>
    </w:rPr>
  </w:style>
  <w:style w:customStyle="1" w:styleId="xl226" w:type="paragraph">
    <w:name w:val="xl226"/>
    <w:basedOn w:val="a"/>
    <w:rsid w:val="00862E09"/>
    <w:pPr>
      <w:pBdr>
        <w:top w:color="auto" w:space="0" w:sz="8" w:val="single"/>
        <w:bottom w:color="auto" w:space="0" w:sz="8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227" w:type="paragraph">
    <w:name w:val="xl227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228" w:type="paragraph">
    <w:name w:val="xl228"/>
    <w:basedOn w:val="a"/>
    <w:rsid w:val="00862E09"/>
    <w:pPr>
      <w:pBdr>
        <w:top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9" w:type="paragraph">
    <w:name w:val="xl229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36" w:type="paragraph">
    <w:name w:val="Стиль3"/>
    <w:rsid w:val="00862E09"/>
    <w:pPr>
      <w:widowControl w:val="0"/>
      <w:snapToGrid w:val="0"/>
      <w:spacing w:after="0" w:line="240" w:lineRule="auto"/>
    </w:pPr>
    <w:rPr>
      <w:rFonts w:ascii="Times New Roman" w:cs="Times New Roman" w:eastAsia="Times New Roman" w:hAnsi="Times New Roman"/>
      <w:spacing w:val="-1"/>
      <w:kern w:val="3276"/>
      <w:position w:val="-1"/>
      <w:sz w:val="24"/>
      <w:szCs w:val="20"/>
      <w:lang w:eastAsia="ru-RU" w:val="en-US"/>
    </w:rPr>
  </w:style>
  <w:style w:customStyle="1" w:styleId="Iiiaeuiue" w:type="paragraph">
    <w:name w:val="Ii?iaeuiue"/>
    <w:rsid w:val="00862E09"/>
    <w:pPr>
      <w:spacing w:after="0" w:line="240" w:lineRule="auto"/>
    </w:pPr>
    <w:rPr>
      <w:rFonts w:ascii="Baltica" w:cs="Times New Roman" w:eastAsia="Times New Roman" w:hAnsi="Baltica"/>
      <w:sz w:val="24"/>
      <w:szCs w:val="20"/>
      <w:lang w:eastAsia="ru-RU"/>
    </w:rPr>
  </w:style>
  <w:style w:styleId="HTML" w:type="character">
    <w:name w:val="HTML Cite"/>
    <w:uiPriority w:val="99"/>
    <w:unhideWhenUsed/>
    <w:rsid w:val="00862E09"/>
    <w:rPr>
      <w:i/>
      <w:iCs/>
    </w:rPr>
  </w:style>
  <w:style w:customStyle="1" w:styleId="ConsPlusCell" w:type="paragraph">
    <w:name w:val="ConsPlusCell"/>
    <w:uiPriority w:val="99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0"/>
      <w:szCs w:val="20"/>
      <w:lang w:eastAsia="ru-RU"/>
    </w:rPr>
  </w:style>
  <w:style w:styleId="aff6" w:type="paragraph">
    <w:name w:val="endnote text"/>
    <w:basedOn w:val="a"/>
    <w:link w:val="aff7"/>
    <w:rsid w:val="00862E09"/>
  </w:style>
  <w:style w:customStyle="1" w:styleId="aff7" w:type="character">
    <w:name w:val="Текст концевой сноски Знак"/>
    <w:basedOn w:val="a0"/>
    <w:link w:val="aff6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styleId="aff8" w:type="character">
    <w:name w:val="endnote reference"/>
    <w:rsid w:val="00862E09"/>
    <w:rPr>
      <w:vertAlign w:val="superscript"/>
    </w:rPr>
  </w:style>
  <w:style w:customStyle="1" w:styleId="1d" w:type="paragraph">
    <w:name w:val="Знак1 Знак Знак Знак"/>
    <w:basedOn w:val="a"/>
    <w:rsid w:val="00862E09"/>
    <w:rPr>
      <w:rFonts w:ascii="Verdana" w:cs="Verdana" w:hAnsi="Verdana"/>
      <w:lang w:eastAsia="en-US" w:val="en-US"/>
    </w:rPr>
  </w:style>
  <w:style w:customStyle="1" w:styleId="140" w:type="character">
    <w:name w:val="Обычный + 14 пт Знак"/>
    <w:aliases w:val="По центру Знак"/>
    <w:link w:val="14"/>
    <w:qFormat/>
    <w:locked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8" w:type="table">
    <w:name w:val="Изысканная таблица2"/>
    <w:basedOn w:val="a1"/>
    <w:next w:val="af9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20" w:type="table">
    <w:name w:val="Изящная таблица 12"/>
    <w:basedOn w:val="a1"/>
    <w:next w:val="15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20" w:type="table">
    <w:name w:val="Изящная таблица 22"/>
    <w:basedOn w:val="a1"/>
    <w:next w:val="27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12" w:type="table">
    <w:name w:val="Веб-таблица 12"/>
    <w:basedOn w:val="a1"/>
    <w:next w:val="-1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2" w:type="table">
    <w:name w:val="Веб-таблица 22"/>
    <w:basedOn w:val="a1"/>
    <w:next w:val="-2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2" w:type="table">
    <w:name w:val="Веб-таблица 32"/>
    <w:basedOn w:val="a1"/>
    <w:next w:val="-3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111" w:type="table">
    <w:name w:val="Веб-таблица 1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11" w:type="table">
    <w:name w:val="Веб-таблица 2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11" w:type="table">
    <w:name w:val="Веб-таблица 3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" w:type="table">
    <w:name w:val="Изысканная таблица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0" w:type="table">
    <w:name w:val="Изящная таблица 1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110" w:type="table">
    <w:name w:val="Изящная таблица 2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ConsNormal" w:type="paragraph">
    <w:name w:val="ConsNormal"/>
    <w:uiPriority w:val="99"/>
    <w:rsid w:val="00862E09"/>
    <w:pPr>
      <w:widowControl w:val="0"/>
      <w:snapToGrid w:val="0"/>
      <w:spacing w:after="0" w:line="240" w:lineRule="auto"/>
      <w:ind w:firstLine="720" w:right="19772"/>
    </w:pPr>
    <w:rPr>
      <w:rFonts w:ascii="Arial" w:cs="Times New Roman" w:eastAsia="Times New Roman" w:hAnsi="Arial"/>
      <w:sz w:val="16"/>
      <w:szCs w:val="20"/>
      <w:lang w:eastAsia="ru-RU"/>
    </w:rPr>
  </w:style>
  <w:style w:customStyle="1" w:styleId="aff9" w:type="character">
    <w:name w:val="Основной текст_"/>
    <w:link w:val="1e"/>
    <w:rsid w:val="00862E09"/>
    <w:rPr>
      <w:b/>
      <w:bCs/>
      <w:shd w:color="auto" w:fill="FFFFFF" w:val="clear"/>
    </w:rPr>
  </w:style>
  <w:style w:customStyle="1" w:styleId="11pt" w:type="character">
    <w:name w:val="Основной текст + 11 pt;Не полужирный"/>
    <w:rsid w:val="00862E09"/>
    <w:rPr>
      <w:b/>
      <w:bCs/>
      <w:color w:val="000000"/>
      <w:spacing w:val="0"/>
      <w:w w:val="100"/>
      <w:position w:val="0"/>
      <w:sz w:val="22"/>
      <w:szCs w:val="22"/>
      <w:shd w:color="auto" w:fill="FFFFFF" w:val="clear"/>
      <w:lang w:val="ru-RU"/>
    </w:rPr>
  </w:style>
  <w:style w:customStyle="1" w:styleId="1e" w:type="paragraph">
    <w:name w:val="Основной текст1"/>
    <w:basedOn w:val="a"/>
    <w:link w:val="aff9"/>
    <w:rsid w:val="00862E09"/>
    <w:pPr>
      <w:widowControl w:val="0"/>
      <w:shd w:color="auto" w:fill="FFFFFF" w:val="clear"/>
      <w:spacing w:after="300" w:line="298" w:lineRule="exact"/>
      <w:jc w:val="center"/>
    </w:pPr>
    <w:rPr>
      <w:rFonts w:asciiTheme="minorHAnsi" w:cstheme="minorBidi" w:eastAsiaTheme="minorHAnsi" w:hAnsiTheme="minorHAnsi"/>
      <w:b/>
      <w:bCs/>
      <w:sz w:val="22"/>
      <w:szCs w:val="22"/>
      <w:lang w:eastAsia="en-US"/>
    </w:rPr>
  </w:style>
  <w:style w:customStyle="1" w:styleId="affa" w:type="character">
    <w:name w:val="Подпись к таблице_"/>
    <w:link w:val="affb"/>
    <w:rsid w:val="00862E09"/>
    <w:rPr>
      <w:shd w:color="auto" w:fill="FFFFFF" w:val="clear"/>
    </w:rPr>
  </w:style>
  <w:style w:customStyle="1" w:styleId="affb" w:type="paragraph">
    <w:name w:val="Подпись к таблице"/>
    <w:basedOn w:val="a"/>
    <w:link w:val="affa"/>
    <w:rsid w:val="00862E09"/>
    <w:pPr>
      <w:widowControl w:val="0"/>
      <w:shd w:color="auto" w:fill="FFFFFF" w:val="clear"/>
      <w:spacing w:line="0" w:lineRule="atLeast"/>
    </w:pPr>
    <w:rPr>
      <w:rFonts w:asciiTheme="minorHAnsi" w:cstheme="minorBidi" w:eastAsiaTheme="minorHAnsi" w:hAnsiTheme="minorHAnsi"/>
      <w:sz w:val="22"/>
      <w:szCs w:val="22"/>
      <w:lang w:eastAsia="en-US"/>
    </w:rPr>
  </w:style>
  <w:style w:customStyle="1" w:styleId="ConsPlusTitle" w:type="paragraph">
    <w:name w:val="ConsPlusTitle"/>
    <w:uiPriority w:val="99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1f" w:type="paragraph">
    <w:name w:val="Заголовок1"/>
    <w:basedOn w:val="a"/>
    <w:next w:val="a8"/>
    <w:rsid w:val="00862E09"/>
    <w:pPr>
      <w:suppressAutoHyphens/>
      <w:jc w:val="center"/>
    </w:pPr>
    <w:rPr>
      <w:sz w:val="32"/>
      <w:lang w:eastAsia="zh-CN"/>
    </w:rPr>
  </w:style>
  <w:style w:customStyle="1" w:styleId="ConsPlusNormal" w:type="paragraph">
    <w:name w:val="ConsPlusNormal"/>
    <w:link w:val="ConsPlusNormal0"/>
    <w:rsid w:val="00862E09"/>
    <w:pPr>
      <w:suppressAutoHyphens/>
      <w:autoSpaceDE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zh-CN"/>
    </w:rPr>
  </w:style>
  <w:style w:customStyle="1" w:styleId="29" w:type="table">
    <w:name w:val="Сетка таблицы2"/>
    <w:basedOn w:val="a1"/>
    <w:next w:val="af"/>
    <w:uiPriority w:val="59"/>
    <w:rsid w:val="00862E09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4" w:type="character">
    <w:name w:val="Оглавление 2 Знак"/>
    <w:link w:val="23"/>
    <w:uiPriority w:val="39"/>
    <w:qFormat/>
    <w:locked/>
    <w:rsid w:val="00D840ED"/>
    <w:rPr>
      <w:rFonts w:ascii="Times New Roman" w:cs="Times New Roman" w:eastAsia="Times New Roman" w:hAnsi="Times New Roman"/>
      <w:b/>
      <w:bCs/>
      <w:noProof/>
      <w:sz w:val="28"/>
      <w:szCs w:val="28"/>
      <w:lang w:eastAsia="ru-RU"/>
    </w:rPr>
  </w:style>
  <w:style w:customStyle="1" w:styleId="Default" w:type="paragraph">
    <w:name w:val="Default"/>
    <w:rsid w:val="00862E09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styleId="affc" w:type="paragraph">
    <w:name w:val="No Spacing"/>
    <w:link w:val="affd"/>
    <w:uiPriority w:val="1"/>
    <w:qFormat/>
    <w:rsid w:val="00A94650"/>
    <w:pPr>
      <w:spacing w:after="0" w:line="240" w:lineRule="auto"/>
    </w:pPr>
  </w:style>
  <w:style w:customStyle="1" w:styleId="1f0" w:type="character">
    <w:name w:val="Название Знак1"/>
    <w:rsid w:val="00B27D04"/>
    <w:rPr>
      <w:sz w:val="32"/>
    </w:rPr>
  </w:style>
  <w:style w:customStyle="1" w:styleId="affd" w:type="character">
    <w:name w:val="Без интервала Знак"/>
    <w:link w:val="affc"/>
    <w:locked/>
    <w:rsid w:val="002655A1"/>
  </w:style>
  <w:style w:customStyle="1" w:styleId="145" w:type="paragraph">
    <w:name w:val="14 Обычный"/>
    <w:basedOn w:val="a"/>
    <w:link w:val="146"/>
    <w:qFormat/>
    <w:rsid w:val="007D241D"/>
    <w:pPr>
      <w:jc w:val="center"/>
    </w:pPr>
    <w:rPr>
      <w:sz w:val="28"/>
      <w:szCs w:val="28"/>
      <w:lang w:eastAsia="x-none" w:val="x-none"/>
    </w:rPr>
  </w:style>
  <w:style w:customStyle="1" w:styleId="146" w:type="character">
    <w:name w:val="14 Обычный Знак"/>
    <w:link w:val="145"/>
    <w:rsid w:val="007D241D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Bodytext2" w:type="character">
    <w:name w:val="Body text (2)_"/>
    <w:link w:val="Bodytext20"/>
    <w:rsid w:val="00194C86"/>
    <w:rPr>
      <w:rFonts w:ascii="Cambria" w:cs="Cambria" w:eastAsia="Cambria" w:hAnsi="Cambria"/>
      <w:b/>
      <w:bCs/>
      <w:sz w:val="30"/>
      <w:szCs w:val="30"/>
      <w:shd w:color="auto" w:fill="FFFFFF" w:val="clear"/>
    </w:rPr>
  </w:style>
  <w:style w:customStyle="1" w:styleId="Bodytext20" w:type="paragraph">
    <w:name w:val="Body text (2)"/>
    <w:basedOn w:val="a"/>
    <w:link w:val="Bodytext2"/>
    <w:rsid w:val="00194C86"/>
    <w:pPr>
      <w:widowControl w:val="0"/>
      <w:shd w:color="auto" w:fill="FFFFFF" w:val="clear"/>
      <w:spacing w:line="356" w:lineRule="exact"/>
    </w:pPr>
    <w:rPr>
      <w:rFonts w:ascii="Cambria" w:cs="Cambria" w:eastAsia="Cambria" w:hAnsi="Cambria"/>
      <w:b/>
      <w:bCs/>
      <w:sz w:val="30"/>
      <w:szCs w:val="30"/>
      <w:lang w:eastAsia="en-US"/>
    </w:rPr>
  </w:style>
  <w:style w:customStyle="1" w:styleId="affe" w:type="paragraph">
    <w:name w:val="Знак"/>
    <w:basedOn w:val="a"/>
    <w:rsid w:val="00D6300F"/>
    <w:rPr>
      <w:rFonts w:ascii="Verdana" w:cs="Verdana" w:hAnsi="Verdana"/>
      <w:lang w:eastAsia="en-US" w:val="en-US"/>
    </w:rPr>
  </w:style>
  <w:style w:customStyle="1" w:styleId="121" w:type="paragraph">
    <w:name w:val="Основной 12"/>
    <w:basedOn w:val="a"/>
    <w:link w:val="122"/>
    <w:qFormat/>
    <w:rsid w:val="0084782D"/>
    <w:pPr>
      <w:widowControl w:val="0"/>
      <w:spacing w:after="40" w:before="40"/>
      <w:ind w:firstLine="709"/>
      <w:jc w:val="both"/>
    </w:pPr>
    <w:rPr>
      <w:snapToGrid w:val="0"/>
      <w:sz w:val="24"/>
      <w:szCs w:val="24"/>
    </w:rPr>
  </w:style>
  <w:style w:customStyle="1" w:styleId="122" w:type="character">
    <w:name w:val="Основной 12 Знак"/>
    <w:link w:val="121"/>
    <w:rsid w:val="0084782D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3" w:type="paragraph">
    <w:name w:val="Курсив 12"/>
    <w:basedOn w:val="a"/>
    <w:link w:val="124"/>
    <w:qFormat/>
    <w:rsid w:val="0084782D"/>
    <w:pPr>
      <w:spacing w:after="80" w:before="160"/>
      <w:jc w:val="both"/>
    </w:pPr>
    <w:rPr>
      <w:i/>
      <w:sz w:val="24"/>
      <w:szCs w:val="24"/>
    </w:rPr>
  </w:style>
  <w:style w:customStyle="1" w:styleId="124" w:type="character">
    <w:name w:val="Курсив 12 Знак"/>
    <w:link w:val="123"/>
    <w:rsid w:val="0084782D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CB3C19"/>
    <w:pPr>
      <w:spacing w:line="276" w:lineRule="auto"/>
    </w:pPr>
    <w:rPr>
      <w:sz w:val="23"/>
      <w:szCs w:val="23"/>
    </w:rPr>
  </w:style>
  <w:style w:customStyle="1" w:styleId="TNR1150" w:type="character">
    <w:name w:val="Таблица TNR 11.5 Знак"/>
    <w:basedOn w:val="a0"/>
    <w:link w:val="TNR115"/>
    <w:rsid w:val="00CB3C19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5" w:type="paragraph">
    <w:name w:val="Курсив 12 Ч"/>
    <w:basedOn w:val="a"/>
    <w:link w:val="126"/>
    <w:qFormat/>
    <w:rsid w:val="00CB3C19"/>
    <w:pPr>
      <w:spacing w:after="40" w:before="240"/>
      <w:jc w:val="both"/>
    </w:pPr>
    <w:rPr>
      <w:i/>
      <w:sz w:val="24"/>
      <w:szCs w:val="24"/>
      <w:u w:val="single"/>
    </w:rPr>
  </w:style>
  <w:style w:customStyle="1" w:styleId="126" w:type="character">
    <w:name w:val="Курсив 12 Ч Знак"/>
    <w:basedOn w:val="a0"/>
    <w:link w:val="125"/>
    <w:rsid w:val="00CB3C19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7" w:type="paragraph">
    <w:name w:val="Курсив 12 без отступа"/>
    <w:basedOn w:val="a"/>
    <w:link w:val="128"/>
    <w:qFormat/>
    <w:rsid w:val="00CB3C19"/>
    <w:pPr>
      <w:spacing w:after="40" w:before="240"/>
      <w:jc w:val="both"/>
    </w:pPr>
    <w:rPr>
      <w:i/>
      <w:sz w:val="24"/>
      <w:szCs w:val="24"/>
    </w:rPr>
  </w:style>
  <w:style w:customStyle="1" w:styleId="128" w:type="character">
    <w:name w:val="Курсив 12 без отступа Знак"/>
    <w:basedOn w:val="a0"/>
    <w:link w:val="127"/>
    <w:rsid w:val="00CB3C19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9" w:type="paragraph">
    <w:name w:val="Курсив 12 Ж"/>
    <w:basedOn w:val="127"/>
    <w:link w:val="12a"/>
    <w:qFormat/>
    <w:rsid w:val="00CB3C19"/>
    <w:rPr>
      <w:b/>
    </w:rPr>
  </w:style>
  <w:style w:customStyle="1" w:styleId="12a" w:type="character">
    <w:name w:val="Курсив 12 Ж Знак"/>
    <w:basedOn w:val="128"/>
    <w:link w:val="129"/>
    <w:rsid w:val="00CB3C19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2" w:type="paragraph">
    <w:name w:val="список осн.12 маркиров"/>
    <w:basedOn w:val="121"/>
    <w:link w:val="12b"/>
    <w:qFormat/>
    <w:rsid w:val="00CB3C19"/>
    <w:pPr>
      <w:numPr>
        <w:numId w:val="1"/>
      </w:numPr>
      <w:spacing w:line="276" w:lineRule="auto"/>
      <w:ind w:hanging="284" w:left="993"/>
    </w:pPr>
  </w:style>
  <w:style w:customStyle="1" w:styleId="12b" w:type="character">
    <w:name w:val="список осн.12 маркиров Знак"/>
    <w:basedOn w:val="122"/>
    <w:link w:val="12"/>
    <w:rsid w:val="00CB3C19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Heading" w:type="paragraph">
    <w:name w:val="Heading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customStyle="1" w:styleId="afff" w:type="paragraph">
    <w:name w:val="Стиль По ширине"/>
    <w:basedOn w:val="a"/>
    <w:rsid w:val="00CB3C19"/>
    <w:pPr>
      <w:jc w:val="both"/>
    </w:pPr>
    <w:rPr>
      <w:sz w:val="28"/>
    </w:rPr>
  </w:style>
  <w:style w:customStyle="1" w:styleId="Normal" w:type="paragraph">
    <w:name w:val="[Normal]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CB3C19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a" w:type="paragraph">
    <w:name w:val="Заголовок 2*"/>
    <w:basedOn w:val="4"/>
    <w:link w:val="2b"/>
    <w:qFormat/>
    <w:rsid w:val="00CB3C19"/>
    <w:pPr>
      <w:pageBreakBefore/>
      <w:ind w:firstLine="709" w:right="-30"/>
      <w:jc w:val="both"/>
    </w:pPr>
    <w:rPr>
      <w:b/>
      <w:bCs/>
      <w:sz w:val="24"/>
      <w:szCs w:val="24"/>
    </w:rPr>
  </w:style>
  <w:style w:customStyle="1" w:styleId="2b" w:type="character">
    <w:name w:val="Заголовок 2* Знак"/>
    <w:basedOn w:val="40"/>
    <w:link w:val="2a"/>
    <w:rsid w:val="00CB3C19"/>
    <w:rPr>
      <w:rFonts w:ascii="Times New Roman" w:cs="Times New Roman" w:eastAsia="Times New Roman" w:hAnsi="Times New Roman"/>
      <w:b/>
      <w:bCs/>
      <w:sz w:val="24"/>
      <w:szCs w:val="24"/>
      <w:u w:val="single"/>
      <w:lang w:eastAsia="ru-RU"/>
    </w:rPr>
  </w:style>
  <w:style w:customStyle="1" w:styleId="82" w:type="character">
    <w:name w:val="Знак Знак8"/>
    <w:basedOn w:val="a0"/>
    <w:rsid w:val="00CB3C19"/>
    <w:rPr>
      <w:rFonts w:ascii="Arial" w:cs="Arial" w:hAnsi="Arial"/>
      <w:b/>
      <w:bCs/>
      <w:i/>
      <w:iCs/>
      <w:sz w:val="28"/>
      <w:szCs w:val="28"/>
    </w:rPr>
  </w:style>
  <w:style w:customStyle="1" w:styleId="match" w:type="character">
    <w:name w:val="match"/>
    <w:basedOn w:val="a0"/>
    <w:rsid w:val="00CB3C19"/>
  </w:style>
  <w:style w:styleId="afff0" w:type="paragraph">
    <w:name w:val="Subtitle"/>
    <w:basedOn w:val="a"/>
    <w:next w:val="a"/>
    <w:link w:val="afff1"/>
    <w:qFormat/>
    <w:rsid w:val="00CB3C19"/>
    <w:pPr>
      <w:spacing w:after="60"/>
      <w:outlineLvl w:val="1"/>
    </w:pPr>
    <w:rPr>
      <w:b/>
      <w:i/>
      <w:sz w:val="28"/>
      <w:szCs w:val="28"/>
    </w:rPr>
  </w:style>
  <w:style w:customStyle="1" w:styleId="afff1" w:type="character">
    <w:name w:val="Подзаголовок Знак"/>
    <w:basedOn w:val="a0"/>
    <w:link w:val="afff0"/>
    <w:rsid w:val="00CB3C19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810" w:type="character">
    <w:name w:val="Знак Знак81"/>
    <w:basedOn w:val="a0"/>
    <w:rsid w:val="00CB3C19"/>
    <w:rPr>
      <w:rFonts w:ascii="Arial" w:cs="Arial" w:hAnsi="Arial"/>
      <w:b/>
      <w:bCs/>
      <w:i/>
      <w:iCs/>
      <w:sz w:val="28"/>
      <w:szCs w:val="28"/>
    </w:rPr>
  </w:style>
  <w:style w:customStyle="1" w:styleId="147" w:type="paragraph">
    <w:name w:val="курсив 14"/>
    <w:basedOn w:val="1a"/>
    <w:link w:val="148"/>
    <w:qFormat/>
    <w:rsid w:val="00CB3C19"/>
    <w:pPr>
      <w:spacing w:after="40" w:before="240"/>
      <w:ind w:firstLine="0"/>
    </w:pPr>
    <w:rPr>
      <w:i/>
      <w:lang w:eastAsia="ru-RU" w:val="ru-RU"/>
    </w:rPr>
  </w:style>
  <w:style w:customStyle="1" w:styleId="148" w:type="character">
    <w:name w:val="курсив 14 Знак"/>
    <w:link w:val="147"/>
    <w:rsid w:val="00CB3C19"/>
    <w:rPr>
      <w:rFonts w:ascii="Times New Roman" w:cs="Times New Roman" w:eastAsia="Times New Roman" w:hAnsi="Times New Roman"/>
      <w:i/>
      <w:sz w:val="28"/>
      <w:szCs w:val="28"/>
      <w:lang w:eastAsia="ru-RU"/>
    </w:rPr>
  </w:style>
  <w:style w:customStyle="1" w:styleId="112" w:type="paragraph">
    <w:name w:val="Заголовок 1.1"/>
    <w:basedOn w:val="1"/>
    <w:link w:val="113"/>
    <w:qFormat/>
    <w:rsid w:val="00CB3C19"/>
    <w:pPr>
      <w:pageBreakBefore/>
      <w:spacing w:after="240" w:before="120" w:line="276" w:lineRule="auto"/>
      <w:ind w:firstLine="0"/>
      <w:jc w:val="both"/>
    </w:pPr>
    <w:rPr>
      <w:sz w:val="30"/>
      <w:szCs w:val="28"/>
    </w:rPr>
  </w:style>
  <w:style w:customStyle="1" w:styleId="113" w:type="character">
    <w:name w:val="Заголовок 1.1 Знак"/>
    <w:link w:val="112"/>
    <w:rsid w:val="00CB3C19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c" w:type="numbering">
    <w:name w:val="Нет списка2"/>
    <w:next w:val="a2"/>
    <w:uiPriority w:val="99"/>
    <w:semiHidden/>
    <w:unhideWhenUsed/>
    <w:rsid w:val="00CB3C19"/>
  </w:style>
  <w:style w:customStyle="1" w:styleId="37" w:type="numbering">
    <w:name w:val="Нет списка3"/>
    <w:next w:val="a2"/>
    <w:uiPriority w:val="99"/>
    <w:semiHidden/>
    <w:unhideWhenUsed/>
    <w:rsid w:val="00CB3C19"/>
  </w:style>
  <w:style w:customStyle="1" w:styleId="42" w:type="numbering">
    <w:name w:val="Нет списка4"/>
    <w:next w:val="a2"/>
    <w:uiPriority w:val="99"/>
    <w:semiHidden/>
    <w:unhideWhenUsed/>
    <w:rsid w:val="00CB3C19"/>
  </w:style>
  <w:style w:customStyle="1" w:styleId="52" w:type="numbering">
    <w:name w:val="Нет списка5"/>
    <w:next w:val="a2"/>
    <w:uiPriority w:val="99"/>
    <w:semiHidden/>
    <w:unhideWhenUsed/>
    <w:rsid w:val="00CB3C19"/>
  </w:style>
  <w:style w:customStyle="1" w:styleId="-" w:type="paragraph">
    <w:name w:val="Эклог-шум"/>
    <w:basedOn w:val="a"/>
    <w:link w:val="-0"/>
    <w:qFormat/>
    <w:rsid w:val="00CB3C19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/>
      <w:b/>
      <w:bCs/>
      <w:sz w:val="28"/>
      <w:szCs w:val="28"/>
    </w:rPr>
  </w:style>
  <w:style w:customStyle="1" w:styleId="ConsPlusNonformat" w:type="paragraph">
    <w:name w:val="ConsPlusNonformat"/>
    <w:uiPriority w:val="99"/>
    <w:rsid w:val="00CB3C19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CB3C19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CB3C19"/>
  </w:style>
  <w:style w:customStyle="1" w:styleId="72" w:type="numbering">
    <w:name w:val="Нет списка7"/>
    <w:next w:val="a2"/>
    <w:uiPriority w:val="99"/>
    <w:semiHidden/>
    <w:unhideWhenUsed/>
    <w:rsid w:val="00CB3C19"/>
  </w:style>
  <w:style w:customStyle="1" w:styleId="afff2" w:type="paragraph">
    <w:name w:val="ЭРА"/>
    <w:basedOn w:val="a"/>
    <w:link w:val="afff3"/>
    <w:qFormat/>
    <w:rsid w:val="00CB3C19"/>
    <w:pPr>
      <w:jc w:val="both"/>
    </w:pPr>
    <w:rPr>
      <w:rFonts w:ascii="Courier New" w:hAnsi="Courier New"/>
      <w:sz w:val="18"/>
      <w:szCs w:val="18"/>
    </w:rPr>
  </w:style>
  <w:style w:customStyle="1" w:styleId="afff3" w:type="character">
    <w:name w:val="ЭРА Знак"/>
    <w:link w:val="afff2"/>
    <w:rsid w:val="00CB3C19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FORMATTEXT0" w:type="paragraph">
    <w:name w:val=".FORMATTEXT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0" w:type="paragraph">
    <w:name w:val=".HEADERTEXT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f4" w:type="paragraph">
    <w:name w:val=".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2c" w:type="paragraph">
    <w:name w:val="Курсив 12Ж"/>
    <w:basedOn w:val="127"/>
    <w:link w:val="12d"/>
    <w:qFormat/>
    <w:rsid w:val="00CB3C19"/>
    <w:rPr>
      <w:b/>
    </w:rPr>
  </w:style>
  <w:style w:customStyle="1" w:styleId="12d" w:type="character">
    <w:name w:val="Курсив 12Ж Знак"/>
    <w:basedOn w:val="128"/>
    <w:link w:val="12c"/>
    <w:rsid w:val="00CB3C19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CB3C19"/>
    <w:rPr>
      <w:rFonts w:ascii="Times New Roman" w:cs="Times New Roman" w:hAnsi="Times New Roman"/>
      <w:sz w:val="22"/>
      <w:szCs w:val="22"/>
    </w:rPr>
  </w:style>
  <w:style w:customStyle="1" w:styleId="visited" w:type="character">
    <w:name w:val="visited"/>
    <w:basedOn w:val="a0"/>
    <w:rsid w:val="00CB3C19"/>
  </w:style>
  <w:style w:customStyle="1" w:styleId="formattexttopleveltext" w:type="paragraph">
    <w:name w:val="formattext topleveltext"/>
    <w:basedOn w:val="a"/>
    <w:rsid w:val="00CB3C19"/>
    <w:pPr>
      <w:spacing w:after="100" w:afterAutospacing="1" w:before="100" w:beforeAutospacing="1"/>
    </w:pPr>
    <w:rPr>
      <w:sz w:val="24"/>
      <w:szCs w:val="24"/>
    </w:rPr>
  </w:style>
  <w:style w:customStyle="1" w:styleId="ConsPlusNormal0" w:type="character">
    <w:name w:val="ConsPlusNormal Знак"/>
    <w:link w:val="ConsPlusNormal"/>
    <w:locked/>
    <w:rsid w:val="000C7E0F"/>
    <w:rPr>
      <w:rFonts w:ascii="Arial" w:cs="Arial" w:eastAsia="Times New Roman" w:hAnsi="Arial"/>
      <w:sz w:val="20"/>
      <w:szCs w:val="20"/>
      <w:lang w:eastAsia="zh-CN"/>
    </w:rPr>
  </w:style>
  <w:style w:customStyle="1" w:styleId="searchresult" w:type="character">
    <w:name w:val="search_result"/>
    <w:basedOn w:val="a0"/>
    <w:rsid w:val="00B27B5B"/>
  </w:style>
  <w:style w:customStyle="1" w:styleId="83" w:type="numbering">
    <w:name w:val="Нет списка8"/>
    <w:next w:val="a2"/>
    <w:uiPriority w:val="99"/>
    <w:semiHidden/>
    <w:unhideWhenUsed/>
    <w:rsid w:val="00485BDA"/>
  </w:style>
  <w:style w:styleId="afff5" w:type="paragraph">
    <w:name w:val="annotation text"/>
    <w:basedOn w:val="a"/>
    <w:link w:val="afff6"/>
    <w:autoRedefine/>
    <w:uiPriority w:val="99"/>
    <w:unhideWhenUsed/>
    <w:rsid w:val="00485BDA"/>
    <w:rPr>
      <w:b/>
      <w:i/>
      <w:sz w:val="40"/>
      <w:szCs w:val="36"/>
    </w:rPr>
  </w:style>
  <w:style w:customStyle="1" w:styleId="afff6" w:type="character">
    <w:name w:val="Текст примечания Знак"/>
    <w:basedOn w:val="a0"/>
    <w:link w:val="afff5"/>
    <w:uiPriority w:val="99"/>
    <w:rsid w:val="00485BDA"/>
    <w:rPr>
      <w:rFonts w:ascii="Times New Roman" w:cs="Times New Roman" w:eastAsia="Times New Roman" w:hAnsi="Times New Roman"/>
      <w:b/>
      <w:i/>
      <w:sz w:val="40"/>
      <w:szCs w:val="36"/>
      <w:lang w:eastAsia="ru-RU"/>
    </w:rPr>
  </w:style>
  <w:style w:styleId="afff7" w:type="paragraph">
    <w:name w:val="footnote text"/>
    <w:basedOn w:val="a"/>
    <w:link w:val="afff8"/>
    <w:uiPriority w:val="99"/>
    <w:semiHidden/>
    <w:unhideWhenUsed/>
    <w:rsid w:val="00485BDA"/>
  </w:style>
  <w:style w:customStyle="1" w:styleId="afff8" w:type="character">
    <w:name w:val="Текст сноски Знак"/>
    <w:basedOn w:val="a0"/>
    <w:link w:val="afff7"/>
    <w:uiPriority w:val="99"/>
    <w:semiHidden/>
    <w:rsid w:val="00485BDA"/>
    <w:rPr>
      <w:rFonts w:ascii="Times New Roman" w:cs="Times New Roman" w:eastAsia="Times New Roman" w:hAnsi="Times New Roman"/>
      <w:sz w:val="20"/>
      <w:szCs w:val="20"/>
      <w:lang w:eastAsia="ru-RU"/>
    </w:rPr>
  </w:style>
  <w:style w:styleId="afff9" w:type="paragraph">
    <w:name w:val="table of figures"/>
    <w:basedOn w:val="a"/>
    <w:next w:val="a"/>
    <w:uiPriority w:val="99"/>
    <w:unhideWhenUsed/>
    <w:rsid w:val="00485BDA"/>
    <w:rPr>
      <w:sz w:val="24"/>
      <w:szCs w:val="24"/>
    </w:rPr>
  </w:style>
  <w:style w:styleId="afffa" w:type="character">
    <w:name w:val="annotation reference"/>
    <w:uiPriority w:val="99"/>
    <w:semiHidden/>
    <w:unhideWhenUsed/>
    <w:rsid w:val="00485BDA"/>
    <w:rPr>
      <w:sz w:val="16"/>
      <w:szCs w:val="16"/>
    </w:rPr>
  </w:style>
  <w:style w:styleId="afffb" w:type="paragraph">
    <w:name w:val="macro"/>
    <w:link w:val="afffc"/>
    <w:uiPriority w:val="99"/>
    <w:unhideWhenUsed/>
    <w:rsid w:val="00485BDA"/>
    <w:pPr>
      <w:tabs>
        <w:tab w:pos="480" w:val="left"/>
        <w:tab w:pos="960" w:val="left"/>
        <w:tab w:pos="1440" w:val="left"/>
        <w:tab w:pos="1920" w:val="left"/>
        <w:tab w:pos="2400" w:val="left"/>
        <w:tab w:pos="2880" w:val="left"/>
        <w:tab w:pos="3360" w:val="left"/>
        <w:tab w:pos="3840" w:val="left"/>
        <w:tab w:pos="4320" w:val="left"/>
      </w:tabs>
      <w:suppressAutoHyphens/>
      <w:spacing w:after="0" w:line="240" w:lineRule="auto"/>
    </w:pPr>
    <w:rPr>
      <w:rFonts w:ascii="Courier New" w:cs="Courier New" w:eastAsia="Times New Roman" w:hAnsi="Courier New"/>
      <w:sz w:val="52"/>
      <w:szCs w:val="52"/>
      <w:lang w:eastAsia="ar-SA"/>
    </w:rPr>
  </w:style>
  <w:style w:customStyle="1" w:styleId="afffc" w:type="character">
    <w:name w:val="Текст макроса Знак"/>
    <w:basedOn w:val="a0"/>
    <w:link w:val="afffb"/>
    <w:uiPriority w:val="99"/>
    <w:rsid w:val="00485BDA"/>
    <w:rPr>
      <w:rFonts w:ascii="Courier New" w:cs="Courier New" w:eastAsia="Times New Roman" w:hAnsi="Courier New"/>
      <w:sz w:val="52"/>
      <w:szCs w:val="52"/>
      <w:lang w:eastAsia="ar-SA"/>
    </w:rPr>
  </w:style>
  <w:style w:styleId="afffd" w:type="paragraph">
    <w:name w:val="Signature"/>
    <w:basedOn w:val="a"/>
    <w:link w:val="afffe"/>
    <w:uiPriority w:val="99"/>
    <w:unhideWhenUsed/>
    <w:rsid w:val="00485BDA"/>
    <w:pPr>
      <w:ind w:left="4252"/>
    </w:pPr>
    <w:rPr>
      <w:sz w:val="24"/>
      <w:szCs w:val="24"/>
    </w:rPr>
  </w:style>
  <w:style w:customStyle="1" w:styleId="afffe" w:type="character">
    <w:name w:val="Подпись Знак"/>
    <w:basedOn w:val="a0"/>
    <w:link w:val="afffd"/>
    <w:uiPriority w:val="99"/>
    <w:rsid w:val="00485BDA"/>
    <w:rPr>
      <w:rFonts w:ascii="Times New Roman" w:cs="Times New Roman" w:eastAsia="Times New Roman" w:hAnsi="Times New Roman"/>
      <w:sz w:val="24"/>
      <w:szCs w:val="24"/>
      <w:lang w:eastAsia="ru-RU"/>
    </w:rPr>
  </w:style>
  <w:style w:styleId="affff" w:type="paragraph">
    <w:name w:val="List Continue"/>
    <w:basedOn w:val="a"/>
    <w:uiPriority w:val="99"/>
    <w:unhideWhenUsed/>
    <w:rsid w:val="00485BDA"/>
    <w:pPr>
      <w:spacing w:after="120"/>
      <w:ind w:left="283"/>
      <w:contextualSpacing/>
    </w:pPr>
    <w:rPr>
      <w:sz w:val="24"/>
      <w:szCs w:val="24"/>
    </w:rPr>
  </w:style>
  <w:style w:styleId="2d" w:type="paragraph">
    <w:name w:val="List Continue 2"/>
    <w:basedOn w:val="a"/>
    <w:uiPriority w:val="99"/>
    <w:unhideWhenUsed/>
    <w:rsid w:val="00485BDA"/>
    <w:pPr>
      <w:spacing w:after="120"/>
      <w:ind w:left="566"/>
      <w:contextualSpacing/>
    </w:pPr>
    <w:rPr>
      <w:sz w:val="24"/>
      <w:szCs w:val="24"/>
    </w:rPr>
  </w:style>
  <w:style w:styleId="affff0" w:type="paragraph">
    <w:name w:val="Date"/>
    <w:basedOn w:val="a"/>
    <w:next w:val="a"/>
    <w:link w:val="affff1"/>
    <w:uiPriority w:val="99"/>
    <w:unhideWhenUsed/>
    <w:rsid w:val="00485BDA"/>
    <w:rPr>
      <w:sz w:val="24"/>
      <w:szCs w:val="24"/>
    </w:rPr>
  </w:style>
  <w:style w:customStyle="1" w:styleId="affff1" w:type="character">
    <w:name w:val="Дата Знак"/>
    <w:basedOn w:val="a0"/>
    <w:link w:val="affff0"/>
    <w:uiPriority w:val="99"/>
    <w:rsid w:val="00485BDA"/>
    <w:rPr>
      <w:rFonts w:ascii="Times New Roman" w:cs="Times New Roman" w:eastAsia="Times New Roman" w:hAnsi="Times New Roman"/>
      <w:sz w:val="24"/>
      <w:szCs w:val="24"/>
      <w:lang w:eastAsia="ru-RU"/>
    </w:rPr>
  </w:style>
  <w:style w:styleId="affff2" w:type="paragraph">
    <w:name w:val="Plain Text"/>
    <w:basedOn w:val="a"/>
    <w:link w:val="affff3"/>
    <w:uiPriority w:val="99"/>
    <w:semiHidden/>
    <w:unhideWhenUsed/>
    <w:rsid w:val="00485BDA"/>
    <w:rPr>
      <w:rFonts w:ascii="Courier New" w:cs="Courier New" w:hAnsi="Courier New"/>
    </w:rPr>
  </w:style>
  <w:style w:customStyle="1" w:styleId="affff3" w:type="character">
    <w:name w:val="Текст Знак"/>
    <w:basedOn w:val="a0"/>
    <w:link w:val="affff2"/>
    <w:uiPriority w:val="99"/>
    <w:semiHidden/>
    <w:rsid w:val="00485BDA"/>
    <w:rPr>
      <w:rFonts w:ascii="Courier New" w:cs="Courier New" w:eastAsia="Times New Roman" w:hAnsi="Courier New"/>
      <w:sz w:val="20"/>
      <w:szCs w:val="20"/>
      <w:lang w:eastAsia="ru-RU"/>
    </w:rPr>
  </w:style>
  <w:style w:styleId="HTML0" w:type="character">
    <w:name w:val="HTML Code"/>
    <w:basedOn w:val="a0"/>
    <w:uiPriority w:val="99"/>
    <w:unhideWhenUsed/>
    <w:rsid w:val="00485BDA"/>
    <w:rPr>
      <w:rFonts w:ascii="Courier New" w:cs="Courier New" w:hAnsi="Courier New"/>
      <w:sz w:val="20"/>
      <w:szCs w:val="20"/>
    </w:rPr>
  </w:style>
  <w:style w:styleId="HTML1" w:type="character">
    <w:name w:val="HTML Keyboard"/>
    <w:basedOn w:val="a0"/>
    <w:uiPriority w:val="99"/>
    <w:unhideWhenUsed/>
    <w:rsid w:val="00485BDA"/>
    <w:rPr>
      <w:rFonts w:ascii="Courier New" w:cs="Courier New" w:hAnsi="Courier New"/>
      <w:sz w:val="20"/>
      <w:szCs w:val="20"/>
    </w:rPr>
  </w:style>
  <w:style w:styleId="affff4" w:type="paragraph">
    <w:name w:val="annotation subject"/>
    <w:basedOn w:val="afff5"/>
    <w:next w:val="afff5"/>
    <w:link w:val="affff5"/>
    <w:uiPriority w:val="99"/>
    <w:semiHidden/>
    <w:unhideWhenUsed/>
    <w:rsid w:val="00485BDA"/>
    <w:rPr>
      <w:b w:val="0"/>
      <w:bCs/>
    </w:rPr>
  </w:style>
  <w:style w:customStyle="1" w:styleId="affff5" w:type="character">
    <w:name w:val="Тема примечания Знак"/>
    <w:basedOn w:val="afff6"/>
    <w:link w:val="affff4"/>
    <w:uiPriority w:val="99"/>
    <w:semiHidden/>
    <w:rsid w:val="00485BDA"/>
    <w:rPr>
      <w:rFonts w:ascii="Times New Roman" w:cs="Times New Roman" w:eastAsia="Times New Roman" w:hAnsi="Times New Roman"/>
      <w:b w:val="0"/>
      <w:bCs/>
      <w:i/>
      <w:sz w:val="40"/>
      <w:szCs w:val="36"/>
      <w:lang w:eastAsia="ru-RU"/>
    </w:rPr>
  </w:style>
  <w:style w:customStyle="1" w:styleId="38" w:type="table">
    <w:name w:val="Сетка таблицы3"/>
    <w:basedOn w:val="a1"/>
    <w:next w:val="af"/>
    <w:uiPriority w:val="59"/>
    <w:rsid w:val="00485BDA"/>
    <w:pPr>
      <w:spacing w:after="0" w:line="240" w:lineRule="auto"/>
    </w:pPr>
    <w:rPr>
      <w:rFonts w:ascii="Times New Roman" w:cs="Times New Roman" w:eastAsia="Calibri" w:hAnsi="Times New Roman"/>
      <w:sz w:val="52"/>
      <w:szCs w:val="52"/>
      <w:lang w:eastAsia="ru-RU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f1" w:type="paragraph">
    <w:name w:val="Выделенная цитата1"/>
    <w:basedOn w:val="a"/>
    <w:next w:val="a"/>
    <w:uiPriority w:val="30"/>
    <w:qFormat/>
    <w:rsid w:val="00485BDA"/>
    <w:pPr>
      <w:pBdr>
        <w:top w:color="5B9BD5" w:space="10" w:sz="4" w:val="single"/>
        <w:bottom w:color="5B9BD5" w:space="10" w:sz="4" w:val="single"/>
      </w:pBdr>
      <w:spacing w:after="360" w:before="360"/>
      <w:ind w:left="864" w:right="864"/>
      <w:jc w:val="center"/>
    </w:pPr>
    <w:rPr>
      <w:i/>
      <w:iCs/>
      <w:color w:val="5B9BD5"/>
      <w:sz w:val="24"/>
      <w:szCs w:val="24"/>
    </w:rPr>
  </w:style>
  <w:style w:customStyle="1" w:styleId="affff6" w:type="character">
    <w:name w:val="Выделенная цитата Знак"/>
    <w:basedOn w:val="a0"/>
    <w:link w:val="affff7"/>
    <w:uiPriority w:val="30"/>
    <w:rsid w:val="00485BDA"/>
    <w:rPr>
      <w:rFonts w:ascii="Times New Roman" w:cs="Times New Roman" w:eastAsia="Calibri" w:hAnsi="Times New Roman"/>
      <w:i/>
      <w:iCs/>
      <w:color w:val="5B9BD5"/>
      <w:sz w:val="52"/>
      <w:szCs w:val="52"/>
      <w:lang w:eastAsia="ru-RU"/>
    </w:rPr>
  </w:style>
  <w:style w:customStyle="1" w:styleId="1f2" w:type="character">
    <w:name w:val="Слабое выделение1"/>
    <w:basedOn w:val="a0"/>
    <w:uiPriority w:val="19"/>
    <w:qFormat/>
    <w:rsid w:val="00485BDA"/>
    <w:rPr>
      <w:i/>
      <w:iCs/>
      <w:color w:val="404040"/>
    </w:rPr>
  </w:style>
  <w:style w:customStyle="1" w:styleId="1f3" w:type="character">
    <w:name w:val="Слабая ссылка1"/>
    <w:basedOn w:val="a0"/>
    <w:uiPriority w:val="31"/>
    <w:qFormat/>
    <w:rsid w:val="00485BDA"/>
    <w:rPr>
      <w:smallCaps/>
      <w:color w:val="5A5A5A"/>
    </w:rPr>
  </w:style>
  <w:style w:customStyle="1" w:styleId="ConsTitle" w:type="paragraph">
    <w:name w:val="ConsTitle"/>
    <w:rsid w:val="00485BDA"/>
    <w:pPr>
      <w:widowControl w:val="0"/>
      <w:spacing w:after="0" w:line="240" w:lineRule="auto"/>
    </w:pPr>
    <w:rPr>
      <w:rFonts w:ascii="Arial" w:cs="Times New Roman" w:eastAsia="Times New Roman" w:hAnsi="Arial"/>
      <w:b/>
      <w:color w:val="000000"/>
      <w:sz w:val="16"/>
      <w:szCs w:val="20"/>
      <w:lang w:eastAsia="ru-RU"/>
    </w:rPr>
  </w:style>
  <w:style w:customStyle="1" w:styleId="1f4" w:type="character">
    <w:name w:val="Тема примечания Знак1"/>
    <w:basedOn w:val="afff6"/>
    <w:uiPriority w:val="99"/>
    <w:semiHidden/>
    <w:rsid w:val="00485BDA"/>
    <w:rPr>
      <w:rFonts w:ascii="Times New Roman" w:cs="Times New Roman" w:eastAsia="Times New Roman" w:hAnsi="Times New Roman"/>
      <w:b w:val="0"/>
      <w:bCs/>
      <w:i/>
      <w:sz w:val="40"/>
      <w:szCs w:val="36"/>
      <w:lang w:eastAsia="ar-SA"/>
    </w:rPr>
  </w:style>
  <w:style w:customStyle="1" w:styleId="TableContents" w:type="paragraph">
    <w:name w:val="Table Contents"/>
    <w:basedOn w:val="a"/>
    <w:rsid w:val="00485BDA"/>
    <w:pPr>
      <w:widowControl w:val="0"/>
      <w:suppressLineNumbers/>
      <w:autoSpaceDN w:val="0"/>
      <w:textAlignment w:val="baseline"/>
    </w:pPr>
    <w:rPr>
      <w:rFonts w:cs="Mangal" w:eastAsia="SimSun"/>
      <w:kern w:val="3"/>
      <w:sz w:val="24"/>
      <w:szCs w:val="24"/>
      <w:lang w:bidi="hi-IN" w:eastAsia="zh-CN"/>
    </w:rPr>
  </w:style>
  <w:style w:styleId="affff7" w:type="paragraph">
    <w:name w:val="Intense Quote"/>
    <w:basedOn w:val="a"/>
    <w:next w:val="a"/>
    <w:link w:val="affff6"/>
    <w:uiPriority w:val="30"/>
    <w:qFormat/>
    <w:rsid w:val="00485BDA"/>
    <w:pPr>
      <w:pBdr>
        <w:top w:color="4F81BD" w:space="10" w:sz="4" w:themeColor="accent1" w:val="single"/>
        <w:bottom w:color="4F81BD" w:space="10" w:sz="4" w:themeColor="accent1" w:val="single"/>
      </w:pBdr>
      <w:spacing w:after="360" w:before="360"/>
      <w:ind w:left="864" w:right="864"/>
      <w:jc w:val="center"/>
    </w:pPr>
    <w:rPr>
      <w:rFonts w:eastAsia="Calibri"/>
      <w:i/>
      <w:iCs/>
      <w:color w:val="5B9BD5"/>
      <w:sz w:val="52"/>
      <w:szCs w:val="52"/>
    </w:rPr>
  </w:style>
  <w:style w:customStyle="1" w:styleId="1f5" w:type="character">
    <w:name w:val="Выделенная цитата Знак1"/>
    <w:basedOn w:val="a0"/>
    <w:uiPriority w:val="30"/>
    <w:rsid w:val="00485BDA"/>
    <w:rPr>
      <w:rFonts w:ascii="Times New Roman" w:cs="Times New Roman" w:eastAsia="Times New Roman" w:hAnsi="Times New Roman"/>
      <w:i/>
      <w:iCs/>
      <w:color w:themeColor="accent1" w:val="4F81BD"/>
      <w:sz w:val="20"/>
      <w:szCs w:val="20"/>
      <w:lang w:eastAsia="ru-RU"/>
    </w:rPr>
  </w:style>
  <w:style w:styleId="affff8" w:type="character">
    <w:name w:val="Subtle Emphasis"/>
    <w:basedOn w:val="a0"/>
    <w:uiPriority w:val="19"/>
    <w:qFormat/>
    <w:rsid w:val="00485BDA"/>
    <w:rPr>
      <w:i/>
      <w:iCs/>
      <w:color w:themeColor="text1" w:themeTint="BF" w:val="404040"/>
    </w:rPr>
  </w:style>
  <w:style w:styleId="affff9" w:type="character">
    <w:name w:val="Subtle Reference"/>
    <w:basedOn w:val="a0"/>
    <w:uiPriority w:val="31"/>
    <w:qFormat/>
    <w:rsid w:val="00485BDA"/>
    <w:rPr>
      <w:smallCaps/>
      <w:color w:themeColor="text1" w:themeTint="A5"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4. Приложение 3 пп текст</docTitle>
  </documentManagement>
</p:properties>
</file>

<file path=customXml/itemProps1.xml><?xml version="1.0" encoding="utf-8"?>
<ds:datastoreItem xmlns:ds="http://schemas.openxmlformats.org/officeDocument/2006/customXml" ds:itemID="{CB93424D-B7B7-4CEB-9A4D-671509A0C576}"/>
</file>

<file path=customXml/itemProps2.xml><?xml version="1.0" encoding="utf-8"?>
<ds:datastoreItem xmlns:ds="http://schemas.openxmlformats.org/officeDocument/2006/customXml" ds:itemID="{C87B0D5A-84C2-4110-A200-9B7401AC4FAD}"/>
</file>

<file path=customXml/itemProps3.xml><?xml version="1.0" encoding="utf-8"?>
<ds:datastoreItem xmlns:ds="http://schemas.openxmlformats.org/officeDocument/2006/customXml" ds:itemID="{A6DE73A1-F2D9-4745-93BC-758CD2B15DF6}"/>
</file>

<file path=customXml/itemProps4.xml><?xml version="1.0" encoding="utf-8"?>
<ds:datastoreItem xmlns:ds="http://schemas.openxmlformats.org/officeDocument/2006/customXml" ds:itemID="{B8131EBE-B904-4265-8ECC-238E893D36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8257</TotalTime>
  <Pages>6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Приложение 3 пп текст</dc:title>
  <dc:creator>Куксова Ольга Валерьевна</dc:creator>
  <cp:lastModifiedBy>Сайгашкина Евгения Николаевна</cp:lastModifiedBy>
  <cp:revision>867</cp:revision>
  <cp:lastPrinted>2025-08-21T07:27:00Z</cp:lastPrinted>
  <dcterms:created xsi:type="dcterms:W3CDTF">2019-02-18T05:34:00Z</dcterms:created>
  <dcterms:modified xsi:type="dcterms:W3CDTF">2025-09-03T03:48:00Z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