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2.xml" ContentType="application/vnd.openxmlformats-officedocument.wordprocessingml.header+xml"/>
  <Override PartName="/customXml/itemProps1.xml" ContentType="application/vnd.openxmlformats-officedocument.customXmlProperties+xml"/>
  <Override PartName="/word/webSettings.xml" ContentType="application/vnd.openxmlformats-officedocument.wordprocessingml.webSettings+xml"/>
  <Override PartName="/word/settings.xml" ContentType="application/vnd.openxmlformats-officedocument.wordprocessingml.settings+xml"/>
  <Override PartName="/word/stylesWithEffects.xml" ContentType="application/vnd.ms-word.stylesWithEffects+xml"/>
  <Override PartName="/word/theme/theme1.xml" ContentType="application/vnd.openxmlformats-officedocument.theme+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a="http://schemas.openxmlformats.org/drawingml/2006/main" xmlns:a13cmd="http://schemas.microsoft.com/office/drawing/2013/main/command" xmlns:a14="http://schemas.microsoft.com/office/drawing/2010/main" xmlns:a15="http://schemas.microsoft.com/office/drawing/2012/main" xmlns:a16="http://schemas.microsoft.com/office/drawing/2014/main" xmlns:a1611="http://schemas.microsoft.com/office/drawing/2016/11/main" xmlns:a16svg="http://schemas.microsoft.com/office/drawing/2016/SVG/main" xmlns:a18hc="http://schemas.microsoft.com/office/drawing/2018/hyperlinkcolor" xmlns:adec="http://schemas.microsoft.com/office/drawing/2017/decorative" xmlns:am3d="http://schemas.microsoft.com/office/drawing/2017/model3d" xmlns:an18="http://schemas.microsoft.com/office/drawing/2018/animation" xmlns:anam3d="http://schemas.microsoft.com/office/drawing/2018/animation/model3d" xmlns:b="http://schemas.openxmlformats.org/officeDocument/2006/bibliography" xmlns:c="http://schemas.openxmlformats.org/drawingml/2006/chart" xmlns:c14="http://schemas.microsoft.com/office/drawing/2007/8/2/chart" xmlns:c15="http://schemas.microsoft.com/office/drawing/2012/chart" xmlns:c16="http://schemas.microsoft.com/office/drawing/2014/chart" xmlns:c16ac="http://schemas.microsoft.com/office/drawing/2014/chart/ac" xmlns:c173="http://schemas.microsoft.com/office/drawing/2017/03/chart" xmlns:cdr="http://schemas.openxmlformats.org/drawingml/2006/chartDrawing" xmlns:cdr14="http://schemas.microsoft.com/office/drawing/2010/chartDrawing" xmlns:comp="http://schemas.openxmlformats.org/drawingml/2006/compatibility" xmlns:cppr="http://schemas.microsoft.com/office/2006/coverPageProps" xmlns:cs="http://schemas.microsoft.com/office/drawing/2012/chartStyle" xmlns:cx="http://schemas.microsoft.com/office/drawing/2014/chartex" xmlns:dgm="http://schemas.openxmlformats.org/drawingml/2006/diagram" xmlns:dgm14="http://schemas.microsoft.com/office/drawing/2010/diagram" xmlns:dgm1611="http://schemas.microsoft.com/office/drawing/2016/11/diagram" xmlns:dgm1612="http://schemas.microsoft.com/office/drawing/2016/12/diagram" xmlns:dsp="http://schemas.microsoft.com/office/drawing/2008/diagram" xmlns:iact="http://schemas.microsoft.com/office/powerpoint/2014/inkAction" xmlns:lc="http://schemas.openxmlformats.org/drawingml/2006/lockedCanvas" xmlns:m="http://schemas.openxmlformats.org/officeDocument/2006/math" xmlns:mc="http://schemas.openxmlformats.org/markup-compatibility/2006" xmlns:msink="http://schemas.microsoft.com/ink/2010/main" xmlns:ns38="http://www.w3.org/1998/Math/MathML" xmlns:ns39="http://www.w3.org/2003/InkML" xmlns:o="urn:schemas-microsoft-com:office:office" xmlns:oda="http://opendope.org/answers" xmlns:odc="http://opendope.org/conditions" xmlns:odgm="http://opendope.org/SmartArt/DataHierarchy" xmlns:odi="http://opendope.org/components" xmlns:odq="http://opendope.org/questions" xmlns:odx="http://opendope.org/xpaths" xmlns:pic="http://schemas.openxmlformats.org/drawingml/2006/picture" xmlns:pic14="http://schemas.microsoft.com/office/drawing/2010/picture" xmlns:pvml="urn:schemas-microsoft-com:office:powerpoint" xmlns:r="http://schemas.openxmlformats.org/officeDocument/2006/relationships" xmlns:sl="http://schemas.openxmlformats.org/schemaLibrary/2006/main" xmlns:thm15="http://schemas.microsoft.com/office/thememl/2012/main" xmlns:v="urn:schemas-microsoft-com:vml" xmlns:w10="urn:schemas-microsoft-com:office:word" xmlns:w14="http://schemas.microsoft.com/office/word/2010/wordml" xmlns:w15="http://schemas.microsoft.com/office/word/2012/wordml" xmlns:w16cid="http://schemas.microsoft.com/office/word/2016/wordml/cid" xmlns:w16se="http://schemas.microsoft.com/office/word/2015/wordml/symex" xmlns:we="http://schemas.microsoft.com/office/webextensions/webextension/2010/11" xmlns:wetp="http://schemas.microsoft.com/office/webextensions/taskpanes/2010/11" xmlns:wne="http://schemas.microsoft.com/office/word/2006/wordml" xmlns:wp="http://schemas.openxmlformats.org/drawingml/2006/wordprocessingDrawing" xmlns:wp14="http://schemas.microsoft.com/office/word/2010/wordprocessingDrawing" xmlns:wp15="http://schemas.microsoft.com/office/word/2012/wordprocessingDrawing" xmlns:wpc="http://schemas.microsoft.com/office/word/2010/wordprocessingCanvas" xmlns:wpg="http://schemas.microsoft.com/office/word/2010/wordprocessingGroup" xmlns:wps="http://schemas.microsoft.com/office/word/2010/wordprocessingShape" xmlns:xdr="http://schemas.openxmlformats.org/drawingml/2006/spreadsheetDrawing" xmlns:xvml="urn:schemas-microsoft-com:office:excel" mc:Ignorable="w14 wp14">
  <w:body>
    <!-- Modified by docx4j 8.3.8 (Apache licensed) using REFERENCE JAXB in BellSoft Java 1.8.0_322 on Linux -->
    <w:p w:rsidR="00205DA2" w:rsidRDefault="00BF0FD0">
      <w:pPr>
        <w:pStyle w:val="BlankForLegalActs"/>
        <w:jc w:val="center"/>
        <w:rPr>
          <w:lang w:val="en-US"/>
        </w:rPr>
      </w:pPr>
      <w:r>
        <w:rPr>
          <w:noProof/>
        </w:rPr>
        <w:drawing>
          <wp:inline distB="0" distL="0" distR="0" distT="0">
            <wp:extent cx="514350" cy="687070"/>
            <wp:effectExtent b="0" l="0" r="0" t="0"/>
            <wp:docPr descr="image1.gif" id="1" name="Drawing 0"/>
            <wp:cNvGraphicFramePr/>
            <a:graphic>
              <a:graphicData uri="http://schemas.openxmlformats.org/drawingml/2006/picture">
                <pic:pic>
                  <pic:nvPicPr>
                    <pic:cNvPr descr="image1.gif" id="0" name="Picture 0"/>
                    <pic:cNvPicPr>
                      <a:picLocks noChangeAspect="true"/>
                    </pic:cNvPicPr>
                  </pic:nvPicPr>
                  <pic:blipFill>
                    <a:blip r:embed="rId9"/>
                    <a:stretch>
                      <a:fillRect/>
                    </a:stretch>
                  </pic:blipFill>
                  <pic:spPr>
                    <a:xfrm>
                      <a:off x="0" y="0"/>
                      <a:ext cx="514350" cy="687070"/>
                    </a:xfrm>
                    <a:prstGeom prst="rect">
                      <a:avLst/>
                    </a:prstGeom>
                  </pic:spPr>
                </pic:pic>
              </a:graphicData>
            </a:graphic>
          </wp:inline>
        </w:drawing>
      </w:r>
    </w:p>
    <w:p w:rsidP="00BF0FD0" w:rsidR="00BF0FD0" w:rsidRDefault="00BF0FD0" w:rsidRPr="00EB0FF3">
      <w:pPr>
        <w:pStyle w:val="BlankForLegalActs"/>
        <w:jc w:val="center"/>
        <w:rPr>
          <w:lang w:val="en-US"/>
        </w:rPr>
      </w:pPr>
    </w:p>
    <w:p w:rsidP="00BF0FD0" w:rsidR="00BF0FD0" w:rsidRDefault="00BF0FD0" w:rsidRPr="006734A6">
      <w:pPr>
        <w:pStyle w:val="BlankForLegalActs"/>
        <w:jc w:val="center"/>
        <w:rPr>
          <w:b/>
          <w:sz w:val="36"/>
        </w:rPr>
      </w:pPr>
      <w:r>
        <w:fldChar w:fldCharType="begin"/>
      </w:r>
      <w:r>
        <w:rPr>
          <w:b/>
          <w:noProof/>
          <w:sz w:val="36"/>
        </w:rPr>
        <w:instrText xml:space="preserve"> MERGEFIELD  "ПОДРАЗДЕЛЕНИЕ ПОДПИСАНТА ПА"  \* MERGEFORMAT </w:instrText>
      </w:r>
      <w:r>
        <w:fldChar w:fldCharType="separate"/>
      </w:r>
      <w:r>
        <w:rPr>
          <w:b/>
          <w:noProof/>
          <w:sz w:val="36"/>
        </w:rPr>
        <w:t>АДМИНИСТРАЦИЯ ГОРОДА КРАСНОЯРСКА</w:t>
      </w:r>
      <w:r>
        <w:rPr>
          <w:b/>
          <w:sz w:val="36"/>
          <w:lang w:val="en-US"/>
        </w:rPr>
        <w:fldChar w:fldCharType="end"/>
      </w:r>
    </w:p>
    <w:p w:rsidP="00BF0FD0" w:rsidR="00BF0FD0" w:rsidRDefault="00BF0FD0" w:rsidRPr="002A7FEB">
      <w:pPr>
        <w:pStyle w:val="BlankForLegalActs"/>
        <w:jc w:val="center"/>
      </w:pPr>
    </w:p>
    <w:p w:rsidP="00BF0FD0" w:rsidR="00BF0FD0" w:rsidRDefault="00BF0FD0" w:rsidRPr="00EE4AD4">
      <w:pPr>
        <w:pStyle w:val="BlankForLegalActs"/>
        <w:jc w:val="center"/>
        <w:rPr>
          <w:sz w:val="44"/>
        </w:rPr>
      </w:pPr>
      <w:r>
        <w:fldChar w:fldCharType="begin"/>
      </w:r>
      <w:r>
        <w:rPr>
          <w:noProof/>
          <w:sz w:val="44"/>
        </w:rPr>
        <w:instrText xml:space="preserve"> MERGEFIELD  "ТИП ДОКУМЕНТА"  \* MERGEFORMAT </w:instrText>
      </w:r>
      <w:r>
        <w:fldChar w:fldCharType="separate"/>
      </w:r>
      <w:r>
        <w:rPr>
          <w:noProof/>
          <w:sz w:val="44"/>
        </w:rPr>
        <w:t>ПОСТАНОВЛЕНИЕ</w:t>
      </w:r>
      <w:r>
        <w:rPr>
          <w:sz w:val="44"/>
          <w:lang w:val="en-US"/>
        </w:rPr>
        <w:fldChar w:fldCharType="end"/>
      </w:r>
    </w:p>
    <w:p w:rsidP="00BF0FD0" w:rsidR="00BF0FD0" w:rsidRDefault="00BF0FD0" w:rsidRPr="00EE4AD4">
      <w:pPr>
        <w:pStyle w:val="BlankForLegalActs"/>
        <w:jc w:val="center"/>
        <w:rPr>
          <w:sz w:val="44"/>
        </w:rPr>
      </w:pPr>
    </w:p>
    <w:p w:rsidP="00BF0FD0" w:rsidR="00BF0FD0" w:rsidRDefault="00BF0FD0" w:rsidRPr="00EE4AD4">
      <w:pPr>
        <w:pStyle w:val="BlankForLegalActs"/>
        <w:jc w:val="center"/>
        <w:rPr>
          <w:sz w:val="44"/>
        </w:rPr>
      </w:pPr>
    </w:p>
    <w:tbl>
      <w:tblPr>
        <w:tblW w:type="dxa" w:w="9571"/>
        <w:jc w:val="center"/>
        <w:tblLayout w:type="fixed"/>
        <w:tblLook w:firstColumn="0" w:firstRow="0" w:lastColumn="0" w:lastRow="0" w:noHBand="0" w:noVBand="0" w:val="0000"/>
      </w:tblPr>
      <w:tblGrid>
        <w:gridCol w:w="4785"/>
        <w:gridCol w:w="4786"/>
      </w:tblGrid>
      <w:tr w:rsidR="00BF0FD0" w:rsidRPr="00B61896" w:rsidTr="00BF0FD0">
        <w:trPr>
          <w:jc w:val="center"/>
        </w:trPr>
        <w:tc>
          <w:tcPr>
            <w:tcW w:type="dxa" w:w="4785"/>
            <w:shd w:color="auto" w:fill="auto" w:val="clear"/>
          </w:tcPr>
          <w:p w:rsidP="00BF0FD0" w:rsidR="00BF0FD0" w:rsidRDefault="00BF0FD0" w:rsidRPr="00AE0F02">
            <w:pPr>
              <w:pStyle w:val="BlankForLegalActs"/>
              <w:rPr>
                <w:sz w:val="30"/>
                <w:szCs w:val="30"/>
                <w:lang w:val="en-US"/>
              </w:rPr>
            </w:pPr>
            <w:r>
              <w:fldChar w:fldCharType="begin"/>
            </w:r>
            <w:r>
              <w:rPr>
                <w:sz w:val="30"/>
                <w:szCs w:val="30"/>
                <w:lang w:val="en-US"/>
              </w:rPr>
              <w:instrText xml:space="preserve"> MERGEFIELD  "Дата регистрации"  \* MERGEFORMAT </w:instrText>
            </w:r>
            <w:r>
              <w:fldChar w:fldCharType="separate"/>
            </w:r>
            <w:r>
              <w:rPr>
                <w:sz w:val="30"/>
                <w:szCs w:val="30"/>
                <w:lang w:val="en-US"/>
              </w:rPr>
              <w:t>24.07.2026</w:t>
            </w:r>
            <w:r>
              <w:rPr>
                <w:sz w:val="30"/>
                <w:szCs w:val="30"/>
                <w:lang w:val="en-US"/>
              </w:rPr>
              <w:fldChar w:fldCharType="end"/>
            </w:r>
          </w:p>
        </w:tc>
        <w:tc>
          <w:tcPr>
            <w:tcW w:type="dxa" w:w="4786"/>
            <w:shd w:color="auto" w:fill="auto" w:val="clear"/>
          </w:tcPr>
          <w:p w:rsidP="00BF0FD0" w:rsidR="00BF0FD0" w:rsidRDefault="00BF0FD0" w:rsidRPr="00AE0F02">
            <w:pPr>
              <w:pStyle w:val="BlankForLegalActs"/>
              <w:jc w:val="right"/>
              <w:rPr>
                <w:sz w:val="30"/>
                <w:szCs w:val="30"/>
                <w:lang w:val="en-US"/>
              </w:rPr>
            </w:pPr>
            <w:r>
              <w:fldChar w:fldCharType="begin"/>
            </w:r>
            <w:r>
              <w:rPr>
                <w:sz w:val="30"/>
                <w:szCs w:val="30"/>
                <w:lang w:val="en-US"/>
              </w:rPr>
              <w:instrText xml:space="preserve"> MERGEFIELD  "Номер регистрации"  \* MERGEFORMAT </w:instrText>
            </w:r>
            <w:r>
              <w:fldChar w:fldCharType="separate"/>
            </w:r>
            <w:r>
              <w:rPr>
                <w:sz w:val="30"/>
                <w:szCs w:val="30"/>
                <w:lang w:val="en-US"/>
              </w:rPr>
              <w:t>№ 684</w:t>
            </w:r>
            <w:r>
              <w:rPr>
                <w:sz w:val="30"/>
                <w:szCs w:val="30"/>
                <w:lang w:val="en-US"/>
              </w:rPr>
              <w:fldChar w:fldCharType="end"/>
            </w:r>
          </w:p>
        </w:tc>
      </w:tr>
    </w:tbl>
    <w:p w:rsidP="00BF0FD0" w:rsidR="00BF0FD0" w:rsidRDefault="00BF0FD0" w:rsidRPr="006E3468">
      <w:pPr>
        <w:pStyle w:val="BlankForLegalActs"/>
        <w:jc w:val="center"/>
        <w:rPr>
          <w:sz w:val="44"/>
          <w:lang w:val="en-US"/>
        </w:rPr>
        <w:sectPr w:rsidR="00BF0FD0" w:rsidRPr="006E3468" w:rsidSect="00BF0FD0">
          <w:type w:val="continuous"/>
          <w:pgSz w:h="16838" w:w="11906"/>
          <w:pgMar w:bottom="1134" w:footer="709" w:gutter="0" w:header="709" w:left="1985" w:right="567" w:top="227"/>
          <w:cols w:space="708"/>
          <w:docGrid w:linePitch="360"/>
        </w:sectPr>
      </w:pPr>
      <w:r>
        <w:fldChar w:fldCharType="begin"/>
      </w:r>
      <w:r>
        <w:rPr>
          <w:sz w:val="44"/>
          <w:lang w:val="en-US"/>
        </w:rPr>
        <w:instrText xml:space="preserve"> MERGEFIELD  "Бланк-вставлен"  \* MERGEFORMAT </w:instrText>
      </w:r>
      <w:r>
        <w:fldChar w:fldCharType="separate"/>
      </w:r>
      <w:r>
        <w:rPr>
          <w:sz w:val="44"/>
          <w:lang w:val="en-US"/>
        </w:rPr>
        <w:t>​</w:t>
      </w:r>
      <w:r>
        <w:rPr>
          <w:sz w:val="44"/>
          <w:lang w:val="en-US"/>
        </w:rPr>
        <w:fldChar w:fldCharType="end"/>
      </w:r>
    </w:p>
    <w:p w:rsidP="00600C58" w:rsidR="00385EA0" w:rsidRDefault="00385EA0">
      <w:pPr>
        <w:widowControl w:val="false"/>
        <w:suppressAutoHyphens/>
        <w:spacing w:after="0" w:line="192" w:lineRule="auto"/>
        <w:rPr>
          <w:sz w:val="30"/>
          <w:szCs w:val="30"/>
          <w:lang w:eastAsia="ru-RU"/>
        </w:rPr>
      </w:pPr>
    </w:p>
    <w:p w:rsidP="00600C58" w:rsidR="00F83AD8" w:rsidRDefault="00F83AD8" w:rsidRPr="006773AF">
      <w:pPr>
        <w:widowControl w:val="false"/>
        <w:suppressAutoHyphens/>
        <w:spacing w:after="0" w:line="192" w:lineRule="auto"/>
        <w:rPr>
          <w:sz w:val="30"/>
          <w:szCs w:val="30"/>
          <w:lang w:eastAsia="ru-RU"/>
        </w:rPr>
      </w:pPr>
      <w:r w:rsidRPr="006773AF">
        <w:rPr>
          <w:sz w:val="30"/>
          <w:szCs w:val="30"/>
          <w:lang w:eastAsia="ru-RU"/>
        </w:rPr>
        <w:t xml:space="preserve">О внесении изменений </w:t>
      </w:r>
    </w:p>
    <w:p w:rsidP="00600C58" w:rsidR="00671995" w:rsidRDefault="00F83AD8">
      <w:pPr>
        <w:widowControl w:val="false"/>
        <w:suppressAutoHyphens/>
        <w:spacing w:after="0" w:line="192" w:lineRule="auto"/>
        <w:rPr>
          <w:sz w:val="30"/>
          <w:szCs w:val="30"/>
          <w:lang w:eastAsia="ru-RU"/>
        </w:rPr>
      </w:pPr>
      <w:r w:rsidRPr="006773AF">
        <w:rPr>
          <w:sz w:val="30"/>
          <w:szCs w:val="30"/>
          <w:lang w:eastAsia="ru-RU"/>
        </w:rPr>
        <w:t xml:space="preserve">в постановление администрации </w:t>
      </w:r>
    </w:p>
    <w:p w:rsidP="00600C58" w:rsidR="00F83AD8" w:rsidRDefault="00F83AD8" w:rsidRPr="006773AF">
      <w:pPr>
        <w:widowControl w:val="false"/>
        <w:suppressAutoHyphens/>
        <w:spacing w:after="0" w:line="192" w:lineRule="auto"/>
        <w:rPr>
          <w:sz w:val="30"/>
          <w:szCs w:val="30"/>
          <w:lang w:eastAsia="ru-RU"/>
        </w:rPr>
      </w:pPr>
      <w:r w:rsidRPr="006773AF">
        <w:rPr>
          <w:sz w:val="30"/>
          <w:szCs w:val="30"/>
          <w:lang w:eastAsia="ru-RU"/>
        </w:rPr>
        <w:t>города</w:t>
      </w:r>
      <w:r w:rsidR="00671995">
        <w:rPr>
          <w:sz w:val="30"/>
          <w:szCs w:val="30"/>
          <w:lang w:eastAsia="ru-RU"/>
        </w:rPr>
        <w:t xml:space="preserve"> Красноярска</w:t>
      </w:r>
    </w:p>
    <w:p w:rsidP="00600C58" w:rsidR="00B74F2C" w:rsidRDefault="00F83AD8" w:rsidRPr="006773AF">
      <w:pPr>
        <w:widowControl w:val="false"/>
        <w:suppressAutoHyphens/>
        <w:spacing w:after="0" w:line="192" w:lineRule="auto"/>
        <w:rPr>
          <w:sz w:val="30"/>
          <w:szCs w:val="30"/>
        </w:rPr>
      </w:pPr>
      <w:r w:rsidRPr="006773AF">
        <w:rPr>
          <w:sz w:val="30"/>
          <w:szCs w:val="30"/>
          <w:lang w:eastAsia="ru-RU"/>
        </w:rPr>
        <w:t>от 11.08.2025 № 631</w:t>
      </w:r>
    </w:p>
    <w:p w:rsidP="00600C58" w:rsidR="00671995" w:rsidRDefault="00671995">
      <w:pPr>
        <w:widowControl w:val="false"/>
        <w:suppressAutoHyphens/>
        <w:spacing w:after="0" w:line="192" w:lineRule="auto"/>
        <w:rPr>
          <w:sz w:val="32"/>
          <w:szCs w:val="30"/>
        </w:rPr>
      </w:pPr>
    </w:p>
    <w:p w:rsidP="00600C58" w:rsidR="00385EA0" w:rsidRDefault="00385EA0" w:rsidRPr="00BF0FD0">
      <w:pPr>
        <w:widowControl w:val="false"/>
        <w:suppressAutoHyphens/>
        <w:spacing w:after="0" w:line="192" w:lineRule="auto"/>
        <w:rPr>
          <w:sz w:val="32"/>
          <w:szCs w:val="30"/>
        </w:rPr>
      </w:pPr>
    </w:p>
    <w:p w:rsidP="00600C58" w:rsidR="00600C45" w:rsidRDefault="00600C45" w:rsidRPr="006773AF">
      <w:pPr>
        <w:widowControl w:val="false"/>
        <w:suppressAutoHyphens/>
        <w:spacing w:after="0" w:line="240" w:lineRule="auto"/>
        <w:ind w:firstLine="709"/>
        <w:jc w:val="both"/>
        <w:rPr>
          <w:sz w:val="30"/>
          <w:szCs w:val="30"/>
        </w:rPr>
      </w:pPr>
      <w:r w:rsidRPr="006773AF">
        <w:rPr>
          <w:sz w:val="30"/>
          <w:szCs w:val="30"/>
        </w:rPr>
        <w:t>В целях совершенствования порядка предоставления субсидии, руководствуясь статьями 41, 58, 59 Устава города Красноярска, ПОСТАНОВЛЯЮ:</w:t>
      </w:r>
    </w:p>
    <w:p w:rsidP="00671995" w:rsidR="00671995" w:rsidRDefault="004B777F">
      <w:pPr>
        <w:suppressAutoHyphens/>
        <w:spacing w:after="0" w:line="240" w:lineRule="auto"/>
        <w:ind w:firstLine="709"/>
        <w:jc w:val="both"/>
        <w:rPr>
          <w:sz w:val="30"/>
          <w:szCs w:val="30"/>
        </w:rPr>
      </w:pPr>
      <w:r w:rsidRPr="006773AF">
        <w:rPr>
          <w:sz w:val="30"/>
          <w:szCs w:val="30"/>
        </w:rPr>
        <w:t>1.</w:t>
      </w:r>
      <w:r w:rsidR="00671995">
        <w:rPr>
          <w:sz w:val="30"/>
          <w:szCs w:val="30"/>
        </w:rPr>
        <w:t> </w:t>
      </w:r>
      <w:proofErr w:type="gramStart"/>
      <w:r w:rsidRPr="006773AF">
        <w:rPr>
          <w:sz w:val="30"/>
          <w:szCs w:val="30"/>
        </w:rPr>
        <w:t xml:space="preserve">Внести в </w:t>
      </w:r>
      <w:r w:rsidR="00BF0FD0">
        <w:rPr>
          <w:sz w:val="30"/>
          <w:szCs w:val="30"/>
        </w:rPr>
        <w:t>п</w:t>
      </w:r>
      <w:r w:rsidRPr="006773AF">
        <w:rPr>
          <w:sz w:val="30"/>
          <w:szCs w:val="30"/>
        </w:rPr>
        <w:t>остановлени</w:t>
      </w:r>
      <w:r w:rsidR="00D1394E" w:rsidRPr="006773AF">
        <w:rPr>
          <w:sz w:val="30"/>
          <w:szCs w:val="30"/>
        </w:rPr>
        <w:t>е</w:t>
      </w:r>
      <w:r w:rsidRPr="006773AF">
        <w:rPr>
          <w:sz w:val="30"/>
          <w:szCs w:val="30"/>
        </w:rPr>
        <w:t xml:space="preserve"> администрации города </w:t>
      </w:r>
      <w:r w:rsidR="00671995" w:rsidRPr="006773AF">
        <w:rPr>
          <w:sz w:val="30"/>
          <w:szCs w:val="30"/>
        </w:rPr>
        <w:t>Красноярска</w:t>
      </w:r>
      <w:r w:rsidR="00CB4362" w:rsidRPr="006773AF">
        <w:rPr>
          <w:sz w:val="30"/>
          <w:szCs w:val="30"/>
        </w:rPr>
        <w:br/>
      </w:r>
      <w:r w:rsidR="00C73C45" w:rsidRPr="006773AF">
        <w:rPr>
          <w:sz w:val="30"/>
          <w:szCs w:val="30"/>
          <w:lang w:eastAsia="ru-RU"/>
        </w:rPr>
        <w:t>от 11.08.2025 № 631</w:t>
      </w:r>
      <w:r w:rsidR="00B74F2C" w:rsidRPr="006773AF">
        <w:rPr>
          <w:sz w:val="30"/>
          <w:szCs w:val="30"/>
        </w:rPr>
        <w:t xml:space="preserve"> </w:t>
      </w:r>
      <w:r w:rsidR="00671995">
        <w:rPr>
          <w:sz w:val="30"/>
          <w:szCs w:val="30"/>
        </w:rPr>
        <w:t>«</w:t>
      </w:r>
      <w:r w:rsidR="00CB4362" w:rsidRPr="006773AF">
        <w:rPr>
          <w:sz w:val="30"/>
          <w:szCs w:val="30"/>
        </w:rPr>
        <w:t xml:space="preserve">О порядке предоставления субсидий субъектам малого и среднего предпринимательства, а также физическим </w:t>
      </w:r>
      <w:r w:rsidR="00CB4362" w:rsidRPr="006773AF">
        <w:rPr>
          <w:sz w:val="30"/>
          <w:szCs w:val="30"/>
        </w:rPr>
        <w:br/>
        <w:t xml:space="preserve">лицам, не являющимся индивидуальными предпринимателями </w:t>
      </w:r>
      <w:r w:rsidR="00CB4362" w:rsidRPr="006773AF">
        <w:rPr>
          <w:sz w:val="30"/>
          <w:szCs w:val="30"/>
        </w:rPr>
        <w:br/>
        <w:t xml:space="preserve">и применяющим специальный налоговый режим </w:t>
      </w:r>
      <w:r w:rsidR="00671995">
        <w:rPr>
          <w:sz w:val="30"/>
          <w:szCs w:val="30"/>
        </w:rPr>
        <w:t>«</w:t>
      </w:r>
      <w:r w:rsidR="00CB4362" w:rsidRPr="006773AF">
        <w:rPr>
          <w:sz w:val="30"/>
          <w:szCs w:val="30"/>
        </w:rPr>
        <w:t xml:space="preserve">Налог </w:t>
      </w:r>
      <w:r w:rsidR="00CB4362" w:rsidRPr="006773AF">
        <w:rPr>
          <w:sz w:val="30"/>
          <w:szCs w:val="30"/>
        </w:rPr>
        <w:br/>
        <w:t>на профессиональный доход</w:t>
      </w:r>
      <w:r w:rsidR="00671995">
        <w:rPr>
          <w:sz w:val="30"/>
          <w:szCs w:val="30"/>
        </w:rPr>
        <w:t>»</w:t>
      </w:r>
      <w:r w:rsidR="00CB4362" w:rsidRPr="006773AF">
        <w:rPr>
          <w:sz w:val="30"/>
          <w:szCs w:val="30"/>
        </w:rPr>
        <w:t xml:space="preserve">, – производителям товаров, работ, услуг </w:t>
      </w:r>
      <w:r w:rsidR="00CB4362" w:rsidRPr="006773AF">
        <w:rPr>
          <w:sz w:val="30"/>
          <w:szCs w:val="30"/>
        </w:rPr>
        <w:br/>
        <w:t xml:space="preserve">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w:t>
      </w:r>
      <w:r w:rsidR="00BF0FD0">
        <w:rPr>
          <w:sz w:val="30"/>
          <w:szCs w:val="30"/>
        </w:rPr>
        <w:t xml:space="preserve">                                </w:t>
      </w:r>
      <w:r w:rsidR="00CB4362" w:rsidRPr="006773AF">
        <w:rPr>
          <w:sz w:val="30"/>
          <w:szCs w:val="30"/>
        </w:rPr>
        <w:t>и</w:t>
      </w:r>
      <w:proofErr w:type="gramEnd"/>
      <w:r w:rsidR="00CB4362" w:rsidRPr="006773AF">
        <w:rPr>
          <w:sz w:val="30"/>
          <w:szCs w:val="30"/>
        </w:rPr>
        <w:t xml:space="preserve"> (или) развитием предпринимательской деятельности</w:t>
      </w:r>
      <w:r w:rsidR="00671995">
        <w:rPr>
          <w:sz w:val="30"/>
          <w:szCs w:val="30"/>
        </w:rPr>
        <w:t>»</w:t>
      </w:r>
      <w:r w:rsidR="00B74F2C" w:rsidRPr="006773AF">
        <w:rPr>
          <w:sz w:val="30"/>
          <w:szCs w:val="30"/>
        </w:rPr>
        <w:t xml:space="preserve"> </w:t>
      </w:r>
      <w:r w:rsidR="004A031C" w:rsidRPr="006773AF">
        <w:rPr>
          <w:sz w:val="30"/>
          <w:szCs w:val="30"/>
        </w:rPr>
        <w:t>следующие изменения:</w:t>
      </w:r>
    </w:p>
    <w:p w:rsidP="00671995" w:rsidR="00B17B89" w:rsidRDefault="00671995" w:rsidRPr="006773AF">
      <w:pPr>
        <w:suppressAutoHyphens/>
        <w:spacing w:after="0" w:line="240" w:lineRule="auto"/>
        <w:ind w:firstLine="709"/>
        <w:jc w:val="both"/>
        <w:rPr>
          <w:sz w:val="30"/>
          <w:szCs w:val="30"/>
        </w:rPr>
      </w:pPr>
      <w:r>
        <w:rPr>
          <w:sz w:val="30"/>
          <w:szCs w:val="30"/>
        </w:rPr>
        <w:t xml:space="preserve">1) </w:t>
      </w:r>
      <w:r w:rsidR="00B17B89" w:rsidRPr="006773AF">
        <w:rPr>
          <w:sz w:val="30"/>
          <w:szCs w:val="30"/>
        </w:rPr>
        <w:t xml:space="preserve">преамбулу </w:t>
      </w:r>
      <w:r w:rsidR="00BF0FD0">
        <w:rPr>
          <w:sz w:val="30"/>
          <w:szCs w:val="30"/>
        </w:rPr>
        <w:t xml:space="preserve">постановления </w:t>
      </w:r>
      <w:r w:rsidR="00B17B89" w:rsidRPr="006773AF">
        <w:rPr>
          <w:sz w:val="30"/>
          <w:szCs w:val="30"/>
        </w:rPr>
        <w:t>изложить в следующей редакции:</w:t>
      </w:r>
    </w:p>
    <w:p w:rsidP="00600C58" w:rsidR="00BF0FD0" w:rsidRDefault="00671995">
      <w:pPr>
        <w:widowControl w:val="false"/>
        <w:suppressAutoHyphens/>
        <w:spacing w:after="0" w:line="240" w:lineRule="auto"/>
        <w:ind w:firstLine="709"/>
        <w:jc w:val="both"/>
        <w:rPr>
          <w:sz w:val="30"/>
          <w:szCs w:val="30"/>
        </w:rPr>
      </w:pPr>
      <w:proofErr w:type="gramStart"/>
      <w:r>
        <w:rPr>
          <w:sz w:val="30"/>
          <w:szCs w:val="30"/>
        </w:rPr>
        <w:t>«</w:t>
      </w:r>
      <w:r w:rsidR="00B17B89" w:rsidRPr="006773AF">
        <w:rPr>
          <w:sz w:val="30"/>
          <w:szCs w:val="30"/>
        </w:rPr>
        <w:t xml:space="preserve">В целях поддержки и развития малого и среднего предпринимательства на территории города Красноярска, </w:t>
      </w:r>
      <w:r w:rsidR="00584807" w:rsidRPr="006773AF">
        <w:rPr>
          <w:sz w:val="30"/>
          <w:szCs w:val="30"/>
        </w:rPr>
        <w:br/>
      </w:r>
      <w:r w:rsidR="00B17B89" w:rsidRPr="006773AF">
        <w:rPr>
          <w:sz w:val="30"/>
          <w:szCs w:val="30"/>
        </w:rPr>
        <w:t xml:space="preserve">в соответствии с пунктом 1 статьи 78 Бюджетного кодекса Российской Федерации, Федеральным законом от 24.07.2007 № 209-ФЗ </w:t>
      </w:r>
      <w:r>
        <w:rPr>
          <w:sz w:val="30"/>
          <w:szCs w:val="30"/>
        </w:rPr>
        <w:t>«</w:t>
      </w:r>
      <w:r w:rsidR="00B17B89" w:rsidRPr="006773AF">
        <w:rPr>
          <w:sz w:val="30"/>
          <w:szCs w:val="30"/>
        </w:rPr>
        <w:t>О развитии малого и среднего предпринимательства в Российской Федерации</w:t>
      </w:r>
      <w:r>
        <w:rPr>
          <w:sz w:val="30"/>
          <w:szCs w:val="30"/>
        </w:rPr>
        <w:t>»</w:t>
      </w:r>
      <w:r w:rsidR="00B17B89" w:rsidRPr="006773AF">
        <w:rPr>
          <w:sz w:val="30"/>
          <w:szCs w:val="30"/>
        </w:rPr>
        <w:t xml:space="preserve">, постановлением Правительства Российской Федерации от 25.10.2023 </w:t>
      </w:r>
      <w:r>
        <w:rPr>
          <w:sz w:val="30"/>
          <w:szCs w:val="30"/>
        </w:rPr>
        <w:t xml:space="preserve">              </w:t>
      </w:r>
      <w:r w:rsidR="00B17B89" w:rsidRPr="006773AF">
        <w:rPr>
          <w:sz w:val="30"/>
          <w:szCs w:val="30"/>
        </w:rPr>
        <w:t xml:space="preserve">№ 1782 </w:t>
      </w:r>
      <w:r>
        <w:rPr>
          <w:sz w:val="30"/>
          <w:szCs w:val="30"/>
        </w:rPr>
        <w:t>«</w:t>
      </w:r>
      <w:r w:rsidR="0076341B">
        <w:rPr>
          <w:sz w:val="30"/>
          <w:szCs w:val="30"/>
        </w:rPr>
        <w:t>Об утверждении общих требований</w:t>
      </w:r>
      <w:r>
        <w:rPr>
          <w:sz w:val="30"/>
          <w:szCs w:val="30"/>
        </w:rPr>
        <w:t xml:space="preserve"> </w:t>
      </w:r>
      <w:r w:rsidR="00B17B89" w:rsidRPr="006773AF">
        <w:rPr>
          <w:sz w:val="30"/>
          <w:szCs w:val="30"/>
        </w:rPr>
        <w:t>к нормативным правовым актам, муниципальным правовым актам, регулирующим предоставление из бюджетов</w:t>
      </w:r>
      <w:proofErr w:type="gramEnd"/>
      <w:r w:rsidR="00B17B89" w:rsidRPr="006773AF">
        <w:rPr>
          <w:sz w:val="30"/>
          <w:szCs w:val="30"/>
        </w:rPr>
        <w:t xml:space="preserve"> </w:t>
      </w:r>
      <w:proofErr w:type="gramStart"/>
      <w:r w:rsidR="00B17B89" w:rsidRPr="006773AF">
        <w:rPr>
          <w:sz w:val="30"/>
          <w:szCs w:val="30"/>
        </w:rPr>
        <w:t xml:space="preserve">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w:t>
      </w:r>
      <w:r w:rsidR="00B17B89" w:rsidRPr="006773AF">
        <w:rPr>
          <w:sz w:val="30"/>
          <w:szCs w:val="30"/>
        </w:rPr>
        <w:lastRenderedPageBreak/>
        <w:t>лицам и проведение отборов получателей указанных субсидий, в том числе грантов в форме субсидий</w:t>
      </w:r>
      <w:r>
        <w:rPr>
          <w:sz w:val="30"/>
          <w:szCs w:val="30"/>
        </w:rPr>
        <w:t>»</w:t>
      </w:r>
      <w:r w:rsidR="00B17B89" w:rsidRPr="006773AF">
        <w:rPr>
          <w:sz w:val="30"/>
          <w:szCs w:val="30"/>
        </w:rPr>
        <w:t>, постановлением Правительства Красноярс</w:t>
      </w:r>
      <w:r w:rsidR="0076341B">
        <w:rPr>
          <w:sz w:val="30"/>
          <w:szCs w:val="30"/>
        </w:rPr>
        <w:t>кого края от 30.09.2013 № 505-п</w:t>
      </w:r>
      <w:r>
        <w:rPr>
          <w:sz w:val="30"/>
          <w:szCs w:val="30"/>
        </w:rPr>
        <w:t xml:space="preserve"> «</w:t>
      </w:r>
      <w:r w:rsidR="00B17B89" w:rsidRPr="006773AF">
        <w:rPr>
          <w:sz w:val="30"/>
          <w:szCs w:val="30"/>
        </w:rPr>
        <w:t xml:space="preserve">Об утверждении государственной программы Красноярского края </w:t>
      </w:r>
      <w:r>
        <w:rPr>
          <w:sz w:val="30"/>
          <w:szCs w:val="30"/>
        </w:rPr>
        <w:t>«</w:t>
      </w:r>
      <w:r w:rsidR="00B17B89" w:rsidRPr="006773AF">
        <w:rPr>
          <w:sz w:val="30"/>
          <w:szCs w:val="30"/>
        </w:rPr>
        <w:t>Развитие промышленности, энергетики, малого и среднего предпринимательства и инновационной деятельности</w:t>
      </w:r>
      <w:r>
        <w:rPr>
          <w:sz w:val="30"/>
          <w:szCs w:val="30"/>
        </w:rPr>
        <w:t>»</w:t>
      </w:r>
      <w:r w:rsidR="00B17B89" w:rsidRPr="006773AF">
        <w:rPr>
          <w:sz w:val="30"/>
          <w:szCs w:val="30"/>
        </w:rPr>
        <w:t>, руководствуясь статьями 41, 58, 59</w:t>
      </w:r>
      <w:proofErr w:type="gramEnd"/>
      <w:r w:rsidR="00B17B89" w:rsidRPr="006773AF">
        <w:rPr>
          <w:sz w:val="30"/>
          <w:szCs w:val="30"/>
        </w:rPr>
        <w:t xml:space="preserve"> Устава го</w:t>
      </w:r>
      <w:r w:rsidR="00D1394E" w:rsidRPr="006773AF">
        <w:rPr>
          <w:sz w:val="30"/>
          <w:szCs w:val="30"/>
        </w:rPr>
        <w:t xml:space="preserve">рода Красноярска, </w:t>
      </w:r>
    </w:p>
    <w:p w:rsidP="00BF0FD0" w:rsidR="00B17B89" w:rsidRDefault="00BF0FD0" w:rsidRPr="006773AF">
      <w:pPr>
        <w:widowControl w:val="false"/>
        <w:suppressAutoHyphens/>
        <w:spacing w:after="0" w:line="240" w:lineRule="auto"/>
        <w:jc w:val="both"/>
        <w:rPr>
          <w:sz w:val="30"/>
          <w:szCs w:val="30"/>
        </w:rPr>
      </w:pPr>
      <w:r w:rsidRPr="006773AF">
        <w:rPr>
          <w:sz w:val="30"/>
          <w:szCs w:val="30"/>
        </w:rPr>
        <w:t>ПОСТАНОВЛЯЮ</w:t>
      </w:r>
      <w:proofErr w:type="gramStart"/>
      <w:r w:rsidRPr="006773AF">
        <w:rPr>
          <w:sz w:val="30"/>
          <w:szCs w:val="30"/>
        </w:rPr>
        <w:t>:</w:t>
      </w:r>
      <w:r>
        <w:rPr>
          <w:sz w:val="30"/>
          <w:szCs w:val="30"/>
        </w:rPr>
        <w:t>»</w:t>
      </w:r>
      <w:proofErr w:type="gramEnd"/>
      <w:r w:rsidR="00385EA0">
        <w:rPr>
          <w:sz w:val="30"/>
          <w:szCs w:val="30"/>
        </w:rPr>
        <w:t>;</w:t>
      </w:r>
    </w:p>
    <w:p w:rsidP="00671995" w:rsidR="00103AD1" w:rsidRDefault="00D1394E" w:rsidRPr="006773AF">
      <w:pPr>
        <w:widowControl w:val="false"/>
        <w:suppressAutoHyphens/>
        <w:spacing w:after="0" w:line="240" w:lineRule="auto"/>
        <w:ind w:firstLine="709"/>
        <w:jc w:val="both"/>
        <w:rPr>
          <w:sz w:val="30"/>
          <w:szCs w:val="30"/>
        </w:rPr>
      </w:pPr>
      <w:proofErr w:type="gramStart"/>
      <w:r w:rsidRPr="006773AF">
        <w:rPr>
          <w:sz w:val="30"/>
          <w:szCs w:val="30"/>
        </w:rPr>
        <w:t>2</w:t>
      </w:r>
      <w:r w:rsidR="006A21E9" w:rsidRPr="006773AF">
        <w:rPr>
          <w:sz w:val="30"/>
          <w:szCs w:val="30"/>
        </w:rPr>
        <w:t>)</w:t>
      </w:r>
      <w:r w:rsidR="00103AD1" w:rsidRPr="006773AF">
        <w:rPr>
          <w:sz w:val="30"/>
          <w:szCs w:val="30"/>
        </w:rPr>
        <w:t xml:space="preserve"> </w:t>
      </w:r>
      <w:r w:rsidR="006A21E9" w:rsidRPr="006773AF">
        <w:rPr>
          <w:sz w:val="30"/>
          <w:szCs w:val="30"/>
        </w:rPr>
        <w:t xml:space="preserve">в Положении о порядке предоставления субсидий субъектам малого и среднего предпринимательства, а также физическим лицам, </w:t>
      </w:r>
      <w:r w:rsidR="00671995">
        <w:rPr>
          <w:sz w:val="30"/>
          <w:szCs w:val="30"/>
        </w:rPr>
        <w:t xml:space="preserve">          </w:t>
      </w:r>
      <w:r w:rsidR="006A21E9" w:rsidRPr="006773AF">
        <w:rPr>
          <w:sz w:val="30"/>
          <w:szCs w:val="30"/>
        </w:rPr>
        <w:t xml:space="preserve">не являющимся индивидуальными предпринимателями </w:t>
      </w:r>
      <w:r w:rsidR="00671995">
        <w:rPr>
          <w:sz w:val="30"/>
          <w:szCs w:val="30"/>
        </w:rPr>
        <w:t xml:space="preserve">                                   </w:t>
      </w:r>
      <w:r w:rsidR="006A21E9" w:rsidRPr="006773AF">
        <w:rPr>
          <w:sz w:val="30"/>
          <w:szCs w:val="30"/>
        </w:rPr>
        <w:t xml:space="preserve">и применяющим специальный налоговый режим </w:t>
      </w:r>
      <w:r w:rsidR="00671995">
        <w:rPr>
          <w:sz w:val="30"/>
          <w:szCs w:val="30"/>
        </w:rPr>
        <w:t>«</w:t>
      </w:r>
      <w:r w:rsidR="006A21E9" w:rsidRPr="006773AF">
        <w:rPr>
          <w:sz w:val="30"/>
          <w:szCs w:val="30"/>
        </w:rPr>
        <w:t xml:space="preserve">Налог </w:t>
      </w:r>
      <w:r w:rsidR="00671995">
        <w:rPr>
          <w:sz w:val="30"/>
          <w:szCs w:val="30"/>
        </w:rPr>
        <w:t xml:space="preserve">                                 </w:t>
      </w:r>
      <w:r w:rsidR="006A21E9" w:rsidRPr="006773AF">
        <w:rPr>
          <w:sz w:val="30"/>
          <w:szCs w:val="30"/>
        </w:rPr>
        <w:t>на профессиональный доход</w:t>
      </w:r>
      <w:r w:rsidR="00671995">
        <w:rPr>
          <w:sz w:val="30"/>
          <w:szCs w:val="30"/>
        </w:rPr>
        <w:t>»</w:t>
      </w:r>
      <w:r w:rsidR="006A21E9" w:rsidRPr="006773AF">
        <w:rPr>
          <w:sz w:val="30"/>
          <w:szCs w:val="30"/>
        </w:rPr>
        <w:t xml:space="preserve">, – производителям товаров, работ, услуг </w:t>
      </w:r>
      <w:r w:rsidR="00671995">
        <w:rPr>
          <w:sz w:val="30"/>
          <w:szCs w:val="30"/>
        </w:rPr>
        <w:t xml:space="preserve"> </w:t>
      </w:r>
      <w:r w:rsidR="006A21E9" w:rsidRPr="006773AF">
        <w:rPr>
          <w:sz w:val="30"/>
          <w:szCs w:val="30"/>
        </w:rPr>
        <w:t xml:space="preserve">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 с созданием </w:t>
      </w:r>
      <w:r w:rsidR="00BF0FD0">
        <w:rPr>
          <w:sz w:val="30"/>
          <w:szCs w:val="30"/>
        </w:rPr>
        <w:t xml:space="preserve">                             </w:t>
      </w:r>
      <w:r w:rsidR="006A21E9" w:rsidRPr="006773AF">
        <w:rPr>
          <w:sz w:val="30"/>
          <w:szCs w:val="30"/>
        </w:rPr>
        <w:t xml:space="preserve">и (или) развитием предпринимательской деятельности (далее </w:t>
      </w:r>
      <w:r w:rsidR="00671995">
        <w:rPr>
          <w:sz w:val="30"/>
          <w:szCs w:val="30"/>
        </w:rPr>
        <w:t>–</w:t>
      </w:r>
      <w:r w:rsidR="006A21E9" w:rsidRPr="006773AF">
        <w:rPr>
          <w:sz w:val="30"/>
          <w:szCs w:val="30"/>
        </w:rPr>
        <w:t xml:space="preserve"> Положение):</w:t>
      </w:r>
      <w:proofErr w:type="gramEnd"/>
    </w:p>
    <w:p w:rsidP="00600C58" w:rsidR="00103AD1" w:rsidRDefault="00103AD1" w:rsidRPr="006773AF">
      <w:pPr>
        <w:suppressAutoHyphens/>
        <w:autoSpaceDE w:val="false"/>
        <w:autoSpaceDN w:val="false"/>
        <w:adjustRightInd w:val="false"/>
        <w:spacing w:after="0" w:line="240" w:lineRule="auto"/>
        <w:ind w:firstLine="709"/>
        <w:jc w:val="both"/>
        <w:rPr>
          <w:sz w:val="30"/>
          <w:szCs w:val="30"/>
          <w:lang w:eastAsia="ru-RU"/>
        </w:rPr>
      </w:pPr>
      <w:r w:rsidRPr="006773AF">
        <w:rPr>
          <w:sz w:val="30"/>
          <w:szCs w:val="30"/>
        </w:rPr>
        <w:t>абзац первый пункта 1 изложить в следующей редакции:</w:t>
      </w:r>
    </w:p>
    <w:p w:rsidP="00671995" w:rsidR="00103AD1" w:rsidRDefault="00671995" w:rsidRPr="006773AF">
      <w:pPr>
        <w:suppressAutoHyphens/>
        <w:autoSpaceDE w:val="false"/>
        <w:autoSpaceDN w:val="false"/>
        <w:adjustRightInd w:val="false"/>
        <w:spacing w:after="0" w:line="240" w:lineRule="auto"/>
        <w:ind w:firstLine="709"/>
        <w:jc w:val="both"/>
        <w:rPr>
          <w:sz w:val="30"/>
          <w:szCs w:val="30"/>
          <w:lang w:eastAsia="ru-RU"/>
        </w:rPr>
      </w:pPr>
      <w:r>
        <w:rPr>
          <w:sz w:val="30"/>
          <w:szCs w:val="30"/>
          <w:lang w:eastAsia="ru-RU"/>
        </w:rPr>
        <w:t>«</w:t>
      </w:r>
      <w:r w:rsidR="00103AD1" w:rsidRPr="006773AF">
        <w:rPr>
          <w:sz w:val="30"/>
          <w:szCs w:val="30"/>
          <w:lang w:eastAsia="ru-RU"/>
        </w:rPr>
        <w:t>1.</w:t>
      </w:r>
      <w:r>
        <w:rPr>
          <w:sz w:val="30"/>
          <w:szCs w:val="30"/>
          <w:lang w:eastAsia="ru-RU"/>
        </w:rPr>
        <w:t> </w:t>
      </w:r>
      <w:proofErr w:type="gramStart"/>
      <w:r w:rsidR="00103AD1" w:rsidRPr="006773AF">
        <w:rPr>
          <w:sz w:val="30"/>
          <w:szCs w:val="30"/>
          <w:lang w:eastAsia="ru-RU"/>
        </w:rPr>
        <w:t xml:space="preserve">Настоящее Положение устанавливает критерии отбора получателей субсидий </w:t>
      </w:r>
      <w:r>
        <w:rPr>
          <w:sz w:val="30"/>
          <w:szCs w:val="30"/>
          <w:lang w:eastAsia="ru-RU"/>
        </w:rPr>
        <w:t>–</w:t>
      </w:r>
      <w:r w:rsidR="00103AD1" w:rsidRPr="006773AF">
        <w:rPr>
          <w:sz w:val="30"/>
          <w:szCs w:val="30"/>
          <w:lang w:eastAsia="ru-RU"/>
        </w:rPr>
        <w:t xml:space="preserve"> </w:t>
      </w:r>
      <w:r w:rsidR="00103AD1" w:rsidRPr="006773AF">
        <w:rPr>
          <w:sz w:val="30"/>
          <w:szCs w:val="30"/>
        </w:rPr>
        <w:t xml:space="preserve">субъектов малого и среднего предпринимательства, а также физических лиц, не являющихся индивидуальными предпринимателями и применяющих специальный налоговый режим </w:t>
      </w:r>
      <w:r>
        <w:rPr>
          <w:sz w:val="30"/>
          <w:szCs w:val="30"/>
        </w:rPr>
        <w:t>«</w:t>
      </w:r>
      <w:r w:rsidR="00103AD1" w:rsidRPr="006773AF">
        <w:rPr>
          <w:sz w:val="30"/>
          <w:szCs w:val="30"/>
        </w:rPr>
        <w:t>Налог на профессиональный доход</w:t>
      </w:r>
      <w:r>
        <w:rPr>
          <w:sz w:val="30"/>
          <w:szCs w:val="30"/>
        </w:rPr>
        <w:t>»</w:t>
      </w:r>
      <w:r w:rsidR="00103AD1" w:rsidRPr="006773AF">
        <w:rPr>
          <w:sz w:val="30"/>
          <w:szCs w:val="30"/>
        </w:rPr>
        <w:t xml:space="preserve">, </w:t>
      </w:r>
      <w:r w:rsidR="00103AD1" w:rsidRPr="006773AF">
        <w:rPr>
          <w:sz w:val="30"/>
          <w:szCs w:val="30"/>
          <w:lang w:eastAsia="ru-RU"/>
        </w:rPr>
        <w:t>–</w:t>
      </w:r>
      <w:r w:rsidR="00103AD1" w:rsidRPr="006773AF">
        <w:rPr>
          <w:sz w:val="30"/>
          <w:szCs w:val="30"/>
        </w:rPr>
        <w:t xml:space="preserve"> производителей товаров, работ, услуг в целях возмещения части затрат на реализацию в приоритетных отраслях инвестиционных проектов </w:t>
      </w:r>
      <w:r w:rsidR="00103AD1" w:rsidRPr="006773AF">
        <w:rPr>
          <w:sz w:val="30"/>
          <w:szCs w:val="30"/>
        </w:rPr>
        <w:br/>
        <w:t xml:space="preserve">в сфере развития предпринимательской деятельности, связанных </w:t>
      </w:r>
      <w:r w:rsidR="00103AD1" w:rsidRPr="006773AF">
        <w:rPr>
          <w:sz w:val="30"/>
          <w:szCs w:val="30"/>
        </w:rPr>
        <w:br/>
        <w:t>с созданием и (или) развитием предпринимательской деятельности</w:t>
      </w:r>
      <w:r w:rsidR="00103AD1" w:rsidRPr="006773AF">
        <w:rPr>
          <w:sz w:val="30"/>
          <w:szCs w:val="30"/>
          <w:lang w:eastAsia="ru-RU"/>
        </w:rPr>
        <w:t xml:space="preserve"> (далее </w:t>
      </w:r>
      <w:r>
        <w:rPr>
          <w:sz w:val="30"/>
          <w:szCs w:val="30"/>
          <w:lang w:eastAsia="ru-RU"/>
        </w:rPr>
        <w:t>–</w:t>
      </w:r>
      <w:r w:rsidR="00DC3F60" w:rsidRPr="006773AF">
        <w:rPr>
          <w:sz w:val="30"/>
          <w:szCs w:val="30"/>
          <w:lang w:eastAsia="ru-RU"/>
        </w:rPr>
        <w:t xml:space="preserve"> </w:t>
      </w:r>
      <w:r w:rsidR="00103AD1" w:rsidRPr="006773AF">
        <w:rPr>
          <w:sz w:val="30"/>
          <w:szCs w:val="30"/>
          <w:lang w:eastAsia="ru-RU"/>
        </w:rPr>
        <w:t>субсидия</w:t>
      </w:r>
      <w:proofErr w:type="gramEnd"/>
      <w:r w:rsidR="00103AD1" w:rsidRPr="006773AF">
        <w:rPr>
          <w:sz w:val="30"/>
          <w:szCs w:val="30"/>
          <w:lang w:eastAsia="ru-RU"/>
        </w:rPr>
        <w:t xml:space="preserve">); размер затрат, подлежащих возмещению; </w:t>
      </w:r>
      <w:r w:rsidR="00BF47FD" w:rsidRPr="006773AF">
        <w:rPr>
          <w:sz w:val="30"/>
          <w:szCs w:val="30"/>
          <w:lang w:eastAsia="ru-RU"/>
        </w:rPr>
        <w:t>цели, условия и порядок</w:t>
      </w:r>
      <w:r w:rsidR="00103AD1" w:rsidRPr="006773AF">
        <w:rPr>
          <w:sz w:val="30"/>
          <w:szCs w:val="30"/>
          <w:lang w:eastAsia="ru-RU"/>
        </w:rPr>
        <w:t xml:space="preserve"> предоставления субсидии, а также результаты предоставления субсидии; порядок возврата субсидии в бюджет городского округа город Красноя</w:t>
      </w:r>
      <w:proofErr w:type="gramStart"/>
      <w:r w:rsidR="00103AD1" w:rsidRPr="006773AF">
        <w:rPr>
          <w:sz w:val="30"/>
          <w:szCs w:val="30"/>
          <w:lang w:eastAsia="ru-RU"/>
        </w:rPr>
        <w:t>рск Кр</w:t>
      </w:r>
      <w:proofErr w:type="gramEnd"/>
      <w:r w:rsidR="00103AD1" w:rsidRPr="006773AF">
        <w:rPr>
          <w:sz w:val="30"/>
          <w:szCs w:val="30"/>
          <w:lang w:eastAsia="ru-RU"/>
        </w:rPr>
        <w:t xml:space="preserve">асноярского края (далее – бюджет города) в случае нарушения условий, установленных </w:t>
      </w:r>
      <w:r>
        <w:rPr>
          <w:sz w:val="30"/>
          <w:szCs w:val="30"/>
          <w:lang w:eastAsia="ru-RU"/>
        </w:rPr>
        <w:t xml:space="preserve">                      </w:t>
      </w:r>
      <w:r w:rsidR="00103AD1" w:rsidRPr="006773AF">
        <w:rPr>
          <w:sz w:val="30"/>
          <w:szCs w:val="30"/>
          <w:lang w:eastAsia="ru-RU"/>
        </w:rPr>
        <w:t xml:space="preserve">при предоставлении субсидии; </w:t>
      </w:r>
      <w:proofErr w:type="gramStart"/>
      <w:r w:rsidR="00103AD1" w:rsidRPr="006773AF">
        <w:rPr>
          <w:sz w:val="30"/>
          <w:szCs w:val="30"/>
          <w:lang w:eastAsia="ru-RU"/>
        </w:rPr>
        <w:t xml:space="preserve">положения об осуществлении </w:t>
      </w:r>
      <w:r>
        <w:rPr>
          <w:sz w:val="30"/>
          <w:szCs w:val="30"/>
          <w:lang w:eastAsia="ru-RU"/>
        </w:rPr>
        <w:t xml:space="preserve">                           </w:t>
      </w:r>
      <w:r w:rsidR="00103AD1" w:rsidRPr="006773AF">
        <w:rPr>
          <w:sz w:val="30"/>
          <w:szCs w:val="30"/>
          <w:lang w:eastAsia="ru-RU"/>
        </w:rPr>
        <w:t>в отношении получателей субсидии</w:t>
      </w:r>
      <w:r w:rsidR="004A3540" w:rsidRPr="006773AF">
        <w:rPr>
          <w:sz w:val="30"/>
          <w:szCs w:val="30"/>
          <w:lang w:eastAsia="ru-RU"/>
        </w:rPr>
        <w:t xml:space="preserve"> и лиц, указанных в п</w:t>
      </w:r>
      <w:r w:rsidR="00BF0FD0">
        <w:rPr>
          <w:sz w:val="30"/>
          <w:szCs w:val="30"/>
          <w:lang w:eastAsia="ru-RU"/>
        </w:rPr>
        <w:t xml:space="preserve">ункте </w:t>
      </w:r>
      <w:r w:rsidR="004A3540" w:rsidRPr="006773AF">
        <w:rPr>
          <w:sz w:val="30"/>
          <w:szCs w:val="30"/>
          <w:lang w:eastAsia="ru-RU"/>
        </w:rPr>
        <w:t>5</w:t>
      </w:r>
      <w:r w:rsidR="00BF0FD0">
        <w:rPr>
          <w:sz w:val="30"/>
          <w:szCs w:val="30"/>
          <w:lang w:eastAsia="ru-RU"/>
        </w:rPr>
        <w:t xml:space="preserve">                   </w:t>
      </w:r>
      <w:r w:rsidR="004A3540" w:rsidRPr="006773AF">
        <w:rPr>
          <w:sz w:val="30"/>
          <w:szCs w:val="30"/>
          <w:lang w:eastAsia="ru-RU"/>
        </w:rPr>
        <w:t xml:space="preserve"> ст</w:t>
      </w:r>
      <w:r w:rsidR="00BF0FD0">
        <w:rPr>
          <w:sz w:val="30"/>
          <w:szCs w:val="30"/>
          <w:lang w:eastAsia="ru-RU"/>
        </w:rPr>
        <w:t>атьи</w:t>
      </w:r>
      <w:r w:rsidR="004A3540" w:rsidRPr="006773AF">
        <w:rPr>
          <w:sz w:val="30"/>
          <w:szCs w:val="30"/>
          <w:lang w:eastAsia="ru-RU"/>
        </w:rPr>
        <w:t xml:space="preserve"> 78 Б</w:t>
      </w:r>
      <w:r w:rsidR="00385EA0">
        <w:rPr>
          <w:sz w:val="30"/>
          <w:szCs w:val="30"/>
          <w:lang w:eastAsia="ru-RU"/>
        </w:rPr>
        <w:t xml:space="preserve">юджетного кодекса </w:t>
      </w:r>
      <w:r w:rsidR="004A3540" w:rsidRPr="006773AF">
        <w:rPr>
          <w:sz w:val="30"/>
          <w:szCs w:val="30"/>
          <w:lang w:eastAsia="ru-RU"/>
        </w:rPr>
        <w:t>Р</w:t>
      </w:r>
      <w:r w:rsidR="00385EA0">
        <w:rPr>
          <w:sz w:val="30"/>
          <w:szCs w:val="30"/>
          <w:lang w:eastAsia="ru-RU"/>
        </w:rPr>
        <w:t xml:space="preserve">оссийской </w:t>
      </w:r>
      <w:r w:rsidR="004A3540" w:rsidRPr="006773AF">
        <w:rPr>
          <w:sz w:val="30"/>
          <w:szCs w:val="30"/>
          <w:lang w:eastAsia="ru-RU"/>
        </w:rPr>
        <w:t>Ф</w:t>
      </w:r>
      <w:r w:rsidR="00385EA0">
        <w:rPr>
          <w:sz w:val="30"/>
          <w:szCs w:val="30"/>
          <w:lang w:eastAsia="ru-RU"/>
        </w:rPr>
        <w:t>едерации</w:t>
      </w:r>
      <w:r w:rsidR="00103AD1" w:rsidRPr="006773AF">
        <w:rPr>
          <w:sz w:val="30"/>
          <w:szCs w:val="30"/>
          <w:lang w:eastAsia="ru-RU"/>
        </w:rPr>
        <w:t xml:space="preserve"> проверок главным распорядителем (распорядителем) бюджетных средств, предоставляющим с</w:t>
      </w:r>
      <w:r w:rsidR="0076341B">
        <w:rPr>
          <w:sz w:val="30"/>
          <w:szCs w:val="30"/>
          <w:lang w:eastAsia="ru-RU"/>
        </w:rPr>
        <w:t>убсидию, соблюдения ими порядка</w:t>
      </w:r>
      <w:r w:rsidR="00BF0FD0">
        <w:rPr>
          <w:sz w:val="30"/>
          <w:szCs w:val="30"/>
          <w:lang w:eastAsia="ru-RU"/>
        </w:rPr>
        <w:t xml:space="preserve"> </w:t>
      </w:r>
      <w:r w:rsidR="00103AD1" w:rsidRPr="006773AF">
        <w:rPr>
          <w:sz w:val="30"/>
          <w:szCs w:val="30"/>
          <w:lang w:eastAsia="ru-RU"/>
        </w:rPr>
        <w:t>и условий предоставления субсидии, в том числе в части достижения результатов предоставления субсидии, а также проверок органами муниципального финансового контроля в соответствии со статьями 268.1, 269.2 Бюджетного кодекса Российской Федерации.</w:t>
      </w:r>
      <w:r>
        <w:rPr>
          <w:sz w:val="30"/>
          <w:szCs w:val="30"/>
          <w:lang w:eastAsia="ru-RU"/>
        </w:rPr>
        <w:t>»</w:t>
      </w:r>
      <w:r w:rsidR="00103AD1" w:rsidRPr="006773AF">
        <w:rPr>
          <w:sz w:val="30"/>
          <w:szCs w:val="30"/>
          <w:lang w:eastAsia="ru-RU"/>
        </w:rPr>
        <w:t>;</w:t>
      </w:r>
      <w:proofErr w:type="gramEnd"/>
    </w:p>
    <w:p w:rsidP="00600C58" w:rsidR="007A2F35" w:rsidRDefault="00E535FF" w:rsidRPr="006773AF">
      <w:pPr>
        <w:suppressAutoHyphens/>
        <w:spacing w:after="0" w:line="240" w:lineRule="auto"/>
        <w:ind w:firstLine="709"/>
        <w:jc w:val="both"/>
        <w:rPr>
          <w:sz w:val="30"/>
          <w:szCs w:val="30"/>
        </w:rPr>
      </w:pPr>
      <w:r w:rsidRPr="006773AF">
        <w:rPr>
          <w:sz w:val="30"/>
          <w:szCs w:val="30"/>
        </w:rPr>
        <w:lastRenderedPageBreak/>
        <w:t xml:space="preserve">в подпункте 5 пункта 2 слова </w:t>
      </w:r>
      <w:r w:rsidR="00671995">
        <w:rPr>
          <w:sz w:val="30"/>
          <w:szCs w:val="30"/>
        </w:rPr>
        <w:t>«</w:t>
      </w:r>
      <w:r w:rsidR="007A2F35" w:rsidRPr="006773AF">
        <w:rPr>
          <w:sz w:val="30"/>
          <w:szCs w:val="30"/>
        </w:rPr>
        <w:t>группу 77.22 раздела N</w:t>
      </w:r>
      <w:r w:rsidRPr="006773AF">
        <w:rPr>
          <w:sz w:val="30"/>
          <w:szCs w:val="30"/>
        </w:rPr>
        <w:t>,</w:t>
      </w:r>
      <w:r w:rsidR="00671995">
        <w:rPr>
          <w:sz w:val="30"/>
          <w:szCs w:val="30"/>
        </w:rPr>
        <w:t>»</w:t>
      </w:r>
      <w:r w:rsidR="007A2F35" w:rsidRPr="006773AF">
        <w:rPr>
          <w:sz w:val="30"/>
          <w:szCs w:val="30"/>
        </w:rPr>
        <w:t xml:space="preserve"> исключить;</w:t>
      </w:r>
    </w:p>
    <w:p w:rsidP="00600C58" w:rsidR="00A0051E" w:rsidRDefault="00A0051E" w:rsidRPr="006773AF">
      <w:pPr>
        <w:suppressAutoHyphens/>
        <w:spacing w:after="0" w:line="240" w:lineRule="auto"/>
        <w:ind w:firstLine="709"/>
        <w:rPr>
          <w:sz w:val="30"/>
          <w:szCs w:val="30"/>
        </w:rPr>
      </w:pPr>
      <w:r w:rsidRPr="006773AF">
        <w:rPr>
          <w:sz w:val="30"/>
          <w:szCs w:val="30"/>
        </w:rPr>
        <w:t>пункт 6 изложить в следующей редакции:</w:t>
      </w:r>
    </w:p>
    <w:p w:rsidP="00671995" w:rsidR="00A0051E" w:rsidRDefault="00671995" w:rsidRPr="006773AF">
      <w:pPr>
        <w:suppressAutoHyphens/>
        <w:autoSpaceDE w:val="false"/>
        <w:autoSpaceDN w:val="false"/>
        <w:adjustRightInd w:val="false"/>
        <w:spacing w:after="0" w:line="240" w:lineRule="auto"/>
        <w:ind w:firstLine="709"/>
        <w:jc w:val="both"/>
        <w:rPr>
          <w:sz w:val="30"/>
          <w:szCs w:val="30"/>
        </w:rPr>
      </w:pPr>
      <w:r>
        <w:rPr>
          <w:sz w:val="30"/>
          <w:szCs w:val="30"/>
        </w:rPr>
        <w:t>«</w:t>
      </w:r>
      <w:r w:rsidR="00A0051E" w:rsidRPr="006773AF">
        <w:rPr>
          <w:sz w:val="30"/>
          <w:szCs w:val="30"/>
        </w:rPr>
        <w:t xml:space="preserve">6. Информация о субсидии размещается на едином портале бюджетной системы Российской Федерации в информационно-телекоммуникационной сети Интернет (далее </w:t>
      </w:r>
      <w:r>
        <w:rPr>
          <w:sz w:val="30"/>
          <w:szCs w:val="30"/>
        </w:rPr>
        <w:t>–</w:t>
      </w:r>
      <w:r w:rsidR="00A0051E" w:rsidRPr="006773AF">
        <w:rPr>
          <w:sz w:val="30"/>
          <w:szCs w:val="30"/>
        </w:rPr>
        <w:t xml:space="preserve"> единый портал, сеть Интернет)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субсидий до главного распорядителя</w:t>
      </w:r>
      <w:proofErr w:type="gramStart"/>
      <w:r w:rsidR="00A0051E" w:rsidRPr="006773AF">
        <w:rPr>
          <w:sz w:val="30"/>
          <w:szCs w:val="30"/>
        </w:rPr>
        <w:t>.</w:t>
      </w:r>
      <w:r>
        <w:rPr>
          <w:sz w:val="30"/>
          <w:szCs w:val="30"/>
        </w:rPr>
        <w:t>»</w:t>
      </w:r>
      <w:r w:rsidR="00A0051E" w:rsidRPr="006773AF">
        <w:rPr>
          <w:sz w:val="30"/>
          <w:szCs w:val="30"/>
        </w:rPr>
        <w:t>;</w:t>
      </w:r>
      <w:proofErr w:type="gramEnd"/>
    </w:p>
    <w:p w:rsidP="00600C58" w:rsidR="00CF6B8A" w:rsidRDefault="000E55B3" w:rsidRPr="006773AF">
      <w:pPr>
        <w:suppressAutoHyphens/>
        <w:spacing w:after="0" w:line="240" w:lineRule="auto"/>
        <w:ind w:firstLine="709"/>
        <w:jc w:val="both"/>
        <w:rPr>
          <w:sz w:val="30"/>
          <w:szCs w:val="30"/>
        </w:rPr>
      </w:pPr>
      <w:r w:rsidRPr="006773AF">
        <w:rPr>
          <w:sz w:val="30"/>
          <w:szCs w:val="30"/>
        </w:rPr>
        <w:t xml:space="preserve">в подпункте 3 пункта 10 слова </w:t>
      </w:r>
      <w:r w:rsidR="00671995">
        <w:rPr>
          <w:sz w:val="30"/>
          <w:szCs w:val="30"/>
        </w:rPr>
        <w:t>«</w:t>
      </w:r>
      <w:r w:rsidR="00CF6B8A" w:rsidRPr="006773AF">
        <w:rPr>
          <w:sz w:val="30"/>
          <w:szCs w:val="30"/>
        </w:rPr>
        <w:t>группу 77.22 раздела N</w:t>
      </w:r>
      <w:r w:rsidRPr="006773AF">
        <w:rPr>
          <w:sz w:val="30"/>
          <w:szCs w:val="30"/>
        </w:rPr>
        <w:t>,</w:t>
      </w:r>
      <w:r w:rsidR="00671995">
        <w:rPr>
          <w:sz w:val="30"/>
          <w:szCs w:val="30"/>
        </w:rPr>
        <w:t>»</w:t>
      </w:r>
      <w:r w:rsidR="00CF6B8A" w:rsidRPr="006773AF">
        <w:rPr>
          <w:sz w:val="30"/>
          <w:szCs w:val="30"/>
        </w:rPr>
        <w:t xml:space="preserve"> исключить;</w:t>
      </w:r>
    </w:p>
    <w:p w:rsidP="00600C58" w:rsidR="00DA7A52" w:rsidRDefault="00DA7A52" w:rsidRPr="006773AF">
      <w:pPr>
        <w:suppressAutoHyphens/>
        <w:spacing w:after="0" w:line="240" w:lineRule="auto"/>
        <w:ind w:firstLine="709"/>
        <w:jc w:val="both"/>
        <w:rPr>
          <w:sz w:val="30"/>
          <w:szCs w:val="30"/>
        </w:rPr>
      </w:pPr>
      <w:r w:rsidRPr="006773AF">
        <w:rPr>
          <w:sz w:val="30"/>
          <w:szCs w:val="30"/>
        </w:rPr>
        <w:t>подпункт 5 пункта 11 изложить в следующей редакции:</w:t>
      </w:r>
    </w:p>
    <w:p w:rsidP="00600C58" w:rsidR="00DA7A52" w:rsidRDefault="00671995" w:rsidRPr="006773AF">
      <w:pPr>
        <w:suppressAutoHyphens/>
        <w:spacing w:after="0" w:line="240" w:lineRule="auto"/>
        <w:ind w:firstLine="709"/>
        <w:jc w:val="both"/>
        <w:rPr>
          <w:sz w:val="30"/>
          <w:szCs w:val="30"/>
        </w:rPr>
      </w:pPr>
      <w:r>
        <w:rPr>
          <w:sz w:val="30"/>
          <w:szCs w:val="30"/>
        </w:rPr>
        <w:t>«</w:t>
      </w:r>
      <w:r w:rsidR="00DA7A52" w:rsidRPr="006773AF">
        <w:rPr>
          <w:sz w:val="30"/>
          <w:szCs w:val="30"/>
        </w:rPr>
        <w:t xml:space="preserve">5) осуществляющих производство и (или) реализацию подакцизных товаров, за исключением сахаросодержащих напитков, кроме тонизирующих напитков, а также добычу и (или) реализацию полезных ископаемых, </w:t>
      </w:r>
      <w:r w:rsidR="00E144E1" w:rsidRPr="006773AF">
        <w:rPr>
          <w:sz w:val="30"/>
          <w:szCs w:val="30"/>
        </w:rPr>
        <w:t>за исключением общераспространенных полезных ископаемых, минеральных питьевых вод и лечебных грязей</w:t>
      </w:r>
      <w:proofErr w:type="gramStart"/>
      <w:r w:rsidR="00DA7A52" w:rsidRPr="006773AF">
        <w:rPr>
          <w:sz w:val="30"/>
          <w:szCs w:val="30"/>
        </w:rPr>
        <w:t>.</w:t>
      </w:r>
      <w:r>
        <w:rPr>
          <w:sz w:val="30"/>
          <w:szCs w:val="30"/>
        </w:rPr>
        <w:t>»</w:t>
      </w:r>
      <w:r w:rsidR="00DA7A52" w:rsidRPr="006773AF">
        <w:rPr>
          <w:sz w:val="30"/>
          <w:szCs w:val="30"/>
        </w:rPr>
        <w:t>;</w:t>
      </w:r>
      <w:proofErr w:type="gramEnd"/>
    </w:p>
    <w:p w:rsidP="00600C58" w:rsidR="00BC0AFF" w:rsidRDefault="00BC0AFF" w:rsidRPr="006773AF">
      <w:pPr>
        <w:suppressAutoHyphens/>
        <w:spacing w:after="0" w:line="240" w:lineRule="auto"/>
        <w:ind w:firstLine="709"/>
        <w:rPr>
          <w:sz w:val="30"/>
          <w:szCs w:val="30"/>
        </w:rPr>
      </w:pPr>
      <w:r w:rsidRPr="006773AF">
        <w:rPr>
          <w:sz w:val="30"/>
          <w:szCs w:val="30"/>
        </w:rPr>
        <w:t>подпункт 7 пункта 12 изложить в следующей редакции:</w:t>
      </w:r>
    </w:p>
    <w:p w:rsidP="00600C58" w:rsidR="00BC0AFF" w:rsidRDefault="00671995" w:rsidRPr="006773AF">
      <w:pPr>
        <w:suppressAutoHyphens/>
        <w:autoSpaceDE w:val="false"/>
        <w:autoSpaceDN w:val="false"/>
        <w:adjustRightInd w:val="false"/>
        <w:spacing w:after="0" w:line="240" w:lineRule="auto"/>
        <w:ind w:firstLine="709"/>
        <w:jc w:val="both"/>
        <w:rPr>
          <w:sz w:val="30"/>
          <w:szCs w:val="30"/>
        </w:rPr>
      </w:pPr>
      <w:proofErr w:type="gramStart"/>
      <w:r>
        <w:rPr>
          <w:sz w:val="30"/>
          <w:szCs w:val="30"/>
          <w:lang w:eastAsia="ru-RU"/>
        </w:rPr>
        <w:t>«</w:t>
      </w:r>
      <w:r w:rsidR="00BC0AFF" w:rsidRPr="006773AF">
        <w:rPr>
          <w:sz w:val="30"/>
          <w:szCs w:val="30"/>
          <w:lang w:eastAsia="ru-RU"/>
        </w:rPr>
        <w:t xml:space="preserve">7) у него отсутствует просроченная задолженность по возврату </w:t>
      </w:r>
      <w:r>
        <w:rPr>
          <w:sz w:val="30"/>
          <w:szCs w:val="30"/>
          <w:lang w:eastAsia="ru-RU"/>
        </w:rPr>
        <w:t xml:space="preserve">           </w:t>
      </w:r>
      <w:r w:rsidR="00BC0AFF" w:rsidRPr="006773AF">
        <w:rPr>
          <w:sz w:val="30"/>
          <w:szCs w:val="30"/>
        </w:rPr>
        <w:t xml:space="preserve">в бюджет города, из которого планируется предоставление субсидии </w:t>
      </w:r>
      <w:r>
        <w:rPr>
          <w:sz w:val="30"/>
          <w:szCs w:val="30"/>
        </w:rPr>
        <w:t xml:space="preserve">                 </w:t>
      </w:r>
      <w:r w:rsidR="00BC0AFF" w:rsidRPr="006773AF">
        <w:rPr>
          <w:sz w:val="30"/>
          <w:szCs w:val="30"/>
        </w:rPr>
        <w:t xml:space="preserve">в соответствии с настоящим Положением,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w:t>
      </w:r>
      <w:r w:rsidR="00A16D6F" w:rsidRPr="006773AF">
        <w:rPr>
          <w:sz w:val="30"/>
          <w:szCs w:val="30"/>
        </w:rPr>
        <w:t>в соот</w:t>
      </w:r>
      <w:r w:rsidR="0076341B">
        <w:rPr>
          <w:sz w:val="30"/>
          <w:szCs w:val="30"/>
        </w:rPr>
        <w:t>ветствии с настоящим Положением</w:t>
      </w:r>
      <w:r>
        <w:rPr>
          <w:sz w:val="30"/>
          <w:szCs w:val="30"/>
        </w:rPr>
        <w:t xml:space="preserve"> </w:t>
      </w:r>
      <w:r w:rsidR="00BC0AFF" w:rsidRPr="006773AF">
        <w:rPr>
          <w:sz w:val="30"/>
          <w:szCs w:val="30"/>
        </w:rPr>
        <w:t>(за исключением случаев, установленных местной администрацией);</w:t>
      </w:r>
      <w:r>
        <w:rPr>
          <w:sz w:val="30"/>
          <w:szCs w:val="30"/>
        </w:rPr>
        <w:t>»</w:t>
      </w:r>
      <w:r w:rsidR="00BC0AFF" w:rsidRPr="006773AF">
        <w:rPr>
          <w:sz w:val="30"/>
          <w:szCs w:val="30"/>
        </w:rPr>
        <w:t>;</w:t>
      </w:r>
      <w:proofErr w:type="gramEnd"/>
    </w:p>
    <w:p w:rsidP="00600C58" w:rsidR="00F5355C" w:rsidRDefault="00F5355C" w:rsidRPr="006773AF">
      <w:pPr>
        <w:widowControl w:val="false"/>
        <w:suppressAutoHyphens/>
        <w:spacing w:after="0" w:line="240" w:lineRule="auto"/>
        <w:ind w:firstLine="709"/>
        <w:jc w:val="both"/>
        <w:rPr>
          <w:sz w:val="30"/>
          <w:szCs w:val="30"/>
        </w:rPr>
      </w:pPr>
      <w:r w:rsidRPr="006773AF">
        <w:rPr>
          <w:sz w:val="30"/>
          <w:szCs w:val="30"/>
        </w:rPr>
        <w:t xml:space="preserve">в абзаце третьем пункта 14 слова </w:t>
      </w:r>
      <w:r w:rsidR="00671995">
        <w:rPr>
          <w:sz w:val="30"/>
          <w:szCs w:val="30"/>
        </w:rPr>
        <w:t>«</w:t>
      </w:r>
      <w:r w:rsidRPr="006773AF">
        <w:rPr>
          <w:sz w:val="30"/>
          <w:szCs w:val="30"/>
        </w:rPr>
        <w:t>, отсканированы в цвете</w:t>
      </w:r>
      <w:r w:rsidR="00671995">
        <w:rPr>
          <w:sz w:val="30"/>
          <w:szCs w:val="30"/>
        </w:rPr>
        <w:t>»</w:t>
      </w:r>
      <w:r w:rsidRPr="006773AF">
        <w:rPr>
          <w:sz w:val="30"/>
          <w:szCs w:val="30"/>
        </w:rPr>
        <w:br/>
        <w:t>исключить;</w:t>
      </w:r>
    </w:p>
    <w:p w:rsidP="00600C58" w:rsidR="001671F7" w:rsidRDefault="001671F7" w:rsidRPr="006773AF">
      <w:pPr>
        <w:widowControl w:val="false"/>
        <w:suppressAutoHyphens/>
        <w:spacing w:after="0" w:line="240" w:lineRule="auto"/>
        <w:ind w:firstLine="709"/>
        <w:jc w:val="both"/>
        <w:rPr>
          <w:sz w:val="30"/>
          <w:szCs w:val="30"/>
        </w:rPr>
      </w:pPr>
      <w:r w:rsidRPr="006773AF">
        <w:rPr>
          <w:sz w:val="30"/>
          <w:szCs w:val="30"/>
        </w:rPr>
        <w:t xml:space="preserve">в пункте 17: </w:t>
      </w:r>
    </w:p>
    <w:p w:rsidP="00600C58" w:rsidR="00266762" w:rsidRDefault="00266762" w:rsidRPr="006773AF">
      <w:pPr>
        <w:widowControl w:val="false"/>
        <w:suppressAutoHyphens/>
        <w:spacing w:after="0" w:line="240" w:lineRule="auto"/>
        <w:ind w:firstLine="709"/>
        <w:jc w:val="both"/>
        <w:rPr>
          <w:sz w:val="30"/>
          <w:szCs w:val="30"/>
        </w:rPr>
      </w:pPr>
      <w:r w:rsidRPr="006773AF">
        <w:rPr>
          <w:sz w:val="30"/>
          <w:szCs w:val="30"/>
        </w:rPr>
        <w:t>подпункт 1 изложить в следующей редакции:</w:t>
      </w:r>
    </w:p>
    <w:p w:rsidP="00600C58" w:rsidR="00266762" w:rsidRDefault="00671995" w:rsidRPr="006773AF">
      <w:pPr>
        <w:widowControl w:val="false"/>
        <w:suppressAutoHyphens/>
        <w:spacing w:after="0" w:line="240" w:lineRule="auto"/>
        <w:ind w:firstLine="709"/>
        <w:jc w:val="both"/>
        <w:rPr>
          <w:sz w:val="30"/>
          <w:szCs w:val="30"/>
        </w:rPr>
      </w:pPr>
      <w:r>
        <w:rPr>
          <w:sz w:val="30"/>
          <w:szCs w:val="30"/>
        </w:rPr>
        <w:t>«</w:t>
      </w:r>
      <w:r w:rsidR="00266762" w:rsidRPr="006773AF">
        <w:rPr>
          <w:sz w:val="30"/>
          <w:szCs w:val="30"/>
        </w:rPr>
        <w:t>1) согласие на обработ</w:t>
      </w:r>
      <w:r w:rsidR="0076341B">
        <w:rPr>
          <w:sz w:val="30"/>
          <w:szCs w:val="30"/>
        </w:rPr>
        <w:t>ку персональных данных по форме</w:t>
      </w:r>
      <w:r w:rsidR="0076341B">
        <w:rPr>
          <w:sz w:val="30"/>
          <w:szCs w:val="30"/>
        </w:rPr>
        <w:br/>
      </w:r>
      <w:r w:rsidR="00266762" w:rsidRPr="006773AF">
        <w:rPr>
          <w:sz w:val="30"/>
          <w:szCs w:val="30"/>
        </w:rPr>
        <w:t xml:space="preserve">в соответствии с приложением </w:t>
      </w:r>
      <w:r w:rsidR="00DE0FA1" w:rsidRPr="006773AF">
        <w:rPr>
          <w:sz w:val="30"/>
          <w:szCs w:val="30"/>
        </w:rPr>
        <w:t>7</w:t>
      </w:r>
      <w:r w:rsidR="00266762" w:rsidRPr="006773AF">
        <w:rPr>
          <w:sz w:val="30"/>
          <w:szCs w:val="30"/>
        </w:rPr>
        <w:t xml:space="preserve"> к настоящему Положению</w:t>
      </w:r>
      <w:proofErr w:type="gramStart"/>
      <w:r w:rsidR="00266762" w:rsidRPr="006773AF">
        <w:rPr>
          <w:sz w:val="30"/>
          <w:szCs w:val="30"/>
        </w:rPr>
        <w:t>;</w:t>
      </w:r>
      <w:r>
        <w:rPr>
          <w:sz w:val="30"/>
          <w:szCs w:val="30"/>
        </w:rPr>
        <w:t>»</w:t>
      </w:r>
      <w:proofErr w:type="gramEnd"/>
    </w:p>
    <w:p w:rsidP="00600C58" w:rsidR="001671F7" w:rsidRDefault="00822E73" w:rsidRPr="006773AF">
      <w:pPr>
        <w:widowControl w:val="false"/>
        <w:suppressAutoHyphens/>
        <w:spacing w:after="0" w:line="240" w:lineRule="auto"/>
        <w:ind w:firstLine="709"/>
        <w:jc w:val="both"/>
        <w:rPr>
          <w:sz w:val="30"/>
          <w:szCs w:val="30"/>
        </w:rPr>
      </w:pPr>
      <w:r w:rsidRPr="006773AF">
        <w:rPr>
          <w:sz w:val="30"/>
          <w:szCs w:val="30"/>
        </w:rPr>
        <w:t>подпункт</w:t>
      </w:r>
      <w:r w:rsidR="0006291F" w:rsidRPr="006773AF">
        <w:rPr>
          <w:sz w:val="30"/>
          <w:szCs w:val="30"/>
        </w:rPr>
        <w:t xml:space="preserve"> 8 изложить в следующей редакции</w:t>
      </w:r>
      <w:r w:rsidR="001671F7" w:rsidRPr="006773AF">
        <w:rPr>
          <w:sz w:val="30"/>
          <w:szCs w:val="30"/>
        </w:rPr>
        <w:t>:</w:t>
      </w:r>
    </w:p>
    <w:p w:rsidP="00600C58" w:rsidR="00870283" w:rsidRDefault="00671995" w:rsidRPr="006773AF">
      <w:pPr>
        <w:widowControl w:val="false"/>
        <w:suppressAutoHyphens/>
        <w:spacing w:after="0" w:line="240" w:lineRule="auto"/>
        <w:ind w:firstLine="709"/>
        <w:jc w:val="both"/>
        <w:rPr>
          <w:sz w:val="30"/>
          <w:szCs w:val="30"/>
        </w:rPr>
      </w:pPr>
      <w:proofErr w:type="gramStart"/>
      <w:r>
        <w:rPr>
          <w:sz w:val="30"/>
          <w:szCs w:val="30"/>
        </w:rPr>
        <w:t>«</w:t>
      </w:r>
      <w:r w:rsidR="009D33EC" w:rsidRPr="006773AF">
        <w:rPr>
          <w:sz w:val="30"/>
          <w:szCs w:val="30"/>
        </w:rPr>
        <w:t>8)</w:t>
      </w:r>
      <w:r>
        <w:rPr>
          <w:sz w:val="30"/>
          <w:szCs w:val="30"/>
        </w:rPr>
        <w:t> </w:t>
      </w:r>
      <w:r w:rsidR="00F9063E" w:rsidRPr="006773AF">
        <w:rPr>
          <w:sz w:val="30"/>
          <w:szCs w:val="30"/>
        </w:rPr>
        <w:t>в случае осуществления в соответствии с условиями предоставления субсидии, установленными пунктом 33 настоящего Положения, расходов, направленных на подключение к инженерной инфраструктуре, текущему ремонту здани</w:t>
      </w:r>
      <w:r w:rsidR="00225641" w:rsidRPr="006773AF">
        <w:rPr>
          <w:sz w:val="30"/>
          <w:szCs w:val="30"/>
        </w:rPr>
        <w:t>я (помещения</w:t>
      </w:r>
      <w:r w:rsidR="00F9063E" w:rsidRPr="006773AF">
        <w:rPr>
          <w:sz w:val="30"/>
          <w:szCs w:val="30"/>
        </w:rPr>
        <w:t xml:space="preserve">), </w:t>
      </w:r>
      <w:r w:rsidR="002D7082" w:rsidRPr="006773AF">
        <w:rPr>
          <w:sz w:val="30"/>
          <w:szCs w:val="30"/>
        </w:rPr>
        <w:t>установку противопожарной сигнализации,</w:t>
      </w:r>
      <w:r w:rsidR="009D4957" w:rsidRPr="006773AF">
        <w:rPr>
          <w:sz w:val="30"/>
          <w:szCs w:val="30"/>
        </w:rPr>
        <w:t xml:space="preserve"> </w:t>
      </w:r>
      <w:r w:rsidR="00863E3A" w:rsidRPr="006773AF">
        <w:rPr>
          <w:sz w:val="30"/>
          <w:szCs w:val="30"/>
        </w:rPr>
        <w:t xml:space="preserve">приобретение </w:t>
      </w:r>
      <w:r w:rsidR="009D4957" w:rsidRPr="006773AF">
        <w:rPr>
          <w:sz w:val="30"/>
          <w:szCs w:val="30"/>
        </w:rPr>
        <w:t>мебели,</w:t>
      </w:r>
      <w:r w:rsidR="002D7082" w:rsidRPr="006773AF">
        <w:rPr>
          <w:sz w:val="30"/>
          <w:szCs w:val="30"/>
        </w:rPr>
        <w:t xml:space="preserve"> аренду объектов государственного и муниципального имущества</w:t>
      </w:r>
      <w:r w:rsidR="00870283" w:rsidRPr="006773AF">
        <w:rPr>
          <w:sz w:val="30"/>
          <w:szCs w:val="30"/>
        </w:rPr>
        <w:t>,</w:t>
      </w:r>
      <w:r w:rsidR="00495730" w:rsidRPr="006773AF">
        <w:rPr>
          <w:sz w:val="30"/>
          <w:szCs w:val="30"/>
        </w:rPr>
        <w:t xml:space="preserve"> </w:t>
      </w:r>
      <w:r w:rsidR="00F9063E" w:rsidRPr="006773AF">
        <w:rPr>
          <w:sz w:val="30"/>
          <w:szCs w:val="30"/>
        </w:rPr>
        <w:t xml:space="preserve">необходимо </w:t>
      </w:r>
      <w:r>
        <w:rPr>
          <w:sz w:val="30"/>
          <w:szCs w:val="30"/>
        </w:rPr>
        <w:t xml:space="preserve">                           </w:t>
      </w:r>
      <w:r w:rsidR="00F9063E" w:rsidRPr="006773AF">
        <w:rPr>
          <w:sz w:val="30"/>
          <w:szCs w:val="30"/>
        </w:rPr>
        <w:t>с документами, указанными в настоящем пункте, представить копии следующих документов:</w:t>
      </w:r>
      <w:proofErr w:type="gramEnd"/>
    </w:p>
    <w:p w:rsidP="00600C58" w:rsidR="00870283" w:rsidRDefault="00870283" w:rsidRPr="006773AF">
      <w:pPr>
        <w:widowControl w:val="false"/>
        <w:suppressAutoHyphens/>
        <w:spacing w:after="0" w:line="240" w:lineRule="auto"/>
        <w:ind w:firstLine="709"/>
        <w:jc w:val="both"/>
        <w:rPr>
          <w:sz w:val="30"/>
          <w:szCs w:val="30"/>
        </w:rPr>
      </w:pPr>
      <w:r w:rsidRPr="006773AF">
        <w:rPr>
          <w:sz w:val="30"/>
          <w:szCs w:val="30"/>
        </w:rPr>
        <w:lastRenderedPageBreak/>
        <w:t>договоров, указанных в</w:t>
      </w:r>
      <w:r w:rsidR="0076341B">
        <w:rPr>
          <w:sz w:val="30"/>
          <w:szCs w:val="30"/>
        </w:rPr>
        <w:t xml:space="preserve"> подпункте 4 настоящего пункта,</w:t>
      </w:r>
      <w:r w:rsidR="00671995">
        <w:rPr>
          <w:sz w:val="30"/>
          <w:szCs w:val="30"/>
        </w:rPr>
        <w:t xml:space="preserve">                          </w:t>
      </w:r>
      <w:r w:rsidRPr="006773AF">
        <w:rPr>
          <w:sz w:val="30"/>
          <w:szCs w:val="30"/>
        </w:rPr>
        <w:t>на выполнение работ по подключению к инженерной инфраструктуре, текущему ремонту здани</w:t>
      </w:r>
      <w:r w:rsidR="00931431" w:rsidRPr="006773AF">
        <w:rPr>
          <w:sz w:val="30"/>
          <w:szCs w:val="30"/>
        </w:rPr>
        <w:t>я</w:t>
      </w:r>
      <w:r w:rsidRPr="006773AF">
        <w:rPr>
          <w:sz w:val="30"/>
          <w:szCs w:val="30"/>
        </w:rPr>
        <w:t xml:space="preserve"> (помещени</w:t>
      </w:r>
      <w:r w:rsidR="00931431" w:rsidRPr="006773AF">
        <w:rPr>
          <w:sz w:val="30"/>
          <w:szCs w:val="30"/>
        </w:rPr>
        <w:t>я</w:t>
      </w:r>
      <w:r w:rsidRPr="006773AF">
        <w:rPr>
          <w:sz w:val="30"/>
          <w:szCs w:val="30"/>
        </w:rPr>
        <w:t>), установку противопожарной сигнализации, с приложениями к ним, включая: технические условия, являющиеся обязательным прило</w:t>
      </w:r>
      <w:r w:rsidR="0076341B">
        <w:rPr>
          <w:sz w:val="30"/>
          <w:szCs w:val="30"/>
        </w:rPr>
        <w:t>жением к договору о подключении</w:t>
      </w:r>
      <w:r w:rsidR="0076341B">
        <w:rPr>
          <w:sz w:val="30"/>
          <w:szCs w:val="30"/>
        </w:rPr>
        <w:br/>
      </w:r>
      <w:r w:rsidRPr="006773AF">
        <w:rPr>
          <w:sz w:val="30"/>
          <w:szCs w:val="30"/>
        </w:rPr>
        <w:t>к инженерной инфраструктуре; сметные расчеты (иная документация), подтверждающие стоимость отдельных видов строительных работ, монтажных работ, явл</w:t>
      </w:r>
      <w:r w:rsidR="0076341B">
        <w:rPr>
          <w:sz w:val="30"/>
          <w:szCs w:val="30"/>
        </w:rPr>
        <w:t>яющихся приложениями к договору</w:t>
      </w:r>
      <w:r w:rsidR="00671995">
        <w:rPr>
          <w:sz w:val="30"/>
          <w:szCs w:val="30"/>
        </w:rPr>
        <w:t xml:space="preserve">                               </w:t>
      </w:r>
      <w:r w:rsidRPr="006773AF">
        <w:rPr>
          <w:sz w:val="30"/>
          <w:szCs w:val="30"/>
        </w:rPr>
        <w:t>на выполнение работ по текущему ремонту здани</w:t>
      </w:r>
      <w:r w:rsidR="007D718A" w:rsidRPr="006773AF">
        <w:rPr>
          <w:sz w:val="30"/>
          <w:szCs w:val="30"/>
        </w:rPr>
        <w:t>я</w:t>
      </w:r>
      <w:r w:rsidRPr="006773AF">
        <w:rPr>
          <w:sz w:val="30"/>
          <w:szCs w:val="30"/>
        </w:rPr>
        <w:t xml:space="preserve"> (помещени</w:t>
      </w:r>
      <w:r w:rsidR="007D718A" w:rsidRPr="006773AF">
        <w:rPr>
          <w:sz w:val="30"/>
          <w:szCs w:val="30"/>
        </w:rPr>
        <w:t>я</w:t>
      </w:r>
      <w:r w:rsidRPr="006773AF">
        <w:rPr>
          <w:sz w:val="30"/>
          <w:szCs w:val="30"/>
        </w:rPr>
        <w:t>);</w:t>
      </w:r>
    </w:p>
    <w:p w:rsidP="00600C58" w:rsidR="00F9063E" w:rsidRDefault="00870283" w:rsidRPr="006773AF">
      <w:pPr>
        <w:widowControl w:val="false"/>
        <w:suppressAutoHyphens/>
        <w:spacing w:after="0" w:line="240" w:lineRule="auto"/>
        <w:ind w:firstLine="709"/>
        <w:jc w:val="both"/>
        <w:rPr>
          <w:sz w:val="30"/>
          <w:szCs w:val="30"/>
        </w:rPr>
      </w:pPr>
      <w:r w:rsidRPr="006773AF">
        <w:rPr>
          <w:sz w:val="30"/>
          <w:szCs w:val="30"/>
        </w:rPr>
        <w:t>актов о приемке выполненных работ, справок о стоимости выполненных работ или</w:t>
      </w:r>
      <w:r w:rsidR="0076341B">
        <w:rPr>
          <w:sz w:val="30"/>
          <w:szCs w:val="30"/>
        </w:rPr>
        <w:t xml:space="preserve"> иных документов в соответствии</w:t>
      </w:r>
      <w:r w:rsidR="0076341B">
        <w:rPr>
          <w:sz w:val="30"/>
          <w:szCs w:val="30"/>
        </w:rPr>
        <w:br/>
      </w:r>
      <w:r w:rsidRPr="006773AF">
        <w:rPr>
          <w:sz w:val="30"/>
          <w:szCs w:val="30"/>
        </w:rPr>
        <w:t>с действующим законодательством, подтверждающих принятие заказчиком (участником отбора) перечня и стоимости фактически выполненных работ</w:t>
      </w:r>
      <w:proofErr w:type="gramStart"/>
      <w:r w:rsidRPr="006773AF">
        <w:rPr>
          <w:sz w:val="30"/>
          <w:szCs w:val="30"/>
        </w:rPr>
        <w:t>;</w:t>
      </w:r>
      <w:r w:rsidR="00671995">
        <w:rPr>
          <w:sz w:val="30"/>
          <w:szCs w:val="30"/>
        </w:rPr>
        <w:t>»</w:t>
      </w:r>
      <w:proofErr w:type="gramEnd"/>
      <w:r w:rsidRPr="006773AF">
        <w:rPr>
          <w:sz w:val="30"/>
          <w:szCs w:val="30"/>
        </w:rPr>
        <w:t>;</w:t>
      </w:r>
    </w:p>
    <w:p w:rsidP="00600C58" w:rsidR="00C70356" w:rsidRDefault="00C70356" w:rsidRPr="006773AF">
      <w:pPr>
        <w:widowControl w:val="false"/>
        <w:suppressAutoHyphens/>
        <w:spacing w:after="0" w:line="240" w:lineRule="auto"/>
        <w:ind w:firstLine="709"/>
        <w:jc w:val="both"/>
        <w:rPr>
          <w:sz w:val="30"/>
          <w:szCs w:val="30"/>
        </w:rPr>
      </w:pPr>
      <w:r w:rsidRPr="006773AF">
        <w:rPr>
          <w:sz w:val="30"/>
          <w:szCs w:val="30"/>
        </w:rPr>
        <w:t>абзац первый подпункта 9 изложить в следующей редакции:</w:t>
      </w:r>
    </w:p>
    <w:p w:rsidP="00600C58" w:rsidR="00870283" w:rsidRDefault="00671995" w:rsidRPr="006773AF">
      <w:pPr>
        <w:widowControl w:val="false"/>
        <w:suppressAutoHyphens/>
        <w:spacing w:after="0" w:line="240" w:lineRule="auto"/>
        <w:ind w:firstLine="709"/>
        <w:jc w:val="both"/>
        <w:rPr>
          <w:sz w:val="30"/>
          <w:szCs w:val="30"/>
        </w:rPr>
      </w:pPr>
      <w:proofErr w:type="gramStart"/>
      <w:r>
        <w:rPr>
          <w:sz w:val="30"/>
          <w:szCs w:val="30"/>
        </w:rPr>
        <w:t>«</w:t>
      </w:r>
      <w:r w:rsidR="002C630E" w:rsidRPr="006773AF">
        <w:rPr>
          <w:sz w:val="30"/>
          <w:szCs w:val="30"/>
        </w:rPr>
        <w:t xml:space="preserve">9) </w:t>
      </w:r>
      <w:r w:rsidR="00C70356" w:rsidRPr="006773AF">
        <w:rPr>
          <w:sz w:val="30"/>
          <w:szCs w:val="30"/>
        </w:rPr>
        <w:t>в случае осуществления в соответствии с условиями предоставления субсидии, установленными пунктом 33 настоящего Положения, расходов, связанных с оплатой первоначального (авансового) лизингового взноса и (или) очередных лизинговых платежей по заключенным с российскими лизинговыми организациями договорам лизинга (</w:t>
      </w:r>
      <w:proofErr w:type="spellStart"/>
      <w:r w:rsidR="00C70356" w:rsidRPr="006773AF">
        <w:rPr>
          <w:sz w:val="30"/>
          <w:szCs w:val="30"/>
        </w:rPr>
        <w:t>субли</w:t>
      </w:r>
      <w:r w:rsidR="0076341B">
        <w:rPr>
          <w:sz w:val="30"/>
          <w:szCs w:val="30"/>
        </w:rPr>
        <w:t>зинга</w:t>
      </w:r>
      <w:proofErr w:type="spellEnd"/>
      <w:r w:rsidR="0076341B">
        <w:rPr>
          <w:sz w:val="30"/>
          <w:szCs w:val="30"/>
        </w:rPr>
        <w:t>) оборудования, необходимо</w:t>
      </w:r>
      <w:r w:rsidR="0076341B">
        <w:rPr>
          <w:sz w:val="30"/>
          <w:szCs w:val="30"/>
        </w:rPr>
        <w:br/>
      </w:r>
      <w:r w:rsidR="00C70356" w:rsidRPr="006773AF">
        <w:rPr>
          <w:sz w:val="30"/>
          <w:szCs w:val="30"/>
        </w:rPr>
        <w:t>с документами, указанными в настоящем пункте, представить копии следующих документов:</w:t>
      </w:r>
      <w:r>
        <w:rPr>
          <w:sz w:val="30"/>
          <w:szCs w:val="30"/>
        </w:rPr>
        <w:t>»</w:t>
      </w:r>
      <w:r w:rsidR="00A37B16" w:rsidRPr="006773AF">
        <w:rPr>
          <w:sz w:val="30"/>
          <w:szCs w:val="30"/>
        </w:rPr>
        <w:t>;</w:t>
      </w:r>
      <w:proofErr w:type="gramEnd"/>
    </w:p>
    <w:p w:rsidP="00600C58" w:rsidR="00AB7430" w:rsidRDefault="00AB7430" w:rsidRPr="006773AF">
      <w:pPr>
        <w:widowControl w:val="false"/>
        <w:suppressAutoHyphens/>
        <w:spacing w:after="0" w:line="240" w:lineRule="auto"/>
        <w:ind w:firstLine="709"/>
        <w:jc w:val="both"/>
        <w:rPr>
          <w:sz w:val="30"/>
          <w:szCs w:val="30"/>
        </w:rPr>
      </w:pPr>
      <w:r w:rsidRPr="006773AF">
        <w:rPr>
          <w:sz w:val="30"/>
          <w:szCs w:val="30"/>
        </w:rPr>
        <w:t>подпункт</w:t>
      </w:r>
      <w:r w:rsidR="007D718A" w:rsidRPr="006773AF">
        <w:rPr>
          <w:sz w:val="30"/>
          <w:szCs w:val="30"/>
        </w:rPr>
        <w:t>ы</w:t>
      </w:r>
      <w:r w:rsidRPr="006773AF">
        <w:rPr>
          <w:sz w:val="30"/>
          <w:szCs w:val="30"/>
        </w:rPr>
        <w:t xml:space="preserve"> 10</w:t>
      </w:r>
      <w:r w:rsidR="00BF0FD0">
        <w:rPr>
          <w:sz w:val="30"/>
          <w:szCs w:val="30"/>
        </w:rPr>
        <w:t>–</w:t>
      </w:r>
      <w:r w:rsidR="007D718A" w:rsidRPr="006773AF">
        <w:rPr>
          <w:sz w:val="30"/>
          <w:szCs w:val="30"/>
        </w:rPr>
        <w:t>15</w:t>
      </w:r>
      <w:r w:rsidRPr="006773AF">
        <w:rPr>
          <w:sz w:val="30"/>
          <w:szCs w:val="30"/>
        </w:rPr>
        <w:t xml:space="preserve"> изложить в следующей редакции:</w:t>
      </w:r>
    </w:p>
    <w:p w:rsidP="00671995" w:rsidR="00822E73" w:rsidRDefault="00671995" w:rsidRPr="00671995">
      <w:pPr>
        <w:pStyle w:val="ConsPlusNormal"/>
        <w:suppressAutoHyphens/>
        <w:ind w:firstLine="709"/>
        <w:jc w:val="both"/>
        <w:rPr>
          <w:rFonts w:ascii="Times New Roman" w:cs="Times New Roman" w:eastAsia="Calibri" w:hAnsi="Times New Roman"/>
          <w:sz w:val="30"/>
          <w:szCs w:val="30"/>
          <w:lang w:eastAsia="en-US"/>
        </w:rPr>
      </w:pPr>
      <w:proofErr w:type="gramStart"/>
      <w:r>
        <w:rPr>
          <w:rFonts w:ascii="Times New Roman" w:cs="Times New Roman" w:eastAsia="Calibri" w:hAnsi="Times New Roman"/>
          <w:sz w:val="30"/>
          <w:szCs w:val="30"/>
          <w:lang w:eastAsia="en-US"/>
        </w:rPr>
        <w:t>«</w:t>
      </w:r>
      <w:r w:rsidR="002C630E" w:rsidRPr="006773AF">
        <w:rPr>
          <w:rFonts w:ascii="Times New Roman" w:cs="Times New Roman" w:eastAsia="Calibri" w:hAnsi="Times New Roman"/>
          <w:sz w:val="30"/>
          <w:szCs w:val="30"/>
          <w:lang w:eastAsia="en-US"/>
        </w:rPr>
        <w:t xml:space="preserve">10) </w:t>
      </w:r>
      <w:r w:rsidR="00822E73" w:rsidRPr="006773AF">
        <w:rPr>
          <w:rFonts w:ascii="Times New Roman" w:cs="Times New Roman" w:eastAsia="Calibri" w:hAnsi="Times New Roman"/>
          <w:sz w:val="30"/>
          <w:szCs w:val="30"/>
          <w:lang w:eastAsia="en-US"/>
        </w:rPr>
        <w:t xml:space="preserve">в случае осуществления в соответствии с условиями предоставления субсидии, установленными пунктом 33 настоящего </w:t>
      </w:r>
      <w:r>
        <w:rPr>
          <w:rFonts w:ascii="Times New Roman" w:cs="Times New Roman" w:eastAsia="Calibri" w:hAnsi="Times New Roman"/>
          <w:sz w:val="30"/>
          <w:szCs w:val="30"/>
          <w:lang w:eastAsia="en-US"/>
        </w:rPr>
        <w:t>Положения, расходов</w:t>
      </w:r>
      <w:r w:rsidR="00BF0FD0">
        <w:rPr>
          <w:rFonts w:ascii="Times New Roman" w:cs="Times New Roman" w:eastAsia="Calibri" w:hAnsi="Times New Roman"/>
          <w:sz w:val="30"/>
          <w:szCs w:val="30"/>
          <w:lang w:eastAsia="en-US"/>
        </w:rPr>
        <w:t>,</w:t>
      </w:r>
      <w:r>
        <w:rPr>
          <w:rFonts w:ascii="Times New Roman" w:cs="Times New Roman" w:eastAsia="Calibri" w:hAnsi="Times New Roman"/>
          <w:sz w:val="30"/>
          <w:szCs w:val="30"/>
          <w:lang w:eastAsia="en-US"/>
        </w:rPr>
        <w:t xml:space="preserve"> связанных </w:t>
      </w:r>
      <w:r w:rsidR="00822E73" w:rsidRPr="006773AF">
        <w:rPr>
          <w:rFonts w:ascii="Times New Roman" w:cs="Times New Roman" w:eastAsia="Calibri" w:hAnsi="Times New Roman"/>
          <w:sz w:val="30"/>
          <w:szCs w:val="30"/>
          <w:lang w:eastAsia="en-US"/>
        </w:rPr>
        <w:t xml:space="preserve">с проведением экспертизы </w:t>
      </w:r>
      <w:r>
        <w:rPr>
          <w:rFonts w:ascii="Times New Roman" w:cs="Times New Roman" w:eastAsia="Calibri" w:hAnsi="Times New Roman"/>
          <w:sz w:val="30"/>
          <w:szCs w:val="30"/>
          <w:lang w:eastAsia="en-US"/>
        </w:rPr>
        <w:t xml:space="preserve">                            </w:t>
      </w:r>
      <w:r w:rsidR="00822E73" w:rsidRPr="006773AF">
        <w:rPr>
          <w:rFonts w:ascii="Times New Roman" w:cs="Times New Roman" w:eastAsia="Calibri" w:hAnsi="Times New Roman"/>
          <w:sz w:val="30"/>
          <w:szCs w:val="30"/>
          <w:lang w:eastAsia="en-US"/>
        </w:rPr>
        <w:t xml:space="preserve">о соответствии производимой продукции, требованиям, предъявляемым в целях ее отнесения к продукции, произведенной на территории Российской Федерации, утвержденным </w:t>
      </w:r>
      <w:r w:rsidR="00BF0FD0">
        <w:rPr>
          <w:rFonts w:ascii="Times New Roman" w:cs="Times New Roman" w:eastAsia="Calibri" w:hAnsi="Times New Roman"/>
          <w:sz w:val="30"/>
          <w:szCs w:val="30"/>
          <w:lang w:eastAsia="en-US"/>
        </w:rPr>
        <w:t>п</w:t>
      </w:r>
      <w:r w:rsidR="00822E73" w:rsidRPr="006773AF">
        <w:rPr>
          <w:rFonts w:ascii="Times New Roman" w:cs="Times New Roman" w:eastAsia="Calibri" w:hAnsi="Times New Roman"/>
          <w:sz w:val="30"/>
          <w:szCs w:val="30"/>
          <w:lang w:eastAsia="en-US"/>
        </w:rPr>
        <w:t>остановлением Правительства Российско</w:t>
      </w:r>
      <w:r w:rsidR="0076341B">
        <w:rPr>
          <w:rFonts w:ascii="Times New Roman" w:cs="Times New Roman" w:eastAsia="Calibri" w:hAnsi="Times New Roman"/>
          <w:sz w:val="30"/>
          <w:szCs w:val="30"/>
          <w:lang w:eastAsia="en-US"/>
        </w:rPr>
        <w:t>й Федерации от 17.07.2015 № 719</w:t>
      </w:r>
      <w:r>
        <w:rPr>
          <w:rFonts w:ascii="Times New Roman" w:cs="Times New Roman" w:eastAsia="Calibri" w:hAnsi="Times New Roman"/>
          <w:sz w:val="30"/>
          <w:szCs w:val="30"/>
          <w:lang w:eastAsia="en-US"/>
        </w:rPr>
        <w:t xml:space="preserve"> «</w:t>
      </w:r>
      <w:r w:rsidR="00822E73" w:rsidRPr="006773AF">
        <w:rPr>
          <w:rFonts w:ascii="Times New Roman" w:cs="Times New Roman" w:eastAsia="Calibri" w:hAnsi="Times New Roman"/>
          <w:sz w:val="30"/>
          <w:szCs w:val="30"/>
          <w:lang w:eastAsia="en-US"/>
        </w:rPr>
        <w:t>О подтверждении производства российской промышленной продукции</w:t>
      </w:r>
      <w:r>
        <w:rPr>
          <w:rFonts w:ascii="Times New Roman" w:cs="Times New Roman" w:eastAsia="Calibri" w:hAnsi="Times New Roman"/>
          <w:sz w:val="30"/>
          <w:szCs w:val="30"/>
          <w:lang w:eastAsia="en-US"/>
        </w:rPr>
        <w:t>»</w:t>
      </w:r>
      <w:r w:rsidR="00822E73" w:rsidRPr="006773AF">
        <w:rPr>
          <w:rFonts w:ascii="Times New Roman" w:cs="Times New Roman" w:eastAsia="Calibri" w:hAnsi="Times New Roman"/>
          <w:sz w:val="30"/>
          <w:szCs w:val="30"/>
          <w:lang w:eastAsia="en-US"/>
        </w:rPr>
        <w:t xml:space="preserve"> (далее </w:t>
      </w:r>
      <w:r>
        <w:rPr>
          <w:rFonts w:ascii="Times New Roman" w:cs="Times New Roman" w:eastAsia="Calibri" w:hAnsi="Times New Roman"/>
          <w:sz w:val="30"/>
          <w:szCs w:val="30"/>
          <w:lang w:eastAsia="en-US"/>
        </w:rPr>
        <w:t>–</w:t>
      </w:r>
      <w:r w:rsidR="00822E73" w:rsidRPr="006773AF">
        <w:rPr>
          <w:rFonts w:ascii="Times New Roman" w:cs="Times New Roman" w:eastAsia="Calibri" w:hAnsi="Times New Roman"/>
          <w:sz w:val="30"/>
          <w:szCs w:val="30"/>
          <w:lang w:eastAsia="en-US"/>
        </w:rPr>
        <w:t xml:space="preserve"> Постановление № 719)</w:t>
      </w:r>
      <w:r w:rsidR="00ED229C" w:rsidRPr="006773AF">
        <w:rPr>
          <w:rFonts w:ascii="Times New Roman" w:cs="Times New Roman" w:eastAsia="Calibri" w:hAnsi="Times New Roman"/>
          <w:sz w:val="30"/>
          <w:szCs w:val="30"/>
          <w:lang w:eastAsia="en-US"/>
        </w:rPr>
        <w:t xml:space="preserve">, </w:t>
      </w:r>
      <w:r w:rsidR="0076341B">
        <w:rPr>
          <w:rFonts w:ascii="Times New Roman" w:hAnsi="Times New Roman"/>
          <w:sz w:val="30"/>
          <w:szCs w:val="30"/>
        </w:rPr>
        <w:t>необходимо</w:t>
      </w:r>
      <w:r>
        <w:rPr>
          <w:rFonts w:ascii="Times New Roman" w:hAnsi="Times New Roman"/>
          <w:sz w:val="30"/>
          <w:szCs w:val="30"/>
        </w:rPr>
        <w:t xml:space="preserve"> </w:t>
      </w:r>
      <w:r w:rsidR="00ED229C" w:rsidRPr="006773AF">
        <w:rPr>
          <w:rFonts w:ascii="Times New Roman" w:hAnsi="Times New Roman"/>
          <w:sz w:val="30"/>
          <w:szCs w:val="30"/>
        </w:rPr>
        <w:t xml:space="preserve">с документами, указанными </w:t>
      </w:r>
      <w:r>
        <w:rPr>
          <w:rFonts w:ascii="Times New Roman" w:hAnsi="Times New Roman"/>
          <w:sz w:val="30"/>
          <w:szCs w:val="30"/>
        </w:rPr>
        <w:t xml:space="preserve">                        </w:t>
      </w:r>
      <w:r w:rsidR="00ED229C" w:rsidRPr="006773AF">
        <w:rPr>
          <w:rFonts w:ascii="Times New Roman" w:hAnsi="Times New Roman"/>
          <w:sz w:val="30"/>
          <w:szCs w:val="30"/>
        </w:rPr>
        <w:t>в настоящем</w:t>
      </w:r>
      <w:proofErr w:type="gramEnd"/>
      <w:r w:rsidR="00ED229C" w:rsidRPr="006773AF">
        <w:rPr>
          <w:rFonts w:ascii="Times New Roman" w:hAnsi="Times New Roman"/>
          <w:sz w:val="30"/>
          <w:szCs w:val="30"/>
        </w:rPr>
        <w:t xml:space="preserve"> </w:t>
      </w:r>
      <w:proofErr w:type="gramStart"/>
      <w:r w:rsidR="00ED229C" w:rsidRPr="006773AF">
        <w:rPr>
          <w:rFonts w:ascii="Times New Roman" w:hAnsi="Times New Roman"/>
          <w:sz w:val="30"/>
          <w:szCs w:val="30"/>
        </w:rPr>
        <w:t>пункте</w:t>
      </w:r>
      <w:proofErr w:type="gramEnd"/>
      <w:r w:rsidR="00ED229C" w:rsidRPr="006773AF">
        <w:rPr>
          <w:rFonts w:ascii="Times New Roman" w:hAnsi="Times New Roman"/>
          <w:sz w:val="30"/>
          <w:szCs w:val="30"/>
        </w:rPr>
        <w:t>, представить копии следующих документов:</w:t>
      </w:r>
    </w:p>
    <w:p w:rsidP="00600C58" w:rsidR="00822E73" w:rsidRDefault="00822E73" w:rsidRPr="006773AF">
      <w:pPr>
        <w:pStyle w:val="ConsPlusNormal"/>
        <w:suppressAutoHyphens/>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договор</w:t>
      </w:r>
      <w:r w:rsidR="00D21F01" w:rsidRPr="006773AF">
        <w:rPr>
          <w:rFonts w:ascii="Times New Roman" w:cs="Times New Roman" w:eastAsia="Calibri" w:hAnsi="Times New Roman"/>
          <w:sz w:val="30"/>
          <w:szCs w:val="30"/>
          <w:lang w:eastAsia="en-US"/>
        </w:rPr>
        <w:t>а</w:t>
      </w:r>
      <w:r w:rsidRPr="006773AF">
        <w:rPr>
          <w:rFonts w:ascii="Times New Roman" w:cs="Times New Roman" w:eastAsia="Calibri" w:hAnsi="Times New Roman"/>
          <w:sz w:val="30"/>
          <w:szCs w:val="30"/>
          <w:lang w:eastAsia="en-US"/>
        </w:rPr>
        <w:t xml:space="preserve"> на оказание услуг по проведению экспертизы;</w:t>
      </w:r>
    </w:p>
    <w:p w:rsidP="00600C58" w:rsidR="00822E73" w:rsidRDefault="00822E73" w:rsidRPr="006773AF">
      <w:pPr>
        <w:pStyle w:val="ConsPlusNormal"/>
        <w:suppressAutoHyphens/>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платежны</w:t>
      </w:r>
      <w:r w:rsidR="00D21F01" w:rsidRPr="006773AF">
        <w:rPr>
          <w:rFonts w:ascii="Times New Roman" w:cs="Times New Roman" w:eastAsia="Calibri" w:hAnsi="Times New Roman"/>
          <w:sz w:val="30"/>
          <w:szCs w:val="30"/>
          <w:lang w:eastAsia="en-US"/>
        </w:rPr>
        <w:t>х</w:t>
      </w:r>
      <w:r w:rsidRPr="006773AF">
        <w:rPr>
          <w:rFonts w:ascii="Times New Roman" w:cs="Times New Roman" w:eastAsia="Calibri" w:hAnsi="Times New Roman"/>
          <w:sz w:val="30"/>
          <w:szCs w:val="30"/>
          <w:lang w:eastAsia="en-US"/>
        </w:rPr>
        <w:t xml:space="preserve"> поручени</w:t>
      </w:r>
      <w:r w:rsidR="00D21F01" w:rsidRPr="006773AF">
        <w:rPr>
          <w:rFonts w:ascii="Times New Roman" w:cs="Times New Roman" w:eastAsia="Calibri" w:hAnsi="Times New Roman"/>
          <w:sz w:val="30"/>
          <w:szCs w:val="30"/>
          <w:lang w:eastAsia="en-US"/>
        </w:rPr>
        <w:t>й</w:t>
      </w:r>
      <w:r w:rsidRPr="006773AF">
        <w:rPr>
          <w:rFonts w:ascii="Times New Roman" w:cs="Times New Roman" w:eastAsia="Calibri" w:hAnsi="Times New Roman"/>
          <w:sz w:val="30"/>
          <w:szCs w:val="30"/>
          <w:lang w:eastAsia="en-US"/>
        </w:rPr>
        <w:t xml:space="preserve"> и выпис</w:t>
      </w:r>
      <w:r w:rsidR="00D21F01" w:rsidRPr="006773AF">
        <w:rPr>
          <w:rFonts w:ascii="Times New Roman" w:cs="Times New Roman" w:eastAsia="Calibri" w:hAnsi="Times New Roman"/>
          <w:sz w:val="30"/>
          <w:szCs w:val="30"/>
          <w:lang w:eastAsia="en-US"/>
        </w:rPr>
        <w:t>о</w:t>
      </w:r>
      <w:r w:rsidRPr="006773AF">
        <w:rPr>
          <w:rFonts w:ascii="Times New Roman" w:cs="Times New Roman" w:eastAsia="Calibri" w:hAnsi="Times New Roman"/>
          <w:sz w:val="30"/>
          <w:szCs w:val="30"/>
          <w:lang w:eastAsia="en-US"/>
        </w:rPr>
        <w:t>к из расчетных счетов, квитанци</w:t>
      </w:r>
      <w:r w:rsidR="00E144E1" w:rsidRPr="006773AF">
        <w:rPr>
          <w:rFonts w:ascii="Times New Roman" w:cs="Times New Roman" w:eastAsia="Calibri" w:hAnsi="Times New Roman"/>
          <w:sz w:val="30"/>
          <w:szCs w:val="30"/>
          <w:lang w:eastAsia="en-US"/>
        </w:rPr>
        <w:t>й</w:t>
      </w:r>
      <w:r w:rsidRPr="006773AF">
        <w:rPr>
          <w:rFonts w:ascii="Times New Roman" w:cs="Times New Roman" w:eastAsia="Calibri" w:hAnsi="Times New Roman"/>
          <w:sz w:val="30"/>
          <w:szCs w:val="30"/>
          <w:lang w:eastAsia="en-US"/>
        </w:rPr>
        <w:t>, и ины</w:t>
      </w:r>
      <w:r w:rsidR="00D21F01" w:rsidRPr="006773AF">
        <w:rPr>
          <w:rFonts w:ascii="Times New Roman" w:cs="Times New Roman" w:eastAsia="Calibri" w:hAnsi="Times New Roman"/>
          <w:sz w:val="30"/>
          <w:szCs w:val="30"/>
          <w:lang w:eastAsia="en-US"/>
        </w:rPr>
        <w:t>х</w:t>
      </w:r>
      <w:r w:rsidRPr="006773AF">
        <w:rPr>
          <w:rFonts w:ascii="Times New Roman" w:cs="Times New Roman" w:eastAsia="Calibri" w:hAnsi="Times New Roman"/>
          <w:sz w:val="30"/>
          <w:szCs w:val="30"/>
          <w:lang w:eastAsia="en-US"/>
        </w:rPr>
        <w:t xml:space="preserve"> платежны</w:t>
      </w:r>
      <w:r w:rsidR="00D21F01" w:rsidRPr="006773AF">
        <w:rPr>
          <w:rFonts w:ascii="Times New Roman" w:cs="Times New Roman" w:eastAsia="Calibri" w:hAnsi="Times New Roman"/>
          <w:sz w:val="30"/>
          <w:szCs w:val="30"/>
          <w:lang w:eastAsia="en-US"/>
        </w:rPr>
        <w:t>х</w:t>
      </w:r>
      <w:r w:rsidRPr="006773AF">
        <w:rPr>
          <w:rFonts w:ascii="Times New Roman" w:cs="Times New Roman" w:eastAsia="Calibri" w:hAnsi="Times New Roman"/>
          <w:sz w:val="30"/>
          <w:szCs w:val="30"/>
          <w:lang w:eastAsia="en-US"/>
        </w:rPr>
        <w:t xml:space="preserve"> документ</w:t>
      </w:r>
      <w:r w:rsidR="00D21F01" w:rsidRPr="006773AF">
        <w:rPr>
          <w:rFonts w:ascii="Times New Roman" w:cs="Times New Roman" w:eastAsia="Calibri" w:hAnsi="Times New Roman"/>
          <w:sz w:val="30"/>
          <w:szCs w:val="30"/>
          <w:lang w:eastAsia="en-US"/>
        </w:rPr>
        <w:t>ов</w:t>
      </w:r>
      <w:r w:rsidRPr="006773AF">
        <w:rPr>
          <w:rFonts w:ascii="Times New Roman" w:cs="Times New Roman" w:eastAsia="Calibri" w:hAnsi="Times New Roman"/>
          <w:sz w:val="30"/>
          <w:szCs w:val="30"/>
          <w:lang w:eastAsia="en-US"/>
        </w:rPr>
        <w:t>;</w:t>
      </w:r>
    </w:p>
    <w:p w:rsidP="00600C58" w:rsidR="00822E73" w:rsidRDefault="00822E73" w:rsidRPr="006773AF">
      <w:pPr>
        <w:pStyle w:val="ConsPlusNormal"/>
        <w:suppressAutoHyphens/>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акт</w:t>
      </w:r>
      <w:r w:rsidR="00435F29" w:rsidRPr="006773AF">
        <w:rPr>
          <w:rFonts w:ascii="Times New Roman" w:cs="Times New Roman" w:eastAsia="Calibri" w:hAnsi="Times New Roman"/>
          <w:sz w:val="30"/>
          <w:szCs w:val="30"/>
          <w:lang w:eastAsia="en-US"/>
        </w:rPr>
        <w:t>ов</w:t>
      </w:r>
      <w:r w:rsidRPr="006773AF">
        <w:rPr>
          <w:rFonts w:ascii="Times New Roman" w:cs="Times New Roman" w:eastAsia="Calibri" w:hAnsi="Times New Roman"/>
          <w:sz w:val="30"/>
          <w:szCs w:val="30"/>
          <w:lang w:eastAsia="en-US"/>
        </w:rPr>
        <w:t xml:space="preserve"> экспертизы, сертификат</w:t>
      </w:r>
      <w:r w:rsidR="00435F29" w:rsidRPr="006773AF">
        <w:rPr>
          <w:rFonts w:ascii="Times New Roman" w:cs="Times New Roman" w:eastAsia="Calibri" w:hAnsi="Times New Roman"/>
          <w:sz w:val="30"/>
          <w:szCs w:val="30"/>
          <w:lang w:eastAsia="en-US"/>
        </w:rPr>
        <w:t>ов</w:t>
      </w:r>
      <w:r w:rsidRPr="006773AF">
        <w:rPr>
          <w:rFonts w:ascii="Times New Roman" w:cs="Times New Roman" w:eastAsia="Calibri" w:hAnsi="Times New Roman"/>
          <w:sz w:val="30"/>
          <w:szCs w:val="30"/>
          <w:lang w:eastAsia="en-US"/>
        </w:rPr>
        <w:t xml:space="preserve"> СТ-1 или акт</w:t>
      </w:r>
      <w:r w:rsidR="00435F29" w:rsidRPr="006773AF">
        <w:rPr>
          <w:rFonts w:ascii="Times New Roman" w:cs="Times New Roman" w:eastAsia="Calibri" w:hAnsi="Times New Roman"/>
          <w:sz w:val="30"/>
          <w:szCs w:val="30"/>
          <w:lang w:eastAsia="en-US"/>
        </w:rPr>
        <w:t>ов</w:t>
      </w:r>
      <w:r w:rsidRPr="006773AF">
        <w:rPr>
          <w:rFonts w:ascii="Times New Roman" w:cs="Times New Roman" w:eastAsia="Calibri" w:hAnsi="Times New Roman"/>
          <w:sz w:val="30"/>
          <w:szCs w:val="30"/>
          <w:lang w:eastAsia="en-US"/>
        </w:rPr>
        <w:t xml:space="preserve"> экспертизы </w:t>
      </w:r>
      <w:r w:rsidR="00671995">
        <w:rPr>
          <w:rFonts w:ascii="Times New Roman" w:cs="Times New Roman" w:eastAsia="Calibri" w:hAnsi="Times New Roman"/>
          <w:sz w:val="30"/>
          <w:szCs w:val="30"/>
          <w:lang w:eastAsia="en-US"/>
        </w:rPr>
        <w:t xml:space="preserve">                     </w:t>
      </w:r>
      <w:r w:rsidRPr="006773AF">
        <w:rPr>
          <w:rFonts w:ascii="Times New Roman" w:cs="Times New Roman" w:eastAsia="Calibri" w:hAnsi="Times New Roman"/>
          <w:sz w:val="30"/>
          <w:szCs w:val="30"/>
          <w:lang w:eastAsia="en-US"/>
        </w:rPr>
        <w:t>на компоненты;</w:t>
      </w:r>
    </w:p>
    <w:p w:rsidP="00600C58" w:rsidR="00BA309C" w:rsidRDefault="000477E0" w:rsidRPr="006773AF">
      <w:pPr>
        <w:pStyle w:val="ConsPlusNormal"/>
        <w:suppressAutoHyphens/>
        <w:ind w:firstLine="709"/>
        <w:jc w:val="both"/>
        <w:rPr>
          <w:rFonts w:ascii="Times New Roman" w:hAnsi="Times New Roman"/>
          <w:sz w:val="30"/>
          <w:szCs w:val="30"/>
        </w:rPr>
      </w:pPr>
      <w:proofErr w:type="gramStart"/>
      <w:r w:rsidRPr="006773AF">
        <w:rPr>
          <w:rFonts w:ascii="Times New Roman" w:cs="Times New Roman" w:eastAsia="Calibri" w:hAnsi="Times New Roman"/>
          <w:sz w:val="30"/>
          <w:szCs w:val="30"/>
          <w:lang w:eastAsia="en-US"/>
        </w:rPr>
        <w:t xml:space="preserve">11) </w:t>
      </w:r>
      <w:r w:rsidR="00BA309C" w:rsidRPr="006773AF">
        <w:rPr>
          <w:rFonts w:ascii="Times New Roman" w:cs="Times New Roman" w:eastAsia="Calibri" w:hAnsi="Times New Roman"/>
          <w:sz w:val="30"/>
          <w:szCs w:val="30"/>
          <w:lang w:eastAsia="en-US"/>
        </w:rPr>
        <w:t>в случае осуществления в соответствии с условиями предоставления субсидии, установленными пунктом 33 настоящего Положения, расходов</w:t>
      </w:r>
      <w:r w:rsidR="00BF0FD0">
        <w:rPr>
          <w:rFonts w:ascii="Times New Roman" w:cs="Times New Roman" w:eastAsia="Calibri" w:hAnsi="Times New Roman"/>
          <w:sz w:val="30"/>
          <w:szCs w:val="30"/>
          <w:lang w:eastAsia="en-US"/>
        </w:rPr>
        <w:t>,</w:t>
      </w:r>
      <w:r w:rsidR="00BA309C" w:rsidRPr="006773AF">
        <w:rPr>
          <w:rFonts w:ascii="Times New Roman" w:cs="Times New Roman" w:eastAsia="Calibri" w:hAnsi="Times New Roman"/>
          <w:sz w:val="30"/>
          <w:szCs w:val="30"/>
          <w:lang w:eastAsia="en-US"/>
        </w:rPr>
        <w:t xml:space="preserve"> связанных с сертификацией (декларированием) </w:t>
      </w:r>
      <w:r w:rsidR="00BA309C" w:rsidRPr="006773AF">
        <w:rPr>
          <w:rFonts w:ascii="Times New Roman" w:cs="Times New Roman" w:eastAsia="Calibri" w:hAnsi="Times New Roman"/>
          <w:sz w:val="30"/>
          <w:szCs w:val="30"/>
          <w:lang w:eastAsia="en-US"/>
        </w:rPr>
        <w:lastRenderedPageBreak/>
        <w:t>продукции (продовольственного сырья, товаров, работ, услуг), лицензированием деятельности</w:t>
      </w:r>
      <w:r w:rsidR="00ED229C" w:rsidRPr="006773AF">
        <w:rPr>
          <w:rFonts w:ascii="Times New Roman" w:cs="Times New Roman" w:eastAsia="Calibri" w:hAnsi="Times New Roman"/>
          <w:sz w:val="30"/>
          <w:szCs w:val="30"/>
          <w:lang w:eastAsia="en-US"/>
        </w:rPr>
        <w:t xml:space="preserve">, </w:t>
      </w:r>
      <w:r w:rsidR="00ED229C" w:rsidRPr="006773AF">
        <w:rPr>
          <w:rFonts w:ascii="Times New Roman" w:hAnsi="Times New Roman"/>
          <w:sz w:val="30"/>
          <w:szCs w:val="30"/>
        </w:rPr>
        <w:t>необходимо с документами, указанными в настоящем пункте, представить копии следующих документов:</w:t>
      </w:r>
      <w:proofErr w:type="gramEnd"/>
    </w:p>
    <w:p w:rsidP="00BF0FD0" w:rsidR="001C3223" w:rsidRDefault="001C3223"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proofErr w:type="gramStart"/>
      <w:r w:rsidRPr="006773AF">
        <w:rPr>
          <w:rFonts w:ascii="Times New Roman" w:cs="Times New Roman" w:eastAsia="Calibri" w:hAnsi="Times New Roman"/>
          <w:sz w:val="30"/>
          <w:szCs w:val="30"/>
          <w:lang w:eastAsia="en-US"/>
        </w:rPr>
        <w:t>договоров с организациями, оказы</w:t>
      </w:r>
      <w:r w:rsidR="0076341B">
        <w:rPr>
          <w:rFonts w:ascii="Times New Roman" w:cs="Times New Roman" w:eastAsia="Calibri" w:hAnsi="Times New Roman"/>
          <w:sz w:val="30"/>
          <w:szCs w:val="30"/>
          <w:lang w:eastAsia="en-US"/>
        </w:rPr>
        <w:t>вающими услуги</w:t>
      </w:r>
      <w:r w:rsidR="00671995">
        <w:rPr>
          <w:rFonts w:ascii="Times New Roman" w:cs="Times New Roman" w:eastAsia="Calibri" w:hAnsi="Times New Roman"/>
          <w:sz w:val="30"/>
          <w:szCs w:val="30"/>
          <w:lang w:eastAsia="en-US"/>
        </w:rPr>
        <w:t xml:space="preserve">                                </w:t>
      </w:r>
      <w:r w:rsidRPr="006773AF">
        <w:rPr>
          <w:rFonts w:ascii="Times New Roman" w:cs="Times New Roman" w:eastAsia="Calibri" w:hAnsi="Times New Roman"/>
          <w:sz w:val="30"/>
          <w:szCs w:val="30"/>
          <w:lang w:eastAsia="en-US"/>
        </w:rPr>
        <w:t>по сертификации (декларированию) продукции (продовольственного сырья, товаров, работ, услуг), лицензированию деятельности;</w:t>
      </w:r>
      <w:proofErr w:type="gramEnd"/>
    </w:p>
    <w:p w:rsidP="00BF0FD0" w:rsidR="00BA309C" w:rsidRDefault="00BA309C"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proofErr w:type="gramStart"/>
      <w:r w:rsidRPr="006773AF">
        <w:rPr>
          <w:rFonts w:ascii="Times New Roman" w:cs="Times New Roman" w:eastAsia="Calibri" w:hAnsi="Times New Roman"/>
          <w:sz w:val="30"/>
          <w:szCs w:val="30"/>
          <w:lang w:eastAsia="en-US"/>
        </w:rPr>
        <w:t>договоров с организациями, осуществляю</w:t>
      </w:r>
      <w:r w:rsidR="00044765" w:rsidRPr="006773AF">
        <w:rPr>
          <w:rFonts w:ascii="Times New Roman" w:cs="Times New Roman" w:eastAsia="Calibri" w:hAnsi="Times New Roman"/>
          <w:sz w:val="30"/>
          <w:szCs w:val="30"/>
          <w:lang w:eastAsia="en-US"/>
        </w:rPr>
        <w:t>щи</w:t>
      </w:r>
      <w:r w:rsidR="00BF0FD0">
        <w:rPr>
          <w:rFonts w:ascii="Times New Roman" w:cs="Times New Roman" w:eastAsia="Calibri" w:hAnsi="Times New Roman"/>
          <w:sz w:val="30"/>
          <w:szCs w:val="30"/>
          <w:lang w:eastAsia="en-US"/>
        </w:rPr>
        <w:t>ми</w:t>
      </w:r>
      <w:r w:rsidRPr="006773AF">
        <w:rPr>
          <w:rFonts w:ascii="Times New Roman" w:cs="Times New Roman" w:eastAsia="Calibri" w:hAnsi="Times New Roman"/>
          <w:sz w:val="30"/>
          <w:szCs w:val="30"/>
          <w:lang w:eastAsia="en-US"/>
        </w:rPr>
        <w:t xml:space="preserve"> услуги </w:t>
      </w:r>
      <w:r w:rsidR="00671995">
        <w:rPr>
          <w:rFonts w:ascii="Times New Roman" w:cs="Times New Roman" w:eastAsia="Calibri" w:hAnsi="Times New Roman"/>
          <w:sz w:val="30"/>
          <w:szCs w:val="30"/>
          <w:lang w:eastAsia="en-US"/>
        </w:rPr>
        <w:t xml:space="preserve">                               </w:t>
      </w:r>
      <w:r w:rsidRPr="006773AF">
        <w:rPr>
          <w:rFonts w:ascii="Times New Roman" w:cs="Times New Roman" w:eastAsia="Calibri" w:hAnsi="Times New Roman"/>
          <w:sz w:val="30"/>
          <w:szCs w:val="30"/>
          <w:lang w:eastAsia="en-US"/>
        </w:rPr>
        <w:t>по испытаниям и измерениям, в целях сертификации (декларировани</w:t>
      </w:r>
      <w:r w:rsidR="00044765" w:rsidRPr="006773AF">
        <w:rPr>
          <w:rFonts w:ascii="Times New Roman" w:cs="Times New Roman" w:eastAsia="Calibri" w:hAnsi="Times New Roman"/>
          <w:sz w:val="30"/>
          <w:szCs w:val="30"/>
          <w:lang w:eastAsia="en-US"/>
        </w:rPr>
        <w:t>я</w:t>
      </w:r>
      <w:r w:rsidRPr="006773AF">
        <w:rPr>
          <w:rFonts w:ascii="Times New Roman" w:cs="Times New Roman" w:eastAsia="Calibri" w:hAnsi="Times New Roman"/>
          <w:sz w:val="30"/>
          <w:szCs w:val="30"/>
          <w:lang w:eastAsia="en-US"/>
        </w:rPr>
        <w:t>) продукции (продовольственного сырья, товаров, работ, услуг), лицензирования деятельности;</w:t>
      </w:r>
      <w:proofErr w:type="gramEnd"/>
    </w:p>
    <w:p w:rsidP="00BF0FD0" w:rsidR="00BA309C" w:rsidRDefault="00BA309C"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платежных документ</w:t>
      </w:r>
      <w:r w:rsidR="0076341B">
        <w:rPr>
          <w:rFonts w:ascii="Times New Roman" w:cs="Times New Roman" w:eastAsia="Calibri" w:hAnsi="Times New Roman"/>
          <w:sz w:val="30"/>
          <w:szCs w:val="30"/>
          <w:lang w:eastAsia="en-US"/>
        </w:rPr>
        <w:t>ов, подтверждающих оплату услуг</w:t>
      </w:r>
      <w:r w:rsidR="00671995">
        <w:rPr>
          <w:rFonts w:ascii="Times New Roman" w:cs="Times New Roman" w:eastAsia="Calibri" w:hAnsi="Times New Roman"/>
          <w:sz w:val="30"/>
          <w:szCs w:val="30"/>
          <w:lang w:eastAsia="en-US"/>
        </w:rPr>
        <w:t xml:space="preserve">                         </w:t>
      </w:r>
      <w:r w:rsidRPr="006773AF">
        <w:rPr>
          <w:rFonts w:ascii="Times New Roman" w:cs="Times New Roman" w:eastAsia="Calibri" w:hAnsi="Times New Roman"/>
          <w:sz w:val="30"/>
          <w:szCs w:val="30"/>
          <w:lang w:eastAsia="en-US"/>
        </w:rPr>
        <w:t>по сертификации (декларированию), оплату государственной пошлины за получение (переоформление) лицензии;</w:t>
      </w:r>
    </w:p>
    <w:p w:rsidP="00BF0FD0" w:rsidR="00BA309C" w:rsidRDefault="00BA309C"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proofErr w:type="gramStart"/>
      <w:r w:rsidRPr="006773AF">
        <w:rPr>
          <w:rFonts w:ascii="Times New Roman" w:cs="Times New Roman" w:eastAsia="Calibri" w:hAnsi="Times New Roman"/>
          <w:sz w:val="30"/>
          <w:szCs w:val="30"/>
          <w:lang w:eastAsia="en-US"/>
        </w:rPr>
        <w:t>сертификата (декларации) продукции (продовольственного сырья, товаров, работ, услуг), лицензии на право осуществления деятельности;</w:t>
      </w:r>
      <w:proofErr w:type="gramEnd"/>
    </w:p>
    <w:p w:rsidP="00BF0FD0" w:rsidR="00124E80" w:rsidRDefault="00DD3C11"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proofErr w:type="gramStart"/>
      <w:r w:rsidRPr="006773AF">
        <w:rPr>
          <w:rFonts w:ascii="Times New Roman" w:cs="Times New Roman" w:eastAsia="Calibri" w:hAnsi="Times New Roman"/>
          <w:sz w:val="30"/>
          <w:szCs w:val="30"/>
          <w:lang w:eastAsia="en-US"/>
        </w:rPr>
        <w:t xml:space="preserve">12) </w:t>
      </w:r>
      <w:r w:rsidR="00124E80" w:rsidRPr="006773AF">
        <w:rPr>
          <w:rFonts w:ascii="Times New Roman" w:cs="Times New Roman" w:eastAsia="Calibri" w:hAnsi="Times New Roman"/>
          <w:sz w:val="30"/>
          <w:szCs w:val="30"/>
          <w:lang w:eastAsia="en-US"/>
        </w:rPr>
        <w:t xml:space="preserve">в случае осуществления в соответствии с условиями </w:t>
      </w:r>
      <w:r w:rsidR="00124E80" w:rsidRPr="006773AF">
        <w:rPr>
          <w:rFonts w:ascii="Times New Roman" w:cs="Times New Roman" w:eastAsia="Calibri" w:hAnsi="Times New Roman"/>
          <w:sz w:val="30"/>
          <w:szCs w:val="30"/>
          <w:lang w:eastAsia="en-US"/>
        </w:rPr>
        <w:br/>
        <w:t xml:space="preserve">предоставления субсидии, установленными пунктом 33 настоящего </w:t>
      </w:r>
      <w:r w:rsidR="00124E80" w:rsidRPr="006773AF">
        <w:rPr>
          <w:rFonts w:ascii="Times New Roman" w:cs="Times New Roman" w:eastAsia="Calibri" w:hAnsi="Times New Roman"/>
          <w:sz w:val="30"/>
          <w:szCs w:val="30"/>
          <w:lang w:eastAsia="en-US"/>
        </w:rPr>
        <w:br/>
        <w:t>Положения, расходов</w:t>
      </w:r>
      <w:r w:rsidR="00BF0FD0">
        <w:rPr>
          <w:rFonts w:ascii="Times New Roman" w:cs="Times New Roman" w:eastAsia="Calibri" w:hAnsi="Times New Roman"/>
          <w:sz w:val="30"/>
          <w:szCs w:val="30"/>
          <w:lang w:eastAsia="en-US"/>
        </w:rPr>
        <w:t>,</w:t>
      </w:r>
      <w:r w:rsidR="00124E80" w:rsidRPr="006773AF">
        <w:rPr>
          <w:rFonts w:ascii="Times New Roman" w:cs="Times New Roman" w:eastAsia="Calibri" w:hAnsi="Times New Roman"/>
          <w:sz w:val="30"/>
          <w:szCs w:val="30"/>
          <w:lang w:eastAsia="en-US"/>
        </w:rPr>
        <w:t xml:space="preserve"> связанных с оплатой первоначальных страховых взносов и (или) очередных страховых взносов по заключенным договорам страхования имущества, в том числе спецтехники, транспорта, оборудования, приобретенного в целях реализации проектов и необходимого для осуществления предпринимательской деятельности</w:t>
      </w:r>
      <w:r w:rsidR="00EC63E0" w:rsidRPr="006773AF">
        <w:rPr>
          <w:rFonts w:ascii="Times New Roman" w:cs="Times New Roman" w:eastAsia="Calibri" w:hAnsi="Times New Roman"/>
          <w:sz w:val="30"/>
          <w:szCs w:val="30"/>
          <w:lang w:eastAsia="en-US"/>
        </w:rPr>
        <w:t xml:space="preserve">, </w:t>
      </w:r>
      <w:r w:rsidR="00EC63E0" w:rsidRPr="006773AF">
        <w:rPr>
          <w:rFonts w:ascii="Times New Roman" w:hAnsi="Times New Roman"/>
          <w:sz w:val="30"/>
          <w:szCs w:val="30"/>
        </w:rPr>
        <w:t>необходимо с документами, указанными в настоящем пункте, представить копии следующих документов:</w:t>
      </w:r>
      <w:proofErr w:type="gramEnd"/>
    </w:p>
    <w:p w:rsidP="00BF0FD0" w:rsidR="00124E80" w:rsidRDefault="00124E80"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договор</w:t>
      </w:r>
      <w:r w:rsidR="005A4BCD" w:rsidRPr="006773AF">
        <w:rPr>
          <w:rFonts w:ascii="Times New Roman" w:cs="Times New Roman" w:eastAsia="Calibri" w:hAnsi="Times New Roman"/>
          <w:sz w:val="30"/>
          <w:szCs w:val="30"/>
          <w:lang w:eastAsia="en-US"/>
        </w:rPr>
        <w:t>ов</w:t>
      </w:r>
      <w:r w:rsidRPr="006773AF">
        <w:rPr>
          <w:rFonts w:ascii="Times New Roman" w:cs="Times New Roman" w:eastAsia="Calibri" w:hAnsi="Times New Roman"/>
          <w:sz w:val="30"/>
          <w:szCs w:val="30"/>
          <w:lang w:eastAsia="en-US"/>
        </w:rPr>
        <w:t xml:space="preserve"> с организациями, которые осуществляют услуги </w:t>
      </w:r>
      <w:r w:rsidRPr="006773AF">
        <w:rPr>
          <w:rFonts w:ascii="Times New Roman" w:cs="Times New Roman" w:eastAsia="Calibri" w:hAnsi="Times New Roman"/>
          <w:sz w:val="30"/>
          <w:szCs w:val="30"/>
          <w:lang w:eastAsia="en-US"/>
        </w:rPr>
        <w:br/>
        <w:t>страхования имущества (спецтехники, транспорта, оборудования);</w:t>
      </w:r>
    </w:p>
    <w:p w:rsidP="00BF0FD0" w:rsidR="00124E80" w:rsidRDefault="005A4BCD"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платежных</w:t>
      </w:r>
      <w:r w:rsidR="00124E80" w:rsidRPr="006773AF">
        <w:rPr>
          <w:rFonts w:ascii="Times New Roman" w:cs="Times New Roman" w:eastAsia="Calibri" w:hAnsi="Times New Roman"/>
          <w:sz w:val="30"/>
          <w:szCs w:val="30"/>
          <w:lang w:eastAsia="en-US"/>
        </w:rPr>
        <w:t xml:space="preserve"> документ</w:t>
      </w:r>
      <w:r w:rsidRPr="006773AF">
        <w:rPr>
          <w:rFonts w:ascii="Times New Roman" w:cs="Times New Roman" w:eastAsia="Calibri" w:hAnsi="Times New Roman"/>
          <w:sz w:val="30"/>
          <w:szCs w:val="30"/>
          <w:lang w:eastAsia="en-US"/>
        </w:rPr>
        <w:t>ов</w:t>
      </w:r>
      <w:r w:rsidR="00124E80" w:rsidRPr="006773AF">
        <w:rPr>
          <w:rFonts w:ascii="Times New Roman" w:cs="Times New Roman" w:eastAsia="Calibri" w:hAnsi="Times New Roman"/>
          <w:sz w:val="30"/>
          <w:szCs w:val="30"/>
          <w:lang w:eastAsia="en-US"/>
        </w:rPr>
        <w:t>, подтверждающи</w:t>
      </w:r>
      <w:r w:rsidRPr="006773AF">
        <w:rPr>
          <w:rFonts w:ascii="Times New Roman" w:cs="Times New Roman" w:eastAsia="Calibri" w:hAnsi="Times New Roman"/>
          <w:sz w:val="30"/>
          <w:szCs w:val="30"/>
          <w:lang w:eastAsia="en-US"/>
        </w:rPr>
        <w:t>х</w:t>
      </w:r>
      <w:r w:rsidR="00124E80" w:rsidRPr="006773AF">
        <w:rPr>
          <w:rFonts w:ascii="Times New Roman" w:cs="Times New Roman" w:eastAsia="Calibri" w:hAnsi="Times New Roman"/>
          <w:sz w:val="30"/>
          <w:szCs w:val="30"/>
          <w:lang w:eastAsia="en-US"/>
        </w:rPr>
        <w:t xml:space="preserve"> оплату вышеуказанных услуг;</w:t>
      </w:r>
    </w:p>
    <w:p w:rsidP="00BF0FD0" w:rsidR="00124E80" w:rsidRDefault="00124E80" w:rsidRPr="006773AF">
      <w:pPr>
        <w:pStyle w:val="ConsPlusNormal"/>
        <w:suppressAutoHyphens/>
        <w:spacing w:line="235" w:lineRule="auto"/>
        <w:ind w:firstLine="709"/>
        <w:jc w:val="both"/>
        <w:rPr>
          <w:rFonts w:ascii="Times New Roman" w:cs="Times New Roman" w:eastAsia="Calibri" w:hAnsi="Times New Roman"/>
          <w:sz w:val="30"/>
          <w:szCs w:val="30"/>
          <w:lang w:eastAsia="en-US"/>
        </w:rPr>
      </w:pPr>
      <w:r w:rsidRPr="006773AF">
        <w:rPr>
          <w:rFonts w:ascii="Times New Roman" w:cs="Times New Roman" w:eastAsia="Calibri" w:hAnsi="Times New Roman"/>
          <w:sz w:val="30"/>
          <w:szCs w:val="30"/>
          <w:lang w:eastAsia="en-US"/>
        </w:rPr>
        <w:t>документ</w:t>
      </w:r>
      <w:r w:rsidR="005A4BCD" w:rsidRPr="006773AF">
        <w:rPr>
          <w:rFonts w:ascii="Times New Roman" w:cs="Times New Roman" w:eastAsia="Calibri" w:hAnsi="Times New Roman"/>
          <w:sz w:val="30"/>
          <w:szCs w:val="30"/>
          <w:lang w:eastAsia="en-US"/>
        </w:rPr>
        <w:t>ов, подтверждающих</w:t>
      </w:r>
      <w:r w:rsidRPr="006773AF">
        <w:rPr>
          <w:rFonts w:ascii="Times New Roman" w:cs="Times New Roman" w:eastAsia="Calibri" w:hAnsi="Times New Roman"/>
          <w:sz w:val="30"/>
          <w:szCs w:val="30"/>
          <w:lang w:eastAsia="en-US"/>
        </w:rPr>
        <w:t xml:space="preserve"> получение услуги страхования </w:t>
      </w:r>
      <w:r w:rsidRPr="006773AF">
        <w:rPr>
          <w:rFonts w:ascii="Times New Roman" w:cs="Times New Roman" w:eastAsia="Calibri" w:hAnsi="Times New Roman"/>
          <w:sz w:val="30"/>
          <w:szCs w:val="30"/>
          <w:lang w:eastAsia="en-US"/>
        </w:rPr>
        <w:br/>
        <w:t>имущества (спецтехники, транспорта, оборудования);</w:t>
      </w:r>
    </w:p>
    <w:p w:rsidP="00BF0FD0" w:rsidR="003C2B8D" w:rsidRDefault="00C952DA" w:rsidRPr="006773AF">
      <w:pPr>
        <w:widowControl w:val="false"/>
        <w:suppressAutoHyphens/>
        <w:spacing w:after="0" w:line="235" w:lineRule="auto"/>
        <w:ind w:firstLine="709"/>
        <w:jc w:val="both"/>
        <w:rPr>
          <w:sz w:val="30"/>
          <w:szCs w:val="30"/>
        </w:rPr>
      </w:pPr>
      <w:r w:rsidRPr="006773AF">
        <w:rPr>
          <w:sz w:val="30"/>
          <w:szCs w:val="30"/>
        </w:rPr>
        <w:t xml:space="preserve">13) </w:t>
      </w:r>
      <w:r w:rsidR="003C2B8D" w:rsidRPr="006773AF">
        <w:rPr>
          <w:sz w:val="30"/>
          <w:szCs w:val="30"/>
        </w:rPr>
        <w:t>в случае осуществления в соответствии с условиями предоставления субсидии, установленными пунктом 33 настоящего Положения, расходов</w:t>
      </w:r>
      <w:r w:rsidR="00BF0FD0">
        <w:rPr>
          <w:sz w:val="30"/>
          <w:szCs w:val="30"/>
        </w:rPr>
        <w:t>,</w:t>
      </w:r>
      <w:r w:rsidR="003C2B8D" w:rsidRPr="006773AF">
        <w:rPr>
          <w:sz w:val="30"/>
          <w:szCs w:val="30"/>
        </w:rPr>
        <w:t xml:space="preserve"> связанных с приобретением зданий (помещений), сооружений,</w:t>
      </w:r>
      <w:r w:rsidR="0076341B">
        <w:rPr>
          <w:sz w:val="30"/>
          <w:szCs w:val="30"/>
        </w:rPr>
        <w:t xml:space="preserve"> земельных участков, необходимо</w:t>
      </w:r>
      <w:r w:rsidR="00BF0FD0">
        <w:rPr>
          <w:sz w:val="30"/>
          <w:szCs w:val="30"/>
        </w:rPr>
        <w:t xml:space="preserve"> </w:t>
      </w:r>
      <w:r w:rsidR="003C2B8D" w:rsidRPr="006773AF">
        <w:rPr>
          <w:sz w:val="30"/>
          <w:szCs w:val="30"/>
        </w:rPr>
        <w:t>с документами, указанными в настоящем пункте, представить копии следующих документов:</w:t>
      </w:r>
    </w:p>
    <w:p w:rsidP="00BF0FD0" w:rsidR="003C2B8D" w:rsidRDefault="0096455B" w:rsidRPr="006773AF">
      <w:pPr>
        <w:widowControl w:val="false"/>
        <w:suppressAutoHyphens/>
        <w:spacing w:after="0" w:line="235" w:lineRule="auto"/>
        <w:ind w:firstLine="709"/>
        <w:jc w:val="both"/>
        <w:rPr>
          <w:sz w:val="30"/>
          <w:szCs w:val="30"/>
        </w:rPr>
      </w:pPr>
      <w:r w:rsidRPr="006773AF">
        <w:rPr>
          <w:sz w:val="30"/>
          <w:szCs w:val="30"/>
        </w:rPr>
        <w:t>в</w:t>
      </w:r>
      <w:r w:rsidR="003C2B8D" w:rsidRPr="006773AF">
        <w:rPr>
          <w:sz w:val="30"/>
          <w:szCs w:val="30"/>
        </w:rPr>
        <w:t>ыписк</w:t>
      </w:r>
      <w:r w:rsidR="000F7B4D" w:rsidRPr="006773AF">
        <w:rPr>
          <w:sz w:val="30"/>
          <w:szCs w:val="30"/>
        </w:rPr>
        <w:t>и</w:t>
      </w:r>
      <w:r w:rsidR="003C2B8D" w:rsidRPr="006773AF">
        <w:rPr>
          <w:sz w:val="30"/>
          <w:szCs w:val="30"/>
        </w:rPr>
        <w:t xml:space="preserve"> из Единого государственного реестра недвижимости </w:t>
      </w:r>
      <w:r w:rsidR="00BF1E3B" w:rsidRPr="006773AF">
        <w:rPr>
          <w:sz w:val="30"/>
          <w:szCs w:val="30"/>
        </w:rPr>
        <w:br/>
      </w:r>
      <w:r w:rsidR="003C2B8D" w:rsidRPr="006773AF">
        <w:rPr>
          <w:sz w:val="30"/>
          <w:szCs w:val="30"/>
        </w:rPr>
        <w:t>об основных характеристиках и зарегистрированных правах на объект недвижимости, подтверждающ</w:t>
      </w:r>
      <w:r w:rsidR="00BF0FD0">
        <w:rPr>
          <w:sz w:val="30"/>
          <w:szCs w:val="30"/>
        </w:rPr>
        <w:t>ей</w:t>
      </w:r>
      <w:r w:rsidR="003C2B8D" w:rsidRPr="006773AF">
        <w:rPr>
          <w:sz w:val="30"/>
          <w:szCs w:val="30"/>
        </w:rPr>
        <w:t xml:space="preserve"> принадлежность субъект</w:t>
      </w:r>
      <w:r w:rsidR="001C3223" w:rsidRPr="006773AF">
        <w:rPr>
          <w:sz w:val="30"/>
          <w:szCs w:val="30"/>
        </w:rPr>
        <w:t>у</w:t>
      </w:r>
      <w:r w:rsidR="003C2B8D" w:rsidRPr="006773AF">
        <w:rPr>
          <w:sz w:val="30"/>
          <w:szCs w:val="30"/>
        </w:rPr>
        <w:t xml:space="preserve"> МСП, </w:t>
      </w:r>
      <w:proofErr w:type="spellStart"/>
      <w:r w:rsidR="003C2B8D" w:rsidRPr="006773AF">
        <w:rPr>
          <w:sz w:val="30"/>
          <w:szCs w:val="30"/>
        </w:rPr>
        <w:t>самозанятому</w:t>
      </w:r>
      <w:proofErr w:type="spellEnd"/>
      <w:r w:rsidR="003C2B8D" w:rsidRPr="006773AF">
        <w:rPr>
          <w:sz w:val="30"/>
          <w:szCs w:val="30"/>
        </w:rPr>
        <w:t xml:space="preserve"> гра</w:t>
      </w:r>
      <w:r w:rsidR="0076341B">
        <w:rPr>
          <w:sz w:val="30"/>
          <w:szCs w:val="30"/>
        </w:rPr>
        <w:t>жданину, с правом использования</w:t>
      </w:r>
      <w:r w:rsidR="00BF0FD0">
        <w:rPr>
          <w:sz w:val="30"/>
          <w:szCs w:val="30"/>
        </w:rPr>
        <w:t xml:space="preserve">                                       </w:t>
      </w:r>
      <w:r w:rsidR="003C2B8D" w:rsidRPr="006773AF">
        <w:rPr>
          <w:sz w:val="30"/>
          <w:szCs w:val="30"/>
        </w:rPr>
        <w:t>под предпринимательскую деятельность</w:t>
      </w:r>
      <w:r w:rsidRPr="006773AF">
        <w:rPr>
          <w:sz w:val="30"/>
          <w:szCs w:val="30"/>
        </w:rPr>
        <w:t xml:space="preserve"> (земли промышленного назначения, помещение нежилое);</w:t>
      </w:r>
    </w:p>
    <w:p w:rsidP="00600C58" w:rsidR="00744A13" w:rsidRDefault="00BF1E3B" w:rsidRPr="006773AF">
      <w:pPr>
        <w:widowControl w:val="false"/>
        <w:suppressAutoHyphens/>
        <w:spacing w:after="0" w:line="240" w:lineRule="auto"/>
        <w:ind w:firstLine="709"/>
        <w:jc w:val="both"/>
        <w:rPr>
          <w:sz w:val="30"/>
          <w:szCs w:val="30"/>
        </w:rPr>
      </w:pPr>
      <w:r w:rsidRPr="006773AF">
        <w:rPr>
          <w:sz w:val="30"/>
          <w:szCs w:val="30"/>
        </w:rPr>
        <w:lastRenderedPageBreak/>
        <w:t>14)</w:t>
      </w:r>
      <w:r w:rsidR="00671995">
        <w:rPr>
          <w:sz w:val="30"/>
          <w:szCs w:val="30"/>
        </w:rPr>
        <w:t> </w:t>
      </w:r>
      <w:r w:rsidR="00971EB4" w:rsidRPr="006773AF">
        <w:rPr>
          <w:sz w:val="30"/>
          <w:szCs w:val="30"/>
        </w:rPr>
        <w:t>в случае осуществления в соответствии с условиями предоставления субсидии, установленными пунктом 33 настоящего Положения, расходов</w:t>
      </w:r>
      <w:r w:rsidR="00385EA0">
        <w:rPr>
          <w:sz w:val="30"/>
          <w:szCs w:val="30"/>
        </w:rPr>
        <w:t>,</w:t>
      </w:r>
      <w:r w:rsidR="00971EB4" w:rsidRPr="006773AF">
        <w:rPr>
          <w:sz w:val="30"/>
          <w:szCs w:val="30"/>
        </w:rPr>
        <w:t xml:space="preserve"> связанных с уплатой процентов</w:t>
      </w:r>
      <w:r w:rsidR="00D030BA" w:rsidRPr="006773AF">
        <w:rPr>
          <w:sz w:val="30"/>
          <w:szCs w:val="30"/>
        </w:rPr>
        <w:t xml:space="preserve"> </w:t>
      </w:r>
      <w:r w:rsidR="0076341B">
        <w:rPr>
          <w:sz w:val="30"/>
          <w:szCs w:val="30"/>
        </w:rPr>
        <w:t>по кредитам</w:t>
      </w:r>
      <w:r w:rsidR="0076341B">
        <w:rPr>
          <w:sz w:val="30"/>
          <w:szCs w:val="30"/>
        </w:rPr>
        <w:br/>
      </w:r>
      <w:r w:rsidR="00D030BA" w:rsidRPr="006773AF">
        <w:rPr>
          <w:sz w:val="30"/>
          <w:szCs w:val="30"/>
        </w:rPr>
        <w:t>на приобретение оборудовани</w:t>
      </w:r>
      <w:r w:rsidRPr="006773AF">
        <w:rPr>
          <w:sz w:val="30"/>
          <w:szCs w:val="30"/>
        </w:rPr>
        <w:t>я</w:t>
      </w:r>
      <w:r w:rsidR="006A0D01" w:rsidRPr="006773AF">
        <w:rPr>
          <w:sz w:val="30"/>
          <w:szCs w:val="30"/>
        </w:rPr>
        <w:t>, необходимо с документами, указанными в настоящем пункте, представить копии следующих документов:</w:t>
      </w:r>
    </w:p>
    <w:p w:rsidP="00600C58" w:rsidR="003719B3" w:rsidRDefault="003719B3" w:rsidRPr="006773AF">
      <w:pPr>
        <w:widowControl w:val="false"/>
        <w:suppressAutoHyphens/>
        <w:spacing w:after="0" w:line="240" w:lineRule="auto"/>
        <w:ind w:firstLine="709"/>
        <w:jc w:val="both"/>
        <w:rPr>
          <w:sz w:val="30"/>
          <w:szCs w:val="30"/>
        </w:rPr>
      </w:pPr>
      <w:r w:rsidRPr="006773AF">
        <w:rPr>
          <w:sz w:val="30"/>
          <w:szCs w:val="30"/>
        </w:rPr>
        <w:t>к</w:t>
      </w:r>
      <w:r w:rsidR="00AD09AE" w:rsidRPr="006773AF">
        <w:rPr>
          <w:sz w:val="30"/>
          <w:szCs w:val="30"/>
        </w:rPr>
        <w:t>редитн</w:t>
      </w:r>
      <w:r w:rsidR="0093056B" w:rsidRPr="006773AF">
        <w:rPr>
          <w:sz w:val="30"/>
          <w:szCs w:val="30"/>
        </w:rPr>
        <w:t>ого</w:t>
      </w:r>
      <w:r w:rsidR="00AD09AE" w:rsidRPr="006773AF">
        <w:rPr>
          <w:sz w:val="30"/>
          <w:szCs w:val="30"/>
        </w:rPr>
        <w:t xml:space="preserve"> договор</w:t>
      </w:r>
      <w:r w:rsidR="0093056B" w:rsidRPr="006773AF">
        <w:rPr>
          <w:sz w:val="30"/>
          <w:szCs w:val="30"/>
        </w:rPr>
        <w:t>а</w:t>
      </w:r>
      <w:r w:rsidR="00AD09AE" w:rsidRPr="006773AF">
        <w:rPr>
          <w:sz w:val="30"/>
          <w:szCs w:val="30"/>
        </w:rPr>
        <w:t xml:space="preserve"> на приобретение оборудования</w:t>
      </w:r>
      <w:r w:rsidRPr="006773AF">
        <w:rPr>
          <w:sz w:val="30"/>
          <w:szCs w:val="30"/>
        </w:rPr>
        <w:t>;</w:t>
      </w:r>
    </w:p>
    <w:p w:rsidP="00600C58" w:rsidR="003719B3" w:rsidRDefault="003719B3" w:rsidRPr="006773AF">
      <w:pPr>
        <w:widowControl w:val="false"/>
        <w:suppressAutoHyphens/>
        <w:spacing w:after="0" w:line="240" w:lineRule="auto"/>
        <w:ind w:firstLine="709"/>
        <w:jc w:val="both"/>
        <w:rPr>
          <w:sz w:val="30"/>
          <w:szCs w:val="30"/>
        </w:rPr>
      </w:pPr>
      <w:r w:rsidRPr="006773AF">
        <w:rPr>
          <w:sz w:val="30"/>
          <w:szCs w:val="30"/>
        </w:rPr>
        <w:t>выписк</w:t>
      </w:r>
      <w:r w:rsidR="0093056B" w:rsidRPr="006773AF">
        <w:rPr>
          <w:sz w:val="30"/>
          <w:szCs w:val="30"/>
        </w:rPr>
        <w:t>и</w:t>
      </w:r>
      <w:r w:rsidRPr="006773AF">
        <w:rPr>
          <w:sz w:val="30"/>
          <w:szCs w:val="30"/>
        </w:rPr>
        <w:t xml:space="preserve"> из банка о своевременном погашении кредитных обязательств;</w:t>
      </w:r>
    </w:p>
    <w:p w:rsidP="00600C58" w:rsidR="003C2B8D" w:rsidRDefault="003719B3" w:rsidRPr="006773AF">
      <w:pPr>
        <w:widowControl w:val="false"/>
        <w:suppressAutoHyphens/>
        <w:spacing w:after="0" w:line="240" w:lineRule="auto"/>
        <w:ind w:firstLine="709"/>
        <w:jc w:val="both"/>
        <w:rPr>
          <w:sz w:val="30"/>
          <w:szCs w:val="30"/>
        </w:rPr>
      </w:pPr>
      <w:r w:rsidRPr="006773AF">
        <w:rPr>
          <w:sz w:val="30"/>
          <w:szCs w:val="30"/>
        </w:rPr>
        <w:t>справк</w:t>
      </w:r>
      <w:r w:rsidR="0093056B" w:rsidRPr="006773AF">
        <w:rPr>
          <w:sz w:val="30"/>
          <w:szCs w:val="30"/>
        </w:rPr>
        <w:t>и</w:t>
      </w:r>
      <w:r w:rsidRPr="006773AF">
        <w:rPr>
          <w:sz w:val="30"/>
          <w:szCs w:val="30"/>
        </w:rPr>
        <w:t xml:space="preserve"> о погашенной сумме по кредитному договору, в том числе о сумме уплаченных процентов по кредитному договору</w:t>
      </w:r>
      <w:r w:rsidR="002812BC" w:rsidRPr="006773AF">
        <w:rPr>
          <w:sz w:val="30"/>
          <w:szCs w:val="30"/>
        </w:rPr>
        <w:t>;</w:t>
      </w:r>
    </w:p>
    <w:p w:rsidP="00600C58" w:rsidR="00E97D35" w:rsidRDefault="00E97D35" w:rsidRPr="006773AF">
      <w:pPr>
        <w:widowControl w:val="false"/>
        <w:suppressAutoHyphens/>
        <w:spacing w:after="0" w:line="240" w:lineRule="auto"/>
        <w:ind w:firstLine="709"/>
        <w:jc w:val="both"/>
        <w:rPr>
          <w:sz w:val="30"/>
          <w:szCs w:val="30"/>
        </w:rPr>
      </w:pPr>
      <w:r w:rsidRPr="006773AF">
        <w:rPr>
          <w:sz w:val="30"/>
          <w:szCs w:val="30"/>
        </w:rPr>
        <w:t>15)</w:t>
      </w:r>
      <w:r w:rsidR="00671995">
        <w:rPr>
          <w:sz w:val="30"/>
          <w:szCs w:val="30"/>
        </w:rPr>
        <w:t> </w:t>
      </w:r>
      <w:r w:rsidRPr="006773AF">
        <w:rPr>
          <w:sz w:val="30"/>
          <w:szCs w:val="30"/>
        </w:rPr>
        <w:t>в случае осуществления в соответствии с условиями предоставления субсидии, установленными пунктом 33 настоящего Положения, расходов</w:t>
      </w:r>
      <w:r w:rsidR="00BF0FD0">
        <w:rPr>
          <w:sz w:val="30"/>
          <w:szCs w:val="30"/>
        </w:rPr>
        <w:t>,</w:t>
      </w:r>
      <w:r w:rsidRPr="006773AF">
        <w:rPr>
          <w:sz w:val="30"/>
          <w:szCs w:val="30"/>
        </w:rPr>
        <w:t xml:space="preserve"> связанных с </w:t>
      </w:r>
      <w:r w:rsidR="0076341B">
        <w:rPr>
          <w:sz w:val="30"/>
          <w:szCs w:val="30"/>
        </w:rPr>
        <w:t>обучением, подготовкой</w:t>
      </w:r>
      <w:r w:rsidR="00671995">
        <w:rPr>
          <w:sz w:val="30"/>
          <w:szCs w:val="30"/>
        </w:rPr>
        <w:t xml:space="preserve">                              </w:t>
      </w:r>
      <w:r w:rsidR="00DA31C4" w:rsidRPr="006773AF">
        <w:rPr>
          <w:sz w:val="30"/>
          <w:szCs w:val="30"/>
        </w:rPr>
        <w:t>и переподготовкой персонала</w:t>
      </w:r>
      <w:r w:rsidR="001E668B" w:rsidRPr="006773AF">
        <w:rPr>
          <w:sz w:val="30"/>
          <w:szCs w:val="30"/>
        </w:rPr>
        <w:t xml:space="preserve">, необходимо с документами, указанными </w:t>
      </w:r>
      <w:r w:rsidR="00744A13" w:rsidRPr="006773AF">
        <w:rPr>
          <w:sz w:val="30"/>
          <w:szCs w:val="30"/>
        </w:rPr>
        <w:br/>
      </w:r>
      <w:r w:rsidR="001E668B" w:rsidRPr="006773AF">
        <w:rPr>
          <w:sz w:val="30"/>
          <w:szCs w:val="30"/>
        </w:rPr>
        <w:t>в настоящем пункте, представить копии следующих документов:</w:t>
      </w:r>
    </w:p>
    <w:p w:rsidP="00600C58" w:rsidR="00D207C9" w:rsidRDefault="00D207C9" w:rsidRPr="006773AF">
      <w:pPr>
        <w:widowControl w:val="false"/>
        <w:suppressAutoHyphens/>
        <w:spacing w:after="0" w:line="240" w:lineRule="auto"/>
        <w:ind w:firstLine="709"/>
        <w:jc w:val="both"/>
        <w:rPr>
          <w:sz w:val="30"/>
          <w:szCs w:val="30"/>
        </w:rPr>
      </w:pPr>
      <w:r w:rsidRPr="006773AF">
        <w:rPr>
          <w:sz w:val="30"/>
          <w:szCs w:val="30"/>
        </w:rPr>
        <w:t>подтверждающи</w:t>
      </w:r>
      <w:r w:rsidR="000A34A2" w:rsidRPr="006773AF">
        <w:rPr>
          <w:sz w:val="30"/>
          <w:szCs w:val="30"/>
        </w:rPr>
        <w:t>х</w:t>
      </w:r>
      <w:r w:rsidRPr="006773AF">
        <w:rPr>
          <w:sz w:val="30"/>
          <w:szCs w:val="30"/>
        </w:rPr>
        <w:t xml:space="preserve"> обучение, подготовку и пер</w:t>
      </w:r>
      <w:r w:rsidR="003C6533" w:rsidRPr="006773AF">
        <w:rPr>
          <w:sz w:val="30"/>
          <w:szCs w:val="30"/>
        </w:rPr>
        <w:t>еподготовку персонала (договор</w:t>
      </w:r>
      <w:r w:rsidR="000A34A2" w:rsidRPr="006773AF">
        <w:rPr>
          <w:sz w:val="30"/>
          <w:szCs w:val="30"/>
        </w:rPr>
        <w:t>ов</w:t>
      </w:r>
      <w:r w:rsidR="003C6533" w:rsidRPr="006773AF">
        <w:rPr>
          <w:sz w:val="30"/>
          <w:szCs w:val="30"/>
        </w:rPr>
        <w:t>, соглашени</w:t>
      </w:r>
      <w:r w:rsidR="000A34A2" w:rsidRPr="006773AF">
        <w:rPr>
          <w:sz w:val="30"/>
          <w:szCs w:val="30"/>
        </w:rPr>
        <w:t>й</w:t>
      </w:r>
      <w:r w:rsidR="003C6533" w:rsidRPr="006773AF">
        <w:rPr>
          <w:sz w:val="30"/>
          <w:szCs w:val="30"/>
        </w:rPr>
        <w:t xml:space="preserve"> </w:t>
      </w:r>
      <w:r w:rsidRPr="006773AF">
        <w:rPr>
          <w:sz w:val="30"/>
          <w:szCs w:val="30"/>
        </w:rPr>
        <w:t>и</w:t>
      </w:r>
      <w:r w:rsidR="003C6533" w:rsidRPr="006773AF">
        <w:rPr>
          <w:sz w:val="30"/>
          <w:szCs w:val="30"/>
        </w:rPr>
        <w:t xml:space="preserve"> (или) ины</w:t>
      </w:r>
      <w:r w:rsidR="000A34A2" w:rsidRPr="006773AF">
        <w:rPr>
          <w:sz w:val="30"/>
          <w:szCs w:val="30"/>
        </w:rPr>
        <w:t>х</w:t>
      </w:r>
      <w:r w:rsidR="003C6533" w:rsidRPr="006773AF">
        <w:rPr>
          <w:sz w:val="30"/>
          <w:szCs w:val="30"/>
        </w:rPr>
        <w:t xml:space="preserve"> док</w:t>
      </w:r>
      <w:r w:rsidR="002543C3" w:rsidRPr="006773AF">
        <w:rPr>
          <w:sz w:val="30"/>
          <w:szCs w:val="30"/>
        </w:rPr>
        <w:t>у</w:t>
      </w:r>
      <w:r w:rsidR="003C6533" w:rsidRPr="006773AF">
        <w:rPr>
          <w:sz w:val="30"/>
          <w:szCs w:val="30"/>
        </w:rPr>
        <w:t>мент</w:t>
      </w:r>
      <w:r w:rsidR="000A34A2" w:rsidRPr="006773AF">
        <w:rPr>
          <w:sz w:val="30"/>
          <w:szCs w:val="30"/>
        </w:rPr>
        <w:t>ов</w:t>
      </w:r>
      <w:r w:rsidRPr="006773AF">
        <w:rPr>
          <w:sz w:val="30"/>
          <w:szCs w:val="30"/>
        </w:rPr>
        <w:t>);</w:t>
      </w:r>
    </w:p>
    <w:p w:rsidP="00600C58" w:rsidR="00D207C9" w:rsidRDefault="00D207C9" w:rsidRPr="006773AF">
      <w:pPr>
        <w:widowControl w:val="false"/>
        <w:suppressAutoHyphens/>
        <w:spacing w:after="0" w:line="240" w:lineRule="auto"/>
        <w:ind w:firstLine="709"/>
        <w:jc w:val="both"/>
        <w:rPr>
          <w:sz w:val="30"/>
          <w:szCs w:val="30"/>
        </w:rPr>
      </w:pPr>
      <w:proofErr w:type="gramStart"/>
      <w:r w:rsidRPr="006773AF">
        <w:rPr>
          <w:sz w:val="30"/>
          <w:szCs w:val="30"/>
        </w:rPr>
        <w:t>подтверждающи</w:t>
      </w:r>
      <w:r w:rsidR="000A34A2" w:rsidRPr="006773AF">
        <w:rPr>
          <w:sz w:val="30"/>
          <w:szCs w:val="30"/>
        </w:rPr>
        <w:t>х</w:t>
      </w:r>
      <w:r w:rsidRPr="006773AF">
        <w:rPr>
          <w:sz w:val="30"/>
          <w:szCs w:val="30"/>
        </w:rPr>
        <w:t xml:space="preserve"> оплату: </w:t>
      </w:r>
      <w:r w:rsidR="003C6533" w:rsidRPr="006773AF">
        <w:rPr>
          <w:sz w:val="30"/>
          <w:szCs w:val="30"/>
        </w:rPr>
        <w:t>п</w:t>
      </w:r>
      <w:r w:rsidRPr="006773AF">
        <w:rPr>
          <w:sz w:val="30"/>
          <w:szCs w:val="30"/>
        </w:rPr>
        <w:t>латежны</w:t>
      </w:r>
      <w:r w:rsidR="000A34A2" w:rsidRPr="006773AF">
        <w:rPr>
          <w:sz w:val="30"/>
          <w:szCs w:val="30"/>
        </w:rPr>
        <w:t>х</w:t>
      </w:r>
      <w:r w:rsidRPr="006773AF">
        <w:rPr>
          <w:sz w:val="30"/>
          <w:szCs w:val="30"/>
        </w:rPr>
        <w:t xml:space="preserve"> поручени</w:t>
      </w:r>
      <w:r w:rsidR="000A34A2" w:rsidRPr="006773AF">
        <w:rPr>
          <w:sz w:val="30"/>
          <w:szCs w:val="30"/>
        </w:rPr>
        <w:t xml:space="preserve">й, мемориальных </w:t>
      </w:r>
      <w:r w:rsidRPr="006773AF">
        <w:rPr>
          <w:sz w:val="30"/>
          <w:szCs w:val="30"/>
        </w:rPr>
        <w:t>ордер</w:t>
      </w:r>
      <w:r w:rsidR="000A34A2" w:rsidRPr="006773AF">
        <w:rPr>
          <w:sz w:val="30"/>
          <w:szCs w:val="30"/>
        </w:rPr>
        <w:t>ов</w:t>
      </w:r>
      <w:r w:rsidRPr="006773AF">
        <w:rPr>
          <w:sz w:val="30"/>
          <w:szCs w:val="30"/>
        </w:rPr>
        <w:t xml:space="preserve"> (при международных расчетах), чеков, квитанци</w:t>
      </w:r>
      <w:r w:rsidR="000A34A2" w:rsidRPr="006773AF">
        <w:rPr>
          <w:sz w:val="30"/>
          <w:szCs w:val="30"/>
        </w:rPr>
        <w:t>й</w:t>
      </w:r>
      <w:r w:rsidRPr="006773AF">
        <w:rPr>
          <w:sz w:val="30"/>
          <w:szCs w:val="30"/>
        </w:rPr>
        <w:t xml:space="preserve"> </w:t>
      </w:r>
      <w:r w:rsidR="002543C3" w:rsidRPr="006773AF">
        <w:rPr>
          <w:sz w:val="30"/>
          <w:szCs w:val="30"/>
        </w:rPr>
        <w:t>и (или) ины</w:t>
      </w:r>
      <w:r w:rsidR="000A34A2" w:rsidRPr="006773AF">
        <w:rPr>
          <w:sz w:val="30"/>
          <w:szCs w:val="30"/>
        </w:rPr>
        <w:t>х</w:t>
      </w:r>
      <w:r w:rsidR="002543C3" w:rsidRPr="006773AF">
        <w:rPr>
          <w:sz w:val="30"/>
          <w:szCs w:val="30"/>
        </w:rPr>
        <w:t xml:space="preserve"> документ</w:t>
      </w:r>
      <w:r w:rsidR="000A34A2" w:rsidRPr="006773AF">
        <w:rPr>
          <w:sz w:val="30"/>
          <w:szCs w:val="30"/>
        </w:rPr>
        <w:t>ов</w:t>
      </w:r>
      <w:r w:rsidR="002543C3" w:rsidRPr="006773AF">
        <w:rPr>
          <w:sz w:val="30"/>
          <w:szCs w:val="30"/>
        </w:rPr>
        <w:t>);</w:t>
      </w:r>
      <w:proofErr w:type="gramEnd"/>
    </w:p>
    <w:p w:rsidP="00600C58" w:rsidR="00DA31C4" w:rsidRDefault="00D207C9" w:rsidRPr="006773AF">
      <w:pPr>
        <w:widowControl w:val="false"/>
        <w:suppressAutoHyphens/>
        <w:spacing w:after="0" w:line="240" w:lineRule="auto"/>
        <w:ind w:firstLine="709"/>
        <w:jc w:val="both"/>
        <w:rPr>
          <w:sz w:val="30"/>
          <w:szCs w:val="30"/>
        </w:rPr>
      </w:pPr>
      <w:r w:rsidRPr="006773AF">
        <w:rPr>
          <w:sz w:val="30"/>
          <w:szCs w:val="30"/>
        </w:rPr>
        <w:t>подтверждающи</w:t>
      </w:r>
      <w:r w:rsidR="000A34A2" w:rsidRPr="006773AF">
        <w:rPr>
          <w:sz w:val="30"/>
          <w:szCs w:val="30"/>
        </w:rPr>
        <w:t>х</w:t>
      </w:r>
      <w:r w:rsidRPr="006773AF">
        <w:rPr>
          <w:sz w:val="30"/>
          <w:szCs w:val="30"/>
        </w:rPr>
        <w:t xml:space="preserve"> факт п</w:t>
      </w:r>
      <w:r w:rsidR="0076341B">
        <w:rPr>
          <w:sz w:val="30"/>
          <w:szCs w:val="30"/>
        </w:rPr>
        <w:t>рохождения обучения, подготовки</w:t>
      </w:r>
      <w:r w:rsidR="0076341B">
        <w:rPr>
          <w:sz w:val="30"/>
          <w:szCs w:val="30"/>
        </w:rPr>
        <w:br/>
      </w:r>
      <w:r w:rsidRPr="006773AF">
        <w:rPr>
          <w:sz w:val="30"/>
          <w:szCs w:val="30"/>
        </w:rPr>
        <w:t>и переподготовки персонала (</w:t>
      </w:r>
      <w:r w:rsidR="002543C3" w:rsidRPr="006773AF">
        <w:rPr>
          <w:sz w:val="30"/>
          <w:szCs w:val="30"/>
        </w:rPr>
        <w:t>у</w:t>
      </w:r>
      <w:r w:rsidRPr="006773AF">
        <w:rPr>
          <w:sz w:val="30"/>
          <w:szCs w:val="30"/>
        </w:rPr>
        <w:t>достоверени</w:t>
      </w:r>
      <w:r w:rsidR="000A34A2" w:rsidRPr="006773AF">
        <w:rPr>
          <w:sz w:val="30"/>
          <w:szCs w:val="30"/>
        </w:rPr>
        <w:t>й</w:t>
      </w:r>
      <w:r w:rsidRPr="006773AF">
        <w:rPr>
          <w:sz w:val="30"/>
          <w:szCs w:val="30"/>
        </w:rPr>
        <w:t xml:space="preserve"> о повышении квалификации, сертификат</w:t>
      </w:r>
      <w:r w:rsidR="000A34A2" w:rsidRPr="006773AF">
        <w:rPr>
          <w:sz w:val="30"/>
          <w:szCs w:val="30"/>
        </w:rPr>
        <w:t>а</w:t>
      </w:r>
      <w:r w:rsidRPr="006773AF">
        <w:rPr>
          <w:sz w:val="30"/>
          <w:szCs w:val="30"/>
        </w:rPr>
        <w:t>, друго</w:t>
      </w:r>
      <w:r w:rsidR="000A34A2" w:rsidRPr="006773AF">
        <w:rPr>
          <w:sz w:val="30"/>
          <w:szCs w:val="30"/>
        </w:rPr>
        <w:t>го</w:t>
      </w:r>
      <w:r w:rsidRPr="006773AF">
        <w:rPr>
          <w:sz w:val="30"/>
          <w:szCs w:val="30"/>
        </w:rPr>
        <w:t xml:space="preserve"> документ</w:t>
      </w:r>
      <w:r w:rsidR="000A34A2" w:rsidRPr="006773AF">
        <w:rPr>
          <w:sz w:val="30"/>
          <w:szCs w:val="30"/>
        </w:rPr>
        <w:t>а</w:t>
      </w:r>
      <w:r w:rsidRPr="006773AF">
        <w:rPr>
          <w:sz w:val="30"/>
          <w:szCs w:val="30"/>
        </w:rPr>
        <w:t>)</w:t>
      </w:r>
      <w:proofErr w:type="gramStart"/>
      <w:r w:rsidR="00ED229C" w:rsidRPr="006773AF">
        <w:rPr>
          <w:sz w:val="30"/>
          <w:szCs w:val="30"/>
        </w:rPr>
        <w:t>;</w:t>
      </w:r>
      <w:r w:rsidR="00671995">
        <w:rPr>
          <w:sz w:val="30"/>
          <w:szCs w:val="30"/>
        </w:rPr>
        <w:t>»</w:t>
      </w:r>
      <w:proofErr w:type="gramEnd"/>
      <w:r w:rsidR="000D56D7" w:rsidRPr="006773AF">
        <w:rPr>
          <w:sz w:val="30"/>
          <w:szCs w:val="30"/>
        </w:rPr>
        <w:t>;</w:t>
      </w:r>
    </w:p>
    <w:p w:rsidP="00600C58" w:rsidR="00E94015" w:rsidRDefault="000A34A2" w:rsidRPr="006773AF">
      <w:pPr>
        <w:widowControl w:val="false"/>
        <w:suppressAutoHyphens/>
        <w:spacing w:after="0" w:line="240" w:lineRule="auto"/>
        <w:ind w:firstLine="709"/>
        <w:jc w:val="both"/>
        <w:rPr>
          <w:sz w:val="30"/>
          <w:szCs w:val="30"/>
        </w:rPr>
      </w:pPr>
      <w:r w:rsidRPr="006773AF">
        <w:rPr>
          <w:sz w:val="30"/>
          <w:szCs w:val="30"/>
        </w:rPr>
        <w:t xml:space="preserve">после подпункта 15 </w:t>
      </w:r>
      <w:r w:rsidR="00AB1178" w:rsidRPr="006773AF">
        <w:rPr>
          <w:sz w:val="30"/>
          <w:szCs w:val="30"/>
        </w:rPr>
        <w:t>дополнить</w:t>
      </w:r>
      <w:r w:rsidR="00681FD5" w:rsidRPr="006773AF">
        <w:rPr>
          <w:sz w:val="30"/>
          <w:szCs w:val="30"/>
        </w:rPr>
        <w:t xml:space="preserve"> </w:t>
      </w:r>
      <w:r w:rsidR="000D56D7" w:rsidRPr="006773AF">
        <w:rPr>
          <w:sz w:val="30"/>
          <w:szCs w:val="30"/>
        </w:rPr>
        <w:t>подпункт</w:t>
      </w:r>
      <w:r w:rsidR="00AB1178" w:rsidRPr="006773AF">
        <w:rPr>
          <w:sz w:val="30"/>
          <w:szCs w:val="30"/>
        </w:rPr>
        <w:t>ами</w:t>
      </w:r>
      <w:r w:rsidR="00671995">
        <w:rPr>
          <w:sz w:val="30"/>
          <w:szCs w:val="30"/>
        </w:rPr>
        <w:t xml:space="preserve"> 16–</w:t>
      </w:r>
      <w:r w:rsidR="00E94015" w:rsidRPr="006773AF">
        <w:rPr>
          <w:sz w:val="30"/>
          <w:szCs w:val="30"/>
        </w:rPr>
        <w:t>2</w:t>
      </w:r>
      <w:r w:rsidRPr="006773AF">
        <w:rPr>
          <w:sz w:val="30"/>
          <w:szCs w:val="30"/>
        </w:rPr>
        <w:t>1 следующего содержания</w:t>
      </w:r>
      <w:r w:rsidR="00535331" w:rsidRPr="006773AF">
        <w:rPr>
          <w:sz w:val="30"/>
          <w:szCs w:val="30"/>
        </w:rPr>
        <w:t>:</w:t>
      </w:r>
    </w:p>
    <w:p w:rsidP="00600C58" w:rsidR="000D56D7" w:rsidRDefault="00671995" w:rsidRPr="006773AF">
      <w:pPr>
        <w:widowControl w:val="false"/>
        <w:suppressAutoHyphens/>
        <w:spacing w:after="0" w:line="240" w:lineRule="auto"/>
        <w:ind w:firstLine="709"/>
        <w:jc w:val="both"/>
        <w:rPr>
          <w:sz w:val="30"/>
          <w:szCs w:val="30"/>
        </w:rPr>
      </w:pPr>
      <w:r>
        <w:rPr>
          <w:sz w:val="30"/>
          <w:szCs w:val="30"/>
        </w:rPr>
        <w:t>«</w:t>
      </w:r>
      <w:r w:rsidR="000D56D7" w:rsidRPr="006773AF">
        <w:rPr>
          <w:sz w:val="30"/>
          <w:szCs w:val="30"/>
        </w:rPr>
        <w:t>16) в случае осуществления в соответствии с условиями предоставления субсидии, установленными пунктом 33 настоящего Положения, расходов</w:t>
      </w:r>
      <w:r w:rsidR="00BF0FD0">
        <w:rPr>
          <w:sz w:val="30"/>
          <w:szCs w:val="30"/>
        </w:rPr>
        <w:t>,</w:t>
      </w:r>
      <w:r w:rsidR="000D56D7" w:rsidRPr="006773AF">
        <w:rPr>
          <w:sz w:val="30"/>
          <w:szCs w:val="30"/>
        </w:rPr>
        <w:t xml:space="preserve"> связанных с выплатой по передаче прав </w:t>
      </w:r>
      <w:r>
        <w:rPr>
          <w:sz w:val="30"/>
          <w:szCs w:val="30"/>
        </w:rPr>
        <w:t xml:space="preserve">                       </w:t>
      </w:r>
      <w:r w:rsidR="000D56D7" w:rsidRPr="006773AF">
        <w:rPr>
          <w:sz w:val="30"/>
          <w:szCs w:val="30"/>
        </w:rPr>
        <w:t>на франшизу (паушальный взнос)</w:t>
      </w:r>
      <w:r w:rsidR="00C65C80" w:rsidRPr="006773AF">
        <w:rPr>
          <w:sz w:val="30"/>
          <w:szCs w:val="30"/>
        </w:rPr>
        <w:t>, необходимо с документами, указанными в настоящем пункте, представить копии следующих документов</w:t>
      </w:r>
      <w:r w:rsidR="000D56D7" w:rsidRPr="006773AF">
        <w:rPr>
          <w:sz w:val="30"/>
          <w:szCs w:val="30"/>
        </w:rPr>
        <w:t>:</w:t>
      </w:r>
    </w:p>
    <w:p w:rsidP="00600C58" w:rsidR="00EB25A0" w:rsidRDefault="00165054" w:rsidRPr="006773AF">
      <w:pPr>
        <w:widowControl w:val="false"/>
        <w:suppressAutoHyphens/>
        <w:spacing w:after="0" w:line="240" w:lineRule="auto"/>
        <w:ind w:firstLine="709"/>
        <w:jc w:val="both"/>
        <w:rPr>
          <w:sz w:val="30"/>
          <w:szCs w:val="30"/>
        </w:rPr>
      </w:pPr>
      <w:r w:rsidRPr="006773AF">
        <w:rPr>
          <w:sz w:val="30"/>
          <w:szCs w:val="30"/>
        </w:rPr>
        <w:t>п</w:t>
      </w:r>
      <w:r w:rsidR="00EB25A0" w:rsidRPr="006773AF">
        <w:rPr>
          <w:sz w:val="30"/>
          <w:szCs w:val="30"/>
        </w:rPr>
        <w:t xml:space="preserve">ри приобретении франшизы (паушального взноса):  </w:t>
      </w:r>
    </w:p>
    <w:p w:rsidP="00600C58" w:rsidR="00DF4DC8" w:rsidRDefault="00165054" w:rsidRPr="006773AF">
      <w:pPr>
        <w:widowControl w:val="false"/>
        <w:suppressAutoHyphens/>
        <w:spacing w:after="0" w:line="240" w:lineRule="auto"/>
        <w:ind w:firstLine="709"/>
        <w:jc w:val="both"/>
        <w:rPr>
          <w:sz w:val="30"/>
          <w:szCs w:val="30"/>
        </w:rPr>
      </w:pPr>
      <w:r w:rsidRPr="006773AF">
        <w:rPr>
          <w:sz w:val="30"/>
          <w:szCs w:val="30"/>
        </w:rPr>
        <w:t>д</w:t>
      </w:r>
      <w:r w:rsidR="00EB25A0" w:rsidRPr="006773AF">
        <w:rPr>
          <w:sz w:val="30"/>
          <w:szCs w:val="30"/>
        </w:rPr>
        <w:t>оговор</w:t>
      </w:r>
      <w:r w:rsidR="001616DB" w:rsidRPr="006773AF">
        <w:rPr>
          <w:sz w:val="30"/>
          <w:szCs w:val="30"/>
        </w:rPr>
        <w:t>а</w:t>
      </w:r>
      <w:r w:rsidR="00EB25A0" w:rsidRPr="006773AF">
        <w:rPr>
          <w:sz w:val="30"/>
          <w:szCs w:val="30"/>
        </w:rPr>
        <w:t xml:space="preserve"> коммерческой концессии (договор</w:t>
      </w:r>
      <w:r w:rsidR="001616DB" w:rsidRPr="006773AF">
        <w:rPr>
          <w:sz w:val="30"/>
          <w:szCs w:val="30"/>
        </w:rPr>
        <w:t>а</w:t>
      </w:r>
      <w:r w:rsidR="00EB25A0" w:rsidRPr="006773AF">
        <w:rPr>
          <w:sz w:val="30"/>
          <w:szCs w:val="30"/>
        </w:rPr>
        <w:t xml:space="preserve"> франчайзинга)</w:t>
      </w:r>
      <w:r w:rsidR="005C663D" w:rsidRPr="006773AF">
        <w:rPr>
          <w:sz w:val="30"/>
          <w:szCs w:val="30"/>
        </w:rPr>
        <w:t>;</w:t>
      </w:r>
    </w:p>
    <w:p w:rsidP="00600C58" w:rsidR="00DF4DC8" w:rsidRDefault="00165054" w:rsidRPr="006773AF">
      <w:pPr>
        <w:widowControl w:val="false"/>
        <w:suppressAutoHyphens/>
        <w:spacing w:after="0" w:line="240" w:lineRule="auto"/>
        <w:ind w:firstLine="709"/>
        <w:jc w:val="both"/>
        <w:rPr>
          <w:sz w:val="30"/>
          <w:szCs w:val="30"/>
        </w:rPr>
      </w:pPr>
      <w:r w:rsidRPr="006773AF">
        <w:rPr>
          <w:sz w:val="30"/>
          <w:szCs w:val="30"/>
        </w:rPr>
        <w:t>п</w:t>
      </w:r>
      <w:r w:rsidR="00DF4DC8" w:rsidRPr="006773AF">
        <w:rPr>
          <w:sz w:val="30"/>
          <w:szCs w:val="30"/>
        </w:rPr>
        <w:t>латежны</w:t>
      </w:r>
      <w:r w:rsidR="001616DB" w:rsidRPr="006773AF">
        <w:rPr>
          <w:sz w:val="30"/>
          <w:szCs w:val="30"/>
        </w:rPr>
        <w:t>х</w:t>
      </w:r>
      <w:r w:rsidR="00DF4DC8" w:rsidRPr="006773AF">
        <w:rPr>
          <w:sz w:val="30"/>
          <w:szCs w:val="30"/>
        </w:rPr>
        <w:t xml:space="preserve"> документ</w:t>
      </w:r>
      <w:r w:rsidR="001616DB" w:rsidRPr="006773AF">
        <w:rPr>
          <w:sz w:val="30"/>
          <w:szCs w:val="30"/>
        </w:rPr>
        <w:t>ов</w:t>
      </w:r>
      <w:r w:rsidR="00DF4DC8" w:rsidRPr="006773AF">
        <w:rPr>
          <w:sz w:val="30"/>
          <w:szCs w:val="30"/>
        </w:rPr>
        <w:t>, подтверждающи</w:t>
      </w:r>
      <w:r w:rsidR="001616DB" w:rsidRPr="006773AF">
        <w:rPr>
          <w:sz w:val="30"/>
          <w:szCs w:val="30"/>
        </w:rPr>
        <w:t>х</w:t>
      </w:r>
      <w:r w:rsidR="00DF4DC8" w:rsidRPr="006773AF">
        <w:rPr>
          <w:sz w:val="30"/>
          <w:szCs w:val="30"/>
        </w:rPr>
        <w:t xml:space="preserve"> оплату</w:t>
      </w:r>
      <w:r w:rsidR="005C663D" w:rsidRPr="006773AF">
        <w:rPr>
          <w:sz w:val="30"/>
          <w:szCs w:val="30"/>
        </w:rPr>
        <w:t xml:space="preserve"> паушального взноса по франшизе;</w:t>
      </w:r>
    </w:p>
    <w:p w:rsidP="00600C58" w:rsidR="000D56D7" w:rsidRDefault="00165054" w:rsidRPr="006773AF">
      <w:pPr>
        <w:widowControl w:val="false"/>
        <w:suppressAutoHyphens/>
        <w:spacing w:after="0" w:line="240" w:lineRule="auto"/>
        <w:ind w:firstLine="709"/>
        <w:jc w:val="both"/>
        <w:rPr>
          <w:sz w:val="30"/>
          <w:szCs w:val="30"/>
        </w:rPr>
      </w:pPr>
      <w:r w:rsidRPr="006773AF">
        <w:rPr>
          <w:sz w:val="30"/>
          <w:szCs w:val="30"/>
        </w:rPr>
        <w:t>д</w:t>
      </w:r>
      <w:r w:rsidR="00DF4DC8" w:rsidRPr="006773AF">
        <w:rPr>
          <w:sz w:val="30"/>
          <w:szCs w:val="30"/>
        </w:rPr>
        <w:t>окумент</w:t>
      </w:r>
      <w:r w:rsidR="001616DB" w:rsidRPr="006773AF">
        <w:rPr>
          <w:sz w:val="30"/>
          <w:szCs w:val="30"/>
        </w:rPr>
        <w:t>ов</w:t>
      </w:r>
      <w:r w:rsidR="00DF4DC8" w:rsidRPr="006773AF">
        <w:rPr>
          <w:sz w:val="30"/>
          <w:szCs w:val="30"/>
        </w:rPr>
        <w:t>, подтверждающи</w:t>
      </w:r>
      <w:r w:rsidR="001616DB" w:rsidRPr="006773AF">
        <w:rPr>
          <w:sz w:val="30"/>
          <w:szCs w:val="30"/>
        </w:rPr>
        <w:t>х</w:t>
      </w:r>
      <w:r w:rsidR="00DF4DC8" w:rsidRPr="006773AF">
        <w:rPr>
          <w:sz w:val="30"/>
          <w:szCs w:val="30"/>
        </w:rPr>
        <w:t xml:space="preserve"> передачу прав по коммерческой концессии (франшизе)</w:t>
      </w:r>
      <w:r w:rsidR="000D56D7" w:rsidRPr="006773AF">
        <w:rPr>
          <w:sz w:val="30"/>
          <w:szCs w:val="30"/>
        </w:rPr>
        <w:t>;</w:t>
      </w:r>
    </w:p>
    <w:p w:rsidP="00600C58" w:rsidR="00C952DA" w:rsidRDefault="00F6001F" w:rsidRPr="006773AF">
      <w:pPr>
        <w:widowControl w:val="false"/>
        <w:suppressAutoHyphens/>
        <w:spacing w:after="0" w:line="240" w:lineRule="auto"/>
        <w:ind w:firstLine="709"/>
        <w:jc w:val="both"/>
        <w:rPr>
          <w:sz w:val="30"/>
          <w:szCs w:val="30"/>
        </w:rPr>
      </w:pPr>
      <w:proofErr w:type="gramStart"/>
      <w:r w:rsidRPr="006773AF">
        <w:rPr>
          <w:sz w:val="30"/>
          <w:szCs w:val="30"/>
        </w:rPr>
        <w:t xml:space="preserve">17) </w:t>
      </w:r>
      <w:r w:rsidR="00C952DA" w:rsidRPr="006773AF">
        <w:rPr>
          <w:sz w:val="30"/>
          <w:szCs w:val="30"/>
        </w:rPr>
        <w:t xml:space="preserve">копии первичного или уточненного с последним номером корректировки (при наличии) расчета по страховым взносам (кроме раздела 3 </w:t>
      </w:r>
      <w:r w:rsidR="00671995">
        <w:rPr>
          <w:sz w:val="30"/>
          <w:szCs w:val="30"/>
        </w:rPr>
        <w:t>«</w:t>
      </w:r>
      <w:r w:rsidR="00C952DA" w:rsidRPr="006773AF">
        <w:rPr>
          <w:sz w:val="30"/>
          <w:szCs w:val="30"/>
        </w:rPr>
        <w:t>Персонифицированные сведения о застрахованных лицах</w:t>
      </w:r>
      <w:r w:rsidR="00671995">
        <w:rPr>
          <w:sz w:val="30"/>
          <w:szCs w:val="30"/>
        </w:rPr>
        <w:t>»</w:t>
      </w:r>
      <w:r w:rsidR="00C952DA" w:rsidRPr="006773AF">
        <w:rPr>
          <w:sz w:val="30"/>
          <w:szCs w:val="30"/>
        </w:rPr>
        <w:t xml:space="preserve">), принятого (заверенного) налоговым органом за каждый из двух </w:t>
      </w:r>
      <w:r w:rsidR="00C952DA" w:rsidRPr="006773AF">
        <w:rPr>
          <w:sz w:val="30"/>
          <w:szCs w:val="30"/>
        </w:rPr>
        <w:lastRenderedPageBreak/>
        <w:t>календарных лет, предшествующих году подачи, и за последний отчетный период года подачи заявки (для участника отбора, имеющего работников и являющегося работодателем);</w:t>
      </w:r>
      <w:proofErr w:type="gramEnd"/>
    </w:p>
    <w:p w:rsidP="00600C58" w:rsidR="00FD72C5" w:rsidRDefault="00811972" w:rsidRPr="006773AF">
      <w:pPr>
        <w:widowControl w:val="false"/>
        <w:suppressAutoHyphens/>
        <w:spacing w:after="0" w:line="240" w:lineRule="auto"/>
        <w:ind w:firstLine="709"/>
        <w:jc w:val="both"/>
        <w:rPr>
          <w:sz w:val="30"/>
          <w:szCs w:val="30"/>
        </w:rPr>
      </w:pPr>
      <w:proofErr w:type="gramStart"/>
      <w:r w:rsidRPr="006773AF">
        <w:rPr>
          <w:sz w:val="30"/>
          <w:szCs w:val="30"/>
        </w:rPr>
        <w:t>18</w:t>
      </w:r>
      <w:r w:rsidR="007217FC" w:rsidRPr="006773AF">
        <w:rPr>
          <w:sz w:val="30"/>
          <w:szCs w:val="30"/>
        </w:rPr>
        <w:t>) выписку из действующих штатных расписаний</w:t>
      </w:r>
      <w:r w:rsidR="004979BF" w:rsidRPr="006773AF">
        <w:rPr>
          <w:sz w:val="30"/>
          <w:szCs w:val="30"/>
        </w:rPr>
        <w:t xml:space="preserve"> или копию </w:t>
      </w:r>
      <w:r w:rsidR="00671995">
        <w:rPr>
          <w:sz w:val="30"/>
          <w:szCs w:val="30"/>
        </w:rPr>
        <w:t>действующих штатных расписаний,</w:t>
      </w:r>
      <w:r w:rsidR="0076341B">
        <w:rPr>
          <w:sz w:val="30"/>
          <w:szCs w:val="30"/>
        </w:rPr>
        <w:t xml:space="preserve"> или справку (сведения)</w:t>
      </w:r>
      <w:r w:rsidR="00671995">
        <w:rPr>
          <w:sz w:val="30"/>
          <w:szCs w:val="30"/>
        </w:rPr>
        <w:t xml:space="preserve">                              </w:t>
      </w:r>
      <w:r w:rsidR="007217FC" w:rsidRPr="006773AF">
        <w:rPr>
          <w:sz w:val="30"/>
          <w:szCs w:val="30"/>
        </w:rPr>
        <w:t>о количестве сохран</w:t>
      </w:r>
      <w:r w:rsidR="0076341B">
        <w:rPr>
          <w:sz w:val="30"/>
          <w:szCs w:val="30"/>
        </w:rPr>
        <w:t>енных рабочих мест, оформленную</w:t>
      </w:r>
      <w:r w:rsidR="00671995">
        <w:rPr>
          <w:sz w:val="30"/>
          <w:szCs w:val="30"/>
        </w:rPr>
        <w:t xml:space="preserve"> </w:t>
      </w:r>
      <w:r w:rsidR="007217FC" w:rsidRPr="006773AF">
        <w:rPr>
          <w:sz w:val="30"/>
          <w:szCs w:val="30"/>
        </w:rPr>
        <w:t>в произвольной форме за каждый из двух календарных лет, предшествующих году подачи, и за год подачи по состоянию на 1-е число месяца подачи заявки (для участника отбора, имеющего работников и являющегося работодателем);</w:t>
      </w:r>
      <w:proofErr w:type="gramEnd"/>
    </w:p>
    <w:p w:rsidP="00600C58" w:rsidR="00C85028" w:rsidRDefault="00811972" w:rsidRPr="006773AF">
      <w:pPr>
        <w:widowControl w:val="false"/>
        <w:suppressAutoHyphens/>
        <w:spacing w:after="0" w:line="240" w:lineRule="auto"/>
        <w:ind w:firstLine="709"/>
        <w:jc w:val="both"/>
        <w:rPr>
          <w:sz w:val="30"/>
          <w:szCs w:val="30"/>
        </w:rPr>
      </w:pPr>
      <w:r w:rsidRPr="006773AF">
        <w:rPr>
          <w:sz w:val="30"/>
          <w:szCs w:val="30"/>
        </w:rPr>
        <w:t xml:space="preserve">19) </w:t>
      </w:r>
      <w:r w:rsidR="00C85028" w:rsidRPr="006773AF">
        <w:rPr>
          <w:sz w:val="30"/>
          <w:szCs w:val="30"/>
        </w:rPr>
        <w:t>справку о постановке на учет (снятии с учета) физического лица в качестве налогоплательщика налога на профессиональный доход (для индивидуального предпринимателя, самозанятого гражданина);</w:t>
      </w:r>
    </w:p>
    <w:p w:rsidP="00600C58" w:rsidR="00A14D0A" w:rsidRDefault="00811972" w:rsidRPr="006773AF">
      <w:pPr>
        <w:widowControl w:val="false"/>
        <w:suppressAutoHyphens/>
        <w:spacing w:after="0" w:line="240" w:lineRule="auto"/>
        <w:ind w:firstLine="709"/>
        <w:jc w:val="both"/>
        <w:rPr>
          <w:rFonts w:eastAsia="Calibri"/>
          <w:sz w:val="30"/>
          <w:szCs w:val="30"/>
        </w:rPr>
      </w:pPr>
      <w:r w:rsidRPr="006773AF">
        <w:rPr>
          <w:rFonts w:eastAsia="Calibri"/>
          <w:sz w:val="30"/>
          <w:szCs w:val="30"/>
        </w:rPr>
        <w:t xml:space="preserve">20) </w:t>
      </w:r>
      <w:r w:rsidR="00C85028" w:rsidRPr="006773AF">
        <w:rPr>
          <w:rFonts w:eastAsia="Calibri"/>
          <w:sz w:val="30"/>
          <w:szCs w:val="30"/>
        </w:rPr>
        <w:t xml:space="preserve">сведения о наличии банковского счета, с указанием реквизитов, необходимых для перечисления субсидии в соответствии </w:t>
      </w:r>
      <w:r w:rsidR="00671995">
        <w:rPr>
          <w:rFonts w:eastAsia="Calibri"/>
          <w:sz w:val="30"/>
          <w:szCs w:val="30"/>
        </w:rPr>
        <w:t xml:space="preserve">                </w:t>
      </w:r>
      <w:r w:rsidR="00C85028" w:rsidRPr="006773AF">
        <w:rPr>
          <w:rFonts w:eastAsia="Calibri"/>
          <w:sz w:val="30"/>
          <w:szCs w:val="30"/>
        </w:rPr>
        <w:t>с пунктом 46 настоящего Положения;</w:t>
      </w:r>
    </w:p>
    <w:p w:rsidP="00600C58" w:rsidR="00C85028" w:rsidRDefault="00A14D0A" w:rsidRPr="006773AF">
      <w:pPr>
        <w:widowControl w:val="false"/>
        <w:suppressAutoHyphens/>
        <w:spacing w:after="0" w:line="240" w:lineRule="auto"/>
        <w:ind w:firstLine="709"/>
        <w:jc w:val="both"/>
        <w:rPr>
          <w:sz w:val="30"/>
          <w:szCs w:val="30"/>
        </w:rPr>
      </w:pPr>
      <w:r w:rsidRPr="006773AF">
        <w:rPr>
          <w:rFonts w:eastAsia="Calibri"/>
          <w:sz w:val="30"/>
          <w:szCs w:val="30"/>
        </w:rPr>
        <w:t>21)</w:t>
      </w:r>
      <w:r w:rsidR="00506DBD" w:rsidRPr="006773AF">
        <w:rPr>
          <w:rFonts w:eastAsia="Calibri"/>
          <w:sz w:val="30"/>
          <w:szCs w:val="30"/>
        </w:rPr>
        <w:t xml:space="preserve"> документы и их копии,</w:t>
      </w:r>
      <w:r w:rsidR="0076341B">
        <w:rPr>
          <w:rFonts w:eastAsia="Calibri"/>
          <w:sz w:val="30"/>
          <w:szCs w:val="30"/>
        </w:rPr>
        <w:t xml:space="preserve"> подтверждающие полномочия лица</w:t>
      </w:r>
      <w:r w:rsidR="0076341B">
        <w:rPr>
          <w:rFonts w:eastAsia="Calibri"/>
          <w:sz w:val="30"/>
          <w:szCs w:val="30"/>
        </w:rPr>
        <w:br/>
      </w:r>
      <w:r w:rsidR="00506DBD" w:rsidRPr="006773AF">
        <w:rPr>
          <w:rFonts w:eastAsia="Calibri"/>
          <w:sz w:val="30"/>
          <w:szCs w:val="30"/>
        </w:rPr>
        <w:t>на осуществление действий от имени участника отбора (при наличии)</w:t>
      </w:r>
      <w:proofErr w:type="gramStart"/>
      <w:r w:rsidR="00506DBD" w:rsidRPr="006773AF">
        <w:rPr>
          <w:rFonts w:eastAsia="Calibri"/>
          <w:sz w:val="30"/>
          <w:szCs w:val="30"/>
        </w:rPr>
        <w:t>.</w:t>
      </w:r>
      <w:r w:rsidR="00671995">
        <w:rPr>
          <w:rFonts w:eastAsia="Calibri"/>
          <w:sz w:val="30"/>
          <w:szCs w:val="30"/>
        </w:rPr>
        <w:t>»</w:t>
      </w:r>
      <w:proofErr w:type="gramEnd"/>
      <w:r w:rsidR="00811972" w:rsidRPr="006773AF">
        <w:rPr>
          <w:rFonts w:eastAsia="Calibri"/>
          <w:sz w:val="30"/>
          <w:szCs w:val="30"/>
        </w:rPr>
        <w:t>;</w:t>
      </w:r>
    </w:p>
    <w:p w:rsidP="00600C58" w:rsidR="00C758B0" w:rsidRDefault="00C758B0" w:rsidRPr="006773AF">
      <w:pPr>
        <w:widowControl w:val="false"/>
        <w:suppressAutoHyphens/>
        <w:spacing w:after="0" w:line="240" w:lineRule="auto"/>
        <w:ind w:firstLine="709"/>
        <w:jc w:val="both"/>
        <w:rPr>
          <w:sz w:val="30"/>
          <w:szCs w:val="30"/>
        </w:rPr>
      </w:pPr>
      <w:r w:rsidRPr="006773AF">
        <w:rPr>
          <w:sz w:val="30"/>
          <w:szCs w:val="30"/>
        </w:rPr>
        <w:t>абзац третий пункта 19 изложить в следующей редакции:</w:t>
      </w:r>
    </w:p>
    <w:p w:rsidP="00600C58" w:rsidR="00C758B0" w:rsidRDefault="00671995" w:rsidRPr="006773AF">
      <w:pPr>
        <w:widowControl w:val="false"/>
        <w:suppressAutoHyphens/>
        <w:spacing w:after="0" w:line="240" w:lineRule="auto"/>
        <w:ind w:firstLine="709"/>
        <w:jc w:val="both"/>
        <w:rPr>
          <w:sz w:val="30"/>
          <w:szCs w:val="30"/>
        </w:rPr>
      </w:pPr>
      <w:r>
        <w:rPr>
          <w:sz w:val="30"/>
          <w:szCs w:val="30"/>
        </w:rPr>
        <w:t>«</w:t>
      </w:r>
      <w:r w:rsidR="00C758B0" w:rsidRPr="006773AF">
        <w:rPr>
          <w:sz w:val="30"/>
          <w:szCs w:val="30"/>
        </w:rPr>
        <w:t xml:space="preserve">Комиссия осуществляет свою деятельность с соблюдением </w:t>
      </w:r>
      <w:r w:rsidR="00C758B0" w:rsidRPr="006773AF">
        <w:rPr>
          <w:sz w:val="30"/>
          <w:szCs w:val="30"/>
        </w:rPr>
        <w:br/>
        <w:t xml:space="preserve">принципов гласности, объективной оценки, единства требований </w:t>
      </w:r>
      <w:r w:rsidR="00C758B0" w:rsidRPr="006773AF">
        <w:rPr>
          <w:sz w:val="30"/>
          <w:szCs w:val="30"/>
        </w:rPr>
        <w:br/>
        <w:t xml:space="preserve">и создания равных конкурентных условий на основе коллегиального </w:t>
      </w:r>
      <w:r w:rsidR="00C758B0" w:rsidRPr="006773AF">
        <w:rPr>
          <w:sz w:val="30"/>
          <w:szCs w:val="30"/>
        </w:rPr>
        <w:br/>
        <w:t>обсуждения и решения вопро</w:t>
      </w:r>
      <w:r w:rsidR="0076341B">
        <w:rPr>
          <w:sz w:val="30"/>
          <w:szCs w:val="30"/>
        </w:rPr>
        <w:t>сов, входящих в ее компетенцию.</w:t>
      </w:r>
      <w:r w:rsidR="0076341B">
        <w:rPr>
          <w:sz w:val="30"/>
          <w:szCs w:val="30"/>
        </w:rPr>
        <w:br/>
      </w:r>
      <w:r w:rsidR="00C758B0" w:rsidRPr="006773AF">
        <w:rPr>
          <w:sz w:val="30"/>
          <w:szCs w:val="30"/>
        </w:rPr>
        <w:t>В состав комиссии включаются представители администрации города Красноярска согласно приложению 4 к настоящему Положению</w:t>
      </w:r>
      <w:proofErr w:type="gramStart"/>
      <w:r w:rsidR="00C758B0" w:rsidRPr="006773AF">
        <w:rPr>
          <w:sz w:val="30"/>
          <w:szCs w:val="30"/>
        </w:rPr>
        <w:t>.</w:t>
      </w:r>
      <w:r>
        <w:rPr>
          <w:sz w:val="30"/>
          <w:szCs w:val="30"/>
        </w:rPr>
        <w:t>»</w:t>
      </w:r>
      <w:r w:rsidR="00C758B0" w:rsidRPr="006773AF">
        <w:rPr>
          <w:sz w:val="30"/>
          <w:szCs w:val="30"/>
        </w:rPr>
        <w:t>;</w:t>
      </w:r>
      <w:proofErr w:type="gramEnd"/>
    </w:p>
    <w:p w:rsidP="00600C58" w:rsidR="000D79EA" w:rsidRDefault="000D79EA" w:rsidRPr="006773AF">
      <w:pPr>
        <w:widowControl w:val="false"/>
        <w:suppressAutoHyphens/>
        <w:spacing w:after="0" w:line="240" w:lineRule="auto"/>
        <w:ind w:firstLine="709"/>
        <w:jc w:val="both"/>
        <w:rPr>
          <w:sz w:val="30"/>
          <w:szCs w:val="30"/>
        </w:rPr>
      </w:pPr>
      <w:r w:rsidRPr="006773AF">
        <w:rPr>
          <w:sz w:val="30"/>
          <w:szCs w:val="30"/>
        </w:rPr>
        <w:t>абзац</w:t>
      </w:r>
      <w:r w:rsidR="00BF0FD0">
        <w:rPr>
          <w:sz w:val="30"/>
          <w:szCs w:val="30"/>
        </w:rPr>
        <w:t>ы</w:t>
      </w:r>
      <w:r w:rsidRPr="006773AF">
        <w:rPr>
          <w:sz w:val="30"/>
          <w:szCs w:val="30"/>
        </w:rPr>
        <w:t xml:space="preserve"> третий</w:t>
      </w:r>
      <w:r w:rsidR="00385EA0">
        <w:rPr>
          <w:sz w:val="30"/>
          <w:szCs w:val="30"/>
        </w:rPr>
        <w:t xml:space="preserve"> </w:t>
      </w:r>
      <w:r w:rsidR="00BF0FD0">
        <w:rPr>
          <w:sz w:val="30"/>
          <w:szCs w:val="30"/>
        </w:rPr>
        <w:t>–</w:t>
      </w:r>
      <w:r w:rsidR="00385EA0">
        <w:rPr>
          <w:sz w:val="30"/>
          <w:szCs w:val="30"/>
        </w:rPr>
        <w:t xml:space="preserve"> </w:t>
      </w:r>
      <w:r w:rsidR="00C36208" w:rsidRPr="006773AF">
        <w:rPr>
          <w:sz w:val="30"/>
          <w:szCs w:val="30"/>
        </w:rPr>
        <w:t>четвертый</w:t>
      </w:r>
      <w:r w:rsidRPr="006773AF">
        <w:rPr>
          <w:sz w:val="30"/>
          <w:szCs w:val="30"/>
        </w:rPr>
        <w:t xml:space="preserve"> пункта </w:t>
      </w:r>
      <w:r w:rsidR="0096058D" w:rsidRPr="006773AF">
        <w:rPr>
          <w:sz w:val="30"/>
          <w:szCs w:val="30"/>
        </w:rPr>
        <w:t xml:space="preserve">20 </w:t>
      </w:r>
      <w:r w:rsidRPr="006773AF">
        <w:rPr>
          <w:sz w:val="30"/>
          <w:szCs w:val="30"/>
        </w:rPr>
        <w:t>изложить в следующей редакции:</w:t>
      </w:r>
    </w:p>
    <w:p w:rsidP="00600C58" w:rsidR="00300BC9" w:rsidRDefault="00671995" w:rsidRPr="006773AF">
      <w:pPr>
        <w:suppressAutoHyphens/>
        <w:autoSpaceDE w:val="false"/>
        <w:autoSpaceDN w:val="false"/>
        <w:adjustRightInd w:val="false"/>
        <w:spacing w:after="0" w:line="240" w:lineRule="auto"/>
        <w:ind w:firstLine="540"/>
        <w:jc w:val="both"/>
        <w:rPr>
          <w:iCs/>
          <w:sz w:val="30"/>
          <w:szCs w:val="30"/>
          <w:lang w:eastAsia="ru-RU"/>
        </w:rPr>
      </w:pPr>
      <w:r>
        <w:rPr>
          <w:iCs/>
          <w:sz w:val="30"/>
          <w:szCs w:val="30"/>
          <w:lang w:eastAsia="ru-RU"/>
        </w:rPr>
        <w:t>«</w:t>
      </w:r>
      <w:r w:rsidR="000D79EA" w:rsidRPr="006773AF">
        <w:rPr>
          <w:iCs/>
          <w:sz w:val="30"/>
          <w:szCs w:val="30"/>
          <w:lang w:eastAsia="ru-RU"/>
        </w:rPr>
        <w:t xml:space="preserve">комиссия осуществляет рассмотрение заявок в соответствии </w:t>
      </w:r>
      <w:r w:rsidR="008840DD" w:rsidRPr="006773AF">
        <w:rPr>
          <w:iCs/>
          <w:sz w:val="30"/>
          <w:szCs w:val="30"/>
          <w:lang w:eastAsia="ru-RU"/>
        </w:rPr>
        <w:br/>
      </w:r>
      <w:r w:rsidR="000D79EA" w:rsidRPr="006773AF">
        <w:rPr>
          <w:iCs/>
          <w:sz w:val="30"/>
          <w:szCs w:val="30"/>
          <w:lang w:eastAsia="ru-RU"/>
        </w:rPr>
        <w:t xml:space="preserve">с критериями оценки, </w:t>
      </w:r>
      <w:r w:rsidR="00CE389D" w:rsidRPr="006773AF">
        <w:rPr>
          <w:iCs/>
          <w:sz w:val="30"/>
          <w:szCs w:val="30"/>
          <w:lang w:eastAsia="ru-RU"/>
        </w:rPr>
        <w:t>установленны</w:t>
      </w:r>
      <w:r w:rsidR="00BF0FD0">
        <w:rPr>
          <w:iCs/>
          <w:sz w:val="30"/>
          <w:szCs w:val="30"/>
          <w:lang w:eastAsia="ru-RU"/>
        </w:rPr>
        <w:t>ми</w:t>
      </w:r>
      <w:r w:rsidR="00CE389D" w:rsidRPr="006773AF">
        <w:rPr>
          <w:iCs/>
          <w:sz w:val="30"/>
          <w:szCs w:val="30"/>
          <w:lang w:eastAsia="ru-RU"/>
        </w:rPr>
        <w:t xml:space="preserve"> пунктом 21</w:t>
      </w:r>
      <w:r w:rsidR="000D79EA" w:rsidRPr="006773AF">
        <w:rPr>
          <w:iCs/>
          <w:sz w:val="30"/>
          <w:szCs w:val="30"/>
          <w:lang w:eastAsia="ru-RU"/>
        </w:rPr>
        <w:t xml:space="preserve"> настоящего Положе</w:t>
      </w:r>
      <w:r w:rsidR="00CE389D" w:rsidRPr="006773AF">
        <w:rPr>
          <w:iCs/>
          <w:sz w:val="30"/>
          <w:szCs w:val="30"/>
          <w:lang w:eastAsia="ru-RU"/>
        </w:rPr>
        <w:t xml:space="preserve">ния, </w:t>
      </w:r>
      <w:r w:rsidR="00506EC3" w:rsidRPr="006773AF">
        <w:rPr>
          <w:iCs/>
          <w:sz w:val="30"/>
          <w:szCs w:val="30"/>
          <w:lang w:eastAsia="ru-RU"/>
        </w:rPr>
        <w:t xml:space="preserve">посредством заполнения соответствующих экранных форм веб-интерфейса ГИИС </w:t>
      </w:r>
      <w:r>
        <w:rPr>
          <w:iCs/>
          <w:sz w:val="30"/>
          <w:szCs w:val="30"/>
          <w:lang w:eastAsia="ru-RU"/>
        </w:rPr>
        <w:t>«</w:t>
      </w:r>
      <w:r w:rsidR="00506EC3" w:rsidRPr="006773AF">
        <w:rPr>
          <w:iCs/>
          <w:sz w:val="30"/>
          <w:szCs w:val="30"/>
          <w:lang w:eastAsia="ru-RU"/>
        </w:rPr>
        <w:t>Эле</w:t>
      </w:r>
      <w:r w:rsidR="00513EEA" w:rsidRPr="006773AF">
        <w:rPr>
          <w:iCs/>
          <w:sz w:val="30"/>
          <w:szCs w:val="30"/>
          <w:lang w:eastAsia="ru-RU"/>
        </w:rPr>
        <w:t>к</w:t>
      </w:r>
      <w:r w:rsidR="008840DD" w:rsidRPr="006773AF">
        <w:rPr>
          <w:iCs/>
          <w:sz w:val="30"/>
          <w:szCs w:val="30"/>
          <w:lang w:eastAsia="ru-RU"/>
        </w:rPr>
        <w:t>тронный бюджет</w:t>
      </w:r>
      <w:r>
        <w:rPr>
          <w:iCs/>
          <w:sz w:val="30"/>
          <w:szCs w:val="30"/>
          <w:lang w:eastAsia="ru-RU"/>
        </w:rPr>
        <w:t>»</w:t>
      </w:r>
      <w:r w:rsidR="008840DD" w:rsidRPr="006773AF">
        <w:rPr>
          <w:iCs/>
          <w:sz w:val="30"/>
          <w:szCs w:val="30"/>
          <w:lang w:eastAsia="ru-RU"/>
        </w:rPr>
        <w:t xml:space="preserve"> по каждой заявке</w:t>
      </w:r>
      <w:r w:rsidR="00513EEA" w:rsidRPr="006773AF">
        <w:rPr>
          <w:iCs/>
          <w:sz w:val="30"/>
          <w:szCs w:val="30"/>
          <w:lang w:eastAsia="ru-RU"/>
        </w:rPr>
        <w:t xml:space="preserve">, </w:t>
      </w:r>
      <w:r w:rsidR="00CE389D" w:rsidRPr="006773AF">
        <w:rPr>
          <w:iCs/>
          <w:sz w:val="30"/>
          <w:szCs w:val="30"/>
          <w:lang w:eastAsia="ru-RU"/>
        </w:rPr>
        <w:br/>
      </w:r>
      <w:r w:rsidR="00513EEA" w:rsidRPr="006773AF">
        <w:rPr>
          <w:iCs/>
          <w:sz w:val="30"/>
          <w:szCs w:val="30"/>
          <w:lang w:eastAsia="ru-RU"/>
        </w:rPr>
        <w:t>участвующе</w:t>
      </w:r>
      <w:r w:rsidR="00837A98" w:rsidRPr="006773AF">
        <w:rPr>
          <w:iCs/>
          <w:sz w:val="30"/>
          <w:szCs w:val="30"/>
          <w:lang w:eastAsia="ru-RU"/>
        </w:rPr>
        <w:t>й в конкурсе</w:t>
      </w:r>
      <w:r w:rsidR="008840DD" w:rsidRPr="006773AF">
        <w:rPr>
          <w:iCs/>
          <w:sz w:val="30"/>
          <w:szCs w:val="30"/>
          <w:lang w:eastAsia="ru-RU"/>
        </w:rPr>
        <w:t>.</w:t>
      </w:r>
    </w:p>
    <w:p w:rsidP="00BF0FD0" w:rsidR="000D79EA" w:rsidRDefault="00EB3626" w:rsidRPr="006773AF">
      <w:pPr>
        <w:suppressAutoHyphens/>
        <w:autoSpaceDE w:val="false"/>
        <w:autoSpaceDN w:val="false"/>
        <w:adjustRightInd w:val="false"/>
        <w:spacing w:after="0" w:line="240" w:lineRule="auto"/>
        <w:ind w:firstLine="709"/>
        <w:jc w:val="both"/>
        <w:rPr>
          <w:iCs/>
          <w:sz w:val="30"/>
          <w:szCs w:val="30"/>
          <w:lang w:eastAsia="ru-RU"/>
        </w:rPr>
      </w:pPr>
      <w:r w:rsidRPr="006773AF">
        <w:rPr>
          <w:iCs/>
          <w:sz w:val="30"/>
          <w:szCs w:val="30"/>
          <w:lang w:eastAsia="ru-RU"/>
        </w:rPr>
        <w:t>Ф</w:t>
      </w:r>
      <w:r w:rsidR="00C2278D" w:rsidRPr="006773AF">
        <w:rPr>
          <w:iCs/>
          <w:sz w:val="30"/>
          <w:szCs w:val="30"/>
          <w:lang w:eastAsia="ru-RU"/>
        </w:rPr>
        <w:t xml:space="preserve">ормирование </w:t>
      </w:r>
      <w:r w:rsidR="00300BC9" w:rsidRPr="006773AF">
        <w:rPr>
          <w:iCs/>
          <w:sz w:val="30"/>
          <w:szCs w:val="30"/>
          <w:lang w:eastAsia="ru-RU"/>
        </w:rPr>
        <w:t>результат</w:t>
      </w:r>
      <w:r w:rsidR="00C2278D" w:rsidRPr="006773AF">
        <w:rPr>
          <w:iCs/>
          <w:sz w:val="30"/>
          <w:szCs w:val="30"/>
          <w:lang w:eastAsia="ru-RU"/>
        </w:rPr>
        <w:t>ов</w:t>
      </w:r>
      <w:r w:rsidR="00300BC9" w:rsidRPr="006773AF">
        <w:rPr>
          <w:iCs/>
          <w:sz w:val="30"/>
          <w:szCs w:val="30"/>
          <w:lang w:eastAsia="ru-RU"/>
        </w:rPr>
        <w:t xml:space="preserve"> рассмотрения заявок участников </w:t>
      </w:r>
      <w:r w:rsidR="00386802" w:rsidRPr="006773AF">
        <w:rPr>
          <w:iCs/>
          <w:sz w:val="30"/>
          <w:szCs w:val="30"/>
          <w:lang w:eastAsia="ru-RU"/>
        </w:rPr>
        <w:br/>
      </w:r>
      <w:r w:rsidR="00300BC9" w:rsidRPr="006773AF">
        <w:rPr>
          <w:iCs/>
          <w:sz w:val="30"/>
          <w:szCs w:val="30"/>
          <w:lang w:eastAsia="ru-RU"/>
        </w:rPr>
        <w:t xml:space="preserve">отбора </w:t>
      </w:r>
      <w:r w:rsidR="00C2278D" w:rsidRPr="006773AF">
        <w:rPr>
          <w:iCs/>
          <w:sz w:val="30"/>
          <w:szCs w:val="30"/>
          <w:lang w:eastAsia="ru-RU"/>
        </w:rPr>
        <w:t xml:space="preserve">осуществляется </w:t>
      </w:r>
      <w:r w:rsidR="00300BC9" w:rsidRPr="006773AF">
        <w:rPr>
          <w:iCs/>
          <w:sz w:val="30"/>
          <w:szCs w:val="30"/>
          <w:lang w:eastAsia="ru-RU"/>
        </w:rPr>
        <w:t xml:space="preserve">в порядке ранжирования заявок в соответствии </w:t>
      </w:r>
      <w:r w:rsidR="00BF0FD0">
        <w:rPr>
          <w:iCs/>
          <w:sz w:val="30"/>
          <w:szCs w:val="30"/>
          <w:lang w:eastAsia="ru-RU"/>
        </w:rPr>
        <w:t xml:space="preserve"> </w:t>
      </w:r>
      <w:r w:rsidR="00300BC9" w:rsidRPr="006773AF">
        <w:rPr>
          <w:iCs/>
          <w:sz w:val="30"/>
          <w:szCs w:val="30"/>
          <w:lang w:eastAsia="ru-RU"/>
        </w:rPr>
        <w:t xml:space="preserve">с пунктом 22 настоящего </w:t>
      </w:r>
      <w:proofErr w:type="gramStart"/>
      <w:r w:rsidR="00300BC9" w:rsidRPr="006773AF">
        <w:rPr>
          <w:iCs/>
          <w:sz w:val="30"/>
          <w:szCs w:val="30"/>
          <w:lang w:eastAsia="ru-RU"/>
        </w:rPr>
        <w:t>Положения</w:t>
      </w:r>
      <w:proofErr w:type="gramEnd"/>
      <w:r w:rsidR="00300BC9" w:rsidRPr="006773AF">
        <w:rPr>
          <w:iCs/>
          <w:sz w:val="30"/>
          <w:szCs w:val="30"/>
          <w:lang w:eastAsia="ru-RU"/>
        </w:rPr>
        <w:t xml:space="preserve"> и размещаются в ГИИС </w:t>
      </w:r>
      <w:r w:rsidR="00671995">
        <w:rPr>
          <w:iCs/>
          <w:sz w:val="30"/>
          <w:szCs w:val="30"/>
          <w:lang w:eastAsia="ru-RU"/>
        </w:rPr>
        <w:t>«</w:t>
      </w:r>
      <w:r w:rsidR="00300BC9" w:rsidRPr="006773AF">
        <w:rPr>
          <w:iCs/>
          <w:sz w:val="30"/>
          <w:szCs w:val="30"/>
          <w:lang w:eastAsia="ru-RU"/>
        </w:rPr>
        <w:t>Электронный бюджет</w:t>
      </w:r>
      <w:r w:rsidR="00671995">
        <w:rPr>
          <w:iCs/>
          <w:sz w:val="30"/>
          <w:szCs w:val="30"/>
          <w:lang w:eastAsia="ru-RU"/>
        </w:rPr>
        <w:t>»</w:t>
      </w:r>
      <w:r w:rsidR="00C2278D" w:rsidRPr="006773AF">
        <w:rPr>
          <w:iCs/>
          <w:sz w:val="30"/>
          <w:szCs w:val="30"/>
          <w:lang w:eastAsia="ru-RU"/>
        </w:rPr>
        <w:t>.</w:t>
      </w:r>
      <w:r w:rsidR="00671995">
        <w:rPr>
          <w:iCs/>
          <w:sz w:val="30"/>
          <w:szCs w:val="30"/>
          <w:lang w:eastAsia="ru-RU"/>
        </w:rPr>
        <w:t>»</w:t>
      </w:r>
      <w:r w:rsidR="00837A98" w:rsidRPr="006773AF">
        <w:rPr>
          <w:iCs/>
          <w:sz w:val="30"/>
          <w:szCs w:val="30"/>
          <w:lang w:eastAsia="ru-RU"/>
        </w:rPr>
        <w:t>;</w:t>
      </w:r>
    </w:p>
    <w:p w:rsidP="00BF0FD0" w:rsidR="00004DB7" w:rsidRDefault="00004DB7" w:rsidRPr="006773AF">
      <w:pPr>
        <w:widowControl w:val="false"/>
        <w:suppressAutoHyphens/>
        <w:spacing w:after="0" w:line="240" w:lineRule="auto"/>
        <w:ind w:firstLine="709"/>
        <w:jc w:val="both"/>
        <w:rPr>
          <w:sz w:val="30"/>
          <w:szCs w:val="30"/>
        </w:rPr>
      </w:pPr>
      <w:r w:rsidRPr="006773AF">
        <w:rPr>
          <w:sz w:val="30"/>
          <w:szCs w:val="30"/>
        </w:rPr>
        <w:t>пункт</w:t>
      </w:r>
      <w:r w:rsidR="00BF0FD0">
        <w:rPr>
          <w:sz w:val="30"/>
          <w:szCs w:val="30"/>
        </w:rPr>
        <w:t>ы</w:t>
      </w:r>
      <w:r w:rsidR="00097B7B" w:rsidRPr="006773AF">
        <w:rPr>
          <w:sz w:val="30"/>
          <w:szCs w:val="30"/>
        </w:rPr>
        <w:t xml:space="preserve"> 21</w:t>
      </w:r>
      <w:r w:rsidR="00BF0FD0">
        <w:rPr>
          <w:sz w:val="30"/>
          <w:szCs w:val="30"/>
        </w:rPr>
        <w:t>, 22</w:t>
      </w:r>
      <w:r w:rsidRPr="006773AF">
        <w:rPr>
          <w:sz w:val="30"/>
          <w:szCs w:val="30"/>
        </w:rPr>
        <w:t xml:space="preserve"> изложить в следующей редакции:</w:t>
      </w:r>
    </w:p>
    <w:p w:rsidP="00BF0FD0" w:rsidR="00386802" w:rsidRDefault="00671995" w:rsidRPr="006773AF">
      <w:pPr>
        <w:suppressAutoHyphens/>
        <w:autoSpaceDE w:val="false"/>
        <w:autoSpaceDN w:val="false"/>
        <w:adjustRightInd w:val="false"/>
        <w:spacing w:after="0" w:line="240" w:lineRule="auto"/>
        <w:ind w:firstLine="709"/>
        <w:jc w:val="both"/>
        <w:rPr>
          <w:sz w:val="30"/>
          <w:szCs w:val="30"/>
          <w:lang w:eastAsia="ru-RU"/>
        </w:rPr>
      </w:pPr>
      <w:r>
        <w:rPr>
          <w:sz w:val="30"/>
          <w:szCs w:val="30"/>
          <w:lang w:eastAsia="ru-RU"/>
        </w:rPr>
        <w:t>«</w:t>
      </w:r>
      <w:r w:rsidR="00BF0FD0">
        <w:rPr>
          <w:sz w:val="30"/>
          <w:szCs w:val="30"/>
          <w:lang w:eastAsia="ru-RU"/>
        </w:rPr>
        <w:t>21. </w:t>
      </w:r>
      <w:r w:rsidR="00386802" w:rsidRPr="006773AF">
        <w:rPr>
          <w:sz w:val="30"/>
          <w:szCs w:val="30"/>
          <w:lang w:eastAsia="ru-RU"/>
        </w:rPr>
        <w:t>Заявки рассматр</w:t>
      </w:r>
      <w:r w:rsidR="0076341B">
        <w:rPr>
          <w:sz w:val="30"/>
          <w:szCs w:val="30"/>
          <w:lang w:eastAsia="ru-RU"/>
        </w:rPr>
        <w:t>иваются и оцениваются комиссией</w:t>
      </w:r>
      <w:r w:rsidR="0076341B">
        <w:rPr>
          <w:sz w:val="30"/>
          <w:szCs w:val="30"/>
          <w:lang w:eastAsia="ru-RU"/>
        </w:rPr>
        <w:br/>
      </w:r>
      <w:r w:rsidR="00386802" w:rsidRPr="006773AF">
        <w:rPr>
          <w:sz w:val="30"/>
          <w:szCs w:val="30"/>
          <w:lang w:eastAsia="ru-RU"/>
        </w:rPr>
        <w:t>по следующим критериям оценки:</w:t>
      </w:r>
    </w:p>
    <w:p w:rsidP="00BF0FD0" w:rsidR="00EC0565" w:rsidRDefault="00F17999" w:rsidRPr="006773AF">
      <w:pPr>
        <w:widowControl w:val="false"/>
        <w:suppressAutoHyphens/>
        <w:spacing w:after="0" w:line="240" w:lineRule="auto"/>
        <w:ind w:firstLine="709"/>
        <w:jc w:val="both"/>
        <w:rPr>
          <w:sz w:val="30"/>
          <w:szCs w:val="30"/>
        </w:rPr>
      </w:pPr>
      <w:r w:rsidRPr="006773AF">
        <w:rPr>
          <w:sz w:val="30"/>
          <w:szCs w:val="30"/>
        </w:rPr>
        <w:t>1) соответствие участника отбора категориям, установленным п</w:t>
      </w:r>
      <w:r w:rsidR="00EC0565" w:rsidRPr="006773AF">
        <w:rPr>
          <w:sz w:val="30"/>
          <w:szCs w:val="30"/>
        </w:rPr>
        <w:t xml:space="preserve">унктом 10 настоящего Положения. </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К</w:t>
      </w:r>
      <w:r w:rsidR="00F17999" w:rsidRPr="006773AF">
        <w:rPr>
          <w:sz w:val="30"/>
          <w:szCs w:val="30"/>
        </w:rPr>
        <w:t xml:space="preserve">ритерий оценки </w:t>
      </w:r>
      <w:r w:rsidR="00671995">
        <w:rPr>
          <w:sz w:val="30"/>
          <w:szCs w:val="30"/>
        </w:rPr>
        <w:t>–</w:t>
      </w:r>
      <w:r w:rsidR="00F17999" w:rsidRPr="006773AF">
        <w:rPr>
          <w:sz w:val="30"/>
          <w:szCs w:val="30"/>
        </w:rPr>
        <w:t xml:space="preserve"> 5% общей суммы баллов</w:t>
      </w:r>
      <w:r w:rsidRPr="006773AF">
        <w:rPr>
          <w:sz w:val="30"/>
          <w:szCs w:val="30"/>
        </w:rPr>
        <w:t>:</w:t>
      </w:r>
    </w:p>
    <w:p w:rsidP="00BF0FD0" w:rsidR="00EC0565" w:rsidRDefault="00F17999" w:rsidRPr="006773AF">
      <w:pPr>
        <w:widowControl w:val="false"/>
        <w:suppressAutoHyphens/>
        <w:spacing w:after="0" w:line="240" w:lineRule="auto"/>
        <w:ind w:firstLine="709"/>
        <w:jc w:val="both"/>
        <w:rPr>
          <w:sz w:val="30"/>
          <w:szCs w:val="30"/>
        </w:rPr>
      </w:pPr>
      <w:r w:rsidRPr="006773AF">
        <w:rPr>
          <w:sz w:val="30"/>
          <w:szCs w:val="30"/>
        </w:rPr>
        <w:lastRenderedPageBreak/>
        <w:t xml:space="preserve">соответствует </w:t>
      </w:r>
      <w:r w:rsidR="00671995">
        <w:rPr>
          <w:sz w:val="30"/>
          <w:szCs w:val="30"/>
        </w:rPr>
        <w:t>– 5</w:t>
      </w:r>
      <w:r w:rsidRPr="006773AF">
        <w:rPr>
          <w:sz w:val="30"/>
          <w:szCs w:val="30"/>
        </w:rPr>
        <w:t xml:space="preserve"> баллов</w:t>
      </w:r>
      <w:r w:rsidR="00EC0565" w:rsidRPr="006773AF">
        <w:rPr>
          <w:sz w:val="30"/>
          <w:szCs w:val="30"/>
        </w:rPr>
        <w:t>;</w:t>
      </w:r>
      <w:r w:rsidRPr="006773AF">
        <w:rPr>
          <w:sz w:val="30"/>
          <w:szCs w:val="30"/>
        </w:rPr>
        <w:t xml:space="preserve"> </w:t>
      </w:r>
    </w:p>
    <w:p w:rsidP="00BF0FD0" w:rsidR="00F17999" w:rsidRDefault="00F17999"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p>
    <w:p w:rsidP="00BF0FD0" w:rsidR="00EC0565" w:rsidRDefault="00BF0FD0" w:rsidRPr="006773AF">
      <w:pPr>
        <w:widowControl w:val="false"/>
        <w:suppressAutoHyphens/>
        <w:spacing w:after="0" w:line="240" w:lineRule="auto"/>
        <w:ind w:firstLine="709"/>
        <w:jc w:val="both"/>
        <w:rPr>
          <w:sz w:val="30"/>
          <w:szCs w:val="30"/>
        </w:rPr>
      </w:pPr>
      <w:r>
        <w:rPr>
          <w:sz w:val="30"/>
          <w:szCs w:val="30"/>
        </w:rPr>
        <w:t>2)</w:t>
      </w:r>
      <w:r w:rsidR="00385EA0">
        <w:rPr>
          <w:sz w:val="30"/>
          <w:szCs w:val="30"/>
        </w:rPr>
        <w:t xml:space="preserve"> </w:t>
      </w:r>
      <w:r w:rsidR="00F17999" w:rsidRPr="006773AF">
        <w:rPr>
          <w:sz w:val="30"/>
          <w:szCs w:val="30"/>
        </w:rPr>
        <w:t>соответствие участника отбора требованиям, установленным пунктом 11 настоящего Положения</w:t>
      </w:r>
      <w:r w:rsidR="00EC0565" w:rsidRPr="006773AF">
        <w:rPr>
          <w:sz w:val="30"/>
          <w:szCs w:val="30"/>
        </w:rPr>
        <w:t>.</w:t>
      </w:r>
      <w:r w:rsidR="004D57AA" w:rsidRPr="006773AF">
        <w:rPr>
          <w:sz w:val="30"/>
          <w:szCs w:val="30"/>
        </w:rPr>
        <w:t xml:space="preserve"> </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Критерий оценки </w:t>
      </w:r>
      <w:r w:rsidR="00671995">
        <w:rPr>
          <w:sz w:val="30"/>
          <w:szCs w:val="30"/>
        </w:rPr>
        <w:t>– 5</w:t>
      </w:r>
      <w:r w:rsidRPr="006773AF">
        <w:rPr>
          <w:sz w:val="30"/>
          <w:szCs w:val="30"/>
        </w:rPr>
        <w:t>% общей суммы баллов:</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соответствует </w:t>
      </w:r>
      <w:r w:rsidR="00671995">
        <w:rPr>
          <w:sz w:val="30"/>
          <w:szCs w:val="30"/>
        </w:rPr>
        <w:t>– 5</w:t>
      </w:r>
      <w:r w:rsidRPr="006773AF">
        <w:rPr>
          <w:sz w:val="30"/>
          <w:szCs w:val="30"/>
        </w:rPr>
        <w:t xml:space="preserve"> баллов;</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p>
    <w:p w:rsidP="00BF0FD0" w:rsidR="00EC0565" w:rsidRDefault="00BF0FD0" w:rsidRPr="006773AF">
      <w:pPr>
        <w:widowControl w:val="false"/>
        <w:suppressAutoHyphens/>
        <w:spacing w:after="0" w:line="240" w:lineRule="auto"/>
        <w:ind w:firstLine="709"/>
        <w:jc w:val="both"/>
        <w:rPr>
          <w:sz w:val="30"/>
          <w:szCs w:val="30"/>
        </w:rPr>
      </w:pPr>
      <w:r>
        <w:rPr>
          <w:sz w:val="30"/>
          <w:szCs w:val="30"/>
        </w:rPr>
        <w:t xml:space="preserve">3) </w:t>
      </w:r>
      <w:r w:rsidR="00F17999" w:rsidRPr="006773AF">
        <w:rPr>
          <w:sz w:val="30"/>
          <w:szCs w:val="30"/>
        </w:rPr>
        <w:t>соответствие участника отбора требованиям, установленным пунктом 12 настоящего Положения</w:t>
      </w:r>
      <w:r w:rsidR="00EC0565" w:rsidRPr="006773AF">
        <w:rPr>
          <w:sz w:val="30"/>
          <w:szCs w:val="30"/>
        </w:rPr>
        <w:t>.</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Критерий оценки </w:t>
      </w:r>
      <w:r w:rsidR="00671995">
        <w:rPr>
          <w:sz w:val="30"/>
          <w:szCs w:val="30"/>
        </w:rPr>
        <w:t>– 5</w:t>
      </w:r>
      <w:r w:rsidRPr="006773AF">
        <w:rPr>
          <w:sz w:val="30"/>
          <w:szCs w:val="30"/>
        </w:rPr>
        <w:t>% общей суммы баллов:</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соответствует </w:t>
      </w:r>
      <w:r w:rsidR="00671995">
        <w:rPr>
          <w:sz w:val="30"/>
          <w:szCs w:val="30"/>
        </w:rPr>
        <w:t>– 5</w:t>
      </w:r>
      <w:r w:rsidRPr="006773AF">
        <w:rPr>
          <w:sz w:val="30"/>
          <w:szCs w:val="30"/>
        </w:rPr>
        <w:t xml:space="preserve"> баллов; </w:t>
      </w:r>
    </w:p>
    <w:p w:rsidP="00BF0FD0" w:rsidR="00EC0565" w:rsidRDefault="00EC0565"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p>
    <w:p w:rsidP="00BF0FD0" w:rsidR="0038434B" w:rsidRDefault="00BF0FD0" w:rsidRPr="006773AF">
      <w:pPr>
        <w:widowControl w:val="false"/>
        <w:suppressAutoHyphens/>
        <w:spacing w:after="0" w:line="240" w:lineRule="auto"/>
        <w:ind w:firstLine="709"/>
        <w:jc w:val="both"/>
        <w:rPr>
          <w:sz w:val="30"/>
          <w:szCs w:val="30"/>
        </w:rPr>
      </w:pPr>
      <w:r>
        <w:rPr>
          <w:sz w:val="30"/>
          <w:szCs w:val="30"/>
        </w:rPr>
        <w:t xml:space="preserve">4) </w:t>
      </w:r>
      <w:r w:rsidR="00F17999" w:rsidRPr="006773AF">
        <w:rPr>
          <w:sz w:val="30"/>
          <w:szCs w:val="30"/>
        </w:rPr>
        <w:t>соответствие заявки требованиям, уста</w:t>
      </w:r>
      <w:r w:rsidR="00671995">
        <w:rPr>
          <w:sz w:val="30"/>
          <w:szCs w:val="30"/>
        </w:rPr>
        <w:t>новленным пунктами 14, 17, 32–</w:t>
      </w:r>
      <w:r w:rsidR="00F17999" w:rsidRPr="006773AF">
        <w:rPr>
          <w:sz w:val="30"/>
          <w:szCs w:val="30"/>
        </w:rPr>
        <w:t>35 настоящего Положения</w:t>
      </w:r>
      <w:r w:rsidR="0038434B" w:rsidRPr="006773AF">
        <w:rPr>
          <w:sz w:val="30"/>
          <w:szCs w:val="30"/>
        </w:rPr>
        <w:t xml:space="preserve">. </w:t>
      </w:r>
    </w:p>
    <w:p w:rsidP="00BF0FD0" w:rsidR="0038434B" w:rsidRDefault="0038434B" w:rsidRPr="006773AF">
      <w:pPr>
        <w:widowControl w:val="false"/>
        <w:suppressAutoHyphens/>
        <w:spacing w:after="0" w:line="240" w:lineRule="auto"/>
        <w:ind w:firstLine="709"/>
        <w:jc w:val="both"/>
        <w:rPr>
          <w:sz w:val="30"/>
          <w:szCs w:val="30"/>
        </w:rPr>
      </w:pPr>
      <w:r w:rsidRPr="006773AF">
        <w:rPr>
          <w:sz w:val="30"/>
          <w:szCs w:val="30"/>
        </w:rPr>
        <w:t>К</w:t>
      </w:r>
      <w:r w:rsidR="004C43F6" w:rsidRPr="006773AF">
        <w:rPr>
          <w:sz w:val="30"/>
          <w:szCs w:val="30"/>
        </w:rPr>
        <w:t xml:space="preserve">ритерий оценки </w:t>
      </w:r>
      <w:r w:rsidR="00671995">
        <w:rPr>
          <w:sz w:val="30"/>
          <w:szCs w:val="30"/>
        </w:rPr>
        <w:t>– 5</w:t>
      </w:r>
      <w:r w:rsidR="004C43F6" w:rsidRPr="006773AF">
        <w:rPr>
          <w:sz w:val="30"/>
          <w:szCs w:val="30"/>
        </w:rPr>
        <w:t>% общей суммы баллов</w:t>
      </w:r>
      <w:r w:rsidRPr="006773AF">
        <w:rPr>
          <w:sz w:val="30"/>
          <w:szCs w:val="30"/>
        </w:rPr>
        <w:t>:</w:t>
      </w:r>
    </w:p>
    <w:p w:rsidP="00BF0FD0" w:rsidR="0038434B" w:rsidRDefault="0038434B" w:rsidRPr="006773AF">
      <w:pPr>
        <w:widowControl w:val="false"/>
        <w:suppressAutoHyphens/>
        <w:spacing w:after="0" w:line="240" w:lineRule="auto"/>
        <w:ind w:firstLine="709"/>
        <w:jc w:val="both"/>
        <w:rPr>
          <w:sz w:val="30"/>
          <w:szCs w:val="30"/>
        </w:rPr>
      </w:pPr>
      <w:r w:rsidRPr="006773AF">
        <w:rPr>
          <w:sz w:val="30"/>
          <w:szCs w:val="30"/>
        </w:rPr>
        <w:t xml:space="preserve">соответствует </w:t>
      </w:r>
      <w:r w:rsidR="00671995">
        <w:rPr>
          <w:sz w:val="30"/>
          <w:szCs w:val="30"/>
        </w:rPr>
        <w:t>– 5</w:t>
      </w:r>
      <w:r w:rsidRPr="006773AF">
        <w:rPr>
          <w:sz w:val="30"/>
          <w:szCs w:val="30"/>
        </w:rPr>
        <w:t xml:space="preserve"> баллов;</w:t>
      </w:r>
    </w:p>
    <w:p w:rsidP="00BF0FD0" w:rsidR="00F17999" w:rsidRDefault="004C43F6"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r w:rsidR="00F17999" w:rsidRPr="006773AF">
        <w:rPr>
          <w:sz w:val="30"/>
          <w:szCs w:val="30"/>
        </w:rPr>
        <w:t>;</w:t>
      </w:r>
    </w:p>
    <w:p w:rsidP="00BF0FD0" w:rsidR="0038434B" w:rsidRDefault="00BF0FD0" w:rsidRPr="006773AF">
      <w:pPr>
        <w:widowControl w:val="false"/>
        <w:suppressAutoHyphens/>
        <w:spacing w:after="0" w:line="240" w:lineRule="auto"/>
        <w:ind w:firstLine="709"/>
        <w:jc w:val="both"/>
        <w:rPr>
          <w:sz w:val="30"/>
          <w:szCs w:val="30"/>
        </w:rPr>
      </w:pPr>
      <w:r>
        <w:rPr>
          <w:sz w:val="30"/>
          <w:szCs w:val="30"/>
        </w:rPr>
        <w:t xml:space="preserve">5) </w:t>
      </w:r>
      <w:r w:rsidR="00F17999" w:rsidRPr="006773AF">
        <w:rPr>
          <w:sz w:val="30"/>
          <w:szCs w:val="30"/>
        </w:rPr>
        <w:t>отсутствие в заявке недостоверных и (или) противоречивых сведений, влекущих за собой невозможность правомерной оценки соответствия заявки категориям и требованиям проведения конкурса, условиям предоставления субсидии</w:t>
      </w:r>
      <w:r w:rsidR="0038434B" w:rsidRPr="006773AF">
        <w:rPr>
          <w:sz w:val="30"/>
          <w:szCs w:val="30"/>
        </w:rPr>
        <w:t>.</w:t>
      </w:r>
    </w:p>
    <w:p w:rsidP="00BF0FD0" w:rsidR="0038434B" w:rsidRDefault="0038434B" w:rsidRPr="006773AF">
      <w:pPr>
        <w:widowControl w:val="false"/>
        <w:suppressAutoHyphens/>
        <w:spacing w:after="0" w:line="240" w:lineRule="auto"/>
        <w:ind w:firstLine="709"/>
        <w:jc w:val="both"/>
        <w:rPr>
          <w:sz w:val="30"/>
          <w:szCs w:val="30"/>
        </w:rPr>
      </w:pPr>
      <w:r w:rsidRPr="006773AF">
        <w:rPr>
          <w:sz w:val="30"/>
          <w:szCs w:val="30"/>
        </w:rPr>
        <w:t>К</w:t>
      </w:r>
      <w:r w:rsidR="004C43F6" w:rsidRPr="006773AF">
        <w:rPr>
          <w:sz w:val="30"/>
          <w:szCs w:val="30"/>
        </w:rPr>
        <w:t xml:space="preserve">ритерий оценки </w:t>
      </w:r>
      <w:r w:rsidR="00671995">
        <w:rPr>
          <w:sz w:val="30"/>
          <w:szCs w:val="30"/>
        </w:rPr>
        <w:t>– 5</w:t>
      </w:r>
      <w:r w:rsidR="004C43F6" w:rsidRPr="006773AF">
        <w:rPr>
          <w:sz w:val="30"/>
          <w:szCs w:val="30"/>
        </w:rPr>
        <w:t>% общей суммы баллов</w:t>
      </w:r>
      <w:r w:rsidRPr="006773AF">
        <w:rPr>
          <w:sz w:val="30"/>
          <w:szCs w:val="30"/>
        </w:rPr>
        <w:t>:</w:t>
      </w:r>
    </w:p>
    <w:p w:rsidP="00BF0FD0" w:rsidR="0038434B" w:rsidRDefault="004C43F6" w:rsidRPr="006773AF">
      <w:pPr>
        <w:widowControl w:val="false"/>
        <w:suppressAutoHyphens/>
        <w:spacing w:after="0" w:line="240" w:lineRule="auto"/>
        <w:ind w:firstLine="709"/>
        <w:jc w:val="both"/>
        <w:rPr>
          <w:sz w:val="30"/>
          <w:szCs w:val="30"/>
        </w:rPr>
      </w:pPr>
      <w:r w:rsidRPr="006773AF">
        <w:rPr>
          <w:sz w:val="30"/>
          <w:szCs w:val="30"/>
        </w:rPr>
        <w:t xml:space="preserve">соответствует </w:t>
      </w:r>
      <w:r w:rsidR="00671995">
        <w:rPr>
          <w:sz w:val="30"/>
          <w:szCs w:val="30"/>
        </w:rPr>
        <w:t>– 5</w:t>
      </w:r>
      <w:r w:rsidRPr="006773AF">
        <w:rPr>
          <w:sz w:val="30"/>
          <w:szCs w:val="30"/>
        </w:rPr>
        <w:t xml:space="preserve"> баллов</w:t>
      </w:r>
      <w:r w:rsidR="0038434B" w:rsidRPr="006773AF">
        <w:rPr>
          <w:sz w:val="30"/>
          <w:szCs w:val="30"/>
        </w:rPr>
        <w:t>;</w:t>
      </w:r>
    </w:p>
    <w:p w:rsidP="00BF0FD0" w:rsidR="00F17999" w:rsidRDefault="004C43F6"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r w:rsidR="00F17999" w:rsidRPr="006773AF">
        <w:rPr>
          <w:sz w:val="30"/>
          <w:szCs w:val="30"/>
        </w:rPr>
        <w:t>;</w:t>
      </w:r>
    </w:p>
    <w:p w:rsidP="00BF0FD0" w:rsidR="00223CBE" w:rsidRDefault="00BF0FD0" w:rsidRPr="006773AF">
      <w:pPr>
        <w:widowControl w:val="false"/>
        <w:suppressAutoHyphens/>
        <w:spacing w:after="0" w:line="240" w:lineRule="auto"/>
        <w:ind w:firstLine="709"/>
        <w:jc w:val="both"/>
        <w:rPr>
          <w:sz w:val="30"/>
          <w:szCs w:val="30"/>
        </w:rPr>
      </w:pPr>
      <w:r>
        <w:rPr>
          <w:sz w:val="30"/>
          <w:szCs w:val="30"/>
        </w:rPr>
        <w:t>6)</w:t>
      </w:r>
      <w:r w:rsidR="00690D35">
        <w:rPr>
          <w:sz w:val="30"/>
          <w:szCs w:val="30"/>
        </w:rPr>
        <w:t> </w:t>
      </w:r>
      <w:r w:rsidR="00F17999" w:rsidRPr="006773AF">
        <w:rPr>
          <w:sz w:val="30"/>
          <w:szCs w:val="30"/>
        </w:rPr>
        <w:t>соотношение объема привлеченных участником отбора инвестиций на реализацию проекта за два календарных года, предшествующих году подачи, и в году подачи в период до даты подачи заявки, к сумме субсидии в единицах</w:t>
      </w:r>
      <w:r w:rsidR="00223CBE" w:rsidRPr="006773AF">
        <w:rPr>
          <w:sz w:val="30"/>
          <w:szCs w:val="30"/>
        </w:rPr>
        <w:t>.</w:t>
      </w:r>
    </w:p>
    <w:p w:rsidP="00BF0FD0" w:rsidR="00223CBE" w:rsidRDefault="00223CBE" w:rsidRPr="006773AF">
      <w:pPr>
        <w:widowControl w:val="false"/>
        <w:suppressAutoHyphens/>
        <w:spacing w:after="0" w:line="240" w:lineRule="auto"/>
        <w:ind w:firstLine="709"/>
        <w:jc w:val="both"/>
        <w:rPr>
          <w:sz w:val="30"/>
          <w:szCs w:val="30"/>
        </w:rPr>
      </w:pPr>
      <w:r w:rsidRPr="006773AF">
        <w:rPr>
          <w:sz w:val="30"/>
          <w:szCs w:val="30"/>
        </w:rPr>
        <w:t>К</w:t>
      </w:r>
      <w:r w:rsidR="0055666F" w:rsidRPr="006773AF">
        <w:rPr>
          <w:sz w:val="30"/>
          <w:szCs w:val="30"/>
        </w:rPr>
        <w:t xml:space="preserve">ритерий оценки </w:t>
      </w:r>
      <w:r w:rsidR="00671995">
        <w:rPr>
          <w:sz w:val="30"/>
          <w:szCs w:val="30"/>
        </w:rPr>
        <w:t>– 2</w:t>
      </w:r>
      <w:r w:rsidR="0055666F" w:rsidRPr="006773AF">
        <w:rPr>
          <w:sz w:val="30"/>
          <w:szCs w:val="30"/>
        </w:rPr>
        <w:t>0% общей суммы баллов:</w:t>
      </w:r>
    </w:p>
    <w:p w:rsidP="00BF0FD0" w:rsidR="00223CBE" w:rsidRDefault="0055666F" w:rsidRPr="006773AF">
      <w:pPr>
        <w:widowControl w:val="false"/>
        <w:suppressAutoHyphens/>
        <w:spacing w:after="0" w:line="240" w:lineRule="auto"/>
        <w:ind w:firstLine="709"/>
        <w:jc w:val="both"/>
        <w:rPr>
          <w:sz w:val="30"/>
          <w:szCs w:val="30"/>
        </w:rPr>
      </w:pPr>
      <w:r w:rsidRPr="006773AF">
        <w:rPr>
          <w:sz w:val="30"/>
          <w:szCs w:val="30"/>
        </w:rPr>
        <w:t xml:space="preserve">10 единиц и более </w:t>
      </w:r>
      <w:r w:rsidR="00671995">
        <w:rPr>
          <w:sz w:val="30"/>
          <w:szCs w:val="30"/>
        </w:rPr>
        <w:t>– 2</w:t>
      </w:r>
      <w:r w:rsidRPr="006773AF">
        <w:rPr>
          <w:sz w:val="30"/>
          <w:szCs w:val="30"/>
        </w:rPr>
        <w:t xml:space="preserve">0 баллов; </w:t>
      </w:r>
    </w:p>
    <w:p w:rsidP="00BF0FD0" w:rsidR="00223CBE" w:rsidRDefault="0055666F" w:rsidRPr="006773AF">
      <w:pPr>
        <w:widowControl w:val="false"/>
        <w:suppressAutoHyphens/>
        <w:spacing w:after="0" w:line="240" w:lineRule="auto"/>
        <w:ind w:firstLine="709"/>
        <w:jc w:val="both"/>
        <w:rPr>
          <w:sz w:val="30"/>
          <w:szCs w:val="30"/>
        </w:rPr>
      </w:pPr>
      <w:r w:rsidRPr="006773AF">
        <w:rPr>
          <w:sz w:val="30"/>
          <w:szCs w:val="30"/>
        </w:rPr>
        <w:t xml:space="preserve">6 единиц, но не более 10 единиц </w:t>
      </w:r>
      <w:r w:rsidR="00223CBE" w:rsidRPr="006773AF">
        <w:rPr>
          <w:sz w:val="30"/>
          <w:szCs w:val="30"/>
        </w:rPr>
        <w:t xml:space="preserve">– </w:t>
      </w:r>
      <w:r w:rsidRPr="006773AF">
        <w:rPr>
          <w:sz w:val="30"/>
          <w:szCs w:val="30"/>
        </w:rPr>
        <w:t>10 баллов;</w:t>
      </w:r>
    </w:p>
    <w:p w:rsidP="00BF0FD0" w:rsidR="00F17999" w:rsidRDefault="0055666F" w:rsidRPr="006773AF">
      <w:pPr>
        <w:widowControl w:val="false"/>
        <w:suppressAutoHyphens/>
        <w:spacing w:after="0" w:line="240" w:lineRule="auto"/>
        <w:ind w:firstLine="709"/>
        <w:jc w:val="both"/>
        <w:rPr>
          <w:sz w:val="30"/>
          <w:szCs w:val="30"/>
        </w:rPr>
      </w:pPr>
      <w:r w:rsidRPr="006773AF">
        <w:rPr>
          <w:sz w:val="30"/>
          <w:szCs w:val="30"/>
        </w:rPr>
        <w:t xml:space="preserve">более 2 единиц (включительно), но не более 6 единиц </w:t>
      </w:r>
      <w:r w:rsidR="00671995">
        <w:rPr>
          <w:sz w:val="30"/>
          <w:szCs w:val="30"/>
        </w:rPr>
        <w:t>– 5</w:t>
      </w:r>
      <w:r w:rsidRPr="006773AF">
        <w:rPr>
          <w:sz w:val="30"/>
          <w:szCs w:val="30"/>
        </w:rPr>
        <w:t xml:space="preserve"> ба</w:t>
      </w:r>
      <w:r w:rsidR="00223CBE" w:rsidRPr="006773AF">
        <w:rPr>
          <w:sz w:val="30"/>
          <w:szCs w:val="30"/>
        </w:rPr>
        <w:t xml:space="preserve">ллов; менее 2 единиц </w:t>
      </w:r>
      <w:r w:rsidR="00671995">
        <w:rPr>
          <w:sz w:val="30"/>
          <w:szCs w:val="30"/>
        </w:rPr>
        <w:t>– 0</w:t>
      </w:r>
      <w:r w:rsidR="00223CBE" w:rsidRPr="006773AF">
        <w:rPr>
          <w:sz w:val="30"/>
          <w:szCs w:val="30"/>
        </w:rPr>
        <w:t xml:space="preserve"> баллов</w:t>
      </w:r>
      <w:r w:rsidR="00F17999" w:rsidRPr="006773AF">
        <w:rPr>
          <w:sz w:val="30"/>
          <w:szCs w:val="30"/>
        </w:rPr>
        <w:t>.</w:t>
      </w:r>
    </w:p>
    <w:p w:rsidP="00BF0FD0" w:rsidR="00F17999" w:rsidRDefault="00F17999" w:rsidRPr="006773AF">
      <w:pPr>
        <w:widowControl w:val="false"/>
        <w:suppressAutoHyphens/>
        <w:spacing w:after="0" w:line="240" w:lineRule="auto"/>
        <w:ind w:firstLine="709"/>
        <w:jc w:val="both"/>
        <w:rPr>
          <w:sz w:val="30"/>
          <w:szCs w:val="30"/>
        </w:rPr>
      </w:pPr>
      <w:proofErr w:type="gramStart"/>
      <w:r w:rsidRPr="006773AF">
        <w:rPr>
          <w:sz w:val="30"/>
          <w:szCs w:val="30"/>
        </w:rPr>
        <w:t xml:space="preserve">При определении соотношения объема инвестиций, привлеченных участником отбора на реализацию проекта, к сумме субсидии </w:t>
      </w:r>
      <w:r w:rsidR="00BF0FD0">
        <w:rPr>
          <w:sz w:val="30"/>
          <w:szCs w:val="30"/>
        </w:rPr>
        <w:t xml:space="preserve">                  </w:t>
      </w:r>
      <w:r w:rsidRPr="006773AF">
        <w:rPr>
          <w:sz w:val="30"/>
          <w:szCs w:val="30"/>
        </w:rPr>
        <w:t xml:space="preserve">не учитывается объем субсидий и грантов (включая объем субсидий </w:t>
      </w:r>
      <w:r w:rsidR="00BF0FD0">
        <w:rPr>
          <w:sz w:val="30"/>
          <w:szCs w:val="30"/>
        </w:rPr>
        <w:t xml:space="preserve">                    </w:t>
      </w:r>
      <w:r w:rsidRPr="006773AF">
        <w:rPr>
          <w:sz w:val="30"/>
          <w:szCs w:val="30"/>
        </w:rPr>
        <w:t>на возмещение недополученных доходов) из бюджетов всех уровней, предоставленных участнику отбора за два календарных года, предшествующих году подачи, и в году подачи в период до даты подачи заявки;</w:t>
      </w:r>
      <w:proofErr w:type="gramEnd"/>
    </w:p>
    <w:p w:rsidP="00BF0FD0" w:rsidR="00CF037A" w:rsidRDefault="00BF0FD0" w:rsidRPr="006773AF">
      <w:pPr>
        <w:widowControl w:val="false"/>
        <w:suppressAutoHyphens/>
        <w:spacing w:after="0" w:line="240" w:lineRule="auto"/>
        <w:ind w:firstLine="709"/>
        <w:jc w:val="both"/>
        <w:rPr>
          <w:sz w:val="30"/>
          <w:szCs w:val="30"/>
        </w:rPr>
      </w:pPr>
      <w:r>
        <w:rPr>
          <w:sz w:val="30"/>
          <w:szCs w:val="30"/>
        </w:rPr>
        <w:t xml:space="preserve">7) </w:t>
      </w:r>
      <w:r w:rsidR="00F17999" w:rsidRPr="006773AF">
        <w:rPr>
          <w:sz w:val="30"/>
          <w:szCs w:val="30"/>
        </w:rPr>
        <w:t>актуальность и социальная значимость проекта</w:t>
      </w:r>
      <w:r w:rsidR="00CF037A" w:rsidRPr="006773AF">
        <w:rPr>
          <w:sz w:val="30"/>
          <w:szCs w:val="30"/>
        </w:rPr>
        <w:t>.</w:t>
      </w:r>
    </w:p>
    <w:p w:rsidP="00BF0FD0" w:rsidR="00CF037A" w:rsidRDefault="00CF037A" w:rsidRPr="006773AF">
      <w:pPr>
        <w:widowControl w:val="false"/>
        <w:suppressAutoHyphens/>
        <w:spacing w:after="0" w:line="240" w:lineRule="auto"/>
        <w:ind w:firstLine="709"/>
        <w:jc w:val="both"/>
        <w:rPr>
          <w:sz w:val="30"/>
          <w:szCs w:val="30"/>
        </w:rPr>
      </w:pPr>
      <w:r w:rsidRPr="006773AF">
        <w:rPr>
          <w:sz w:val="30"/>
          <w:szCs w:val="30"/>
        </w:rPr>
        <w:t>К</w:t>
      </w:r>
      <w:r w:rsidR="00BF0FD0">
        <w:rPr>
          <w:sz w:val="30"/>
          <w:szCs w:val="30"/>
        </w:rPr>
        <w:t>ритерий оценки – 5</w:t>
      </w:r>
      <w:r w:rsidR="00CE37F6" w:rsidRPr="006773AF">
        <w:rPr>
          <w:sz w:val="30"/>
          <w:szCs w:val="30"/>
        </w:rPr>
        <w:t>% общей суммы баллов</w:t>
      </w:r>
      <w:r w:rsidRPr="006773AF">
        <w:rPr>
          <w:sz w:val="30"/>
          <w:szCs w:val="30"/>
        </w:rPr>
        <w:t>:</w:t>
      </w:r>
    </w:p>
    <w:p w:rsidP="00BF0FD0" w:rsidR="00CF037A" w:rsidRDefault="00CE37F6" w:rsidRPr="006773AF">
      <w:pPr>
        <w:widowControl w:val="false"/>
        <w:suppressAutoHyphens/>
        <w:spacing w:after="0" w:line="240" w:lineRule="auto"/>
        <w:ind w:firstLine="709"/>
        <w:jc w:val="both"/>
        <w:rPr>
          <w:sz w:val="30"/>
          <w:szCs w:val="30"/>
        </w:rPr>
      </w:pPr>
      <w:r w:rsidRPr="006773AF">
        <w:rPr>
          <w:sz w:val="30"/>
          <w:szCs w:val="30"/>
        </w:rPr>
        <w:lastRenderedPageBreak/>
        <w:t xml:space="preserve">соответствует </w:t>
      </w:r>
      <w:r w:rsidR="00671995">
        <w:rPr>
          <w:sz w:val="30"/>
          <w:szCs w:val="30"/>
        </w:rPr>
        <w:t>– 5</w:t>
      </w:r>
      <w:r w:rsidRPr="006773AF">
        <w:rPr>
          <w:sz w:val="30"/>
          <w:szCs w:val="30"/>
        </w:rPr>
        <w:t xml:space="preserve"> баллов;</w:t>
      </w:r>
    </w:p>
    <w:p w:rsidP="00BF0FD0" w:rsidR="00F17999" w:rsidRDefault="00CE37F6"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r w:rsidR="00F17999" w:rsidRPr="006773AF">
        <w:rPr>
          <w:sz w:val="30"/>
          <w:szCs w:val="30"/>
        </w:rPr>
        <w:t>.</w:t>
      </w:r>
    </w:p>
    <w:p w:rsidP="00BF0FD0" w:rsidR="00F17999" w:rsidRDefault="00F17999" w:rsidRPr="006773AF">
      <w:pPr>
        <w:widowControl w:val="false"/>
        <w:suppressAutoHyphens/>
        <w:spacing w:after="0" w:line="240" w:lineRule="auto"/>
        <w:ind w:firstLine="709"/>
        <w:jc w:val="both"/>
        <w:rPr>
          <w:sz w:val="30"/>
          <w:szCs w:val="30"/>
        </w:rPr>
      </w:pPr>
      <w:r w:rsidRPr="006773AF">
        <w:rPr>
          <w:sz w:val="30"/>
          <w:szCs w:val="30"/>
        </w:rPr>
        <w:t xml:space="preserve">Критерий оценивает соответствие проекта целям и задачам стратегии социально-экономического развития города Красноярска, приоритетным отраслям в соответствии с подпунктом 5 пункта 2 настоящего Положения, видам предпринимательской деятельности, приоритетным для оказания поддержки за счет средств бюджета города в рамках муниципальной программы </w:t>
      </w:r>
      <w:r w:rsidR="00671995">
        <w:rPr>
          <w:sz w:val="30"/>
          <w:szCs w:val="30"/>
        </w:rPr>
        <w:t>«</w:t>
      </w:r>
      <w:r w:rsidR="0076341B">
        <w:rPr>
          <w:sz w:val="30"/>
          <w:szCs w:val="30"/>
        </w:rPr>
        <w:t>Создание условий</w:t>
      </w:r>
      <w:r w:rsidR="0076341B">
        <w:rPr>
          <w:sz w:val="30"/>
          <w:szCs w:val="30"/>
        </w:rPr>
        <w:br/>
      </w:r>
      <w:r w:rsidRPr="006773AF">
        <w:rPr>
          <w:sz w:val="30"/>
          <w:szCs w:val="30"/>
        </w:rPr>
        <w:t>для развития предпринимательства в городе Красноярске</w:t>
      </w:r>
      <w:r w:rsidR="00671995">
        <w:rPr>
          <w:sz w:val="30"/>
          <w:szCs w:val="30"/>
        </w:rPr>
        <w:t>»</w:t>
      </w:r>
      <w:r w:rsidRPr="006773AF">
        <w:rPr>
          <w:sz w:val="30"/>
          <w:szCs w:val="30"/>
        </w:rPr>
        <w:t>;</w:t>
      </w:r>
    </w:p>
    <w:p w:rsidP="00BF0FD0" w:rsidR="00930E1F" w:rsidRDefault="00BF0FD0" w:rsidRPr="006773AF">
      <w:pPr>
        <w:widowControl w:val="false"/>
        <w:suppressAutoHyphens/>
        <w:spacing w:after="0" w:line="240" w:lineRule="auto"/>
        <w:ind w:firstLine="709"/>
        <w:jc w:val="both"/>
        <w:rPr>
          <w:sz w:val="30"/>
          <w:szCs w:val="30"/>
        </w:rPr>
      </w:pPr>
      <w:r>
        <w:rPr>
          <w:sz w:val="30"/>
          <w:szCs w:val="30"/>
        </w:rPr>
        <w:t xml:space="preserve">8) </w:t>
      </w:r>
      <w:r w:rsidR="00F17999" w:rsidRPr="006773AF">
        <w:rPr>
          <w:sz w:val="30"/>
          <w:szCs w:val="30"/>
        </w:rPr>
        <w:t>прирост численности работников (без внешних совместителей) участника отбора за два календарных года, предшествующих году подачи, и в году подачи в период до даты подачи заявки по состоянию на 1-е число месяца подачи за</w:t>
      </w:r>
      <w:r w:rsidR="0076341B">
        <w:rPr>
          <w:sz w:val="30"/>
          <w:szCs w:val="30"/>
        </w:rPr>
        <w:t>явки</w:t>
      </w:r>
      <w:r w:rsidR="00671995">
        <w:rPr>
          <w:sz w:val="30"/>
          <w:szCs w:val="30"/>
        </w:rPr>
        <w:t xml:space="preserve"> </w:t>
      </w:r>
      <w:r w:rsidR="00F17999" w:rsidRPr="006773AF">
        <w:rPr>
          <w:sz w:val="30"/>
          <w:szCs w:val="30"/>
        </w:rPr>
        <w:t>в процентах</w:t>
      </w:r>
      <w:r w:rsidR="00930E1F" w:rsidRPr="006773AF">
        <w:rPr>
          <w:sz w:val="30"/>
          <w:szCs w:val="30"/>
        </w:rPr>
        <w:t>.</w:t>
      </w:r>
    </w:p>
    <w:p w:rsidP="00BF0FD0" w:rsidR="009B37FA" w:rsidRDefault="00930E1F" w:rsidRPr="006773AF">
      <w:pPr>
        <w:widowControl w:val="false"/>
        <w:suppressAutoHyphens/>
        <w:spacing w:after="0" w:line="240" w:lineRule="auto"/>
        <w:ind w:firstLine="709"/>
        <w:jc w:val="both"/>
        <w:rPr>
          <w:sz w:val="30"/>
          <w:szCs w:val="30"/>
        </w:rPr>
      </w:pPr>
      <w:r w:rsidRPr="006773AF">
        <w:rPr>
          <w:sz w:val="30"/>
          <w:szCs w:val="30"/>
        </w:rPr>
        <w:t>К</w:t>
      </w:r>
      <w:r w:rsidR="009B37FA" w:rsidRPr="006773AF">
        <w:rPr>
          <w:sz w:val="30"/>
          <w:szCs w:val="30"/>
        </w:rPr>
        <w:t xml:space="preserve">ритерий оценки </w:t>
      </w:r>
      <w:r w:rsidR="00671995">
        <w:rPr>
          <w:sz w:val="30"/>
          <w:szCs w:val="30"/>
        </w:rPr>
        <w:t>– 1</w:t>
      </w:r>
      <w:r w:rsidR="009B37FA" w:rsidRPr="006773AF">
        <w:rPr>
          <w:sz w:val="30"/>
          <w:szCs w:val="30"/>
        </w:rPr>
        <w:t>5% общей суммы баллов:</w:t>
      </w:r>
    </w:p>
    <w:p w:rsidP="00BF0FD0" w:rsidR="009B37FA" w:rsidRDefault="009B37FA" w:rsidRPr="006773AF">
      <w:pPr>
        <w:widowControl w:val="false"/>
        <w:suppressAutoHyphens/>
        <w:spacing w:after="0" w:line="240" w:lineRule="auto"/>
        <w:ind w:firstLine="709"/>
        <w:jc w:val="both"/>
        <w:rPr>
          <w:sz w:val="30"/>
          <w:szCs w:val="30"/>
        </w:rPr>
      </w:pPr>
      <w:r w:rsidRPr="006773AF">
        <w:rPr>
          <w:sz w:val="30"/>
          <w:szCs w:val="30"/>
        </w:rPr>
        <w:t>прирост более 80% у участника отбора с численностью работников не более 15 человек и прирост более 50% у участника отбора с численнос</w:t>
      </w:r>
      <w:r w:rsidR="00BF0FD0">
        <w:rPr>
          <w:sz w:val="30"/>
          <w:szCs w:val="30"/>
        </w:rPr>
        <w:t>тью работников более 15 человек</w:t>
      </w:r>
      <w:r w:rsidRPr="006773AF">
        <w:rPr>
          <w:sz w:val="30"/>
          <w:szCs w:val="30"/>
        </w:rPr>
        <w:t xml:space="preserve"> </w:t>
      </w:r>
      <w:r w:rsidR="00671995">
        <w:rPr>
          <w:sz w:val="30"/>
          <w:szCs w:val="30"/>
        </w:rPr>
        <w:t>– 1</w:t>
      </w:r>
      <w:r w:rsidRPr="006773AF">
        <w:rPr>
          <w:sz w:val="30"/>
          <w:szCs w:val="30"/>
        </w:rPr>
        <w:t>5 баллов;</w:t>
      </w:r>
    </w:p>
    <w:p w:rsidP="00BF0FD0" w:rsidR="009B37FA" w:rsidRDefault="009B37FA" w:rsidRPr="006773AF">
      <w:pPr>
        <w:widowControl w:val="false"/>
        <w:suppressAutoHyphens/>
        <w:spacing w:after="0" w:line="240" w:lineRule="auto"/>
        <w:ind w:firstLine="709"/>
        <w:jc w:val="both"/>
        <w:rPr>
          <w:sz w:val="30"/>
          <w:szCs w:val="30"/>
        </w:rPr>
      </w:pPr>
      <w:r w:rsidRPr="006773AF">
        <w:rPr>
          <w:sz w:val="30"/>
          <w:szCs w:val="30"/>
        </w:rPr>
        <w:t xml:space="preserve">прирост более 60%, </w:t>
      </w:r>
      <w:r w:rsidR="0076341B">
        <w:rPr>
          <w:sz w:val="30"/>
          <w:szCs w:val="30"/>
        </w:rPr>
        <w:t>но менее 80% у участника отбора</w:t>
      </w:r>
      <w:r w:rsidR="0076341B">
        <w:rPr>
          <w:sz w:val="30"/>
          <w:szCs w:val="30"/>
        </w:rPr>
        <w:br/>
      </w:r>
      <w:r w:rsidRPr="006773AF">
        <w:rPr>
          <w:sz w:val="30"/>
          <w:szCs w:val="30"/>
        </w:rPr>
        <w:t xml:space="preserve">с численностью работников не более 15 человек и прирост более 20%, но менее 50% у участника отбора с численностью работников более </w:t>
      </w:r>
      <w:r w:rsidR="00671995">
        <w:rPr>
          <w:sz w:val="30"/>
          <w:szCs w:val="30"/>
        </w:rPr>
        <w:t xml:space="preserve">               </w:t>
      </w:r>
      <w:r w:rsidRPr="006773AF">
        <w:rPr>
          <w:sz w:val="30"/>
          <w:szCs w:val="30"/>
        </w:rPr>
        <w:t xml:space="preserve">15 человек </w:t>
      </w:r>
      <w:r w:rsidR="00671995">
        <w:rPr>
          <w:sz w:val="30"/>
          <w:szCs w:val="30"/>
        </w:rPr>
        <w:t>– 1</w:t>
      </w:r>
      <w:r w:rsidRPr="006773AF">
        <w:rPr>
          <w:sz w:val="30"/>
          <w:szCs w:val="30"/>
        </w:rPr>
        <w:t>1 баллов;</w:t>
      </w:r>
    </w:p>
    <w:p w:rsidP="00BF0FD0" w:rsidR="009B37FA" w:rsidRDefault="009B37FA" w:rsidRPr="006773AF">
      <w:pPr>
        <w:widowControl w:val="false"/>
        <w:suppressAutoHyphens/>
        <w:spacing w:after="0" w:line="240" w:lineRule="auto"/>
        <w:ind w:firstLine="709"/>
        <w:jc w:val="both"/>
        <w:rPr>
          <w:sz w:val="30"/>
          <w:szCs w:val="30"/>
        </w:rPr>
      </w:pPr>
      <w:r w:rsidRPr="006773AF">
        <w:rPr>
          <w:sz w:val="30"/>
          <w:szCs w:val="30"/>
        </w:rPr>
        <w:t xml:space="preserve">прирост более 40%, </w:t>
      </w:r>
      <w:r w:rsidR="0076341B">
        <w:rPr>
          <w:sz w:val="30"/>
          <w:szCs w:val="30"/>
        </w:rPr>
        <w:t>но менее 60% у участника отбора</w:t>
      </w:r>
      <w:r w:rsidR="0076341B">
        <w:rPr>
          <w:sz w:val="30"/>
          <w:szCs w:val="30"/>
        </w:rPr>
        <w:br/>
      </w:r>
      <w:r w:rsidRPr="006773AF">
        <w:rPr>
          <w:sz w:val="30"/>
          <w:szCs w:val="30"/>
        </w:rPr>
        <w:t xml:space="preserve">с численностью работников не более 15 человек и прирост более 10%, но менее 20% у участника отбора с численностью работников более </w:t>
      </w:r>
      <w:r w:rsidR="00671995">
        <w:rPr>
          <w:sz w:val="30"/>
          <w:szCs w:val="30"/>
        </w:rPr>
        <w:t xml:space="preserve">                </w:t>
      </w:r>
      <w:r w:rsidRPr="006773AF">
        <w:rPr>
          <w:sz w:val="30"/>
          <w:szCs w:val="30"/>
        </w:rPr>
        <w:t xml:space="preserve">15 человек </w:t>
      </w:r>
      <w:r w:rsidR="00BF0FD0">
        <w:rPr>
          <w:sz w:val="30"/>
          <w:szCs w:val="30"/>
        </w:rPr>
        <w:t>–</w:t>
      </w:r>
      <w:r w:rsidRPr="006773AF">
        <w:rPr>
          <w:sz w:val="30"/>
          <w:szCs w:val="30"/>
        </w:rPr>
        <w:t xml:space="preserve"> 8 баллов;</w:t>
      </w:r>
    </w:p>
    <w:p w:rsidP="00BF0FD0" w:rsidR="009B37FA" w:rsidRDefault="009B37FA" w:rsidRPr="006773AF">
      <w:pPr>
        <w:widowControl w:val="false"/>
        <w:suppressAutoHyphens/>
        <w:spacing w:after="0" w:line="240" w:lineRule="auto"/>
        <w:ind w:firstLine="709"/>
        <w:jc w:val="both"/>
        <w:rPr>
          <w:sz w:val="30"/>
          <w:szCs w:val="30"/>
        </w:rPr>
      </w:pPr>
      <w:r w:rsidRPr="006773AF">
        <w:rPr>
          <w:sz w:val="30"/>
          <w:szCs w:val="30"/>
        </w:rPr>
        <w:t xml:space="preserve">прирост более 20%, </w:t>
      </w:r>
      <w:r w:rsidR="0076341B">
        <w:rPr>
          <w:sz w:val="30"/>
          <w:szCs w:val="30"/>
        </w:rPr>
        <w:t>но менее 40% у участника отбора</w:t>
      </w:r>
      <w:r w:rsidR="0076341B">
        <w:rPr>
          <w:sz w:val="30"/>
          <w:szCs w:val="30"/>
        </w:rPr>
        <w:br/>
      </w:r>
      <w:r w:rsidRPr="006773AF">
        <w:rPr>
          <w:sz w:val="30"/>
          <w:szCs w:val="30"/>
        </w:rPr>
        <w:t xml:space="preserve">с численностью работников не более 15 человек и прирост более 5%, </w:t>
      </w:r>
      <w:r w:rsidR="00671995">
        <w:rPr>
          <w:sz w:val="30"/>
          <w:szCs w:val="30"/>
        </w:rPr>
        <w:t xml:space="preserve">          </w:t>
      </w:r>
      <w:r w:rsidRPr="006773AF">
        <w:rPr>
          <w:sz w:val="30"/>
          <w:szCs w:val="30"/>
        </w:rPr>
        <w:t xml:space="preserve">но менее 10% у участника отбора с численностью работников более </w:t>
      </w:r>
      <w:r w:rsidR="00671995">
        <w:rPr>
          <w:sz w:val="30"/>
          <w:szCs w:val="30"/>
        </w:rPr>
        <w:t xml:space="preserve">                </w:t>
      </w:r>
      <w:r w:rsidR="00BF0FD0">
        <w:rPr>
          <w:sz w:val="30"/>
          <w:szCs w:val="30"/>
        </w:rPr>
        <w:t>15 человек</w:t>
      </w:r>
      <w:r w:rsidRPr="006773AF">
        <w:rPr>
          <w:sz w:val="30"/>
          <w:szCs w:val="30"/>
        </w:rPr>
        <w:t xml:space="preserve"> </w:t>
      </w:r>
      <w:r w:rsidR="00671995">
        <w:rPr>
          <w:sz w:val="30"/>
          <w:szCs w:val="30"/>
        </w:rPr>
        <w:t>– 4</w:t>
      </w:r>
      <w:r w:rsidRPr="006773AF">
        <w:rPr>
          <w:sz w:val="30"/>
          <w:szCs w:val="30"/>
        </w:rPr>
        <w:t xml:space="preserve"> балла;</w:t>
      </w:r>
    </w:p>
    <w:p w:rsidP="00BF0FD0" w:rsidR="009B37FA" w:rsidRDefault="009B37FA" w:rsidRPr="006773AF">
      <w:pPr>
        <w:widowControl w:val="false"/>
        <w:suppressAutoHyphens/>
        <w:spacing w:after="0" w:line="240" w:lineRule="auto"/>
        <w:ind w:firstLine="709"/>
        <w:jc w:val="both"/>
        <w:rPr>
          <w:sz w:val="30"/>
          <w:szCs w:val="30"/>
        </w:rPr>
      </w:pPr>
      <w:r w:rsidRPr="006773AF">
        <w:rPr>
          <w:sz w:val="30"/>
          <w:szCs w:val="30"/>
        </w:rPr>
        <w:t>прирост менее 20% у участника отбора с численностью работников не более 15 человек и прирост менее 5% у участника отбора с численностью работников более 15 человек, и участник отбора,</w:t>
      </w:r>
      <w:r w:rsidR="00671995">
        <w:rPr>
          <w:sz w:val="30"/>
          <w:szCs w:val="30"/>
        </w:rPr>
        <w:t xml:space="preserve">                    </w:t>
      </w:r>
      <w:r w:rsidRPr="006773AF">
        <w:rPr>
          <w:sz w:val="30"/>
          <w:szCs w:val="30"/>
        </w:rPr>
        <w:t xml:space="preserve"> не имеющий работников</w:t>
      </w:r>
      <w:r w:rsidR="00BF0FD0">
        <w:rPr>
          <w:sz w:val="30"/>
          <w:szCs w:val="30"/>
        </w:rPr>
        <w:t>,</w:t>
      </w:r>
      <w:r w:rsidRPr="006773AF">
        <w:rPr>
          <w:sz w:val="30"/>
          <w:szCs w:val="30"/>
        </w:rPr>
        <w:t xml:space="preserve"> </w:t>
      </w:r>
      <w:r w:rsidR="00671995">
        <w:rPr>
          <w:sz w:val="30"/>
          <w:szCs w:val="30"/>
        </w:rPr>
        <w:t>– 1</w:t>
      </w:r>
      <w:r w:rsidRPr="006773AF">
        <w:rPr>
          <w:sz w:val="30"/>
          <w:szCs w:val="30"/>
        </w:rPr>
        <w:t xml:space="preserve"> балл;</w:t>
      </w:r>
    </w:p>
    <w:p w:rsidP="00600C58" w:rsidR="00F17999" w:rsidRDefault="009B37FA" w:rsidRPr="006773AF">
      <w:pPr>
        <w:widowControl w:val="false"/>
        <w:suppressAutoHyphens/>
        <w:spacing w:after="0" w:line="240" w:lineRule="auto"/>
        <w:ind w:firstLine="709"/>
        <w:jc w:val="both"/>
        <w:rPr>
          <w:sz w:val="30"/>
          <w:szCs w:val="30"/>
        </w:rPr>
      </w:pPr>
      <w:r w:rsidRPr="006773AF">
        <w:rPr>
          <w:sz w:val="30"/>
          <w:szCs w:val="30"/>
        </w:rPr>
        <w:t xml:space="preserve">прирост отсутствует </w:t>
      </w:r>
      <w:r w:rsidR="00671995">
        <w:rPr>
          <w:sz w:val="30"/>
          <w:szCs w:val="30"/>
        </w:rPr>
        <w:t>– 0</w:t>
      </w:r>
      <w:r w:rsidRPr="006773AF">
        <w:rPr>
          <w:sz w:val="30"/>
          <w:szCs w:val="30"/>
        </w:rPr>
        <w:t xml:space="preserve"> баллов</w:t>
      </w:r>
      <w:r w:rsidR="00F17999" w:rsidRPr="006773AF">
        <w:rPr>
          <w:sz w:val="30"/>
          <w:szCs w:val="30"/>
        </w:rPr>
        <w:t>.</w:t>
      </w:r>
    </w:p>
    <w:p w:rsidP="00BF0FD0" w:rsidR="00F17999" w:rsidRDefault="00F17999" w:rsidRPr="006773AF">
      <w:pPr>
        <w:widowControl w:val="false"/>
        <w:suppressAutoHyphens/>
        <w:spacing w:after="0" w:line="240" w:lineRule="auto"/>
        <w:ind w:firstLine="709"/>
        <w:jc w:val="both"/>
        <w:rPr>
          <w:sz w:val="30"/>
          <w:szCs w:val="30"/>
        </w:rPr>
      </w:pPr>
      <w:r w:rsidRPr="006773AF">
        <w:rPr>
          <w:sz w:val="30"/>
          <w:szCs w:val="30"/>
        </w:rPr>
        <w:t>Показателями, образующими критерий оценки, являются: участники отбора с численностью работников (без внешних совместителей) свыше 15 человек; участники отбора с численностью работников (без внешних совместителей) не более 15 человек; участники отбора, не имеющие работников (индивидуальные предприниматели или самозанятые граждане);</w:t>
      </w:r>
    </w:p>
    <w:p w:rsidP="00BF0FD0" w:rsidR="000423A9" w:rsidRDefault="00BF0FD0" w:rsidRPr="00671995">
      <w:pPr>
        <w:widowControl w:val="false"/>
        <w:suppressAutoHyphens/>
        <w:spacing w:after="0" w:line="240" w:lineRule="auto"/>
        <w:ind w:firstLine="709"/>
        <w:jc w:val="both"/>
        <w:rPr>
          <w:sz w:val="30"/>
          <w:szCs w:val="30"/>
        </w:rPr>
      </w:pPr>
      <w:r>
        <w:rPr>
          <w:sz w:val="30"/>
          <w:szCs w:val="30"/>
        </w:rPr>
        <w:t xml:space="preserve">9) </w:t>
      </w:r>
      <w:r w:rsidR="00F17999" w:rsidRPr="006773AF">
        <w:rPr>
          <w:sz w:val="30"/>
          <w:szCs w:val="30"/>
        </w:rPr>
        <w:t xml:space="preserve">отношение размера </w:t>
      </w:r>
      <w:r w:rsidR="0076341B">
        <w:rPr>
          <w:sz w:val="30"/>
          <w:szCs w:val="30"/>
        </w:rPr>
        <w:t>среднемесячной заработной платы</w:t>
      </w:r>
      <w:r w:rsidR="0076341B">
        <w:rPr>
          <w:sz w:val="30"/>
          <w:szCs w:val="30"/>
        </w:rPr>
        <w:br/>
      </w:r>
      <w:r w:rsidR="00F17999" w:rsidRPr="006773AF">
        <w:rPr>
          <w:sz w:val="30"/>
          <w:szCs w:val="30"/>
        </w:rPr>
        <w:t xml:space="preserve">в расчете на одного работника у участника отбора за год, </w:t>
      </w:r>
      <w:r w:rsidR="00F17999" w:rsidRPr="006773AF">
        <w:rPr>
          <w:sz w:val="30"/>
          <w:szCs w:val="30"/>
        </w:rPr>
        <w:lastRenderedPageBreak/>
        <w:t xml:space="preserve">предшествующий году подачи заявки, к величине минимального </w:t>
      </w:r>
      <w:proofErr w:type="gramStart"/>
      <w:r w:rsidR="00F17999" w:rsidRPr="006773AF">
        <w:rPr>
          <w:sz w:val="30"/>
          <w:szCs w:val="30"/>
        </w:rPr>
        <w:t>размера оплаты труда</w:t>
      </w:r>
      <w:proofErr w:type="gramEnd"/>
      <w:r w:rsidR="00F17999" w:rsidRPr="006773AF">
        <w:rPr>
          <w:sz w:val="30"/>
          <w:szCs w:val="30"/>
        </w:rPr>
        <w:t xml:space="preserve"> (далее </w:t>
      </w:r>
      <w:r w:rsidR="00671995">
        <w:rPr>
          <w:sz w:val="30"/>
          <w:szCs w:val="30"/>
        </w:rPr>
        <w:t>–</w:t>
      </w:r>
      <w:r w:rsidR="00F17999" w:rsidRPr="00671995">
        <w:rPr>
          <w:sz w:val="30"/>
          <w:szCs w:val="30"/>
        </w:rPr>
        <w:t xml:space="preserve"> МРОТ) в единицах</w:t>
      </w:r>
      <w:r w:rsidR="000423A9" w:rsidRPr="00671995">
        <w:rPr>
          <w:sz w:val="30"/>
          <w:szCs w:val="30"/>
        </w:rPr>
        <w:t>.</w:t>
      </w:r>
    </w:p>
    <w:p w:rsidP="00600C58" w:rsidR="000423A9" w:rsidRDefault="000423A9" w:rsidRPr="006773AF">
      <w:pPr>
        <w:widowControl w:val="false"/>
        <w:suppressAutoHyphens/>
        <w:spacing w:after="0" w:line="240" w:lineRule="auto"/>
        <w:ind w:left="709"/>
        <w:jc w:val="both"/>
        <w:rPr>
          <w:sz w:val="30"/>
          <w:szCs w:val="30"/>
        </w:rPr>
      </w:pPr>
      <w:r w:rsidRPr="006773AF">
        <w:rPr>
          <w:sz w:val="30"/>
          <w:szCs w:val="30"/>
        </w:rPr>
        <w:t>К</w:t>
      </w:r>
      <w:r w:rsidR="009B7C91" w:rsidRPr="006773AF">
        <w:rPr>
          <w:sz w:val="30"/>
          <w:szCs w:val="30"/>
        </w:rPr>
        <w:t xml:space="preserve">ритерий оценки </w:t>
      </w:r>
      <w:r w:rsidR="00671995">
        <w:rPr>
          <w:sz w:val="30"/>
          <w:szCs w:val="30"/>
        </w:rPr>
        <w:t>– 5</w:t>
      </w:r>
      <w:r w:rsidR="009B7C91" w:rsidRPr="006773AF">
        <w:rPr>
          <w:sz w:val="30"/>
          <w:szCs w:val="30"/>
        </w:rPr>
        <w:t>% общей суммы баллов</w:t>
      </w:r>
      <w:r w:rsidRPr="006773AF">
        <w:rPr>
          <w:sz w:val="30"/>
          <w:szCs w:val="30"/>
        </w:rPr>
        <w:t>:</w:t>
      </w:r>
    </w:p>
    <w:p w:rsidP="00600C58" w:rsidR="000423A9" w:rsidRDefault="009B7C91" w:rsidRPr="006773AF">
      <w:pPr>
        <w:widowControl w:val="false"/>
        <w:suppressAutoHyphens/>
        <w:spacing w:after="0" w:line="240" w:lineRule="auto"/>
        <w:ind w:firstLine="709"/>
        <w:jc w:val="both"/>
        <w:rPr>
          <w:sz w:val="30"/>
          <w:szCs w:val="30"/>
        </w:rPr>
      </w:pPr>
      <w:r w:rsidRPr="006773AF">
        <w:rPr>
          <w:sz w:val="30"/>
          <w:szCs w:val="30"/>
        </w:rPr>
        <w:t>свыше 1 единицы у участни</w:t>
      </w:r>
      <w:r w:rsidR="0076341B">
        <w:rPr>
          <w:sz w:val="30"/>
          <w:szCs w:val="30"/>
        </w:rPr>
        <w:t>ка отбора, имеющего работников,</w:t>
      </w:r>
      <w:r w:rsidR="0076341B">
        <w:rPr>
          <w:sz w:val="30"/>
          <w:szCs w:val="30"/>
        </w:rPr>
        <w:br/>
      </w:r>
      <w:r w:rsidRPr="006773AF">
        <w:rPr>
          <w:sz w:val="30"/>
          <w:szCs w:val="30"/>
        </w:rPr>
        <w:t>и у участника отбора, не и</w:t>
      </w:r>
      <w:r w:rsidR="000423A9" w:rsidRPr="006773AF">
        <w:rPr>
          <w:sz w:val="30"/>
          <w:szCs w:val="30"/>
        </w:rPr>
        <w:t xml:space="preserve">меющего работников, </w:t>
      </w:r>
      <w:r w:rsidR="00671995">
        <w:rPr>
          <w:sz w:val="30"/>
          <w:szCs w:val="30"/>
        </w:rPr>
        <w:t>– 5</w:t>
      </w:r>
      <w:r w:rsidR="000423A9" w:rsidRPr="006773AF">
        <w:rPr>
          <w:sz w:val="30"/>
          <w:szCs w:val="30"/>
        </w:rPr>
        <w:t xml:space="preserve"> баллов;</w:t>
      </w:r>
    </w:p>
    <w:p w:rsidP="00600C58" w:rsidR="00F17999" w:rsidRDefault="009B7C91" w:rsidRPr="006773AF">
      <w:pPr>
        <w:widowControl w:val="false"/>
        <w:suppressAutoHyphens/>
        <w:spacing w:after="0" w:line="240" w:lineRule="auto"/>
        <w:ind w:left="709"/>
        <w:jc w:val="both"/>
        <w:rPr>
          <w:sz w:val="30"/>
          <w:szCs w:val="30"/>
        </w:rPr>
      </w:pPr>
      <w:r w:rsidRPr="006773AF">
        <w:rPr>
          <w:sz w:val="30"/>
          <w:szCs w:val="30"/>
        </w:rPr>
        <w:t xml:space="preserve">ниже 1 единицы </w:t>
      </w:r>
      <w:r w:rsidR="00671995">
        <w:rPr>
          <w:sz w:val="30"/>
          <w:szCs w:val="30"/>
        </w:rPr>
        <w:t>– 0</w:t>
      </w:r>
      <w:r w:rsidRPr="006773AF">
        <w:rPr>
          <w:sz w:val="30"/>
          <w:szCs w:val="30"/>
        </w:rPr>
        <w:t xml:space="preserve"> баллов</w:t>
      </w:r>
      <w:r w:rsidR="00F17999" w:rsidRPr="006773AF">
        <w:rPr>
          <w:sz w:val="30"/>
          <w:szCs w:val="30"/>
        </w:rPr>
        <w:t>.</w:t>
      </w:r>
    </w:p>
    <w:p w:rsidP="009E56E0" w:rsidR="00F17999" w:rsidRDefault="00F17999" w:rsidRPr="006773AF">
      <w:pPr>
        <w:widowControl w:val="false"/>
        <w:suppressAutoHyphens/>
        <w:spacing w:after="0" w:line="240" w:lineRule="auto"/>
        <w:ind w:firstLine="709"/>
        <w:jc w:val="both"/>
        <w:rPr>
          <w:sz w:val="30"/>
          <w:szCs w:val="30"/>
        </w:rPr>
      </w:pPr>
      <w:r w:rsidRPr="006773AF">
        <w:rPr>
          <w:sz w:val="30"/>
          <w:szCs w:val="30"/>
        </w:rPr>
        <w:t xml:space="preserve">При определении отношения размера среднемесячной заработной платы в расчете на одного работника: не учитываются внешние совместители; </w:t>
      </w:r>
      <w:proofErr w:type="gramStart"/>
      <w:r w:rsidRPr="006773AF">
        <w:rPr>
          <w:sz w:val="30"/>
          <w:szCs w:val="30"/>
        </w:rPr>
        <w:t>величина МРО</w:t>
      </w:r>
      <w:r w:rsidR="0076341B">
        <w:rPr>
          <w:sz w:val="30"/>
          <w:szCs w:val="30"/>
        </w:rPr>
        <w:t>Т, установленная в соответствии</w:t>
      </w:r>
      <w:r w:rsidR="0076341B">
        <w:rPr>
          <w:sz w:val="30"/>
          <w:szCs w:val="30"/>
        </w:rPr>
        <w:br/>
      </w:r>
      <w:r w:rsidRPr="006773AF">
        <w:rPr>
          <w:sz w:val="30"/>
          <w:szCs w:val="30"/>
        </w:rPr>
        <w:t xml:space="preserve">с Федеральным законом от 19.06.2000 </w:t>
      </w:r>
      <w:r w:rsidR="001F4207" w:rsidRPr="006773AF">
        <w:rPr>
          <w:sz w:val="30"/>
          <w:szCs w:val="30"/>
        </w:rPr>
        <w:t>№</w:t>
      </w:r>
      <w:r w:rsidRPr="006773AF">
        <w:rPr>
          <w:sz w:val="30"/>
          <w:szCs w:val="30"/>
        </w:rPr>
        <w:t xml:space="preserve"> 82-ФЗ</w:t>
      </w:r>
      <w:r w:rsidR="001F4207" w:rsidRPr="006773AF">
        <w:rPr>
          <w:sz w:val="30"/>
          <w:szCs w:val="30"/>
        </w:rPr>
        <w:t xml:space="preserve"> </w:t>
      </w:r>
      <w:r w:rsidR="00671995">
        <w:rPr>
          <w:sz w:val="30"/>
          <w:szCs w:val="30"/>
        </w:rPr>
        <w:t>«</w:t>
      </w:r>
      <w:r w:rsidR="001F4207" w:rsidRPr="006773AF">
        <w:rPr>
          <w:sz w:val="30"/>
          <w:szCs w:val="30"/>
        </w:rPr>
        <w:t>О</w:t>
      </w:r>
      <w:r w:rsidRPr="006773AF">
        <w:rPr>
          <w:sz w:val="30"/>
          <w:szCs w:val="30"/>
        </w:rPr>
        <w:t xml:space="preserve"> минимальном размере оплаты труда</w:t>
      </w:r>
      <w:r w:rsidR="00671995">
        <w:rPr>
          <w:sz w:val="30"/>
          <w:szCs w:val="30"/>
        </w:rPr>
        <w:t>»</w:t>
      </w:r>
      <w:r w:rsidRPr="006773AF">
        <w:rPr>
          <w:sz w:val="30"/>
          <w:szCs w:val="30"/>
        </w:rPr>
        <w:t xml:space="preserve">, увеличивается на размеры районного коэффициента и процентных надбавок, начисляемых в связи с работой </w:t>
      </w:r>
      <w:r w:rsidR="00671995">
        <w:rPr>
          <w:sz w:val="30"/>
          <w:szCs w:val="30"/>
        </w:rPr>
        <w:t xml:space="preserve">                  </w:t>
      </w:r>
      <w:r w:rsidRPr="006773AF">
        <w:rPr>
          <w:sz w:val="30"/>
          <w:szCs w:val="30"/>
        </w:rPr>
        <w:t>в местностях с особыми климатическими условиями, установленными для муниципального образования горо</w:t>
      </w:r>
      <w:r w:rsidR="009E56E0">
        <w:rPr>
          <w:sz w:val="30"/>
          <w:szCs w:val="30"/>
        </w:rPr>
        <w:t>дского округа город Красноярск</w:t>
      </w:r>
      <w:r w:rsidRPr="006773AF">
        <w:rPr>
          <w:sz w:val="30"/>
          <w:szCs w:val="30"/>
        </w:rPr>
        <w:t xml:space="preserve"> Красноярского края, на территории которого реализуется проект, </w:t>
      </w:r>
      <w:r w:rsidR="009E56E0">
        <w:rPr>
          <w:sz w:val="30"/>
          <w:szCs w:val="30"/>
        </w:rPr>
        <w:t xml:space="preserve">                  </w:t>
      </w:r>
      <w:r w:rsidRPr="006773AF">
        <w:rPr>
          <w:sz w:val="30"/>
          <w:szCs w:val="30"/>
        </w:rPr>
        <w:t>в соответствии с Законом К</w:t>
      </w:r>
      <w:r w:rsidR="0076341B">
        <w:rPr>
          <w:sz w:val="30"/>
          <w:szCs w:val="30"/>
        </w:rPr>
        <w:t>расноярского края от 03.12.2004</w:t>
      </w:r>
      <w:r w:rsidR="0076341B">
        <w:rPr>
          <w:sz w:val="30"/>
          <w:szCs w:val="30"/>
        </w:rPr>
        <w:br/>
      </w:r>
      <w:r w:rsidR="001F4207" w:rsidRPr="006773AF">
        <w:rPr>
          <w:sz w:val="30"/>
          <w:szCs w:val="30"/>
        </w:rPr>
        <w:t>№</w:t>
      </w:r>
      <w:r w:rsidRPr="006773AF">
        <w:rPr>
          <w:sz w:val="30"/>
          <w:szCs w:val="30"/>
        </w:rPr>
        <w:t xml:space="preserve"> 12-2668 </w:t>
      </w:r>
      <w:r w:rsidR="00671995">
        <w:rPr>
          <w:sz w:val="30"/>
          <w:szCs w:val="30"/>
        </w:rPr>
        <w:t>«</w:t>
      </w:r>
      <w:r w:rsidRPr="006773AF">
        <w:rPr>
          <w:sz w:val="30"/>
          <w:szCs w:val="30"/>
        </w:rPr>
        <w:t>О</w:t>
      </w:r>
      <w:proofErr w:type="gramEnd"/>
      <w:r w:rsidRPr="006773AF">
        <w:rPr>
          <w:sz w:val="30"/>
          <w:szCs w:val="30"/>
        </w:rPr>
        <w:t xml:space="preserve"> </w:t>
      </w:r>
      <w:proofErr w:type="gramStart"/>
      <w:r w:rsidRPr="006773AF">
        <w:rPr>
          <w:sz w:val="30"/>
          <w:szCs w:val="30"/>
        </w:rPr>
        <w:t>гарантиях</w:t>
      </w:r>
      <w:proofErr w:type="gramEnd"/>
      <w:r w:rsidRPr="006773AF">
        <w:rPr>
          <w:sz w:val="30"/>
          <w:szCs w:val="30"/>
        </w:rPr>
        <w:t xml:space="preserve">, компенсациях и мерах социальной поддержки лицам, работающим и проживающим в районах Крайнего Севера </w:t>
      </w:r>
      <w:r w:rsidR="00671995">
        <w:rPr>
          <w:sz w:val="30"/>
          <w:szCs w:val="30"/>
        </w:rPr>
        <w:t xml:space="preserve">                    </w:t>
      </w:r>
      <w:r w:rsidRPr="006773AF">
        <w:rPr>
          <w:sz w:val="30"/>
          <w:szCs w:val="30"/>
        </w:rPr>
        <w:t xml:space="preserve">и приравненных к ним местностях, а также в иных местностях края </w:t>
      </w:r>
      <w:r w:rsidR="00671995">
        <w:rPr>
          <w:sz w:val="30"/>
          <w:szCs w:val="30"/>
        </w:rPr>
        <w:t xml:space="preserve">              </w:t>
      </w:r>
      <w:r w:rsidRPr="006773AF">
        <w:rPr>
          <w:sz w:val="30"/>
          <w:szCs w:val="30"/>
        </w:rPr>
        <w:t>с особыми климатическими условиями</w:t>
      </w:r>
      <w:r w:rsidR="00671995">
        <w:rPr>
          <w:sz w:val="30"/>
          <w:szCs w:val="30"/>
        </w:rPr>
        <w:t>»</w:t>
      </w:r>
      <w:r w:rsidRPr="006773AF">
        <w:rPr>
          <w:sz w:val="30"/>
          <w:szCs w:val="30"/>
        </w:rPr>
        <w:t>.</w:t>
      </w:r>
    </w:p>
    <w:p w:rsidP="009E56E0" w:rsidR="00004DB7" w:rsidRDefault="00F17999" w:rsidRPr="006773AF">
      <w:pPr>
        <w:widowControl w:val="false"/>
        <w:suppressAutoHyphens/>
        <w:spacing w:after="0" w:line="240" w:lineRule="auto"/>
        <w:ind w:firstLine="709"/>
        <w:jc w:val="both"/>
        <w:rPr>
          <w:sz w:val="30"/>
          <w:szCs w:val="30"/>
        </w:rPr>
      </w:pPr>
      <w:r w:rsidRPr="006773AF">
        <w:rPr>
          <w:sz w:val="30"/>
          <w:szCs w:val="30"/>
        </w:rPr>
        <w:t>Показателями, образующими критерий оценки, являются: участники отбора, не имеющие работников и не являющиеся работодателями, участники отбора</w:t>
      </w:r>
      <w:r w:rsidR="0076341B">
        <w:rPr>
          <w:sz w:val="30"/>
          <w:szCs w:val="30"/>
        </w:rPr>
        <w:t>, имеющие работников</w:t>
      </w:r>
      <w:r w:rsidR="0076341B">
        <w:rPr>
          <w:sz w:val="30"/>
          <w:szCs w:val="30"/>
        </w:rPr>
        <w:br/>
      </w:r>
      <w:r w:rsidR="009E56E0">
        <w:rPr>
          <w:sz w:val="30"/>
          <w:szCs w:val="30"/>
        </w:rPr>
        <w:t>и являющиеся работодателями;</w:t>
      </w:r>
    </w:p>
    <w:p w:rsidP="009E56E0" w:rsidR="009F1372" w:rsidRDefault="009E56E0" w:rsidRPr="006773AF">
      <w:pPr>
        <w:widowControl w:val="false"/>
        <w:suppressAutoHyphens/>
        <w:spacing w:after="0" w:line="240" w:lineRule="auto"/>
        <w:ind w:firstLine="709"/>
        <w:jc w:val="both"/>
        <w:rPr>
          <w:sz w:val="30"/>
          <w:szCs w:val="30"/>
          <w:lang w:eastAsia="ru-RU"/>
        </w:rPr>
      </w:pPr>
      <w:proofErr w:type="gramStart"/>
      <w:r>
        <w:rPr>
          <w:sz w:val="30"/>
          <w:szCs w:val="30"/>
        </w:rPr>
        <w:t>10)</w:t>
      </w:r>
      <w:r w:rsidR="00385EA0">
        <w:rPr>
          <w:sz w:val="30"/>
          <w:szCs w:val="30"/>
        </w:rPr>
        <w:t xml:space="preserve"> </w:t>
      </w:r>
      <w:r w:rsidR="00097B7B" w:rsidRPr="006773AF">
        <w:rPr>
          <w:sz w:val="30"/>
          <w:szCs w:val="30"/>
        </w:rPr>
        <w:t>прирост</w:t>
      </w:r>
      <w:r w:rsidR="00097B7B" w:rsidRPr="006773AF">
        <w:rPr>
          <w:sz w:val="30"/>
          <w:szCs w:val="30"/>
          <w:lang w:eastAsia="ru-RU"/>
        </w:rPr>
        <w:t xml:space="preserve"> дохода участника отбора, полученного в первом году, предшествующем году подачи заявки, к доходу участника отбора, полученному во втором году, предшествующем году подачи заявки, </w:t>
      </w:r>
      <w:r w:rsidR="00671995">
        <w:rPr>
          <w:sz w:val="30"/>
          <w:szCs w:val="30"/>
          <w:lang w:eastAsia="ru-RU"/>
        </w:rPr>
        <w:t xml:space="preserve">             </w:t>
      </w:r>
      <w:r w:rsidR="00097B7B" w:rsidRPr="006773AF">
        <w:rPr>
          <w:sz w:val="30"/>
          <w:szCs w:val="30"/>
          <w:lang w:eastAsia="ru-RU"/>
        </w:rPr>
        <w:t xml:space="preserve">за исключением доходов, полученных участником отбора </w:t>
      </w:r>
      <w:r w:rsidR="00671995">
        <w:rPr>
          <w:sz w:val="30"/>
          <w:szCs w:val="30"/>
          <w:lang w:eastAsia="ru-RU"/>
        </w:rPr>
        <w:t xml:space="preserve">                       </w:t>
      </w:r>
      <w:r w:rsidR="00097B7B" w:rsidRPr="006773AF">
        <w:rPr>
          <w:sz w:val="30"/>
          <w:szCs w:val="30"/>
          <w:lang w:eastAsia="ru-RU"/>
        </w:rPr>
        <w:t xml:space="preserve">в соответствующем году в форме субсидий и грантов, привлекаемых </w:t>
      </w:r>
      <w:r w:rsidR="00097B7B" w:rsidRPr="006773AF">
        <w:rPr>
          <w:sz w:val="30"/>
          <w:szCs w:val="30"/>
          <w:lang w:eastAsia="ru-RU"/>
        </w:rPr>
        <w:br/>
        <w:t>из бюджетов всех уровней, определенного по данным Единого реестра субъектов малого и среднего предпринимательства (без учета объема субсидий, предоставленных участнику</w:t>
      </w:r>
      <w:proofErr w:type="gramEnd"/>
      <w:r w:rsidR="00097B7B" w:rsidRPr="006773AF">
        <w:rPr>
          <w:sz w:val="30"/>
          <w:szCs w:val="30"/>
          <w:lang w:eastAsia="ru-RU"/>
        </w:rPr>
        <w:t xml:space="preserve"> отбора на возмещение недополученных доходов)</w:t>
      </w:r>
      <w:r w:rsidR="009F1372" w:rsidRPr="006773AF">
        <w:rPr>
          <w:sz w:val="30"/>
          <w:szCs w:val="30"/>
          <w:lang w:eastAsia="ru-RU"/>
        </w:rPr>
        <w:t>.</w:t>
      </w:r>
    </w:p>
    <w:p w:rsidP="00600C58" w:rsidR="00492A91" w:rsidRDefault="009F1372" w:rsidRPr="006773AF">
      <w:pPr>
        <w:widowControl w:val="false"/>
        <w:suppressAutoHyphens/>
        <w:spacing w:after="0" w:line="240" w:lineRule="auto"/>
        <w:ind w:left="709"/>
        <w:jc w:val="both"/>
        <w:rPr>
          <w:sz w:val="30"/>
          <w:szCs w:val="30"/>
        </w:rPr>
      </w:pPr>
      <w:r w:rsidRPr="006773AF">
        <w:rPr>
          <w:sz w:val="30"/>
          <w:szCs w:val="30"/>
        </w:rPr>
        <w:t>К</w:t>
      </w:r>
      <w:r w:rsidR="00492A91" w:rsidRPr="006773AF">
        <w:rPr>
          <w:sz w:val="30"/>
          <w:szCs w:val="30"/>
        </w:rPr>
        <w:t xml:space="preserve">ритерий оценки </w:t>
      </w:r>
      <w:r w:rsidR="00671995">
        <w:rPr>
          <w:sz w:val="30"/>
          <w:szCs w:val="30"/>
        </w:rPr>
        <w:t>– 1</w:t>
      </w:r>
      <w:r w:rsidR="00492A91" w:rsidRPr="006773AF">
        <w:rPr>
          <w:sz w:val="30"/>
          <w:szCs w:val="30"/>
        </w:rPr>
        <w:t>5% общей суммы баллов:</w:t>
      </w:r>
    </w:p>
    <w:p w:rsidP="00600C58" w:rsidR="00492A91" w:rsidRDefault="009E56E0" w:rsidRPr="006773AF">
      <w:pPr>
        <w:widowControl w:val="false"/>
        <w:suppressAutoHyphens/>
        <w:spacing w:after="0" w:line="240" w:lineRule="auto"/>
        <w:ind w:firstLine="709"/>
        <w:jc w:val="both"/>
        <w:rPr>
          <w:sz w:val="30"/>
          <w:szCs w:val="30"/>
        </w:rPr>
      </w:pPr>
      <w:r>
        <w:rPr>
          <w:sz w:val="30"/>
          <w:szCs w:val="30"/>
        </w:rPr>
        <w:t>на 30,0</w:t>
      </w:r>
      <w:r w:rsidR="00B701A7" w:rsidRPr="006773AF">
        <w:rPr>
          <w:sz w:val="30"/>
          <w:szCs w:val="30"/>
        </w:rPr>
        <w:t>%</w:t>
      </w:r>
      <w:r w:rsidR="00492A91" w:rsidRPr="006773AF">
        <w:rPr>
          <w:sz w:val="30"/>
          <w:szCs w:val="30"/>
        </w:rPr>
        <w:t xml:space="preserve"> включительно и более </w:t>
      </w:r>
      <w:r w:rsidR="00671995">
        <w:rPr>
          <w:sz w:val="30"/>
          <w:szCs w:val="30"/>
        </w:rPr>
        <w:t>– 1</w:t>
      </w:r>
      <w:r w:rsidR="00492A91" w:rsidRPr="006773AF">
        <w:rPr>
          <w:sz w:val="30"/>
          <w:szCs w:val="30"/>
        </w:rPr>
        <w:t>5 баллов;</w:t>
      </w:r>
    </w:p>
    <w:p w:rsidP="00600C58" w:rsidR="00492A91" w:rsidRDefault="009E56E0" w:rsidRPr="006773AF">
      <w:pPr>
        <w:widowControl w:val="false"/>
        <w:suppressAutoHyphens/>
        <w:spacing w:after="0" w:line="240" w:lineRule="auto"/>
        <w:ind w:firstLine="709"/>
        <w:jc w:val="both"/>
        <w:rPr>
          <w:sz w:val="30"/>
          <w:szCs w:val="30"/>
        </w:rPr>
      </w:pPr>
      <w:r>
        <w:rPr>
          <w:sz w:val="30"/>
          <w:szCs w:val="30"/>
        </w:rPr>
        <w:t>на 25,0</w:t>
      </w:r>
      <w:r w:rsidR="00B701A7" w:rsidRPr="006773AF">
        <w:rPr>
          <w:sz w:val="30"/>
          <w:szCs w:val="30"/>
        </w:rPr>
        <w:t>%</w:t>
      </w:r>
      <w:r>
        <w:rPr>
          <w:sz w:val="30"/>
          <w:szCs w:val="30"/>
        </w:rPr>
        <w:t xml:space="preserve"> включительно, но менее 30,0</w:t>
      </w:r>
      <w:r w:rsidR="00B701A7" w:rsidRPr="006773AF">
        <w:rPr>
          <w:sz w:val="30"/>
          <w:szCs w:val="30"/>
        </w:rPr>
        <w:t>%</w:t>
      </w:r>
      <w:r w:rsidR="00492A91" w:rsidRPr="006773AF">
        <w:rPr>
          <w:sz w:val="30"/>
          <w:szCs w:val="30"/>
        </w:rPr>
        <w:t xml:space="preserve"> </w:t>
      </w:r>
      <w:r w:rsidR="00671995">
        <w:rPr>
          <w:sz w:val="30"/>
          <w:szCs w:val="30"/>
        </w:rPr>
        <w:t>– 1</w:t>
      </w:r>
      <w:r w:rsidR="00492A91" w:rsidRPr="006773AF">
        <w:rPr>
          <w:sz w:val="30"/>
          <w:szCs w:val="30"/>
        </w:rPr>
        <w:t>1 баллов;</w:t>
      </w:r>
    </w:p>
    <w:p w:rsidP="00671995" w:rsidR="00492A91" w:rsidRDefault="009E56E0" w:rsidRPr="006773AF">
      <w:pPr>
        <w:widowControl w:val="false"/>
        <w:suppressAutoHyphens/>
        <w:spacing w:after="0" w:line="240" w:lineRule="auto"/>
        <w:ind w:firstLine="709"/>
        <w:jc w:val="both"/>
        <w:rPr>
          <w:sz w:val="30"/>
          <w:szCs w:val="30"/>
        </w:rPr>
      </w:pPr>
      <w:r>
        <w:rPr>
          <w:sz w:val="30"/>
          <w:szCs w:val="30"/>
        </w:rPr>
        <w:t>на 15,0</w:t>
      </w:r>
      <w:r w:rsidR="00B701A7" w:rsidRPr="006773AF">
        <w:rPr>
          <w:sz w:val="30"/>
          <w:szCs w:val="30"/>
        </w:rPr>
        <w:t>%</w:t>
      </w:r>
      <w:r>
        <w:rPr>
          <w:sz w:val="30"/>
          <w:szCs w:val="30"/>
        </w:rPr>
        <w:t xml:space="preserve"> включительно, но менее 20,0% </w:t>
      </w:r>
      <w:r w:rsidR="00671995">
        <w:rPr>
          <w:sz w:val="30"/>
          <w:szCs w:val="30"/>
        </w:rPr>
        <w:t>–</w:t>
      </w:r>
      <w:r w:rsidR="00492A91" w:rsidRPr="006773AF">
        <w:rPr>
          <w:sz w:val="30"/>
          <w:szCs w:val="30"/>
        </w:rPr>
        <w:t xml:space="preserve"> 8 баллов;</w:t>
      </w:r>
    </w:p>
    <w:p w:rsidP="00600C58" w:rsidR="00492A91" w:rsidRDefault="00385EA0" w:rsidRPr="006773AF">
      <w:pPr>
        <w:widowControl w:val="false"/>
        <w:suppressAutoHyphens/>
        <w:spacing w:after="0" w:line="240" w:lineRule="auto"/>
        <w:ind w:firstLine="709"/>
        <w:jc w:val="both"/>
        <w:rPr>
          <w:sz w:val="30"/>
          <w:szCs w:val="30"/>
        </w:rPr>
      </w:pPr>
      <w:r>
        <w:rPr>
          <w:sz w:val="30"/>
          <w:szCs w:val="30"/>
        </w:rPr>
        <w:t xml:space="preserve">на 10,0% </w:t>
      </w:r>
      <w:r w:rsidR="00492A91" w:rsidRPr="006773AF">
        <w:rPr>
          <w:sz w:val="30"/>
          <w:szCs w:val="30"/>
        </w:rPr>
        <w:t>включи</w:t>
      </w:r>
      <w:r w:rsidR="009E56E0">
        <w:rPr>
          <w:sz w:val="30"/>
          <w:szCs w:val="30"/>
        </w:rPr>
        <w:t xml:space="preserve">тельно, но менее 15,0% – </w:t>
      </w:r>
      <w:r w:rsidR="00492A91" w:rsidRPr="006773AF">
        <w:rPr>
          <w:sz w:val="30"/>
          <w:szCs w:val="30"/>
        </w:rPr>
        <w:t>4 балла;</w:t>
      </w:r>
    </w:p>
    <w:p w:rsidP="009E56E0" w:rsidR="00492A91" w:rsidRDefault="009E56E0" w:rsidRPr="006773AF">
      <w:pPr>
        <w:widowControl w:val="false"/>
        <w:suppressAutoHyphens/>
        <w:spacing w:after="0" w:line="240" w:lineRule="auto"/>
        <w:ind w:firstLine="709"/>
        <w:jc w:val="both"/>
        <w:rPr>
          <w:sz w:val="30"/>
          <w:szCs w:val="30"/>
        </w:rPr>
      </w:pPr>
      <w:r>
        <w:rPr>
          <w:sz w:val="30"/>
          <w:szCs w:val="30"/>
        </w:rPr>
        <w:t>менее 10,0%</w:t>
      </w:r>
      <w:r w:rsidR="00492A91" w:rsidRPr="006773AF">
        <w:rPr>
          <w:sz w:val="30"/>
          <w:szCs w:val="30"/>
        </w:rPr>
        <w:t xml:space="preserve"> </w:t>
      </w:r>
      <w:r w:rsidR="00671995">
        <w:rPr>
          <w:sz w:val="30"/>
          <w:szCs w:val="30"/>
        </w:rPr>
        <w:t>– 1</w:t>
      </w:r>
      <w:r w:rsidR="00492A91" w:rsidRPr="006773AF">
        <w:rPr>
          <w:sz w:val="30"/>
          <w:szCs w:val="30"/>
        </w:rPr>
        <w:t xml:space="preserve"> балл;</w:t>
      </w:r>
    </w:p>
    <w:p w:rsidP="009E56E0" w:rsidR="00492A91" w:rsidRDefault="00492A91" w:rsidRPr="006773AF">
      <w:pPr>
        <w:widowControl w:val="false"/>
        <w:suppressAutoHyphens/>
        <w:spacing w:after="0" w:line="240" w:lineRule="auto"/>
        <w:ind w:firstLine="709"/>
        <w:jc w:val="both"/>
        <w:rPr>
          <w:sz w:val="30"/>
          <w:szCs w:val="30"/>
        </w:rPr>
      </w:pPr>
      <w:r w:rsidRPr="006773AF">
        <w:rPr>
          <w:sz w:val="30"/>
          <w:szCs w:val="30"/>
        </w:rPr>
        <w:t xml:space="preserve">прирост дохода отсутствует </w:t>
      </w:r>
      <w:r w:rsidR="00671995">
        <w:rPr>
          <w:sz w:val="30"/>
          <w:szCs w:val="30"/>
        </w:rPr>
        <w:t>– 0</w:t>
      </w:r>
      <w:r w:rsidRPr="006773AF">
        <w:rPr>
          <w:sz w:val="30"/>
          <w:szCs w:val="30"/>
        </w:rPr>
        <w:t xml:space="preserve"> баллов;</w:t>
      </w:r>
    </w:p>
    <w:p w:rsidP="00690D35" w:rsidR="002E14D4" w:rsidRDefault="009E56E0" w:rsidRPr="006773AF">
      <w:pPr>
        <w:widowControl w:val="false"/>
        <w:suppressAutoHyphens/>
        <w:spacing w:after="0" w:line="240" w:lineRule="auto"/>
        <w:ind w:firstLine="709"/>
        <w:jc w:val="both"/>
        <w:rPr>
          <w:sz w:val="30"/>
          <w:szCs w:val="30"/>
        </w:rPr>
      </w:pPr>
      <w:r>
        <w:rPr>
          <w:sz w:val="30"/>
          <w:szCs w:val="30"/>
        </w:rPr>
        <w:t xml:space="preserve">11) </w:t>
      </w:r>
      <w:r w:rsidR="00097B7B" w:rsidRPr="006773AF">
        <w:rPr>
          <w:sz w:val="30"/>
          <w:szCs w:val="30"/>
        </w:rPr>
        <w:t xml:space="preserve">проект </w:t>
      </w:r>
      <w:proofErr w:type="gramStart"/>
      <w:r w:rsidR="00097B7B" w:rsidRPr="006773AF">
        <w:rPr>
          <w:sz w:val="30"/>
          <w:szCs w:val="30"/>
        </w:rPr>
        <w:t>соответствует</w:t>
      </w:r>
      <w:proofErr w:type="gramEnd"/>
      <w:r w:rsidR="00097B7B" w:rsidRPr="006773AF">
        <w:rPr>
          <w:sz w:val="30"/>
          <w:szCs w:val="30"/>
        </w:rPr>
        <w:t>/</w:t>
      </w:r>
      <w:r w:rsidR="0076341B">
        <w:rPr>
          <w:sz w:val="30"/>
          <w:szCs w:val="30"/>
        </w:rPr>
        <w:t>не соответствует задаче</w:t>
      </w:r>
      <w:r w:rsidR="00671995">
        <w:rPr>
          <w:sz w:val="30"/>
          <w:szCs w:val="30"/>
        </w:rPr>
        <w:t xml:space="preserve"> </w:t>
      </w:r>
      <w:r w:rsidR="00097B7B" w:rsidRPr="006773AF">
        <w:rPr>
          <w:sz w:val="30"/>
          <w:szCs w:val="30"/>
        </w:rPr>
        <w:t>по достижению национальной це</w:t>
      </w:r>
      <w:r w:rsidR="0076341B">
        <w:rPr>
          <w:sz w:val="30"/>
          <w:szCs w:val="30"/>
        </w:rPr>
        <w:t>ли – технологического лидерства</w:t>
      </w:r>
      <w:r w:rsidR="00671995">
        <w:rPr>
          <w:sz w:val="30"/>
          <w:szCs w:val="30"/>
        </w:rPr>
        <w:t xml:space="preserve"> </w:t>
      </w:r>
      <w:r w:rsidR="00097B7B" w:rsidRPr="006773AF">
        <w:rPr>
          <w:sz w:val="30"/>
          <w:szCs w:val="30"/>
        </w:rPr>
        <w:t xml:space="preserve">по направлениям </w:t>
      </w:r>
      <w:r w:rsidR="00671995">
        <w:rPr>
          <w:sz w:val="30"/>
          <w:szCs w:val="30"/>
        </w:rPr>
        <w:lastRenderedPageBreak/>
        <w:t>«</w:t>
      </w:r>
      <w:r w:rsidR="00097B7B" w:rsidRPr="006773AF">
        <w:rPr>
          <w:sz w:val="30"/>
          <w:szCs w:val="30"/>
        </w:rPr>
        <w:t>Персп</w:t>
      </w:r>
      <w:r w:rsidR="0076341B">
        <w:rPr>
          <w:sz w:val="30"/>
          <w:szCs w:val="30"/>
        </w:rPr>
        <w:t>ективные космические технологии</w:t>
      </w:r>
      <w:r w:rsidR="00671995">
        <w:rPr>
          <w:sz w:val="30"/>
          <w:szCs w:val="30"/>
        </w:rPr>
        <w:t xml:space="preserve"> </w:t>
      </w:r>
      <w:r w:rsidR="00097B7B" w:rsidRPr="006773AF">
        <w:rPr>
          <w:sz w:val="30"/>
          <w:szCs w:val="30"/>
        </w:rPr>
        <w:t>и сервисы</w:t>
      </w:r>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Беспилотные авиационные системы</w:t>
      </w:r>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Продовольственная безопа</w:t>
      </w:r>
      <w:r w:rsidR="0076341B">
        <w:rPr>
          <w:sz w:val="30"/>
          <w:szCs w:val="30"/>
        </w:rPr>
        <w:t>сность</w:t>
      </w:r>
      <w:r w:rsidR="00671995">
        <w:rPr>
          <w:sz w:val="30"/>
          <w:szCs w:val="30"/>
        </w:rPr>
        <w:t>»</w:t>
      </w:r>
      <w:r w:rsidR="0076341B">
        <w:rPr>
          <w:sz w:val="30"/>
          <w:szCs w:val="30"/>
        </w:rPr>
        <w:t xml:space="preserve">, </w:t>
      </w:r>
      <w:r w:rsidR="00671995">
        <w:rPr>
          <w:sz w:val="30"/>
          <w:szCs w:val="30"/>
        </w:rPr>
        <w:t>«</w:t>
      </w:r>
      <w:r w:rsidR="0076341B">
        <w:rPr>
          <w:sz w:val="30"/>
          <w:szCs w:val="30"/>
        </w:rPr>
        <w:t>Средства производства</w:t>
      </w:r>
      <w:r w:rsidR="00671995">
        <w:rPr>
          <w:sz w:val="30"/>
          <w:szCs w:val="30"/>
        </w:rPr>
        <w:t xml:space="preserve"> </w:t>
      </w:r>
      <w:r w:rsidR="00097B7B" w:rsidRPr="006773AF">
        <w:rPr>
          <w:sz w:val="30"/>
          <w:szCs w:val="30"/>
        </w:rPr>
        <w:t>и автоматизации</w:t>
      </w:r>
      <w:r>
        <w:rPr>
          <w:sz w:val="30"/>
          <w:szCs w:val="30"/>
        </w:rPr>
        <w:t>»</w:t>
      </w:r>
      <w:r w:rsidR="00097B7B" w:rsidRPr="006773AF">
        <w:rPr>
          <w:sz w:val="30"/>
          <w:szCs w:val="30"/>
        </w:rPr>
        <w:t xml:space="preserve">, </w:t>
      </w:r>
      <w:r w:rsidR="00671995">
        <w:rPr>
          <w:sz w:val="30"/>
          <w:szCs w:val="30"/>
        </w:rPr>
        <w:t>«</w:t>
      </w:r>
      <w:r w:rsidR="00097B7B" w:rsidRPr="006773AF">
        <w:rPr>
          <w:sz w:val="30"/>
          <w:szCs w:val="30"/>
        </w:rPr>
        <w:t>Новые материалы и химия</w:t>
      </w:r>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Новые технологии сбережения здоровья</w:t>
      </w:r>
      <w:r w:rsidR="00671995">
        <w:rPr>
          <w:sz w:val="30"/>
          <w:szCs w:val="30"/>
        </w:rPr>
        <w:t>»</w:t>
      </w:r>
      <w:r w:rsidR="00097B7B" w:rsidRPr="006773AF">
        <w:rPr>
          <w:sz w:val="30"/>
          <w:szCs w:val="30"/>
        </w:rPr>
        <w:t xml:space="preserve">, </w:t>
      </w:r>
      <w:r w:rsidR="00671995">
        <w:rPr>
          <w:sz w:val="30"/>
          <w:szCs w:val="30"/>
        </w:rPr>
        <w:t>«</w:t>
      </w:r>
      <w:proofErr w:type="spellStart"/>
      <w:r w:rsidR="00097B7B" w:rsidRPr="006773AF">
        <w:rPr>
          <w:sz w:val="30"/>
          <w:szCs w:val="30"/>
        </w:rPr>
        <w:t>Биоэкономика</w:t>
      </w:r>
      <w:proofErr w:type="spellEnd"/>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Новые технологические технологии</w:t>
      </w:r>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Промышленное обеспечение транспортной мобильности</w:t>
      </w:r>
      <w:r w:rsidR="00671995">
        <w:rPr>
          <w:sz w:val="30"/>
          <w:szCs w:val="30"/>
        </w:rPr>
        <w:t>»</w:t>
      </w:r>
      <w:r w:rsidR="00097B7B" w:rsidRPr="006773AF">
        <w:rPr>
          <w:sz w:val="30"/>
          <w:szCs w:val="30"/>
        </w:rPr>
        <w:t xml:space="preserve"> и будет способствовать достижению показателей </w:t>
      </w:r>
      <w:r w:rsidR="00671995">
        <w:rPr>
          <w:sz w:val="30"/>
          <w:szCs w:val="30"/>
        </w:rPr>
        <w:t>«</w:t>
      </w:r>
      <w:r w:rsidR="00097B7B" w:rsidRPr="006773AF">
        <w:rPr>
          <w:sz w:val="30"/>
          <w:szCs w:val="30"/>
        </w:rPr>
        <w:t>увеличение уровн</w:t>
      </w:r>
      <w:r w:rsidR="0076341B">
        <w:rPr>
          <w:sz w:val="30"/>
          <w:szCs w:val="30"/>
        </w:rPr>
        <w:t>я валовой добавленной стоимости</w:t>
      </w:r>
      <w:r w:rsidR="00671995">
        <w:rPr>
          <w:sz w:val="30"/>
          <w:szCs w:val="30"/>
        </w:rPr>
        <w:t xml:space="preserve">                      </w:t>
      </w:r>
      <w:r w:rsidR="00097B7B" w:rsidRPr="006773AF">
        <w:rPr>
          <w:sz w:val="30"/>
          <w:szCs w:val="30"/>
        </w:rPr>
        <w:t>в обрабатывающей промышленности</w:t>
      </w:r>
      <w:r w:rsidR="00671995">
        <w:rPr>
          <w:sz w:val="30"/>
          <w:szCs w:val="30"/>
        </w:rPr>
        <w:t>»</w:t>
      </w:r>
      <w:r w:rsidR="00097B7B" w:rsidRPr="006773AF">
        <w:rPr>
          <w:sz w:val="30"/>
          <w:szCs w:val="30"/>
        </w:rPr>
        <w:t xml:space="preserve">, </w:t>
      </w:r>
      <w:r w:rsidR="00671995">
        <w:rPr>
          <w:sz w:val="30"/>
          <w:szCs w:val="30"/>
        </w:rPr>
        <w:t>«</w:t>
      </w:r>
      <w:r w:rsidR="00097B7B" w:rsidRPr="006773AF">
        <w:rPr>
          <w:sz w:val="30"/>
          <w:szCs w:val="30"/>
        </w:rPr>
        <w:t>увеличение доли отечественных высокотехнологичных</w:t>
      </w:r>
      <w:r w:rsidR="0076341B">
        <w:rPr>
          <w:sz w:val="30"/>
          <w:szCs w:val="30"/>
        </w:rPr>
        <w:t xml:space="preserve"> товаров и услуг</w:t>
      </w:r>
      <w:r w:rsidR="00671995">
        <w:rPr>
          <w:sz w:val="30"/>
          <w:szCs w:val="30"/>
        </w:rPr>
        <w:t>»</w:t>
      </w:r>
      <w:r w:rsidR="0076341B">
        <w:rPr>
          <w:sz w:val="30"/>
          <w:szCs w:val="30"/>
        </w:rPr>
        <w:t xml:space="preserve">, </w:t>
      </w:r>
      <w:r w:rsidR="00671995">
        <w:rPr>
          <w:sz w:val="30"/>
          <w:szCs w:val="30"/>
        </w:rPr>
        <w:t>«</w:t>
      </w:r>
      <w:r w:rsidR="0076341B">
        <w:rPr>
          <w:sz w:val="30"/>
          <w:szCs w:val="30"/>
        </w:rPr>
        <w:t>снижение</w:t>
      </w:r>
      <w:r w:rsidR="00671995">
        <w:rPr>
          <w:sz w:val="30"/>
          <w:szCs w:val="30"/>
        </w:rPr>
        <w:t xml:space="preserve">                  </w:t>
      </w:r>
      <w:r w:rsidR="00097B7B" w:rsidRPr="006773AF">
        <w:rPr>
          <w:sz w:val="30"/>
          <w:szCs w:val="30"/>
        </w:rPr>
        <w:t>к 2030 году доли импорта товаров и услуг в валовом внутреннем продукте до 17</w:t>
      </w:r>
      <w:r w:rsidR="00385EA0">
        <w:rPr>
          <w:sz w:val="30"/>
          <w:szCs w:val="30"/>
        </w:rPr>
        <w:t>%</w:t>
      </w:r>
      <w:r w:rsidR="002E14D4" w:rsidRPr="006773AF">
        <w:rPr>
          <w:sz w:val="30"/>
          <w:szCs w:val="30"/>
        </w:rPr>
        <w:t>.</w:t>
      </w:r>
    </w:p>
    <w:p w:rsidP="00690D35" w:rsidR="002E14D4" w:rsidRDefault="002E14D4" w:rsidRPr="006773AF">
      <w:pPr>
        <w:widowControl w:val="false"/>
        <w:suppressAutoHyphens/>
        <w:spacing w:after="0" w:line="240" w:lineRule="auto"/>
        <w:ind w:firstLine="709"/>
        <w:jc w:val="both"/>
        <w:rPr>
          <w:sz w:val="30"/>
          <w:szCs w:val="30"/>
        </w:rPr>
      </w:pPr>
      <w:r w:rsidRPr="006773AF">
        <w:rPr>
          <w:sz w:val="30"/>
          <w:szCs w:val="30"/>
        </w:rPr>
        <w:t>К</w:t>
      </w:r>
      <w:r w:rsidR="00492A91" w:rsidRPr="006773AF">
        <w:rPr>
          <w:sz w:val="30"/>
          <w:szCs w:val="30"/>
        </w:rPr>
        <w:t xml:space="preserve">ритерий оценки </w:t>
      </w:r>
      <w:r w:rsidR="00671995">
        <w:rPr>
          <w:sz w:val="30"/>
          <w:szCs w:val="30"/>
        </w:rPr>
        <w:t>– 5</w:t>
      </w:r>
      <w:r w:rsidR="00492A91" w:rsidRPr="006773AF">
        <w:rPr>
          <w:sz w:val="30"/>
          <w:szCs w:val="30"/>
        </w:rPr>
        <w:t>% общей суммы баллов</w:t>
      </w:r>
      <w:r w:rsidRPr="006773AF">
        <w:rPr>
          <w:sz w:val="30"/>
          <w:szCs w:val="30"/>
        </w:rPr>
        <w:t>:</w:t>
      </w:r>
    </w:p>
    <w:p w:rsidP="00690D35" w:rsidR="002E14D4" w:rsidRDefault="00492A91" w:rsidRPr="006773AF">
      <w:pPr>
        <w:widowControl w:val="false"/>
        <w:suppressAutoHyphens/>
        <w:spacing w:after="0" w:line="240" w:lineRule="auto"/>
        <w:ind w:firstLine="709"/>
        <w:jc w:val="both"/>
        <w:rPr>
          <w:sz w:val="30"/>
          <w:szCs w:val="30"/>
        </w:rPr>
      </w:pPr>
      <w:r w:rsidRPr="006773AF">
        <w:rPr>
          <w:sz w:val="30"/>
          <w:szCs w:val="30"/>
        </w:rPr>
        <w:t xml:space="preserve">соответствует </w:t>
      </w:r>
      <w:r w:rsidR="00671995">
        <w:rPr>
          <w:sz w:val="30"/>
          <w:szCs w:val="30"/>
        </w:rPr>
        <w:t>– 5</w:t>
      </w:r>
      <w:r w:rsidRPr="006773AF">
        <w:rPr>
          <w:sz w:val="30"/>
          <w:szCs w:val="30"/>
        </w:rPr>
        <w:t xml:space="preserve"> баллов</w:t>
      </w:r>
      <w:r w:rsidR="002E14D4" w:rsidRPr="006773AF">
        <w:rPr>
          <w:sz w:val="30"/>
          <w:szCs w:val="30"/>
        </w:rPr>
        <w:t>;</w:t>
      </w:r>
    </w:p>
    <w:p w:rsidP="00690D35" w:rsidR="00097B7B" w:rsidRDefault="002E14D4" w:rsidRPr="006773AF">
      <w:pPr>
        <w:widowControl w:val="false"/>
        <w:suppressAutoHyphens/>
        <w:spacing w:after="0" w:line="240" w:lineRule="auto"/>
        <w:ind w:firstLine="709"/>
        <w:jc w:val="both"/>
        <w:rPr>
          <w:sz w:val="30"/>
          <w:szCs w:val="30"/>
        </w:rPr>
      </w:pPr>
      <w:r w:rsidRPr="006773AF">
        <w:rPr>
          <w:sz w:val="30"/>
          <w:szCs w:val="30"/>
        </w:rPr>
        <w:t xml:space="preserve">не соответствует </w:t>
      </w:r>
      <w:r w:rsidR="00671995">
        <w:rPr>
          <w:sz w:val="30"/>
          <w:szCs w:val="30"/>
        </w:rPr>
        <w:t>– 0</w:t>
      </w:r>
      <w:r w:rsidRPr="006773AF">
        <w:rPr>
          <w:sz w:val="30"/>
          <w:szCs w:val="30"/>
        </w:rPr>
        <w:t xml:space="preserve"> баллов</w:t>
      </w:r>
      <w:r w:rsidR="00492A91" w:rsidRPr="006773AF">
        <w:rPr>
          <w:sz w:val="30"/>
          <w:szCs w:val="30"/>
        </w:rPr>
        <w:t>;</w:t>
      </w:r>
    </w:p>
    <w:p w:rsidP="00690D35" w:rsidR="0032498C" w:rsidRDefault="00690D35" w:rsidRPr="006773AF">
      <w:pPr>
        <w:widowControl w:val="false"/>
        <w:suppressAutoHyphens/>
        <w:spacing w:after="0" w:line="240" w:lineRule="auto"/>
        <w:ind w:firstLine="709"/>
        <w:jc w:val="both"/>
        <w:rPr>
          <w:sz w:val="30"/>
          <w:szCs w:val="30"/>
        </w:rPr>
      </w:pPr>
      <w:r>
        <w:rPr>
          <w:sz w:val="30"/>
          <w:szCs w:val="30"/>
        </w:rPr>
        <w:t xml:space="preserve">12) </w:t>
      </w:r>
      <w:r w:rsidR="00097B7B" w:rsidRPr="006773AF">
        <w:rPr>
          <w:sz w:val="30"/>
          <w:szCs w:val="30"/>
        </w:rPr>
        <w:t xml:space="preserve">наличие/отсутствие у </w:t>
      </w:r>
      <w:r w:rsidR="00097B7B" w:rsidRPr="006773AF">
        <w:rPr>
          <w:sz w:val="30"/>
          <w:szCs w:val="30"/>
          <w:lang w:eastAsia="ru-RU"/>
        </w:rPr>
        <w:t>участника отбора</w:t>
      </w:r>
      <w:r w:rsidR="00097B7B" w:rsidRPr="006773AF">
        <w:rPr>
          <w:sz w:val="30"/>
          <w:szCs w:val="30"/>
        </w:rPr>
        <w:t xml:space="preserve"> трудоустроенных участников специальной военной операции</w:t>
      </w:r>
      <w:r w:rsidR="00803053" w:rsidRPr="006773AF">
        <w:rPr>
          <w:sz w:val="30"/>
          <w:szCs w:val="30"/>
        </w:rPr>
        <w:t xml:space="preserve"> (далее – участники СВО) (для получателя субсидии, имеющего работников и являющегося работодателем); </w:t>
      </w:r>
      <w:r w:rsidR="00803053" w:rsidRPr="006773AF">
        <w:rPr>
          <w:sz w:val="30"/>
          <w:szCs w:val="30"/>
          <w:lang w:eastAsia="ru-RU"/>
        </w:rPr>
        <w:t>участник отбора</w:t>
      </w:r>
      <w:r w:rsidR="00803053" w:rsidRPr="006773AF">
        <w:rPr>
          <w:sz w:val="30"/>
          <w:szCs w:val="30"/>
        </w:rPr>
        <w:t xml:space="preserve"> является участник</w:t>
      </w:r>
      <w:r w:rsidR="00A004B8" w:rsidRPr="006773AF">
        <w:rPr>
          <w:sz w:val="30"/>
          <w:szCs w:val="30"/>
        </w:rPr>
        <w:t xml:space="preserve">ом СВО </w:t>
      </w:r>
      <w:r w:rsidR="00671995">
        <w:rPr>
          <w:sz w:val="30"/>
          <w:szCs w:val="30"/>
        </w:rPr>
        <w:t xml:space="preserve">                        </w:t>
      </w:r>
      <w:r w:rsidR="00A004B8" w:rsidRPr="006773AF">
        <w:rPr>
          <w:sz w:val="30"/>
          <w:szCs w:val="30"/>
        </w:rPr>
        <w:t>(для получателя субсидии, являющегося индивидуальным предпринимателем</w:t>
      </w:r>
      <w:r w:rsidR="00803053" w:rsidRPr="006773AF">
        <w:rPr>
          <w:sz w:val="30"/>
          <w:szCs w:val="30"/>
        </w:rPr>
        <w:t xml:space="preserve"> </w:t>
      </w:r>
      <w:r w:rsidR="00B52DC4" w:rsidRPr="006773AF">
        <w:rPr>
          <w:sz w:val="30"/>
          <w:szCs w:val="30"/>
        </w:rPr>
        <w:t xml:space="preserve">или </w:t>
      </w:r>
      <w:r w:rsidR="00803053" w:rsidRPr="006773AF">
        <w:rPr>
          <w:sz w:val="30"/>
          <w:szCs w:val="30"/>
        </w:rPr>
        <w:t>самозаня</w:t>
      </w:r>
      <w:r w:rsidR="00B52DC4" w:rsidRPr="006773AF">
        <w:rPr>
          <w:sz w:val="30"/>
          <w:szCs w:val="30"/>
        </w:rPr>
        <w:t>тым гражданином</w:t>
      </w:r>
      <w:r w:rsidR="00A004B8" w:rsidRPr="006773AF">
        <w:rPr>
          <w:sz w:val="30"/>
          <w:szCs w:val="30"/>
        </w:rPr>
        <w:t>, являющимся</w:t>
      </w:r>
      <w:r w:rsidR="00803053" w:rsidRPr="006773AF">
        <w:rPr>
          <w:sz w:val="30"/>
          <w:szCs w:val="30"/>
        </w:rPr>
        <w:t xml:space="preserve"> налогоплательщиком налога на профессиональный доход)</w:t>
      </w:r>
      <w:r w:rsidR="0032498C" w:rsidRPr="006773AF">
        <w:rPr>
          <w:sz w:val="30"/>
          <w:szCs w:val="30"/>
        </w:rPr>
        <w:t>.</w:t>
      </w:r>
    </w:p>
    <w:p w:rsidP="00690D35" w:rsidR="0032498C" w:rsidRDefault="0032498C" w:rsidRPr="006773AF">
      <w:pPr>
        <w:widowControl w:val="false"/>
        <w:suppressAutoHyphens/>
        <w:spacing w:after="0" w:line="240" w:lineRule="auto"/>
        <w:ind w:firstLine="709"/>
        <w:jc w:val="both"/>
        <w:rPr>
          <w:sz w:val="30"/>
          <w:szCs w:val="30"/>
        </w:rPr>
      </w:pPr>
      <w:r w:rsidRPr="006773AF">
        <w:rPr>
          <w:sz w:val="30"/>
          <w:szCs w:val="30"/>
        </w:rPr>
        <w:t>К</w:t>
      </w:r>
      <w:r w:rsidR="00725DFA" w:rsidRPr="006773AF">
        <w:rPr>
          <w:sz w:val="30"/>
          <w:szCs w:val="30"/>
        </w:rPr>
        <w:t xml:space="preserve">ритерий оценки </w:t>
      </w:r>
      <w:r w:rsidR="00671995">
        <w:rPr>
          <w:sz w:val="30"/>
          <w:szCs w:val="30"/>
        </w:rPr>
        <w:t>– 1</w:t>
      </w:r>
      <w:r w:rsidR="00725DFA" w:rsidRPr="006773AF">
        <w:rPr>
          <w:sz w:val="30"/>
          <w:szCs w:val="30"/>
        </w:rPr>
        <w:t>0% общей суммы баллов</w:t>
      </w:r>
      <w:r w:rsidRPr="006773AF">
        <w:rPr>
          <w:sz w:val="30"/>
          <w:szCs w:val="30"/>
        </w:rPr>
        <w:t>:</w:t>
      </w:r>
    </w:p>
    <w:p w:rsidP="00600C58" w:rsidR="000C6C23" w:rsidRDefault="00725DFA" w:rsidRPr="006773AF">
      <w:pPr>
        <w:widowControl w:val="false"/>
        <w:suppressAutoHyphens/>
        <w:spacing w:after="0" w:line="240" w:lineRule="auto"/>
        <w:ind w:left="709"/>
        <w:jc w:val="both"/>
        <w:rPr>
          <w:sz w:val="30"/>
          <w:szCs w:val="30"/>
        </w:rPr>
      </w:pPr>
      <w:r w:rsidRPr="006773AF">
        <w:rPr>
          <w:sz w:val="30"/>
          <w:szCs w:val="30"/>
        </w:rPr>
        <w:t>наличие трудоустроенных участников СВО – 10 баллов; отсутствие трудоустроенных участников СВО</w:t>
      </w:r>
      <w:r w:rsidR="00690D35">
        <w:rPr>
          <w:sz w:val="30"/>
          <w:szCs w:val="30"/>
        </w:rPr>
        <w:t xml:space="preserve"> </w:t>
      </w:r>
      <w:r w:rsidR="00671995">
        <w:rPr>
          <w:sz w:val="30"/>
          <w:szCs w:val="30"/>
        </w:rPr>
        <w:t>– 0</w:t>
      </w:r>
      <w:r w:rsidRPr="006773AF">
        <w:rPr>
          <w:sz w:val="30"/>
          <w:szCs w:val="30"/>
        </w:rPr>
        <w:t xml:space="preserve"> балло</w:t>
      </w:r>
      <w:r w:rsidR="00690D35">
        <w:rPr>
          <w:sz w:val="30"/>
          <w:szCs w:val="30"/>
        </w:rPr>
        <w:t>в.</w:t>
      </w:r>
    </w:p>
    <w:p w:rsidP="00600C58" w:rsidR="00F6798C" w:rsidRDefault="00581B90" w:rsidRPr="006773AF">
      <w:pPr>
        <w:widowControl w:val="false"/>
        <w:suppressAutoHyphens/>
        <w:spacing w:after="0" w:line="240" w:lineRule="auto"/>
        <w:ind w:firstLine="709"/>
        <w:jc w:val="both"/>
        <w:rPr>
          <w:sz w:val="30"/>
          <w:szCs w:val="30"/>
          <w:lang w:eastAsia="ru-RU"/>
        </w:rPr>
      </w:pPr>
      <w:r w:rsidRPr="006773AF">
        <w:rPr>
          <w:sz w:val="30"/>
          <w:szCs w:val="30"/>
        </w:rPr>
        <w:t>22.</w:t>
      </w:r>
      <w:r w:rsidR="00690D35">
        <w:rPr>
          <w:sz w:val="30"/>
          <w:szCs w:val="30"/>
        </w:rPr>
        <w:t> </w:t>
      </w:r>
      <w:r w:rsidR="00F6798C" w:rsidRPr="006773AF">
        <w:rPr>
          <w:sz w:val="30"/>
          <w:szCs w:val="30"/>
          <w:lang w:eastAsia="ru-RU"/>
        </w:rPr>
        <w:t xml:space="preserve">В целях формирования </w:t>
      </w:r>
      <w:r w:rsidR="0076341B">
        <w:rPr>
          <w:sz w:val="30"/>
          <w:szCs w:val="30"/>
          <w:lang w:eastAsia="ru-RU"/>
        </w:rPr>
        <w:t>результатов рассмотрения заявок</w:t>
      </w:r>
      <w:r w:rsidR="0076341B">
        <w:rPr>
          <w:sz w:val="30"/>
          <w:szCs w:val="30"/>
          <w:lang w:eastAsia="ru-RU"/>
        </w:rPr>
        <w:br/>
      </w:r>
      <w:r w:rsidR="00F6798C" w:rsidRPr="006773AF">
        <w:rPr>
          <w:sz w:val="30"/>
          <w:szCs w:val="30"/>
          <w:lang w:eastAsia="ru-RU"/>
        </w:rPr>
        <w:t xml:space="preserve">на основании </w:t>
      </w:r>
      <w:r w:rsidR="00690D35">
        <w:rPr>
          <w:sz w:val="30"/>
          <w:szCs w:val="30"/>
          <w:lang w:eastAsia="ru-RU"/>
        </w:rPr>
        <w:t>итоговой суммы баллов</w:t>
      </w:r>
      <w:r w:rsidR="00F6798C" w:rsidRPr="006773AF">
        <w:rPr>
          <w:sz w:val="30"/>
          <w:szCs w:val="30"/>
          <w:lang w:eastAsia="ru-RU"/>
        </w:rPr>
        <w:t xml:space="preserve"> ранжирование заявок участников отбора осуществляется с учетом следующего:</w:t>
      </w:r>
    </w:p>
    <w:p w:rsidP="00671995" w:rsidR="00F6798C" w:rsidRDefault="00F6798C" w:rsidRPr="006773AF">
      <w:pPr>
        <w:widowControl w:val="false"/>
        <w:suppressAutoHyphens/>
        <w:spacing w:after="0" w:line="240" w:lineRule="auto"/>
        <w:ind w:firstLine="709"/>
        <w:jc w:val="both"/>
        <w:rPr>
          <w:sz w:val="30"/>
          <w:szCs w:val="30"/>
          <w:lang w:eastAsia="ru-RU"/>
        </w:rPr>
      </w:pPr>
      <w:r w:rsidRPr="006773AF">
        <w:rPr>
          <w:sz w:val="30"/>
          <w:szCs w:val="30"/>
          <w:lang w:eastAsia="ru-RU"/>
        </w:rPr>
        <w:t xml:space="preserve">при равенстве значений итоговой суммы баллов по всем критериям оценки, </w:t>
      </w:r>
      <w:r w:rsidR="00476395" w:rsidRPr="006773AF">
        <w:rPr>
          <w:sz w:val="30"/>
          <w:szCs w:val="30"/>
          <w:lang w:eastAsia="ru-RU"/>
        </w:rPr>
        <w:t>установленным пунктом 21</w:t>
      </w:r>
      <w:r w:rsidRPr="006773AF">
        <w:rPr>
          <w:sz w:val="30"/>
          <w:szCs w:val="30"/>
          <w:lang w:eastAsia="ru-RU"/>
        </w:rPr>
        <w:t xml:space="preserve"> настоящего Положения, заявки ранжируются исходя из очередности их поступления в ГИИС </w:t>
      </w:r>
      <w:r w:rsidR="00671995">
        <w:rPr>
          <w:sz w:val="30"/>
          <w:szCs w:val="30"/>
          <w:lang w:eastAsia="ru-RU"/>
        </w:rPr>
        <w:t>«</w:t>
      </w:r>
      <w:r w:rsidRPr="006773AF">
        <w:rPr>
          <w:sz w:val="30"/>
          <w:szCs w:val="30"/>
          <w:lang w:eastAsia="ru-RU"/>
        </w:rPr>
        <w:t>Электронный бюджет</w:t>
      </w:r>
      <w:r w:rsidR="00671995">
        <w:rPr>
          <w:sz w:val="30"/>
          <w:szCs w:val="30"/>
          <w:lang w:eastAsia="ru-RU"/>
        </w:rPr>
        <w:t>»</w:t>
      </w:r>
      <w:r w:rsidRPr="006773AF">
        <w:rPr>
          <w:sz w:val="30"/>
          <w:szCs w:val="30"/>
          <w:lang w:eastAsia="ru-RU"/>
        </w:rPr>
        <w:t xml:space="preserve"> в соответствии с пунктом 15 настоящего Положения</w:t>
      </w:r>
      <w:proofErr w:type="gramStart"/>
      <w:r w:rsidRPr="006773AF">
        <w:rPr>
          <w:sz w:val="30"/>
          <w:szCs w:val="30"/>
          <w:lang w:eastAsia="ru-RU"/>
        </w:rPr>
        <w:t>.</w:t>
      </w:r>
      <w:r w:rsidR="00671995">
        <w:rPr>
          <w:sz w:val="30"/>
          <w:szCs w:val="30"/>
          <w:lang w:eastAsia="ru-RU"/>
        </w:rPr>
        <w:t>»</w:t>
      </w:r>
      <w:r w:rsidRPr="006773AF">
        <w:rPr>
          <w:sz w:val="30"/>
          <w:szCs w:val="30"/>
          <w:lang w:eastAsia="ru-RU"/>
        </w:rPr>
        <w:t>;</w:t>
      </w:r>
      <w:proofErr w:type="gramEnd"/>
    </w:p>
    <w:p w:rsidP="00671995" w:rsidR="00560A94" w:rsidRDefault="00560A94"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подпункт 2</w:t>
      </w:r>
      <w:r w:rsidR="00942579" w:rsidRPr="006773AF">
        <w:rPr>
          <w:sz w:val="30"/>
          <w:szCs w:val="30"/>
        </w:rPr>
        <w:t xml:space="preserve"> </w:t>
      </w:r>
      <w:r w:rsidRPr="006773AF">
        <w:rPr>
          <w:sz w:val="30"/>
          <w:szCs w:val="30"/>
        </w:rPr>
        <w:t>пункта 30 изложить в следующей редакции:</w:t>
      </w:r>
    </w:p>
    <w:p w:rsidP="00671995" w:rsidR="00560A94" w:rsidRDefault="00671995" w:rsidRPr="006773AF">
      <w:pPr>
        <w:suppressAutoHyphens/>
        <w:autoSpaceDE w:val="false"/>
        <w:autoSpaceDN w:val="false"/>
        <w:adjustRightInd w:val="false"/>
        <w:spacing w:after="0" w:line="240" w:lineRule="auto"/>
        <w:ind w:firstLine="709"/>
        <w:jc w:val="both"/>
        <w:rPr>
          <w:sz w:val="30"/>
          <w:szCs w:val="30"/>
          <w:lang w:eastAsia="ru-RU"/>
        </w:rPr>
      </w:pPr>
      <w:r>
        <w:rPr>
          <w:sz w:val="30"/>
          <w:szCs w:val="30"/>
        </w:rPr>
        <w:t>«</w:t>
      </w:r>
      <w:r w:rsidR="00560A94" w:rsidRPr="006773AF">
        <w:rPr>
          <w:sz w:val="30"/>
          <w:szCs w:val="30"/>
        </w:rPr>
        <w:t xml:space="preserve">2) о необходимости подписания соглашения в течение 3 рабочих дней, следующих за днем утверждения проекта соглашения </w:t>
      </w:r>
      <w:r w:rsidR="00560A94" w:rsidRPr="006773AF">
        <w:rPr>
          <w:sz w:val="30"/>
          <w:szCs w:val="30"/>
          <w:lang w:eastAsia="ru-RU"/>
        </w:rPr>
        <w:t>Главным распорядителем</w:t>
      </w:r>
      <w:r w:rsidR="00560A94" w:rsidRPr="006773AF">
        <w:rPr>
          <w:sz w:val="30"/>
          <w:szCs w:val="30"/>
        </w:rPr>
        <w:t xml:space="preserve"> в ГИИС </w:t>
      </w:r>
      <w:r>
        <w:rPr>
          <w:sz w:val="30"/>
          <w:szCs w:val="30"/>
        </w:rPr>
        <w:t>«</w:t>
      </w:r>
      <w:r w:rsidR="00560A94" w:rsidRPr="006773AF">
        <w:rPr>
          <w:sz w:val="30"/>
          <w:szCs w:val="30"/>
        </w:rPr>
        <w:t>Электронный бюджет</w:t>
      </w:r>
      <w:r>
        <w:rPr>
          <w:sz w:val="30"/>
          <w:szCs w:val="30"/>
        </w:rPr>
        <w:t>»</w:t>
      </w:r>
      <w:r w:rsidR="00560A94" w:rsidRPr="006773AF">
        <w:rPr>
          <w:sz w:val="30"/>
          <w:szCs w:val="30"/>
        </w:rPr>
        <w:t>, усиленной квалифицированной электронной подписью получател</w:t>
      </w:r>
      <w:r w:rsidR="00656E96" w:rsidRPr="006773AF">
        <w:rPr>
          <w:sz w:val="30"/>
          <w:szCs w:val="30"/>
        </w:rPr>
        <w:t>ем</w:t>
      </w:r>
      <w:r w:rsidR="00B80F17" w:rsidRPr="006773AF">
        <w:rPr>
          <w:sz w:val="30"/>
          <w:szCs w:val="30"/>
        </w:rPr>
        <w:t xml:space="preserve"> субсидии</w:t>
      </w:r>
      <w:proofErr w:type="gramStart"/>
      <w:r w:rsidR="00B80F17" w:rsidRPr="006773AF">
        <w:rPr>
          <w:sz w:val="30"/>
          <w:szCs w:val="30"/>
        </w:rPr>
        <w:t>.</w:t>
      </w:r>
      <w:r>
        <w:rPr>
          <w:sz w:val="30"/>
          <w:szCs w:val="30"/>
        </w:rPr>
        <w:t>»</w:t>
      </w:r>
      <w:r w:rsidR="00560A94" w:rsidRPr="006773AF">
        <w:rPr>
          <w:sz w:val="30"/>
          <w:szCs w:val="30"/>
        </w:rPr>
        <w:t>;</w:t>
      </w:r>
      <w:proofErr w:type="gramEnd"/>
    </w:p>
    <w:p w:rsidP="00671995" w:rsidR="00B80F17" w:rsidRDefault="00B80F17" w:rsidRPr="006773AF">
      <w:pPr>
        <w:widowControl w:val="false"/>
        <w:suppressAutoHyphens/>
        <w:spacing w:after="0" w:line="240" w:lineRule="auto"/>
        <w:ind w:firstLine="709"/>
        <w:jc w:val="both"/>
        <w:rPr>
          <w:sz w:val="30"/>
          <w:szCs w:val="30"/>
        </w:rPr>
      </w:pPr>
      <w:r w:rsidRPr="006773AF">
        <w:rPr>
          <w:sz w:val="30"/>
          <w:szCs w:val="30"/>
        </w:rPr>
        <w:t>в пункте 32:</w:t>
      </w:r>
    </w:p>
    <w:p w:rsidP="00671995" w:rsidR="00CD333E" w:rsidRDefault="003F6B54" w:rsidRPr="006773AF">
      <w:pPr>
        <w:widowControl w:val="false"/>
        <w:suppressAutoHyphens/>
        <w:spacing w:after="0" w:line="240" w:lineRule="auto"/>
        <w:ind w:firstLine="709"/>
        <w:jc w:val="both"/>
        <w:rPr>
          <w:sz w:val="30"/>
          <w:szCs w:val="30"/>
        </w:rPr>
      </w:pPr>
      <w:r w:rsidRPr="006773AF">
        <w:rPr>
          <w:sz w:val="30"/>
          <w:szCs w:val="30"/>
        </w:rPr>
        <w:t>абзац</w:t>
      </w:r>
      <w:r w:rsidR="00F633CD" w:rsidRPr="006773AF">
        <w:rPr>
          <w:sz w:val="30"/>
          <w:szCs w:val="30"/>
        </w:rPr>
        <w:t>ы</w:t>
      </w:r>
      <w:r w:rsidRPr="006773AF">
        <w:rPr>
          <w:sz w:val="30"/>
          <w:szCs w:val="30"/>
        </w:rPr>
        <w:t xml:space="preserve"> первый</w:t>
      </w:r>
      <w:r w:rsidR="00690D35">
        <w:rPr>
          <w:sz w:val="30"/>
          <w:szCs w:val="30"/>
        </w:rPr>
        <w:t xml:space="preserve">, </w:t>
      </w:r>
      <w:r w:rsidR="00F633CD" w:rsidRPr="006773AF">
        <w:rPr>
          <w:sz w:val="30"/>
          <w:szCs w:val="30"/>
        </w:rPr>
        <w:t>второй</w:t>
      </w:r>
      <w:r w:rsidRPr="006773AF">
        <w:rPr>
          <w:sz w:val="30"/>
          <w:szCs w:val="30"/>
        </w:rPr>
        <w:t xml:space="preserve"> </w:t>
      </w:r>
      <w:r w:rsidR="00CD333E" w:rsidRPr="006773AF">
        <w:rPr>
          <w:sz w:val="30"/>
          <w:szCs w:val="30"/>
        </w:rPr>
        <w:t>изложить в следующей редакции:</w:t>
      </w:r>
    </w:p>
    <w:p w:rsidP="00671995" w:rsidR="00CD333E" w:rsidRDefault="00671995" w:rsidRPr="006773AF">
      <w:pPr>
        <w:suppressAutoHyphens/>
        <w:spacing w:after="0" w:line="240" w:lineRule="auto"/>
        <w:ind w:firstLine="709"/>
        <w:jc w:val="both"/>
        <w:rPr>
          <w:sz w:val="30"/>
          <w:szCs w:val="30"/>
        </w:rPr>
      </w:pPr>
      <w:r>
        <w:rPr>
          <w:sz w:val="30"/>
          <w:szCs w:val="30"/>
        </w:rPr>
        <w:t>«</w:t>
      </w:r>
      <w:r w:rsidR="00CD333E" w:rsidRPr="006773AF">
        <w:rPr>
          <w:sz w:val="30"/>
          <w:szCs w:val="30"/>
        </w:rPr>
        <w:t xml:space="preserve">32. </w:t>
      </w:r>
      <w:proofErr w:type="gramStart"/>
      <w:r w:rsidR="00CD333E" w:rsidRPr="006773AF">
        <w:rPr>
          <w:sz w:val="30"/>
          <w:szCs w:val="30"/>
        </w:rPr>
        <w:t xml:space="preserve">Размер субсидии одному получателю субсидии в текущем финансовом году предоставляется в размере до 50,0 процентов произведенных расходов, указанных в пункте 33 настоящего </w:t>
      </w:r>
      <w:r w:rsidR="00CD333E" w:rsidRPr="006773AF">
        <w:rPr>
          <w:sz w:val="30"/>
          <w:szCs w:val="30"/>
        </w:rPr>
        <w:lastRenderedPageBreak/>
        <w:t xml:space="preserve">Положения (с учетом НДС </w:t>
      </w:r>
      <w:r>
        <w:rPr>
          <w:sz w:val="30"/>
          <w:szCs w:val="30"/>
        </w:rPr>
        <w:t>–</w:t>
      </w:r>
      <w:r w:rsidR="00CD333E" w:rsidRPr="006773AF">
        <w:rPr>
          <w:sz w:val="30"/>
          <w:szCs w:val="30"/>
        </w:rPr>
        <w:t xml:space="preserve"> для получателя субсидии, не являющегося плательщиком НДС, и без учета НДС </w:t>
      </w:r>
      <w:r>
        <w:rPr>
          <w:sz w:val="30"/>
          <w:szCs w:val="30"/>
        </w:rPr>
        <w:t>–</w:t>
      </w:r>
      <w:r w:rsidR="00CD333E" w:rsidRPr="006773AF">
        <w:rPr>
          <w:sz w:val="30"/>
          <w:szCs w:val="30"/>
        </w:rPr>
        <w:t xml:space="preserve"> для получателя субсидии, являющегося плательщиком НДС)</w:t>
      </w:r>
      <w:r w:rsidR="008B53A5" w:rsidRPr="006773AF">
        <w:rPr>
          <w:sz w:val="30"/>
          <w:szCs w:val="30"/>
        </w:rPr>
        <w:t>, и в сумме не более 700,00 тыс. рублей субъекту малого и среднего предпринимательства и не более 100,00</w:t>
      </w:r>
      <w:proofErr w:type="gramEnd"/>
      <w:r w:rsidR="008B53A5" w:rsidRPr="006773AF">
        <w:rPr>
          <w:sz w:val="30"/>
          <w:szCs w:val="30"/>
        </w:rPr>
        <w:t xml:space="preserve"> тыс. рублей </w:t>
      </w:r>
      <w:proofErr w:type="spellStart"/>
      <w:r w:rsidR="008B53A5" w:rsidRPr="006773AF">
        <w:rPr>
          <w:sz w:val="30"/>
          <w:szCs w:val="30"/>
        </w:rPr>
        <w:t>самозанятому</w:t>
      </w:r>
      <w:proofErr w:type="spellEnd"/>
      <w:r w:rsidR="008B53A5" w:rsidRPr="006773AF">
        <w:rPr>
          <w:sz w:val="30"/>
          <w:szCs w:val="30"/>
        </w:rPr>
        <w:t xml:space="preserve"> гражданину</w:t>
      </w:r>
      <w:r w:rsidR="00CD333E" w:rsidRPr="006773AF">
        <w:rPr>
          <w:sz w:val="30"/>
          <w:szCs w:val="30"/>
        </w:rPr>
        <w:t>. Расчет размера субсидии (S) определяется по формуле:</w:t>
      </w:r>
    </w:p>
    <w:p w:rsidP="00600C58" w:rsidR="006E048F" w:rsidRDefault="006E048F" w:rsidRPr="006773AF">
      <w:pPr>
        <w:suppressAutoHyphens/>
        <w:spacing w:after="0" w:line="240" w:lineRule="auto"/>
        <w:ind w:firstLine="709"/>
        <w:jc w:val="both"/>
        <w:rPr>
          <w:sz w:val="30"/>
          <w:szCs w:val="30"/>
        </w:rPr>
      </w:pPr>
      <w:r w:rsidRPr="006773AF">
        <w:rPr>
          <w:sz w:val="30"/>
          <w:szCs w:val="30"/>
        </w:rPr>
        <w:t>для субъекта малого и среднего предпринимательства</w:t>
      </w:r>
      <w:proofErr w:type="gramStart"/>
      <w:r w:rsidRPr="006773AF">
        <w:rPr>
          <w:sz w:val="30"/>
          <w:szCs w:val="30"/>
        </w:rPr>
        <w:t>:</w:t>
      </w:r>
      <w:r w:rsidR="00671995">
        <w:rPr>
          <w:sz w:val="30"/>
          <w:szCs w:val="30"/>
        </w:rPr>
        <w:t>»</w:t>
      </w:r>
      <w:proofErr w:type="gramEnd"/>
      <w:r w:rsidRPr="006773AF">
        <w:rPr>
          <w:sz w:val="30"/>
          <w:szCs w:val="30"/>
        </w:rPr>
        <w:t>;</w:t>
      </w:r>
    </w:p>
    <w:p w:rsidP="00600C58" w:rsidR="003F6B54" w:rsidRDefault="003F6B54" w:rsidRPr="006773AF">
      <w:pPr>
        <w:widowControl w:val="false"/>
        <w:suppressAutoHyphens/>
        <w:spacing w:after="0" w:line="240" w:lineRule="auto"/>
        <w:ind w:firstLine="709"/>
        <w:jc w:val="both"/>
        <w:rPr>
          <w:sz w:val="30"/>
          <w:szCs w:val="30"/>
        </w:rPr>
      </w:pPr>
      <w:r w:rsidRPr="006773AF">
        <w:rPr>
          <w:sz w:val="30"/>
          <w:szCs w:val="30"/>
        </w:rPr>
        <w:t>абзац</w:t>
      </w:r>
      <w:r w:rsidR="00E35441" w:rsidRPr="006773AF">
        <w:rPr>
          <w:sz w:val="30"/>
          <w:szCs w:val="30"/>
        </w:rPr>
        <w:t>ы</w:t>
      </w:r>
      <w:r w:rsidRPr="006773AF">
        <w:rPr>
          <w:sz w:val="30"/>
          <w:szCs w:val="30"/>
        </w:rPr>
        <w:t xml:space="preserve"> девятый</w:t>
      </w:r>
      <w:r w:rsidR="00690D35">
        <w:rPr>
          <w:sz w:val="30"/>
          <w:szCs w:val="30"/>
        </w:rPr>
        <w:t xml:space="preserve">, </w:t>
      </w:r>
      <w:r w:rsidR="00E35441" w:rsidRPr="006773AF">
        <w:rPr>
          <w:sz w:val="30"/>
          <w:szCs w:val="30"/>
        </w:rPr>
        <w:t>десятый</w:t>
      </w:r>
      <w:r w:rsidRPr="006773AF">
        <w:rPr>
          <w:sz w:val="30"/>
          <w:szCs w:val="30"/>
        </w:rPr>
        <w:t xml:space="preserve"> изложить в следующей редакции:</w:t>
      </w:r>
    </w:p>
    <w:p w:rsidP="00600C58" w:rsidR="00560A94" w:rsidRDefault="00671995" w:rsidRPr="006773AF">
      <w:pPr>
        <w:widowControl w:val="false"/>
        <w:suppressAutoHyphens/>
        <w:spacing w:after="0" w:line="240" w:lineRule="auto"/>
        <w:ind w:firstLine="709"/>
        <w:jc w:val="both"/>
        <w:rPr>
          <w:sz w:val="30"/>
          <w:szCs w:val="30"/>
        </w:rPr>
      </w:pPr>
      <w:r>
        <w:rPr>
          <w:sz w:val="30"/>
          <w:szCs w:val="30"/>
        </w:rPr>
        <w:t>«</w:t>
      </w:r>
      <w:r w:rsidR="00CD333E" w:rsidRPr="006773AF">
        <w:rPr>
          <w:sz w:val="30"/>
          <w:szCs w:val="30"/>
        </w:rPr>
        <w:t xml:space="preserve">Общий размер субсидии, предоставляемой в году получения субсидии и в году, предшествующем году получения субсидии, одному </w:t>
      </w:r>
      <w:r w:rsidR="00CD333E" w:rsidRPr="006773AF">
        <w:rPr>
          <w:sz w:val="30"/>
          <w:szCs w:val="30"/>
        </w:rPr>
        <w:br/>
        <w:t>получателю субсидии</w:t>
      </w:r>
      <w:r w:rsidR="00CD333E" w:rsidRPr="006773AF">
        <w:rPr>
          <w:sz w:val="30"/>
          <w:szCs w:val="30"/>
          <w:lang w:eastAsia="ru-RU"/>
        </w:rPr>
        <w:t xml:space="preserve"> на реализацию проектов</w:t>
      </w:r>
      <w:r w:rsidR="008B53A5" w:rsidRPr="006773AF">
        <w:rPr>
          <w:sz w:val="30"/>
          <w:szCs w:val="30"/>
          <w:lang w:eastAsia="ru-RU"/>
        </w:rPr>
        <w:t>:</w:t>
      </w:r>
    </w:p>
    <w:p w:rsidP="00600C58" w:rsidR="002551B1" w:rsidRDefault="002551B1" w:rsidRPr="006773AF">
      <w:pPr>
        <w:suppressAutoHyphens/>
        <w:autoSpaceDE w:val="false"/>
        <w:autoSpaceDN w:val="false"/>
        <w:adjustRightInd w:val="false"/>
        <w:spacing w:after="0" w:line="240" w:lineRule="auto"/>
        <w:ind w:firstLine="540"/>
        <w:jc w:val="both"/>
        <w:rPr>
          <w:sz w:val="30"/>
          <w:szCs w:val="30"/>
          <w:lang w:eastAsia="ru-RU"/>
        </w:rPr>
      </w:pPr>
      <w:r w:rsidRPr="006773AF">
        <w:rPr>
          <w:sz w:val="30"/>
          <w:szCs w:val="30"/>
          <w:lang w:eastAsia="ru-RU"/>
        </w:rPr>
        <w:t>для субъекта малого и среднего предпринимательства не может превышать 700,00 тыс. рублей</w:t>
      </w:r>
      <w:proofErr w:type="gramStart"/>
      <w:r w:rsidRPr="006773AF">
        <w:rPr>
          <w:sz w:val="30"/>
          <w:szCs w:val="30"/>
          <w:lang w:eastAsia="ru-RU"/>
        </w:rPr>
        <w:t>;</w:t>
      </w:r>
      <w:r w:rsidR="00671995">
        <w:rPr>
          <w:sz w:val="30"/>
          <w:szCs w:val="30"/>
        </w:rPr>
        <w:t>»</w:t>
      </w:r>
      <w:proofErr w:type="gramEnd"/>
      <w:r w:rsidR="00A247BE" w:rsidRPr="006773AF">
        <w:rPr>
          <w:sz w:val="30"/>
          <w:szCs w:val="30"/>
        </w:rPr>
        <w:t>;</w:t>
      </w:r>
    </w:p>
    <w:p w:rsidP="00600C58" w:rsidR="00B56CDD" w:rsidRDefault="00B56CDD" w:rsidRPr="006773AF">
      <w:pPr>
        <w:suppressAutoHyphens/>
        <w:spacing w:after="0" w:line="240" w:lineRule="auto"/>
        <w:ind w:firstLine="709"/>
        <w:jc w:val="both"/>
        <w:rPr>
          <w:sz w:val="30"/>
          <w:szCs w:val="30"/>
        </w:rPr>
      </w:pPr>
      <w:r w:rsidRPr="006773AF">
        <w:rPr>
          <w:sz w:val="30"/>
          <w:szCs w:val="30"/>
        </w:rPr>
        <w:t>пункт 33 изложить в следующей редакции:</w:t>
      </w:r>
    </w:p>
    <w:p w:rsidP="00600C58" w:rsidR="00B56CDD" w:rsidRDefault="00671995" w:rsidRPr="006773AF">
      <w:pPr>
        <w:widowControl w:val="false"/>
        <w:suppressAutoHyphens/>
        <w:spacing w:after="0" w:line="240" w:lineRule="auto"/>
        <w:ind w:firstLine="709"/>
        <w:jc w:val="both"/>
        <w:rPr>
          <w:sz w:val="30"/>
          <w:szCs w:val="30"/>
        </w:rPr>
      </w:pPr>
      <w:r>
        <w:rPr>
          <w:sz w:val="30"/>
          <w:szCs w:val="30"/>
        </w:rPr>
        <w:t>«</w:t>
      </w:r>
      <w:r w:rsidR="00B56CDD" w:rsidRPr="006773AF">
        <w:rPr>
          <w:sz w:val="30"/>
          <w:szCs w:val="30"/>
        </w:rPr>
        <w:t xml:space="preserve">33. </w:t>
      </w:r>
      <w:proofErr w:type="gramStart"/>
      <w:r w:rsidR="00B56CDD" w:rsidRPr="006773AF">
        <w:rPr>
          <w:sz w:val="30"/>
          <w:szCs w:val="30"/>
        </w:rPr>
        <w:t>К расходам, подлежащим возмещению за счет субсидии, относятся затраты, произведенные участником отбора (получателем субсидии) за счет собственных средств и (или) привлеченных целевых заемных средств, предоставляемых на условиях платности</w:t>
      </w:r>
      <w:r w:rsidR="00B56CDD" w:rsidRPr="006773AF">
        <w:rPr>
          <w:sz w:val="30"/>
          <w:szCs w:val="30"/>
        </w:rPr>
        <w:br/>
        <w:t xml:space="preserve">и возвратности, на реализацию проектов в сфере развития предпринимательской деятельности, произведенные в течение двух календарных лет, предшествующих году подачи, и в году подачи </w:t>
      </w:r>
      <w:r w:rsidR="00B56CDD" w:rsidRPr="006773AF">
        <w:rPr>
          <w:sz w:val="30"/>
          <w:szCs w:val="30"/>
        </w:rPr>
        <w:br/>
        <w:t>в период до даты подачи заявки, и связанные с</w:t>
      </w:r>
      <w:proofErr w:type="gramEnd"/>
      <w:r w:rsidR="00B56CDD" w:rsidRPr="006773AF">
        <w:rPr>
          <w:sz w:val="30"/>
          <w:szCs w:val="30"/>
        </w:rPr>
        <w:t xml:space="preserve"> созданием </w:t>
      </w:r>
      <w:r w:rsidR="00690D35">
        <w:rPr>
          <w:sz w:val="30"/>
          <w:szCs w:val="30"/>
        </w:rPr>
        <w:t xml:space="preserve">                              </w:t>
      </w:r>
      <w:r w:rsidR="00B56CDD" w:rsidRPr="006773AF">
        <w:rPr>
          <w:sz w:val="30"/>
          <w:szCs w:val="30"/>
        </w:rPr>
        <w:t xml:space="preserve">и (или) развитием предпринимательской деятельности, </w:t>
      </w:r>
      <w:r w:rsidR="00690D35">
        <w:rPr>
          <w:sz w:val="30"/>
          <w:szCs w:val="30"/>
        </w:rPr>
        <w:t xml:space="preserve">                       </w:t>
      </w:r>
      <w:r w:rsidR="00B56CDD" w:rsidRPr="006773AF">
        <w:rPr>
          <w:sz w:val="30"/>
          <w:szCs w:val="30"/>
        </w:rPr>
        <w:t xml:space="preserve">направленные </w:t>
      </w:r>
      <w:proofErr w:type="gramStart"/>
      <w:r w:rsidR="00B56CDD" w:rsidRPr="006773AF">
        <w:rPr>
          <w:sz w:val="30"/>
          <w:szCs w:val="30"/>
        </w:rPr>
        <w:t>на</w:t>
      </w:r>
      <w:proofErr w:type="gramEnd"/>
      <w:r w:rsidR="00B56CDD" w:rsidRPr="006773AF">
        <w:rPr>
          <w:sz w:val="30"/>
          <w:szCs w:val="30"/>
        </w:rPr>
        <w:t>:</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подключение к инженерной инфраструктуре, установку противопожарной сигнализации, а</w:t>
      </w:r>
      <w:r w:rsidR="0076341B">
        <w:rPr>
          <w:sz w:val="30"/>
          <w:szCs w:val="30"/>
        </w:rPr>
        <w:t>ренду объектов государственного</w:t>
      </w:r>
      <w:r w:rsidR="0076341B">
        <w:rPr>
          <w:sz w:val="30"/>
          <w:szCs w:val="30"/>
        </w:rPr>
        <w:br/>
      </w:r>
      <w:r w:rsidRPr="006773AF">
        <w:rPr>
          <w:sz w:val="30"/>
          <w:szCs w:val="30"/>
        </w:rPr>
        <w:t>и муниципального имущества, текущ</w:t>
      </w:r>
      <w:r w:rsidR="00690D35">
        <w:rPr>
          <w:sz w:val="30"/>
          <w:szCs w:val="30"/>
        </w:rPr>
        <w:t>ий</w:t>
      </w:r>
      <w:r w:rsidRPr="006773AF">
        <w:rPr>
          <w:sz w:val="30"/>
          <w:szCs w:val="30"/>
        </w:rPr>
        <w:t xml:space="preserve"> ремонт здания (помещения), приобретени</w:t>
      </w:r>
      <w:r w:rsidR="00690D35">
        <w:rPr>
          <w:sz w:val="30"/>
          <w:szCs w:val="30"/>
        </w:rPr>
        <w:t>е</w:t>
      </w:r>
      <w:r w:rsidRPr="006773AF">
        <w:rPr>
          <w:sz w:val="30"/>
          <w:szCs w:val="30"/>
        </w:rPr>
        <w:t xml:space="preserve"> техники, оборудования, мебели и оргтехники</w:t>
      </w:r>
      <w:r w:rsidR="00021BE5" w:rsidRPr="006773AF">
        <w:rPr>
          <w:sz w:val="30"/>
          <w:szCs w:val="30"/>
        </w:rPr>
        <w:t>;</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приобретение зданий (помещений), сооружений, земельных участков;</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оплат</w:t>
      </w:r>
      <w:r w:rsidR="00C03D66" w:rsidRPr="006773AF">
        <w:rPr>
          <w:sz w:val="30"/>
          <w:szCs w:val="30"/>
        </w:rPr>
        <w:t>у</w:t>
      </w:r>
      <w:r w:rsidRPr="006773AF">
        <w:rPr>
          <w:sz w:val="30"/>
          <w:szCs w:val="30"/>
        </w:rPr>
        <w:t xml:space="preserve"> первоначального </w:t>
      </w:r>
      <w:r w:rsidR="0076341B">
        <w:rPr>
          <w:sz w:val="30"/>
          <w:szCs w:val="30"/>
        </w:rPr>
        <w:t>(авансового) лизингового взноса</w:t>
      </w:r>
      <w:r w:rsidR="0076341B">
        <w:rPr>
          <w:sz w:val="30"/>
          <w:szCs w:val="30"/>
        </w:rPr>
        <w:br/>
      </w:r>
      <w:r w:rsidRPr="006773AF">
        <w:rPr>
          <w:sz w:val="30"/>
          <w:szCs w:val="30"/>
        </w:rPr>
        <w:t xml:space="preserve">и (или) очередных лизинговых платежей </w:t>
      </w:r>
      <w:r w:rsidR="0076341B">
        <w:rPr>
          <w:sz w:val="30"/>
          <w:szCs w:val="30"/>
        </w:rPr>
        <w:t>по заключенным</w:t>
      </w:r>
      <w:r w:rsidR="0076341B">
        <w:rPr>
          <w:sz w:val="30"/>
          <w:szCs w:val="30"/>
        </w:rPr>
        <w:br/>
      </w:r>
      <w:r w:rsidR="00A247BE" w:rsidRPr="006773AF">
        <w:rPr>
          <w:sz w:val="30"/>
          <w:szCs w:val="30"/>
        </w:rPr>
        <w:t xml:space="preserve">с российскими лизинговыми организациями договорам лизинга </w:t>
      </w:r>
      <w:r w:rsidRPr="006773AF">
        <w:rPr>
          <w:sz w:val="30"/>
          <w:szCs w:val="30"/>
        </w:rPr>
        <w:t>(</w:t>
      </w:r>
      <w:proofErr w:type="spellStart"/>
      <w:r w:rsidRPr="006773AF">
        <w:rPr>
          <w:sz w:val="30"/>
          <w:szCs w:val="30"/>
        </w:rPr>
        <w:t>сублизинга</w:t>
      </w:r>
      <w:proofErr w:type="spellEnd"/>
      <w:r w:rsidRPr="006773AF">
        <w:rPr>
          <w:sz w:val="30"/>
          <w:szCs w:val="30"/>
        </w:rPr>
        <w:t>) оборудования;</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уплату процентов по кредитам на приобретение оборудования;</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сертификаци</w:t>
      </w:r>
      <w:r w:rsidR="005576E8" w:rsidRPr="006773AF">
        <w:rPr>
          <w:sz w:val="30"/>
          <w:szCs w:val="30"/>
        </w:rPr>
        <w:t>ю</w:t>
      </w:r>
      <w:r w:rsidRPr="006773AF">
        <w:rPr>
          <w:sz w:val="30"/>
          <w:szCs w:val="30"/>
        </w:rPr>
        <w:t xml:space="preserve"> (декларирование) продукции (продовольственного сырья, товаров, работ, услуг), лицензирование деятельности</w:t>
      </w:r>
      <w:r w:rsidR="005576E8" w:rsidRPr="006773AF">
        <w:rPr>
          <w:sz w:val="30"/>
          <w:szCs w:val="30"/>
        </w:rPr>
        <w:t>;</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обучение</w:t>
      </w:r>
      <w:r w:rsidR="00BD2040" w:rsidRPr="006773AF">
        <w:rPr>
          <w:sz w:val="30"/>
          <w:szCs w:val="30"/>
        </w:rPr>
        <w:t>, подготовку и переподготовку</w:t>
      </w:r>
      <w:r w:rsidRPr="006773AF">
        <w:rPr>
          <w:sz w:val="30"/>
          <w:szCs w:val="30"/>
        </w:rPr>
        <w:t xml:space="preserve"> персонала;</w:t>
      </w:r>
    </w:p>
    <w:p w:rsidP="00600C58" w:rsidR="00F40A5C"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выплату по передаче прав на франшизу (паушальный взнос)</w:t>
      </w:r>
      <w:r w:rsidR="00B74BDC" w:rsidRPr="006773AF">
        <w:rPr>
          <w:sz w:val="30"/>
          <w:szCs w:val="30"/>
        </w:rPr>
        <w:t>;</w:t>
      </w:r>
    </w:p>
    <w:p w:rsidP="00600C58" w:rsidR="00F40A5C" w:rsidRDefault="00B74BD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оплату</w:t>
      </w:r>
      <w:r w:rsidR="00F40A5C" w:rsidRPr="006773AF">
        <w:rPr>
          <w:sz w:val="30"/>
          <w:szCs w:val="30"/>
        </w:rPr>
        <w:t xml:space="preserve"> первоначальных страховых взносов и (или) очередных страховых взносов по заключенным договорам страхования имущества, </w:t>
      </w:r>
      <w:r w:rsidR="00F40A5C" w:rsidRPr="006773AF">
        <w:rPr>
          <w:sz w:val="30"/>
          <w:szCs w:val="30"/>
        </w:rPr>
        <w:lastRenderedPageBreak/>
        <w:t>в том числе спецтехники, транспорта, оборудования, необходим</w:t>
      </w:r>
      <w:r w:rsidR="005576E8" w:rsidRPr="006773AF">
        <w:rPr>
          <w:sz w:val="30"/>
          <w:szCs w:val="30"/>
        </w:rPr>
        <w:t>ого</w:t>
      </w:r>
      <w:r w:rsidR="00F40A5C" w:rsidRPr="006773AF">
        <w:rPr>
          <w:sz w:val="30"/>
          <w:szCs w:val="30"/>
        </w:rPr>
        <w:t xml:space="preserve"> </w:t>
      </w:r>
      <w:r w:rsidR="00690D35">
        <w:rPr>
          <w:sz w:val="30"/>
          <w:szCs w:val="30"/>
        </w:rPr>
        <w:t xml:space="preserve">                 </w:t>
      </w:r>
      <w:r w:rsidR="00F40A5C" w:rsidRPr="006773AF">
        <w:rPr>
          <w:sz w:val="30"/>
          <w:szCs w:val="30"/>
        </w:rPr>
        <w:t>для осуществления предпринимательской деятельности;</w:t>
      </w:r>
    </w:p>
    <w:p w:rsidP="00600C58" w:rsidR="00B17B89" w:rsidRDefault="00F40A5C" w:rsidRPr="006773AF">
      <w:pPr>
        <w:pStyle w:val="a6"/>
        <w:widowControl w:val="false"/>
        <w:numPr>
          <w:ilvl w:val="0"/>
          <w:numId w:val="15"/>
        </w:numPr>
        <w:suppressAutoHyphens/>
        <w:spacing w:after="0" w:line="240" w:lineRule="auto"/>
        <w:ind w:firstLine="709"/>
        <w:jc w:val="both"/>
        <w:rPr>
          <w:sz w:val="30"/>
          <w:szCs w:val="30"/>
        </w:rPr>
      </w:pPr>
      <w:r w:rsidRPr="006773AF">
        <w:rPr>
          <w:sz w:val="30"/>
          <w:szCs w:val="30"/>
        </w:rPr>
        <w:t xml:space="preserve"> проведение экспертизы о соответствии про</w:t>
      </w:r>
      <w:r w:rsidR="00AA2298">
        <w:rPr>
          <w:sz w:val="30"/>
          <w:szCs w:val="30"/>
        </w:rPr>
        <w:t>изводимой продукции</w:t>
      </w:r>
      <w:bookmarkStart w:id="0" w:name="_GoBack"/>
      <w:bookmarkEnd w:id="0"/>
      <w:r w:rsidRPr="006773AF">
        <w:rPr>
          <w:sz w:val="30"/>
          <w:szCs w:val="30"/>
        </w:rPr>
        <w:t xml:space="preserve"> требованиям, предъявляемым в целях ее отнесения </w:t>
      </w:r>
      <w:r w:rsidR="00EA5528" w:rsidRPr="006773AF">
        <w:rPr>
          <w:sz w:val="30"/>
          <w:szCs w:val="30"/>
        </w:rPr>
        <w:br/>
      </w:r>
      <w:r w:rsidR="00690D35">
        <w:rPr>
          <w:sz w:val="30"/>
          <w:szCs w:val="30"/>
        </w:rPr>
        <w:t>к продукции</w:t>
      </w:r>
      <w:r w:rsidRPr="006773AF">
        <w:rPr>
          <w:sz w:val="30"/>
          <w:szCs w:val="30"/>
        </w:rPr>
        <w:t xml:space="preserve"> произведенной на территории Российской Федерации, утвержденным Постановлением </w:t>
      </w:r>
      <w:r w:rsidR="00B56CDD" w:rsidRPr="006773AF">
        <w:rPr>
          <w:sz w:val="30"/>
          <w:szCs w:val="30"/>
        </w:rPr>
        <w:t>№</w:t>
      </w:r>
      <w:r w:rsidR="00930126" w:rsidRPr="006773AF">
        <w:rPr>
          <w:sz w:val="30"/>
          <w:szCs w:val="30"/>
        </w:rPr>
        <w:t xml:space="preserve"> 719</w:t>
      </w:r>
      <w:r w:rsidR="00690D35">
        <w:rPr>
          <w:sz w:val="30"/>
          <w:szCs w:val="30"/>
        </w:rPr>
        <w:t>.</w:t>
      </w:r>
    </w:p>
    <w:p w:rsidP="00600C58" w:rsidR="00B17B89" w:rsidRDefault="00F41799" w:rsidRPr="006773AF">
      <w:pPr>
        <w:widowControl w:val="false"/>
        <w:suppressAutoHyphens/>
        <w:spacing w:after="0" w:line="240" w:lineRule="auto"/>
        <w:ind w:firstLine="709"/>
        <w:jc w:val="both"/>
        <w:rPr>
          <w:sz w:val="30"/>
          <w:szCs w:val="30"/>
        </w:rPr>
      </w:pPr>
      <w:r w:rsidRPr="006773AF">
        <w:rPr>
          <w:sz w:val="30"/>
          <w:szCs w:val="30"/>
        </w:rPr>
        <w:t>Направления расх</w:t>
      </w:r>
      <w:r w:rsidR="00671995">
        <w:rPr>
          <w:sz w:val="30"/>
          <w:szCs w:val="30"/>
        </w:rPr>
        <w:t>одов, указанные в подпунктах 1–</w:t>
      </w:r>
      <w:r w:rsidRPr="006773AF">
        <w:rPr>
          <w:sz w:val="30"/>
          <w:szCs w:val="30"/>
        </w:rPr>
        <w:t xml:space="preserve">9 настоящего пункта и произведенные участником отбора (получателем субсидии) </w:t>
      </w:r>
      <w:r w:rsidRPr="006773AF">
        <w:rPr>
          <w:sz w:val="30"/>
          <w:szCs w:val="30"/>
        </w:rPr>
        <w:br/>
        <w:t xml:space="preserve">за счет собственных средств и (или) привлеченных целевых заемных средств, предоставляемых на условиях платности и возвратности, </w:t>
      </w:r>
      <w:r w:rsidRPr="006773AF">
        <w:rPr>
          <w:sz w:val="30"/>
          <w:szCs w:val="30"/>
        </w:rPr>
        <w:br/>
        <w:t xml:space="preserve">отражаются в пунктах 5, 5.1, 5.2 сведений о реализации проекта, </w:t>
      </w:r>
      <w:r w:rsidRPr="006773AF">
        <w:rPr>
          <w:sz w:val="30"/>
          <w:szCs w:val="30"/>
        </w:rPr>
        <w:br/>
        <w:t>указанных в подпункте 2 пункта 17 настоящего Положения</w:t>
      </w:r>
      <w:proofErr w:type="gramStart"/>
      <w:r w:rsidRPr="006773AF">
        <w:rPr>
          <w:sz w:val="30"/>
          <w:szCs w:val="30"/>
        </w:rPr>
        <w:t>.</w:t>
      </w:r>
      <w:r w:rsidR="00671995">
        <w:rPr>
          <w:sz w:val="30"/>
          <w:szCs w:val="30"/>
        </w:rPr>
        <w:t>»</w:t>
      </w:r>
      <w:r w:rsidR="00963E71" w:rsidRPr="006773AF">
        <w:rPr>
          <w:sz w:val="30"/>
          <w:szCs w:val="30"/>
        </w:rPr>
        <w:t>;</w:t>
      </w:r>
      <w:proofErr w:type="gramEnd"/>
    </w:p>
    <w:p w:rsidP="00690D35" w:rsidR="00957461" w:rsidRDefault="00C4297E"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в </w:t>
      </w:r>
      <w:r w:rsidR="00F94BB9" w:rsidRPr="006773AF">
        <w:rPr>
          <w:sz w:val="30"/>
          <w:szCs w:val="30"/>
        </w:rPr>
        <w:t xml:space="preserve">абзацах </w:t>
      </w:r>
      <w:r w:rsidR="00A25ED6" w:rsidRPr="006773AF">
        <w:rPr>
          <w:sz w:val="30"/>
          <w:szCs w:val="30"/>
        </w:rPr>
        <w:t>третьем</w:t>
      </w:r>
      <w:r w:rsidR="00690D35">
        <w:rPr>
          <w:sz w:val="30"/>
          <w:szCs w:val="30"/>
        </w:rPr>
        <w:t xml:space="preserve">, </w:t>
      </w:r>
      <w:r w:rsidRPr="006773AF">
        <w:rPr>
          <w:sz w:val="30"/>
          <w:szCs w:val="30"/>
        </w:rPr>
        <w:t>четвертом</w:t>
      </w:r>
      <w:r w:rsidR="00BE4382" w:rsidRPr="006773AF">
        <w:rPr>
          <w:sz w:val="30"/>
          <w:szCs w:val="30"/>
        </w:rPr>
        <w:t xml:space="preserve"> подпункта </w:t>
      </w:r>
      <w:r w:rsidR="00F94BB9" w:rsidRPr="006773AF">
        <w:rPr>
          <w:sz w:val="30"/>
          <w:szCs w:val="30"/>
        </w:rPr>
        <w:t>1</w:t>
      </w:r>
      <w:r w:rsidR="00385EA0">
        <w:rPr>
          <w:sz w:val="30"/>
          <w:szCs w:val="30"/>
        </w:rPr>
        <w:t>,</w:t>
      </w:r>
      <w:r w:rsidR="009E67E8" w:rsidRPr="006773AF">
        <w:rPr>
          <w:sz w:val="30"/>
          <w:szCs w:val="30"/>
        </w:rPr>
        <w:t xml:space="preserve"> </w:t>
      </w:r>
      <w:r w:rsidR="00690D35" w:rsidRPr="006773AF">
        <w:rPr>
          <w:sz w:val="30"/>
          <w:szCs w:val="30"/>
        </w:rPr>
        <w:t xml:space="preserve">абзацах </w:t>
      </w:r>
      <w:r w:rsidR="00690D35">
        <w:rPr>
          <w:sz w:val="30"/>
          <w:szCs w:val="30"/>
        </w:rPr>
        <w:t xml:space="preserve">четвертом, </w:t>
      </w:r>
      <w:r w:rsidR="00690D35" w:rsidRPr="006773AF">
        <w:rPr>
          <w:sz w:val="30"/>
          <w:szCs w:val="30"/>
        </w:rPr>
        <w:t>пятом подпункта 2</w:t>
      </w:r>
      <w:r w:rsidR="00690D35">
        <w:rPr>
          <w:sz w:val="30"/>
          <w:szCs w:val="30"/>
        </w:rPr>
        <w:t xml:space="preserve"> </w:t>
      </w:r>
      <w:r w:rsidR="00690D35" w:rsidRPr="006773AF">
        <w:rPr>
          <w:sz w:val="30"/>
          <w:szCs w:val="30"/>
        </w:rPr>
        <w:t>пункт</w:t>
      </w:r>
      <w:r w:rsidR="00690D35">
        <w:rPr>
          <w:sz w:val="30"/>
          <w:szCs w:val="30"/>
        </w:rPr>
        <w:t>а</w:t>
      </w:r>
      <w:r w:rsidR="00690D35" w:rsidRPr="006773AF">
        <w:rPr>
          <w:sz w:val="30"/>
          <w:szCs w:val="30"/>
        </w:rPr>
        <w:t xml:space="preserve"> 37</w:t>
      </w:r>
      <w:r w:rsidR="00690D35">
        <w:rPr>
          <w:sz w:val="30"/>
          <w:szCs w:val="30"/>
        </w:rPr>
        <w:t xml:space="preserve"> </w:t>
      </w:r>
      <w:r w:rsidR="00957461" w:rsidRPr="006773AF">
        <w:rPr>
          <w:sz w:val="30"/>
          <w:szCs w:val="30"/>
        </w:rPr>
        <w:t>слов</w:t>
      </w:r>
      <w:r w:rsidR="00690D35">
        <w:rPr>
          <w:sz w:val="30"/>
          <w:szCs w:val="30"/>
        </w:rPr>
        <w:t>о</w:t>
      </w:r>
      <w:r w:rsidR="00957461" w:rsidRPr="006773AF">
        <w:rPr>
          <w:sz w:val="30"/>
          <w:szCs w:val="30"/>
        </w:rPr>
        <w:t xml:space="preserve"> </w:t>
      </w:r>
      <w:r w:rsidR="00671995">
        <w:rPr>
          <w:sz w:val="30"/>
          <w:szCs w:val="30"/>
        </w:rPr>
        <w:t>«</w:t>
      </w:r>
      <w:r w:rsidR="00957461" w:rsidRPr="006773AF">
        <w:rPr>
          <w:sz w:val="30"/>
          <w:szCs w:val="30"/>
          <w:lang w:eastAsia="ru-RU"/>
        </w:rPr>
        <w:t>заявлении</w:t>
      </w:r>
      <w:r w:rsidR="00671995">
        <w:rPr>
          <w:sz w:val="30"/>
          <w:szCs w:val="30"/>
        </w:rPr>
        <w:t>»</w:t>
      </w:r>
      <w:r w:rsidR="00957461" w:rsidRPr="006773AF">
        <w:rPr>
          <w:sz w:val="30"/>
          <w:szCs w:val="30"/>
        </w:rPr>
        <w:t xml:space="preserve"> заменить</w:t>
      </w:r>
      <w:r w:rsidR="00550F1B" w:rsidRPr="006773AF">
        <w:rPr>
          <w:sz w:val="30"/>
          <w:szCs w:val="30"/>
        </w:rPr>
        <w:t xml:space="preserve"> слов</w:t>
      </w:r>
      <w:r w:rsidR="00690D35">
        <w:rPr>
          <w:sz w:val="30"/>
          <w:szCs w:val="30"/>
        </w:rPr>
        <w:t>о</w:t>
      </w:r>
      <w:r w:rsidR="00550F1B" w:rsidRPr="006773AF">
        <w:rPr>
          <w:sz w:val="30"/>
          <w:szCs w:val="30"/>
        </w:rPr>
        <w:t xml:space="preserve">м </w:t>
      </w:r>
      <w:r w:rsidR="00671995">
        <w:rPr>
          <w:sz w:val="30"/>
          <w:szCs w:val="30"/>
        </w:rPr>
        <w:t>«</w:t>
      </w:r>
      <w:r w:rsidR="00957461" w:rsidRPr="006773AF">
        <w:rPr>
          <w:sz w:val="30"/>
          <w:szCs w:val="30"/>
        </w:rPr>
        <w:t>сведениях</w:t>
      </w:r>
      <w:r w:rsidR="00671995">
        <w:rPr>
          <w:sz w:val="30"/>
          <w:szCs w:val="30"/>
        </w:rPr>
        <w:t>»</w:t>
      </w:r>
      <w:r w:rsidR="00957461" w:rsidRPr="006773AF">
        <w:rPr>
          <w:sz w:val="30"/>
          <w:szCs w:val="30"/>
        </w:rPr>
        <w:t>;</w:t>
      </w:r>
    </w:p>
    <w:p w:rsidP="00600C58" w:rsidR="00701E1C" w:rsidRDefault="00701E1C" w:rsidRPr="006773AF">
      <w:pPr>
        <w:suppressAutoHyphens/>
        <w:spacing w:after="0" w:line="240" w:lineRule="auto"/>
        <w:ind w:firstLine="709"/>
        <w:jc w:val="both"/>
        <w:rPr>
          <w:sz w:val="30"/>
          <w:szCs w:val="30"/>
        </w:rPr>
      </w:pPr>
      <w:r w:rsidRPr="006773AF">
        <w:rPr>
          <w:sz w:val="30"/>
          <w:szCs w:val="30"/>
        </w:rPr>
        <w:t>пункт 38 изложить в следующей редакции:</w:t>
      </w:r>
    </w:p>
    <w:p w:rsidP="00600C58" w:rsidR="00556723" w:rsidRDefault="00671995" w:rsidRPr="006773AF">
      <w:pPr>
        <w:suppressAutoHyphens/>
        <w:autoSpaceDE w:val="false"/>
        <w:autoSpaceDN w:val="false"/>
        <w:adjustRightInd w:val="false"/>
        <w:spacing w:after="0" w:line="240" w:lineRule="auto"/>
        <w:ind w:firstLine="709"/>
        <w:jc w:val="both"/>
        <w:rPr>
          <w:sz w:val="30"/>
          <w:szCs w:val="30"/>
        </w:rPr>
      </w:pPr>
      <w:r>
        <w:rPr>
          <w:sz w:val="30"/>
          <w:szCs w:val="30"/>
        </w:rPr>
        <w:t>«</w:t>
      </w:r>
      <w:r w:rsidR="0097253F" w:rsidRPr="006773AF">
        <w:rPr>
          <w:sz w:val="30"/>
          <w:szCs w:val="30"/>
        </w:rPr>
        <w:t>38. Условием предоставления субсидии является принимаемое получателем субсидии обязательство</w:t>
      </w:r>
      <w:r w:rsidR="00196FE9" w:rsidRPr="006773AF">
        <w:rPr>
          <w:sz w:val="30"/>
          <w:szCs w:val="30"/>
        </w:rPr>
        <w:t xml:space="preserve"> </w:t>
      </w:r>
      <w:r w:rsidR="00556723" w:rsidRPr="006773AF">
        <w:rPr>
          <w:sz w:val="30"/>
          <w:szCs w:val="30"/>
        </w:rPr>
        <w:t>об осуществлении (</w:t>
      </w:r>
      <w:proofErr w:type="spellStart"/>
      <w:r w:rsidR="00556723" w:rsidRPr="006773AF">
        <w:rPr>
          <w:sz w:val="30"/>
          <w:szCs w:val="30"/>
        </w:rPr>
        <w:t>непрекращении</w:t>
      </w:r>
      <w:proofErr w:type="spellEnd"/>
      <w:r w:rsidR="00556723" w:rsidRPr="006773AF">
        <w:rPr>
          <w:sz w:val="30"/>
          <w:szCs w:val="30"/>
        </w:rPr>
        <w:t xml:space="preserve">) деятельности. Единица измерения: слово </w:t>
      </w:r>
      <w:r>
        <w:rPr>
          <w:sz w:val="30"/>
          <w:szCs w:val="30"/>
        </w:rPr>
        <w:t>«</w:t>
      </w:r>
      <w:r w:rsidR="00556723" w:rsidRPr="006773AF">
        <w:rPr>
          <w:sz w:val="30"/>
          <w:szCs w:val="30"/>
        </w:rPr>
        <w:t>да</w:t>
      </w:r>
      <w:r>
        <w:rPr>
          <w:sz w:val="30"/>
          <w:szCs w:val="30"/>
        </w:rPr>
        <w:t>»</w:t>
      </w:r>
      <w:r w:rsidR="00556723" w:rsidRPr="006773AF">
        <w:rPr>
          <w:sz w:val="30"/>
          <w:szCs w:val="30"/>
        </w:rPr>
        <w:t>. Субъект малого и среднего предпринимательст</w:t>
      </w:r>
      <w:r w:rsidR="0076341B">
        <w:rPr>
          <w:sz w:val="30"/>
          <w:szCs w:val="30"/>
        </w:rPr>
        <w:t>ва обязуется</w:t>
      </w:r>
      <w:r>
        <w:rPr>
          <w:sz w:val="30"/>
          <w:szCs w:val="30"/>
        </w:rPr>
        <w:t xml:space="preserve">                         </w:t>
      </w:r>
      <w:r w:rsidR="00556723" w:rsidRPr="006773AF">
        <w:rPr>
          <w:sz w:val="30"/>
          <w:szCs w:val="30"/>
        </w:rPr>
        <w:t xml:space="preserve">не прекращать деятельность в течение </w:t>
      </w:r>
      <w:r w:rsidR="00BC43EF" w:rsidRPr="006773AF">
        <w:rPr>
          <w:sz w:val="30"/>
          <w:szCs w:val="30"/>
        </w:rPr>
        <w:t>24 месяцев</w:t>
      </w:r>
      <w:r w:rsidR="00556723" w:rsidRPr="006773AF">
        <w:rPr>
          <w:sz w:val="30"/>
          <w:szCs w:val="30"/>
        </w:rPr>
        <w:t xml:space="preserve"> после даты получения субсидии. </w:t>
      </w:r>
      <w:proofErr w:type="spellStart"/>
      <w:r w:rsidR="0076341B">
        <w:rPr>
          <w:sz w:val="30"/>
          <w:szCs w:val="30"/>
        </w:rPr>
        <w:t>Самозанятый</w:t>
      </w:r>
      <w:proofErr w:type="spellEnd"/>
      <w:r w:rsidR="0076341B">
        <w:rPr>
          <w:sz w:val="30"/>
          <w:szCs w:val="30"/>
        </w:rPr>
        <w:t xml:space="preserve"> гражданин обязуется</w:t>
      </w:r>
      <w:r>
        <w:rPr>
          <w:sz w:val="30"/>
          <w:szCs w:val="30"/>
        </w:rPr>
        <w:t xml:space="preserve"> </w:t>
      </w:r>
      <w:r w:rsidR="00556723" w:rsidRPr="006773AF">
        <w:rPr>
          <w:sz w:val="30"/>
          <w:szCs w:val="30"/>
        </w:rPr>
        <w:t xml:space="preserve">не прекращать предпринимательскую деятельность в течение </w:t>
      </w:r>
      <w:r w:rsidR="00BC43EF" w:rsidRPr="006773AF">
        <w:rPr>
          <w:sz w:val="30"/>
          <w:szCs w:val="30"/>
        </w:rPr>
        <w:t>12 месяцев</w:t>
      </w:r>
      <w:r w:rsidR="00556723" w:rsidRPr="006773AF">
        <w:rPr>
          <w:sz w:val="30"/>
          <w:szCs w:val="30"/>
        </w:rPr>
        <w:t xml:space="preserve"> после даты получения субсидии в качестве </w:t>
      </w:r>
      <w:proofErr w:type="spellStart"/>
      <w:r w:rsidR="00556723" w:rsidRPr="006773AF">
        <w:rPr>
          <w:sz w:val="30"/>
          <w:szCs w:val="30"/>
        </w:rPr>
        <w:t>самозанятого</w:t>
      </w:r>
      <w:proofErr w:type="spellEnd"/>
      <w:r w:rsidR="00556723" w:rsidRPr="006773AF">
        <w:rPr>
          <w:sz w:val="30"/>
          <w:szCs w:val="30"/>
        </w:rPr>
        <w:t xml:space="preserve"> гражданина </w:t>
      </w:r>
      <w:r w:rsidR="00690D35">
        <w:rPr>
          <w:sz w:val="30"/>
          <w:szCs w:val="30"/>
        </w:rPr>
        <w:t xml:space="preserve">                               </w:t>
      </w:r>
      <w:r w:rsidR="00556723" w:rsidRPr="006773AF">
        <w:rPr>
          <w:sz w:val="30"/>
          <w:szCs w:val="30"/>
        </w:rPr>
        <w:t>и (или) индивидуального предпринимателя.</w:t>
      </w:r>
    </w:p>
    <w:p w:rsidP="00600C58" w:rsidR="00556723" w:rsidRDefault="00556723" w:rsidRPr="006773AF">
      <w:pPr>
        <w:widowControl w:val="false"/>
        <w:suppressAutoHyphens/>
        <w:spacing w:after="0" w:line="240" w:lineRule="auto"/>
        <w:ind w:firstLine="709"/>
        <w:jc w:val="both"/>
        <w:rPr>
          <w:sz w:val="30"/>
          <w:szCs w:val="30"/>
        </w:rPr>
      </w:pPr>
      <w:r w:rsidRPr="006773AF">
        <w:rPr>
          <w:sz w:val="30"/>
          <w:szCs w:val="30"/>
        </w:rPr>
        <w:t>Датой получения субсидии считается дата, следующая за третьим рабочим днем после дня списания средств со счета главного распорядителя в соответствии с пунктом 46 настоящего Положения.</w:t>
      </w:r>
    </w:p>
    <w:p w:rsidP="00600C58" w:rsidR="00556723" w:rsidRDefault="00556723" w:rsidRPr="006773AF">
      <w:pPr>
        <w:widowControl w:val="false"/>
        <w:suppressAutoHyphens/>
        <w:spacing w:after="0" w:line="240" w:lineRule="auto"/>
        <w:ind w:firstLine="709"/>
        <w:jc w:val="both"/>
        <w:rPr>
          <w:sz w:val="30"/>
          <w:szCs w:val="30"/>
        </w:rPr>
      </w:pPr>
      <w:r w:rsidRPr="006773AF">
        <w:rPr>
          <w:sz w:val="30"/>
          <w:szCs w:val="30"/>
        </w:rPr>
        <w:t>Осуществление (</w:t>
      </w:r>
      <w:proofErr w:type="spellStart"/>
      <w:r w:rsidRPr="006773AF">
        <w:rPr>
          <w:sz w:val="30"/>
          <w:szCs w:val="30"/>
        </w:rPr>
        <w:t>непрекращение</w:t>
      </w:r>
      <w:proofErr w:type="spellEnd"/>
      <w:r w:rsidRPr="006773AF">
        <w:rPr>
          <w:sz w:val="30"/>
          <w:szCs w:val="30"/>
        </w:rPr>
        <w:t xml:space="preserve">) деятельности означает наличие сведений о получателе субсидии в </w:t>
      </w:r>
      <w:r w:rsidR="0076341B">
        <w:rPr>
          <w:sz w:val="30"/>
          <w:szCs w:val="30"/>
        </w:rPr>
        <w:t>Едином реестре субъектов малого</w:t>
      </w:r>
      <w:r w:rsidR="0076341B">
        <w:rPr>
          <w:sz w:val="30"/>
          <w:szCs w:val="30"/>
        </w:rPr>
        <w:br/>
      </w:r>
      <w:r w:rsidRPr="006773AF">
        <w:rPr>
          <w:sz w:val="30"/>
          <w:szCs w:val="30"/>
        </w:rPr>
        <w:t xml:space="preserve">и среднего предпринимательства </w:t>
      </w:r>
      <w:r w:rsidR="0076341B">
        <w:rPr>
          <w:sz w:val="30"/>
          <w:szCs w:val="30"/>
        </w:rPr>
        <w:t>или получатель субсидии состоит</w:t>
      </w:r>
      <w:r w:rsidR="0076341B">
        <w:rPr>
          <w:sz w:val="30"/>
          <w:szCs w:val="30"/>
        </w:rPr>
        <w:br/>
      </w:r>
      <w:r w:rsidRPr="006773AF">
        <w:rPr>
          <w:sz w:val="30"/>
          <w:szCs w:val="30"/>
        </w:rPr>
        <w:t xml:space="preserve">на учете в качестве налогоплательщика налога на профессиональный </w:t>
      </w:r>
      <w:r w:rsidR="00C91DEB" w:rsidRPr="006773AF">
        <w:rPr>
          <w:sz w:val="30"/>
          <w:szCs w:val="30"/>
        </w:rPr>
        <w:br/>
      </w:r>
      <w:r w:rsidRPr="006773AF">
        <w:rPr>
          <w:sz w:val="30"/>
          <w:szCs w:val="30"/>
        </w:rPr>
        <w:t>до</w:t>
      </w:r>
      <w:r w:rsidR="00C91DEB" w:rsidRPr="006773AF">
        <w:rPr>
          <w:sz w:val="30"/>
          <w:szCs w:val="30"/>
        </w:rPr>
        <w:t>ход</w:t>
      </w:r>
      <w:proofErr w:type="gramStart"/>
      <w:r w:rsidR="0097253F" w:rsidRPr="006773AF">
        <w:rPr>
          <w:sz w:val="30"/>
          <w:szCs w:val="30"/>
        </w:rPr>
        <w:t>.</w:t>
      </w:r>
      <w:r w:rsidR="00671995">
        <w:rPr>
          <w:sz w:val="30"/>
          <w:szCs w:val="30"/>
        </w:rPr>
        <w:t>»</w:t>
      </w:r>
      <w:r w:rsidR="00DA6867" w:rsidRPr="006773AF">
        <w:rPr>
          <w:sz w:val="30"/>
          <w:szCs w:val="30"/>
        </w:rPr>
        <w:t>;</w:t>
      </w:r>
      <w:proofErr w:type="gramEnd"/>
    </w:p>
    <w:p w:rsidP="00600C58" w:rsidR="00DA6867" w:rsidRDefault="00DA6867" w:rsidRPr="006773AF">
      <w:pPr>
        <w:widowControl w:val="false"/>
        <w:suppressAutoHyphens/>
        <w:spacing w:after="0" w:line="240" w:lineRule="auto"/>
        <w:ind w:firstLine="709"/>
        <w:jc w:val="both"/>
        <w:rPr>
          <w:sz w:val="30"/>
          <w:szCs w:val="30"/>
          <w:lang w:eastAsia="ru-RU"/>
        </w:rPr>
      </w:pPr>
      <w:r w:rsidRPr="006773AF">
        <w:rPr>
          <w:sz w:val="30"/>
          <w:szCs w:val="30"/>
          <w:lang w:eastAsia="ru-RU"/>
        </w:rPr>
        <w:t>пункт 42 изложить в следующей редакции:</w:t>
      </w:r>
    </w:p>
    <w:p w:rsidP="00600C58" w:rsidR="00DA6867" w:rsidRDefault="00671995" w:rsidRPr="006773AF">
      <w:pPr>
        <w:suppressAutoHyphens/>
        <w:autoSpaceDE w:val="false"/>
        <w:autoSpaceDN w:val="false"/>
        <w:adjustRightInd w:val="false"/>
        <w:spacing w:after="0" w:line="240" w:lineRule="auto"/>
        <w:ind w:firstLine="709"/>
        <w:jc w:val="both"/>
        <w:rPr>
          <w:sz w:val="30"/>
          <w:szCs w:val="30"/>
        </w:rPr>
      </w:pPr>
      <w:r>
        <w:rPr>
          <w:sz w:val="30"/>
          <w:szCs w:val="30"/>
        </w:rPr>
        <w:t>«</w:t>
      </w:r>
      <w:r w:rsidR="00DA6867" w:rsidRPr="006773AF">
        <w:rPr>
          <w:sz w:val="30"/>
          <w:szCs w:val="30"/>
        </w:rPr>
        <w:t xml:space="preserve">42. Уполномоченный орган размещает соглашение в ГИИС </w:t>
      </w:r>
      <w:r>
        <w:rPr>
          <w:sz w:val="30"/>
          <w:szCs w:val="30"/>
        </w:rPr>
        <w:t>«</w:t>
      </w:r>
      <w:r w:rsidR="00DA6867" w:rsidRPr="006773AF">
        <w:rPr>
          <w:sz w:val="30"/>
          <w:szCs w:val="30"/>
        </w:rPr>
        <w:t>Электронный бюджет</w:t>
      </w:r>
      <w:r>
        <w:rPr>
          <w:sz w:val="30"/>
          <w:szCs w:val="30"/>
        </w:rPr>
        <w:t>»</w:t>
      </w:r>
      <w:r w:rsidR="00DA6867" w:rsidRPr="006773AF">
        <w:rPr>
          <w:sz w:val="30"/>
          <w:szCs w:val="30"/>
        </w:rPr>
        <w:t>, получатель субсидии автоматически получает уведомление о его размещен</w:t>
      </w:r>
      <w:r w:rsidR="0076341B">
        <w:rPr>
          <w:sz w:val="30"/>
          <w:szCs w:val="30"/>
        </w:rPr>
        <w:t xml:space="preserve">ии в ГИИС </w:t>
      </w:r>
      <w:r>
        <w:rPr>
          <w:sz w:val="30"/>
          <w:szCs w:val="30"/>
        </w:rPr>
        <w:t>«</w:t>
      </w:r>
      <w:r w:rsidR="0076341B">
        <w:rPr>
          <w:sz w:val="30"/>
          <w:szCs w:val="30"/>
        </w:rPr>
        <w:t>Электронный бюджет</w:t>
      </w:r>
      <w:r>
        <w:rPr>
          <w:sz w:val="30"/>
          <w:szCs w:val="30"/>
        </w:rPr>
        <w:t>»</w:t>
      </w:r>
      <w:r w:rsidR="0076341B">
        <w:rPr>
          <w:sz w:val="30"/>
          <w:szCs w:val="30"/>
        </w:rPr>
        <w:br/>
      </w:r>
      <w:r w:rsidR="00DA6867" w:rsidRPr="006773AF">
        <w:rPr>
          <w:sz w:val="30"/>
          <w:szCs w:val="30"/>
        </w:rPr>
        <w:t>в течение 20 рабочих дней, следующих за днем вступления в силу правового акта о предоставлении субсидии, указанного в пункте 29 настоящего Положения.</w:t>
      </w:r>
    </w:p>
    <w:p w:rsidP="00600C58" w:rsidR="00DA6867" w:rsidRDefault="00DA6867"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lastRenderedPageBreak/>
        <w:t xml:space="preserve">Обязательным условием заключения соглашения является </w:t>
      </w:r>
      <w:r w:rsidRPr="006773AF">
        <w:rPr>
          <w:sz w:val="30"/>
          <w:szCs w:val="30"/>
        </w:rPr>
        <w:br/>
        <w:t xml:space="preserve">соответствие получателя субсидии требованиям, установленным </w:t>
      </w:r>
      <w:r w:rsidRPr="006773AF">
        <w:rPr>
          <w:sz w:val="30"/>
          <w:szCs w:val="30"/>
        </w:rPr>
        <w:br/>
      </w:r>
      <w:hyperlink r:id="rId10" w:history="true">
        <w:r w:rsidRPr="006773AF">
          <w:rPr>
            <w:sz w:val="30"/>
            <w:szCs w:val="30"/>
          </w:rPr>
          <w:t>пунктом 12</w:t>
        </w:r>
      </w:hyperlink>
      <w:r w:rsidRPr="006773AF">
        <w:rPr>
          <w:sz w:val="30"/>
          <w:szCs w:val="30"/>
        </w:rPr>
        <w:t xml:space="preserve"> настоящего Положения.</w:t>
      </w:r>
    </w:p>
    <w:p w:rsidP="00600C58" w:rsidR="00DA6867" w:rsidRDefault="00DA6867"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Проверка соответствия получателя субсидии требованиям, </w:t>
      </w:r>
      <w:r w:rsidRPr="006773AF">
        <w:rPr>
          <w:sz w:val="30"/>
          <w:szCs w:val="30"/>
        </w:rPr>
        <w:br/>
        <w:t xml:space="preserve">установленным </w:t>
      </w:r>
      <w:hyperlink r:id="rId11" w:history="true">
        <w:r w:rsidRPr="006773AF">
          <w:rPr>
            <w:sz w:val="30"/>
            <w:szCs w:val="30"/>
          </w:rPr>
          <w:t>пунктом 12</w:t>
        </w:r>
      </w:hyperlink>
      <w:r w:rsidRPr="006773AF">
        <w:rPr>
          <w:sz w:val="30"/>
          <w:szCs w:val="30"/>
        </w:rPr>
        <w:t xml:space="preserve"> настоящего Положения, при заключении </w:t>
      </w:r>
      <w:r w:rsidRPr="006773AF">
        <w:rPr>
          <w:sz w:val="30"/>
          <w:szCs w:val="30"/>
        </w:rPr>
        <w:br/>
        <w:t xml:space="preserve">соглашения проводится уполномоченным органом в порядке, </w:t>
      </w:r>
      <w:r w:rsidRPr="006773AF">
        <w:rPr>
          <w:sz w:val="30"/>
          <w:szCs w:val="30"/>
        </w:rPr>
        <w:br/>
        <w:t xml:space="preserve">определенном </w:t>
      </w:r>
      <w:hyperlink r:id="rId12" w:history="true">
        <w:r w:rsidRPr="006773AF">
          <w:rPr>
            <w:sz w:val="30"/>
            <w:szCs w:val="30"/>
          </w:rPr>
          <w:t>пункт</w:t>
        </w:r>
        <w:r w:rsidR="00690D35">
          <w:rPr>
            <w:sz w:val="30"/>
            <w:szCs w:val="30"/>
          </w:rPr>
          <w:t>ом</w:t>
        </w:r>
        <w:r w:rsidRPr="006773AF">
          <w:rPr>
            <w:sz w:val="30"/>
            <w:szCs w:val="30"/>
          </w:rPr>
          <w:t xml:space="preserve"> 26</w:t>
        </w:r>
      </w:hyperlink>
      <w:r w:rsidR="001E437A" w:rsidRPr="006773AF">
        <w:rPr>
          <w:sz w:val="30"/>
          <w:szCs w:val="30"/>
        </w:rPr>
        <w:t xml:space="preserve"> настоящего Положения.</w:t>
      </w:r>
    </w:p>
    <w:p w:rsidP="00600C58" w:rsidR="00DA6867" w:rsidRDefault="001E437A"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С</w:t>
      </w:r>
      <w:r w:rsidR="00DA6867" w:rsidRPr="006773AF">
        <w:rPr>
          <w:sz w:val="30"/>
          <w:szCs w:val="30"/>
        </w:rPr>
        <w:t>оглашение подписывается главным распоряди</w:t>
      </w:r>
      <w:r w:rsidR="00690D35">
        <w:rPr>
          <w:sz w:val="30"/>
          <w:szCs w:val="30"/>
        </w:rPr>
        <w:t xml:space="preserve">телем в течение </w:t>
      </w:r>
      <w:r w:rsidR="00690D35">
        <w:rPr>
          <w:sz w:val="30"/>
          <w:szCs w:val="30"/>
        </w:rPr>
        <w:br/>
        <w:t>5 рабочих дней</w:t>
      </w:r>
      <w:r w:rsidR="00DA6867" w:rsidRPr="006773AF">
        <w:rPr>
          <w:sz w:val="30"/>
          <w:szCs w:val="30"/>
        </w:rPr>
        <w:t xml:space="preserve"> </w:t>
      </w:r>
      <w:r w:rsidRPr="006773AF">
        <w:rPr>
          <w:sz w:val="30"/>
          <w:szCs w:val="30"/>
        </w:rPr>
        <w:t xml:space="preserve">со дня подписания соглашения получателем субсидии </w:t>
      </w:r>
      <w:r w:rsidR="00DA6867" w:rsidRPr="006773AF">
        <w:rPr>
          <w:sz w:val="30"/>
          <w:szCs w:val="30"/>
        </w:rPr>
        <w:t xml:space="preserve">при условии соответствия получателя субсидии требованиям, установленным </w:t>
      </w:r>
      <w:hyperlink r:id="rId13" w:history="true">
        <w:r w:rsidR="00DA6867" w:rsidRPr="006773AF">
          <w:rPr>
            <w:sz w:val="30"/>
            <w:szCs w:val="30"/>
          </w:rPr>
          <w:t>пунктом 12</w:t>
        </w:r>
      </w:hyperlink>
      <w:r w:rsidR="00690D35">
        <w:rPr>
          <w:sz w:val="30"/>
          <w:szCs w:val="30"/>
        </w:rPr>
        <w:t xml:space="preserve"> настоящего Положения.</w:t>
      </w:r>
    </w:p>
    <w:p w:rsidP="00600C58" w:rsidR="00DA6867" w:rsidRDefault="00690D35" w:rsidRPr="006773AF">
      <w:pPr>
        <w:suppressAutoHyphens/>
        <w:autoSpaceDE w:val="false"/>
        <w:autoSpaceDN w:val="false"/>
        <w:adjustRightInd w:val="false"/>
        <w:spacing w:after="0" w:line="240" w:lineRule="auto"/>
        <w:ind w:firstLine="709"/>
        <w:jc w:val="both"/>
        <w:rPr>
          <w:sz w:val="30"/>
          <w:szCs w:val="30"/>
        </w:rPr>
      </w:pPr>
      <w:r>
        <w:rPr>
          <w:sz w:val="30"/>
          <w:szCs w:val="30"/>
        </w:rPr>
        <w:t>П</w:t>
      </w:r>
      <w:r w:rsidR="00750609" w:rsidRPr="006773AF">
        <w:rPr>
          <w:sz w:val="30"/>
          <w:szCs w:val="30"/>
        </w:rPr>
        <w:t>обедитель конкурса (получатель субсидии) автоматически получает</w:t>
      </w:r>
      <w:r w:rsidR="00CF516D" w:rsidRPr="006773AF">
        <w:rPr>
          <w:sz w:val="30"/>
          <w:szCs w:val="30"/>
        </w:rPr>
        <w:t xml:space="preserve"> </w:t>
      </w:r>
      <w:r w:rsidR="00750609" w:rsidRPr="006773AF">
        <w:rPr>
          <w:sz w:val="30"/>
          <w:szCs w:val="30"/>
        </w:rPr>
        <w:t xml:space="preserve">уведомление в ГИИС </w:t>
      </w:r>
      <w:r w:rsidR="00671995">
        <w:rPr>
          <w:sz w:val="30"/>
          <w:szCs w:val="30"/>
        </w:rPr>
        <w:t>«</w:t>
      </w:r>
      <w:r w:rsidR="00750609" w:rsidRPr="006773AF">
        <w:rPr>
          <w:sz w:val="30"/>
          <w:szCs w:val="30"/>
        </w:rPr>
        <w:t>Электронный бюджет</w:t>
      </w:r>
      <w:r w:rsidR="00671995">
        <w:rPr>
          <w:sz w:val="30"/>
          <w:szCs w:val="30"/>
        </w:rPr>
        <w:t>»</w:t>
      </w:r>
      <w:r w:rsidR="00CF516D" w:rsidRPr="006773AF">
        <w:rPr>
          <w:sz w:val="30"/>
          <w:szCs w:val="30"/>
        </w:rPr>
        <w:t>:</w:t>
      </w:r>
    </w:p>
    <w:p w:rsidP="00600C58" w:rsidR="00CF516D" w:rsidRDefault="00CF516D"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о вступлении в силу соглашения, подписанного обеими </w:t>
      </w:r>
      <w:r w:rsidRPr="006773AF">
        <w:rPr>
          <w:sz w:val="30"/>
          <w:szCs w:val="30"/>
        </w:rPr>
        <w:br/>
        <w:t>сторонами;</w:t>
      </w:r>
    </w:p>
    <w:p w:rsidP="00600C58" w:rsidR="00DA6867" w:rsidRDefault="00DA6867"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об отказе в предоставлении субсидии с указанием причины отказа, установленной </w:t>
      </w:r>
      <w:hyperlink r:id="rId14" w:history="true">
        <w:r w:rsidRPr="006773AF">
          <w:rPr>
            <w:sz w:val="30"/>
            <w:szCs w:val="30"/>
          </w:rPr>
          <w:t>пунктом 36</w:t>
        </w:r>
      </w:hyperlink>
      <w:r w:rsidRPr="006773AF">
        <w:rPr>
          <w:sz w:val="30"/>
          <w:szCs w:val="30"/>
        </w:rPr>
        <w:t xml:space="preserve"> настоящего Положения.</w:t>
      </w:r>
    </w:p>
    <w:p w:rsidP="00600C58" w:rsidR="00DA6867" w:rsidRDefault="00DA6867"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В случае отказа в предоставлении субсидии в результате проверки в правовой акт администрации города, указанный в </w:t>
      </w:r>
      <w:hyperlink r:id="rId15" w:history="true">
        <w:r w:rsidRPr="006773AF">
          <w:rPr>
            <w:sz w:val="30"/>
            <w:szCs w:val="30"/>
          </w:rPr>
          <w:t>пункте 29</w:t>
        </w:r>
      </w:hyperlink>
      <w:r w:rsidRPr="006773AF">
        <w:rPr>
          <w:sz w:val="30"/>
          <w:szCs w:val="30"/>
        </w:rPr>
        <w:t xml:space="preserve"> </w:t>
      </w:r>
      <w:r w:rsidRPr="006773AF">
        <w:rPr>
          <w:sz w:val="30"/>
          <w:szCs w:val="30"/>
        </w:rPr>
        <w:br/>
        <w:t>настоящего Положения, вносятся соответствующие изменения</w:t>
      </w:r>
      <w:proofErr w:type="gramStart"/>
      <w:r w:rsidRPr="006773AF">
        <w:rPr>
          <w:sz w:val="30"/>
          <w:szCs w:val="30"/>
        </w:rPr>
        <w:t>.</w:t>
      </w:r>
      <w:r w:rsidR="00671995">
        <w:rPr>
          <w:sz w:val="30"/>
          <w:szCs w:val="30"/>
        </w:rPr>
        <w:t>»</w:t>
      </w:r>
      <w:r w:rsidRPr="006773AF">
        <w:rPr>
          <w:sz w:val="30"/>
          <w:szCs w:val="30"/>
        </w:rPr>
        <w:t>;</w:t>
      </w:r>
      <w:proofErr w:type="gramEnd"/>
    </w:p>
    <w:p w:rsidP="00600C58" w:rsidR="00082D46" w:rsidRDefault="00082D46" w:rsidRPr="006773AF">
      <w:pPr>
        <w:suppressAutoHyphens/>
        <w:autoSpaceDE w:val="false"/>
        <w:autoSpaceDN w:val="false"/>
        <w:adjustRightInd w:val="false"/>
        <w:spacing w:after="0" w:line="240" w:lineRule="auto"/>
        <w:ind w:firstLine="709"/>
        <w:jc w:val="both"/>
        <w:rPr>
          <w:sz w:val="30"/>
          <w:szCs w:val="30"/>
        </w:rPr>
      </w:pPr>
      <w:r w:rsidRPr="006773AF">
        <w:rPr>
          <w:sz w:val="30"/>
          <w:szCs w:val="30"/>
          <w:lang w:eastAsia="ru-RU"/>
        </w:rPr>
        <w:t>в</w:t>
      </w:r>
      <w:r w:rsidRPr="006773AF">
        <w:rPr>
          <w:sz w:val="30"/>
          <w:szCs w:val="30"/>
        </w:rPr>
        <w:t xml:space="preserve"> абзаце первом пункта 46 слова </w:t>
      </w:r>
      <w:r w:rsidR="00671995">
        <w:rPr>
          <w:sz w:val="30"/>
          <w:szCs w:val="30"/>
        </w:rPr>
        <w:t>«</w:t>
      </w:r>
      <w:r w:rsidRPr="006773AF">
        <w:rPr>
          <w:sz w:val="30"/>
          <w:szCs w:val="30"/>
          <w:lang w:eastAsia="ru-RU"/>
        </w:rPr>
        <w:t xml:space="preserve">расчетные </w:t>
      </w:r>
      <w:r w:rsidR="00690D35">
        <w:rPr>
          <w:sz w:val="30"/>
          <w:szCs w:val="30"/>
          <w:lang w:eastAsia="ru-RU"/>
        </w:rPr>
        <w:t xml:space="preserve">                                   </w:t>
      </w:r>
      <w:r w:rsidRPr="006773AF">
        <w:rPr>
          <w:sz w:val="30"/>
          <w:szCs w:val="30"/>
          <w:lang w:eastAsia="ru-RU"/>
        </w:rPr>
        <w:t>или корреспондентские</w:t>
      </w:r>
      <w:r w:rsidR="00671995">
        <w:rPr>
          <w:sz w:val="30"/>
          <w:szCs w:val="30"/>
        </w:rPr>
        <w:t>»</w:t>
      </w:r>
      <w:r w:rsidRPr="006773AF">
        <w:rPr>
          <w:sz w:val="30"/>
          <w:szCs w:val="30"/>
        </w:rPr>
        <w:t xml:space="preserve"> исключить;</w:t>
      </w:r>
    </w:p>
    <w:p w:rsidP="00600C58" w:rsidR="00C43BE0" w:rsidRDefault="00C43BE0" w:rsidRPr="006773AF">
      <w:pPr>
        <w:widowControl w:val="false"/>
        <w:suppressAutoHyphens/>
        <w:spacing w:after="0" w:line="240" w:lineRule="auto"/>
        <w:ind w:firstLine="709"/>
        <w:jc w:val="both"/>
        <w:rPr>
          <w:sz w:val="30"/>
          <w:szCs w:val="30"/>
        </w:rPr>
      </w:pPr>
      <w:r w:rsidRPr="006773AF">
        <w:rPr>
          <w:sz w:val="30"/>
          <w:szCs w:val="30"/>
        </w:rPr>
        <w:t>пункт 50 изложить в следующей редакции:</w:t>
      </w:r>
    </w:p>
    <w:p w:rsidP="00600C58" w:rsidR="00C43BE0" w:rsidRDefault="00671995" w:rsidRPr="006773AF">
      <w:pPr>
        <w:widowControl w:val="false"/>
        <w:suppressAutoHyphens/>
        <w:spacing w:after="0" w:line="240" w:lineRule="auto"/>
        <w:ind w:firstLine="709"/>
        <w:jc w:val="both"/>
        <w:rPr>
          <w:sz w:val="30"/>
          <w:szCs w:val="30"/>
        </w:rPr>
      </w:pPr>
      <w:r>
        <w:rPr>
          <w:sz w:val="30"/>
          <w:szCs w:val="30"/>
        </w:rPr>
        <w:t>«</w:t>
      </w:r>
      <w:r w:rsidR="00C43BE0" w:rsidRPr="006773AF">
        <w:rPr>
          <w:sz w:val="30"/>
          <w:szCs w:val="30"/>
        </w:rPr>
        <w:t>50. Для осуществления главным распорядителем контроля (мониторинга) за соблюдением у</w:t>
      </w:r>
      <w:r w:rsidR="0076341B">
        <w:rPr>
          <w:sz w:val="30"/>
          <w:szCs w:val="30"/>
        </w:rPr>
        <w:t>словий предоставления субсидии,</w:t>
      </w:r>
      <w:r w:rsidR="0076341B">
        <w:rPr>
          <w:sz w:val="30"/>
          <w:szCs w:val="30"/>
        </w:rPr>
        <w:br/>
      </w:r>
      <w:r w:rsidR="00C43BE0" w:rsidRPr="006773AF">
        <w:rPr>
          <w:sz w:val="30"/>
          <w:szCs w:val="30"/>
        </w:rPr>
        <w:t>в том числе в части достижения результатов предоставления субсидии, значения которых установлены в соглашении, получатель субсидии представляет в адрес уполномоченного органа ежеквартальную отчетность:</w:t>
      </w:r>
    </w:p>
    <w:p w:rsidP="00600C58" w:rsidR="00C43BE0" w:rsidRDefault="00C43BE0" w:rsidRPr="006773AF">
      <w:pPr>
        <w:numPr>
          <w:ilvl w:val="0"/>
          <w:numId w:val="16"/>
        </w:numPr>
        <w:suppressAutoHyphens/>
        <w:autoSpaceDE w:val="false"/>
        <w:autoSpaceDN w:val="false"/>
        <w:adjustRightInd w:val="false"/>
        <w:spacing w:after="0" w:line="240" w:lineRule="auto"/>
        <w:ind w:firstLine="709"/>
        <w:jc w:val="both"/>
        <w:rPr>
          <w:sz w:val="30"/>
          <w:szCs w:val="30"/>
          <w:lang w:eastAsia="ru-RU"/>
        </w:rPr>
      </w:pPr>
      <w:r w:rsidRPr="006773AF">
        <w:rPr>
          <w:sz w:val="30"/>
          <w:szCs w:val="30"/>
        </w:rPr>
        <w:t xml:space="preserve">отчет о реализации плана мероприятий по достижению </w:t>
      </w:r>
      <w:r w:rsidRPr="006773AF">
        <w:rPr>
          <w:sz w:val="30"/>
          <w:szCs w:val="30"/>
        </w:rPr>
        <w:br/>
        <w:t xml:space="preserve">результатов предоставления субсидии </w:t>
      </w:r>
      <w:r w:rsidRPr="006773AF">
        <w:rPr>
          <w:sz w:val="30"/>
          <w:szCs w:val="30"/>
          <w:lang w:eastAsia="ru-RU"/>
        </w:rPr>
        <w:t xml:space="preserve">с указанием значений </w:t>
      </w:r>
      <w:r w:rsidRPr="006773AF">
        <w:rPr>
          <w:sz w:val="30"/>
          <w:szCs w:val="30"/>
          <w:lang w:eastAsia="ru-RU"/>
        </w:rPr>
        <w:br/>
        <w:t xml:space="preserve">результатов предоставления субсидии и контрольных точек по форме, установленной соглашением. </w:t>
      </w:r>
    </w:p>
    <w:p w:rsidP="00600C58" w:rsidR="00C43BE0" w:rsidRDefault="00C43BE0" w:rsidRPr="006773AF">
      <w:pPr>
        <w:widowControl w:val="false"/>
        <w:suppressAutoHyphens/>
        <w:spacing w:after="0" w:line="240" w:lineRule="auto"/>
        <w:ind w:firstLine="709"/>
        <w:jc w:val="both"/>
        <w:rPr>
          <w:sz w:val="30"/>
          <w:szCs w:val="30"/>
        </w:rPr>
      </w:pPr>
      <w:r w:rsidRPr="006773AF">
        <w:rPr>
          <w:sz w:val="30"/>
          <w:szCs w:val="30"/>
        </w:rPr>
        <w:t xml:space="preserve">Отчет предоставляется в уполномоченный орган в электронной форме посредством заполнения соответствующих экранных форм </w:t>
      </w:r>
      <w:r w:rsidRPr="006773AF">
        <w:rPr>
          <w:sz w:val="30"/>
          <w:szCs w:val="30"/>
        </w:rPr>
        <w:br/>
        <w:t xml:space="preserve">веб-интерфейса ГИИС </w:t>
      </w:r>
      <w:r w:rsidR="00671995">
        <w:rPr>
          <w:sz w:val="30"/>
          <w:szCs w:val="30"/>
        </w:rPr>
        <w:t>«</w:t>
      </w:r>
      <w:r w:rsidRPr="006773AF">
        <w:rPr>
          <w:sz w:val="30"/>
          <w:szCs w:val="30"/>
        </w:rPr>
        <w:t>Электронный бюджет</w:t>
      </w:r>
      <w:r w:rsidR="00671995">
        <w:rPr>
          <w:sz w:val="30"/>
          <w:szCs w:val="30"/>
        </w:rPr>
        <w:t>»</w:t>
      </w:r>
      <w:r w:rsidRPr="006773AF">
        <w:rPr>
          <w:sz w:val="30"/>
          <w:szCs w:val="30"/>
        </w:rPr>
        <w:t xml:space="preserve">. </w:t>
      </w:r>
    </w:p>
    <w:p w:rsidP="00600C58" w:rsidR="00C43BE0" w:rsidRDefault="00C43BE0" w:rsidRPr="006773AF">
      <w:pPr>
        <w:widowControl w:val="false"/>
        <w:suppressAutoHyphens/>
        <w:spacing w:after="0" w:line="240" w:lineRule="auto"/>
        <w:ind w:firstLine="709"/>
        <w:jc w:val="both"/>
        <w:rPr>
          <w:sz w:val="30"/>
          <w:szCs w:val="30"/>
        </w:rPr>
      </w:pPr>
      <w:r w:rsidRPr="006773AF">
        <w:rPr>
          <w:sz w:val="30"/>
          <w:szCs w:val="30"/>
        </w:rPr>
        <w:t>Срок предоставления отчета не позднее 10-го рабочего дня месяца, следующе</w:t>
      </w:r>
      <w:r w:rsidR="00690D35">
        <w:rPr>
          <w:sz w:val="30"/>
          <w:szCs w:val="30"/>
        </w:rPr>
        <w:t>го за отчетным кварталом, а так</w:t>
      </w:r>
      <w:r w:rsidRPr="006773AF">
        <w:rPr>
          <w:sz w:val="30"/>
          <w:szCs w:val="30"/>
        </w:rPr>
        <w:t>же не позднее 10-го рабочего дня после достижения конечного значения результата предоставления субсидии;</w:t>
      </w:r>
    </w:p>
    <w:p w:rsidP="00600C58" w:rsidR="00C43BE0" w:rsidRDefault="00C43BE0" w:rsidRPr="006773AF">
      <w:pPr>
        <w:widowControl w:val="false"/>
        <w:numPr>
          <w:ilvl w:val="0"/>
          <w:numId w:val="16"/>
        </w:numPr>
        <w:suppressAutoHyphens/>
        <w:spacing w:after="0" w:line="240" w:lineRule="auto"/>
        <w:ind w:firstLine="709"/>
        <w:jc w:val="both"/>
        <w:rPr>
          <w:sz w:val="30"/>
          <w:szCs w:val="30"/>
        </w:rPr>
      </w:pPr>
      <w:r w:rsidRPr="006773AF">
        <w:rPr>
          <w:sz w:val="30"/>
          <w:szCs w:val="30"/>
        </w:rPr>
        <w:t>отчет о достижении значений результатов предоставления субсидии, представляемый ежеквартально в течение г</w:t>
      </w:r>
      <w:r w:rsidR="0076341B">
        <w:rPr>
          <w:sz w:val="30"/>
          <w:szCs w:val="30"/>
        </w:rPr>
        <w:t>ода,</w:t>
      </w:r>
      <w:r w:rsidR="0076341B">
        <w:rPr>
          <w:sz w:val="30"/>
          <w:szCs w:val="30"/>
        </w:rPr>
        <w:br/>
      </w:r>
      <w:r w:rsidRPr="006773AF">
        <w:rPr>
          <w:sz w:val="30"/>
          <w:szCs w:val="30"/>
        </w:rPr>
        <w:lastRenderedPageBreak/>
        <w:t>под бюджетные ассигнования</w:t>
      </w:r>
      <w:r w:rsidR="0076341B">
        <w:rPr>
          <w:sz w:val="30"/>
          <w:szCs w:val="30"/>
        </w:rPr>
        <w:t xml:space="preserve"> которого заключено соглашение,</w:t>
      </w:r>
      <w:r w:rsidR="0076341B">
        <w:rPr>
          <w:sz w:val="30"/>
          <w:szCs w:val="30"/>
        </w:rPr>
        <w:br/>
      </w:r>
      <w:r w:rsidRPr="006773AF">
        <w:rPr>
          <w:sz w:val="30"/>
          <w:szCs w:val="30"/>
        </w:rPr>
        <w:t>по форме, определенной типовой формой соглашения, установленной департаментом финансов администрации города, с приложением подтверждающих документов:</w:t>
      </w:r>
    </w:p>
    <w:p w:rsidP="00600C58" w:rsidR="00BA79D1" w:rsidRDefault="00BA79D1" w:rsidRPr="006773AF">
      <w:pPr>
        <w:widowControl w:val="false"/>
        <w:suppressAutoHyphens/>
        <w:spacing w:after="0" w:line="240" w:lineRule="auto"/>
        <w:ind w:firstLine="709"/>
        <w:jc w:val="both"/>
        <w:rPr>
          <w:sz w:val="30"/>
          <w:szCs w:val="30"/>
        </w:rPr>
      </w:pPr>
      <w:r w:rsidRPr="006773AF">
        <w:rPr>
          <w:sz w:val="30"/>
          <w:szCs w:val="30"/>
        </w:rPr>
        <w:t>копий действующего штатного расписания, включая изменения штатной численности раб</w:t>
      </w:r>
      <w:r w:rsidR="0076341B">
        <w:rPr>
          <w:sz w:val="30"/>
          <w:szCs w:val="30"/>
        </w:rPr>
        <w:t>отников, или справки (сведений)</w:t>
      </w:r>
      <w:r w:rsidR="0076341B">
        <w:rPr>
          <w:sz w:val="30"/>
          <w:szCs w:val="30"/>
        </w:rPr>
        <w:br/>
      </w:r>
      <w:r w:rsidRPr="006773AF">
        <w:rPr>
          <w:sz w:val="30"/>
          <w:szCs w:val="30"/>
        </w:rPr>
        <w:t>о количестве сохраненных рабочих мест, оформленной в произвольной форме (для получател</w:t>
      </w:r>
      <w:r w:rsidR="0076341B">
        <w:rPr>
          <w:sz w:val="30"/>
          <w:szCs w:val="30"/>
        </w:rPr>
        <w:t>я субсидии, имеющего работников</w:t>
      </w:r>
      <w:r w:rsidR="0076341B">
        <w:rPr>
          <w:sz w:val="30"/>
          <w:szCs w:val="30"/>
        </w:rPr>
        <w:br/>
      </w:r>
      <w:r w:rsidRPr="006773AF">
        <w:rPr>
          <w:sz w:val="30"/>
          <w:szCs w:val="30"/>
        </w:rPr>
        <w:t>и являющегося работодателем);</w:t>
      </w:r>
    </w:p>
    <w:p w:rsidP="00600C58" w:rsidR="00B30723" w:rsidRDefault="00B30723" w:rsidRPr="006773AF">
      <w:pPr>
        <w:widowControl w:val="false"/>
        <w:suppressAutoHyphens/>
        <w:spacing w:after="0" w:line="240" w:lineRule="auto"/>
        <w:ind w:firstLine="709"/>
        <w:jc w:val="both"/>
        <w:rPr>
          <w:sz w:val="30"/>
          <w:szCs w:val="30"/>
        </w:rPr>
      </w:pPr>
      <w:r w:rsidRPr="006773AF">
        <w:rPr>
          <w:sz w:val="30"/>
          <w:szCs w:val="30"/>
        </w:rPr>
        <w:t>справки (сведений) об объеме привлеченных инвестиций получателем субсидии за счет собственных средств от осуществления деятельности и (или) за счет привлеченных кредитов (займов), предоставляемых на условиях платности и возвратности, оформленной в произвольной форме;</w:t>
      </w:r>
    </w:p>
    <w:p w:rsidP="00600C58" w:rsidR="00B30723" w:rsidRDefault="00B30723" w:rsidRPr="006773AF">
      <w:pPr>
        <w:widowControl w:val="false"/>
        <w:suppressAutoHyphens/>
        <w:spacing w:after="0" w:line="240" w:lineRule="auto"/>
        <w:ind w:firstLine="709"/>
        <w:jc w:val="both"/>
        <w:rPr>
          <w:sz w:val="30"/>
          <w:szCs w:val="30"/>
        </w:rPr>
      </w:pPr>
      <w:r w:rsidRPr="006773AF">
        <w:rPr>
          <w:sz w:val="30"/>
          <w:szCs w:val="30"/>
        </w:rPr>
        <w:t>копии отчета (промежуточного отчета) о финансовых результатах юридического лица с приложением пояснений по источникам доходов, оформленных в произвольной форме;</w:t>
      </w:r>
    </w:p>
    <w:p w:rsidP="00600C58" w:rsidR="00B30723" w:rsidRDefault="00B30723" w:rsidRPr="006773AF">
      <w:pPr>
        <w:widowControl w:val="false"/>
        <w:suppressAutoHyphens/>
        <w:spacing w:after="0" w:line="240" w:lineRule="auto"/>
        <w:ind w:firstLine="709"/>
        <w:jc w:val="both"/>
        <w:rPr>
          <w:sz w:val="30"/>
          <w:szCs w:val="30"/>
        </w:rPr>
      </w:pPr>
      <w:r w:rsidRPr="006773AF">
        <w:rPr>
          <w:sz w:val="30"/>
          <w:szCs w:val="30"/>
        </w:rPr>
        <w:t>копии отчетности (промежуточной отчетности) индивидуального предпринимателя или самоза</w:t>
      </w:r>
      <w:r w:rsidR="0076341B">
        <w:rPr>
          <w:sz w:val="30"/>
          <w:szCs w:val="30"/>
        </w:rPr>
        <w:t>нятого гражданина (книг доходов</w:t>
      </w:r>
      <w:r w:rsidR="0076341B">
        <w:rPr>
          <w:sz w:val="30"/>
          <w:szCs w:val="30"/>
        </w:rPr>
        <w:br/>
      </w:r>
      <w:r w:rsidRPr="006773AF">
        <w:rPr>
          <w:sz w:val="30"/>
          <w:szCs w:val="30"/>
        </w:rPr>
        <w:t>и расходов и (или) книг учета доходов, и (или) справок о состоянии расчетов (доходах) по на</w:t>
      </w:r>
      <w:r w:rsidR="0076341B">
        <w:rPr>
          <w:sz w:val="30"/>
          <w:szCs w:val="30"/>
        </w:rPr>
        <w:t>логу на профессиональный доход)</w:t>
      </w:r>
      <w:r w:rsidR="0076341B">
        <w:rPr>
          <w:sz w:val="30"/>
          <w:szCs w:val="30"/>
        </w:rPr>
        <w:br/>
      </w:r>
      <w:r w:rsidRPr="006773AF">
        <w:rPr>
          <w:sz w:val="30"/>
          <w:szCs w:val="30"/>
        </w:rPr>
        <w:t xml:space="preserve">с приложением пояснений по </w:t>
      </w:r>
      <w:r w:rsidR="0076341B">
        <w:rPr>
          <w:sz w:val="30"/>
          <w:szCs w:val="30"/>
        </w:rPr>
        <w:t>источникам доходов, оформленных</w:t>
      </w:r>
      <w:r w:rsidR="0076341B">
        <w:rPr>
          <w:sz w:val="30"/>
          <w:szCs w:val="30"/>
        </w:rPr>
        <w:br/>
      </w:r>
      <w:r w:rsidRPr="006773AF">
        <w:rPr>
          <w:sz w:val="30"/>
          <w:szCs w:val="30"/>
        </w:rPr>
        <w:t>в произвольной форме;</w:t>
      </w:r>
    </w:p>
    <w:p w:rsidP="00600C58" w:rsidR="00C43BE0" w:rsidRDefault="00C43BE0" w:rsidRPr="006773AF">
      <w:pPr>
        <w:widowControl w:val="false"/>
        <w:suppressAutoHyphens/>
        <w:spacing w:after="0" w:line="240" w:lineRule="auto"/>
        <w:ind w:firstLine="709"/>
        <w:jc w:val="both"/>
        <w:rPr>
          <w:sz w:val="30"/>
          <w:szCs w:val="30"/>
        </w:rPr>
      </w:pPr>
      <w:r w:rsidRPr="006773AF">
        <w:rPr>
          <w:sz w:val="30"/>
          <w:szCs w:val="30"/>
        </w:rPr>
        <w:t>отчет о выполнении услови</w:t>
      </w:r>
      <w:r w:rsidR="00586FD4" w:rsidRPr="006773AF">
        <w:rPr>
          <w:sz w:val="30"/>
          <w:szCs w:val="30"/>
        </w:rPr>
        <w:t>я</w:t>
      </w:r>
      <w:r w:rsidRPr="006773AF">
        <w:rPr>
          <w:sz w:val="30"/>
          <w:szCs w:val="30"/>
        </w:rPr>
        <w:t xml:space="preserve"> предоставления субсидии, представляемый ежеквартально в течение 24 месяцев после даты получения субсидии, установленной пункт</w:t>
      </w:r>
      <w:r w:rsidR="005372DA" w:rsidRPr="006773AF">
        <w:rPr>
          <w:sz w:val="30"/>
          <w:szCs w:val="30"/>
        </w:rPr>
        <w:t>ом</w:t>
      </w:r>
      <w:r w:rsidRPr="006773AF">
        <w:rPr>
          <w:sz w:val="30"/>
          <w:szCs w:val="30"/>
        </w:rPr>
        <w:t xml:space="preserve"> 38 настоящего Положения, по форме, установленной соглашением, с приложением подтверждающих документов:</w:t>
      </w:r>
    </w:p>
    <w:p w:rsidP="00671995" w:rsidR="005D1443" w:rsidRDefault="005D1443" w:rsidRPr="006773AF">
      <w:pPr>
        <w:widowControl w:val="false"/>
        <w:suppressAutoHyphens/>
        <w:spacing w:after="0" w:line="240" w:lineRule="auto"/>
        <w:ind w:firstLine="709"/>
        <w:jc w:val="both"/>
        <w:rPr>
          <w:sz w:val="30"/>
          <w:szCs w:val="30"/>
        </w:rPr>
      </w:pPr>
      <w:r w:rsidRPr="006773AF">
        <w:rPr>
          <w:sz w:val="30"/>
          <w:szCs w:val="30"/>
        </w:rPr>
        <w:t xml:space="preserve">для получателя субсидии </w:t>
      </w:r>
      <w:r w:rsidR="00671995">
        <w:rPr>
          <w:sz w:val="30"/>
          <w:szCs w:val="30"/>
        </w:rPr>
        <w:t>–</w:t>
      </w:r>
      <w:r w:rsidRPr="006773AF">
        <w:rPr>
          <w:sz w:val="30"/>
          <w:szCs w:val="30"/>
        </w:rPr>
        <w:t xml:space="preserve"> индивидуального предпринимателя (</w:t>
      </w:r>
      <w:proofErr w:type="spellStart"/>
      <w:r w:rsidRPr="006773AF">
        <w:rPr>
          <w:sz w:val="30"/>
          <w:szCs w:val="30"/>
        </w:rPr>
        <w:t>самозанятого</w:t>
      </w:r>
      <w:proofErr w:type="spellEnd"/>
      <w:r w:rsidRPr="006773AF">
        <w:rPr>
          <w:sz w:val="30"/>
          <w:szCs w:val="30"/>
        </w:rPr>
        <w:t xml:space="preserve"> гражданина), являющегося налогоплательщиком налога на профессиональный доход:</w:t>
      </w:r>
    </w:p>
    <w:p w:rsidP="00600C58" w:rsidR="005D1443" w:rsidRDefault="005D1443" w:rsidRPr="006773AF">
      <w:pPr>
        <w:widowControl w:val="false"/>
        <w:suppressAutoHyphens/>
        <w:spacing w:after="0" w:line="240" w:lineRule="auto"/>
        <w:ind w:firstLine="709"/>
        <w:jc w:val="both"/>
        <w:rPr>
          <w:sz w:val="30"/>
          <w:szCs w:val="30"/>
        </w:rPr>
      </w:pPr>
      <w:r w:rsidRPr="006773AF">
        <w:rPr>
          <w:sz w:val="30"/>
          <w:szCs w:val="30"/>
        </w:rPr>
        <w:t>справки о постановке на учет (с</w:t>
      </w:r>
      <w:r w:rsidR="0076341B">
        <w:rPr>
          <w:sz w:val="30"/>
          <w:szCs w:val="30"/>
        </w:rPr>
        <w:t>нятии с учета) физического лица</w:t>
      </w:r>
      <w:r w:rsidR="0076341B">
        <w:rPr>
          <w:sz w:val="30"/>
          <w:szCs w:val="30"/>
        </w:rPr>
        <w:br/>
      </w:r>
      <w:r w:rsidRPr="006773AF">
        <w:rPr>
          <w:sz w:val="30"/>
          <w:szCs w:val="30"/>
        </w:rPr>
        <w:t>в качестве налогоплательщика налога на профессиональный доход;</w:t>
      </w:r>
    </w:p>
    <w:p w:rsidP="00600C58" w:rsidR="005D1443" w:rsidRDefault="005D1443" w:rsidRPr="006773AF">
      <w:pPr>
        <w:widowControl w:val="false"/>
        <w:suppressAutoHyphens/>
        <w:spacing w:after="0" w:line="240" w:lineRule="auto"/>
        <w:ind w:firstLine="709"/>
        <w:jc w:val="both"/>
        <w:rPr>
          <w:sz w:val="30"/>
          <w:szCs w:val="30"/>
        </w:rPr>
      </w:pPr>
      <w:r w:rsidRPr="006773AF">
        <w:rPr>
          <w:sz w:val="30"/>
          <w:szCs w:val="30"/>
        </w:rPr>
        <w:t>справки о состоянии расчетов (дох</w:t>
      </w:r>
      <w:r w:rsidR="0076341B">
        <w:rPr>
          <w:sz w:val="30"/>
          <w:szCs w:val="30"/>
        </w:rPr>
        <w:t>одах) по налогу</w:t>
      </w:r>
      <w:r w:rsidR="0076341B">
        <w:rPr>
          <w:sz w:val="30"/>
          <w:szCs w:val="30"/>
        </w:rPr>
        <w:br/>
      </w:r>
      <w:r w:rsidRPr="006773AF">
        <w:rPr>
          <w:sz w:val="30"/>
          <w:szCs w:val="30"/>
        </w:rPr>
        <w:t>на профессиональный доход;</w:t>
      </w:r>
    </w:p>
    <w:p w:rsidP="00671995" w:rsidR="005D1443" w:rsidRDefault="005D1443" w:rsidRPr="006773AF">
      <w:pPr>
        <w:widowControl w:val="false"/>
        <w:suppressAutoHyphens/>
        <w:spacing w:after="0" w:line="240" w:lineRule="auto"/>
        <w:ind w:firstLine="709"/>
        <w:jc w:val="both"/>
        <w:rPr>
          <w:sz w:val="30"/>
          <w:szCs w:val="30"/>
        </w:rPr>
      </w:pPr>
      <w:r w:rsidRPr="006773AF">
        <w:rPr>
          <w:sz w:val="30"/>
          <w:szCs w:val="30"/>
        </w:rPr>
        <w:t xml:space="preserve">для получателя субсидии </w:t>
      </w:r>
      <w:r w:rsidR="00671995">
        <w:rPr>
          <w:sz w:val="30"/>
          <w:szCs w:val="30"/>
        </w:rPr>
        <w:t>–</w:t>
      </w:r>
      <w:r w:rsidRPr="006773AF">
        <w:rPr>
          <w:sz w:val="30"/>
          <w:szCs w:val="30"/>
        </w:rPr>
        <w:t xml:space="preserve"> субъекта малого и среднего предпринимательства:</w:t>
      </w:r>
    </w:p>
    <w:p w:rsidP="00600C58" w:rsidR="005D1443" w:rsidRDefault="005D1443" w:rsidRPr="006773AF">
      <w:pPr>
        <w:widowControl w:val="false"/>
        <w:suppressAutoHyphens/>
        <w:spacing w:after="0" w:line="240" w:lineRule="auto"/>
        <w:ind w:firstLine="709"/>
        <w:jc w:val="both"/>
        <w:rPr>
          <w:sz w:val="30"/>
          <w:szCs w:val="30"/>
        </w:rPr>
      </w:pPr>
      <w:r w:rsidRPr="006773AF">
        <w:rPr>
          <w:sz w:val="30"/>
          <w:szCs w:val="30"/>
        </w:rPr>
        <w:t>выписки из ЕГРЮЛ/ЕГРИП, которую получатель субсидии вправе представить</w:t>
      </w:r>
      <w:r w:rsidR="00245BB6" w:rsidRPr="006773AF">
        <w:rPr>
          <w:sz w:val="30"/>
          <w:szCs w:val="30"/>
        </w:rPr>
        <w:t xml:space="preserve"> по собственной инициативе</w:t>
      </w:r>
      <w:r w:rsidRPr="006773AF">
        <w:rPr>
          <w:sz w:val="30"/>
          <w:szCs w:val="30"/>
        </w:rPr>
        <w:t>. В случае если получатель субсидии не пред</w:t>
      </w:r>
      <w:r w:rsidR="0076341B">
        <w:rPr>
          <w:sz w:val="30"/>
          <w:szCs w:val="30"/>
        </w:rPr>
        <w:t>ставил выписку из ЕГРЮЛ/ЕГРИП</w:t>
      </w:r>
      <w:r w:rsidR="0076341B">
        <w:rPr>
          <w:sz w:val="30"/>
          <w:szCs w:val="30"/>
        </w:rPr>
        <w:br/>
      </w:r>
      <w:r w:rsidR="00245BB6" w:rsidRPr="006773AF">
        <w:rPr>
          <w:sz w:val="30"/>
          <w:szCs w:val="30"/>
        </w:rPr>
        <w:t>по собственной инициативе</w:t>
      </w:r>
      <w:r w:rsidRPr="006773AF">
        <w:rPr>
          <w:sz w:val="30"/>
          <w:szCs w:val="30"/>
        </w:rPr>
        <w:t>, у</w:t>
      </w:r>
      <w:r w:rsidR="0076341B">
        <w:rPr>
          <w:sz w:val="30"/>
          <w:szCs w:val="30"/>
        </w:rPr>
        <w:t>полномоченный орган запрашивает</w:t>
      </w:r>
      <w:r w:rsidR="0076341B">
        <w:rPr>
          <w:sz w:val="30"/>
          <w:szCs w:val="30"/>
        </w:rPr>
        <w:br/>
      </w:r>
      <w:r w:rsidRPr="006773AF">
        <w:rPr>
          <w:sz w:val="30"/>
          <w:szCs w:val="30"/>
        </w:rPr>
        <w:t xml:space="preserve">ее в порядке межведомственного </w:t>
      </w:r>
      <w:r w:rsidR="0076341B">
        <w:rPr>
          <w:sz w:val="30"/>
          <w:szCs w:val="30"/>
        </w:rPr>
        <w:t>информационного взаимодействия,</w:t>
      </w:r>
      <w:r w:rsidR="0076341B">
        <w:rPr>
          <w:sz w:val="30"/>
          <w:szCs w:val="30"/>
        </w:rPr>
        <w:br/>
      </w:r>
      <w:r w:rsidRPr="006773AF">
        <w:rPr>
          <w:sz w:val="30"/>
          <w:szCs w:val="30"/>
        </w:rPr>
        <w:lastRenderedPageBreak/>
        <w:t>в том числе посредством получения информации с использованием программного обеспечения и (или) посредством сети Интернет.</w:t>
      </w:r>
    </w:p>
    <w:p w:rsidP="00600C58" w:rsidR="00FB1B6B" w:rsidRDefault="00B80287" w:rsidRPr="006773AF">
      <w:pPr>
        <w:widowControl w:val="false"/>
        <w:suppressAutoHyphens/>
        <w:spacing w:after="0" w:line="240" w:lineRule="auto"/>
        <w:ind w:firstLine="709"/>
        <w:jc w:val="both"/>
        <w:rPr>
          <w:sz w:val="30"/>
          <w:szCs w:val="30"/>
        </w:rPr>
      </w:pPr>
      <w:proofErr w:type="gramStart"/>
      <w:r w:rsidRPr="006773AF">
        <w:rPr>
          <w:sz w:val="30"/>
          <w:szCs w:val="30"/>
        </w:rPr>
        <w:t>Отчеты с предоставлением подтверждающих документов предоставля</w:t>
      </w:r>
      <w:r w:rsidR="007C2340" w:rsidRPr="006773AF">
        <w:rPr>
          <w:sz w:val="30"/>
          <w:szCs w:val="30"/>
        </w:rPr>
        <w:t>ю</w:t>
      </w:r>
      <w:r w:rsidRPr="006773AF">
        <w:rPr>
          <w:sz w:val="30"/>
          <w:szCs w:val="30"/>
        </w:rPr>
        <w:t>тся</w:t>
      </w:r>
      <w:r w:rsidR="007C2340" w:rsidRPr="006773AF">
        <w:rPr>
          <w:sz w:val="30"/>
          <w:szCs w:val="30"/>
        </w:rPr>
        <w:t xml:space="preserve"> в </w:t>
      </w:r>
      <w:r w:rsidR="00690D35">
        <w:rPr>
          <w:sz w:val="30"/>
          <w:szCs w:val="30"/>
        </w:rPr>
        <w:t>у</w:t>
      </w:r>
      <w:r w:rsidR="007C2340" w:rsidRPr="006773AF">
        <w:rPr>
          <w:sz w:val="30"/>
          <w:szCs w:val="30"/>
        </w:rPr>
        <w:t>правление делами администрации города</w:t>
      </w:r>
      <w:r w:rsidRPr="006773AF">
        <w:rPr>
          <w:sz w:val="30"/>
          <w:szCs w:val="30"/>
        </w:rPr>
        <w:t xml:space="preserve"> </w:t>
      </w:r>
      <w:r w:rsidR="009B269B" w:rsidRPr="006773AF">
        <w:rPr>
          <w:sz w:val="30"/>
          <w:szCs w:val="30"/>
        </w:rPr>
        <w:t xml:space="preserve">Красноярска </w:t>
      </w:r>
      <w:r w:rsidRPr="006773AF">
        <w:rPr>
          <w:sz w:val="30"/>
          <w:szCs w:val="30"/>
        </w:rPr>
        <w:t xml:space="preserve">в сроки </w:t>
      </w:r>
      <w:r w:rsidR="00FB1B6B" w:rsidRPr="006773AF">
        <w:rPr>
          <w:sz w:val="30"/>
          <w:szCs w:val="30"/>
        </w:rPr>
        <w:t>не поздне</w:t>
      </w:r>
      <w:r w:rsidR="0076341B">
        <w:rPr>
          <w:sz w:val="30"/>
          <w:szCs w:val="30"/>
        </w:rPr>
        <w:t>е 7-го числа месяца, следующего</w:t>
      </w:r>
      <w:r w:rsidR="0076341B">
        <w:rPr>
          <w:sz w:val="30"/>
          <w:szCs w:val="30"/>
        </w:rPr>
        <w:br/>
      </w:r>
      <w:r w:rsidR="00FB1B6B" w:rsidRPr="006773AF">
        <w:rPr>
          <w:sz w:val="30"/>
          <w:szCs w:val="30"/>
        </w:rPr>
        <w:t xml:space="preserve">за отчетным кварталом, по состоянию на 1-е число месяца, следующего за отчетным кварталом, и не позднее 15-го числа месяца, следующего </w:t>
      </w:r>
      <w:r w:rsidR="00671995">
        <w:rPr>
          <w:sz w:val="30"/>
          <w:szCs w:val="30"/>
        </w:rPr>
        <w:t xml:space="preserve">    </w:t>
      </w:r>
      <w:r w:rsidR="00FB1B6B" w:rsidRPr="006773AF">
        <w:rPr>
          <w:sz w:val="30"/>
          <w:szCs w:val="30"/>
        </w:rPr>
        <w:t xml:space="preserve">за отчетным годом, по состоянию на 1-е число месяца, следующего </w:t>
      </w:r>
      <w:r w:rsidR="00671995">
        <w:rPr>
          <w:sz w:val="30"/>
          <w:szCs w:val="30"/>
        </w:rPr>
        <w:t xml:space="preserve">                  </w:t>
      </w:r>
      <w:r w:rsidR="00FB1B6B" w:rsidRPr="006773AF">
        <w:rPr>
          <w:sz w:val="30"/>
          <w:szCs w:val="30"/>
        </w:rPr>
        <w:t>за отчетным годом.</w:t>
      </w:r>
      <w:proofErr w:type="gramEnd"/>
      <w:r w:rsidR="00FB1B6B" w:rsidRPr="006773AF">
        <w:rPr>
          <w:sz w:val="30"/>
          <w:szCs w:val="30"/>
        </w:rPr>
        <w:t xml:space="preserve"> Управление делами администрации города</w:t>
      </w:r>
      <w:r w:rsidR="00671995">
        <w:rPr>
          <w:sz w:val="30"/>
          <w:szCs w:val="30"/>
        </w:rPr>
        <w:t xml:space="preserve">                        </w:t>
      </w:r>
      <w:r w:rsidR="00FB1B6B" w:rsidRPr="006773AF">
        <w:rPr>
          <w:sz w:val="30"/>
          <w:szCs w:val="30"/>
        </w:rPr>
        <w:t xml:space="preserve"> в течение 1 рабочего дня регистрирует представленную </w:t>
      </w:r>
      <w:r w:rsidR="00245BB6" w:rsidRPr="006773AF">
        <w:rPr>
          <w:sz w:val="30"/>
          <w:szCs w:val="30"/>
        </w:rPr>
        <w:t>получателем субсидии отчетность.</w:t>
      </w:r>
    </w:p>
    <w:p w:rsidP="00600C58" w:rsidR="00C43BE0" w:rsidRDefault="00ED082E" w:rsidRPr="006773AF">
      <w:pPr>
        <w:widowControl w:val="false"/>
        <w:suppressAutoHyphens/>
        <w:spacing w:after="0" w:line="240" w:lineRule="auto"/>
        <w:ind w:firstLine="709"/>
        <w:jc w:val="both"/>
        <w:rPr>
          <w:sz w:val="30"/>
          <w:szCs w:val="30"/>
        </w:rPr>
      </w:pPr>
      <w:r w:rsidRPr="006773AF">
        <w:rPr>
          <w:sz w:val="30"/>
          <w:szCs w:val="30"/>
        </w:rPr>
        <w:t xml:space="preserve">Документы (копии документов), указанные в настоящем пункте, </w:t>
      </w:r>
      <w:r w:rsidR="00671995">
        <w:rPr>
          <w:sz w:val="30"/>
          <w:szCs w:val="30"/>
        </w:rPr>
        <w:t xml:space="preserve">            </w:t>
      </w:r>
      <w:r w:rsidRPr="006773AF">
        <w:rPr>
          <w:sz w:val="30"/>
          <w:szCs w:val="30"/>
        </w:rPr>
        <w:t>в том числе составленные более чем на одном листе, не прошиваются, должны быть выполнены с испо</w:t>
      </w:r>
      <w:r w:rsidR="0076341B">
        <w:rPr>
          <w:sz w:val="30"/>
          <w:szCs w:val="30"/>
        </w:rPr>
        <w:t>льзованием технических средств,</w:t>
      </w:r>
      <w:r w:rsidR="0076341B">
        <w:rPr>
          <w:sz w:val="30"/>
          <w:szCs w:val="30"/>
        </w:rPr>
        <w:br/>
      </w:r>
      <w:r w:rsidRPr="006773AF">
        <w:rPr>
          <w:sz w:val="30"/>
          <w:szCs w:val="30"/>
        </w:rPr>
        <w:t>без приписок, подчисток, исправлений, помарок, неустановленных сокращений, формулировок и повреждений, не позволяющих однозначно истолковывать их содержание, должны быть пронумерованы сквозной нумерацией и сопровождаться их описью. Копии документов, указанные в настоящем пункте, должны быть подписаны получателем субсидии и заверены печатью (при наличии)</w:t>
      </w:r>
      <w:proofErr w:type="gramStart"/>
      <w:r w:rsidRPr="006773AF">
        <w:rPr>
          <w:sz w:val="30"/>
          <w:szCs w:val="30"/>
        </w:rPr>
        <w:t>.</w:t>
      </w:r>
      <w:r w:rsidR="00671995">
        <w:rPr>
          <w:sz w:val="30"/>
          <w:szCs w:val="30"/>
        </w:rPr>
        <w:t>»</w:t>
      </w:r>
      <w:proofErr w:type="gramEnd"/>
      <w:r w:rsidR="00C43BE0" w:rsidRPr="006773AF">
        <w:rPr>
          <w:sz w:val="30"/>
          <w:szCs w:val="30"/>
        </w:rPr>
        <w:t>;</w:t>
      </w:r>
    </w:p>
    <w:p w:rsidP="00600C58" w:rsidR="00495730" w:rsidRDefault="00495730"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в пункте 55 слова </w:t>
      </w:r>
      <w:r w:rsidR="00671995">
        <w:rPr>
          <w:sz w:val="30"/>
          <w:szCs w:val="30"/>
        </w:rPr>
        <w:t>«</w:t>
      </w:r>
      <w:r w:rsidRPr="006773AF">
        <w:rPr>
          <w:sz w:val="30"/>
          <w:szCs w:val="30"/>
          <w:lang w:eastAsia="ru-RU"/>
        </w:rPr>
        <w:t>и правовыми актами администрации города</w:t>
      </w:r>
      <w:r w:rsidR="00671995">
        <w:rPr>
          <w:sz w:val="30"/>
          <w:szCs w:val="30"/>
        </w:rPr>
        <w:t>»</w:t>
      </w:r>
      <w:r w:rsidRPr="006773AF">
        <w:rPr>
          <w:sz w:val="30"/>
          <w:szCs w:val="30"/>
        </w:rPr>
        <w:t xml:space="preserve"> исключить;</w:t>
      </w:r>
    </w:p>
    <w:p w:rsidP="00600C58" w:rsidR="000F53EC" w:rsidRDefault="00F94BB9"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дополнить П</w:t>
      </w:r>
      <w:r w:rsidR="000F53EC" w:rsidRPr="006773AF">
        <w:rPr>
          <w:sz w:val="30"/>
          <w:szCs w:val="30"/>
        </w:rPr>
        <w:t xml:space="preserve">оложение </w:t>
      </w:r>
      <w:r w:rsidRPr="006773AF">
        <w:rPr>
          <w:sz w:val="30"/>
          <w:szCs w:val="30"/>
        </w:rPr>
        <w:t>п</w:t>
      </w:r>
      <w:r w:rsidR="000F53EC" w:rsidRPr="006773AF">
        <w:rPr>
          <w:sz w:val="30"/>
          <w:szCs w:val="30"/>
        </w:rPr>
        <w:t xml:space="preserve">риложением 7 в редакции согласно приложению 1 к настоящему </w:t>
      </w:r>
      <w:r w:rsidR="00690D35">
        <w:rPr>
          <w:sz w:val="30"/>
          <w:szCs w:val="30"/>
        </w:rPr>
        <w:t>п</w:t>
      </w:r>
      <w:r w:rsidR="000F53EC" w:rsidRPr="006773AF">
        <w:rPr>
          <w:sz w:val="30"/>
          <w:szCs w:val="30"/>
        </w:rPr>
        <w:t>остановлению;</w:t>
      </w:r>
    </w:p>
    <w:p w:rsidP="00600C58" w:rsidR="00AE16D8" w:rsidRDefault="000F53EC"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приложения</w:t>
      </w:r>
      <w:r w:rsidR="00631282" w:rsidRPr="006773AF">
        <w:rPr>
          <w:sz w:val="30"/>
          <w:szCs w:val="30"/>
        </w:rPr>
        <w:t xml:space="preserve"> 2,</w:t>
      </w:r>
      <w:r w:rsidR="00AD47DE" w:rsidRPr="006773AF">
        <w:rPr>
          <w:sz w:val="30"/>
          <w:szCs w:val="30"/>
        </w:rPr>
        <w:t xml:space="preserve"> 4 к Положению изложить в ред</w:t>
      </w:r>
      <w:r w:rsidR="0057064E" w:rsidRPr="006773AF">
        <w:rPr>
          <w:sz w:val="30"/>
          <w:szCs w:val="30"/>
        </w:rPr>
        <w:t xml:space="preserve">акции согласно приложениям </w:t>
      </w:r>
      <w:r w:rsidR="00631282" w:rsidRPr="006773AF">
        <w:rPr>
          <w:sz w:val="30"/>
          <w:szCs w:val="30"/>
        </w:rPr>
        <w:t>2, 3</w:t>
      </w:r>
      <w:r w:rsidR="00AE16D8" w:rsidRPr="006773AF">
        <w:rPr>
          <w:sz w:val="30"/>
          <w:szCs w:val="30"/>
        </w:rPr>
        <w:t xml:space="preserve"> к настоящему </w:t>
      </w:r>
      <w:r w:rsidR="00690D35">
        <w:rPr>
          <w:sz w:val="30"/>
          <w:szCs w:val="30"/>
        </w:rPr>
        <w:t>п</w:t>
      </w:r>
      <w:r w:rsidR="00AE16D8" w:rsidRPr="006773AF">
        <w:rPr>
          <w:sz w:val="30"/>
          <w:szCs w:val="30"/>
        </w:rPr>
        <w:t>остановлению;</w:t>
      </w:r>
    </w:p>
    <w:p w:rsidP="00600C58" w:rsidR="00AD47DE" w:rsidRDefault="00AE16D8" w:rsidRPr="006773AF">
      <w:pPr>
        <w:suppressAutoHyphens/>
        <w:autoSpaceDE w:val="false"/>
        <w:autoSpaceDN w:val="false"/>
        <w:adjustRightInd w:val="false"/>
        <w:spacing w:after="0" w:line="240" w:lineRule="auto"/>
        <w:ind w:firstLine="709"/>
        <w:jc w:val="both"/>
        <w:rPr>
          <w:sz w:val="30"/>
          <w:szCs w:val="30"/>
        </w:rPr>
      </w:pPr>
      <w:r w:rsidRPr="006773AF">
        <w:rPr>
          <w:sz w:val="30"/>
          <w:szCs w:val="30"/>
        </w:rPr>
        <w:t xml:space="preserve">приложения </w:t>
      </w:r>
      <w:r w:rsidR="000F53EC" w:rsidRPr="006773AF">
        <w:rPr>
          <w:sz w:val="30"/>
          <w:szCs w:val="30"/>
        </w:rPr>
        <w:t xml:space="preserve">1, </w:t>
      </w:r>
      <w:r w:rsidRPr="006773AF">
        <w:rPr>
          <w:sz w:val="30"/>
          <w:szCs w:val="30"/>
        </w:rPr>
        <w:t>5, 6 к Положению признать утратившими силу.</w:t>
      </w:r>
    </w:p>
    <w:p w:rsidP="00600C58" w:rsidR="00AD47DE" w:rsidRDefault="00AD47DE" w:rsidRPr="006773AF">
      <w:pPr>
        <w:widowControl w:val="false"/>
        <w:suppressAutoHyphens/>
        <w:spacing w:after="0" w:line="240" w:lineRule="auto"/>
        <w:ind w:firstLine="709"/>
        <w:jc w:val="both"/>
        <w:rPr>
          <w:sz w:val="30"/>
          <w:szCs w:val="30"/>
        </w:rPr>
      </w:pPr>
      <w:r w:rsidRPr="006773AF">
        <w:rPr>
          <w:sz w:val="30"/>
          <w:szCs w:val="30"/>
        </w:rPr>
        <w:t xml:space="preserve">2. Настоящее постановление разместить в сетевом издании </w:t>
      </w:r>
      <w:r w:rsidRPr="006773AF">
        <w:rPr>
          <w:sz w:val="30"/>
          <w:szCs w:val="30"/>
        </w:rPr>
        <w:br/>
      </w:r>
      <w:r w:rsidR="00671995">
        <w:rPr>
          <w:sz w:val="30"/>
          <w:szCs w:val="30"/>
        </w:rPr>
        <w:t>«</w:t>
      </w:r>
      <w:r w:rsidRPr="006773AF">
        <w:rPr>
          <w:sz w:val="30"/>
          <w:szCs w:val="30"/>
        </w:rPr>
        <w:t xml:space="preserve">Официальный интернет-портал правовой информации города </w:t>
      </w:r>
      <w:r w:rsidRPr="006773AF">
        <w:rPr>
          <w:sz w:val="30"/>
          <w:szCs w:val="30"/>
        </w:rPr>
        <w:br/>
        <w:t>Красноярска</w:t>
      </w:r>
      <w:r w:rsidR="00671995">
        <w:rPr>
          <w:sz w:val="30"/>
          <w:szCs w:val="30"/>
        </w:rPr>
        <w:t>»</w:t>
      </w:r>
      <w:r w:rsidRPr="006773AF">
        <w:rPr>
          <w:sz w:val="30"/>
          <w:szCs w:val="30"/>
        </w:rPr>
        <w:t xml:space="preserve"> (PRAVO-ADMKRSK.RU) и на официальном сайте </w:t>
      </w:r>
      <w:r w:rsidRPr="006773AF">
        <w:rPr>
          <w:sz w:val="30"/>
          <w:szCs w:val="30"/>
        </w:rPr>
        <w:br/>
        <w:t>администрации города Красноярска.</w:t>
      </w:r>
    </w:p>
    <w:p w:rsidP="00600C58" w:rsidR="00B74F2C" w:rsidRDefault="00B74F2C" w:rsidRPr="006773AF">
      <w:pPr>
        <w:widowControl w:val="false"/>
        <w:suppressAutoHyphens/>
        <w:spacing w:after="0" w:line="240" w:lineRule="auto"/>
        <w:jc w:val="both"/>
        <w:rPr>
          <w:sz w:val="30"/>
          <w:szCs w:val="30"/>
        </w:rPr>
      </w:pPr>
    </w:p>
    <w:p w:rsidP="00600C58" w:rsidR="009F7D4A" w:rsidRDefault="009F7D4A" w:rsidRPr="006773AF">
      <w:pPr>
        <w:widowControl w:val="false"/>
        <w:suppressAutoHyphens/>
        <w:spacing w:after="0" w:line="240" w:lineRule="auto"/>
        <w:jc w:val="both"/>
        <w:rPr>
          <w:sz w:val="30"/>
          <w:szCs w:val="30"/>
        </w:rPr>
      </w:pPr>
    </w:p>
    <w:p w:rsidP="00600C58" w:rsidR="00A2471D" w:rsidRDefault="00B74F2C" w:rsidRPr="006773AF">
      <w:pPr>
        <w:widowControl w:val="false"/>
        <w:suppressAutoHyphens/>
        <w:spacing w:after="0" w:line="240" w:lineRule="auto"/>
        <w:jc w:val="both"/>
        <w:rPr>
          <w:sz w:val="30"/>
          <w:szCs w:val="30"/>
        </w:rPr>
      </w:pPr>
      <w:r w:rsidRPr="006773AF">
        <w:rPr>
          <w:sz w:val="30"/>
          <w:szCs w:val="30"/>
        </w:rPr>
        <w:t xml:space="preserve">Глава города                                 </w:t>
      </w:r>
      <w:r w:rsidR="00671995">
        <w:rPr>
          <w:sz w:val="30"/>
          <w:szCs w:val="30"/>
        </w:rPr>
        <w:t xml:space="preserve">  </w:t>
      </w:r>
      <w:r w:rsidRPr="006773AF">
        <w:rPr>
          <w:sz w:val="30"/>
          <w:szCs w:val="30"/>
        </w:rPr>
        <w:t xml:space="preserve">     </w:t>
      </w:r>
      <w:r w:rsidR="004D4B64" w:rsidRPr="006773AF">
        <w:rPr>
          <w:sz w:val="30"/>
          <w:szCs w:val="30"/>
        </w:rPr>
        <w:t xml:space="preserve">                     </w:t>
      </w:r>
      <w:r w:rsidR="00690D35">
        <w:rPr>
          <w:sz w:val="30"/>
          <w:szCs w:val="30"/>
        </w:rPr>
        <w:t xml:space="preserve"> </w:t>
      </w:r>
      <w:r w:rsidR="004D4B64" w:rsidRPr="006773AF">
        <w:rPr>
          <w:sz w:val="30"/>
          <w:szCs w:val="30"/>
        </w:rPr>
        <w:t xml:space="preserve">    </w:t>
      </w:r>
      <w:r w:rsidRPr="006773AF">
        <w:rPr>
          <w:sz w:val="30"/>
          <w:szCs w:val="30"/>
        </w:rPr>
        <w:t xml:space="preserve">         </w:t>
      </w:r>
      <w:r w:rsidR="00690D35">
        <w:rPr>
          <w:sz w:val="30"/>
          <w:szCs w:val="30"/>
        </w:rPr>
        <w:t>С.</w:t>
      </w:r>
      <w:r w:rsidR="004D4B64" w:rsidRPr="006773AF">
        <w:rPr>
          <w:sz w:val="30"/>
          <w:szCs w:val="30"/>
        </w:rPr>
        <w:t>В. Верещагин</w:t>
      </w:r>
    </w:p>
    <w:p w:rsidP="006773AF" w:rsidR="0076341B" w:rsidRDefault="0076341B">
      <w:pPr>
        <w:widowControl w:val="false"/>
        <w:suppressAutoHyphens/>
        <w:spacing w:after="0" w:line="192" w:lineRule="auto"/>
        <w:ind w:left="5103"/>
        <w:rPr>
          <w:sz w:val="30"/>
          <w:szCs w:val="30"/>
        </w:rPr>
      </w:pPr>
    </w:p>
    <w:p w:rsidP="006773AF" w:rsidR="0076341B" w:rsidRDefault="0076341B">
      <w:pPr>
        <w:widowControl w:val="false"/>
        <w:suppressAutoHyphens/>
        <w:spacing w:after="0" w:line="192" w:lineRule="auto"/>
        <w:ind w:left="5103"/>
        <w:rPr>
          <w:sz w:val="30"/>
          <w:szCs w:val="30"/>
        </w:rPr>
      </w:pPr>
    </w:p>
    <w:p w:rsidR="00671995" w:rsidRDefault="00671995">
      <w:pPr>
        <w:spacing w:after="0" w:line="240" w:lineRule="auto"/>
        <w:rPr>
          <w:sz w:val="30"/>
          <w:szCs w:val="30"/>
        </w:rPr>
      </w:pPr>
      <w:r>
        <w:rPr>
          <w:sz w:val="30"/>
          <w:szCs w:val="30"/>
        </w:rPr>
        <w:br w:type="page"/>
      </w:r>
    </w:p>
    <w:p w:rsidP="00671995" w:rsidR="000F36ED" w:rsidRDefault="000F36ED" w:rsidRPr="00A64BD4">
      <w:pPr>
        <w:widowControl w:val="false"/>
        <w:suppressAutoHyphens/>
        <w:spacing w:after="0" w:line="192" w:lineRule="auto"/>
        <w:ind w:firstLine="4820"/>
        <w:rPr>
          <w:sz w:val="30"/>
          <w:szCs w:val="30"/>
        </w:rPr>
      </w:pPr>
      <w:r w:rsidRPr="00A64BD4">
        <w:rPr>
          <w:sz w:val="30"/>
          <w:szCs w:val="30"/>
        </w:rPr>
        <w:lastRenderedPageBreak/>
        <w:t xml:space="preserve">Приложение </w:t>
      </w:r>
      <w:r w:rsidR="00A2471D" w:rsidRPr="00A64BD4">
        <w:rPr>
          <w:sz w:val="30"/>
          <w:szCs w:val="30"/>
        </w:rPr>
        <w:t>1</w:t>
      </w:r>
      <w:r w:rsidRPr="00A64BD4">
        <w:rPr>
          <w:sz w:val="30"/>
          <w:szCs w:val="30"/>
        </w:rPr>
        <w:t xml:space="preserve"> </w:t>
      </w:r>
    </w:p>
    <w:p w:rsidP="00671995" w:rsidR="000F36ED" w:rsidRDefault="000F36ED" w:rsidRPr="00A64BD4">
      <w:pPr>
        <w:widowControl w:val="false"/>
        <w:suppressAutoHyphens/>
        <w:spacing w:after="0" w:line="192" w:lineRule="auto"/>
        <w:ind w:firstLine="4820"/>
        <w:rPr>
          <w:sz w:val="30"/>
          <w:szCs w:val="30"/>
        </w:rPr>
      </w:pPr>
      <w:r w:rsidRPr="00A64BD4">
        <w:rPr>
          <w:sz w:val="30"/>
          <w:szCs w:val="30"/>
        </w:rPr>
        <w:t xml:space="preserve">к постановлению </w:t>
      </w:r>
    </w:p>
    <w:p w:rsidP="00671995" w:rsidR="00671995" w:rsidRDefault="000F36ED">
      <w:pPr>
        <w:widowControl w:val="false"/>
        <w:suppressAutoHyphens/>
        <w:spacing w:after="0" w:line="192" w:lineRule="auto"/>
        <w:ind w:firstLine="4820"/>
        <w:rPr>
          <w:sz w:val="30"/>
          <w:szCs w:val="30"/>
        </w:rPr>
      </w:pPr>
      <w:r w:rsidRPr="00A64BD4">
        <w:rPr>
          <w:sz w:val="30"/>
          <w:szCs w:val="30"/>
        </w:rPr>
        <w:t xml:space="preserve">администрации </w:t>
      </w:r>
    </w:p>
    <w:p w:rsidP="00671995" w:rsidR="000F36ED" w:rsidRDefault="000F36ED" w:rsidRPr="00A64BD4">
      <w:pPr>
        <w:widowControl w:val="false"/>
        <w:suppressAutoHyphens/>
        <w:spacing w:after="0" w:line="192" w:lineRule="auto"/>
        <w:ind w:firstLine="4820"/>
        <w:rPr>
          <w:sz w:val="30"/>
          <w:szCs w:val="30"/>
        </w:rPr>
      </w:pPr>
      <w:r w:rsidRPr="00A64BD4">
        <w:rPr>
          <w:sz w:val="30"/>
          <w:szCs w:val="30"/>
        </w:rPr>
        <w:t>города Красноярска</w:t>
      </w:r>
    </w:p>
    <w:p w:rsidP="00671995" w:rsidR="000F36ED" w:rsidRDefault="000F36ED" w:rsidRPr="00A64BD4">
      <w:pPr>
        <w:widowControl w:val="false"/>
        <w:suppressAutoHyphens/>
        <w:spacing w:after="0" w:line="192" w:lineRule="auto"/>
        <w:ind w:firstLine="4820"/>
        <w:rPr>
          <w:sz w:val="30"/>
          <w:szCs w:val="30"/>
        </w:rPr>
      </w:pPr>
      <w:r w:rsidRPr="00A64BD4">
        <w:rPr>
          <w:sz w:val="30"/>
          <w:szCs w:val="30"/>
        </w:rPr>
        <w:t xml:space="preserve">от </w:t>
      </w:r>
      <w:r w:rsidR="00671995">
        <w:rPr>
          <w:sz w:val="30"/>
          <w:szCs w:val="30"/>
        </w:rPr>
        <w:t>____________</w:t>
      </w:r>
      <w:r w:rsidRPr="00A64BD4">
        <w:rPr>
          <w:sz w:val="30"/>
          <w:szCs w:val="30"/>
        </w:rPr>
        <w:t xml:space="preserve"> № _____</w:t>
      </w:r>
    </w:p>
    <w:p w:rsidP="00671995" w:rsidR="0047568E" w:rsidRDefault="0047568E" w:rsidRPr="00A64BD4">
      <w:pPr>
        <w:widowControl w:val="false"/>
        <w:suppressAutoHyphens/>
        <w:spacing w:after="0" w:line="192" w:lineRule="auto"/>
        <w:ind w:firstLine="4820"/>
        <w:rPr>
          <w:sz w:val="30"/>
          <w:szCs w:val="30"/>
        </w:rPr>
      </w:pPr>
    </w:p>
    <w:p w:rsidP="00671995" w:rsidR="00854154" w:rsidRDefault="00671995" w:rsidRPr="00A64BD4">
      <w:pPr>
        <w:suppressAutoHyphens/>
        <w:autoSpaceDE w:val="false"/>
        <w:autoSpaceDN w:val="false"/>
        <w:adjustRightInd w:val="false"/>
        <w:spacing w:after="0" w:line="192" w:lineRule="auto"/>
        <w:ind w:firstLine="4820"/>
        <w:outlineLvl w:val="0"/>
        <w:rPr>
          <w:sz w:val="30"/>
          <w:szCs w:val="30"/>
        </w:rPr>
      </w:pPr>
      <w:r>
        <w:rPr>
          <w:sz w:val="30"/>
          <w:szCs w:val="30"/>
        </w:rPr>
        <w:t>«</w:t>
      </w:r>
      <w:r w:rsidR="00854154" w:rsidRPr="00A64BD4">
        <w:rPr>
          <w:sz w:val="30"/>
          <w:szCs w:val="30"/>
        </w:rPr>
        <w:t>Приложение</w:t>
      </w:r>
      <w:r w:rsidR="007F6AD2" w:rsidRPr="00A64BD4">
        <w:rPr>
          <w:sz w:val="30"/>
          <w:szCs w:val="30"/>
        </w:rPr>
        <w:t xml:space="preserve"> </w:t>
      </w:r>
      <w:r w:rsidR="00A2471D" w:rsidRPr="00A64BD4">
        <w:rPr>
          <w:sz w:val="30"/>
          <w:szCs w:val="30"/>
        </w:rPr>
        <w:t>7</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к Положению</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о порядке предоставления</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субсидий субъектам малого</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и среднего предпринимательства,</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а также физически</w:t>
      </w:r>
      <w:r w:rsidR="005D2385">
        <w:rPr>
          <w:sz w:val="30"/>
          <w:szCs w:val="30"/>
        </w:rPr>
        <w:t>х лиц</w:t>
      </w:r>
      <w:r w:rsidRPr="00A64BD4">
        <w:rPr>
          <w:sz w:val="30"/>
          <w:szCs w:val="30"/>
        </w:rPr>
        <w:t>,</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 xml:space="preserve">не </w:t>
      </w:r>
      <w:proofErr w:type="gramStart"/>
      <w:r w:rsidRPr="00A64BD4">
        <w:rPr>
          <w:sz w:val="30"/>
          <w:szCs w:val="30"/>
        </w:rPr>
        <w:t>являющи</w:t>
      </w:r>
      <w:r w:rsidR="005D2385">
        <w:rPr>
          <w:sz w:val="30"/>
          <w:szCs w:val="30"/>
        </w:rPr>
        <w:t>х</w:t>
      </w:r>
      <w:r w:rsidRPr="00A64BD4">
        <w:rPr>
          <w:sz w:val="30"/>
          <w:szCs w:val="30"/>
        </w:rPr>
        <w:t>ся</w:t>
      </w:r>
      <w:proofErr w:type="gramEnd"/>
      <w:r w:rsidRPr="00A64BD4">
        <w:rPr>
          <w:sz w:val="30"/>
          <w:szCs w:val="30"/>
        </w:rPr>
        <w:t xml:space="preserve"> индивидуальными</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предпринимателями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и применяющи</w:t>
      </w:r>
      <w:r w:rsidR="005D2385">
        <w:rPr>
          <w:sz w:val="30"/>
          <w:szCs w:val="30"/>
        </w:rPr>
        <w:t>х</w:t>
      </w:r>
      <w:r w:rsidR="00671995">
        <w:rPr>
          <w:sz w:val="30"/>
          <w:szCs w:val="30"/>
        </w:rPr>
        <w:t xml:space="preserve"> </w:t>
      </w:r>
      <w:r w:rsidRPr="00A64BD4">
        <w:rPr>
          <w:sz w:val="30"/>
          <w:szCs w:val="30"/>
        </w:rPr>
        <w:t xml:space="preserve">специальный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налоговый режим</w:t>
      </w:r>
      <w:r w:rsidR="00671995">
        <w:rPr>
          <w:sz w:val="30"/>
          <w:szCs w:val="30"/>
        </w:rPr>
        <w:t xml:space="preserve"> «</w:t>
      </w:r>
      <w:r w:rsidRPr="00A64BD4">
        <w:rPr>
          <w:sz w:val="30"/>
          <w:szCs w:val="30"/>
        </w:rPr>
        <w:t xml:space="preserve">Налог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на профессиональный</w:t>
      </w:r>
      <w:r w:rsidR="00671995">
        <w:rPr>
          <w:sz w:val="30"/>
          <w:szCs w:val="30"/>
        </w:rPr>
        <w:t xml:space="preserve"> доход», –</w:t>
      </w:r>
      <w:r w:rsidRPr="00A64BD4">
        <w:rPr>
          <w:sz w:val="30"/>
          <w:szCs w:val="30"/>
        </w:rPr>
        <w:t xml:space="preserve">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производителям</w:t>
      </w:r>
      <w:r w:rsidR="00671995">
        <w:rPr>
          <w:sz w:val="30"/>
          <w:szCs w:val="30"/>
        </w:rPr>
        <w:t xml:space="preserve"> </w:t>
      </w:r>
      <w:r w:rsidRPr="00A64BD4">
        <w:rPr>
          <w:sz w:val="30"/>
          <w:szCs w:val="30"/>
        </w:rPr>
        <w:t xml:space="preserve">товаров, работ,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услуг в целях</w:t>
      </w:r>
      <w:r w:rsidR="00671995">
        <w:rPr>
          <w:sz w:val="30"/>
          <w:szCs w:val="30"/>
        </w:rPr>
        <w:t xml:space="preserve"> </w:t>
      </w:r>
      <w:r w:rsidRPr="00A64BD4">
        <w:rPr>
          <w:sz w:val="30"/>
          <w:szCs w:val="30"/>
        </w:rPr>
        <w:t xml:space="preserve">возмещения части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затрат</w:t>
      </w:r>
      <w:r w:rsidR="00671995">
        <w:rPr>
          <w:sz w:val="30"/>
          <w:szCs w:val="30"/>
        </w:rPr>
        <w:t xml:space="preserve"> </w:t>
      </w:r>
      <w:r w:rsidRPr="00A64BD4">
        <w:rPr>
          <w:sz w:val="30"/>
          <w:szCs w:val="30"/>
        </w:rPr>
        <w:t xml:space="preserve">на реализацию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в приоритетных</w:t>
      </w:r>
      <w:r w:rsidR="00671995">
        <w:rPr>
          <w:sz w:val="30"/>
          <w:szCs w:val="30"/>
        </w:rPr>
        <w:t xml:space="preserve"> </w:t>
      </w:r>
      <w:r w:rsidRPr="00A64BD4">
        <w:rPr>
          <w:sz w:val="30"/>
          <w:szCs w:val="30"/>
        </w:rPr>
        <w:t xml:space="preserve">отраслях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инвестиционных</w:t>
      </w:r>
      <w:r w:rsidR="00671995">
        <w:rPr>
          <w:sz w:val="30"/>
          <w:szCs w:val="30"/>
        </w:rPr>
        <w:t xml:space="preserve"> </w:t>
      </w:r>
      <w:r w:rsidRPr="00A64BD4">
        <w:rPr>
          <w:sz w:val="30"/>
          <w:szCs w:val="30"/>
        </w:rPr>
        <w:t xml:space="preserve">проектов в сфере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развития</w:t>
      </w:r>
      <w:r w:rsidR="00671995">
        <w:rPr>
          <w:sz w:val="30"/>
          <w:szCs w:val="30"/>
        </w:rPr>
        <w:t xml:space="preserve"> </w:t>
      </w:r>
      <w:proofErr w:type="gramStart"/>
      <w:r w:rsidRPr="00A64BD4">
        <w:rPr>
          <w:sz w:val="30"/>
          <w:szCs w:val="30"/>
        </w:rPr>
        <w:t>предпринимательской</w:t>
      </w:r>
      <w:proofErr w:type="gramEnd"/>
      <w:r w:rsidRPr="00A64BD4">
        <w:rPr>
          <w:sz w:val="30"/>
          <w:szCs w:val="30"/>
        </w:rPr>
        <w:t xml:space="preserve"> </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r w:rsidR="00671995">
        <w:rPr>
          <w:sz w:val="30"/>
          <w:szCs w:val="30"/>
        </w:rPr>
        <w:t xml:space="preserve"> </w:t>
      </w:r>
      <w:proofErr w:type="gramStart"/>
      <w:r w:rsidRPr="00A64BD4">
        <w:rPr>
          <w:sz w:val="30"/>
          <w:szCs w:val="30"/>
        </w:rPr>
        <w:t>связанных</w:t>
      </w:r>
      <w:proofErr w:type="gramEnd"/>
      <w:r w:rsidRPr="00A64BD4">
        <w:rPr>
          <w:sz w:val="30"/>
          <w:szCs w:val="30"/>
        </w:rPr>
        <w:t xml:space="preserve"> </w:t>
      </w:r>
    </w:p>
    <w:p w:rsidP="00671995" w:rsidR="000D4C26"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с созданием и (или) развитием</w:t>
      </w:r>
    </w:p>
    <w:p w:rsidP="00671995" w:rsidR="00671995" w:rsidRDefault="000D4C26">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предпринимательской </w:t>
      </w:r>
    </w:p>
    <w:p w:rsidP="00671995" w:rsidR="00854154" w:rsidRDefault="000D4C26" w:rsidRPr="00A64BD4">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p>
    <w:p w:rsidP="00600C58" w:rsidR="00854154" w:rsidRDefault="00854154">
      <w:pPr>
        <w:suppressAutoHyphens/>
        <w:autoSpaceDE w:val="false"/>
        <w:autoSpaceDN w:val="false"/>
        <w:adjustRightInd w:val="false"/>
        <w:spacing w:after="0" w:line="240" w:lineRule="auto"/>
        <w:ind w:firstLine="540"/>
        <w:jc w:val="both"/>
        <w:rPr>
          <w:sz w:val="30"/>
          <w:szCs w:val="30"/>
        </w:rPr>
      </w:pPr>
    </w:p>
    <w:p w:rsidP="00600C58" w:rsidR="003E1E9F" w:rsidRDefault="003E1E9F">
      <w:pPr>
        <w:suppressAutoHyphens/>
        <w:autoSpaceDE w:val="false"/>
        <w:autoSpaceDN w:val="false"/>
        <w:adjustRightInd w:val="false"/>
        <w:spacing w:after="0" w:line="240" w:lineRule="auto"/>
        <w:ind w:firstLine="540"/>
        <w:jc w:val="both"/>
        <w:rPr>
          <w:sz w:val="30"/>
          <w:szCs w:val="30"/>
        </w:rPr>
      </w:pPr>
    </w:p>
    <w:p w:rsidP="00600C58" w:rsidR="003E1E9F" w:rsidRDefault="003E1E9F" w:rsidRPr="00671995">
      <w:pPr>
        <w:suppressAutoHyphens/>
        <w:autoSpaceDE w:val="false"/>
        <w:autoSpaceDN w:val="false"/>
        <w:adjustRightInd w:val="false"/>
        <w:spacing w:after="0" w:line="240" w:lineRule="auto"/>
        <w:ind w:firstLine="540"/>
        <w:jc w:val="both"/>
        <w:rPr>
          <w:sz w:val="30"/>
          <w:szCs w:val="30"/>
        </w:rPr>
      </w:pPr>
    </w:p>
    <w:p w:rsidP="00690D35" w:rsidR="00690D35" w:rsidRDefault="00690D35">
      <w:pPr>
        <w:widowControl w:val="false"/>
        <w:suppressAutoHyphens/>
        <w:autoSpaceDE w:val="false"/>
        <w:autoSpaceDN w:val="false"/>
        <w:spacing w:after="0" w:line="192" w:lineRule="auto"/>
        <w:jc w:val="center"/>
        <w:rPr>
          <w:sz w:val="30"/>
          <w:szCs w:val="30"/>
          <w:lang w:eastAsia="ru-RU"/>
        </w:rPr>
      </w:pPr>
      <w:r w:rsidRPr="00C31A52">
        <w:rPr>
          <w:sz w:val="30"/>
          <w:szCs w:val="30"/>
          <w:lang w:eastAsia="ru-RU"/>
        </w:rPr>
        <w:t xml:space="preserve">СОГЛАСИЕ </w:t>
      </w:r>
    </w:p>
    <w:p w:rsidP="00690D35" w:rsidR="00C31A52" w:rsidRDefault="00C31A52" w:rsidRPr="00C31A52">
      <w:pPr>
        <w:widowControl w:val="false"/>
        <w:suppressAutoHyphens/>
        <w:autoSpaceDE w:val="false"/>
        <w:autoSpaceDN w:val="false"/>
        <w:spacing w:after="0" w:line="192" w:lineRule="auto"/>
        <w:jc w:val="center"/>
        <w:rPr>
          <w:sz w:val="30"/>
          <w:szCs w:val="30"/>
          <w:lang w:eastAsia="ru-RU"/>
        </w:rPr>
      </w:pPr>
      <w:r w:rsidRPr="00C31A52">
        <w:rPr>
          <w:sz w:val="30"/>
          <w:szCs w:val="30"/>
          <w:lang w:eastAsia="ru-RU"/>
        </w:rPr>
        <w:t>н</w:t>
      </w:r>
      <w:r w:rsidR="005D2385">
        <w:rPr>
          <w:sz w:val="30"/>
          <w:szCs w:val="30"/>
          <w:lang w:eastAsia="ru-RU"/>
        </w:rPr>
        <w:t>а обработку персональных данных</w:t>
      </w:r>
    </w:p>
    <w:p w:rsidP="00C31A52" w:rsidR="00C31A52" w:rsidRDefault="00C31A52" w:rsidRPr="00C31A52">
      <w:pPr>
        <w:widowControl w:val="false"/>
        <w:suppressAutoHyphens/>
        <w:autoSpaceDE w:val="false"/>
        <w:autoSpaceDN w:val="false"/>
        <w:spacing w:after="0" w:line="240" w:lineRule="auto"/>
        <w:ind w:firstLine="540"/>
        <w:jc w:val="both"/>
        <w:rPr>
          <w:sz w:val="30"/>
          <w:szCs w:val="30"/>
          <w:lang w:eastAsia="ru-RU"/>
        </w:rPr>
      </w:pPr>
    </w:p>
    <w:p w:rsidP="00C31A52" w:rsidR="00C31A52" w:rsidRDefault="00C31A52" w:rsidRPr="00C31A52">
      <w:pPr>
        <w:widowControl w:val="false"/>
        <w:suppressAutoHyphens/>
        <w:autoSpaceDE w:val="false"/>
        <w:autoSpaceDN w:val="false"/>
        <w:spacing w:after="0" w:line="240" w:lineRule="auto"/>
        <w:ind w:firstLine="540"/>
        <w:jc w:val="both"/>
        <w:rPr>
          <w:sz w:val="30"/>
          <w:szCs w:val="30"/>
          <w:lang w:eastAsia="ru-RU"/>
        </w:rPr>
      </w:pPr>
      <w:r w:rsidRPr="00C31A52">
        <w:rPr>
          <w:sz w:val="30"/>
          <w:szCs w:val="30"/>
          <w:lang w:eastAsia="ru-RU"/>
        </w:rPr>
        <w:t>Я, ______________________________________________________,</w:t>
      </w:r>
    </w:p>
    <w:p w:rsidP="00C31A52" w:rsidR="00C31A52" w:rsidRDefault="00C31A52" w:rsidRPr="00C31A52">
      <w:pPr>
        <w:widowControl w:val="false"/>
        <w:suppressAutoHyphens/>
        <w:autoSpaceDE w:val="false"/>
        <w:autoSpaceDN w:val="false"/>
        <w:spacing w:after="0" w:line="240" w:lineRule="auto"/>
        <w:ind w:firstLine="540"/>
        <w:jc w:val="both"/>
        <w:rPr>
          <w:sz w:val="24"/>
          <w:szCs w:val="24"/>
          <w:lang w:eastAsia="ru-RU"/>
        </w:rPr>
      </w:pPr>
      <w:r w:rsidRPr="00C31A52">
        <w:rPr>
          <w:sz w:val="24"/>
          <w:szCs w:val="24"/>
          <w:lang w:eastAsia="ru-RU"/>
        </w:rPr>
        <w:t xml:space="preserve">         (фамилия, имя, отчество (при наличии) субъекта персональных данных)</w:t>
      </w:r>
    </w:p>
    <w:p w:rsidP="003E1E9F" w:rsidR="00C31A52" w:rsidRDefault="00C31A52" w:rsidRPr="00C31A52">
      <w:pPr>
        <w:suppressAutoHyphens/>
        <w:autoSpaceDE w:val="false"/>
        <w:autoSpaceDN w:val="false"/>
        <w:adjustRightInd w:val="false"/>
        <w:spacing w:after="0" w:line="240" w:lineRule="auto"/>
        <w:jc w:val="both"/>
        <w:rPr>
          <w:sz w:val="30"/>
          <w:szCs w:val="30"/>
          <w:lang w:eastAsia="ru-RU"/>
        </w:rPr>
      </w:pPr>
      <w:proofErr w:type="gramStart"/>
      <w:r w:rsidRPr="00C31A52">
        <w:rPr>
          <w:sz w:val="30"/>
          <w:szCs w:val="30"/>
          <w:lang w:eastAsia="ru-RU"/>
        </w:rPr>
        <w:t>являясь участником конкурса на</w:t>
      </w:r>
      <w:r w:rsidR="0076341B">
        <w:rPr>
          <w:sz w:val="30"/>
          <w:szCs w:val="30"/>
          <w:lang w:eastAsia="ru-RU"/>
        </w:rPr>
        <w:t xml:space="preserve"> получение финансовой поддержки</w:t>
      </w:r>
      <w:r w:rsidR="0076341B">
        <w:rPr>
          <w:sz w:val="30"/>
          <w:szCs w:val="30"/>
          <w:lang w:eastAsia="ru-RU"/>
        </w:rPr>
        <w:br/>
      </w:r>
      <w:r w:rsidRPr="00C31A52">
        <w:rPr>
          <w:sz w:val="30"/>
          <w:szCs w:val="30"/>
          <w:lang w:eastAsia="ru-RU"/>
        </w:rPr>
        <w:t xml:space="preserve">в виде субсидии в целях </w:t>
      </w:r>
      <w:r w:rsidR="005D2385">
        <w:rPr>
          <w:sz w:val="30"/>
          <w:szCs w:val="30"/>
          <w:lang w:eastAsia="ru-RU"/>
        </w:rPr>
        <w:t>возмещения</w:t>
      </w:r>
      <w:r w:rsidRPr="00C31A52">
        <w:rPr>
          <w:sz w:val="30"/>
          <w:szCs w:val="30"/>
          <w:lang w:eastAsia="ru-RU"/>
        </w:rPr>
        <w:t xml:space="preserve"> части затрат на </w:t>
      </w:r>
      <w:r w:rsidR="005D2385">
        <w:rPr>
          <w:sz w:val="30"/>
          <w:szCs w:val="30"/>
          <w:lang w:eastAsia="ru-RU"/>
        </w:rPr>
        <w:t>реализацию                      в</w:t>
      </w:r>
      <w:r w:rsidRPr="00C31A52">
        <w:rPr>
          <w:sz w:val="30"/>
          <w:szCs w:val="30"/>
          <w:lang w:eastAsia="ru-RU"/>
        </w:rPr>
        <w:t xml:space="preserve"> </w:t>
      </w:r>
      <w:r w:rsidR="005D2385">
        <w:rPr>
          <w:sz w:val="30"/>
          <w:szCs w:val="30"/>
          <w:lang w:eastAsia="ru-RU"/>
        </w:rPr>
        <w:t xml:space="preserve">приоритетных отраслях инвестиционных проектов в сфере развития </w:t>
      </w:r>
      <w:r w:rsidRPr="00C31A52">
        <w:rPr>
          <w:sz w:val="30"/>
          <w:szCs w:val="30"/>
          <w:lang w:eastAsia="ru-RU"/>
        </w:rPr>
        <w:t xml:space="preserve">предпринимательской деятельности, </w:t>
      </w:r>
      <w:r w:rsidR="005D2385">
        <w:rPr>
          <w:sz w:val="30"/>
          <w:szCs w:val="30"/>
          <w:lang w:eastAsia="ru-RU"/>
        </w:rPr>
        <w:t xml:space="preserve">связанных с созданием и (или) развитием предпринимательской деятельности, </w:t>
      </w:r>
      <w:r w:rsidRPr="00C31A52">
        <w:rPr>
          <w:sz w:val="30"/>
          <w:szCs w:val="30"/>
          <w:lang w:eastAsia="ru-RU"/>
        </w:rPr>
        <w:t>предоставляемой за счет средств бюджета городского округа город Красноярск Красноярского края субъектам малого и среднего предпринимательства</w:t>
      </w:r>
      <w:r w:rsidR="003E1E9F">
        <w:rPr>
          <w:sz w:val="30"/>
          <w:szCs w:val="30"/>
          <w:lang w:eastAsia="ru-RU"/>
        </w:rPr>
        <w:t>, а также физическим лицам, не являющимся индивидуальными предпринимателями</w:t>
      </w:r>
      <w:r w:rsidR="00385EA0">
        <w:rPr>
          <w:sz w:val="30"/>
          <w:szCs w:val="30"/>
          <w:lang w:eastAsia="ru-RU"/>
        </w:rPr>
        <w:t xml:space="preserve"> и</w:t>
      </w:r>
      <w:proofErr w:type="gramEnd"/>
      <w:r w:rsidR="00385EA0">
        <w:rPr>
          <w:sz w:val="30"/>
          <w:szCs w:val="30"/>
          <w:lang w:eastAsia="ru-RU"/>
        </w:rPr>
        <w:t xml:space="preserve"> </w:t>
      </w:r>
      <w:proofErr w:type="gramStart"/>
      <w:r w:rsidR="00385EA0">
        <w:rPr>
          <w:sz w:val="30"/>
          <w:szCs w:val="30"/>
          <w:lang w:eastAsia="ru-RU"/>
        </w:rPr>
        <w:t>применяющими</w:t>
      </w:r>
      <w:proofErr w:type="gramEnd"/>
      <w:r w:rsidR="003E1E9F">
        <w:rPr>
          <w:sz w:val="30"/>
          <w:szCs w:val="30"/>
          <w:lang w:eastAsia="ru-RU"/>
        </w:rPr>
        <w:t xml:space="preserve"> специальный </w:t>
      </w:r>
      <w:r w:rsidR="003E1E9F" w:rsidRPr="00A64BD4">
        <w:rPr>
          <w:sz w:val="30"/>
          <w:szCs w:val="30"/>
        </w:rPr>
        <w:t>налоговый режим</w:t>
      </w:r>
      <w:r w:rsidR="003E1E9F">
        <w:rPr>
          <w:sz w:val="30"/>
          <w:szCs w:val="30"/>
        </w:rPr>
        <w:t xml:space="preserve"> «</w:t>
      </w:r>
      <w:r w:rsidR="003E1E9F" w:rsidRPr="00A64BD4">
        <w:rPr>
          <w:sz w:val="30"/>
          <w:szCs w:val="30"/>
        </w:rPr>
        <w:t>Налог на профессиональный</w:t>
      </w:r>
      <w:r w:rsidR="00385EA0">
        <w:rPr>
          <w:sz w:val="30"/>
          <w:szCs w:val="30"/>
        </w:rPr>
        <w:t xml:space="preserve"> доход»</w:t>
      </w:r>
      <w:r w:rsidRPr="00C31A52">
        <w:rPr>
          <w:sz w:val="30"/>
          <w:szCs w:val="30"/>
          <w:lang w:eastAsia="ru-RU"/>
        </w:rPr>
        <w:t xml:space="preserve"> (далее </w:t>
      </w:r>
      <w:r w:rsidR="00671995">
        <w:rPr>
          <w:sz w:val="30"/>
          <w:szCs w:val="30"/>
          <w:lang w:eastAsia="ru-RU"/>
        </w:rPr>
        <w:t>–</w:t>
      </w:r>
      <w:r w:rsidRPr="00C31A52">
        <w:rPr>
          <w:sz w:val="30"/>
          <w:szCs w:val="30"/>
          <w:lang w:eastAsia="ru-RU"/>
        </w:rPr>
        <w:t xml:space="preserve"> У</w:t>
      </w:r>
      <w:r w:rsidR="008541DF">
        <w:rPr>
          <w:sz w:val="30"/>
          <w:szCs w:val="30"/>
          <w:lang w:eastAsia="ru-RU"/>
        </w:rPr>
        <w:t xml:space="preserve">частник отбора), </w:t>
      </w:r>
      <w:r w:rsidR="003E1E9F">
        <w:rPr>
          <w:sz w:val="30"/>
          <w:szCs w:val="30"/>
          <w:lang w:eastAsia="ru-RU"/>
        </w:rPr>
        <w:t xml:space="preserve">                                  </w:t>
      </w:r>
      <w:r w:rsidR="008541DF">
        <w:rPr>
          <w:sz w:val="30"/>
          <w:szCs w:val="30"/>
          <w:lang w:eastAsia="ru-RU"/>
        </w:rPr>
        <w:t>в соответствии</w:t>
      </w:r>
      <w:r w:rsidR="003E1E9F">
        <w:rPr>
          <w:sz w:val="30"/>
          <w:szCs w:val="30"/>
          <w:lang w:eastAsia="ru-RU"/>
        </w:rPr>
        <w:t xml:space="preserve"> </w:t>
      </w:r>
      <w:r w:rsidRPr="00C31A52">
        <w:rPr>
          <w:sz w:val="30"/>
          <w:szCs w:val="30"/>
          <w:lang w:eastAsia="ru-RU"/>
        </w:rPr>
        <w:t>с частью 4 статьи 9 Федеральног</w:t>
      </w:r>
      <w:r w:rsidR="008541DF">
        <w:rPr>
          <w:sz w:val="30"/>
          <w:szCs w:val="30"/>
          <w:lang w:eastAsia="ru-RU"/>
        </w:rPr>
        <w:t>о закона от 27.07.2006 № 152-ФЗ</w:t>
      </w:r>
      <w:r w:rsidR="003E1E9F">
        <w:rPr>
          <w:sz w:val="30"/>
          <w:szCs w:val="30"/>
          <w:lang w:eastAsia="ru-RU"/>
        </w:rPr>
        <w:t xml:space="preserve"> </w:t>
      </w:r>
      <w:r w:rsidR="00671995">
        <w:rPr>
          <w:sz w:val="30"/>
          <w:szCs w:val="30"/>
          <w:lang w:eastAsia="ru-RU"/>
        </w:rPr>
        <w:t>«</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 зарегистрированный (</w:t>
      </w:r>
      <w:proofErr w:type="spellStart"/>
      <w:r w:rsidRPr="00C31A52">
        <w:rPr>
          <w:sz w:val="30"/>
          <w:szCs w:val="30"/>
          <w:lang w:eastAsia="ru-RU"/>
        </w:rPr>
        <w:t>ая</w:t>
      </w:r>
      <w:proofErr w:type="spellEnd"/>
      <w:r w:rsidRPr="00C31A52">
        <w:rPr>
          <w:sz w:val="30"/>
          <w:szCs w:val="30"/>
          <w:lang w:eastAsia="ru-RU"/>
        </w:rPr>
        <w:t xml:space="preserve">) </w:t>
      </w:r>
      <w:r w:rsidR="003E1E9F">
        <w:rPr>
          <w:sz w:val="30"/>
          <w:szCs w:val="30"/>
          <w:lang w:eastAsia="ru-RU"/>
        </w:rPr>
        <w:t xml:space="preserve">                      </w:t>
      </w:r>
      <w:r w:rsidRPr="00C31A52">
        <w:rPr>
          <w:sz w:val="30"/>
          <w:szCs w:val="30"/>
          <w:lang w:eastAsia="ru-RU"/>
        </w:rPr>
        <w:t>по адресу: _____________________________</w:t>
      </w:r>
      <w:r w:rsidR="003E1E9F">
        <w:rPr>
          <w:sz w:val="30"/>
          <w:szCs w:val="30"/>
          <w:lang w:eastAsia="ru-RU"/>
        </w:rPr>
        <w:t>_______________________</w:t>
      </w:r>
      <w:r w:rsidRPr="00C31A52">
        <w:rPr>
          <w:sz w:val="30"/>
          <w:szCs w:val="30"/>
          <w:lang w:eastAsia="ru-RU"/>
        </w:rPr>
        <w:t>,</w:t>
      </w:r>
    </w:p>
    <w:p w:rsidP="00C31A52" w:rsidR="00C31A52" w:rsidRDefault="00C31A52" w:rsidRPr="0076341B">
      <w:pPr>
        <w:widowControl w:val="false"/>
        <w:suppressAutoHyphens/>
        <w:autoSpaceDE w:val="false"/>
        <w:autoSpaceDN w:val="false"/>
        <w:spacing w:after="0" w:line="240" w:lineRule="auto"/>
        <w:jc w:val="both"/>
        <w:rPr>
          <w:sz w:val="30"/>
          <w:szCs w:val="30"/>
          <w:lang w:eastAsia="ru-RU"/>
        </w:rPr>
      </w:pPr>
      <w:r w:rsidRPr="00C31A52">
        <w:rPr>
          <w:sz w:val="30"/>
          <w:szCs w:val="30"/>
          <w:lang w:eastAsia="ru-RU"/>
        </w:rPr>
        <w:lastRenderedPageBreak/>
        <w:t>документ, удостоверяющий личност</w:t>
      </w:r>
      <w:r w:rsidR="0076341B">
        <w:rPr>
          <w:sz w:val="30"/>
          <w:szCs w:val="30"/>
          <w:lang w:eastAsia="ru-RU"/>
        </w:rPr>
        <w:t>ь: ____________________________</w:t>
      </w:r>
    </w:p>
    <w:p w:rsidP="00C31A52" w:rsidR="00C31A52" w:rsidRDefault="00C31A52" w:rsidRPr="00671995">
      <w:pPr>
        <w:widowControl w:val="false"/>
        <w:suppressAutoHyphens/>
        <w:autoSpaceDE w:val="false"/>
        <w:autoSpaceDN w:val="false"/>
        <w:spacing w:after="0" w:line="240" w:lineRule="auto"/>
        <w:jc w:val="both"/>
        <w:rPr>
          <w:sz w:val="30"/>
          <w:szCs w:val="30"/>
          <w:lang w:eastAsia="ru-RU"/>
        </w:rPr>
      </w:pPr>
      <w:r w:rsidRPr="00C31A52">
        <w:rPr>
          <w:sz w:val="30"/>
          <w:szCs w:val="30"/>
          <w:lang w:eastAsia="ru-RU"/>
        </w:rPr>
        <w:t>______________________________</w:t>
      </w:r>
      <w:r>
        <w:rPr>
          <w:sz w:val="30"/>
          <w:szCs w:val="30"/>
          <w:lang w:eastAsia="ru-RU"/>
        </w:rPr>
        <w:t>_______________________________</w:t>
      </w:r>
    </w:p>
    <w:p w:rsidP="00671995" w:rsidR="00C31A52" w:rsidRDefault="00C31A52" w:rsidRPr="00C31A52">
      <w:pPr>
        <w:widowControl w:val="false"/>
        <w:suppressAutoHyphens/>
        <w:autoSpaceDE w:val="false"/>
        <w:autoSpaceDN w:val="false"/>
        <w:spacing w:after="0" w:line="192" w:lineRule="auto"/>
        <w:jc w:val="center"/>
        <w:rPr>
          <w:sz w:val="24"/>
          <w:szCs w:val="24"/>
          <w:lang w:eastAsia="ru-RU"/>
        </w:rPr>
      </w:pPr>
      <w:r w:rsidRPr="00C31A52">
        <w:rPr>
          <w:sz w:val="24"/>
          <w:szCs w:val="24"/>
          <w:lang w:eastAsia="ru-RU"/>
        </w:rPr>
        <w:t>(наименование документа, серия, номер, сведения о дате выдачи</w:t>
      </w:r>
      <w:r w:rsidR="00671995">
        <w:rPr>
          <w:sz w:val="24"/>
          <w:szCs w:val="24"/>
          <w:lang w:eastAsia="ru-RU"/>
        </w:rPr>
        <w:t xml:space="preserve"> </w:t>
      </w:r>
      <w:r w:rsidRPr="00C31A52">
        <w:rPr>
          <w:sz w:val="24"/>
          <w:szCs w:val="24"/>
          <w:lang w:eastAsia="ru-RU"/>
        </w:rPr>
        <w:t xml:space="preserve">документа и выдавшем его органе; доверенность от </w:t>
      </w:r>
      <w:r w:rsidR="00671995">
        <w:rPr>
          <w:sz w:val="24"/>
          <w:szCs w:val="24"/>
          <w:lang w:eastAsia="ru-RU"/>
        </w:rPr>
        <w:t>«</w:t>
      </w:r>
      <w:r w:rsidRPr="00C31A52">
        <w:rPr>
          <w:sz w:val="24"/>
          <w:szCs w:val="24"/>
          <w:lang w:eastAsia="ru-RU"/>
        </w:rPr>
        <w:t>__</w:t>
      </w:r>
      <w:r w:rsidR="00671995">
        <w:rPr>
          <w:sz w:val="24"/>
          <w:szCs w:val="24"/>
          <w:lang w:eastAsia="ru-RU"/>
        </w:rPr>
        <w:t>»</w:t>
      </w:r>
      <w:r w:rsidRPr="00C31A52">
        <w:rPr>
          <w:sz w:val="24"/>
          <w:szCs w:val="24"/>
          <w:lang w:eastAsia="ru-RU"/>
        </w:rPr>
        <w:t xml:space="preserve"> _________ 20__ г.</w:t>
      </w:r>
      <w:r w:rsidR="00671995">
        <w:rPr>
          <w:sz w:val="24"/>
          <w:szCs w:val="24"/>
          <w:lang w:eastAsia="ru-RU"/>
        </w:rPr>
        <w:t xml:space="preserve"> </w:t>
      </w:r>
      <w:r w:rsidRPr="00C31A52">
        <w:rPr>
          <w:sz w:val="24"/>
          <w:szCs w:val="24"/>
          <w:lang w:eastAsia="ru-RU"/>
        </w:rPr>
        <w:t>№ __________ или реквизиты иного документа, подтверждающего</w:t>
      </w:r>
      <w:r w:rsidR="00671995">
        <w:rPr>
          <w:sz w:val="24"/>
          <w:szCs w:val="24"/>
          <w:lang w:eastAsia="ru-RU"/>
        </w:rPr>
        <w:t xml:space="preserve"> </w:t>
      </w:r>
      <w:r w:rsidRPr="00C31A52">
        <w:rPr>
          <w:sz w:val="24"/>
          <w:szCs w:val="24"/>
          <w:lang w:eastAsia="ru-RU"/>
        </w:rPr>
        <w:t>полномочия представителя)</w:t>
      </w:r>
    </w:p>
    <w:p w:rsidP="003E1E9F" w:rsidR="00C31A52" w:rsidRDefault="00C31A52" w:rsidRPr="00C31A52">
      <w:pPr>
        <w:widowControl w:val="false"/>
        <w:suppressAutoHyphens/>
        <w:autoSpaceDE w:val="false"/>
        <w:autoSpaceDN w:val="false"/>
        <w:spacing w:after="0" w:line="240" w:lineRule="auto"/>
        <w:jc w:val="both"/>
        <w:rPr>
          <w:sz w:val="30"/>
          <w:szCs w:val="30"/>
          <w:lang w:eastAsia="ru-RU"/>
        </w:rPr>
      </w:pPr>
      <w:proofErr w:type="gramStart"/>
      <w:r w:rsidRPr="00C31A52">
        <w:rPr>
          <w:sz w:val="30"/>
          <w:szCs w:val="30"/>
          <w:lang w:eastAsia="ru-RU"/>
        </w:rPr>
        <w:t>руководствуясь пунктом 1 статьи 8</w:t>
      </w:r>
      <w:r w:rsidR="008541DF">
        <w:rPr>
          <w:sz w:val="30"/>
          <w:szCs w:val="30"/>
          <w:lang w:eastAsia="ru-RU"/>
        </w:rPr>
        <w:t>, статьей 9 Федерального закона</w:t>
      </w:r>
      <w:r w:rsidR="008541DF">
        <w:rPr>
          <w:sz w:val="30"/>
          <w:szCs w:val="30"/>
          <w:lang w:eastAsia="ru-RU"/>
        </w:rPr>
        <w:br/>
      </w:r>
      <w:r w:rsidRPr="00C31A52">
        <w:rPr>
          <w:sz w:val="30"/>
          <w:szCs w:val="30"/>
          <w:lang w:eastAsia="ru-RU"/>
        </w:rPr>
        <w:t xml:space="preserve">от 27.07.2006 № 152-ФЗ </w:t>
      </w:r>
      <w:r w:rsidR="00671995">
        <w:rPr>
          <w:sz w:val="30"/>
          <w:szCs w:val="30"/>
          <w:lang w:eastAsia="ru-RU"/>
        </w:rPr>
        <w:t>«</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 свободно, своей волей и в своем интересе даю согласие администрации города Красноярска, зарегистрированной по</w:t>
      </w:r>
      <w:r w:rsidR="008541DF">
        <w:rPr>
          <w:sz w:val="30"/>
          <w:szCs w:val="30"/>
          <w:lang w:eastAsia="ru-RU"/>
        </w:rPr>
        <w:t xml:space="preserve"> адресу: 660049, г. Красноярск,</w:t>
      </w:r>
      <w:r w:rsidR="008541DF">
        <w:rPr>
          <w:sz w:val="30"/>
          <w:szCs w:val="30"/>
          <w:lang w:eastAsia="ru-RU"/>
        </w:rPr>
        <w:br/>
      </w:r>
      <w:r w:rsidRPr="00C31A52">
        <w:rPr>
          <w:sz w:val="30"/>
          <w:szCs w:val="30"/>
          <w:lang w:eastAsia="ru-RU"/>
        </w:rPr>
        <w:t xml:space="preserve">ул. Карла Маркса, 93 (ИНН 2451000840, ОГРН 1022402655758) (далее </w:t>
      </w:r>
      <w:r w:rsidR="00671995">
        <w:rPr>
          <w:sz w:val="30"/>
          <w:szCs w:val="30"/>
          <w:lang w:eastAsia="ru-RU"/>
        </w:rPr>
        <w:t>–</w:t>
      </w:r>
      <w:r w:rsidRPr="00C31A52">
        <w:rPr>
          <w:sz w:val="30"/>
          <w:szCs w:val="30"/>
          <w:lang w:eastAsia="ru-RU"/>
        </w:rPr>
        <w:t xml:space="preserve"> Оператор), на обработку, в том числе с использованием средств автоматизации, следующих моих персональных данных:</w:t>
      </w:r>
      <w:proofErr w:type="gramEnd"/>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фамилия, имя, отчество (при наличии), дата и место рождения, контактная информация Участника отбора (номер телефона, адрес электронной почты, почтовый адрес), а также реквизиты документа, удостоверяющего личность Участника отбора, сведения о дате выдачи указанного документа и выдавшем его органе, индивидуальный номер налогоплательщика, банковские реквизиты;</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фамилия, имя, отчество, адрес представителя от имени Участника отбора,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w:t>
      </w:r>
      <w:r w:rsidR="008541DF">
        <w:rPr>
          <w:sz w:val="30"/>
          <w:szCs w:val="30"/>
          <w:lang w:eastAsia="ru-RU"/>
        </w:rPr>
        <w:t>авителя (при получении согласия</w:t>
      </w:r>
      <w:r w:rsidR="008541DF">
        <w:rPr>
          <w:sz w:val="30"/>
          <w:szCs w:val="30"/>
          <w:lang w:eastAsia="ru-RU"/>
        </w:rPr>
        <w:br/>
      </w:r>
      <w:r w:rsidRPr="00C31A52">
        <w:rPr>
          <w:sz w:val="30"/>
          <w:szCs w:val="30"/>
          <w:lang w:eastAsia="ru-RU"/>
        </w:rPr>
        <w:t>от представителя Участника отбора);</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основной государственн</w:t>
      </w:r>
      <w:r w:rsidR="008541DF">
        <w:rPr>
          <w:sz w:val="30"/>
          <w:szCs w:val="30"/>
          <w:lang w:eastAsia="ru-RU"/>
        </w:rPr>
        <w:t>ый регистрационный номер записи</w:t>
      </w:r>
      <w:r w:rsidR="008541DF">
        <w:rPr>
          <w:sz w:val="30"/>
          <w:szCs w:val="30"/>
          <w:lang w:eastAsia="ru-RU"/>
        </w:rPr>
        <w:br/>
      </w:r>
      <w:r w:rsidRPr="00C31A52">
        <w:rPr>
          <w:sz w:val="30"/>
          <w:szCs w:val="30"/>
          <w:lang w:eastAsia="ru-RU"/>
        </w:rPr>
        <w:t>о государственной регистрации индивидуального предпринимателя (ОГРНИП);</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идентификационный номер налогоплательщика (ИНН);</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сведения о предоставленной поддержке (если имеется);</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информация о нарушении порядка и условий предоставления поддержки (если имеется), в том числе о нецелевом использовании средств поддержки;</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сведения о должности;</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 xml:space="preserve">номер </w:t>
      </w:r>
      <w:r w:rsidR="003E1E9F">
        <w:rPr>
          <w:sz w:val="30"/>
          <w:szCs w:val="30"/>
          <w:lang w:eastAsia="ru-RU"/>
        </w:rPr>
        <w:t>расчетного (текущего) или корреспондентского</w:t>
      </w:r>
      <w:r w:rsidRPr="00C31A52">
        <w:rPr>
          <w:sz w:val="30"/>
          <w:szCs w:val="30"/>
          <w:lang w:eastAsia="ru-RU"/>
        </w:rPr>
        <w:t xml:space="preserve"> счета;</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иные персональные данные, специально предоставленные мной для заключения и исполнения соглашения о предоставлении субсидии.</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Целями обработки моих персональных данных являются:</w:t>
      </w:r>
    </w:p>
    <w:p w:rsidP="003E1E9F" w:rsidR="00C31A52" w:rsidRDefault="00C31A52" w:rsidRPr="00C31A52">
      <w:pPr>
        <w:suppressAutoHyphens/>
        <w:autoSpaceDE w:val="false"/>
        <w:autoSpaceDN w:val="false"/>
        <w:adjustRightInd w:val="false"/>
        <w:spacing w:after="0" w:line="240" w:lineRule="auto"/>
        <w:ind w:firstLine="709"/>
        <w:jc w:val="both"/>
        <w:rPr>
          <w:sz w:val="30"/>
          <w:szCs w:val="30"/>
          <w:lang w:eastAsia="ru-RU"/>
        </w:rPr>
      </w:pPr>
      <w:proofErr w:type="gramStart"/>
      <w:r w:rsidRPr="00C31A52">
        <w:rPr>
          <w:sz w:val="30"/>
          <w:szCs w:val="30"/>
          <w:lang w:eastAsia="ru-RU"/>
        </w:rPr>
        <w:t xml:space="preserve">организация и проведение конкурса по отбору получателей </w:t>
      </w:r>
      <w:r w:rsidR="003E1E9F">
        <w:rPr>
          <w:sz w:val="30"/>
          <w:szCs w:val="30"/>
          <w:lang w:eastAsia="ru-RU"/>
        </w:rPr>
        <w:t xml:space="preserve"> </w:t>
      </w:r>
      <w:r w:rsidRPr="00C31A52">
        <w:rPr>
          <w:sz w:val="30"/>
          <w:szCs w:val="30"/>
          <w:lang w:eastAsia="ru-RU"/>
        </w:rPr>
        <w:t xml:space="preserve">субсидии </w:t>
      </w:r>
      <w:r w:rsidR="003E1E9F">
        <w:rPr>
          <w:sz w:val="30"/>
          <w:szCs w:val="30"/>
          <w:lang w:eastAsia="ru-RU"/>
        </w:rPr>
        <w:t>–</w:t>
      </w:r>
      <w:r w:rsidRPr="00C31A52">
        <w:rPr>
          <w:sz w:val="30"/>
          <w:szCs w:val="30"/>
          <w:lang w:eastAsia="ru-RU"/>
        </w:rPr>
        <w:t xml:space="preserve"> субъектов малого и среднего предпринимательства</w:t>
      </w:r>
      <w:r w:rsidR="00385EA0">
        <w:rPr>
          <w:sz w:val="30"/>
          <w:szCs w:val="30"/>
          <w:lang w:eastAsia="ru-RU"/>
        </w:rPr>
        <w:t>,</w:t>
      </w:r>
      <w:r w:rsidRPr="00C31A52">
        <w:rPr>
          <w:sz w:val="30"/>
          <w:szCs w:val="30"/>
          <w:lang w:eastAsia="ru-RU"/>
        </w:rPr>
        <w:t xml:space="preserve"> </w:t>
      </w:r>
      <w:r w:rsidR="003E1E9F" w:rsidRPr="00A64BD4">
        <w:rPr>
          <w:sz w:val="30"/>
          <w:szCs w:val="30"/>
        </w:rPr>
        <w:t>а также физически</w:t>
      </w:r>
      <w:r w:rsidR="003E1E9F">
        <w:rPr>
          <w:sz w:val="30"/>
          <w:szCs w:val="30"/>
        </w:rPr>
        <w:t>х лиц</w:t>
      </w:r>
      <w:r w:rsidR="003E1E9F" w:rsidRPr="00A64BD4">
        <w:rPr>
          <w:sz w:val="30"/>
          <w:szCs w:val="30"/>
        </w:rPr>
        <w:t>,</w:t>
      </w:r>
      <w:r w:rsidR="003E1E9F">
        <w:rPr>
          <w:sz w:val="30"/>
          <w:szCs w:val="30"/>
        </w:rPr>
        <w:t xml:space="preserve"> </w:t>
      </w:r>
      <w:r w:rsidR="003E1E9F" w:rsidRPr="00A64BD4">
        <w:rPr>
          <w:sz w:val="30"/>
          <w:szCs w:val="30"/>
        </w:rPr>
        <w:t>не являющи</w:t>
      </w:r>
      <w:r w:rsidR="003E1E9F">
        <w:rPr>
          <w:sz w:val="30"/>
          <w:szCs w:val="30"/>
        </w:rPr>
        <w:t>х</w:t>
      </w:r>
      <w:r w:rsidR="003E1E9F" w:rsidRPr="00A64BD4">
        <w:rPr>
          <w:sz w:val="30"/>
          <w:szCs w:val="30"/>
        </w:rPr>
        <w:t>ся индивидуальными</w:t>
      </w:r>
      <w:r w:rsidR="003E1E9F">
        <w:rPr>
          <w:sz w:val="30"/>
          <w:szCs w:val="30"/>
        </w:rPr>
        <w:t xml:space="preserve"> </w:t>
      </w:r>
      <w:r w:rsidR="003E1E9F" w:rsidRPr="00A64BD4">
        <w:rPr>
          <w:sz w:val="30"/>
          <w:szCs w:val="30"/>
        </w:rPr>
        <w:t>предпринимателями и применяющи</w:t>
      </w:r>
      <w:r w:rsidR="003E1E9F">
        <w:rPr>
          <w:sz w:val="30"/>
          <w:szCs w:val="30"/>
        </w:rPr>
        <w:t xml:space="preserve">х </w:t>
      </w:r>
      <w:r w:rsidR="003E1E9F" w:rsidRPr="00A64BD4">
        <w:rPr>
          <w:sz w:val="30"/>
          <w:szCs w:val="30"/>
        </w:rPr>
        <w:t>специальный налоговый режим</w:t>
      </w:r>
      <w:r w:rsidR="003E1E9F">
        <w:rPr>
          <w:sz w:val="30"/>
          <w:szCs w:val="30"/>
        </w:rPr>
        <w:t xml:space="preserve"> «</w:t>
      </w:r>
      <w:r w:rsidR="003E1E9F" w:rsidRPr="00A64BD4">
        <w:rPr>
          <w:sz w:val="30"/>
          <w:szCs w:val="30"/>
        </w:rPr>
        <w:t xml:space="preserve">Налог </w:t>
      </w:r>
      <w:r w:rsidR="003E1E9F">
        <w:rPr>
          <w:sz w:val="30"/>
          <w:szCs w:val="30"/>
        </w:rPr>
        <w:t xml:space="preserve">                                 </w:t>
      </w:r>
      <w:r w:rsidR="003E1E9F" w:rsidRPr="00A64BD4">
        <w:rPr>
          <w:sz w:val="30"/>
          <w:szCs w:val="30"/>
        </w:rPr>
        <w:t>на профессиональный</w:t>
      </w:r>
      <w:r w:rsidR="003E1E9F">
        <w:rPr>
          <w:sz w:val="30"/>
          <w:szCs w:val="30"/>
        </w:rPr>
        <w:t xml:space="preserve"> доход», –</w:t>
      </w:r>
      <w:r w:rsidR="003E1E9F" w:rsidRPr="00A64BD4">
        <w:rPr>
          <w:sz w:val="30"/>
          <w:szCs w:val="30"/>
        </w:rPr>
        <w:t xml:space="preserve"> производителям</w:t>
      </w:r>
      <w:r w:rsidR="003E1E9F">
        <w:rPr>
          <w:sz w:val="30"/>
          <w:szCs w:val="30"/>
        </w:rPr>
        <w:t xml:space="preserve"> </w:t>
      </w:r>
      <w:r w:rsidR="003E1E9F" w:rsidRPr="00A64BD4">
        <w:rPr>
          <w:sz w:val="30"/>
          <w:szCs w:val="30"/>
        </w:rPr>
        <w:t xml:space="preserve">товаров, работ, услуг </w:t>
      </w:r>
      <w:r w:rsidR="003E1E9F">
        <w:rPr>
          <w:sz w:val="30"/>
          <w:szCs w:val="30"/>
        </w:rPr>
        <w:t xml:space="preserve">       </w:t>
      </w:r>
      <w:r w:rsidR="003E1E9F" w:rsidRPr="00A64BD4">
        <w:rPr>
          <w:sz w:val="30"/>
          <w:szCs w:val="30"/>
        </w:rPr>
        <w:t>в целях</w:t>
      </w:r>
      <w:r w:rsidR="003E1E9F">
        <w:rPr>
          <w:sz w:val="30"/>
          <w:szCs w:val="30"/>
        </w:rPr>
        <w:t xml:space="preserve"> </w:t>
      </w:r>
      <w:r w:rsidR="003E1E9F" w:rsidRPr="00A64BD4">
        <w:rPr>
          <w:sz w:val="30"/>
          <w:szCs w:val="30"/>
        </w:rPr>
        <w:t>возмещения части затрат</w:t>
      </w:r>
      <w:r w:rsidR="003E1E9F">
        <w:rPr>
          <w:sz w:val="30"/>
          <w:szCs w:val="30"/>
        </w:rPr>
        <w:t xml:space="preserve"> </w:t>
      </w:r>
      <w:r w:rsidR="003E1E9F" w:rsidRPr="00A64BD4">
        <w:rPr>
          <w:sz w:val="30"/>
          <w:szCs w:val="30"/>
        </w:rPr>
        <w:t>на реализацию в приоритетных</w:t>
      </w:r>
      <w:r w:rsidR="003E1E9F">
        <w:rPr>
          <w:sz w:val="30"/>
          <w:szCs w:val="30"/>
        </w:rPr>
        <w:t xml:space="preserve"> </w:t>
      </w:r>
      <w:r w:rsidR="003E1E9F" w:rsidRPr="00A64BD4">
        <w:rPr>
          <w:sz w:val="30"/>
          <w:szCs w:val="30"/>
        </w:rPr>
        <w:lastRenderedPageBreak/>
        <w:t>отраслях инвестиционных</w:t>
      </w:r>
      <w:r w:rsidR="003E1E9F">
        <w:rPr>
          <w:sz w:val="30"/>
          <w:szCs w:val="30"/>
        </w:rPr>
        <w:t xml:space="preserve"> </w:t>
      </w:r>
      <w:r w:rsidR="003E1E9F" w:rsidRPr="00A64BD4">
        <w:rPr>
          <w:sz w:val="30"/>
          <w:szCs w:val="30"/>
        </w:rPr>
        <w:t>проектов в сфере развития</w:t>
      </w:r>
      <w:r w:rsidR="003E1E9F">
        <w:rPr>
          <w:sz w:val="30"/>
          <w:szCs w:val="30"/>
        </w:rPr>
        <w:t xml:space="preserve"> </w:t>
      </w:r>
      <w:r w:rsidR="003E1E9F" w:rsidRPr="00A64BD4">
        <w:rPr>
          <w:sz w:val="30"/>
          <w:szCs w:val="30"/>
        </w:rPr>
        <w:t>предпринимательской деятельности,</w:t>
      </w:r>
      <w:r w:rsidR="003E1E9F">
        <w:rPr>
          <w:sz w:val="30"/>
          <w:szCs w:val="30"/>
        </w:rPr>
        <w:t xml:space="preserve"> </w:t>
      </w:r>
      <w:r w:rsidR="003E1E9F" w:rsidRPr="00A64BD4">
        <w:rPr>
          <w:sz w:val="30"/>
          <w:szCs w:val="30"/>
        </w:rPr>
        <w:t>связанных с созданием и (или) развитием</w:t>
      </w:r>
      <w:r w:rsidR="003E1E9F">
        <w:rPr>
          <w:sz w:val="30"/>
          <w:szCs w:val="30"/>
        </w:rPr>
        <w:t xml:space="preserve"> </w:t>
      </w:r>
      <w:r w:rsidR="003E1E9F" w:rsidRPr="00A64BD4">
        <w:rPr>
          <w:sz w:val="30"/>
          <w:szCs w:val="30"/>
        </w:rPr>
        <w:t>предпринимательской деятельности</w:t>
      </w:r>
      <w:r w:rsidRPr="00C31A52">
        <w:rPr>
          <w:sz w:val="30"/>
          <w:szCs w:val="30"/>
          <w:lang w:eastAsia="ru-RU"/>
        </w:rPr>
        <w:t>;</w:t>
      </w:r>
      <w:proofErr w:type="gramEnd"/>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proofErr w:type="gramStart"/>
      <w:r w:rsidRPr="00C31A52">
        <w:rPr>
          <w:sz w:val="30"/>
          <w:szCs w:val="30"/>
          <w:lang w:eastAsia="ru-RU"/>
        </w:rPr>
        <w:t>включение в общедоступные</w:t>
      </w:r>
      <w:r w:rsidR="008541DF">
        <w:rPr>
          <w:sz w:val="30"/>
          <w:szCs w:val="30"/>
          <w:lang w:eastAsia="ru-RU"/>
        </w:rPr>
        <w:t xml:space="preserve"> источники персональных данных,</w:t>
      </w:r>
      <w:r w:rsidR="008541DF">
        <w:rPr>
          <w:sz w:val="30"/>
          <w:szCs w:val="30"/>
          <w:lang w:eastAsia="ru-RU"/>
        </w:rPr>
        <w:br/>
      </w:r>
      <w:r w:rsidRPr="00C31A52">
        <w:rPr>
          <w:sz w:val="30"/>
          <w:szCs w:val="30"/>
          <w:lang w:eastAsia="ru-RU"/>
        </w:rPr>
        <w:t xml:space="preserve">в том числе: публикация (размещение) в информационно-телекоммуникационной сети Интернет информации об Участнике отбора, о подаваемой Участником отбора </w:t>
      </w:r>
      <w:r w:rsidR="008541DF">
        <w:rPr>
          <w:sz w:val="30"/>
          <w:szCs w:val="30"/>
          <w:lang w:eastAsia="ru-RU"/>
        </w:rPr>
        <w:t>заявке</w:t>
      </w:r>
      <w:r w:rsidRPr="00C31A52">
        <w:rPr>
          <w:sz w:val="30"/>
          <w:szCs w:val="30"/>
          <w:lang w:eastAsia="ru-RU"/>
        </w:rPr>
        <w:t>, о результатах конкурса, иной информации об Участнике отбора, связанной</w:t>
      </w:r>
      <w:r w:rsidR="003E1E9F">
        <w:rPr>
          <w:sz w:val="30"/>
          <w:szCs w:val="30"/>
          <w:lang w:eastAsia="ru-RU"/>
        </w:rPr>
        <w:t xml:space="preserve">                        </w:t>
      </w:r>
      <w:r w:rsidRPr="00C31A52">
        <w:rPr>
          <w:sz w:val="30"/>
          <w:szCs w:val="30"/>
          <w:lang w:eastAsia="ru-RU"/>
        </w:rPr>
        <w:t xml:space="preserve"> с конкурсом, а также в соответствии со статьей 10.1 Федерального закона от 27.07.2006 № 152-ФЗ </w:t>
      </w:r>
      <w:r w:rsidR="00671995">
        <w:rPr>
          <w:sz w:val="30"/>
          <w:szCs w:val="30"/>
          <w:lang w:eastAsia="ru-RU"/>
        </w:rPr>
        <w:t>«</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 xml:space="preserve"> передача </w:t>
      </w:r>
      <w:r w:rsidR="003E1E9F">
        <w:rPr>
          <w:sz w:val="30"/>
          <w:szCs w:val="30"/>
          <w:lang w:eastAsia="ru-RU"/>
        </w:rPr>
        <w:t xml:space="preserve">             </w:t>
      </w:r>
      <w:r w:rsidRPr="00C31A52">
        <w:rPr>
          <w:sz w:val="30"/>
          <w:szCs w:val="30"/>
          <w:lang w:eastAsia="ru-RU"/>
        </w:rPr>
        <w:t xml:space="preserve">по открытым каналам связи (электронная почта), сведений </w:t>
      </w:r>
      <w:r w:rsidR="003E1E9F">
        <w:rPr>
          <w:sz w:val="30"/>
          <w:szCs w:val="30"/>
          <w:lang w:eastAsia="ru-RU"/>
        </w:rPr>
        <w:t xml:space="preserve">                              </w:t>
      </w:r>
      <w:r w:rsidRPr="00C31A52">
        <w:rPr>
          <w:sz w:val="30"/>
          <w:szCs w:val="30"/>
          <w:lang w:eastAsia="ru-RU"/>
        </w:rPr>
        <w:t>об Участнике</w:t>
      </w:r>
      <w:proofErr w:type="gramEnd"/>
      <w:r w:rsidRPr="00C31A52">
        <w:rPr>
          <w:sz w:val="30"/>
          <w:szCs w:val="30"/>
          <w:lang w:eastAsia="ru-RU"/>
        </w:rPr>
        <w:t xml:space="preserve"> отбора </w:t>
      </w:r>
      <w:r w:rsidR="003E1E9F">
        <w:rPr>
          <w:sz w:val="30"/>
          <w:szCs w:val="30"/>
          <w:lang w:eastAsia="ru-RU"/>
        </w:rPr>
        <w:t xml:space="preserve">– </w:t>
      </w:r>
      <w:proofErr w:type="gramStart"/>
      <w:r w:rsidRPr="00C31A52">
        <w:rPr>
          <w:sz w:val="30"/>
          <w:szCs w:val="30"/>
          <w:lang w:eastAsia="ru-RU"/>
        </w:rPr>
        <w:t>получателе</w:t>
      </w:r>
      <w:proofErr w:type="gramEnd"/>
      <w:r w:rsidRPr="00C31A52">
        <w:rPr>
          <w:sz w:val="30"/>
          <w:szCs w:val="30"/>
          <w:lang w:eastAsia="ru-RU"/>
        </w:rPr>
        <w:t xml:space="preserve"> поддержки в случае принятия конкурсной комиссией </w:t>
      </w:r>
      <w:r w:rsidR="008541DF">
        <w:rPr>
          <w:sz w:val="30"/>
          <w:szCs w:val="30"/>
          <w:lang w:eastAsia="ru-RU"/>
        </w:rPr>
        <w:t xml:space="preserve">решения о предоставлении </w:t>
      </w:r>
      <w:r w:rsidRPr="00C31A52">
        <w:rPr>
          <w:sz w:val="30"/>
          <w:szCs w:val="30"/>
          <w:lang w:eastAsia="ru-RU"/>
        </w:rPr>
        <w:t>субсидии;</w:t>
      </w:r>
    </w:p>
    <w:p w:rsidP="003E1E9F"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доступ к представленным Участником отбора документам любых заинтересованных лиц, а также в целях учета бюджетных и денежных обязательств и санкционирования оплаты денежных обязательств.</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proofErr w:type="gramStart"/>
      <w:r w:rsidRPr="00C31A52">
        <w:rPr>
          <w:sz w:val="30"/>
          <w:szCs w:val="30"/>
          <w:lang w:eastAsia="ru-RU"/>
        </w:rPr>
        <w:t xml:space="preserve">Предоставляю Оператору право осуществлять все действия (операции) с моими персональными данными, то есть на совершение действий, предусмотренных пунктом 3 статьи 3 Федерального закона </w:t>
      </w:r>
      <w:r w:rsidR="003E1E9F">
        <w:rPr>
          <w:sz w:val="30"/>
          <w:szCs w:val="30"/>
          <w:lang w:eastAsia="ru-RU"/>
        </w:rPr>
        <w:t xml:space="preserve"> </w:t>
      </w:r>
      <w:r w:rsidRPr="00C31A52">
        <w:rPr>
          <w:sz w:val="30"/>
          <w:szCs w:val="30"/>
          <w:lang w:eastAsia="ru-RU"/>
        </w:rPr>
        <w:t xml:space="preserve">от 27.07.2006 № 152-ФЗ </w:t>
      </w:r>
      <w:r w:rsidR="00671995">
        <w:rPr>
          <w:sz w:val="30"/>
          <w:szCs w:val="30"/>
          <w:lang w:eastAsia="ru-RU"/>
        </w:rPr>
        <w:t>«</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 xml:space="preserve">, включая: сбор, систематизацию, внесение, в том числе в Единый реестр субъектов малого и среднего предпринимательства </w:t>
      </w:r>
      <w:r w:rsidR="00671995">
        <w:rPr>
          <w:sz w:val="30"/>
          <w:szCs w:val="30"/>
          <w:lang w:eastAsia="ru-RU"/>
        </w:rPr>
        <w:t>–</w:t>
      </w:r>
      <w:r w:rsidRPr="00C31A52">
        <w:rPr>
          <w:sz w:val="30"/>
          <w:szCs w:val="30"/>
          <w:lang w:eastAsia="ru-RU"/>
        </w:rPr>
        <w:t xml:space="preserve"> получателей поддержки (https://rmsp-pp.nalog.ru), накопление, хранение, уточнение (обновление, изменение), обезличивание, блокирование, уничтожение, использование, передачу</w:t>
      </w:r>
      <w:proofErr w:type="gramEnd"/>
      <w:r w:rsidRPr="00C31A52">
        <w:rPr>
          <w:sz w:val="30"/>
          <w:szCs w:val="30"/>
          <w:lang w:eastAsia="ru-RU"/>
        </w:rPr>
        <w:t xml:space="preserve"> по открытым каналам связи (электронная почта).</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proofErr w:type="gramStart"/>
      <w:r w:rsidRPr="00C31A52">
        <w:rPr>
          <w:sz w:val="30"/>
          <w:szCs w:val="30"/>
          <w:lang w:eastAsia="ru-RU"/>
        </w:rPr>
        <w:t>В процессе обработки Опер</w:t>
      </w:r>
      <w:r w:rsidR="008541DF">
        <w:rPr>
          <w:sz w:val="30"/>
          <w:szCs w:val="30"/>
          <w:lang w:eastAsia="ru-RU"/>
        </w:rPr>
        <w:t>атором моих персональных данных</w:t>
      </w:r>
      <w:r w:rsidR="008541DF">
        <w:rPr>
          <w:sz w:val="30"/>
          <w:szCs w:val="30"/>
          <w:lang w:eastAsia="ru-RU"/>
        </w:rPr>
        <w:br/>
      </w:r>
      <w:r w:rsidRPr="00C31A52">
        <w:rPr>
          <w:sz w:val="30"/>
          <w:szCs w:val="30"/>
          <w:lang w:eastAsia="ru-RU"/>
        </w:rPr>
        <w:t xml:space="preserve">я предоставляю право его работникам обрабатывать мои персональные данные посредством внесения их в электронные базы данных, включения в списки (реестры) и отчетные формы, предусмотренные документами, регламентирующими </w:t>
      </w:r>
      <w:r w:rsidR="008541DF">
        <w:rPr>
          <w:sz w:val="30"/>
          <w:szCs w:val="30"/>
          <w:lang w:eastAsia="ru-RU"/>
        </w:rPr>
        <w:t>порядок ведения и состав данных</w:t>
      </w:r>
      <w:r w:rsidR="008541DF">
        <w:rPr>
          <w:sz w:val="30"/>
          <w:szCs w:val="30"/>
          <w:lang w:eastAsia="ru-RU"/>
        </w:rPr>
        <w:br/>
      </w:r>
      <w:r w:rsidRPr="00C31A52">
        <w:rPr>
          <w:sz w:val="30"/>
          <w:szCs w:val="30"/>
          <w:lang w:eastAsia="ru-RU"/>
        </w:rPr>
        <w:t>в учетно-отчетной документации, а также передавать мои персональные данные други</w:t>
      </w:r>
      <w:r w:rsidR="008541DF">
        <w:rPr>
          <w:sz w:val="30"/>
          <w:szCs w:val="30"/>
          <w:lang w:eastAsia="ru-RU"/>
        </w:rPr>
        <w:t>м ответственным лицам Оператора</w:t>
      </w:r>
      <w:r w:rsidR="00671995">
        <w:rPr>
          <w:sz w:val="30"/>
          <w:szCs w:val="30"/>
          <w:lang w:eastAsia="ru-RU"/>
        </w:rPr>
        <w:t xml:space="preserve"> </w:t>
      </w:r>
      <w:r w:rsidRPr="00C31A52">
        <w:rPr>
          <w:sz w:val="30"/>
          <w:szCs w:val="30"/>
          <w:lang w:eastAsia="ru-RU"/>
        </w:rPr>
        <w:t>и третьим лицам</w:t>
      </w:r>
      <w:r w:rsidR="00671995">
        <w:rPr>
          <w:sz w:val="30"/>
          <w:szCs w:val="30"/>
          <w:lang w:eastAsia="ru-RU"/>
        </w:rPr>
        <w:t xml:space="preserve">                   </w:t>
      </w:r>
      <w:r w:rsidRPr="00C31A52">
        <w:rPr>
          <w:sz w:val="30"/>
          <w:szCs w:val="30"/>
          <w:lang w:eastAsia="ru-RU"/>
        </w:rPr>
        <w:t xml:space="preserve"> в соответствии с отношениями, установленными руководящими</w:t>
      </w:r>
      <w:proofErr w:type="gramEnd"/>
      <w:r w:rsidRPr="00C31A52">
        <w:rPr>
          <w:sz w:val="30"/>
          <w:szCs w:val="30"/>
          <w:lang w:eastAsia="ru-RU"/>
        </w:rPr>
        <w:t xml:space="preserve"> документами между Оператором и третьими лицами:</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прокуратурой Красноярско</w:t>
      </w:r>
      <w:r w:rsidR="008541DF">
        <w:rPr>
          <w:sz w:val="30"/>
          <w:szCs w:val="30"/>
          <w:lang w:eastAsia="ru-RU"/>
        </w:rPr>
        <w:t>го края, находящейся по адресу:</w:t>
      </w:r>
      <w:r w:rsidR="008541DF">
        <w:rPr>
          <w:sz w:val="30"/>
          <w:szCs w:val="30"/>
          <w:lang w:eastAsia="ru-RU"/>
        </w:rPr>
        <w:br/>
      </w:r>
      <w:r w:rsidRPr="00C31A52">
        <w:rPr>
          <w:sz w:val="30"/>
          <w:szCs w:val="30"/>
          <w:lang w:eastAsia="ru-RU"/>
        </w:rPr>
        <w:t>г. Красноярск, пр-кт Мира, 32;</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прокуратурами города Красноярска, Железнодорожного района, Октябрьского района, находящ</w:t>
      </w:r>
      <w:r w:rsidR="008541DF">
        <w:rPr>
          <w:sz w:val="30"/>
          <w:szCs w:val="30"/>
          <w:lang w:eastAsia="ru-RU"/>
        </w:rPr>
        <w:t>имися по адресу: г. Красноярск,</w:t>
      </w:r>
      <w:r w:rsidR="008541DF">
        <w:rPr>
          <w:sz w:val="30"/>
          <w:szCs w:val="30"/>
          <w:lang w:eastAsia="ru-RU"/>
        </w:rPr>
        <w:br/>
      </w:r>
      <w:r w:rsidRPr="00C31A52">
        <w:rPr>
          <w:sz w:val="30"/>
          <w:szCs w:val="30"/>
          <w:lang w:eastAsia="ru-RU"/>
        </w:rPr>
        <w:t>ул. Ладо Кецховели, 18а;</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прокуратурой Кировского</w:t>
      </w:r>
      <w:r w:rsidR="008541DF">
        <w:rPr>
          <w:sz w:val="30"/>
          <w:szCs w:val="30"/>
          <w:lang w:eastAsia="ru-RU"/>
        </w:rPr>
        <w:t xml:space="preserve"> района, находящейся по адресу:</w:t>
      </w:r>
      <w:r w:rsidR="008541DF">
        <w:rPr>
          <w:sz w:val="30"/>
          <w:szCs w:val="30"/>
          <w:lang w:eastAsia="ru-RU"/>
        </w:rPr>
        <w:br/>
      </w:r>
      <w:r w:rsidRPr="00C31A52">
        <w:rPr>
          <w:sz w:val="30"/>
          <w:szCs w:val="30"/>
          <w:lang w:eastAsia="ru-RU"/>
        </w:rPr>
        <w:t xml:space="preserve">г. Красноярск, </w:t>
      </w:r>
      <w:proofErr w:type="spellStart"/>
      <w:r w:rsidRPr="00C31A52">
        <w:rPr>
          <w:sz w:val="30"/>
          <w:szCs w:val="30"/>
          <w:lang w:eastAsia="ru-RU"/>
        </w:rPr>
        <w:t>пр-</w:t>
      </w:r>
      <w:r w:rsidR="003E1E9F">
        <w:rPr>
          <w:sz w:val="30"/>
          <w:szCs w:val="30"/>
          <w:lang w:eastAsia="ru-RU"/>
        </w:rPr>
        <w:t>к</w:t>
      </w:r>
      <w:r w:rsidRPr="00C31A52">
        <w:rPr>
          <w:sz w:val="30"/>
          <w:szCs w:val="30"/>
          <w:lang w:eastAsia="ru-RU"/>
        </w:rPr>
        <w:t>т</w:t>
      </w:r>
      <w:proofErr w:type="spellEnd"/>
      <w:r w:rsidRPr="00C31A52">
        <w:rPr>
          <w:sz w:val="30"/>
          <w:szCs w:val="30"/>
          <w:lang w:eastAsia="ru-RU"/>
        </w:rPr>
        <w:t xml:space="preserve"> им. газеты </w:t>
      </w:r>
      <w:r w:rsidR="00671995">
        <w:rPr>
          <w:sz w:val="30"/>
          <w:szCs w:val="30"/>
          <w:lang w:eastAsia="ru-RU"/>
        </w:rPr>
        <w:t>«</w:t>
      </w:r>
      <w:r w:rsidRPr="00C31A52">
        <w:rPr>
          <w:sz w:val="30"/>
          <w:szCs w:val="30"/>
          <w:lang w:eastAsia="ru-RU"/>
        </w:rPr>
        <w:t>Красноярский рабочий</w:t>
      </w:r>
      <w:r w:rsidR="00671995">
        <w:rPr>
          <w:sz w:val="30"/>
          <w:szCs w:val="30"/>
          <w:lang w:eastAsia="ru-RU"/>
        </w:rPr>
        <w:t>»</w:t>
      </w:r>
      <w:r w:rsidRPr="00C31A52">
        <w:rPr>
          <w:sz w:val="30"/>
          <w:szCs w:val="30"/>
          <w:lang w:eastAsia="ru-RU"/>
        </w:rPr>
        <w:t>, 90г;</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lastRenderedPageBreak/>
        <w:t>прокуратурой Ленинского</w:t>
      </w:r>
      <w:r w:rsidR="008541DF">
        <w:rPr>
          <w:sz w:val="30"/>
          <w:szCs w:val="30"/>
          <w:lang w:eastAsia="ru-RU"/>
        </w:rPr>
        <w:t xml:space="preserve"> района, находящейся по адресу:</w:t>
      </w:r>
      <w:r w:rsidR="008541DF">
        <w:rPr>
          <w:sz w:val="30"/>
          <w:szCs w:val="30"/>
          <w:lang w:eastAsia="ru-RU"/>
        </w:rPr>
        <w:br/>
      </w:r>
      <w:r w:rsidRPr="00C31A52">
        <w:rPr>
          <w:sz w:val="30"/>
          <w:szCs w:val="30"/>
          <w:lang w:eastAsia="ru-RU"/>
        </w:rPr>
        <w:t>г. Красноярск, ул. Юности, 17а;</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прокуратурой Свердловского</w:t>
      </w:r>
      <w:r w:rsidR="008541DF">
        <w:rPr>
          <w:sz w:val="30"/>
          <w:szCs w:val="30"/>
          <w:lang w:eastAsia="ru-RU"/>
        </w:rPr>
        <w:t xml:space="preserve"> района, находящейся по адресу:</w:t>
      </w:r>
      <w:r w:rsidR="008541DF">
        <w:rPr>
          <w:sz w:val="30"/>
          <w:szCs w:val="30"/>
          <w:lang w:eastAsia="ru-RU"/>
        </w:rPr>
        <w:br/>
      </w:r>
      <w:r w:rsidRPr="00C31A52">
        <w:rPr>
          <w:sz w:val="30"/>
          <w:szCs w:val="30"/>
          <w:lang w:eastAsia="ru-RU"/>
        </w:rPr>
        <w:t>г. Красноярск, ул. 60 лет Октября, 73;</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прокуратурой Советского</w:t>
      </w:r>
      <w:r w:rsidR="008541DF">
        <w:rPr>
          <w:sz w:val="30"/>
          <w:szCs w:val="30"/>
          <w:lang w:eastAsia="ru-RU"/>
        </w:rPr>
        <w:t xml:space="preserve"> района, находящейся по адресу:</w:t>
      </w:r>
      <w:r w:rsidR="008541DF">
        <w:rPr>
          <w:sz w:val="30"/>
          <w:szCs w:val="30"/>
          <w:lang w:eastAsia="ru-RU"/>
        </w:rPr>
        <w:br/>
      </w:r>
      <w:r w:rsidRPr="00C31A52">
        <w:rPr>
          <w:sz w:val="30"/>
          <w:szCs w:val="30"/>
          <w:lang w:eastAsia="ru-RU"/>
        </w:rPr>
        <w:t>г. Красноярск, микрорайон Зеленая Роща, ул. Николаева, 3г;</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прокуратурой Центрального</w:t>
      </w:r>
      <w:r w:rsidR="008541DF">
        <w:rPr>
          <w:sz w:val="30"/>
          <w:szCs w:val="30"/>
          <w:lang w:eastAsia="ru-RU"/>
        </w:rPr>
        <w:t xml:space="preserve"> района, находящейся по адресу:</w:t>
      </w:r>
      <w:r w:rsidR="008541DF">
        <w:rPr>
          <w:sz w:val="30"/>
          <w:szCs w:val="30"/>
          <w:lang w:eastAsia="ru-RU"/>
        </w:rPr>
        <w:br/>
      </w:r>
      <w:r w:rsidRPr="00C31A52">
        <w:rPr>
          <w:sz w:val="30"/>
          <w:szCs w:val="30"/>
          <w:lang w:eastAsia="ru-RU"/>
        </w:rPr>
        <w:t>г. Красноярск, ул. Бограда, 65;</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территориальным орган</w:t>
      </w:r>
      <w:r w:rsidR="008541DF">
        <w:rPr>
          <w:sz w:val="30"/>
          <w:szCs w:val="30"/>
          <w:lang w:eastAsia="ru-RU"/>
        </w:rPr>
        <w:t>ом Федеральной налоговой службы</w:t>
      </w:r>
      <w:r w:rsidR="008541DF">
        <w:rPr>
          <w:sz w:val="30"/>
          <w:szCs w:val="30"/>
          <w:lang w:eastAsia="ru-RU"/>
        </w:rPr>
        <w:br/>
      </w:r>
      <w:r w:rsidRPr="00C31A52">
        <w:rPr>
          <w:sz w:val="30"/>
          <w:szCs w:val="30"/>
          <w:lang w:eastAsia="ru-RU"/>
        </w:rPr>
        <w:t>по Красноярскому краю, находящимся по адресу: г. Красноярс</w:t>
      </w:r>
      <w:r w:rsidR="008541DF">
        <w:rPr>
          <w:sz w:val="30"/>
          <w:szCs w:val="30"/>
          <w:lang w:eastAsia="ru-RU"/>
        </w:rPr>
        <w:t>к,</w:t>
      </w:r>
      <w:r w:rsidR="008541DF">
        <w:rPr>
          <w:sz w:val="30"/>
          <w:szCs w:val="30"/>
          <w:lang w:eastAsia="ru-RU"/>
        </w:rPr>
        <w:br/>
      </w:r>
      <w:r w:rsidRPr="00C31A52">
        <w:rPr>
          <w:sz w:val="30"/>
          <w:szCs w:val="30"/>
          <w:lang w:eastAsia="ru-RU"/>
        </w:rPr>
        <w:t>ул. Партизана Железняка, 46;</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отделом № 19 Управ</w:t>
      </w:r>
      <w:r w:rsidR="008541DF">
        <w:rPr>
          <w:sz w:val="30"/>
          <w:szCs w:val="30"/>
          <w:lang w:eastAsia="ru-RU"/>
        </w:rPr>
        <w:t>ления федерального казначейства</w:t>
      </w:r>
      <w:r w:rsidR="008541DF">
        <w:rPr>
          <w:sz w:val="30"/>
          <w:szCs w:val="30"/>
          <w:lang w:eastAsia="ru-RU"/>
        </w:rPr>
        <w:br/>
      </w:r>
      <w:r w:rsidRPr="00C31A52">
        <w:rPr>
          <w:sz w:val="30"/>
          <w:szCs w:val="30"/>
          <w:lang w:eastAsia="ru-RU"/>
        </w:rPr>
        <w:t>по Красноярскому краю, находя</w:t>
      </w:r>
      <w:r w:rsidR="008541DF">
        <w:rPr>
          <w:sz w:val="30"/>
          <w:szCs w:val="30"/>
          <w:lang w:eastAsia="ru-RU"/>
        </w:rPr>
        <w:t>щимся по адресу: г. Красноярск,</w:t>
      </w:r>
      <w:r w:rsidR="008541DF">
        <w:rPr>
          <w:sz w:val="30"/>
          <w:szCs w:val="30"/>
          <w:lang w:eastAsia="ru-RU"/>
        </w:rPr>
        <w:br/>
      </w:r>
      <w:r w:rsidRPr="00C31A52">
        <w:rPr>
          <w:sz w:val="30"/>
          <w:szCs w:val="30"/>
          <w:lang w:eastAsia="ru-RU"/>
        </w:rPr>
        <w:t>пр-кт Мира, 103;</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агентством развития малого и среднего предпринимательства Красноярского края, находящимся по адр</w:t>
      </w:r>
      <w:r w:rsidR="008541DF">
        <w:rPr>
          <w:sz w:val="30"/>
          <w:szCs w:val="30"/>
          <w:lang w:eastAsia="ru-RU"/>
        </w:rPr>
        <w:t>есу: г. Красноярск,</w:t>
      </w:r>
      <w:r w:rsidR="008541DF">
        <w:rPr>
          <w:sz w:val="30"/>
          <w:szCs w:val="30"/>
          <w:lang w:eastAsia="ru-RU"/>
        </w:rPr>
        <w:br/>
      </w:r>
      <w:r w:rsidRPr="00C31A52">
        <w:rPr>
          <w:sz w:val="30"/>
          <w:szCs w:val="30"/>
          <w:lang w:eastAsia="ru-RU"/>
        </w:rPr>
        <w:t>пр-кт Свободный, 75;</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Красноярским городским</w:t>
      </w:r>
      <w:r w:rsidR="008541DF">
        <w:rPr>
          <w:sz w:val="30"/>
          <w:szCs w:val="30"/>
          <w:lang w:eastAsia="ru-RU"/>
        </w:rPr>
        <w:t xml:space="preserve"> Советом депутатов, находящимся</w:t>
      </w:r>
      <w:r w:rsidR="008541DF">
        <w:rPr>
          <w:sz w:val="30"/>
          <w:szCs w:val="30"/>
          <w:lang w:eastAsia="ru-RU"/>
        </w:rPr>
        <w:br/>
      </w:r>
      <w:r w:rsidRPr="00C31A52">
        <w:rPr>
          <w:sz w:val="30"/>
          <w:szCs w:val="30"/>
          <w:lang w:eastAsia="ru-RU"/>
        </w:rPr>
        <w:t>по адресу: г. Красноярск, ул. Карла Маркса, 93;</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 xml:space="preserve">Контрольно-счетной палатой </w:t>
      </w:r>
      <w:r w:rsidR="008541DF">
        <w:rPr>
          <w:sz w:val="30"/>
          <w:szCs w:val="30"/>
          <w:lang w:eastAsia="ru-RU"/>
        </w:rPr>
        <w:t>города Красноярска, находящейся</w:t>
      </w:r>
      <w:r w:rsidR="008541DF">
        <w:rPr>
          <w:sz w:val="30"/>
          <w:szCs w:val="30"/>
          <w:lang w:eastAsia="ru-RU"/>
        </w:rPr>
        <w:br/>
      </w:r>
      <w:r w:rsidRPr="00C31A52">
        <w:rPr>
          <w:sz w:val="30"/>
          <w:szCs w:val="30"/>
          <w:lang w:eastAsia="ru-RU"/>
        </w:rPr>
        <w:t>по адресу: г. Красноярск, ул. Сурикова, 6;</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 xml:space="preserve">Межмуниципальным управлением Министерства внутренних дел Российской Федерации </w:t>
      </w:r>
      <w:r w:rsidR="00671995">
        <w:rPr>
          <w:sz w:val="30"/>
          <w:szCs w:val="30"/>
          <w:lang w:eastAsia="ru-RU"/>
        </w:rPr>
        <w:t>«</w:t>
      </w:r>
      <w:r w:rsidRPr="00C31A52">
        <w:rPr>
          <w:sz w:val="30"/>
          <w:szCs w:val="30"/>
          <w:lang w:eastAsia="ru-RU"/>
        </w:rPr>
        <w:t>Красно</w:t>
      </w:r>
      <w:r w:rsidR="008541DF">
        <w:rPr>
          <w:sz w:val="30"/>
          <w:szCs w:val="30"/>
          <w:lang w:eastAsia="ru-RU"/>
        </w:rPr>
        <w:t>ярское</w:t>
      </w:r>
      <w:r w:rsidR="00671995">
        <w:rPr>
          <w:sz w:val="30"/>
          <w:szCs w:val="30"/>
          <w:lang w:eastAsia="ru-RU"/>
        </w:rPr>
        <w:t>»</w:t>
      </w:r>
      <w:r w:rsidR="008541DF">
        <w:rPr>
          <w:sz w:val="30"/>
          <w:szCs w:val="30"/>
          <w:lang w:eastAsia="ru-RU"/>
        </w:rPr>
        <w:t>, находящимся по адресу:</w:t>
      </w:r>
      <w:r w:rsidR="008541DF">
        <w:rPr>
          <w:sz w:val="30"/>
          <w:szCs w:val="30"/>
          <w:lang w:eastAsia="ru-RU"/>
        </w:rPr>
        <w:br/>
      </w:r>
      <w:r w:rsidRPr="00C31A52">
        <w:rPr>
          <w:sz w:val="30"/>
          <w:szCs w:val="30"/>
          <w:lang w:eastAsia="ru-RU"/>
        </w:rPr>
        <w:t>г. Красноярск, ул. Дубровинского, 72.</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proofErr w:type="gramStart"/>
      <w:r w:rsidRPr="00C31A52">
        <w:rPr>
          <w:sz w:val="30"/>
          <w:szCs w:val="30"/>
          <w:lang w:eastAsia="ru-RU"/>
        </w:rPr>
        <w:t>Оператор имеет право в</w:t>
      </w:r>
      <w:r w:rsidR="008541DF">
        <w:rPr>
          <w:sz w:val="30"/>
          <w:szCs w:val="30"/>
          <w:lang w:eastAsia="ru-RU"/>
        </w:rPr>
        <w:t>о исполнение своих обязательств</w:t>
      </w:r>
      <w:r w:rsidR="008541DF">
        <w:rPr>
          <w:sz w:val="30"/>
          <w:szCs w:val="30"/>
          <w:lang w:eastAsia="ru-RU"/>
        </w:rPr>
        <w:br/>
      </w:r>
      <w:r w:rsidRPr="00C31A52">
        <w:rPr>
          <w:sz w:val="30"/>
          <w:szCs w:val="30"/>
          <w:lang w:eastAsia="ru-RU"/>
        </w:rPr>
        <w:t>в соответствии с отношениями, установленными руководящими документами, осуществлять</w:t>
      </w:r>
      <w:r w:rsidR="008541DF">
        <w:rPr>
          <w:sz w:val="30"/>
          <w:szCs w:val="30"/>
          <w:lang w:eastAsia="ru-RU"/>
        </w:rPr>
        <w:t xml:space="preserve"> с третьими лицами обмен (прием</w:t>
      </w:r>
      <w:r w:rsidR="008541DF">
        <w:rPr>
          <w:sz w:val="30"/>
          <w:szCs w:val="30"/>
          <w:lang w:eastAsia="ru-RU"/>
        </w:rPr>
        <w:br/>
      </w:r>
      <w:r w:rsidRPr="00C31A52">
        <w:rPr>
          <w:sz w:val="30"/>
          <w:szCs w:val="30"/>
          <w:lang w:eastAsia="ru-RU"/>
        </w:rPr>
        <w:t>и передачу) моими персональными данными с использованием машинных носителей информации, каналов связи (в том числе открытых и внутренних) и в виде бумажных документов без специального уведомления меня об этом.</w:t>
      </w:r>
      <w:proofErr w:type="gramEnd"/>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Я ознакомлен (а), что:</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 xml:space="preserve">1) согласие на обработку персональных данных действует </w:t>
      </w:r>
      <w:proofErr w:type="gramStart"/>
      <w:r w:rsidRPr="00C31A52">
        <w:rPr>
          <w:sz w:val="30"/>
          <w:szCs w:val="30"/>
          <w:lang w:eastAsia="ru-RU"/>
        </w:rPr>
        <w:t>с даты подписания</w:t>
      </w:r>
      <w:proofErr w:type="gramEnd"/>
      <w:r w:rsidRPr="00C31A52">
        <w:rPr>
          <w:sz w:val="30"/>
          <w:szCs w:val="30"/>
          <w:lang w:eastAsia="ru-RU"/>
        </w:rPr>
        <w:t xml:space="preserve"> настоящего согласия в течение всего срока нахождения информации о получателе поддержки в Едином реестре субъектов малого и</w:t>
      </w:r>
      <w:r w:rsidR="00671995">
        <w:rPr>
          <w:sz w:val="30"/>
          <w:szCs w:val="30"/>
          <w:lang w:eastAsia="ru-RU"/>
        </w:rPr>
        <w:t xml:space="preserve"> среднего предпринимательства – </w:t>
      </w:r>
      <w:r w:rsidRPr="00C31A52">
        <w:rPr>
          <w:sz w:val="30"/>
          <w:szCs w:val="30"/>
          <w:lang w:eastAsia="ru-RU"/>
        </w:rPr>
        <w:t>получателей поддержки;</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2) согласие на обработку персональных данных может быть отозвано на основании письменного требования в произвольной форме в любое время;</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3)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пунктах 2</w:t>
      </w:r>
      <w:r w:rsidR="00671995">
        <w:rPr>
          <w:sz w:val="30"/>
          <w:szCs w:val="30"/>
          <w:lang w:eastAsia="ru-RU"/>
        </w:rPr>
        <w:t>–1</w:t>
      </w:r>
      <w:r w:rsidRPr="00C31A52">
        <w:rPr>
          <w:sz w:val="30"/>
          <w:szCs w:val="30"/>
          <w:lang w:eastAsia="ru-RU"/>
        </w:rPr>
        <w:t xml:space="preserve">1 части 1 </w:t>
      </w:r>
      <w:r w:rsidRPr="00C31A52">
        <w:rPr>
          <w:sz w:val="30"/>
          <w:szCs w:val="30"/>
          <w:lang w:eastAsia="ru-RU"/>
        </w:rPr>
        <w:lastRenderedPageBreak/>
        <w:t>статьи 6 Федеральног</w:t>
      </w:r>
      <w:r w:rsidR="008541DF">
        <w:rPr>
          <w:sz w:val="30"/>
          <w:szCs w:val="30"/>
          <w:lang w:eastAsia="ru-RU"/>
        </w:rPr>
        <w:t>о закона от 27.07.2006 № 152-ФЗ</w:t>
      </w:r>
      <w:r w:rsidR="00671995">
        <w:rPr>
          <w:sz w:val="30"/>
          <w:szCs w:val="30"/>
          <w:lang w:eastAsia="ru-RU"/>
        </w:rPr>
        <w:t xml:space="preserve"> «</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4) персональные данные, предоставляемые в отношении третьих лиц, будут обрабатывать</w:t>
      </w:r>
      <w:r w:rsidR="008541DF">
        <w:rPr>
          <w:sz w:val="30"/>
          <w:szCs w:val="30"/>
          <w:lang w:eastAsia="ru-RU"/>
        </w:rPr>
        <w:t>ся только в целях осуществления</w:t>
      </w:r>
      <w:r w:rsidR="008541DF">
        <w:rPr>
          <w:sz w:val="30"/>
          <w:szCs w:val="30"/>
          <w:lang w:eastAsia="ru-RU"/>
        </w:rPr>
        <w:br/>
      </w:r>
      <w:r w:rsidRPr="00C31A52">
        <w:rPr>
          <w:sz w:val="30"/>
          <w:szCs w:val="30"/>
          <w:lang w:eastAsia="ru-RU"/>
        </w:rPr>
        <w:t xml:space="preserve">и </w:t>
      </w:r>
      <w:proofErr w:type="gramStart"/>
      <w:r w:rsidRPr="00C31A52">
        <w:rPr>
          <w:sz w:val="30"/>
          <w:szCs w:val="30"/>
          <w:lang w:eastAsia="ru-RU"/>
        </w:rPr>
        <w:t>выполнения</w:t>
      </w:r>
      <w:proofErr w:type="gramEnd"/>
      <w:r w:rsidRPr="00C31A52">
        <w:rPr>
          <w:sz w:val="30"/>
          <w:szCs w:val="30"/>
          <w:lang w:eastAsia="ru-RU"/>
        </w:rPr>
        <w:t xml:space="preserve"> возложенных законодательством Российской Федерации на Оператора полномочий и обязанностей.</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 xml:space="preserve">Я оставляю за собой право отозвать свое согласие посредством составления соответствующего письменного требования, предусмотренного частью 12 </w:t>
      </w:r>
      <w:r w:rsidR="008541DF">
        <w:rPr>
          <w:sz w:val="30"/>
          <w:szCs w:val="30"/>
          <w:lang w:eastAsia="ru-RU"/>
        </w:rPr>
        <w:t>статьи 10.1 Федерального закона</w:t>
      </w:r>
      <w:r w:rsidR="008541DF">
        <w:rPr>
          <w:sz w:val="30"/>
          <w:szCs w:val="30"/>
          <w:lang w:eastAsia="ru-RU"/>
        </w:rPr>
        <w:br/>
      </w:r>
      <w:r w:rsidRPr="00C31A52">
        <w:rPr>
          <w:sz w:val="30"/>
          <w:szCs w:val="30"/>
          <w:lang w:eastAsia="ru-RU"/>
        </w:rPr>
        <w:t xml:space="preserve">от 27.07.2006 № 152-ФЗ </w:t>
      </w:r>
      <w:r w:rsidR="00671995">
        <w:rPr>
          <w:sz w:val="30"/>
          <w:szCs w:val="30"/>
          <w:lang w:eastAsia="ru-RU"/>
        </w:rPr>
        <w:t>«</w:t>
      </w:r>
      <w:r w:rsidRPr="00C31A52">
        <w:rPr>
          <w:sz w:val="30"/>
          <w:szCs w:val="30"/>
          <w:lang w:eastAsia="ru-RU"/>
        </w:rPr>
        <w:t>О персональных данных</w:t>
      </w:r>
      <w:r w:rsidR="00671995">
        <w:rPr>
          <w:sz w:val="30"/>
          <w:szCs w:val="30"/>
          <w:lang w:eastAsia="ru-RU"/>
        </w:rPr>
        <w:t>»</w:t>
      </w:r>
      <w:r w:rsidRPr="00C31A52">
        <w:rPr>
          <w:sz w:val="30"/>
          <w:szCs w:val="30"/>
          <w:lang w:eastAsia="ru-RU"/>
        </w:rPr>
        <w:t>, которое может быть направлено в адрес Опер</w:t>
      </w:r>
      <w:r w:rsidR="008541DF">
        <w:rPr>
          <w:sz w:val="30"/>
          <w:szCs w:val="30"/>
          <w:lang w:eastAsia="ru-RU"/>
        </w:rPr>
        <w:t>атора по почте заказным письмом</w:t>
      </w:r>
      <w:r w:rsidR="008541DF">
        <w:rPr>
          <w:sz w:val="30"/>
          <w:szCs w:val="30"/>
          <w:lang w:eastAsia="ru-RU"/>
        </w:rPr>
        <w:br/>
      </w:r>
      <w:r w:rsidRPr="00C31A52">
        <w:rPr>
          <w:sz w:val="30"/>
          <w:szCs w:val="30"/>
          <w:lang w:eastAsia="ru-RU"/>
        </w:rPr>
        <w:t>с уведомлением о вручении.</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В случае получения моего письменного требования об отзыве настоящего согласия на обработку персональных данных Оператор обязан:</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прекратить их обработку в течение периода времени, необходимого для завершения взаиморасчетов по оплате;</w:t>
      </w:r>
    </w:p>
    <w:p w:rsidP="00671995" w:rsidR="00C31A52" w:rsidRDefault="00C31A52" w:rsidRPr="00C31A52">
      <w:pPr>
        <w:widowControl w:val="false"/>
        <w:suppressAutoHyphens/>
        <w:autoSpaceDE w:val="false"/>
        <w:autoSpaceDN w:val="false"/>
        <w:spacing w:after="0" w:line="240" w:lineRule="auto"/>
        <w:ind w:firstLine="709"/>
        <w:jc w:val="both"/>
        <w:rPr>
          <w:sz w:val="30"/>
          <w:szCs w:val="30"/>
          <w:lang w:eastAsia="ru-RU"/>
        </w:rPr>
      </w:pPr>
      <w:r w:rsidRPr="00C31A52">
        <w:rPr>
          <w:sz w:val="30"/>
          <w:szCs w:val="30"/>
          <w:lang w:eastAsia="ru-RU"/>
        </w:rPr>
        <w:t>по истечении указанного выше срока хранения моих персональных данных уничтожить (стереть) все мои персональные данные из баз данных автоматизированной информационной системы Оператора, включая все копии на машинных носителях информации, без уведомления меня об этом.</w:t>
      </w:r>
    </w:p>
    <w:p w:rsidP="00C31A52" w:rsidR="00C31A52" w:rsidRDefault="00C31A52">
      <w:pPr>
        <w:widowControl w:val="false"/>
        <w:suppressAutoHyphens/>
        <w:autoSpaceDE w:val="false"/>
        <w:autoSpaceDN w:val="false"/>
        <w:spacing w:after="0" w:line="240" w:lineRule="auto"/>
        <w:ind w:firstLine="540"/>
        <w:jc w:val="both"/>
        <w:rPr>
          <w:sz w:val="30"/>
          <w:szCs w:val="30"/>
          <w:lang w:eastAsia="ru-RU"/>
        </w:rPr>
      </w:pPr>
    </w:p>
    <w:p w:rsidP="00C31A52" w:rsidR="003E1E9F" w:rsidRDefault="003E1E9F" w:rsidRPr="00C31A52">
      <w:pPr>
        <w:widowControl w:val="false"/>
        <w:suppressAutoHyphens/>
        <w:autoSpaceDE w:val="false"/>
        <w:autoSpaceDN w:val="false"/>
        <w:spacing w:after="0" w:line="240" w:lineRule="auto"/>
        <w:ind w:firstLine="540"/>
        <w:jc w:val="both"/>
        <w:rPr>
          <w:sz w:val="30"/>
          <w:szCs w:val="30"/>
          <w:lang w:eastAsia="ru-RU"/>
        </w:rPr>
      </w:pPr>
    </w:p>
    <w:p w:rsidP="00C31A52" w:rsidR="00C31A52" w:rsidRDefault="00C31A52" w:rsidRPr="00C31A52">
      <w:pPr>
        <w:widowControl w:val="false"/>
        <w:suppressAutoHyphens/>
        <w:autoSpaceDE w:val="false"/>
        <w:autoSpaceDN w:val="false"/>
        <w:spacing w:after="0" w:line="240" w:lineRule="auto"/>
        <w:jc w:val="both"/>
        <w:rPr>
          <w:sz w:val="30"/>
          <w:szCs w:val="30"/>
          <w:lang w:eastAsia="ru-RU"/>
        </w:rPr>
      </w:pPr>
      <w:r w:rsidRPr="00C31A52">
        <w:rPr>
          <w:sz w:val="30"/>
          <w:szCs w:val="30"/>
          <w:lang w:eastAsia="ru-RU"/>
        </w:rPr>
        <w:t>Дата</w:t>
      </w:r>
    </w:p>
    <w:p w:rsidP="00600C58" w:rsidR="00C31A52" w:rsidRDefault="00C31A52" w:rsidRPr="00C31A52">
      <w:pPr>
        <w:suppressAutoHyphens/>
        <w:autoSpaceDE w:val="false"/>
        <w:autoSpaceDN w:val="false"/>
        <w:adjustRightInd w:val="false"/>
        <w:spacing w:after="0" w:line="240" w:lineRule="auto"/>
        <w:ind w:firstLine="540"/>
        <w:jc w:val="both"/>
        <w:rPr>
          <w:sz w:val="30"/>
          <w:szCs w:val="30"/>
          <w:lang w:val="en-US"/>
        </w:rPr>
      </w:pPr>
    </w:p>
    <w:tbl>
      <w:tblPr>
        <w:tblW w:type="auto" w:w="0"/>
        <w:tblLayout w:type="fixed"/>
        <w:tblCellMar>
          <w:left w:type="dxa" w:w="62"/>
          <w:right w:type="dxa" w:w="62"/>
        </w:tblCellMar>
        <w:tblLook w:firstColumn="0" w:firstRow="0" w:lastColumn="0" w:lastRow="0" w:noHBand="0" w:noVBand="0" w:val="0000"/>
      </w:tblPr>
      <w:tblGrid>
        <w:gridCol w:w="2472"/>
        <w:gridCol w:w="3934"/>
        <w:gridCol w:w="340"/>
        <w:gridCol w:w="2530"/>
      </w:tblGrid>
      <w:tr w:rsidR="00EA02D5" w:rsidRPr="00A64BD4" w:rsidTr="009338FF">
        <w:tc>
          <w:tcPr>
            <w:tcW w:type="dxa" w:w="2472"/>
          </w:tcPr>
          <w:p w:rsidP="00600C58" w:rsidR="00854154" w:rsidRDefault="00854154" w:rsidRPr="00A64BD4">
            <w:pPr>
              <w:suppressAutoHyphens/>
              <w:autoSpaceDE w:val="false"/>
              <w:autoSpaceDN w:val="false"/>
              <w:adjustRightInd w:val="false"/>
              <w:spacing w:after="0" w:line="240" w:lineRule="auto"/>
              <w:jc w:val="both"/>
              <w:rPr>
                <w:sz w:val="30"/>
                <w:szCs w:val="30"/>
              </w:rPr>
            </w:pPr>
            <w:bookmarkStart w:id="1" w:name="Par544"/>
            <w:bookmarkEnd w:id="1"/>
            <w:r w:rsidRPr="00A64BD4">
              <w:rPr>
                <w:sz w:val="30"/>
                <w:szCs w:val="30"/>
              </w:rPr>
              <w:t>Участник отбора</w:t>
            </w:r>
          </w:p>
        </w:tc>
        <w:tc>
          <w:tcPr>
            <w:tcW w:type="dxa" w:w="3934"/>
            <w:tcBorders>
              <w:bottom w:color="auto" w:space="0" w:sz="4" w:val="single"/>
            </w:tcBorders>
          </w:tcPr>
          <w:p w:rsidP="00600C58" w:rsidR="00854154" w:rsidRDefault="00854154" w:rsidRPr="00A64BD4">
            <w:pPr>
              <w:suppressAutoHyphens/>
              <w:autoSpaceDE w:val="false"/>
              <w:autoSpaceDN w:val="false"/>
              <w:adjustRightInd w:val="false"/>
              <w:spacing w:after="0" w:line="240" w:lineRule="auto"/>
              <w:rPr>
                <w:sz w:val="30"/>
                <w:szCs w:val="30"/>
              </w:rPr>
            </w:pPr>
          </w:p>
        </w:tc>
        <w:tc>
          <w:tcPr>
            <w:tcW w:type="dxa" w:w="340"/>
          </w:tcPr>
          <w:p w:rsidP="00600C58" w:rsidR="00854154" w:rsidRDefault="00854154" w:rsidRPr="00A64BD4">
            <w:pPr>
              <w:suppressAutoHyphens/>
              <w:autoSpaceDE w:val="false"/>
              <w:autoSpaceDN w:val="false"/>
              <w:adjustRightInd w:val="false"/>
              <w:spacing w:after="0" w:line="240" w:lineRule="auto"/>
              <w:rPr>
                <w:sz w:val="30"/>
                <w:szCs w:val="30"/>
              </w:rPr>
            </w:pPr>
          </w:p>
        </w:tc>
        <w:tc>
          <w:tcPr>
            <w:tcW w:type="dxa" w:w="2530"/>
            <w:tcBorders>
              <w:bottom w:color="auto" w:space="0" w:sz="4" w:val="single"/>
            </w:tcBorders>
          </w:tcPr>
          <w:p w:rsidP="00600C58" w:rsidR="00854154" w:rsidRDefault="00854154" w:rsidRPr="00A64BD4">
            <w:pPr>
              <w:suppressAutoHyphens/>
              <w:autoSpaceDE w:val="false"/>
              <w:autoSpaceDN w:val="false"/>
              <w:adjustRightInd w:val="false"/>
              <w:spacing w:after="0" w:line="240" w:lineRule="auto"/>
              <w:rPr>
                <w:sz w:val="30"/>
                <w:szCs w:val="30"/>
              </w:rPr>
            </w:pPr>
          </w:p>
        </w:tc>
      </w:tr>
      <w:tr w:rsidR="00EA02D5" w:rsidRPr="00A64BD4" w:rsidTr="009338FF">
        <w:tc>
          <w:tcPr>
            <w:tcW w:type="dxa" w:w="2472"/>
          </w:tcPr>
          <w:p w:rsidP="00600C58" w:rsidR="00854154" w:rsidRDefault="00854154" w:rsidRPr="00A64BD4">
            <w:pPr>
              <w:suppressAutoHyphens/>
              <w:autoSpaceDE w:val="false"/>
              <w:autoSpaceDN w:val="false"/>
              <w:adjustRightInd w:val="false"/>
              <w:spacing w:after="0" w:line="240" w:lineRule="auto"/>
              <w:rPr>
                <w:sz w:val="30"/>
                <w:szCs w:val="30"/>
              </w:rPr>
            </w:pPr>
          </w:p>
        </w:tc>
        <w:tc>
          <w:tcPr>
            <w:tcW w:type="dxa" w:w="3934"/>
            <w:tcBorders>
              <w:top w:color="auto" w:space="0" w:sz="4" w:val="single"/>
            </w:tcBorders>
          </w:tcPr>
          <w:p w:rsidP="009338FF" w:rsidR="00854154" w:rsidRDefault="00854154" w:rsidRPr="00C31A52">
            <w:pPr>
              <w:suppressAutoHyphens/>
              <w:autoSpaceDE w:val="false"/>
              <w:autoSpaceDN w:val="false"/>
              <w:adjustRightInd w:val="false"/>
              <w:spacing w:after="0" w:line="192" w:lineRule="auto"/>
              <w:jc w:val="center"/>
              <w:rPr>
                <w:sz w:val="24"/>
                <w:szCs w:val="24"/>
              </w:rPr>
            </w:pPr>
            <w:r w:rsidRPr="00C31A52">
              <w:rPr>
                <w:sz w:val="24"/>
                <w:szCs w:val="24"/>
              </w:rPr>
              <w:t>(наименование Участника отбора или подпись лица, уполномоченного выступать от имени Участника отбора)</w:t>
            </w:r>
          </w:p>
        </w:tc>
        <w:tc>
          <w:tcPr>
            <w:tcW w:type="dxa" w:w="340"/>
          </w:tcPr>
          <w:p w:rsidP="00600C58" w:rsidR="00854154" w:rsidRDefault="00854154" w:rsidRPr="00C31A52">
            <w:pPr>
              <w:suppressAutoHyphens/>
              <w:autoSpaceDE w:val="false"/>
              <w:autoSpaceDN w:val="false"/>
              <w:adjustRightInd w:val="false"/>
              <w:spacing w:after="0" w:line="240" w:lineRule="auto"/>
              <w:rPr>
                <w:sz w:val="24"/>
                <w:szCs w:val="24"/>
              </w:rPr>
            </w:pPr>
          </w:p>
        </w:tc>
        <w:tc>
          <w:tcPr>
            <w:tcW w:type="dxa" w:w="2530"/>
            <w:tcBorders>
              <w:top w:color="auto" w:space="0" w:sz="4" w:val="single"/>
            </w:tcBorders>
          </w:tcPr>
          <w:p w:rsidP="00600C58" w:rsidR="00854154" w:rsidRDefault="00854154" w:rsidRPr="00C31A52">
            <w:pPr>
              <w:suppressAutoHyphens/>
              <w:autoSpaceDE w:val="false"/>
              <w:autoSpaceDN w:val="false"/>
              <w:adjustRightInd w:val="false"/>
              <w:spacing w:after="0" w:line="240" w:lineRule="auto"/>
              <w:jc w:val="center"/>
              <w:rPr>
                <w:sz w:val="24"/>
                <w:szCs w:val="24"/>
              </w:rPr>
            </w:pPr>
            <w:r w:rsidRPr="00C31A52">
              <w:rPr>
                <w:sz w:val="24"/>
                <w:szCs w:val="24"/>
              </w:rPr>
              <w:t>(И.О. Фамилия)</w:t>
            </w:r>
          </w:p>
        </w:tc>
      </w:tr>
      <w:tr w:rsidR="00EA02D5" w:rsidRPr="00A64BD4" w:rsidTr="009338FF">
        <w:tc>
          <w:tcPr>
            <w:tcW w:type="dxa" w:w="9276"/>
            <w:gridSpan w:val="4"/>
          </w:tcPr>
          <w:p w:rsidP="00600C58" w:rsidR="00854154" w:rsidRDefault="00854154" w:rsidRPr="00A64BD4">
            <w:pPr>
              <w:suppressAutoHyphens/>
              <w:autoSpaceDE w:val="false"/>
              <w:autoSpaceDN w:val="false"/>
              <w:adjustRightInd w:val="false"/>
              <w:spacing w:after="0" w:line="240" w:lineRule="auto"/>
              <w:rPr>
                <w:sz w:val="30"/>
                <w:szCs w:val="30"/>
              </w:rPr>
            </w:pPr>
          </w:p>
        </w:tc>
      </w:tr>
      <w:tr w:rsidR="00EA02D5" w:rsidRPr="00A64BD4" w:rsidTr="009338FF">
        <w:tc>
          <w:tcPr>
            <w:tcW w:type="dxa" w:w="9276"/>
            <w:gridSpan w:val="4"/>
          </w:tcPr>
          <w:p w:rsidP="00600C58" w:rsidR="00854154" w:rsidRDefault="00854154" w:rsidRPr="00A64BD4">
            <w:pPr>
              <w:suppressAutoHyphens/>
              <w:autoSpaceDE w:val="false"/>
              <w:autoSpaceDN w:val="false"/>
              <w:adjustRightInd w:val="false"/>
              <w:spacing w:after="0" w:line="240" w:lineRule="auto"/>
              <w:rPr>
                <w:sz w:val="30"/>
                <w:szCs w:val="30"/>
              </w:rPr>
            </w:pPr>
            <w:r w:rsidRPr="00A64BD4">
              <w:rPr>
                <w:sz w:val="30"/>
                <w:szCs w:val="30"/>
              </w:rPr>
              <w:t>М.П. (при наличии)</w:t>
            </w:r>
          </w:p>
        </w:tc>
      </w:tr>
    </w:tbl>
    <w:p w:rsidP="00600C58" w:rsidR="008638A4" w:rsidRDefault="008638A4" w:rsidRPr="00A64BD4">
      <w:pPr>
        <w:widowControl w:val="false"/>
        <w:suppressAutoHyphens/>
        <w:spacing w:after="0" w:line="240" w:lineRule="auto"/>
        <w:ind w:firstLine="709"/>
        <w:jc w:val="right"/>
        <w:rPr>
          <w:sz w:val="30"/>
          <w:szCs w:val="30"/>
        </w:rPr>
      </w:pPr>
    </w:p>
    <w:p w:rsidP="00600C58" w:rsidR="00C31A52" w:rsidRDefault="00C31A52">
      <w:pPr>
        <w:widowControl w:val="false"/>
        <w:suppressAutoHyphens/>
        <w:spacing w:after="0" w:line="240" w:lineRule="auto"/>
        <w:ind w:firstLine="709"/>
        <w:jc w:val="right"/>
        <w:rPr>
          <w:sz w:val="30"/>
          <w:szCs w:val="30"/>
          <w:lang w:val="en-US"/>
        </w:rPr>
      </w:pPr>
    </w:p>
    <w:p w:rsidP="00600C58" w:rsidR="00C31A52" w:rsidRDefault="00C31A52">
      <w:pPr>
        <w:widowControl w:val="false"/>
        <w:suppressAutoHyphens/>
        <w:spacing w:after="0" w:line="240" w:lineRule="auto"/>
        <w:ind w:firstLine="709"/>
        <w:jc w:val="right"/>
        <w:rPr>
          <w:sz w:val="30"/>
          <w:szCs w:val="30"/>
          <w:lang w:val="en-US"/>
        </w:rPr>
      </w:pPr>
    </w:p>
    <w:p w:rsidP="00600C58" w:rsidR="00C31A52" w:rsidRDefault="00C31A52">
      <w:pPr>
        <w:widowControl w:val="false"/>
        <w:suppressAutoHyphens/>
        <w:spacing w:after="0" w:line="240" w:lineRule="auto"/>
        <w:ind w:firstLine="709"/>
        <w:jc w:val="right"/>
        <w:rPr>
          <w:sz w:val="30"/>
          <w:szCs w:val="30"/>
          <w:lang w:val="en-US"/>
        </w:rPr>
      </w:pPr>
    </w:p>
    <w:p w:rsidP="00600C58" w:rsidR="00C31A52" w:rsidRDefault="00C31A52">
      <w:pPr>
        <w:widowControl w:val="false"/>
        <w:suppressAutoHyphens/>
        <w:spacing w:after="0" w:line="240" w:lineRule="auto"/>
        <w:ind w:firstLine="709"/>
        <w:jc w:val="right"/>
        <w:rPr>
          <w:sz w:val="30"/>
          <w:szCs w:val="30"/>
          <w:lang w:val="en-US"/>
        </w:rPr>
      </w:pPr>
    </w:p>
    <w:p w:rsidP="00600C58" w:rsidR="00C31A52" w:rsidRDefault="00C31A52">
      <w:pPr>
        <w:widowControl w:val="false"/>
        <w:suppressAutoHyphens/>
        <w:spacing w:after="0" w:line="240" w:lineRule="auto"/>
        <w:ind w:firstLine="709"/>
        <w:jc w:val="right"/>
        <w:rPr>
          <w:sz w:val="30"/>
          <w:szCs w:val="30"/>
          <w:lang w:val="en-US"/>
        </w:rPr>
      </w:pPr>
    </w:p>
    <w:p w:rsidP="00600C58" w:rsidR="009338FF" w:rsidRDefault="009338FF" w:rsidRPr="009338FF">
      <w:pPr>
        <w:widowControl w:val="false"/>
        <w:suppressAutoHyphens/>
        <w:spacing w:after="0" w:line="240" w:lineRule="auto"/>
        <w:ind w:firstLine="709"/>
        <w:jc w:val="right"/>
        <w:rPr>
          <w:sz w:val="30"/>
          <w:szCs w:val="30"/>
        </w:rPr>
      </w:pPr>
    </w:p>
    <w:p w:rsidP="00600C58" w:rsidR="00C31A52" w:rsidRDefault="00C31A52">
      <w:pPr>
        <w:widowControl w:val="false"/>
        <w:suppressAutoHyphens/>
        <w:spacing w:after="0" w:line="240" w:lineRule="auto"/>
        <w:ind w:firstLine="709"/>
        <w:jc w:val="right"/>
        <w:rPr>
          <w:sz w:val="30"/>
          <w:szCs w:val="30"/>
        </w:rPr>
      </w:pPr>
    </w:p>
    <w:p w:rsidP="00600C58" w:rsidR="00C31A52" w:rsidRDefault="00C31A52">
      <w:pPr>
        <w:widowControl w:val="false"/>
        <w:suppressAutoHyphens/>
        <w:spacing w:after="0" w:line="240" w:lineRule="auto"/>
        <w:ind w:firstLine="709"/>
        <w:jc w:val="right"/>
        <w:rPr>
          <w:sz w:val="30"/>
          <w:szCs w:val="30"/>
        </w:rPr>
      </w:pPr>
    </w:p>
    <w:p w:rsidP="00600C58" w:rsidR="008541DF" w:rsidRDefault="008541DF" w:rsidRPr="00C31A52">
      <w:pPr>
        <w:widowControl w:val="false"/>
        <w:suppressAutoHyphens/>
        <w:spacing w:after="0" w:line="240" w:lineRule="auto"/>
        <w:ind w:firstLine="709"/>
        <w:jc w:val="right"/>
        <w:rPr>
          <w:sz w:val="30"/>
          <w:szCs w:val="30"/>
        </w:rPr>
      </w:pPr>
    </w:p>
    <w:p w:rsidP="009338FF" w:rsidR="00631282" w:rsidRDefault="00631282" w:rsidRPr="00A64BD4">
      <w:pPr>
        <w:widowControl w:val="false"/>
        <w:suppressAutoHyphens/>
        <w:spacing w:after="0" w:line="192" w:lineRule="auto"/>
        <w:ind w:firstLine="4820"/>
        <w:rPr>
          <w:sz w:val="30"/>
          <w:szCs w:val="30"/>
        </w:rPr>
      </w:pPr>
      <w:r w:rsidRPr="00A64BD4">
        <w:rPr>
          <w:sz w:val="30"/>
          <w:szCs w:val="30"/>
        </w:rPr>
        <w:lastRenderedPageBreak/>
        <w:t>Приложение 2</w:t>
      </w:r>
    </w:p>
    <w:p w:rsidP="009338FF" w:rsidR="00631282" w:rsidRDefault="00631282" w:rsidRPr="00A64BD4">
      <w:pPr>
        <w:widowControl w:val="false"/>
        <w:suppressAutoHyphens/>
        <w:spacing w:after="0" w:line="192" w:lineRule="auto"/>
        <w:ind w:firstLine="4820"/>
        <w:rPr>
          <w:sz w:val="30"/>
          <w:szCs w:val="30"/>
        </w:rPr>
      </w:pPr>
      <w:r w:rsidRPr="00A64BD4">
        <w:rPr>
          <w:sz w:val="30"/>
          <w:szCs w:val="30"/>
        </w:rPr>
        <w:t xml:space="preserve">к постановлению </w:t>
      </w:r>
    </w:p>
    <w:p w:rsidP="009338FF" w:rsidR="009338FF" w:rsidRDefault="00631282">
      <w:pPr>
        <w:widowControl w:val="false"/>
        <w:suppressAutoHyphens/>
        <w:spacing w:after="0" w:line="192" w:lineRule="auto"/>
        <w:ind w:firstLine="4820"/>
        <w:rPr>
          <w:sz w:val="30"/>
          <w:szCs w:val="30"/>
        </w:rPr>
      </w:pPr>
      <w:r w:rsidRPr="00A64BD4">
        <w:rPr>
          <w:sz w:val="30"/>
          <w:szCs w:val="30"/>
        </w:rPr>
        <w:t xml:space="preserve">администрации </w:t>
      </w:r>
    </w:p>
    <w:p w:rsidP="009338FF" w:rsidR="00631282" w:rsidRDefault="00631282" w:rsidRPr="00A64BD4">
      <w:pPr>
        <w:widowControl w:val="false"/>
        <w:suppressAutoHyphens/>
        <w:spacing w:after="0" w:line="192" w:lineRule="auto"/>
        <w:ind w:firstLine="4820"/>
        <w:rPr>
          <w:sz w:val="30"/>
          <w:szCs w:val="30"/>
        </w:rPr>
      </w:pPr>
      <w:r w:rsidRPr="00A64BD4">
        <w:rPr>
          <w:sz w:val="30"/>
          <w:szCs w:val="30"/>
        </w:rPr>
        <w:t>города Красноярска</w:t>
      </w:r>
    </w:p>
    <w:p w:rsidP="009338FF" w:rsidR="00631282" w:rsidRDefault="00631282" w:rsidRPr="00A64BD4">
      <w:pPr>
        <w:widowControl w:val="false"/>
        <w:suppressAutoHyphens/>
        <w:spacing w:after="0" w:line="192" w:lineRule="auto"/>
        <w:ind w:firstLine="4820"/>
        <w:rPr>
          <w:sz w:val="30"/>
          <w:szCs w:val="30"/>
        </w:rPr>
      </w:pPr>
      <w:r w:rsidRPr="00A64BD4">
        <w:rPr>
          <w:sz w:val="30"/>
          <w:szCs w:val="30"/>
        </w:rPr>
        <w:t>от _______</w:t>
      </w:r>
      <w:r w:rsidR="009338FF">
        <w:rPr>
          <w:sz w:val="30"/>
          <w:szCs w:val="30"/>
        </w:rPr>
        <w:t>__</w:t>
      </w:r>
      <w:r w:rsidRPr="00A64BD4">
        <w:rPr>
          <w:sz w:val="30"/>
          <w:szCs w:val="30"/>
        </w:rPr>
        <w:t>___</w:t>
      </w:r>
      <w:r w:rsidR="009338FF">
        <w:rPr>
          <w:sz w:val="30"/>
          <w:szCs w:val="30"/>
        </w:rPr>
        <w:t>_</w:t>
      </w:r>
      <w:r w:rsidRPr="00A64BD4">
        <w:rPr>
          <w:sz w:val="30"/>
          <w:szCs w:val="30"/>
        </w:rPr>
        <w:t xml:space="preserve"> № ___</w:t>
      </w:r>
      <w:r w:rsidR="009338FF">
        <w:rPr>
          <w:sz w:val="30"/>
          <w:szCs w:val="30"/>
        </w:rPr>
        <w:t>_____</w:t>
      </w:r>
      <w:r w:rsidRPr="00A64BD4">
        <w:rPr>
          <w:sz w:val="30"/>
          <w:szCs w:val="30"/>
        </w:rPr>
        <w:t>__</w:t>
      </w:r>
    </w:p>
    <w:p w:rsidP="009338FF" w:rsidR="008638A4" w:rsidRDefault="008638A4" w:rsidRPr="00A64BD4">
      <w:pPr>
        <w:widowControl w:val="false"/>
        <w:suppressAutoHyphens/>
        <w:spacing w:after="0" w:line="192" w:lineRule="auto"/>
        <w:ind w:firstLine="4820"/>
        <w:rPr>
          <w:sz w:val="30"/>
          <w:szCs w:val="30"/>
        </w:rPr>
      </w:pPr>
    </w:p>
    <w:p w:rsidP="009338FF" w:rsidR="00631282" w:rsidRDefault="00671995" w:rsidRPr="00A64BD4">
      <w:pPr>
        <w:suppressAutoHyphens/>
        <w:autoSpaceDE w:val="false"/>
        <w:autoSpaceDN w:val="false"/>
        <w:adjustRightInd w:val="false"/>
        <w:spacing w:after="0" w:line="192" w:lineRule="auto"/>
        <w:ind w:firstLine="4820"/>
        <w:outlineLvl w:val="0"/>
        <w:rPr>
          <w:sz w:val="30"/>
          <w:szCs w:val="30"/>
        </w:rPr>
      </w:pPr>
      <w:r>
        <w:rPr>
          <w:sz w:val="30"/>
          <w:szCs w:val="30"/>
        </w:rPr>
        <w:t>«</w:t>
      </w:r>
      <w:r w:rsidR="00631282" w:rsidRPr="00A64BD4">
        <w:rPr>
          <w:sz w:val="30"/>
          <w:szCs w:val="30"/>
        </w:rPr>
        <w:t>Приложение 2</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к Положению</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о порядке предоставления</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субсидий субъектам малого</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и среднего предпринимательства,</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а также физическим лицам,</w:t>
      </w:r>
    </w:p>
    <w:p w:rsidP="009338FF" w:rsidR="00631282" w:rsidRDefault="00631282" w:rsidRPr="00A64BD4">
      <w:pPr>
        <w:suppressAutoHyphens/>
        <w:autoSpaceDE w:val="false"/>
        <w:autoSpaceDN w:val="false"/>
        <w:adjustRightInd w:val="false"/>
        <w:spacing w:after="0" w:line="192" w:lineRule="auto"/>
        <w:ind w:firstLine="4820"/>
        <w:rPr>
          <w:sz w:val="30"/>
          <w:szCs w:val="30"/>
        </w:rPr>
      </w:pPr>
      <w:proofErr w:type="gramStart"/>
      <w:r w:rsidRPr="00A64BD4">
        <w:rPr>
          <w:sz w:val="30"/>
          <w:szCs w:val="30"/>
        </w:rPr>
        <w:t>не являющимся индивидуальными</w:t>
      </w:r>
      <w:proofErr w:type="gramEnd"/>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предпринимателями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и применяющим</w:t>
      </w:r>
      <w:r w:rsidR="009338FF">
        <w:rPr>
          <w:sz w:val="30"/>
          <w:szCs w:val="30"/>
        </w:rPr>
        <w:t xml:space="preserve"> </w:t>
      </w:r>
      <w:r w:rsidRPr="00A64BD4">
        <w:rPr>
          <w:sz w:val="30"/>
          <w:szCs w:val="30"/>
        </w:rPr>
        <w:t xml:space="preserve">специальный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налоговый режим</w:t>
      </w:r>
      <w:r w:rsidR="009338FF">
        <w:rPr>
          <w:sz w:val="30"/>
          <w:szCs w:val="30"/>
        </w:rPr>
        <w:t xml:space="preserve"> </w:t>
      </w:r>
      <w:r w:rsidR="00671995">
        <w:rPr>
          <w:sz w:val="30"/>
          <w:szCs w:val="30"/>
        </w:rPr>
        <w:t>«</w:t>
      </w:r>
      <w:r w:rsidRPr="00A64BD4">
        <w:rPr>
          <w:sz w:val="30"/>
          <w:szCs w:val="30"/>
        </w:rPr>
        <w:t xml:space="preserve">Налог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на профессиональный</w:t>
      </w:r>
      <w:r w:rsidR="009338FF">
        <w:rPr>
          <w:sz w:val="30"/>
          <w:szCs w:val="30"/>
        </w:rPr>
        <w:t xml:space="preserve"> </w:t>
      </w:r>
      <w:r w:rsidRPr="00A64BD4">
        <w:rPr>
          <w:sz w:val="30"/>
          <w:szCs w:val="30"/>
        </w:rPr>
        <w:t>доход</w:t>
      </w:r>
      <w:r w:rsidR="00671995">
        <w:rPr>
          <w:sz w:val="30"/>
          <w:szCs w:val="30"/>
        </w:rPr>
        <w:t>»</w:t>
      </w:r>
      <w:r w:rsidRPr="00A64BD4">
        <w:rPr>
          <w:sz w:val="30"/>
          <w:szCs w:val="30"/>
        </w:rPr>
        <w:t xml:space="preserve">, </w:t>
      </w:r>
      <w:r w:rsidR="009338FF">
        <w:rPr>
          <w:sz w:val="30"/>
          <w:szCs w:val="30"/>
        </w:rPr>
        <w:t>–</w:t>
      </w:r>
      <w:r w:rsidRPr="00A64BD4">
        <w:rPr>
          <w:sz w:val="30"/>
          <w:szCs w:val="30"/>
        </w:rPr>
        <w:t xml:space="preserve">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производителям</w:t>
      </w:r>
      <w:r w:rsidR="009338FF">
        <w:rPr>
          <w:sz w:val="30"/>
          <w:szCs w:val="30"/>
        </w:rPr>
        <w:t xml:space="preserve"> </w:t>
      </w:r>
      <w:r w:rsidRPr="00A64BD4">
        <w:rPr>
          <w:sz w:val="30"/>
          <w:szCs w:val="30"/>
        </w:rPr>
        <w:t xml:space="preserve">товаров, работ,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услуг в целях</w:t>
      </w:r>
      <w:r w:rsidR="009338FF">
        <w:rPr>
          <w:sz w:val="30"/>
          <w:szCs w:val="30"/>
        </w:rPr>
        <w:t xml:space="preserve"> </w:t>
      </w:r>
      <w:r w:rsidRPr="00A64BD4">
        <w:rPr>
          <w:sz w:val="30"/>
          <w:szCs w:val="30"/>
        </w:rPr>
        <w:t xml:space="preserve">возмещения части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затрат</w:t>
      </w:r>
      <w:r w:rsidR="009338FF">
        <w:rPr>
          <w:sz w:val="30"/>
          <w:szCs w:val="30"/>
        </w:rPr>
        <w:t xml:space="preserve"> </w:t>
      </w:r>
      <w:r w:rsidRPr="00A64BD4">
        <w:rPr>
          <w:sz w:val="30"/>
          <w:szCs w:val="30"/>
        </w:rPr>
        <w:t xml:space="preserve">на реализацию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в приоритетных</w:t>
      </w:r>
      <w:r w:rsidR="009338FF">
        <w:rPr>
          <w:sz w:val="30"/>
          <w:szCs w:val="30"/>
        </w:rPr>
        <w:t xml:space="preserve"> </w:t>
      </w:r>
      <w:r w:rsidRPr="00A64BD4">
        <w:rPr>
          <w:sz w:val="30"/>
          <w:szCs w:val="30"/>
        </w:rPr>
        <w:t xml:space="preserve">отраслях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инвестиционных</w:t>
      </w:r>
      <w:r w:rsidR="009338FF">
        <w:rPr>
          <w:sz w:val="30"/>
          <w:szCs w:val="30"/>
        </w:rPr>
        <w:t xml:space="preserve"> </w:t>
      </w:r>
      <w:r w:rsidRPr="00A64BD4">
        <w:rPr>
          <w:sz w:val="30"/>
          <w:szCs w:val="30"/>
        </w:rPr>
        <w:t xml:space="preserve">проектов в сфере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развития</w:t>
      </w:r>
      <w:r w:rsidR="009338FF">
        <w:rPr>
          <w:sz w:val="30"/>
          <w:szCs w:val="30"/>
        </w:rPr>
        <w:t xml:space="preserve"> </w:t>
      </w:r>
      <w:proofErr w:type="gramStart"/>
      <w:r w:rsidRPr="00A64BD4">
        <w:rPr>
          <w:sz w:val="30"/>
          <w:szCs w:val="30"/>
        </w:rPr>
        <w:t>предпринимательской</w:t>
      </w:r>
      <w:proofErr w:type="gramEnd"/>
      <w:r w:rsidRPr="00A64BD4">
        <w:rPr>
          <w:sz w:val="30"/>
          <w:szCs w:val="30"/>
        </w:rPr>
        <w:t xml:space="preserve"> </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r w:rsidR="009338FF">
        <w:rPr>
          <w:sz w:val="30"/>
          <w:szCs w:val="30"/>
        </w:rPr>
        <w:t xml:space="preserve"> </w:t>
      </w:r>
      <w:proofErr w:type="gramStart"/>
      <w:r w:rsidRPr="00A64BD4">
        <w:rPr>
          <w:sz w:val="30"/>
          <w:szCs w:val="30"/>
        </w:rPr>
        <w:t>связанных</w:t>
      </w:r>
      <w:proofErr w:type="gramEnd"/>
      <w:r w:rsidRPr="00A64BD4">
        <w:rPr>
          <w:sz w:val="30"/>
          <w:szCs w:val="30"/>
        </w:rPr>
        <w:t xml:space="preserve"> </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с созданием и (или) развитием</w:t>
      </w:r>
    </w:p>
    <w:p w:rsidP="009338FF" w:rsidR="009338FF" w:rsidRDefault="00631282">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предпринимательской </w:t>
      </w:r>
    </w:p>
    <w:p w:rsidP="009338FF" w:rsidR="00631282" w:rsidRDefault="00631282" w:rsidRPr="00A64BD4">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p>
    <w:p w:rsidP="009338FF" w:rsidR="008638A4" w:rsidRDefault="008638A4" w:rsidRPr="00A64BD4">
      <w:pPr>
        <w:widowControl w:val="false"/>
        <w:suppressAutoHyphens/>
        <w:spacing w:after="0" w:line="192" w:lineRule="auto"/>
        <w:jc w:val="right"/>
        <w:rPr>
          <w:sz w:val="30"/>
          <w:szCs w:val="30"/>
        </w:rPr>
      </w:pPr>
    </w:p>
    <w:p w:rsidP="009338FF" w:rsidR="00631282" w:rsidRDefault="00631282" w:rsidRPr="00A64BD4">
      <w:pPr>
        <w:widowControl w:val="false"/>
        <w:suppressAutoHyphens/>
        <w:spacing w:after="0" w:line="192" w:lineRule="auto"/>
        <w:jc w:val="center"/>
        <w:rPr>
          <w:sz w:val="30"/>
          <w:szCs w:val="30"/>
          <w:lang w:eastAsia="ru-RU"/>
        </w:rPr>
      </w:pPr>
      <w:r w:rsidRPr="00A64BD4">
        <w:rPr>
          <w:sz w:val="30"/>
          <w:szCs w:val="30"/>
          <w:lang w:eastAsia="ru-RU"/>
        </w:rPr>
        <w:t>СВЕДЕНИЯ</w:t>
      </w:r>
    </w:p>
    <w:p w:rsidP="009338FF" w:rsidR="008638A4" w:rsidRDefault="00631282">
      <w:pPr>
        <w:widowControl w:val="false"/>
        <w:suppressAutoHyphens/>
        <w:spacing w:after="0" w:line="192" w:lineRule="auto"/>
        <w:jc w:val="center"/>
        <w:rPr>
          <w:sz w:val="30"/>
          <w:szCs w:val="30"/>
          <w:lang w:eastAsia="ru-RU"/>
        </w:rPr>
      </w:pPr>
      <w:r w:rsidRPr="00A64BD4">
        <w:rPr>
          <w:sz w:val="30"/>
          <w:szCs w:val="30"/>
          <w:lang w:eastAsia="ru-RU"/>
        </w:rPr>
        <w:t xml:space="preserve">о реализации в приоритетной </w:t>
      </w:r>
      <w:r w:rsidR="008541DF">
        <w:rPr>
          <w:sz w:val="30"/>
          <w:szCs w:val="30"/>
          <w:lang w:eastAsia="ru-RU"/>
        </w:rPr>
        <w:t>отрасли инвестиционного проекта</w:t>
      </w:r>
      <w:r w:rsidR="008541DF">
        <w:rPr>
          <w:sz w:val="30"/>
          <w:szCs w:val="30"/>
          <w:lang w:eastAsia="ru-RU"/>
        </w:rPr>
        <w:br/>
      </w:r>
      <w:r w:rsidRPr="00A64BD4">
        <w:rPr>
          <w:sz w:val="30"/>
          <w:szCs w:val="30"/>
          <w:lang w:eastAsia="ru-RU"/>
        </w:rPr>
        <w:t>в сфере развития предпринимате</w:t>
      </w:r>
      <w:r w:rsidR="008541DF">
        <w:rPr>
          <w:sz w:val="30"/>
          <w:szCs w:val="30"/>
          <w:lang w:eastAsia="ru-RU"/>
        </w:rPr>
        <w:t>льской деятельности, связанного</w:t>
      </w:r>
      <w:r w:rsidR="008541DF">
        <w:rPr>
          <w:sz w:val="30"/>
          <w:szCs w:val="30"/>
          <w:lang w:eastAsia="ru-RU"/>
        </w:rPr>
        <w:br/>
      </w:r>
      <w:r w:rsidRPr="00A64BD4">
        <w:rPr>
          <w:sz w:val="30"/>
          <w:szCs w:val="30"/>
          <w:lang w:eastAsia="ru-RU"/>
        </w:rPr>
        <w:t xml:space="preserve">с созданием и (или) развитием предпринимательской деятельности (далее </w:t>
      </w:r>
      <w:r w:rsidR="009338FF">
        <w:rPr>
          <w:sz w:val="30"/>
          <w:szCs w:val="30"/>
          <w:lang w:eastAsia="ru-RU"/>
        </w:rPr>
        <w:t>–</w:t>
      </w:r>
      <w:r w:rsidRPr="00A64BD4">
        <w:rPr>
          <w:sz w:val="30"/>
          <w:szCs w:val="30"/>
          <w:lang w:eastAsia="ru-RU"/>
        </w:rPr>
        <w:t xml:space="preserve"> Проект)</w:t>
      </w:r>
    </w:p>
    <w:p w:rsidP="00600C58" w:rsidR="00C31A52" w:rsidRDefault="00C31A52">
      <w:pPr>
        <w:widowControl w:val="false"/>
        <w:suppressAutoHyphens/>
        <w:spacing w:after="0" w:line="240" w:lineRule="auto"/>
        <w:ind w:firstLine="709"/>
        <w:jc w:val="center"/>
        <w:rPr>
          <w:sz w:val="30"/>
          <w:szCs w:val="30"/>
          <w:lang w:eastAsia="ru-RU"/>
        </w:rPr>
      </w:pP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 xml:space="preserve">1. Наименование Проекта: </w:t>
      </w:r>
    </w:p>
    <w:p w:rsidP="009338FF" w:rsidR="00C31A52" w:rsidRDefault="00C31A52" w:rsidRPr="00C31A52">
      <w:pPr>
        <w:widowControl w:val="false"/>
        <w:suppressAutoHyphens/>
        <w:spacing w:after="0" w:line="240" w:lineRule="auto"/>
        <w:ind w:firstLine="709"/>
        <w:jc w:val="both"/>
        <w:rPr>
          <w:sz w:val="30"/>
          <w:szCs w:val="30"/>
          <w:lang w:eastAsia="ru-RU"/>
        </w:rPr>
      </w:pPr>
      <w:r>
        <w:rPr>
          <w:sz w:val="30"/>
          <w:szCs w:val="30"/>
          <w:lang w:eastAsia="ru-RU"/>
        </w:rPr>
        <w:t>________________________________________________________</w:t>
      </w:r>
      <w:r w:rsidRPr="00C31A52">
        <w:rPr>
          <w:sz w:val="30"/>
          <w:szCs w:val="30"/>
          <w:lang w:eastAsia="ru-RU"/>
        </w:rPr>
        <w:t>.</w:t>
      </w: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 Краткое описание Проекта:</w:t>
      </w:r>
      <w:r>
        <w:rPr>
          <w:sz w:val="30"/>
          <w:szCs w:val="30"/>
          <w:lang w:eastAsia="ru-RU"/>
        </w:rPr>
        <w:t>______________________________.</w:t>
      </w: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2.1. Цель Проекта: ________</w:t>
      </w:r>
      <w:r>
        <w:rPr>
          <w:sz w:val="30"/>
          <w:szCs w:val="30"/>
          <w:lang w:eastAsia="ru-RU"/>
        </w:rPr>
        <w:t>_______________________________</w:t>
      </w:r>
      <w:r w:rsidRPr="00C31A52">
        <w:rPr>
          <w:sz w:val="30"/>
          <w:szCs w:val="30"/>
          <w:lang w:eastAsia="ru-RU"/>
        </w:rPr>
        <w:t>.</w:t>
      </w: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2.2. Срок реализации Проекта</w:t>
      </w:r>
      <w:r>
        <w:rPr>
          <w:sz w:val="30"/>
          <w:szCs w:val="30"/>
          <w:lang w:eastAsia="ru-RU"/>
        </w:rPr>
        <w:t>: _____________________________</w:t>
      </w:r>
      <w:r w:rsidRPr="00C31A52">
        <w:rPr>
          <w:sz w:val="30"/>
          <w:szCs w:val="30"/>
          <w:lang w:eastAsia="ru-RU"/>
        </w:rPr>
        <w:t>.</w:t>
      </w: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 xml:space="preserve">2.3. Актуальность и социальная значимость Проекта (реализуется в приоритетной для развития города отрасли, </w:t>
      </w:r>
      <w:proofErr w:type="gramStart"/>
      <w:r w:rsidRPr="00C31A52">
        <w:rPr>
          <w:sz w:val="30"/>
          <w:szCs w:val="30"/>
          <w:lang w:eastAsia="ru-RU"/>
        </w:rPr>
        <w:t>направлен</w:t>
      </w:r>
      <w:proofErr w:type="gramEnd"/>
      <w:r w:rsidRPr="00C31A52">
        <w:rPr>
          <w:sz w:val="30"/>
          <w:szCs w:val="30"/>
          <w:lang w:eastAsia="ru-RU"/>
        </w:rPr>
        <w:t xml:space="preserve"> на решение социальных проблем города): </w:t>
      </w:r>
      <w:r>
        <w:rPr>
          <w:sz w:val="30"/>
          <w:szCs w:val="30"/>
          <w:lang w:eastAsia="ru-RU"/>
        </w:rPr>
        <w:t>____________</w:t>
      </w:r>
      <w:r w:rsidR="009338FF">
        <w:rPr>
          <w:sz w:val="30"/>
          <w:szCs w:val="30"/>
          <w:lang w:eastAsia="ru-RU"/>
        </w:rPr>
        <w:t>_______________________</w:t>
      </w:r>
      <w:r w:rsidRPr="00C31A52">
        <w:rPr>
          <w:sz w:val="30"/>
          <w:szCs w:val="30"/>
          <w:lang w:eastAsia="ru-RU"/>
        </w:rPr>
        <w:t>.</w:t>
      </w:r>
    </w:p>
    <w:p w:rsidP="009338FF"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2.4. Место реализации Проекта и сфера предпринимательской деятельности по Проекту в соответствии с общероссийским классификатором видов экономической деятельности</w:t>
      </w:r>
      <w:r w:rsidR="008541DF">
        <w:rPr>
          <w:sz w:val="30"/>
          <w:szCs w:val="30"/>
          <w:lang w:eastAsia="ru-RU"/>
        </w:rPr>
        <w:t xml:space="preserve"> (код</w:t>
      </w:r>
      <w:r w:rsidR="009338FF">
        <w:rPr>
          <w:sz w:val="30"/>
          <w:szCs w:val="30"/>
          <w:lang w:eastAsia="ru-RU"/>
        </w:rPr>
        <w:t xml:space="preserve">                                  </w:t>
      </w:r>
      <w:r w:rsidRPr="00C31A52">
        <w:rPr>
          <w:sz w:val="30"/>
          <w:szCs w:val="30"/>
          <w:lang w:eastAsia="ru-RU"/>
        </w:rPr>
        <w:t>и расшифровка): _________________________________________</w:t>
      </w:r>
      <w:r w:rsidR="009338FF">
        <w:rPr>
          <w:sz w:val="30"/>
          <w:szCs w:val="30"/>
          <w:lang w:eastAsia="ru-RU"/>
        </w:rPr>
        <w:t>______</w:t>
      </w:r>
      <w:r w:rsidRPr="00C31A52">
        <w:rPr>
          <w:sz w:val="30"/>
          <w:szCs w:val="30"/>
          <w:lang w:eastAsia="ru-RU"/>
        </w:rPr>
        <w:t>.</w:t>
      </w:r>
    </w:p>
    <w:p w:rsidP="00C31A52"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 xml:space="preserve">2.5. </w:t>
      </w:r>
      <w:proofErr w:type="gramStart"/>
      <w:r w:rsidRPr="00C31A52">
        <w:rPr>
          <w:sz w:val="30"/>
          <w:szCs w:val="30"/>
          <w:lang w:eastAsia="ru-RU"/>
        </w:rPr>
        <w:t xml:space="preserve">Описание Проекта с указанием имеющихся для реализации Проекта ресурсов (имущественных, информационных, финансовых); </w:t>
      </w:r>
      <w:r w:rsidRPr="00C31A52">
        <w:rPr>
          <w:sz w:val="30"/>
          <w:szCs w:val="30"/>
          <w:lang w:eastAsia="ru-RU"/>
        </w:rPr>
        <w:lastRenderedPageBreak/>
        <w:t>сезонности (при наличии) производства товаров (работ, услуг); мер</w:t>
      </w:r>
      <w:r w:rsidR="003E1E9F">
        <w:rPr>
          <w:sz w:val="30"/>
          <w:szCs w:val="30"/>
          <w:lang w:eastAsia="ru-RU"/>
        </w:rPr>
        <w:t xml:space="preserve">            </w:t>
      </w:r>
      <w:r w:rsidRPr="00C31A52">
        <w:rPr>
          <w:sz w:val="30"/>
          <w:szCs w:val="30"/>
          <w:lang w:eastAsia="ru-RU"/>
        </w:rPr>
        <w:t xml:space="preserve"> по обеспечению качества товаров (работ, услуг) и безопасности применяемого сырья, технологий; </w:t>
      </w:r>
      <w:r w:rsidR="008541DF">
        <w:rPr>
          <w:sz w:val="30"/>
          <w:szCs w:val="30"/>
          <w:lang w:eastAsia="ru-RU"/>
        </w:rPr>
        <w:t>мер по охране окружающей среды,</w:t>
      </w:r>
      <w:r w:rsidR="008541DF">
        <w:rPr>
          <w:sz w:val="30"/>
          <w:szCs w:val="30"/>
          <w:lang w:eastAsia="ru-RU"/>
        </w:rPr>
        <w:br/>
      </w:r>
      <w:r w:rsidRPr="00C31A52">
        <w:rPr>
          <w:sz w:val="30"/>
          <w:szCs w:val="30"/>
          <w:lang w:eastAsia="ru-RU"/>
        </w:rPr>
        <w:t xml:space="preserve">в том числе утилизации отходов: </w:t>
      </w:r>
      <w:proofErr w:type="gramEnd"/>
    </w:p>
    <w:p w:rsidP="00C31A52" w:rsidR="00C31A52" w:rsidRDefault="00C31A52" w:rsidRPr="00C31A52">
      <w:pPr>
        <w:widowControl w:val="false"/>
        <w:suppressAutoHyphens/>
        <w:spacing w:after="0" w:line="240" w:lineRule="auto"/>
        <w:jc w:val="both"/>
        <w:rPr>
          <w:sz w:val="30"/>
          <w:szCs w:val="30"/>
          <w:lang w:eastAsia="ru-RU"/>
        </w:rPr>
      </w:pPr>
      <w:r w:rsidRPr="00C31A52">
        <w:rPr>
          <w:sz w:val="30"/>
          <w:szCs w:val="30"/>
          <w:lang w:eastAsia="ru-RU"/>
        </w:rPr>
        <w:t>___________________________________________________________</w:t>
      </w:r>
      <w:r>
        <w:rPr>
          <w:sz w:val="30"/>
          <w:szCs w:val="30"/>
          <w:lang w:eastAsia="ru-RU"/>
        </w:rPr>
        <w:t>_</w:t>
      </w:r>
      <w:r w:rsidRPr="00C31A52">
        <w:rPr>
          <w:sz w:val="30"/>
          <w:szCs w:val="30"/>
          <w:lang w:eastAsia="ru-RU"/>
        </w:rPr>
        <w:t>.</w:t>
      </w:r>
    </w:p>
    <w:p w:rsidP="00C31A52"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 xml:space="preserve">2.6. Потребители товаров (работ, услуг) по Проекту: </w:t>
      </w:r>
    </w:p>
    <w:p w:rsidP="00C31A52" w:rsidR="00C31A52" w:rsidRDefault="00C31A52" w:rsidRPr="00C31A52">
      <w:pPr>
        <w:widowControl w:val="false"/>
        <w:suppressAutoHyphens/>
        <w:spacing w:after="0" w:line="240" w:lineRule="auto"/>
        <w:jc w:val="both"/>
        <w:rPr>
          <w:sz w:val="30"/>
          <w:szCs w:val="30"/>
          <w:lang w:eastAsia="ru-RU"/>
        </w:rPr>
      </w:pPr>
      <w:r w:rsidRPr="00C31A52">
        <w:rPr>
          <w:sz w:val="30"/>
          <w:szCs w:val="30"/>
          <w:lang w:eastAsia="ru-RU"/>
        </w:rPr>
        <w:t>_________________________________________</w:t>
      </w:r>
      <w:r>
        <w:rPr>
          <w:sz w:val="30"/>
          <w:szCs w:val="30"/>
          <w:lang w:eastAsia="ru-RU"/>
        </w:rPr>
        <w:t>___________________</w:t>
      </w:r>
      <w:r w:rsidRPr="00C31A52">
        <w:rPr>
          <w:sz w:val="30"/>
          <w:szCs w:val="30"/>
          <w:lang w:eastAsia="ru-RU"/>
        </w:rPr>
        <w:t>.</w:t>
      </w:r>
    </w:p>
    <w:p w:rsidP="00C31A52"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2.7. География продаж (на территории города, на территории Красноярского края, за пределами Красноярского края, внутренний рынок внутри страны, на экспорт): _</w:t>
      </w:r>
      <w:r w:rsidR="009338FF">
        <w:rPr>
          <w:sz w:val="30"/>
          <w:szCs w:val="30"/>
          <w:lang w:eastAsia="ru-RU"/>
        </w:rPr>
        <w:t>_____</w:t>
      </w:r>
      <w:r w:rsidRPr="00C31A52">
        <w:rPr>
          <w:sz w:val="30"/>
          <w:szCs w:val="30"/>
          <w:lang w:eastAsia="ru-RU"/>
        </w:rPr>
        <w:t>__________________________</w:t>
      </w:r>
      <w:r w:rsidR="009338FF">
        <w:rPr>
          <w:sz w:val="30"/>
          <w:szCs w:val="30"/>
          <w:lang w:eastAsia="ru-RU"/>
        </w:rPr>
        <w:t xml:space="preserve"> </w:t>
      </w:r>
      <w:r w:rsidRPr="00C31A52">
        <w:rPr>
          <w:sz w:val="30"/>
          <w:szCs w:val="30"/>
          <w:lang w:eastAsia="ru-RU"/>
        </w:rPr>
        <w:t>______________________________</w:t>
      </w:r>
      <w:r w:rsidR="009338FF">
        <w:rPr>
          <w:sz w:val="30"/>
          <w:szCs w:val="30"/>
          <w:lang w:eastAsia="ru-RU"/>
        </w:rPr>
        <w:t>_______________________________</w:t>
      </w:r>
      <w:r w:rsidRPr="00C31A52">
        <w:rPr>
          <w:sz w:val="30"/>
          <w:szCs w:val="30"/>
          <w:lang w:eastAsia="ru-RU"/>
        </w:rPr>
        <w:t>.</w:t>
      </w:r>
    </w:p>
    <w:p w:rsidP="00C31A52" w:rsidR="00C31A52" w:rsidRDefault="00C31A52" w:rsidRPr="00C31A52">
      <w:pPr>
        <w:widowControl w:val="false"/>
        <w:suppressAutoHyphens/>
        <w:spacing w:after="0" w:line="240" w:lineRule="auto"/>
        <w:ind w:firstLine="709"/>
        <w:jc w:val="both"/>
        <w:rPr>
          <w:sz w:val="30"/>
          <w:szCs w:val="30"/>
          <w:lang w:eastAsia="ru-RU"/>
        </w:rPr>
      </w:pPr>
      <w:r w:rsidRPr="00C31A52">
        <w:rPr>
          <w:sz w:val="30"/>
          <w:szCs w:val="30"/>
          <w:lang w:eastAsia="ru-RU"/>
        </w:rPr>
        <w:t>2.8. Анализ рисков с указанием слабых сторон Проекта (способы закупки материальных ресурсов с указанием влияющих на колебание цен факторов: сезонность, отсутствие (наличие) постоянных поставщиков (подрядчиков, исп</w:t>
      </w:r>
      <w:r w:rsidR="008541DF">
        <w:rPr>
          <w:sz w:val="30"/>
          <w:szCs w:val="30"/>
          <w:lang w:eastAsia="ru-RU"/>
        </w:rPr>
        <w:t>олнителей), степень зависимости</w:t>
      </w:r>
      <w:r w:rsidR="008541DF">
        <w:rPr>
          <w:sz w:val="30"/>
          <w:szCs w:val="30"/>
          <w:lang w:eastAsia="ru-RU"/>
        </w:rPr>
        <w:br/>
      </w:r>
      <w:r w:rsidRPr="00C31A52">
        <w:rPr>
          <w:sz w:val="30"/>
          <w:szCs w:val="30"/>
          <w:lang w:eastAsia="ru-RU"/>
        </w:rPr>
        <w:t>от поставщиков, иные</w:t>
      </w:r>
      <w:r w:rsidR="008541DF">
        <w:rPr>
          <w:sz w:val="30"/>
          <w:szCs w:val="30"/>
          <w:lang w:eastAsia="ru-RU"/>
        </w:rPr>
        <w:t xml:space="preserve"> факторы, отрицательно влияющие</w:t>
      </w:r>
      <w:r w:rsidR="008541DF">
        <w:rPr>
          <w:sz w:val="30"/>
          <w:szCs w:val="30"/>
          <w:lang w:eastAsia="ru-RU"/>
        </w:rPr>
        <w:br/>
      </w:r>
      <w:r w:rsidRPr="00C31A52">
        <w:rPr>
          <w:sz w:val="30"/>
          <w:szCs w:val="30"/>
          <w:lang w:eastAsia="ru-RU"/>
        </w:rPr>
        <w:t xml:space="preserve">на реализацию Проекта): </w:t>
      </w:r>
      <w:r w:rsidR="009338FF">
        <w:rPr>
          <w:sz w:val="30"/>
          <w:szCs w:val="30"/>
          <w:lang w:eastAsia="ru-RU"/>
        </w:rPr>
        <w:t>________________________________________</w:t>
      </w:r>
    </w:p>
    <w:p w:rsidP="00597076" w:rsidR="00C31A52" w:rsidRDefault="00C31A52" w:rsidRPr="00C31A52">
      <w:pPr>
        <w:widowControl w:val="false"/>
        <w:suppressAutoHyphens/>
        <w:spacing w:after="0" w:line="240" w:lineRule="auto"/>
        <w:jc w:val="both"/>
        <w:rPr>
          <w:sz w:val="30"/>
          <w:szCs w:val="30"/>
          <w:lang w:eastAsia="ru-RU"/>
        </w:rPr>
      </w:pPr>
      <w:r w:rsidRPr="00C31A52">
        <w:rPr>
          <w:sz w:val="30"/>
          <w:szCs w:val="30"/>
          <w:lang w:eastAsia="ru-RU"/>
        </w:rPr>
        <w:t>___________________________________________________________</w:t>
      </w:r>
      <w:r w:rsidR="00597076">
        <w:rPr>
          <w:sz w:val="30"/>
          <w:szCs w:val="30"/>
          <w:lang w:eastAsia="ru-RU"/>
        </w:rPr>
        <w:t>_</w:t>
      </w:r>
      <w:r w:rsidRPr="00C31A52">
        <w:rPr>
          <w:sz w:val="30"/>
          <w:szCs w:val="30"/>
          <w:lang w:eastAsia="ru-RU"/>
        </w:rPr>
        <w:t>.</w:t>
      </w:r>
    </w:p>
    <w:p w:rsidP="00C31A52" w:rsidR="00C31A52" w:rsidRDefault="00C31A52">
      <w:pPr>
        <w:widowControl w:val="false"/>
        <w:suppressAutoHyphens/>
        <w:spacing w:after="0" w:line="240" w:lineRule="auto"/>
        <w:ind w:firstLine="709"/>
        <w:jc w:val="both"/>
        <w:rPr>
          <w:sz w:val="30"/>
          <w:szCs w:val="30"/>
          <w:lang w:eastAsia="ru-RU"/>
        </w:rPr>
      </w:pPr>
      <w:r w:rsidRPr="00C31A52">
        <w:rPr>
          <w:sz w:val="30"/>
          <w:szCs w:val="30"/>
          <w:lang w:eastAsia="ru-RU"/>
        </w:rPr>
        <w:t>3. Перечень расходов, фактически произведенных участником отбора за счет собственных и (или) кредитных (заемных) средств, включающий перечень приоб</w:t>
      </w:r>
      <w:r w:rsidR="008541DF">
        <w:rPr>
          <w:sz w:val="30"/>
          <w:szCs w:val="30"/>
          <w:lang w:eastAsia="ru-RU"/>
        </w:rPr>
        <w:t>ретенного оборудования; расходы</w:t>
      </w:r>
      <w:r w:rsidR="009338FF">
        <w:rPr>
          <w:sz w:val="30"/>
          <w:szCs w:val="30"/>
          <w:lang w:eastAsia="ru-RU"/>
        </w:rPr>
        <w:t xml:space="preserve">                    </w:t>
      </w:r>
      <w:r w:rsidRPr="00C31A52">
        <w:rPr>
          <w:sz w:val="30"/>
          <w:szCs w:val="30"/>
          <w:lang w:eastAsia="ru-RU"/>
        </w:rPr>
        <w:t xml:space="preserve">на оплату первоначального </w:t>
      </w:r>
      <w:r w:rsidR="008541DF">
        <w:rPr>
          <w:sz w:val="30"/>
          <w:szCs w:val="30"/>
          <w:lang w:eastAsia="ru-RU"/>
        </w:rPr>
        <w:t>(авансового) лизингового взноса</w:t>
      </w:r>
      <w:r w:rsidR="009338FF">
        <w:rPr>
          <w:sz w:val="30"/>
          <w:szCs w:val="30"/>
          <w:lang w:eastAsia="ru-RU"/>
        </w:rPr>
        <w:t xml:space="preserve">                     </w:t>
      </w:r>
      <w:r w:rsidRPr="00C31A52">
        <w:rPr>
          <w:sz w:val="30"/>
          <w:szCs w:val="30"/>
          <w:lang w:eastAsia="ru-RU"/>
        </w:rPr>
        <w:t xml:space="preserve">по заключенным договорам лизинга оборудования с распределением величины первоначального </w:t>
      </w:r>
      <w:r w:rsidR="008541DF">
        <w:rPr>
          <w:sz w:val="30"/>
          <w:szCs w:val="30"/>
          <w:lang w:eastAsia="ru-RU"/>
        </w:rPr>
        <w:t>(авансового) лизингового взноса</w:t>
      </w:r>
      <w:r w:rsidR="008541DF">
        <w:rPr>
          <w:sz w:val="30"/>
          <w:szCs w:val="30"/>
          <w:lang w:eastAsia="ru-RU"/>
        </w:rPr>
        <w:br/>
      </w:r>
      <w:r w:rsidRPr="00C31A52">
        <w:rPr>
          <w:sz w:val="30"/>
          <w:szCs w:val="30"/>
          <w:lang w:eastAsia="ru-RU"/>
        </w:rPr>
        <w:t>по наименованиям приобретенного</w:t>
      </w:r>
      <w:r w:rsidR="008541DF">
        <w:rPr>
          <w:sz w:val="30"/>
          <w:szCs w:val="30"/>
          <w:lang w:eastAsia="ru-RU"/>
        </w:rPr>
        <w:t xml:space="preserve"> в лизинг оборудования; расходы</w:t>
      </w:r>
      <w:r w:rsidR="008541DF">
        <w:rPr>
          <w:sz w:val="30"/>
          <w:szCs w:val="30"/>
          <w:lang w:eastAsia="ru-RU"/>
        </w:rPr>
        <w:br/>
      </w:r>
      <w:r w:rsidRPr="00C31A52">
        <w:rPr>
          <w:sz w:val="30"/>
          <w:szCs w:val="30"/>
          <w:lang w:eastAsia="ru-RU"/>
        </w:rPr>
        <w:t>на подключение к инженерной инфраструктуре, текущий ремонт здания (помещения), иные расходы участника отбора в результате реализации Проекта:</w:t>
      </w:r>
    </w:p>
    <w:p w:rsidP="009338FF" w:rsidR="009338FF" w:rsidRDefault="009338FF" w:rsidRPr="009338FF">
      <w:pPr>
        <w:widowControl w:val="false"/>
        <w:suppressAutoHyphens/>
        <w:spacing w:after="0" w:line="192" w:lineRule="auto"/>
        <w:jc w:val="center"/>
        <w:rPr>
          <w:sz w:val="20"/>
          <w:szCs w:val="20"/>
          <w:lang w:eastAsia="ru-RU"/>
        </w:rPr>
      </w:pPr>
    </w:p>
    <w:p w:rsidP="009338FF" w:rsidR="00597076" w:rsidRDefault="00597076" w:rsidRPr="00597076">
      <w:pPr>
        <w:widowControl w:val="false"/>
        <w:suppressAutoHyphens/>
        <w:spacing w:after="0" w:line="192" w:lineRule="auto"/>
        <w:jc w:val="center"/>
        <w:rPr>
          <w:sz w:val="30"/>
          <w:szCs w:val="30"/>
          <w:lang w:eastAsia="ru-RU"/>
        </w:rPr>
      </w:pPr>
      <w:r w:rsidRPr="00597076">
        <w:rPr>
          <w:sz w:val="30"/>
          <w:szCs w:val="30"/>
          <w:lang w:eastAsia="ru-RU"/>
        </w:rPr>
        <w:t>ПЕРЕЧЕНЬ</w:t>
      </w:r>
    </w:p>
    <w:p w:rsidP="009338FF" w:rsidR="009338FF" w:rsidRDefault="00597076">
      <w:pPr>
        <w:widowControl w:val="false"/>
        <w:suppressAutoHyphens/>
        <w:spacing w:after="0" w:line="192" w:lineRule="auto"/>
        <w:jc w:val="center"/>
        <w:rPr>
          <w:sz w:val="30"/>
          <w:szCs w:val="30"/>
          <w:lang w:eastAsia="ru-RU"/>
        </w:rPr>
      </w:pPr>
      <w:r w:rsidRPr="00597076">
        <w:rPr>
          <w:sz w:val="30"/>
          <w:szCs w:val="30"/>
          <w:lang w:eastAsia="ru-RU"/>
        </w:rPr>
        <w:t>произведенных участником отбора расходов</w:t>
      </w:r>
      <w:r w:rsidR="009338FF">
        <w:rPr>
          <w:sz w:val="30"/>
          <w:szCs w:val="30"/>
          <w:lang w:eastAsia="ru-RU"/>
        </w:rPr>
        <w:t xml:space="preserve"> </w:t>
      </w:r>
      <w:r w:rsidRPr="00597076">
        <w:rPr>
          <w:sz w:val="30"/>
          <w:szCs w:val="30"/>
          <w:lang w:eastAsia="ru-RU"/>
        </w:rPr>
        <w:t xml:space="preserve">в результате </w:t>
      </w:r>
    </w:p>
    <w:p w:rsidP="009338FF" w:rsidR="00597076" w:rsidRDefault="00597076" w:rsidRPr="00A64BD4">
      <w:pPr>
        <w:widowControl w:val="false"/>
        <w:suppressAutoHyphens/>
        <w:spacing w:after="0" w:line="192" w:lineRule="auto"/>
        <w:jc w:val="center"/>
        <w:rPr>
          <w:sz w:val="30"/>
          <w:szCs w:val="30"/>
          <w:lang w:eastAsia="ru-RU"/>
        </w:rPr>
      </w:pPr>
      <w:r w:rsidRPr="00597076">
        <w:rPr>
          <w:sz w:val="30"/>
          <w:szCs w:val="30"/>
          <w:lang w:eastAsia="ru-RU"/>
        </w:rPr>
        <w:t>реализации Проекта</w:t>
      </w:r>
    </w:p>
    <w:p w:rsidP="009338FF" w:rsidR="00631282" w:rsidRDefault="00631282" w:rsidRPr="00A64BD4">
      <w:pPr>
        <w:suppressAutoHyphens/>
        <w:autoSpaceDE w:val="false"/>
        <w:autoSpaceDN w:val="false"/>
        <w:adjustRightInd w:val="false"/>
        <w:spacing w:after="0" w:line="192" w:lineRule="auto"/>
        <w:jc w:val="both"/>
        <w:rPr>
          <w:sz w:val="30"/>
          <w:szCs w:val="30"/>
          <w:lang w:eastAsia="ru-RU"/>
        </w:rPr>
      </w:pPr>
    </w:p>
    <w:tbl>
      <w:tblPr>
        <w:tblW w:type="auto" w:w="0"/>
        <w:tblBorders>
          <w:top w:color="auto" w:space="0" w:sz="4" w:val="single"/>
          <w:left w:color="auto" w:space="0" w:sz="4" w:val="single"/>
          <w:right w:color="auto" w:space="0" w:sz="4" w:val="single"/>
          <w:insideH w:color="auto" w:space="0" w:sz="4" w:val="single"/>
          <w:insideV w:color="auto" w:space="0" w:sz="4" w:val="single"/>
        </w:tblBorders>
        <w:tblLayout w:type="fixed"/>
        <w:tblCellMar>
          <w:left w:type="dxa" w:w="62"/>
          <w:right w:type="dxa" w:w="62"/>
        </w:tblCellMar>
        <w:tblLook w:firstColumn="0" w:firstRow="0" w:lastColumn="0" w:lastRow="0" w:noHBand="0" w:noVBand="0" w:val="0000"/>
      </w:tblPr>
      <w:tblGrid>
        <w:gridCol w:w="2665"/>
        <w:gridCol w:w="941"/>
        <w:gridCol w:w="1212"/>
        <w:gridCol w:w="773"/>
        <w:gridCol w:w="2010"/>
        <w:gridCol w:w="1675"/>
      </w:tblGrid>
      <w:tr w:rsidR="004D7231" w:rsidRPr="009338FF" w:rsidTr="009338FF">
        <w:tc>
          <w:tcPr>
            <w:tcW w:type="dxa" w:w="2665"/>
          </w:tcPr>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 xml:space="preserve">Наименование </w:t>
            </w:r>
          </w:p>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 xml:space="preserve">произведенных </w:t>
            </w:r>
          </w:p>
          <w:p w:rsidP="009338FF" w:rsidR="00631282"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расходов</w:t>
            </w:r>
          </w:p>
        </w:tc>
        <w:tc>
          <w:tcPr>
            <w:tcW w:type="dxa" w:w="941"/>
          </w:tcPr>
          <w:p w:rsidP="009338FF" w:rsidR="00631282"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Ед</w:t>
            </w:r>
            <w:r w:rsidRPr="009338FF">
              <w:rPr>
                <w:sz w:val="28"/>
                <w:szCs w:val="28"/>
                <w:lang w:eastAsia="ru-RU"/>
              </w:rPr>
              <w:t>и</w:t>
            </w:r>
            <w:r w:rsidRPr="009338FF">
              <w:rPr>
                <w:sz w:val="28"/>
                <w:szCs w:val="28"/>
                <w:lang w:eastAsia="ru-RU"/>
              </w:rPr>
              <w:t>ница изм</w:t>
            </w:r>
            <w:r w:rsidRPr="009338FF">
              <w:rPr>
                <w:sz w:val="28"/>
                <w:szCs w:val="28"/>
                <w:lang w:eastAsia="ru-RU"/>
              </w:rPr>
              <w:t>е</w:t>
            </w:r>
            <w:r w:rsidRPr="009338FF">
              <w:rPr>
                <w:sz w:val="28"/>
                <w:szCs w:val="28"/>
                <w:lang w:eastAsia="ru-RU"/>
              </w:rPr>
              <w:t>рения</w:t>
            </w:r>
          </w:p>
        </w:tc>
        <w:tc>
          <w:tcPr>
            <w:tcW w:type="dxa" w:w="1212"/>
          </w:tcPr>
          <w:p w:rsidP="009338FF" w:rsidR="00631282" w:rsidRDefault="0011277A" w:rsidRPr="009338FF">
            <w:pPr>
              <w:autoSpaceDE w:val="false"/>
              <w:autoSpaceDN w:val="false"/>
              <w:adjustRightInd w:val="false"/>
              <w:spacing w:after="0" w:line="192" w:lineRule="auto"/>
              <w:jc w:val="center"/>
              <w:rPr>
                <w:sz w:val="28"/>
                <w:szCs w:val="28"/>
                <w:lang w:eastAsia="ru-RU"/>
              </w:rPr>
            </w:pPr>
            <w:hyperlink r:id="rId16" w:history="true">
              <w:r w:rsidR="00631282" w:rsidRPr="009338FF">
                <w:rPr>
                  <w:sz w:val="28"/>
                  <w:szCs w:val="28"/>
                  <w:lang w:eastAsia="ru-RU"/>
                </w:rPr>
                <w:t>ОКВЭД</w:t>
              </w:r>
            </w:hyperlink>
          </w:p>
        </w:tc>
        <w:tc>
          <w:tcPr>
            <w:tcW w:type="dxa" w:w="773"/>
          </w:tcPr>
          <w:p w:rsidP="009338FF" w:rsidR="00631282"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Ко</w:t>
            </w:r>
            <w:r w:rsidR="009338FF">
              <w:rPr>
                <w:sz w:val="28"/>
                <w:szCs w:val="28"/>
                <w:lang w:eastAsia="ru-RU"/>
              </w:rPr>
              <w:t>-</w:t>
            </w:r>
            <w:proofErr w:type="spellStart"/>
            <w:r w:rsidRPr="009338FF">
              <w:rPr>
                <w:sz w:val="28"/>
                <w:szCs w:val="28"/>
                <w:lang w:eastAsia="ru-RU"/>
              </w:rPr>
              <w:t>личе</w:t>
            </w:r>
            <w:proofErr w:type="spellEnd"/>
            <w:r w:rsidR="009338FF">
              <w:rPr>
                <w:sz w:val="28"/>
                <w:szCs w:val="28"/>
                <w:lang w:eastAsia="ru-RU"/>
              </w:rPr>
              <w:t>-</w:t>
            </w:r>
            <w:proofErr w:type="spellStart"/>
            <w:r w:rsidRPr="009338FF">
              <w:rPr>
                <w:sz w:val="28"/>
                <w:szCs w:val="28"/>
                <w:lang w:eastAsia="ru-RU"/>
              </w:rPr>
              <w:t>ство</w:t>
            </w:r>
            <w:proofErr w:type="spellEnd"/>
          </w:p>
        </w:tc>
        <w:tc>
          <w:tcPr>
            <w:tcW w:type="dxa" w:w="2010"/>
          </w:tcPr>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Сумма расх</w:t>
            </w:r>
            <w:r w:rsidRPr="009338FF">
              <w:rPr>
                <w:sz w:val="28"/>
                <w:szCs w:val="28"/>
                <w:lang w:eastAsia="ru-RU"/>
              </w:rPr>
              <w:t>о</w:t>
            </w:r>
            <w:r w:rsidRPr="009338FF">
              <w:rPr>
                <w:sz w:val="28"/>
                <w:szCs w:val="28"/>
                <w:lang w:eastAsia="ru-RU"/>
              </w:rPr>
              <w:t>дов, понесе</w:t>
            </w:r>
            <w:r w:rsidRPr="009338FF">
              <w:rPr>
                <w:sz w:val="28"/>
                <w:szCs w:val="28"/>
                <w:lang w:eastAsia="ru-RU"/>
              </w:rPr>
              <w:t>н</w:t>
            </w:r>
            <w:r w:rsidRPr="009338FF">
              <w:rPr>
                <w:sz w:val="28"/>
                <w:szCs w:val="28"/>
                <w:lang w:eastAsia="ru-RU"/>
              </w:rPr>
              <w:t>ных участн</w:t>
            </w:r>
            <w:r w:rsidRPr="009338FF">
              <w:rPr>
                <w:sz w:val="28"/>
                <w:szCs w:val="28"/>
                <w:lang w:eastAsia="ru-RU"/>
              </w:rPr>
              <w:t>и</w:t>
            </w:r>
            <w:r w:rsidRPr="009338FF">
              <w:rPr>
                <w:sz w:val="28"/>
                <w:szCs w:val="28"/>
                <w:lang w:eastAsia="ru-RU"/>
              </w:rPr>
              <w:t xml:space="preserve">ком отбора </w:t>
            </w:r>
          </w:p>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 xml:space="preserve">за счет </w:t>
            </w:r>
            <w:proofErr w:type="gramStart"/>
            <w:r w:rsidRPr="009338FF">
              <w:rPr>
                <w:sz w:val="28"/>
                <w:szCs w:val="28"/>
                <w:lang w:eastAsia="ru-RU"/>
              </w:rPr>
              <w:t>со</w:t>
            </w:r>
            <w:r w:rsidRPr="009338FF">
              <w:rPr>
                <w:sz w:val="28"/>
                <w:szCs w:val="28"/>
                <w:lang w:eastAsia="ru-RU"/>
              </w:rPr>
              <w:t>б</w:t>
            </w:r>
            <w:r w:rsidRPr="009338FF">
              <w:rPr>
                <w:sz w:val="28"/>
                <w:szCs w:val="28"/>
                <w:lang w:eastAsia="ru-RU"/>
              </w:rPr>
              <w:t>ственных</w:t>
            </w:r>
            <w:proofErr w:type="gramEnd"/>
            <w:r w:rsidRPr="009338FF">
              <w:rPr>
                <w:sz w:val="28"/>
                <w:szCs w:val="28"/>
                <w:lang w:eastAsia="ru-RU"/>
              </w:rPr>
              <w:t xml:space="preserve"> </w:t>
            </w:r>
          </w:p>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и (или) креди</w:t>
            </w:r>
            <w:r w:rsidRPr="009338FF">
              <w:rPr>
                <w:sz w:val="28"/>
                <w:szCs w:val="28"/>
                <w:lang w:eastAsia="ru-RU"/>
              </w:rPr>
              <w:t>т</w:t>
            </w:r>
            <w:r w:rsidRPr="009338FF">
              <w:rPr>
                <w:sz w:val="28"/>
                <w:szCs w:val="28"/>
                <w:lang w:eastAsia="ru-RU"/>
              </w:rPr>
              <w:t xml:space="preserve">ных (заемных) средств, </w:t>
            </w:r>
          </w:p>
          <w:p w:rsidP="009338FF" w:rsidR="00631282"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руб.</w:t>
            </w:r>
          </w:p>
        </w:tc>
        <w:tc>
          <w:tcPr>
            <w:tcW w:type="dxa" w:w="1675"/>
          </w:tcPr>
          <w:p w:rsidP="009338FF" w:rsidR="009338FF" w:rsidRDefault="00631282">
            <w:pPr>
              <w:autoSpaceDE w:val="false"/>
              <w:autoSpaceDN w:val="false"/>
              <w:adjustRightInd w:val="false"/>
              <w:spacing w:after="0" w:line="192" w:lineRule="auto"/>
              <w:jc w:val="center"/>
              <w:rPr>
                <w:sz w:val="28"/>
                <w:szCs w:val="28"/>
                <w:lang w:eastAsia="ru-RU"/>
              </w:rPr>
            </w:pPr>
            <w:r w:rsidRPr="009338FF">
              <w:rPr>
                <w:sz w:val="28"/>
                <w:szCs w:val="28"/>
                <w:lang w:eastAsia="ru-RU"/>
              </w:rPr>
              <w:t xml:space="preserve">Из </w:t>
            </w:r>
            <w:hyperlink w:anchor="Par60" w:history="true">
              <w:r w:rsidRPr="009338FF">
                <w:rPr>
                  <w:sz w:val="28"/>
                  <w:szCs w:val="28"/>
                  <w:lang w:eastAsia="ru-RU"/>
                </w:rPr>
                <w:t>графы 5</w:t>
              </w:r>
            </w:hyperlink>
            <w:r w:rsidRPr="009338FF">
              <w:rPr>
                <w:sz w:val="28"/>
                <w:szCs w:val="28"/>
                <w:lang w:eastAsia="ru-RU"/>
              </w:rPr>
              <w:t xml:space="preserve"> сумма, </w:t>
            </w:r>
          </w:p>
          <w:p w:rsidP="009338FF" w:rsidR="009338FF"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 xml:space="preserve">планируемая </w:t>
            </w:r>
          </w:p>
          <w:p w:rsidP="009338FF" w:rsidR="009338FF"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к возмещ</w:t>
            </w:r>
            <w:r w:rsidRPr="009338FF">
              <w:rPr>
                <w:sz w:val="28"/>
                <w:szCs w:val="28"/>
                <w:lang w:eastAsia="ru-RU"/>
              </w:rPr>
              <w:t>е</w:t>
            </w:r>
            <w:r w:rsidRPr="009338FF">
              <w:rPr>
                <w:sz w:val="28"/>
                <w:szCs w:val="28"/>
                <w:lang w:eastAsia="ru-RU"/>
              </w:rPr>
              <w:t>нию (в сл</w:t>
            </w:r>
            <w:r w:rsidRPr="009338FF">
              <w:rPr>
                <w:sz w:val="28"/>
                <w:szCs w:val="28"/>
                <w:lang w:eastAsia="ru-RU"/>
              </w:rPr>
              <w:t>у</w:t>
            </w:r>
            <w:r w:rsidRPr="009338FF">
              <w:rPr>
                <w:sz w:val="28"/>
                <w:szCs w:val="28"/>
                <w:lang w:eastAsia="ru-RU"/>
              </w:rPr>
              <w:t>чае получ</w:t>
            </w:r>
            <w:r w:rsidRPr="009338FF">
              <w:rPr>
                <w:sz w:val="28"/>
                <w:szCs w:val="28"/>
                <w:lang w:eastAsia="ru-RU"/>
              </w:rPr>
              <w:t>е</w:t>
            </w:r>
            <w:r w:rsidRPr="009338FF">
              <w:rPr>
                <w:sz w:val="28"/>
                <w:szCs w:val="28"/>
                <w:lang w:eastAsia="ru-RU"/>
              </w:rPr>
              <w:t>ния субс</w:t>
            </w:r>
            <w:r w:rsidRPr="009338FF">
              <w:rPr>
                <w:sz w:val="28"/>
                <w:szCs w:val="28"/>
                <w:lang w:eastAsia="ru-RU"/>
              </w:rPr>
              <w:t>и</w:t>
            </w:r>
            <w:r w:rsidRPr="009338FF">
              <w:rPr>
                <w:sz w:val="28"/>
                <w:szCs w:val="28"/>
                <w:lang w:eastAsia="ru-RU"/>
              </w:rPr>
              <w:t xml:space="preserve">дии), </w:t>
            </w:r>
          </w:p>
          <w:p w:rsidP="009338FF" w:rsidR="00631282" w:rsidRDefault="00631282" w:rsidRPr="009338FF">
            <w:pPr>
              <w:autoSpaceDE w:val="false"/>
              <w:autoSpaceDN w:val="false"/>
              <w:adjustRightInd w:val="false"/>
              <w:spacing w:after="0" w:line="192" w:lineRule="auto"/>
              <w:jc w:val="center"/>
              <w:rPr>
                <w:sz w:val="28"/>
                <w:szCs w:val="28"/>
                <w:lang w:eastAsia="ru-RU"/>
              </w:rPr>
            </w:pPr>
            <w:r w:rsidRPr="009338FF">
              <w:rPr>
                <w:sz w:val="28"/>
                <w:szCs w:val="28"/>
                <w:lang w:eastAsia="ru-RU"/>
              </w:rPr>
              <w:t>руб.</w:t>
            </w:r>
          </w:p>
        </w:tc>
      </w:tr>
    </w:tbl>
    <w:p w:rsidP="009338FF" w:rsidR="009338FF" w:rsidRDefault="009338FF" w:rsidRPr="009338FF">
      <w:pPr>
        <w:spacing w:after="0" w:line="14" w:lineRule="auto"/>
        <w:rPr>
          <w:sz w:val="2"/>
          <w:szCs w:val="2"/>
        </w:rPr>
      </w:pPr>
    </w:p>
    <w:tbl>
      <w:tblPr>
        <w:tblW w:type="auto" w:w="0"/>
        <w:tblLayout w:type="fixed"/>
        <w:tblCellMar>
          <w:left w:type="dxa" w:w="62"/>
          <w:right w:type="dxa" w:w="62"/>
        </w:tblCellMar>
        <w:tblLook w:firstColumn="0" w:firstRow="0" w:lastColumn="0" w:lastRow="0" w:noHBand="0" w:noVBand="0" w:val="0000"/>
      </w:tblPr>
      <w:tblGrid>
        <w:gridCol w:w="2665"/>
        <w:gridCol w:w="941"/>
        <w:gridCol w:w="1212"/>
        <w:gridCol w:w="773"/>
        <w:gridCol w:w="2010"/>
        <w:gridCol w:w="1675"/>
      </w:tblGrid>
      <w:tr w:rsidR="004D7231" w:rsidRPr="009338FF" w:rsidTr="009338FF">
        <w:trPr>
          <w:tblHeader/>
        </w:trPr>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1</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2</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11277A" w:rsidRPr="009338FF">
            <w:pPr>
              <w:autoSpaceDE w:val="false"/>
              <w:autoSpaceDN w:val="false"/>
              <w:adjustRightInd w:val="false"/>
              <w:spacing w:after="0" w:line="240" w:lineRule="auto"/>
              <w:jc w:val="center"/>
              <w:rPr>
                <w:sz w:val="28"/>
                <w:szCs w:val="28"/>
                <w:lang w:eastAsia="ru-RU"/>
              </w:rPr>
            </w:pPr>
            <w:hyperlink r:id="rId17" w:history="true">
              <w:r w:rsidR="00631282" w:rsidRPr="009338FF">
                <w:rPr>
                  <w:sz w:val="28"/>
                  <w:szCs w:val="28"/>
                  <w:lang w:eastAsia="ru-RU"/>
                </w:rPr>
                <w:t>3</w:t>
              </w:r>
            </w:hyperlink>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4</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bookmarkStart w:id="2" w:name="Par60"/>
            <w:bookmarkEnd w:id="2"/>
            <w:r w:rsidRPr="009338FF">
              <w:rPr>
                <w:sz w:val="28"/>
                <w:szCs w:val="28"/>
                <w:lang w:eastAsia="ru-RU"/>
              </w:rPr>
              <w:t>5</w:t>
            </w: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6</w:t>
            </w: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1. Приобретение оборудования:</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lastRenderedPageBreak/>
              <w:t>1.1</w:t>
            </w:r>
            <w:r w:rsidR="003E1E9F">
              <w:rPr>
                <w:sz w:val="28"/>
                <w:szCs w:val="28"/>
                <w:lang w:eastAsia="ru-RU"/>
              </w:rPr>
              <w:t>…</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1.2...</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2. Оплата первон</w:t>
            </w:r>
            <w:r w:rsidRPr="009338FF">
              <w:rPr>
                <w:sz w:val="28"/>
                <w:szCs w:val="28"/>
                <w:lang w:eastAsia="ru-RU"/>
              </w:rPr>
              <w:t>а</w:t>
            </w:r>
            <w:r w:rsidRPr="009338FF">
              <w:rPr>
                <w:sz w:val="28"/>
                <w:szCs w:val="28"/>
                <w:lang w:eastAsia="ru-RU"/>
              </w:rPr>
              <w:t>чального (авансов</w:t>
            </w:r>
            <w:r w:rsidRPr="009338FF">
              <w:rPr>
                <w:sz w:val="28"/>
                <w:szCs w:val="28"/>
                <w:lang w:eastAsia="ru-RU"/>
              </w:rPr>
              <w:t>о</w:t>
            </w:r>
            <w:r w:rsidRPr="009338FF">
              <w:rPr>
                <w:sz w:val="28"/>
                <w:szCs w:val="28"/>
                <w:lang w:eastAsia="ru-RU"/>
              </w:rPr>
              <w:t>го) лизингового взноса по договорам лизинга оборудов</w:t>
            </w:r>
            <w:r w:rsidRPr="009338FF">
              <w:rPr>
                <w:sz w:val="28"/>
                <w:szCs w:val="28"/>
                <w:lang w:eastAsia="ru-RU"/>
              </w:rPr>
              <w:t>а</w:t>
            </w:r>
            <w:r w:rsidRPr="009338FF">
              <w:rPr>
                <w:sz w:val="28"/>
                <w:szCs w:val="28"/>
                <w:lang w:eastAsia="ru-RU"/>
              </w:rPr>
              <w:t>ния:</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2.1...</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2.2...</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3E1E9F" w:rsidRDefault="00631282">
            <w:pPr>
              <w:autoSpaceDE w:val="false"/>
              <w:autoSpaceDN w:val="false"/>
              <w:adjustRightInd w:val="false"/>
              <w:spacing w:after="0" w:line="240" w:lineRule="auto"/>
              <w:rPr>
                <w:sz w:val="28"/>
                <w:szCs w:val="28"/>
                <w:lang w:eastAsia="ru-RU"/>
              </w:rPr>
            </w:pPr>
            <w:r w:rsidRPr="009338FF">
              <w:rPr>
                <w:sz w:val="28"/>
                <w:szCs w:val="28"/>
                <w:lang w:eastAsia="ru-RU"/>
              </w:rPr>
              <w:t xml:space="preserve">3. Подключение </w:t>
            </w:r>
          </w:p>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к инженерной и</w:t>
            </w:r>
            <w:r w:rsidRPr="009338FF">
              <w:rPr>
                <w:sz w:val="28"/>
                <w:szCs w:val="28"/>
                <w:lang w:eastAsia="ru-RU"/>
              </w:rPr>
              <w:t>н</w:t>
            </w:r>
            <w:r w:rsidRPr="009338FF">
              <w:rPr>
                <w:sz w:val="28"/>
                <w:szCs w:val="28"/>
                <w:lang w:eastAsia="ru-RU"/>
              </w:rPr>
              <w:t>фраструктуре:</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3.1...</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4. Текущий ремонт здания (помещения):</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4.1...</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5. Иные направления расходов в результ</w:t>
            </w:r>
            <w:r w:rsidRPr="009338FF">
              <w:rPr>
                <w:sz w:val="28"/>
                <w:szCs w:val="28"/>
                <w:lang w:eastAsia="ru-RU"/>
              </w:rPr>
              <w:t>а</w:t>
            </w:r>
            <w:r w:rsidRPr="009338FF">
              <w:rPr>
                <w:sz w:val="28"/>
                <w:szCs w:val="28"/>
                <w:lang w:eastAsia="ru-RU"/>
              </w:rPr>
              <w:t>те реализации Пр</w:t>
            </w:r>
            <w:r w:rsidRPr="009338FF">
              <w:rPr>
                <w:sz w:val="28"/>
                <w:szCs w:val="28"/>
                <w:lang w:eastAsia="ru-RU"/>
              </w:rPr>
              <w:t>о</w:t>
            </w:r>
            <w:r w:rsidRPr="009338FF">
              <w:rPr>
                <w:sz w:val="28"/>
                <w:szCs w:val="28"/>
                <w:lang w:eastAsia="ru-RU"/>
              </w:rPr>
              <w:t>екта:</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5.1...</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r w:rsidR="004D7231" w:rsidRPr="009338FF" w:rsidTr="009338FF">
        <w:tc>
          <w:tcPr>
            <w:tcW w:type="dxa" w:w="266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r w:rsidRPr="009338FF">
              <w:rPr>
                <w:sz w:val="28"/>
                <w:szCs w:val="28"/>
                <w:lang w:eastAsia="ru-RU"/>
              </w:rPr>
              <w:t>Итого</w:t>
            </w:r>
          </w:p>
        </w:tc>
        <w:tc>
          <w:tcPr>
            <w:tcW w:type="dxa" w:w="941"/>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1212"/>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773"/>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jc w:val="center"/>
              <w:rPr>
                <w:sz w:val="28"/>
                <w:szCs w:val="28"/>
                <w:lang w:eastAsia="ru-RU"/>
              </w:rPr>
            </w:pPr>
            <w:r w:rsidRPr="009338FF">
              <w:rPr>
                <w:sz w:val="28"/>
                <w:szCs w:val="28"/>
                <w:lang w:eastAsia="ru-RU"/>
              </w:rPr>
              <w:t>х</w:t>
            </w:r>
          </w:p>
        </w:tc>
        <w:tc>
          <w:tcPr>
            <w:tcW w:type="dxa" w:w="2010"/>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c>
          <w:tcPr>
            <w:tcW w:type="dxa" w:w="1675"/>
            <w:tcBorders>
              <w:top w:color="auto" w:space="0" w:sz="4" w:val="single"/>
              <w:left w:color="auto" w:space="0" w:sz="4" w:val="single"/>
              <w:bottom w:color="auto" w:space="0" w:sz="4" w:val="single"/>
              <w:right w:color="auto" w:space="0" w:sz="4" w:val="single"/>
            </w:tcBorders>
          </w:tcPr>
          <w:p w:rsidP="009338FF" w:rsidR="00631282" w:rsidRDefault="00631282" w:rsidRPr="009338FF">
            <w:pPr>
              <w:autoSpaceDE w:val="false"/>
              <w:autoSpaceDN w:val="false"/>
              <w:adjustRightInd w:val="false"/>
              <w:spacing w:after="0" w:line="240" w:lineRule="auto"/>
              <w:rPr>
                <w:sz w:val="28"/>
                <w:szCs w:val="28"/>
                <w:lang w:eastAsia="ru-RU"/>
              </w:rPr>
            </w:pPr>
          </w:p>
        </w:tc>
      </w:tr>
    </w:tbl>
    <w:p w:rsidP="00600C58" w:rsidR="00631282" w:rsidRDefault="00631282">
      <w:pPr>
        <w:suppressAutoHyphens/>
        <w:autoSpaceDE w:val="false"/>
        <w:autoSpaceDN w:val="false"/>
        <w:adjustRightInd w:val="false"/>
        <w:spacing w:after="0" w:line="240" w:lineRule="auto"/>
        <w:ind w:firstLine="540"/>
        <w:jc w:val="both"/>
        <w:rPr>
          <w:sz w:val="30"/>
          <w:szCs w:val="30"/>
          <w:lang w:eastAsia="ru-RU"/>
        </w:rPr>
      </w:pP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 xml:space="preserve">4. </w:t>
      </w:r>
      <w:proofErr w:type="gramStart"/>
      <w:r w:rsidRPr="00597076">
        <w:rPr>
          <w:sz w:val="30"/>
          <w:szCs w:val="30"/>
          <w:lang w:eastAsia="ru-RU"/>
        </w:rPr>
        <w:t>Обоснование необходимости произведенных в результате реализации Проекта расходов по направлениям, определенным</w:t>
      </w:r>
      <w:r w:rsidR="009338FF">
        <w:rPr>
          <w:sz w:val="30"/>
          <w:szCs w:val="30"/>
          <w:lang w:eastAsia="ru-RU"/>
        </w:rPr>
        <w:t xml:space="preserve">                 </w:t>
      </w:r>
      <w:r w:rsidRPr="00597076">
        <w:rPr>
          <w:sz w:val="30"/>
          <w:szCs w:val="30"/>
          <w:lang w:eastAsia="ru-RU"/>
        </w:rPr>
        <w:t xml:space="preserve"> пунктом 33 Положения о порядке предоставления субсидий субъектам малого и среднего предпри</w:t>
      </w:r>
      <w:r w:rsidR="008541DF">
        <w:rPr>
          <w:sz w:val="30"/>
          <w:szCs w:val="30"/>
          <w:lang w:eastAsia="ru-RU"/>
        </w:rPr>
        <w:t>нимательства, физическим лицам,</w:t>
      </w:r>
      <w:r w:rsidR="009338FF">
        <w:rPr>
          <w:sz w:val="30"/>
          <w:szCs w:val="30"/>
          <w:lang w:eastAsia="ru-RU"/>
        </w:rPr>
        <w:t xml:space="preserve">                           </w:t>
      </w:r>
      <w:r w:rsidRPr="00597076">
        <w:rPr>
          <w:sz w:val="30"/>
          <w:szCs w:val="30"/>
          <w:lang w:eastAsia="ru-RU"/>
        </w:rPr>
        <w:t>не являющимся индивидуальными предпринима</w:t>
      </w:r>
      <w:r w:rsidR="008541DF">
        <w:rPr>
          <w:sz w:val="30"/>
          <w:szCs w:val="30"/>
          <w:lang w:eastAsia="ru-RU"/>
        </w:rPr>
        <w:t>телями</w:t>
      </w:r>
      <w:r w:rsidR="009338FF">
        <w:rPr>
          <w:sz w:val="30"/>
          <w:szCs w:val="30"/>
          <w:lang w:eastAsia="ru-RU"/>
        </w:rPr>
        <w:t xml:space="preserve">                                 </w:t>
      </w:r>
      <w:r w:rsidRPr="00597076">
        <w:rPr>
          <w:sz w:val="30"/>
          <w:szCs w:val="30"/>
          <w:lang w:eastAsia="ru-RU"/>
        </w:rPr>
        <w:t>и применяющим спе</w:t>
      </w:r>
      <w:r w:rsidR="008541DF">
        <w:rPr>
          <w:sz w:val="30"/>
          <w:szCs w:val="30"/>
          <w:lang w:eastAsia="ru-RU"/>
        </w:rPr>
        <w:t xml:space="preserve">циальный налоговый режим </w:t>
      </w:r>
      <w:r w:rsidR="00671995">
        <w:rPr>
          <w:sz w:val="30"/>
          <w:szCs w:val="30"/>
          <w:lang w:eastAsia="ru-RU"/>
        </w:rPr>
        <w:t>«</w:t>
      </w:r>
      <w:r w:rsidR="008541DF">
        <w:rPr>
          <w:sz w:val="30"/>
          <w:szCs w:val="30"/>
          <w:lang w:eastAsia="ru-RU"/>
        </w:rPr>
        <w:t>Налог</w:t>
      </w:r>
      <w:r w:rsidR="009338FF">
        <w:rPr>
          <w:sz w:val="30"/>
          <w:szCs w:val="30"/>
          <w:lang w:eastAsia="ru-RU"/>
        </w:rPr>
        <w:t xml:space="preserve">                                      </w:t>
      </w:r>
      <w:r w:rsidRPr="00597076">
        <w:rPr>
          <w:sz w:val="30"/>
          <w:szCs w:val="30"/>
          <w:lang w:eastAsia="ru-RU"/>
        </w:rPr>
        <w:t>на профессиональный доход</w:t>
      </w:r>
      <w:r w:rsidR="00671995">
        <w:rPr>
          <w:sz w:val="30"/>
          <w:szCs w:val="30"/>
          <w:lang w:eastAsia="ru-RU"/>
        </w:rPr>
        <w:t>»</w:t>
      </w:r>
      <w:r w:rsidR="009338FF">
        <w:rPr>
          <w:sz w:val="30"/>
          <w:szCs w:val="30"/>
          <w:lang w:eastAsia="ru-RU"/>
        </w:rPr>
        <w:t>, –</w:t>
      </w:r>
      <w:r w:rsidRPr="00597076">
        <w:rPr>
          <w:sz w:val="30"/>
          <w:szCs w:val="30"/>
          <w:lang w:eastAsia="ru-RU"/>
        </w:rPr>
        <w:t xml:space="preserve"> произ</w:t>
      </w:r>
      <w:r w:rsidR="008541DF">
        <w:rPr>
          <w:sz w:val="30"/>
          <w:szCs w:val="30"/>
          <w:lang w:eastAsia="ru-RU"/>
        </w:rPr>
        <w:t>водителям товаров, работ, услуг</w:t>
      </w:r>
      <w:r w:rsidR="009338FF">
        <w:rPr>
          <w:sz w:val="30"/>
          <w:szCs w:val="30"/>
          <w:lang w:eastAsia="ru-RU"/>
        </w:rPr>
        <w:t xml:space="preserve">     </w:t>
      </w:r>
      <w:r w:rsidRPr="00597076">
        <w:rPr>
          <w:sz w:val="30"/>
          <w:szCs w:val="30"/>
          <w:lang w:eastAsia="ru-RU"/>
        </w:rPr>
        <w:t>в целях возмещения части затрат на реализацию в приоритетных отраслях инвестиционных проектов в сфере развития предпринимательской деятельности, связанных</w:t>
      </w:r>
      <w:proofErr w:type="gramEnd"/>
      <w:r w:rsidRPr="00597076">
        <w:rPr>
          <w:sz w:val="30"/>
          <w:szCs w:val="30"/>
          <w:lang w:eastAsia="ru-RU"/>
        </w:rPr>
        <w:t xml:space="preserve"> с созданием и (или) развитием предпринимательской деятельности (далее </w:t>
      </w:r>
      <w:r w:rsidR="009338FF">
        <w:rPr>
          <w:sz w:val="30"/>
          <w:szCs w:val="30"/>
          <w:lang w:eastAsia="ru-RU"/>
        </w:rPr>
        <w:t>–</w:t>
      </w:r>
      <w:r w:rsidRPr="00597076">
        <w:rPr>
          <w:sz w:val="30"/>
          <w:szCs w:val="30"/>
          <w:lang w:eastAsia="ru-RU"/>
        </w:rPr>
        <w:t xml:space="preserve"> Положение), включая:</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приобретение оборудования, необходимого для осуществления предпринимательской деятельности;</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оплату первоначального (авансового) лизингового в</w:t>
      </w:r>
      <w:r w:rsidR="008541DF">
        <w:rPr>
          <w:sz w:val="30"/>
          <w:szCs w:val="30"/>
          <w:lang w:eastAsia="ru-RU"/>
        </w:rPr>
        <w:t>зноса</w:t>
      </w:r>
      <w:r w:rsidR="009338FF">
        <w:rPr>
          <w:sz w:val="30"/>
          <w:szCs w:val="30"/>
          <w:lang w:eastAsia="ru-RU"/>
        </w:rPr>
        <w:t xml:space="preserve">                            </w:t>
      </w:r>
      <w:r w:rsidRPr="00597076">
        <w:rPr>
          <w:sz w:val="30"/>
          <w:szCs w:val="30"/>
          <w:lang w:eastAsia="ru-RU"/>
        </w:rPr>
        <w:t>по заключенным с российскими лизинговыми организациями договорам лизинга оборудования, необходимого для осуществления предпринимательской деятельности;</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lastRenderedPageBreak/>
        <w:t>подключение к инженерной инфраструктуре, текущий ремонт здания (помещения), необходимого для осуществления пр</w:t>
      </w:r>
      <w:r>
        <w:rPr>
          <w:sz w:val="30"/>
          <w:szCs w:val="30"/>
          <w:lang w:eastAsia="ru-RU"/>
        </w:rPr>
        <w:t>едпринимательской деятельности:_____________________________</w:t>
      </w:r>
      <w:r w:rsidRPr="00597076">
        <w:rPr>
          <w:sz w:val="30"/>
          <w:szCs w:val="30"/>
          <w:lang w:eastAsia="ru-RU"/>
        </w:rPr>
        <w:t>.</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5. Денежные средства по реализации Проекта всего (пункт 5.1 + пункт 5.2), в том числе по источникам, ру</w:t>
      </w:r>
      <w:r>
        <w:rPr>
          <w:sz w:val="30"/>
          <w:szCs w:val="30"/>
          <w:lang w:eastAsia="ru-RU"/>
        </w:rPr>
        <w:t>блей: ____________________.</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5.1. Собственные средства, рублей: ________</w:t>
      </w:r>
      <w:r>
        <w:rPr>
          <w:sz w:val="30"/>
          <w:szCs w:val="30"/>
          <w:lang w:eastAsia="ru-RU"/>
        </w:rPr>
        <w:t>_________________</w:t>
      </w:r>
      <w:r w:rsidRPr="00597076">
        <w:rPr>
          <w:sz w:val="30"/>
          <w:szCs w:val="30"/>
          <w:lang w:eastAsia="ru-RU"/>
        </w:rPr>
        <w:t>.</w:t>
      </w:r>
    </w:p>
    <w:p w:rsidP="009338FF" w:rsidR="00597076" w:rsidRDefault="00597076" w:rsidRPr="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5.2. Кредитные (заемные)</w:t>
      </w:r>
      <w:r w:rsidR="008541DF">
        <w:rPr>
          <w:sz w:val="30"/>
          <w:szCs w:val="30"/>
          <w:lang w:eastAsia="ru-RU"/>
        </w:rPr>
        <w:t xml:space="preserve"> средства на условиях платности</w:t>
      </w:r>
      <w:r w:rsidR="008541DF">
        <w:rPr>
          <w:sz w:val="30"/>
          <w:szCs w:val="30"/>
          <w:lang w:eastAsia="ru-RU"/>
        </w:rPr>
        <w:br/>
      </w:r>
      <w:r w:rsidRPr="00597076">
        <w:rPr>
          <w:sz w:val="30"/>
          <w:szCs w:val="30"/>
          <w:lang w:eastAsia="ru-RU"/>
        </w:rPr>
        <w:t>и возвратности (с указанием условий использования (предоставления): срок в месяца</w:t>
      </w:r>
      <w:r>
        <w:rPr>
          <w:sz w:val="30"/>
          <w:szCs w:val="30"/>
          <w:lang w:eastAsia="ru-RU"/>
        </w:rPr>
        <w:t>х, процентная ставка), рублей: ______________________</w:t>
      </w:r>
      <w:r w:rsidRPr="00597076">
        <w:rPr>
          <w:sz w:val="30"/>
          <w:szCs w:val="30"/>
          <w:lang w:eastAsia="ru-RU"/>
        </w:rPr>
        <w:t>.</w:t>
      </w:r>
    </w:p>
    <w:p w:rsidP="009338FF" w:rsidR="00597076" w:rsidRDefault="00597076">
      <w:pPr>
        <w:suppressAutoHyphens/>
        <w:autoSpaceDE w:val="false"/>
        <w:autoSpaceDN w:val="false"/>
        <w:adjustRightInd w:val="false"/>
        <w:spacing w:after="0" w:line="240" w:lineRule="auto"/>
        <w:ind w:firstLine="709"/>
        <w:jc w:val="both"/>
        <w:rPr>
          <w:sz w:val="30"/>
          <w:szCs w:val="30"/>
          <w:lang w:eastAsia="ru-RU"/>
        </w:rPr>
      </w:pPr>
      <w:r w:rsidRPr="00597076">
        <w:rPr>
          <w:sz w:val="30"/>
          <w:szCs w:val="30"/>
          <w:lang w:eastAsia="ru-RU"/>
        </w:rPr>
        <w:t xml:space="preserve">6. </w:t>
      </w:r>
      <w:proofErr w:type="gramStart"/>
      <w:r w:rsidRPr="00597076">
        <w:rPr>
          <w:sz w:val="30"/>
          <w:szCs w:val="30"/>
          <w:lang w:eastAsia="ru-RU"/>
        </w:rPr>
        <w:t>Показатели по годам реализации Проекта, характеризующие: объем производства товаров (работ, услуг) в стоимостном выражении; доход от производства и ре</w:t>
      </w:r>
      <w:r w:rsidR="008541DF">
        <w:rPr>
          <w:sz w:val="30"/>
          <w:szCs w:val="30"/>
          <w:lang w:eastAsia="ru-RU"/>
        </w:rPr>
        <w:t>ализации товаров (работ, услуг)</w:t>
      </w:r>
      <w:r w:rsidR="008541DF">
        <w:rPr>
          <w:sz w:val="30"/>
          <w:szCs w:val="30"/>
          <w:lang w:eastAsia="ru-RU"/>
        </w:rPr>
        <w:br/>
      </w:r>
      <w:r w:rsidRPr="00597076">
        <w:rPr>
          <w:sz w:val="30"/>
          <w:szCs w:val="30"/>
          <w:lang w:eastAsia="ru-RU"/>
        </w:rPr>
        <w:t>в стоимостном выражении; среднесписочную численность работников; прирост количества рабочих мест (включая индивидуальных предпринимателей, самозанятых граждан) в результате реализации Проекта; величина средней заработной платы в расчете на одного работника (без внешних совместителей);</w:t>
      </w:r>
      <w:proofErr w:type="gramEnd"/>
      <w:r w:rsidRPr="00597076">
        <w:rPr>
          <w:sz w:val="30"/>
          <w:szCs w:val="30"/>
          <w:lang w:eastAsia="ru-RU"/>
        </w:rPr>
        <w:t xml:space="preserve"> объем инвестиций, привлекаемых в результате реализации Проекта (за исключением субсидий и грантов (включая субсидии на возмещение недополученных доходов), привлек</w:t>
      </w:r>
      <w:r w:rsidR="008541DF">
        <w:rPr>
          <w:sz w:val="30"/>
          <w:szCs w:val="30"/>
          <w:lang w:eastAsia="ru-RU"/>
        </w:rPr>
        <w:t>аемых из бюджетов всех уровней)</w:t>
      </w:r>
      <w:r w:rsidR="008541DF">
        <w:rPr>
          <w:sz w:val="30"/>
          <w:szCs w:val="30"/>
          <w:lang w:eastAsia="ru-RU"/>
        </w:rPr>
        <w:br/>
      </w:r>
      <w:r w:rsidRPr="00597076">
        <w:rPr>
          <w:sz w:val="30"/>
          <w:szCs w:val="30"/>
          <w:lang w:eastAsia="ru-RU"/>
        </w:rPr>
        <w:t xml:space="preserve">и другие показатели по годам </w:t>
      </w:r>
      <w:r w:rsidR="008541DF">
        <w:rPr>
          <w:sz w:val="30"/>
          <w:szCs w:val="30"/>
          <w:lang w:eastAsia="ru-RU"/>
        </w:rPr>
        <w:t>реализации Проекта представлены</w:t>
      </w:r>
      <w:r w:rsidR="008541DF">
        <w:rPr>
          <w:sz w:val="30"/>
          <w:szCs w:val="30"/>
          <w:lang w:eastAsia="ru-RU"/>
        </w:rPr>
        <w:br/>
      </w:r>
      <w:r w:rsidRPr="00597076">
        <w:rPr>
          <w:sz w:val="30"/>
          <w:szCs w:val="30"/>
          <w:lang w:eastAsia="ru-RU"/>
        </w:rPr>
        <w:t>в приложени</w:t>
      </w:r>
      <w:r w:rsidR="003E1E9F">
        <w:rPr>
          <w:sz w:val="30"/>
          <w:szCs w:val="30"/>
          <w:lang w:eastAsia="ru-RU"/>
        </w:rPr>
        <w:t>ях 1, 2</w:t>
      </w:r>
      <w:r w:rsidRPr="00597076">
        <w:rPr>
          <w:sz w:val="30"/>
          <w:szCs w:val="30"/>
          <w:lang w:eastAsia="ru-RU"/>
        </w:rPr>
        <w:t xml:space="preserve"> к настоящим сведениям о реализации Проекта.</w:t>
      </w:r>
    </w:p>
    <w:p w:rsidP="009338FF" w:rsidR="00597076" w:rsidRDefault="00597076" w:rsidRPr="00A64BD4">
      <w:pPr>
        <w:suppressAutoHyphens/>
        <w:autoSpaceDE w:val="false"/>
        <w:autoSpaceDN w:val="false"/>
        <w:adjustRightInd w:val="false"/>
        <w:spacing w:after="0" w:line="240" w:lineRule="auto"/>
        <w:ind w:firstLine="709"/>
        <w:jc w:val="both"/>
        <w:rPr>
          <w:sz w:val="30"/>
          <w:szCs w:val="30"/>
          <w:lang w:eastAsia="ru-RU"/>
        </w:rPr>
      </w:pPr>
    </w:p>
    <w:tbl>
      <w:tblPr>
        <w:tblW w:type="auto" w:w="0"/>
        <w:tblLayout w:type="fixed"/>
        <w:tblCellMar>
          <w:left w:type="dxa" w:w="62"/>
          <w:right w:type="dxa" w:w="62"/>
        </w:tblCellMar>
        <w:tblLook w:firstColumn="0" w:firstRow="0" w:lastColumn="0" w:lastRow="0" w:noHBand="0" w:noVBand="0" w:val="0000"/>
      </w:tblPr>
      <w:tblGrid>
        <w:gridCol w:w="2438"/>
        <w:gridCol w:w="2816"/>
        <w:gridCol w:w="405"/>
        <w:gridCol w:w="890"/>
        <w:gridCol w:w="340"/>
        <w:gridCol w:w="2387"/>
      </w:tblGrid>
      <w:tr w:rsidR="004D7231" w:rsidRPr="00A64BD4" w:rsidTr="009338FF">
        <w:tc>
          <w:tcPr>
            <w:tcW w:type="dxa" w:w="2438"/>
          </w:tcPr>
          <w:p w:rsidP="00600C58" w:rsidR="00631282" w:rsidRDefault="00631282"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Участник отбора</w:t>
            </w:r>
          </w:p>
        </w:tc>
        <w:tc>
          <w:tcPr>
            <w:tcW w:type="dxa" w:w="4111"/>
            <w:gridSpan w:val="3"/>
            <w:tcBorders>
              <w:bottom w:color="auto" w:space="0" w:sz="4" w:val="single"/>
            </w:tcBorders>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340"/>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2387"/>
            <w:tcBorders>
              <w:bottom w:color="auto" w:space="0" w:sz="4" w:val="single"/>
            </w:tcBorders>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r>
      <w:tr w:rsidR="004D7231" w:rsidRPr="00A64BD4" w:rsidTr="009338FF">
        <w:tc>
          <w:tcPr>
            <w:tcW w:type="dxa" w:w="2438"/>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4111"/>
            <w:gridSpan w:val="3"/>
            <w:tcBorders>
              <w:top w:color="auto" w:space="0" w:sz="4" w:val="single"/>
            </w:tcBorders>
          </w:tcPr>
          <w:p w:rsidP="009338FF" w:rsidR="009338FF" w:rsidRDefault="00631282">
            <w:pPr>
              <w:suppressAutoHyphens/>
              <w:autoSpaceDE w:val="false"/>
              <w:autoSpaceDN w:val="false"/>
              <w:adjustRightInd w:val="false"/>
              <w:spacing w:after="0" w:line="192" w:lineRule="auto"/>
              <w:jc w:val="center"/>
              <w:rPr>
                <w:sz w:val="24"/>
                <w:szCs w:val="24"/>
                <w:lang w:eastAsia="ru-RU"/>
              </w:rPr>
            </w:pPr>
            <w:proofErr w:type="gramStart"/>
            <w:r w:rsidRPr="00597076">
              <w:rPr>
                <w:sz w:val="24"/>
                <w:szCs w:val="24"/>
                <w:lang w:eastAsia="ru-RU"/>
              </w:rPr>
              <w:t xml:space="preserve">(наименование участника отбора </w:t>
            </w:r>
            <w:proofErr w:type="gramEnd"/>
          </w:p>
          <w:p w:rsidP="009338FF" w:rsidR="00631282" w:rsidRDefault="00631282" w:rsidRPr="00597076">
            <w:pPr>
              <w:suppressAutoHyphens/>
              <w:autoSpaceDE w:val="false"/>
              <w:autoSpaceDN w:val="false"/>
              <w:adjustRightInd w:val="false"/>
              <w:spacing w:after="0" w:line="192" w:lineRule="auto"/>
              <w:jc w:val="center"/>
              <w:rPr>
                <w:sz w:val="24"/>
                <w:szCs w:val="24"/>
                <w:lang w:eastAsia="ru-RU"/>
              </w:rPr>
            </w:pPr>
            <w:r w:rsidRPr="00597076">
              <w:rPr>
                <w:sz w:val="24"/>
                <w:szCs w:val="24"/>
                <w:lang w:eastAsia="ru-RU"/>
              </w:rPr>
              <w:t>или подпись лица, уполномоченного выступать от имени участника отбора)</w:t>
            </w:r>
          </w:p>
        </w:tc>
        <w:tc>
          <w:tcPr>
            <w:tcW w:type="dxa" w:w="340"/>
          </w:tcPr>
          <w:p w:rsidP="009338FF" w:rsidR="00631282" w:rsidRDefault="00631282" w:rsidRPr="00597076">
            <w:pPr>
              <w:suppressAutoHyphens/>
              <w:autoSpaceDE w:val="false"/>
              <w:autoSpaceDN w:val="false"/>
              <w:adjustRightInd w:val="false"/>
              <w:spacing w:after="0" w:line="192" w:lineRule="auto"/>
              <w:rPr>
                <w:sz w:val="24"/>
                <w:szCs w:val="24"/>
                <w:lang w:eastAsia="ru-RU"/>
              </w:rPr>
            </w:pPr>
          </w:p>
        </w:tc>
        <w:tc>
          <w:tcPr>
            <w:tcW w:type="dxa" w:w="2387"/>
            <w:tcBorders>
              <w:top w:color="auto" w:space="0" w:sz="4" w:val="single"/>
            </w:tcBorders>
          </w:tcPr>
          <w:p w:rsidP="00600C58" w:rsidR="00631282" w:rsidRDefault="00631282" w:rsidRPr="00597076">
            <w:pPr>
              <w:suppressAutoHyphens/>
              <w:autoSpaceDE w:val="false"/>
              <w:autoSpaceDN w:val="false"/>
              <w:adjustRightInd w:val="false"/>
              <w:spacing w:after="0" w:line="240" w:lineRule="auto"/>
              <w:jc w:val="center"/>
              <w:rPr>
                <w:sz w:val="24"/>
                <w:szCs w:val="24"/>
                <w:lang w:eastAsia="ru-RU"/>
              </w:rPr>
            </w:pPr>
            <w:r w:rsidRPr="00597076">
              <w:rPr>
                <w:sz w:val="24"/>
                <w:szCs w:val="24"/>
                <w:lang w:eastAsia="ru-RU"/>
              </w:rPr>
              <w:t>(И.О. Фамилия)</w:t>
            </w:r>
          </w:p>
        </w:tc>
      </w:tr>
      <w:tr w:rsidR="004D7231" w:rsidRPr="00A64BD4" w:rsidTr="009338FF">
        <w:tc>
          <w:tcPr>
            <w:tcW w:type="dxa" w:w="9276"/>
            <w:gridSpan w:val="6"/>
          </w:tcPr>
          <w:p w:rsidP="00600C58" w:rsidR="00631282" w:rsidRDefault="00631282"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М.П. (при наличии)</w:t>
            </w:r>
          </w:p>
        </w:tc>
      </w:tr>
      <w:tr w:rsidR="004D7231" w:rsidRPr="00A64BD4" w:rsidTr="009338FF">
        <w:tc>
          <w:tcPr>
            <w:tcW w:type="dxa" w:w="9276"/>
            <w:gridSpan w:val="6"/>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r>
      <w:tr w:rsidR="004D7231" w:rsidRPr="00A64BD4" w:rsidTr="009338FF">
        <w:tc>
          <w:tcPr>
            <w:tcW w:type="dxa" w:w="2438"/>
          </w:tcPr>
          <w:p w:rsidP="003E1E9F" w:rsidR="00631282" w:rsidRDefault="00631282" w:rsidRPr="00A64BD4">
            <w:pPr>
              <w:suppressAutoHyphens/>
              <w:autoSpaceDE w:val="false"/>
              <w:autoSpaceDN w:val="false"/>
              <w:adjustRightInd w:val="false"/>
              <w:spacing w:after="0" w:line="192" w:lineRule="auto"/>
              <w:rPr>
                <w:sz w:val="30"/>
                <w:szCs w:val="30"/>
                <w:lang w:eastAsia="ru-RU"/>
              </w:rPr>
            </w:pPr>
            <w:r w:rsidRPr="00A64BD4">
              <w:rPr>
                <w:sz w:val="30"/>
                <w:szCs w:val="30"/>
                <w:lang w:eastAsia="ru-RU"/>
              </w:rPr>
              <w:t>Главный бухгалтер</w:t>
            </w:r>
          </w:p>
        </w:tc>
        <w:tc>
          <w:tcPr>
            <w:tcW w:type="dxa" w:w="2816"/>
            <w:tcBorders>
              <w:bottom w:color="auto" w:space="0" w:sz="4" w:val="single"/>
            </w:tcBorders>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405"/>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3617"/>
            <w:gridSpan w:val="3"/>
            <w:tcBorders>
              <w:bottom w:color="auto" w:space="0" w:sz="4" w:val="single"/>
            </w:tcBorders>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r>
      <w:tr w:rsidR="004D7231" w:rsidRPr="00A64BD4" w:rsidTr="009338FF">
        <w:tc>
          <w:tcPr>
            <w:tcW w:type="dxa" w:w="2438"/>
          </w:tcPr>
          <w:p w:rsidP="00600C58" w:rsidR="00631282" w:rsidRDefault="00631282" w:rsidRPr="00A64BD4">
            <w:pPr>
              <w:suppressAutoHyphens/>
              <w:autoSpaceDE w:val="false"/>
              <w:autoSpaceDN w:val="false"/>
              <w:adjustRightInd w:val="false"/>
              <w:spacing w:after="0" w:line="240" w:lineRule="auto"/>
              <w:rPr>
                <w:sz w:val="30"/>
                <w:szCs w:val="30"/>
                <w:lang w:eastAsia="ru-RU"/>
              </w:rPr>
            </w:pPr>
          </w:p>
        </w:tc>
        <w:tc>
          <w:tcPr>
            <w:tcW w:type="dxa" w:w="2816"/>
            <w:tcBorders>
              <w:top w:color="auto" w:space="0" w:sz="4" w:val="single"/>
            </w:tcBorders>
          </w:tcPr>
          <w:p w:rsidP="00600C58" w:rsidR="00631282" w:rsidRDefault="00631282" w:rsidRPr="00597076">
            <w:pPr>
              <w:suppressAutoHyphens/>
              <w:autoSpaceDE w:val="false"/>
              <w:autoSpaceDN w:val="false"/>
              <w:adjustRightInd w:val="false"/>
              <w:spacing w:after="0" w:line="240" w:lineRule="auto"/>
              <w:jc w:val="center"/>
              <w:rPr>
                <w:sz w:val="24"/>
                <w:szCs w:val="24"/>
                <w:lang w:eastAsia="ru-RU"/>
              </w:rPr>
            </w:pPr>
            <w:r w:rsidRPr="00597076">
              <w:rPr>
                <w:sz w:val="24"/>
                <w:szCs w:val="24"/>
                <w:lang w:eastAsia="ru-RU"/>
              </w:rPr>
              <w:t>(подпись)</w:t>
            </w:r>
          </w:p>
        </w:tc>
        <w:tc>
          <w:tcPr>
            <w:tcW w:type="dxa" w:w="405"/>
          </w:tcPr>
          <w:p w:rsidP="00600C58" w:rsidR="00631282" w:rsidRDefault="00631282" w:rsidRPr="00597076">
            <w:pPr>
              <w:suppressAutoHyphens/>
              <w:autoSpaceDE w:val="false"/>
              <w:autoSpaceDN w:val="false"/>
              <w:adjustRightInd w:val="false"/>
              <w:spacing w:after="0" w:line="240" w:lineRule="auto"/>
              <w:rPr>
                <w:sz w:val="24"/>
                <w:szCs w:val="24"/>
                <w:lang w:eastAsia="ru-RU"/>
              </w:rPr>
            </w:pPr>
          </w:p>
        </w:tc>
        <w:tc>
          <w:tcPr>
            <w:tcW w:type="dxa" w:w="3617"/>
            <w:gridSpan w:val="3"/>
            <w:tcBorders>
              <w:top w:color="auto" w:space="0" w:sz="4" w:val="single"/>
            </w:tcBorders>
          </w:tcPr>
          <w:p w:rsidP="00600C58" w:rsidR="00631282" w:rsidRDefault="00631282" w:rsidRPr="00597076">
            <w:pPr>
              <w:suppressAutoHyphens/>
              <w:autoSpaceDE w:val="false"/>
              <w:autoSpaceDN w:val="false"/>
              <w:adjustRightInd w:val="false"/>
              <w:spacing w:after="0" w:line="240" w:lineRule="auto"/>
              <w:jc w:val="center"/>
              <w:rPr>
                <w:sz w:val="24"/>
                <w:szCs w:val="24"/>
                <w:lang w:eastAsia="ru-RU"/>
              </w:rPr>
            </w:pPr>
            <w:r w:rsidRPr="00597076">
              <w:rPr>
                <w:sz w:val="24"/>
                <w:szCs w:val="24"/>
                <w:lang w:eastAsia="ru-RU"/>
              </w:rPr>
              <w:t>(И.О. Фамилия)</w:t>
            </w:r>
          </w:p>
        </w:tc>
      </w:tr>
      <w:tr w:rsidR="004D7231" w:rsidRPr="00A64BD4" w:rsidTr="009338FF">
        <w:tc>
          <w:tcPr>
            <w:tcW w:type="dxa" w:w="9276"/>
            <w:gridSpan w:val="6"/>
          </w:tcPr>
          <w:p w:rsidP="00600C58" w:rsidR="00631282" w:rsidRDefault="00631282"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Дата</w:t>
            </w:r>
          </w:p>
        </w:tc>
      </w:tr>
    </w:tbl>
    <w:p w:rsidP="00600C58" w:rsidR="00631282" w:rsidRDefault="00631282" w:rsidRPr="00A64BD4">
      <w:pPr>
        <w:suppressAutoHyphens/>
        <w:autoSpaceDE w:val="false"/>
        <w:autoSpaceDN w:val="false"/>
        <w:adjustRightInd w:val="false"/>
        <w:spacing w:after="0" w:line="240" w:lineRule="auto"/>
        <w:ind w:firstLine="540"/>
        <w:jc w:val="both"/>
        <w:rPr>
          <w:sz w:val="30"/>
          <w:szCs w:val="30"/>
          <w:lang w:eastAsia="ru-RU"/>
        </w:rPr>
      </w:pPr>
    </w:p>
    <w:p w:rsidP="00600C58" w:rsidR="00631282" w:rsidRDefault="00631282" w:rsidRPr="00A64BD4">
      <w:pPr>
        <w:suppressAutoHyphens/>
        <w:autoSpaceDE w:val="false"/>
        <w:autoSpaceDN w:val="false"/>
        <w:adjustRightInd w:val="false"/>
        <w:spacing w:after="0" w:line="240" w:lineRule="auto"/>
        <w:ind w:firstLine="540"/>
        <w:jc w:val="both"/>
        <w:rPr>
          <w:sz w:val="30"/>
          <w:szCs w:val="30"/>
          <w:lang w:eastAsia="ru-RU"/>
        </w:rPr>
      </w:pPr>
    </w:p>
    <w:p w:rsidP="00600C58" w:rsidR="00631282" w:rsidRDefault="00631282" w:rsidRPr="00A64BD4">
      <w:pPr>
        <w:suppressAutoHyphens/>
        <w:autoSpaceDE w:val="false"/>
        <w:autoSpaceDN w:val="false"/>
        <w:adjustRightInd w:val="false"/>
        <w:spacing w:after="0" w:line="240" w:lineRule="auto"/>
        <w:ind w:firstLine="540"/>
        <w:jc w:val="both"/>
        <w:rPr>
          <w:sz w:val="30"/>
          <w:szCs w:val="30"/>
          <w:lang w:eastAsia="ru-RU"/>
        </w:rPr>
      </w:pPr>
    </w:p>
    <w:p w:rsidP="00600C58" w:rsidR="00631282" w:rsidRDefault="00631282" w:rsidRPr="00A64BD4">
      <w:pPr>
        <w:suppressAutoHyphens/>
        <w:autoSpaceDE w:val="false"/>
        <w:autoSpaceDN w:val="false"/>
        <w:adjustRightInd w:val="false"/>
        <w:spacing w:after="0" w:line="240" w:lineRule="auto"/>
        <w:ind w:firstLine="540"/>
        <w:jc w:val="both"/>
        <w:rPr>
          <w:sz w:val="30"/>
          <w:szCs w:val="30"/>
          <w:lang w:eastAsia="ru-RU"/>
        </w:rPr>
      </w:pPr>
    </w:p>
    <w:p w:rsidP="00600C58" w:rsidR="00631282" w:rsidRDefault="00631282" w:rsidRPr="00A64BD4">
      <w:pPr>
        <w:suppressAutoHyphens/>
        <w:autoSpaceDE w:val="false"/>
        <w:autoSpaceDN w:val="false"/>
        <w:adjustRightInd w:val="false"/>
        <w:spacing w:after="0" w:line="240" w:lineRule="auto"/>
        <w:ind w:firstLine="540"/>
        <w:jc w:val="both"/>
        <w:rPr>
          <w:sz w:val="30"/>
          <w:szCs w:val="30"/>
          <w:lang w:eastAsia="ru-RU"/>
        </w:rPr>
      </w:pPr>
    </w:p>
    <w:p w:rsidP="00600C58" w:rsidR="00526A8A" w:rsidRDefault="00526A8A" w:rsidRPr="00A64BD4">
      <w:pPr>
        <w:suppressAutoHyphens/>
        <w:autoSpaceDE w:val="false"/>
        <w:autoSpaceDN w:val="false"/>
        <w:adjustRightInd w:val="false"/>
        <w:spacing w:after="0" w:line="240" w:lineRule="auto"/>
        <w:jc w:val="right"/>
        <w:outlineLvl w:val="1"/>
        <w:rPr>
          <w:sz w:val="30"/>
          <w:szCs w:val="30"/>
          <w:lang w:eastAsia="ru-RU"/>
        </w:rPr>
        <w:sectPr w:rsidR="00526A8A" w:rsidRPr="00A64BD4" w:rsidSect="00671995">
          <w:headerReference r:id="rId18" w:type="default"/>
          <w:type w:val="continuous"/>
          <w:pgSz w:h="16838" w:w="11906"/>
          <w:pgMar w:bottom="1134" w:footer="720" w:gutter="0" w:header="720" w:left="1985" w:right="567" w:top="1134"/>
          <w:cols w:space="720"/>
          <w:noEndnote/>
        </w:sectPr>
      </w:pPr>
    </w:p>
    <w:p w:rsidP="008541DF" w:rsidR="00631282" w:rsidRDefault="00631282" w:rsidRPr="00A64BD4">
      <w:pPr>
        <w:suppressAutoHyphens/>
        <w:autoSpaceDE w:val="false"/>
        <w:autoSpaceDN w:val="false"/>
        <w:adjustRightInd w:val="false"/>
        <w:spacing w:after="0" w:line="192" w:lineRule="auto"/>
        <w:ind w:left="11340"/>
        <w:outlineLvl w:val="1"/>
        <w:rPr>
          <w:sz w:val="30"/>
          <w:szCs w:val="30"/>
          <w:lang w:eastAsia="ru-RU"/>
        </w:rPr>
      </w:pPr>
      <w:r w:rsidRPr="00A64BD4">
        <w:rPr>
          <w:sz w:val="30"/>
          <w:szCs w:val="30"/>
          <w:lang w:eastAsia="ru-RU"/>
        </w:rPr>
        <w:lastRenderedPageBreak/>
        <w:t>Приложение</w:t>
      </w:r>
      <w:r w:rsidR="00236E14" w:rsidRPr="00A64BD4">
        <w:rPr>
          <w:sz w:val="30"/>
          <w:szCs w:val="30"/>
          <w:lang w:eastAsia="ru-RU"/>
        </w:rPr>
        <w:t xml:space="preserve"> 1</w:t>
      </w:r>
    </w:p>
    <w:p w:rsidP="008541DF" w:rsidR="00631282" w:rsidRDefault="00631282" w:rsidRPr="00A64BD4">
      <w:pPr>
        <w:tabs>
          <w:tab w:pos="14175" w:val="left"/>
        </w:tabs>
        <w:suppressAutoHyphens/>
        <w:autoSpaceDE w:val="false"/>
        <w:autoSpaceDN w:val="false"/>
        <w:adjustRightInd w:val="false"/>
        <w:spacing w:after="0" w:line="192" w:lineRule="auto"/>
        <w:ind w:left="11340"/>
        <w:rPr>
          <w:sz w:val="30"/>
          <w:szCs w:val="30"/>
          <w:lang w:eastAsia="ru-RU"/>
        </w:rPr>
      </w:pPr>
      <w:r w:rsidRPr="00A64BD4">
        <w:rPr>
          <w:sz w:val="30"/>
          <w:szCs w:val="30"/>
          <w:lang w:eastAsia="ru-RU"/>
        </w:rPr>
        <w:t>к сведениям</w:t>
      </w:r>
    </w:p>
    <w:p w:rsidP="008541DF" w:rsidR="00631282" w:rsidRDefault="00631282" w:rsidRPr="00A64BD4">
      <w:pPr>
        <w:suppressAutoHyphens/>
        <w:autoSpaceDE w:val="false"/>
        <w:autoSpaceDN w:val="false"/>
        <w:adjustRightInd w:val="false"/>
        <w:spacing w:after="0" w:line="192" w:lineRule="auto"/>
        <w:ind w:left="11340"/>
        <w:rPr>
          <w:sz w:val="30"/>
          <w:szCs w:val="30"/>
          <w:lang w:eastAsia="ru-RU"/>
        </w:rPr>
      </w:pPr>
      <w:r w:rsidRPr="00A64BD4">
        <w:rPr>
          <w:sz w:val="30"/>
          <w:szCs w:val="30"/>
          <w:lang w:eastAsia="ru-RU"/>
        </w:rPr>
        <w:t>о реализации Проекта</w:t>
      </w:r>
    </w:p>
    <w:p w:rsidP="00600C58" w:rsidR="00631282" w:rsidRDefault="00631282">
      <w:pPr>
        <w:suppressAutoHyphens/>
        <w:autoSpaceDE w:val="false"/>
        <w:autoSpaceDN w:val="false"/>
        <w:adjustRightInd w:val="false"/>
        <w:spacing w:after="0" w:line="240" w:lineRule="auto"/>
        <w:ind w:firstLine="540"/>
        <w:jc w:val="both"/>
        <w:rPr>
          <w:sz w:val="30"/>
          <w:szCs w:val="30"/>
          <w:lang w:eastAsia="ru-RU"/>
        </w:rPr>
      </w:pPr>
    </w:p>
    <w:p w:rsidP="00600C58" w:rsidR="009338FF" w:rsidRDefault="009338FF" w:rsidRPr="00A64BD4">
      <w:pPr>
        <w:suppressAutoHyphens/>
        <w:autoSpaceDE w:val="false"/>
        <w:autoSpaceDN w:val="false"/>
        <w:adjustRightInd w:val="false"/>
        <w:spacing w:after="0" w:line="240" w:lineRule="auto"/>
        <w:ind w:firstLine="540"/>
        <w:jc w:val="both"/>
        <w:rPr>
          <w:sz w:val="30"/>
          <w:szCs w:val="30"/>
          <w:lang w:eastAsia="ru-RU"/>
        </w:rPr>
      </w:pPr>
    </w:p>
    <w:p w:rsidP="009338FF" w:rsidR="009338FF" w:rsidRDefault="009338FF">
      <w:pPr>
        <w:suppressAutoHyphens/>
        <w:autoSpaceDE w:val="false"/>
        <w:autoSpaceDN w:val="false"/>
        <w:adjustRightInd w:val="false"/>
        <w:spacing w:after="0" w:line="192" w:lineRule="auto"/>
        <w:jc w:val="center"/>
        <w:rPr>
          <w:sz w:val="30"/>
          <w:szCs w:val="30"/>
          <w:lang w:eastAsia="ru-RU"/>
        </w:rPr>
      </w:pPr>
    </w:p>
    <w:p w:rsidP="009338FF" w:rsidR="00631282" w:rsidRDefault="00631282" w:rsidRPr="00A64BD4">
      <w:pPr>
        <w:suppressAutoHyphens/>
        <w:autoSpaceDE w:val="false"/>
        <w:autoSpaceDN w:val="false"/>
        <w:adjustRightInd w:val="false"/>
        <w:spacing w:after="0" w:line="192" w:lineRule="auto"/>
        <w:jc w:val="center"/>
        <w:rPr>
          <w:sz w:val="30"/>
          <w:szCs w:val="30"/>
          <w:lang w:eastAsia="ru-RU"/>
        </w:rPr>
      </w:pPr>
      <w:r w:rsidRPr="00A64BD4">
        <w:rPr>
          <w:sz w:val="30"/>
          <w:szCs w:val="30"/>
          <w:lang w:eastAsia="ru-RU"/>
        </w:rPr>
        <w:t>ПОКАЗАТЕЛИ</w:t>
      </w:r>
    </w:p>
    <w:p w:rsidP="009338FF" w:rsidR="00631282" w:rsidRDefault="00631282" w:rsidRPr="00A64BD4">
      <w:pPr>
        <w:suppressAutoHyphens/>
        <w:autoSpaceDE w:val="false"/>
        <w:autoSpaceDN w:val="false"/>
        <w:adjustRightInd w:val="false"/>
        <w:spacing w:after="0" w:line="192" w:lineRule="auto"/>
        <w:jc w:val="center"/>
        <w:rPr>
          <w:sz w:val="30"/>
          <w:szCs w:val="30"/>
          <w:lang w:eastAsia="ru-RU"/>
        </w:rPr>
      </w:pPr>
      <w:r w:rsidRPr="00A64BD4">
        <w:rPr>
          <w:sz w:val="30"/>
          <w:szCs w:val="30"/>
          <w:lang w:eastAsia="ru-RU"/>
        </w:rPr>
        <w:t>реализации в приоритетной отрасли инвестиционного проекта</w:t>
      </w:r>
      <w:r w:rsidR="009338FF">
        <w:rPr>
          <w:sz w:val="30"/>
          <w:szCs w:val="30"/>
          <w:lang w:eastAsia="ru-RU"/>
        </w:rPr>
        <w:t xml:space="preserve"> </w:t>
      </w:r>
      <w:r w:rsidRPr="00A64BD4">
        <w:rPr>
          <w:sz w:val="30"/>
          <w:szCs w:val="30"/>
          <w:lang w:eastAsia="ru-RU"/>
        </w:rPr>
        <w:t>в сфере развития предпринимательской деятельности,</w:t>
      </w:r>
      <w:r w:rsidR="009338FF">
        <w:rPr>
          <w:sz w:val="30"/>
          <w:szCs w:val="30"/>
          <w:lang w:eastAsia="ru-RU"/>
        </w:rPr>
        <w:t xml:space="preserve"> </w:t>
      </w:r>
      <w:r w:rsidRPr="00A64BD4">
        <w:rPr>
          <w:sz w:val="30"/>
          <w:szCs w:val="30"/>
          <w:lang w:eastAsia="ru-RU"/>
        </w:rPr>
        <w:t>связанного с созданием и (или) развитием предпринимательской</w:t>
      </w:r>
    </w:p>
    <w:p w:rsidP="009338FF" w:rsidR="00631282" w:rsidRDefault="00631282" w:rsidRPr="00A64BD4">
      <w:pPr>
        <w:suppressAutoHyphens/>
        <w:autoSpaceDE w:val="false"/>
        <w:autoSpaceDN w:val="false"/>
        <w:adjustRightInd w:val="false"/>
        <w:spacing w:after="0" w:line="192" w:lineRule="auto"/>
        <w:jc w:val="center"/>
        <w:rPr>
          <w:sz w:val="30"/>
          <w:szCs w:val="30"/>
          <w:lang w:eastAsia="ru-RU"/>
        </w:rPr>
      </w:pPr>
      <w:r w:rsidRPr="00A64BD4">
        <w:rPr>
          <w:sz w:val="30"/>
          <w:szCs w:val="30"/>
          <w:lang w:eastAsia="ru-RU"/>
        </w:rPr>
        <w:t xml:space="preserve">деятельности (далее </w:t>
      </w:r>
      <w:r w:rsidR="009338FF">
        <w:rPr>
          <w:sz w:val="30"/>
          <w:szCs w:val="30"/>
          <w:lang w:eastAsia="ru-RU"/>
        </w:rPr>
        <w:t>–</w:t>
      </w:r>
      <w:r w:rsidRPr="00A64BD4">
        <w:rPr>
          <w:sz w:val="30"/>
          <w:szCs w:val="30"/>
          <w:lang w:eastAsia="ru-RU"/>
        </w:rPr>
        <w:t xml:space="preserve"> Проект)</w:t>
      </w:r>
    </w:p>
    <w:p w:rsidP="00600C58" w:rsidR="00526A8A" w:rsidRDefault="00526A8A" w:rsidRPr="00A64BD4">
      <w:pPr>
        <w:suppressAutoHyphens/>
        <w:autoSpaceDE w:val="false"/>
        <w:autoSpaceDN w:val="false"/>
        <w:adjustRightInd w:val="false"/>
        <w:spacing w:after="0" w:line="240" w:lineRule="auto"/>
        <w:jc w:val="center"/>
        <w:rPr>
          <w:sz w:val="30"/>
          <w:szCs w:val="30"/>
          <w:lang w:eastAsia="ru-RU"/>
        </w:rPr>
      </w:pPr>
    </w:p>
    <w:tbl>
      <w:tblPr>
        <w:tblW w:type="auto" w:w="0"/>
        <w:jc w:val="center"/>
        <w:tblInd w:type="dxa" w:w="-248"/>
        <w:tblLayout w:type="fixed"/>
        <w:tblCellMar>
          <w:left w:type="dxa" w:w="62"/>
          <w:right w:type="dxa" w:w="62"/>
        </w:tblCellMar>
        <w:tblLook w:firstColumn="0" w:firstRow="0" w:lastColumn="0" w:lastRow="0" w:noHBand="0" w:noVBand="0" w:val="0000"/>
      </w:tblPr>
      <w:tblGrid>
        <w:gridCol w:w="568"/>
        <w:gridCol w:w="3031"/>
        <w:gridCol w:w="2394"/>
        <w:gridCol w:w="2394"/>
        <w:gridCol w:w="1536"/>
        <w:gridCol w:w="1536"/>
        <w:gridCol w:w="1536"/>
        <w:gridCol w:w="1610"/>
      </w:tblGrid>
      <w:tr w:rsidR="004D7231" w:rsidRPr="00A64BD4" w:rsidTr="009338FF">
        <w:trPr>
          <w:trHeight w:val="144"/>
          <w:jc w:val="center"/>
        </w:trPr>
        <w:tc>
          <w:tcPr>
            <w:tcW w:type="dxa" w:w="568"/>
            <w:vMerge w:val="restart"/>
            <w:tcBorders>
              <w:top w:color="auto" w:space="0" w:sz="4" w:val="single"/>
              <w:left w:color="auto" w:space="0" w:sz="4" w:val="single"/>
              <w:right w:color="auto" w:space="0" w:sz="4" w:val="single"/>
            </w:tcBorders>
          </w:tcPr>
          <w:p w:rsidP="009338FF" w:rsidR="00631282" w:rsidRDefault="006773AF" w:rsidRPr="00A64BD4">
            <w:pPr>
              <w:autoSpaceDE w:val="false"/>
              <w:autoSpaceDN w:val="false"/>
              <w:adjustRightInd w:val="false"/>
              <w:spacing w:after="0" w:line="192" w:lineRule="auto"/>
              <w:jc w:val="center"/>
              <w:rPr>
                <w:sz w:val="30"/>
                <w:szCs w:val="30"/>
                <w:lang w:eastAsia="ru-RU"/>
              </w:rPr>
            </w:pPr>
            <w:r>
              <w:rPr>
                <w:sz w:val="30"/>
                <w:szCs w:val="30"/>
                <w:lang w:eastAsia="ru-RU"/>
              </w:rPr>
              <w:t>№</w:t>
            </w:r>
            <w:r w:rsidR="00631282" w:rsidRPr="00A64BD4">
              <w:rPr>
                <w:sz w:val="30"/>
                <w:szCs w:val="30"/>
                <w:lang w:eastAsia="ru-RU"/>
              </w:rPr>
              <w:t xml:space="preserve"> </w:t>
            </w:r>
            <w:proofErr w:type="gramStart"/>
            <w:r w:rsidR="00631282" w:rsidRPr="00A64BD4">
              <w:rPr>
                <w:sz w:val="30"/>
                <w:szCs w:val="30"/>
                <w:lang w:eastAsia="ru-RU"/>
              </w:rPr>
              <w:t>п</w:t>
            </w:r>
            <w:proofErr w:type="gramEnd"/>
            <w:r w:rsidR="00631282" w:rsidRPr="00A64BD4">
              <w:rPr>
                <w:sz w:val="30"/>
                <w:szCs w:val="30"/>
                <w:lang w:eastAsia="ru-RU"/>
              </w:rPr>
              <w:t>/п</w:t>
            </w:r>
          </w:p>
        </w:tc>
        <w:tc>
          <w:tcPr>
            <w:tcW w:type="dxa" w:w="3031"/>
            <w:vMerge w:val="restart"/>
            <w:tcBorders>
              <w:top w:color="auto" w:space="0" w:sz="4" w:val="single"/>
              <w:left w:color="auto" w:space="0" w:sz="4" w:val="single"/>
              <w:right w:color="auto" w:space="0" w:sz="4" w:val="single"/>
            </w:tcBorders>
          </w:tcPr>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Наименование</w:t>
            </w:r>
          </w:p>
        </w:tc>
        <w:tc>
          <w:tcPr>
            <w:tcW w:type="dxa" w:w="11006"/>
            <w:gridSpan w:val="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Значение в результате</w:t>
            </w:r>
            <w:r w:rsidR="009338FF">
              <w:rPr>
                <w:sz w:val="30"/>
                <w:szCs w:val="30"/>
                <w:lang w:eastAsia="ru-RU"/>
              </w:rPr>
              <w:t xml:space="preserve"> реализации Проекта по периодам</w:t>
            </w:r>
            <w:hyperlink w:anchor="Par435" w:history="true">
              <w:r w:rsidRPr="00A64BD4">
                <w:rPr>
                  <w:sz w:val="30"/>
                  <w:szCs w:val="30"/>
                  <w:lang w:eastAsia="ru-RU"/>
                </w:rPr>
                <w:t>*</w:t>
              </w:r>
            </w:hyperlink>
            <w:r w:rsidRPr="00A64BD4">
              <w:rPr>
                <w:sz w:val="30"/>
                <w:szCs w:val="30"/>
                <w:lang w:eastAsia="ru-RU"/>
              </w:rPr>
              <w:t>:</w:t>
            </w:r>
          </w:p>
        </w:tc>
      </w:tr>
      <w:tr w:rsidR="004D7231" w:rsidRPr="00A64BD4" w:rsidTr="009338FF">
        <w:trPr>
          <w:trHeight w:val="144"/>
          <w:jc w:val="center"/>
        </w:trPr>
        <w:tc>
          <w:tcPr>
            <w:tcW w:type="dxa" w:w="568"/>
            <w:vMerge/>
            <w:tcBorders>
              <w:top w:color="auto" w:space="0" w:sz="4" w:val="single"/>
              <w:left w:color="auto" w:space="0" w:sz="4" w:val="single"/>
              <w:right w:color="auto" w:space="0" w:sz="4" w:val="single"/>
            </w:tcBorders>
          </w:tcPr>
          <w:p w:rsidP="009338FF" w:rsidR="00631282" w:rsidRDefault="00631282" w:rsidRPr="00A64BD4">
            <w:pPr>
              <w:autoSpaceDE w:val="false"/>
              <w:autoSpaceDN w:val="false"/>
              <w:adjustRightInd w:val="false"/>
              <w:spacing w:after="0" w:line="192" w:lineRule="auto"/>
              <w:jc w:val="center"/>
              <w:rPr>
                <w:sz w:val="30"/>
                <w:szCs w:val="30"/>
                <w:lang w:eastAsia="ru-RU"/>
              </w:rPr>
            </w:pPr>
          </w:p>
        </w:tc>
        <w:tc>
          <w:tcPr>
            <w:tcW w:type="dxa" w:w="3031"/>
            <w:vMerge/>
            <w:tcBorders>
              <w:top w:color="auto" w:space="0" w:sz="4" w:val="single"/>
              <w:left w:color="auto" w:space="0" w:sz="4" w:val="single"/>
              <w:right w:color="auto" w:space="0" w:sz="4" w:val="single"/>
            </w:tcBorders>
          </w:tcPr>
          <w:p w:rsidP="009338FF" w:rsidR="00631282" w:rsidRDefault="00631282" w:rsidRPr="00A64BD4">
            <w:pPr>
              <w:autoSpaceDE w:val="false"/>
              <w:autoSpaceDN w:val="false"/>
              <w:adjustRightInd w:val="false"/>
              <w:spacing w:after="0" w:line="192" w:lineRule="auto"/>
              <w:jc w:val="center"/>
              <w:rPr>
                <w:sz w:val="30"/>
                <w:szCs w:val="30"/>
                <w:lang w:eastAsia="ru-RU"/>
              </w:rPr>
            </w:pPr>
          </w:p>
        </w:tc>
        <w:tc>
          <w:tcPr>
            <w:tcW w:type="dxa" w:w="2394"/>
            <w:tcBorders>
              <w:top w:color="auto" w:space="0" w:sz="4" w:val="single"/>
              <w:left w:color="auto" w:space="0" w:sz="4" w:val="single"/>
              <w:right w:color="auto" w:space="0" w:sz="4" w:val="single"/>
            </w:tcBorders>
          </w:tcPr>
          <w:p w:rsidP="009338FF" w:rsidR="00631282" w:rsidRDefault="004D7231"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2</w:t>
            </w:r>
            <w:r w:rsidR="00631282" w:rsidRPr="00A64BD4">
              <w:rPr>
                <w:sz w:val="30"/>
                <w:szCs w:val="30"/>
                <w:lang w:eastAsia="ru-RU"/>
              </w:rPr>
              <w:t>-й год, предш</w:t>
            </w:r>
            <w:r w:rsidR="00631282" w:rsidRPr="00A64BD4">
              <w:rPr>
                <w:sz w:val="30"/>
                <w:szCs w:val="30"/>
                <w:lang w:eastAsia="ru-RU"/>
              </w:rPr>
              <w:t>е</w:t>
            </w:r>
            <w:r w:rsidR="00631282" w:rsidRPr="00A64BD4">
              <w:rPr>
                <w:sz w:val="30"/>
                <w:szCs w:val="30"/>
                <w:lang w:eastAsia="ru-RU"/>
              </w:rPr>
              <w:t>ствующий году подачи заявки (факт)</w:t>
            </w:r>
          </w:p>
        </w:tc>
        <w:tc>
          <w:tcPr>
            <w:tcW w:type="dxa" w:w="2394"/>
            <w:tcBorders>
              <w:top w:color="auto" w:space="0" w:sz="4" w:val="single"/>
              <w:left w:color="auto" w:space="0" w:sz="4" w:val="single"/>
              <w:right w:color="auto" w:space="0" w:sz="4" w:val="single"/>
            </w:tcBorders>
          </w:tcPr>
          <w:p w:rsidP="009338FF" w:rsidR="00631282" w:rsidRDefault="004D7231"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1</w:t>
            </w:r>
            <w:r w:rsidR="00631282" w:rsidRPr="00A64BD4">
              <w:rPr>
                <w:sz w:val="30"/>
                <w:szCs w:val="30"/>
                <w:lang w:eastAsia="ru-RU"/>
              </w:rPr>
              <w:t>-й год, предш</w:t>
            </w:r>
            <w:r w:rsidR="00631282" w:rsidRPr="00A64BD4">
              <w:rPr>
                <w:sz w:val="30"/>
                <w:szCs w:val="30"/>
                <w:lang w:eastAsia="ru-RU"/>
              </w:rPr>
              <w:t>е</w:t>
            </w:r>
            <w:r w:rsidR="00631282" w:rsidRPr="00A64BD4">
              <w:rPr>
                <w:sz w:val="30"/>
                <w:szCs w:val="30"/>
                <w:lang w:eastAsia="ru-RU"/>
              </w:rPr>
              <w:t>ствующий году подачи заявки (факт)</w:t>
            </w:r>
          </w:p>
        </w:tc>
        <w:tc>
          <w:tcPr>
            <w:tcW w:type="dxa" w:w="1536"/>
            <w:tcBorders>
              <w:top w:color="auto" w:space="0" w:sz="4" w:val="single"/>
              <w:left w:color="auto" w:space="0" w:sz="4" w:val="single"/>
              <w:right w:color="auto" w:space="0" w:sz="4" w:val="single"/>
            </w:tcBorders>
          </w:tcPr>
          <w:p w:rsidP="009338FF" w:rsidR="003E1E9F" w:rsidRDefault="00631282">
            <w:pPr>
              <w:autoSpaceDE w:val="false"/>
              <w:autoSpaceDN w:val="false"/>
              <w:adjustRightInd w:val="false"/>
              <w:spacing w:after="0" w:line="192" w:lineRule="auto"/>
              <w:jc w:val="center"/>
              <w:rPr>
                <w:sz w:val="30"/>
                <w:szCs w:val="30"/>
                <w:lang w:eastAsia="ru-RU"/>
              </w:rPr>
            </w:pPr>
            <w:proofErr w:type="gramStart"/>
            <w:r w:rsidRPr="00A64BD4">
              <w:rPr>
                <w:sz w:val="30"/>
                <w:szCs w:val="30"/>
                <w:lang w:eastAsia="ru-RU"/>
              </w:rPr>
              <w:t>по состо</w:t>
            </w:r>
            <w:r w:rsidRPr="00A64BD4">
              <w:rPr>
                <w:sz w:val="30"/>
                <w:szCs w:val="30"/>
                <w:lang w:eastAsia="ru-RU"/>
              </w:rPr>
              <w:t>я</w:t>
            </w:r>
            <w:r w:rsidRPr="00A64BD4">
              <w:rPr>
                <w:sz w:val="30"/>
                <w:szCs w:val="30"/>
                <w:lang w:eastAsia="ru-RU"/>
              </w:rPr>
              <w:t>нию на начало г</w:t>
            </w:r>
            <w:r w:rsidRPr="00A64BD4">
              <w:rPr>
                <w:sz w:val="30"/>
                <w:szCs w:val="30"/>
                <w:lang w:eastAsia="ru-RU"/>
              </w:rPr>
              <w:t>о</w:t>
            </w:r>
            <w:r w:rsidRPr="00A64BD4">
              <w:rPr>
                <w:sz w:val="30"/>
                <w:szCs w:val="30"/>
                <w:lang w:eastAsia="ru-RU"/>
              </w:rPr>
              <w:t xml:space="preserve">да подачи заявки (факт </w:t>
            </w:r>
            <w:proofErr w:type="gramEnd"/>
          </w:p>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с учетом значений граф 3, 4)</w:t>
            </w:r>
          </w:p>
        </w:tc>
        <w:tc>
          <w:tcPr>
            <w:tcW w:type="dxa" w:w="1536"/>
            <w:tcBorders>
              <w:top w:color="auto" w:space="0" w:sz="4" w:val="single"/>
              <w:left w:color="auto" w:space="0" w:sz="4" w:val="single"/>
              <w:right w:color="auto" w:space="0" w:sz="4" w:val="single"/>
            </w:tcBorders>
          </w:tcPr>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текущий год до д</w:t>
            </w:r>
            <w:r w:rsidRPr="00A64BD4">
              <w:rPr>
                <w:sz w:val="30"/>
                <w:szCs w:val="30"/>
                <w:lang w:eastAsia="ru-RU"/>
              </w:rPr>
              <w:t>а</w:t>
            </w:r>
            <w:r w:rsidRPr="00A64BD4">
              <w:rPr>
                <w:sz w:val="30"/>
                <w:szCs w:val="30"/>
                <w:lang w:eastAsia="ru-RU"/>
              </w:rPr>
              <w:t xml:space="preserve">ты подачи заявки </w:t>
            </w:r>
          </w:p>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по состо</w:t>
            </w:r>
            <w:r w:rsidRPr="00A64BD4">
              <w:rPr>
                <w:sz w:val="30"/>
                <w:szCs w:val="30"/>
                <w:lang w:eastAsia="ru-RU"/>
              </w:rPr>
              <w:t>я</w:t>
            </w:r>
            <w:r w:rsidRPr="00A64BD4">
              <w:rPr>
                <w:sz w:val="30"/>
                <w:szCs w:val="30"/>
                <w:lang w:eastAsia="ru-RU"/>
              </w:rPr>
              <w:t xml:space="preserve">нию </w:t>
            </w:r>
          </w:p>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 xml:space="preserve">на 1-е число </w:t>
            </w:r>
          </w:p>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месяца подачи з</w:t>
            </w:r>
            <w:r w:rsidRPr="00A64BD4">
              <w:rPr>
                <w:sz w:val="30"/>
                <w:szCs w:val="30"/>
                <w:lang w:eastAsia="ru-RU"/>
              </w:rPr>
              <w:t>а</w:t>
            </w:r>
            <w:r w:rsidRPr="00A64BD4">
              <w:rPr>
                <w:sz w:val="30"/>
                <w:szCs w:val="30"/>
                <w:lang w:eastAsia="ru-RU"/>
              </w:rPr>
              <w:t>явки (факт)</w:t>
            </w:r>
          </w:p>
        </w:tc>
        <w:tc>
          <w:tcPr>
            <w:tcW w:type="dxa" w:w="1536"/>
            <w:tcBorders>
              <w:top w:color="auto" w:space="0" w:sz="4" w:val="single"/>
              <w:left w:color="auto" w:space="0" w:sz="4" w:val="single"/>
              <w:right w:color="auto" w:space="0" w:sz="4" w:val="single"/>
            </w:tcBorders>
          </w:tcPr>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по состо</w:t>
            </w:r>
            <w:r w:rsidRPr="00A64BD4">
              <w:rPr>
                <w:sz w:val="30"/>
                <w:szCs w:val="30"/>
                <w:lang w:eastAsia="ru-RU"/>
              </w:rPr>
              <w:t>я</w:t>
            </w:r>
            <w:r w:rsidRPr="00A64BD4">
              <w:rPr>
                <w:sz w:val="30"/>
                <w:szCs w:val="30"/>
                <w:lang w:eastAsia="ru-RU"/>
              </w:rPr>
              <w:t xml:space="preserve">нию </w:t>
            </w:r>
          </w:p>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на конец года под</w:t>
            </w:r>
            <w:r w:rsidRPr="00A64BD4">
              <w:rPr>
                <w:sz w:val="30"/>
                <w:szCs w:val="30"/>
                <w:lang w:eastAsia="ru-RU"/>
              </w:rPr>
              <w:t>а</w:t>
            </w:r>
            <w:r w:rsidRPr="00A64BD4">
              <w:rPr>
                <w:sz w:val="30"/>
                <w:szCs w:val="30"/>
                <w:lang w:eastAsia="ru-RU"/>
              </w:rPr>
              <w:t>чи заявки (план)</w:t>
            </w:r>
          </w:p>
        </w:tc>
        <w:tc>
          <w:tcPr>
            <w:tcW w:type="dxa" w:w="1610"/>
            <w:tcBorders>
              <w:top w:color="auto" w:space="0" w:sz="4" w:val="single"/>
              <w:left w:color="auto" w:space="0" w:sz="4" w:val="single"/>
              <w:right w:color="auto" w:space="0" w:sz="4" w:val="single"/>
            </w:tcBorders>
          </w:tcPr>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 xml:space="preserve">год, </w:t>
            </w:r>
          </w:p>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следу</w:t>
            </w:r>
            <w:r w:rsidRPr="00A64BD4">
              <w:rPr>
                <w:sz w:val="30"/>
                <w:szCs w:val="30"/>
                <w:lang w:eastAsia="ru-RU"/>
              </w:rPr>
              <w:t>ю</w:t>
            </w:r>
            <w:r w:rsidRPr="00A64BD4">
              <w:rPr>
                <w:sz w:val="30"/>
                <w:szCs w:val="30"/>
                <w:lang w:eastAsia="ru-RU"/>
              </w:rPr>
              <w:t xml:space="preserve">щий </w:t>
            </w:r>
          </w:p>
          <w:p w:rsidP="009338FF" w:rsidR="009338FF" w:rsidRDefault="00631282">
            <w:pPr>
              <w:autoSpaceDE w:val="false"/>
              <w:autoSpaceDN w:val="false"/>
              <w:adjustRightInd w:val="false"/>
              <w:spacing w:after="0" w:line="192" w:lineRule="auto"/>
              <w:jc w:val="center"/>
              <w:rPr>
                <w:sz w:val="30"/>
                <w:szCs w:val="30"/>
                <w:lang w:eastAsia="ru-RU"/>
              </w:rPr>
            </w:pPr>
            <w:r w:rsidRPr="00A64BD4">
              <w:rPr>
                <w:sz w:val="30"/>
                <w:szCs w:val="30"/>
                <w:lang w:eastAsia="ru-RU"/>
              </w:rPr>
              <w:t xml:space="preserve">за годом подачи </w:t>
            </w:r>
          </w:p>
          <w:p w:rsidP="009338FF" w:rsidR="00631282" w:rsidRDefault="00631282" w:rsidRPr="00A64BD4">
            <w:pPr>
              <w:autoSpaceDE w:val="false"/>
              <w:autoSpaceDN w:val="false"/>
              <w:adjustRightInd w:val="false"/>
              <w:spacing w:after="0" w:line="192" w:lineRule="auto"/>
              <w:jc w:val="center"/>
              <w:rPr>
                <w:sz w:val="30"/>
                <w:szCs w:val="30"/>
                <w:lang w:eastAsia="ru-RU"/>
              </w:rPr>
            </w:pPr>
            <w:r w:rsidRPr="00A64BD4">
              <w:rPr>
                <w:sz w:val="30"/>
                <w:szCs w:val="30"/>
                <w:lang w:eastAsia="ru-RU"/>
              </w:rPr>
              <w:t>заявки (план)</w:t>
            </w:r>
          </w:p>
        </w:tc>
      </w:tr>
    </w:tbl>
    <w:p w:rsidP="009338FF" w:rsidR="009338FF" w:rsidRDefault="009338FF" w:rsidRPr="009338FF">
      <w:pPr>
        <w:spacing w:after="0" w:line="14" w:lineRule="auto"/>
        <w:rPr>
          <w:sz w:val="2"/>
          <w:szCs w:val="2"/>
        </w:rPr>
      </w:pPr>
    </w:p>
    <w:tbl>
      <w:tblPr>
        <w:tblW w:type="auto" w:w="0"/>
        <w:jc w:val="center"/>
        <w:tblInd w:type="dxa" w:w="-248"/>
        <w:tblLayout w:type="fixed"/>
        <w:tblCellMar>
          <w:left w:type="dxa" w:w="62"/>
          <w:right w:type="dxa" w:w="62"/>
        </w:tblCellMar>
        <w:tblLook w:firstColumn="0" w:firstRow="0" w:lastColumn="0" w:lastRow="0" w:noHBand="0" w:noVBand="0" w:val="0000"/>
      </w:tblPr>
      <w:tblGrid>
        <w:gridCol w:w="568"/>
        <w:gridCol w:w="3031"/>
        <w:gridCol w:w="2394"/>
        <w:gridCol w:w="2394"/>
        <w:gridCol w:w="1536"/>
        <w:gridCol w:w="1536"/>
        <w:gridCol w:w="1536"/>
        <w:gridCol w:w="1610"/>
      </w:tblGrid>
      <w:tr w:rsidR="004D7231" w:rsidRPr="00A64BD4" w:rsidTr="009338FF">
        <w:trPr>
          <w:trHeight w:val="144"/>
          <w:tblHeader/>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1</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2</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 xml:space="preserve">3 = n </w:t>
            </w:r>
            <w:r w:rsidR="00671995">
              <w:rPr>
                <w:sz w:val="30"/>
                <w:szCs w:val="30"/>
                <w:lang w:eastAsia="ru-RU"/>
              </w:rPr>
              <w:t>– 2</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 xml:space="preserve">4 = n </w:t>
            </w:r>
            <w:r w:rsidR="00671995">
              <w:rPr>
                <w:sz w:val="30"/>
                <w:szCs w:val="30"/>
                <w:lang w:eastAsia="ru-RU"/>
              </w:rPr>
              <w:t>– 1</w:t>
            </w: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5</w:t>
            </w: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6 = n</w:t>
            </w: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7</w:t>
            </w: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 = n + 1</w:t>
            </w:r>
          </w:p>
        </w:tc>
      </w:tr>
      <w:tr w:rsidR="004D7231" w:rsidRPr="00A64BD4" w:rsidTr="009338FF">
        <w:trPr>
          <w:trHeight w:val="144"/>
          <w:jc w:val="center"/>
        </w:trPr>
        <w:tc>
          <w:tcPr>
            <w:tcW w:type="dxa" w:w="568"/>
            <w:vMerge w:val="restart"/>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3" w:name="Par205"/>
            <w:bookmarkEnd w:id="3"/>
            <w:r w:rsidRPr="00A64BD4">
              <w:rPr>
                <w:sz w:val="30"/>
                <w:szCs w:val="30"/>
                <w:lang w:eastAsia="ru-RU"/>
              </w:rPr>
              <w:t>1</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Денежные поступл</w:t>
            </w:r>
            <w:r w:rsidRPr="00A64BD4">
              <w:rPr>
                <w:sz w:val="30"/>
                <w:szCs w:val="30"/>
                <w:lang w:eastAsia="ru-RU"/>
              </w:rPr>
              <w:t>е</w:t>
            </w:r>
            <w:r w:rsidRPr="00A64BD4">
              <w:rPr>
                <w:sz w:val="30"/>
                <w:szCs w:val="30"/>
                <w:lang w:eastAsia="ru-RU"/>
              </w:rPr>
              <w:t>ния, тыс. руб. (</w:t>
            </w:r>
            <w:hyperlink w:anchor="Par220" w:history="true">
              <w:r w:rsidRPr="00A64BD4">
                <w:rPr>
                  <w:sz w:val="30"/>
                  <w:szCs w:val="30"/>
                  <w:lang w:eastAsia="ru-RU"/>
                </w:rPr>
                <w:t>строка 1.1</w:t>
              </w:r>
            </w:hyperlink>
            <w:r w:rsidRPr="00A64BD4">
              <w:rPr>
                <w:sz w:val="30"/>
                <w:szCs w:val="30"/>
                <w:lang w:eastAsia="ru-RU"/>
              </w:rPr>
              <w:t xml:space="preserve"> + </w:t>
            </w:r>
            <w:hyperlink w:anchor="Par235" w:history="true">
              <w:r w:rsidRPr="00A64BD4">
                <w:rPr>
                  <w:sz w:val="30"/>
                  <w:szCs w:val="30"/>
                  <w:lang w:eastAsia="ru-RU"/>
                </w:rPr>
                <w:t>строка 1.2</w:t>
              </w:r>
            </w:hyperlink>
            <w:r w:rsidRPr="00A64BD4">
              <w:rPr>
                <w:sz w:val="30"/>
                <w:szCs w:val="30"/>
                <w:lang w:eastAsia="ru-RU"/>
              </w:rPr>
              <w:t>):</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темп роста, %</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val="restart"/>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4" w:name="Par220"/>
            <w:bookmarkEnd w:id="4"/>
            <w:r w:rsidRPr="00A64BD4">
              <w:rPr>
                <w:sz w:val="30"/>
                <w:szCs w:val="30"/>
                <w:lang w:eastAsia="ru-RU"/>
              </w:rPr>
              <w:t>1.1</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Доход от произво</w:t>
            </w:r>
            <w:r w:rsidRPr="00A64BD4">
              <w:rPr>
                <w:sz w:val="30"/>
                <w:szCs w:val="30"/>
                <w:lang w:eastAsia="ru-RU"/>
              </w:rPr>
              <w:t>д</w:t>
            </w:r>
            <w:r w:rsidRPr="00A64BD4">
              <w:rPr>
                <w:sz w:val="30"/>
                <w:szCs w:val="30"/>
                <w:lang w:eastAsia="ru-RU"/>
              </w:rPr>
              <w:t>ства и реализации т</w:t>
            </w:r>
            <w:r w:rsidRPr="00A64BD4">
              <w:rPr>
                <w:sz w:val="30"/>
                <w:szCs w:val="30"/>
                <w:lang w:eastAsia="ru-RU"/>
              </w:rPr>
              <w:t>о</w:t>
            </w:r>
            <w:r w:rsidRPr="00A64BD4">
              <w:rPr>
                <w:sz w:val="30"/>
                <w:szCs w:val="30"/>
                <w:lang w:eastAsia="ru-RU"/>
              </w:rPr>
              <w:lastRenderedPageBreak/>
              <w:t>варов, работ, услуг (без НДС), 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темп роста, %</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5" w:name="Par235"/>
            <w:bookmarkEnd w:id="5"/>
            <w:r w:rsidRPr="00A64BD4">
              <w:rPr>
                <w:sz w:val="30"/>
                <w:szCs w:val="30"/>
                <w:lang w:eastAsia="ru-RU"/>
              </w:rPr>
              <w:t>1.2</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Иные денежные п</w:t>
            </w:r>
            <w:r w:rsidRPr="00A64BD4">
              <w:rPr>
                <w:sz w:val="30"/>
                <w:szCs w:val="30"/>
                <w:lang w:eastAsia="ru-RU"/>
              </w:rPr>
              <w:t>о</w:t>
            </w:r>
            <w:r w:rsidRPr="00A64BD4">
              <w:rPr>
                <w:sz w:val="30"/>
                <w:szCs w:val="30"/>
                <w:lang w:eastAsia="ru-RU"/>
              </w:rPr>
              <w:t>ступления, связанные с реализацией Прое</w:t>
            </w:r>
            <w:r w:rsidRPr="00A64BD4">
              <w:rPr>
                <w:sz w:val="30"/>
                <w:szCs w:val="30"/>
                <w:lang w:eastAsia="ru-RU"/>
              </w:rPr>
              <w:t>к</w:t>
            </w:r>
            <w:r w:rsidRPr="00A64BD4">
              <w:rPr>
                <w:sz w:val="30"/>
                <w:szCs w:val="30"/>
                <w:lang w:eastAsia="ru-RU"/>
              </w:rPr>
              <w:t>та, тыс. руб. (</w:t>
            </w:r>
            <w:hyperlink w:anchor="Par243" w:history="true">
              <w:r w:rsidRPr="00A64BD4">
                <w:rPr>
                  <w:sz w:val="30"/>
                  <w:szCs w:val="30"/>
                  <w:lang w:eastAsia="ru-RU"/>
                </w:rPr>
                <w:t>а</w:t>
              </w:r>
            </w:hyperlink>
            <w:r w:rsidRPr="00A64BD4">
              <w:rPr>
                <w:sz w:val="30"/>
                <w:szCs w:val="30"/>
                <w:lang w:eastAsia="ru-RU"/>
              </w:rPr>
              <w:t xml:space="preserve"> + </w:t>
            </w:r>
            <w:hyperlink w:anchor="Par251" w:history="true">
              <w:r w:rsidRPr="00A64BD4">
                <w:rPr>
                  <w:sz w:val="30"/>
                  <w:szCs w:val="30"/>
                  <w:lang w:eastAsia="ru-RU"/>
                </w:rPr>
                <w:t>б</w:t>
              </w:r>
            </w:hyperlink>
            <w:r w:rsidRPr="00A64BD4">
              <w:rPr>
                <w:sz w:val="30"/>
                <w:szCs w:val="30"/>
                <w:lang w:eastAsia="ru-RU"/>
              </w:rPr>
              <w:t>):</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6" w:name="Par243"/>
            <w:bookmarkEnd w:id="6"/>
            <w:r w:rsidRPr="00A64BD4">
              <w:rPr>
                <w:sz w:val="30"/>
                <w:szCs w:val="30"/>
                <w:lang w:eastAsia="ru-RU"/>
              </w:rPr>
              <w:t>а)</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кредит (заем)</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7" w:name="Par251"/>
            <w:bookmarkEnd w:id="7"/>
            <w:r w:rsidRPr="00A64BD4">
              <w:rPr>
                <w:sz w:val="30"/>
                <w:szCs w:val="30"/>
                <w:lang w:eastAsia="ru-RU"/>
              </w:rPr>
              <w:t>б)</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прочие денежные п</w:t>
            </w:r>
            <w:r w:rsidRPr="00A64BD4">
              <w:rPr>
                <w:sz w:val="30"/>
                <w:szCs w:val="30"/>
                <w:lang w:eastAsia="ru-RU"/>
              </w:rPr>
              <w:t>о</w:t>
            </w:r>
            <w:r w:rsidRPr="00A64BD4">
              <w:rPr>
                <w:sz w:val="30"/>
                <w:szCs w:val="30"/>
                <w:lang w:eastAsia="ru-RU"/>
              </w:rPr>
              <w:t>ступления</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2</w:t>
            </w:r>
          </w:p>
        </w:tc>
        <w:tc>
          <w:tcPr>
            <w:tcW w:type="dxa" w:w="3031"/>
            <w:tcBorders>
              <w:top w:color="auto" w:space="0" w:sz="4" w:val="single"/>
              <w:left w:color="auto" w:space="0" w:sz="4" w:val="single"/>
              <w:bottom w:color="auto" w:space="0" w:sz="4" w:val="single"/>
              <w:right w:color="auto" w:space="0" w:sz="4" w:val="single"/>
            </w:tcBorders>
          </w:tcPr>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 xml:space="preserve">Денежные выплаты, </w:t>
            </w:r>
          </w:p>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 xml:space="preserve">в том числе: (строка 2.1 + строка 2.2), </w:t>
            </w:r>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8" w:name="Par267"/>
            <w:bookmarkEnd w:id="8"/>
            <w:r w:rsidRPr="00A64BD4">
              <w:rPr>
                <w:sz w:val="30"/>
                <w:szCs w:val="30"/>
                <w:lang w:eastAsia="ru-RU"/>
              </w:rPr>
              <w:t>2.1</w:t>
            </w:r>
          </w:p>
        </w:tc>
        <w:tc>
          <w:tcPr>
            <w:tcW w:type="dxa" w:w="3031"/>
            <w:tcBorders>
              <w:top w:color="auto" w:space="0" w:sz="4" w:val="single"/>
              <w:left w:color="auto" w:space="0" w:sz="4" w:val="single"/>
              <w:bottom w:color="auto" w:space="0" w:sz="4" w:val="single"/>
              <w:right w:color="auto" w:space="0" w:sz="4" w:val="single"/>
            </w:tcBorders>
          </w:tcPr>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 xml:space="preserve">Выплаты, связанные </w:t>
            </w:r>
          </w:p>
          <w:p w:rsidP="009338FF" w:rsidR="009338FF" w:rsidRDefault="00631282">
            <w:pPr>
              <w:autoSpaceDE w:val="false"/>
              <w:autoSpaceDN w:val="false"/>
              <w:adjustRightInd w:val="false"/>
              <w:spacing w:after="0" w:line="240" w:lineRule="auto"/>
              <w:rPr>
                <w:sz w:val="30"/>
                <w:szCs w:val="30"/>
                <w:lang w:eastAsia="ru-RU"/>
              </w:rPr>
            </w:pPr>
            <w:proofErr w:type="gramStart"/>
            <w:r w:rsidRPr="00A64BD4">
              <w:rPr>
                <w:sz w:val="30"/>
                <w:szCs w:val="30"/>
                <w:lang w:eastAsia="ru-RU"/>
              </w:rPr>
              <w:t>с производством и р</w:t>
            </w:r>
            <w:r w:rsidRPr="00A64BD4">
              <w:rPr>
                <w:sz w:val="30"/>
                <w:szCs w:val="30"/>
                <w:lang w:eastAsia="ru-RU"/>
              </w:rPr>
              <w:t>е</w:t>
            </w:r>
            <w:r w:rsidRPr="00A64BD4">
              <w:rPr>
                <w:sz w:val="30"/>
                <w:szCs w:val="30"/>
                <w:lang w:eastAsia="ru-RU"/>
              </w:rPr>
              <w:t xml:space="preserve">ализацией товаров, работ, услуг (а + б + </w:t>
            </w:r>
            <w:proofErr w:type="gramEnd"/>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 xml:space="preserve">в + </w:t>
            </w:r>
            <w:hyperlink w:anchor="Par299" w:history="true">
              <w:proofErr w:type="gramStart"/>
              <w:r w:rsidRPr="00A64BD4">
                <w:rPr>
                  <w:sz w:val="30"/>
                  <w:szCs w:val="30"/>
                  <w:lang w:eastAsia="ru-RU"/>
                </w:rPr>
                <w:t>г</w:t>
              </w:r>
              <w:proofErr w:type="gramEnd"/>
            </w:hyperlink>
            <w:r w:rsidRPr="00A64BD4">
              <w:rPr>
                <w:sz w:val="30"/>
                <w:szCs w:val="30"/>
                <w:lang w:eastAsia="ru-RU"/>
              </w:rPr>
              <w:t>), 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9" w:name="Par275"/>
            <w:bookmarkEnd w:id="9"/>
            <w:r w:rsidRPr="00A64BD4">
              <w:rPr>
                <w:sz w:val="30"/>
                <w:szCs w:val="30"/>
                <w:lang w:eastAsia="ru-RU"/>
              </w:rPr>
              <w:t>а)</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pPr>
              <w:autoSpaceDE w:val="false"/>
              <w:autoSpaceDN w:val="false"/>
              <w:adjustRightInd w:val="false"/>
              <w:spacing w:after="0" w:line="240" w:lineRule="auto"/>
              <w:rPr>
                <w:sz w:val="30"/>
                <w:szCs w:val="30"/>
                <w:lang w:eastAsia="ru-RU"/>
              </w:rPr>
            </w:pPr>
            <w:r w:rsidRPr="00A64BD4">
              <w:rPr>
                <w:sz w:val="30"/>
                <w:szCs w:val="30"/>
                <w:lang w:eastAsia="ru-RU"/>
              </w:rPr>
              <w:t>оплата труда рабо</w:t>
            </w:r>
            <w:r w:rsidRPr="00A64BD4">
              <w:rPr>
                <w:sz w:val="30"/>
                <w:szCs w:val="30"/>
                <w:lang w:eastAsia="ru-RU"/>
              </w:rPr>
              <w:t>т</w:t>
            </w:r>
            <w:r w:rsidRPr="00A64BD4">
              <w:rPr>
                <w:sz w:val="30"/>
                <w:szCs w:val="30"/>
                <w:lang w:eastAsia="ru-RU"/>
              </w:rPr>
              <w:t>ников (включая инд</w:t>
            </w:r>
            <w:r w:rsidRPr="00A64BD4">
              <w:rPr>
                <w:sz w:val="30"/>
                <w:szCs w:val="30"/>
                <w:lang w:eastAsia="ru-RU"/>
              </w:rPr>
              <w:t>и</w:t>
            </w:r>
            <w:r w:rsidRPr="00A64BD4">
              <w:rPr>
                <w:sz w:val="30"/>
                <w:szCs w:val="30"/>
                <w:lang w:eastAsia="ru-RU"/>
              </w:rPr>
              <w:t>видуальных предпр</w:t>
            </w:r>
            <w:r w:rsidRPr="00A64BD4">
              <w:rPr>
                <w:sz w:val="30"/>
                <w:szCs w:val="30"/>
                <w:lang w:eastAsia="ru-RU"/>
              </w:rPr>
              <w:t>и</w:t>
            </w:r>
            <w:r w:rsidRPr="00A64BD4">
              <w:rPr>
                <w:sz w:val="30"/>
                <w:szCs w:val="30"/>
                <w:lang w:eastAsia="ru-RU"/>
              </w:rPr>
              <w:t>нимателей, самозан</w:t>
            </w:r>
            <w:r w:rsidRPr="00A64BD4">
              <w:rPr>
                <w:sz w:val="30"/>
                <w:szCs w:val="30"/>
                <w:lang w:eastAsia="ru-RU"/>
              </w:rPr>
              <w:t>я</w:t>
            </w:r>
            <w:r w:rsidRPr="00A64BD4">
              <w:rPr>
                <w:sz w:val="30"/>
                <w:szCs w:val="30"/>
                <w:lang w:eastAsia="ru-RU"/>
              </w:rPr>
              <w:t>тых граждан)</w:t>
            </w:r>
          </w:p>
          <w:p w:rsidP="009338FF" w:rsidR="009338FF" w:rsidRDefault="009338FF"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0" w:name="Par283"/>
            <w:bookmarkEnd w:id="10"/>
            <w:r w:rsidRPr="00A64BD4">
              <w:rPr>
                <w:sz w:val="30"/>
                <w:szCs w:val="30"/>
                <w:lang w:eastAsia="ru-RU"/>
              </w:rPr>
              <w:lastRenderedPageBreak/>
              <w:t>б)</w:t>
            </w:r>
          </w:p>
        </w:tc>
        <w:tc>
          <w:tcPr>
            <w:tcW w:type="dxa" w:w="3031"/>
            <w:tcBorders>
              <w:top w:color="auto" w:space="0" w:sz="4" w:val="single"/>
              <w:left w:color="auto" w:space="0" w:sz="4" w:val="single"/>
              <w:bottom w:color="auto" w:space="0" w:sz="4" w:val="single"/>
              <w:right w:color="auto" w:space="0" w:sz="4" w:val="single"/>
            </w:tcBorders>
          </w:tcPr>
          <w:p w:rsidP="009338FF" w:rsidR="003E1E9F" w:rsidRDefault="00631282">
            <w:pPr>
              <w:autoSpaceDE w:val="false"/>
              <w:autoSpaceDN w:val="false"/>
              <w:adjustRightInd w:val="false"/>
              <w:spacing w:after="0" w:line="240" w:lineRule="auto"/>
              <w:rPr>
                <w:sz w:val="30"/>
                <w:szCs w:val="30"/>
                <w:lang w:eastAsia="ru-RU"/>
              </w:rPr>
            </w:pPr>
            <w:r w:rsidRPr="00A64BD4">
              <w:rPr>
                <w:sz w:val="30"/>
                <w:szCs w:val="30"/>
                <w:lang w:eastAsia="ru-RU"/>
              </w:rPr>
              <w:t>уплата страховых взносов, выплата р</w:t>
            </w:r>
            <w:r w:rsidRPr="00A64BD4">
              <w:rPr>
                <w:sz w:val="30"/>
                <w:szCs w:val="30"/>
                <w:lang w:eastAsia="ru-RU"/>
              </w:rPr>
              <w:t>а</w:t>
            </w:r>
            <w:r w:rsidRPr="00A64BD4">
              <w:rPr>
                <w:sz w:val="30"/>
                <w:szCs w:val="30"/>
                <w:lang w:eastAsia="ru-RU"/>
              </w:rPr>
              <w:t xml:space="preserve">ботникам пособий </w:t>
            </w:r>
          </w:p>
          <w:p w:rsidP="009338FF" w:rsidR="003E1E9F" w:rsidRDefault="00631282">
            <w:pPr>
              <w:autoSpaceDE w:val="false"/>
              <w:autoSpaceDN w:val="false"/>
              <w:adjustRightInd w:val="false"/>
              <w:spacing w:after="0" w:line="240" w:lineRule="auto"/>
              <w:rPr>
                <w:sz w:val="30"/>
                <w:szCs w:val="30"/>
                <w:lang w:eastAsia="ru-RU"/>
              </w:rPr>
            </w:pPr>
            <w:r w:rsidRPr="00A64BD4">
              <w:rPr>
                <w:sz w:val="30"/>
                <w:szCs w:val="30"/>
                <w:lang w:eastAsia="ru-RU"/>
              </w:rPr>
              <w:t>по временной нетр</w:t>
            </w:r>
            <w:r w:rsidRPr="00A64BD4">
              <w:rPr>
                <w:sz w:val="30"/>
                <w:szCs w:val="30"/>
                <w:lang w:eastAsia="ru-RU"/>
              </w:rPr>
              <w:t>у</w:t>
            </w:r>
            <w:r w:rsidRPr="00A64BD4">
              <w:rPr>
                <w:sz w:val="30"/>
                <w:szCs w:val="30"/>
                <w:lang w:eastAsia="ru-RU"/>
              </w:rPr>
              <w:t>доспособности и пл</w:t>
            </w:r>
            <w:r w:rsidRPr="00A64BD4">
              <w:rPr>
                <w:sz w:val="30"/>
                <w:szCs w:val="30"/>
                <w:lang w:eastAsia="ru-RU"/>
              </w:rPr>
              <w:t>а</w:t>
            </w:r>
            <w:r w:rsidRPr="00A64BD4">
              <w:rPr>
                <w:sz w:val="30"/>
                <w:szCs w:val="30"/>
                <w:lang w:eastAsia="ru-RU"/>
              </w:rPr>
              <w:t xml:space="preserve">тежей (взносов) </w:t>
            </w:r>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по договорам добр</w:t>
            </w:r>
            <w:r w:rsidRPr="00A64BD4">
              <w:rPr>
                <w:sz w:val="30"/>
                <w:szCs w:val="30"/>
                <w:lang w:eastAsia="ru-RU"/>
              </w:rPr>
              <w:t>о</w:t>
            </w:r>
            <w:r w:rsidRPr="00A64BD4">
              <w:rPr>
                <w:sz w:val="30"/>
                <w:szCs w:val="30"/>
                <w:lang w:eastAsia="ru-RU"/>
              </w:rPr>
              <w:t>вольного личного страхования</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1" w:name="Par291"/>
            <w:bookmarkEnd w:id="11"/>
            <w:r w:rsidRPr="00A64BD4">
              <w:rPr>
                <w:sz w:val="30"/>
                <w:szCs w:val="30"/>
                <w:lang w:eastAsia="ru-RU"/>
              </w:rPr>
              <w:t>в)</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приобретение сырья, материалов</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2" w:name="Par299"/>
            <w:bookmarkEnd w:id="12"/>
            <w:r w:rsidRPr="00A64BD4">
              <w:rPr>
                <w:sz w:val="30"/>
                <w:szCs w:val="30"/>
                <w:lang w:eastAsia="ru-RU"/>
              </w:rPr>
              <w:t>г)</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прочие выплаты (ра</w:t>
            </w:r>
            <w:r w:rsidRPr="00A64BD4">
              <w:rPr>
                <w:sz w:val="30"/>
                <w:szCs w:val="30"/>
                <w:lang w:eastAsia="ru-RU"/>
              </w:rPr>
              <w:t>с</w:t>
            </w:r>
            <w:r w:rsidRPr="00A64BD4">
              <w:rPr>
                <w:sz w:val="30"/>
                <w:szCs w:val="30"/>
                <w:lang w:eastAsia="ru-RU"/>
              </w:rPr>
              <w:t>ходы)</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3" w:name="Par307"/>
            <w:bookmarkEnd w:id="13"/>
            <w:r w:rsidRPr="00A64BD4">
              <w:rPr>
                <w:sz w:val="30"/>
                <w:szCs w:val="30"/>
                <w:lang w:eastAsia="ru-RU"/>
              </w:rPr>
              <w:t>2.2</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Уплата налогов и сб</w:t>
            </w:r>
            <w:r w:rsidRPr="00A64BD4">
              <w:rPr>
                <w:sz w:val="30"/>
                <w:szCs w:val="30"/>
                <w:lang w:eastAsia="ru-RU"/>
              </w:rPr>
              <w:t>о</w:t>
            </w:r>
            <w:r w:rsidRPr="00A64BD4">
              <w:rPr>
                <w:sz w:val="30"/>
                <w:szCs w:val="30"/>
                <w:lang w:eastAsia="ru-RU"/>
              </w:rPr>
              <w:t>ров, 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val="restart"/>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3</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Объем производства продукции (товаров, работ, услуг), 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темп роста, %</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4</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Среднесписочная численность работн</w:t>
            </w:r>
            <w:r w:rsidRPr="00A64BD4">
              <w:rPr>
                <w:sz w:val="30"/>
                <w:szCs w:val="30"/>
                <w:lang w:eastAsia="ru-RU"/>
              </w:rPr>
              <w:t>и</w:t>
            </w:r>
            <w:r w:rsidRPr="00A64BD4">
              <w:rPr>
                <w:sz w:val="30"/>
                <w:szCs w:val="30"/>
                <w:lang w:eastAsia="ru-RU"/>
              </w:rPr>
              <w:t>ков (включая индив</w:t>
            </w:r>
            <w:r w:rsidRPr="00A64BD4">
              <w:rPr>
                <w:sz w:val="30"/>
                <w:szCs w:val="30"/>
                <w:lang w:eastAsia="ru-RU"/>
              </w:rPr>
              <w:t>и</w:t>
            </w:r>
            <w:r w:rsidRPr="00A64BD4">
              <w:rPr>
                <w:sz w:val="30"/>
                <w:szCs w:val="30"/>
                <w:lang w:eastAsia="ru-RU"/>
              </w:rPr>
              <w:t>дуальных предприн</w:t>
            </w:r>
            <w:r w:rsidRPr="00A64BD4">
              <w:rPr>
                <w:sz w:val="30"/>
                <w:szCs w:val="30"/>
                <w:lang w:eastAsia="ru-RU"/>
              </w:rPr>
              <w:t>и</w:t>
            </w:r>
            <w:r w:rsidRPr="00A64BD4">
              <w:rPr>
                <w:sz w:val="30"/>
                <w:szCs w:val="30"/>
                <w:lang w:eastAsia="ru-RU"/>
              </w:rPr>
              <w:t xml:space="preserve">мателей, самозанятых </w:t>
            </w:r>
            <w:r w:rsidRPr="00A64BD4">
              <w:rPr>
                <w:sz w:val="30"/>
                <w:szCs w:val="30"/>
                <w:lang w:eastAsia="ru-RU"/>
              </w:rPr>
              <w:lastRenderedPageBreak/>
              <w:t>граждан) за период, чел.</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val="restart"/>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4" w:name="Par338"/>
            <w:bookmarkEnd w:id="14"/>
            <w:r w:rsidRPr="00A64BD4">
              <w:rPr>
                <w:sz w:val="30"/>
                <w:szCs w:val="30"/>
                <w:lang w:eastAsia="ru-RU"/>
              </w:rPr>
              <w:lastRenderedPageBreak/>
              <w:t>5</w:t>
            </w:r>
          </w:p>
        </w:tc>
        <w:tc>
          <w:tcPr>
            <w:tcW w:type="dxa" w:w="3031"/>
            <w:tcBorders>
              <w:top w:color="auto" w:space="0" w:sz="4" w:val="single"/>
              <w:left w:color="auto" w:space="0" w:sz="4" w:val="single"/>
              <w:bottom w:color="auto" w:space="0" w:sz="4" w:val="single"/>
              <w:right w:color="auto" w:space="0" w:sz="4" w:val="single"/>
            </w:tcBorders>
          </w:tcPr>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Численность работн</w:t>
            </w:r>
            <w:r w:rsidRPr="00A64BD4">
              <w:rPr>
                <w:sz w:val="30"/>
                <w:szCs w:val="30"/>
                <w:lang w:eastAsia="ru-RU"/>
              </w:rPr>
              <w:t>и</w:t>
            </w:r>
            <w:r w:rsidRPr="00A64BD4">
              <w:rPr>
                <w:sz w:val="30"/>
                <w:szCs w:val="30"/>
                <w:lang w:eastAsia="ru-RU"/>
              </w:rPr>
              <w:t xml:space="preserve">ков (без внешних совместителей) </w:t>
            </w:r>
          </w:p>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 xml:space="preserve">на начало года, </w:t>
            </w:r>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чел.</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vMerge/>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прирост численности работников, %</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5" w:name="Par353"/>
            <w:bookmarkEnd w:id="15"/>
            <w:r w:rsidRPr="00A64BD4">
              <w:rPr>
                <w:sz w:val="30"/>
                <w:szCs w:val="30"/>
                <w:lang w:eastAsia="ru-RU"/>
              </w:rPr>
              <w:t>6</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Среднемесячная зар</w:t>
            </w:r>
            <w:r w:rsidRPr="00A64BD4">
              <w:rPr>
                <w:sz w:val="30"/>
                <w:szCs w:val="30"/>
                <w:lang w:eastAsia="ru-RU"/>
              </w:rPr>
              <w:t>а</w:t>
            </w:r>
            <w:r w:rsidRPr="00A64BD4">
              <w:rPr>
                <w:sz w:val="30"/>
                <w:szCs w:val="30"/>
                <w:lang w:eastAsia="ru-RU"/>
              </w:rPr>
              <w:t>ботная плата работн</w:t>
            </w:r>
            <w:r w:rsidRPr="00A64BD4">
              <w:rPr>
                <w:sz w:val="30"/>
                <w:szCs w:val="30"/>
                <w:lang w:eastAsia="ru-RU"/>
              </w:rPr>
              <w:t>и</w:t>
            </w:r>
            <w:r w:rsidRPr="00A64BD4">
              <w:rPr>
                <w:sz w:val="30"/>
                <w:szCs w:val="30"/>
                <w:lang w:eastAsia="ru-RU"/>
              </w:rPr>
              <w:t>ков в расчете на одн</w:t>
            </w:r>
            <w:r w:rsidRPr="00A64BD4">
              <w:rPr>
                <w:sz w:val="30"/>
                <w:szCs w:val="30"/>
                <w:lang w:eastAsia="ru-RU"/>
              </w:rPr>
              <w:t>о</w:t>
            </w:r>
            <w:r w:rsidRPr="00A64BD4">
              <w:rPr>
                <w:sz w:val="30"/>
                <w:szCs w:val="30"/>
                <w:lang w:eastAsia="ru-RU"/>
              </w:rPr>
              <w:t>го работника (без внешних совместит</w:t>
            </w:r>
            <w:r w:rsidRPr="00A64BD4">
              <w:rPr>
                <w:sz w:val="30"/>
                <w:szCs w:val="30"/>
                <w:lang w:eastAsia="ru-RU"/>
              </w:rPr>
              <w:t>е</w:t>
            </w:r>
            <w:r w:rsidRPr="00A64BD4">
              <w:rPr>
                <w:sz w:val="30"/>
                <w:szCs w:val="30"/>
                <w:lang w:eastAsia="ru-RU"/>
              </w:rPr>
              <w:t>лей),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bookmarkStart w:id="16" w:name="Par361"/>
            <w:bookmarkEnd w:id="16"/>
            <w:r w:rsidRPr="00A64BD4">
              <w:rPr>
                <w:sz w:val="30"/>
                <w:szCs w:val="30"/>
                <w:lang w:eastAsia="ru-RU"/>
              </w:rPr>
              <w:t>7</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Отношение значения в строке 6 к вели</w:t>
            </w:r>
            <w:r w:rsidR="009338FF">
              <w:rPr>
                <w:sz w:val="30"/>
                <w:szCs w:val="30"/>
                <w:lang w:eastAsia="ru-RU"/>
              </w:rPr>
              <w:t>чине МРОТ, ед.</w:t>
            </w:r>
            <w:r w:rsidRPr="00A64BD4">
              <w:rPr>
                <w:sz w:val="30"/>
                <w:szCs w:val="30"/>
                <w:lang w:eastAsia="ru-RU"/>
              </w:rPr>
              <w:t>**</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w:t>
            </w:r>
          </w:p>
        </w:tc>
        <w:tc>
          <w:tcPr>
            <w:tcW w:type="dxa" w:w="3031"/>
            <w:tcBorders>
              <w:top w:color="auto" w:space="0" w:sz="4" w:val="single"/>
              <w:left w:color="auto" w:space="0" w:sz="4" w:val="single"/>
              <w:bottom w:color="auto" w:space="0" w:sz="4" w:val="single"/>
              <w:right w:color="auto" w:space="0" w:sz="4" w:val="single"/>
            </w:tcBorders>
          </w:tcPr>
          <w:p w:rsidP="009338FF" w:rsidR="009338FF" w:rsidRDefault="00631282">
            <w:pPr>
              <w:autoSpaceDE w:val="false"/>
              <w:autoSpaceDN w:val="false"/>
              <w:adjustRightInd w:val="false"/>
              <w:spacing w:after="0" w:line="240" w:lineRule="auto"/>
              <w:rPr>
                <w:sz w:val="30"/>
                <w:szCs w:val="30"/>
                <w:lang w:eastAsia="ru-RU"/>
              </w:rPr>
            </w:pPr>
            <w:proofErr w:type="gramStart"/>
            <w:r w:rsidRPr="00A64BD4">
              <w:rPr>
                <w:sz w:val="30"/>
                <w:szCs w:val="30"/>
                <w:lang w:eastAsia="ru-RU"/>
              </w:rPr>
              <w:t>Объем привлекаемых на реализацию Прое</w:t>
            </w:r>
            <w:r w:rsidRPr="00A64BD4">
              <w:rPr>
                <w:sz w:val="30"/>
                <w:szCs w:val="30"/>
                <w:lang w:eastAsia="ru-RU"/>
              </w:rPr>
              <w:t>к</w:t>
            </w:r>
            <w:r w:rsidRPr="00A64BD4">
              <w:rPr>
                <w:sz w:val="30"/>
                <w:szCs w:val="30"/>
                <w:lang w:eastAsia="ru-RU"/>
              </w:rPr>
              <w:t>та инвестиций (за и</w:t>
            </w:r>
            <w:r w:rsidRPr="00A64BD4">
              <w:rPr>
                <w:sz w:val="30"/>
                <w:szCs w:val="30"/>
                <w:lang w:eastAsia="ru-RU"/>
              </w:rPr>
              <w:t>с</w:t>
            </w:r>
            <w:r w:rsidRPr="00A64BD4">
              <w:rPr>
                <w:sz w:val="30"/>
                <w:szCs w:val="30"/>
                <w:lang w:eastAsia="ru-RU"/>
              </w:rPr>
              <w:t>ключением субсидий (грантов), субсидий на возмещение нед</w:t>
            </w:r>
            <w:r w:rsidRPr="00A64BD4">
              <w:rPr>
                <w:sz w:val="30"/>
                <w:szCs w:val="30"/>
                <w:lang w:eastAsia="ru-RU"/>
              </w:rPr>
              <w:t>о</w:t>
            </w:r>
            <w:r w:rsidRPr="00A64BD4">
              <w:rPr>
                <w:sz w:val="30"/>
                <w:szCs w:val="30"/>
                <w:lang w:eastAsia="ru-RU"/>
              </w:rPr>
              <w:t xml:space="preserve">полученных доходов, </w:t>
            </w:r>
            <w:r w:rsidRPr="00A64BD4">
              <w:rPr>
                <w:sz w:val="30"/>
                <w:szCs w:val="30"/>
                <w:lang w:eastAsia="ru-RU"/>
              </w:rPr>
              <w:lastRenderedPageBreak/>
              <w:t xml:space="preserve">привлекаемых </w:t>
            </w:r>
            <w:proofErr w:type="gramEnd"/>
          </w:p>
          <w:p w:rsidP="009338FF" w:rsidR="009338FF" w:rsidRDefault="00631282">
            <w:pPr>
              <w:autoSpaceDE w:val="false"/>
              <w:autoSpaceDN w:val="false"/>
              <w:adjustRightInd w:val="false"/>
              <w:spacing w:after="0" w:line="240" w:lineRule="auto"/>
              <w:rPr>
                <w:sz w:val="30"/>
                <w:szCs w:val="30"/>
                <w:lang w:eastAsia="ru-RU"/>
              </w:rPr>
            </w:pPr>
            <w:r w:rsidRPr="00A64BD4">
              <w:rPr>
                <w:sz w:val="30"/>
                <w:szCs w:val="30"/>
                <w:lang w:eastAsia="ru-RU"/>
              </w:rPr>
              <w:t xml:space="preserve">из бюджетов всех уровней), тыс. руб., направленных </w:t>
            </w:r>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 xml:space="preserve">в том числе </w:t>
            </w:r>
            <w:proofErr w:type="gramStart"/>
            <w:r w:rsidRPr="00A64BD4">
              <w:rPr>
                <w:sz w:val="30"/>
                <w:szCs w:val="30"/>
                <w:lang w:eastAsia="ru-RU"/>
              </w:rPr>
              <w:t>на</w:t>
            </w:r>
            <w:proofErr w:type="gramEnd"/>
            <w:r w:rsidRPr="00A64BD4">
              <w:rPr>
                <w:sz w:val="30"/>
                <w:szCs w:val="30"/>
                <w:lang w:eastAsia="ru-RU"/>
              </w:rPr>
              <w:t>:</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lastRenderedPageBreak/>
              <w:t>8.1</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приобретение обор</w:t>
            </w:r>
            <w:r w:rsidRPr="00A64BD4">
              <w:rPr>
                <w:sz w:val="30"/>
                <w:szCs w:val="30"/>
                <w:lang w:eastAsia="ru-RU"/>
              </w:rPr>
              <w:t>у</w:t>
            </w:r>
            <w:r w:rsidRPr="00A64BD4">
              <w:rPr>
                <w:sz w:val="30"/>
                <w:szCs w:val="30"/>
                <w:lang w:eastAsia="ru-RU"/>
              </w:rPr>
              <w:t>дования</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8.2</w:t>
            </w:r>
          </w:p>
        </w:tc>
        <w:tc>
          <w:tcPr>
            <w:tcW w:type="dxa" w:w="3031"/>
            <w:tcBorders>
              <w:top w:color="auto" w:space="0" w:sz="4" w:val="single"/>
              <w:left w:color="auto" w:space="0" w:sz="4" w:val="single"/>
              <w:bottom w:color="auto" w:space="0" w:sz="4" w:val="single"/>
              <w:right w:color="auto" w:space="0" w:sz="4" w:val="single"/>
            </w:tcBorders>
          </w:tcPr>
          <w:p w:rsidP="009338FF" w:rsidR="003E1E9F" w:rsidRDefault="00631282">
            <w:pPr>
              <w:autoSpaceDE w:val="false"/>
              <w:autoSpaceDN w:val="false"/>
              <w:adjustRightInd w:val="false"/>
              <w:spacing w:after="0" w:line="240" w:lineRule="auto"/>
              <w:rPr>
                <w:sz w:val="30"/>
                <w:szCs w:val="30"/>
                <w:lang w:eastAsia="ru-RU"/>
              </w:rPr>
            </w:pPr>
            <w:r w:rsidRPr="00A64BD4">
              <w:rPr>
                <w:sz w:val="30"/>
                <w:szCs w:val="30"/>
                <w:lang w:eastAsia="ru-RU"/>
              </w:rPr>
              <w:t>оплату первоначал</w:t>
            </w:r>
            <w:r w:rsidRPr="00A64BD4">
              <w:rPr>
                <w:sz w:val="30"/>
                <w:szCs w:val="30"/>
                <w:lang w:eastAsia="ru-RU"/>
              </w:rPr>
              <w:t>ь</w:t>
            </w:r>
            <w:r w:rsidRPr="00A64BD4">
              <w:rPr>
                <w:sz w:val="30"/>
                <w:szCs w:val="30"/>
                <w:lang w:eastAsia="ru-RU"/>
              </w:rPr>
              <w:t>ного (авансового) л</w:t>
            </w:r>
            <w:r w:rsidRPr="00A64BD4">
              <w:rPr>
                <w:sz w:val="30"/>
                <w:szCs w:val="30"/>
                <w:lang w:eastAsia="ru-RU"/>
              </w:rPr>
              <w:t>и</w:t>
            </w:r>
            <w:r w:rsidRPr="00A64BD4">
              <w:rPr>
                <w:sz w:val="30"/>
                <w:szCs w:val="30"/>
                <w:lang w:eastAsia="ru-RU"/>
              </w:rPr>
              <w:t xml:space="preserve">зингового взноса </w:t>
            </w:r>
          </w:p>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по заключенным д</w:t>
            </w:r>
            <w:r w:rsidRPr="00A64BD4">
              <w:rPr>
                <w:sz w:val="30"/>
                <w:szCs w:val="30"/>
                <w:lang w:eastAsia="ru-RU"/>
              </w:rPr>
              <w:t>о</w:t>
            </w:r>
            <w:r w:rsidRPr="00A64BD4">
              <w:rPr>
                <w:sz w:val="30"/>
                <w:szCs w:val="30"/>
                <w:lang w:eastAsia="ru-RU"/>
              </w:rPr>
              <w:t>говорам лизинга об</w:t>
            </w:r>
            <w:r w:rsidRPr="00A64BD4">
              <w:rPr>
                <w:sz w:val="30"/>
                <w:szCs w:val="30"/>
                <w:lang w:eastAsia="ru-RU"/>
              </w:rPr>
              <w:t>о</w:t>
            </w:r>
            <w:r w:rsidRPr="00A64BD4">
              <w:rPr>
                <w:sz w:val="30"/>
                <w:szCs w:val="30"/>
                <w:lang w:eastAsia="ru-RU"/>
              </w:rPr>
              <w:t>рудования</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8.3</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подключение к инж</w:t>
            </w:r>
            <w:r w:rsidRPr="00A64BD4">
              <w:rPr>
                <w:sz w:val="30"/>
                <w:szCs w:val="30"/>
                <w:lang w:eastAsia="ru-RU"/>
              </w:rPr>
              <w:t>е</w:t>
            </w:r>
            <w:r w:rsidRPr="00A64BD4">
              <w:rPr>
                <w:sz w:val="30"/>
                <w:szCs w:val="30"/>
                <w:lang w:eastAsia="ru-RU"/>
              </w:rPr>
              <w:t>нерной инфрастру</w:t>
            </w:r>
            <w:r w:rsidRPr="00A64BD4">
              <w:rPr>
                <w:sz w:val="30"/>
                <w:szCs w:val="30"/>
                <w:lang w:eastAsia="ru-RU"/>
              </w:rPr>
              <w:t>к</w:t>
            </w:r>
            <w:r w:rsidRPr="00A64BD4">
              <w:rPr>
                <w:sz w:val="30"/>
                <w:szCs w:val="30"/>
                <w:lang w:eastAsia="ru-RU"/>
              </w:rPr>
              <w:t>туре</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8.4</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текущий ремонт зд</w:t>
            </w:r>
            <w:r w:rsidRPr="00A64BD4">
              <w:rPr>
                <w:sz w:val="30"/>
                <w:szCs w:val="30"/>
                <w:lang w:eastAsia="ru-RU"/>
              </w:rPr>
              <w:t>а</w:t>
            </w:r>
            <w:r w:rsidRPr="00A64BD4">
              <w:rPr>
                <w:sz w:val="30"/>
                <w:szCs w:val="30"/>
                <w:lang w:eastAsia="ru-RU"/>
              </w:rPr>
              <w:t>ния (помещения)</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8.5</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прочие направления инвестиций</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9</w:t>
            </w:r>
          </w:p>
        </w:tc>
        <w:tc>
          <w:tcPr>
            <w:tcW w:type="dxa" w:w="3031"/>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r w:rsidRPr="00A64BD4">
              <w:rPr>
                <w:sz w:val="30"/>
                <w:szCs w:val="30"/>
                <w:lang w:eastAsia="ru-RU"/>
              </w:rPr>
              <w:t>Сумма заявленной субсидии, тыс. руб.</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х</w:t>
            </w:r>
          </w:p>
        </w:tc>
      </w:tr>
      <w:tr w:rsidR="004D7231" w:rsidRPr="00A64BD4" w:rsidTr="009338FF">
        <w:trPr>
          <w:trHeight w:val="144"/>
          <w:jc w:val="center"/>
        </w:trPr>
        <w:tc>
          <w:tcPr>
            <w:tcW w:type="dxa" w:w="568"/>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jc w:val="center"/>
              <w:rPr>
                <w:sz w:val="30"/>
                <w:szCs w:val="30"/>
                <w:lang w:eastAsia="ru-RU"/>
              </w:rPr>
            </w:pPr>
            <w:r w:rsidRPr="00A64BD4">
              <w:rPr>
                <w:sz w:val="30"/>
                <w:szCs w:val="30"/>
                <w:lang w:eastAsia="ru-RU"/>
              </w:rPr>
              <w:t>10</w:t>
            </w:r>
          </w:p>
        </w:tc>
        <w:tc>
          <w:tcPr>
            <w:tcW w:type="dxa" w:w="3031"/>
            <w:tcBorders>
              <w:top w:color="auto" w:space="0" w:sz="4" w:val="single"/>
              <w:left w:color="auto" w:space="0" w:sz="4" w:val="single"/>
              <w:bottom w:color="auto" w:space="0" w:sz="4" w:val="single"/>
              <w:right w:color="auto" w:space="0" w:sz="4" w:val="single"/>
            </w:tcBorders>
          </w:tcPr>
          <w:p w:rsidP="009338FF" w:rsidR="003E1E9F" w:rsidRDefault="004D7231">
            <w:pPr>
              <w:autoSpaceDE w:val="false"/>
              <w:autoSpaceDN w:val="false"/>
              <w:adjustRightInd w:val="false"/>
              <w:spacing w:after="0" w:line="240" w:lineRule="auto"/>
              <w:rPr>
                <w:sz w:val="30"/>
                <w:szCs w:val="30"/>
                <w:lang w:eastAsia="ru-RU"/>
              </w:rPr>
            </w:pPr>
            <w:r w:rsidRPr="00A64BD4">
              <w:rPr>
                <w:sz w:val="30"/>
                <w:szCs w:val="30"/>
                <w:lang w:eastAsia="ru-RU"/>
              </w:rPr>
              <w:t xml:space="preserve">Прирост дохода, </w:t>
            </w:r>
          </w:p>
          <w:p w:rsidP="009338FF" w:rsidR="00631282" w:rsidRDefault="004D7231" w:rsidRPr="00A64BD4">
            <w:pPr>
              <w:autoSpaceDE w:val="false"/>
              <w:autoSpaceDN w:val="false"/>
              <w:adjustRightInd w:val="false"/>
              <w:spacing w:after="0" w:line="240" w:lineRule="auto"/>
              <w:rPr>
                <w:sz w:val="30"/>
                <w:szCs w:val="30"/>
                <w:lang w:eastAsia="ru-RU"/>
              </w:rPr>
            </w:pPr>
            <w:r w:rsidRPr="00A64BD4">
              <w:rPr>
                <w:sz w:val="30"/>
                <w:szCs w:val="30"/>
                <w:lang w:eastAsia="ru-RU"/>
              </w:rPr>
              <w:t>за исключением об</w:t>
            </w:r>
            <w:r w:rsidRPr="00A64BD4">
              <w:rPr>
                <w:sz w:val="30"/>
                <w:szCs w:val="30"/>
                <w:lang w:eastAsia="ru-RU"/>
              </w:rPr>
              <w:t>ъ</w:t>
            </w:r>
            <w:r w:rsidRPr="00A64BD4">
              <w:rPr>
                <w:sz w:val="30"/>
                <w:szCs w:val="30"/>
                <w:lang w:eastAsia="ru-RU"/>
              </w:rPr>
              <w:t>ема субсидий и гра</w:t>
            </w:r>
            <w:r w:rsidRPr="00A64BD4">
              <w:rPr>
                <w:sz w:val="30"/>
                <w:szCs w:val="30"/>
                <w:lang w:eastAsia="ru-RU"/>
              </w:rPr>
              <w:t>н</w:t>
            </w:r>
            <w:r w:rsidRPr="00A64BD4">
              <w:rPr>
                <w:sz w:val="30"/>
                <w:szCs w:val="30"/>
                <w:lang w:eastAsia="ru-RU"/>
              </w:rPr>
              <w:lastRenderedPageBreak/>
              <w:t>тов (включая объем субсидий на возмещ</w:t>
            </w:r>
            <w:r w:rsidRPr="00A64BD4">
              <w:rPr>
                <w:sz w:val="30"/>
                <w:szCs w:val="30"/>
                <w:lang w:eastAsia="ru-RU"/>
              </w:rPr>
              <w:t>е</w:t>
            </w:r>
            <w:r w:rsidRPr="00A64BD4">
              <w:rPr>
                <w:sz w:val="30"/>
                <w:szCs w:val="30"/>
                <w:lang w:eastAsia="ru-RU"/>
              </w:rPr>
              <w:t>ние недополученных доходов), предоста</w:t>
            </w:r>
            <w:r w:rsidRPr="00A64BD4">
              <w:rPr>
                <w:sz w:val="30"/>
                <w:szCs w:val="30"/>
                <w:lang w:eastAsia="ru-RU"/>
              </w:rPr>
              <w:t>в</w:t>
            </w:r>
            <w:r w:rsidRPr="00A64BD4">
              <w:rPr>
                <w:sz w:val="30"/>
                <w:szCs w:val="30"/>
                <w:lang w:eastAsia="ru-RU"/>
              </w:rPr>
              <w:t>ленных из бюджетов всех уровней, процент</w:t>
            </w: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2394"/>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536"/>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c>
          <w:tcPr>
            <w:tcW w:type="dxa" w:w="1610"/>
            <w:tcBorders>
              <w:top w:color="auto" w:space="0" w:sz="4" w:val="single"/>
              <w:left w:color="auto" w:space="0" w:sz="4" w:val="single"/>
              <w:bottom w:color="auto" w:space="0" w:sz="4" w:val="single"/>
              <w:right w:color="auto" w:space="0" w:sz="4" w:val="single"/>
            </w:tcBorders>
          </w:tcPr>
          <w:p w:rsidP="009338FF" w:rsidR="00631282" w:rsidRDefault="00631282" w:rsidRPr="00A64BD4">
            <w:pPr>
              <w:autoSpaceDE w:val="false"/>
              <w:autoSpaceDN w:val="false"/>
              <w:adjustRightInd w:val="false"/>
              <w:spacing w:after="0" w:line="240" w:lineRule="auto"/>
              <w:rPr>
                <w:sz w:val="30"/>
                <w:szCs w:val="30"/>
                <w:lang w:eastAsia="ru-RU"/>
              </w:rPr>
            </w:pPr>
          </w:p>
        </w:tc>
      </w:tr>
    </w:tbl>
    <w:p w:rsidP="00496229" w:rsidR="00496229" w:rsidRDefault="00496229">
      <w:pPr>
        <w:suppressAutoHyphens/>
        <w:autoSpaceDE w:val="false"/>
        <w:autoSpaceDN w:val="false"/>
        <w:adjustRightInd w:val="false"/>
        <w:spacing w:after="0" w:line="240" w:lineRule="auto"/>
        <w:ind w:firstLine="709"/>
        <w:jc w:val="both"/>
        <w:rPr>
          <w:sz w:val="30"/>
          <w:szCs w:val="30"/>
          <w:lang w:eastAsia="ru-RU"/>
        </w:rPr>
      </w:pPr>
    </w:p>
    <w:p w:rsidP="00496229" w:rsidR="00496229" w:rsidRDefault="00496229">
      <w:pPr>
        <w:suppressAutoHyphens/>
        <w:autoSpaceDE w:val="false"/>
        <w:autoSpaceDN w:val="false"/>
        <w:adjustRightInd w:val="false"/>
        <w:spacing w:after="0" w:line="240" w:lineRule="auto"/>
        <w:ind w:firstLine="709"/>
        <w:jc w:val="both"/>
        <w:rPr>
          <w:sz w:val="30"/>
          <w:szCs w:val="30"/>
          <w:lang w:eastAsia="ru-RU"/>
        </w:rPr>
      </w:pPr>
    </w:p>
    <w:p w:rsidP="00496229" w:rsidR="00496229" w:rsidRDefault="00496229" w:rsidRPr="00A64BD4">
      <w:pPr>
        <w:suppressAutoHyphens/>
        <w:autoSpaceDE w:val="false"/>
        <w:autoSpaceDN w:val="false"/>
        <w:adjustRightInd w:val="false"/>
        <w:spacing w:after="0" w:line="240" w:lineRule="auto"/>
        <w:ind w:firstLine="709"/>
        <w:jc w:val="both"/>
        <w:rPr>
          <w:sz w:val="30"/>
          <w:szCs w:val="30"/>
          <w:lang w:eastAsia="ru-RU"/>
        </w:rPr>
      </w:pPr>
      <w:r>
        <w:rPr>
          <w:sz w:val="30"/>
          <w:szCs w:val="30"/>
          <w:lang w:eastAsia="ru-RU"/>
        </w:rPr>
        <w:t>*</w:t>
      </w:r>
      <w:r w:rsidRPr="00A64BD4">
        <w:rPr>
          <w:sz w:val="30"/>
          <w:szCs w:val="30"/>
          <w:lang w:eastAsia="ru-RU"/>
        </w:rPr>
        <w:t xml:space="preserve">n </w:t>
      </w:r>
      <w:r>
        <w:rPr>
          <w:sz w:val="30"/>
          <w:szCs w:val="30"/>
          <w:lang w:eastAsia="ru-RU"/>
        </w:rPr>
        <w:t>–</w:t>
      </w:r>
      <w:r w:rsidRPr="00A64BD4">
        <w:rPr>
          <w:sz w:val="30"/>
          <w:szCs w:val="30"/>
          <w:lang w:eastAsia="ru-RU"/>
        </w:rPr>
        <w:t xml:space="preserve"> год подачи заявки для участия в конкурсе и получения субсидии (текущий финансовый год).</w:t>
      </w:r>
    </w:p>
    <w:p w:rsidP="00496229" w:rsidR="00496229" w:rsidRDefault="00496229" w:rsidRPr="00A64BD4">
      <w:pPr>
        <w:suppressAutoHyphens/>
        <w:autoSpaceDE w:val="false"/>
        <w:autoSpaceDN w:val="false"/>
        <w:adjustRightInd w:val="false"/>
        <w:spacing w:after="0" w:line="240" w:lineRule="auto"/>
        <w:ind w:firstLine="709"/>
        <w:jc w:val="both"/>
        <w:rPr>
          <w:sz w:val="30"/>
          <w:szCs w:val="30"/>
          <w:lang w:eastAsia="ru-RU"/>
        </w:rPr>
      </w:pPr>
      <w:r w:rsidRPr="00A64BD4">
        <w:rPr>
          <w:sz w:val="30"/>
          <w:szCs w:val="30"/>
          <w:lang w:eastAsia="ru-RU"/>
        </w:rPr>
        <w:t xml:space="preserve">n </w:t>
      </w:r>
      <w:r>
        <w:rPr>
          <w:sz w:val="30"/>
          <w:szCs w:val="30"/>
          <w:lang w:eastAsia="ru-RU"/>
        </w:rPr>
        <w:t>– 2</w:t>
      </w:r>
      <w:r w:rsidRPr="00A64BD4">
        <w:rPr>
          <w:sz w:val="30"/>
          <w:szCs w:val="30"/>
          <w:lang w:eastAsia="ru-RU"/>
        </w:rPr>
        <w:t xml:space="preserve">, n </w:t>
      </w:r>
      <w:r>
        <w:rPr>
          <w:sz w:val="30"/>
          <w:szCs w:val="30"/>
          <w:lang w:eastAsia="ru-RU"/>
        </w:rPr>
        <w:t>– 1</w:t>
      </w:r>
      <w:r w:rsidRPr="00A64BD4">
        <w:rPr>
          <w:sz w:val="30"/>
          <w:szCs w:val="30"/>
          <w:lang w:eastAsia="ru-RU"/>
        </w:rPr>
        <w:t xml:space="preserve"> </w:t>
      </w:r>
      <w:r>
        <w:rPr>
          <w:sz w:val="30"/>
          <w:szCs w:val="30"/>
          <w:lang w:eastAsia="ru-RU"/>
        </w:rPr>
        <w:t>–</w:t>
      </w:r>
      <w:r w:rsidRPr="00A64BD4">
        <w:rPr>
          <w:sz w:val="30"/>
          <w:szCs w:val="30"/>
          <w:lang w:eastAsia="ru-RU"/>
        </w:rPr>
        <w:t xml:space="preserve"> финансовые годы, предшествующие году подачи заявки для участия в конкурсе и получения субсидии.</w:t>
      </w:r>
    </w:p>
    <w:p w:rsidP="00496229" w:rsidR="00496229" w:rsidRDefault="00496229" w:rsidRPr="00A64BD4">
      <w:pPr>
        <w:suppressAutoHyphens/>
        <w:autoSpaceDE w:val="false"/>
        <w:autoSpaceDN w:val="false"/>
        <w:adjustRightInd w:val="false"/>
        <w:spacing w:after="0" w:line="240" w:lineRule="auto"/>
        <w:ind w:firstLine="709"/>
        <w:jc w:val="both"/>
        <w:rPr>
          <w:sz w:val="30"/>
          <w:szCs w:val="30"/>
          <w:lang w:eastAsia="ru-RU"/>
        </w:rPr>
      </w:pPr>
      <w:r w:rsidRPr="00A64BD4">
        <w:rPr>
          <w:sz w:val="30"/>
          <w:szCs w:val="30"/>
          <w:lang w:eastAsia="ru-RU"/>
        </w:rPr>
        <w:t xml:space="preserve">n + 1 </w:t>
      </w:r>
      <w:r>
        <w:rPr>
          <w:sz w:val="30"/>
          <w:szCs w:val="30"/>
          <w:lang w:eastAsia="ru-RU"/>
        </w:rPr>
        <w:t>–</w:t>
      </w:r>
      <w:r w:rsidRPr="00A64BD4">
        <w:rPr>
          <w:sz w:val="30"/>
          <w:szCs w:val="30"/>
          <w:lang w:eastAsia="ru-RU"/>
        </w:rPr>
        <w:t xml:space="preserve"> финансовый год, с</w:t>
      </w:r>
      <w:r>
        <w:rPr>
          <w:sz w:val="30"/>
          <w:szCs w:val="30"/>
          <w:lang w:eastAsia="ru-RU"/>
        </w:rPr>
        <w:t xml:space="preserve">ледующий за годом подачи заявки </w:t>
      </w:r>
      <w:r w:rsidRPr="00A64BD4">
        <w:rPr>
          <w:sz w:val="30"/>
          <w:szCs w:val="30"/>
          <w:lang w:eastAsia="ru-RU"/>
        </w:rPr>
        <w:t>для участия в конкурсе и получения субсидии.</w:t>
      </w:r>
    </w:p>
    <w:p w:rsidP="00496229" w:rsidR="00496229" w:rsidRDefault="00496229" w:rsidRPr="00A64BD4">
      <w:pPr>
        <w:suppressAutoHyphens/>
        <w:autoSpaceDE w:val="false"/>
        <w:autoSpaceDN w:val="false"/>
        <w:adjustRightInd w:val="false"/>
        <w:spacing w:after="0" w:line="240" w:lineRule="auto"/>
        <w:ind w:firstLine="709"/>
        <w:jc w:val="both"/>
        <w:rPr>
          <w:sz w:val="30"/>
          <w:szCs w:val="30"/>
          <w:lang w:eastAsia="ru-RU"/>
        </w:rPr>
      </w:pPr>
      <w:bookmarkStart w:id="17" w:name="Par438"/>
      <w:bookmarkEnd w:id="17"/>
      <w:r>
        <w:rPr>
          <w:sz w:val="30"/>
          <w:szCs w:val="30"/>
          <w:lang w:eastAsia="ru-RU"/>
        </w:rPr>
        <w:t>** </w:t>
      </w:r>
      <w:r w:rsidRPr="00A64BD4">
        <w:rPr>
          <w:sz w:val="30"/>
          <w:szCs w:val="30"/>
          <w:lang w:eastAsia="ru-RU"/>
        </w:rPr>
        <w:t xml:space="preserve">Значения по </w:t>
      </w:r>
      <w:hyperlink w:anchor="Par361" w:history="true">
        <w:r w:rsidRPr="00A64BD4">
          <w:rPr>
            <w:sz w:val="30"/>
            <w:szCs w:val="30"/>
            <w:lang w:eastAsia="ru-RU"/>
          </w:rPr>
          <w:t>строке 7</w:t>
        </w:r>
      </w:hyperlink>
      <w:r>
        <w:rPr>
          <w:sz w:val="30"/>
          <w:szCs w:val="30"/>
          <w:lang w:eastAsia="ru-RU"/>
        </w:rPr>
        <w:t xml:space="preserve"> определяются в соответствии </w:t>
      </w:r>
      <w:r w:rsidRPr="00A64BD4">
        <w:rPr>
          <w:sz w:val="30"/>
          <w:szCs w:val="30"/>
          <w:lang w:eastAsia="ru-RU"/>
        </w:rPr>
        <w:t xml:space="preserve">с </w:t>
      </w:r>
      <w:hyperlink r:id="rId19" w:history="true">
        <w:r w:rsidRPr="00A64BD4">
          <w:rPr>
            <w:sz w:val="30"/>
            <w:szCs w:val="30"/>
            <w:lang w:eastAsia="ru-RU"/>
          </w:rPr>
          <w:t>подпунктом 9 пункта 21</w:t>
        </w:r>
      </w:hyperlink>
      <w:r w:rsidRPr="00A64BD4">
        <w:rPr>
          <w:sz w:val="30"/>
          <w:szCs w:val="30"/>
          <w:lang w:eastAsia="ru-RU"/>
        </w:rPr>
        <w:t xml:space="preserve"> Положения.</w:t>
      </w:r>
    </w:p>
    <w:p w:rsidP="00496229" w:rsidR="00496229" w:rsidRDefault="00496229" w:rsidRPr="00A64BD4">
      <w:pPr>
        <w:suppressAutoHyphens/>
        <w:autoSpaceDE w:val="false"/>
        <w:autoSpaceDN w:val="false"/>
        <w:adjustRightInd w:val="false"/>
        <w:spacing w:after="0" w:line="240" w:lineRule="auto"/>
        <w:ind w:firstLine="540"/>
        <w:jc w:val="both"/>
        <w:rPr>
          <w:sz w:val="30"/>
          <w:szCs w:val="30"/>
          <w:lang w:eastAsia="ru-RU"/>
        </w:rPr>
      </w:pPr>
    </w:p>
    <w:tbl>
      <w:tblPr>
        <w:tblW w:type="auto" w:w="0"/>
        <w:tblLayout w:type="fixed"/>
        <w:tblCellMar>
          <w:left w:type="dxa" w:w="62"/>
          <w:right w:type="dxa" w:w="62"/>
        </w:tblCellMar>
        <w:tblLook w:firstColumn="0" w:firstRow="0" w:lastColumn="0" w:lastRow="0" w:noHBand="0" w:noVBand="0" w:val="0000"/>
      </w:tblPr>
      <w:tblGrid>
        <w:gridCol w:w="3323"/>
        <w:gridCol w:w="1931"/>
        <w:gridCol w:w="405"/>
        <w:gridCol w:w="3759"/>
        <w:gridCol w:w="1701"/>
        <w:gridCol w:w="3544"/>
      </w:tblGrid>
      <w:tr w:rsidR="00496229" w:rsidRPr="00A64BD4" w:rsidTr="00496229">
        <w:trPr>
          <w:trHeight w:val="113"/>
        </w:trPr>
        <w:tc>
          <w:tcPr>
            <w:tcW w:type="dxa" w:w="3323"/>
          </w:tcPr>
          <w:p w:rsidP="00BF0FD0" w:rsidR="00496229" w:rsidRDefault="00496229"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Участник отбора</w:t>
            </w:r>
          </w:p>
        </w:tc>
        <w:tc>
          <w:tcPr>
            <w:tcW w:type="dxa" w:w="6095"/>
            <w:gridSpan w:val="3"/>
            <w:tcBorders>
              <w:bottom w:color="auto" w:space="0" w:sz="4" w:val="single"/>
            </w:tcBorders>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1701"/>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3544"/>
            <w:tcBorders>
              <w:bottom w:color="auto" w:space="0" w:sz="4" w:val="single"/>
            </w:tcBorders>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r>
      <w:tr w:rsidR="00496229" w:rsidRPr="00A64BD4" w:rsidTr="00496229">
        <w:trPr>
          <w:trHeight w:val="113"/>
        </w:trPr>
        <w:tc>
          <w:tcPr>
            <w:tcW w:type="dxa" w:w="3323"/>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6095"/>
            <w:gridSpan w:val="3"/>
            <w:tcBorders>
              <w:top w:color="auto" w:space="0" w:sz="4" w:val="single"/>
            </w:tcBorders>
          </w:tcPr>
          <w:p w:rsidP="00496229" w:rsidR="00496229" w:rsidRDefault="00496229" w:rsidRPr="003D5F69">
            <w:pPr>
              <w:suppressAutoHyphens/>
              <w:autoSpaceDE w:val="false"/>
              <w:autoSpaceDN w:val="false"/>
              <w:adjustRightInd w:val="false"/>
              <w:spacing w:after="0" w:line="192" w:lineRule="auto"/>
              <w:jc w:val="center"/>
              <w:rPr>
                <w:sz w:val="24"/>
                <w:szCs w:val="24"/>
                <w:lang w:eastAsia="ru-RU"/>
              </w:rPr>
            </w:pPr>
            <w:r w:rsidRPr="003D5F69">
              <w:rPr>
                <w:sz w:val="24"/>
                <w:szCs w:val="24"/>
                <w:lang w:eastAsia="ru-RU"/>
              </w:rPr>
              <w:t>(наименование участника отбора или подпись лица, уполномоченного выступать от имени участника отбора)</w:t>
            </w:r>
          </w:p>
        </w:tc>
        <w:tc>
          <w:tcPr>
            <w:tcW w:type="dxa" w:w="1701"/>
          </w:tcPr>
          <w:p w:rsidP="00BF0FD0" w:rsidR="00496229" w:rsidRDefault="00496229" w:rsidRPr="003D5F69">
            <w:pPr>
              <w:suppressAutoHyphens/>
              <w:autoSpaceDE w:val="false"/>
              <w:autoSpaceDN w:val="false"/>
              <w:adjustRightInd w:val="false"/>
              <w:spacing w:after="0" w:line="240" w:lineRule="auto"/>
              <w:rPr>
                <w:sz w:val="24"/>
                <w:szCs w:val="24"/>
                <w:lang w:eastAsia="ru-RU"/>
              </w:rPr>
            </w:pPr>
          </w:p>
        </w:tc>
        <w:tc>
          <w:tcPr>
            <w:tcW w:type="dxa" w:w="3544"/>
            <w:tcBorders>
              <w:top w:color="auto" w:space="0" w:sz="4" w:val="single"/>
            </w:tcBorders>
          </w:tcPr>
          <w:p w:rsidP="00BF0FD0" w:rsidR="00496229" w:rsidRDefault="00496229"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(И.О. Фамилия)</w:t>
            </w:r>
          </w:p>
        </w:tc>
      </w:tr>
      <w:tr w:rsidR="00496229" w:rsidRPr="00A64BD4" w:rsidTr="00496229">
        <w:trPr>
          <w:trHeight w:val="113"/>
        </w:trPr>
        <w:tc>
          <w:tcPr>
            <w:tcW w:type="dxa" w:w="14663"/>
            <w:gridSpan w:val="6"/>
          </w:tcPr>
          <w:p w:rsidP="00BF0FD0" w:rsidR="00496229" w:rsidRDefault="00496229"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М.П. (при наличии)</w:t>
            </w:r>
          </w:p>
        </w:tc>
      </w:tr>
      <w:tr w:rsidR="00496229" w:rsidRPr="00A64BD4" w:rsidTr="00496229">
        <w:trPr>
          <w:trHeight w:val="113"/>
        </w:trPr>
        <w:tc>
          <w:tcPr>
            <w:tcW w:type="dxa" w:w="14663"/>
            <w:gridSpan w:val="6"/>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r>
      <w:tr w:rsidR="00496229" w:rsidRPr="00A64BD4" w:rsidTr="00496229">
        <w:trPr>
          <w:trHeight w:val="113"/>
        </w:trPr>
        <w:tc>
          <w:tcPr>
            <w:tcW w:type="dxa" w:w="3323"/>
          </w:tcPr>
          <w:p w:rsidP="00BF0FD0" w:rsidR="00496229" w:rsidRDefault="00496229"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Главный бухгалтер</w:t>
            </w:r>
          </w:p>
        </w:tc>
        <w:tc>
          <w:tcPr>
            <w:tcW w:type="dxa" w:w="1931"/>
            <w:tcBorders>
              <w:bottom w:color="auto" w:space="0" w:sz="4" w:val="single"/>
            </w:tcBorders>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405"/>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9004"/>
            <w:gridSpan w:val="3"/>
            <w:tcBorders>
              <w:bottom w:color="auto" w:space="0" w:sz="4" w:val="single"/>
            </w:tcBorders>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r>
      <w:tr w:rsidR="00496229" w:rsidRPr="00A64BD4" w:rsidTr="00496229">
        <w:trPr>
          <w:trHeight w:val="113"/>
        </w:trPr>
        <w:tc>
          <w:tcPr>
            <w:tcW w:type="dxa" w:w="3323"/>
          </w:tcPr>
          <w:p w:rsidP="00BF0FD0" w:rsidR="00496229" w:rsidRDefault="00496229" w:rsidRPr="00A64BD4">
            <w:pPr>
              <w:suppressAutoHyphens/>
              <w:autoSpaceDE w:val="false"/>
              <w:autoSpaceDN w:val="false"/>
              <w:adjustRightInd w:val="false"/>
              <w:spacing w:after="0" w:line="240" w:lineRule="auto"/>
              <w:rPr>
                <w:sz w:val="30"/>
                <w:szCs w:val="30"/>
                <w:lang w:eastAsia="ru-RU"/>
              </w:rPr>
            </w:pPr>
          </w:p>
        </w:tc>
        <w:tc>
          <w:tcPr>
            <w:tcW w:type="dxa" w:w="1931"/>
            <w:tcBorders>
              <w:top w:color="auto" w:space="0" w:sz="4" w:val="single"/>
            </w:tcBorders>
          </w:tcPr>
          <w:p w:rsidP="00BF0FD0" w:rsidR="00496229" w:rsidRDefault="00496229"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(подпись)</w:t>
            </w:r>
          </w:p>
        </w:tc>
        <w:tc>
          <w:tcPr>
            <w:tcW w:type="dxa" w:w="405"/>
          </w:tcPr>
          <w:p w:rsidP="00BF0FD0" w:rsidR="00496229" w:rsidRDefault="00496229" w:rsidRPr="003D5F69">
            <w:pPr>
              <w:suppressAutoHyphens/>
              <w:autoSpaceDE w:val="false"/>
              <w:autoSpaceDN w:val="false"/>
              <w:adjustRightInd w:val="false"/>
              <w:spacing w:after="0" w:line="240" w:lineRule="auto"/>
              <w:rPr>
                <w:sz w:val="24"/>
                <w:szCs w:val="24"/>
                <w:lang w:eastAsia="ru-RU"/>
              </w:rPr>
            </w:pPr>
          </w:p>
        </w:tc>
        <w:tc>
          <w:tcPr>
            <w:tcW w:type="dxa" w:w="9004"/>
            <w:gridSpan w:val="3"/>
            <w:tcBorders>
              <w:top w:color="auto" w:space="0" w:sz="4" w:val="single"/>
            </w:tcBorders>
          </w:tcPr>
          <w:p w:rsidP="00BF0FD0" w:rsidR="00496229" w:rsidRDefault="00496229"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(И.О. Фамилия)</w:t>
            </w:r>
          </w:p>
        </w:tc>
      </w:tr>
      <w:tr w:rsidR="00496229" w:rsidRPr="00A64BD4" w:rsidTr="00496229">
        <w:trPr>
          <w:trHeight w:val="113"/>
        </w:trPr>
        <w:tc>
          <w:tcPr>
            <w:tcW w:type="dxa" w:w="14663"/>
            <w:gridSpan w:val="6"/>
          </w:tcPr>
          <w:p w:rsidP="00BF0FD0" w:rsidR="00496229" w:rsidRDefault="00496229"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Дата</w:t>
            </w:r>
          </w:p>
        </w:tc>
      </w:tr>
    </w:tbl>
    <w:p w:rsidP="00496229" w:rsidR="00496229" w:rsidRDefault="00496229" w:rsidRPr="00A64BD4">
      <w:pPr>
        <w:widowControl w:val="false"/>
        <w:suppressAutoHyphens/>
        <w:spacing w:after="0" w:line="240" w:lineRule="auto"/>
        <w:ind w:firstLine="709"/>
        <w:jc w:val="center"/>
        <w:rPr>
          <w:sz w:val="30"/>
          <w:szCs w:val="30"/>
        </w:rPr>
      </w:pPr>
    </w:p>
    <w:p w:rsidR="00496229" w:rsidRDefault="00496229"/>
    <w:p w:rsidR="00496229" w:rsidRDefault="00496229"/>
    <w:p w:rsidP="00600C58" w:rsidR="00631282" w:rsidRDefault="00631282" w:rsidRPr="00A64BD4">
      <w:pPr>
        <w:suppressAutoHyphens/>
        <w:autoSpaceDE w:val="false"/>
        <w:autoSpaceDN w:val="false"/>
        <w:adjustRightInd w:val="false"/>
        <w:spacing w:after="0" w:line="240" w:lineRule="auto"/>
        <w:rPr>
          <w:sz w:val="30"/>
          <w:szCs w:val="30"/>
          <w:lang w:eastAsia="ru-RU"/>
        </w:rPr>
        <w:sectPr w:rsidR="00631282" w:rsidRPr="00A64BD4" w:rsidSect="009338FF">
          <w:pgSz w:code="9" w:h="11905" w:orient="landscape" w:w="16838"/>
          <w:pgMar w:bottom="567" w:footer="567" w:gutter="0" w:header="720" w:left="1134" w:right="1134" w:top="1985"/>
          <w:cols w:space="720"/>
          <w:noEndnote/>
        </w:sectPr>
      </w:pPr>
    </w:p>
    <w:p w:rsidP="008541DF" w:rsidR="00526A8A" w:rsidRDefault="00526A8A" w:rsidRPr="00A64BD4">
      <w:pPr>
        <w:suppressAutoHyphens/>
        <w:autoSpaceDE w:val="false"/>
        <w:autoSpaceDN w:val="false"/>
        <w:adjustRightInd w:val="false"/>
        <w:spacing w:after="0" w:line="192" w:lineRule="auto"/>
        <w:ind w:left="5670"/>
        <w:outlineLvl w:val="1"/>
        <w:rPr>
          <w:sz w:val="30"/>
          <w:szCs w:val="30"/>
          <w:lang w:eastAsia="ru-RU"/>
        </w:rPr>
      </w:pPr>
      <w:r w:rsidRPr="00A64BD4">
        <w:rPr>
          <w:sz w:val="30"/>
          <w:szCs w:val="30"/>
          <w:lang w:eastAsia="ru-RU"/>
        </w:rPr>
        <w:lastRenderedPageBreak/>
        <w:t>Приложение</w:t>
      </w:r>
      <w:r w:rsidR="00236E14" w:rsidRPr="00A64BD4">
        <w:rPr>
          <w:sz w:val="30"/>
          <w:szCs w:val="30"/>
          <w:lang w:eastAsia="ru-RU"/>
        </w:rPr>
        <w:t xml:space="preserve"> 2</w:t>
      </w:r>
    </w:p>
    <w:p w:rsidP="008541DF" w:rsidR="00526A8A" w:rsidRDefault="00526A8A" w:rsidRPr="00A64BD4">
      <w:pPr>
        <w:suppressAutoHyphens/>
        <w:autoSpaceDE w:val="false"/>
        <w:autoSpaceDN w:val="false"/>
        <w:adjustRightInd w:val="false"/>
        <w:spacing w:after="0" w:line="192" w:lineRule="auto"/>
        <w:ind w:left="5670"/>
        <w:rPr>
          <w:sz w:val="30"/>
          <w:szCs w:val="30"/>
          <w:lang w:eastAsia="ru-RU"/>
        </w:rPr>
      </w:pPr>
      <w:r w:rsidRPr="00A64BD4">
        <w:rPr>
          <w:sz w:val="30"/>
          <w:szCs w:val="30"/>
          <w:lang w:eastAsia="ru-RU"/>
        </w:rPr>
        <w:t>к сведениям</w:t>
      </w:r>
    </w:p>
    <w:p w:rsidP="008541DF" w:rsidR="00526A8A" w:rsidRDefault="00526A8A" w:rsidRPr="00A64BD4">
      <w:pPr>
        <w:suppressAutoHyphens/>
        <w:autoSpaceDE w:val="false"/>
        <w:autoSpaceDN w:val="false"/>
        <w:adjustRightInd w:val="false"/>
        <w:spacing w:after="0" w:line="192" w:lineRule="auto"/>
        <w:ind w:left="5670"/>
        <w:rPr>
          <w:sz w:val="30"/>
          <w:szCs w:val="30"/>
          <w:lang w:eastAsia="ru-RU"/>
        </w:rPr>
      </w:pPr>
      <w:r w:rsidRPr="00A64BD4">
        <w:rPr>
          <w:sz w:val="30"/>
          <w:szCs w:val="30"/>
          <w:lang w:eastAsia="ru-RU"/>
        </w:rPr>
        <w:t>о реализации Проекта</w:t>
      </w:r>
    </w:p>
    <w:p w:rsidP="00600C58" w:rsidR="00631282" w:rsidRDefault="00631282">
      <w:pPr>
        <w:suppressAutoHyphens/>
        <w:autoSpaceDE w:val="false"/>
        <w:autoSpaceDN w:val="false"/>
        <w:adjustRightInd w:val="false"/>
        <w:spacing w:after="0" w:line="240" w:lineRule="auto"/>
        <w:jc w:val="center"/>
        <w:outlineLvl w:val="1"/>
        <w:rPr>
          <w:sz w:val="30"/>
          <w:szCs w:val="30"/>
        </w:rPr>
      </w:pPr>
    </w:p>
    <w:p w:rsidP="00600C58" w:rsidR="00496229" w:rsidRDefault="00496229" w:rsidRPr="00A64BD4">
      <w:pPr>
        <w:suppressAutoHyphens/>
        <w:autoSpaceDE w:val="false"/>
        <w:autoSpaceDN w:val="false"/>
        <w:adjustRightInd w:val="false"/>
        <w:spacing w:after="0" w:line="240" w:lineRule="auto"/>
        <w:jc w:val="center"/>
        <w:outlineLvl w:val="1"/>
        <w:rPr>
          <w:sz w:val="30"/>
          <w:szCs w:val="30"/>
        </w:rPr>
      </w:pPr>
    </w:p>
    <w:p w:rsidP="00496229" w:rsidR="00496229" w:rsidRDefault="007F6AD2" w:rsidRPr="00A64BD4">
      <w:pPr>
        <w:suppressAutoHyphens/>
        <w:autoSpaceDE w:val="false"/>
        <w:autoSpaceDN w:val="false"/>
        <w:adjustRightInd w:val="false"/>
        <w:spacing w:after="0" w:line="240" w:lineRule="auto"/>
        <w:ind w:firstLine="709"/>
        <w:jc w:val="both"/>
        <w:rPr>
          <w:sz w:val="30"/>
          <w:szCs w:val="30"/>
        </w:rPr>
      </w:pPr>
      <w:r w:rsidRPr="00A64BD4">
        <w:rPr>
          <w:sz w:val="30"/>
          <w:szCs w:val="30"/>
        </w:rPr>
        <w:t>1. Сведения о результатах и выполнении условий</w:t>
      </w:r>
      <w:r w:rsidR="00496229">
        <w:rPr>
          <w:sz w:val="30"/>
          <w:szCs w:val="30"/>
        </w:rPr>
        <w:t xml:space="preserve"> </w:t>
      </w:r>
      <w:r w:rsidR="00496229" w:rsidRPr="00A64BD4">
        <w:rPr>
          <w:sz w:val="30"/>
          <w:szCs w:val="30"/>
        </w:rPr>
        <w:t>предоставления субсидии</w:t>
      </w:r>
      <w:r w:rsidR="003E1E9F">
        <w:rPr>
          <w:sz w:val="30"/>
          <w:szCs w:val="30"/>
        </w:rPr>
        <w:t>:</w:t>
      </w:r>
    </w:p>
    <w:p w:rsidP="00600C58" w:rsidR="007F6AD2" w:rsidRDefault="007F6AD2">
      <w:pPr>
        <w:suppressAutoHyphens/>
        <w:autoSpaceDE w:val="false"/>
        <w:autoSpaceDN w:val="false"/>
        <w:adjustRightInd w:val="false"/>
        <w:spacing w:after="0" w:line="240" w:lineRule="auto"/>
        <w:jc w:val="center"/>
        <w:outlineLvl w:val="1"/>
        <w:rPr>
          <w:sz w:val="30"/>
          <w:szCs w:val="30"/>
        </w:rPr>
      </w:pPr>
    </w:p>
    <w:p w:rsidP="00600C58" w:rsidR="00496229" w:rsidRDefault="00496229">
      <w:pPr>
        <w:suppressAutoHyphens/>
        <w:autoSpaceDE w:val="false"/>
        <w:autoSpaceDN w:val="false"/>
        <w:adjustRightInd w:val="false"/>
        <w:spacing w:after="0" w:line="240" w:lineRule="auto"/>
        <w:jc w:val="center"/>
        <w:outlineLvl w:val="1"/>
        <w:rPr>
          <w:sz w:val="30"/>
          <w:szCs w:val="30"/>
        </w:rPr>
      </w:pPr>
    </w:p>
    <w:p w:rsidP="00600C58" w:rsidR="00496229" w:rsidRDefault="00496229" w:rsidRPr="00A64BD4">
      <w:pPr>
        <w:suppressAutoHyphens/>
        <w:autoSpaceDE w:val="false"/>
        <w:autoSpaceDN w:val="false"/>
        <w:adjustRightInd w:val="false"/>
        <w:spacing w:after="0" w:line="240" w:lineRule="auto"/>
        <w:jc w:val="center"/>
        <w:outlineLvl w:val="1"/>
        <w:rPr>
          <w:sz w:val="30"/>
          <w:szCs w:val="30"/>
        </w:rPr>
      </w:pPr>
    </w:p>
    <w:tbl>
      <w:tblPr>
        <w:tblW w:type="dxa" w:w="9416"/>
        <w:tblLayout w:type="fixed"/>
        <w:tblCellMar>
          <w:left w:type="dxa" w:w="62"/>
          <w:right w:type="dxa" w:w="62"/>
        </w:tblCellMar>
        <w:tblLook w:firstColumn="0" w:firstRow="0" w:lastColumn="0" w:lastRow="0" w:noHBand="0" w:noVBand="0" w:val="0000"/>
      </w:tblPr>
      <w:tblGrid>
        <w:gridCol w:w="488"/>
        <w:gridCol w:w="2070"/>
        <w:gridCol w:w="1615"/>
        <w:gridCol w:w="1487"/>
        <w:gridCol w:w="1212"/>
        <w:gridCol w:w="1271"/>
        <w:gridCol w:w="1273"/>
      </w:tblGrid>
      <w:tr w:rsidR="004D7231" w:rsidRPr="003D5F69" w:rsidTr="00496229">
        <w:trPr>
          <w:trHeight w:val="484"/>
        </w:trPr>
        <w:tc>
          <w:tcPr>
            <w:tcW w:type="dxa" w:w="488"/>
            <w:vMerge w:val="restart"/>
            <w:tcBorders>
              <w:top w:color="auto" w:space="0" w:sz="4" w:val="single"/>
              <w:left w:color="auto" w:space="0" w:sz="4" w:val="single"/>
              <w:bottom w:color="auto" w:space="0" w:sz="4" w:val="single"/>
              <w:right w:color="auto" w:space="0" w:sz="4" w:val="single"/>
            </w:tcBorders>
          </w:tcPr>
          <w:p w:rsidP="00496229" w:rsidR="00526A8A" w:rsidRDefault="00496229" w:rsidRPr="003D5F69">
            <w:pPr>
              <w:autoSpaceDE w:val="false"/>
              <w:autoSpaceDN w:val="false"/>
              <w:adjustRightInd w:val="false"/>
              <w:spacing w:after="0" w:line="192" w:lineRule="auto"/>
              <w:jc w:val="center"/>
              <w:rPr>
                <w:sz w:val="26"/>
                <w:szCs w:val="26"/>
              </w:rPr>
            </w:pPr>
            <w:r>
              <w:rPr>
                <w:sz w:val="26"/>
                <w:szCs w:val="26"/>
              </w:rPr>
              <w:t xml:space="preserve">№ </w:t>
            </w:r>
            <w:proofErr w:type="gramStart"/>
            <w:r>
              <w:rPr>
                <w:sz w:val="26"/>
                <w:szCs w:val="26"/>
              </w:rPr>
              <w:t>п</w:t>
            </w:r>
            <w:proofErr w:type="gramEnd"/>
            <w:r>
              <w:rPr>
                <w:sz w:val="26"/>
                <w:szCs w:val="26"/>
              </w:rPr>
              <w:t>/п</w:t>
            </w:r>
          </w:p>
        </w:tc>
        <w:tc>
          <w:tcPr>
            <w:tcW w:type="dxa" w:w="2070"/>
            <w:vMerge w:val="restart"/>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Наименование</w:t>
            </w:r>
          </w:p>
        </w:tc>
        <w:tc>
          <w:tcPr>
            <w:tcW w:type="dxa" w:w="6858"/>
            <w:gridSpan w:val="5"/>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Значение в результате реализации проекта по периодам:</w:t>
            </w:r>
          </w:p>
        </w:tc>
      </w:tr>
      <w:tr w:rsidR="004D7231" w:rsidRPr="003D5F69" w:rsidTr="00496229">
        <w:trPr>
          <w:trHeight w:val="198"/>
        </w:trPr>
        <w:tc>
          <w:tcPr>
            <w:tcW w:type="dxa" w:w="488"/>
            <w:vMerge/>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192" w:lineRule="auto"/>
              <w:jc w:val="center"/>
              <w:rPr>
                <w:sz w:val="26"/>
                <w:szCs w:val="26"/>
              </w:rPr>
            </w:pPr>
          </w:p>
        </w:tc>
        <w:tc>
          <w:tcPr>
            <w:tcW w:type="dxa" w:w="2070"/>
            <w:vMerge/>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192" w:lineRule="auto"/>
              <w:jc w:val="center"/>
              <w:rPr>
                <w:sz w:val="26"/>
                <w:szCs w:val="26"/>
              </w:rPr>
            </w:pPr>
          </w:p>
        </w:tc>
        <w:tc>
          <w:tcPr>
            <w:tcW w:type="dxa" w:w="1615"/>
            <w:tcBorders>
              <w:top w:color="auto" w:space="0" w:sz="4" w:val="single"/>
              <w:left w:color="auto" w:space="0" w:sz="4" w:val="single"/>
              <w:bottom w:color="auto" w:space="0" w:sz="4" w:val="single"/>
              <w:right w:color="auto" w:space="0" w:sz="4" w:val="single"/>
            </w:tcBorders>
          </w:tcPr>
          <w:p w:rsidP="00496229" w:rsidR="00496229" w:rsidRDefault="00526A8A">
            <w:pPr>
              <w:autoSpaceDE w:val="false"/>
              <w:autoSpaceDN w:val="false"/>
              <w:adjustRightInd w:val="false"/>
              <w:spacing w:after="0" w:line="192" w:lineRule="auto"/>
              <w:jc w:val="center"/>
              <w:rPr>
                <w:sz w:val="26"/>
                <w:szCs w:val="26"/>
              </w:rPr>
            </w:pPr>
            <w:r w:rsidRPr="003D5F69">
              <w:rPr>
                <w:sz w:val="26"/>
                <w:szCs w:val="26"/>
              </w:rPr>
              <w:t>год, предш</w:t>
            </w:r>
            <w:r w:rsidRPr="003D5F69">
              <w:rPr>
                <w:sz w:val="26"/>
                <w:szCs w:val="26"/>
              </w:rPr>
              <w:t>е</w:t>
            </w:r>
            <w:r w:rsidRPr="003D5F69">
              <w:rPr>
                <w:sz w:val="26"/>
                <w:szCs w:val="26"/>
              </w:rPr>
              <w:t xml:space="preserve">ствующий </w:t>
            </w:r>
          </w:p>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году подачи заявки (факт)</w:t>
            </w:r>
          </w:p>
        </w:tc>
        <w:tc>
          <w:tcPr>
            <w:tcW w:type="dxa" w:w="1487"/>
            <w:tcBorders>
              <w:top w:color="auto" w:space="0" w:sz="4" w:val="single"/>
              <w:left w:color="auto" w:space="0" w:sz="4" w:val="single"/>
              <w:bottom w:color="auto" w:space="0" w:sz="4" w:val="single"/>
              <w:right w:color="auto" w:space="0" w:sz="4" w:val="single"/>
            </w:tcBorders>
          </w:tcPr>
          <w:p w:rsidP="00496229" w:rsidR="00496229" w:rsidRDefault="00526A8A">
            <w:pPr>
              <w:autoSpaceDE w:val="false"/>
              <w:autoSpaceDN w:val="false"/>
              <w:adjustRightInd w:val="false"/>
              <w:spacing w:after="0" w:line="192" w:lineRule="auto"/>
              <w:jc w:val="center"/>
              <w:rPr>
                <w:sz w:val="26"/>
                <w:szCs w:val="26"/>
              </w:rPr>
            </w:pPr>
            <w:r w:rsidRPr="003D5F69">
              <w:rPr>
                <w:sz w:val="26"/>
                <w:szCs w:val="26"/>
              </w:rPr>
              <w:t>текущий год по с</w:t>
            </w:r>
            <w:r w:rsidRPr="003D5F69">
              <w:rPr>
                <w:sz w:val="26"/>
                <w:szCs w:val="26"/>
              </w:rPr>
              <w:t>о</w:t>
            </w:r>
            <w:r w:rsidRPr="003D5F69">
              <w:rPr>
                <w:sz w:val="26"/>
                <w:szCs w:val="26"/>
              </w:rPr>
              <w:t xml:space="preserve">стоянию </w:t>
            </w:r>
          </w:p>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на 1-е число месяца п</w:t>
            </w:r>
            <w:r w:rsidRPr="003D5F69">
              <w:rPr>
                <w:sz w:val="26"/>
                <w:szCs w:val="26"/>
              </w:rPr>
              <w:t>о</w:t>
            </w:r>
            <w:r w:rsidRPr="003D5F69">
              <w:rPr>
                <w:sz w:val="26"/>
                <w:szCs w:val="26"/>
              </w:rPr>
              <w:t>дачи заявки (факт)</w:t>
            </w:r>
          </w:p>
        </w:tc>
        <w:tc>
          <w:tcPr>
            <w:tcW w:type="dxa" w:w="1212"/>
            <w:tcBorders>
              <w:top w:color="auto" w:space="0" w:sz="4" w:val="single"/>
              <w:left w:color="auto" w:space="0" w:sz="4" w:val="single"/>
              <w:bottom w:color="auto" w:space="0" w:sz="4" w:val="single"/>
              <w:right w:color="auto" w:space="0" w:sz="4" w:val="single"/>
            </w:tcBorders>
          </w:tcPr>
          <w:p w:rsidP="00496229" w:rsidR="00496229" w:rsidRDefault="00526A8A">
            <w:pPr>
              <w:autoSpaceDE w:val="false"/>
              <w:autoSpaceDN w:val="false"/>
              <w:adjustRightInd w:val="false"/>
              <w:spacing w:after="0" w:line="192" w:lineRule="auto"/>
              <w:jc w:val="center"/>
              <w:rPr>
                <w:sz w:val="26"/>
                <w:szCs w:val="26"/>
              </w:rPr>
            </w:pPr>
            <w:r w:rsidRPr="003D5F69">
              <w:rPr>
                <w:sz w:val="26"/>
                <w:szCs w:val="26"/>
              </w:rPr>
              <w:t>текущий год по состо</w:t>
            </w:r>
            <w:r w:rsidRPr="003D5F69">
              <w:rPr>
                <w:sz w:val="26"/>
                <w:szCs w:val="26"/>
              </w:rPr>
              <w:t>я</w:t>
            </w:r>
            <w:r w:rsidRPr="003D5F69">
              <w:rPr>
                <w:sz w:val="26"/>
                <w:szCs w:val="26"/>
              </w:rPr>
              <w:t xml:space="preserve">нию </w:t>
            </w:r>
          </w:p>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на конец года (план)</w:t>
            </w:r>
          </w:p>
        </w:tc>
        <w:tc>
          <w:tcPr>
            <w:tcW w:type="dxa" w:w="1271"/>
            <w:tcBorders>
              <w:top w:color="auto" w:space="0" w:sz="4" w:val="single"/>
              <w:left w:color="auto" w:space="0" w:sz="4" w:val="single"/>
              <w:bottom w:color="auto" w:space="0" w:sz="4" w:val="single"/>
              <w:right w:color="auto" w:space="0" w:sz="4" w:val="single"/>
            </w:tcBorders>
          </w:tcPr>
          <w:p w:rsidP="00496229" w:rsidR="00496229" w:rsidRDefault="00526A8A">
            <w:pPr>
              <w:autoSpaceDE w:val="false"/>
              <w:autoSpaceDN w:val="false"/>
              <w:adjustRightInd w:val="false"/>
              <w:spacing w:after="0" w:line="192" w:lineRule="auto"/>
              <w:jc w:val="center"/>
              <w:rPr>
                <w:sz w:val="26"/>
                <w:szCs w:val="26"/>
              </w:rPr>
            </w:pPr>
            <w:r w:rsidRPr="003D5F69">
              <w:rPr>
                <w:sz w:val="26"/>
                <w:szCs w:val="26"/>
              </w:rPr>
              <w:t>1-й год, следу</w:t>
            </w:r>
            <w:r w:rsidRPr="003D5F69">
              <w:rPr>
                <w:sz w:val="26"/>
                <w:szCs w:val="26"/>
              </w:rPr>
              <w:t>ю</w:t>
            </w:r>
            <w:r w:rsidRPr="003D5F69">
              <w:rPr>
                <w:sz w:val="26"/>
                <w:szCs w:val="26"/>
              </w:rPr>
              <w:t xml:space="preserve">щий </w:t>
            </w:r>
          </w:p>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за годом подачи заявки (план)</w:t>
            </w:r>
          </w:p>
        </w:tc>
        <w:tc>
          <w:tcPr>
            <w:tcW w:type="dxa" w:w="1273"/>
            <w:tcBorders>
              <w:top w:color="auto" w:space="0" w:sz="4" w:val="single"/>
              <w:left w:color="auto" w:space="0" w:sz="4" w:val="single"/>
              <w:bottom w:color="auto" w:space="0" w:sz="4" w:val="single"/>
              <w:right w:color="auto" w:space="0" w:sz="4" w:val="single"/>
            </w:tcBorders>
          </w:tcPr>
          <w:p w:rsidP="00496229" w:rsidR="00496229" w:rsidRDefault="00526A8A">
            <w:pPr>
              <w:autoSpaceDE w:val="false"/>
              <w:autoSpaceDN w:val="false"/>
              <w:adjustRightInd w:val="false"/>
              <w:spacing w:after="0" w:line="192" w:lineRule="auto"/>
              <w:jc w:val="center"/>
              <w:rPr>
                <w:sz w:val="26"/>
                <w:szCs w:val="26"/>
              </w:rPr>
            </w:pPr>
            <w:r w:rsidRPr="003D5F69">
              <w:rPr>
                <w:sz w:val="26"/>
                <w:szCs w:val="26"/>
              </w:rPr>
              <w:t>2-й год, следу</w:t>
            </w:r>
            <w:r w:rsidRPr="003D5F69">
              <w:rPr>
                <w:sz w:val="26"/>
                <w:szCs w:val="26"/>
              </w:rPr>
              <w:t>ю</w:t>
            </w:r>
            <w:r w:rsidRPr="003D5F69">
              <w:rPr>
                <w:sz w:val="26"/>
                <w:szCs w:val="26"/>
              </w:rPr>
              <w:t xml:space="preserve">щий </w:t>
            </w:r>
          </w:p>
          <w:p w:rsidP="00496229" w:rsidR="00526A8A" w:rsidRDefault="00526A8A" w:rsidRPr="003D5F69">
            <w:pPr>
              <w:autoSpaceDE w:val="false"/>
              <w:autoSpaceDN w:val="false"/>
              <w:adjustRightInd w:val="false"/>
              <w:spacing w:after="0" w:line="192" w:lineRule="auto"/>
              <w:jc w:val="center"/>
              <w:rPr>
                <w:sz w:val="26"/>
                <w:szCs w:val="26"/>
              </w:rPr>
            </w:pPr>
            <w:r w:rsidRPr="003D5F69">
              <w:rPr>
                <w:sz w:val="26"/>
                <w:szCs w:val="26"/>
              </w:rPr>
              <w:t>за годом подачи заявки (план)</w:t>
            </w:r>
          </w:p>
        </w:tc>
      </w:tr>
      <w:tr w:rsidR="004D7231" w:rsidRPr="003D5F69" w:rsidTr="00496229">
        <w:trPr>
          <w:trHeight w:val="162"/>
        </w:trPr>
        <w:tc>
          <w:tcPr>
            <w:tcW w:type="dxa" w:w="488"/>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1</w:t>
            </w:r>
          </w:p>
        </w:tc>
        <w:tc>
          <w:tcPr>
            <w:tcW w:type="dxa" w:w="2070"/>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2</w:t>
            </w:r>
          </w:p>
        </w:tc>
        <w:tc>
          <w:tcPr>
            <w:tcW w:type="dxa" w:w="1615"/>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 xml:space="preserve">3 = n </w:t>
            </w:r>
            <w:r w:rsidR="00671995">
              <w:rPr>
                <w:sz w:val="26"/>
                <w:szCs w:val="26"/>
              </w:rPr>
              <w:t>– 1</w:t>
            </w:r>
          </w:p>
        </w:tc>
        <w:tc>
          <w:tcPr>
            <w:tcW w:type="dxa" w:w="1487"/>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4</w:t>
            </w:r>
          </w:p>
        </w:tc>
        <w:tc>
          <w:tcPr>
            <w:tcW w:type="dxa" w:w="1212"/>
            <w:tcBorders>
              <w:top w:color="auto" w:space="0" w:sz="4" w:val="single"/>
              <w:left w:color="auto" w:space="0" w:sz="4" w:val="single"/>
              <w:bottom w:color="auto" w:space="0" w:sz="4" w:val="single"/>
              <w:right w:color="auto" w:space="0" w:sz="4" w:val="single"/>
            </w:tcBorders>
          </w:tcPr>
          <w:p w:rsidP="00496229" w:rsidR="00526A8A" w:rsidRDefault="00496229" w:rsidRPr="003D5F69">
            <w:pPr>
              <w:autoSpaceDE w:val="false"/>
              <w:autoSpaceDN w:val="false"/>
              <w:adjustRightInd w:val="false"/>
              <w:spacing w:after="0" w:line="240" w:lineRule="auto"/>
              <w:jc w:val="center"/>
              <w:rPr>
                <w:sz w:val="26"/>
                <w:szCs w:val="26"/>
              </w:rPr>
            </w:pPr>
            <w:r>
              <w:rPr>
                <w:sz w:val="26"/>
                <w:szCs w:val="26"/>
              </w:rPr>
              <w:t>5 = n</w:t>
            </w:r>
            <w:r w:rsidR="00526A8A" w:rsidRPr="003D5F69">
              <w:rPr>
                <w:sz w:val="26"/>
                <w:szCs w:val="26"/>
              </w:rPr>
              <w:t>*</w:t>
            </w:r>
          </w:p>
        </w:tc>
        <w:tc>
          <w:tcPr>
            <w:tcW w:type="dxa" w:w="1271"/>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6 = n + 1</w:t>
            </w:r>
          </w:p>
        </w:tc>
        <w:tc>
          <w:tcPr>
            <w:tcW w:type="dxa" w:w="1273"/>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7 = n + 2</w:t>
            </w:r>
          </w:p>
        </w:tc>
      </w:tr>
      <w:tr w:rsidR="004D7231" w:rsidRPr="003D5F69" w:rsidTr="00496229">
        <w:trPr>
          <w:trHeight w:val="946"/>
        </w:trPr>
        <w:tc>
          <w:tcPr>
            <w:tcW w:type="dxa" w:w="488"/>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1</w:t>
            </w:r>
          </w:p>
        </w:tc>
        <w:tc>
          <w:tcPr>
            <w:tcW w:type="dxa" w:w="2070"/>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r w:rsidRPr="003D5F69">
              <w:rPr>
                <w:sz w:val="26"/>
                <w:szCs w:val="26"/>
              </w:rPr>
              <w:t>Объем привл</w:t>
            </w:r>
            <w:r w:rsidRPr="003D5F69">
              <w:rPr>
                <w:sz w:val="26"/>
                <w:szCs w:val="26"/>
              </w:rPr>
              <w:t>е</w:t>
            </w:r>
            <w:r w:rsidRPr="003D5F69">
              <w:rPr>
                <w:sz w:val="26"/>
                <w:szCs w:val="26"/>
              </w:rPr>
              <w:t>ченных инвест</w:t>
            </w:r>
            <w:r w:rsidRPr="003D5F69">
              <w:rPr>
                <w:sz w:val="26"/>
                <w:szCs w:val="26"/>
              </w:rPr>
              <w:t>и</w:t>
            </w:r>
            <w:r w:rsidRPr="003D5F69">
              <w:rPr>
                <w:sz w:val="26"/>
                <w:szCs w:val="26"/>
              </w:rPr>
              <w:t>ций на реализ</w:t>
            </w:r>
            <w:r w:rsidRPr="003D5F69">
              <w:rPr>
                <w:sz w:val="26"/>
                <w:szCs w:val="26"/>
              </w:rPr>
              <w:t>а</w:t>
            </w:r>
            <w:r w:rsidR="00496229">
              <w:rPr>
                <w:sz w:val="26"/>
                <w:szCs w:val="26"/>
              </w:rPr>
              <w:t>цию проекта, тыс. рублей</w:t>
            </w:r>
            <w:proofErr w:type="gramStart"/>
            <w:r w:rsidRPr="00496229">
              <w:rPr>
                <w:sz w:val="26"/>
                <w:szCs w:val="26"/>
                <w:vertAlign w:val="superscript"/>
              </w:rPr>
              <w:t>1</w:t>
            </w:r>
            <w:proofErr w:type="gramEnd"/>
          </w:p>
        </w:tc>
        <w:tc>
          <w:tcPr>
            <w:tcW w:type="dxa" w:w="1615"/>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487"/>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12"/>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1"/>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3"/>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r>
      <w:tr w:rsidR="004D7231" w:rsidRPr="003D5F69" w:rsidTr="00496229">
        <w:trPr>
          <w:trHeight w:val="1988"/>
        </w:trPr>
        <w:tc>
          <w:tcPr>
            <w:tcW w:type="dxa" w:w="488"/>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2</w:t>
            </w:r>
          </w:p>
        </w:tc>
        <w:tc>
          <w:tcPr>
            <w:tcW w:type="dxa" w:w="2070"/>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r w:rsidRPr="003D5F69">
              <w:rPr>
                <w:sz w:val="26"/>
                <w:szCs w:val="26"/>
              </w:rPr>
              <w:t>Количество с</w:t>
            </w:r>
            <w:r w:rsidRPr="003D5F69">
              <w:rPr>
                <w:sz w:val="26"/>
                <w:szCs w:val="26"/>
              </w:rPr>
              <w:t>о</w:t>
            </w:r>
            <w:r w:rsidRPr="003D5F69">
              <w:rPr>
                <w:sz w:val="26"/>
                <w:szCs w:val="26"/>
              </w:rPr>
              <w:t>храненных раб</w:t>
            </w:r>
            <w:r w:rsidRPr="003D5F69">
              <w:rPr>
                <w:sz w:val="26"/>
                <w:szCs w:val="26"/>
              </w:rPr>
              <w:t>о</w:t>
            </w:r>
            <w:r w:rsidRPr="003D5F69">
              <w:rPr>
                <w:sz w:val="26"/>
                <w:szCs w:val="26"/>
              </w:rPr>
              <w:t>чих мест (вкл</w:t>
            </w:r>
            <w:r w:rsidRPr="003D5F69">
              <w:rPr>
                <w:sz w:val="26"/>
                <w:szCs w:val="26"/>
              </w:rPr>
              <w:t>ю</w:t>
            </w:r>
            <w:r w:rsidRPr="003D5F69">
              <w:rPr>
                <w:sz w:val="26"/>
                <w:szCs w:val="26"/>
              </w:rPr>
              <w:t>чая индивид</w:t>
            </w:r>
            <w:r w:rsidRPr="003D5F69">
              <w:rPr>
                <w:sz w:val="26"/>
                <w:szCs w:val="26"/>
              </w:rPr>
              <w:t>у</w:t>
            </w:r>
            <w:r w:rsidRPr="003D5F69">
              <w:rPr>
                <w:sz w:val="26"/>
                <w:szCs w:val="26"/>
              </w:rPr>
              <w:t>альных предпр</w:t>
            </w:r>
            <w:r w:rsidRPr="003D5F69">
              <w:rPr>
                <w:sz w:val="26"/>
                <w:szCs w:val="26"/>
              </w:rPr>
              <w:t>и</w:t>
            </w:r>
            <w:r w:rsidRPr="003D5F69">
              <w:rPr>
                <w:sz w:val="26"/>
                <w:szCs w:val="26"/>
              </w:rPr>
              <w:t>нимателей, сам</w:t>
            </w:r>
            <w:r w:rsidRPr="003D5F69">
              <w:rPr>
                <w:sz w:val="26"/>
                <w:szCs w:val="26"/>
              </w:rPr>
              <w:t>о</w:t>
            </w:r>
            <w:r w:rsidRPr="003D5F69">
              <w:rPr>
                <w:sz w:val="26"/>
                <w:szCs w:val="26"/>
              </w:rPr>
              <w:t>занятых гра</w:t>
            </w:r>
            <w:r w:rsidRPr="003D5F69">
              <w:rPr>
                <w:sz w:val="26"/>
                <w:szCs w:val="26"/>
              </w:rPr>
              <w:t>ж</w:t>
            </w:r>
            <w:r w:rsidRPr="003D5F69">
              <w:rPr>
                <w:sz w:val="26"/>
                <w:szCs w:val="26"/>
              </w:rPr>
              <w:t>дан), единица</w:t>
            </w:r>
          </w:p>
        </w:tc>
        <w:tc>
          <w:tcPr>
            <w:tcW w:type="dxa" w:w="1615"/>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487"/>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12"/>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1"/>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3"/>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r>
      <w:tr w:rsidR="004D7231" w:rsidRPr="003D5F69" w:rsidTr="00496229">
        <w:trPr>
          <w:trHeight w:val="1059"/>
        </w:trPr>
        <w:tc>
          <w:tcPr>
            <w:tcW w:type="dxa" w:w="488"/>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jc w:val="center"/>
              <w:rPr>
                <w:sz w:val="26"/>
                <w:szCs w:val="26"/>
              </w:rPr>
            </w:pPr>
            <w:r w:rsidRPr="003D5F69">
              <w:rPr>
                <w:sz w:val="26"/>
                <w:szCs w:val="26"/>
              </w:rPr>
              <w:t>3</w:t>
            </w:r>
          </w:p>
        </w:tc>
        <w:tc>
          <w:tcPr>
            <w:tcW w:type="dxa" w:w="2070"/>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r w:rsidRPr="003D5F69">
              <w:rPr>
                <w:sz w:val="26"/>
                <w:szCs w:val="26"/>
              </w:rPr>
              <w:t>Осуществление (</w:t>
            </w:r>
            <w:proofErr w:type="spellStart"/>
            <w:r w:rsidRPr="003D5F69">
              <w:rPr>
                <w:sz w:val="26"/>
                <w:szCs w:val="26"/>
              </w:rPr>
              <w:t>непрекращение</w:t>
            </w:r>
            <w:proofErr w:type="spellEnd"/>
            <w:r w:rsidRPr="003D5F69">
              <w:rPr>
                <w:sz w:val="26"/>
                <w:szCs w:val="26"/>
              </w:rPr>
              <w:t>) деятельности (да)</w:t>
            </w:r>
          </w:p>
        </w:tc>
        <w:tc>
          <w:tcPr>
            <w:tcW w:type="dxa" w:w="1615"/>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487"/>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12"/>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1"/>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c>
          <w:tcPr>
            <w:tcW w:type="dxa" w:w="1273"/>
            <w:tcBorders>
              <w:top w:color="auto" w:space="0" w:sz="4" w:val="single"/>
              <w:left w:color="auto" w:space="0" w:sz="4" w:val="single"/>
              <w:bottom w:color="auto" w:space="0" w:sz="4" w:val="single"/>
              <w:right w:color="auto" w:space="0" w:sz="4" w:val="single"/>
            </w:tcBorders>
          </w:tcPr>
          <w:p w:rsidP="00496229" w:rsidR="00526A8A" w:rsidRDefault="00526A8A" w:rsidRPr="003D5F69">
            <w:pPr>
              <w:autoSpaceDE w:val="false"/>
              <w:autoSpaceDN w:val="false"/>
              <w:adjustRightInd w:val="false"/>
              <w:spacing w:after="0" w:line="240" w:lineRule="auto"/>
              <w:rPr>
                <w:sz w:val="26"/>
                <w:szCs w:val="26"/>
              </w:rPr>
            </w:pPr>
          </w:p>
        </w:tc>
      </w:tr>
    </w:tbl>
    <w:p w:rsidP="003D5F69" w:rsidR="00496229" w:rsidRDefault="00496229">
      <w:pPr>
        <w:suppressAutoHyphens/>
        <w:autoSpaceDE w:val="false"/>
        <w:autoSpaceDN w:val="false"/>
        <w:adjustRightInd w:val="false"/>
        <w:spacing w:after="0" w:line="240" w:lineRule="auto"/>
        <w:ind w:firstLine="540" w:right="-1"/>
        <w:jc w:val="both"/>
        <w:rPr>
          <w:sz w:val="30"/>
          <w:szCs w:val="30"/>
        </w:rPr>
      </w:pPr>
    </w:p>
    <w:p w:rsidP="003E1E9F" w:rsidR="007F6AD2" w:rsidRDefault="00496229" w:rsidRPr="00A64BD4">
      <w:pPr>
        <w:suppressAutoHyphens/>
        <w:autoSpaceDE w:val="false"/>
        <w:autoSpaceDN w:val="false"/>
        <w:adjustRightInd w:val="false"/>
        <w:spacing w:after="0" w:line="240" w:lineRule="auto"/>
        <w:ind w:firstLine="709"/>
        <w:jc w:val="both"/>
        <w:rPr>
          <w:sz w:val="30"/>
          <w:szCs w:val="30"/>
        </w:rPr>
      </w:pPr>
      <w:r>
        <w:rPr>
          <w:sz w:val="30"/>
          <w:szCs w:val="30"/>
        </w:rPr>
        <w:t>*</w:t>
      </w:r>
      <w:r w:rsidR="007F6AD2" w:rsidRPr="00A64BD4">
        <w:rPr>
          <w:sz w:val="30"/>
          <w:szCs w:val="30"/>
        </w:rPr>
        <w:t xml:space="preserve"> n </w:t>
      </w:r>
      <w:r>
        <w:rPr>
          <w:sz w:val="30"/>
          <w:szCs w:val="30"/>
        </w:rPr>
        <w:t>–</w:t>
      </w:r>
      <w:r w:rsidR="007F6AD2" w:rsidRPr="00A64BD4">
        <w:rPr>
          <w:sz w:val="30"/>
          <w:szCs w:val="30"/>
        </w:rPr>
        <w:t xml:space="preserve"> год подачи заявки (текущий финансовый год).</w:t>
      </w:r>
    </w:p>
    <w:p w:rsidP="003E1E9F" w:rsidR="007F6AD2" w:rsidRDefault="007F6AD2" w:rsidRPr="00A64BD4">
      <w:pPr>
        <w:suppressAutoHyphens/>
        <w:autoSpaceDE w:val="false"/>
        <w:autoSpaceDN w:val="false"/>
        <w:adjustRightInd w:val="false"/>
        <w:spacing w:after="0" w:line="240" w:lineRule="auto"/>
        <w:ind w:firstLine="709"/>
        <w:jc w:val="both"/>
        <w:rPr>
          <w:sz w:val="30"/>
          <w:szCs w:val="30"/>
        </w:rPr>
      </w:pPr>
      <w:r w:rsidRPr="00A64BD4">
        <w:rPr>
          <w:sz w:val="30"/>
          <w:szCs w:val="30"/>
        </w:rPr>
        <w:t xml:space="preserve">n </w:t>
      </w:r>
      <w:r w:rsidR="00671995">
        <w:rPr>
          <w:sz w:val="30"/>
          <w:szCs w:val="30"/>
        </w:rPr>
        <w:t>– 1</w:t>
      </w:r>
      <w:r w:rsidRPr="00A64BD4">
        <w:rPr>
          <w:sz w:val="30"/>
          <w:szCs w:val="30"/>
        </w:rPr>
        <w:t xml:space="preserve"> </w:t>
      </w:r>
      <w:r w:rsidR="00496229">
        <w:rPr>
          <w:sz w:val="30"/>
          <w:szCs w:val="30"/>
        </w:rPr>
        <w:t>–</w:t>
      </w:r>
      <w:r w:rsidRPr="00A64BD4">
        <w:rPr>
          <w:sz w:val="30"/>
          <w:szCs w:val="30"/>
        </w:rPr>
        <w:t xml:space="preserve"> финансовый год, предшествующий году подачи заявки.</w:t>
      </w:r>
    </w:p>
    <w:p w:rsidP="003E1E9F" w:rsidR="007F6AD2" w:rsidRDefault="007F6AD2" w:rsidRPr="00A64BD4">
      <w:pPr>
        <w:suppressAutoHyphens/>
        <w:autoSpaceDE w:val="false"/>
        <w:autoSpaceDN w:val="false"/>
        <w:adjustRightInd w:val="false"/>
        <w:spacing w:after="0" w:line="240" w:lineRule="auto"/>
        <w:ind w:firstLine="709"/>
        <w:jc w:val="both"/>
        <w:rPr>
          <w:sz w:val="30"/>
          <w:szCs w:val="30"/>
        </w:rPr>
      </w:pPr>
      <w:r w:rsidRPr="00A64BD4">
        <w:rPr>
          <w:sz w:val="30"/>
          <w:szCs w:val="30"/>
        </w:rPr>
        <w:t xml:space="preserve">n + 1, n + 2 </w:t>
      </w:r>
      <w:r w:rsidR="00496229">
        <w:rPr>
          <w:sz w:val="30"/>
          <w:szCs w:val="30"/>
        </w:rPr>
        <w:t>–</w:t>
      </w:r>
      <w:r w:rsidRPr="00A64BD4">
        <w:rPr>
          <w:sz w:val="30"/>
          <w:szCs w:val="30"/>
        </w:rPr>
        <w:t xml:space="preserve"> финансовые годы, следующие за годом подачи заявки.</w:t>
      </w:r>
    </w:p>
    <w:p w:rsidP="003E1E9F" w:rsidR="003D5F69" w:rsidRDefault="007F6AD2" w:rsidRPr="003D5F69">
      <w:pPr>
        <w:suppressAutoHyphens/>
        <w:autoSpaceDE w:val="false"/>
        <w:autoSpaceDN w:val="false"/>
        <w:adjustRightInd w:val="false"/>
        <w:spacing w:after="0" w:line="240" w:lineRule="auto"/>
        <w:ind w:firstLine="709"/>
        <w:jc w:val="both"/>
        <w:rPr>
          <w:sz w:val="30"/>
          <w:szCs w:val="30"/>
        </w:rPr>
      </w:pPr>
      <w:proofErr w:type="gramStart"/>
      <w:r w:rsidRPr="00496229">
        <w:rPr>
          <w:sz w:val="30"/>
          <w:szCs w:val="30"/>
          <w:vertAlign w:val="superscript"/>
        </w:rPr>
        <w:t>1</w:t>
      </w:r>
      <w:r w:rsidRPr="00A64BD4">
        <w:rPr>
          <w:sz w:val="30"/>
          <w:szCs w:val="30"/>
        </w:rPr>
        <w:t xml:space="preserve"> Значения результата пред</w:t>
      </w:r>
      <w:r w:rsidR="008541DF">
        <w:rPr>
          <w:sz w:val="30"/>
          <w:szCs w:val="30"/>
        </w:rPr>
        <w:t>оставления субсидии указываются</w:t>
      </w:r>
      <w:r w:rsidR="008541DF">
        <w:rPr>
          <w:sz w:val="30"/>
          <w:szCs w:val="30"/>
        </w:rPr>
        <w:br/>
      </w:r>
      <w:r w:rsidRPr="00A64BD4">
        <w:rPr>
          <w:sz w:val="30"/>
          <w:szCs w:val="30"/>
        </w:rPr>
        <w:t>в соответствии с положениями, установленными подпунктом 9</w:t>
      </w:r>
      <w:r w:rsidR="00496229">
        <w:rPr>
          <w:sz w:val="30"/>
          <w:szCs w:val="30"/>
        </w:rPr>
        <w:t xml:space="preserve">                  </w:t>
      </w:r>
      <w:r w:rsidRPr="00A64BD4">
        <w:rPr>
          <w:sz w:val="30"/>
          <w:szCs w:val="30"/>
        </w:rPr>
        <w:t xml:space="preserve"> пункта 2, подпунктом 1 пункта 37 Положения о порядке предоставления субсидий субъектам малого и среднего предпринимательства, а также физическим лицам, не являющимся индивидуальными </w:t>
      </w:r>
      <w:r w:rsidRPr="00A64BD4">
        <w:rPr>
          <w:sz w:val="30"/>
          <w:szCs w:val="30"/>
        </w:rPr>
        <w:lastRenderedPageBreak/>
        <w:t xml:space="preserve">предпринимателями и применяющим специальный налоговый режим </w:t>
      </w:r>
      <w:r w:rsidR="00671995">
        <w:rPr>
          <w:sz w:val="30"/>
          <w:szCs w:val="30"/>
        </w:rPr>
        <w:t>«</w:t>
      </w:r>
      <w:r w:rsidRPr="00A64BD4">
        <w:rPr>
          <w:sz w:val="30"/>
          <w:szCs w:val="30"/>
        </w:rPr>
        <w:t>Налог на профессиональный доход</w:t>
      </w:r>
      <w:r w:rsidR="00671995">
        <w:rPr>
          <w:sz w:val="30"/>
          <w:szCs w:val="30"/>
        </w:rPr>
        <w:t>»</w:t>
      </w:r>
      <w:r w:rsidRPr="00A64BD4">
        <w:rPr>
          <w:sz w:val="30"/>
          <w:szCs w:val="30"/>
        </w:rPr>
        <w:t xml:space="preserve">, </w:t>
      </w:r>
      <w:r w:rsidR="00496229">
        <w:rPr>
          <w:sz w:val="30"/>
          <w:szCs w:val="30"/>
        </w:rPr>
        <w:t>–</w:t>
      </w:r>
      <w:r w:rsidRPr="00A64BD4">
        <w:rPr>
          <w:sz w:val="30"/>
          <w:szCs w:val="30"/>
        </w:rPr>
        <w:t xml:space="preserve"> производителям товаров, работ, услуг в целях возмещ</w:t>
      </w:r>
      <w:r w:rsidR="008541DF">
        <w:rPr>
          <w:sz w:val="30"/>
          <w:szCs w:val="30"/>
        </w:rPr>
        <w:t>ения части затрат на реализацию</w:t>
      </w:r>
      <w:r w:rsidR="00496229">
        <w:rPr>
          <w:sz w:val="30"/>
          <w:szCs w:val="30"/>
        </w:rPr>
        <w:t xml:space="preserve"> </w:t>
      </w:r>
      <w:r w:rsidRPr="00A64BD4">
        <w:rPr>
          <w:sz w:val="30"/>
          <w:szCs w:val="30"/>
        </w:rPr>
        <w:t>в приоритетных отраслях</w:t>
      </w:r>
      <w:proofErr w:type="gramEnd"/>
      <w:r w:rsidRPr="00A64BD4">
        <w:rPr>
          <w:sz w:val="30"/>
          <w:szCs w:val="30"/>
        </w:rPr>
        <w:t xml:space="preserve"> инвестиционных проектов в сфере развития предпринимательской деятельности, связанных с созданием и (или) развитием предпринимательской деятельности (далее </w:t>
      </w:r>
      <w:r w:rsidR="00496229">
        <w:rPr>
          <w:sz w:val="30"/>
          <w:szCs w:val="30"/>
        </w:rPr>
        <w:t>–</w:t>
      </w:r>
      <w:r w:rsidRPr="00A64BD4">
        <w:rPr>
          <w:sz w:val="30"/>
          <w:szCs w:val="30"/>
        </w:rPr>
        <w:t xml:space="preserve"> Положение).</w:t>
      </w:r>
    </w:p>
    <w:p w:rsidP="003E1E9F" w:rsidR="00E56385" w:rsidRDefault="00E56385" w:rsidRPr="00E56385">
      <w:pPr>
        <w:suppressAutoHyphens/>
        <w:autoSpaceDE w:val="false"/>
        <w:autoSpaceDN w:val="false"/>
        <w:adjustRightInd w:val="false"/>
        <w:spacing w:after="0" w:line="240" w:lineRule="auto"/>
        <w:ind w:firstLine="709"/>
        <w:jc w:val="both"/>
        <w:rPr>
          <w:sz w:val="30"/>
          <w:szCs w:val="30"/>
        </w:rPr>
      </w:pPr>
      <w:r w:rsidRPr="00E56385">
        <w:rPr>
          <w:sz w:val="30"/>
          <w:szCs w:val="30"/>
        </w:rPr>
        <w:t>2. Участник отбора в случае получения субсидии принимает</w:t>
      </w:r>
      <w:r w:rsidR="003E1E9F">
        <w:rPr>
          <w:sz w:val="30"/>
          <w:szCs w:val="30"/>
        </w:rPr>
        <w:t xml:space="preserve"> </w:t>
      </w:r>
      <w:r w:rsidRPr="00E56385">
        <w:rPr>
          <w:sz w:val="30"/>
          <w:szCs w:val="30"/>
        </w:rPr>
        <w:t>обязательства по исполнению условий предоставления субсидии:</w:t>
      </w:r>
    </w:p>
    <w:p w:rsidP="003E1E9F" w:rsidR="00E56385" w:rsidRDefault="00E56385" w:rsidRPr="00E56385">
      <w:pPr>
        <w:suppressAutoHyphens/>
        <w:autoSpaceDE w:val="false"/>
        <w:autoSpaceDN w:val="false"/>
        <w:adjustRightInd w:val="false"/>
        <w:spacing w:after="0" w:line="240" w:lineRule="auto"/>
        <w:ind w:firstLine="709"/>
        <w:jc w:val="both"/>
        <w:rPr>
          <w:sz w:val="30"/>
          <w:szCs w:val="30"/>
        </w:rPr>
      </w:pPr>
      <w:r w:rsidRPr="00E56385">
        <w:rPr>
          <w:sz w:val="30"/>
          <w:szCs w:val="30"/>
        </w:rPr>
        <w:t>2.1. Субъект малого и среднег</w:t>
      </w:r>
      <w:r w:rsidR="008541DF">
        <w:rPr>
          <w:sz w:val="30"/>
          <w:szCs w:val="30"/>
        </w:rPr>
        <w:t>о предпринимательства обязуется</w:t>
      </w:r>
      <w:r w:rsidR="008541DF">
        <w:rPr>
          <w:sz w:val="30"/>
          <w:szCs w:val="30"/>
        </w:rPr>
        <w:br/>
      </w:r>
      <w:r w:rsidRPr="00E56385">
        <w:rPr>
          <w:sz w:val="30"/>
          <w:szCs w:val="30"/>
        </w:rPr>
        <w:t xml:space="preserve">не прекращать деятельность в течение двух лет после даты получения субсидии, установленной пунктом 38 Положения. </w:t>
      </w:r>
      <w:proofErr w:type="spellStart"/>
      <w:r w:rsidRPr="00E56385">
        <w:rPr>
          <w:sz w:val="30"/>
          <w:szCs w:val="30"/>
        </w:rPr>
        <w:t>Самозанятый</w:t>
      </w:r>
      <w:proofErr w:type="spellEnd"/>
      <w:r w:rsidRPr="00E56385">
        <w:rPr>
          <w:sz w:val="30"/>
          <w:szCs w:val="30"/>
        </w:rPr>
        <w:t xml:space="preserve"> гражданин обязуется не прекращать предпринимательскую деятельность в течение одного года после даты получения субсидии, установленной пунктом 38 Положения, в качестве самозанятого гражданина и (или) индивидуального предпринимателя.</w:t>
      </w:r>
    </w:p>
    <w:p w:rsidP="003E1E9F" w:rsidR="00E56385" w:rsidRDefault="00E56385" w:rsidRPr="00E56385">
      <w:pPr>
        <w:suppressAutoHyphens/>
        <w:autoSpaceDE w:val="false"/>
        <w:autoSpaceDN w:val="false"/>
        <w:adjustRightInd w:val="false"/>
        <w:spacing w:after="0" w:line="240" w:lineRule="auto"/>
        <w:ind w:firstLine="709"/>
        <w:jc w:val="both"/>
        <w:rPr>
          <w:sz w:val="30"/>
          <w:szCs w:val="30"/>
        </w:rPr>
      </w:pPr>
      <w:r w:rsidRPr="00E56385">
        <w:rPr>
          <w:sz w:val="30"/>
          <w:szCs w:val="30"/>
        </w:rPr>
        <w:t>2.2. Представлять отчетность в соответствии с требованиями Положения и заключенного соглашения о предоставлении субсидии.</w:t>
      </w:r>
    </w:p>
    <w:p w:rsidP="003E1E9F" w:rsidR="00E56385" w:rsidRDefault="00E56385" w:rsidRPr="00E56385">
      <w:pPr>
        <w:suppressAutoHyphens/>
        <w:autoSpaceDE w:val="false"/>
        <w:autoSpaceDN w:val="false"/>
        <w:adjustRightInd w:val="false"/>
        <w:spacing w:after="0" w:line="240" w:lineRule="auto"/>
        <w:ind w:firstLine="709"/>
        <w:jc w:val="both"/>
        <w:rPr>
          <w:sz w:val="30"/>
          <w:szCs w:val="30"/>
        </w:rPr>
      </w:pPr>
      <w:r w:rsidRPr="00E56385">
        <w:rPr>
          <w:sz w:val="30"/>
          <w:szCs w:val="30"/>
        </w:rPr>
        <w:t>2.3. Сумму оказанной по</w:t>
      </w:r>
      <w:r w:rsidR="008541DF">
        <w:rPr>
          <w:sz w:val="30"/>
          <w:szCs w:val="30"/>
        </w:rPr>
        <w:t>ддержки направить на реализацию</w:t>
      </w:r>
      <w:r w:rsidR="008541DF">
        <w:rPr>
          <w:sz w:val="30"/>
          <w:szCs w:val="30"/>
        </w:rPr>
        <w:br/>
      </w:r>
      <w:r w:rsidRPr="00E56385">
        <w:rPr>
          <w:sz w:val="30"/>
          <w:szCs w:val="30"/>
        </w:rPr>
        <w:t>в приоритетных отраслях инвестиционных проектов в сфере развития предпринимательской деятельности, связанных (</w:t>
      </w:r>
      <w:proofErr w:type="gramStart"/>
      <w:r w:rsidRPr="00E56385">
        <w:rPr>
          <w:sz w:val="30"/>
          <w:szCs w:val="30"/>
        </w:rPr>
        <w:t>нужное</w:t>
      </w:r>
      <w:proofErr w:type="gramEnd"/>
      <w:r w:rsidRPr="00E56385">
        <w:rPr>
          <w:sz w:val="30"/>
          <w:szCs w:val="30"/>
        </w:rPr>
        <w:t xml:space="preserve"> отметить любым знаком):</w:t>
      </w:r>
    </w:p>
    <w:p w:rsidP="003E1E9F" w:rsidR="00E56385" w:rsidRDefault="00496229" w:rsidRPr="00E56385">
      <w:pPr>
        <w:suppressAutoHyphens/>
        <w:autoSpaceDE w:val="false"/>
        <w:autoSpaceDN w:val="false"/>
        <w:adjustRightInd w:val="false"/>
        <w:spacing w:after="0" w:line="240" w:lineRule="auto"/>
        <w:ind w:firstLine="709"/>
        <w:jc w:val="both"/>
        <w:rPr>
          <w:sz w:val="30"/>
          <w:szCs w:val="30"/>
        </w:rPr>
      </w:pPr>
      <w:r>
        <w:rPr>
          <w:sz w:val="30"/>
          <w:szCs w:val="30"/>
        </w:rPr>
        <w:sym w:char="F0FF" w:font="Symbol"/>
      </w:r>
      <w:r>
        <w:rPr>
          <w:sz w:val="30"/>
          <w:szCs w:val="30"/>
        </w:rPr>
        <w:t xml:space="preserve"> </w:t>
      </w:r>
      <w:r w:rsidR="00E56385" w:rsidRPr="00E56385">
        <w:rPr>
          <w:sz w:val="30"/>
          <w:szCs w:val="30"/>
        </w:rPr>
        <w:t>с созданием предпринимательской деятельности по следующим видам экономич</w:t>
      </w:r>
      <w:r w:rsidR="008541DF">
        <w:rPr>
          <w:sz w:val="30"/>
          <w:szCs w:val="30"/>
        </w:rPr>
        <w:t>еской деятельности (перечислить</w:t>
      </w:r>
      <w:r>
        <w:rPr>
          <w:sz w:val="30"/>
          <w:szCs w:val="30"/>
        </w:rPr>
        <w:t xml:space="preserve"> </w:t>
      </w:r>
      <w:r w:rsidR="00E56385" w:rsidRPr="00E56385">
        <w:rPr>
          <w:sz w:val="30"/>
          <w:szCs w:val="30"/>
        </w:rPr>
        <w:t xml:space="preserve">в соответствии </w:t>
      </w:r>
      <w:r>
        <w:rPr>
          <w:sz w:val="30"/>
          <w:szCs w:val="30"/>
        </w:rPr>
        <w:t xml:space="preserve">                  </w:t>
      </w:r>
      <w:r w:rsidR="00E56385" w:rsidRPr="00E56385">
        <w:rPr>
          <w:sz w:val="30"/>
          <w:szCs w:val="30"/>
        </w:rPr>
        <w:t>с ОКВЭД):</w:t>
      </w:r>
    </w:p>
    <w:p w:rsidP="003D5F69" w:rsidR="00E56385" w:rsidRDefault="00E56385" w:rsidRPr="00E56385">
      <w:pPr>
        <w:suppressAutoHyphens/>
        <w:autoSpaceDE w:val="false"/>
        <w:autoSpaceDN w:val="false"/>
        <w:adjustRightInd w:val="false"/>
        <w:spacing w:after="0" w:line="240" w:lineRule="auto"/>
        <w:ind w:right="-1"/>
        <w:jc w:val="both"/>
        <w:rPr>
          <w:sz w:val="30"/>
          <w:szCs w:val="30"/>
        </w:rPr>
      </w:pPr>
      <w:r w:rsidRPr="00E56385">
        <w:rPr>
          <w:sz w:val="30"/>
          <w:szCs w:val="30"/>
        </w:rPr>
        <w:t>___________________________________________________________</w:t>
      </w:r>
      <w:r>
        <w:rPr>
          <w:sz w:val="30"/>
          <w:szCs w:val="30"/>
        </w:rPr>
        <w:t>_</w:t>
      </w:r>
      <w:r w:rsidRPr="00E56385">
        <w:rPr>
          <w:sz w:val="30"/>
          <w:szCs w:val="30"/>
        </w:rPr>
        <w:t>;</w:t>
      </w:r>
    </w:p>
    <w:p w:rsidP="003D5F69" w:rsidR="00E56385" w:rsidRDefault="00E56385" w:rsidRPr="00E56385">
      <w:pPr>
        <w:suppressAutoHyphens/>
        <w:autoSpaceDE w:val="false"/>
        <w:autoSpaceDN w:val="false"/>
        <w:adjustRightInd w:val="false"/>
        <w:spacing w:after="0" w:line="240" w:lineRule="auto"/>
        <w:ind w:right="-1"/>
        <w:jc w:val="both"/>
        <w:rPr>
          <w:sz w:val="30"/>
          <w:szCs w:val="30"/>
        </w:rPr>
      </w:pPr>
      <w:r w:rsidRPr="00E56385">
        <w:rPr>
          <w:sz w:val="30"/>
          <w:szCs w:val="30"/>
        </w:rPr>
        <w:t>___________________________________________________________</w:t>
      </w:r>
      <w:r>
        <w:rPr>
          <w:sz w:val="30"/>
          <w:szCs w:val="30"/>
        </w:rPr>
        <w:t>_</w:t>
      </w:r>
      <w:r w:rsidRPr="00E56385">
        <w:rPr>
          <w:sz w:val="30"/>
          <w:szCs w:val="30"/>
        </w:rPr>
        <w:t>;</w:t>
      </w:r>
    </w:p>
    <w:p w:rsidP="003D5F69" w:rsidR="00E56385" w:rsidRDefault="00E56385" w:rsidRPr="00E56385">
      <w:pPr>
        <w:suppressAutoHyphens/>
        <w:autoSpaceDE w:val="false"/>
        <w:autoSpaceDN w:val="false"/>
        <w:adjustRightInd w:val="false"/>
        <w:spacing w:after="0" w:line="240" w:lineRule="auto"/>
        <w:ind w:right="-1"/>
        <w:jc w:val="both"/>
        <w:rPr>
          <w:sz w:val="30"/>
          <w:szCs w:val="30"/>
        </w:rPr>
      </w:pPr>
      <w:r w:rsidRPr="00E56385">
        <w:rPr>
          <w:sz w:val="30"/>
          <w:szCs w:val="30"/>
        </w:rPr>
        <w:t>___________________________________________________________</w:t>
      </w:r>
      <w:r>
        <w:rPr>
          <w:sz w:val="30"/>
          <w:szCs w:val="30"/>
        </w:rPr>
        <w:t>_</w:t>
      </w:r>
      <w:r w:rsidRPr="00E56385">
        <w:rPr>
          <w:sz w:val="30"/>
          <w:szCs w:val="30"/>
        </w:rPr>
        <w:t>;</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E56385" w:rsidRPr="00E56385">
        <w:rPr>
          <w:sz w:val="30"/>
          <w:szCs w:val="30"/>
        </w:rPr>
        <w:t>с развитием п</w:t>
      </w:r>
      <w:r w:rsidR="008541DF">
        <w:rPr>
          <w:sz w:val="30"/>
          <w:szCs w:val="30"/>
        </w:rPr>
        <w:t>редпринимательской деятельности</w:t>
      </w:r>
      <w:r>
        <w:rPr>
          <w:sz w:val="30"/>
          <w:szCs w:val="30"/>
        </w:rPr>
        <w:t xml:space="preserve"> </w:t>
      </w:r>
      <w:r w:rsidR="00E56385" w:rsidRPr="00E56385">
        <w:rPr>
          <w:sz w:val="30"/>
          <w:szCs w:val="30"/>
        </w:rPr>
        <w:t>по следующим видам экономич</w:t>
      </w:r>
      <w:r w:rsidR="008541DF">
        <w:rPr>
          <w:sz w:val="30"/>
          <w:szCs w:val="30"/>
        </w:rPr>
        <w:t>еской деятельности (перечислить</w:t>
      </w:r>
      <w:r>
        <w:rPr>
          <w:sz w:val="30"/>
          <w:szCs w:val="30"/>
        </w:rPr>
        <w:t xml:space="preserve"> </w:t>
      </w:r>
      <w:r w:rsidR="00E56385" w:rsidRPr="00E56385">
        <w:rPr>
          <w:sz w:val="30"/>
          <w:szCs w:val="30"/>
        </w:rPr>
        <w:t>в соответствии</w:t>
      </w:r>
      <w:r>
        <w:rPr>
          <w:sz w:val="30"/>
          <w:szCs w:val="30"/>
        </w:rPr>
        <w:t xml:space="preserve">                    </w:t>
      </w:r>
      <w:r w:rsidR="00E56385" w:rsidRPr="00E56385">
        <w:rPr>
          <w:sz w:val="30"/>
          <w:szCs w:val="30"/>
        </w:rPr>
        <w:t xml:space="preserve"> с ОКВЭД):</w:t>
      </w:r>
    </w:p>
    <w:p w:rsidP="003D5F69" w:rsidR="00E56385" w:rsidRDefault="00E56385" w:rsidRPr="00E56385">
      <w:pPr>
        <w:suppressAutoHyphens/>
        <w:autoSpaceDE w:val="false"/>
        <w:autoSpaceDN w:val="false"/>
        <w:adjustRightInd w:val="false"/>
        <w:spacing w:after="0" w:line="240" w:lineRule="auto"/>
        <w:ind w:right="-1"/>
        <w:jc w:val="both"/>
        <w:rPr>
          <w:sz w:val="30"/>
          <w:szCs w:val="30"/>
        </w:rPr>
      </w:pPr>
      <w:r w:rsidRPr="00E56385">
        <w:rPr>
          <w:sz w:val="30"/>
          <w:szCs w:val="30"/>
        </w:rPr>
        <w:t>___________________________________________________________</w:t>
      </w:r>
      <w:r>
        <w:rPr>
          <w:sz w:val="30"/>
          <w:szCs w:val="30"/>
        </w:rPr>
        <w:t>_</w:t>
      </w:r>
      <w:r w:rsidRPr="00E56385">
        <w:rPr>
          <w:sz w:val="30"/>
          <w:szCs w:val="30"/>
        </w:rPr>
        <w:t>;</w:t>
      </w:r>
    </w:p>
    <w:p w:rsidP="003D5F69" w:rsidR="00E56385" w:rsidRDefault="00E56385" w:rsidRPr="00E56385">
      <w:pPr>
        <w:suppressAutoHyphens/>
        <w:autoSpaceDE w:val="false"/>
        <w:autoSpaceDN w:val="false"/>
        <w:adjustRightInd w:val="false"/>
        <w:spacing w:after="0" w:line="240" w:lineRule="auto"/>
        <w:ind w:right="-1"/>
        <w:jc w:val="both"/>
        <w:rPr>
          <w:sz w:val="30"/>
          <w:szCs w:val="30"/>
        </w:rPr>
      </w:pPr>
      <w:r w:rsidRPr="00E56385">
        <w:rPr>
          <w:sz w:val="30"/>
          <w:szCs w:val="30"/>
        </w:rPr>
        <w:t>___________________________</w:t>
      </w:r>
      <w:r>
        <w:rPr>
          <w:sz w:val="30"/>
          <w:szCs w:val="30"/>
        </w:rPr>
        <w:t>_________________________________</w:t>
      </w:r>
      <w:r w:rsidRPr="00E56385">
        <w:rPr>
          <w:sz w:val="30"/>
          <w:szCs w:val="30"/>
        </w:rPr>
        <w:t>.</w:t>
      </w:r>
    </w:p>
    <w:p w:rsidP="003D5F69" w:rsidR="00E56385" w:rsidRDefault="00E56385" w:rsidRPr="00E56385">
      <w:pPr>
        <w:suppressAutoHyphens/>
        <w:autoSpaceDE w:val="false"/>
        <w:autoSpaceDN w:val="false"/>
        <w:adjustRightInd w:val="false"/>
        <w:spacing w:after="0" w:line="240" w:lineRule="auto"/>
        <w:ind w:firstLine="540" w:right="-1"/>
        <w:jc w:val="both"/>
        <w:rPr>
          <w:sz w:val="30"/>
          <w:szCs w:val="30"/>
        </w:rPr>
      </w:pPr>
      <w:r w:rsidRPr="00E56385">
        <w:rPr>
          <w:sz w:val="30"/>
          <w:szCs w:val="30"/>
        </w:rPr>
        <w:t>3. Участник отбора настоящим подтверждает, что:</w:t>
      </w:r>
    </w:p>
    <w:p w:rsidP="003D5F69" w:rsidR="00E56385" w:rsidRDefault="00E56385" w:rsidRPr="00E56385">
      <w:pPr>
        <w:suppressAutoHyphens/>
        <w:autoSpaceDE w:val="false"/>
        <w:autoSpaceDN w:val="false"/>
        <w:adjustRightInd w:val="false"/>
        <w:spacing w:after="0" w:line="240" w:lineRule="auto"/>
        <w:ind w:firstLine="540" w:right="-1"/>
        <w:jc w:val="both"/>
        <w:rPr>
          <w:sz w:val="30"/>
          <w:szCs w:val="30"/>
        </w:rPr>
      </w:pPr>
      <w:r w:rsidRPr="00E56385">
        <w:rPr>
          <w:sz w:val="30"/>
          <w:szCs w:val="30"/>
        </w:rPr>
        <w:t>3.1. Применяет систему налогообложения (</w:t>
      </w:r>
      <w:proofErr w:type="gramStart"/>
      <w:r w:rsidRPr="00E56385">
        <w:rPr>
          <w:sz w:val="30"/>
          <w:szCs w:val="30"/>
        </w:rPr>
        <w:t>нужное</w:t>
      </w:r>
      <w:proofErr w:type="gramEnd"/>
      <w:r w:rsidRPr="00E56385">
        <w:rPr>
          <w:sz w:val="30"/>
          <w:szCs w:val="30"/>
        </w:rPr>
        <w:t xml:space="preserve"> отметить любым знаком):</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E56385" w:rsidRPr="00E56385">
        <w:rPr>
          <w:sz w:val="30"/>
          <w:szCs w:val="30"/>
        </w:rPr>
        <w:t>общая</w:t>
      </w:r>
      <w:r w:rsidR="003D5F69">
        <w:rPr>
          <w:sz w:val="30"/>
          <w:szCs w:val="30"/>
        </w:rPr>
        <w:t xml:space="preserve"> система налогообложения (</w:t>
      </w:r>
      <w:proofErr w:type="gramStart"/>
      <w:r w:rsidR="003D5F69">
        <w:rPr>
          <w:sz w:val="30"/>
          <w:szCs w:val="30"/>
        </w:rPr>
        <w:t>ОСН</w:t>
      </w:r>
      <w:proofErr w:type="gramEnd"/>
      <w:r w:rsidR="003D5F69">
        <w:rPr>
          <w:sz w:val="30"/>
          <w:szCs w:val="30"/>
        </w:rPr>
        <w:t>);</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3D5F69">
        <w:rPr>
          <w:sz w:val="30"/>
          <w:szCs w:val="30"/>
        </w:rPr>
        <w:t>упрощенная (УСН);</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3D5F69">
        <w:rPr>
          <w:sz w:val="30"/>
          <w:szCs w:val="30"/>
        </w:rPr>
        <w:t>патентная (ПСН);</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E56385" w:rsidRPr="00E56385">
        <w:rPr>
          <w:sz w:val="30"/>
          <w:szCs w:val="30"/>
        </w:rPr>
        <w:t xml:space="preserve">единый сельскохозяйственный налог для </w:t>
      </w:r>
      <w:proofErr w:type="gramStart"/>
      <w:r w:rsidR="00E56385" w:rsidRPr="00E56385">
        <w:rPr>
          <w:sz w:val="30"/>
          <w:szCs w:val="30"/>
        </w:rPr>
        <w:t>сельскохозяйственных</w:t>
      </w:r>
      <w:proofErr w:type="gramEnd"/>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sidR="003D5F69">
        <w:rPr>
          <w:sz w:val="30"/>
          <w:szCs w:val="30"/>
        </w:rPr>
        <w:t xml:space="preserve"> </w:t>
      </w:r>
      <w:r w:rsidR="00E56385" w:rsidRPr="00E56385">
        <w:rPr>
          <w:sz w:val="30"/>
          <w:szCs w:val="30"/>
        </w:rPr>
        <w:t>производителей (ЕСН);</w:t>
      </w:r>
    </w:p>
    <w:p w:rsidP="003D5F69" w:rsidR="00E56385" w:rsidRDefault="00496229" w:rsidRPr="00E56385">
      <w:pPr>
        <w:suppressAutoHyphens/>
        <w:autoSpaceDE w:val="false"/>
        <w:autoSpaceDN w:val="false"/>
        <w:adjustRightInd w:val="false"/>
        <w:spacing w:after="0" w:line="240" w:lineRule="auto"/>
        <w:ind w:firstLine="540" w:right="-1"/>
        <w:jc w:val="both"/>
        <w:rPr>
          <w:sz w:val="30"/>
          <w:szCs w:val="30"/>
        </w:rPr>
      </w:pPr>
      <w:r>
        <w:rPr>
          <w:sz w:val="30"/>
          <w:szCs w:val="30"/>
        </w:rPr>
        <w:sym w:char="F0FF" w:font="Symbol"/>
      </w:r>
      <w:r>
        <w:rPr>
          <w:sz w:val="30"/>
          <w:szCs w:val="30"/>
        </w:rPr>
        <w:t xml:space="preserve"> </w:t>
      </w:r>
      <w:r w:rsidR="00E56385" w:rsidRPr="00E56385">
        <w:rPr>
          <w:sz w:val="30"/>
          <w:szCs w:val="30"/>
        </w:rPr>
        <w:t>налог на профессиональный доход (НПД).</w:t>
      </w:r>
    </w:p>
    <w:p w:rsidP="00385EA0" w:rsidR="00E56385" w:rsidRDefault="00E56385" w:rsidRPr="00E56385">
      <w:pPr>
        <w:suppressAutoHyphens/>
        <w:autoSpaceDE w:val="false"/>
        <w:autoSpaceDN w:val="false"/>
        <w:adjustRightInd w:val="false"/>
        <w:spacing w:after="0" w:line="240" w:lineRule="auto"/>
        <w:ind w:firstLine="709"/>
        <w:jc w:val="both"/>
        <w:rPr>
          <w:sz w:val="30"/>
          <w:szCs w:val="30"/>
        </w:rPr>
      </w:pPr>
      <w:r w:rsidRPr="00E56385">
        <w:rPr>
          <w:sz w:val="30"/>
          <w:szCs w:val="30"/>
        </w:rPr>
        <w:lastRenderedPageBreak/>
        <w:t>3.2. Является плательщиком налога на добавленную стоимость (</w:t>
      </w:r>
      <w:proofErr w:type="gramStart"/>
      <w:r w:rsidRPr="00E56385">
        <w:rPr>
          <w:sz w:val="30"/>
          <w:szCs w:val="30"/>
        </w:rPr>
        <w:t>нужное</w:t>
      </w:r>
      <w:proofErr w:type="gramEnd"/>
      <w:r w:rsidRPr="00E56385">
        <w:rPr>
          <w:sz w:val="30"/>
          <w:szCs w:val="30"/>
        </w:rPr>
        <w:t xml:space="preserve"> отметить любым знаком):</w:t>
      </w:r>
    </w:p>
    <w:p w:rsidP="00385EA0" w:rsidR="00E56385" w:rsidRDefault="00496229" w:rsidRPr="00E56385">
      <w:pPr>
        <w:suppressAutoHyphens/>
        <w:autoSpaceDE w:val="false"/>
        <w:autoSpaceDN w:val="false"/>
        <w:adjustRightInd w:val="false"/>
        <w:spacing w:after="0" w:line="240" w:lineRule="auto"/>
        <w:ind w:firstLine="709"/>
        <w:jc w:val="both"/>
        <w:rPr>
          <w:sz w:val="30"/>
          <w:szCs w:val="30"/>
        </w:rPr>
      </w:pPr>
      <w:r>
        <w:rPr>
          <w:sz w:val="30"/>
          <w:szCs w:val="30"/>
        </w:rPr>
        <w:sym w:char="F0FF" w:font="Symbol"/>
      </w:r>
      <w:r>
        <w:rPr>
          <w:sz w:val="30"/>
          <w:szCs w:val="30"/>
        </w:rPr>
        <w:t xml:space="preserve"> </w:t>
      </w:r>
      <w:r w:rsidR="003D5F69">
        <w:rPr>
          <w:sz w:val="30"/>
          <w:szCs w:val="30"/>
        </w:rPr>
        <w:t>да, является;</w:t>
      </w:r>
    </w:p>
    <w:p w:rsidP="00385EA0" w:rsidR="00E56385" w:rsidRDefault="00496229" w:rsidRPr="00E56385">
      <w:pPr>
        <w:suppressAutoHyphens/>
        <w:autoSpaceDE w:val="false"/>
        <w:autoSpaceDN w:val="false"/>
        <w:adjustRightInd w:val="false"/>
        <w:spacing w:after="0" w:line="240" w:lineRule="auto"/>
        <w:ind w:firstLine="709"/>
        <w:jc w:val="both"/>
        <w:rPr>
          <w:sz w:val="30"/>
          <w:szCs w:val="30"/>
        </w:rPr>
      </w:pPr>
      <w:r w:rsidRPr="00496229">
        <w:rPr>
          <w:sz w:val="30"/>
          <w:szCs w:val="30"/>
        </w:rPr>
        <w:sym w:char="F0FF" w:font="Symbol"/>
      </w:r>
      <w:r>
        <w:rPr>
          <w:sz w:val="30"/>
          <w:szCs w:val="30"/>
        </w:rPr>
        <w:t xml:space="preserve"> </w:t>
      </w:r>
      <w:r w:rsidR="003D5F69">
        <w:rPr>
          <w:sz w:val="30"/>
          <w:szCs w:val="30"/>
        </w:rPr>
        <w:t>нет, не является.</w:t>
      </w:r>
    </w:p>
    <w:p w:rsidP="00385EA0" w:rsidR="003E1E9F" w:rsidRDefault="00E56385">
      <w:pPr>
        <w:suppressAutoHyphens/>
        <w:autoSpaceDE w:val="false"/>
        <w:autoSpaceDN w:val="false"/>
        <w:adjustRightInd w:val="false"/>
        <w:spacing w:after="0" w:line="240" w:lineRule="auto"/>
        <w:ind w:firstLine="709"/>
        <w:jc w:val="both"/>
        <w:rPr>
          <w:sz w:val="30"/>
          <w:szCs w:val="30"/>
        </w:rPr>
      </w:pPr>
      <w:r w:rsidRPr="00E56385">
        <w:rPr>
          <w:sz w:val="30"/>
          <w:szCs w:val="30"/>
        </w:rPr>
        <w:t>3.3. Ознакомлен с объемом денежных средств, подлежащих возврату, порядком и условиями возврата денежных средств, установленными Положением, а также в случае недостижения результатов предоставления субсидии, указанных в пункте 37 Положения, в случае нарушения условий предоставления субсидии, установленных пунктом 38 По</w:t>
      </w:r>
      <w:r w:rsidR="008541DF">
        <w:rPr>
          <w:sz w:val="30"/>
          <w:szCs w:val="30"/>
        </w:rPr>
        <w:t xml:space="preserve">ложения, </w:t>
      </w:r>
      <w:proofErr w:type="gramStart"/>
      <w:r w:rsidR="008541DF">
        <w:rPr>
          <w:sz w:val="30"/>
          <w:szCs w:val="30"/>
        </w:rPr>
        <w:t>выявленных</w:t>
      </w:r>
      <w:proofErr w:type="gramEnd"/>
      <w:r w:rsidR="008541DF">
        <w:rPr>
          <w:sz w:val="30"/>
          <w:szCs w:val="30"/>
        </w:rPr>
        <w:t xml:space="preserve"> в том числе</w:t>
      </w:r>
      <w:r w:rsidR="008541DF">
        <w:rPr>
          <w:sz w:val="30"/>
          <w:szCs w:val="30"/>
        </w:rPr>
        <w:br/>
      </w:r>
      <w:r w:rsidRPr="00E56385">
        <w:rPr>
          <w:sz w:val="30"/>
          <w:szCs w:val="30"/>
        </w:rPr>
        <w:t xml:space="preserve">по фактам проверок, проведенных главным распорядителем </w:t>
      </w:r>
      <w:r w:rsidR="003E1E9F">
        <w:rPr>
          <w:sz w:val="30"/>
          <w:szCs w:val="30"/>
        </w:rPr>
        <w:t xml:space="preserve">                             </w:t>
      </w:r>
      <w:r w:rsidRPr="00E56385">
        <w:rPr>
          <w:sz w:val="30"/>
          <w:szCs w:val="30"/>
        </w:rPr>
        <w:t>и (или) органом муниципального финансового контроля.</w:t>
      </w:r>
    </w:p>
    <w:p w:rsidP="00385EA0" w:rsidR="003E1E9F" w:rsidRDefault="00E56385">
      <w:pPr>
        <w:suppressAutoHyphens/>
        <w:autoSpaceDE w:val="false"/>
        <w:autoSpaceDN w:val="false"/>
        <w:adjustRightInd w:val="false"/>
        <w:spacing w:after="0" w:line="240" w:lineRule="auto"/>
        <w:ind w:firstLine="709"/>
        <w:jc w:val="both"/>
        <w:rPr>
          <w:sz w:val="30"/>
          <w:szCs w:val="30"/>
        </w:rPr>
      </w:pPr>
      <w:r w:rsidRPr="00E56385">
        <w:rPr>
          <w:sz w:val="30"/>
          <w:szCs w:val="30"/>
        </w:rPr>
        <w:t>Размер субсидии прошу установить в соответствии с Положением.</w:t>
      </w:r>
    </w:p>
    <w:p w:rsidP="00385EA0" w:rsidR="00E56385" w:rsidRDefault="00E56385" w:rsidRPr="00A64BD4">
      <w:pPr>
        <w:suppressAutoHyphens/>
        <w:autoSpaceDE w:val="false"/>
        <w:autoSpaceDN w:val="false"/>
        <w:adjustRightInd w:val="false"/>
        <w:spacing w:after="0" w:line="240" w:lineRule="auto"/>
        <w:ind w:firstLine="709"/>
        <w:jc w:val="both"/>
        <w:rPr>
          <w:sz w:val="30"/>
          <w:szCs w:val="30"/>
        </w:rPr>
      </w:pPr>
      <w:r w:rsidRPr="00E56385">
        <w:rPr>
          <w:sz w:val="30"/>
          <w:szCs w:val="30"/>
        </w:rPr>
        <w:t>Полноту и достоверность предста</w:t>
      </w:r>
      <w:r>
        <w:rPr>
          <w:sz w:val="30"/>
          <w:szCs w:val="30"/>
        </w:rPr>
        <w:t>вленной информации подтверждаю.</w:t>
      </w:r>
    </w:p>
    <w:p w:rsidP="00600C58" w:rsidR="007F6AD2" w:rsidRDefault="007F6AD2" w:rsidRPr="00A64BD4">
      <w:pPr>
        <w:suppressAutoHyphens/>
        <w:autoSpaceDE w:val="false"/>
        <w:autoSpaceDN w:val="false"/>
        <w:adjustRightInd w:val="false"/>
        <w:spacing w:after="0" w:line="240" w:lineRule="auto"/>
        <w:ind w:firstLine="540" w:right="-1"/>
        <w:jc w:val="both"/>
        <w:rPr>
          <w:sz w:val="30"/>
          <w:szCs w:val="30"/>
        </w:rPr>
      </w:pPr>
    </w:p>
    <w:tbl>
      <w:tblPr>
        <w:tblpPr w:horzAnchor="margin" w:leftFromText="180" w:rightFromText="180" w:tblpY="-75" w:vertAnchor="text"/>
        <w:tblOverlap w:val="never"/>
        <w:tblW w:type="dxa" w:w="9276"/>
        <w:tblLayout w:type="fixed"/>
        <w:tblCellMar>
          <w:left w:type="dxa" w:w="62"/>
          <w:right w:type="dxa" w:w="62"/>
        </w:tblCellMar>
        <w:tblLook w:firstColumn="0" w:firstRow="0" w:lastColumn="0" w:lastRow="0" w:noHBand="0" w:noVBand="0" w:val="0000"/>
      </w:tblPr>
      <w:tblGrid>
        <w:gridCol w:w="2211"/>
        <w:gridCol w:w="3043"/>
        <w:gridCol w:w="405"/>
        <w:gridCol w:w="804"/>
        <w:gridCol w:w="340"/>
        <w:gridCol w:w="2473"/>
      </w:tblGrid>
      <w:tr w:rsidR="00E56385" w:rsidRPr="00A64BD4" w:rsidTr="00496229">
        <w:tc>
          <w:tcPr>
            <w:tcW w:type="dxa" w:w="2211"/>
          </w:tcPr>
          <w:p w:rsidP="003E1E9F" w:rsidR="00E56385" w:rsidRDefault="00E56385" w:rsidRPr="00A64BD4">
            <w:pPr>
              <w:suppressAutoHyphens/>
              <w:autoSpaceDE w:val="false"/>
              <w:autoSpaceDN w:val="false"/>
              <w:adjustRightInd w:val="false"/>
              <w:spacing w:after="0" w:line="192" w:lineRule="auto"/>
              <w:rPr>
                <w:sz w:val="30"/>
                <w:szCs w:val="30"/>
                <w:lang w:eastAsia="ru-RU"/>
              </w:rPr>
            </w:pPr>
            <w:r w:rsidRPr="00A64BD4">
              <w:rPr>
                <w:sz w:val="30"/>
                <w:szCs w:val="30"/>
                <w:lang w:eastAsia="ru-RU"/>
              </w:rPr>
              <w:t>Участник отбора</w:t>
            </w:r>
          </w:p>
        </w:tc>
        <w:tc>
          <w:tcPr>
            <w:tcW w:type="dxa" w:w="4252"/>
            <w:gridSpan w:val="3"/>
            <w:tcBorders>
              <w:bottom w:color="auto" w:space="0" w:sz="4" w:val="single"/>
            </w:tcBorders>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340"/>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2473"/>
            <w:tcBorders>
              <w:bottom w:color="auto" w:space="0" w:sz="4" w:val="single"/>
            </w:tcBorders>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r>
      <w:tr w:rsidR="00E56385" w:rsidRPr="00A64BD4" w:rsidTr="00496229">
        <w:tc>
          <w:tcPr>
            <w:tcW w:type="dxa" w:w="2211"/>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4252"/>
            <w:gridSpan w:val="3"/>
            <w:tcBorders>
              <w:top w:color="auto" w:space="0" w:sz="4" w:val="single"/>
            </w:tcBorders>
          </w:tcPr>
          <w:p w:rsidP="00496229" w:rsidR="002C45BC" w:rsidRDefault="00E56385">
            <w:pPr>
              <w:suppressAutoHyphens/>
              <w:autoSpaceDE w:val="false"/>
              <w:autoSpaceDN w:val="false"/>
              <w:adjustRightInd w:val="false"/>
              <w:spacing w:after="0" w:line="192" w:lineRule="auto"/>
              <w:jc w:val="center"/>
              <w:rPr>
                <w:sz w:val="24"/>
                <w:szCs w:val="24"/>
                <w:lang w:eastAsia="ru-RU"/>
              </w:rPr>
            </w:pPr>
            <w:proofErr w:type="gramStart"/>
            <w:r w:rsidRPr="003D5F69">
              <w:rPr>
                <w:sz w:val="24"/>
                <w:szCs w:val="24"/>
                <w:lang w:eastAsia="ru-RU"/>
              </w:rPr>
              <w:t xml:space="preserve">(наименование участника отбора </w:t>
            </w:r>
            <w:proofErr w:type="gramEnd"/>
          </w:p>
          <w:p w:rsidP="00496229" w:rsidR="00E56385" w:rsidRDefault="00E56385">
            <w:pPr>
              <w:suppressAutoHyphens/>
              <w:autoSpaceDE w:val="false"/>
              <w:autoSpaceDN w:val="false"/>
              <w:adjustRightInd w:val="false"/>
              <w:spacing w:after="0" w:line="192" w:lineRule="auto"/>
              <w:jc w:val="center"/>
              <w:rPr>
                <w:sz w:val="24"/>
                <w:szCs w:val="24"/>
                <w:lang w:eastAsia="ru-RU"/>
              </w:rPr>
            </w:pPr>
            <w:r w:rsidRPr="003D5F69">
              <w:rPr>
                <w:sz w:val="24"/>
                <w:szCs w:val="24"/>
                <w:lang w:eastAsia="ru-RU"/>
              </w:rPr>
              <w:t>или подпись лица, уполномоченного выступать от имени участника отбора)</w:t>
            </w:r>
          </w:p>
          <w:p w:rsidP="00496229" w:rsidR="00385EA0" w:rsidRDefault="00385EA0">
            <w:pPr>
              <w:suppressAutoHyphens/>
              <w:autoSpaceDE w:val="false"/>
              <w:autoSpaceDN w:val="false"/>
              <w:adjustRightInd w:val="false"/>
              <w:spacing w:after="0" w:line="192" w:lineRule="auto"/>
              <w:jc w:val="center"/>
              <w:rPr>
                <w:sz w:val="24"/>
                <w:szCs w:val="24"/>
                <w:lang w:eastAsia="ru-RU"/>
              </w:rPr>
            </w:pPr>
          </w:p>
          <w:p w:rsidP="00496229" w:rsidR="00385EA0" w:rsidRDefault="00385EA0" w:rsidRPr="003D5F69">
            <w:pPr>
              <w:suppressAutoHyphens/>
              <w:autoSpaceDE w:val="false"/>
              <w:autoSpaceDN w:val="false"/>
              <w:adjustRightInd w:val="false"/>
              <w:spacing w:after="0" w:line="192" w:lineRule="auto"/>
              <w:jc w:val="center"/>
              <w:rPr>
                <w:sz w:val="24"/>
                <w:szCs w:val="24"/>
                <w:lang w:eastAsia="ru-RU"/>
              </w:rPr>
            </w:pPr>
          </w:p>
        </w:tc>
        <w:tc>
          <w:tcPr>
            <w:tcW w:type="dxa" w:w="340"/>
          </w:tcPr>
          <w:p w:rsidP="00E56385" w:rsidR="00E56385" w:rsidRDefault="00E56385" w:rsidRPr="003D5F69">
            <w:pPr>
              <w:suppressAutoHyphens/>
              <w:autoSpaceDE w:val="false"/>
              <w:autoSpaceDN w:val="false"/>
              <w:adjustRightInd w:val="false"/>
              <w:spacing w:after="0" w:line="240" w:lineRule="auto"/>
              <w:rPr>
                <w:sz w:val="24"/>
                <w:szCs w:val="24"/>
                <w:lang w:eastAsia="ru-RU"/>
              </w:rPr>
            </w:pPr>
          </w:p>
        </w:tc>
        <w:tc>
          <w:tcPr>
            <w:tcW w:type="dxa" w:w="2473"/>
            <w:tcBorders>
              <w:top w:color="auto" w:space="0" w:sz="4" w:val="single"/>
            </w:tcBorders>
          </w:tcPr>
          <w:p w:rsidP="00E56385" w:rsidR="00E56385" w:rsidRDefault="00E56385"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(И.О. Фамилия)</w:t>
            </w:r>
          </w:p>
        </w:tc>
      </w:tr>
      <w:tr w:rsidR="00E56385" w:rsidRPr="00A64BD4" w:rsidTr="00496229">
        <w:tc>
          <w:tcPr>
            <w:tcW w:type="dxa" w:w="9276"/>
            <w:gridSpan w:val="6"/>
          </w:tcPr>
          <w:p w:rsidP="00E56385" w:rsidR="00E56385" w:rsidRDefault="00E56385"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М.П. (при наличии)</w:t>
            </w:r>
          </w:p>
        </w:tc>
      </w:tr>
      <w:tr w:rsidR="00E56385" w:rsidRPr="00A64BD4" w:rsidTr="00496229">
        <w:tc>
          <w:tcPr>
            <w:tcW w:type="dxa" w:w="9276"/>
            <w:gridSpan w:val="6"/>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r>
      <w:tr w:rsidR="00E56385" w:rsidRPr="00A64BD4" w:rsidTr="00496229">
        <w:tc>
          <w:tcPr>
            <w:tcW w:type="dxa" w:w="2211"/>
          </w:tcPr>
          <w:p w:rsidP="002C45BC" w:rsidR="00E56385" w:rsidRDefault="00E56385" w:rsidRPr="00A64BD4">
            <w:pPr>
              <w:suppressAutoHyphens/>
              <w:autoSpaceDE w:val="false"/>
              <w:autoSpaceDN w:val="false"/>
              <w:adjustRightInd w:val="false"/>
              <w:spacing w:after="0" w:line="192" w:lineRule="auto"/>
              <w:rPr>
                <w:sz w:val="30"/>
                <w:szCs w:val="30"/>
                <w:lang w:eastAsia="ru-RU"/>
              </w:rPr>
            </w:pPr>
            <w:r w:rsidRPr="00A64BD4">
              <w:rPr>
                <w:sz w:val="30"/>
                <w:szCs w:val="30"/>
                <w:lang w:eastAsia="ru-RU"/>
              </w:rPr>
              <w:t>Главный бухгалтер</w:t>
            </w:r>
          </w:p>
        </w:tc>
        <w:tc>
          <w:tcPr>
            <w:tcW w:type="dxa" w:w="3043"/>
            <w:tcBorders>
              <w:bottom w:color="auto" w:space="0" w:sz="4" w:val="single"/>
            </w:tcBorders>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405"/>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3617"/>
            <w:gridSpan w:val="3"/>
            <w:tcBorders>
              <w:bottom w:color="auto" w:space="0" w:sz="4" w:val="single"/>
            </w:tcBorders>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r>
      <w:tr w:rsidR="00E56385" w:rsidRPr="00A64BD4" w:rsidTr="00496229">
        <w:tc>
          <w:tcPr>
            <w:tcW w:type="dxa" w:w="2211"/>
          </w:tcPr>
          <w:p w:rsidP="00E56385" w:rsidR="00E56385" w:rsidRDefault="00E56385" w:rsidRPr="00A64BD4">
            <w:pPr>
              <w:suppressAutoHyphens/>
              <w:autoSpaceDE w:val="false"/>
              <w:autoSpaceDN w:val="false"/>
              <w:adjustRightInd w:val="false"/>
              <w:spacing w:after="0" w:line="240" w:lineRule="auto"/>
              <w:rPr>
                <w:sz w:val="30"/>
                <w:szCs w:val="30"/>
                <w:lang w:eastAsia="ru-RU"/>
              </w:rPr>
            </w:pPr>
          </w:p>
        </w:tc>
        <w:tc>
          <w:tcPr>
            <w:tcW w:type="dxa" w:w="3043"/>
            <w:tcBorders>
              <w:top w:color="auto" w:space="0" w:sz="4" w:val="single"/>
            </w:tcBorders>
          </w:tcPr>
          <w:p w:rsidP="00E56385" w:rsidR="00E56385" w:rsidRDefault="00E56385"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(подпись)</w:t>
            </w:r>
          </w:p>
        </w:tc>
        <w:tc>
          <w:tcPr>
            <w:tcW w:type="dxa" w:w="405"/>
          </w:tcPr>
          <w:p w:rsidP="00E56385" w:rsidR="00E56385" w:rsidRDefault="00E56385" w:rsidRPr="003D5F69">
            <w:pPr>
              <w:suppressAutoHyphens/>
              <w:autoSpaceDE w:val="false"/>
              <w:autoSpaceDN w:val="false"/>
              <w:adjustRightInd w:val="false"/>
              <w:spacing w:after="0" w:line="240" w:lineRule="auto"/>
              <w:rPr>
                <w:sz w:val="24"/>
                <w:szCs w:val="24"/>
                <w:lang w:eastAsia="ru-RU"/>
              </w:rPr>
            </w:pPr>
          </w:p>
        </w:tc>
        <w:tc>
          <w:tcPr>
            <w:tcW w:type="dxa" w:w="3617"/>
            <w:gridSpan w:val="3"/>
            <w:tcBorders>
              <w:top w:color="auto" w:space="0" w:sz="4" w:val="single"/>
            </w:tcBorders>
          </w:tcPr>
          <w:p w:rsidP="00E56385" w:rsidR="00E56385" w:rsidRDefault="00E56385" w:rsidRPr="003D5F69">
            <w:pPr>
              <w:suppressAutoHyphens/>
              <w:autoSpaceDE w:val="false"/>
              <w:autoSpaceDN w:val="false"/>
              <w:adjustRightInd w:val="false"/>
              <w:spacing w:after="0" w:line="240" w:lineRule="auto"/>
              <w:jc w:val="center"/>
              <w:rPr>
                <w:sz w:val="24"/>
                <w:szCs w:val="24"/>
                <w:lang w:eastAsia="ru-RU"/>
              </w:rPr>
            </w:pPr>
            <w:r w:rsidRPr="003D5F69">
              <w:rPr>
                <w:sz w:val="24"/>
                <w:szCs w:val="24"/>
                <w:lang w:eastAsia="ru-RU"/>
              </w:rPr>
              <w:t>(И.О. Фамилия)</w:t>
            </w:r>
          </w:p>
        </w:tc>
      </w:tr>
      <w:tr w:rsidR="00E56385" w:rsidRPr="00A64BD4" w:rsidTr="00496229">
        <w:tc>
          <w:tcPr>
            <w:tcW w:type="dxa" w:w="9276"/>
            <w:gridSpan w:val="6"/>
          </w:tcPr>
          <w:p w:rsidP="00E56385" w:rsidR="00E56385" w:rsidRDefault="00E56385" w:rsidRPr="00A64BD4">
            <w:pPr>
              <w:suppressAutoHyphens/>
              <w:autoSpaceDE w:val="false"/>
              <w:autoSpaceDN w:val="false"/>
              <w:adjustRightInd w:val="false"/>
              <w:spacing w:after="0" w:line="240" w:lineRule="auto"/>
              <w:rPr>
                <w:sz w:val="30"/>
                <w:szCs w:val="30"/>
                <w:lang w:eastAsia="ru-RU"/>
              </w:rPr>
            </w:pPr>
            <w:r w:rsidRPr="00A64BD4">
              <w:rPr>
                <w:sz w:val="30"/>
                <w:szCs w:val="30"/>
                <w:lang w:eastAsia="ru-RU"/>
              </w:rPr>
              <w:t>Дата</w:t>
            </w:r>
            <w:r w:rsidR="002C45BC">
              <w:rPr>
                <w:sz w:val="30"/>
                <w:szCs w:val="30"/>
                <w:lang w:eastAsia="ru-RU"/>
              </w:rPr>
              <w:t>»</w:t>
            </w:r>
          </w:p>
        </w:tc>
      </w:tr>
    </w:tbl>
    <w:p w:rsidP="00600C58" w:rsidR="005E5BDF" w:rsidRDefault="005E5BDF" w:rsidRPr="00A64BD4">
      <w:pPr>
        <w:widowControl w:val="false"/>
        <w:suppressAutoHyphens/>
        <w:spacing w:after="0" w:line="240" w:lineRule="auto"/>
        <w:ind w:firstLine="709"/>
        <w:jc w:val="right"/>
        <w:rPr>
          <w:sz w:val="30"/>
          <w:szCs w:val="30"/>
        </w:rPr>
      </w:pPr>
    </w:p>
    <w:p w:rsidP="00600C58" w:rsidR="007F6AD2" w:rsidRDefault="007F6AD2">
      <w:pPr>
        <w:widowControl w:val="false"/>
        <w:suppressAutoHyphens/>
        <w:spacing w:after="0" w:line="240" w:lineRule="auto"/>
        <w:ind w:firstLine="709"/>
        <w:jc w:val="right"/>
        <w:rPr>
          <w:sz w:val="30"/>
          <w:szCs w:val="30"/>
        </w:rPr>
      </w:pPr>
    </w:p>
    <w:p w:rsidP="00600C58" w:rsidR="003D5F69" w:rsidRDefault="003D5F69">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2C45BC" w:rsidRDefault="002C45BC">
      <w:pPr>
        <w:widowControl w:val="false"/>
        <w:suppressAutoHyphens/>
        <w:spacing w:after="0" w:line="240" w:lineRule="auto"/>
        <w:ind w:firstLine="709"/>
        <w:jc w:val="right"/>
        <w:rPr>
          <w:sz w:val="30"/>
          <w:szCs w:val="30"/>
        </w:rPr>
      </w:pPr>
    </w:p>
    <w:p w:rsidP="00600C58" w:rsidR="002C45BC" w:rsidRDefault="002C45BC">
      <w:pPr>
        <w:widowControl w:val="false"/>
        <w:suppressAutoHyphens/>
        <w:spacing w:after="0" w:line="240" w:lineRule="auto"/>
        <w:ind w:firstLine="709"/>
        <w:jc w:val="right"/>
        <w:rPr>
          <w:sz w:val="30"/>
          <w:szCs w:val="30"/>
        </w:rPr>
      </w:pPr>
    </w:p>
    <w:p w:rsidP="00600C58" w:rsidR="00496229" w:rsidRDefault="00496229">
      <w:pPr>
        <w:widowControl w:val="false"/>
        <w:suppressAutoHyphens/>
        <w:spacing w:after="0" w:line="240" w:lineRule="auto"/>
        <w:ind w:firstLine="709"/>
        <w:jc w:val="right"/>
        <w:rPr>
          <w:sz w:val="30"/>
          <w:szCs w:val="30"/>
        </w:rPr>
      </w:pPr>
    </w:p>
    <w:p w:rsidP="00600C58" w:rsidR="003D5F69" w:rsidRDefault="003D5F69">
      <w:pPr>
        <w:widowControl w:val="false"/>
        <w:suppressAutoHyphens/>
        <w:spacing w:after="0" w:line="240" w:lineRule="auto"/>
        <w:ind w:firstLine="709"/>
        <w:jc w:val="right"/>
        <w:rPr>
          <w:sz w:val="30"/>
          <w:szCs w:val="30"/>
        </w:rPr>
      </w:pPr>
    </w:p>
    <w:p w:rsidP="00600C58" w:rsidR="008541DF" w:rsidRDefault="008541DF">
      <w:pPr>
        <w:widowControl w:val="false"/>
        <w:suppressAutoHyphens/>
        <w:spacing w:after="0" w:line="240" w:lineRule="auto"/>
        <w:ind w:firstLine="709"/>
        <w:jc w:val="right"/>
        <w:rPr>
          <w:sz w:val="30"/>
          <w:szCs w:val="30"/>
        </w:rPr>
      </w:pPr>
    </w:p>
    <w:p w:rsidP="003D5F69" w:rsidR="004D7231" w:rsidRDefault="004D7231" w:rsidRPr="00385EA0">
      <w:pPr>
        <w:widowControl w:val="false"/>
        <w:suppressAutoHyphens/>
        <w:spacing w:after="0" w:line="240" w:lineRule="auto"/>
        <w:rPr>
          <w:sz w:val="32"/>
          <w:szCs w:val="30"/>
        </w:rPr>
      </w:pPr>
    </w:p>
    <w:p w:rsidP="00496229" w:rsidR="000F36ED" w:rsidRDefault="000F36ED" w:rsidRPr="00A64BD4">
      <w:pPr>
        <w:widowControl w:val="false"/>
        <w:suppressAutoHyphens/>
        <w:spacing w:after="0" w:line="192" w:lineRule="auto"/>
        <w:ind w:firstLine="4820"/>
        <w:rPr>
          <w:sz w:val="30"/>
          <w:szCs w:val="30"/>
        </w:rPr>
      </w:pPr>
      <w:r w:rsidRPr="00A64BD4">
        <w:rPr>
          <w:sz w:val="30"/>
          <w:szCs w:val="30"/>
        </w:rPr>
        <w:lastRenderedPageBreak/>
        <w:t xml:space="preserve">Приложение </w:t>
      </w:r>
      <w:r w:rsidR="00631282" w:rsidRPr="00A64BD4">
        <w:rPr>
          <w:sz w:val="30"/>
          <w:szCs w:val="30"/>
        </w:rPr>
        <w:t>3</w:t>
      </w:r>
    </w:p>
    <w:p w:rsidP="00496229" w:rsidR="000F36ED" w:rsidRDefault="000F36ED" w:rsidRPr="00A64BD4">
      <w:pPr>
        <w:widowControl w:val="false"/>
        <w:suppressAutoHyphens/>
        <w:spacing w:after="0" w:line="192" w:lineRule="auto"/>
        <w:ind w:firstLine="4820"/>
        <w:rPr>
          <w:sz w:val="30"/>
          <w:szCs w:val="30"/>
        </w:rPr>
      </w:pPr>
      <w:r w:rsidRPr="00A64BD4">
        <w:rPr>
          <w:sz w:val="30"/>
          <w:szCs w:val="30"/>
        </w:rPr>
        <w:t xml:space="preserve">к постановлению </w:t>
      </w:r>
    </w:p>
    <w:p w:rsidP="00496229" w:rsidR="00496229" w:rsidRDefault="000F36ED">
      <w:pPr>
        <w:widowControl w:val="false"/>
        <w:suppressAutoHyphens/>
        <w:spacing w:after="0" w:line="192" w:lineRule="auto"/>
        <w:ind w:firstLine="4820"/>
        <w:rPr>
          <w:sz w:val="30"/>
          <w:szCs w:val="30"/>
        </w:rPr>
      </w:pPr>
      <w:r w:rsidRPr="00A64BD4">
        <w:rPr>
          <w:sz w:val="30"/>
          <w:szCs w:val="30"/>
        </w:rPr>
        <w:t xml:space="preserve">администрации </w:t>
      </w:r>
    </w:p>
    <w:p w:rsidP="00496229" w:rsidR="000F36ED" w:rsidRDefault="000F36ED" w:rsidRPr="00A64BD4">
      <w:pPr>
        <w:widowControl w:val="false"/>
        <w:suppressAutoHyphens/>
        <w:spacing w:after="0" w:line="192" w:lineRule="auto"/>
        <w:ind w:firstLine="4820"/>
        <w:rPr>
          <w:sz w:val="30"/>
          <w:szCs w:val="30"/>
        </w:rPr>
      </w:pPr>
      <w:r w:rsidRPr="00A64BD4">
        <w:rPr>
          <w:sz w:val="30"/>
          <w:szCs w:val="30"/>
        </w:rPr>
        <w:t>города Красноярска</w:t>
      </w:r>
    </w:p>
    <w:p w:rsidP="00496229" w:rsidR="000F36ED" w:rsidRDefault="00496229" w:rsidRPr="00A64BD4">
      <w:pPr>
        <w:widowControl w:val="false"/>
        <w:suppressAutoHyphens/>
        <w:spacing w:after="0" w:line="192" w:lineRule="auto"/>
        <w:ind w:firstLine="4820"/>
        <w:rPr>
          <w:sz w:val="30"/>
          <w:szCs w:val="30"/>
        </w:rPr>
      </w:pPr>
      <w:r>
        <w:rPr>
          <w:sz w:val="30"/>
          <w:szCs w:val="30"/>
        </w:rPr>
        <w:t>от _____________</w:t>
      </w:r>
      <w:r w:rsidR="000F36ED" w:rsidRPr="00A64BD4">
        <w:rPr>
          <w:sz w:val="30"/>
          <w:szCs w:val="30"/>
        </w:rPr>
        <w:t>№ _____</w:t>
      </w:r>
      <w:r>
        <w:rPr>
          <w:sz w:val="30"/>
          <w:szCs w:val="30"/>
        </w:rPr>
        <w:t>_____</w:t>
      </w:r>
    </w:p>
    <w:p w:rsidP="00496229" w:rsidR="00645371" w:rsidRDefault="00645371" w:rsidRPr="00A64BD4">
      <w:pPr>
        <w:suppressAutoHyphens/>
        <w:autoSpaceDE w:val="false"/>
        <w:autoSpaceDN w:val="false"/>
        <w:adjustRightInd w:val="false"/>
        <w:spacing w:after="0" w:line="192" w:lineRule="auto"/>
        <w:ind w:firstLine="4820"/>
        <w:outlineLvl w:val="0"/>
        <w:rPr>
          <w:sz w:val="30"/>
          <w:szCs w:val="30"/>
        </w:rPr>
      </w:pPr>
    </w:p>
    <w:p w:rsidP="00496229" w:rsidR="00645371" w:rsidRDefault="00671995" w:rsidRPr="00A64BD4">
      <w:pPr>
        <w:suppressAutoHyphens/>
        <w:autoSpaceDE w:val="false"/>
        <w:autoSpaceDN w:val="false"/>
        <w:adjustRightInd w:val="false"/>
        <w:spacing w:after="0" w:line="192" w:lineRule="auto"/>
        <w:ind w:firstLine="4820"/>
        <w:outlineLvl w:val="0"/>
        <w:rPr>
          <w:sz w:val="30"/>
          <w:szCs w:val="30"/>
        </w:rPr>
      </w:pPr>
      <w:r>
        <w:rPr>
          <w:sz w:val="30"/>
          <w:szCs w:val="30"/>
        </w:rPr>
        <w:t>«</w:t>
      </w:r>
      <w:r w:rsidR="00645371" w:rsidRPr="00A64BD4">
        <w:rPr>
          <w:sz w:val="30"/>
          <w:szCs w:val="30"/>
        </w:rPr>
        <w:t>Приложение 4</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к Положению</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о порядке предоставления</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субсидий субъектам малого</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и среднего предпринимательства,</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а также физическим лицам,</w:t>
      </w:r>
    </w:p>
    <w:p w:rsidP="00496229" w:rsidR="00645371" w:rsidRDefault="00645371" w:rsidRPr="00A64BD4">
      <w:pPr>
        <w:suppressAutoHyphens/>
        <w:autoSpaceDE w:val="false"/>
        <w:autoSpaceDN w:val="false"/>
        <w:adjustRightInd w:val="false"/>
        <w:spacing w:after="0" w:line="192" w:lineRule="auto"/>
        <w:ind w:firstLine="4820"/>
        <w:rPr>
          <w:sz w:val="30"/>
          <w:szCs w:val="30"/>
        </w:rPr>
      </w:pPr>
      <w:proofErr w:type="gramStart"/>
      <w:r w:rsidRPr="00A64BD4">
        <w:rPr>
          <w:sz w:val="30"/>
          <w:szCs w:val="30"/>
        </w:rPr>
        <w:t>не являющимся индивидуальными</w:t>
      </w:r>
      <w:proofErr w:type="gramEnd"/>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предпринимателями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и применяющим</w:t>
      </w:r>
      <w:r w:rsidR="00496229">
        <w:rPr>
          <w:sz w:val="30"/>
          <w:szCs w:val="30"/>
        </w:rPr>
        <w:t xml:space="preserve"> </w:t>
      </w:r>
      <w:r w:rsidRPr="00A64BD4">
        <w:rPr>
          <w:sz w:val="30"/>
          <w:szCs w:val="30"/>
        </w:rPr>
        <w:t xml:space="preserve">специальный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налоговый режим</w:t>
      </w:r>
      <w:r w:rsidR="00496229">
        <w:rPr>
          <w:sz w:val="30"/>
          <w:szCs w:val="30"/>
        </w:rPr>
        <w:t xml:space="preserve"> </w:t>
      </w:r>
      <w:r w:rsidR="00671995">
        <w:rPr>
          <w:sz w:val="30"/>
          <w:szCs w:val="30"/>
        </w:rPr>
        <w:t>«</w:t>
      </w:r>
      <w:r w:rsidRPr="00A64BD4">
        <w:rPr>
          <w:sz w:val="30"/>
          <w:szCs w:val="30"/>
        </w:rPr>
        <w:t xml:space="preserve">Налог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на профессиональный</w:t>
      </w:r>
      <w:r w:rsidR="00496229">
        <w:rPr>
          <w:sz w:val="30"/>
          <w:szCs w:val="30"/>
        </w:rPr>
        <w:t xml:space="preserve"> </w:t>
      </w:r>
      <w:r w:rsidRPr="00A64BD4">
        <w:rPr>
          <w:sz w:val="30"/>
          <w:szCs w:val="30"/>
        </w:rPr>
        <w:t>доход</w:t>
      </w:r>
      <w:r w:rsidR="00671995">
        <w:rPr>
          <w:sz w:val="30"/>
          <w:szCs w:val="30"/>
        </w:rPr>
        <w:t>»</w:t>
      </w:r>
      <w:r w:rsidRPr="00A64BD4">
        <w:rPr>
          <w:sz w:val="30"/>
          <w:szCs w:val="30"/>
        </w:rPr>
        <w:t xml:space="preserve">, </w:t>
      </w:r>
      <w:r w:rsidR="00496229">
        <w:rPr>
          <w:sz w:val="30"/>
          <w:szCs w:val="30"/>
        </w:rPr>
        <w:t>–</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производителям</w:t>
      </w:r>
      <w:r w:rsidR="00496229">
        <w:rPr>
          <w:sz w:val="30"/>
          <w:szCs w:val="30"/>
        </w:rPr>
        <w:t xml:space="preserve"> </w:t>
      </w:r>
      <w:r w:rsidRPr="00A64BD4">
        <w:rPr>
          <w:sz w:val="30"/>
          <w:szCs w:val="30"/>
        </w:rPr>
        <w:t xml:space="preserve">товаров, работ,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услуг в целях</w:t>
      </w:r>
      <w:r w:rsidR="00496229">
        <w:rPr>
          <w:sz w:val="30"/>
          <w:szCs w:val="30"/>
        </w:rPr>
        <w:t xml:space="preserve"> </w:t>
      </w:r>
      <w:r w:rsidRPr="00A64BD4">
        <w:rPr>
          <w:sz w:val="30"/>
          <w:szCs w:val="30"/>
        </w:rPr>
        <w:t xml:space="preserve">возмещения части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затрат</w:t>
      </w:r>
      <w:r w:rsidR="00496229">
        <w:rPr>
          <w:sz w:val="30"/>
          <w:szCs w:val="30"/>
        </w:rPr>
        <w:t xml:space="preserve"> </w:t>
      </w:r>
      <w:r w:rsidRPr="00A64BD4">
        <w:rPr>
          <w:sz w:val="30"/>
          <w:szCs w:val="30"/>
        </w:rPr>
        <w:t xml:space="preserve">на реализацию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в приоритетных</w:t>
      </w:r>
      <w:r w:rsidR="00496229">
        <w:rPr>
          <w:sz w:val="30"/>
          <w:szCs w:val="30"/>
        </w:rPr>
        <w:t xml:space="preserve"> </w:t>
      </w:r>
      <w:r w:rsidRPr="00A64BD4">
        <w:rPr>
          <w:sz w:val="30"/>
          <w:szCs w:val="30"/>
        </w:rPr>
        <w:t xml:space="preserve">отраслях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инвестиционных</w:t>
      </w:r>
      <w:r w:rsidR="00496229">
        <w:rPr>
          <w:sz w:val="30"/>
          <w:szCs w:val="30"/>
        </w:rPr>
        <w:t xml:space="preserve"> </w:t>
      </w:r>
      <w:r w:rsidRPr="00A64BD4">
        <w:rPr>
          <w:sz w:val="30"/>
          <w:szCs w:val="30"/>
        </w:rPr>
        <w:t xml:space="preserve">проектов в сфере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развития</w:t>
      </w:r>
      <w:r w:rsidR="00496229">
        <w:rPr>
          <w:sz w:val="30"/>
          <w:szCs w:val="30"/>
        </w:rPr>
        <w:t xml:space="preserve"> </w:t>
      </w:r>
      <w:proofErr w:type="gramStart"/>
      <w:r w:rsidRPr="00A64BD4">
        <w:rPr>
          <w:sz w:val="30"/>
          <w:szCs w:val="30"/>
        </w:rPr>
        <w:t>предпринимательской</w:t>
      </w:r>
      <w:proofErr w:type="gramEnd"/>
      <w:r w:rsidRPr="00A64BD4">
        <w:rPr>
          <w:sz w:val="30"/>
          <w:szCs w:val="30"/>
        </w:rPr>
        <w:t xml:space="preserve"> </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r w:rsidR="00496229">
        <w:rPr>
          <w:sz w:val="30"/>
          <w:szCs w:val="30"/>
        </w:rPr>
        <w:t xml:space="preserve"> </w:t>
      </w:r>
      <w:proofErr w:type="gramStart"/>
      <w:r w:rsidRPr="00A64BD4">
        <w:rPr>
          <w:sz w:val="30"/>
          <w:szCs w:val="30"/>
        </w:rPr>
        <w:t>связанных</w:t>
      </w:r>
      <w:proofErr w:type="gramEnd"/>
      <w:r w:rsidRPr="00A64BD4">
        <w:rPr>
          <w:sz w:val="30"/>
          <w:szCs w:val="30"/>
        </w:rPr>
        <w:t xml:space="preserve"> </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с созданием и (или) развитием</w:t>
      </w:r>
    </w:p>
    <w:p w:rsidP="00496229" w:rsidR="00496229" w:rsidRDefault="00645371">
      <w:pPr>
        <w:suppressAutoHyphens/>
        <w:autoSpaceDE w:val="false"/>
        <w:autoSpaceDN w:val="false"/>
        <w:adjustRightInd w:val="false"/>
        <w:spacing w:after="0" w:line="192" w:lineRule="auto"/>
        <w:ind w:firstLine="4820"/>
        <w:rPr>
          <w:sz w:val="30"/>
          <w:szCs w:val="30"/>
        </w:rPr>
      </w:pPr>
      <w:r w:rsidRPr="00A64BD4">
        <w:rPr>
          <w:sz w:val="30"/>
          <w:szCs w:val="30"/>
        </w:rPr>
        <w:t xml:space="preserve">предпринимательской </w:t>
      </w:r>
    </w:p>
    <w:p w:rsidP="00496229" w:rsidR="00645371" w:rsidRDefault="00645371" w:rsidRPr="00A64BD4">
      <w:pPr>
        <w:suppressAutoHyphens/>
        <w:autoSpaceDE w:val="false"/>
        <w:autoSpaceDN w:val="false"/>
        <w:adjustRightInd w:val="false"/>
        <w:spacing w:after="0" w:line="192" w:lineRule="auto"/>
        <w:ind w:firstLine="4820"/>
        <w:rPr>
          <w:sz w:val="30"/>
          <w:szCs w:val="30"/>
        </w:rPr>
      </w:pPr>
      <w:r w:rsidRPr="00A64BD4">
        <w:rPr>
          <w:sz w:val="30"/>
          <w:szCs w:val="30"/>
        </w:rPr>
        <w:t>деятельности</w:t>
      </w:r>
    </w:p>
    <w:p w:rsidP="00496229" w:rsidR="00645371" w:rsidRDefault="00645371" w:rsidRPr="00496229">
      <w:pPr>
        <w:widowControl w:val="false"/>
        <w:suppressAutoHyphens/>
        <w:spacing w:after="0" w:line="240" w:lineRule="auto"/>
        <w:jc w:val="right"/>
        <w:rPr>
          <w:sz w:val="30"/>
          <w:szCs w:val="30"/>
        </w:rPr>
      </w:pPr>
    </w:p>
    <w:p w:rsidP="00496229" w:rsidR="00645371" w:rsidRDefault="00645371" w:rsidRPr="00496229">
      <w:pPr>
        <w:widowControl w:val="false"/>
        <w:suppressAutoHyphens/>
        <w:spacing w:after="0" w:line="192" w:lineRule="auto"/>
        <w:jc w:val="right"/>
        <w:rPr>
          <w:sz w:val="30"/>
          <w:szCs w:val="30"/>
        </w:rPr>
      </w:pPr>
    </w:p>
    <w:p w:rsidP="00496229" w:rsidR="00645371" w:rsidRDefault="00645371" w:rsidRPr="00496229">
      <w:pPr>
        <w:pStyle w:val="ConsPlusTitle"/>
        <w:suppressAutoHyphens/>
        <w:spacing w:line="192" w:lineRule="auto"/>
        <w:jc w:val="center"/>
        <w:rPr>
          <w:rFonts w:ascii="Times New Roman" w:cs="Times New Roman" w:hAnsi="Times New Roman"/>
          <w:b w:val="false"/>
          <w:sz w:val="30"/>
          <w:szCs w:val="30"/>
        </w:rPr>
      </w:pPr>
      <w:r w:rsidRPr="00496229">
        <w:rPr>
          <w:rFonts w:ascii="Times New Roman" w:cs="Times New Roman" w:hAnsi="Times New Roman"/>
          <w:b w:val="false"/>
          <w:sz w:val="30"/>
          <w:szCs w:val="30"/>
        </w:rPr>
        <w:t>СОСТАВ</w:t>
      </w:r>
    </w:p>
    <w:p w:rsidP="00496229" w:rsidR="00645371" w:rsidRDefault="00496229" w:rsidRPr="00496229">
      <w:pPr>
        <w:pStyle w:val="ConsPlusTitle"/>
        <w:suppressAutoHyphens/>
        <w:spacing w:line="192" w:lineRule="auto"/>
        <w:jc w:val="center"/>
        <w:rPr>
          <w:rFonts w:ascii="Times New Roman" w:cs="Times New Roman" w:hAnsi="Times New Roman"/>
          <w:b w:val="false"/>
          <w:sz w:val="30"/>
          <w:szCs w:val="30"/>
        </w:rPr>
      </w:pPr>
      <w:r w:rsidRPr="00496229">
        <w:rPr>
          <w:rFonts w:ascii="Times New Roman" w:cs="Times New Roman" w:hAnsi="Times New Roman"/>
          <w:b w:val="false"/>
          <w:sz w:val="30"/>
          <w:szCs w:val="30"/>
        </w:rPr>
        <w:t>конкурсной комиссии</w:t>
      </w:r>
    </w:p>
    <w:p w:rsidP="00600C58" w:rsidR="00645371" w:rsidRDefault="00645371" w:rsidRPr="00A64BD4">
      <w:pPr>
        <w:pStyle w:val="ConsPlusNormal"/>
        <w:suppressAutoHyphens/>
        <w:ind w:firstLine="709"/>
        <w:jc w:val="both"/>
        <w:rPr>
          <w:rFonts w:ascii="Times New Roman" w:cs="Times New Roman" w:hAnsi="Times New Roman"/>
          <w:sz w:val="30"/>
          <w:szCs w:val="30"/>
        </w:rPr>
      </w:pPr>
    </w:p>
    <w:tbl>
      <w:tblPr>
        <w:tblW w:type="auto" w:w="0"/>
        <w:tblLayout w:type="fixed"/>
        <w:tblCellMar>
          <w:left w:type="dxa" w:w="62"/>
          <w:right w:type="dxa" w:w="62"/>
        </w:tblCellMar>
        <w:tblLook w:firstColumn="1" w:firstRow="1" w:lastColumn="0" w:lastRow="0" w:noHBand="0" w:noVBand="1" w:val="04A0"/>
      </w:tblPr>
      <w:tblGrid>
        <w:gridCol w:w="3464"/>
        <w:gridCol w:w="284"/>
        <w:gridCol w:w="5670"/>
      </w:tblGrid>
      <w:tr w:rsidR="00645371" w:rsidRPr="00A64BD4" w:rsidTr="00496229">
        <w:tc>
          <w:tcPr>
            <w:tcW w:type="dxa" w:w="3464"/>
            <w:tcBorders>
              <w:top w:val="nil"/>
              <w:left w:val="nil"/>
              <w:bottom w:val="nil"/>
              <w:right w:val="nil"/>
            </w:tcBorders>
          </w:tcPr>
          <w:p w:rsidP="003D5F6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t xml:space="preserve">Объедков </w:t>
            </w:r>
          </w:p>
          <w:p w:rsidP="0049622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t>Владимир</w:t>
            </w:r>
            <w:r w:rsidR="00496229">
              <w:rPr>
                <w:rFonts w:ascii="Times New Roman" w:cs="Times New Roman" w:hAnsi="Times New Roman"/>
                <w:sz w:val="30"/>
                <w:szCs w:val="30"/>
              </w:rPr>
              <w:t xml:space="preserve"> </w:t>
            </w:r>
            <w:r w:rsidRPr="00A64BD4">
              <w:rPr>
                <w:rFonts w:ascii="Times New Roman" w:cs="Times New Roman" w:hAnsi="Times New Roman"/>
                <w:sz w:val="30"/>
                <w:szCs w:val="30"/>
              </w:rPr>
              <w:t>Владимирович</w:t>
            </w:r>
          </w:p>
        </w:tc>
        <w:tc>
          <w:tcPr>
            <w:tcW w:type="dxa" w:w="284"/>
            <w:tcBorders>
              <w:top w:val="nil"/>
              <w:left w:val="nil"/>
              <w:bottom w:val="nil"/>
              <w:right w:val="nil"/>
            </w:tcBorders>
          </w:tcPr>
          <w:p w:rsidP="003D5F69" w:rsidR="00645371" w:rsidRDefault="003D5F69" w:rsidRPr="003D5F69">
            <w:pPr>
              <w:pStyle w:val="ConsPlusNormal"/>
              <w:suppressAutoHyphens/>
              <w:rPr>
                <w:rFonts w:ascii="Times New Roman" w:cs="Times New Roman" w:hAnsi="Times New Roman"/>
                <w:sz w:val="30"/>
                <w:szCs w:val="30"/>
              </w:rPr>
            </w:pPr>
            <w:r w:rsidRPr="0092688D">
              <w:rPr>
                <w:rFonts w:ascii="Times New Roman" w:cs="Times New Roman" w:hAnsi="Times New Roman"/>
                <w:sz w:val="30"/>
                <w:szCs w:val="30"/>
              </w:rPr>
              <w:t>–</w:t>
            </w:r>
          </w:p>
        </w:tc>
        <w:tc>
          <w:tcPr>
            <w:tcW w:type="dxa" w:w="5670"/>
            <w:tcBorders>
              <w:top w:val="nil"/>
              <w:left w:val="nil"/>
              <w:bottom w:val="nil"/>
              <w:right w:val="nil"/>
            </w:tcBorders>
          </w:tcPr>
          <w:p w:rsidP="003D5F69" w:rsidR="00645371" w:rsidRDefault="00645371" w:rsidRPr="00A64BD4">
            <w:pPr>
              <w:pStyle w:val="ConsPlusNormal"/>
              <w:suppressAutoHyphens/>
              <w:jc w:val="both"/>
              <w:rPr>
                <w:rFonts w:ascii="Times New Roman" w:cs="Times New Roman" w:hAnsi="Times New Roman"/>
                <w:sz w:val="30"/>
                <w:szCs w:val="30"/>
              </w:rPr>
            </w:pPr>
            <w:r w:rsidRPr="00A64BD4">
              <w:rPr>
                <w:rFonts w:ascii="Times New Roman" w:cs="Times New Roman" w:hAnsi="Times New Roman"/>
                <w:sz w:val="30"/>
                <w:szCs w:val="30"/>
              </w:rPr>
              <w:t xml:space="preserve">исполняющий обязанности руководителя департамента экономической политики </w:t>
            </w:r>
            <w:r w:rsidR="00496229">
              <w:rPr>
                <w:rFonts w:ascii="Times New Roman" w:cs="Times New Roman" w:hAnsi="Times New Roman"/>
                <w:sz w:val="30"/>
                <w:szCs w:val="30"/>
              </w:rPr>
              <w:t xml:space="preserve">                            </w:t>
            </w:r>
            <w:r w:rsidRPr="00A64BD4">
              <w:rPr>
                <w:rFonts w:ascii="Times New Roman" w:cs="Times New Roman" w:hAnsi="Times New Roman"/>
                <w:sz w:val="30"/>
                <w:szCs w:val="30"/>
              </w:rPr>
              <w:t>и инвестиционного развития администрации города</w:t>
            </w:r>
            <w:r w:rsidRPr="00A64BD4">
              <w:rPr>
                <w:rFonts w:ascii="Times New Roman" w:hAnsi="Times New Roman"/>
                <w:sz w:val="30"/>
                <w:szCs w:val="30"/>
              </w:rPr>
              <w:t xml:space="preserve"> Красноярска</w:t>
            </w:r>
            <w:r w:rsidRPr="00A64BD4">
              <w:rPr>
                <w:rFonts w:ascii="Times New Roman" w:cs="Times New Roman" w:hAnsi="Times New Roman"/>
                <w:sz w:val="30"/>
                <w:szCs w:val="30"/>
              </w:rPr>
              <w:t>, председатель конкурсной комиссии;</w:t>
            </w:r>
          </w:p>
        </w:tc>
      </w:tr>
      <w:tr w:rsidR="00645371" w:rsidRPr="00A64BD4" w:rsidTr="00496229">
        <w:tc>
          <w:tcPr>
            <w:tcW w:type="dxa" w:w="3464"/>
            <w:tcBorders>
              <w:top w:val="nil"/>
              <w:left w:val="nil"/>
              <w:bottom w:val="nil"/>
              <w:right w:val="nil"/>
            </w:tcBorders>
          </w:tcPr>
          <w:p w:rsidP="003D5F6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t>Морозова</w:t>
            </w:r>
          </w:p>
          <w:p w:rsidP="0049622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t>Светлана Юрьевна</w:t>
            </w:r>
          </w:p>
        </w:tc>
        <w:tc>
          <w:tcPr>
            <w:tcW w:type="dxa" w:w="284"/>
            <w:tcBorders>
              <w:top w:val="nil"/>
              <w:left w:val="nil"/>
              <w:bottom w:val="nil"/>
              <w:right w:val="nil"/>
            </w:tcBorders>
          </w:tcPr>
          <w:p w:rsidP="003D5F69" w:rsidR="00645371" w:rsidRDefault="003D5F69" w:rsidRPr="003D5F69">
            <w:pPr>
              <w:pStyle w:val="ConsPlusNormal"/>
              <w:suppressAutoHyphens/>
              <w:rPr>
                <w:rFonts w:ascii="Times New Roman" w:cs="Times New Roman" w:hAnsi="Times New Roman"/>
                <w:sz w:val="30"/>
                <w:szCs w:val="30"/>
              </w:rPr>
            </w:pPr>
            <w:r w:rsidRPr="0092688D">
              <w:rPr>
                <w:rFonts w:ascii="Times New Roman" w:cs="Times New Roman" w:hAnsi="Times New Roman"/>
                <w:sz w:val="30"/>
                <w:szCs w:val="30"/>
              </w:rPr>
              <w:t>–</w:t>
            </w:r>
          </w:p>
        </w:tc>
        <w:tc>
          <w:tcPr>
            <w:tcW w:type="dxa" w:w="5670"/>
            <w:tcBorders>
              <w:top w:val="nil"/>
              <w:left w:val="nil"/>
              <w:bottom w:val="nil"/>
              <w:right w:val="nil"/>
            </w:tcBorders>
          </w:tcPr>
          <w:p w:rsidP="003D5F69" w:rsidR="00645371" w:rsidRDefault="00645371" w:rsidRPr="00A64BD4">
            <w:pPr>
              <w:pStyle w:val="ConsPlusNormal"/>
              <w:suppressAutoHyphens/>
              <w:jc w:val="both"/>
              <w:rPr>
                <w:rFonts w:ascii="Times New Roman" w:cs="Times New Roman" w:hAnsi="Times New Roman"/>
                <w:sz w:val="30"/>
                <w:szCs w:val="30"/>
              </w:rPr>
            </w:pPr>
            <w:r w:rsidRPr="00A64BD4">
              <w:rPr>
                <w:rFonts w:ascii="Times New Roman" w:cs="Times New Roman" w:hAnsi="Times New Roman"/>
                <w:sz w:val="30"/>
                <w:szCs w:val="30"/>
              </w:rPr>
              <w:t>замес</w:t>
            </w:r>
            <w:r w:rsidR="0036718B" w:rsidRPr="00A64BD4">
              <w:rPr>
                <w:rFonts w:ascii="Times New Roman" w:cs="Times New Roman" w:hAnsi="Times New Roman"/>
                <w:sz w:val="30"/>
                <w:szCs w:val="30"/>
              </w:rPr>
              <w:t xml:space="preserve">титель начальника отдела </w:t>
            </w:r>
            <w:r w:rsidRPr="00A64BD4">
              <w:rPr>
                <w:rFonts w:ascii="Times New Roman" w:cs="Times New Roman" w:hAnsi="Times New Roman"/>
                <w:sz w:val="30"/>
                <w:szCs w:val="30"/>
              </w:rPr>
              <w:t xml:space="preserve"> </w:t>
            </w:r>
            <w:r w:rsidR="0036718B" w:rsidRPr="00A64BD4">
              <w:rPr>
                <w:rFonts w:ascii="Times New Roman" w:cs="Times New Roman" w:hAnsi="Times New Roman"/>
                <w:sz w:val="30"/>
                <w:szCs w:val="30"/>
              </w:rPr>
              <w:t>экономической политики</w:t>
            </w:r>
            <w:r w:rsidRPr="00A64BD4">
              <w:rPr>
                <w:rFonts w:ascii="Times New Roman" w:cs="Times New Roman" w:hAnsi="Times New Roman"/>
                <w:sz w:val="30"/>
                <w:szCs w:val="30"/>
              </w:rPr>
              <w:t xml:space="preserve"> департамента экономической политики </w:t>
            </w:r>
            <w:r w:rsidR="00496229">
              <w:rPr>
                <w:rFonts w:ascii="Times New Roman" w:cs="Times New Roman" w:hAnsi="Times New Roman"/>
                <w:sz w:val="30"/>
                <w:szCs w:val="30"/>
              </w:rPr>
              <w:t xml:space="preserve">                               </w:t>
            </w:r>
            <w:r w:rsidRPr="00A64BD4">
              <w:rPr>
                <w:rFonts w:ascii="Times New Roman" w:cs="Times New Roman" w:hAnsi="Times New Roman"/>
                <w:sz w:val="30"/>
                <w:szCs w:val="30"/>
              </w:rPr>
              <w:t>и инвестиционного развития администрации города</w:t>
            </w:r>
            <w:r w:rsidRPr="00A64BD4">
              <w:rPr>
                <w:rFonts w:ascii="Times New Roman" w:hAnsi="Times New Roman"/>
                <w:sz w:val="30"/>
                <w:szCs w:val="30"/>
              </w:rPr>
              <w:t xml:space="preserve"> Красноярска</w:t>
            </w:r>
            <w:r w:rsidRPr="00A64BD4">
              <w:rPr>
                <w:rFonts w:ascii="Times New Roman" w:cs="Times New Roman" w:hAnsi="Times New Roman"/>
                <w:sz w:val="30"/>
                <w:szCs w:val="30"/>
              </w:rPr>
              <w:t>, заместитель председателя конкурсной комиссии;</w:t>
            </w:r>
          </w:p>
        </w:tc>
      </w:tr>
      <w:tr w:rsidR="00645371" w:rsidRPr="00A64BD4" w:rsidTr="00496229">
        <w:tc>
          <w:tcPr>
            <w:tcW w:type="dxa" w:w="3464"/>
            <w:tcBorders>
              <w:top w:val="nil"/>
              <w:left w:val="nil"/>
              <w:right w:val="nil"/>
            </w:tcBorders>
          </w:tcPr>
          <w:p w:rsidP="00496229" w:rsidR="00645371" w:rsidRDefault="003D5F69" w:rsidRPr="00A64BD4">
            <w:pPr>
              <w:pStyle w:val="ConsPlusNormal"/>
              <w:suppressAutoHyphens/>
              <w:rPr>
                <w:rFonts w:ascii="Times New Roman" w:cs="Times New Roman" w:hAnsi="Times New Roman"/>
                <w:sz w:val="30"/>
                <w:szCs w:val="30"/>
              </w:rPr>
            </w:pPr>
            <w:proofErr w:type="spellStart"/>
            <w:r>
              <w:rPr>
                <w:rFonts w:ascii="Times New Roman" w:cs="Times New Roman" w:hAnsi="Times New Roman"/>
                <w:sz w:val="30"/>
                <w:szCs w:val="30"/>
              </w:rPr>
              <w:t>Манченко</w:t>
            </w:r>
            <w:proofErr w:type="spellEnd"/>
            <w:r>
              <w:rPr>
                <w:rFonts w:ascii="Times New Roman" w:cs="Times New Roman" w:hAnsi="Times New Roman"/>
                <w:sz w:val="30"/>
                <w:szCs w:val="30"/>
              </w:rPr>
              <w:t xml:space="preserve"> </w:t>
            </w:r>
            <w:r>
              <w:rPr>
                <w:rFonts w:ascii="Times New Roman" w:cs="Times New Roman" w:hAnsi="Times New Roman"/>
                <w:sz w:val="30"/>
                <w:szCs w:val="30"/>
              </w:rPr>
              <w:br/>
            </w:r>
            <w:r w:rsidR="00645371" w:rsidRPr="00A64BD4">
              <w:rPr>
                <w:rFonts w:ascii="Times New Roman" w:cs="Times New Roman" w:hAnsi="Times New Roman"/>
                <w:sz w:val="30"/>
                <w:szCs w:val="30"/>
              </w:rPr>
              <w:t>Игорь Александрович</w:t>
            </w:r>
          </w:p>
        </w:tc>
        <w:tc>
          <w:tcPr>
            <w:tcW w:type="dxa" w:w="284"/>
            <w:tcBorders>
              <w:top w:val="nil"/>
              <w:left w:val="nil"/>
              <w:right w:val="nil"/>
            </w:tcBorders>
          </w:tcPr>
          <w:p w:rsidP="003D5F69" w:rsidR="00645371" w:rsidRDefault="003D5F69" w:rsidRPr="003D5F69">
            <w:pPr>
              <w:pStyle w:val="ConsPlusNormal"/>
              <w:suppressAutoHyphens/>
              <w:rPr>
                <w:rFonts w:ascii="Times New Roman" w:cs="Times New Roman" w:hAnsi="Times New Roman"/>
                <w:sz w:val="30"/>
                <w:szCs w:val="30"/>
              </w:rPr>
            </w:pPr>
            <w:r w:rsidRPr="0092688D">
              <w:rPr>
                <w:rFonts w:ascii="Times New Roman" w:cs="Times New Roman" w:hAnsi="Times New Roman"/>
                <w:sz w:val="30"/>
                <w:szCs w:val="30"/>
              </w:rPr>
              <w:t>–</w:t>
            </w:r>
          </w:p>
        </w:tc>
        <w:tc>
          <w:tcPr>
            <w:tcW w:type="dxa" w:w="5670"/>
            <w:tcBorders>
              <w:top w:val="nil"/>
              <w:left w:val="nil"/>
              <w:right w:val="nil"/>
            </w:tcBorders>
          </w:tcPr>
          <w:p w:rsidP="003D5F69" w:rsidR="00645371" w:rsidRDefault="00645371" w:rsidRPr="00A64BD4">
            <w:pPr>
              <w:pStyle w:val="ConsPlusNormal"/>
              <w:suppressAutoHyphens/>
              <w:jc w:val="both"/>
              <w:rPr>
                <w:rFonts w:ascii="Times New Roman" w:cs="Times New Roman" w:hAnsi="Times New Roman"/>
                <w:sz w:val="30"/>
                <w:szCs w:val="30"/>
              </w:rPr>
            </w:pPr>
            <w:r w:rsidRPr="00A64BD4">
              <w:rPr>
                <w:rFonts w:ascii="Times New Roman" w:cs="Times New Roman" w:hAnsi="Times New Roman"/>
                <w:sz w:val="30"/>
                <w:szCs w:val="30"/>
              </w:rPr>
              <w:t xml:space="preserve">заместитель руководителя департамента дорожной инфраструктуры и транспорта администрации города </w:t>
            </w:r>
            <w:r w:rsidRPr="00A64BD4">
              <w:rPr>
                <w:rFonts w:ascii="Times New Roman" w:hAnsi="Times New Roman"/>
                <w:sz w:val="30"/>
                <w:szCs w:val="30"/>
              </w:rPr>
              <w:t>Красноярска</w:t>
            </w:r>
            <w:r w:rsidRPr="00A64BD4">
              <w:rPr>
                <w:rFonts w:ascii="Times New Roman" w:cs="Times New Roman" w:hAnsi="Times New Roman"/>
                <w:sz w:val="30"/>
                <w:szCs w:val="30"/>
              </w:rPr>
              <w:t xml:space="preserve"> </w:t>
            </w:r>
            <w:r w:rsidR="00496229">
              <w:rPr>
                <w:rFonts w:ascii="Times New Roman" w:cs="Times New Roman" w:hAnsi="Times New Roman"/>
                <w:sz w:val="30"/>
                <w:szCs w:val="30"/>
              </w:rPr>
              <w:t xml:space="preserve">                     </w:t>
            </w:r>
            <w:r w:rsidRPr="00A64BD4">
              <w:rPr>
                <w:rFonts w:ascii="Times New Roman" w:cs="Times New Roman" w:hAnsi="Times New Roman"/>
                <w:sz w:val="30"/>
                <w:szCs w:val="30"/>
              </w:rPr>
              <w:t>по организации пассажирских перевозок;</w:t>
            </w:r>
          </w:p>
        </w:tc>
      </w:tr>
      <w:tr w:rsidR="00645371" w:rsidRPr="004D7231" w:rsidTr="00496229">
        <w:tc>
          <w:tcPr>
            <w:tcW w:type="dxa" w:w="3464"/>
            <w:tcBorders>
              <w:top w:val="nil"/>
              <w:left w:val="nil"/>
              <w:bottom w:color="auto" w:space="0" w:sz="4" w:val="single"/>
              <w:right w:val="nil"/>
            </w:tcBorders>
          </w:tcPr>
          <w:p w:rsidP="003D5F6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lastRenderedPageBreak/>
              <w:t>Шикунова</w:t>
            </w:r>
          </w:p>
          <w:p w:rsidP="00496229" w:rsidR="00645371" w:rsidRDefault="00645371" w:rsidRPr="00A64BD4">
            <w:pPr>
              <w:pStyle w:val="ConsPlusNormal"/>
              <w:suppressAutoHyphens/>
              <w:rPr>
                <w:rFonts w:ascii="Times New Roman" w:cs="Times New Roman" w:hAnsi="Times New Roman"/>
                <w:sz w:val="30"/>
                <w:szCs w:val="30"/>
              </w:rPr>
            </w:pPr>
            <w:r w:rsidRPr="00A64BD4">
              <w:rPr>
                <w:rFonts w:ascii="Times New Roman" w:cs="Times New Roman" w:hAnsi="Times New Roman"/>
                <w:sz w:val="30"/>
                <w:szCs w:val="30"/>
              </w:rPr>
              <w:t>Екатерина Николаевна</w:t>
            </w:r>
          </w:p>
        </w:tc>
        <w:tc>
          <w:tcPr>
            <w:tcW w:type="dxa" w:w="284"/>
            <w:tcBorders>
              <w:top w:val="nil"/>
              <w:left w:val="nil"/>
              <w:bottom w:color="auto" w:space="0" w:sz="4" w:val="single"/>
              <w:right w:val="nil"/>
            </w:tcBorders>
          </w:tcPr>
          <w:p w:rsidP="003D5F69" w:rsidR="00645371" w:rsidRDefault="003D5F69" w:rsidRPr="003D5F69">
            <w:pPr>
              <w:pStyle w:val="ConsPlusNormal"/>
              <w:suppressAutoHyphens/>
              <w:rPr>
                <w:rFonts w:ascii="Times New Roman" w:cs="Times New Roman" w:hAnsi="Times New Roman"/>
                <w:sz w:val="30"/>
                <w:szCs w:val="30"/>
              </w:rPr>
            </w:pPr>
            <w:r w:rsidRPr="003D5F69">
              <w:rPr>
                <w:rFonts w:ascii="Times New Roman" w:cs="Times New Roman" w:hAnsi="Times New Roman"/>
                <w:sz w:val="30"/>
                <w:szCs w:val="30"/>
              </w:rPr>
              <w:t>–</w:t>
            </w:r>
          </w:p>
        </w:tc>
        <w:tc>
          <w:tcPr>
            <w:tcW w:type="dxa" w:w="5670"/>
            <w:tcBorders>
              <w:top w:val="nil"/>
              <w:left w:val="nil"/>
              <w:bottom w:color="auto" w:space="0" w:sz="4" w:val="single"/>
              <w:right w:val="nil"/>
            </w:tcBorders>
          </w:tcPr>
          <w:p w:rsidP="003D5F69" w:rsidR="00645371" w:rsidRDefault="00535382">
            <w:pPr>
              <w:pStyle w:val="ConsPlusNormal"/>
              <w:suppressAutoHyphens/>
              <w:jc w:val="both"/>
              <w:rPr>
                <w:rFonts w:ascii="Times New Roman" w:cs="Times New Roman" w:hAnsi="Times New Roman"/>
                <w:sz w:val="30"/>
                <w:szCs w:val="30"/>
              </w:rPr>
            </w:pPr>
            <w:r w:rsidRPr="00A64BD4">
              <w:rPr>
                <w:rFonts w:ascii="Times New Roman" w:cs="Times New Roman" w:hAnsi="Times New Roman"/>
                <w:sz w:val="30"/>
                <w:szCs w:val="30"/>
              </w:rPr>
              <w:t xml:space="preserve">заместитель руководителя департамента жилищно-коммунального хозяйства </w:t>
            </w:r>
            <w:r w:rsidR="00496229">
              <w:rPr>
                <w:rFonts w:ascii="Times New Roman" w:cs="Times New Roman" w:hAnsi="Times New Roman"/>
                <w:sz w:val="30"/>
                <w:szCs w:val="30"/>
              </w:rPr>
              <w:t xml:space="preserve">                   </w:t>
            </w:r>
            <w:r w:rsidRPr="00A64BD4">
              <w:rPr>
                <w:rFonts w:ascii="Times New Roman" w:cs="Times New Roman" w:hAnsi="Times New Roman"/>
                <w:sz w:val="30"/>
                <w:szCs w:val="30"/>
              </w:rPr>
              <w:t xml:space="preserve">и благоустройства администрации города </w:t>
            </w:r>
            <w:r w:rsidRPr="00A64BD4">
              <w:rPr>
                <w:rFonts w:ascii="Times New Roman" w:hAnsi="Times New Roman"/>
                <w:sz w:val="30"/>
                <w:szCs w:val="30"/>
              </w:rPr>
              <w:t>Красноярска</w:t>
            </w:r>
            <w:r w:rsidRPr="00A64BD4">
              <w:rPr>
                <w:rFonts w:ascii="Times New Roman" w:cs="Times New Roman" w:hAnsi="Times New Roman"/>
                <w:sz w:val="30"/>
                <w:szCs w:val="30"/>
              </w:rPr>
              <w:t xml:space="preserve"> по финансово-экономическим вопросам</w:t>
            </w:r>
            <w:proofErr w:type="gramStart"/>
            <w:r w:rsidR="002C45BC">
              <w:rPr>
                <w:rFonts w:ascii="Times New Roman" w:cs="Times New Roman" w:hAnsi="Times New Roman"/>
                <w:sz w:val="30"/>
                <w:szCs w:val="30"/>
              </w:rPr>
              <w:t>.</w:t>
            </w:r>
            <w:r w:rsidR="00671995">
              <w:rPr>
                <w:rFonts w:ascii="Times New Roman" w:cs="Times New Roman" w:hAnsi="Times New Roman"/>
                <w:sz w:val="30"/>
                <w:szCs w:val="30"/>
              </w:rPr>
              <w:t>»</w:t>
            </w:r>
            <w:r w:rsidRPr="00A64BD4">
              <w:rPr>
                <w:rFonts w:ascii="Times New Roman" w:cs="Times New Roman" w:hAnsi="Times New Roman"/>
                <w:sz w:val="30"/>
                <w:szCs w:val="30"/>
              </w:rPr>
              <w:t>.</w:t>
            </w:r>
            <w:proofErr w:type="gramEnd"/>
          </w:p>
          <w:p w:rsidP="003D5F69" w:rsidR="00496229" w:rsidRDefault="00496229" w:rsidRPr="004D7231">
            <w:pPr>
              <w:pStyle w:val="ConsPlusNormal"/>
              <w:suppressAutoHyphens/>
              <w:jc w:val="both"/>
              <w:rPr>
                <w:rFonts w:ascii="Times New Roman" w:cs="Times New Roman" w:hAnsi="Times New Roman"/>
                <w:sz w:val="30"/>
                <w:szCs w:val="30"/>
              </w:rPr>
            </w:pPr>
          </w:p>
        </w:tc>
      </w:tr>
    </w:tbl>
    <w:p w:rsidP="00600C58" w:rsidR="00645371" w:rsidRDefault="00645371" w:rsidRPr="004D7231">
      <w:pPr>
        <w:widowControl w:val="false"/>
        <w:suppressAutoHyphens/>
        <w:spacing w:after="0" w:line="240" w:lineRule="auto"/>
        <w:ind w:firstLine="709"/>
        <w:jc w:val="right"/>
        <w:rPr>
          <w:sz w:val="30"/>
          <w:szCs w:val="30"/>
        </w:rPr>
      </w:pPr>
    </w:p>
    <w:p w:rsidP="00600C58" w:rsidR="00032897" w:rsidRDefault="00032897" w:rsidRPr="004D7231">
      <w:pPr>
        <w:widowControl w:val="false"/>
        <w:suppressAutoHyphens/>
        <w:spacing w:after="0" w:line="240" w:lineRule="auto"/>
        <w:ind w:firstLine="709"/>
        <w:jc w:val="right"/>
        <w:rPr>
          <w:sz w:val="30"/>
          <w:szCs w:val="30"/>
        </w:rPr>
      </w:pPr>
    </w:p>
    <w:p w:rsidP="00600C58" w:rsidR="005E5BDF" w:rsidRDefault="005E5BDF" w:rsidRPr="004D7231">
      <w:pPr>
        <w:widowControl w:val="false"/>
        <w:suppressAutoHyphens/>
        <w:spacing w:after="0" w:line="240" w:lineRule="auto"/>
        <w:ind w:firstLine="709"/>
        <w:jc w:val="right"/>
        <w:rPr>
          <w:sz w:val="30"/>
          <w:szCs w:val="30"/>
        </w:rPr>
      </w:pPr>
    </w:p>
    <w:p w:rsidP="00600C58" w:rsidR="005E5BDF" w:rsidRDefault="005E5BDF" w:rsidRPr="004D7231">
      <w:pPr>
        <w:widowControl w:val="false"/>
        <w:suppressAutoHyphens/>
        <w:spacing w:after="0" w:line="240" w:lineRule="auto"/>
        <w:ind w:firstLine="709"/>
        <w:jc w:val="right"/>
        <w:rPr>
          <w:sz w:val="30"/>
          <w:szCs w:val="30"/>
        </w:rPr>
      </w:pPr>
    </w:p>
    <w:p w:rsidP="00600C58" w:rsidR="005E5BDF" w:rsidRDefault="005E5BDF" w:rsidRPr="004D7231">
      <w:pPr>
        <w:widowControl w:val="false"/>
        <w:suppressAutoHyphens/>
        <w:spacing w:after="0" w:line="240" w:lineRule="auto"/>
        <w:ind w:firstLine="709"/>
        <w:jc w:val="right"/>
        <w:rPr>
          <w:sz w:val="30"/>
          <w:szCs w:val="30"/>
        </w:rPr>
      </w:pPr>
    </w:p>
    <w:p w:rsidP="00600C58" w:rsidR="005E5BDF" w:rsidRDefault="005E5BDF" w:rsidRPr="004D7231">
      <w:pPr>
        <w:widowControl w:val="false"/>
        <w:suppressAutoHyphens/>
        <w:spacing w:after="0" w:line="240" w:lineRule="auto"/>
        <w:ind w:firstLine="709"/>
        <w:jc w:val="right"/>
        <w:rPr>
          <w:sz w:val="30"/>
          <w:szCs w:val="30"/>
        </w:rPr>
      </w:pPr>
    </w:p>
    <w:sectPr w:rsidR="005E5BDF" w:rsidRPr="004D7231" w:rsidSect="00496229">
      <w:headerReference r:id="rId20" w:type="first"/>
      <w:pgSz w:code="9" w:h="16838" w:w="11905"/>
      <w:pgMar w:bottom="1134" w:footer="720" w:gutter="0" w:header="720" w:left="1985" w:right="567" w:top="1134"/>
      <w:cols w:space="720"/>
      <w:titlePg/>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endnote w:type="separator" w:id="-1">
    <w:p w:rsidR="0011277A" w:rsidRDefault="0011277A">
      <w:pPr>
        <w:spacing w:after="0" w:line="240" w:lineRule="auto"/>
      </w:pPr>
      <w:r>
        <w:separator/>
      </w:r>
    </w:p>
  </w:endnote>
  <w:endnote w:type="continuationSeparator" w:id="0">
    <w:p w:rsidR="0011277A" w:rsidRDefault="00112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footnote w:type="separator" w:id="-1">
    <w:p w:rsidR="0011277A" w:rsidRDefault="0011277A">
      <w:pPr>
        <w:spacing w:after="0" w:line="240" w:lineRule="auto"/>
      </w:pPr>
      <w:r>
        <w:separator/>
      </w:r>
    </w:p>
  </w:footnote>
  <w:footnote w:type="continuationSeparator" w:id="0">
    <w:p w:rsidR="0011277A" w:rsidRDefault="0011277A">
      <w:pPr>
        <w:spacing w:after="0"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sdt>
    <w:sdtPr>
      <w:id w:val="-768159699"/>
      <w:docPartObj>
        <w:docPartGallery w:val="Page Numbers (Top of Page)"/>
        <w:docPartUnique/>
      </w:docPartObj>
    </w:sdtPr>
    <w:sdtEndPr/>
    <w:sdtContent>
      <w:p w:rsidR="00690D35" w:rsidP="00671995" w:rsidRDefault="00690D35">
        <w:pPr>
          <w:pStyle w:val="a3"/>
          <w:spacing w:after="0" w:line="240" w:lineRule="auto"/>
          <w:jc w:val="center"/>
        </w:pPr>
        <w:r>
          <w:fldChar w:fldCharType="begin"/>
        </w:r>
        <w:r>
          <w:instrText>PAGE   \* MERGEFORMAT</w:instrText>
        </w:r>
        <w:r>
          <w:fldChar w:fldCharType="separate"/>
        </w:r>
        <w:r w:rsidR="00AA2298">
          <w:rPr>
            <w:noProof/>
          </w:rPr>
          <w:t>13</w:t>
        </w:r>
        <w:r>
          <w:fldChar w:fldCharType="end"/>
        </w:r>
      </w:p>
    </w:sdtContent>
  </w:sdt>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p14">
  <w:p w:rsidR="00690D35" w:rsidRDefault="00690D35">
    <w:pPr>
      <w:pStyle w:val="a3"/>
      <w:jc w:val="center"/>
    </w:pPr>
    <w:r>
      <w:fldChar w:fldCharType="begin"/>
    </w:r>
    <w:r>
      <w:instrText>PAGE   \* MERGEFORMAT</w:instrText>
    </w:r>
    <w:r>
      <w:fldChar w:fldCharType="separate"/>
    </w:r>
    <w:r w:rsidR="00AA2298">
      <w:rPr>
        <w:noProof/>
      </w:rPr>
      <w:t>32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43B8A"/>
    <w:multiLevelType w:val="hybridMultilevel"/>
    <w:tmpl w:val="A0EE4D5C"/>
    <w:lvl w:ilvl="0" w:tplc="A516AC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DD7CCC"/>
    <w:multiLevelType w:val="hybridMultilevel"/>
    <w:tmpl w:val="D9506DA6"/>
    <w:lvl w:ilvl="0" w:tplc="A516AC8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nsid w:val="143B4DCE"/>
    <w:multiLevelType w:val="hybridMultilevel"/>
    <w:tmpl w:val="3320A9C4"/>
    <w:lvl w:ilvl="0" w:tplc="A516AC8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16DF1385"/>
    <w:multiLevelType w:val="hybridMultilevel"/>
    <w:tmpl w:val="12FCCABA"/>
    <w:lvl w:ilvl="0" w:tplc="A516AC8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nsid w:val="1741493B"/>
    <w:multiLevelType w:val="hybridMultilevel"/>
    <w:tmpl w:val="4EE66260"/>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184C4278"/>
    <w:multiLevelType w:val="hybridMultilevel"/>
    <w:tmpl w:val="4AE48586"/>
    <w:lvl w:ilvl="0" w:tplc="A516AC84">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cs="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cs="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cs="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6">
    <w:nsid w:val="2E5705FF"/>
    <w:multiLevelType w:val="hybridMultilevel"/>
    <w:tmpl w:val="9372041C"/>
    <w:lvl w:ilvl="0" w:tplc="A516AC84">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7">
    <w:nsid w:val="2F162966"/>
    <w:multiLevelType w:val="multilevel"/>
    <w:tmpl w:val="6FF819E6"/>
    <w:lvl w:ilvl="0">
      <w:start w:val="1"/>
      <w:numFmt w:val="bullet"/>
      <w:lvlText w:val=""/>
      <w:lvlJc w:val="left"/>
      <w:pPr>
        <w:ind w:left="147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FC72B3C"/>
    <w:multiLevelType w:val="hybridMultilevel"/>
    <w:tmpl w:val="97180D64"/>
    <w:lvl w:ilvl="0" w:tplc="A516AC84">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37AB6D16"/>
    <w:multiLevelType w:val="hybridMultilevel"/>
    <w:tmpl w:val="1C847042"/>
    <w:lvl w:ilvl="0" w:tplc="342E5450">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EE51352"/>
    <w:multiLevelType w:val="hybridMultilevel"/>
    <w:tmpl w:val="359C08AE"/>
    <w:lvl w:ilvl="0" w:tplc="40E871A4">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7967951"/>
    <w:multiLevelType w:val="hybridMultilevel"/>
    <w:tmpl w:val="AE9E8E74"/>
    <w:lvl w:ilvl="0" w:tplc="C298C3B6">
      <w:start w:val="1"/>
      <w:numFmt w:val="decimal"/>
      <w:suff w:val="space"/>
      <w:lvlText w:val="%1)"/>
      <w:lvlJc w:val="left"/>
      <w:pPr>
        <w:ind w:left="0"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2181DA8"/>
    <w:multiLevelType w:val="hybridMultilevel"/>
    <w:tmpl w:val="E6E6C9CC"/>
    <w:lvl w:ilvl="0" w:tplc="95A209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63D350FE"/>
    <w:multiLevelType w:val="hybridMultilevel"/>
    <w:tmpl w:val="AA4C9EBC"/>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nsid w:val="67697B17"/>
    <w:multiLevelType w:val="hybridMultilevel"/>
    <w:tmpl w:val="FF60BF76"/>
    <w:lvl w:ilvl="0" w:tplc="A516AC8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7D130F03"/>
    <w:multiLevelType w:val="multilevel"/>
    <w:tmpl w:val="6FF819E6"/>
    <w:lvl w:ilvl="0">
      <w:start w:val="1"/>
      <w:numFmt w:val="bullet"/>
      <w:lvlText w:val=""/>
      <w:lvlJc w:val="left"/>
      <w:pPr>
        <w:ind w:left="1471"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5"/>
  </w:num>
  <w:num w:numId="4">
    <w:abstractNumId w:val="14"/>
  </w:num>
  <w:num w:numId="5">
    <w:abstractNumId w:val="4"/>
  </w:num>
  <w:num w:numId="6">
    <w:abstractNumId w:val="13"/>
  </w:num>
  <w:num w:numId="7">
    <w:abstractNumId w:val="6"/>
  </w:num>
  <w:num w:numId="8">
    <w:abstractNumId w:val="0"/>
  </w:num>
  <w:num w:numId="9">
    <w:abstractNumId w:val="8"/>
  </w:num>
  <w:num w:numId="10">
    <w:abstractNumId w:val="1"/>
  </w:num>
  <w:num w:numId="11">
    <w:abstractNumId w:val="7"/>
  </w:num>
  <w:num w:numId="12">
    <w:abstractNumId w:val="12"/>
  </w:num>
  <w:num w:numId="13">
    <w:abstractNumId w:val="15"/>
  </w:num>
  <w:num w:numId="14">
    <w:abstractNumId w:val="11"/>
  </w:num>
  <w:num w:numId="15">
    <w:abstractNumId w:val="9"/>
  </w:num>
  <w:num w:numId="16">
    <w:abstractNumId w:val="10"/>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zoom w:percent="12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BC"/>
    <w:rsid w:val="000005A8"/>
    <w:rsid w:val="000015DB"/>
    <w:rsid w:val="00001C1F"/>
    <w:rsid w:val="000031AF"/>
    <w:rsid w:val="00003F99"/>
    <w:rsid w:val="00004085"/>
    <w:rsid w:val="00004DB7"/>
    <w:rsid w:val="00005676"/>
    <w:rsid w:val="00005A32"/>
    <w:rsid w:val="00005A8D"/>
    <w:rsid w:val="00007DE2"/>
    <w:rsid w:val="00007E4E"/>
    <w:rsid w:val="0001030A"/>
    <w:rsid w:val="000112D7"/>
    <w:rsid w:val="00011832"/>
    <w:rsid w:val="00013E9D"/>
    <w:rsid w:val="00015B0D"/>
    <w:rsid w:val="00016C0E"/>
    <w:rsid w:val="00016CBA"/>
    <w:rsid w:val="00017097"/>
    <w:rsid w:val="000211DE"/>
    <w:rsid w:val="00021BE5"/>
    <w:rsid w:val="00022798"/>
    <w:rsid w:val="00023817"/>
    <w:rsid w:val="000241E1"/>
    <w:rsid w:val="00024C3E"/>
    <w:rsid w:val="00024FB8"/>
    <w:rsid w:val="00025A1F"/>
    <w:rsid w:val="00025B4C"/>
    <w:rsid w:val="00025D81"/>
    <w:rsid w:val="00025F68"/>
    <w:rsid w:val="00027C4B"/>
    <w:rsid w:val="0003065E"/>
    <w:rsid w:val="000322FE"/>
    <w:rsid w:val="00032897"/>
    <w:rsid w:val="00033593"/>
    <w:rsid w:val="00033E64"/>
    <w:rsid w:val="00033E9C"/>
    <w:rsid w:val="00034429"/>
    <w:rsid w:val="00034C4B"/>
    <w:rsid w:val="0003523C"/>
    <w:rsid w:val="00036FC2"/>
    <w:rsid w:val="000375C9"/>
    <w:rsid w:val="00037807"/>
    <w:rsid w:val="00040B4D"/>
    <w:rsid w:val="00040D4C"/>
    <w:rsid w:val="00041106"/>
    <w:rsid w:val="00042100"/>
    <w:rsid w:val="000423A9"/>
    <w:rsid w:val="00043A51"/>
    <w:rsid w:val="00044765"/>
    <w:rsid w:val="0004507F"/>
    <w:rsid w:val="00045628"/>
    <w:rsid w:val="00046BC3"/>
    <w:rsid w:val="000477E0"/>
    <w:rsid w:val="00050D79"/>
    <w:rsid w:val="000516B0"/>
    <w:rsid w:val="00051FE5"/>
    <w:rsid w:val="00052DE6"/>
    <w:rsid w:val="00053AF7"/>
    <w:rsid w:val="000541F2"/>
    <w:rsid w:val="000542A7"/>
    <w:rsid w:val="000561D1"/>
    <w:rsid w:val="00057261"/>
    <w:rsid w:val="00057F1C"/>
    <w:rsid w:val="00057FFE"/>
    <w:rsid w:val="0006062E"/>
    <w:rsid w:val="00060927"/>
    <w:rsid w:val="0006100A"/>
    <w:rsid w:val="00061547"/>
    <w:rsid w:val="00061E67"/>
    <w:rsid w:val="0006291F"/>
    <w:rsid w:val="00062A52"/>
    <w:rsid w:val="00063A8C"/>
    <w:rsid w:val="00064C88"/>
    <w:rsid w:val="000657F5"/>
    <w:rsid w:val="00065E02"/>
    <w:rsid w:val="00065E1B"/>
    <w:rsid w:val="00066978"/>
    <w:rsid w:val="0007041F"/>
    <w:rsid w:val="00070BFC"/>
    <w:rsid w:val="00071262"/>
    <w:rsid w:val="000725C7"/>
    <w:rsid w:val="000731D5"/>
    <w:rsid w:val="000738D9"/>
    <w:rsid w:val="00074968"/>
    <w:rsid w:val="00074DB4"/>
    <w:rsid w:val="00077C7D"/>
    <w:rsid w:val="00077F7E"/>
    <w:rsid w:val="00080A99"/>
    <w:rsid w:val="00081E57"/>
    <w:rsid w:val="00082D46"/>
    <w:rsid w:val="00083D8A"/>
    <w:rsid w:val="000862CB"/>
    <w:rsid w:val="0008724A"/>
    <w:rsid w:val="000874D2"/>
    <w:rsid w:val="00090AB7"/>
    <w:rsid w:val="00090B82"/>
    <w:rsid w:val="00091110"/>
    <w:rsid w:val="00092A32"/>
    <w:rsid w:val="0009457A"/>
    <w:rsid w:val="0009625A"/>
    <w:rsid w:val="00096CF1"/>
    <w:rsid w:val="000970C0"/>
    <w:rsid w:val="000972A6"/>
    <w:rsid w:val="000976DA"/>
    <w:rsid w:val="00097B7B"/>
    <w:rsid w:val="00097C3D"/>
    <w:rsid w:val="000A02E5"/>
    <w:rsid w:val="000A0B05"/>
    <w:rsid w:val="000A1481"/>
    <w:rsid w:val="000A1E35"/>
    <w:rsid w:val="000A221C"/>
    <w:rsid w:val="000A2EC0"/>
    <w:rsid w:val="000A349A"/>
    <w:rsid w:val="000A34A2"/>
    <w:rsid w:val="000A5C7E"/>
    <w:rsid w:val="000A5ED6"/>
    <w:rsid w:val="000A5F30"/>
    <w:rsid w:val="000A63E8"/>
    <w:rsid w:val="000A79B6"/>
    <w:rsid w:val="000A7BF1"/>
    <w:rsid w:val="000B03D4"/>
    <w:rsid w:val="000B06C3"/>
    <w:rsid w:val="000B30B8"/>
    <w:rsid w:val="000B42E3"/>
    <w:rsid w:val="000B450A"/>
    <w:rsid w:val="000B49B4"/>
    <w:rsid w:val="000B5FEA"/>
    <w:rsid w:val="000B6CBD"/>
    <w:rsid w:val="000B7B2A"/>
    <w:rsid w:val="000B7D58"/>
    <w:rsid w:val="000C0033"/>
    <w:rsid w:val="000C0348"/>
    <w:rsid w:val="000C0FB0"/>
    <w:rsid w:val="000C166F"/>
    <w:rsid w:val="000C1702"/>
    <w:rsid w:val="000C1B37"/>
    <w:rsid w:val="000C1CA5"/>
    <w:rsid w:val="000C2552"/>
    <w:rsid w:val="000C3E11"/>
    <w:rsid w:val="000C47A4"/>
    <w:rsid w:val="000C4C60"/>
    <w:rsid w:val="000C5271"/>
    <w:rsid w:val="000C540F"/>
    <w:rsid w:val="000C5D87"/>
    <w:rsid w:val="000C6C23"/>
    <w:rsid w:val="000C7826"/>
    <w:rsid w:val="000C7F90"/>
    <w:rsid w:val="000D0366"/>
    <w:rsid w:val="000D0C3B"/>
    <w:rsid w:val="000D19AD"/>
    <w:rsid w:val="000D1DC6"/>
    <w:rsid w:val="000D1E49"/>
    <w:rsid w:val="000D2E61"/>
    <w:rsid w:val="000D47CE"/>
    <w:rsid w:val="000D4C26"/>
    <w:rsid w:val="000D56D7"/>
    <w:rsid w:val="000D79EA"/>
    <w:rsid w:val="000E0720"/>
    <w:rsid w:val="000E0F88"/>
    <w:rsid w:val="000E1B14"/>
    <w:rsid w:val="000E2450"/>
    <w:rsid w:val="000E2468"/>
    <w:rsid w:val="000E3FDC"/>
    <w:rsid w:val="000E4914"/>
    <w:rsid w:val="000E5536"/>
    <w:rsid w:val="000E55B3"/>
    <w:rsid w:val="000E5B24"/>
    <w:rsid w:val="000E6153"/>
    <w:rsid w:val="000E6461"/>
    <w:rsid w:val="000F07CA"/>
    <w:rsid w:val="000F328B"/>
    <w:rsid w:val="000F36ED"/>
    <w:rsid w:val="000F3FB6"/>
    <w:rsid w:val="000F53EC"/>
    <w:rsid w:val="000F5952"/>
    <w:rsid w:val="000F60B7"/>
    <w:rsid w:val="000F6B6D"/>
    <w:rsid w:val="000F7B4D"/>
    <w:rsid w:val="00100116"/>
    <w:rsid w:val="001009E7"/>
    <w:rsid w:val="00100F69"/>
    <w:rsid w:val="001015CB"/>
    <w:rsid w:val="00102A57"/>
    <w:rsid w:val="00103AD1"/>
    <w:rsid w:val="00103B05"/>
    <w:rsid w:val="001050DA"/>
    <w:rsid w:val="00105A3A"/>
    <w:rsid w:val="00105B78"/>
    <w:rsid w:val="00105F58"/>
    <w:rsid w:val="00107E8F"/>
    <w:rsid w:val="001116BB"/>
    <w:rsid w:val="0011277A"/>
    <w:rsid w:val="00112D5C"/>
    <w:rsid w:val="001131D0"/>
    <w:rsid w:val="0011338C"/>
    <w:rsid w:val="00117BAD"/>
    <w:rsid w:val="00120592"/>
    <w:rsid w:val="00120E00"/>
    <w:rsid w:val="001237C5"/>
    <w:rsid w:val="00124E80"/>
    <w:rsid w:val="0012552C"/>
    <w:rsid w:val="00125C51"/>
    <w:rsid w:val="0012606E"/>
    <w:rsid w:val="0012634F"/>
    <w:rsid w:val="00127363"/>
    <w:rsid w:val="0013003D"/>
    <w:rsid w:val="001307B0"/>
    <w:rsid w:val="00130C07"/>
    <w:rsid w:val="00130C13"/>
    <w:rsid w:val="001310AB"/>
    <w:rsid w:val="0013113F"/>
    <w:rsid w:val="0013217B"/>
    <w:rsid w:val="00132523"/>
    <w:rsid w:val="0013275D"/>
    <w:rsid w:val="0013359B"/>
    <w:rsid w:val="00136B5B"/>
    <w:rsid w:val="001403B6"/>
    <w:rsid w:val="0014197A"/>
    <w:rsid w:val="00141C0D"/>
    <w:rsid w:val="00142E38"/>
    <w:rsid w:val="001432F0"/>
    <w:rsid w:val="0014454C"/>
    <w:rsid w:val="00144707"/>
    <w:rsid w:val="00144B30"/>
    <w:rsid w:val="00144C00"/>
    <w:rsid w:val="00144C29"/>
    <w:rsid w:val="00144FB1"/>
    <w:rsid w:val="001450AC"/>
    <w:rsid w:val="0014584D"/>
    <w:rsid w:val="00146425"/>
    <w:rsid w:val="0014705E"/>
    <w:rsid w:val="0015103F"/>
    <w:rsid w:val="001530E5"/>
    <w:rsid w:val="00153826"/>
    <w:rsid w:val="00153C98"/>
    <w:rsid w:val="00154395"/>
    <w:rsid w:val="00154916"/>
    <w:rsid w:val="00154E40"/>
    <w:rsid w:val="0015628E"/>
    <w:rsid w:val="001566C3"/>
    <w:rsid w:val="00157296"/>
    <w:rsid w:val="001579AB"/>
    <w:rsid w:val="00157A8B"/>
    <w:rsid w:val="00157ACC"/>
    <w:rsid w:val="0016011F"/>
    <w:rsid w:val="001611AF"/>
    <w:rsid w:val="001616DB"/>
    <w:rsid w:val="001630AB"/>
    <w:rsid w:val="00163F44"/>
    <w:rsid w:val="00164D28"/>
    <w:rsid w:val="00164D2E"/>
    <w:rsid w:val="00165054"/>
    <w:rsid w:val="001671F7"/>
    <w:rsid w:val="00170458"/>
    <w:rsid w:val="00170C97"/>
    <w:rsid w:val="00171E05"/>
    <w:rsid w:val="00171E2A"/>
    <w:rsid w:val="00172011"/>
    <w:rsid w:val="001734DE"/>
    <w:rsid w:val="00174180"/>
    <w:rsid w:val="00175DB6"/>
    <w:rsid w:val="0017635F"/>
    <w:rsid w:val="001765A6"/>
    <w:rsid w:val="00176CC4"/>
    <w:rsid w:val="00177A5E"/>
    <w:rsid w:val="00177C29"/>
    <w:rsid w:val="00180448"/>
    <w:rsid w:val="0018057B"/>
    <w:rsid w:val="001812AB"/>
    <w:rsid w:val="00181689"/>
    <w:rsid w:val="00181BE2"/>
    <w:rsid w:val="001831AC"/>
    <w:rsid w:val="00183863"/>
    <w:rsid w:val="00184142"/>
    <w:rsid w:val="00185BC4"/>
    <w:rsid w:val="00185E4D"/>
    <w:rsid w:val="00185F6B"/>
    <w:rsid w:val="001917BB"/>
    <w:rsid w:val="00193835"/>
    <w:rsid w:val="00196152"/>
    <w:rsid w:val="00196D7D"/>
    <w:rsid w:val="00196EAC"/>
    <w:rsid w:val="00196EE7"/>
    <w:rsid w:val="00196FE9"/>
    <w:rsid w:val="0019721C"/>
    <w:rsid w:val="001A059A"/>
    <w:rsid w:val="001A1406"/>
    <w:rsid w:val="001A2F08"/>
    <w:rsid w:val="001A308B"/>
    <w:rsid w:val="001A3E7D"/>
    <w:rsid w:val="001A47A0"/>
    <w:rsid w:val="001A606D"/>
    <w:rsid w:val="001A6E5C"/>
    <w:rsid w:val="001B00CA"/>
    <w:rsid w:val="001B07E6"/>
    <w:rsid w:val="001B1B6B"/>
    <w:rsid w:val="001B1F9B"/>
    <w:rsid w:val="001B20A3"/>
    <w:rsid w:val="001B3545"/>
    <w:rsid w:val="001B40C2"/>
    <w:rsid w:val="001B47B0"/>
    <w:rsid w:val="001B47B3"/>
    <w:rsid w:val="001B47DB"/>
    <w:rsid w:val="001B5556"/>
    <w:rsid w:val="001B62A4"/>
    <w:rsid w:val="001B7240"/>
    <w:rsid w:val="001C0599"/>
    <w:rsid w:val="001C067E"/>
    <w:rsid w:val="001C1B27"/>
    <w:rsid w:val="001C1C93"/>
    <w:rsid w:val="001C205F"/>
    <w:rsid w:val="001C2930"/>
    <w:rsid w:val="001C29B5"/>
    <w:rsid w:val="001C2FA7"/>
    <w:rsid w:val="001C3223"/>
    <w:rsid w:val="001C39AA"/>
    <w:rsid w:val="001C432B"/>
    <w:rsid w:val="001C46D9"/>
    <w:rsid w:val="001C4B08"/>
    <w:rsid w:val="001C4B38"/>
    <w:rsid w:val="001C502B"/>
    <w:rsid w:val="001C57D8"/>
    <w:rsid w:val="001C6FD0"/>
    <w:rsid w:val="001D178E"/>
    <w:rsid w:val="001D317F"/>
    <w:rsid w:val="001D7DF2"/>
    <w:rsid w:val="001E0E30"/>
    <w:rsid w:val="001E15A4"/>
    <w:rsid w:val="001E437A"/>
    <w:rsid w:val="001E5713"/>
    <w:rsid w:val="001E5783"/>
    <w:rsid w:val="001E668B"/>
    <w:rsid w:val="001E689E"/>
    <w:rsid w:val="001E702E"/>
    <w:rsid w:val="001E729C"/>
    <w:rsid w:val="001E73DF"/>
    <w:rsid w:val="001F0100"/>
    <w:rsid w:val="001F0A69"/>
    <w:rsid w:val="001F0AF4"/>
    <w:rsid w:val="001F0C28"/>
    <w:rsid w:val="001F0D93"/>
    <w:rsid w:val="001F1AE8"/>
    <w:rsid w:val="001F30FE"/>
    <w:rsid w:val="001F3933"/>
    <w:rsid w:val="001F4207"/>
    <w:rsid w:val="001F4CB8"/>
    <w:rsid w:val="001F63DA"/>
    <w:rsid w:val="00200697"/>
    <w:rsid w:val="00200E58"/>
    <w:rsid w:val="002016D0"/>
    <w:rsid w:val="00201947"/>
    <w:rsid w:val="00201DC3"/>
    <w:rsid w:val="00202E1C"/>
    <w:rsid w:val="00203492"/>
    <w:rsid w:val="002046A4"/>
    <w:rsid w:val="00205A48"/>
    <w:rsid w:val="00205DA2"/>
    <w:rsid w:val="00205F00"/>
    <w:rsid w:val="00207CBE"/>
    <w:rsid w:val="00210464"/>
    <w:rsid w:val="00210622"/>
    <w:rsid w:val="00211F9E"/>
    <w:rsid w:val="0021288E"/>
    <w:rsid w:val="002129F9"/>
    <w:rsid w:val="00215266"/>
    <w:rsid w:val="002156BC"/>
    <w:rsid w:val="00215DDA"/>
    <w:rsid w:val="00216164"/>
    <w:rsid w:val="0021643B"/>
    <w:rsid w:val="0021650D"/>
    <w:rsid w:val="002166F4"/>
    <w:rsid w:val="00216E5E"/>
    <w:rsid w:val="00217533"/>
    <w:rsid w:val="002205DB"/>
    <w:rsid w:val="00221F4E"/>
    <w:rsid w:val="0022292A"/>
    <w:rsid w:val="00223CBE"/>
    <w:rsid w:val="00223ECB"/>
    <w:rsid w:val="0022534A"/>
    <w:rsid w:val="0022548A"/>
    <w:rsid w:val="00225641"/>
    <w:rsid w:val="00227874"/>
    <w:rsid w:val="002278C3"/>
    <w:rsid w:val="00227D24"/>
    <w:rsid w:val="00231499"/>
    <w:rsid w:val="00232CA7"/>
    <w:rsid w:val="0023419B"/>
    <w:rsid w:val="002365A5"/>
    <w:rsid w:val="00236E14"/>
    <w:rsid w:val="0023701F"/>
    <w:rsid w:val="002370E8"/>
    <w:rsid w:val="00240914"/>
    <w:rsid w:val="00240FF3"/>
    <w:rsid w:val="00241600"/>
    <w:rsid w:val="00241EAF"/>
    <w:rsid w:val="002428EB"/>
    <w:rsid w:val="0024297E"/>
    <w:rsid w:val="00243891"/>
    <w:rsid w:val="00245BB6"/>
    <w:rsid w:val="002467C6"/>
    <w:rsid w:val="00246E6D"/>
    <w:rsid w:val="002474A0"/>
    <w:rsid w:val="00250613"/>
    <w:rsid w:val="00251355"/>
    <w:rsid w:val="00251A1C"/>
    <w:rsid w:val="0025314A"/>
    <w:rsid w:val="002534F9"/>
    <w:rsid w:val="00253A41"/>
    <w:rsid w:val="002540D0"/>
    <w:rsid w:val="002543C3"/>
    <w:rsid w:val="00254858"/>
    <w:rsid w:val="002551B1"/>
    <w:rsid w:val="002575D2"/>
    <w:rsid w:val="00257AD0"/>
    <w:rsid w:val="002614F8"/>
    <w:rsid w:val="002619DA"/>
    <w:rsid w:val="00261AB0"/>
    <w:rsid w:val="00261DCA"/>
    <w:rsid w:val="0026247B"/>
    <w:rsid w:val="00262A91"/>
    <w:rsid w:val="00264525"/>
    <w:rsid w:val="0026463A"/>
    <w:rsid w:val="00266762"/>
    <w:rsid w:val="00266ECD"/>
    <w:rsid w:val="00266F42"/>
    <w:rsid w:val="00267B36"/>
    <w:rsid w:val="002708A2"/>
    <w:rsid w:val="00270E68"/>
    <w:rsid w:val="0027198A"/>
    <w:rsid w:val="0027422A"/>
    <w:rsid w:val="00274C7B"/>
    <w:rsid w:val="00275295"/>
    <w:rsid w:val="002768C2"/>
    <w:rsid w:val="00277117"/>
    <w:rsid w:val="002809E4"/>
    <w:rsid w:val="002812BC"/>
    <w:rsid w:val="00281663"/>
    <w:rsid w:val="00284A66"/>
    <w:rsid w:val="00284BD3"/>
    <w:rsid w:val="00284D78"/>
    <w:rsid w:val="00285C55"/>
    <w:rsid w:val="00285E03"/>
    <w:rsid w:val="00286B8E"/>
    <w:rsid w:val="00286BD2"/>
    <w:rsid w:val="00286C5E"/>
    <w:rsid w:val="0029075F"/>
    <w:rsid w:val="00290F5F"/>
    <w:rsid w:val="002920A6"/>
    <w:rsid w:val="00292306"/>
    <w:rsid w:val="0029298C"/>
    <w:rsid w:val="00292FDB"/>
    <w:rsid w:val="0029360E"/>
    <w:rsid w:val="002947E7"/>
    <w:rsid w:val="00295A09"/>
    <w:rsid w:val="00295BB3"/>
    <w:rsid w:val="00295E08"/>
    <w:rsid w:val="002961F6"/>
    <w:rsid w:val="0029628E"/>
    <w:rsid w:val="00297086"/>
    <w:rsid w:val="00297C19"/>
    <w:rsid w:val="00297DDF"/>
    <w:rsid w:val="002A0484"/>
    <w:rsid w:val="002A15F4"/>
    <w:rsid w:val="002A17AA"/>
    <w:rsid w:val="002A23E6"/>
    <w:rsid w:val="002A2C70"/>
    <w:rsid w:val="002A469F"/>
    <w:rsid w:val="002A4A1E"/>
    <w:rsid w:val="002A5BDB"/>
    <w:rsid w:val="002A61A9"/>
    <w:rsid w:val="002A6C6E"/>
    <w:rsid w:val="002B325B"/>
    <w:rsid w:val="002B33EA"/>
    <w:rsid w:val="002B46E0"/>
    <w:rsid w:val="002B48E8"/>
    <w:rsid w:val="002B4A9D"/>
    <w:rsid w:val="002B4AA2"/>
    <w:rsid w:val="002B4EC6"/>
    <w:rsid w:val="002C09B5"/>
    <w:rsid w:val="002C15FF"/>
    <w:rsid w:val="002C232E"/>
    <w:rsid w:val="002C4042"/>
    <w:rsid w:val="002C45BC"/>
    <w:rsid w:val="002C58A6"/>
    <w:rsid w:val="002C630E"/>
    <w:rsid w:val="002C71B2"/>
    <w:rsid w:val="002C78EB"/>
    <w:rsid w:val="002C7E2A"/>
    <w:rsid w:val="002D0CCD"/>
    <w:rsid w:val="002D1120"/>
    <w:rsid w:val="002D1268"/>
    <w:rsid w:val="002D29CD"/>
    <w:rsid w:val="002D3B5A"/>
    <w:rsid w:val="002D4736"/>
    <w:rsid w:val="002D4D66"/>
    <w:rsid w:val="002D4E25"/>
    <w:rsid w:val="002D5310"/>
    <w:rsid w:val="002D655F"/>
    <w:rsid w:val="002D6801"/>
    <w:rsid w:val="002D7082"/>
    <w:rsid w:val="002D727E"/>
    <w:rsid w:val="002E14D4"/>
    <w:rsid w:val="002E2950"/>
    <w:rsid w:val="002E2E40"/>
    <w:rsid w:val="002E3CCE"/>
    <w:rsid w:val="002E3CCF"/>
    <w:rsid w:val="002E4AAA"/>
    <w:rsid w:val="002E565B"/>
    <w:rsid w:val="002E686C"/>
    <w:rsid w:val="002E703A"/>
    <w:rsid w:val="002E731C"/>
    <w:rsid w:val="002F0357"/>
    <w:rsid w:val="002F08FC"/>
    <w:rsid w:val="002F0BF1"/>
    <w:rsid w:val="002F0EDD"/>
    <w:rsid w:val="002F1FA0"/>
    <w:rsid w:val="002F4012"/>
    <w:rsid w:val="002F4830"/>
    <w:rsid w:val="002F4D44"/>
    <w:rsid w:val="002F4E55"/>
    <w:rsid w:val="002F60B3"/>
    <w:rsid w:val="002F60D0"/>
    <w:rsid w:val="002F74A4"/>
    <w:rsid w:val="00300AA5"/>
    <w:rsid w:val="00300BC9"/>
    <w:rsid w:val="00305375"/>
    <w:rsid w:val="003055E1"/>
    <w:rsid w:val="00306B06"/>
    <w:rsid w:val="00306E2D"/>
    <w:rsid w:val="00306E64"/>
    <w:rsid w:val="00307DE1"/>
    <w:rsid w:val="00311887"/>
    <w:rsid w:val="00312087"/>
    <w:rsid w:val="003125A8"/>
    <w:rsid w:val="00312610"/>
    <w:rsid w:val="00312760"/>
    <w:rsid w:val="003136B9"/>
    <w:rsid w:val="00314166"/>
    <w:rsid w:val="00314DB4"/>
    <w:rsid w:val="0031585F"/>
    <w:rsid w:val="003159FE"/>
    <w:rsid w:val="00317079"/>
    <w:rsid w:val="003171A5"/>
    <w:rsid w:val="00317519"/>
    <w:rsid w:val="00317F9F"/>
    <w:rsid w:val="0032264A"/>
    <w:rsid w:val="0032401F"/>
    <w:rsid w:val="0032498C"/>
    <w:rsid w:val="00324C92"/>
    <w:rsid w:val="00324F62"/>
    <w:rsid w:val="00325180"/>
    <w:rsid w:val="003269BE"/>
    <w:rsid w:val="0032780C"/>
    <w:rsid w:val="00327E4D"/>
    <w:rsid w:val="00330F1B"/>
    <w:rsid w:val="0033194F"/>
    <w:rsid w:val="00332053"/>
    <w:rsid w:val="003322FC"/>
    <w:rsid w:val="003325ED"/>
    <w:rsid w:val="00334077"/>
    <w:rsid w:val="003356A9"/>
    <w:rsid w:val="00336641"/>
    <w:rsid w:val="00336DB8"/>
    <w:rsid w:val="00336F2E"/>
    <w:rsid w:val="003376C6"/>
    <w:rsid w:val="00337C3F"/>
    <w:rsid w:val="003411EE"/>
    <w:rsid w:val="00341342"/>
    <w:rsid w:val="003413F1"/>
    <w:rsid w:val="00342625"/>
    <w:rsid w:val="00343069"/>
    <w:rsid w:val="00343C99"/>
    <w:rsid w:val="00344048"/>
    <w:rsid w:val="003444A7"/>
    <w:rsid w:val="00345093"/>
    <w:rsid w:val="003456D4"/>
    <w:rsid w:val="00346B74"/>
    <w:rsid w:val="00346BA1"/>
    <w:rsid w:val="00346CF2"/>
    <w:rsid w:val="003475C9"/>
    <w:rsid w:val="00347FDF"/>
    <w:rsid w:val="00350762"/>
    <w:rsid w:val="003514C5"/>
    <w:rsid w:val="00351EB1"/>
    <w:rsid w:val="00352802"/>
    <w:rsid w:val="003528B2"/>
    <w:rsid w:val="00352E4E"/>
    <w:rsid w:val="003530B7"/>
    <w:rsid w:val="00355589"/>
    <w:rsid w:val="00355792"/>
    <w:rsid w:val="00355AAC"/>
    <w:rsid w:val="00357AB6"/>
    <w:rsid w:val="0036147F"/>
    <w:rsid w:val="003617AF"/>
    <w:rsid w:val="003623E7"/>
    <w:rsid w:val="0036259C"/>
    <w:rsid w:val="00362BBC"/>
    <w:rsid w:val="00363409"/>
    <w:rsid w:val="003634C6"/>
    <w:rsid w:val="003640F9"/>
    <w:rsid w:val="003646C3"/>
    <w:rsid w:val="00365D31"/>
    <w:rsid w:val="0036718B"/>
    <w:rsid w:val="00367CB0"/>
    <w:rsid w:val="00370228"/>
    <w:rsid w:val="00371606"/>
    <w:rsid w:val="00371909"/>
    <w:rsid w:val="003719B3"/>
    <w:rsid w:val="00371FE1"/>
    <w:rsid w:val="00372066"/>
    <w:rsid w:val="003727C4"/>
    <w:rsid w:val="00375E1F"/>
    <w:rsid w:val="00376514"/>
    <w:rsid w:val="003769B8"/>
    <w:rsid w:val="00380A69"/>
    <w:rsid w:val="00382227"/>
    <w:rsid w:val="00382399"/>
    <w:rsid w:val="0038434B"/>
    <w:rsid w:val="00385EA0"/>
    <w:rsid w:val="00386239"/>
    <w:rsid w:val="003864BA"/>
    <w:rsid w:val="00386802"/>
    <w:rsid w:val="00386E32"/>
    <w:rsid w:val="00390A00"/>
    <w:rsid w:val="00391334"/>
    <w:rsid w:val="00391CA3"/>
    <w:rsid w:val="00392567"/>
    <w:rsid w:val="0039304B"/>
    <w:rsid w:val="003931B8"/>
    <w:rsid w:val="00394956"/>
    <w:rsid w:val="003A0E7D"/>
    <w:rsid w:val="003A0EFE"/>
    <w:rsid w:val="003A1AB4"/>
    <w:rsid w:val="003A1B7F"/>
    <w:rsid w:val="003A1C4C"/>
    <w:rsid w:val="003A22C7"/>
    <w:rsid w:val="003A2F50"/>
    <w:rsid w:val="003A33FF"/>
    <w:rsid w:val="003A38CD"/>
    <w:rsid w:val="003A6FDB"/>
    <w:rsid w:val="003B0D6A"/>
    <w:rsid w:val="003B1210"/>
    <w:rsid w:val="003B1374"/>
    <w:rsid w:val="003B3EB6"/>
    <w:rsid w:val="003B41E9"/>
    <w:rsid w:val="003B5519"/>
    <w:rsid w:val="003B5A81"/>
    <w:rsid w:val="003B673E"/>
    <w:rsid w:val="003B6D93"/>
    <w:rsid w:val="003B71FD"/>
    <w:rsid w:val="003B7ABD"/>
    <w:rsid w:val="003B7E99"/>
    <w:rsid w:val="003B7ED6"/>
    <w:rsid w:val="003B7F4B"/>
    <w:rsid w:val="003C006C"/>
    <w:rsid w:val="003C19E3"/>
    <w:rsid w:val="003C1F59"/>
    <w:rsid w:val="003C2B8D"/>
    <w:rsid w:val="003C2C8D"/>
    <w:rsid w:val="003C39CA"/>
    <w:rsid w:val="003C4D02"/>
    <w:rsid w:val="003C5892"/>
    <w:rsid w:val="003C6533"/>
    <w:rsid w:val="003C6F24"/>
    <w:rsid w:val="003C7C38"/>
    <w:rsid w:val="003C7D94"/>
    <w:rsid w:val="003D1070"/>
    <w:rsid w:val="003D175A"/>
    <w:rsid w:val="003D180E"/>
    <w:rsid w:val="003D1C5A"/>
    <w:rsid w:val="003D48C7"/>
    <w:rsid w:val="003D5636"/>
    <w:rsid w:val="003D5F69"/>
    <w:rsid w:val="003D627C"/>
    <w:rsid w:val="003D69A6"/>
    <w:rsid w:val="003E1883"/>
    <w:rsid w:val="003E1DC8"/>
    <w:rsid w:val="003E1E9F"/>
    <w:rsid w:val="003E2357"/>
    <w:rsid w:val="003E2BA8"/>
    <w:rsid w:val="003E2F1A"/>
    <w:rsid w:val="003E2FF2"/>
    <w:rsid w:val="003E300B"/>
    <w:rsid w:val="003E37F6"/>
    <w:rsid w:val="003E4527"/>
    <w:rsid w:val="003E4B60"/>
    <w:rsid w:val="003E66B9"/>
    <w:rsid w:val="003E7CEF"/>
    <w:rsid w:val="003F1A54"/>
    <w:rsid w:val="003F1C88"/>
    <w:rsid w:val="003F2218"/>
    <w:rsid w:val="003F404D"/>
    <w:rsid w:val="003F5CA6"/>
    <w:rsid w:val="003F6B40"/>
    <w:rsid w:val="003F6B54"/>
    <w:rsid w:val="003F6D89"/>
    <w:rsid w:val="003F7E51"/>
    <w:rsid w:val="003F7F71"/>
    <w:rsid w:val="00400EFF"/>
    <w:rsid w:val="00401123"/>
    <w:rsid w:val="004014E5"/>
    <w:rsid w:val="00401EBB"/>
    <w:rsid w:val="00402E59"/>
    <w:rsid w:val="00404011"/>
    <w:rsid w:val="00405289"/>
    <w:rsid w:val="004052B2"/>
    <w:rsid w:val="004106F4"/>
    <w:rsid w:val="0041193B"/>
    <w:rsid w:val="004123B3"/>
    <w:rsid w:val="00413A97"/>
    <w:rsid w:val="00413ADA"/>
    <w:rsid w:val="00413BCB"/>
    <w:rsid w:val="004141FB"/>
    <w:rsid w:val="00414B23"/>
    <w:rsid w:val="00414DAD"/>
    <w:rsid w:val="00415819"/>
    <w:rsid w:val="00415993"/>
    <w:rsid w:val="00416606"/>
    <w:rsid w:val="00417035"/>
    <w:rsid w:val="00417115"/>
    <w:rsid w:val="004202BF"/>
    <w:rsid w:val="00420F02"/>
    <w:rsid w:val="00421AC6"/>
    <w:rsid w:val="00422AF3"/>
    <w:rsid w:val="00422E9A"/>
    <w:rsid w:val="004244AC"/>
    <w:rsid w:val="00424AEC"/>
    <w:rsid w:val="00424C6A"/>
    <w:rsid w:val="00425301"/>
    <w:rsid w:val="00426215"/>
    <w:rsid w:val="00426919"/>
    <w:rsid w:val="00426997"/>
    <w:rsid w:val="00426E62"/>
    <w:rsid w:val="00427617"/>
    <w:rsid w:val="00427750"/>
    <w:rsid w:val="00432015"/>
    <w:rsid w:val="00432295"/>
    <w:rsid w:val="004331A9"/>
    <w:rsid w:val="004344B5"/>
    <w:rsid w:val="004346CC"/>
    <w:rsid w:val="00435F29"/>
    <w:rsid w:val="004372A8"/>
    <w:rsid w:val="00437B1A"/>
    <w:rsid w:val="00440242"/>
    <w:rsid w:val="004408C6"/>
    <w:rsid w:val="00441166"/>
    <w:rsid w:val="00443639"/>
    <w:rsid w:val="00443F80"/>
    <w:rsid w:val="00444C74"/>
    <w:rsid w:val="00444CB6"/>
    <w:rsid w:val="00446F08"/>
    <w:rsid w:val="00450CA7"/>
    <w:rsid w:val="00450F8E"/>
    <w:rsid w:val="00451160"/>
    <w:rsid w:val="00451556"/>
    <w:rsid w:val="0045303C"/>
    <w:rsid w:val="00453D78"/>
    <w:rsid w:val="00455137"/>
    <w:rsid w:val="004556FD"/>
    <w:rsid w:val="00455D71"/>
    <w:rsid w:val="004566A4"/>
    <w:rsid w:val="004570DD"/>
    <w:rsid w:val="0045738C"/>
    <w:rsid w:val="00457B51"/>
    <w:rsid w:val="004600E8"/>
    <w:rsid w:val="00460CE4"/>
    <w:rsid w:val="004613AA"/>
    <w:rsid w:val="004626A4"/>
    <w:rsid w:val="00462850"/>
    <w:rsid w:val="004645E9"/>
    <w:rsid w:val="0046518E"/>
    <w:rsid w:val="00465820"/>
    <w:rsid w:val="004703E7"/>
    <w:rsid w:val="004721FB"/>
    <w:rsid w:val="00473C18"/>
    <w:rsid w:val="00474BB7"/>
    <w:rsid w:val="0047568E"/>
    <w:rsid w:val="00476395"/>
    <w:rsid w:val="00477994"/>
    <w:rsid w:val="00480962"/>
    <w:rsid w:val="00480E82"/>
    <w:rsid w:val="00481122"/>
    <w:rsid w:val="00481CE1"/>
    <w:rsid w:val="0048242C"/>
    <w:rsid w:val="004845EC"/>
    <w:rsid w:val="00484956"/>
    <w:rsid w:val="00486455"/>
    <w:rsid w:val="004864E2"/>
    <w:rsid w:val="004903F5"/>
    <w:rsid w:val="0049130E"/>
    <w:rsid w:val="004913FF"/>
    <w:rsid w:val="0049183F"/>
    <w:rsid w:val="00491B52"/>
    <w:rsid w:val="00492A91"/>
    <w:rsid w:val="00493318"/>
    <w:rsid w:val="00493ABF"/>
    <w:rsid w:val="00493DCB"/>
    <w:rsid w:val="00495730"/>
    <w:rsid w:val="0049587A"/>
    <w:rsid w:val="00496229"/>
    <w:rsid w:val="00496F5C"/>
    <w:rsid w:val="004979BF"/>
    <w:rsid w:val="004A031C"/>
    <w:rsid w:val="004A0C63"/>
    <w:rsid w:val="004A0C9E"/>
    <w:rsid w:val="004A1939"/>
    <w:rsid w:val="004A1E59"/>
    <w:rsid w:val="004A3540"/>
    <w:rsid w:val="004A3EE6"/>
    <w:rsid w:val="004A53F7"/>
    <w:rsid w:val="004A6406"/>
    <w:rsid w:val="004A66EC"/>
    <w:rsid w:val="004A7B49"/>
    <w:rsid w:val="004B0196"/>
    <w:rsid w:val="004B3E9F"/>
    <w:rsid w:val="004B42D3"/>
    <w:rsid w:val="004B4FC1"/>
    <w:rsid w:val="004B5A21"/>
    <w:rsid w:val="004B5CA0"/>
    <w:rsid w:val="004B7195"/>
    <w:rsid w:val="004B751C"/>
    <w:rsid w:val="004B7533"/>
    <w:rsid w:val="004B777F"/>
    <w:rsid w:val="004B7AB3"/>
    <w:rsid w:val="004C12E0"/>
    <w:rsid w:val="004C28CE"/>
    <w:rsid w:val="004C2F29"/>
    <w:rsid w:val="004C43F6"/>
    <w:rsid w:val="004C47BA"/>
    <w:rsid w:val="004C495E"/>
    <w:rsid w:val="004D0C5F"/>
    <w:rsid w:val="004D2DBB"/>
    <w:rsid w:val="004D303B"/>
    <w:rsid w:val="004D3656"/>
    <w:rsid w:val="004D4050"/>
    <w:rsid w:val="004D4B64"/>
    <w:rsid w:val="004D57AA"/>
    <w:rsid w:val="004D6278"/>
    <w:rsid w:val="004D650B"/>
    <w:rsid w:val="004D7231"/>
    <w:rsid w:val="004D72E9"/>
    <w:rsid w:val="004D7CE9"/>
    <w:rsid w:val="004E2310"/>
    <w:rsid w:val="004E35E0"/>
    <w:rsid w:val="004E410C"/>
    <w:rsid w:val="004E48C6"/>
    <w:rsid w:val="004E501F"/>
    <w:rsid w:val="004E5C89"/>
    <w:rsid w:val="004E5E5A"/>
    <w:rsid w:val="004E5E8F"/>
    <w:rsid w:val="004E649F"/>
    <w:rsid w:val="004E6A2F"/>
    <w:rsid w:val="004E73FD"/>
    <w:rsid w:val="004E79DD"/>
    <w:rsid w:val="004F1248"/>
    <w:rsid w:val="004F15B8"/>
    <w:rsid w:val="004F17AB"/>
    <w:rsid w:val="004F1DD7"/>
    <w:rsid w:val="004F206B"/>
    <w:rsid w:val="004F31E3"/>
    <w:rsid w:val="004F5CCA"/>
    <w:rsid w:val="004F612A"/>
    <w:rsid w:val="004F72F4"/>
    <w:rsid w:val="004F7B3F"/>
    <w:rsid w:val="00500B08"/>
    <w:rsid w:val="005030FB"/>
    <w:rsid w:val="0050396C"/>
    <w:rsid w:val="00503CA9"/>
    <w:rsid w:val="005059AA"/>
    <w:rsid w:val="00506DBD"/>
    <w:rsid w:val="00506EC3"/>
    <w:rsid w:val="00507703"/>
    <w:rsid w:val="0051027A"/>
    <w:rsid w:val="00510DED"/>
    <w:rsid w:val="0051144E"/>
    <w:rsid w:val="00511A8E"/>
    <w:rsid w:val="005128BD"/>
    <w:rsid w:val="00513D83"/>
    <w:rsid w:val="00513EEA"/>
    <w:rsid w:val="0051453D"/>
    <w:rsid w:val="00515A4B"/>
    <w:rsid w:val="00516AD0"/>
    <w:rsid w:val="0051701F"/>
    <w:rsid w:val="00517AA5"/>
    <w:rsid w:val="00521619"/>
    <w:rsid w:val="00522003"/>
    <w:rsid w:val="00523266"/>
    <w:rsid w:val="005263CC"/>
    <w:rsid w:val="00526A8A"/>
    <w:rsid w:val="00532526"/>
    <w:rsid w:val="005344F6"/>
    <w:rsid w:val="00534C1F"/>
    <w:rsid w:val="00534C91"/>
    <w:rsid w:val="00535331"/>
    <w:rsid w:val="00535382"/>
    <w:rsid w:val="005355D7"/>
    <w:rsid w:val="00536CC9"/>
    <w:rsid w:val="005372DA"/>
    <w:rsid w:val="00537430"/>
    <w:rsid w:val="005376B6"/>
    <w:rsid w:val="005403BD"/>
    <w:rsid w:val="00541CDB"/>
    <w:rsid w:val="005436A3"/>
    <w:rsid w:val="00544ED5"/>
    <w:rsid w:val="0054668B"/>
    <w:rsid w:val="005509E2"/>
    <w:rsid w:val="00550F1B"/>
    <w:rsid w:val="00554737"/>
    <w:rsid w:val="005556FF"/>
    <w:rsid w:val="00555EBB"/>
    <w:rsid w:val="00556481"/>
    <w:rsid w:val="0055666F"/>
    <w:rsid w:val="00556723"/>
    <w:rsid w:val="005568B7"/>
    <w:rsid w:val="005568CF"/>
    <w:rsid w:val="005569FD"/>
    <w:rsid w:val="00556D3A"/>
    <w:rsid w:val="005571D6"/>
    <w:rsid w:val="00557396"/>
    <w:rsid w:val="0055760E"/>
    <w:rsid w:val="005576E8"/>
    <w:rsid w:val="00557C38"/>
    <w:rsid w:val="0056008D"/>
    <w:rsid w:val="00560A94"/>
    <w:rsid w:val="005614C8"/>
    <w:rsid w:val="00561BBC"/>
    <w:rsid w:val="0056216D"/>
    <w:rsid w:val="005625C1"/>
    <w:rsid w:val="005639AA"/>
    <w:rsid w:val="005659CC"/>
    <w:rsid w:val="005665B3"/>
    <w:rsid w:val="00567FC8"/>
    <w:rsid w:val="00570420"/>
    <w:rsid w:val="00570422"/>
    <w:rsid w:val="0057064E"/>
    <w:rsid w:val="00571148"/>
    <w:rsid w:val="0057256C"/>
    <w:rsid w:val="00574923"/>
    <w:rsid w:val="00574BE4"/>
    <w:rsid w:val="00574C08"/>
    <w:rsid w:val="00575925"/>
    <w:rsid w:val="00575A94"/>
    <w:rsid w:val="00575D92"/>
    <w:rsid w:val="005769BE"/>
    <w:rsid w:val="0058010C"/>
    <w:rsid w:val="00580DEA"/>
    <w:rsid w:val="00581137"/>
    <w:rsid w:val="005817CA"/>
    <w:rsid w:val="00581B90"/>
    <w:rsid w:val="00582310"/>
    <w:rsid w:val="005830D3"/>
    <w:rsid w:val="00584125"/>
    <w:rsid w:val="00584807"/>
    <w:rsid w:val="005853A0"/>
    <w:rsid w:val="005855B8"/>
    <w:rsid w:val="00586722"/>
    <w:rsid w:val="00586FD4"/>
    <w:rsid w:val="00587656"/>
    <w:rsid w:val="00590728"/>
    <w:rsid w:val="00590DB3"/>
    <w:rsid w:val="0059454A"/>
    <w:rsid w:val="0059471E"/>
    <w:rsid w:val="00594C12"/>
    <w:rsid w:val="0059514F"/>
    <w:rsid w:val="005956DE"/>
    <w:rsid w:val="005962AD"/>
    <w:rsid w:val="00597076"/>
    <w:rsid w:val="005971D1"/>
    <w:rsid w:val="005A0E93"/>
    <w:rsid w:val="005A186D"/>
    <w:rsid w:val="005A4AE2"/>
    <w:rsid w:val="005A4BCD"/>
    <w:rsid w:val="005A5513"/>
    <w:rsid w:val="005A595C"/>
    <w:rsid w:val="005B1A60"/>
    <w:rsid w:val="005B2879"/>
    <w:rsid w:val="005B37F4"/>
    <w:rsid w:val="005B4477"/>
    <w:rsid w:val="005B4CB3"/>
    <w:rsid w:val="005B5358"/>
    <w:rsid w:val="005B5458"/>
    <w:rsid w:val="005B6625"/>
    <w:rsid w:val="005B67D5"/>
    <w:rsid w:val="005B6853"/>
    <w:rsid w:val="005B7092"/>
    <w:rsid w:val="005B7541"/>
    <w:rsid w:val="005B7FBF"/>
    <w:rsid w:val="005C01F6"/>
    <w:rsid w:val="005C102C"/>
    <w:rsid w:val="005C103F"/>
    <w:rsid w:val="005C2548"/>
    <w:rsid w:val="005C2B2C"/>
    <w:rsid w:val="005C2FD9"/>
    <w:rsid w:val="005C31C3"/>
    <w:rsid w:val="005C3EC4"/>
    <w:rsid w:val="005C4DDB"/>
    <w:rsid w:val="005C5BA8"/>
    <w:rsid w:val="005C663D"/>
    <w:rsid w:val="005D132E"/>
    <w:rsid w:val="005D1443"/>
    <w:rsid w:val="005D1AB5"/>
    <w:rsid w:val="005D2385"/>
    <w:rsid w:val="005D2A7F"/>
    <w:rsid w:val="005D2E6C"/>
    <w:rsid w:val="005D3711"/>
    <w:rsid w:val="005D4331"/>
    <w:rsid w:val="005D434E"/>
    <w:rsid w:val="005D4CD4"/>
    <w:rsid w:val="005D4F48"/>
    <w:rsid w:val="005D5079"/>
    <w:rsid w:val="005D6998"/>
    <w:rsid w:val="005D6B59"/>
    <w:rsid w:val="005D7A46"/>
    <w:rsid w:val="005E0056"/>
    <w:rsid w:val="005E0225"/>
    <w:rsid w:val="005E10C5"/>
    <w:rsid w:val="005E16BE"/>
    <w:rsid w:val="005E22F0"/>
    <w:rsid w:val="005E2952"/>
    <w:rsid w:val="005E3405"/>
    <w:rsid w:val="005E3A40"/>
    <w:rsid w:val="005E589C"/>
    <w:rsid w:val="005E5BDF"/>
    <w:rsid w:val="005E672C"/>
    <w:rsid w:val="005E726B"/>
    <w:rsid w:val="005E7DCA"/>
    <w:rsid w:val="005F084D"/>
    <w:rsid w:val="005F2A5F"/>
    <w:rsid w:val="005F3315"/>
    <w:rsid w:val="005F4016"/>
    <w:rsid w:val="005F4ED9"/>
    <w:rsid w:val="005F5A12"/>
    <w:rsid w:val="005F695A"/>
    <w:rsid w:val="005F76B7"/>
    <w:rsid w:val="00600C45"/>
    <w:rsid w:val="00600C58"/>
    <w:rsid w:val="00601833"/>
    <w:rsid w:val="006018D1"/>
    <w:rsid w:val="00601BC8"/>
    <w:rsid w:val="00602206"/>
    <w:rsid w:val="006028BB"/>
    <w:rsid w:val="00602B74"/>
    <w:rsid w:val="0060358D"/>
    <w:rsid w:val="00603773"/>
    <w:rsid w:val="0060424F"/>
    <w:rsid w:val="00604ED3"/>
    <w:rsid w:val="00605345"/>
    <w:rsid w:val="006053A1"/>
    <w:rsid w:val="00606A48"/>
    <w:rsid w:val="006074CB"/>
    <w:rsid w:val="0061047B"/>
    <w:rsid w:val="00611FA5"/>
    <w:rsid w:val="0061308F"/>
    <w:rsid w:val="00613EDF"/>
    <w:rsid w:val="00616FC2"/>
    <w:rsid w:val="006172F3"/>
    <w:rsid w:val="00617CF2"/>
    <w:rsid w:val="00621F17"/>
    <w:rsid w:val="00623C84"/>
    <w:rsid w:val="00625A43"/>
    <w:rsid w:val="00625CC3"/>
    <w:rsid w:val="006265E3"/>
    <w:rsid w:val="00626C90"/>
    <w:rsid w:val="00630C20"/>
    <w:rsid w:val="00631282"/>
    <w:rsid w:val="00631522"/>
    <w:rsid w:val="006328FC"/>
    <w:rsid w:val="0063292F"/>
    <w:rsid w:val="00632F93"/>
    <w:rsid w:val="00634D27"/>
    <w:rsid w:val="00635676"/>
    <w:rsid w:val="00635C47"/>
    <w:rsid w:val="0063658C"/>
    <w:rsid w:val="00640236"/>
    <w:rsid w:val="00641959"/>
    <w:rsid w:val="00641AEE"/>
    <w:rsid w:val="0064226F"/>
    <w:rsid w:val="0064234F"/>
    <w:rsid w:val="00642929"/>
    <w:rsid w:val="006431A0"/>
    <w:rsid w:val="00643325"/>
    <w:rsid w:val="0064335E"/>
    <w:rsid w:val="00644A83"/>
    <w:rsid w:val="00645371"/>
    <w:rsid w:val="006465D5"/>
    <w:rsid w:val="00647201"/>
    <w:rsid w:val="0065177A"/>
    <w:rsid w:val="00651D85"/>
    <w:rsid w:val="0065285B"/>
    <w:rsid w:val="00652925"/>
    <w:rsid w:val="00653CDF"/>
    <w:rsid w:val="006540A9"/>
    <w:rsid w:val="006542D4"/>
    <w:rsid w:val="00654C7B"/>
    <w:rsid w:val="006553BB"/>
    <w:rsid w:val="0065677E"/>
    <w:rsid w:val="00656E96"/>
    <w:rsid w:val="00657374"/>
    <w:rsid w:val="0065799D"/>
    <w:rsid w:val="00662576"/>
    <w:rsid w:val="006626C9"/>
    <w:rsid w:val="00662E32"/>
    <w:rsid w:val="00662F51"/>
    <w:rsid w:val="00663E99"/>
    <w:rsid w:val="006645DD"/>
    <w:rsid w:val="00670892"/>
    <w:rsid w:val="0067112F"/>
    <w:rsid w:val="0067155F"/>
    <w:rsid w:val="00671995"/>
    <w:rsid w:val="00673D34"/>
    <w:rsid w:val="006744A2"/>
    <w:rsid w:val="006749E5"/>
    <w:rsid w:val="00675B4F"/>
    <w:rsid w:val="00676404"/>
    <w:rsid w:val="00676DA6"/>
    <w:rsid w:val="006773AF"/>
    <w:rsid w:val="00681FD5"/>
    <w:rsid w:val="00682536"/>
    <w:rsid w:val="00682E38"/>
    <w:rsid w:val="006834AA"/>
    <w:rsid w:val="00683501"/>
    <w:rsid w:val="006859EB"/>
    <w:rsid w:val="00687147"/>
    <w:rsid w:val="00687E9B"/>
    <w:rsid w:val="00690D35"/>
    <w:rsid w:val="00690F89"/>
    <w:rsid w:val="0069103D"/>
    <w:rsid w:val="00693C23"/>
    <w:rsid w:val="00693C4C"/>
    <w:rsid w:val="00694352"/>
    <w:rsid w:val="00694DDA"/>
    <w:rsid w:val="00696A0A"/>
    <w:rsid w:val="006970DC"/>
    <w:rsid w:val="00697585"/>
    <w:rsid w:val="00697DEE"/>
    <w:rsid w:val="006A0D01"/>
    <w:rsid w:val="006A17F4"/>
    <w:rsid w:val="006A21E9"/>
    <w:rsid w:val="006A3D0C"/>
    <w:rsid w:val="006A4839"/>
    <w:rsid w:val="006A59B4"/>
    <w:rsid w:val="006A64EB"/>
    <w:rsid w:val="006A7435"/>
    <w:rsid w:val="006A780E"/>
    <w:rsid w:val="006B0908"/>
    <w:rsid w:val="006B0E98"/>
    <w:rsid w:val="006B117A"/>
    <w:rsid w:val="006B1294"/>
    <w:rsid w:val="006B198A"/>
    <w:rsid w:val="006B1D0E"/>
    <w:rsid w:val="006B2DF0"/>
    <w:rsid w:val="006B5BE5"/>
    <w:rsid w:val="006B70DF"/>
    <w:rsid w:val="006B7530"/>
    <w:rsid w:val="006B781B"/>
    <w:rsid w:val="006C016E"/>
    <w:rsid w:val="006C1B1F"/>
    <w:rsid w:val="006C225E"/>
    <w:rsid w:val="006C2760"/>
    <w:rsid w:val="006C2A2F"/>
    <w:rsid w:val="006C321D"/>
    <w:rsid w:val="006C3776"/>
    <w:rsid w:val="006C57F3"/>
    <w:rsid w:val="006C59F9"/>
    <w:rsid w:val="006C5D94"/>
    <w:rsid w:val="006D05E7"/>
    <w:rsid w:val="006D1564"/>
    <w:rsid w:val="006D20EE"/>
    <w:rsid w:val="006D2BF3"/>
    <w:rsid w:val="006D3646"/>
    <w:rsid w:val="006D4568"/>
    <w:rsid w:val="006D48AF"/>
    <w:rsid w:val="006D5E9B"/>
    <w:rsid w:val="006D7EBE"/>
    <w:rsid w:val="006E0028"/>
    <w:rsid w:val="006E048F"/>
    <w:rsid w:val="006E07E0"/>
    <w:rsid w:val="006E11E8"/>
    <w:rsid w:val="006E133F"/>
    <w:rsid w:val="006E16AC"/>
    <w:rsid w:val="006E2F37"/>
    <w:rsid w:val="006E337C"/>
    <w:rsid w:val="006E3519"/>
    <w:rsid w:val="006E361F"/>
    <w:rsid w:val="006E40FC"/>
    <w:rsid w:val="006E4902"/>
    <w:rsid w:val="006E6685"/>
    <w:rsid w:val="006E7D69"/>
    <w:rsid w:val="006F0053"/>
    <w:rsid w:val="006F04E3"/>
    <w:rsid w:val="006F08DC"/>
    <w:rsid w:val="006F1D6C"/>
    <w:rsid w:val="006F227B"/>
    <w:rsid w:val="006F30C6"/>
    <w:rsid w:val="006F364E"/>
    <w:rsid w:val="006F36BD"/>
    <w:rsid w:val="006F37BA"/>
    <w:rsid w:val="006F5F10"/>
    <w:rsid w:val="006F6E98"/>
    <w:rsid w:val="006F7DBB"/>
    <w:rsid w:val="00700235"/>
    <w:rsid w:val="00701188"/>
    <w:rsid w:val="00701413"/>
    <w:rsid w:val="00701600"/>
    <w:rsid w:val="00701E1C"/>
    <w:rsid w:val="00702526"/>
    <w:rsid w:val="007027DC"/>
    <w:rsid w:val="0070309C"/>
    <w:rsid w:val="007037D2"/>
    <w:rsid w:val="00703E47"/>
    <w:rsid w:val="0070423A"/>
    <w:rsid w:val="00705601"/>
    <w:rsid w:val="00710D4C"/>
    <w:rsid w:val="00711474"/>
    <w:rsid w:val="00711480"/>
    <w:rsid w:val="00711FA3"/>
    <w:rsid w:val="007137DC"/>
    <w:rsid w:val="00714781"/>
    <w:rsid w:val="00714C54"/>
    <w:rsid w:val="00715AC6"/>
    <w:rsid w:val="00716AE7"/>
    <w:rsid w:val="00720997"/>
    <w:rsid w:val="0072128C"/>
    <w:rsid w:val="007214E6"/>
    <w:rsid w:val="007217FC"/>
    <w:rsid w:val="00721E58"/>
    <w:rsid w:val="00721EB3"/>
    <w:rsid w:val="00722899"/>
    <w:rsid w:val="007245DF"/>
    <w:rsid w:val="00725DFA"/>
    <w:rsid w:val="007261F6"/>
    <w:rsid w:val="0072789A"/>
    <w:rsid w:val="00727C4D"/>
    <w:rsid w:val="0073119A"/>
    <w:rsid w:val="00731717"/>
    <w:rsid w:val="00734298"/>
    <w:rsid w:val="00734A89"/>
    <w:rsid w:val="00735690"/>
    <w:rsid w:val="00735FE6"/>
    <w:rsid w:val="00736903"/>
    <w:rsid w:val="00737223"/>
    <w:rsid w:val="00737C21"/>
    <w:rsid w:val="00737CA9"/>
    <w:rsid w:val="00740274"/>
    <w:rsid w:val="00741127"/>
    <w:rsid w:val="00742AC3"/>
    <w:rsid w:val="00742DC3"/>
    <w:rsid w:val="0074312A"/>
    <w:rsid w:val="00743467"/>
    <w:rsid w:val="00744A13"/>
    <w:rsid w:val="007459DD"/>
    <w:rsid w:val="00745A93"/>
    <w:rsid w:val="00750085"/>
    <w:rsid w:val="00750609"/>
    <w:rsid w:val="0075085D"/>
    <w:rsid w:val="00750EC5"/>
    <w:rsid w:val="0075237F"/>
    <w:rsid w:val="00752965"/>
    <w:rsid w:val="007529A1"/>
    <w:rsid w:val="00753395"/>
    <w:rsid w:val="00753950"/>
    <w:rsid w:val="00755513"/>
    <w:rsid w:val="00755818"/>
    <w:rsid w:val="00755E1F"/>
    <w:rsid w:val="007563BD"/>
    <w:rsid w:val="00756CAC"/>
    <w:rsid w:val="007571BE"/>
    <w:rsid w:val="0076056E"/>
    <w:rsid w:val="0076077F"/>
    <w:rsid w:val="00762AAF"/>
    <w:rsid w:val="0076341B"/>
    <w:rsid w:val="00764B14"/>
    <w:rsid w:val="00765FED"/>
    <w:rsid w:val="007660E4"/>
    <w:rsid w:val="00766264"/>
    <w:rsid w:val="00766553"/>
    <w:rsid w:val="007675EE"/>
    <w:rsid w:val="0077279C"/>
    <w:rsid w:val="00772C1E"/>
    <w:rsid w:val="00773890"/>
    <w:rsid w:val="00774230"/>
    <w:rsid w:val="007749E6"/>
    <w:rsid w:val="0077552E"/>
    <w:rsid w:val="00775B68"/>
    <w:rsid w:val="00776617"/>
    <w:rsid w:val="00776AF6"/>
    <w:rsid w:val="00781529"/>
    <w:rsid w:val="00781C10"/>
    <w:rsid w:val="00782CD2"/>
    <w:rsid w:val="00783250"/>
    <w:rsid w:val="00783DC2"/>
    <w:rsid w:val="00783E4B"/>
    <w:rsid w:val="00783F48"/>
    <w:rsid w:val="007846CC"/>
    <w:rsid w:val="007858C3"/>
    <w:rsid w:val="00785D3E"/>
    <w:rsid w:val="00786199"/>
    <w:rsid w:val="007861AF"/>
    <w:rsid w:val="00786C2A"/>
    <w:rsid w:val="0078783B"/>
    <w:rsid w:val="00787A15"/>
    <w:rsid w:val="00790136"/>
    <w:rsid w:val="00791B43"/>
    <w:rsid w:val="00792679"/>
    <w:rsid w:val="007929D6"/>
    <w:rsid w:val="00792FBD"/>
    <w:rsid w:val="00794E68"/>
    <w:rsid w:val="007965A6"/>
    <w:rsid w:val="00796AB8"/>
    <w:rsid w:val="00797EFE"/>
    <w:rsid w:val="007A2F35"/>
    <w:rsid w:val="007A451D"/>
    <w:rsid w:val="007A5EF0"/>
    <w:rsid w:val="007A6A32"/>
    <w:rsid w:val="007A6F17"/>
    <w:rsid w:val="007B036C"/>
    <w:rsid w:val="007B1445"/>
    <w:rsid w:val="007B2D5B"/>
    <w:rsid w:val="007B31AB"/>
    <w:rsid w:val="007B379F"/>
    <w:rsid w:val="007B37A7"/>
    <w:rsid w:val="007B4C6D"/>
    <w:rsid w:val="007B541A"/>
    <w:rsid w:val="007B5911"/>
    <w:rsid w:val="007B7013"/>
    <w:rsid w:val="007B706A"/>
    <w:rsid w:val="007C01AF"/>
    <w:rsid w:val="007C2340"/>
    <w:rsid w:val="007C23CD"/>
    <w:rsid w:val="007C28EE"/>
    <w:rsid w:val="007C363A"/>
    <w:rsid w:val="007C4968"/>
    <w:rsid w:val="007C5403"/>
    <w:rsid w:val="007C6343"/>
    <w:rsid w:val="007C6399"/>
    <w:rsid w:val="007C640B"/>
    <w:rsid w:val="007C725D"/>
    <w:rsid w:val="007D0843"/>
    <w:rsid w:val="007D261B"/>
    <w:rsid w:val="007D2985"/>
    <w:rsid w:val="007D4B34"/>
    <w:rsid w:val="007D51D9"/>
    <w:rsid w:val="007D5FA0"/>
    <w:rsid w:val="007D63F0"/>
    <w:rsid w:val="007D6972"/>
    <w:rsid w:val="007D718A"/>
    <w:rsid w:val="007D7577"/>
    <w:rsid w:val="007E0414"/>
    <w:rsid w:val="007E0FA3"/>
    <w:rsid w:val="007E16CF"/>
    <w:rsid w:val="007E4697"/>
    <w:rsid w:val="007E4EB7"/>
    <w:rsid w:val="007E5B13"/>
    <w:rsid w:val="007E5DE3"/>
    <w:rsid w:val="007E70F3"/>
    <w:rsid w:val="007E7EB4"/>
    <w:rsid w:val="007F02B1"/>
    <w:rsid w:val="007F04E3"/>
    <w:rsid w:val="007F0CD7"/>
    <w:rsid w:val="007F0FAE"/>
    <w:rsid w:val="007F1A74"/>
    <w:rsid w:val="007F28EE"/>
    <w:rsid w:val="007F2C4A"/>
    <w:rsid w:val="007F3264"/>
    <w:rsid w:val="007F342D"/>
    <w:rsid w:val="007F3A42"/>
    <w:rsid w:val="007F4A15"/>
    <w:rsid w:val="007F540D"/>
    <w:rsid w:val="007F5993"/>
    <w:rsid w:val="007F6124"/>
    <w:rsid w:val="007F6AD2"/>
    <w:rsid w:val="007F72C4"/>
    <w:rsid w:val="00800679"/>
    <w:rsid w:val="00800A14"/>
    <w:rsid w:val="00801128"/>
    <w:rsid w:val="008011CA"/>
    <w:rsid w:val="00803053"/>
    <w:rsid w:val="008032F9"/>
    <w:rsid w:val="00803C8B"/>
    <w:rsid w:val="008040DE"/>
    <w:rsid w:val="00804B3A"/>
    <w:rsid w:val="00804D87"/>
    <w:rsid w:val="00804FCF"/>
    <w:rsid w:val="008052F2"/>
    <w:rsid w:val="00805BCD"/>
    <w:rsid w:val="00806A71"/>
    <w:rsid w:val="00806CCE"/>
    <w:rsid w:val="008104A9"/>
    <w:rsid w:val="008110C6"/>
    <w:rsid w:val="00811972"/>
    <w:rsid w:val="00812A3A"/>
    <w:rsid w:val="00812F3F"/>
    <w:rsid w:val="008139D7"/>
    <w:rsid w:val="0081469E"/>
    <w:rsid w:val="00814B9F"/>
    <w:rsid w:val="00817AD3"/>
    <w:rsid w:val="00817FC8"/>
    <w:rsid w:val="00820587"/>
    <w:rsid w:val="00820A6C"/>
    <w:rsid w:val="008229A1"/>
    <w:rsid w:val="00822E73"/>
    <w:rsid w:val="00822F2D"/>
    <w:rsid w:val="00823AE8"/>
    <w:rsid w:val="00823E55"/>
    <w:rsid w:val="008258D0"/>
    <w:rsid w:val="00826067"/>
    <w:rsid w:val="0082655E"/>
    <w:rsid w:val="00826DF2"/>
    <w:rsid w:val="00826E1E"/>
    <w:rsid w:val="0083064C"/>
    <w:rsid w:val="00830800"/>
    <w:rsid w:val="0083122E"/>
    <w:rsid w:val="00832D39"/>
    <w:rsid w:val="0083511D"/>
    <w:rsid w:val="0083514D"/>
    <w:rsid w:val="00837A98"/>
    <w:rsid w:val="0084236C"/>
    <w:rsid w:val="0084363A"/>
    <w:rsid w:val="00843FB8"/>
    <w:rsid w:val="00845AC7"/>
    <w:rsid w:val="00850566"/>
    <w:rsid w:val="008505D9"/>
    <w:rsid w:val="0085179D"/>
    <w:rsid w:val="008518D0"/>
    <w:rsid w:val="00851BEB"/>
    <w:rsid w:val="00851EC1"/>
    <w:rsid w:val="00852134"/>
    <w:rsid w:val="008525C8"/>
    <w:rsid w:val="008534ED"/>
    <w:rsid w:val="008538E2"/>
    <w:rsid w:val="00854154"/>
    <w:rsid w:val="008541DF"/>
    <w:rsid w:val="00855247"/>
    <w:rsid w:val="008566F8"/>
    <w:rsid w:val="008567C3"/>
    <w:rsid w:val="008578E6"/>
    <w:rsid w:val="008638A4"/>
    <w:rsid w:val="00863E3A"/>
    <w:rsid w:val="00863F4C"/>
    <w:rsid w:val="00864966"/>
    <w:rsid w:val="00864D06"/>
    <w:rsid w:val="00870283"/>
    <w:rsid w:val="0087094D"/>
    <w:rsid w:val="008709DE"/>
    <w:rsid w:val="008717E5"/>
    <w:rsid w:val="00871ECD"/>
    <w:rsid w:val="008720DB"/>
    <w:rsid w:val="00872AEB"/>
    <w:rsid w:val="00872F1B"/>
    <w:rsid w:val="00873767"/>
    <w:rsid w:val="00873A2C"/>
    <w:rsid w:val="00875FBB"/>
    <w:rsid w:val="00877147"/>
    <w:rsid w:val="0087735A"/>
    <w:rsid w:val="00877B88"/>
    <w:rsid w:val="00880C0C"/>
    <w:rsid w:val="00881963"/>
    <w:rsid w:val="00881D08"/>
    <w:rsid w:val="00882E44"/>
    <w:rsid w:val="00883503"/>
    <w:rsid w:val="008840DD"/>
    <w:rsid w:val="00885E03"/>
    <w:rsid w:val="00886937"/>
    <w:rsid w:val="0088778B"/>
    <w:rsid w:val="008938BC"/>
    <w:rsid w:val="00893BEA"/>
    <w:rsid w:val="008940D7"/>
    <w:rsid w:val="00895AA8"/>
    <w:rsid w:val="00896777"/>
    <w:rsid w:val="008A06C5"/>
    <w:rsid w:val="008A28F9"/>
    <w:rsid w:val="008A2D96"/>
    <w:rsid w:val="008A2E13"/>
    <w:rsid w:val="008A41FD"/>
    <w:rsid w:val="008A43E2"/>
    <w:rsid w:val="008A4D7A"/>
    <w:rsid w:val="008A5192"/>
    <w:rsid w:val="008A564F"/>
    <w:rsid w:val="008A5C2D"/>
    <w:rsid w:val="008A5DA2"/>
    <w:rsid w:val="008A63C5"/>
    <w:rsid w:val="008A6B08"/>
    <w:rsid w:val="008A6C4A"/>
    <w:rsid w:val="008A71C6"/>
    <w:rsid w:val="008B0F4A"/>
    <w:rsid w:val="008B1ABE"/>
    <w:rsid w:val="008B1CAD"/>
    <w:rsid w:val="008B2E8C"/>
    <w:rsid w:val="008B2F53"/>
    <w:rsid w:val="008B3A8F"/>
    <w:rsid w:val="008B4B19"/>
    <w:rsid w:val="008B4EBD"/>
    <w:rsid w:val="008B53A5"/>
    <w:rsid w:val="008B60B2"/>
    <w:rsid w:val="008B6BBE"/>
    <w:rsid w:val="008B712F"/>
    <w:rsid w:val="008B746E"/>
    <w:rsid w:val="008B7FA4"/>
    <w:rsid w:val="008C016D"/>
    <w:rsid w:val="008C266A"/>
    <w:rsid w:val="008C34EA"/>
    <w:rsid w:val="008C3B49"/>
    <w:rsid w:val="008C4EF6"/>
    <w:rsid w:val="008C53A8"/>
    <w:rsid w:val="008C6465"/>
    <w:rsid w:val="008C7BE4"/>
    <w:rsid w:val="008C7FB4"/>
    <w:rsid w:val="008D067B"/>
    <w:rsid w:val="008D17F3"/>
    <w:rsid w:val="008D19B6"/>
    <w:rsid w:val="008D2EF7"/>
    <w:rsid w:val="008D5A33"/>
    <w:rsid w:val="008D6FAC"/>
    <w:rsid w:val="008D72BB"/>
    <w:rsid w:val="008D77F1"/>
    <w:rsid w:val="008D7A44"/>
    <w:rsid w:val="008D7F91"/>
    <w:rsid w:val="008E0534"/>
    <w:rsid w:val="008E1801"/>
    <w:rsid w:val="008E1E9C"/>
    <w:rsid w:val="008E2007"/>
    <w:rsid w:val="008E27C7"/>
    <w:rsid w:val="008E2B26"/>
    <w:rsid w:val="008E38E4"/>
    <w:rsid w:val="008E4082"/>
    <w:rsid w:val="008E4861"/>
    <w:rsid w:val="008E496B"/>
    <w:rsid w:val="008E6D32"/>
    <w:rsid w:val="008E7030"/>
    <w:rsid w:val="008E7961"/>
    <w:rsid w:val="008F0A0D"/>
    <w:rsid w:val="008F0AC0"/>
    <w:rsid w:val="008F0DA5"/>
    <w:rsid w:val="008F0FCE"/>
    <w:rsid w:val="008F1470"/>
    <w:rsid w:val="008F21A1"/>
    <w:rsid w:val="008F2D4D"/>
    <w:rsid w:val="008F46AD"/>
    <w:rsid w:val="008F4F73"/>
    <w:rsid w:val="008F5427"/>
    <w:rsid w:val="008F6180"/>
    <w:rsid w:val="008F71F5"/>
    <w:rsid w:val="00900040"/>
    <w:rsid w:val="009008E5"/>
    <w:rsid w:val="0090109A"/>
    <w:rsid w:val="009012AD"/>
    <w:rsid w:val="00901B28"/>
    <w:rsid w:val="009025C5"/>
    <w:rsid w:val="009029AC"/>
    <w:rsid w:val="00902D5D"/>
    <w:rsid w:val="0090300D"/>
    <w:rsid w:val="00903E1C"/>
    <w:rsid w:val="00903FCD"/>
    <w:rsid w:val="00904114"/>
    <w:rsid w:val="00904226"/>
    <w:rsid w:val="009058B9"/>
    <w:rsid w:val="00906525"/>
    <w:rsid w:val="009112D0"/>
    <w:rsid w:val="00912E1F"/>
    <w:rsid w:val="00915608"/>
    <w:rsid w:val="009157C2"/>
    <w:rsid w:val="00915B74"/>
    <w:rsid w:val="0091637A"/>
    <w:rsid w:val="009168FC"/>
    <w:rsid w:val="009169D4"/>
    <w:rsid w:val="0091792D"/>
    <w:rsid w:val="00917D66"/>
    <w:rsid w:val="00920D91"/>
    <w:rsid w:val="00921DE1"/>
    <w:rsid w:val="00921F77"/>
    <w:rsid w:val="009245E4"/>
    <w:rsid w:val="009253F7"/>
    <w:rsid w:val="00925F0E"/>
    <w:rsid w:val="00926ABC"/>
    <w:rsid w:val="00930126"/>
    <w:rsid w:val="0093056B"/>
    <w:rsid w:val="009309A5"/>
    <w:rsid w:val="009309E4"/>
    <w:rsid w:val="00930E1F"/>
    <w:rsid w:val="00931431"/>
    <w:rsid w:val="00931C2F"/>
    <w:rsid w:val="0093249E"/>
    <w:rsid w:val="009326CA"/>
    <w:rsid w:val="00933139"/>
    <w:rsid w:val="009338FF"/>
    <w:rsid w:val="00934C77"/>
    <w:rsid w:val="009352A2"/>
    <w:rsid w:val="00935405"/>
    <w:rsid w:val="00935DBC"/>
    <w:rsid w:val="009360C9"/>
    <w:rsid w:val="00937071"/>
    <w:rsid w:val="0093722D"/>
    <w:rsid w:val="00941F57"/>
    <w:rsid w:val="00942579"/>
    <w:rsid w:val="00943664"/>
    <w:rsid w:val="009442C4"/>
    <w:rsid w:val="009452D0"/>
    <w:rsid w:val="00945482"/>
    <w:rsid w:val="00946C7D"/>
    <w:rsid w:val="00950384"/>
    <w:rsid w:val="009507C5"/>
    <w:rsid w:val="00951182"/>
    <w:rsid w:val="009513E1"/>
    <w:rsid w:val="00951EAA"/>
    <w:rsid w:val="009527E9"/>
    <w:rsid w:val="00952FB1"/>
    <w:rsid w:val="009530A1"/>
    <w:rsid w:val="0095624C"/>
    <w:rsid w:val="009572EC"/>
    <w:rsid w:val="00957461"/>
    <w:rsid w:val="00957F17"/>
    <w:rsid w:val="00957FDF"/>
    <w:rsid w:val="0096058D"/>
    <w:rsid w:val="00960A1B"/>
    <w:rsid w:val="00961E95"/>
    <w:rsid w:val="00961F1A"/>
    <w:rsid w:val="00963E71"/>
    <w:rsid w:val="009641FA"/>
    <w:rsid w:val="0096455B"/>
    <w:rsid w:val="00964CCD"/>
    <w:rsid w:val="00964FE1"/>
    <w:rsid w:val="00964FEF"/>
    <w:rsid w:val="009652FF"/>
    <w:rsid w:val="0096567D"/>
    <w:rsid w:val="009659C6"/>
    <w:rsid w:val="00965E15"/>
    <w:rsid w:val="0096613F"/>
    <w:rsid w:val="00966B0F"/>
    <w:rsid w:val="00966FC0"/>
    <w:rsid w:val="00967BB9"/>
    <w:rsid w:val="00971EB4"/>
    <w:rsid w:val="0097253F"/>
    <w:rsid w:val="00972A06"/>
    <w:rsid w:val="009734DF"/>
    <w:rsid w:val="00973E4C"/>
    <w:rsid w:val="00974352"/>
    <w:rsid w:val="00974A3F"/>
    <w:rsid w:val="009757ED"/>
    <w:rsid w:val="0097593E"/>
    <w:rsid w:val="009768EF"/>
    <w:rsid w:val="00977AF8"/>
    <w:rsid w:val="00977C40"/>
    <w:rsid w:val="009804BE"/>
    <w:rsid w:val="00980AE6"/>
    <w:rsid w:val="009810B6"/>
    <w:rsid w:val="00982101"/>
    <w:rsid w:val="009823CB"/>
    <w:rsid w:val="00982544"/>
    <w:rsid w:val="009827A3"/>
    <w:rsid w:val="00983CAA"/>
    <w:rsid w:val="00984278"/>
    <w:rsid w:val="009848C1"/>
    <w:rsid w:val="009855AE"/>
    <w:rsid w:val="00987E7F"/>
    <w:rsid w:val="00991276"/>
    <w:rsid w:val="009923E2"/>
    <w:rsid w:val="009926FE"/>
    <w:rsid w:val="00992AD6"/>
    <w:rsid w:val="00992C92"/>
    <w:rsid w:val="0099310B"/>
    <w:rsid w:val="0099413C"/>
    <w:rsid w:val="0099512B"/>
    <w:rsid w:val="00995BF4"/>
    <w:rsid w:val="00995EF5"/>
    <w:rsid w:val="0099635B"/>
    <w:rsid w:val="009972B7"/>
    <w:rsid w:val="009A0976"/>
    <w:rsid w:val="009A0D63"/>
    <w:rsid w:val="009A2D27"/>
    <w:rsid w:val="009A509C"/>
    <w:rsid w:val="009A50B3"/>
    <w:rsid w:val="009A63AB"/>
    <w:rsid w:val="009B045A"/>
    <w:rsid w:val="009B07AE"/>
    <w:rsid w:val="009B0AB1"/>
    <w:rsid w:val="009B22FC"/>
    <w:rsid w:val="009B240B"/>
    <w:rsid w:val="009B269B"/>
    <w:rsid w:val="009B2D1B"/>
    <w:rsid w:val="009B2FB5"/>
    <w:rsid w:val="009B37FA"/>
    <w:rsid w:val="009B3FB9"/>
    <w:rsid w:val="009B408E"/>
    <w:rsid w:val="009B43DF"/>
    <w:rsid w:val="009B772E"/>
    <w:rsid w:val="009B7A9F"/>
    <w:rsid w:val="009B7C38"/>
    <w:rsid w:val="009B7C91"/>
    <w:rsid w:val="009C03B1"/>
    <w:rsid w:val="009C11A4"/>
    <w:rsid w:val="009C1218"/>
    <w:rsid w:val="009C1471"/>
    <w:rsid w:val="009C1F17"/>
    <w:rsid w:val="009C2504"/>
    <w:rsid w:val="009C38E7"/>
    <w:rsid w:val="009C397C"/>
    <w:rsid w:val="009C4170"/>
    <w:rsid w:val="009C5C24"/>
    <w:rsid w:val="009C70BA"/>
    <w:rsid w:val="009C77BF"/>
    <w:rsid w:val="009D0776"/>
    <w:rsid w:val="009D0A4F"/>
    <w:rsid w:val="009D0A62"/>
    <w:rsid w:val="009D1124"/>
    <w:rsid w:val="009D21F3"/>
    <w:rsid w:val="009D2EC6"/>
    <w:rsid w:val="009D3096"/>
    <w:rsid w:val="009D33EC"/>
    <w:rsid w:val="009D3984"/>
    <w:rsid w:val="009D42D5"/>
    <w:rsid w:val="009D4957"/>
    <w:rsid w:val="009D4BFD"/>
    <w:rsid w:val="009D575C"/>
    <w:rsid w:val="009D6A46"/>
    <w:rsid w:val="009D6DD4"/>
    <w:rsid w:val="009D7278"/>
    <w:rsid w:val="009E1CDB"/>
    <w:rsid w:val="009E27F5"/>
    <w:rsid w:val="009E2D4E"/>
    <w:rsid w:val="009E3104"/>
    <w:rsid w:val="009E3A24"/>
    <w:rsid w:val="009E56E0"/>
    <w:rsid w:val="009E5BF0"/>
    <w:rsid w:val="009E67E8"/>
    <w:rsid w:val="009E6C1A"/>
    <w:rsid w:val="009E70B3"/>
    <w:rsid w:val="009F1372"/>
    <w:rsid w:val="009F1FD9"/>
    <w:rsid w:val="009F33A4"/>
    <w:rsid w:val="009F3BD0"/>
    <w:rsid w:val="009F4486"/>
    <w:rsid w:val="009F4698"/>
    <w:rsid w:val="009F49CC"/>
    <w:rsid w:val="009F5355"/>
    <w:rsid w:val="009F5CAD"/>
    <w:rsid w:val="009F761A"/>
    <w:rsid w:val="009F77EB"/>
    <w:rsid w:val="009F7D4A"/>
    <w:rsid w:val="00A004B8"/>
    <w:rsid w:val="00A0051E"/>
    <w:rsid w:val="00A012CF"/>
    <w:rsid w:val="00A01A42"/>
    <w:rsid w:val="00A01BC2"/>
    <w:rsid w:val="00A02E3C"/>
    <w:rsid w:val="00A030C7"/>
    <w:rsid w:val="00A0357A"/>
    <w:rsid w:val="00A04856"/>
    <w:rsid w:val="00A04D7F"/>
    <w:rsid w:val="00A05173"/>
    <w:rsid w:val="00A07344"/>
    <w:rsid w:val="00A074B8"/>
    <w:rsid w:val="00A10497"/>
    <w:rsid w:val="00A109C6"/>
    <w:rsid w:val="00A10BE7"/>
    <w:rsid w:val="00A10CBD"/>
    <w:rsid w:val="00A11196"/>
    <w:rsid w:val="00A111FE"/>
    <w:rsid w:val="00A1167F"/>
    <w:rsid w:val="00A11D91"/>
    <w:rsid w:val="00A12FB4"/>
    <w:rsid w:val="00A13484"/>
    <w:rsid w:val="00A1351A"/>
    <w:rsid w:val="00A14D0A"/>
    <w:rsid w:val="00A16D6F"/>
    <w:rsid w:val="00A16F55"/>
    <w:rsid w:val="00A17369"/>
    <w:rsid w:val="00A1752C"/>
    <w:rsid w:val="00A17C24"/>
    <w:rsid w:val="00A17D9B"/>
    <w:rsid w:val="00A20E1C"/>
    <w:rsid w:val="00A2471D"/>
    <w:rsid w:val="00A247BE"/>
    <w:rsid w:val="00A248D6"/>
    <w:rsid w:val="00A2509E"/>
    <w:rsid w:val="00A252FC"/>
    <w:rsid w:val="00A25ED6"/>
    <w:rsid w:val="00A26EB3"/>
    <w:rsid w:val="00A278AD"/>
    <w:rsid w:val="00A3121C"/>
    <w:rsid w:val="00A32FCB"/>
    <w:rsid w:val="00A33771"/>
    <w:rsid w:val="00A3593D"/>
    <w:rsid w:val="00A36696"/>
    <w:rsid w:val="00A37368"/>
    <w:rsid w:val="00A379D4"/>
    <w:rsid w:val="00A37B16"/>
    <w:rsid w:val="00A40985"/>
    <w:rsid w:val="00A40B54"/>
    <w:rsid w:val="00A41061"/>
    <w:rsid w:val="00A41ED0"/>
    <w:rsid w:val="00A41FB4"/>
    <w:rsid w:val="00A42617"/>
    <w:rsid w:val="00A432AB"/>
    <w:rsid w:val="00A43E81"/>
    <w:rsid w:val="00A4426B"/>
    <w:rsid w:val="00A45EC1"/>
    <w:rsid w:val="00A465F1"/>
    <w:rsid w:val="00A46CB3"/>
    <w:rsid w:val="00A54A66"/>
    <w:rsid w:val="00A55130"/>
    <w:rsid w:val="00A55CE1"/>
    <w:rsid w:val="00A573F8"/>
    <w:rsid w:val="00A57584"/>
    <w:rsid w:val="00A57AF7"/>
    <w:rsid w:val="00A57C65"/>
    <w:rsid w:val="00A60166"/>
    <w:rsid w:val="00A60A30"/>
    <w:rsid w:val="00A60C28"/>
    <w:rsid w:val="00A6341D"/>
    <w:rsid w:val="00A6444D"/>
    <w:rsid w:val="00A64BD4"/>
    <w:rsid w:val="00A651EE"/>
    <w:rsid w:val="00A65400"/>
    <w:rsid w:val="00A7077D"/>
    <w:rsid w:val="00A731B0"/>
    <w:rsid w:val="00A73602"/>
    <w:rsid w:val="00A73887"/>
    <w:rsid w:val="00A75A18"/>
    <w:rsid w:val="00A81F71"/>
    <w:rsid w:val="00A825A4"/>
    <w:rsid w:val="00A83647"/>
    <w:rsid w:val="00A838A9"/>
    <w:rsid w:val="00A841F0"/>
    <w:rsid w:val="00A84A75"/>
    <w:rsid w:val="00A84D3B"/>
    <w:rsid w:val="00A854E4"/>
    <w:rsid w:val="00A85B2A"/>
    <w:rsid w:val="00A86694"/>
    <w:rsid w:val="00A86DCC"/>
    <w:rsid w:val="00A87163"/>
    <w:rsid w:val="00A879A5"/>
    <w:rsid w:val="00A90174"/>
    <w:rsid w:val="00A907A5"/>
    <w:rsid w:val="00A912C0"/>
    <w:rsid w:val="00A914D0"/>
    <w:rsid w:val="00A91680"/>
    <w:rsid w:val="00A919FB"/>
    <w:rsid w:val="00A92F73"/>
    <w:rsid w:val="00A93531"/>
    <w:rsid w:val="00A9411D"/>
    <w:rsid w:val="00A94569"/>
    <w:rsid w:val="00AA002D"/>
    <w:rsid w:val="00AA0042"/>
    <w:rsid w:val="00AA079A"/>
    <w:rsid w:val="00AA2165"/>
    <w:rsid w:val="00AA2298"/>
    <w:rsid w:val="00AA2377"/>
    <w:rsid w:val="00AA27F6"/>
    <w:rsid w:val="00AA2A5A"/>
    <w:rsid w:val="00AA41C2"/>
    <w:rsid w:val="00AA46E2"/>
    <w:rsid w:val="00AA527D"/>
    <w:rsid w:val="00AA6967"/>
    <w:rsid w:val="00AA70FB"/>
    <w:rsid w:val="00AA720F"/>
    <w:rsid w:val="00AA7689"/>
    <w:rsid w:val="00AA7771"/>
    <w:rsid w:val="00AB03E0"/>
    <w:rsid w:val="00AB071F"/>
    <w:rsid w:val="00AB1063"/>
    <w:rsid w:val="00AB1178"/>
    <w:rsid w:val="00AB153C"/>
    <w:rsid w:val="00AB193A"/>
    <w:rsid w:val="00AB349D"/>
    <w:rsid w:val="00AB3D1C"/>
    <w:rsid w:val="00AB3ED6"/>
    <w:rsid w:val="00AB581B"/>
    <w:rsid w:val="00AB5A54"/>
    <w:rsid w:val="00AB5BBA"/>
    <w:rsid w:val="00AB6720"/>
    <w:rsid w:val="00AB7430"/>
    <w:rsid w:val="00AC0AE2"/>
    <w:rsid w:val="00AC11B5"/>
    <w:rsid w:val="00AC11EB"/>
    <w:rsid w:val="00AC19B4"/>
    <w:rsid w:val="00AC2887"/>
    <w:rsid w:val="00AC355F"/>
    <w:rsid w:val="00AC45E5"/>
    <w:rsid w:val="00AC55D3"/>
    <w:rsid w:val="00AC5946"/>
    <w:rsid w:val="00AC6645"/>
    <w:rsid w:val="00AC7AB3"/>
    <w:rsid w:val="00AC7D9F"/>
    <w:rsid w:val="00AD096D"/>
    <w:rsid w:val="00AD09AE"/>
    <w:rsid w:val="00AD0B17"/>
    <w:rsid w:val="00AD110B"/>
    <w:rsid w:val="00AD27FA"/>
    <w:rsid w:val="00AD41A9"/>
    <w:rsid w:val="00AD47DE"/>
    <w:rsid w:val="00AD5C72"/>
    <w:rsid w:val="00AD669E"/>
    <w:rsid w:val="00AD6A34"/>
    <w:rsid w:val="00AD7F15"/>
    <w:rsid w:val="00AE16D8"/>
    <w:rsid w:val="00AE34B1"/>
    <w:rsid w:val="00AE3CB3"/>
    <w:rsid w:val="00AE4E07"/>
    <w:rsid w:val="00AE5793"/>
    <w:rsid w:val="00AF03C1"/>
    <w:rsid w:val="00AF203F"/>
    <w:rsid w:val="00AF242A"/>
    <w:rsid w:val="00AF2CC2"/>
    <w:rsid w:val="00AF425B"/>
    <w:rsid w:val="00B0129E"/>
    <w:rsid w:val="00B01573"/>
    <w:rsid w:val="00B046B1"/>
    <w:rsid w:val="00B06619"/>
    <w:rsid w:val="00B104D6"/>
    <w:rsid w:val="00B10BE0"/>
    <w:rsid w:val="00B129E9"/>
    <w:rsid w:val="00B12B0F"/>
    <w:rsid w:val="00B131C0"/>
    <w:rsid w:val="00B13299"/>
    <w:rsid w:val="00B13580"/>
    <w:rsid w:val="00B13E89"/>
    <w:rsid w:val="00B14BC0"/>
    <w:rsid w:val="00B15A47"/>
    <w:rsid w:val="00B17B89"/>
    <w:rsid w:val="00B20AFA"/>
    <w:rsid w:val="00B20FB6"/>
    <w:rsid w:val="00B216C8"/>
    <w:rsid w:val="00B21DAF"/>
    <w:rsid w:val="00B233EC"/>
    <w:rsid w:val="00B23459"/>
    <w:rsid w:val="00B23503"/>
    <w:rsid w:val="00B24CE7"/>
    <w:rsid w:val="00B2509C"/>
    <w:rsid w:val="00B25575"/>
    <w:rsid w:val="00B255AA"/>
    <w:rsid w:val="00B26271"/>
    <w:rsid w:val="00B3063A"/>
    <w:rsid w:val="00B30723"/>
    <w:rsid w:val="00B307BF"/>
    <w:rsid w:val="00B30FBB"/>
    <w:rsid w:val="00B3134D"/>
    <w:rsid w:val="00B319A8"/>
    <w:rsid w:val="00B31F8C"/>
    <w:rsid w:val="00B32C1A"/>
    <w:rsid w:val="00B3463B"/>
    <w:rsid w:val="00B34A6E"/>
    <w:rsid w:val="00B34D10"/>
    <w:rsid w:val="00B34D52"/>
    <w:rsid w:val="00B35617"/>
    <w:rsid w:val="00B35992"/>
    <w:rsid w:val="00B37061"/>
    <w:rsid w:val="00B37289"/>
    <w:rsid w:val="00B4116A"/>
    <w:rsid w:val="00B4136D"/>
    <w:rsid w:val="00B430FC"/>
    <w:rsid w:val="00B44652"/>
    <w:rsid w:val="00B467C2"/>
    <w:rsid w:val="00B473FD"/>
    <w:rsid w:val="00B47500"/>
    <w:rsid w:val="00B476F8"/>
    <w:rsid w:val="00B50A59"/>
    <w:rsid w:val="00B50B95"/>
    <w:rsid w:val="00B51193"/>
    <w:rsid w:val="00B51308"/>
    <w:rsid w:val="00B520CA"/>
    <w:rsid w:val="00B52160"/>
    <w:rsid w:val="00B52C83"/>
    <w:rsid w:val="00B52DC4"/>
    <w:rsid w:val="00B52E6C"/>
    <w:rsid w:val="00B53444"/>
    <w:rsid w:val="00B549F7"/>
    <w:rsid w:val="00B54B79"/>
    <w:rsid w:val="00B55613"/>
    <w:rsid w:val="00B56201"/>
    <w:rsid w:val="00B56BF4"/>
    <w:rsid w:val="00B56CDD"/>
    <w:rsid w:val="00B60F67"/>
    <w:rsid w:val="00B61310"/>
    <w:rsid w:val="00B61610"/>
    <w:rsid w:val="00B617EE"/>
    <w:rsid w:val="00B632B0"/>
    <w:rsid w:val="00B64154"/>
    <w:rsid w:val="00B64BC5"/>
    <w:rsid w:val="00B6663D"/>
    <w:rsid w:val="00B66A60"/>
    <w:rsid w:val="00B701A7"/>
    <w:rsid w:val="00B7042A"/>
    <w:rsid w:val="00B71276"/>
    <w:rsid w:val="00B719F5"/>
    <w:rsid w:val="00B7446F"/>
    <w:rsid w:val="00B74547"/>
    <w:rsid w:val="00B74BDC"/>
    <w:rsid w:val="00B74D27"/>
    <w:rsid w:val="00B74F2C"/>
    <w:rsid w:val="00B74FC0"/>
    <w:rsid w:val="00B75A64"/>
    <w:rsid w:val="00B75C1E"/>
    <w:rsid w:val="00B8000E"/>
    <w:rsid w:val="00B80287"/>
    <w:rsid w:val="00B80F17"/>
    <w:rsid w:val="00B80F95"/>
    <w:rsid w:val="00B8168A"/>
    <w:rsid w:val="00B81A9F"/>
    <w:rsid w:val="00B825CD"/>
    <w:rsid w:val="00B825F8"/>
    <w:rsid w:val="00B82D1C"/>
    <w:rsid w:val="00B82FA3"/>
    <w:rsid w:val="00B83592"/>
    <w:rsid w:val="00B83DDF"/>
    <w:rsid w:val="00B84978"/>
    <w:rsid w:val="00B85D74"/>
    <w:rsid w:val="00B85F41"/>
    <w:rsid w:val="00B862EE"/>
    <w:rsid w:val="00B8722C"/>
    <w:rsid w:val="00B872F7"/>
    <w:rsid w:val="00B87AD7"/>
    <w:rsid w:val="00B87E37"/>
    <w:rsid w:val="00B91AFF"/>
    <w:rsid w:val="00B91ECC"/>
    <w:rsid w:val="00B93685"/>
    <w:rsid w:val="00B93940"/>
    <w:rsid w:val="00B93A41"/>
    <w:rsid w:val="00B94B1D"/>
    <w:rsid w:val="00B94BD9"/>
    <w:rsid w:val="00B94D52"/>
    <w:rsid w:val="00B96CE3"/>
    <w:rsid w:val="00B978B3"/>
    <w:rsid w:val="00BA006E"/>
    <w:rsid w:val="00BA07A4"/>
    <w:rsid w:val="00BA07B9"/>
    <w:rsid w:val="00BA1572"/>
    <w:rsid w:val="00BA304F"/>
    <w:rsid w:val="00BA3060"/>
    <w:rsid w:val="00BA309C"/>
    <w:rsid w:val="00BA324B"/>
    <w:rsid w:val="00BA3D55"/>
    <w:rsid w:val="00BA4576"/>
    <w:rsid w:val="00BA52C4"/>
    <w:rsid w:val="00BA64B7"/>
    <w:rsid w:val="00BA67B6"/>
    <w:rsid w:val="00BA6FC3"/>
    <w:rsid w:val="00BA79D1"/>
    <w:rsid w:val="00BA7FF6"/>
    <w:rsid w:val="00BB0C90"/>
    <w:rsid w:val="00BB11A2"/>
    <w:rsid w:val="00BB1E71"/>
    <w:rsid w:val="00BB24FD"/>
    <w:rsid w:val="00BB2683"/>
    <w:rsid w:val="00BB2C72"/>
    <w:rsid w:val="00BB5179"/>
    <w:rsid w:val="00BB5E44"/>
    <w:rsid w:val="00BB67D3"/>
    <w:rsid w:val="00BB77E9"/>
    <w:rsid w:val="00BB7E89"/>
    <w:rsid w:val="00BC05DC"/>
    <w:rsid w:val="00BC07F1"/>
    <w:rsid w:val="00BC0AD0"/>
    <w:rsid w:val="00BC0AFF"/>
    <w:rsid w:val="00BC1A55"/>
    <w:rsid w:val="00BC1F12"/>
    <w:rsid w:val="00BC2E14"/>
    <w:rsid w:val="00BC3791"/>
    <w:rsid w:val="00BC3978"/>
    <w:rsid w:val="00BC43EF"/>
    <w:rsid w:val="00BC468A"/>
    <w:rsid w:val="00BC6509"/>
    <w:rsid w:val="00BC6AFD"/>
    <w:rsid w:val="00BC6DE8"/>
    <w:rsid w:val="00BC6EF3"/>
    <w:rsid w:val="00BC744A"/>
    <w:rsid w:val="00BD06E2"/>
    <w:rsid w:val="00BD0B9F"/>
    <w:rsid w:val="00BD2040"/>
    <w:rsid w:val="00BD2DE5"/>
    <w:rsid w:val="00BD3128"/>
    <w:rsid w:val="00BD3ED0"/>
    <w:rsid w:val="00BD4B44"/>
    <w:rsid w:val="00BD7B0C"/>
    <w:rsid w:val="00BE0685"/>
    <w:rsid w:val="00BE142C"/>
    <w:rsid w:val="00BE18D5"/>
    <w:rsid w:val="00BE1EF8"/>
    <w:rsid w:val="00BE2477"/>
    <w:rsid w:val="00BE3855"/>
    <w:rsid w:val="00BE3E4F"/>
    <w:rsid w:val="00BE4382"/>
    <w:rsid w:val="00BE7271"/>
    <w:rsid w:val="00BE7C68"/>
    <w:rsid w:val="00BF0004"/>
    <w:rsid w:val="00BF0442"/>
    <w:rsid w:val="00BF0EFF"/>
    <w:rsid w:val="00BF0FD0"/>
    <w:rsid w:val="00BF1E3B"/>
    <w:rsid w:val="00BF1EBA"/>
    <w:rsid w:val="00BF21EE"/>
    <w:rsid w:val="00BF30A3"/>
    <w:rsid w:val="00BF347C"/>
    <w:rsid w:val="00BF38F2"/>
    <w:rsid w:val="00BF477A"/>
    <w:rsid w:val="00BF47FD"/>
    <w:rsid w:val="00BF4C86"/>
    <w:rsid w:val="00BF5618"/>
    <w:rsid w:val="00BF75C6"/>
    <w:rsid w:val="00BF7E42"/>
    <w:rsid w:val="00C01170"/>
    <w:rsid w:val="00C01981"/>
    <w:rsid w:val="00C0219C"/>
    <w:rsid w:val="00C03175"/>
    <w:rsid w:val="00C03860"/>
    <w:rsid w:val="00C03B28"/>
    <w:rsid w:val="00C03D66"/>
    <w:rsid w:val="00C04C96"/>
    <w:rsid w:val="00C0503A"/>
    <w:rsid w:val="00C05969"/>
    <w:rsid w:val="00C06F1D"/>
    <w:rsid w:val="00C10619"/>
    <w:rsid w:val="00C1115C"/>
    <w:rsid w:val="00C11C95"/>
    <w:rsid w:val="00C14273"/>
    <w:rsid w:val="00C15492"/>
    <w:rsid w:val="00C1579C"/>
    <w:rsid w:val="00C15943"/>
    <w:rsid w:val="00C15AB5"/>
    <w:rsid w:val="00C20A61"/>
    <w:rsid w:val="00C20F3D"/>
    <w:rsid w:val="00C2186C"/>
    <w:rsid w:val="00C219A6"/>
    <w:rsid w:val="00C2278D"/>
    <w:rsid w:val="00C22A6C"/>
    <w:rsid w:val="00C2352D"/>
    <w:rsid w:val="00C23563"/>
    <w:rsid w:val="00C23B62"/>
    <w:rsid w:val="00C24048"/>
    <w:rsid w:val="00C2445F"/>
    <w:rsid w:val="00C24962"/>
    <w:rsid w:val="00C25286"/>
    <w:rsid w:val="00C27202"/>
    <w:rsid w:val="00C273D9"/>
    <w:rsid w:val="00C27505"/>
    <w:rsid w:val="00C2790D"/>
    <w:rsid w:val="00C27C0A"/>
    <w:rsid w:val="00C27F4D"/>
    <w:rsid w:val="00C31A52"/>
    <w:rsid w:val="00C32DF2"/>
    <w:rsid w:val="00C33BF6"/>
    <w:rsid w:val="00C33C98"/>
    <w:rsid w:val="00C33FAD"/>
    <w:rsid w:val="00C36208"/>
    <w:rsid w:val="00C369B5"/>
    <w:rsid w:val="00C3760B"/>
    <w:rsid w:val="00C376DF"/>
    <w:rsid w:val="00C37EEA"/>
    <w:rsid w:val="00C4115A"/>
    <w:rsid w:val="00C4119C"/>
    <w:rsid w:val="00C414DD"/>
    <w:rsid w:val="00C41D8D"/>
    <w:rsid w:val="00C4297E"/>
    <w:rsid w:val="00C437B1"/>
    <w:rsid w:val="00C43BE0"/>
    <w:rsid w:val="00C44974"/>
    <w:rsid w:val="00C44A53"/>
    <w:rsid w:val="00C45EC0"/>
    <w:rsid w:val="00C46A0C"/>
    <w:rsid w:val="00C46B76"/>
    <w:rsid w:val="00C50281"/>
    <w:rsid w:val="00C502A1"/>
    <w:rsid w:val="00C5079D"/>
    <w:rsid w:val="00C50850"/>
    <w:rsid w:val="00C50C16"/>
    <w:rsid w:val="00C513C3"/>
    <w:rsid w:val="00C52C02"/>
    <w:rsid w:val="00C52C79"/>
    <w:rsid w:val="00C52DCB"/>
    <w:rsid w:val="00C54868"/>
    <w:rsid w:val="00C552B0"/>
    <w:rsid w:val="00C5781A"/>
    <w:rsid w:val="00C57CDB"/>
    <w:rsid w:val="00C60921"/>
    <w:rsid w:val="00C60E32"/>
    <w:rsid w:val="00C6179B"/>
    <w:rsid w:val="00C63004"/>
    <w:rsid w:val="00C6302A"/>
    <w:rsid w:val="00C632E6"/>
    <w:rsid w:val="00C633DB"/>
    <w:rsid w:val="00C637E4"/>
    <w:rsid w:val="00C63D8C"/>
    <w:rsid w:val="00C65C80"/>
    <w:rsid w:val="00C66210"/>
    <w:rsid w:val="00C6695D"/>
    <w:rsid w:val="00C66A18"/>
    <w:rsid w:val="00C67984"/>
    <w:rsid w:val="00C70205"/>
    <w:rsid w:val="00C70356"/>
    <w:rsid w:val="00C708CB"/>
    <w:rsid w:val="00C70B3B"/>
    <w:rsid w:val="00C71434"/>
    <w:rsid w:val="00C71D38"/>
    <w:rsid w:val="00C71DEA"/>
    <w:rsid w:val="00C71E90"/>
    <w:rsid w:val="00C73C45"/>
    <w:rsid w:val="00C7457F"/>
    <w:rsid w:val="00C747AF"/>
    <w:rsid w:val="00C75468"/>
    <w:rsid w:val="00C758B0"/>
    <w:rsid w:val="00C75D47"/>
    <w:rsid w:val="00C764C0"/>
    <w:rsid w:val="00C808A4"/>
    <w:rsid w:val="00C80D7E"/>
    <w:rsid w:val="00C81144"/>
    <w:rsid w:val="00C81E83"/>
    <w:rsid w:val="00C8225A"/>
    <w:rsid w:val="00C830EB"/>
    <w:rsid w:val="00C8314B"/>
    <w:rsid w:val="00C83CED"/>
    <w:rsid w:val="00C84AB2"/>
    <w:rsid w:val="00C85028"/>
    <w:rsid w:val="00C86496"/>
    <w:rsid w:val="00C866E2"/>
    <w:rsid w:val="00C871E4"/>
    <w:rsid w:val="00C91DEB"/>
    <w:rsid w:val="00C92CF4"/>
    <w:rsid w:val="00C93032"/>
    <w:rsid w:val="00C94CD9"/>
    <w:rsid w:val="00C952DA"/>
    <w:rsid w:val="00C95D2B"/>
    <w:rsid w:val="00C95F78"/>
    <w:rsid w:val="00C963D8"/>
    <w:rsid w:val="00C969C0"/>
    <w:rsid w:val="00C9725B"/>
    <w:rsid w:val="00C97328"/>
    <w:rsid w:val="00C97724"/>
    <w:rsid w:val="00CA0F01"/>
    <w:rsid w:val="00CA18BA"/>
    <w:rsid w:val="00CA1DF9"/>
    <w:rsid w:val="00CA366F"/>
    <w:rsid w:val="00CA3AA7"/>
    <w:rsid w:val="00CA59C9"/>
    <w:rsid w:val="00CA62AC"/>
    <w:rsid w:val="00CA71C4"/>
    <w:rsid w:val="00CA7909"/>
    <w:rsid w:val="00CA7C20"/>
    <w:rsid w:val="00CB07DA"/>
    <w:rsid w:val="00CB0C17"/>
    <w:rsid w:val="00CB1142"/>
    <w:rsid w:val="00CB12CB"/>
    <w:rsid w:val="00CB20A0"/>
    <w:rsid w:val="00CB31A0"/>
    <w:rsid w:val="00CB3BB9"/>
    <w:rsid w:val="00CB4362"/>
    <w:rsid w:val="00CB45DD"/>
    <w:rsid w:val="00CB5B93"/>
    <w:rsid w:val="00CB6A3A"/>
    <w:rsid w:val="00CB74E4"/>
    <w:rsid w:val="00CB77F2"/>
    <w:rsid w:val="00CC3BF2"/>
    <w:rsid w:val="00CC3D3D"/>
    <w:rsid w:val="00CC47C0"/>
    <w:rsid w:val="00CC6774"/>
    <w:rsid w:val="00CC68FE"/>
    <w:rsid w:val="00CC7A84"/>
    <w:rsid w:val="00CD0A0D"/>
    <w:rsid w:val="00CD1940"/>
    <w:rsid w:val="00CD3304"/>
    <w:rsid w:val="00CD333E"/>
    <w:rsid w:val="00CD483B"/>
    <w:rsid w:val="00CD5ACD"/>
    <w:rsid w:val="00CD6AB5"/>
    <w:rsid w:val="00CD75BC"/>
    <w:rsid w:val="00CE0EB6"/>
    <w:rsid w:val="00CE1AC0"/>
    <w:rsid w:val="00CE1EDF"/>
    <w:rsid w:val="00CE23F9"/>
    <w:rsid w:val="00CE26EB"/>
    <w:rsid w:val="00CE2A61"/>
    <w:rsid w:val="00CE37F6"/>
    <w:rsid w:val="00CE389D"/>
    <w:rsid w:val="00CE3DE7"/>
    <w:rsid w:val="00CE3E82"/>
    <w:rsid w:val="00CE412E"/>
    <w:rsid w:val="00CE62CC"/>
    <w:rsid w:val="00CE630F"/>
    <w:rsid w:val="00CE7C19"/>
    <w:rsid w:val="00CE7E96"/>
    <w:rsid w:val="00CF0355"/>
    <w:rsid w:val="00CF037A"/>
    <w:rsid w:val="00CF0502"/>
    <w:rsid w:val="00CF0FA7"/>
    <w:rsid w:val="00CF193A"/>
    <w:rsid w:val="00CF1A3B"/>
    <w:rsid w:val="00CF1ED6"/>
    <w:rsid w:val="00CF27E2"/>
    <w:rsid w:val="00CF410D"/>
    <w:rsid w:val="00CF4B3B"/>
    <w:rsid w:val="00CF516D"/>
    <w:rsid w:val="00CF6B8A"/>
    <w:rsid w:val="00CF6C03"/>
    <w:rsid w:val="00CF7171"/>
    <w:rsid w:val="00D0141A"/>
    <w:rsid w:val="00D0278D"/>
    <w:rsid w:val="00D02AC5"/>
    <w:rsid w:val="00D02FCC"/>
    <w:rsid w:val="00D030BA"/>
    <w:rsid w:val="00D0380F"/>
    <w:rsid w:val="00D041CB"/>
    <w:rsid w:val="00D043D9"/>
    <w:rsid w:val="00D0521D"/>
    <w:rsid w:val="00D10012"/>
    <w:rsid w:val="00D10128"/>
    <w:rsid w:val="00D10708"/>
    <w:rsid w:val="00D112BE"/>
    <w:rsid w:val="00D12C19"/>
    <w:rsid w:val="00D13381"/>
    <w:rsid w:val="00D1394E"/>
    <w:rsid w:val="00D15350"/>
    <w:rsid w:val="00D15946"/>
    <w:rsid w:val="00D15CD5"/>
    <w:rsid w:val="00D16165"/>
    <w:rsid w:val="00D207C9"/>
    <w:rsid w:val="00D20808"/>
    <w:rsid w:val="00D20829"/>
    <w:rsid w:val="00D21D93"/>
    <w:rsid w:val="00D21F01"/>
    <w:rsid w:val="00D22069"/>
    <w:rsid w:val="00D220B5"/>
    <w:rsid w:val="00D22548"/>
    <w:rsid w:val="00D225F1"/>
    <w:rsid w:val="00D227BE"/>
    <w:rsid w:val="00D2340C"/>
    <w:rsid w:val="00D23B29"/>
    <w:rsid w:val="00D244FC"/>
    <w:rsid w:val="00D24775"/>
    <w:rsid w:val="00D258EF"/>
    <w:rsid w:val="00D27052"/>
    <w:rsid w:val="00D27191"/>
    <w:rsid w:val="00D32938"/>
    <w:rsid w:val="00D33D3F"/>
    <w:rsid w:val="00D36183"/>
    <w:rsid w:val="00D36712"/>
    <w:rsid w:val="00D36DE7"/>
    <w:rsid w:val="00D37705"/>
    <w:rsid w:val="00D418FB"/>
    <w:rsid w:val="00D426FA"/>
    <w:rsid w:val="00D4375C"/>
    <w:rsid w:val="00D449AC"/>
    <w:rsid w:val="00D449E6"/>
    <w:rsid w:val="00D50A6E"/>
    <w:rsid w:val="00D51467"/>
    <w:rsid w:val="00D52334"/>
    <w:rsid w:val="00D5274C"/>
    <w:rsid w:val="00D52BEA"/>
    <w:rsid w:val="00D53ED6"/>
    <w:rsid w:val="00D54FC5"/>
    <w:rsid w:val="00D565ED"/>
    <w:rsid w:val="00D56728"/>
    <w:rsid w:val="00D567B7"/>
    <w:rsid w:val="00D57B7F"/>
    <w:rsid w:val="00D57F06"/>
    <w:rsid w:val="00D57F26"/>
    <w:rsid w:val="00D602CE"/>
    <w:rsid w:val="00D6104A"/>
    <w:rsid w:val="00D610F9"/>
    <w:rsid w:val="00D61302"/>
    <w:rsid w:val="00D61999"/>
    <w:rsid w:val="00D636C6"/>
    <w:rsid w:val="00D63839"/>
    <w:rsid w:val="00D6575F"/>
    <w:rsid w:val="00D65828"/>
    <w:rsid w:val="00D65AEB"/>
    <w:rsid w:val="00D66C69"/>
    <w:rsid w:val="00D70DFB"/>
    <w:rsid w:val="00D734FB"/>
    <w:rsid w:val="00D73F10"/>
    <w:rsid w:val="00D73FCE"/>
    <w:rsid w:val="00D7409F"/>
    <w:rsid w:val="00D7619B"/>
    <w:rsid w:val="00D7678D"/>
    <w:rsid w:val="00D769F3"/>
    <w:rsid w:val="00D82BD4"/>
    <w:rsid w:val="00D83408"/>
    <w:rsid w:val="00D83EAD"/>
    <w:rsid w:val="00D83FC3"/>
    <w:rsid w:val="00D8461C"/>
    <w:rsid w:val="00D84CAC"/>
    <w:rsid w:val="00D84EC0"/>
    <w:rsid w:val="00D852B4"/>
    <w:rsid w:val="00D876BD"/>
    <w:rsid w:val="00D90830"/>
    <w:rsid w:val="00D90D08"/>
    <w:rsid w:val="00D91B24"/>
    <w:rsid w:val="00D91C80"/>
    <w:rsid w:val="00D9240C"/>
    <w:rsid w:val="00D925E5"/>
    <w:rsid w:val="00D92AA8"/>
    <w:rsid w:val="00D92CA6"/>
    <w:rsid w:val="00D945CA"/>
    <w:rsid w:val="00D94995"/>
    <w:rsid w:val="00D97AD4"/>
    <w:rsid w:val="00DA05E0"/>
    <w:rsid w:val="00DA1BF8"/>
    <w:rsid w:val="00DA26BC"/>
    <w:rsid w:val="00DA31C4"/>
    <w:rsid w:val="00DA45A7"/>
    <w:rsid w:val="00DA492F"/>
    <w:rsid w:val="00DA6867"/>
    <w:rsid w:val="00DA6E2A"/>
    <w:rsid w:val="00DA6EFB"/>
    <w:rsid w:val="00DA7A52"/>
    <w:rsid w:val="00DB11C7"/>
    <w:rsid w:val="00DB1412"/>
    <w:rsid w:val="00DB184B"/>
    <w:rsid w:val="00DB40EF"/>
    <w:rsid w:val="00DB4569"/>
    <w:rsid w:val="00DB4C63"/>
    <w:rsid w:val="00DB619A"/>
    <w:rsid w:val="00DB78C1"/>
    <w:rsid w:val="00DC009D"/>
    <w:rsid w:val="00DC1E07"/>
    <w:rsid w:val="00DC1FE9"/>
    <w:rsid w:val="00DC2823"/>
    <w:rsid w:val="00DC291A"/>
    <w:rsid w:val="00DC3291"/>
    <w:rsid w:val="00DC32A3"/>
    <w:rsid w:val="00DC33B0"/>
    <w:rsid w:val="00DC3ADD"/>
    <w:rsid w:val="00DC3F60"/>
    <w:rsid w:val="00DC41AB"/>
    <w:rsid w:val="00DC5F78"/>
    <w:rsid w:val="00DC6EFD"/>
    <w:rsid w:val="00DC7512"/>
    <w:rsid w:val="00DC7B3A"/>
    <w:rsid w:val="00DC7F48"/>
    <w:rsid w:val="00DD0A95"/>
    <w:rsid w:val="00DD0B1D"/>
    <w:rsid w:val="00DD10FF"/>
    <w:rsid w:val="00DD280D"/>
    <w:rsid w:val="00DD3B79"/>
    <w:rsid w:val="00DD3C11"/>
    <w:rsid w:val="00DD44B4"/>
    <w:rsid w:val="00DD6253"/>
    <w:rsid w:val="00DD6699"/>
    <w:rsid w:val="00DD7567"/>
    <w:rsid w:val="00DE0C6F"/>
    <w:rsid w:val="00DE0FA1"/>
    <w:rsid w:val="00DE1F14"/>
    <w:rsid w:val="00DE2AB0"/>
    <w:rsid w:val="00DE3D82"/>
    <w:rsid w:val="00DE545E"/>
    <w:rsid w:val="00DE6B4D"/>
    <w:rsid w:val="00DE74E9"/>
    <w:rsid w:val="00DE77F6"/>
    <w:rsid w:val="00DF0FB1"/>
    <w:rsid w:val="00DF222F"/>
    <w:rsid w:val="00DF2443"/>
    <w:rsid w:val="00DF33AC"/>
    <w:rsid w:val="00DF4C38"/>
    <w:rsid w:val="00DF4C87"/>
    <w:rsid w:val="00DF4DC8"/>
    <w:rsid w:val="00DF5430"/>
    <w:rsid w:val="00DF5580"/>
    <w:rsid w:val="00DF5ABF"/>
    <w:rsid w:val="00E02E28"/>
    <w:rsid w:val="00E04495"/>
    <w:rsid w:val="00E04AB6"/>
    <w:rsid w:val="00E055E0"/>
    <w:rsid w:val="00E06DC1"/>
    <w:rsid w:val="00E0774E"/>
    <w:rsid w:val="00E078BC"/>
    <w:rsid w:val="00E1012A"/>
    <w:rsid w:val="00E1054A"/>
    <w:rsid w:val="00E1075B"/>
    <w:rsid w:val="00E10AD8"/>
    <w:rsid w:val="00E11061"/>
    <w:rsid w:val="00E1107B"/>
    <w:rsid w:val="00E11345"/>
    <w:rsid w:val="00E1369D"/>
    <w:rsid w:val="00E13912"/>
    <w:rsid w:val="00E13DAC"/>
    <w:rsid w:val="00E144E1"/>
    <w:rsid w:val="00E1498B"/>
    <w:rsid w:val="00E14D3F"/>
    <w:rsid w:val="00E1670D"/>
    <w:rsid w:val="00E21DD3"/>
    <w:rsid w:val="00E2275A"/>
    <w:rsid w:val="00E23273"/>
    <w:rsid w:val="00E23761"/>
    <w:rsid w:val="00E24114"/>
    <w:rsid w:val="00E24DEE"/>
    <w:rsid w:val="00E25245"/>
    <w:rsid w:val="00E255EF"/>
    <w:rsid w:val="00E2565B"/>
    <w:rsid w:val="00E26F3C"/>
    <w:rsid w:val="00E272AE"/>
    <w:rsid w:val="00E278CC"/>
    <w:rsid w:val="00E30901"/>
    <w:rsid w:val="00E30E27"/>
    <w:rsid w:val="00E31045"/>
    <w:rsid w:val="00E312D5"/>
    <w:rsid w:val="00E33256"/>
    <w:rsid w:val="00E335F8"/>
    <w:rsid w:val="00E33611"/>
    <w:rsid w:val="00E34367"/>
    <w:rsid w:val="00E35441"/>
    <w:rsid w:val="00E360C3"/>
    <w:rsid w:val="00E36692"/>
    <w:rsid w:val="00E374A2"/>
    <w:rsid w:val="00E41532"/>
    <w:rsid w:val="00E41950"/>
    <w:rsid w:val="00E42919"/>
    <w:rsid w:val="00E43177"/>
    <w:rsid w:val="00E433F0"/>
    <w:rsid w:val="00E43F41"/>
    <w:rsid w:val="00E47203"/>
    <w:rsid w:val="00E477E7"/>
    <w:rsid w:val="00E47E6A"/>
    <w:rsid w:val="00E5213F"/>
    <w:rsid w:val="00E5260D"/>
    <w:rsid w:val="00E535FF"/>
    <w:rsid w:val="00E54638"/>
    <w:rsid w:val="00E5472B"/>
    <w:rsid w:val="00E55917"/>
    <w:rsid w:val="00E56314"/>
    <w:rsid w:val="00E56385"/>
    <w:rsid w:val="00E56C20"/>
    <w:rsid w:val="00E5717F"/>
    <w:rsid w:val="00E60777"/>
    <w:rsid w:val="00E60875"/>
    <w:rsid w:val="00E60980"/>
    <w:rsid w:val="00E6147E"/>
    <w:rsid w:val="00E62526"/>
    <w:rsid w:val="00E63592"/>
    <w:rsid w:val="00E644B4"/>
    <w:rsid w:val="00E64762"/>
    <w:rsid w:val="00E651A6"/>
    <w:rsid w:val="00E653EE"/>
    <w:rsid w:val="00E67272"/>
    <w:rsid w:val="00E67A28"/>
    <w:rsid w:val="00E71C26"/>
    <w:rsid w:val="00E72265"/>
    <w:rsid w:val="00E72B13"/>
    <w:rsid w:val="00E74F5E"/>
    <w:rsid w:val="00E7600F"/>
    <w:rsid w:val="00E770B1"/>
    <w:rsid w:val="00E77B4B"/>
    <w:rsid w:val="00E80E0A"/>
    <w:rsid w:val="00E825BF"/>
    <w:rsid w:val="00E8266F"/>
    <w:rsid w:val="00E82DFE"/>
    <w:rsid w:val="00E8342A"/>
    <w:rsid w:val="00E837F4"/>
    <w:rsid w:val="00E8491E"/>
    <w:rsid w:val="00E84980"/>
    <w:rsid w:val="00E857D8"/>
    <w:rsid w:val="00E858F7"/>
    <w:rsid w:val="00E86CB5"/>
    <w:rsid w:val="00E86DA5"/>
    <w:rsid w:val="00E8750D"/>
    <w:rsid w:val="00E9258E"/>
    <w:rsid w:val="00E939EE"/>
    <w:rsid w:val="00E94015"/>
    <w:rsid w:val="00E94776"/>
    <w:rsid w:val="00E95C3D"/>
    <w:rsid w:val="00E97D35"/>
    <w:rsid w:val="00EA01CB"/>
    <w:rsid w:val="00EA02D5"/>
    <w:rsid w:val="00EA0539"/>
    <w:rsid w:val="00EA1030"/>
    <w:rsid w:val="00EA310F"/>
    <w:rsid w:val="00EA5528"/>
    <w:rsid w:val="00EA69DD"/>
    <w:rsid w:val="00EB03C4"/>
    <w:rsid w:val="00EB06E5"/>
    <w:rsid w:val="00EB14D8"/>
    <w:rsid w:val="00EB17F7"/>
    <w:rsid w:val="00EB25A0"/>
    <w:rsid w:val="00EB2DAF"/>
    <w:rsid w:val="00EB3329"/>
    <w:rsid w:val="00EB3626"/>
    <w:rsid w:val="00EB387C"/>
    <w:rsid w:val="00EB3D56"/>
    <w:rsid w:val="00EB4CFE"/>
    <w:rsid w:val="00EB71F7"/>
    <w:rsid w:val="00EB79B6"/>
    <w:rsid w:val="00EC007A"/>
    <w:rsid w:val="00EC0565"/>
    <w:rsid w:val="00EC0DA6"/>
    <w:rsid w:val="00EC310D"/>
    <w:rsid w:val="00EC3406"/>
    <w:rsid w:val="00EC36DE"/>
    <w:rsid w:val="00EC445E"/>
    <w:rsid w:val="00EC5436"/>
    <w:rsid w:val="00EC58A9"/>
    <w:rsid w:val="00EC58BC"/>
    <w:rsid w:val="00EC5ADA"/>
    <w:rsid w:val="00EC60C2"/>
    <w:rsid w:val="00EC624A"/>
    <w:rsid w:val="00EC63E0"/>
    <w:rsid w:val="00EC64E5"/>
    <w:rsid w:val="00EC71CB"/>
    <w:rsid w:val="00ED06F4"/>
    <w:rsid w:val="00ED082E"/>
    <w:rsid w:val="00ED221E"/>
    <w:rsid w:val="00ED229C"/>
    <w:rsid w:val="00ED37BE"/>
    <w:rsid w:val="00ED3C47"/>
    <w:rsid w:val="00ED48B3"/>
    <w:rsid w:val="00ED56A6"/>
    <w:rsid w:val="00ED5E7A"/>
    <w:rsid w:val="00ED65F7"/>
    <w:rsid w:val="00ED75E1"/>
    <w:rsid w:val="00ED76D0"/>
    <w:rsid w:val="00EE08D9"/>
    <w:rsid w:val="00EE0F26"/>
    <w:rsid w:val="00EE14EA"/>
    <w:rsid w:val="00EE1F33"/>
    <w:rsid w:val="00EE2D4F"/>
    <w:rsid w:val="00EE397D"/>
    <w:rsid w:val="00EE3B8F"/>
    <w:rsid w:val="00EE429C"/>
    <w:rsid w:val="00EE50E5"/>
    <w:rsid w:val="00EE529C"/>
    <w:rsid w:val="00EE5D48"/>
    <w:rsid w:val="00EE6180"/>
    <w:rsid w:val="00EE64D3"/>
    <w:rsid w:val="00EE7A73"/>
    <w:rsid w:val="00EF0EFD"/>
    <w:rsid w:val="00EF2A52"/>
    <w:rsid w:val="00EF3C9B"/>
    <w:rsid w:val="00EF3F4F"/>
    <w:rsid w:val="00EF47CF"/>
    <w:rsid w:val="00EF4E4C"/>
    <w:rsid w:val="00EF55CC"/>
    <w:rsid w:val="00EF7689"/>
    <w:rsid w:val="00EF76A3"/>
    <w:rsid w:val="00EF7CC9"/>
    <w:rsid w:val="00F0115E"/>
    <w:rsid w:val="00F0212D"/>
    <w:rsid w:val="00F028E8"/>
    <w:rsid w:val="00F03676"/>
    <w:rsid w:val="00F04203"/>
    <w:rsid w:val="00F0489E"/>
    <w:rsid w:val="00F04C38"/>
    <w:rsid w:val="00F0705D"/>
    <w:rsid w:val="00F1055C"/>
    <w:rsid w:val="00F11578"/>
    <w:rsid w:val="00F11C39"/>
    <w:rsid w:val="00F11E05"/>
    <w:rsid w:val="00F1363F"/>
    <w:rsid w:val="00F13CA1"/>
    <w:rsid w:val="00F14C63"/>
    <w:rsid w:val="00F15387"/>
    <w:rsid w:val="00F156A0"/>
    <w:rsid w:val="00F15ACC"/>
    <w:rsid w:val="00F160F3"/>
    <w:rsid w:val="00F1664C"/>
    <w:rsid w:val="00F16921"/>
    <w:rsid w:val="00F171E7"/>
    <w:rsid w:val="00F17224"/>
    <w:rsid w:val="00F176D8"/>
    <w:rsid w:val="00F17999"/>
    <w:rsid w:val="00F17C7F"/>
    <w:rsid w:val="00F2008D"/>
    <w:rsid w:val="00F20AA2"/>
    <w:rsid w:val="00F2116E"/>
    <w:rsid w:val="00F2251E"/>
    <w:rsid w:val="00F23935"/>
    <w:rsid w:val="00F24BE5"/>
    <w:rsid w:val="00F254CE"/>
    <w:rsid w:val="00F25841"/>
    <w:rsid w:val="00F261DC"/>
    <w:rsid w:val="00F26689"/>
    <w:rsid w:val="00F27CAB"/>
    <w:rsid w:val="00F27E18"/>
    <w:rsid w:val="00F31B62"/>
    <w:rsid w:val="00F31B6B"/>
    <w:rsid w:val="00F376E6"/>
    <w:rsid w:val="00F37BB1"/>
    <w:rsid w:val="00F37F10"/>
    <w:rsid w:val="00F40A5C"/>
    <w:rsid w:val="00F41799"/>
    <w:rsid w:val="00F4181F"/>
    <w:rsid w:val="00F42004"/>
    <w:rsid w:val="00F4363C"/>
    <w:rsid w:val="00F43B71"/>
    <w:rsid w:val="00F441FD"/>
    <w:rsid w:val="00F4621E"/>
    <w:rsid w:val="00F5355C"/>
    <w:rsid w:val="00F54269"/>
    <w:rsid w:val="00F54C16"/>
    <w:rsid w:val="00F556D4"/>
    <w:rsid w:val="00F55ADA"/>
    <w:rsid w:val="00F55EC7"/>
    <w:rsid w:val="00F6001F"/>
    <w:rsid w:val="00F6024E"/>
    <w:rsid w:val="00F6044D"/>
    <w:rsid w:val="00F6086D"/>
    <w:rsid w:val="00F62303"/>
    <w:rsid w:val="00F62A88"/>
    <w:rsid w:val="00F62D5F"/>
    <w:rsid w:val="00F63064"/>
    <w:rsid w:val="00F633CD"/>
    <w:rsid w:val="00F6356F"/>
    <w:rsid w:val="00F636E9"/>
    <w:rsid w:val="00F63DC9"/>
    <w:rsid w:val="00F642E0"/>
    <w:rsid w:val="00F64EC5"/>
    <w:rsid w:val="00F651D0"/>
    <w:rsid w:val="00F672F5"/>
    <w:rsid w:val="00F6798C"/>
    <w:rsid w:val="00F70A0C"/>
    <w:rsid w:val="00F71B22"/>
    <w:rsid w:val="00F71E48"/>
    <w:rsid w:val="00F75F46"/>
    <w:rsid w:val="00F760DC"/>
    <w:rsid w:val="00F762C0"/>
    <w:rsid w:val="00F7653B"/>
    <w:rsid w:val="00F76F32"/>
    <w:rsid w:val="00F77434"/>
    <w:rsid w:val="00F77555"/>
    <w:rsid w:val="00F77745"/>
    <w:rsid w:val="00F77C08"/>
    <w:rsid w:val="00F80943"/>
    <w:rsid w:val="00F80B0B"/>
    <w:rsid w:val="00F80F3B"/>
    <w:rsid w:val="00F81D69"/>
    <w:rsid w:val="00F82105"/>
    <w:rsid w:val="00F82557"/>
    <w:rsid w:val="00F82A67"/>
    <w:rsid w:val="00F83346"/>
    <w:rsid w:val="00F8387E"/>
    <w:rsid w:val="00F83AD8"/>
    <w:rsid w:val="00F84824"/>
    <w:rsid w:val="00F84EAF"/>
    <w:rsid w:val="00F85070"/>
    <w:rsid w:val="00F875E8"/>
    <w:rsid w:val="00F87A3F"/>
    <w:rsid w:val="00F90567"/>
    <w:rsid w:val="00F905E2"/>
    <w:rsid w:val="00F9063E"/>
    <w:rsid w:val="00F91AEA"/>
    <w:rsid w:val="00F91C72"/>
    <w:rsid w:val="00F92D5C"/>
    <w:rsid w:val="00F92FA6"/>
    <w:rsid w:val="00F935B7"/>
    <w:rsid w:val="00F94BB9"/>
    <w:rsid w:val="00F95968"/>
    <w:rsid w:val="00F95B7A"/>
    <w:rsid w:val="00F960B4"/>
    <w:rsid w:val="00F9619D"/>
    <w:rsid w:val="00FA09C9"/>
    <w:rsid w:val="00FA2C1D"/>
    <w:rsid w:val="00FA3972"/>
    <w:rsid w:val="00FA3D8E"/>
    <w:rsid w:val="00FA4372"/>
    <w:rsid w:val="00FA477C"/>
    <w:rsid w:val="00FA619B"/>
    <w:rsid w:val="00FA6B2E"/>
    <w:rsid w:val="00FA6C88"/>
    <w:rsid w:val="00FA74A3"/>
    <w:rsid w:val="00FA75C5"/>
    <w:rsid w:val="00FA7B4B"/>
    <w:rsid w:val="00FA7F15"/>
    <w:rsid w:val="00FB0449"/>
    <w:rsid w:val="00FB0AD2"/>
    <w:rsid w:val="00FB0FC2"/>
    <w:rsid w:val="00FB100E"/>
    <w:rsid w:val="00FB1071"/>
    <w:rsid w:val="00FB131D"/>
    <w:rsid w:val="00FB1719"/>
    <w:rsid w:val="00FB1A97"/>
    <w:rsid w:val="00FB1B6B"/>
    <w:rsid w:val="00FB2574"/>
    <w:rsid w:val="00FB4BFD"/>
    <w:rsid w:val="00FB7455"/>
    <w:rsid w:val="00FB7DCE"/>
    <w:rsid w:val="00FC1810"/>
    <w:rsid w:val="00FC314F"/>
    <w:rsid w:val="00FC3543"/>
    <w:rsid w:val="00FC4C57"/>
    <w:rsid w:val="00FC7BDB"/>
    <w:rsid w:val="00FD1098"/>
    <w:rsid w:val="00FD196C"/>
    <w:rsid w:val="00FD1BB1"/>
    <w:rsid w:val="00FD4FA9"/>
    <w:rsid w:val="00FD72C5"/>
    <w:rsid w:val="00FE04F7"/>
    <w:rsid w:val="00FE07A6"/>
    <w:rsid w:val="00FE0D88"/>
    <w:rsid w:val="00FE16B5"/>
    <w:rsid w:val="00FE30B2"/>
    <w:rsid w:val="00FE3521"/>
    <w:rsid w:val="00FE3D2C"/>
    <w:rsid w:val="00FE4F56"/>
    <w:rsid w:val="00FE5080"/>
    <w:rsid w:val="00FE5809"/>
    <w:rsid w:val="00FE660E"/>
    <w:rsid w:val="00FE6A82"/>
    <w:rsid w:val="00FE70A7"/>
    <w:rsid w:val="00FE7EB3"/>
    <w:rsid w:val="00FF0339"/>
    <w:rsid w:val="00FF1289"/>
    <w:rsid w:val="00FF147D"/>
    <w:rsid w:val="00FF2064"/>
    <w:rsid w:val="00FF3CCD"/>
    <w:rsid w:val="00FF3F69"/>
    <w:rsid w:val="00FF4062"/>
    <w:rsid w:val="00FF4846"/>
    <w:rsid w:val="00FF5825"/>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docDefaults>
    <w:rPrDefault>
      <w:rPr>
        <w:rFonts w:ascii="Times New Roman" w:hAnsi="Times New Roman" w:eastAsia="Times New Roman" w:cs="Times New Roman"/>
        <w:sz w:val="20"/>
        <w:szCs w:val="20"/>
        <w:lang w:val="ru-RU" w:eastAsia="ru-RU" w:bidi="ar-SA"/>
      </w:rPr>
    </w:rPrDefault>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a" w:default="true">
    <w:name w:val="Normal"/>
    <w:qFormat/>
    <w:pPr>
      <w:spacing w:after="200" w:line="276" w:lineRule="auto"/>
    </w:pPr>
    <w:rPr>
      <w:sz w:val="22"/>
      <w:szCs w:val="22"/>
      <w:lang w:eastAsia="en-US"/>
    </w:rPr>
  </w:style>
  <w:style w:type="paragraph" w:styleId="1">
    <w:name w:val="heading 1"/>
    <w:basedOn w:val="a"/>
    <w:next w:val="a"/>
    <w:link w:val="10"/>
    <w:uiPriority w:val="9"/>
    <w:qFormat/>
    <w:rsid w:val="00432295"/>
    <w:pPr>
      <w:keepNext/>
      <w:keepLines/>
      <w:spacing w:before="480" w:after="0"/>
      <w:outlineLvl w:val="0"/>
    </w:pPr>
    <w:rPr>
      <w:rFonts w:ascii="Arial" w:hAnsi="Arial"/>
      <w:b/>
      <w:bCs/>
      <w:color w:val="365F91"/>
      <w:sz w:val="28"/>
      <w:szCs w:val="28"/>
    </w:rPr>
  </w:style>
  <w:style w:type="paragraph" w:styleId="2">
    <w:name w:val="heading 2"/>
    <w:basedOn w:val="a"/>
    <w:link w:val="20"/>
    <w:uiPriority w:val="9"/>
    <w:qFormat/>
    <w:rsid w:val="00080A99"/>
    <w:pPr>
      <w:spacing w:before="100" w:beforeAutospacing="true" w:after="100" w:afterAutospacing="true" w:line="240" w:lineRule="auto"/>
      <w:outlineLvl w:val="1"/>
    </w:pPr>
    <w:rPr>
      <w:b/>
      <w:bCs/>
      <w:sz w:val="36"/>
      <w:szCs w:val="36"/>
      <w:lang w:eastAsia="ru-RU"/>
    </w:rPr>
  </w:style>
  <w:style w:type="character" w:styleId="a0" w:default="true">
    <w:name w:val="Default Paragraph Font"/>
    <w:uiPriority w:val="1"/>
    <w:semiHidden/>
    <w:unhideWhenUsed/>
  </w:style>
  <w:style w:type="table" w:styleId="a1" w:default="true">
    <w:name w:val="Normal Table"/>
    <w:uiPriority w:val="99"/>
    <w:semiHidden/>
    <w:unhideWhenUsed/>
    <w:tblPr>
      <w:tblInd w:w="0" w:type="dxa"/>
      <w:tblCellMar>
        <w:top w:w="0" w:type="dxa"/>
        <w:left w:w="108" w:type="dxa"/>
        <w:bottom w:w="0" w:type="dxa"/>
        <w:right w:w="108" w:type="dxa"/>
      </w:tblCellMar>
    </w:tblPr>
  </w:style>
  <w:style w:type="numbering" w:styleId="a2" w:default="true">
    <w:name w:val="No List"/>
    <w:uiPriority w:val="99"/>
    <w:semiHidden/>
    <w:unhideWhenUsed/>
  </w:style>
  <w:style w:type="paragraph" w:styleId="ConsPlusNormal" w:customStyle="true">
    <w:name w:val="ConsPlusNormal"/>
    <w:link w:val="ConsPlusNormal0"/>
    <w:rsid w:val="002156BC"/>
    <w:pPr>
      <w:widowControl w:val="false"/>
      <w:autoSpaceDE w:val="false"/>
      <w:autoSpaceDN w:val="false"/>
    </w:pPr>
    <w:rPr>
      <w:rFonts w:ascii="Calibri" w:hAnsi="Calibri" w:cs="Calibri"/>
      <w:sz w:val="22"/>
      <w:szCs w:val="22"/>
    </w:rPr>
  </w:style>
  <w:style w:type="paragraph" w:styleId="ConsPlusTitle" w:customStyle="true">
    <w:name w:val="ConsPlusTitle"/>
    <w:rsid w:val="002156BC"/>
    <w:pPr>
      <w:widowControl w:val="false"/>
      <w:autoSpaceDE w:val="false"/>
      <w:autoSpaceDN w:val="false"/>
    </w:pPr>
    <w:rPr>
      <w:rFonts w:ascii="Calibri" w:hAnsi="Calibri" w:cs="Calibri"/>
      <w:b/>
      <w:sz w:val="22"/>
      <w:szCs w:val="22"/>
    </w:rPr>
  </w:style>
  <w:style w:type="paragraph" w:styleId="ConsPlusNonformat" w:customStyle="true">
    <w:name w:val="ConsPlusNonformat"/>
    <w:rsid w:val="002156BC"/>
    <w:pPr>
      <w:widowControl w:val="false"/>
      <w:autoSpaceDE w:val="false"/>
      <w:autoSpaceDN w:val="false"/>
    </w:pPr>
    <w:rPr>
      <w:rFonts w:ascii="Courier New" w:hAnsi="Courier New" w:cs="Courier New"/>
      <w:szCs w:val="22"/>
    </w:rPr>
  </w:style>
  <w:style w:type="character" w:styleId="ConsPlusNormal0" w:customStyle="true">
    <w:name w:val="ConsPlusNormal Знак"/>
    <w:link w:val="ConsPlusNormal"/>
    <w:locked/>
    <w:rsid w:val="008E1801"/>
    <w:rPr>
      <w:rFonts w:ascii="Calibri" w:hAnsi="Calibri" w:eastAsia="Times New Roman" w:cs="Calibri"/>
      <w:lang w:eastAsia="ru-RU"/>
    </w:rPr>
  </w:style>
  <w:style w:type="paragraph" w:styleId="a3">
    <w:name w:val="header"/>
    <w:basedOn w:val="a"/>
    <w:link w:val="a4"/>
    <w:uiPriority w:val="99"/>
    <w:unhideWhenUsed/>
    <w:rsid w:val="00D9240C"/>
    <w:pPr>
      <w:tabs>
        <w:tab w:val="center" w:pos="4677"/>
        <w:tab w:val="right" w:pos="9355"/>
      </w:tabs>
    </w:pPr>
    <w:rPr>
      <w:rFonts w:eastAsia="Calibri" w:cs="Arial"/>
      <w:sz w:val="24"/>
    </w:rPr>
  </w:style>
  <w:style w:type="character" w:styleId="a4" w:customStyle="true">
    <w:name w:val="Верхний колонтитул Знак"/>
    <w:link w:val="a3"/>
    <w:uiPriority w:val="99"/>
    <w:rsid w:val="00D9240C"/>
    <w:rPr>
      <w:rFonts w:ascii="Times New Roman" w:hAnsi="Times New Roman" w:eastAsia="Calibri" w:cs="Arial"/>
      <w:sz w:val="24"/>
    </w:rPr>
  </w:style>
  <w:style w:type="table" w:styleId="a5">
    <w:name w:val="Table Grid"/>
    <w:basedOn w:val="a1"/>
    <w:uiPriority w:val="59"/>
    <w:rsid w:val="005D507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List Paragraph"/>
    <w:basedOn w:val="a"/>
    <w:uiPriority w:val="34"/>
    <w:qFormat/>
    <w:rsid w:val="00742AC3"/>
    <w:pPr>
      <w:ind w:left="720"/>
      <w:contextualSpacing/>
    </w:pPr>
  </w:style>
  <w:style w:type="paragraph" w:styleId="a7">
    <w:name w:val="Balloon Text"/>
    <w:basedOn w:val="a"/>
    <w:link w:val="a8"/>
    <w:uiPriority w:val="99"/>
    <w:semiHidden/>
    <w:unhideWhenUsed/>
    <w:rsid w:val="00CB5B93"/>
    <w:pPr>
      <w:spacing w:after="0" w:line="240" w:lineRule="auto"/>
    </w:pPr>
    <w:rPr>
      <w:rFonts w:ascii="Tahoma" w:hAnsi="Tahoma" w:cs="Tahoma"/>
      <w:sz w:val="16"/>
      <w:szCs w:val="16"/>
    </w:rPr>
  </w:style>
  <w:style w:type="character" w:styleId="a8" w:customStyle="true">
    <w:name w:val="Текст выноски Знак"/>
    <w:link w:val="a7"/>
    <w:uiPriority w:val="99"/>
    <w:semiHidden/>
    <w:rsid w:val="00CB5B93"/>
    <w:rPr>
      <w:rFonts w:ascii="Tahoma" w:hAnsi="Tahoma" w:cs="Tahoma"/>
      <w:sz w:val="16"/>
      <w:szCs w:val="16"/>
    </w:rPr>
  </w:style>
  <w:style w:type="character" w:styleId="20" w:customStyle="true">
    <w:name w:val="Заголовок 2 Знак"/>
    <w:link w:val="2"/>
    <w:uiPriority w:val="9"/>
    <w:rsid w:val="00080A99"/>
    <w:rPr>
      <w:rFonts w:ascii="Times New Roman" w:hAnsi="Times New Roman" w:eastAsia="Times New Roman" w:cs="Times New Roman"/>
      <w:b/>
      <w:bCs/>
      <w:sz w:val="36"/>
      <w:szCs w:val="36"/>
      <w:lang w:eastAsia="ru-RU"/>
    </w:rPr>
  </w:style>
  <w:style w:type="paragraph" w:styleId="a9">
    <w:name w:val="footnote text"/>
    <w:basedOn w:val="a"/>
    <w:link w:val="aa"/>
    <w:uiPriority w:val="99"/>
    <w:semiHidden/>
    <w:unhideWhenUsed/>
    <w:rsid w:val="00C06F1D"/>
    <w:pPr>
      <w:spacing w:after="0" w:line="240" w:lineRule="auto"/>
    </w:pPr>
    <w:rPr>
      <w:rFonts w:eastAsia="Calibri" w:cs="Arial"/>
      <w:sz w:val="20"/>
      <w:szCs w:val="20"/>
    </w:rPr>
  </w:style>
  <w:style w:type="character" w:styleId="aa" w:customStyle="true">
    <w:name w:val="Текст сноски Знак"/>
    <w:link w:val="a9"/>
    <w:uiPriority w:val="99"/>
    <w:semiHidden/>
    <w:rsid w:val="00C06F1D"/>
    <w:rPr>
      <w:rFonts w:ascii="Times New Roman" w:hAnsi="Times New Roman" w:eastAsia="Calibri" w:cs="Arial"/>
      <w:sz w:val="20"/>
      <w:szCs w:val="20"/>
    </w:rPr>
  </w:style>
  <w:style w:type="character" w:styleId="ab">
    <w:name w:val="footnote reference"/>
    <w:uiPriority w:val="99"/>
    <w:semiHidden/>
    <w:unhideWhenUsed/>
    <w:rsid w:val="00C06F1D"/>
    <w:rPr>
      <w:vertAlign w:val="superscript"/>
    </w:rPr>
  </w:style>
  <w:style w:type="paragraph" w:styleId="ac">
    <w:name w:val="endnote text"/>
    <w:basedOn w:val="a"/>
    <w:link w:val="ad"/>
    <w:uiPriority w:val="99"/>
    <w:semiHidden/>
    <w:unhideWhenUsed/>
    <w:rsid w:val="00C06F1D"/>
    <w:pPr>
      <w:spacing w:after="0" w:line="240" w:lineRule="auto"/>
    </w:pPr>
    <w:rPr>
      <w:rFonts w:eastAsia="Calibri" w:cs="Arial"/>
      <w:sz w:val="20"/>
      <w:szCs w:val="20"/>
    </w:rPr>
  </w:style>
  <w:style w:type="character" w:styleId="ad" w:customStyle="true">
    <w:name w:val="Текст концевой сноски Знак"/>
    <w:link w:val="ac"/>
    <w:uiPriority w:val="99"/>
    <w:semiHidden/>
    <w:rsid w:val="00C06F1D"/>
    <w:rPr>
      <w:rFonts w:ascii="Times New Roman" w:hAnsi="Times New Roman" w:eastAsia="Calibri" w:cs="Arial"/>
      <w:sz w:val="20"/>
      <w:szCs w:val="20"/>
    </w:rPr>
  </w:style>
  <w:style w:type="character" w:styleId="ae">
    <w:name w:val="endnote reference"/>
    <w:uiPriority w:val="99"/>
    <w:semiHidden/>
    <w:unhideWhenUsed/>
    <w:rsid w:val="00C06F1D"/>
    <w:rPr>
      <w:vertAlign w:val="superscript"/>
    </w:rPr>
  </w:style>
  <w:style w:type="paragraph" w:styleId="af">
    <w:name w:val="footer"/>
    <w:basedOn w:val="a"/>
    <w:link w:val="af0"/>
    <w:uiPriority w:val="99"/>
    <w:unhideWhenUsed/>
    <w:rsid w:val="00A43E81"/>
    <w:pPr>
      <w:tabs>
        <w:tab w:val="center" w:pos="4677"/>
        <w:tab w:val="right" w:pos="9355"/>
      </w:tabs>
      <w:spacing w:after="0" w:line="240" w:lineRule="auto"/>
    </w:pPr>
  </w:style>
  <w:style w:type="character" w:styleId="af0" w:customStyle="true">
    <w:name w:val="Нижний колонтитул Знак"/>
    <w:basedOn w:val="a0"/>
    <w:link w:val="af"/>
    <w:uiPriority w:val="99"/>
    <w:rsid w:val="00A43E81"/>
  </w:style>
  <w:style w:type="character" w:styleId="af1">
    <w:name w:val="Hyperlink"/>
    <w:uiPriority w:val="99"/>
    <w:unhideWhenUsed/>
    <w:rsid w:val="008B1CAD"/>
    <w:rPr>
      <w:color w:val="0000FF"/>
      <w:u w:val="single"/>
    </w:rPr>
  </w:style>
  <w:style w:type="character" w:styleId="af2">
    <w:name w:val="Strong"/>
    <w:uiPriority w:val="22"/>
    <w:qFormat/>
    <w:rsid w:val="00EB17F7"/>
    <w:rPr>
      <w:b/>
      <w:bCs/>
    </w:rPr>
  </w:style>
  <w:style w:type="character" w:styleId="10" w:customStyle="true">
    <w:name w:val="Заголовок 1 Знак"/>
    <w:link w:val="1"/>
    <w:uiPriority w:val="9"/>
    <w:rsid w:val="00432295"/>
    <w:rPr>
      <w:rFonts w:ascii="Arial" w:hAnsi="Arial" w:eastAsia="Times New Roman" w:cs="Times New Roman"/>
      <w:b/>
      <w:bCs/>
      <w:color w:val="365F91"/>
      <w:sz w:val="28"/>
      <w:szCs w:val="28"/>
    </w:rPr>
  </w:style>
  <w:style w:type="character" w:styleId="BoldText" w:customStyle="true">
    <w:name w:val="BoldText"/>
    <w:uiPriority w:val="15"/>
    <w:qFormat/>
    <w:rsid w:val="00B2509C"/>
    <w:rPr>
      <w:b/>
    </w:rPr>
  </w:style>
  <w:style w:type="paragraph" w:styleId="BlankForLegalActs" w:customStyle="true">
    <w:name w:val="BlankForLegalActs"/>
    <w:qFormat/>
  </w:style>
</w:styles>
</file>

<file path=word/stylesWithEffects.xml><?xml version="1.0" encoding="utf-8"?>
<w:styles xmlns:w="http://schemas.openxmlformats.org/wordprocessingml/2006/main" xmlns:m="http://schemas.openxmlformats.org/officeDocument/2006/math" xmlns:mc="http://schemas.openxmlformats.org/markup-compatibility/2006"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docDefaults>
    <w:rPrDefault>
      <w:rPr>
        <w:rFonts w:ascii="Times New Roman" w:cs="Times New Roman" w:eastAsia="Times New Roman" w:hAnsi="Times New Roman"/>
        <w:lang w:bidi="ar-SA" w:eastAsia="ru-RU" w:val="ru-RU"/>
      </w:rPr>
    </w:rPrDefault>
    <w:pPrDefault/>
  </w:docDefaults>
  <w:latentStyles w:count="267"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a" w:type="paragraph">
    <w:name w:val="Normal"/>
    <w:qFormat/>
    <w:pPr>
      <w:spacing w:after="200" w:line="276" w:lineRule="auto"/>
    </w:pPr>
    <w:rPr>
      <w:sz w:val="22"/>
      <w:szCs w:val="22"/>
      <w:lang w:eastAsia="en-US"/>
    </w:rPr>
  </w:style>
  <w:style w:styleId="1" w:type="paragraph">
    <w:name w:val="heading 1"/>
    <w:basedOn w:val="a"/>
    <w:next w:val="a"/>
    <w:link w:val="10"/>
    <w:uiPriority w:val="9"/>
    <w:qFormat/>
    <w:rsid w:val="00432295"/>
    <w:pPr>
      <w:keepNext/>
      <w:keepLines/>
      <w:spacing w:after="0" w:before="480"/>
      <w:outlineLvl w:val="0"/>
    </w:pPr>
    <w:rPr>
      <w:rFonts w:ascii="Arial" w:hAnsi="Arial"/>
      <w:b/>
      <w:bCs/>
      <w:color w:val="365F91"/>
      <w:sz w:val="28"/>
      <w:szCs w:val="28"/>
    </w:rPr>
  </w:style>
  <w:style w:styleId="2" w:type="paragraph">
    <w:name w:val="heading 2"/>
    <w:basedOn w:val="a"/>
    <w:link w:val="20"/>
    <w:uiPriority w:val="9"/>
    <w:qFormat/>
    <w:rsid w:val="00080A99"/>
    <w:pPr>
      <w:spacing w:after="100" w:afterAutospacing="1" w:before="100" w:beforeAutospacing="1" w:line="240" w:lineRule="auto"/>
      <w:outlineLvl w:val="1"/>
    </w:pPr>
    <w:rPr>
      <w:b/>
      <w:bCs/>
      <w:sz w:val="36"/>
      <w:szCs w:val="36"/>
      <w:lang w:eastAsia="ru-RU"/>
    </w:rPr>
  </w:style>
  <w:style w:default="1" w:styleId="a0" w:type="character">
    <w:name w:val="Default Paragraph Font"/>
    <w:uiPriority w:val="1"/>
    <w:semiHidden/>
    <w:unhideWhenUsed/>
  </w:style>
  <w:style w:default="1" w:styleId="a1" w:type="table">
    <w:name w:val="Normal Table"/>
    <w:uiPriority w:val="99"/>
    <w:semiHidden/>
    <w:unhideWhenUsed/>
    <w:tblPr>
      <w:tblInd w:type="dxa" w:w="0"/>
      <w:tblCellMar>
        <w:top w:type="dxa" w:w="0"/>
        <w:left w:type="dxa" w:w="108"/>
        <w:bottom w:type="dxa" w:w="0"/>
        <w:right w:type="dxa" w:w="108"/>
      </w:tblCellMar>
    </w:tblPr>
  </w:style>
  <w:style w:default="1" w:styleId="a2" w:type="numbering">
    <w:name w:val="No List"/>
    <w:uiPriority w:val="99"/>
    <w:semiHidden/>
    <w:unhideWhenUsed/>
  </w:style>
  <w:style w:customStyle="1" w:styleId="ConsPlusNormal" w:type="paragraph">
    <w:name w:val="ConsPlusNormal"/>
    <w:link w:val="ConsPlusNormal0"/>
    <w:rsid w:val="002156BC"/>
    <w:pPr>
      <w:widowControl w:val="0"/>
      <w:autoSpaceDE w:val="0"/>
      <w:autoSpaceDN w:val="0"/>
    </w:pPr>
    <w:rPr>
      <w:rFonts w:ascii="Calibri" w:cs="Calibri" w:hAnsi="Calibri"/>
      <w:sz w:val="22"/>
      <w:szCs w:val="22"/>
    </w:rPr>
  </w:style>
  <w:style w:customStyle="1" w:styleId="ConsPlusTitle" w:type="paragraph">
    <w:name w:val="ConsPlusTitle"/>
    <w:rsid w:val="002156BC"/>
    <w:pPr>
      <w:widowControl w:val="0"/>
      <w:autoSpaceDE w:val="0"/>
      <w:autoSpaceDN w:val="0"/>
    </w:pPr>
    <w:rPr>
      <w:rFonts w:ascii="Calibri" w:cs="Calibri" w:hAnsi="Calibri"/>
      <w:b/>
      <w:sz w:val="22"/>
      <w:szCs w:val="22"/>
    </w:rPr>
  </w:style>
  <w:style w:customStyle="1" w:styleId="ConsPlusNonformat" w:type="paragraph">
    <w:name w:val="ConsPlusNonformat"/>
    <w:rsid w:val="002156BC"/>
    <w:pPr>
      <w:widowControl w:val="0"/>
      <w:autoSpaceDE w:val="0"/>
      <w:autoSpaceDN w:val="0"/>
    </w:pPr>
    <w:rPr>
      <w:rFonts w:ascii="Courier New" w:cs="Courier New" w:hAnsi="Courier New"/>
      <w:szCs w:val="22"/>
    </w:rPr>
  </w:style>
  <w:style w:customStyle="1" w:styleId="ConsPlusNormal0" w:type="character">
    <w:name w:val="ConsPlusNormal Знак"/>
    <w:link w:val="ConsPlusNormal"/>
    <w:locked/>
    <w:rsid w:val="008E1801"/>
    <w:rPr>
      <w:rFonts w:ascii="Calibri" w:cs="Calibri" w:eastAsia="Times New Roman" w:hAnsi="Calibri"/>
      <w:lang w:eastAsia="ru-RU"/>
    </w:rPr>
  </w:style>
  <w:style w:styleId="a3" w:type="paragraph">
    <w:name w:val="header"/>
    <w:basedOn w:val="a"/>
    <w:link w:val="a4"/>
    <w:uiPriority w:val="99"/>
    <w:unhideWhenUsed/>
    <w:rsid w:val="00D9240C"/>
    <w:pPr>
      <w:tabs>
        <w:tab w:pos="4677" w:val="center"/>
        <w:tab w:pos="9355" w:val="right"/>
      </w:tabs>
    </w:pPr>
    <w:rPr>
      <w:rFonts w:cs="Arial" w:eastAsia="Calibri"/>
      <w:sz w:val="24"/>
    </w:rPr>
  </w:style>
  <w:style w:customStyle="1" w:styleId="a4" w:type="character">
    <w:name w:val="Верхний колонтитул Знак"/>
    <w:link w:val="a3"/>
    <w:uiPriority w:val="99"/>
    <w:rsid w:val="00D9240C"/>
    <w:rPr>
      <w:rFonts w:ascii="Times New Roman" w:cs="Arial" w:eastAsia="Calibri" w:hAnsi="Times New Roman"/>
      <w:sz w:val="24"/>
    </w:rPr>
  </w:style>
  <w:style w:styleId="a5" w:type="table">
    <w:name w:val="Table Grid"/>
    <w:basedOn w:val="a1"/>
    <w:uiPriority w:val="59"/>
    <w:rsid w:val="005D5079"/>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a6" w:type="paragraph">
    <w:name w:val="List Paragraph"/>
    <w:basedOn w:val="a"/>
    <w:uiPriority w:val="34"/>
    <w:qFormat/>
    <w:rsid w:val="00742AC3"/>
    <w:pPr>
      <w:ind w:left="720"/>
      <w:contextualSpacing/>
    </w:pPr>
  </w:style>
  <w:style w:styleId="a7" w:type="paragraph">
    <w:name w:val="Balloon Text"/>
    <w:basedOn w:val="a"/>
    <w:link w:val="a8"/>
    <w:uiPriority w:val="99"/>
    <w:semiHidden/>
    <w:unhideWhenUsed/>
    <w:rsid w:val="00CB5B93"/>
    <w:pPr>
      <w:spacing w:after="0" w:line="240" w:lineRule="auto"/>
    </w:pPr>
    <w:rPr>
      <w:rFonts w:ascii="Tahoma" w:cs="Tahoma" w:hAnsi="Tahoma"/>
      <w:sz w:val="16"/>
      <w:szCs w:val="16"/>
    </w:rPr>
  </w:style>
  <w:style w:customStyle="1" w:styleId="a8" w:type="character">
    <w:name w:val="Текст выноски Знак"/>
    <w:link w:val="a7"/>
    <w:uiPriority w:val="99"/>
    <w:semiHidden/>
    <w:rsid w:val="00CB5B93"/>
    <w:rPr>
      <w:rFonts w:ascii="Tahoma" w:cs="Tahoma" w:hAnsi="Tahoma"/>
      <w:sz w:val="16"/>
      <w:szCs w:val="16"/>
    </w:rPr>
  </w:style>
  <w:style w:customStyle="1" w:styleId="20" w:type="character">
    <w:name w:val="Заголовок 2 Знак"/>
    <w:link w:val="2"/>
    <w:uiPriority w:val="9"/>
    <w:rsid w:val="00080A99"/>
    <w:rPr>
      <w:rFonts w:ascii="Times New Roman" w:cs="Times New Roman" w:eastAsia="Times New Roman" w:hAnsi="Times New Roman"/>
      <w:b/>
      <w:bCs/>
      <w:sz w:val="36"/>
      <w:szCs w:val="36"/>
      <w:lang w:eastAsia="ru-RU"/>
    </w:rPr>
  </w:style>
  <w:style w:styleId="a9" w:type="paragraph">
    <w:name w:val="footnote text"/>
    <w:basedOn w:val="a"/>
    <w:link w:val="aa"/>
    <w:uiPriority w:val="99"/>
    <w:semiHidden/>
    <w:unhideWhenUsed/>
    <w:rsid w:val="00C06F1D"/>
    <w:pPr>
      <w:spacing w:after="0" w:line="240" w:lineRule="auto"/>
    </w:pPr>
    <w:rPr>
      <w:rFonts w:cs="Arial" w:eastAsia="Calibri"/>
      <w:sz w:val="20"/>
      <w:szCs w:val="20"/>
    </w:rPr>
  </w:style>
  <w:style w:customStyle="1" w:styleId="aa" w:type="character">
    <w:name w:val="Текст сноски Знак"/>
    <w:link w:val="a9"/>
    <w:uiPriority w:val="99"/>
    <w:semiHidden/>
    <w:rsid w:val="00C06F1D"/>
    <w:rPr>
      <w:rFonts w:ascii="Times New Roman" w:cs="Arial" w:eastAsia="Calibri" w:hAnsi="Times New Roman"/>
      <w:sz w:val="20"/>
      <w:szCs w:val="20"/>
    </w:rPr>
  </w:style>
  <w:style w:styleId="ab" w:type="character">
    <w:name w:val="footnote reference"/>
    <w:uiPriority w:val="99"/>
    <w:semiHidden/>
    <w:unhideWhenUsed/>
    <w:rsid w:val="00C06F1D"/>
    <w:rPr>
      <w:vertAlign w:val="superscript"/>
    </w:rPr>
  </w:style>
  <w:style w:styleId="ac" w:type="paragraph">
    <w:name w:val="endnote text"/>
    <w:basedOn w:val="a"/>
    <w:link w:val="ad"/>
    <w:uiPriority w:val="99"/>
    <w:semiHidden/>
    <w:unhideWhenUsed/>
    <w:rsid w:val="00C06F1D"/>
    <w:pPr>
      <w:spacing w:after="0" w:line="240" w:lineRule="auto"/>
    </w:pPr>
    <w:rPr>
      <w:rFonts w:cs="Arial" w:eastAsia="Calibri"/>
      <w:sz w:val="20"/>
      <w:szCs w:val="20"/>
    </w:rPr>
  </w:style>
  <w:style w:customStyle="1" w:styleId="ad" w:type="character">
    <w:name w:val="Текст концевой сноски Знак"/>
    <w:link w:val="ac"/>
    <w:uiPriority w:val="99"/>
    <w:semiHidden/>
    <w:rsid w:val="00C06F1D"/>
    <w:rPr>
      <w:rFonts w:ascii="Times New Roman" w:cs="Arial" w:eastAsia="Calibri" w:hAnsi="Times New Roman"/>
      <w:sz w:val="20"/>
      <w:szCs w:val="20"/>
    </w:rPr>
  </w:style>
  <w:style w:styleId="ae" w:type="character">
    <w:name w:val="endnote reference"/>
    <w:uiPriority w:val="99"/>
    <w:semiHidden/>
    <w:unhideWhenUsed/>
    <w:rsid w:val="00C06F1D"/>
    <w:rPr>
      <w:vertAlign w:val="superscript"/>
    </w:rPr>
  </w:style>
  <w:style w:styleId="af" w:type="paragraph">
    <w:name w:val="footer"/>
    <w:basedOn w:val="a"/>
    <w:link w:val="af0"/>
    <w:uiPriority w:val="99"/>
    <w:unhideWhenUsed/>
    <w:rsid w:val="00A43E81"/>
    <w:pPr>
      <w:tabs>
        <w:tab w:pos="4677" w:val="center"/>
        <w:tab w:pos="9355" w:val="right"/>
      </w:tabs>
      <w:spacing w:after="0" w:line="240" w:lineRule="auto"/>
    </w:pPr>
  </w:style>
  <w:style w:customStyle="1" w:styleId="af0" w:type="character">
    <w:name w:val="Нижний колонтитул Знак"/>
    <w:basedOn w:val="a0"/>
    <w:link w:val="af"/>
    <w:uiPriority w:val="99"/>
    <w:rsid w:val="00A43E81"/>
  </w:style>
  <w:style w:styleId="af1" w:type="character">
    <w:name w:val="Hyperlink"/>
    <w:uiPriority w:val="99"/>
    <w:unhideWhenUsed/>
    <w:rsid w:val="008B1CAD"/>
    <w:rPr>
      <w:color w:val="0000FF"/>
      <w:u w:val="single"/>
    </w:rPr>
  </w:style>
  <w:style w:styleId="af2" w:type="character">
    <w:name w:val="Strong"/>
    <w:uiPriority w:val="22"/>
    <w:qFormat/>
    <w:rsid w:val="00EB17F7"/>
    <w:rPr>
      <w:b/>
      <w:bCs/>
    </w:rPr>
  </w:style>
  <w:style w:customStyle="1" w:styleId="10" w:type="character">
    <w:name w:val="Заголовок 1 Знак"/>
    <w:link w:val="1"/>
    <w:uiPriority w:val="9"/>
    <w:rsid w:val="00432295"/>
    <w:rPr>
      <w:rFonts w:ascii="Arial" w:cs="Times New Roman" w:eastAsia="Times New Roman" w:hAnsi="Arial"/>
      <w:b/>
      <w:bCs/>
      <w:color w:val="365F91"/>
      <w:sz w:val="28"/>
      <w:szCs w:val="28"/>
    </w:rPr>
  </w:style>
  <w:style w:customStyle="1" w:styleId="BoldText" w:type="character">
    <w:name w:val="BoldText"/>
    <w:uiPriority w:val="15"/>
    <w:qFormat/>
    <w:rsid w:val="00B2509C"/>
    <w:rPr>
      <w:b/>
    </w:rPr>
  </w:style>
  <w:style w:customStyle="1" w:styleId="BlankForLegalActs" w:type="paragraph">
    <w:name w:val="BlankForLegalAc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RLAW123&amp;n=362073&amp;dst=103149"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eq=doc&amp;base=RLAW123&amp;n=362073&amp;dst=103311" TargetMode="External"/><Relationship Id="rId17" Type="http://schemas.openxmlformats.org/officeDocument/2006/relationships/hyperlink" Target="https://login.consultant.ru/link/?req=doc&amp;base=LAW&amp;n=535280&amp;dst=100438"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s://login.consultant.ru/link/?req=doc&amp;base=LAW&amp;n=53528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RLAW123&amp;n=362073&amp;dst=103149"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login.consultant.ru/link/?req=doc&amp;base=RLAW123&amp;n=362073&amp;dst=103324" TargetMode="External"/><Relationship Id="rId23" Type="http://schemas.openxmlformats.org/officeDocument/2006/relationships/customXml" Target="../customXml/item2.xml"/><Relationship Id="rId10" Type="http://schemas.openxmlformats.org/officeDocument/2006/relationships/hyperlink" Target="https://login.consultant.ru/link/?req=doc&amp;base=RLAW123&amp;n=362073&amp;dst=103149" TargetMode="External"/><Relationship Id="rId19" Type="http://schemas.openxmlformats.org/officeDocument/2006/relationships/hyperlink" Target="https://login.consultant.ru/link/?req=doc&amp;base=RLAW123&amp;n=362071&amp;dst=100196" TargetMode="External"/><Relationship Id="rId4" Type="http://schemas.microsoft.com/office/2007/relationships/stylesWithEffects" Target="stylesWithEffects.xml"/><Relationship Id="rId9" Type="http://schemas.openxmlformats.org/officeDocument/2006/relationships/image" Target="media/image1.gif"/><Relationship Id="rId14" Type="http://schemas.openxmlformats.org/officeDocument/2006/relationships/hyperlink" Target="https://login.consultant.ru/link/?req=doc&amp;base=RLAW123&amp;n=362073&amp;dst=103344"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488AD186181D11468798CE2B5654E719" ma:contentTypeVersion="41" ma:contentTypeDescription="Создание документа." ma:contentTypeScope="" ma:versionID="e7a3f65f3c0a50fb268f2eaf9890aa03">
  <xsd:schema xmlns:xsd="http://www.w3.org/2001/XMLSchema" xmlns:xs="http://www.w3.org/2001/XMLSchema" xmlns:p="http://schemas.microsoft.com/office/2006/metadata/properties" xmlns:ns2="b525490f-2126-496a-b642-d7eb3eca8844" xmlns:ns3="71932cde-1c9d-43c1-b19a-a67d245dfdde" targetNamespace="http://schemas.microsoft.com/office/2006/metadata/properties" ma:root="true" ma:fieldsID="21c38d7876186144dd2f4f85f1ed4ef1" ns2:_="" ns3:_="">
    <xsd:import namespace="b525490f-2126-496a-b642-d7eb3eca8844"/>
    <xsd:import namespace="71932cde-1c9d-43c1-b19a-a67d245dfdde"/>
    <xsd:element name="properties">
      <xsd:complexType>
        <xsd:sequence>
          <xsd:element name="documentManagement">
            <xsd:complexType>
              <xsd:all>
                <xsd:element ref="ns2:docTitle" minOccurs="0"/>
                <xsd:element ref="ns3:pag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490f-2126-496a-b642-d7eb3eca8844" elementFormDefault="qualified">
    <xsd:import namespace="http://schemas.microsoft.com/office/2006/documentManagement/types"/>
    <xsd:import namespace="http://schemas.microsoft.com/office/infopath/2007/PartnerControls"/>
    <xsd:element name="docTitle" ma:index="8" nillable="true" ma:displayName="Полное название" ma:description="Заголовок ПА, полное название документа" ma:internalName="docTitl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32cde-1c9d-43c1-b19a-a67d245dfdde" elementFormDefault="qualified">
    <xsd:import namespace="http://schemas.microsoft.com/office/2006/documentManagement/types"/>
    <xsd:import namespace="http://schemas.microsoft.com/office/infopath/2007/PartnerControls"/>
    <xsd:element name="pageLink" ma:index="9" nillable="true" ma:displayName="pageLink" ma:internalName="pageLink">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Link xmlns="71932cde-1c9d-43c1-b19a-a67d245dfdde" xsi:nil="true"/>
    <docTitle xmlns="b525490f-2126-496a-b642-d7eb3eca8844">Постановление 684 от 24.07.2026</docTitle>
  </documentManagement>
</p:properties>
</file>

<file path=customXml/itemProps1.xml><?xml version="1.0" encoding="utf-8"?>
<ds:datastoreItem xmlns:ds="http://schemas.openxmlformats.org/officeDocument/2006/customXml" ds:itemID="{2D02727F-30C7-4B83-AFB1-E2A7686EF97F}"/>
</file>

<file path=customXml/itemProps2.xml><?xml version="1.0" encoding="utf-8"?>
<ds:datastoreItem xmlns:ds="http://schemas.openxmlformats.org/officeDocument/2006/customXml" ds:itemID="{E0AEB933-BA4F-4188-88F8-EFA8D024085B}"/>
</file>

<file path=customXml/itemProps3.xml><?xml version="1.0" encoding="utf-8"?>
<ds:datastoreItem xmlns:ds="http://schemas.openxmlformats.org/officeDocument/2006/customXml" ds:itemID="{A847FDAB-D8EC-46A4-A0E8-F91586A6000E}"/>
</file>

<file path=customXml/itemProps4.xml><?xml version="1.0" encoding="utf-8"?>
<ds:datastoreItem xmlns:ds="http://schemas.openxmlformats.org/officeDocument/2006/customXml" ds:itemID="{2BB0D4DE-72F3-4240-A5F1-E6CA6DE85E31}"/>
</file>

<file path=docProps/app.xml><?xml version="1.0" encoding="utf-8"?>
<Properties xmlns="http://schemas.openxmlformats.org/officeDocument/2006/extended-properties" xmlns:vt="http://schemas.openxmlformats.org/officeDocument/2006/docPropsVTypes">
  <Template>Normal</Template>
  <TotalTime>177</TotalTime>
  <Pages>36</Pages>
  <Words>9434</Words>
  <Characters>53777</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63085</CharactersWithSpaces>
  <SharedDoc>false</SharedDoc>
  <HLinks>
    <vt:vector size="126" baseType="variant">
      <vt:variant>
        <vt:i4>4128820</vt:i4>
      </vt:variant>
      <vt:variant>
        <vt:i4>60</vt:i4>
      </vt:variant>
      <vt:variant>
        <vt:i4>0</vt:i4>
      </vt:variant>
      <vt:variant>
        <vt:i4>5</vt:i4>
      </vt:variant>
      <vt:variant>
        <vt:lpwstr>https://login.consultant.ru/link/?req=doc&amp;base=RLAW123&amp;n=362071&amp;dst=100196</vt:lpwstr>
      </vt:variant>
      <vt:variant>
        <vt:lpwstr/>
      </vt:variant>
      <vt:variant>
        <vt:i4>6488116</vt:i4>
      </vt:variant>
      <vt:variant>
        <vt:i4>57</vt:i4>
      </vt:variant>
      <vt:variant>
        <vt:i4>0</vt:i4>
      </vt:variant>
      <vt:variant>
        <vt:i4>5</vt:i4>
      </vt:variant>
      <vt:variant>
        <vt:lpwstr/>
      </vt:variant>
      <vt:variant>
        <vt:lpwstr>Par361</vt:lpwstr>
      </vt:variant>
      <vt:variant>
        <vt:i4>6946875</vt:i4>
      </vt:variant>
      <vt:variant>
        <vt:i4>54</vt:i4>
      </vt:variant>
      <vt:variant>
        <vt:i4>0</vt:i4>
      </vt:variant>
      <vt:variant>
        <vt:i4>5</vt:i4>
      </vt:variant>
      <vt:variant>
        <vt:lpwstr/>
      </vt:variant>
      <vt:variant>
        <vt:lpwstr>Par299</vt:lpwstr>
      </vt:variant>
      <vt:variant>
        <vt:i4>6422583</vt:i4>
      </vt:variant>
      <vt:variant>
        <vt:i4>51</vt:i4>
      </vt:variant>
      <vt:variant>
        <vt:i4>0</vt:i4>
      </vt:variant>
      <vt:variant>
        <vt:i4>5</vt:i4>
      </vt:variant>
      <vt:variant>
        <vt:lpwstr/>
      </vt:variant>
      <vt:variant>
        <vt:lpwstr>Par251</vt:lpwstr>
      </vt:variant>
      <vt:variant>
        <vt:i4>6291510</vt:i4>
      </vt:variant>
      <vt:variant>
        <vt:i4>48</vt:i4>
      </vt:variant>
      <vt:variant>
        <vt:i4>0</vt:i4>
      </vt:variant>
      <vt:variant>
        <vt:i4>5</vt:i4>
      </vt:variant>
      <vt:variant>
        <vt:lpwstr/>
      </vt:variant>
      <vt:variant>
        <vt:lpwstr>Par243</vt:lpwstr>
      </vt:variant>
      <vt:variant>
        <vt:i4>6684721</vt:i4>
      </vt:variant>
      <vt:variant>
        <vt:i4>45</vt:i4>
      </vt:variant>
      <vt:variant>
        <vt:i4>0</vt:i4>
      </vt:variant>
      <vt:variant>
        <vt:i4>5</vt:i4>
      </vt:variant>
      <vt:variant>
        <vt:lpwstr/>
      </vt:variant>
      <vt:variant>
        <vt:lpwstr>Par235</vt:lpwstr>
      </vt:variant>
      <vt:variant>
        <vt:i4>6488112</vt:i4>
      </vt:variant>
      <vt:variant>
        <vt:i4>42</vt:i4>
      </vt:variant>
      <vt:variant>
        <vt:i4>0</vt:i4>
      </vt:variant>
      <vt:variant>
        <vt:i4>5</vt:i4>
      </vt:variant>
      <vt:variant>
        <vt:lpwstr/>
      </vt:variant>
      <vt:variant>
        <vt:lpwstr>Par220</vt:lpwstr>
      </vt:variant>
      <vt:variant>
        <vt:i4>6291505</vt:i4>
      </vt:variant>
      <vt:variant>
        <vt:i4>39</vt:i4>
      </vt:variant>
      <vt:variant>
        <vt:i4>0</vt:i4>
      </vt:variant>
      <vt:variant>
        <vt:i4>5</vt:i4>
      </vt:variant>
      <vt:variant>
        <vt:lpwstr/>
      </vt:variant>
      <vt:variant>
        <vt:lpwstr>Par435</vt:lpwstr>
      </vt:variant>
      <vt:variant>
        <vt:i4>6291511</vt:i4>
      </vt:variant>
      <vt:variant>
        <vt:i4>36</vt:i4>
      </vt:variant>
      <vt:variant>
        <vt:i4>0</vt:i4>
      </vt:variant>
      <vt:variant>
        <vt:i4>5</vt:i4>
      </vt:variant>
      <vt:variant>
        <vt:lpwstr/>
      </vt:variant>
      <vt:variant>
        <vt:lpwstr>Par150</vt:lpwstr>
      </vt:variant>
      <vt:variant>
        <vt:i4>6881334</vt:i4>
      </vt:variant>
      <vt:variant>
        <vt:i4>33</vt:i4>
      </vt:variant>
      <vt:variant>
        <vt:i4>0</vt:i4>
      </vt:variant>
      <vt:variant>
        <vt:i4>5</vt:i4>
      </vt:variant>
      <vt:variant>
        <vt:lpwstr/>
      </vt:variant>
      <vt:variant>
        <vt:lpwstr>Par149</vt:lpwstr>
      </vt:variant>
      <vt:variant>
        <vt:i4>3997754</vt:i4>
      </vt:variant>
      <vt:variant>
        <vt:i4>30</vt:i4>
      </vt:variant>
      <vt:variant>
        <vt:i4>0</vt:i4>
      </vt:variant>
      <vt:variant>
        <vt:i4>5</vt:i4>
      </vt:variant>
      <vt:variant>
        <vt:lpwstr>https://login.consultant.ru/link/?req=doc&amp;base=RLAW123&amp;n=362071&amp;dst=100277</vt:lpwstr>
      </vt:variant>
      <vt:variant>
        <vt:lpwstr/>
      </vt:variant>
      <vt:variant>
        <vt:i4>3145840</vt:i4>
      </vt:variant>
      <vt:variant>
        <vt:i4>27</vt:i4>
      </vt:variant>
      <vt:variant>
        <vt:i4>0</vt:i4>
      </vt:variant>
      <vt:variant>
        <vt:i4>5</vt:i4>
      </vt:variant>
      <vt:variant>
        <vt:lpwstr>https://login.consultant.ru/link/?req=doc&amp;base=LAW&amp;n=535280&amp;dst=100438</vt:lpwstr>
      </vt:variant>
      <vt:variant>
        <vt:lpwstr/>
      </vt:variant>
      <vt:variant>
        <vt:i4>5701634</vt:i4>
      </vt:variant>
      <vt:variant>
        <vt:i4>24</vt:i4>
      </vt:variant>
      <vt:variant>
        <vt:i4>0</vt:i4>
      </vt:variant>
      <vt:variant>
        <vt:i4>5</vt:i4>
      </vt:variant>
      <vt:variant>
        <vt:lpwstr/>
      </vt:variant>
      <vt:variant>
        <vt:lpwstr>Par60</vt:lpwstr>
      </vt:variant>
      <vt:variant>
        <vt:i4>6553698</vt:i4>
      </vt:variant>
      <vt:variant>
        <vt:i4>21</vt:i4>
      </vt:variant>
      <vt:variant>
        <vt:i4>0</vt:i4>
      </vt:variant>
      <vt:variant>
        <vt:i4>5</vt:i4>
      </vt:variant>
      <vt:variant>
        <vt:lpwstr>https://login.consultant.ru/link/?req=doc&amp;base=LAW&amp;n=535280</vt:lpwstr>
      </vt:variant>
      <vt:variant>
        <vt:lpwstr/>
      </vt:variant>
      <vt:variant>
        <vt:i4>6553698</vt:i4>
      </vt:variant>
      <vt:variant>
        <vt:i4>18</vt:i4>
      </vt:variant>
      <vt:variant>
        <vt:i4>0</vt:i4>
      </vt:variant>
      <vt:variant>
        <vt:i4>5</vt:i4>
      </vt:variant>
      <vt:variant>
        <vt:lpwstr>https://login.consultant.ru/link/?req=doc&amp;base=LAW&amp;n=535280</vt:lpwstr>
      </vt:variant>
      <vt:variant>
        <vt:lpwstr/>
      </vt:variant>
      <vt:variant>
        <vt:i4>4128830</vt:i4>
      </vt:variant>
      <vt:variant>
        <vt:i4>15</vt:i4>
      </vt:variant>
      <vt:variant>
        <vt:i4>0</vt:i4>
      </vt:variant>
      <vt:variant>
        <vt:i4>5</vt:i4>
      </vt:variant>
      <vt:variant>
        <vt:lpwstr>https://login.consultant.ru/link/?req=doc&amp;base=RLAW123&amp;n=362073&amp;dst=103324</vt:lpwstr>
      </vt:variant>
      <vt:variant>
        <vt:lpwstr/>
      </vt:variant>
      <vt:variant>
        <vt:i4>4128824</vt:i4>
      </vt:variant>
      <vt:variant>
        <vt:i4>12</vt:i4>
      </vt:variant>
      <vt:variant>
        <vt:i4>0</vt:i4>
      </vt:variant>
      <vt:variant>
        <vt:i4>5</vt:i4>
      </vt:variant>
      <vt:variant>
        <vt:lpwstr>https://login.consultant.ru/link/?req=doc&amp;base=RLAW123&amp;n=362073&amp;dst=103344</vt:lpwstr>
      </vt:variant>
      <vt:variant>
        <vt:lpwstr/>
      </vt:variant>
      <vt:variant>
        <vt:i4>3145784</vt:i4>
      </vt:variant>
      <vt:variant>
        <vt:i4>9</vt:i4>
      </vt:variant>
      <vt:variant>
        <vt:i4>0</vt:i4>
      </vt:variant>
      <vt:variant>
        <vt:i4>5</vt:i4>
      </vt:variant>
      <vt:variant>
        <vt:lpwstr>https://login.consultant.ru/link/?req=doc&amp;base=RLAW123&amp;n=362073&amp;dst=103149</vt:lpwstr>
      </vt:variant>
      <vt:variant>
        <vt:lpwstr/>
      </vt:variant>
      <vt:variant>
        <vt:i4>3801149</vt:i4>
      </vt:variant>
      <vt:variant>
        <vt:i4>6</vt:i4>
      </vt:variant>
      <vt:variant>
        <vt:i4>0</vt:i4>
      </vt:variant>
      <vt:variant>
        <vt:i4>5</vt:i4>
      </vt:variant>
      <vt:variant>
        <vt:lpwstr>https://login.consultant.ru/link/?req=doc&amp;base=RLAW123&amp;n=362073&amp;dst=103311</vt:lpwstr>
      </vt:variant>
      <vt:variant>
        <vt:lpwstr/>
      </vt:variant>
      <vt:variant>
        <vt:i4>3145784</vt:i4>
      </vt:variant>
      <vt:variant>
        <vt:i4>3</vt:i4>
      </vt:variant>
      <vt:variant>
        <vt:i4>0</vt:i4>
      </vt:variant>
      <vt:variant>
        <vt:i4>5</vt:i4>
      </vt:variant>
      <vt:variant>
        <vt:lpwstr>https://login.consultant.ru/link/?req=doc&amp;base=RLAW123&amp;n=362073&amp;dst=103149</vt:lpwstr>
      </vt:variant>
      <vt:variant>
        <vt:lpwstr/>
      </vt:variant>
      <vt:variant>
        <vt:i4>3145784</vt:i4>
      </vt:variant>
      <vt:variant>
        <vt:i4>0</vt:i4>
      </vt:variant>
      <vt:variant>
        <vt:i4>0</vt:i4>
      </vt:variant>
      <vt:variant>
        <vt:i4>5</vt:i4>
      </vt:variant>
      <vt:variant>
        <vt:lpwstr>https://login.consultant.ru/link/?req=doc&amp;base=RLAW123&amp;n=362073&amp;dst=103149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684 от 24.07.2026</dc:title>
  <dc:creator>Лунева Ольга Ивановна</dc:creator>
  <cp:lastModifiedBy>Рассихина Елена Владимировна</cp:lastModifiedBy>
  <cp:revision>8</cp:revision>
  <cp:lastPrinted>2026-06-24T05:55:00Z</cp:lastPrinted>
  <dcterms:created xsi:type="dcterms:W3CDTF">2026-07-15T03:31:00Z</dcterms:created>
  <dcterms:modified xsi:type="dcterms:W3CDTF">2026-07-22T02:45:00Z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0x010100488AD186181D11468798CE2B5654E719</vt:lpwstr>
  </property>
</Properties>
</file>