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50948" w:rsidRDefault="0057683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7683D" w:rsidR="0057683D" w:rsidRDefault="0057683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57683D" w:rsidR="0057683D" w:rsidRDefault="0057683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57683D" w:rsidR="0057683D" w:rsidRDefault="0057683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57683D" w:rsidR="0057683D" w:rsidRDefault="005768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7683D" w:rsidR="0057683D" w:rsidRDefault="005768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57683D" w:rsidR="0057683D" w:rsidRDefault="005768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7683D" w:rsidRPr="00B61896" w:rsidTr="0057683D">
        <w:trPr>
          <w:jc w:val="center"/>
        </w:trPr>
        <w:tc>
          <w:tcPr>
            <w:tcW w:type="dxa" w:w="4785"/>
            <w:shd w:color="auto" w:fill="auto" w:val="clear"/>
          </w:tcPr>
          <w:p w:rsidP="0057683D" w:rsidR="0057683D" w:rsidRDefault="0057683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7683D" w:rsidR="0057683D" w:rsidRDefault="0057683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671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7683D" w:rsidR="0057683D" w:rsidRDefault="0057683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57683D" w:rsidRPr="006E3468" w:rsidSect="0057683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12879" w:rsidR="0057683D" w:rsidRDefault="0057683D" w:rsidRPr="0057683D">
      <w:pPr>
        <w:spacing w:after="0" w:line="192" w:lineRule="auto"/>
        <w:jc w:val="center"/>
        <w:rPr>
          <w:rFonts w:ascii="Times New Roman" w:cs="Times New Roman" w:eastAsia="Times New Roman" w:hAnsi="Times New Roman"/>
          <w:sz w:val="40"/>
          <w:szCs w:val="30"/>
          <w:lang w:eastAsia="ru-RU"/>
        </w:rPr>
      </w:pPr>
    </w:p>
    <w:p w:rsidP="00012879" w:rsidR="0057683D" w:rsidRDefault="0057683D" w:rsidRPr="0057683D">
      <w:pPr>
        <w:spacing w:after="0" w:line="192" w:lineRule="auto"/>
        <w:jc w:val="center"/>
        <w:rPr>
          <w:rFonts w:ascii="Times New Roman" w:cs="Times New Roman" w:eastAsia="Times New Roman" w:hAnsi="Times New Roman"/>
          <w:sz w:val="40"/>
          <w:szCs w:val="30"/>
          <w:lang w:eastAsia="ru-RU"/>
        </w:rPr>
      </w:pPr>
    </w:p>
    <w:p w:rsidP="00012879" w:rsidR="0057683D" w:rsidRDefault="0057683D" w:rsidRPr="0057683D">
      <w:pPr>
        <w:spacing w:after="0" w:line="192" w:lineRule="auto"/>
        <w:jc w:val="center"/>
        <w:rPr>
          <w:rFonts w:ascii="Times New Roman" w:cs="Times New Roman" w:eastAsia="Times New Roman" w:hAnsi="Times New Roman"/>
          <w:sz w:val="40"/>
          <w:szCs w:val="30"/>
          <w:lang w:eastAsia="ru-RU"/>
        </w:rPr>
      </w:pPr>
    </w:p>
    <w:p w:rsidP="00012879" w:rsidR="0057683D" w:rsidRDefault="0057683D" w:rsidRPr="0057683D">
      <w:pPr>
        <w:spacing w:after="0" w:line="192" w:lineRule="auto"/>
        <w:jc w:val="center"/>
        <w:rPr>
          <w:rFonts w:ascii="Times New Roman" w:cs="Times New Roman" w:eastAsia="Times New Roman" w:hAnsi="Times New Roman"/>
          <w:sz w:val="40"/>
          <w:szCs w:val="30"/>
          <w:lang w:eastAsia="ru-RU"/>
        </w:rPr>
      </w:pPr>
    </w:p>
    <w:p w:rsidP="00012879" w:rsidR="00E958A7" w:rsidRDefault="00E958A7" w:rsidRPr="00BF7F0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местах для размещения агитационных печатных материалов </w:t>
      </w:r>
    </w:p>
    <w:p w:rsidP="00012879" w:rsidR="0057683D" w:rsidRDefault="00E958A7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выборам депутатов Государственной Думы Федерального Собрания Российской Федерации</w:t>
      </w:r>
      <w:r w:rsidR="00890727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девятого созыва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, депутатов Законодательного Собрания Красноярского края</w:t>
      </w:r>
      <w:r w:rsidR="00890727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пятого созыва</w:t>
      </w:r>
      <w:r w:rsidR="00BF7F00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</w:t>
      </w:r>
      <w:r w:rsidR="00827EC5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дополнительным выборам депутата Красноярского городского Совета депутатов </w:t>
      </w:r>
    </w:p>
    <w:p w:rsidP="00012879" w:rsidR="00827EC5" w:rsidRDefault="00827EC5" w:rsidRPr="00BF7F0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одномандатному избирательному округу № 11 города Красноярска</w:t>
      </w:r>
    </w:p>
    <w:p w:rsidP="00E958A7" w:rsidR="00E958A7" w:rsidRDefault="00E958A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958A7" w:rsidR="00012879" w:rsidRDefault="00012879" w:rsidRPr="00BF7F00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958A7" w:rsidR="00E958A7" w:rsidRDefault="00E958A7" w:rsidRPr="00BF7F00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п. 7 ст. 54 Федерального закона от 12.06.2002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№ 67-ФЗ «Об основных гарантиях избирательных прав и права </w:t>
      </w:r>
      <w:r w:rsidR="00960586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участие в референдуме граждан Российской Федерации», п. 9 ст. 68 Федерального закона от 22.02.2014 № 20-ФЗ «О выборах депутатов Государственной Думы Федерального Собрания Российской Федерации», п. 7 ст. 41 Закона Красноярского края от 02.10.2003 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№ 8-1411 «О выборах в органы местного самоуправления</w:t>
      </w:r>
      <w:proofErr w:type="gramEnd"/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60586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Красноярском крае», </w:t>
      </w:r>
      <w:r w:rsidR="00BF7F00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решением Красноярского городского Совета депутатов от 23.06.2026 № 15-197 «О назначении дополнительных выборов депутата Красноярского городского Совета депутатов </w:t>
      </w:r>
      <w:r w:rsidR="00BF7F00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по одномандатному избирательному округу № 11», 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руководствуясь </w:t>
      </w:r>
      <w:r w:rsidR="00BF7F00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58, 59 Устава города Красноярска,</w:t>
      </w:r>
    </w:p>
    <w:p w:rsidP="00E958A7" w:rsidR="00E958A7" w:rsidRDefault="00E958A7" w:rsidRPr="00BF7F00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E958A7" w:rsidR="00E958A7" w:rsidRDefault="00E958A7" w:rsidRPr="00BF7F0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proofErr w:type="gramStart"/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Утвердить места для размещения агитационных печатных материалов по выборам депутатов Государственной Думы Федерального Собрани</w:t>
      </w:r>
      <w:r w:rsidR="009A43C1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я Российской Федерации девятого созыва, депутат</w:t>
      </w:r>
      <w:r w:rsidR="00150AA8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ов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Законодательного Собрания Красноярского края</w:t>
      </w:r>
      <w:r w:rsidR="009A43C1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пятого созыва</w:t>
      </w:r>
      <w:r w:rsidR="00BF7F00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дополнительным выборам депутата Красноярского городского Совета депутатов по одномандатному избирательному округу № 11 города Красноярска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территориях избирательных участков города Красноярска в соответствии с п</w:t>
      </w:r>
      <w:r w:rsidR="00012879">
        <w:rPr>
          <w:rFonts w:ascii="Times New Roman" w:cs="Times New Roman" w:eastAsia="Times New Roman" w:hAnsi="Times New Roman"/>
          <w:sz w:val="30"/>
          <w:szCs w:val="30"/>
          <w:lang w:eastAsia="ru-RU"/>
        </w:rPr>
        <w:t>еречнями согласно приложениям 1–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7.</w:t>
      </w:r>
      <w:proofErr w:type="gramEnd"/>
    </w:p>
    <w:p w:rsidP="00E958A7" w:rsidR="00E958A7" w:rsidRDefault="00E958A7" w:rsidRPr="00BF7F0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2. 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ar-SA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742C25" w:rsidRPr="00BF7F0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</w:t>
      </w:r>
      <w:r w:rsidRPr="00BF7F00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E958A7" w:rsidR="00E958A7" w:rsidRDefault="00E958A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958A7" w:rsidR="00012879" w:rsidRDefault="00012879" w:rsidRPr="00BF7F00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958A7" w:rsidR="00E958A7" w:rsidRDefault="00E958A7" w:rsidRPr="00BF7F00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F7F00">
        <w:rPr>
          <w:rFonts w:ascii="Times New Roman" w:cs="Times New Roman" w:eastAsia="Calibri" w:hAnsi="Times New Roman"/>
          <w:sz w:val="30"/>
          <w:szCs w:val="30"/>
        </w:rPr>
        <w:t xml:space="preserve">Глава </w:t>
      </w:r>
      <w:r w:rsidR="00960586" w:rsidRPr="00BF7F00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BF7F00" w:rsidRPr="00BF7F00">
        <w:rPr>
          <w:rFonts w:ascii="Times New Roman" w:cs="Times New Roman" w:eastAsia="Calibri" w:hAnsi="Times New Roman"/>
          <w:sz w:val="30"/>
          <w:szCs w:val="30"/>
        </w:rPr>
        <w:t xml:space="preserve">             </w:t>
      </w:r>
      <w:r w:rsidR="00736C4F" w:rsidRPr="00BF7F00">
        <w:rPr>
          <w:rFonts w:ascii="Times New Roman" w:cs="Times New Roman" w:eastAsia="Calibri" w:hAnsi="Times New Roman"/>
          <w:sz w:val="30"/>
          <w:szCs w:val="30"/>
        </w:rPr>
        <w:tab/>
      </w:r>
      <w:r w:rsidR="00960586" w:rsidRPr="00BF7F00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Pr="00BF7F00">
        <w:rPr>
          <w:rFonts w:ascii="Times New Roman" w:cs="Times New Roman" w:eastAsia="Calibri" w:hAnsi="Times New Roman"/>
          <w:sz w:val="30"/>
          <w:szCs w:val="30"/>
        </w:rPr>
        <w:t xml:space="preserve">С.В. </w:t>
      </w:r>
      <w:r w:rsidR="00960586" w:rsidRPr="00BF7F00">
        <w:rPr>
          <w:rFonts w:ascii="Times New Roman" w:cs="Times New Roman" w:eastAsia="Calibri" w:hAnsi="Times New Roman"/>
          <w:sz w:val="30"/>
          <w:szCs w:val="30"/>
        </w:rPr>
        <w:t>Верещагин</w:t>
      </w:r>
    </w:p>
    <w:p w:rsidP="00A171AC" w:rsidR="00E958A7" w:rsidRDefault="00E958A7" w:rsidRPr="000C6A3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012879" w:rsidRDefault="00012879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BF7F00" w:rsidR="002558AD" w:rsidRDefault="002558AD" w:rsidRPr="000C6A3E">
      <w:pPr>
        <w:spacing w:after="0" w:line="192" w:lineRule="auto"/>
        <w:ind w:firstLine="5671" w:left="-284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742C25" w:rsidR="00742C25" w:rsidRDefault="00742C25" w:rsidRPr="004A2E7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742C25" w:rsidR="00012879" w:rsidRDefault="00742C2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558AD" w:rsidR="002558AD" w:rsidRDefault="00742C25" w:rsidRPr="000C6A3E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01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F7F00" w:rsidR="002558AD" w:rsidRDefault="002558A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т ____________ № _________</w:t>
      </w:r>
    </w:p>
    <w:p w:rsidP="00BF7F00" w:rsidR="00924B0E" w:rsidRDefault="00924B0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F7F00" w:rsidR="00012879" w:rsidRDefault="00012879" w:rsidRPr="000C6A3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2558AD" w:rsidRDefault="002558AD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012879" w:rsidR="009B4DCC" w:rsidRDefault="009B4DCC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89072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выборам депутатов Государственной Думы Федерального Собрания Российской Федерации</w:t>
      </w:r>
      <w:r w:rsidR="00506C31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девятого созыва</w:t>
      </w:r>
      <w:r w:rsidR="0089072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депутатов Законодательного Собрания Красноярского края </w:t>
      </w:r>
      <w:r w:rsidR="00506C31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пятого созыва</w:t>
      </w:r>
      <w:r w:rsidR="00BF7F00" w:rsidRP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="00BF7F00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дополнительны</w:t>
      </w:r>
      <w:r w:rsid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 </w:t>
      </w:r>
      <w:r w:rsidR="00BF7F00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</w:t>
      </w:r>
      <w:r w:rsid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ам</w:t>
      </w:r>
      <w:r w:rsidR="00BF7F00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депутата Красноярского городского Совета депутатов по одномандатному избирательному округу </w:t>
      </w:r>
      <w:r w:rsidR="00BF7F00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BF7F00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11 города Красноярска</w:t>
      </w:r>
      <w:r w:rsidR="00506C31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территориях избирательных участков Железнодорожного района </w:t>
      </w:r>
    </w:p>
    <w:p w:rsidP="000E53AC" w:rsidR="002558AD" w:rsidRDefault="002558AD" w:rsidRPr="000C6A3E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155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C6A3E">
        <w:rPr>
          <w:rFonts w:ascii="Times New Roman" w:cs="Times New Roman" w:eastAsia="Calibri" w:hAnsi="Times New Roman"/>
          <w:sz w:val="30"/>
          <w:szCs w:val="30"/>
        </w:rPr>
        <w:t>ул. Менжинского, 12в, ограждение МБДОУ № 31,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156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Ломоносова, 100, ограждение спортивной площадки МАУ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г. Красноярска «Центр спортивных клубов»,</w:t>
      </w:r>
      <w:r w:rsidRPr="000C6A3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157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Бограда, 91, ограждение спортивной площадки МАУ г. Красноярска «Центр спортивных клубов»,</w:t>
      </w:r>
      <w:r w:rsidRPr="000C6A3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158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Ленина, 165, ограждение МБДОУ № 204 , информационный щит. 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159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Ленина, 165, ограждение МБДОУ № 204,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160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Красной Армии, 38, ограждение МБДОУ № 231,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161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Красной Армии, 38, ограждение МБДОУ № 231,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162</w:t>
      </w:r>
    </w:p>
    <w:p w:rsidP="000E53AC" w:rsidR="003516CB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Красной Армии, 38, ограждение МБДОУ № 231,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163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Горького, 61, ограждение МБДОУ № 257, информационный щит.</w:t>
      </w:r>
    </w:p>
    <w:p w:rsidP="000E53AC" w:rsidR="002702E7" w:rsidRDefault="002702E7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164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Охраны труда, 1а/6, ограждение МБДОУ № 295, информационный щит. 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165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Маерчака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34, ограждение МКУ «Централизованная бухгалтерия учреждений отрасли «Образование» – Левобережная» (со стороны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ул. Железнодорожников),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166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Северо-Енисейская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44а, ограждение МБДОУ № 7,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167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Маерчака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34, ограждение МКУ «Централизованная бухгалтерия учреждений отрасли «Образование» – Левобережная» (со стороны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ул. Железнодорожников),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168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Комбайностроителей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8, ограждение МБОУ «Средняя школа № 86 им. М.Ф. Стригина», информационный щит. 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169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Лизы Чайкиной, 4, ограждение МБДОУ № 34, информационный щит. 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170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Лизы Чайкиной, 4, ограждение МБДОУ № 34, информационный щит. 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171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Мечникова, 42, ограждение МБДОУ № 21,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172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8 Марта, 6, ограждение МБДОУ № 21,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173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8 Марта, 6, ограждение МБДОУ № 21,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174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8 Марта, 6, ограждение МБДОУ № 21,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175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Красномосковская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36, ограждение МБОУ «Прогимназия № 131»,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176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Ладо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Кецховели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60 б, ограждение МБДОУ № 8,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177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Красномосковская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36, ограждение МБОУ «Прогимназия № 131»,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178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Красномосковская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36, ограждение МБОУ «Прогимназия № 131»,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179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Менжинского, 12в, ограждение МБДОУ № 31, информационный щит. 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180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Менжинского, 16, ограждение МБДОУ № 274,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181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Менжинского, 10 б, ограждение МБДОУ № 12,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182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Менжинского, 10 б, ограждение МБДОУ № 12,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183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Пушкина, 11, ограждение МБДОУ № 10,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184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Северо-Енисейская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44а, ограждение МБДОУ № 7,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186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Красномосковская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36, ограждение МБОУ «Прогимназия № 131», информационный щит.</w:t>
      </w: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53AC" w:rsidR="002558AD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2373</w:t>
      </w:r>
    </w:p>
    <w:p w:rsidP="001E3A6B" w:rsidR="00D80A97" w:rsidRDefault="002558AD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Лизы Чайкиной, 4, ограждение МБДОУ № 34, информационный щит. </w:t>
      </w:r>
    </w:p>
    <w:p w:rsidP="0057683D" w:rsidR="002A3826" w:rsidRDefault="0057683D" w:rsidRPr="000C6A3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163582</wp:posOffset>
                </wp:positionV>
                <wp:extent cx="5820354" cy="0"/>
                <wp:effectExtent b="19050" l="0" r="952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2.9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9.2pt,12.9pt"/>
            </w:pict>
          </mc:Fallback>
        </mc:AlternateContent>
      </w: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A3826" w:rsidRDefault="002A3826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3516CB" w:rsidRDefault="003516CB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924B0E" w:rsidRDefault="00924B0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924B0E" w:rsidRDefault="00924B0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924B0E" w:rsidRDefault="00924B0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924B0E" w:rsidRDefault="00924B0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57683D" w:rsidRDefault="0057683D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57683D" w:rsidRDefault="0057683D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7A1F06" w:rsidRDefault="007A1F06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565C4D" w:rsidR="00565C4D" w:rsidRDefault="00565C4D" w:rsidRPr="00565C4D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65C4D" w:rsidR="00012879" w:rsidRDefault="00565C4D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5C4D" w:rsidR="00742C25" w:rsidRDefault="00565C4D" w:rsidRPr="00742C25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01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924B0E" w:rsidR="002558AD" w:rsidRDefault="00924B0E" w:rsidRPr="000C6A3E">
      <w:pPr>
        <w:spacing w:after="0" w:line="192" w:lineRule="auto"/>
        <w:ind w:left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E3803" w:rsidR="001E3803" w:rsidRDefault="001E3803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1E3803" w:rsidRDefault="001E3803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012879" w:rsidR="001E3803" w:rsidRDefault="001E3803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11285B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</w:t>
      </w:r>
      <w:r w:rsidR="00924B0E" w:rsidRPr="00924B0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дополнительным выборам депутата Красноярского городского Совета депутатов по одномандатному избирательному округу № 11 города Красноярска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территориях избирательных участков Кировского района</w:t>
      </w:r>
    </w:p>
    <w:p w:rsidP="002558AD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Спортивная, 2, остановка транспорта «Гараж»,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189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Мичурина,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Учкомбинат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 (по направлению </w:t>
      </w:r>
      <w:r w:rsidR="00AD7618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центр),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190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Мичурина, 65,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Учкомбинат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191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Алеши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Тимошенкова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171, остановка транспорта «Аптека»,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192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Алеши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Тимошенкова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187/1, остановка транспорта «Водокачка»,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193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Кутузова, 93/1, остановка транспорта «ДК «Кировский» (конечная), остановочный навес. </w:t>
      </w:r>
      <w:proofErr w:type="gramEnd"/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194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80, автобусная остановка «Автобусный переулок»,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195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Кутузова, 93, остановка транспорта «ДК «Кировский»,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196</w:t>
      </w:r>
    </w:p>
    <w:p w:rsidP="002558AD" w:rsidR="002558AD" w:rsidRDefault="00C520EC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Кутузова, 87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б, остановка транспорта «Детская поликлиника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(ул. Монтажников)», остановочный навес. </w:t>
      </w:r>
      <w:proofErr w:type="gramEnd"/>
    </w:p>
    <w:p w:rsidP="002558AD" w:rsidR="00AD7618" w:rsidRDefault="00AD7618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197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Щорса, 69, остановка транспорта «Мебельный магазин», остановочный навес.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Кутузова, 68, остановка транспорта «Лицей «Перспектива»,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199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Кутузова, 55, остановка транспорта «</w:t>
      </w:r>
      <w:r w:rsidR="005563E0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Котовского»,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200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Кутузова, 42г, остановка транспорта «</w:t>
      </w:r>
      <w:r w:rsidR="00F92425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Котовского»,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201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Кутузова, 55, остановка транспорта «</w:t>
      </w:r>
      <w:r w:rsidR="006631EC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л. Котовского», остановочный навес.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202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Кутузова, 16, остановка транспорта «Маяковского», остановочный навес.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203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5, остановка транспорта «к/т Металлург»,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204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15, остановка транспорта «Стадион «Авангард»,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205</w:t>
      </w:r>
    </w:p>
    <w:p w:rsidP="005B0575" w:rsidR="005B0575" w:rsidRDefault="005B057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Павлова, 31а, ООО «Саяны».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206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55, остановка транспорта «Дом Творчества»,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207</w:t>
      </w:r>
    </w:p>
    <w:p w:rsidP="002558AD" w:rsidR="0055437F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62, остановка транспорта «Дом Творчества», остановочный навес. </w:t>
      </w:r>
    </w:p>
    <w:p w:rsidP="002558AD" w:rsidR="005B0575" w:rsidRDefault="005B057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Академика Павлова, 55, информационный стенд на фасаде МКД.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209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76, остановка транспорта «Мебельный магазин»,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210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им. газеты «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Пионерская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правда», 5, остановка транспорта «Автобусный переулок»,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211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Щорса, 101/3, автобусная остановка «Школа»,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212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Павлова, 76, остановка транспорта «ул. им. газеты «Пионерской правды», остановочный навес. </w:t>
      </w:r>
      <w:proofErr w:type="gramEnd"/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213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Павлова, 60, остановка транспорта «Универсам»,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214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Транзитная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30, ООО «Кировский рынок».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215</w:t>
      </w:r>
    </w:p>
    <w:p w:rsidP="002558AD" w:rsidR="002558AD" w:rsidRDefault="005B057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Павлова, 44, информационный стенд на фасаде МКД.</w:t>
      </w:r>
    </w:p>
    <w:p w:rsidP="002558AD" w:rsidR="005B0575" w:rsidRDefault="005B057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216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Волжская, остановка транспорта «Гараж», остановочный навес.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217</w:t>
      </w:r>
    </w:p>
    <w:p w:rsidP="005B0575" w:rsidR="005B0575" w:rsidRDefault="005B057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Павлова, 28, информационный стенд на фасаде МКД.</w:t>
      </w:r>
    </w:p>
    <w:p w:rsidP="002558AD" w:rsidR="008F32B8" w:rsidRDefault="008F32B8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218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Мичурина, 39,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Сибтяжмаш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», остановочный навес.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219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Вавилова, 49, остановка транспорта «Площадь 50 лет Победы», остановочный навес. </w:t>
      </w:r>
    </w:p>
    <w:p w:rsidP="00012879" w:rsidR="0044622F" w:rsidRDefault="0044622F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220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Вавилова, 21, остановка транспорта «Техникум»,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221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Вавилова, 25, остановка транспорта «ТЮЗ»,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222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Академика Вавилова, 68, остановка транспорта «</w:t>
      </w:r>
      <w:r w:rsidR="001E075F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Шелковая»,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223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Вавилова, 80, остановка транспорта «Площадь 50 лет Победы»,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224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Академика Вавилова, 57/7, остановка транспорта «</w:t>
      </w:r>
      <w:r w:rsidR="001E075F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Корнетова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225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Академика Вавилова, 98/1, остановка транспорта «</w:t>
      </w:r>
      <w:r w:rsidR="00C71521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Корнетова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226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пр-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65, остановка транспорта «Детская библиотека»,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227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пр-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150ж, остановка транспорта «Затон», остановочный навес.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228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Вавилова, 58, остановка транспорта «Городской архив», остановочный навес. </w:t>
      </w:r>
    </w:p>
    <w:p w:rsidP="00012879" w:rsidR="002558AD" w:rsidRDefault="002558AD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229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пр-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90в, остановка транспорта «Детская библиотека»,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230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100д, остановка транспорта «к/т Родина»,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231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81, остановка транспорта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«к/т Родина»,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232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120, остановка транспорта «Торговый центр»,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233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433061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93, остановка транспорта «Торговый центр», остановочный навес.</w:t>
      </w:r>
    </w:p>
    <w:p w:rsidP="002558AD" w:rsidR="00433061" w:rsidRDefault="00433061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234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107, остановка транспорта «ТЮЗ», остановочный навес.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235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144а, остановка транспорта «ТЮЗ», остановочный навес. </w:t>
      </w:r>
    </w:p>
    <w:p w:rsidP="002558AD" w:rsidR="002558AD" w:rsidRDefault="0057683D" w:rsidRPr="000C6A3E">
      <w:pPr>
        <w:spacing w:after="0" w:line="192" w:lineRule="auto"/>
        <w:ind w:left="510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19684</wp:posOffset>
                </wp:positionH>
                <wp:positionV relativeFrom="paragraph">
                  <wp:posOffset>103395</wp:posOffset>
                </wp:positionV>
                <wp:extent cx="5860111" cy="0"/>
                <wp:effectExtent b="19050" l="0" r="2667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5pt,8.15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pt,8.15pt"/>
            </w:pict>
          </mc:Fallback>
        </mc:AlternateContent>
      </w:r>
    </w:p>
    <w:p w:rsidP="002558AD" w:rsidR="002558AD" w:rsidRDefault="002558AD" w:rsidRPr="000C6A3E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2558A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3</w:t>
      </w:r>
    </w:p>
    <w:p w:rsidP="00565C4D" w:rsidR="00565C4D" w:rsidRDefault="00565C4D" w:rsidRPr="004A2E7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565C4D" w:rsidR="00012879" w:rsidRDefault="00565C4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12879" w:rsidR="00565C4D" w:rsidRDefault="00565C4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01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565C4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558AD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B177A3" w:rsidRDefault="00B177A3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012879" w:rsidR="00B177A3" w:rsidRDefault="00B177A3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0712E9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</w:t>
      </w:r>
      <w:r w:rsidR="00B20F8B" w:rsidRP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дополнительным выборам депутата Красноярского городского Совета депутатов по одномандатному избирательному округу № 11 города Красноярска</w:t>
      </w:r>
      <w:r w:rsidR="000712E9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территориях избирательных участков Ленинского района </w:t>
      </w:r>
    </w:p>
    <w:p w:rsidP="00012879" w:rsidR="002558AD" w:rsidRDefault="002558AD" w:rsidRPr="000C6A3E">
      <w:pPr>
        <w:spacing w:after="0" w:line="192" w:lineRule="auto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239</w:t>
      </w:r>
    </w:p>
    <w:p w:rsidP="006261A7" w:rsidR="006261A7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6261A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дом 59,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240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Мичурина, дом 11,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241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Волгоградская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15,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242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Мичурина, дом 23,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243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Мичурина, дом 4,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244</w:t>
      </w:r>
    </w:p>
    <w:p w:rsidP="006261A7" w:rsidR="006261A7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6261A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дом 47,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245</w:t>
      </w:r>
    </w:p>
    <w:p w:rsidP="006261A7" w:rsidR="006261A7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6261A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дом 41,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246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Московская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24,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247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пер. Тихий, дом 11,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248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пер. Тихий, дом 11,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249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пер. Сибирский, дом 8,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250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Коломенская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25, МАУ ГДК «Правобережный», рекламный щит.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251</w:t>
      </w:r>
    </w:p>
    <w:p w:rsidP="006261A7" w:rsidR="00FA4891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Крайняя, дом 14, остановочный павильон. </w:t>
      </w:r>
    </w:p>
    <w:p w:rsidP="006261A7" w:rsidR="00BC5845" w:rsidRDefault="00BC584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C5845" w:rsidR="00BC5845" w:rsidRDefault="00BC5845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2317</w:t>
      </w:r>
    </w:p>
    <w:p w:rsidP="00BC5845" w:rsidR="00BC5845" w:rsidRDefault="00BC5845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Крайняя, </w:t>
      </w:r>
      <w:r w:rsidR="00B8485E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дом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14, остановочный павильон.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252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Коломенская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25, МАУ ГДК «Правобережный» (рекламный щит).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253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Чайковского, дом 13, остановочный павильон.  </w:t>
      </w:r>
    </w:p>
    <w:p w:rsidP="006261A7" w:rsidR="00BC5845" w:rsidRDefault="00BC584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C5845" w:rsidR="00BC5845" w:rsidRDefault="00BC5845" w:rsidRPr="000C6A3E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2318</w:t>
      </w:r>
    </w:p>
    <w:p w:rsidP="006261A7" w:rsidR="00BC5845" w:rsidRDefault="00BC584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Чайковского, </w:t>
      </w:r>
      <w:r w:rsidR="00B8485E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дом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13, остановочный павильон.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254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Чайковского, дом 12,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256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Юности, дом 16, МБУК «ДК им. 1 Мая», рекламный щит.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257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Юности, дом 16, МБУК «ДК им. 1 Мая», рекламный щит.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258</w:t>
      </w:r>
    </w:p>
    <w:p w:rsidP="006261A7" w:rsidR="006261A7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6261A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дом 38,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259</w:t>
      </w:r>
    </w:p>
    <w:p w:rsidP="006261A7" w:rsidR="006261A7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6261A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дом 30а,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260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26 Бакинских Комиссаров, дом 33,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261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Солнечная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10, остановочный павильон.</w:t>
      </w:r>
    </w:p>
    <w:p w:rsidP="006261A7" w:rsidR="00BC5845" w:rsidRDefault="00BC584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262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26 Бакинских Комиссаров, дом 28, остановочный павильон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263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26 Бакинских Комиссаров, дом 9а, «Аэрокосмический студенческий дворец культуры», рекламный щит.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264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Рейдовая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дом 45,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265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Одесская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дом 3,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266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Глинки, дом 5, фасад МКД.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267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Энергетиков, дом 26, фасад МКД.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268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Энергетиков, </w:t>
      </w:r>
      <w:r w:rsidR="0026799F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дом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20, фасад МКД.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269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Говорова, дом 48а,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270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Львовская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дом 37,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271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Львовская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32, фасад МКД.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272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Львовская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47а, остановочный павильон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273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Волжская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9, фасад МКД.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274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Волжская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30, Центр социального обслуживания граждан пожилого возраста и инвалидов Ленинского района.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275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Спортивная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184,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276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Читинская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дом 4,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277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Аральская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дом 14,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278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Амурская, дом 26,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279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Амурская, дом 34,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280</w:t>
      </w:r>
    </w:p>
    <w:p w:rsidP="006261A7" w:rsidR="006261A7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6261A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Машиностроителей, дом 11,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281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Даурская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дом 16,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282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Амурская, дом 14,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2278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Шевченко, дом 32, фасад МКД.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284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Шевченко, дом 44,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285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Шевченко, дом 60,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286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2-я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Шинная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дом 2, остановочный павильон.  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3516CB" w:rsidRDefault="003516CB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3516CB" w:rsidRDefault="003516CB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287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Борисевича, дом 22, остановочный павильон.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288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Борисевича, дом 8, отдельно стоящий стенд.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289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Борисевича, дом 13, отдельно стоящий стенд.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290</w:t>
      </w:r>
    </w:p>
    <w:p w:rsidP="006261A7" w:rsidR="006261A7" w:rsidRDefault="006261A7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Борисевича, дом 1г, остановочный павильон.  </w:t>
      </w:r>
    </w:p>
    <w:p w:rsidP="006261A7" w:rsidR="00BC5845" w:rsidRDefault="00BC584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57683D" w:rsidRPr="000C6A3E">
      <w:pPr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>
                <wp:simplePos x="0" y="0"/>
                <wp:positionH relativeFrom="column">
                  <wp:posOffset>35588</wp:posOffset>
                </wp:positionH>
                <wp:positionV relativeFrom="paragraph">
                  <wp:posOffset>-1491</wp:posOffset>
                </wp:positionV>
                <wp:extent cx="5915770" cy="0"/>
                <wp:effectExtent b="19050" l="0" r="27940" t="0"/>
                <wp:wrapNone/>
                <wp:docPr id="4" name="Прямая соединительная линия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8pt,-.1pt" id="Прямая соединительная линия 4" o:spid="_x0000_s1026" strokecolor="black [3040]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8.6pt,-.1pt"/>
            </w:pict>
          </mc:Fallback>
        </mc:AlternateContent>
      </w:r>
      <w:r w:rsidR="002558AD" w:rsidRPr="000C6A3E">
        <w:rPr>
          <w:rFonts w:ascii="Times New Roman" w:cs="Times New Roman" w:eastAsia="Calibri" w:hAnsi="Times New Roman"/>
          <w:sz w:val="30"/>
          <w:szCs w:val="30"/>
        </w:rPr>
        <w:br w:type="page"/>
      </w:r>
    </w:p>
    <w:p w:rsidP="002558A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4</w:t>
      </w:r>
    </w:p>
    <w:p w:rsidP="00565C4D" w:rsidR="00565C4D" w:rsidRDefault="00565C4D" w:rsidRPr="00565C4D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65C4D" w:rsidR="0057683D" w:rsidRDefault="00565C4D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5C4D" w:rsidR="00565C4D" w:rsidRDefault="00565C4D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565C4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23347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2A3AD4" w:rsidRDefault="002A3AD4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012879" w:rsidR="002A3AD4" w:rsidRDefault="002A3AD4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C2334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</w:t>
      </w:r>
      <w:r w:rsidR="00B20F8B" w:rsidRP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дополнительным выборам депутата Красноярского городского Совета депутатов по одномандатному избирательному округу № 11 города Красноярска</w:t>
      </w:r>
      <w:r w:rsidR="00C23347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территориях избирательных участков Октябрьского района</w:t>
      </w:r>
    </w:p>
    <w:p w:rsidP="00C23347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293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Радищева, 34, остановка транспорта «Радищева».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294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26а, остановка транспорта «Студгородок».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295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17а, строение 2, остановка транспорта «Студгородок».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296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13, остановка транспорта «Гастроном».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297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Ботаническая, 22а, остановка транспорта «Поселок ГЭС».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298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Свободный, 79/10, остановка транспорта «Сибирский федеральный университет».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299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28, остановка транспорта «Студгородок».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300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66, остановка транспорта «Станция Юннатов».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301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ул. Копылова, 78, остановка транспорта «Ул. Луначарского </w:t>
      </w:r>
      <w:r w:rsidR="00D14FC0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br/>
        <w:t>(ул. Копы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лова)».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302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35, остановка транспорта «Кинотеатр «Ударник».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303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ул. Ладо </w:t>
      </w:r>
      <w:proofErr w:type="spellStart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Кецховели</w:t>
      </w:r>
      <w:proofErr w:type="spellEnd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, 65а, остановка транспорта «Николаевская </w:t>
      </w:r>
      <w:r w:rsidR="00D14FC0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br/>
        <w:t>Сло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бода».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304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Копылова, 78, остановка транспорта «Ул. Корнеева».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305</w:t>
      </w:r>
    </w:p>
    <w:p w:rsidP="002558AD" w:rsidR="002558AD" w:rsidRDefault="0057683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л. Кравченко, 8, остановка транспорта «</w:t>
      </w:r>
      <w:r w:rsidR="00D14FC0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л. Кравченко».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306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</w:t>
      </w:r>
      <w:r w:rsidR="0057683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75, остановка транспорта «</w:t>
      </w:r>
      <w:r w:rsidR="00D14FC0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л. Киренского».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307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Новосибирская, 62, остановка транспорта «АТС».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308</w:t>
      </w:r>
    </w:p>
    <w:p w:rsidP="002558AD" w:rsidR="002558AD" w:rsidRDefault="0057683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proofErr w:type="gramStart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Свободный</w:t>
      </w:r>
      <w:proofErr w:type="gram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65, остановка транспорта «Школа».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309</w:t>
      </w:r>
    </w:p>
    <w:p w:rsidP="002558AD" w:rsidR="002558AD" w:rsidRDefault="0057683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Свободный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61, 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остановка транспорта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«Школа».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10</w:t>
      </w:r>
    </w:p>
    <w:p w:rsidP="002558AD" w:rsidR="002558AD" w:rsidRDefault="0057683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ул. 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Академгородок, 17г, 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остановка транспорта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«Институт </w:t>
      </w:r>
      <w:r w:rsidR="00D14FC0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(ж/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Академгородок)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11</w:t>
      </w:r>
    </w:p>
    <w:p w:rsidP="002558AD" w:rsidR="002558AD" w:rsidRDefault="0057683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ул. 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Академгородок, 17г, 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остановка транспорта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«Институт </w:t>
      </w:r>
      <w:r w:rsidR="00D14FC0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(ж/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Академгородок)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12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r w:rsidR="00414D05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Академгородок, 13а/1, магазин «Селена», остановка транспорта </w:t>
      </w:r>
      <w:r w:rsidR="00414D05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«Военный институт (Академгородок)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414D05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. </w:t>
      </w:r>
      <w:proofErr w:type="gramEnd"/>
    </w:p>
    <w:p w:rsidP="002558AD" w:rsidR="00414D05" w:rsidRDefault="00414D05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13</w:t>
      </w:r>
    </w:p>
    <w:p w:rsidP="002558AD" w:rsidR="002558AD" w:rsidRDefault="002558AD" w:rsidRPr="000C6A3E">
      <w:pPr>
        <w:widowControl w:val="false"/>
        <w:suppressAutoHyphens/>
        <w:spacing w:after="0" w:line="23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Лесная, 130, остановка транспорта «Санаторий».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14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Свободный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75а, остановка транспорта «Ул. Курчатова». 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lastRenderedPageBreak/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15</w:t>
      </w:r>
    </w:p>
    <w:p w:rsidP="002558AD" w:rsidR="002558AD" w:rsidRDefault="0057683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Свободный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58, остановка транспорта «Ул. Курчатова».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16</w:t>
      </w:r>
    </w:p>
    <w:p w:rsidP="002558AD" w:rsidR="002558AD" w:rsidRDefault="002558AD" w:rsidRPr="000C6A3E">
      <w:pPr>
        <w:suppressAutoHyphens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Курчатова, 15, остановка транспорта «ГПТУ (ул. Лесопарковая)».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17</w:t>
      </w:r>
    </w:p>
    <w:p w:rsidP="002558AD" w:rsidR="002558AD" w:rsidRDefault="002558AD" w:rsidRPr="000C6A3E">
      <w:pPr>
        <w:widowControl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Высотная, 13а, торговый павильон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Green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Hous</w:t>
      </w:r>
      <w:proofErr w:type="spellEnd"/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остановка транспорта «Рассвет».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18</w:t>
      </w:r>
    </w:p>
    <w:p w:rsidP="00D14FC0" w:rsidR="00D14FC0" w:rsidRDefault="00D14FC0" w:rsidRPr="000C6A3E">
      <w:pPr>
        <w:tabs>
          <w:tab w:pos="1465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Высотная, 2ц, остановка транспорта «Рассвет».</w:t>
      </w:r>
    </w:p>
    <w:p w:rsidP="002558AD" w:rsidR="002558AD" w:rsidRDefault="002558AD" w:rsidRPr="000C6A3E">
      <w:pPr>
        <w:tabs>
          <w:tab w:pos="1465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19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Высотная, 27, остановка транспорта «Почта».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20</w:t>
      </w:r>
    </w:p>
    <w:p w:rsidP="00D14FC0" w:rsidR="00D14FC0" w:rsidRDefault="00D14FC0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Высотная, 27, остановка транспорта «Почта».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21</w:t>
      </w:r>
    </w:p>
    <w:p w:rsidP="007131B9" w:rsidR="007131B9" w:rsidRDefault="007131B9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Крупской, 8/4, торговый павильон «Абаканские полуфабрикаты», остановка транспорта «Ул. Крупской».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22</w:t>
      </w:r>
    </w:p>
    <w:p w:rsidP="00D14FC0" w:rsidR="00D14FC0" w:rsidRDefault="00D14FC0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Лесопарковая, 9, остановка транспорта «Краевой госпиталь ветеранов войн».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23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3, остановка транспорта «Кинотеатр «Строитель».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24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1г, остановка транспорта «Кинотеатр «Строитель».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25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13, остановка транспорта «Радиотехнический завод».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26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23, остановка транспорта «Северо-Западный район».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27</w:t>
      </w: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6, остановка транспорта «Кинотеатр «Строитель».</w:t>
      </w:r>
    </w:p>
    <w:p w:rsidP="002558AD" w:rsidR="00455B7F" w:rsidRDefault="00455B7F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lastRenderedPageBreak/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28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20, остановка транспорта «Радиотехнический завод».</w:t>
      </w:r>
    </w:p>
    <w:p w:rsidP="002558AD" w:rsidR="007131B9" w:rsidRDefault="007131B9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29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Тотмина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10, остановка транспорта «Кинотеатр «Строитель».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30</w:t>
      </w:r>
    </w:p>
    <w:p w:rsidP="00D14FC0" w:rsidR="00D14FC0" w:rsidRDefault="00D14FC0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Попова, 14, остановка транспорта «МЦ «Свое дело».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31</w:t>
      </w:r>
    </w:p>
    <w:p w:rsidP="00C86B09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б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ульвар Ботанический, 23/1, остановка транспорта «Поселок ГЭС».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32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Хрустальная, 14, остановка транспорта «Рябиновый сад».</w:t>
      </w:r>
    </w:p>
    <w:p w:rsidP="00C86B0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33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Калинина, 65/2, остановка транспорта «Школьная».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34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Калинина, 80, остановка транспорта «Автотранспортный техникум».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35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Калинина, 80, остановка транспорта «Автотранспортный техникум».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36</w:t>
      </w:r>
    </w:p>
    <w:p w:rsidP="00C86B0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highlight w:val="yellow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Гусарова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58, остановка транспорта «Детский сад». </w:t>
      </w:r>
    </w:p>
    <w:p w:rsidP="00C86B0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37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Мирошниченко, 5, остановка транспорта «Универмаг».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38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Елены Стасовой, 44а, стена гаражей.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39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Гусарова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5, остановка транспорта «Магазин Овощной».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40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Гусарова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, 14, остановка транспорта «Магазин Овощной».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3</w:t>
      </w: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41</w:t>
      </w:r>
    </w:p>
    <w:p w:rsidP="00C86B09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Елены Стасовой, 26а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строение 1, остановка транспорта «Поворот».</w:t>
      </w:r>
    </w:p>
    <w:p w:rsidP="00C86B0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lastRenderedPageBreak/>
        <w:t>Избирательный участок № 2296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Елены Стасовой, 25, остановка транспорта «Поворот».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2297</w:t>
      </w:r>
    </w:p>
    <w:p w:rsidP="00012879" w:rsidR="00703004" w:rsidRDefault="00703004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Норильская, 1а, остановка транспорта «Молодежная».</w:t>
      </w:r>
    </w:p>
    <w:p w:rsidP="00012879" w:rsidR="007131B9" w:rsidRDefault="007131B9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2319</w:t>
      </w:r>
    </w:p>
    <w:p w:rsidP="00012879" w:rsidR="007131B9" w:rsidRDefault="007131B9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Вильского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13, остановка транспорта «Красноярский медицинский колледж». 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2320</w:t>
      </w:r>
    </w:p>
    <w:p w:rsidP="00012879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r w:rsidR="007131B9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Академгородок, 1, остановка транспорта «Академгородок»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2323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Академика Киренского, 56,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остановка транспорта «Поликлиника»</w:t>
      </w:r>
      <w:r w:rsidR="00A254AF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2329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Курчатова, 15 б, остановка транспорта «ГПТУ (ул. Лесопарковая)». </w:t>
      </w:r>
    </w:p>
    <w:p w:rsidP="00012879" w:rsidR="002558AD" w:rsidRDefault="002558AD" w:rsidRPr="000C6A3E">
      <w:pPr>
        <w:widowControl w:val="false"/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2330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2-я Ботаническая, 1а, остановка транспорта «Поселок ГЭС».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2331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Петра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Словцова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2, остановка транспорта «Ул.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Гусарова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2332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Академика Киренского, 25, остановка транспорта «Юннаты».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2333</w:t>
      </w:r>
    </w:p>
    <w:p w:rsidP="00012879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proofErr w:type="gramStart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Свободный</w:t>
      </w:r>
      <w:proofErr w:type="gram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82а, остановка транспорта «Сопка».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2348</w:t>
      </w:r>
    </w:p>
    <w:p w:rsidP="00012879" w:rsidR="006E1B2D" w:rsidRDefault="0057683D" w:rsidRPr="000C6A3E">
      <w:pPr>
        <w:suppressAutoHyphens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б</w:t>
      </w:r>
      <w:r w:rsidR="00A254AF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ульвар Ботанический, 9/1, остановка транспорта «МЦ «Свое дело».</w:t>
      </w:r>
    </w:p>
    <w:p w:rsidP="00012879" w:rsidR="00A254AF" w:rsidRDefault="00A254AF" w:rsidRPr="000C6A3E">
      <w:pPr>
        <w:suppressAutoHyphens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012879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2349</w:t>
      </w:r>
    </w:p>
    <w:p w:rsidP="00012879" w:rsidR="00703004" w:rsidRDefault="00703004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Вильского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11, остановка транспорта «Краевой госпиталь ветеранов войн». </w:t>
      </w:r>
    </w:p>
    <w:p w:rsidP="00012879" w:rsidR="00A254AF" w:rsidRDefault="00A254AF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2355</w:t>
      </w:r>
    </w:p>
    <w:p w:rsidP="00012879" w:rsidR="00A254AF" w:rsidRDefault="00A254AF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Норильская, 10а, остановка транспорта «Озеро-парк».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2376</w:t>
      </w:r>
    </w:p>
    <w:p w:rsidP="00012879" w:rsidR="002558AD" w:rsidRDefault="007E711A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л. Высотная, 1, остановка транспорта «</w:t>
      </w:r>
      <w:proofErr w:type="spellStart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ГорДК</w:t>
      </w:r>
      <w:proofErr w:type="spell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».</w:t>
      </w:r>
    </w:p>
    <w:p w:rsidP="002558AD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lastRenderedPageBreak/>
        <w:t>Избирательный участок № 2377</w:t>
      </w:r>
    </w:p>
    <w:p w:rsidP="002558AD" w:rsidR="002558AD" w:rsidRDefault="006E1B2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</w:t>
      </w:r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л. </w:t>
      </w:r>
      <w:proofErr w:type="spellStart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Забобонова</w:t>
      </w:r>
      <w:proofErr w:type="spellEnd"/>
      <w:r w:rsidR="002558AD"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10, остановка транспорта «БСМП».</w:t>
      </w:r>
    </w:p>
    <w:p w:rsidP="002558AD" w:rsidR="006E1B2D" w:rsidRDefault="006E1B2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053C0" w:rsidR="006E1B2D" w:rsidRDefault="006E1B2D" w:rsidRPr="000C6A3E">
      <w:pPr>
        <w:tabs>
          <w:tab w:pos="3544" w:val="left"/>
        </w:tabs>
        <w:spacing w:after="0" w:line="240" w:lineRule="auto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2380</w:t>
      </w:r>
    </w:p>
    <w:p w:rsidP="00A053C0" w:rsidR="006E1B2D" w:rsidRDefault="006E1B2D" w:rsidRPr="000C6A3E">
      <w:pPr>
        <w:tabs>
          <w:tab w:pos="3544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Калинина, 106д, ст. 4</w:t>
      </w:r>
      <w:r w:rsidR="0057683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остановка транспорта «Школьный городок» (по направлению из центра).</w:t>
      </w: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>
                <wp:simplePos x="0" y="0"/>
                <wp:positionH relativeFrom="column">
                  <wp:posOffset>27636</wp:posOffset>
                </wp:positionH>
                <wp:positionV relativeFrom="paragraph">
                  <wp:posOffset>-3396</wp:posOffset>
                </wp:positionV>
                <wp:extent cx="5828306" cy="0"/>
                <wp:effectExtent b="19050" l="0" r="20320" t="0"/>
                <wp:wrapNone/>
                <wp:docPr id="5" name="Прямая соединительная линия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-.25pt" id="Прямая соединительная линия 5" o:spid="_x0000_s1026" strokecolor="black [3040]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1pt,-.25pt"/>
            </w:pict>
          </mc:Fallback>
        </mc:AlternateContent>
      </w: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CA5143" w:rsidRDefault="00CA5143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CA5143" w:rsidRDefault="00CA5143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E965F4" w:rsidRDefault="00E965F4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D87389" w:rsidRDefault="00D87389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B20F8B" w:rsidRDefault="00B20F8B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B20F8B" w:rsidRDefault="00B20F8B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B20F8B" w:rsidRDefault="00B20F8B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B20F8B" w:rsidRDefault="00B20F8B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B20F8B" w:rsidRDefault="00B20F8B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D87389" w:rsidRDefault="00D87389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E1B2D" w:rsidR="00D87389" w:rsidRDefault="00D87389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5</w:t>
      </w:r>
    </w:p>
    <w:p w:rsidP="00565C4D" w:rsidR="00565C4D" w:rsidRDefault="00565C4D" w:rsidRPr="004A2E7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565C4D" w:rsidR="00012879" w:rsidRDefault="00565C4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5C4D" w:rsidR="00A6619C" w:rsidRDefault="00565C4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01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558A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558AD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20BF1" w:rsidR="00012879" w:rsidRDefault="00012879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4B3234" w:rsidRDefault="004B3234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012879" w:rsidR="004B3234" w:rsidRDefault="004B3234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B20BF1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</w:t>
      </w:r>
      <w:r w:rsid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="00B20F8B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дополнительны</w:t>
      </w:r>
      <w:r w:rsid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 </w:t>
      </w:r>
      <w:r w:rsidR="00B20F8B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</w:t>
      </w:r>
      <w:r w:rsid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>ам</w:t>
      </w:r>
      <w:r w:rsidR="00B20F8B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депутата Красноярского городского Совета депутатов по одномандатному избирательному округу </w:t>
      </w:r>
      <w:r w:rsid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B20F8B" w:rsidRPr="00827E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11 города Красноярска</w:t>
      </w:r>
      <w:r w:rsidR="00B20F8B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территориях избирательных участков Свердловского района</w:t>
      </w:r>
    </w:p>
    <w:p w:rsidP="00B20BF1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154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Алеши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Тимошенкова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80, остановка транспорта «Наш двор», информационный стенд у остановочного павильона.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345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125, остановка транспорта «Затон», информационный стенд у остановочного павильона.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346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125, остановка транспорта «Затон», информационный стенд у остановочного павильона.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347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125, остановка транспорта «Затон», информационный стенд у остановочного павильона.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348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Академика</w:t>
      </w:r>
      <w:r w:rsidR="0057683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Вавилова, 1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стр. 1,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Шелен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», информационный стенд на остановке общественного транспорта.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349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Академика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Вавилова, 1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стр. 1,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Шелен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», информационный стенд на остановке общественного транспорта.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350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165, остановка транспорта «Юбилейная», информационный стенд на остановке общественного транспорта.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351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165, остановка транспорта «Юбилейная», информационный стенд на остановке общественного транспорта. </w:t>
      </w:r>
    </w:p>
    <w:p w:rsidP="002558AD" w:rsidR="00D2481D" w:rsidRDefault="00D2481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352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остановка транспорта «Предмостная площадь» (кольцо – четная сторона), информационный стенд на остановке общественного транспорта.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2324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164, остановка транспорта «Юбилейная», информационный стенд у остановочного павильона.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353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195–199, остановка транспорта «Предмостная площадь» (кольцо – нечетная сторона), скульптура «Похищение Европы», информационный стенд на остановке общественного транспорта. </w:t>
      </w:r>
      <w:proofErr w:type="gramEnd"/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354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им. газеты «Красноярский рабочий», 195–199, остановка транспорта «Предмостная площадь» (кольцо – нечетная сторона), скульптура «Похищение Европы», информационный стенд на остановке общественного транспорта. </w:t>
      </w:r>
      <w:proofErr w:type="gramEnd"/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355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Александра Матросова, 9, остановка транспорта «</w:t>
      </w:r>
      <w:r w:rsidR="00D80E43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л. Матросова», информационный стенд у остановочного павильона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Розпечать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356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Александра Матросова, 9, остановка транспорта «</w:t>
      </w:r>
      <w:r w:rsidR="00D80E43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л. Матросова», информационный стенд у остановочного павильона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Розпечать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357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Александра Матросова, 18, остановка транспорта «</w:t>
      </w:r>
      <w:r w:rsidR="00D80E43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Матросова», подземный переход.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Избирательный участок № 358 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Александра Матросова, 4, остановка транспорта «Агентство аэрофлота», информационный стенд на остановке общественного транспорта. </w:t>
      </w:r>
    </w:p>
    <w:p w:rsidP="00012879" w:rsidR="00E47357" w:rsidRDefault="00E47357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24"/>
          <w:lang w:eastAsia="ru-RU"/>
        </w:rPr>
        <w:lastRenderedPageBreak/>
        <w:t>Избирательный участок № 359</w:t>
      </w:r>
    </w:p>
    <w:p w:rsidP="00012879" w:rsidR="00E47357" w:rsidRDefault="00E47357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ул. Александра Матрос</w:t>
      </w:r>
      <w:r w:rsidR="00D75E68">
        <w:rPr>
          <w:rFonts w:ascii="Times New Roman" w:cs="Times New Roman" w:eastAsia="Times New Roman" w:hAnsi="Times New Roman"/>
          <w:sz w:val="30"/>
          <w:szCs w:val="24"/>
          <w:lang w:eastAsia="ru-RU"/>
        </w:rPr>
        <w:t>ова, 18, остановка транспорта «у</w:t>
      </w: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л. Матросова», подземный переход.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CA1BF9" w:rsidRDefault="00CA1BF9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24"/>
          <w:lang w:eastAsia="ru-RU"/>
        </w:rPr>
        <w:t>Избирательный участок № 2325</w:t>
      </w:r>
    </w:p>
    <w:p w:rsidP="00012879" w:rsidR="00CA1BF9" w:rsidRDefault="00CA1BF9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ул. Анатолия Гладкова, 10, МБДОУ № 251, информационный стенд </w:t>
      </w:r>
      <w:r w:rsidR="0057683D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            </w:t>
      </w: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на заборном ограждении со стороны ул. Гладкова.</w:t>
      </w:r>
    </w:p>
    <w:p w:rsidP="00012879" w:rsidR="00CA1BF9" w:rsidRDefault="00CA1BF9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360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Анатолия Гладкова, 13, остановка транспорта «</w:t>
      </w:r>
      <w:r w:rsidR="004D2D9B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л. Гладкова»,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361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82, остановка транспорта «Пашенный»,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hAnsi="Times New Roman"/>
          <w:b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362</w:t>
      </w:r>
      <w:r w:rsidRPr="000C6A3E">
        <w:rPr>
          <w:rFonts w:ascii="Times New Roman" w:cs="Times New Roman" w:hAnsi="Times New Roman"/>
          <w:b/>
        </w:rPr>
        <w:t xml:space="preserve">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95, остановка транспорта «Пашенный»,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363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95, остановка транспорта «Пашенный»,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2326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Судостроительная, 95, остановка транспорта «Пашенный», информационный стенд на остановке общественного транспорта.</w:t>
      </w:r>
    </w:p>
    <w:p w:rsidP="00012879" w:rsidR="00012879" w:rsidRDefault="00012879">
      <w:pPr>
        <w:spacing w:after="0" w:line="235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364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62, остановка транспорта «Магазин»,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365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62, остановка транспорта «Магазин»,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366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конечная остановка транспорта «ЛДК», информационный стенд на остановке общественного транспорта. </w:t>
      </w:r>
    </w:p>
    <w:p w:rsidP="00012879" w:rsidR="002558AD" w:rsidRDefault="002558AD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367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Алеши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Тимошенкова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72, остановка транспорта «Молодежный центр», информационный </w:t>
      </w:r>
      <w:r w:rsidR="00A028F4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368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Тургенева, 28, остановка транспорта «Ул. Тургенева»,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369</w:t>
      </w:r>
    </w:p>
    <w:p w:rsidP="00012879" w:rsidR="00B869DA" w:rsidRDefault="00705458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Краснопресненская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, 38, МБДОУ № 20, информационный стенд</w:t>
      </w:r>
      <w:r w:rsidR="0057683D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                </w:t>
      </w: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 на заборном ограждении со стороны ул. Цементников.</w:t>
      </w:r>
    </w:p>
    <w:p w:rsidP="00012879" w:rsidR="004D1CCC" w:rsidRDefault="004D1CCC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370</w:t>
      </w:r>
    </w:p>
    <w:p w:rsidP="00012879" w:rsidR="002558A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60 лет Октября, 137, остановка транспорта «СПТУ-56», информационный стенд у остановочного павильона.</w:t>
      </w:r>
    </w:p>
    <w:p w:rsidP="00012879" w:rsidR="00C9625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371</w:t>
      </w:r>
    </w:p>
    <w:p w:rsidP="00012879" w:rsidR="00C9625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ул. Александра Матросова, 26, остановка транспорта «ХМЗ», информационный стенд у остановочного павильона.</w:t>
      </w:r>
    </w:p>
    <w:p w:rsidP="00012879" w:rsidR="00C9625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372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Свердловская, 9, остановка транспорта «Художественное училище»,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373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Александра Матросова, 26, остановка транспорта «ХМЗ»,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374</w:t>
      </w:r>
    </w:p>
    <w:p w:rsidP="00012879" w:rsidR="002558A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Свердловская, 9, остановка транспорта «Художественное училище», информационный стенд у остановочного павильона.</w:t>
      </w:r>
    </w:p>
    <w:p w:rsidP="00012879" w:rsidR="00C9625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375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Парашютная, 19а, остановка транспорта «Водоканал», информационный стенд у остановочного павильона.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widowControl w:val="false"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376</w:t>
      </w:r>
    </w:p>
    <w:p w:rsidP="00012879" w:rsidR="002558A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Парашютная, 74а, остановка транспорта «Магазин», информационный стенд у остановочного павильона.</w:t>
      </w:r>
    </w:p>
    <w:p w:rsidP="00012879" w:rsidR="00C9625D" w:rsidRDefault="00C9625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377</w:t>
      </w:r>
    </w:p>
    <w:p w:rsidP="00012879" w:rsidR="00604F72" w:rsidRDefault="00B8485E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ул. Свердловская, 33</w:t>
      </w:r>
      <w:r w:rsidR="0057683D">
        <w:rPr>
          <w:rFonts w:ascii="Times New Roman" w:cs="Times New Roman" w:eastAsia="Times New Roman" w:hAnsi="Times New Roman"/>
          <w:sz w:val="30"/>
          <w:szCs w:val="24"/>
          <w:lang w:eastAsia="ru-RU"/>
        </w:rPr>
        <w:t> </w:t>
      </w:r>
      <w:r w:rsidR="00604F72"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б, остановка транспорта «Юбилейная»,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378</w:t>
      </w:r>
    </w:p>
    <w:p w:rsidP="00012879" w:rsidR="00A10737" w:rsidRDefault="00A10737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 xml:space="preserve">ул. Свердловская, 19, остановка транспорта «Хлебозавод»,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379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Свердловская, 19, остановка транспорта «Хлебозавод»,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380</w:t>
      </w:r>
    </w:p>
    <w:p w:rsidP="00012879" w:rsidR="00A10737" w:rsidRDefault="00A10737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Электриков, 20а,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Афонтово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», информационный стенд у остановочного павильона.</w:t>
      </w:r>
    </w:p>
    <w:p w:rsidP="00012879" w:rsidR="00C575DC" w:rsidRDefault="00C575DC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381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Свердловская, 57, остановка транспорта «Станция «Енисей»,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382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Свердловская, 57, остановка транспорта «Станция «Енисей»,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383</w:t>
      </w:r>
    </w:p>
    <w:p w:rsidP="00012879" w:rsidR="00A10737" w:rsidRDefault="00A10737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ул. Электриков, 20а,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Афонтово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», информационный стенд у остановочного павильона.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384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пер. Медицинский, 20, конечная остановка транспорта «Поликлиника»,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385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Свердловская, 57, остановка транспорта «Станция «Енисей», информационный стенд у остановочного павильона.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386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Ключевская, остановка транспорта «Лесоперевалочная база», информационный стенд на остановке общественного транспорта. 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387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Свердловская, остановка транспорта «ДОК», информационный стенд на оста</w:t>
      </w:r>
      <w:r w:rsidR="00F41A9B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новке общественного транспорта.</w:t>
      </w:r>
    </w:p>
    <w:p w:rsidP="00012879" w:rsidR="00F41A9B" w:rsidRDefault="00F41A9B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388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Свердловская, 141,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Базаиха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», информационный стенд на остановке общественного транспорта.</w:t>
      </w: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389</w:t>
      </w:r>
    </w:p>
    <w:p w:rsidP="00012879" w:rsidR="002558AD" w:rsidRDefault="003F7F40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24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24"/>
          <w:lang w:eastAsia="ru-RU"/>
        </w:rPr>
        <w:t>ул. Свердловская, 197, остановка транспорта «Больница», информационный стенд на остановке общественного транспорта.</w:t>
      </w:r>
    </w:p>
    <w:p w:rsidP="001A586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390</w:t>
      </w:r>
    </w:p>
    <w:p w:rsidP="001A586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Свердловская, 197, остановка транспорта «Больница», информационный стенд на остановке общественного транспорта.</w:t>
      </w:r>
    </w:p>
    <w:p w:rsidP="001A586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586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2327</w:t>
      </w:r>
    </w:p>
    <w:p w:rsidP="001A586D" w:rsidR="002558AD" w:rsidRDefault="00CA5143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Полтавская, 38/5, остановк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транспорта «Микрорайон Утиный пл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с», информационный стенд на остановке общественного транспорта.</w:t>
      </w:r>
    </w:p>
    <w:p w:rsidP="001A586D" w:rsidR="009A1B02" w:rsidRDefault="009A1B02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2328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Полтавская, 38/3, остановк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транспорта «</w:t>
      </w:r>
      <w:r w:rsidR="00CA5143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Ж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/</w:t>
      </w:r>
      <w:proofErr w:type="gramStart"/>
      <w:r w:rsidR="00CA5143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Полтавский», информационный стенд на остановке общественного транспорта.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2374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Судостроительная, 95, остановка транспорта «Пашенный», информационный стенд на остановке общественного транспорта. 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2375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Лесников, 21,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Платинум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-Арена», информационный стенд на остановке общественного транспорта.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2378</w:t>
      </w:r>
    </w:p>
    <w:p w:rsidP="002B7D19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Лесников, 27,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мкр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. Тихие зори», информационный стенд на остановке общественного транспорта.</w:t>
      </w:r>
    </w:p>
    <w:p w:rsidP="002B7D19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3360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205298</wp:posOffset>
                </wp:positionV>
                <wp:extent cx="5772150" cy="0"/>
                <wp:effectExtent b="19050" l="0" r="19050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55pt,16.15pt" id="Прямая соединительная линия 6" o:spid="_x0000_s1026" strokecolor="black [3040]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56.05pt,16.15pt"/>
            </w:pict>
          </mc:Fallback>
        </mc:AlternateContent>
      </w:r>
    </w:p>
    <w:p w:rsidP="002558AD" w:rsidR="002558AD" w:rsidRDefault="002558AD" w:rsidRPr="000C6A3E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2558A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6</w:t>
      </w:r>
    </w:p>
    <w:p w:rsidP="00565C4D" w:rsidR="00565C4D" w:rsidRDefault="00565C4D" w:rsidRPr="004A2E7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565C4D" w:rsidR="00012879" w:rsidRDefault="00565C4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12879" w:rsidR="00565C4D" w:rsidRDefault="00565C4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2E7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01287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565C4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12879" w:rsidR="00754652" w:rsidRDefault="00754652" w:rsidRPr="000C6A3E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12879" w:rsidR="00754652" w:rsidRDefault="00754652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012879" w:rsidR="00754652" w:rsidRDefault="00754652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2E15EC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</w:t>
      </w:r>
      <w:r w:rsidR="00B20F8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</w:t>
      </w:r>
      <w:r w:rsidR="00A23785" w:rsidRPr="00A23785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дополнительным выборам депутата Красноярского городского Совета депутатов по одномандатному избирательному округу № 11 города Красноярска</w:t>
      </w:r>
      <w:r w:rsidR="002E15EC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территориях избирательных участков Советского района</w:t>
      </w:r>
    </w:p>
    <w:p w:rsidP="002558AD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 xml:space="preserve">Избирательный участок № 392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Белинского, 1д, ограждение МБДОУ № 51.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393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Краснодарская, остановка транспорта «Ул. Краснодарская» </w:t>
      </w:r>
      <w:r w:rsidR="00691C0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(по направлению в центр), информационный стенд у остановочного павильона.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394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Партизана Железняка, наземный пешеходный переход у остановки «Медицинский университет».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397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Никитина, 8д, ограждение МБДОУ № 99.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398</w:t>
      </w:r>
    </w:p>
    <w:p w:rsidP="00691C09" w:rsidR="00691C09" w:rsidRDefault="00691C09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Петра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Подзолкова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«Преображенский»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направлению в центр),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399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Партизана Железняка, 4г, КГБУ СО СРЦН «Росток».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400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Аэровокзальная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6а, ограждение МБДОУ № 79.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401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Партизана Железняка, остановка транспорта «Зенит» </w:t>
      </w:r>
      <w:r w:rsidR="00691C0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равлению в центр),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402</w:t>
      </w:r>
    </w:p>
    <w:p w:rsidP="002558AD" w:rsidR="002558AD" w:rsidRDefault="002558AD" w:rsidRPr="000C6A3E">
      <w:pPr>
        <w:tabs>
          <w:tab w:pos="2420" w:val="left"/>
        </w:tabs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Взлетная, остановка транспорта «Енисейский торговый дом»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</w:p>
    <w:p w:rsidP="002558AD" w:rsidR="006C5C62" w:rsidRDefault="006C5C62" w:rsidRPr="000C6A3E">
      <w:pPr>
        <w:tabs>
          <w:tab w:pos="2420" w:val="left"/>
        </w:tabs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403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Батурина, остановка транспорта «Ул. Батурина»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404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Алексеева, остановка транспорта «Слобода Весны» (по направлению в центр), информационный стенд у остановочного павильона.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405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Молокова, остановка транспорта «Городок»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406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Взлетная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22, ограждение МБДОУ № 46.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407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Весны, 13а, ограждение МБДОУ № 9.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408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78 Добровольческой Бригады, остановка транспорта «Сбербанк»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410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Сергея Лазо, 28а, ограждение МБДОУ № 330.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411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«Ул. Сергея Лазо»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 xml:space="preserve">(по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направлению из центра),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412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«Ул. Сергея Лазо»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</w:p>
    <w:p w:rsidP="002558AD" w:rsidR="002558AD" w:rsidRDefault="002558AD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C309AA" w:rsidRDefault="00C309AA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413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«Ул. Сергея Лазо»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</w:p>
    <w:p w:rsidP="002558AD" w:rsidR="006C5C62" w:rsidRDefault="006C5C62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414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Партизана Железняка, наземный пешеходный переход у остановки «Авиагородок».</w:t>
      </w:r>
    </w:p>
    <w:p w:rsidP="002558AD" w:rsidR="000413B2" w:rsidRDefault="000413B2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415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Краснодарская, остановка транспорта «Ул. Армейская»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лению в центр),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416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Краснодарская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3а, ограждение МБДОУ № 218.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417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32а, ограждение МБДОУ № 280.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418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Краснодарская, остановка транспорта «Магазин «Металлург»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419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Краснодарская, остановка транспорта «Ул. Армейская»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420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Тельмана, остановка транспорта «Дворец Труда»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421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«Дворец Труда»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лению из центра),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422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Тельмана, остановка транспорта «5-й микрорайон» 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423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Ульяновский, остановка транспорта «Стоматология»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424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Тельмана, остановка транспорта «Рынок»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6C5C62" w:rsidRDefault="006C5C62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425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Тельмана, остановка транспорта «Рынок»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774120" w:rsidRDefault="00774120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426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Тельмана, остановка транспорта «Рынок» (по направлению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427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Ульяновский, остановка транспорта «Ульяновский проспект»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428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Тельмана, остановка транспорта «ДК КрАЗа»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429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«2-й микрорайон»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430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Тельмана, остановка транспорта «Парк Гвардейский»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431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Тельмана, остановка транспорта «Ул. Тельмана» (по направлению </w:t>
      </w:r>
      <w:r w:rsidR="006C5C6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432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Новгородская, остановка транспорта «Спортзал» 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433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Джамбульская, остановка транспорта «Ул. Джамбульская»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434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Джамбульская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13, ограждение МБДОУ «Детский сад № 152».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435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Воронова, остановка транспорта «СПТУ-18» (по направлению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436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Воронова, остановка транспорта «10-й микрорайон»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лению из центра), информационный стенд у остановочного павильона.</w:t>
      </w:r>
    </w:p>
    <w:p w:rsidP="00C309AA" w:rsidR="003D1189" w:rsidRDefault="003D1189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437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Воронова, 23а, ограждение МБДОУ «Детский сад № 246».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438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«3-й микрорайон»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лению в центр),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439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Металлургов, остановка транспорта «Дворец труда»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440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Воронова, остановка транспорта «Ул. Воронова» 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tabs>
          <w:tab w:pos="3980" w:val="left"/>
        </w:tabs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441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Воронова, остановка транспорта «Магазин «Электротехника»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(по направлению в центр), информационный стенд у остановочного павильона.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tabs>
          <w:tab w:pos="3980" w:val="left"/>
        </w:tabs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442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Ястынская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«Магазин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ДеЛюкс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443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Воронова, 16д, ограждение МБДОУ «Детский сад № 309».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444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Воронова, остановка транспорта «Школа Милиции»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445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Воронова, остановка транспорта «Школа Милиции»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446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«Детская поликлиника»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447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9 Мая, остановка транспорта «Ул. Урванцева» (по направлению</w:t>
      </w:r>
      <w:r w:rsidR="0057683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из центра), информационный стенд у остановочного павильона.</w:t>
      </w:r>
    </w:p>
    <w:p w:rsidP="00C309AA" w:rsidR="0046252D" w:rsidRDefault="0046252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448</w:t>
      </w:r>
    </w:p>
    <w:p w:rsidP="00C309AA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Комсомольский, остановка транспорта «Комсомольский проспект» (по направлению в центр), информационный стенд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      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 остановочного павильона.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449</w:t>
      </w:r>
    </w:p>
    <w:p w:rsidP="00C309AA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Комсомольский, 3г, ограждение МАДОУ «Детский сад № 59».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450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9 Мая, 35, ограждение МБДОУ «Детский сад № 54».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451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9 Мая,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мкрн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Северный» (по направлению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452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«Школа № 147» (по направлению </w:t>
      </w:r>
      <w:r w:rsidR="003D118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C309AA" w:rsidRDefault="00C309A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C309AA" w:rsidRDefault="00C309AA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453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«Школа № 147» (по направлению </w:t>
      </w:r>
      <w:r w:rsidR="00C309A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454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«1-й микрорайон» (по направлению </w:t>
      </w:r>
      <w:r w:rsidR="00A9343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455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«Дом Куприяна» (по направлению </w:t>
      </w:r>
      <w:r w:rsidR="000478E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456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Водопьянова, остановка транспорта «Светлогорский переулок» </w:t>
      </w:r>
      <w:r w:rsidR="000478E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457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пер. Светлогорский, 15, ограждение МБДОУ «Детский сад № 30».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458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«Детская поликлиника» </w:t>
      </w:r>
      <w:r w:rsidR="000478E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459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9 Мая, 40г, ограждение МБДОУ «Детский сад № 74».</w:t>
      </w:r>
    </w:p>
    <w:p w:rsidP="00C309AA" w:rsidR="000478E2" w:rsidRDefault="000478E2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460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«Детская поликлиника» </w:t>
      </w:r>
      <w:r w:rsidR="000478E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461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«Ул. Урванцева» (по направлению </w:t>
      </w:r>
      <w:r w:rsidR="000478E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462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Молодежный, 29, ограждение МБДОУ «Детский сад № 326».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463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Славы, остановка транспорта «4-й микрорайон» (по направлению </w:t>
      </w:r>
      <w:r w:rsidR="000478E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464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40 лет Победы, 28а, ограждение МБДОУ «Детский сад № 56».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465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остановка транспорта «Рынок» </w:t>
      </w:r>
      <w:r w:rsidR="000B3600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466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остановка транспорта «Солнечный» </w:t>
      </w:r>
      <w:r w:rsidR="000B3600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tabs>
          <w:tab w:pos="6860" w:val="left"/>
        </w:tabs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widowControl w:val="false"/>
        <w:tabs>
          <w:tab w:pos="6860" w:val="left"/>
        </w:tabs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467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40 лет Победы, 6, ограждение МБДОУ «Детский сад № 303».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468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16, ограждение МБДОУ «Детский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сад № 301».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469</w:t>
      </w:r>
    </w:p>
    <w:p w:rsidP="00C309AA" w:rsidR="002558AD" w:rsidRDefault="0057683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Молодежный, остановка транспорта «Молодежный проспект» </w:t>
      </w:r>
      <w:r w:rsidR="000B3600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470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бульвар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Солнечный, 13/1, торговый павильон.</w:t>
      </w:r>
    </w:p>
    <w:p w:rsidP="00C309AA" w:rsidR="00DA7602" w:rsidRDefault="00DA7602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471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Светлова, остановка транспорта «Светлова»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tabs>
          <w:tab w:pos="4819" w:val="center"/>
        </w:tabs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472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2, ограждение МБДОУ «Детский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сад № 308».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473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бульвар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Солнечный, 4а, ограждение МБДОУ «Детский сад № 311».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2194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78 Добровольческой Бригады,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Медистал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(Кода)» (по направлению в центр), информационный стенд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2195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Светлогорская, остановка транспорта «Ул. Урванцева»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2196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пос. Песчанка, ул. Сергея Лазо, 68а, информационный стенд у магазина.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2270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Молокова, остановка транспорта «Аптека»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widowControl w:val="false"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2271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Авиаторов, остановка транспорта «ж/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Иннокентьевский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равлению из центра), информацио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нный стенд у остановочного пави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2272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«Ул. Урванцева»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77372C" w:rsidRDefault="0077372C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2299</w:t>
      </w:r>
    </w:p>
    <w:p w:rsidP="00C309AA" w:rsidR="002558AD" w:rsidRDefault="0057683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остановка транспорта «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Ж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/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к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Снегири» (по направлению из центра),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2300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Ястынская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«11-й микрорайон»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F037DD" w:rsidRDefault="00F037D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2301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Весны, остановка транспорта «Детский центр»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2302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Молокова, остановка транспорта «Школа Искусств»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2303</w:t>
      </w:r>
    </w:p>
    <w:p w:rsidP="00C309AA" w:rsidR="002558AD" w:rsidRDefault="002558AD" w:rsidRPr="000C6A3E">
      <w:pPr>
        <w:widowControl w:val="false"/>
        <w:autoSpaceDE w:val="false"/>
        <w:autoSpaceDN w:val="false"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Молокова, остановка транспорта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Оптима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2304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«Дом Куприяна»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2305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Светлогорская, остановка транспорта «Магазин» 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2306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Шумяцкого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Шумяцкого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2307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Ястынская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«Магазин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ДеЛюкс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C309AA" w:rsidR="002558AD" w:rsidRDefault="002558AD" w:rsidRPr="000C6A3E">
      <w:pPr>
        <w:widowControl w:val="false"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2308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«Школа № 147»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2309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«Детская поликлиника»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A370C7" w:rsidRDefault="00A370C7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2310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Молокова, остановка транспорта «Ул. Молокова» (по направлению  в центр), информационный стенд у остановочного павильона.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2311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9 Мая, остановка транспорта «Детская поликлиника»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</w:p>
    <w:p w:rsidP="00C309AA" w:rsidR="00A370C7" w:rsidRDefault="00A370C7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2312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Водопьянова, остановка транспорта «Медицинский центр»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2313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Алексеева, остановка транспорта «Водолей» (по направлению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2314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Мате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Залки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18, ограждение МБДОУ «Детский сад № 296».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2316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40 лет Победы, 24, ограждение МАОУ «Средняя школа № 144».</w:t>
      </w:r>
    </w:p>
    <w:p w:rsidP="002558AD" w:rsidR="007B4418" w:rsidRDefault="007B4418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2334</w:t>
      </w:r>
    </w:p>
    <w:p w:rsidP="002558AD" w:rsidR="002558AD" w:rsidRDefault="0057683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Ульяновский, остановка транспорта «Ульяновский проспект»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2335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78 Добровольческой Бригады, остановка транспорта «Школа»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2336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9 Мая, остановка транспорта «Школа» (по направлению в центр),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2337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Ястынская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остановка транспорта «Магазин «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ДеЛюкс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</w:t>
      </w:r>
      <w:r w:rsidR="00F03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2338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остановка транспорта «</w:t>
      </w:r>
      <w:r w:rsidR="001E3585">
        <w:rPr>
          <w:rFonts w:ascii="Times New Roman" w:cs="Times New Roman" w:eastAsia="Times New Roman" w:hAnsi="Times New Roman"/>
          <w:sz w:val="30"/>
          <w:szCs w:val="30"/>
          <w:lang w:eastAsia="ar-SA"/>
        </w:rPr>
        <w:t>Ж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/</w:t>
      </w:r>
      <w:proofErr w:type="gramStart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к</w:t>
      </w:r>
      <w:proofErr w:type="gram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Снегири» (по направлению в центр), информационный стенд у остановочного павильона.</w:t>
      </w:r>
    </w:p>
    <w:p w:rsidP="002558AD" w:rsidR="00B658E6" w:rsidRDefault="00B658E6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2350</w:t>
      </w:r>
    </w:p>
    <w:p w:rsidP="002558AD" w:rsidR="002558AD" w:rsidRDefault="0057683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пр-кт</w:t>
      </w:r>
      <w:proofErr w:type="spellEnd"/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СССР, остановка транспорта «Библиотека «Жар-птица» (по направлению в центр), информационный стенд </w:t>
      </w:r>
      <w:r w:rsidR="00E7177E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2353</w:t>
      </w:r>
    </w:p>
    <w:p w:rsidP="002558AD" w:rsidR="002558AD" w:rsidRDefault="002558AD" w:rsidRPr="000C6A3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Ольховая, 8, ограждение МБДОУ «Детский сад № 89».</w:t>
      </w:r>
    </w:p>
    <w:p w:rsidP="002558AD" w:rsidR="002558AD" w:rsidRDefault="002558AD" w:rsidRPr="000C6A3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2354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Петра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Подзолкова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«Преображенский»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2370</w:t>
      </w:r>
    </w:p>
    <w:p w:rsidP="002558AD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Молокова, остановка транспорта «Школа Искусств» </w:t>
      </w:r>
      <w:r w:rsidR="00E7177E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>(по направле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нию в центр), информационный стенд у остановочного павильона.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558AD" w:rsidR="002558AD" w:rsidRDefault="002558AD" w:rsidRPr="000C6A3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2371</w:t>
      </w:r>
    </w:p>
    <w:p w:rsidP="002558AD" w:rsidR="002558AD" w:rsidRDefault="00E7177E" w:rsidRPr="000C6A3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Ольховая, 2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б, ограждение МБДОУ «Детский сад № 106».</w:t>
      </w:r>
    </w:p>
    <w:p w:rsidP="002558AD" w:rsidR="002558AD" w:rsidRDefault="002558AD" w:rsidRPr="000C6A3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2372</w:t>
      </w:r>
    </w:p>
    <w:p w:rsidP="002558AD" w:rsidR="002558AD" w:rsidRDefault="002558AD" w:rsidRPr="000C6A3E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Гриболевская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остановка транспорта «Простоквашино» </w:t>
      </w:r>
      <w:r w:rsidR="00E7177E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(по направлению из центра), информационный стенд у остановочного павильона.</w:t>
      </w:r>
    </w:p>
    <w:p w:rsidP="002558AD" w:rsidR="002558AD" w:rsidRDefault="002558AD" w:rsidRPr="000C6A3E">
      <w:pPr>
        <w:suppressAutoHyphens/>
        <w:spacing w:after="0" w:line="240" w:lineRule="auto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</w:p>
    <w:p w:rsidP="002558AD" w:rsidR="002558AD" w:rsidRDefault="001E3585" w:rsidRPr="000C6A3E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>
                <wp:simplePos x="0" y="0"/>
                <wp:positionH relativeFrom="column">
                  <wp:posOffset>11733</wp:posOffset>
                </wp:positionH>
                <wp:positionV relativeFrom="paragraph">
                  <wp:posOffset>7427</wp:posOffset>
                </wp:positionV>
                <wp:extent cx="5907819" cy="0"/>
                <wp:effectExtent b="19050" l="0" r="17145" t="0"/>
                <wp:wrapNone/>
                <wp:docPr id="7" name="Прямая соединительная линия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.6pt" id="Прямая соединительная линия 7" o:spid="_x0000_s1026" strokecolor="black [3040]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1pt,.6pt"/>
            </w:pict>
          </mc:Fallback>
        </mc:AlternateConten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2558A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7</w:t>
      </w:r>
    </w:p>
    <w:p w:rsidP="00565C4D" w:rsidR="00565C4D" w:rsidRDefault="00565C4D" w:rsidRPr="00565C4D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65C4D" w:rsidR="00C309AA" w:rsidRDefault="00565C4D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5C4D" w:rsidR="00565C4D" w:rsidRDefault="00565C4D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309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65C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565C4D" w:rsidR="002558AD" w:rsidRDefault="002558AD" w:rsidRPr="000C6A3E">
      <w:pPr>
        <w:spacing w:after="0" w:line="192" w:lineRule="auto"/>
        <w:ind w:left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34112" w:rsidR="00334112" w:rsidRDefault="00334112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09AA" w:rsidR="00334112" w:rsidRDefault="00334112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C309AA" w:rsidR="00334112" w:rsidRDefault="00334112" w:rsidRPr="000C6A3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</w:t>
      </w:r>
      <w:r w:rsidR="00F36386"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</w:t>
      </w:r>
      <w:r w:rsidR="00B67B07" w:rsidRPr="00B67B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дополнительным выборам депутата Красноярского городского Совета депутатов по одномандатному избирательному округу № 11 города Красноярска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территориях избирательных участков Центрального района</w:t>
      </w:r>
    </w:p>
    <w:p w:rsidP="00F36386" w:rsidR="00334112" w:rsidRDefault="00334112" w:rsidRPr="000C6A3E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2558AD" w:rsidR="002558AD" w:rsidRDefault="002558AD" w:rsidRPr="000C6A3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474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Урицкого, 38, ограждение</w:t>
      </w:r>
      <w:r w:rsidR="00AD57AF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475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Парижской Коммуны, 46а, ограждение</w:t>
      </w:r>
      <w:r w:rsidR="00AD57AF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476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Карла Маркса,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«Филармония»,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3A19F5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477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Карла Маркса, 47,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«Музей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br/>
        <w:t>им. Сурикова»,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671D4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478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Карла Маркса, 14а, ограждение</w:t>
      </w:r>
      <w:r w:rsidR="00671D4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480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Сурикова, 19, ограждение</w:t>
      </w:r>
      <w:r w:rsidR="00E13B3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482</w:t>
      </w:r>
    </w:p>
    <w:p w:rsidP="00C309AA" w:rsidR="002558AD" w:rsidRDefault="002558AD" w:rsidRPr="000C6A3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Calibri" w:hAnsi="Times New Roman"/>
          <w:sz w:val="30"/>
          <w:szCs w:val="30"/>
        </w:rPr>
        <w:t xml:space="preserve">ул. Ленина, 32, общежитие </w:t>
      </w:r>
      <w:r w:rsidR="00E13B33" w:rsidRPr="000C6A3E">
        <w:rPr>
          <w:rFonts w:ascii="Times New Roman" w:cs="Times New Roman" w:eastAsia="Calibri" w:hAnsi="Times New Roman"/>
          <w:sz w:val="30"/>
          <w:szCs w:val="30"/>
        </w:rPr>
        <w:t xml:space="preserve">со стороны ул. </w:t>
      </w:r>
      <w:r w:rsidR="00E13B3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Парижской Коммуны, информационный стенд</w:t>
      </w:r>
      <w:r w:rsidRPr="000C6A3E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  <w:r w:rsidR="00E13B3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483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Игарская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«Улица </w:t>
      </w:r>
      <w:proofErr w:type="spellStart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Игарская</w:t>
      </w:r>
      <w:proofErr w:type="spellEnd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314E5C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C309AA" w:rsidRDefault="00C309AA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485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Перенсона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«Стадион Локомотив»,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4007D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FD35CA" w:rsidRDefault="00FD35CA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486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Марковского, 58, остановка общественного транспорта «Улица 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  <w:t xml:space="preserve">Марковского»,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E60600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487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Урицкого, 121, ограждение</w:t>
      </w:r>
      <w:r w:rsidR="00E60600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488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Ленина, 114, ограждение</w:t>
      </w:r>
      <w:r w:rsidR="0027730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489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Карла Маркса, 137а, ограждение</w:t>
      </w:r>
      <w:r w:rsidR="0027730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490</w:t>
      </w:r>
    </w:p>
    <w:p w:rsidP="00C309AA" w:rsidR="002558AD" w:rsidRDefault="002558AD" w:rsidRPr="000C6A3E">
      <w:pPr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C6A3E">
        <w:rPr>
          <w:rFonts w:ascii="Times New Roman" w:cs="Times New Roman" w:eastAsia="Calibri" w:hAnsi="Times New Roman"/>
          <w:sz w:val="30"/>
          <w:szCs w:val="30"/>
        </w:rPr>
        <w:t xml:space="preserve">ул. </w:t>
      </w:r>
      <w:r w:rsidR="001E3585">
        <w:rPr>
          <w:rFonts w:ascii="Times New Roman" w:cs="Times New Roman" w:eastAsia="Calibri" w:hAnsi="Times New Roman"/>
          <w:sz w:val="30"/>
          <w:szCs w:val="30"/>
        </w:rPr>
        <w:t xml:space="preserve">Ады </w:t>
      </w:r>
      <w:r w:rsidRPr="000C6A3E">
        <w:rPr>
          <w:rFonts w:ascii="Times New Roman" w:cs="Times New Roman" w:eastAsia="Calibri" w:hAnsi="Times New Roman"/>
          <w:sz w:val="30"/>
          <w:szCs w:val="30"/>
        </w:rPr>
        <w:t>Лебедевой, 93, остановка общественного транспорта</w:t>
      </w:r>
      <w:r w:rsidRPr="000C6A3E">
        <w:rPr>
          <w:rFonts w:ascii="Times New Roman" w:cs="Times New Roman" w:eastAsia="Calibri" w:hAnsi="Times New Roman"/>
          <w:bCs/>
          <w:sz w:val="30"/>
          <w:szCs w:val="30"/>
        </w:rPr>
        <w:t xml:space="preserve"> «Центральный рынок», </w:t>
      </w:r>
      <w:r w:rsidRPr="000C6A3E">
        <w:rPr>
          <w:rFonts w:ascii="Times New Roman" w:cs="Times New Roman" w:eastAsia="Calibri" w:hAnsi="Times New Roman"/>
          <w:sz w:val="30"/>
          <w:szCs w:val="30"/>
        </w:rPr>
        <w:t>остановочный павильон</w:t>
      </w:r>
      <w:r w:rsidR="0027730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Calibri" w:hAnsi="Times New Roman"/>
          <w:sz w:val="30"/>
          <w:szCs w:val="30"/>
        </w:rPr>
        <w:t>.</w:t>
      </w:r>
    </w:p>
    <w:p w:rsidP="00C309AA" w:rsidR="002558AD" w:rsidRDefault="002558AD" w:rsidRPr="001E3585">
      <w:pPr>
        <w:autoSpaceDE w:val="false"/>
        <w:autoSpaceDN w:val="false"/>
        <w:adjustRightInd w:val="false"/>
        <w:spacing w:after="0" w:line="235" w:lineRule="auto"/>
        <w:ind w:firstLine="540"/>
        <w:jc w:val="both"/>
        <w:rPr>
          <w:rFonts w:ascii="Times New Roman" w:cs="Times New Roman" w:eastAsia="Calibri" w:hAnsi="Times New Roman"/>
          <w:sz w:val="28"/>
          <w:szCs w:val="30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492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Горького, 97, ограждение</w:t>
      </w:r>
      <w:r w:rsidR="00642C88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C309AA" w:rsidR="002558AD" w:rsidRDefault="002558AD" w:rsidRPr="001E3585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493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Качинская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64, остановка общественного транспорта «Центральный рынок»,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642C88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494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Республики, 42, остановка общественного транспорта «Речной переулок»,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642C88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495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spellStart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Игарская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«Улица </w:t>
      </w:r>
      <w:proofErr w:type="spellStart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Игарская</w:t>
      </w:r>
      <w:proofErr w:type="spellEnd"/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5A399E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496</w:t>
      </w:r>
    </w:p>
    <w:p w:rsidP="00C309AA" w:rsidR="002558AD" w:rsidRDefault="002558AD" w:rsidRPr="000C6A3E">
      <w:pPr>
        <w:spacing w:after="0" w:line="235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Березина, 33, остановка общественного транспорта «Улица Березина»,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5A399E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1E3585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8"/>
          <w:lang w:eastAsia="ar-SA"/>
        </w:rPr>
      </w:pPr>
    </w:p>
    <w:p w:rsidP="00C309AA" w:rsidR="002558AD" w:rsidRDefault="002558AD" w:rsidRPr="000C6A3E">
      <w:pPr>
        <w:suppressAutoHyphens/>
        <w:spacing w:after="0" w:line="235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497</w:t>
      </w:r>
    </w:p>
    <w:p w:rsidP="00C309AA" w:rsidR="002558AD" w:rsidRDefault="002558AD" w:rsidRPr="000C6A3E">
      <w:pPr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C6A3E">
        <w:rPr>
          <w:rFonts w:ascii="Times New Roman" w:cs="Times New Roman" w:eastAsia="Calibri" w:hAnsi="Times New Roman"/>
          <w:sz w:val="30"/>
          <w:szCs w:val="30"/>
        </w:rPr>
        <w:t>ул. Мужества, 47, остановка общественного транспорта</w:t>
      </w:r>
      <w:r w:rsidRPr="000C6A3E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C309AA">
        <w:rPr>
          <w:rFonts w:ascii="Times New Roman" w:cs="Times New Roman" w:eastAsia="Calibri" w:hAnsi="Times New Roman"/>
          <w:bCs/>
          <w:sz w:val="30"/>
          <w:szCs w:val="30"/>
        </w:rPr>
        <w:t xml:space="preserve">                            </w:t>
      </w:r>
      <w:r w:rsidR="001C60CF">
        <w:rPr>
          <w:rFonts w:ascii="Times New Roman" w:cs="Times New Roman" w:eastAsia="Calibri" w:hAnsi="Times New Roman"/>
          <w:bCs/>
          <w:sz w:val="30"/>
          <w:szCs w:val="30"/>
        </w:rPr>
        <w:t>«7-</w:t>
      </w:r>
      <w:bookmarkStart w:id="0" w:name="_GoBack"/>
      <w:bookmarkEnd w:id="0"/>
      <w:r w:rsidRPr="000C6A3E">
        <w:rPr>
          <w:rFonts w:ascii="Times New Roman" w:cs="Times New Roman" w:eastAsia="Calibri" w:hAnsi="Times New Roman"/>
          <w:bCs/>
          <w:sz w:val="30"/>
          <w:szCs w:val="30"/>
        </w:rPr>
        <w:t xml:space="preserve">й микрорайон», </w:t>
      </w:r>
      <w:r w:rsidRPr="000C6A3E">
        <w:rPr>
          <w:rFonts w:ascii="Times New Roman" w:cs="Times New Roman" w:eastAsia="Calibri" w:hAnsi="Times New Roman"/>
          <w:sz w:val="30"/>
          <w:szCs w:val="30"/>
        </w:rPr>
        <w:t>остановочный павильон</w:t>
      </w:r>
      <w:r w:rsidR="00D1010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Calibri" w:hAnsi="Times New Roman"/>
          <w:sz w:val="30"/>
          <w:szCs w:val="30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498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Юрия Гагарина, 79, остановка общественного транспорта «Улица Каховская», остановочный павильон</w:t>
      </w:r>
      <w:r w:rsidR="00D1010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303C93" w:rsidRDefault="00303C93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499</w:t>
      </w:r>
    </w:p>
    <w:p w:rsidP="00C309AA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4-я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Продольная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19, ограждение</w:t>
      </w:r>
      <w:r w:rsidR="00F11F1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C309AA" w:rsidR="002558AD" w:rsidRDefault="002558AD" w:rsidRPr="000C6A3E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500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Мужества, 77, остановка общественного транспорта «Библиотека им. Паустовского»,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F11F1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501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3-я Дальневосточная, 43, остановка общественного транспорта «Улица 10-я Продольная»,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B65727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502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Чернышевского, 104,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шумозащитный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экран</w:t>
      </w:r>
      <w:r w:rsidR="00A77ECE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503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="00D43E7A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Линейная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</w:t>
      </w:r>
      <w:r w:rsidR="00D43E7A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84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шумозащитный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экран</w:t>
      </w:r>
      <w:r w:rsidR="00D43E7A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2298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Чернышевского, 63, остановка общественного транспорта «Библиотека им. Паустовского»,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2E579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2339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Караульная, остановка общественного транспорта «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Микрорайон Яблони»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F4742F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2344</w:t>
      </w:r>
    </w:p>
    <w:p w:rsidP="00C309AA" w:rsidR="002558AD" w:rsidRDefault="002558AD" w:rsidRPr="000C6A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Чернышевского, 116, остановка общественного транспорта «Детский сад № 49»,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F4742F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2346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</w:t>
      </w:r>
      <w:proofErr w:type="gram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Линейная</w:t>
      </w:r>
      <w:proofErr w:type="gram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99,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шумозащитный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экран</w:t>
      </w:r>
      <w:r w:rsidR="00AA4603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lang w:eastAsia="ar-SA"/>
        </w:rPr>
      </w:pP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2347</w:t>
      </w:r>
    </w:p>
    <w:p w:rsidP="00C309AA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Петра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Подзолкова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3г,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«Кадастровая палата»,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4435C2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lastRenderedPageBreak/>
        <w:t>Избирательный участок № 2367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Дмитрия Мартынова, 27, остановка общественного транспорта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 xml:space="preserve"> «Улица 4-я Дальневосточная», 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D774A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2558AD" w:rsidR="00F52726" w:rsidRDefault="00F52726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2368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ул. Караульная, остановка общественного транспорта «Жилой комплекс </w:t>
      </w:r>
      <w:proofErr w:type="spellStart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Квадро</w:t>
      </w:r>
      <w:proofErr w:type="spellEnd"/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», </w:t>
      </w:r>
      <w:r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</w:t>
      </w:r>
      <w:r w:rsidR="00780EEC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, информационный стенд</w:t>
      </w: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2558AD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2369</w:t>
      </w:r>
    </w:p>
    <w:p w:rsidP="002558AD" w:rsidR="002558AD" w:rsidRDefault="001E3585" w:rsidRPr="000C6A3E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шоссе 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Северное, </w:t>
      </w:r>
      <w:r w:rsidR="00C720F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остановка общественного транспорта «ЖК Ясный», </w:t>
      </w:r>
      <w:r w:rsidR="00C720F9" w:rsidRPr="000C6A3E">
        <w:rPr>
          <w:rFonts w:ascii="Times New Roman" w:cs="Times New Roman" w:eastAsia="Times New Roman" w:hAnsi="Times New Roman"/>
          <w:bCs/>
          <w:sz w:val="30"/>
          <w:szCs w:val="30"/>
          <w:lang w:eastAsia="ar-SA"/>
        </w:rPr>
        <w:t>остановочный</w:t>
      </w:r>
      <w:r w:rsidR="00C720F9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павильон, информационный стенд</w:t>
      </w:r>
      <w:r w:rsidR="002558AD" w:rsidRPr="000C6A3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2558AD" w:rsidR="002558AD" w:rsidRDefault="002558AD" w:rsidRPr="000C6A3E">
      <w:pPr>
        <w:suppressAutoHyphens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2558AD" w:rsidR="002558AD" w:rsidRDefault="001E3585" w:rsidRPr="000C6A3E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5408" simplePos="false">
                <wp:simplePos x="0" y="0"/>
                <wp:positionH relativeFrom="column">
                  <wp:posOffset>11733</wp:posOffset>
                </wp:positionH>
                <wp:positionV relativeFrom="paragraph">
                  <wp:posOffset>22032</wp:posOffset>
                </wp:positionV>
                <wp:extent cx="5796501" cy="0"/>
                <wp:effectExtent b="19050" l="0" r="13970" t="0"/>
                <wp:wrapNone/>
                <wp:docPr id="8" name="Прямая соединительная линия 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.75pt" id="Прямая соединительная линия 8" o:spid="_x0000_s1026" strokecolor="black [3040]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7.3pt,1.75pt"/>
            </w:pict>
          </mc:Fallback>
        </mc:AlternateContent>
      </w:r>
    </w:p>
    <w:p w:rsidP="002558AD" w:rsidR="002558AD" w:rsidRDefault="002558AD" w:rsidRPr="000C6A3E">
      <w:pPr>
        <w:rPr>
          <w:rFonts w:ascii="Times New Roman" w:cs="Times New Roman" w:hAnsi="Times New Roman"/>
        </w:rPr>
      </w:pPr>
    </w:p>
    <w:p w:rsidP="002558AD" w:rsidR="002558AD" w:rsidRDefault="002558AD" w:rsidRPr="000C6A3E">
      <w:pPr>
        <w:rPr>
          <w:rFonts w:ascii="Times New Roman" w:cs="Times New Roman" w:hAnsi="Times New Roman"/>
        </w:rPr>
      </w:pPr>
    </w:p>
    <w:p w:rsidR="009A6476" w:rsidRDefault="009A6476" w:rsidRPr="000C6A3E"/>
    <w:sectPr w:rsidR="009A6476" w:rsidRPr="000C6A3E" w:rsidSect="0001287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5543" w:rsidRDefault="00625543">
      <w:pPr>
        <w:spacing w:after="0" w:line="240" w:lineRule="auto"/>
      </w:pPr>
      <w:r>
        <w:separator/>
      </w:r>
    </w:p>
  </w:endnote>
  <w:endnote w:type="continuationSeparator" w:id="0">
    <w:p w:rsidR="00625543" w:rsidRDefault="0062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5543" w:rsidRDefault="00625543">
      <w:pPr>
        <w:spacing w:after="0" w:line="240" w:lineRule="auto"/>
      </w:pPr>
      <w:r>
        <w:separator/>
      </w:r>
    </w:p>
  </w:footnote>
  <w:footnote w:type="continuationSeparator" w:id="0">
    <w:p w:rsidR="00625543" w:rsidRDefault="0062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72371553"/>
      <w:docPartObj>
        <w:docPartGallery w:val="Page Numbers (Top of Page)"/>
        <w:docPartUnique/>
      </w:docPartObj>
    </w:sdtPr>
    <w:sdtEndPr/>
    <w:sdtContent>
      <w:p w:rsidR="0057683D" w:rsidP="00175415" w:rsidRDefault="005768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0CF">
          <w:rPr>
            <w:noProof/>
          </w:rPr>
          <w:t>42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D3"/>
    <w:rsid w:val="00010055"/>
    <w:rsid w:val="00010B45"/>
    <w:rsid w:val="00010E1A"/>
    <w:rsid w:val="00012879"/>
    <w:rsid w:val="000234DA"/>
    <w:rsid w:val="000413B2"/>
    <w:rsid w:val="00046D0F"/>
    <w:rsid w:val="000478E2"/>
    <w:rsid w:val="00054DD5"/>
    <w:rsid w:val="00061BF2"/>
    <w:rsid w:val="00066FB7"/>
    <w:rsid w:val="0007029B"/>
    <w:rsid w:val="00070967"/>
    <w:rsid w:val="000712E9"/>
    <w:rsid w:val="00071FA3"/>
    <w:rsid w:val="00072069"/>
    <w:rsid w:val="00081E41"/>
    <w:rsid w:val="0008756A"/>
    <w:rsid w:val="00087994"/>
    <w:rsid w:val="00095265"/>
    <w:rsid w:val="000A3D33"/>
    <w:rsid w:val="000B3600"/>
    <w:rsid w:val="000C6A3E"/>
    <w:rsid w:val="000D46FF"/>
    <w:rsid w:val="000E0994"/>
    <w:rsid w:val="000E180D"/>
    <w:rsid w:val="000E4A65"/>
    <w:rsid w:val="000E53AC"/>
    <w:rsid w:val="000F2D91"/>
    <w:rsid w:val="001069C4"/>
    <w:rsid w:val="00110C59"/>
    <w:rsid w:val="0011285B"/>
    <w:rsid w:val="00122B2A"/>
    <w:rsid w:val="00124792"/>
    <w:rsid w:val="00134937"/>
    <w:rsid w:val="00135499"/>
    <w:rsid w:val="00150AA8"/>
    <w:rsid w:val="00155608"/>
    <w:rsid w:val="00156953"/>
    <w:rsid w:val="00175415"/>
    <w:rsid w:val="001837B1"/>
    <w:rsid w:val="001908D2"/>
    <w:rsid w:val="001A399E"/>
    <w:rsid w:val="001A586D"/>
    <w:rsid w:val="001B00DF"/>
    <w:rsid w:val="001B112A"/>
    <w:rsid w:val="001B6B62"/>
    <w:rsid w:val="001B7B93"/>
    <w:rsid w:val="001C4DFF"/>
    <w:rsid w:val="001C60CF"/>
    <w:rsid w:val="001C661B"/>
    <w:rsid w:val="001E075F"/>
    <w:rsid w:val="001E3585"/>
    <w:rsid w:val="001E3803"/>
    <w:rsid w:val="001E3A6B"/>
    <w:rsid w:val="001E6052"/>
    <w:rsid w:val="00220AA2"/>
    <w:rsid w:val="002312CA"/>
    <w:rsid w:val="002406DC"/>
    <w:rsid w:val="00247DAE"/>
    <w:rsid w:val="00251ABE"/>
    <w:rsid w:val="002558AD"/>
    <w:rsid w:val="00264425"/>
    <w:rsid w:val="0026799F"/>
    <w:rsid w:val="002702E7"/>
    <w:rsid w:val="00273F38"/>
    <w:rsid w:val="0027550A"/>
    <w:rsid w:val="00277302"/>
    <w:rsid w:val="00277FBA"/>
    <w:rsid w:val="00283E92"/>
    <w:rsid w:val="002919FA"/>
    <w:rsid w:val="00297D77"/>
    <w:rsid w:val="002A0739"/>
    <w:rsid w:val="002A3826"/>
    <w:rsid w:val="002A3AD4"/>
    <w:rsid w:val="002B11BE"/>
    <w:rsid w:val="002B3AC6"/>
    <w:rsid w:val="002B7D19"/>
    <w:rsid w:val="002C7225"/>
    <w:rsid w:val="002D0D5A"/>
    <w:rsid w:val="002E15EC"/>
    <w:rsid w:val="002E3625"/>
    <w:rsid w:val="002E5793"/>
    <w:rsid w:val="002F02E6"/>
    <w:rsid w:val="00303C93"/>
    <w:rsid w:val="003045BB"/>
    <w:rsid w:val="00314E5C"/>
    <w:rsid w:val="00316115"/>
    <w:rsid w:val="00330579"/>
    <w:rsid w:val="00334112"/>
    <w:rsid w:val="003516CB"/>
    <w:rsid w:val="003675A4"/>
    <w:rsid w:val="003A19F5"/>
    <w:rsid w:val="003C0E03"/>
    <w:rsid w:val="003D1189"/>
    <w:rsid w:val="003E6F67"/>
    <w:rsid w:val="003F7F40"/>
    <w:rsid w:val="004007DD"/>
    <w:rsid w:val="00407F72"/>
    <w:rsid w:val="00414D05"/>
    <w:rsid w:val="004272CE"/>
    <w:rsid w:val="00427813"/>
    <w:rsid w:val="00433061"/>
    <w:rsid w:val="004435C2"/>
    <w:rsid w:val="0044622F"/>
    <w:rsid w:val="00455314"/>
    <w:rsid w:val="00455B7F"/>
    <w:rsid w:val="0046252D"/>
    <w:rsid w:val="00492216"/>
    <w:rsid w:val="004B3234"/>
    <w:rsid w:val="004B60ED"/>
    <w:rsid w:val="004C3710"/>
    <w:rsid w:val="004C7BE8"/>
    <w:rsid w:val="004D1CCC"/>
    <w:rsid w:val="004D2D9B"/>
    <w:rsid w:val="004D559D"/>
    <w:rsid w:val="00502B50"/>
    <w:rsid w:val="00506C31"/>
    <w:rsid w:val="0051005A"/>
    <w:rsid w:val="005113AC"/>
    <w:rsid w:val="0052401B"/>
    <w:rsid w:val="00534C87"/>
    <w:rsid w:val="005517D0"/>
    <w:rsid w:val="0055437F"/>
    <w:rsid w:val="005563E0"/>
    <w:rsid w:val="00565C4D"/>
    <w:rsid w:val="005737A2"/>
    <w:rsid w:val="005758EF"/>
    <w:rsid w:val="0057683D"/>
    <w:rsid w:val="0058362E"/>
    <w:rsid w:val="00595C52"/>
    <w:rsid w:val="005A399E"/>
    <w:rsid w:val="005B0575"/>
    <w:rsid w:val="005E35E5"/>
    <w:rsid w:val="005F2656"/>
    <w:rsid w:val="00601E2B"/>
    <w:rsid w:val="00602810"/>
    <w:rsid w:val="00604F72"/>
    <w:rsid w:val="00606EF8"/>
    <w:rsid w:val="00620711"/>
    <w:rsid w:val="006207FD"/>
    <w:rsid w:val="00625543"/>
    <w:rsid w:val="006261A7"/>
    <w:rsid w:val="006302AF"/>
    <w:rsid w:val="00630B8C"/>
    <w:rsid w:val="00641EFA"/>
    <w:rsid w:val="00642C88"/>
    <w:rsid w:val="006476CF"/>
    <w:rsid w:val="006629AD"/>
    <w:rsid w:val="006631EC"/>
    <w:rsid w:val="006660AA"/>
    <w:rsid w:val="00671D43"/>
    <w:rsid w:val="006770FD"/>
    <w:rsid w:val="00691C09"/>
    <w:rsid w:val="00694030"/>
    <w:rsid w:val="006A6C44"/>
    <w:rsid w:val="006C5C62"/>
    <w:rsid w:val="006E1B2D"/>
    <w:rsid w:val="00703004"/>
    <w:rsid w:val="007051FF"/>
    <w:rsid w:val="00705458"/>
    <w:rsid w:val="007131B9"/>
    <w:rsid w:val="00714AA5"/>
    <w:rsid w:val="00727F38"/>
    <w:rsid w:val="00736309"/>
    <w:rsid w:val="00736C4F"/>
    <w:rsid w:val="007374AB"/>
    <w:rsid w:val="00742C25"/>
    <w:rsid w:val="00754652"/>
    <w:rsid w:val="00754992"/>
    <w:rsid w:val="00771143"/>
    <w:rsid w:val="007735AA"/>
    <w:rsid w:val="0077372C"/>
    <w:rsid w:val="00774120"/>
    <w:rsid w:val="00776A71"/>
    <w:rsid w:val="00780EEC"/>
    <w:rsid w:val="00782736"/>
    <w:rsid w:val="00785309"/>
    <w:rsid w:val="00793796"/>
    <w:rsid w:val="00796B1B"/>
    <w:rsid w:val="00797932"/>
    <w:rsid w:val="007A0F8D"/>
    <w:rsid w:val="007A1F06"/>
    <w:rsid w:val="007B0911"/>
    <w:rsid w:val="007B4418"/>
    <w:rsid w:val="007B6077"/>
    <w:rsid w:val="007C7F71"/>
    <w:rsid w:val="007E00F7"/>
    <w:rsid w:val="007E1549"/>
    <w:rsid w:val="007E711A"/>
    <w:rsid w:val="007F47D7"/>
    <w:rsid w:val="00814E93"/>
    <w:rsid w:val="00816D84"/>
    <w:rsid w:val="00827EC5"/>
    <w:rsid w:val="00841F8A"/>
    <w:rsid w:val="00853D69"/>
    <w:rsid w:val="00867CDE"/>
    <w:rsid w:val="00871FE6"/>
    <w:rsid w:val="00875643"/>
    <w:rsid w:val="00881D4A"/>
    <w:rsid w:val="00890727"/>
    <w:rsid w:val="008D387A"/>
    <w:rsid w:val="008E3372"/>
    <w:rsid w:val="008E511A"/>
    <w:rsid w:val="008F32B8"/>
    <w:rsid w:val="009128CE"/>
    <w:rsid w:val="00917D14"/>
    <w:rsid w:val="00924B0E"/>
    <w:rsid w:val="0093590F"/>
    <w:rsid w:val="00945321"/>
    <w:rsid w:val="00945830"/>
    <w:rsid w:val="00945E3A"/>
    <w:rsid w:val="00950948"/>
    <w:rsid w:val="00960586"/>
    <w:rsid w:val="00963453"/>
    <w:rsid w:val="009952D1"/>
    <w:rsid w:val="009A165F"/>
    <w:rsid w:val="009A1B02"/>
    <w:rsid w:val="009A43C1"/>
    <w:rsid w:val="009A5F55"/>
    <w:rsid w:val="009A6476"/>
    <w:rsid w:val="009B4DCC"/>
    <w:rsid w:val="009E7603"/>
    <w:rsid w:val="00A01F3D"/>
    <w:rsid w:val="00A0224F"/>
    <w:rsid w:val="00A028F4"/>
    <w:rsid w:val="00A04BC0"/>
    <w:rsid w:val="00A053C0"/>
    <w:rsid w:val="00A10737"/>
    <w:rsid w:val="00A10ED6"/>
    <w:rsid w:val="00A171AC"/>
    <w:rsid w:val="00A23785"/>
    <w:rsid w:val="00A23B47"/>
    <w:rsid w:val="00A254AF"/>
    <w:rsid w:val="00A2775D"/>
    <w:rsid w:val="00A369F0"/>
    <w:rsid w:val="00A370C7"/>
    <w:rsid w:val="00A511C0"/>
    <w:rsid w:val="00A56AC4"/>
    <w:rsid w:val="00A6619C"/>
    <w:rsid w:val="00A77ECE"/>
    <w:rsid w:val="00A8199E"/>
    <w:rsid w:val="00A93433"/>
    <w:rsid w:val="00AA1876"/>
    <w:rsid w:val="00AA4603"/>
    <w:rsid w:val="00AA5ABA"/>
    <w:rsid w:val="00AD57AF"/>
    <w:rsid w:val="00AD7618"/>
    <w:rsid w:val="00B177A3"/>
    <w:rsid w:val="00B20BF1"/>
    <w:rsid w:val="00B20F8B"/>
    <w:rsid w:val="00B341FC"/>
    <w:rsid w:val="00B37D8F"/>
    <w:rsid w:val="00B51B90"/>
    <w:rsid w:val="00B5201C"/>
    <w:rsid w:val="00B52A60"/>
    <w:rsid w:val="00B613CD"/>
    <w:rsid w:val="00B65727"/>
    <w:rsid w:val="00B658E6"/>
    <w:rsid w:val="00B67B07"/>
    <w:rsid w:val="00B7423D"/>
    <w:rsid w:val="00B83CB7"/>
    <w:rsid w:val="00B8485E"/>
    <w:rsid w:val="00B869DA"/>
    <w:rsid w:val="00B925F6"/>
    <w:rsid w:val="00BB68CC"/>
    <w:rsid w:val="00BC5845"/>
    <w:rsid w:val="00BC5E3C"/>
    <w:rsid w:val="00BD6599"/>
    <w:rsid w:val="00BD68B2"/>
    <w:rsid w:val="00BF7692"/>
    <w:rsid w:val="00BF7F00"/>
    <w:rsid w:val="00C00565"/>
    <w:rsid w:val="00C16F94"/>
    <w:rsid w:val="00C23347"/>
    <w:rsid w:val="00C25E4A"/>
    <w:rsid w:val="00C309AA"/>
    <w:rsid w:val="00C32D80"/>
    <w:rsid w:val="00C365A8"/>
    <w:rsid w:val="00C45141"/>
    <w:rsid w:val="00C520EC"/>
    <w:rsid w:val="00C575DC"/>
    <w:rsid w:val="00C71521"/>
    <w:rsid w:val="00C720F9"/>
    <w:rsid w:val="00C80F31"/>
    <w:rsid w:val="00C86B09"/>
    <w:rsid w:val="00C95BC8"/>
    <w:rsid w:val="00C9625D"/>
    <w:rsid w:val="00CA1BF9"/>
    <w:rsid w:val="00CA5143"/>
    <w:rsid w:val="00CB7797"/>
    <w:rsid w:val="00CC10B7"/>
    <w:rsid w:val="00CF1B7F"/>
    <w:rsid w:val="00CF5D9F"/>
    <w:rsid w:val="00D00E63"/>
    <w:rsid w:val="00D10102"/>
    <w:rsid w:val="00D14FC0"/>
    <w:rsid w:val="00D20CA8"/>
    <w:rsid w:val="00D2481D"/>
    <w:rsid w:val="00D26459"/>
    <w:rsid w:val="00D43E7A"/>
    <w:rsid w:val="00D45B01"/>
    <w:rsid w:val="00D533A6"/>
    <w:rsid w:val="00D75E68"/>
    <w:rsid w:val="00D765CC"/>
    <w:rsid w:val="00D774A9"/>
    <w:rsid w:val="00D80A97"/>
    <w:rsid w:val="00D80E43"/>
    <w:rsid w:val="00D81859"/>
    <w:rsid w:val="00D8477F"/>
    <w:rsid w:val="00D87389"/>
    <w:rsid w:val="00DA5E5E"/>
    <w:rsid w:val="00DA7602"/>
    <w:rsid w:val="00DB4819"/>
    <w:rsid w:val="00DC1509"/>
    <w:rsid w:val="00DD4A99"/>
    <w:rsid w:val="00DE04A8"/>
    <w:rsid w:val="00DE2D74"/>
    <w:rsid w:val="00DF0A95"/>
    <w:rsid w:val="00DF6838"/>
    <w:rsid w:val="00E0214D"/>
    <w:rsid w:val="00E05FA7"/>
    <w:rsid w:val="00E0627C"/>
    <w:rsid w:val="00E13B33"/>
    <w:rsid w:val="00E30889"/>
    <w:rsid w:val="00E34584"/>
    <w:rsid w:val="00E40297"/>
    <w:rsid w:val="00E47357"/>
    <w:rsid w:val="00E50F09"/>
    <w:rsid w:val="00E60600"/>
    <w:rsid w:val="00E61FE6"/>
    <w:rsid w:val="00E7177E"/>
    <w:rsid w:val="00E734A9"/>
    <w:rsid w:val="00E77D39"/>
    <w:rsid w:val="00E90B6C"/>
    <w:rsid w:val="00E93799"/>
    <w:rsid w:val="00E958A7"/>
    <w:rsid w:val="00E965F4"/>
    <w:rsid w:val="00EB02F5"/>
    <w:rsid w:val="00EC6D91"/>
    <w:rsid w:val="00ED4401"/>
    <w:rsid w:val="00EE29D5"/>
    <w:rsid w:val="00EE2AD6"/>
    <w:rsid w:val="00EE7FDF"/>
    <w:rsid w:val="00F037DD"/>
    <w:rsid w:val="00F11F19"/>
    <w:rsid w:val="00F135FB"/>
    <w:rsid w:val="00F232EF"/>
    <w:rsid w:val="00F33865"/>
    <w:rsid w:val="00F36386"/>
    <w:rsid w:val="00F41A9B"/>
    <w:rsid w:val="00F4742F"/>
    <w:rsid w:val="00F52726"/>
    <w:rsid w:val="00F53DD3"/>
    <w:rsid w:val="00F618E3"/>
    <w:rsid w:val="00F6792B"/>
    <w:rsid w:val="00F73723"/>
    <w:rsid w:val="00F80BAE"/>
    <w:rsid w:val="00F86B49"/>
    <w:rsid w:val="00F92425"/>
    <w:rsid w:val="00F93E11"/>
    <w:rsid w:val="00F955BC"/>
    <w:rsid w:val="00FA4891"/>
    <w:rsid w:val="00FD35C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65C4D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numbering" w:styleId="1" w:customStyle="true">
    <w:name w:val="Нет списка1"/>
    <w:next w:val="a2"/>
    <w:uiPriority w:val="99"/>
    <w:semiHidden/>
    <w:unhideWhenUsed/>
    <w:rsid w:val="002558AD"/>
  </w:style>
  <w:style w:type="paragraph" w:styleId="a3">
    <w:name w:val="header"/>
    <w:basedOn w:val="a"/>
    <w:link w:val="a4"/>
    <w:uiPriority w:val="99"/>
    <w:unhideWhenUsed/>
    <w:rsid w:val="002558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 w:customStyle="true">
    <w:name w:val="Верхний колонтитул Знак"/>
    <w:basedOn w:val="a0"/>
    <w:link w:val="a3"/>
    <w:uiPriority w:val="99"/>
    <w:rsid w:val="002558A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8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Нижний колонтитул Знак"/>
    <w:basedOn w:val="a0"/>
    <w:link w:val="a5"/>
    <w:uiPriority w:val="99"/>
    <w:rsid w:val="002558A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58AD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558AD"/>
    <w:rPr>
      <w:rFonts w:ascii="Tahoma" w:hAnsi="Tahoma" w:eastAsia="Times New Roman" w:cs="Tahoma"/>
      <w:sz w:val="16"/>
      <w:szCs w:val="16"/>
      <w:lang w:eastAsia="ru-RU"/>
    </w:rPr>
  </w:style>
  <w:style w:type="paragraph" w:styleId="a9">
    <w:name w:val="No Spacing"/>
    <w:uiPriority w:val="1"/>
    <w:qFormat/>
    <w:rsid w:val="002558AD"/>
    <w:pPr>
      <w:spacing w:after="0" w:line="240" w:lineRule="auto"/>
    </w:pPr>
    <w:rPr>
      <w:rFonts w:ascii="Calibri" w:hAnsi="Calibri" w:eastAsia="Calibri" w:cs="Times New Roman"/>
    </w:rPr>
  </w:style>
  <w:style w:type="paragraph" w:styleId="aa">
    <w:name w:val="List Paragraph"/>
    <w:basedOn w:val="a"/>
    <w:uiPriority w:val="34"/>
    <w:qFormat/>
    <w:rsid w:val="002558AD"/>
    <w:pPr>
      <w:ind w:left="720"/>
      <w:contextualSpacing/>
    </w:pPr>
    <w:rPr>
      <w:rFonts w:ascii="Calibri" w:hAnsi="Calibri" w:eastAsia="Calibri" w:cs="Times New Roman"/>
    </w:rPr>
  </w:style>
  <w:style w:type="paragraph" w:styleId="10" w:customStyle="true">
    <w:name w:val="Абзац списка1"/>
    <w:basedOn w:val="a"/>
    <w:next w:val="aa"/>
    <w:uiPriority w:val="34"/>
    <w:qFormat/>
    <w:rsid w:val="002558AD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8"/>
    </w:rPr>
  </w:style>
  <w:style w:type="paragraph" w:styleId="ConsPlusNormal" w:customStyle="true">
    <w:name w:val="ConsPlusNormal"/>
    <w:rsid w:val="002558A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2558AD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1" w:customStyle="true">
    <w:name w:val="Без интервала1"/>
    <w:next w:val="a9"/>
    <w:uiPriority w:val="1"/>
    <w:qFormat/>
    <w:rsid w:val="002558AD"/>
    <w:pPr>
      <w:spacing w:after="0" w:line="240" w:lineRule="auto"/>
    </w:pPr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65C4D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numbering">
    <w:name w:val="Нет списка1"/>
    <w:next w:val="a2"/>
    <w:uiPriority w:val="99"/>
    <w:semiHidden/>
    <w:unhideWhenUsed/>
    <w:rsid w:val="002558AD"/>
  </w:style>
  <w:style w:styleId="a3" w:type="paragraph">
    <w:name w:val="header"/>
    <w:basedOn w:val="a"/>
    <w:link w:val="a4"/>
    <w:uiPriority w:val="99"/>
    <w:unhideWhenUsed/>
    <w:rsid w:val="002558AD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4" w:type="character">
    <w:name w:val="Верхний колонтитул Знак"/>
    <w:basedOn w:val="a0"/>
    <w:link w:val="a3"/>
    <w:uiPriority w:val="99"/>
    <w:rsid w:val="002558AD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2558AD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Нижний колонтитул Знак"/>
    <w:basedOn w:val="a0"/>
    <w:link w:val="a5"/>
    <w:uiPriority w:val="99"/>
    <w:rsid w:val="002558AD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558AD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8" w:type="character">
    <w:name w:val="Текст выноски Знак"/>
    <w:basedOn w:val="a0"/>
    <w:link w:val="a7"/>
    <w:uiPriority w:val="99"/>
    <w:semiHidden/>
    <w:rsid w:val="002558AD"/>
    <w:rPr>
      <w:rFonts w:ascii="Tahoma" w:cs="Tahoma" w:eastAsia="Times New Roman" w:hAnsi="Tahoma"/>
      <w:sz w:val="16"/>
      <w:szCs w:val="16"/>
      <w:lang w:eastAsia="ru-RU"/>
    </w:rPr>
  </w:style>
  <w:style w:styleId="a9" w:type="paragraph">
    <w:name w:val="No Spacing"/>
    <w:uiPriority w:val="1"/>
    <w:qFormat/>
    <w:rsid w:val="002558AD"/>
    <w:pPr>
      <w:spacing w:after="0" w:line="240" w:lineRule="auto"/>
    </w:pPr>
    <w:rPr>
      <w:rFonts w:ascii="Calibri" w:cs="Times New Roman" w:eastAsia="Calibri" w:hAnsi="Calibri"/>
    </w:rPr>
  </w:style>
  <w:style w:styleId="aa" w:type="paragraph">
    <w:name w:val="List Paragraph"/>
    <w:basedOn w:val="a"/>
    <w:uiPriority w:val="34"/>
    <w:qFormat/>
    <w:rsid w:val="002558AD"/>
    <w:pPr>
      <w:ind w:left="720"/>
      <w:contextualSpacing/>
    </w:pPr>
    <w:rPr>
      <w:rFonts w:ascii="Calibri" w:cs="Times New Roman" w:eastAsia="Calibri" w:hAnsi="Calibri"/>
    </w:rPr>
  </w:style>
  <w:style w:customStyle="1" w:styleId="10" w:type="paragraph">
    <w:name w:val="Абзац списка1"/>
    <w:basedOn w:val="a"/>
    <w:next w:val="aa"/>
    <w:uiPriority w:val="34"/>
    <w:qFormat/>
    <w:rsid w:val="002558AD"/>
    <w:pPr>
      <w:spacing w:after="0" w:line="240" w:lineRule="auto"/>
      <w:ind w:left="720"/>
      <w:contextualSpacing/>
    </w:pPr>
    <w:rPr>
      <w:rFonts w:ascii="Times New Roman" w:cs="Times New Roman" w:eastAsia="Calibri" w:hAnsi="Times New Roman"/>
      <w:sz w:val="28"/>
    </w:rPr>
  </w:style>
  <w:style w:customStyle="1" w:styleId="ConsPlusNormal" w:type="paragraph">
    <w:name w:val="ConsPlusNormal"/>
    <w:rsid w:val="002558A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2558AD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1" w:type="paragraph">
    <w:name w:val="Без интервала1"/>
    <w:next w:val="a9"/>
    <w:uiPriority w:val="1"/>
    <w:qFormat/>
    <w:rsid w:val="002558AD"/>
    <w:pPr>
      <w:spacing w:after="0" w:line="240" w:lineRule="auto"/>
    </w:pPr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671 от 22.07.2026</docTitle>
  </documentManagement>
</p:properties>
</file>

<file path=customXml/itemProps1.xml><?xml version="1.0" encoding="utf-8"?>
<ds:datastoreItem xmlns:ds="http://schemas.openxmlformats.org/officeDocument/2006/customXml" ds:itemID="{6FCA45B3-E3C4-4CB5-B6C5-64855FF6254C}"/>
</file>

<file path=customXml/itemProps2.xml><?xml version="1.0" encoding="utf-8"?>
<ds:datastoreItem xmlns:ds="http://schemas.openxmlformats.org/officeDocument/2006/customXml" ds:itemID="{8D932130-146E-4602-842F-DF250C1C3107}"/>
</file>

<file path=customXml/itemProps3.xml><?xml version="1.0" encoding="utf-8"?>
<ds:datastoreItem xmlns:ds="http://schemas.openxmlformats.org/officeDocument/2006/customXml" ds:itemID="{DF98B8D5-A3F8-42A6-94F7-869FE9E3D0FA}"/>
</file>

<file path=customXml/itemProps4.xml><?xml version="1.0" encoding="utf-8"?>
<ds:datastoreItem xmlns:ds="http://schemas.openxmlformats.org/officeDocument/2006/customXml" ds:itemID="{6274834A-C30E-4DA9-B781-80AE585F0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44</Pages>
  <Words>7986</Words>
  <Characters>45526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671 от 22.07.2026</dc:title>
  <dc:creator>Езкина Светлана Николаевна</dc:creator>
  <cp:lastModifiedBy>Рассихина Елена Владимировна</cp:lastModifiedBy>
  <cp:revision>11</cp:revision>
  <cp:lastPrinted>2026-07-13T04:58:00Z</cp:lastPrinted>
  <dcterms:created xsi:type="dcterms:W3CDTF">2026-07-10T05:11:00Z</dcterms:created>
  <dcterms:modified xsi:type="dcterms:W3CDTF">2026-07-21T07:09:00Z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