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46D2E" w:rsidR="00046D2E" w:rsidRDefault="00046D2E">
      <w:pPr>
        <w:spacing w:after="0" w:line="192" w:lineRule="auto"/>
        <w:ind w:firstLine="4820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58E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Приложение 5</w:t>
      </w:r>
    </w:p>
    <w:p w:rsidP="00046D2E" w:rsidR="00046D2E" w:rsidRDefault="00046D2E">
      <w:pPr>
        <w:spacing w:after="0" w:line="192" w:lineRule="auto"/>
        <w:ind w:firstLine="4820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58E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постановлению </w:t>
      </w:r>
    </w:p>
    <w:p w:rsidP="00046D2E" w:rsidR="00046D2E" w:rsidRDefault="00046D2E">
      <w:pPr>
        <w:spacing w:after="0" w:line="192" w:lineRule="auto"/>
        <w:ind w:firstLine="4820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58E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администрации </w:t>
      </w:r>
    </w:p>
    <w:p w:rsidP="00046D2E" w:rsidR="00046D2E" w:rsidRDefault="00046D2E">
      <w:pPr>
        <w:spacing w:after="0" w:line="192" w:lineRule="auto"/>
        <w:ind w:firstLine="4820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58E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города Красноярска</w:t>
      </w:r>
    </w:p>
    <w:p w:rsidP="00046D2E" w:rsidR="00046D2E" w:rsidRDefault="00046D2E" w:rsidRPr="000058E5">
      <w:pPr>
        <w:spacing w:after="0" w:line="192" w:lineRule="auto"/>
        <w:ind w:firstLine="4820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58E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от ___________ № _________</w:t>
      </w:r>
    </w:p>
    <w:p w:rsidP="00046D2E" w:rsidR="00046D2E" w:rsidRDefault="00046D2E" w:rsidRPr="000058E5">
      <w:pPr>
        <w:spacing w:after="0" w:line="192" w:lineRule="auto"/>
        <w:ind w:firstLine="4820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046D2E" w:rsidR="00046D2E" w:rsidRDefault="00046D2E">
      <w:pPr>
        <w:spacing w:after="0" w:line="192" w:lineRule="auto"/>
        <w:ind w:firstLine="4820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58E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«Приложение 5 </w:t>
      </w:r>
    </w:p>
    <w:p w:rsidP="00046D2E" w:rsidR="00046D2E" w:rsidRDefault="00046D2E">
      <w:pPr>
        <w:spacing w:after="0" w:line="192" w:lineRule="auto"/>
        <w:ind w:firstLine="4820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58E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к муниципальной программе</w:t>
      </w:r>
    </w:p>
    <w:p w:rsidP="00046D2E" w:rsidR="00046D2E" w:rsidRDefault="00046D2E">
      <w:pPr>
        <w:spacing w:after="0" w:line="192" w:lineRule="auto"/>
        <w:ind w:firstLine="4820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58E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«Развитие жилищно-</w:t>
      </w:r>
    </w:p>
    <w:p w:rsidP="00046D2E" w:rsidR="00046D2E" w:rsidRDefault="00046D2E">
      <w:pPr>
        <w:spacing w:after="0" w:line="192" w:lineRule="auto"/>
        <w:ind w:firstLine="4820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58E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коммунального хозяйства </w:t>
      </w:r>
    </w:p>
    <w:p w:rsidP="00046D2E" w:rsidR="00046D2E" w:rsidRDefault="00046D2E">
      <w:pPr>
        <w:spacing w:after="0" w:line="192" w:lineRule="auto"/>
        <w:ind w:firstLine="4820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58E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и дорожного комплекса</w:t>
      </w:r>
    </w:p>
    <w:p w:rsidP="00046D2E" w:rsidR="00046D2E" w:rsidRDefault="00046D2E" w:rsidRPr="000058E5">
      <w:pPr>
        <w:spacing w:after="0" w:line="192" w:lineRule="auto"/>
        <w:ind w:firstLine="4820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58E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города Красноярска» </w:t>
      </w:r>
    </w:p>
    <w:p w:rsidP="00046D2E" w:rsidR="00046D2E" w:rsidRDefault="00046D2E" w:rsidRPr="000058E5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046D2E" w:rsidR="00046D2E" w:rsidRDefault="00046D2E" w:rsidRPr="000058E5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58E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РАСПРЕДЕЛЕНИЕ</w:t>
      </w:r>
      <w:r w:rsidRPr="000058E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>бюджетных ассигнований и средств из внебюджетных</w:t>
      </w:r>
      <w:r w:rsidRPr="000058E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>источников на реализацию муниципальной программы с разбивкой</w:t>
      </w:r>
      <w:r w:rsidRPr="000058E5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>по источникам финансирования</w:t>
      </w:r>
    </w:p>
    <w:p w:rsidP="00046D2E" w:rsidR="00046D2E" w:rsidRDefault="00046D2E" w:rsidRPr="000058E5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046D2E" w:rsidR="00046D2E" w:rsidRDefault="00046D2E" w:rsidRPr="00046D2E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46D2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Тыс. рублей</w:t>
      </w:r>
    </w:p>
    <w:tbl>
      <w:tblPr>
        <w:tblW w:type="dxa" w:w="9691"/>
        <w:tblInd w:type="dxa" w:w="-8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2886"/>
        <w:gridCol w:w="1559"/>
        <w:gridCol w:w="1559"/>
        <w:gridCol w:w="1559"/>
        <w:gridCol w:w="1419"/>
      </w:tblGrid>
      <w:tr w:rsidR="00046D2E" w:rsidRPr="000058E5" w:rsidTr="00046D2E">
        <w:trPr>
          <w:trHeight w:val="70"/>
        </w:trPr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46D2E" w:rsidR="00046D2E" w:rsidRDefault="00046D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№ </w:t>
            </w:r>
          </w:p>
          <w:p w:rsidP="00046D2E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type="dxa" w:w="2886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46D2E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Источники</w:t>
            </w: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финансирования</w:t>
            </w:r>
          </w:p>
        </w:tc>
        <w:tc>
          <w:tcPr>
            <w:tcW w:type="dxa" w:w="6096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46D2E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Объем финансирования</w:t>
            </w:r>
          </w:p>
        </w:tc>
      </w:tr>
      <w:tr w:rsidR="00046D2E" w:rsidRPr="000058E5" w:rsidTr="00046D2E">
        <w:trPr>
          <w:trHeight w:val="300"/>
        </w:trPr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46D2E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886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046D2E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46D2E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type="dxa" w:w="453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46D2E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том числе по годам</w:t>
            </w:r>
          </w:p>
        </w:tc>
      </w:tr>
      <w:tr w:rsidR="00046D2E" w:rsidRPr="000058E5" w:rsidTr="00046D2E">
        <w:trPr>
          <w:trHeight w:val="300"/>
        </w:trPr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046D2E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886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046D2E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046D2E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046D2E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type="dxa" w:w="155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046D2E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type="dxa" w:w="141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046D2E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2028</w:t>
            </w:r>
          </w:p>
        </w:tc>
      </w:tr>
    </w:tbl>
    <w:p w:rsidP="001D24F2" w:rsidR="001D24F2" w:rsidRDefault="001D24F2">
      <w:pPr>
        <w:spacing w:after="0" w:line="14" w:lineRule="auto"/>
      </w:pPr>
    </w:p>
    <w:tbl>
      <w:tblPr>
        <w:tblW w:type="dxa" w:w="9691"/>
        <w:tblInd w:type="dxa" w:w="-8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2886"/>
        <w:gridCol w:w="1559"/>
        <w:gridCol w:w="1559"/>
        <w:gridCol w:w="1559"/>
        <w:gridCol w:w="1419"/>
      </w:tblGrid>
      <w:tr w:rsidR="00046D2E" w:rsidRPr="000058E5" w:rsidTr="0098301F">
        <w:trPr>
          <w:trHeight w:val="113"/>
          <w:tblHeader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28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 по Программе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87 215 946,14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12 744 021,33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11 697 814,80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62 774 110,01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8982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26 834 936,66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9 528 526,66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9 265 170,00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8 041 240,00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4 149 656,50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1 897 195,70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1 126 306,20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1 126 154,60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источники*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56 231 352,98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1 318 298,97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1 306 338,60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53 606 715,41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1, 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53 595 461,91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613 846,50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424 524,30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52 557 091,11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type="dxa" w:w="8982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1 088 672,20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545 042,20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355 720,00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187 910,00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206 412,90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68 804,30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68 804,30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68 804,30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источники*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52 300 376,81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52 300 376,81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2, 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4 824 980,52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1 834 150,92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1 494 849,80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1 495 979,80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type="dxa" w:w="8982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640 973,25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262 820,85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188 511,20  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189 641,20  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253 031,10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253 031,10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источники*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3 930 976,17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1 318 298,97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1 306 338,60  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1 306 338,60  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3, 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18 788 959,19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6 898 458,23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5 945 250,48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5 945 250,48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type="dxa" w:w="8982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15 288 959,19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5 398 458,23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4 945 250,48  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4 945 250,48  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3 500 000,00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4, 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6 364 320,42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2 160 134,08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2 630 793,97  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1 573 392,37  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type="dxa" w:w="8982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6 185 469,47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2 088 564,53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2 577 077,47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1 519 827,47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178 850,95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71 569,55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53 716,50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53 564,90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5, 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2 972 826,05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1 005 572,25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983 626,90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983 626,90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type="dxa" w:w="8982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2 961 464,50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1 001 781,50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979 841,50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979 841,50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11 361,55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3 790,75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3 785,40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3 785,40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мероприятие 1, 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type="dxa" w:w="8982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мероприятие 2, 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656 308,05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type="dxa" w:w="8982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656 308,05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type="dxa" w:w="28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886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559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559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559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419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noWrap/>
            <w:hideMark/>
          </w:tcPr>
          <w:p w:rsidP="0098301F" w:rsidR="00046D2E" w:rsidRDefault="00046D2E" w:rsidRPr="000058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886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559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559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559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419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046D2E" w:rsidRPr="000058E5" w:rsidTr="0098301F">
        <w:trPr>
          <w:trHeight w:val="113"/>
        </w:trPr>
        <w:tc>
          <w:tcPr>
            <w:tcW w:type="dxa" w:w="9691"/>
            <w:gridSpan w:val="6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98301F" w:rsidR="00046D2E" w:rsidRDefault="00046D2E" w:rsidRPr="000058E5">
            <w:pPr>
              <w:spacing w:after="0" w:line="240" w:lineRule="auto"/>
              <w:ind w:firstLine="709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58E5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* С учетом дополнительно планируемых к привлечению средств </w:t>
            </w:r>
            <w:r w:rsidR="00E841B9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bookmarkStart w:id="0" w:name="_GoBack"/>
            <w:bookmarkEnd w:id="0"/>
            <w:r w:rsidRPr="000058E5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внебюджетных источников.</w:t>
            </w:r>
          </w:p>
        </w:tc>
      </w:tr>
    </w:tbl>
    <w:p w:rsidR="004956FE" w:rsidRDefault="004956FE"/>
    <w:sectPr w:rsidR="004956FE" w:rsidSect="00E841B9">
      <w:headerReference r:id="rId7" w:type="default"/>
      <w:pgSz w:h="16838" w:w="11906"/>
      <w:pgMar w:bottom="1134" w:footer="709" w:gutter="0" w:header="709" w:left="1985" w:right="567" w:top="1134"/>
      <w:pgNumType w:start="10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B746E" w:rsidP="001D24F2" w:rsidRDefault="006B746E">
      <w:pPr>
        <w:spacing w:after="0" w:line="240" w:lineRule="auto"/>
      </w:pPr>
      <w:r>
        <w:separator/>
      </w:r>
    </w:p>
  </w:endnote>
  <w:endnote w:type="continuationSeparator" w:id="0">
    <w:p w:rsidR="006B746E" w:rsidP="001D24F2" w:rsidRDefault="006B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B746E" w:rsidP="001D24F2" w:rsidRDefault="006B746E">
      <w:pPr>
        <w:spacing w:after="0" w:line="240" w:lineRule="auto"/>
      </w:pPr>
      <w:r>
        <w:separator/>
      </w:r>
    </w:p>
  </w:footnote>
  <w:footnote w:type="continuationSeparator" w:id="0">
    <w:p w:rsidR="006B746E" w:rsidP="001D24F2" w:rsidRDefault="006B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253013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46D2E" w:rsidR="001D24F2" w:rsidP="00046D2E" w:rsidRDefault="001D24F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6D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6D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6D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41B9">
          <w:rPr>
            <w:rFonts w:ascii="Times New Roman" w:hAnsi="Times New Roman" w:cs="Times New Roman"/>
            <w:noProof/>
            <w:sz w:val="24"/>
            <w:szCs w:val="24"/>
          </w:rPr>
          <w:t>101</w:t>
        </w:r>
        <w:r w:rsidRPr="00046D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0F"/>
    <w:rsid w:val="000058E5"/>
    <w:rsid w:val="00046D2E"/>
    <w:rsid w:val="001D24F2"/>
    <w:rsid w:val="0023170A"/>
    <w:rsid w:val="002904A5"/>
    <w:rsid w:val="0029470F"/>
    <w:rsid w:val="004956FE"/>
    <w:rsid w:val="006B746E"/>
    <w:rsid w:val="007818B1"/>
    <w:rsid w:val="0098301F"/>
    <w:rsid w:val="00B26FC9"/>
    <w:rsid w:val="00E8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4F2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1D24F2"/>
  </w:style>
  <w:style w:type="paragraph" w:styleId="a5">
    <w:name w:val="footer"/>
    <w:basedOn w:val="a"/>
    <w:link w:val="a6"/>
    <w:uiPriority w:val="99"/>
    <w:unhideWhenUsed/>
    <w:rsid w:val="001D24F2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1D24F2"/>
  </w:style>
  <w:style w:type="paragraph" w:styleId="a7">
    <w:name w:val="Balloon Text"/>
    <w:basedOn w:val="a"/>
    <w:link w:val="a8"/>
    <w:uiPriority w:val="99"/>
    <w:semiHidden/>
    <w:unhideWhenUsed/>
    <w:rsid w:val="00E8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E841B9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1D24F2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1D24F2"/>
  </w:style>
  <w:style w:styleId="a5" w:type="paragraph">
    <w:name w:val="footer"/>
    <w:basedOn w:val="a"/>
    <w:link w:val="a6"/>
    <w:uiPriority w:val="99"/>
    <w:unhideWhenUsed/>
    <w:rsid w:val="001D24F2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1D24F2"/>
  </w:style>
  <w:style w:styleId="a7" w:type="paragraph">
    <w:name w:val="Balloon Text"/>
    <w:basedOn w:val="a"/>
    <w:link w:val="a8"/>
    <w:uiPriority w:val="99"/>
    <w:semiHidden/>
    <w:unhideWhenUsed/>
    <w:rsid w:val="00E841B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E841B9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96C9B097-D29E-456B-8C5A-0869D6E6D238}"/>
</file>

<file path=customXml/itemProps2.xml><?xml version="1.0" encoding="utf-8"?>
<ds:datastoreItem xmlns:ds="http://schemas.openxmlformats.org/officeDocument/2006/customXml" ds:itemID="{C0AB0B06-FEC3-497D-B016-0DA55717C2BC}"/>
</file>

<file path=customXml/itemProps3.xml><?xml version="1.0" encoding="utf-8"?>
<ds:datastoreItem xmlns:ds="http://schemas.openxmlformats.org/officeDocument/2006/customXml" ds:itemID="{443F45C6-A26F-4916-ACD7-10DEE029C1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Флейшман Елена Евгеньевна</dc:creator>
  <cp:keywords/>
  <dc:description/>
  <cp:lastModifiedBy>Рассихина Елена Владимировна</cp:lastModifiedBy>
  <cp:revision>5</cp:revision>
  <cp:lastPrinted>2026-07-20T09:10:00Z</cp:lastPrinted>
  <dcterms:created xsi:type="dcterms:W3CDTF">2026-07-10T05:43:00Z</dcterms:created>
  <dcterms:modified xsi:type="dcterms:W3CDTF">2026-07-20T09:10:00Z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