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WithEffects.xml" ContentType="application/vnd.ms-word.stylesWithEffects+xml"/>
  <Override PartName="/word/endnotes.xml" ContentType="application/vnd.openxmlformats-officedocument.wordprocessingml.endnot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A549C4" w:rsidRDefault="00473170">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085D38" w:rsidRPr="00EB0FF3">
      <w:pPr>
        <w:pStyle w:val="BlankForLegalActs"/>
        <w:spacing w:after="0" w:line="240" w:lineRule="auto"/>
        <w:jc w:val="center"/>
        <w:rPr>
          <w:rFonts w:ascii="Times New Roman" w:cs="Times New Roman" w:hAnsi="Times New Roman"/>
          <w:sz w:val="20"/>
          <w:lang w:val="en-US"/>
        </w:rPr>
      </w:pPr>
    </w:p>
    <w:p w:rsidP="006433B2" w:rsidR="007C35C5" w:rsidRDefault="00473170"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085D38" w:rsidRPr="002A7FEB">
      <w:pPr>
        <w:pStyle w:val="BlankForLegalActs"/>
        <w:spacing w:after="0" w:line="240" w:lineRule="auto"/>
        <w:jc w:val="center"/>
        <w:rPr>
          <w:rFonts w:ascii="Times New Roman" w:cs="Times New Roman" w:hAnsi="Times New Roman"/>
          <w:sz w:val="20"/>
        </w:rPr>
      </w:pPr>
    </w:p>
    <w:p w:rsidP="006433B2" w:rsidR="00CF3A4E" w:rsidRDefault="00473170"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6433B2" w:rsidR="006E3468" w:rsidRDefault="00085D38" w:rsidRPr="00EE4AD4">
      <w:pPr>
        <w:pStyle w:val="BlankForLegalActs"/>
        <w:spacing w:after="0" w:line="240" w:lineRule="auto"/>
        <w:jc w:val="center"/>
        <w:rPr>
          <w:rFonts w:ascii="Times New Roman" w:cs="Times New Roman" w:hAnsi="Times New Roman"/>
          <w:sz w:val="44"/>
        </w:rPr>
      </w:pPr>
    </w:p>
    <w:p w:rsidP="006433B2" w:rsidR="006E3468" w:rsidRDefault="00085D38"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473170"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14.07.2026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473170"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634</w:t>
            </w:r>
            <w:r>
              <w:rPr>
                <w:rFonts w:ascii="Times New Roman" w:cs="Times New Roman" w:hAnsi="Times New Roman"/>
                <w:sz w:val="30"/>
                <w:szCs w:val="30"/>
                <w:lang w:val="en-US"/>
              </w:rPr>
              <w:fldChar w:fldCharType="end"/>
            </w:r>
          </w:p>
        </w:tc>
      </w:tr>
    </w:tbl>
    <w:p w:rsidP="006433B2" w:rsidR="00A66F65" w:rsidRDefault="00473170"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0D291E" w:rsidR="004972BF" w:rsidRDefault="004972BF">
      <w:pPr>
        <w:pStyle w:val="ConsPlusTitle"/>
        <w:spacing w:line="192" w:lineRule="auto"/>
        <w:jc w:val="center"/>
        <w:rPr>
          <w:rFonts w:ascii="Times New Roman" w:cs="Times New Roman" w:hAnsi="Times New Roman"/>
          <w:b w:val="false"/>
          <w:sz w:val="30"/>
          <w:szCs w:val="30"/>
        </w:rPr>
      </w:pPr>
    </w:p>
    <w:p w:rsidP="000D291E" w:rsidR="004972BF" w:rsidRDefault="004972BF">
      <w:pPr>
        <w:pStyle w:val="ConsPlusTitle"/>
        <w:spacing w:line="192" w:lineRule="auto"/>
        <w:jc w:val="center"/>
        <w:rPr>
          <w:rFonts w:ascii="Times New Roman" w:cs="Times New Roman" w:hAnsi="Times New Roman"/>
          <w:b w:val="false"/>
          <w:sz w:val="30"/>
          <w:szCs w:val="30"/>
        </w:rPr>
      </w:pPr>
    </w:p>
    <w:p w:rsidP="000D291E" w:rsidR="00DD0C9B" w:rsidRDefault="00DB2A4E" w:rsidRPr="003141E2">
      <w:pPr>
        <w:pStyle w:val="ConsPlusTitle"/>
        <w:spacing w:line="192" w:lineRule="auto"/>
        <w:jc w:val="center"/>
        <w:rPr>
          <w:rFonts w:ascii="Times New Roman" w:cs="Times New Roman" w:hAnsi="Times New Roman"/>
          <w:b w:val="false"/>
          <w:sz w:val="30"/>
          <w:szCs w:val="30"/>
        </w:rPr>
      </w:pPr>
      <w:r w:rsidRPr="003141E2">
        <w:rPr>
          <w:rFonts w:ascii="Times New Roman" w:cs="Times New Roman" w:hAnsi="Times New Roman"/>
          <w:b w:val="false"/>
          <w:sz w:val="30"/>
          <w:szCs w:val="30"/>
        </w:rPr>
        <w:t>О передаче департаменту финансов администрации города Красноярска</w:t>
      </w:r>
    </w:p>
    <w:p w:rsidP="000D291E" w:rsidR="00BA72FB" w:rsidRDefault="00DB2A4E">
      <w:pPr>
        <w:pStyle w:val="ConsPlusTitle"/>
        <w:spacing w:line="192" w:lineRule="auto"/>
        <w:jc w:val="center"/>
        <w:rPr>
          <w:rFonts w:ascii="Times New Roman" w:cs="Times New Roman" w:hAnsi="Times New Roman"/>
          <w:b w:val="false"/>
          <w:sz w:val="30"/>
          <w:szCs w:val="30"/>
        </w:rPr>
      </w:pPr>
      <w:r w:rsidRPr="003141E2">
        <w:rPr>
          <w:rFonts w:ascii="Times New Roman" w:cs="Times New Roman" w:hAnsi="Times New Roman"/>
          <w:b w:val="false"/>
          <w:sz w:val="30"/>
          <w:szCs w:val="30"/>
        </w:rPr>
        <w:t>отдельных полномочий органов</w:t>
      </w:r>
      <w:r w:rsidR="001A7BD4" w:rsidRPr="003141E2">
        <w:rPr>
          <w:rFonts w:ascii="Times New Roman" w:cs="Times New Roman" w:hAnsi="Times New Roman"/>
          <w:b w:val="false"/>
          <w:sz w:val="30"/>
          <w:szCs w:val="30"/>
        </w:rPr>
        <w:t xml:space="preserve"> администрации</w:t>
      </w:r>
      <w:r w:rsidR="002C2CFD">
        <w:rPr>
          <w:rFonts w:ascii="Times New Roman" w:cs="Times New Roman" w:hAnsi="Times New Roman"/>
          <w:b w:val="false"/>
          <w:sz w:val="30"/>
          <w:szCs w:val="30"/>
        </w:rPr>
        <w:t xml:space="preserve"> города Красноярска </w:t>
      </w:r>
    </w:p>
    <w:p w:rsidP="000D291E" w:rsidR="00DD0C9B" w:rsidRDefault="009956AA" w:rsidRPr="003141E2">
      <w:pPr>
        <w:pStyle w:val="ConsPlusTitle"/>
        <w:spacing w:line="192" w:lineRule="auto"/>
        <w:jc w:val="center"/>
        <w:rPr>
          <w:rFonts w:ascii="Times New Roman" w:cs="Times New Roman" w:hAnsi="Times New Roman"/>
          <w:sz w:val="30"/>
          <w:szCs w:val="30"/>
        </w:rPr>
      </w:pPr>
      <w:r w:rsidRPr="003141E2">
        <w:rPr>
          <w:rFonts w:ascii="Times New Roman" w:cs="Times New Roman" w:hAnsi="Times New Roman"/>
          <w:b w:val="false"/>
          <w:sz w:val="30"/>
          <w:szCs w:val="30"/>
        </w:rPr>
        <w:t>и</w:t>
      </w:r>
      <w:r w:rsidR="00BA72FB">
        <w:rPr>
          <w:rFonts w:ascii="Times New Roman" w:cs="Times New Roman" w:hAnsi="Times New Roman"/>
          <w:b w:val="false"/>
          <w:sz w:val="30"/>
          <w:szCs w:val="30"/>
        </w:rPr>
        <w:t xml:space="preserve"> </w:t>
      </w:r>
      <w:r w:rsidR="000520D9" w:rsidRPr="003141E2">
        <w:rPr>
          <w:rFonts w:ascii="Times New Roman" w:cs="Times New Roman" w:hAnsi="Times New Roman"/>
          <w:b w:val="false"/>
          <w:sz w:val="30"/>
          <w:szCs w:val="30"/>
        </w:rPr>
        <w:t>подведомственных</w:t>
      </w:r>
      <w:r w:rsidRPr="003141E2">
        <w:rPr>
          <w:rFonts w:ascii="Times New Roman" w:cs="Times New Roman" w:hAnsi="Times New Roman"/>
          <w:b w:val="false"/>
          <w:sz w:val="30"/>
          <w:szCs w:val="30"/>
        </w:rPr>
        <w:t xml:space="preserve"> им</w:t>
      </w:r>
      <w:r w:rsidR="000520D9" w:rsidRPr="003141E2">
        <w:rPr>
          <w:rFonts w:ascii="Times New Roman" w:cs="Times New Roman" w:hAnsi="Times New Roman"/>
          <w:b w:val="false"/>
          <w:sz w:val="30"/>
          <w:szCs w:val="30"/>
        </w:rPr>
        <w:t xml:space="preserve"> </w:t>
      </w:r>
      <w:r w:rsidR="00DF7DF3" w:rsidRPr="003141E2">
        <w:rPr>
          <w:rFonts w:ascii="Times New Roman" w:cs="Times New Roman" w:hAnsi="Times New Roman"/>
          <w:b w:val="false"/>
          <w:sz w:val="30"/>
          <w:szCs w:val="30"/>
        </w:rPr>
        <w:t xml:space="preserve">муниципальных </w:t>
      </w:r>
      <w:r w:rsidR="000520D9" w:rsidRPr="003141E2">
        <w:rPr>
          <w:rFonts w:ascii="Times New Roman" w:cs="Times New Roman" w:hAnsi="Times New Roman"/>
          <w:b w:val="false"/>
          <w:sz w:val="30"/>
          <w:szCs w:val="30"/>
        </w:rPr>
        <w:t>казенных учреждений</w:t>
      </w:r>
    </w:p>
    <w:p w:rsidR="00431D51" w:rsidRDefault="00431D51" w:rsidRPr="004972BF">
      <w:pPr>
        <w:pStyle w:val="ConsPlusNormal"/>
        <w:jc w:val="both"/>
        <w:rPr>
          <w:rFonts w:ascii="Times New Roman" w:cs="Times New Roman" w:hAnsi="Times New Roman"/>
          <w:sz w:val="30"/>
          <w:szCs w:val="30"/>
        </w:rPr>
      </w:pPr>
    </w:p>
    <w:p w:rsidR="000406D1" w:rsidRDefault="000406D1" w:rsidRPr="004972BF">
      <w:pPr>
        <w:pStyle w:val="ConsPlusNormal"/>
        <w:jc w:val="both"/>
        <w:rPr>
          <w:rFonts w:ascii="Times New Roman" w:cs="Times New Roman" w:hAnsi="Times New Roman"/>
          <w:sz w:val="30"/>
          <w:szCs w:val="30"/>
        </w:rPr>
      </w:pPr>
    </w:p>
    <w:p w:rsidP="004972BF" w:rsidR="004972BF" w:rsidRDefault="00DD0C9B">
      <w:pPr>
        <w:pStyle w:val="ConsPlusNormal"/>
        <w:ind w:firstLine="709"/>
        <w:jc w:val="both"/>
        <w:rPr>
          <w:rFonts w:ascii="Times New Roman" w:cs="Times New Roman" w:hAnsi="Times New Roman"/>
          <w:sz w:val="30"/>
          <w:szCs w:val="30"/>
        </w:rPr>
      </w:pPr>
      <w:proofErr w:type="gramStart"/>
      <w:r w:rsidRPr="004972BF">
        <w:rPr>
          <w:rFonts w:ascii="Times New Roman" w:cs="Times New Roman" w:hAnsi="Times New Roman"/>
          <w:sz w:val="30"/>
          <w:szCs w:val="30"/>
        </w:rPr>
        <w:t xml:space="preserve">В соответствии с </w:t>
      </w:r>
      <w:hyperlink r:id="rId10">
        <w:r w:rsidRPr="004972BF">
          <w:rPr>
            <w:rFonts w:ascii="Times New Roman" w:cs="Times New Roman" w:hAnsi="Times New Roman"/>
            <w:sz w:val="30"/>
            <w:szCs w:val="30"/>
          </w:rPr>
          <w:t>пунктом 6 статьи 264.1</w:t>
        </w:r>
      </w:hyperlink>
      <w:r w:rsidRPr="004972BF">
        <w:rPr>
          <w:rFonts w:ascii="Times New Roman" w:cs="Times New Roman" w:hAnsi="Times New Roman"/>
          <w:sz w:val="30"/>
          <w:szCs w:val="30"/>
        </w:rPr>
        <w:t xml:space="preserve"> Бюджетного кодекса Российской</w:t>
      </w:r>
      <w:r w:rsidRPr="003141E2">
        <w:rPr>
          <w:rFonts w:ascii="Times New Roman" w:cs="Times New Roman" w:hAnsi="Times New Roman"/>
          <w:sz w:val="30"/>
          <w:szCs w:val="30"/>
        </w:rPr>
        <w:t xml:space="preserve"> Федерации, </w:t>
      </w:r>
      <w:hyperlink r:id="rId11">
        <w:r w:rsidR="004175FF" w:rsidRPr="003141E2">
          <w:rPr>
            <w:rFonts w:ascii="Times New Roman" w:cs="Times New Roman" w:hAnsi="Times New Roman"/>
            <w:sz w:val="30"/>
            <w:szCs w:val="30"/>
          </w:rPr>
          <w:t>п</w:t>
        </w:r>
        <w:r w:rsidRPr="003141E2">
          <w:rPr>
            <w:rFonts w:ascii="Times New Roman" w:cs="Times New Roman" w:hAnsi="Times New Roman"/>
            <w:sz w:val="30"/>
            <w:szCs w:val="30"/>
          </w:rPr>
          <w:t>остановлением</w:t>
        </w:r>
      </w:hyperlink>
      <w:r w:rsidRPr="003141E2">
        <w:rPr>
          <w:rFonts w:ascii="Times New Roman" w:cs="Times New Roman" w:hAnsi="Times New Roman"/>
          <w:sz w:val="30"/>
          <w:szCs w:val="30"/>
        </w:rPr>
        <w:t xml:space="preserve"> Правительства Российской Федерации от 27.12.2019 </w:t>
      </w:r>
      <w:r w:rsidR="00DB2A4E" w:rsidRPr="003141E2">
        <w:rPr>
          <w:rFonts w:ascii="Times New Roman" w:cs="Times New Roman" w:hAnsi="Times New Roman"/>
          <w:sz w:val="30"/>
          <w:szCs w:val="30"/>
        </w:rPr>
        <w:t>№</w:t>
      </w:r>
      <w:r w:rsidRPr="003141E2">
        <w:rPr>
          <w:rFonts w:ascii="Times New Roman" w:cs="Times New Roman" w:hAnsi="Times New Roman"/>
          <w:sz w:val="30"/>
          <w:szCs w:val="30"/>
        </w:rPr>
        <w:t xml:space="preserve"> 1890 </w:t>
      </w:r>
      <w:r w:rsidR="00AF0402" w:rsidRPr="003141E2">
        <w:rPr>
          <w:rFonts w:ascii="Times New Roman" w:cs="Times New Roman" w:hAnsi="Times New Roman"/>
          <w:sz w:val="30"/>
          <w:szCs w:val="30"/>
        </w:rPr>
        <w:t>«</w:t>
      </w:r>
      <w:r w:rsidRPr="003141E2">
        <w:rPr>
          <w:rFonts w:ascii="Times New Roman" w:cs="Times New Roman" w:hAnsi="Times New Roman"/>
          <w:sz w:val="30"/>
          <w:szCs w:val="30"/>
        </w:rPr>
        <w: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w:t>
      </w:r>
      <w:proofErr w:type="gramEnd"/>
      <w:r w:rsidRPr="003141E2">
        <w:rPr>
          <w:rFonts w:ascii="Times New Roman" w:cs="Times New Roman" w:hAnsi="Times New Roman"/>
          <w:sz w:val="30"/>
          <w:szCs w:val="30"/>
        </w:rPr>
        <w:t xml:space="preserve">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w:t>
      </w:r>
      <w:r w:rsidR="00DF010B" w:rsidRPr="003141E2">
        <w:rPr>
          <w:rFonts w:ascii="Times New Roman" w:cs="Times New Roman" w:hAnsi="Times New Roman"/>
          <w:sz w:val="30"/>
          <w:szCs w:val="30"/>
        </w:rPr>
        <w:t xml:space="preserve">консолидированной отчетности бюджетных и автономных учреждений, </w:t>
      </w:r>
      <w:r w:rsidRPr="003141E2">
        <w:rPr>
          <w:rFonts w:ascii="Times New Roman" w:cs="Times New Roman" w:hAnsi="Times New Roman"/>
          <w:sz w:val="30"/>
          <w:szCs w:val="30"/>
        </w:rPr>
        <w:t xml:space="preserve">иной обязательной отчетности, формируемой </w:t>
      </w:r>
      <w:r w:rsidR="00BA72FB">
        <w:rPr>
          <w:rFonts w:ascii="Times New Roman" w:cs="Times New Roman" w:hAnsi="Times New Roman"/>
          <w:sz w:val="30"/>
          <w:szCs w:val="30"/>
        </w:rPr>
        <w:t xml:space="preserve">                                  </w:t>
      </w:r>
      <w:r w:rsidRPr="003141E2">
        <w:rPr>
          <w:rFonts w:ascii="Times New Roman" w:cs="Times New Roman" w:hAnsi="Times New Roman"/>
          <w:sz w:val="30"/>
          <w:szCs w:val="30"/>
        </w:rPr>
        <w:t>на основании данных бюджетного учета, по обеспечению представления такой отчетности в соответствующие государственные (муниципальные) органы</w:t>
      </w:r>
      <w:r w:rsidR="00AF0402" w:rsidRPr="003141E2">
        <w:rPr>
          <w:rFonts w:ascii="Times New Roman" w:cs="Times New Roman" w:hAnsi="Times New Roman"/>
          <w:sz w:val="30"/>
          <w:szCs w:val="30"/>
        </w:rPr>
        <w:t>»</w:t>
      </w:r>
      <w:r w:rsidR="005E5691" w:rsidRPr="003141E2">
        <w:rPr>
          <w:rFonts w:ascii="Times New Roman" w:cs="Times New Roman" w:hAnsi="Times New Roman"/>
          <w:sz w:val="30"/>
          <w:szCs w:val="30"/>
        </w:rPr>
        <w:t>, руководствуясь статьями 41, 58, 59 Устава города Красноярска,</w:t>
      </w:r>
      <w:r w:rsidRPr="003141E2">
        <w:rPr>
          <w:rFonts w:ascii="Times New Roman" w:cs="Times New Roman" w:hAnsi="Times New Roman"/>
          <w:sz w:val="30"/>
          <w:szCs w:val="30"/>
        </w:rPr>
        <w:t xml:space="preserve"> </w:t>
      </w:r>
    </w:p>
    <w:p w:rsidP="004972BF" w:rsidR="00DD0C9B" w:rsidRDefault="004972BF" w:rsidRPr="003141E2">
      <w:pPr>
        <w:pStyle w:val="ConsPlusNormal"/>
        <w:jc w:val="both"/>
        <w:rPr>
          <w:rFonts w:ascii="Times New Roman" w:cs="Times New Roman" w:hAnsi="Times New Roman"/>
          <w:sz w:val="30"/>
          <w:szCs w:val="30"/>
        </w:rPr>
      </w:pPr>
      <w:r w:rsidRPr="003141E2">
        <w:rPr>
          <w:rFonts w:ascii="Times New Roman" w:cs="Times New Roman" w:hAnsi="Times New Roman"/>
          <w:sz w:val="30"/>
          <w:szCs w:val="30"/>
        </w:rPr>
        <w:t>ПОСТАНОВЛЯЮ:</w:t>
      </w:r>
    </w:p>
    <w:p w:rsidP="004972BF" w:rsidR="00DD0C9B" w:rsidRDefault="00DD0C9B" w:rsidRPr="00D42C01">
      <w:pPr>
        <w:pStyle w:val="ConsPlusNormal"/>
        <w:ind w:firstLine="709"/>
        <w:jc w:val="both"/>
        <w:rPr>
          <w:rFonts w:ascii="Times New Roman" w:cs="Times New Roman" w:hAnsi="Times New Roman"/>
          <w:sz w:val="30"/>
          <w:szCs w:val="30"/>
        </w:rPr>
      </w:pPr>
      <w:r w:rsidRPr="00D42C01">
        <w:rPr>
          <w:rFonts w:ascii="Times New Roman" w:cs="Times New Roman" w:hAnsi="Times New Roman"/>
          <w:sz w:val="30"/>
          <w:szCs w:val="30"/>
        </w:rPr>
        <w:t xml:space="preserve">1. Установить, что </w:t>
      </w:r>
      <w:r w:rsidR="00DB2A4E" w:rsidRPr="00D42C01">
        <w:rPr>
          <w:rFonts w:ascii="Times New Roman" w:cs="Times New Roman" w:hAnsi="Times New Roman"/>
          <w:sz w:val="30"/>
          <w:szCs w:val="30"/>
        </w:rPr>
        <w:t>департамент финансов администрации города</w:t>
      </w:r>
      <w:r w:rsidRPr="00D42C01">
        <w:rPr>
          <w:rFonts w:ascii="Times New Roman" w:cs="Times New Roman" w:hAnsi="Times New Roman"/>
          <w:sz w:val="30"/>
          <w:szCs w:val="30"/>
        </w:rPr>
        <w:t xml:space="preserve"> </w:t>
      </w:r>
      <w:r w:rsidR="00DB2A4E" w:rsidRPr="00D42C01">
        <w:rPr>
          <w:rFonts w:ascii="Times New Roman" w:cs="Times New Roman" w:hAnsi="Times New Roman"/>
          <w:sz w:val="30"/>
          <w:szCs w:val="30"/>
        </w:rPr>
        <w:t xml:space="preserve">Красноярска </w:t>
      </w:r>
      <w:r w:rsidRPr="00D42C01">
        <w:rPr>
          <w:rFonts w:ascii="Times New Roman" w:cs="Times New Roman" w:hAnsi="Times New Roman"/>
          <w:sz w:val="30"/>
          <w:szCs w:val="30"/>
        </w:rPr>
        <w:t xml:space="preserve">осуществляет следующие полномочия органов </w:t>
      </w:r>
      <w:r w:rsidR="001A7BD4" w:rsidRPr="00D42C01">
        <w:rPr>
          <w:rFonts w:ascii="Times New Roman" w:cs="Times New Roman" w:hAnsi="Times New Roman"/>
          <w:sz w:val="30"/>
          <w:szCs w:val="30"/>
        </w:rPr>
        <w:t xml:space="preserve">администрации </w:t>
      </w:r>
      <w:r w:rsidR="00DB2A4E" w:rsidRPr="00D42C01">
        <w:rPr>
          <w:rFonts w:ascii="Times New Roman" w:cs="Times New Roman" w:hAnsi="Times New Roman"/>
          <w:sz w:val="30"/>
          <w:szCs w:val="30"/>
        </w:rPr>
        <w:t>города Красноярска</w:t>
      </w:r>
      <w:r w:rsidR="002C2CFD" w:rsidRPr="00D42C01">
        <w:rPr>
          <w:rFonts w:ascii="Times New Roman" w:cs="Times New Roman" w:hAnsi="Times New Roman"/>
          <w:sz w:val="30"/>
          <w:szCs w:val="30"/>
        </w:rPr>
        <w:t xml:space="preserve"> </w:t>
      </w:r>
      <w:r w:rsidR="009956AA" w:rsidRPr="00D42C01">
        <w:rPr>
          <w:rFonts w:ascii="Times New Roman" w:cs="Times New Roman" w:hAnsi="Times New Roman"/>
          <w:sz w:val="30"/>
          <w:szCs w:val="30"/>
        </w:rPr>
        <w:t>и</w:t>
      </w:r>
      <w:r w:rsidR="009956AA" w:rsidRPr="00D42C01">
        <w:rPr>
          <w:rFonts w:ascii="Times New Roman" w:cs="Times New Roman" w:hAnsi="Times New Roman"/>
          <w:b/>
          <w:sz w:val="30"/>
          <w:szCs w:val="30"/>
        </w:rPr>
        <w:t xml:space="preserve"> </w:t>
      </w:r>
      <w:r w:rsidR="009956AA" w:rsidRPr="00D42C01">
        <w:rPr>
          <w:rFonts w:ascii="Times New Roman" w:cs="Times New Roman" w:hAnsi="Times New Roman"/>
          <w:sz w:val="30"/>
          <w:szCs w:val="30"/>
        </w:rPr>
        <w:t xml:space="preserve">подведомственных </w:t>
      </w:r>
      <w:r w:rsidR="00BA72FB">
        <w:rPr>
          <w:rFonts w:ascii="Times New Roman" w:cs="Times New Roman" w:hAnsi="Times New Roman"/>
          <w:sz w:val="30"/>
          <w:szCs w:val="30"/>
        </w:rPr>
        <w:t xml:space="preserve">                              </w:t>
      </w:r>
      <w:r w:rsidR="009956AA" w:rsidRPr="00D42C01">
        <w:rPr>
          <w:rFonts w:ascii="Times New Roman" w:cs="Times New Roman" w:hAnsi="Times New Roman"/>
          <w:sz w:val="30"/>
          <w:szCs w:val="30"/>
        </w:rPr>
        <w:t>им муниципальных казенных учреждений</w:t>
      </w:r>
      <w:r w:rsidR="000520D9" w:rsidRPr="00D42C01">
        <w:rPr>
          <w:rFonts w:ascii="Times New Roman" w:cs="Times New Roman" w:hAnsi="Times New Roman"/>
          <w:sz w:val="30"/>
          <w:szCs w:val="30"/>
        </w:rPr>
        <w:t>,</w:t>
      </w:r>
      <w:r w:rsidRPr="00D42C01">
        <w:rPr>
          <w:rFonts w:ascii="Times New Roman" w:cs="Times New Roman" w:hAnsi="Times New Roman"/>
          <w:sz w:val="30"/>
          <w:szCs w:val="30"/>
        </w:rPr>
        <w:t xml:space="preserve"> указанных в </w:t>
      </w:r>
      <w:hyperlink w:anchor="P42">
        <w:r w:rsidRPr="00D42C01">
          <w:rPr>
            <w:rFonts w:ascii="Times New Roman" w:cs="Times New Roman" w:hAnsi="Times New Roman"/>
            <w:sz w:val="30"/>
            <w:szCs w:val="30"/>
          </w:rPr>
          <w:t>перечне</w:t>
        </w:r>
      </w:hyperlink>
      <w:r w:rsidRPr="00D42C01">
        <w:rPr>
          <w:rFonts w:ascii="Times New Roman" w:cs="Times New Roman" w:hAnsi="Times New Roman"/>
          <w:sz w:val="30"/>
          <w:szCs w:val="30"/>
        </w:rPr>
        <w:t xml:space="preserve"> согласно приложению</w:t>
      </w:r>
      <w:r w:rsidR="005E5EDB" w:rsidRPr="00D42C01">
        <w:rPr>
          <w:rFonts w:ascii="Times New Roman" w:cs="Times New Roman" w:hAnsi="Times New Roman"/>
          <w:sz w:val="30"/>
          <w:szCs w:val="30"/>
        </w:rPr>
        <w:t xml:space="preserve"> 1</w:t>
      </w:r>
      <w:r w:rsidRPr="00D42C01">
        <w:rPr>
          <w:rFonts w:ascii="Times New Roman" w:cs="Times New Roman" w:hAnsi="Times New Roman"/>
          <w:sz w:val="30"/>
          <w:szCs w:val="30"/>
        </w:rPr>
        <w:t xml:space="preserve"> (далее </w:t>
      </w:r>
      <w:r w:rsidR="00B70A83" w:rsidRPr="00D42C01">
        <w:rPr>
          <w:rFonts w:ascii="Times New Roman" w:cs="Times New Roman" w:hAnsi="Times New Roman"/>
          <w:sz w:val="30"/>
          <w:szCs w:val="30"/>
        </w:rPr>
        <w:t>–</w:t>
      </w:r>
      <w:r w:rsidRPr="00D42C01">
        <w:rPr>
          <w:rFonts w:ascii="Times New Roman" w:cs="Times New Roman" w:hAnsi="Times New Roman"/>
          <w:sz w:val="30"/>
          <w:szCs w:val="30"/>
        </w:rPr>
        <w:t xml:space="preserve"> централизуемые полномочия, субъект централизованного учета</w:t>
      </w:r>
      <w:r w:rsidR="004C625D" w:rsidRPr="00D42C01">
        <w:rPr>
          <w:rFonts w:ascii="Times New Roman" w:cs="Times New Roman" w:hAnsi="Times New Roman"/>
          <w:sz w:val="30"/>
          <w:szCs w:val="30"/>
        </w:rPr>
        <w:t>, перечень</w:t>
      </w:r>
      <w:r w:rsidRPr="00D42C01">
        <w:rPr>
          <w:rFonts w:ascii="Times New Roman" w:cs="Times New Roman" w:hAnsi="Times New Roman"/>
          <w:sz w:val="30"/>
          <w:szCs w:val="30"/>
        </w:rPr>
        <w:t>):</w:t>
      </w:r>
    </w:p>
    <w:p w:rsidP="004972BF" w:rsidR="00DD0C9B" w:rsidRDefault="00DD0C9B" w:rsidRPr="00D42C01">
      <w:pPr>
        <w:pStyle w:val="ConsPlusNormal"/>
        <w:ind w:firstLine="709"/>
        <w:jc w:val="both"/>
        <w:rPr>
          <w:rFonts w:ascii="Times New Roman" w:cs="Times New Roman" w:hAnsi="Times New Roman"/>
          <w:sz w:val="30"/>
          <w:szCs w:val="30"/>
        </w:rPr>
      </w:pPr>
      <w:r w:rsidRPr="00D42C01">
        <w:rPr>
          <w:rFonts w:ascii="Times New Roman" w:cs="Times New Roman" w:hAnsi="Times New Roman"/>
          <w:sz w:val="30"/>
          <w:szCs w:val="30"/>
        </w:rPr>
        <w:lastRenderedPageBreak/>
        <w:t>начисление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перечисление;</w:t>
      </w:r>
    </w:p>
    <w:p w:rsidP="0032236C" w:rsidR="00DD0C9B" w:rsidRDefault="00DD0C9B" w:rsidRPr="00D42C01">
      <w:pPr>
        <w:autoSpaceDE w:val="false"/>
        <w:autoSpaceDN w:val="false"/>
        <w:adjustRightInd w:val="false"/>
        <w:ind w:firstLine="708"/>
        <w:jc w:val="both"/>
        <w:rPr>
          <w:sz w:val="30"/>
          <w:szCs w:val="30"/>
        </w:rPr>
      </w:pPr>
      <w:r w:rsidRPr="00D42C01">
        <w:rPr>
          <w:sz w:val="30"/>
          <w:szCs w:val="30"/>
        </w:rPr>
        <w:t xml:space="preserve">ведение бюджетного учета, включая составление и представление бюджетной отчетности, </w:t>
      </w:r>
      <w:r w:rsidR="00DF010B" w:rsidRPr="00D42C01">
        <w:rPr>
          <w:rFonts w:eastAsiaTheme="minorHAnsi"/>
          <w:sz w:val="30"/>
          <w:szCs w:val="30"/>
          <w:lang w:eastAsia="en-US"/>
        </w:rPr>
        <w:t xml:space="preserve">консолидированной отчетности </w:t>
      </w:r>
      <w:r w:rsidR="004175FF" w:rsidRPr="00D42C01">
        <w:rPr>
          <w:rFonts w:eastAsiaTheme="minorHAnsi"/>
          <w:sz w:val="30"/>
          <w:szCs w:val="30"/>
          <w:lang w:eastAsia="en-US"/>
        </w:rPr>
        <w:t xml:space="preserve">муниципальных </w:t>
      </w:r>
      <w:r w:rsidR="00DF010B" w:rsidRPr="00D42C01">
        <w:rPr>
          <w:rFonts w:eastAsiaTheme="minorHAnsi"/>
          <w:sz w:val="30"/>
          <w:szCs w:val="30"/>
          <w:lang w:eastAsia="en-US"/>
        </w:rPr>
        <w:t xml:space="preserve">бюджетных и автономных учреждений, </w:t>
      </w:r>
      <w:r w:rsidRPr="00D42C01">
        <w:rPr>
          <w:sz w:val="30"/>
          <w:szCs w:val="30"/>
        </w:rPr>
        <w:t>иной обязательной отчетности, формируемой на основании данных бюджетного учета, обеспечение представления такой отчетности в соответствующие государственные</w:t>
      </w:r>
      <w:r w:rsidR="00D82519" w:rsidRPr="00D42C01">
        <w:rPr>
          <w:sz w:val="30"/>
          <w:szCs w:val="30"/>
        </w:rPr>
        <w:t xml:space="preserve"> (муниципальные)</w:t>
      </w:r>
      <w:r w:rsidRPr="00D42C01">
        <w:rPr>
          <w:sz w:val="30"/>
          <w:szCs w:val="30"/>
        </w:rPr>
        <w:t xml:space="preserve"> органы.</w:t>
      </w:r>
    </w:p>
    <w:p w:rsidP="0032236C" w:rsidR="00C3411B" w:rsidRDefault="00C3411B" w:rsidRPr="00C3411B">
      <w:pPr>
        <w:autoSpaceDE w:val="false"/>
        <w:autoSpaceDN w:val="false"/>
        <w:adjustRightInd w:val="false"/>
        <w:ind w:firstLine="708"/>
        <w:jc w:val="both"/>
        <w:rPr>
          <w:sz w:val="30"/>
          <w:szCs w:val="30"/>
        </w:rPr>
      </w:pPr>
      <w:r w:rsidRPr="00D42C01">
        <w:rPr>
          <w:sz w:val="30"/>
          <w:szCs w:val="30"/>
        </w:rPr>
        <w:t xml:space="preserve">2. </w:t>
      </w:r>
      <w:r w:rsidR="00191339" w:rsidRPr="00D42C01">
        <w:rPr>
          <w:sz w:val="30"/>
          <w:szCs w:val="30"/>
        </w:rPr>
        <w:t>Установить, что д</w:t>
      </w:r>
      <w:r w:rsidRPr="00D42C01">
        <w:rPr>
          <w:sz w:val="30"/>
          <w:szCs w:val="30"/>
        </w:rPr>
        <w:t>епартамент финансов администрации города Красноярска организует осуществление централизуемых полномочий через подведомственное ему муниципальное казенное учреждение города Красноярска (далее – Учреждение).</w:t>
      </w:r>
    </w:p>
    <w:p w:rsidP="0032236C" w:rsidR="00DD0C9B" w:rsidRDefault="00C3411B" w:rsidRPr="003141E2">
      <w:pPr>
        <w:pStyle w:val="ConsPlusNormal"/>
        <w:ind w:firstLine="709"/>
        <w:jc w:val="both"/>
        <w:rPr>
          <w:rFonts w:ascii="Times New Roman" w:cs="Times New Roman" w:hAnsi="Times New Roman"/>
          <w:sz w:val="30"/>
          <w:szCs w:val="30"/>
        </w:rPr>
      </w:pPr>
      <w:r>
        <w:rPr>
          <w:rFonts w:ascii="Times New Roman" w:cs="Times New Roman" w:hAnsi="Times New Roman"/>
          <w:sz w:val="30"/>
          <w:szCs w:val="30"/>
        </w:rPr>
        <w:t>3</w:t>
      </w:r>
      <w:r w:rsidR="00DD0C9B" w:rsidRPr="003141E2">
        <w:rPr>
          <w:rFonts w:ascii="Times New Roman" w:cs="Times New Roman" w:hAnsi="Times New Roman"/>
          <w:sz w:val="30"/>
          <w:szCs w:val="30"/>
        </w:rPr>
        <w:t xml:space="preserve">. Установить, что передача централизуемых полномочий субъектами централизованного учета осуществляется </w:t>
      </w:r>
      <w:r w:rsidR="004C625D" w:rsidRPr="003141E2">
        <w:rPr>
          <w:rFonts w:ascii="Times New Roman" w:cs="Times New Roman" w:hAnsi="Times New Roman"/>
          <w:sz w:val="30"/>
          <w:szCs w:val="30"/>
        </w:rPr>
        <w:t>в сроки, установленные в перечне</w:t>
      </w:r>
      <w:r w:rsidR="00DD0C9B" w:rsidRPr="003141E2">
        <w:rPr>
          <w:rFonts w:ascii="Times New Roman" w:cs="Times New Roman" w:hAnsi="Times New Roman"/>
          <w:sz w:val="30"/>
          <w:szCs w:val="30"/>
        </w:rPr>
        <w:t>.</w:t>
      </w:r>
    </w:p>
    <w:p w:rsidP="0032236C" w:rsidR="00431D51" w:rsidRDefault="001E47FE" w:rsidRPr="003141E2">
      <w:pPr>
        <w:autoSpaceDE w:val="false"/>
        <w:autoSpaceDN w:val="false"/>
        <w:adjustRightInd w:val="false"/>
        <w:ind w:firstLine="709"/>
        <w:jc w:val="both"/>
        <w:rPr>
          <w:sz w:val="30"/>
          <w:szCs w:val="30"/>
        </w:rPr>
      </w:pPr>
      <w:proofErr w:type="gramStart"/>
      <w:r w:rsidRPr="003141E2">
        <w:rPr>
          <w:sz w:val="30"/>
          <w:szCs w:val="30"/>
        </w:rPr>
        <w:t xml:space="preserve">В случае если централизуемые полномочия субъекта централизованного учета на дату их передачи, установленную </w:t>
      </w:r>
      <w:r w:rsidR="00BA72FB">
        <w:rPr>
          <w:sz w:val="30"/>
          <w:szCs w:val="30"/>
        </w:rPr>
        <w:t xml:space="preserve">                      </w:t>
      </w:r>
      <w:r w:rsidRPr="003141E2">
        <w:rPr>
          <w:sz w:val="30"/>
          <w:szCs w:val="30"/>
        </w:rPr>
        <w:t xml:space="preserve">в перечне, осуществлялись на основании договора (соглашения) иной организацией (далее </w:t>
      </w:r>
      <w:r w:rsidR="00B70A83" w:rsidRPr="003141E2">
        <w:rPr>
          <w:sz w:val="30"/>
          <w:szCs w:val="30"/>
        </w:rPr>
        <w:t>–</w:t>
      </w:r>
      <w:r w:rsidRPr="003141E2">
        <w:rPr>
          <w:sz w:val="30"/>
          <w:szCs w:val="30"/>
        </w:rPr>
        <w:t xml:space="preserve"> иная централизованная бухгалтерия), иная централизованная бухгалтерия прекращает (завершает) исполнение централизуемых полномочий не позднее даты, указанной в перечне, </w:t>
      </w:r>
      <w:r w:rsidR="00BA72FB">
        <w:rPr>
          <w:sz w:val="30"/>
          <w:szCs w:val="30"/>
        </w:rPr>
        <w:t xml:space="preserve">                      </w:t>
      </w:r>
      <w:r w:rsidRPr="003141E2">
        <w:rPr>
          <w:sz w:val="30"/>
          <w:szCs w:val="30"/>
        </w:rPr>
        <w:t xml:space="preserve">с организацией передачи документов (сведений), необходимых </w:t>
      </w:r>
      <w:r w:rsidR="00BA72FB">
        <w:rPr>
          <w:sz w:val="30"/>
          <w:szCs w:val="30"/>
        </w:rPr>
        <w:t xml:space="preserve">                       </w:t>
      </w:r>
      <w:r w:rsidRPr="003141E2">
        <w:rPr>
          <w:sz w:val="30"/>
          <w:szCs w:val="30"/>
        </w:rPr>
        <w:t>для осуществления централизуемых полномочий Учреждением.</w:t>
      </w:r>
      <w:proofErr w:type="gramEnd"/>
    </w:p>
    <w:p w:rsidP="0032236C" w:rsidR="00B14B49" w:rsidRDefault="00C3411B" w:rsidRPr="003141E2">
      <w:pPr>
        <w:ind w:firstLine="708"/>
        <w:jc w:val="both"/>
        <w:rPr>
          <w:sz w:val="30"/>
          <w:szCs w:val="30"/>
        </w:rPr>
      </w:pPr>
      <w:r>
        <w:rPr>
          <w:sz w:val="30"/>
          <w:szCs w:val="30"/>
        </w:rPr>
        <w:t>4</w:t>
      </w:r>
      <w:r w:rsidR="00431D51" w:rsidRPr="003141E2">
        <w:rPr>
          <w:sz w:val="30"/>
          <w:szCs w:val="30"/>
        </w:rPr>
        <w:t xml:space="preserve">. </w:t>
      </w:r>
      <w:r w:rsidR="00DD0C9B" w:rsidRPr="002A0FF8">
        <w:rPr>
          <w:sz w:val="30"/>
          <w:szCs w:val="30"/>
        </w:rPr>
        <w:t>Осуществление централизуемых</w:t>
      </w:r>
      <w:r w:rsidR="00DD0C9B" w:rsidRPr="003141E2">
        <w:rPr>
          <w:sz w:val="30"/>
          <w:szCs w:val="30"/>
        </w:rPr>
        <w:t xml:space="preserve"> полномочий обеспечивается </w:t>
      </w:r>
      <w:r w:rsidR="00BA72FB">
        <w:rPr>
          <w:sz w:val="30"/>
          <w:szCs w:val="30"/>
        </w:rPr>
        <w:t xml:space="preserve">               </w:t>
      </w:r>
      <w:r w:rsidR="00DD0C9B" w:rsidRPr="003141E2">
        <w:rPr>
          <w:sz w:val="30"/>
          <w:szCs w:val="30"/>
        </w:rPr>
        <w:t>с использованием</w:t>
      </w:r>
      <w:r w:rsidR="00022847" w:rsidRPr="003141E2">
        <w:rPr>
          <w:sz w:val="30"/>
          <w:szCs w:val="30"/>
        </w:rPr>
        <w:t xml:space="preserve"> </w:t>
      </w:r>
      <w:r w:rsidR="00B14B49" w:rsidRPr="003141E2">
        <w:rPr>
          <w:sz w:val="30"/>
          <w:szCs w:val="30"/>
        </w:rPr>
        <w:t>автоматизированной системы управления бюджетным процессом «Автоматизированный Центр Контроля Финансов»</w:t>
      </w:r>
      <w:r w:rsidR="00584C5C">
        <w:rPr>
          <w:sz w:val="30"/>
          <w:szCs w:val="30"/>
        </w:rPr>
        <w:t xml:space="preserve">, </w:t>
      </w:r>
      <w:bookmarkStart w:id="0" w:name="_GoBack"/>
      <w:bookmarkEnd w:id="0"/>
      <w:r w:rsidR="00B14B49" w:rsidRPr="003141E2">
        <w:rPr>
          <w:sz w:val="30"/>
          <w:szCs w:val="30"/>
        </w:rPr>
        <w:t>программного обеспечения «1C:</w:t>
      </w:r>
      <w:r w:rsidR="002A0FF8">
        <w:rPr>
          <w:sz w:val="30"/>
          <w:szCs w:val="30"/>
          <w:lang w:val="en-US"/>
        </w:rPr>
        <w:t> </w:t>
      </w:r>
      <w:r w:rsidR="00B14B49" w:rsidRPr="003141E2">
        <w:rPr>
          <w:sz w:val="30"/>
          <w:szCs w:val="30"/>
        </w:rPr>
        <w:t xml:space="preserve">Предприятие», программного обеспечения </w:t>
      </w:r>
      <w:proofErr w:type="spellStart"/>
      <w:r w:rsidR="00B14B49" w:rsidRPr="003141E2">
        <w:rPr>
          <w:sz w:val="30"/>
          <w:szCs w:val="30"/>
        </w:rPr>
        <w:t>Saby</w:t>
      </w:r>
      <w:proofErr w:type="spellEnd"/>
      <w:r w:rsidR="00B14B49" w:rsidRPr="003141E2">
        <w:rPr>
          <w:sz w:val="30"/>
          <w:szCs w:val="30"/>
        </w:rPr>
        <w:t>.</w:t>
      </w:r>
    </w:p>
    <w:p w:rsidP="0032236C" w:rsidR="00442A61" w:rsidRDefault="00C3411B" w:rsidRPr="003141E2">
      <w:pPr>
        <w:shd w:color="auto" w:fill="FFFFFF" w:val="clear"/>
        <w:ind w:firstLine="708"/>
        <w:jc w:val="both"/>
        <w:rPr>
          <w:color w:val="000000"/>
          <w:sz w:val="30"/>
          <w:szCs w:val="30"/>
        </w:rPr>
      </w:pPr>
      <w:r>
        <w:rPr>
          <w:sz w:val="30"/>
          <w:szCs w:val="30"/>
        </w:rPr>
        <w:t>5</w:t>
      </w:r>
      <w:r w:rsidR="00442A61" w:rsidRPr="003141E2">
        <w:rPr>
          <w:sz w:val="30"/>
          <w:szCs w:val="30"/>
        </w:rPr>
        <w:t>. Установить, что централизуемые полномочия</w:t>
      </w:r>
      <w:r w:rsidR="002C2CFD">
        <w:rPr>
          <w:sz w:val="30"/>
          <w:szCs w:val="30"/>
        </w:rPr>
        <w:t xml:space="preserve"> </w:t>
      </w:r>
      <w:r w:rsidR="002C2CFD" w:rsidRPr="002A0FF8">
        <w:rPr>
          <w:sz w:val="30"/>
          <w:szCs w:val="30"/>
        </w:rPr>
        <w:t>осуществляются</w:t>
      </w:r>
      <w:r w:rsidR="002C2CFD">
        <w:rPr>
          <w:sz w:val="30"/>
          <w:szCs w:val="30"/>
        </w:rPr>
        <w:t xml:space="preserve"> </w:t>
      </w:r>
      <w:r w:rsidR="00BA72FB">
        <w:rPr>
          <w:sz w:val="30"/>
          <w:szCs w:val="30"/>
        </w:rPr>
        <w:t xml:space="preserve">   </w:t>
      </w:r>
      <w:r w:rsidR="00442A61" w:rsidRPr="003141E2">
        <w:rPr>
          <w:sz w:val="30"/>
          <w:szCs w:val="30"/>
        </w:rPr>
        <w:t xml:space="preserve">в соответствии с </w:t>
      </w:r>
      <w:r w:rsidR="00442A61" w:rsidRPr="003141E2">
        <w:rPr>
          <w:color w:val="000000"/>
          <w:sz w:val="30"/>
          <w:szCs w:val="30"/>
        </w:rPr>
        <w:t xml:space="preserve">Положением об организации </w:t>
      </w:r>
      <w:proofErr w:type="gramStart"/>
      <w:r w:rsidR="00442A61" w:rsidRPr="003141E2">
        <w:rPr>
          <w:color w:val="000000"/>
          <w:sz w:val="30"/>
          <w:szCs w:val="30"/>
        </w:rPr>
        <w:t xml:space="preserve">осуществления </w:t>
      </w:r>
      <w:r w:rsidR="00200F3C" w:rsidRPr="003141E2">
        <w:rPr>
          <w:color w:val="000000"/>
          <w:sz w:val="30"/>
          <w:szCs w:val="30"/>
        </w:rPr>
        <w:t>отдельных</w:t>
      </w:r>
      <w:r w:rsidR="00442A61" w:rsidRPr="003141E2">
        <w:rPr>
          <w:color w:val="000000"/>
          <w:sz w:val="30"/>
          <w:szCs w:val="30"/>
        </w:rPr>
        <w:t xml:space="preserve"> полномочий органов администрации города Красноярска</w:t>
      </w:r>
      <w:proofErr w:type="gramEnd"/>
      <w:r w:rsidR="00BA72FB">
        <w:rPr>
          <w:color w:val="000000"/>
          <w:sz w:val="30"/>
          <w:szCs w:val="30"/>
        </w:rPr>
        <w:t xml:space="preserve">                           </w:t>
      </w:r>
      <w:r w:rsidR="002C2CFD">
        <w:rPr>
          <w:color w:val="000000"/>
          <w:sz w:val="30"/>
          <w:szCs w:val="30"/>
        </w:rPr>
        <w:t xml:space="preserve"> </w:t>
      </w:r>
      <w:r w:rsidR="00442A61" w:rsidRPr="003141E2">
        <w:rPr>
          <w:sz w:val="30"/>
          <w:szCs w:val="30"/>
        </w:rPr>
        <w:t xml:space="preserve">и подведомственных им муниципальных казенных учреждений согласно приложению 2. </w:t>
      </w:r>
    </w:p>
    <w:p w:rsidP="0032236C" w:rsidR="00790363" w:rsidRDefault="00C3411B" w:rsidRPr="003141E2">
      <w:pPr>
        <w:pStyle w:val="ConsPlusNormal"/>
        <w:ind w:firstLine="708"/>
        <w:jc w:val="both"/>
        <w:rPr>
          <w:rFonts w:ascii="Times New Roman" w:cs="Times New Roman" w:hAnsi="Times New Roman"/>
          <w:sz w:val="30"/>
          <w:szCs w:val="30"/>
        </w:rPr>
      </w:pPr>
      <w:r>
        <w:rPr>
          <w:rFonts w:ascii="Times New Roman" w:cs="Times New Roman" w:hAnsi="Times New Roman"/>
          <w:sz w:val="30"/>
          <w:szCs w:val="30"/>
        </w:rPr>
        <w:t>6</w:t>
      </w:r>
      <w:r w:rsidR="00442A61" w:rsidRPr="003141E2">
        <w:rPr>
          <w:rFonts w:ascii="Times New Roman" w:cs="Times New Roman" w:hAnsi="Times New Roman"/>
          <w:sz w:val="30"/>
          <w:szCs w:val="30"/>
        </w:rPr>
        <w:t xml:space="preserve">. </w:t>
      </w:r>
      <w:r w:rsidR="007F49F1" w:rsidRPr="003141E2">
        <w:rPr>
          <w:rFonts w:ascii="Times New Roman" w:cs="Times New Roman" w:hAnsi="Times New Roman"/>
          <w:sz w:val="30"/>
          <w:szCs w:val="30"/>
        </w:rPr>
        <w:t>Настоящее постановление разместить в сетевом издании «Официальный интернет</w:t>
      </w:r>
      <w:r w:rsidR="00B70A83" w:rsidRPr="003141E2">
        <w:rPr>
          <w:rFonts w:ascii="Times New Roman" w:cs="Times New Roman" w:hAnsi="Times New Roman"/>
          <w:sz w:val="30"/>
          <w:szCs w:val="30"/>
        </w:rPr>
        <w:t>-</w:t>
      </w:r>
      <w:r w:rsidR="007F49F1" w:rsidRPr="003141E2">
        <w:rPr>
          <w:rFonts w:ascii="Times New Roman" w:cs="Times New Roman" w:hAnsi="Times New Roman"/>
          <w:sz w:val="30"/>
          <w:szCs w:val="30"/>
        </w:rPr>
        <w:t>портал правовой информации города Красноярска» (PRAVO</w:t>
      </w:r>
      <w:r w:rsidR="00B70A83" w:rsidRPr="003141E2">
        <w:rPr>
          <w:rFonts w:ascii="Times New Roman" w:cs="Times New Roman" w:hAnsi="Times New Roman"/>
          <w:sz w:val="30"/>
          <w:szCs w:val="30"/>
        </w:rPr>
        <w:t>-</w:t>
      </w:r>
      <w:r w:rsidR="007F49F1" w:rsidRPr="003141E2">
        <w:rPr>
          <w:rFonts w:ascii="Times New Roman" w:cs="Times New Roman" w:hAnsi="Times New Roman"/>
          <w:sz w:val="30"/>
          <w:szCs w:val="30"/>
        </w:rPr>
        <w:t>ADMKRSK.RU) и на официальном сайте администрации города Красноярска.</w:t>
      </w:r>
    </w:p>
    <w:p w:rsidP="0032236C" w:rsidR="00261940" w:rsidRDefault="00261940" w:rsidRPr="003141E2">
      <w:pPr>
        <w:pStyle w:val="ConsPlusNormal"/>
        <w:ind w:firstLine="709"/>
        <w:jc w:val="both"/>
        <w:rPr>
          <w:rFonts w:ascii="Times New Roman" w:cs="Times New Roman" w:hAnsi="Times New Roman"/>
          <w:sz w:val="30"/>
          <w:szCs w:val="30"/>
        </w:rPr>
      </w:pPr>
    </w:p>
    <w:p w:rsidP="0032236C" w:rsidR="00261940" w:rsidRDefault="00261940" w:rsidRPr="003141E2">
      <w:pPr>
        <w:pStyle w:val="ConsPlusNormal"/>
        <w:ind w:firstLine="709"/>
        <w:jc w:val="both"/>
        <w:rPr>
          <w:rFonts w:ascii="Times New Roman" w:cs="Times New Roman" w:hAnsi="Times New Roman"/>
          <w:sz w:val="30"/>
          <w:szCs w:val="30"/>
        </w:rPr>
      </w:pPr>
    </w:p>
    <w:p w:rsidP="00790363" w:rsidR="00B13AB6" w:rsidRDefault="007172FF" w:rsidRPr="003141E2">
      <w:pPr>
        <w:spacing w:line="192" w:lineRule="auto"/>
        <w:jc w:val="both"/>
        <w:rPr>
          <w:sz w:val="30"/>
          <w:szCs w:val="30"/>
        </w:rPr>
      </w:pPr>
      <w:r w:rsidRPr="003141E2">
        <w:rPr>
          <w:sz w:val="30"/>
          <w:szCs w:val="30"/>
        </w:rPr>
        <w:t>Глава города</w:t>
      </w:r>
      <w:r w:rsidRPr="003141E2">
        <w:rPr>
          <w:sz w:val="30"/>
          <w:szCs w:val="30"/>
        </w:rPr>
        <w:tab/>
      </w:r>
      <w:r w:rsidRPr="003141E2">
        <w:rPr>
          <w:sz w:val="30"/>
          <w:szCs w:val="30"/>
        </w:rPr>
        <w:tab/>
      </w:r>
      <w:r w:rsidRPr="003141E2">
        <w:rPr>
          <w:sz w:val="30"/>
          <w:szCs w:val="30"/>
        </w:rPr>
        <w:tab/>
      </w:r>
      <w:r w:rsidRPr="003141E2">
        <w:rPr>
          <w:sz w:val="30"/>
          <w:szCs w:val="30"/>
        </w:rPr>
        <w:tab/>
      </w:r>
      <w:r w:rsidRPr="003141E2">
        <w:rPr>
          <w:sz w:val="30"/>
          <w:szCs w:val="30"/>
        </w:rPr>
        <w:tab/>
      </w:r>
      <w:r w:rsidRPr="003141E2">
        <w:rPr>
          <w:sz w:val="30"/>
          <w:szCs w:val="30"/>
        </w:rPr>
        <w:tab/>
      </w:r>
      <w:r w:rsidRPr="003141E2">
        <w:rPr>
          <w:sz w:val="30"/>
          <w:szCs w:val="30"/>
        </w:rPr>
        <w:tab/>
      </w:r>
      <w:r w:rsidRPr="003141E2">
        <w:rPr>
          <w:sz w:val="30"/>
          <w:szCs w:val="30"/>
        </w:rPr>
        <w:tab/>
        <w:t xml:space="preserve">  С.В. Верещагин</w:t>
      </w:r>
    </w:p>
    <w:p w:rsidP="00BA72FB" w:rsidR="00BA72FB" w:rsidRDefault="00BA72FB" w:rsidRPr="004972BF">
      <w:pPr>
        <w:rPr>
          <w:sz w:val="2"/>
          <w:szCs w:val="2"/>
        </w:rPr>
      </w:pPr>
      <w:r w:rsidRPr="004972BF">
        <w:rPr>
          <w:sz w:val="2"/>
          <w:szCs w:val="2"/>
        </w:rPr>
        <w:br w:type="page"/>
      </w:r>
    </w:p>
    <w:p w:rsidP="007172FF" w:rsidR="007172FF" w:rsidRDefault="000E6055" w:rsidRPr="00291EEB">
      <w:pPr>
        <w:spacing w:line="192" w:lineRule="auto"/>
        <w:ind w:firstLine="709" w:left="4956"/>
        <w:jc w:val="both"/>
        <w:rPr>
          <w:sz w:val="30"/>
          <w:szCs w:val="30"/>
        </w:rPr>
      </w:pPr>
      <w:r>
        <w:rPr>
          <w:sz w:val="30"/>
          <w:szCs w:val="30"/>
        </w:rPr>
        <w:lastRenderedPageBreak/>
        <w:t>При</w:t>
      </w:r>
      <w:r w:rsidR="007172FF" w:rsidRPr="00291EEB">
        <w:rPr>
          <w:sz w:val="30"/>
          <w:szCs w:val="30"/>
        </w:rPr>
        <w:t>ложение</w:t>
      </w:r>
      <w:r w:rsidR="005E5EDB">
        <w:rPr>
          <w:sz w:val="30"/>
          <w:szCs w:val="30"/>
        </w:rPr>
        <w:t xml:space="preserve"> 1</w:t>
      </w:r>
    </w:p>
    <w:p w:rsidP="007172FF" w:rsidR="007172FF" w:rsidRDefault="007172FF" w:rsidRPr="00291EEB">
      <w:pPr>
        <w:spacing w:line="192" w:lineRule="auto"/>
        <w:ind w:firstLine="709" w:left="4956"/>
        <w:jc w:val="both"/>
        <w:rPr>
          <w:sz w:val="30"/>
          <w:szCs w:val="30"/>
        </w:rPr>
      </w:pPr>
      <w:r w:rsidRPr="00291EEB">
        <w:rPr>
          <w:sz w:val="30"/>
          <w:szCs w:val="30"/>
        </w:rPr>
        <w:t>к постановлению</w:t>
      </w:r>
    </w:p>
    <w:p w:rsidP="007172FF" w:rsidR="00BA72FB" w:rsidRDefault="007172FF">
      <w:pPr>
        <w:spacing w:line="192" w:lineRule="auto"/>
        <w:ind w:firstLine="709" w:left="4956"/>
        <w:jc w:val="both"/>
        <w:rPr>
          <w:sz w:val="30"/>
          <w:szCs w:val="30"/>
        </w:rPr>
      </w:pPr>
      <w:r w:rsidRPr="00291EEB">
        <w:rPr>
          <w:sz w:val="30"/>
          <w:szCs w:val="30"/>
        </w:rPr>
        <w:t xml:space="preserve">администрации </w:t>
      </w:r>
    </w:p>
    <w:p w:rsidP="007172FF" w:rsidR="007172FF" w:rsidRDefault="007172FF" w:rsidRPr="00291EEB">
      <w:pPr>
        <w:spacing w:line="192" w:lineRule="auto"/>
        <w:ind w:firstLine="709" w:left="4956"/>
        <w:jc w:val="both"/>
        <w:rPr>
          <w:sz w:val="30"/>
          <w:szCs w:val="30"/>
        </w:rPr>
      </w:pPr>
      <w:r w:rsidRPr="00291EEB">
        <w:rPr>
          <w:sz w:val="30"/>
          <w:szCs w:val="30"/>
        </w:rPr>
        <w:t>города</w:t>
      </w:r>
      <w:r>
        <w:rPr>
          <w:sz w:val="30"/>
          <w:szCs w:val="30"/>
        </w:rPr>
        <w:t xml:space="preserve"> </w:t>
      </w:r>
      <w:r w:rsidR="00BA72FB">
        <w:rPr>
          <w:sz w:val="30"/>
          <w:szCs w:val="30"/>
        </w:rPr>
        <w:t>Красноярска</w:t>
      </w:r>
    </w:p>
    <w:p w:rsidP="007172FF" w:rsidR="00DD0C9B" w:rsidRDefault="007172FF" w:rsidRPr="00DB2A4E">
      <w:pPr>
        <w:spacing w:line="192" w:lineRule="auto"/>
        <w:ind w:firstLine="709" w:left="4956"/>
        <w:jc w:val="both"/>
        <w:rPr>
          <w:sz w:val="30"/>
          <w:szCs w:val="30"/>
        </w:rPr>
      </w:pPr>
      <w:r w:rsidRPr="00291EEB">
        <w:rPr>
          <w:sz w:val="30"/>
          <w:szCs w:val="30"/>
        </w:rPr>
        <w:t>от __________ №________</w:t>
      </w:r>
      <w:r w:rsidRPr="00291EEB">
        <w:rPr>
          <w:sz w:val="30"/>
          <w:szCs w:val="30"/>
        </w:rPr>
        <w:tab/>
      </w:r>
    </w:p>
    <w:p w:rsidR="007172FF" w:rsidRDefault="007172FF">
      <w:pPr>
        <w:pStyle w:val="ConsPlusTitle"/>
        <w:jc w:val="center"/>
        <w:rPr>
          <w:rFonts w:ascii="Times New Roman" w:cs="Times New Roman" w:hAnsi="Times New Roman"/>
          <w:b w:val="false"/>
          <w:sz w:val="30"/>
          <w:szCs w:val="30"/>
        </w:rPr>
      </w:pPr>
      <w:bookmarkStart w:id="1" w:name="P42"/>
      <w:bookmarkEnd w:id="1"/>
    </w:p>
    <w:p w:rsidP="000D291E" w:rsidR="00DD0C9B" w:rsidRDefault="00BA72FB" w:rsidRPr="0002118D">
      <w:pPr>
        <w:pStyle w:val="ConsPlusTitle"/>
        <w:spacing w:line="192" w:lineRule="auto"/>
        <w:jc w:val="center"/>
        <w:rPr>
          <w:rFonts w:ascii="Times New Roman" w:cs="Times New Roman" w:hAnsi="Times New Roman"/>
          <w:b w:val="false"/>
          <w:sz w:val="30"/>
          <w:szCs w:val="30"/>
        </w:rPr>
      </w:pPr>
      <w:r>
        <w:rPr>
          <w:rFonts w:ascii="Times New Roman" w:cs="Times New Roman" w:hAnsi="Times New Roman"/>
          <w:b w:val="false"/>
          <w:sz w:val="30"/>
          <w:szCs w:val="30"/>
        </w:rPr>
        <w:t>П</w:t>
      </w:r>
      <w:r w:rsidRPr="0002118D">
        <w:rPr>
          <w:rFonts w:ascii="Times New Roman" w:cs="Times New Roman" w:hAnsi="Times New Roman"/>
          <w:b w:val="false"/>
          <w:sz w:val="30"/>
          <w:szCs w:val="30"/>
        </w:rPr>
        <w:t>ЕРЕЧЕНЬ</w:t>
      </w:r>
    </w:p>
    <w:p w:rsidP="000D291E" w:rsidR="00BA72FB" w:rsidRDefault="0002118D">
      <w:pPr>
        <w:pStyle w:val="ConsPlusTitle"/>
        <w:spacing w:line="192" w:lineRule="auto"/>
        <w:jc w:val="center"/>
        <w:rPr>
          <w:rFonts w:ascii="Times New Roman" w:cs="Times New Roman" w:hAnsi="Times New Roman"/>
          <w:b w:val="false"/>
          <w:sz w:val="30"/>
          <w:szCs w:val="30"/>
        </w:rPr>
      </w:pPr>
      <w:r w:rsidRPr="0002118D">
        <w:rPr>
          <w:rFonts w:ascii="Times New Roman" w:cs="Times New Roman" w:hAnsi="Times New Roman"/>
          <w:b w:val="false"/>
          <w:sz w:val="30"/>
          <w:szCs w:val="30"/>
        </w:rPr>
        <w:t xml:space="preserve">органов </w:t>
      </w:r>
      <w:r w:rsidR="001A7BD4">
        <w:rPr>
          <w:rFonts w:ascii="Times New Roman" w:cs="Times New Roman" w:hAnsi="Times New Roman"/>
          <w:b w:val="false"/>
          <w:sz w:val="30"/>
          <w:szCs w:val="30"/>
        </w:rPr>
        <w:t xml:space="preserve">администрации </w:t>
      </w:r>
      <w:r>
        <w:rPr>
          <w:rFonts w:ascii="Times New Roman" w:cs="Times New Roman" w:hAnsi="Times New Roman"/>
          <w:b w:val="false"/>
          <w:sz w:val="30"/>
          <w:szCs w:val="30"/>
        </w:rPr>
        <w:t>города Красноярска</w:t>
      </w:r>
      <w:r w:rsidR="002C2CFD">
        <w:rPr>
          <w:rFonts w:ascii="Times New Roman" w:cs="Times New Roman" w:hAnsi="Times New Roman"/>
          <w:b w:val="false"/>
          <w:sz w:val="30"/>
          <w:szCs w:val="30"/>
        </w:rPr>
        <w:t xml:space="preserve"> </w:t>
      </w:r>
      <w:r w:rsidR="00A20F2B" w:rsidRPr="001A725B">
        <w:rPr>
          <w:rFonts w:ascii="Times New Roman" w:cs="Times New Roman" w:hAnsi="Times New Roman"/>
          <w:b w:val="false"/>
          <w:sz w:val="30"/>
          <w:szCs w:val="30"/>
        </w:rPr>
        <w:t xml:space="preserve">и подведомственных </w:t>
      </w:r>
    </w:p>
    <w:p w:rsidP="000D291E" w:rsidR="00B70A83" w:rsidRDefault="00A20F2B" w:rsidRPr="00B92EF0">
      <w:pPr>
        <w:pStyle w:val="ConsPlusTitle"/>
        <w:spacing w:line="192" w:lineRule="auto"/>
        <w:jc w:val="center"/>
        <w:rPr>
          <w:rFonts w:ascii="Times New Roman" w:cs="Times New Roman" w:hAnsi="Times New Roman"/>
          <w:b w:val="false"/>
          <w:sz w:val="30"/>
          <w:szCs w:val="30"/>
        </w:rPr>
      </w:pPr>
      <w:r w:rsidRPr="001A725B">
        <w:rPr>
          <w:rFonts w:ascii="Times New Roman" w:cs="Times New Roman" w:hAnsi="Times New Roman"/>
          <w:b w:val="false"/>
          <w:sz w:val="30"/>
          <w:szCs w:val="30"/>
        </w:rPr>
        <w:t>им муниципальных казенных учреждений</w:t>
      </w:r>
      <w:r w:rsidR="00B03DF2">
        <w:rPr>
          <w:rFonts w:ascii="Times New Roman" w:cs="Times New Roman" w:hAnsi="Times New Roman"/>
          <w:b w:val="false"/>
          <w:sz w:val="30"/>
          <w:szCs w:val="30"/>
        </w:rPr>
        <w:t xml:space="preserve">, </w:t>
      </w:r>
      <w:r w:rsidR="00B03DF2" w:rsidRPr="00B92EF0">
        <w:rPr>
          <w:rFonts w:ascii="Times New Roman" w:cs="Times New Roman" w:hAnsi="Times New Roman"/>
          <w:b w:val="false"/>
          <w:sz w:val="30"/>
          <w:szCs w:val="30"/>
        </w:rPr>
        <w:t>отдельные полномочия которых осуществляет департамент финансов администрации города Красноярска через подведомственное ему муниципальное казенное учреждение города Красноярска</w:t>
      </w:r>
      <w:r w:rsidR="002A0FF8" w:rsidRPr="002A0FF8">
        <w:rPr>
          <w:rFonts w:ascii="Times New Roman" w:cs="Times New Roman" w:hAnsi="Times New Roman"/>
          <w:b w:val="false"/>
          <w:sz w:val="30"/>
          <w:szCs w:val="30"/>
        </w:rPr>
        <w:t xml:space="preserve"> </w:t>
      </w:r>
    </w:p>
    <w:p w:rsidR="00DD0C9B" w:rsidRDefault="00DD0C9B" w:rsidRPr="00B92EF0">
      <w:pPr>
        <w:pStyle w:val="ConsPlusTitle"/>
        <w:jc w:val="center"/>
        <w:rPr>
          <w:rFonts w:ascii="Times New Roman" w:cs="Times New Roman" w:hAnsi="Times New Roman"/>
          <w:b w:val="false"/>
          <w:sz w:val="30"/>
          <w:szCs w:val="30"/>
        </w:rPr>
      </w:pPr>
    </w:p>
    <w:p w:rsidR="00DD0C9B" w:rsidRDefault="00DD0C9B" w:rsidRPr="00B92EF0">
      <w:pPr>
        <w:pStyle w:val="ConsPlusNormal"/>
        <w:jc w:val="both"/>
        <w:rPr>
          <w:rFonts w:ascii="Times New Roman" w:cs="Times New Roman" w:hAnsi="Times New Roman"/>
          <w:sz w:val="30"/>
          <w:szCs w:val="30"/>
        </w:rPr>
      </w:pPr>
    </w:p>
    <w:tbl>
      <w:tblPr>
        <w:tblStyle w:val="a6"/>
        <w:tblW w:type="auto" w:w="0"/>
        <w:tblLayout w:type="fixed"/>
        <w:tblCellMar>
          <w:left w:type="dxa" w:w="57"/>
          <w:right w:type="dxa" w:w="57"/>
        </w:tblCellMar>
        <w:tblLook w:firstColumn="1" w:firstRow="1" w:lastColumn="0" w:lastRow="0" w:noHBand="0" w:noVBand="1" w:val="04A0"/>
      </w:tblPr>
      <w:tblGrid>
        <w:gridCol w:w="594"/>
        <w:gridCol w:w="4334"/>
        <w:gridCol w:w="4642"/>
      </w:tblGrid>
      <w:tr w:rsidR="00E53CF6" w:rsidRPr="00BA72FB" w:rsidTr="00BA72FB">
        <w:trPr>
          <w:trHeight w:val="174"/>
          <w:tblHeader/>
        </w:trPr>
        <w:tc>
          <w:tcPr>
            <w:tcW w:type="dxa" w:w="594"/>
          </w:tcPr>
          <w:p w:rsidP="00BA72FB" w:rsidR="00E53CF6" w:rsidRDefault="00025D76" w:rsidRPr="00BA72FB">
            <w:pPr>
              <w:spacing w:line="192" w:lineRule="auto"/>
              <w:jc w:val="center"/>
              <w:rPr>
                <w:sz w:val="28"/>
                <w:szCs w:val="28"/>
              </w:rPr>
            </w:pPr>
            <w:r w:rsidRPr="00BA72FB">
              <w:rPr>
                <w:sz w:val="28"/>
                <w:szCs w:val="28"/>
              </w:rPr>
              <w:t xml:space="preserve">№ </w:t>
            </w:r>
            <w:proofErr w:type="gramStart"/>
            <w:r w:rsidRPr="00BA72FB">
              <w:rPr>
                <w:sz w:val="28"/>
                <w:szCs w:val="28"/>
              </w:rPr>
              <w:t>п</w:t>
            </w:r>
            <w:proofErr w:type="gramEnd"/>
            <w:r w:rsidRPr="00BA72FB">
              <w:rPr>
                <w:sz w:val="28"/>
                <w:szCs w:val="28"/>
              </w:rPr>
              <w:t>/п</w:t>
            </w:r>
          </w:p>
        </w:tc>
        <w:tc>
          <w:tcPr>
            <w:tcW w:type="dxa" w:w="4334"/>
          </w:tcPr>
          <w:p w:rsidP="00BA72FB" w:rsidR="00D21956" w:rsidRDefault="00025D76" w:rsidRPr="00BA72FB">
            <w:pPr>
              <w:spacing w:line="192" w:lineRule="auto"/>
              <w:jc w:val="center"/>
              <w:rPr>
                <w:sz w:val="28"/>
                <w:szCs w:val="28"/>
              </w:rPr>
            </w:pPr>
            <w:r w:rsidRPr="00BA72FB">
              <w:rPr>
                <w:sz w:val="28"/>
                <w:szCs w:val="28"/>
              </w:rPr>
              <w:t xml:space="preserve">Наименование </w:t>
            </w:r>
            <w:r w:rsidR="00D21956" w:rsidRPr="00BA72FB">
              <w:rPr>
                <w:sz w:val="28"/>
                <w:szCs w:val="28"/>
              </w:rPr>
              <w:t>субъекта</w:t>
            </w:r>
          </w:p>
          <w:p w:rsidP="00BA72FB" w:rsidR="00E53CF6" w:rsidRDefault="00D21956" w:rsidRPr="00BA72FB">
            <w:pPr>
              <w:spacing w:line="192" w:lineRule="auto"/>
              <w:jc w:val="center"/>
              <w:rPr>
                <w:sz w:val="28"/>
                <w:szCs w:val="28"/>
              </w:rPr>
            </w:pPr>
            <w:r w:rsidRPr="00BA72FB">
              <w:rPr>
                <w:sz w:val="28"/>
                <w:szCs w:val="28"/>
              </w:rPr>
              <w:t>централизованного учета</w:t>
            </w:r>
          </w:p>
        </w:tc>
        <w:tc>
          <w:tcPr>
            <w:tcW w:type="dxa" w:w="4642"/>
          </w:tcPr>
          <w:p w:rsidP="00BA72FB" w:rsidR="00E53CF6" w:rsidRDefault="00025D76" w:rsidRPr="00BA72FB">
            <w:pPr>
              <w:spacing w:line="192" w:lineRule="auto"/>
              <w:jc w:val="center"/>
              <w:rPr>
                <w:sz w:val="28"/>
                <w:szCs w:val="28"/>
              </w:rPr>
            </w:pPr>
            <w:r w:rsidRPr="00BA72FB">
              <w:rPr>
                <w:sz w:val="28"/>
                <w:szCs w:val="28"/>
              </w:rPr>
              <w:t xml:space="preserve">Срок передачи </w:t>
            </w:r>
            <w:r w:rsidR="00B92EF0" w:rsidRPr="00BA72FB">
              <w:rPr>
                <w:sz w:val="28"/>
                <w:szCs w:val="28"/>
              </w:rPr>
              <w:t xml:space="preserve">отдельных </w:t>
            </w:r>
            <w:r w:rsidRPr="00BA72FB">
              <w:rPr>
                <w:sz w:val="28"/>
                <w:szCs w:val="28"/>
              </w:rPr>
              <w:t>полномочий</w:t>
            </w:r>
          </w:p>
        </w:tc>
      </w:tr>
      <w:tr w:rsidR="000C2166" w:rsidRPr="00BA72FB" w:rsidTr="00BA72FB">
        <w:trPr>
          <w:trHeight w:val="627"/>
        </w:trPr>
        <w:tc>
          <w:tcPr>
            <w:tcW w:type="dxa" w:w="594"/>
          </w:tcPr>
          <w:p w:rsidP="00C5552B" w:rsidR="000C2166" w:rsidRDefault="000C2166" w:rsidRPr="00BA72FB">
            <w:pPr>
              <w:jc w:val="center"/>
              <w:rPr>
                <w:sz w:val="28"/>
                <w:szCs w:val="28"/>
              </w:rPr>
            </w:pPr>
            <w:r w:rsidRPr="00BA72FB">
              <w:rPr>
                <w:sz w:val="28"/>
                <w:szCs w:val="28"/>
              </w:rPr>
              <w:t>1</w:t>
            </w:r>
          </w:p>
        </w:tc>
        <w:tc>
          <w:tcPr>
            <w:tcW w:type="dxa" w:w="4334"/>
          </w:tcPr>
          <w:p w:rsidP="000C2166" w:rsidR="000C2166" w:rsidRDefault="000C2166" w:rsidRPr="00BA72FB">
            <w:pPr>
              <w:rPr>
                <w:sz w:val="28"/>
                <w:szCs w:val="28"/>
              </w:rPr>
            </w:pPr>
            <w:r w:rsidRPr="00BA72FB">
              <w:rPr>
                <w:sz w:val="28"/>
                <w:szCs w:val="28"/>
              </w:rPr>
              <w:t>Администрация города Красноярска (органы без прав юридического лица)</w:t>
            </w:r>
          </w:p>
        </w:tc>
        <w:tc>
          <w:tcPr>
            <w:tcW w:type="dxa" w:w="4642"/>
            <w:vMerge w:val="restart"/>
          </w:tcPr>
          <w:p w:rsidP="00C5552B" w:rsidR="000C2166" w:rsidRDefault="000C2166" w:rsidRPr="00BA72FB">
            <w:pPr>
              <w:jc w:val="center"/>
              <w:rPr>
                <w:sz w:val="28"/>
                <w:szCs w:val="28"/>
              </w:rPr>
            </w:pPr>
            <w:r w:rsidRPr="00BA72FB">
              <w:rPr>
                <w:sz w:val="28"/>
                <w:szCs w:val="28"/>
              </w:rPr>
              <w:t>с 01.11.2026</w:t>
            </w:r>
          </w:p>
          <w:p w:rsidR="000C2166" w:rsidRDefault="000C2166" w:rsidRPr="00BA72FB">
            <w:pPr>
              <w:rPr>
                <w:sz w:val="28"/>
                <w:szCs w:val="28"/>
              </w:rPr>
            </w:pPr>
          </w:p>
        </w:tc>
      </w:tr>
      <w:tr w:rsidR="000C2166" w:rsidRPr="00BA72FB" w:rsidTr="00BA72FB">
        <w:trPr>
          <w:trHeight w:val="626"/>
        </w:trPr>
        <w:tc>
          <w:tcPr>
            <w:tcW w:type="dxa" w:w="594"/>
          </w:tcPr>
          <w:p w:rsidP="00C5552B" w:rsidR="000C2166" w:rsidRDefault="000C2166" w:rsidRPr="00BA72FB">
            <w:pPr>
              <w:jc w:val="center"/>
              <w:rPr>
                <w:sz w:val="28"/>
                <w:szCs w:val="28"/>
              </w:rPr>
            </w:pPr>
            <w:r w:rsidRPr="00BA72FB">
              <w:rPr>
                <w:sz w:val="28"/>
                <w:szCs w:val="28"/>
              </w:rPr>
              <w:t>2</w:t>
            </w:r>
          </w:p>
        </w:tc>
        <w:tc>
          <w:tcPr>
            <w:tcW w:type="dxa" w:w="4334"/>
          </w:tcPr>
          <w:p w:rsidP="000C2166" w:rsidR="000C2166" w:rsidRDefault="000C2166" w:rsidRPr="00BA72FB">
            <w:pPr>
              <w:rPr>
                <w:sz w:val="28"/>
                <w:szCs w:val="28"/>
              </w:rPr>
            </w:pPr>
            <w:r w:rsidRPr="00BA72FB">
              <w:rPr>
                <w:sz w:val="28"/>
                <w:szCs w:val="28"/>
              </w:rPr>
              <w:t>Департамент муниципального заказа администрации города Красноярска</w:t>
            </w:r>
          </w:p>
        </w:tc>
        <w:tc>
          <w:tcPr>
            <w:tcW w:type="dxa" w:w="4642"/>
            <w:vMerge/>
          </w:tcPr>
          <w:p w:rsidP="00C5552B" w:rsidR="000C2166" w:rsidRDefault="000C2166" w:rsidRPr="00BA72FB">
            <w:pPr>
              <w:jc w:val="center"/>
              <w:rPr>
                <w:sz w:val="28"/>
                <w:szCs w:val="28"/>
              </w:rPr>
            </w:pPr>
          </w:p>
        </w:tc>
      </w:tr>
      <w:tr w:rsidR="000C2166" w:rsidRPr="00BA72FB" w:rsidTr="00BA72FB">
        <w:trPr>
          <w:trHeight w:val="626"/>
        </w:trPr>
        <w:tc>
          <w:tcPr>
            <w:tcW w:type="dxa" w:w="594"/>
          </w:tcPr>
          <w:p w:rsidP="00C5552B" w:rsidR="000C2166" w:rsidRDefault="000C2166" w:rsidRPr="00BA72FB">
            <w:pPr>
              <w:jc w:val="center"/>
              <w:rPr>
                <w:sz w:val="28"/>
                <w:szCs w:val="28"/>
              </w:rPr>
            </w:pPr>
            <w:r w:rsidRPr="00BA72FB">
              <w:rPr>
                <w:sz w:val="28"/>
                <w:szCs w:val="28"/>
              </w:rPr>
              <w:t>3</w:t>
            </w:r>
          </w:p>
        </w:tc>
        <w:tc>
          <w:tcPr>
            <w:tcW w:type="dxa" w:w="4334"/>
          </w:tcPr>
          <w:p w:rsidP="000C2166" w:rsidR="000C2166" w:rsidRDefault="00085D38" w:rsidRPr="00BA72FB">
            <w:pPr>
              <w:rPr>
                <w:sz w:val="28"/>
                <w:szCs w:val="28"/>
              </w:rPr>
            </w:pPr>
            <w:hyperlink r:id="rId12" w:history="true" w:tooltip="МКУ &quot;КГА&quot;">
              <w:r w:rsidR="000C2166" w:rsidRPr="00BA72FB">
                <w:rPr>
                  <w:sz w:val="28"/>
                  <w:szCs w:val="28"/>
                </w:rPr>
                <w:t>Муниципальное казенное учреждение «Красноярский городской архив</w:t>
              </w:r>
            </w:hyperlink>
            <w:r w:rsidR="000C2166" w:rsidRPr="00BA72FB">
              <w:rPr>
                <w:sz w:val="28"/>
                <w:szCs w:val="28"/>
              </w:rPr>
              <w:t>»</w:t>
            </w:r>
          </w:p>
        </w:tc>
        <w:tc>
          <w:tcPr>
            <w:tcW w:type="dxa" w:w="4642"/>
            <w:vMerge/>
          </w:tcPr>
          <w:p w:rsidP="00C5552B" w:rsidR="000C2166" w:rsidRDefault="000C2166" w:rsidRPr="00BA72FB">
            <w:pPr>
              <w:jc w:val="center"/>
              <w:rPr>
                <w:sz w:val="28"/>
                <w:szCs w:val="28"/>
              </w:rPr>
            </w:pPr>
          </w:p>
        </w:tc>
      </w:tr>
      <w:tr w:rsidR="000C2166" w:rsidRPr="00BA72FB" w:rsidTr="00BA72FB">
        <w:trPr>
          <w:trHeight w:val="626"/>
        </w:trPr>
        <w:tc>
          <w:tcPr>
            <w:tcW w:type="dxa" w:w="594"/>
          </w:tcPr>
          <w:p w:rsidP="00C5552B" w:rsidR="000C2166" w:rsidRDefault="000C2166" w:rsidRPr="00BA72FB">
            <w:pPr>
              <w:jc w:val="center"/>
              <w:rPr>
                <w:sz w:val="28"/>
                <w:szCs w:val="28"/>
              </w:rPr>
            </w:pPr>
            <w:r w:rsidRPr="00BA72FB">
              <w:rPr>
                <w:sz w:val="28"/>
                <w:szCs w:val="28"/>
              </w:rPr>
              <w:t>4</w:t>
            </w:r>
          </w:p>
        </w:tc>
        <w:tc>
          <w:tcPr>
            <w:tcW w:type="dxa" w:w="4334"/>
          </w:tcPr>
          <w:p w:rsidP="000C2166" w:rsidR="000C2166" w:rsidRDefault="00085D38" w:rsidRPr="00BA72FB">
            <w:pPr>
              <w:rPr>
                <w:sz w:val="28"/>
                <w:szCs w:val="28"/>
              </w:rPr>
            </w:pPr>
            <w:hyperlink r:id="rId13" w:history="true" w:tooltip="МКУ &quot;ЦОМ ГО, ЧС И ПБ&quot;">
              <w:r w:rsidR="000C2166" w:rsidRPr="00BA72FB">
                <w:rPr>
                  <w:sz w:val="28"/>
                  <w:szCs w:val="28"/>
                </w:rPr>
                <w:t>Муниципальное казенное учреждение «Центр обеспечения мероприятий гражданской обороны, чрезвычайных ситуаций и пожарной безопасности города Красноярска</w:t>
              </w:r>
            </w:hyperlink>
            <w:r w:rsidR="000C2166" w:rsidRPr="00BA72FB">
              <w:rPr>
                <w:sz w:val="28"/>
                <w:szCs w:val="28"/>
              </w:rPr>
              <w:t>»</w:t>
            </w:r>
          </w:p>
        </w:tc>
        <w:tc>
          <w:tcPr>
            <w:tcW w:type="dxa" w:w="4642"/>
            <w:vMerge/>
          </w:tcPr>
          <w:p w:rsidP="00C5552B" w:rsidR="000C2166" w:rsidRDefault="000C2166" w:rsidRPr="00BA72FB">
            <w:pPr>
              <w:jc w:val="center"/>
              <w:rPr>
                <w:sz w:val="28"/>
                <w:szCs w:val="28"/>
              </w:rPr>
            </w:pPr>
          </w:p>
        </w:tc>
      </w:tr>
      <w:tr w:rsidR="000C2166" w:rsidRPr="00BA72FB" w:rsidTr="00BA72FB">
        <w:trPr>
          <w:trHeight w:val="1236"/>
        </w:trPr>
        <w:tc>
          <w:tcPr>
            <w:tcW w:type="dxa" w:w="594"/>
          </w:tcPr>
          <w:p w:rsidP="00C5552B" w:rsidR="000C2166" w:rsidRDefault="000C2166" w:rsidRPr="00BA72FB">
            <w:pPr>
              <w:jc w:val="center"/>
              <w:rPr>
                <w:sz w:val="28"/>
                <w:szCs w:val="28"/>
              </w:rPr>
            </w:pPr>
            <w:r w:rsidRPr="00BA72FB">
              <w:rPr>
                <w:sz w:val="28"/>
                <w:szCs w:val="28"/>
              </w:rPr>
              <w:t>5</w:t>
            </w:r>
          </w:p>
        </w:tc>
        <w:tc>
          <w:tcPr>
            <w:tcW w:type="dxa" w:w="4334"/>
          </w:tcPr>
          <w:p w:rsidP="000C2166" w:rsidR="000C2166" w:rsidRDefault="00085D38" w:rsidRPr="00BA72FB">
            <w:pPr>
              <w:rPr>
                <w:sz w:val="28"/>
                <w:szCs w:val="28"/>
              </w:rPr>
            </w:pPr>
            <w:hyperlink r:id="rId14" w:history="true" w:tooltip="МКУ &quot;ЦЕНТР ПРЕДОСТАВЛЕНИЯ МЕР СОЦИАЛЬНОЙ ПОДДЕРЖКИ ЖИТЕЛЯМ ГОРОДА КРАСНОЯРСКА&quot;">
              <w:r w:rsidR="000C2166" w:rsidRPr="00BA72FB">
                <w:rPr>
                  <w:sz w:val="28"/>
                  <w:szCs w:val="28"/>
                </w:rPr>
                <w:t>Муниципальное казенное учреждение «Центр предоставления мер социальной поддержки жителям города Красноярска</w:t>
              </w:r>
            </w:hyperlink>
            <w:r w:rsidR="000C2166" w:rsidRPr="00BA72FB">
              <w:rPr>
                <w:sz w:val="28"/>
                <w:szCs w:val="28"/>
              </w:rPr>
              <w:t>»</w:t>
            </w:r>
          </w:p>
        </w:tc>
        <w:tc>
          <w:tcPr>
            <w:tcW w:type="dxa" w:w="4642"/>
            <w:vMerge/>
          </w:tcPr>
          <w:p w:rsidP="00C5552B" w:rsidR="000C2166" w:rsidRDefault="000C2166" w:rsidRPr="00BA72FB">
            <w:pPr>
              <w:jc w:val="center"/>
              <w:rPr>
                <w:sz w:val="28"/>
                <w:szCs w:val="28"/>
              </w:rPr>
            </w:pPr>
          </w:p>
        </w:tc>
      </w:tr>
      <w:tr w:rsidR="000C2166" w:rsidRPr="00BA72FB" w:rsidTr="00BA72FB">
        <w:trPr>
          <w:trHeight w:val="626"/>
        </w:trPr>
        <w:tc>
          <w:tcPr>
            <w:tcW w:type="dxa" w:w="594"/>
          </w:tcPr>
          <w:p w:rsidP="00C5552B" w:rsidR="000C2166" w:rsidRDefault="000C2166" w:rsidRPr="00BA72FB">
            <w:pPr>
              <w:jc w:val="center"/>
              <w:rPr>
                <w:sz w:val="28"/>
                <w:szCs w:val="28"/>
              </w:rPr>
            </w:pPr>
            <w:r w:rsidRPr="00BA72FB">
              <w:rPr>
                <w:sz w:val="28"/>
                <w:szCs w:val="28"/>
              </w:rPr>
              <w:t>6</w:t>
            </w:r>
          </w:p>
        </w:tc>
        <w:tc>
          <w:tcPr>
            <w:tcW w:type="dxa" w:w="4334"/>
          </w:tcPr>
          <w:p w:rsidP="00B70A83" w:rsidR="000C2166" w:rsidRDefault="00085D38" w:rsidRPr="00BA72FB">
            <w:pPr>
              <w:rPr>
                <w:sz w:val="28"/>
                <w:szCs w:val="28"/>
              </w:rPr>
            </w:pPr>
            <w:hyperlink r:id="rId15" w:history="true" w:tooltip="МКУ &quot;АХС&quot;">
              <w:r w:rsidR="000C2166" w:rsidRPr="00BA72FB">
                <w:rPr>
                  <w:sz w:val="28"/>
                  <w:szCs w:val="28"/>
                </w:rPr>
                <w:t>Муниципальное казенное учреждение города Красноярска «Административно</w:t>
              </w:r>
              <w:r w:rsidR="00B70A83" w:rsidRPr="00BA72FB">
                <w:rPr>
                  <w:sz w:val="28"/>
                  <w:szCs w:val="28"/>
                </w:rPr>
                <w:t>-</w:t>
              </w:r>
              <w:r w:rsidR="000C2166" w:rsidRPr="00BA72FB">
                <w:rPr>
                  <w:sz w:val="28"/>
                  <w:szCs w:val="28"/>
                </w:rPr>
                <w:t>хозяйственная служба</w:t>
              </w:r>
            </w:hyperlink>
            <w:r w:rsidR="000C2166" w:rsidRPr="00BA72FB">
              <w:rPr>
                <w:sz w:val="28"/>
                <w:szCs w:val="28"/>
              </w:rPr>
              <w:t>»</w:t>
            </w:r>
          </w:p>
        </w:tc>
        <w:tc>
          <w:tcPr>
            <w:tcW w:type="dxa" w:w="4642"/>
            <w:vMerge/>
          </w:tcPr>
          <w:p w:rsidP="00C5552B" w:rsidR="000C2166" w:rsidRDefault="000C2166" w:rsidRPr="00BA72FB">
            <w:pPr>
              <w:jc w:val="center"/>
              <w:rPr>
                <w:sz w:val="28"/>
                <w:szCs w:val="28"/>
              </w:rPr>
            </w:pPr>
          </w:p>
        </w:tc>
      </w:tr>
      <w:tr w:rsidR="000C2166" w:rsidRPr="00BA72FB" w:rsidTr="00BA72FB">
        <w:trPr>
          <w:trHeight w:val="626"/>
        </w:trPr>
        <w:tc>
          <w:tcPr>
            <w:tcW w:type="dxa" w:w="594"/>
          </w:tcPr>
          <w:p w:rsidP="00C5552B" w:rsidR="000C2166" w:rsidRDefault="000C2166" w:rsidRPr="00BA72FB">
            <w:pPr>
              <w:jc w:val="center"/>
              <w:rPr>
                <w:sz w:val="28"/>
                <w:szCs w:val="28"/>
              </w:rPr>
            </w:pPr>
            <w:r w:rsidRPr="00BA72FB">
              <w:rPr>
                <w:sz w:val="28"/>
                <w:szCs w:val="28"/>
              </w:rPr>
              <w:t>7</w:t>
            </w:r>
          </w:p>
        </w:tc>
        <w:tc>
          <w:tcPr>
            <w:tcW w:type="dxa" w:w="4334"/>
          </w:tcPr>
          <w:p w:rsidP="00B70A83" w:rsidR="000C2166" w:rsidRDefault="00085D38" w:rsidRPr="00BA72FB">
            <w:pPr>
              <w:rPr>
                <w:sz w:val="28"/>
                <w:szCs w:val="28"/>
              </w:rPr>
            </w:pPr>
            <w:hyperlink r:id="rId16" w:history="true" w:tooltip="МКУ РТЦ">
              <w:r w:rsidR="000C2166" w:rsidRPr="00BA72FB">
                <w:rPr>
                  <w:sz w:val="28"/>
                  <w:szCs w:val="28"/>
                </w:rPr>
                <w:t>Муниципальное казенное учреждение города Красноярска «Ресурсно</w:t>
              </w:r>
              <w:r w:rsidR="00B70A83" w:rsidRPr="00BA72FB">
                <w:rPr>
                  <w:sz w:val="28"/>
                  <w:szCs w:val="28"/>
                </w:rPr>
                <w:t>-</w:t>
              </w:r>
              <w:r w:rsidR="000C2166" w:rsidRPr="00BA72FB">
                <w:rPr>
                  <w:sz w:val="28"/>
                  <w:szCs w:val="28"/>
                </w:rPr>
                <w:t>технический центр</w:t>
              </w:r>
            </w:hyperlink>
            <w:r w:rsidR="000C2166" w:rsidRPr="00BA72FB">
              <w:rPr>
                <w:sz w:val="28"/>
                <w:szCs w:val="28"/>
              </w:rPr>
              <w:t>»</w:t>
            </w:r>
          </w:p>
        </w:tc>
        <w:tc>
          <w:tcPr>
            <w:tcW w:type="dxa" w:w="4642"/>
            <w:vMerge/>
          </w:tcPr>
          <w:p w:rsidP="00C5552B" w:rsidR="000C2166" w:rsidRDefault="000C2166" w:rsidRPr="00BA72FB">
            <w:pPr>
              <w:jc w:val="center"/>
              <w:rPr>
                <w:sz w:val="28"/>
                <w:szCs w:val="28"/>
              </w:rPr>
            </w:pPr>
          </w:p>
        </w:tc>
      </w:tr>
      <w:tr w:rsidR="000C2166" w:rsidRPr="00BA72FB" w:rsidTr="00BA72FB">
        <w:trPr>
          <w:trHeight w:val="419"/>
        </w:trPr>
        <w:tc>
          <w:tcPr>
            <w:tcW w:type="dxa" w:w="594"/>
          </w:tcPr>
          <w:p w:rsidP="00C5552B" w:rsidR="000C2166" w:rsidRDefault="000C2166" w:rsidRPr="00BA72FB">
            <w:pPr>
              <w:jc w:val="center"/>
              <w:rPr>
                <w:sz w:val="28"/>
                <w:szCs w:val="28"/>
              </w:rPr>
            </w:pPr>
            <w:r w:rsidRPr="00BA72FB">
              <w:rPr>
                <w:sz w:val="28"/>
                <w:szCs w:val="28"/>
              </w:rPr>
              <w:t>8</w:t>
            </w:r>
          </w:p>
        </w:tc>
        <w:tc>
          <w:tcPr>
            <w:tcW w:type="dxa" w:w="4334"/>
          </w:tcPr>
          <w:p w:rsidP="000C2166" w:rsidR="000C2166" w:rsidRDefault="000C2166" w:rsidRPr="00BA72FB">
            <w:pPr>
              <w:rPr>
                <w:sz w:val="28"/>
                <w:szCs w:val="28"/>
              </w:rPr>
            </w:pPr>
            <w:r w:rsidRPr="00BA72FB">
              <w:rPr>
                <w:sz w:val="28"/>
                <w:szCs w:val="28"/>
              </w:rPr>
              <w:t>Главное управление образования администрации города Красноярска</w:t>
            </w:r>
          </w:p>
        </w:tc>
        <w:tc>
          <w:tcPr>
            <w:tcW w:type="dxa" w:w="4642"/>
            <w:vMerge w:val="restart"/>
          </w:tcPr>
          <w:p w:rsidP="00C5552B" w:rsidR="000C2166" w:rsidRDefault="000C2166" w:rsidRPr="00BA72FB">
            <w:pPr>
              <w:jc w:val="center"/>
              <w:rPr>
                <w:sz w:val="28"/>
                <w:szCs w:val="28"/>
              </w:rPr>
            </w:pPr>
            <w:r w:rsidRPr="00BA72FB">
              <w:rPr>
                <w:sz w:val="28"/>
                <w:szCs w:val="28"/>
              </w:rPr>
              <w:t>с 01.03.2027</w:t>
            </w:r>
          </w:p>
        </w:tc>
      </w:tr>
      <w:tr w:rsidR="000C2166" w:rsidRPr="00BA72FB" w:rsidTr="00BA72FB">
        <w:trPr>
          <w:trHeight w:val="415"/>
        </w:trPr>
        <w:tc>
          <w:tcPr>
            <w:tcW w:type="dxa" w:w="594"/>
          </w:tcPr>
          <w:p w:rsidP="00C5552B" w:rsidR="000C2166" w:rsidRDefault="000C2166" w:rsidRPr="00BA72FB">
            <w:pPr>
              <w:jc w:val="center"/>
              <w:rPr>
                <w:sz w:val="28"/>
                <w:szCs w:val="28"/>
              </w:rPr>
            </w:pPr>
            <w:r w:rsidRPr="00BA72FB">
              <w:rPr>
                <w:sz w:val="28"/>
                <w:szCs w:val="28"/>
              </w:rPr>
              <w:lastRenderedPageBreak/>
              <w:t>9</w:t>
            </w:r>
          </w:p>
        </w:tc>
        <w:tc>
          <w:tcPr>
            <w:tcW w:type="dxa" w:w="4334"/>
          </w:tcPr>
          <w:p w:rsidP="000C2166" w:rsidR="000C2166" w:rsidRDefault="000C2166" w:rsidRPr="00BA72FB">
            <w:pPr>
              <w:rPr>
                <w:sz w:val="28"/>
                <w:szCs w:val="28"/>
              </w:rPr>
            </w:pPr>
            <w:r w:rsidRPr="00BA72FB">
              <w:rPr>
                <w:sz w:val="28"/>
                <w:szCs w:val="28"/>
              </w:rPr>
              <w:t>Главное управление культуры администрации города Красноярска</w:t>
            </w:r>
          </w:p>
        </w:tc>
        <w:tc>
          <w:tcPr>
            <w:tcW w:type="dxa" w:w="4642"/>
            <w:vMerge/>
          </w:tcPr>
          <w:p w:rsidP="00C5552B" w:rsidR="000C2166" w:rsidRDefault="000C2166" w:rsidRPr="00BA72FB">
            <w:pPr>
              <w:jc w:val="center"/>
              <w:rPr>
                <w:sz w:val="28"/>
                <w:szCs w:val="28"/>
              </w:rPr>
            </w:pPr>
          </w:p>
        </w:tc>
      </w:tr>
      <w:tr w:rsidR="000C2166" w:rsidRPr="00BA72FB" w:rsidTr="00BA72FB">
        <w:trPr>
          <w:trHeight w:val="415"/>
        </w:trPr>
        <w:tc>
          <w:tcPr>
            <w:tcW w:type="dxa" w:w="594"/>
          </w:tcPr>
          <w:p w:rsidP="00C5552B" w:rsidR="000C2166" w:rsidRDefault="000C2166" w:rsidRPr="00BA72FB">
            <w:pPr>
              <w:jc w:val="center"/>
              <w:rPr>
                <w:sz w:val="28"/>
                <w:szCs w:val="28"/>
              </w:rPr>
            </w:pPr>
            <w:r w:rsidRPr="00BA72FB">
              <w:rPr>
                <w:sz w:val="28"/>
                <w:szCs w:val="28"/>
              </w:rPr>
              <w:t>10</w:t>
            </w:r>
          </w:p>
        </w:tc>
        <w:tc>
          <w:tcPr>
            <w:tcW w:type="dxa" w:w="4334"/>
          </w:tcPr>
          <w:p w:rsidP="000C2166" w:rsidR="00BA72FB" w:rsidRDefault="000C2166">
            <w:pPr>
              <w:rPr>
                <w:sz w:val="28"/>
                <w:szCs w:val="28"/>
              </w:rPr>
            </w:pPr>
            <w:r w:rsidRPr="00BA72FB">
              <w:rPr>
                <w:sz w:val="28"/>
                <w:szCs w:val="28"/>
              </w:rPr>
              <w:t xml:space="preserve">Главное управление </w:t>
            </w:r>
          </w:p>
          <w:p w:rsidP="000C2166" w:rsidR="00BA72FB" w:rsidRDefault="000C2166">
            <w:pPr>
              <w:rPr>
                <w:sz w:val="28"/>
                <w:szCs w:val="28"/>
              </w:rPr>
            </w:pPr>
            <w:r w:rsidRPr="00BA72FB">
              <w:rPr>
                <w:sz w:val="28"/>
                <w:szCs w:val="28"/>
              </w:rPr>
              <w:t xml:space="preserve">по физической культуре, спорту </w:t>
            </w:r>
          </w:p>
          <w:p w:rsidP="000C2166" w:rsidR="000C2166" w:rsidRDefault="000C2166" w:rsidRPr="00BA72FB">
            <w:pPr>
              <w:rPr>
                <w:sz w:val="28"/>
                <w:szCs w:val="28"/>
              </w:rPr>
            </w:pPr>
            <w:r w:rsidRPr="00BA72FB">
              <w:rPr>
                <w:sz w:val="28"/>
                <w:szCs w:val="28"/>
              </w:rPr>
              <w:t>и туризму администрации города Красноярска</w:t>
            </w:r>
          </w:p>
        </w:tc>
        <w:tc>
          <w:tcPr>
            <w:tcW w:type="dxa" w:w="4642"/>
            <w:vMerge/>
          </w:tcPr>
          <w:p w:rsidP="00C5552B" w:rsidR="000C2166" w:rsidRDefault="000C2166" w:rsidRPr="00BA72FB">
            <w:pPr>
              <w:jc w:val="center"/>
              <w:rPr>
                <w:sz w:val="28"/>
                <w:szCs w:val="28"/>
              </w:rPr>
            </w:pPr>
          </w:p>
        </w:tc>
      </w:tr>
      <w:tr w:rsidR="000C2166" w:rsidRPr="00BA72FB" w:rsidTr="00BA72FB">
        <w:trPr>
          <w:trHeight w:val="407"/>
        </w:trPr>
        <w:tc>
          <w:tcPr>
            <w:tcW w:type="dxa" w:w="594"/>
          </w:tcPr>
          <w:p w:rsidP="00C5552B" w:rsidR="000C2166" w:rsidRDefault="000C2166" w:rsidRPr="00BA72FB">
            <w:pPr>
              <w:jc w:val="center"/>
              <w:rPr>
                <w:sz w:val="28"/>
                <w:szCs w:val="28"/>
              </w:rPr>
            </w:pPr>
            <w:r w:rsidRPr="00BA72FB">
              <w:rPr>
                <w:sz w:val="28"/>
                <w:szCs w:val="28"/>
              </w:rPr>
              <w:t>11</w:t>
            </w:r>
          </w:p>
        </w:tc>
        <w:tc>
          <w:tcPr>
            <w:tcW w:type="dxa" w:w="4334"/>
          </w:tcPr>
          <w:p w:rsidP="00303E99" w:rsidR="000C2166" w:rsidRDefault="000C2166" w:rsidRPr="00BA72FB">
            <w:pPr>
              <w:rPr>
                <w:sz w:val="28"/>
                <w:szCs w:val="28"/>
              </w:rPr>
            </w:pPr>
            <w:r w:rsidRPr="00BA72FB">
              <w:rPr>
                <w:sz w:val="28"/>
                <w:szCs w:val="28"/>
              </w:rPr>
              <w:t>Главное управление молодежной политики администрации города Красноярска</w:t>
            </w:r>
          </w:p>
        </w:tc>
        <w:tc>
          <w:tcPr>
            <w:tcW w:type="dxa" w:w="4642"/>
            <w:vMerge/>
          </w:tcPr>
          <w:p w:rsidP="00C5552B" w:rsidR="000C2166" w:rsidRDefault="000C2166" w:rsidRPr="00BA72FB">
            <w:pPr>
              <w:jc w:val="center"/>
              <w:rPr>
                <w:sz w:val="28"/>
                <w:szCs w:val="28"/>
              </w:rPr>
            </w:pPr>
          </w:p>
        </w:tc>
      </w:tr>
      <w:tr w:rsidR="00BF31C8" w:rsidRPr="00BA72FB" w:rsidTr="00BA72FB">
        <w:trPr>
          <w:trHeight w:val="640"/>
        </w:trPr>
        <w:tc>
          <w:tcPr>
            <w:tcW w:type="dxa" w:w="594"/>
          </w:tcPr>
          <w:p w:rsidP="00C5552B" w:rsidR="00BF31C8" w:rsidRDefault="00BF31C8" w:rsidRPr="00BA72FB">
            <w:pPr>
              <w:jc w:val="center"/>
              <w:rPr>
                <w:sz w:val="28"/>
                <w:szCs w:val="28"/>
              </w:rPr>
            </w:pPr>
            <w:r w:rsidRPr="00BA72FB">
              <w:rPr>
                <w:sz w:val="28"/>
                <w:szCs w:val="28"/>
              </w:rPr>
              <w:t>12</w:t>
            </w:r>
          </w:p>
        </w:tc>
        <w:tc>
          <w:tcPr>
            <w:tcW w:type="dxa" w:w="4334"/>
          </w:tcPr>
          <w:p w:rsidP="000C2166" w:rsidR="00BF31C8" w:rsidRDefault="00BF31C8" w:rsidRPr="00BA72FB">
            <w:pPr>
              <w:rPr>
                <w:sz w:val="28"/>
                <w:szCs w:val="28"/>
              </w:rPr>
            </w:pPr>
            <w:r w:rsidRPr="00BA72FB">
              <w:rPr>
                <w:sz w:val="28"/>
                <w:szCs w:val="28"/>
              </w:rPr>
              <w:t>Департамент градостроительства администрации города Красноярска</w:t>
            </w:r>
          </w:p>
        </w:tc>
        <w:tc>
          <w:tcPr>
            <w:tcW w:type="dxa" w:w="4642"/>
            <w:vMerge w:val="restart"/>
          </w:tcPr>
          <w:p w:rsidP="00C5552B" w:rsidR="00BF31C8" w:rsidRDefault="00BF31C8" w:rsidRPr="00BA72FB">
            <w:pPr>
              <w:jc w:val="center"/>
              <w:rPr>
                <w:sz w:val="28"/>
                <w:szCs w:val="28"/>
              </w:rPr>
            </w:pPr>
            <w:r w:rsidRPr="00BA72FB">
              <w:rPr>
                <w:sz w:val="28"/>
                <w:szCs w:val="28"/>
              </w:rPr>
              <w:t>с 01.05.2027</w:t>
            </w:r>
          </w:p>
        </w:tc>
      </w:tr>
      <w:tr w:rsidR="00BF31C8" w:rsidRPr="00BA72FB" w:rsidTr="00BA72FB">
        <w:trPr>
          <w:trHeight w:val="576"/>
        </w:trPr>
        <w:tc>
          <w:tcPr>
            <w:tcW w:type="dxa" w:w="594"/>
          </w:tcPr>
          <w:p w:rsidP="00C5552B" w:rsidR="00BF31C8" w:rsidRDefault="00BF31C8" w:rsidRPr="00BA72FB">
            <w:pPr>
              <w:jc w:val="center"/>
              <w:rPr>
                <w:sz w:val="28"/>
                <w:szCs w:val="28"/>
              </w:rPr>
            </w:pPr>
            <w:r w:rsidRPr="00BA72FB">
              <w:rPr>
                <w:sz w:val="28"/>
                <w:szCs w:val="28"/>
              </w:rPr>
              <w:t>13</w:t>
            </w:r>
          </w:p>
        </w:tc>
        <w:tc>
          <w:tcPr>
            <w:tcW w:type="dxa" w:w="4334"/>
          </w:tcPr>
          <w:p w:rsidP="00BF31C8" w:rsidR="00BF31C8" w:rsidRDefault="00BF31C8" w:rsidRPr="00BA72FB">
            <w:pPr>
              <w:rPr>
                <w:sz w:val="28"/>
                <w:szCs w:val="28"/>
              </w:rPr>
            </w:pPr>
            <w:r w:rsidRPr="00BA72FB">
              <w:rPr>
                <w:sz w:val="28"/>
                <w:szCs w:val="28"/>
              </w:rPr>
              <w:t>Управление архитектуры а</w:t>
            </w:r>
            <w:r w:rsidR="009537EA">
              <w:rPr>
                <w:sz w:val="28"/>
                <w:szCs w:val="28"/>
              </w:rPr>
              <w:t>дминистрации города Красноярска</w:t>
            </w:r>
          </w:p>
        </w:tc>
        <w:tc>
          <w:tcPr>
            <w:tcW w:type="dxa" w:w="4642"/>
            <w:vMerge/>
          </w:tcPr>
          <w:p w:rsidP="00C5552B" w:rsidR="00BF31C8" w:rsidRDefault="00BF31C8" w:rsidRPr="00BA72FB">
            <w:pPr>
              <w:jc w:val="center"/>
              <w:rPr>
                <w:sz w:val="28"/>
                <w:szCs w:val="28"/>
              </w:rPr>
            </w:pPr>
          </w:p>
        </w:tc>
      </w:tr>
      <w:tr w:rsidR="00BF31C8" w:rsidRPr="00BA72FB" w:rsidTr="00BA72FB">
        <w:trPr>
          <w:trHeight w:val="576"/>
        </w:trPr>
        <w:tc>
          <w:tcPr>
            <w:tcW w:type="dxa" w:w="594"/>
          </w:tcPr>
          <w:p w:rsidP="00C5552B" w:rsidR="00BF31C8" w:rsidRDefault="00BF31C8" w:rsidRPr="00BA72FB">
            <w:pPr>
              <w:jc w:val="center"/>
              <w:rPr>
                <w:sz w:val="28"/>
                <w:szCs w:val="28"/>
              </w:rPr>
            </w:pPr>
            <w:r w:rsidRPr="00BA72FB">
              <w:rPr>
                <w:sz w:val="28"/>
                <w:szCs w:val="28"/>
              </w:rPr>
              <w:t>14</w:t>
            </w:r>
          </w:p>
        </w:tc>
        <w:tc>
          <w:tcPr>
            <w:tcW w:type="dxa" w:w="4334"/>
          </w:tcPr>
          <w:p w:rsidP="000C2166" w:rsidR="00BF31C8" w:rsidRDefault="00BF31C8" w:rsidRPr="00BA72FB">
            <w:pPr>
              <w:rPr>
                <w:sz w:val="28"/>
                <w:szCs w:val="28"/>
              </w:rPr>
            </w:pPr>
            <w:r w:rsidRPr="00BA72FB">
              <w:rPr>
                <w:sz w:val="28"/>
                <w:szCs w:val="28"/>
              </w:rPr>
              <w:t>Департамент дорожной инфраструктуры и транспорта администрации города Красноярска</w:t>
            </w:r>
          </w:p>
        </w:tc>
        <w:tc>
          <w:tcPr>
            <w:tcW w:type="dxa" w:w="4642"/>
            <w:vMerge/>
          </w:tcPr>
          <w:p w:rsidP="00C5552B" w:rsidR="00BF31C8" w:rsidRDefault="00BF31C8" w:rsidRPr="00BA72FB">
            <w:pPr>
              <w:jc w:val="center"/>
              <w:rPr>
                <w:sz w:val="28"/>
                <w:szCs w:val="28"/>
              </w:rPr>
            </w:pPr>
          </w:p>
        </w:tc>
      </w:tr>
      <w:tr w:rsidR="00BF31C8" w:rsidRPr="00BA72FB" w:rsidTr="00BA72FB">
        <w:trPr>
          <w:trHeight w:val="633"/>
        </w:trPr>
        <w:tc>
          <w:tcPr>
            <w:tcW w:type="dxa" w:w="594"/>
          </w:tcPr>
          <w:p w:rsidP="00D82519" w:rsidR="00BF31C8" w:rsidRDefault="00BF31C8" w:rsidRPr="00BA72FB">
            <w:pPr>
              <w:jc w:val="center"/>
              <w:rPr>
                <w:sz w:val="28"/>
                <w:szCs w:val="28"/>
              </w:rPr>
            </w:pPr>
            <w:r w:rsidRPr="00BA72FB">
              <w:rPr>
                <w:sz w:val="28"/>
                <w:szCs w:val="28"/>
              </w:rPr>
              <w:t>15</w:t>
            </w:r>
          </w:p>
        </w:tc>
        <w:tc>
          <w:tcPr>
            <w:tcW w:type="dxa" w:w="4334"/>
          </w:tcPr>
          <w:p w:rsidP="000C2166" w:rsidR="00BA72FB" w:rsidRDefault="00BF31C8">
            <w:pPr>
              <w:rPr>
                <w:sz w:val="28"/>
                <w:szCs w:val="28"/>
              </w:rPr>
            </w:pPr>
            <w:r w:rsidRPr="00BA72FB">
              <w:rPr>
                <w:sz w:val="28"/>
                <w:szCs w:val="28"/>
              </w:rPr>
              <w:t>Департамент жилищно</w:t>
            </w:r>
            <w:r w:rsidR="00B70A83" w:rsidRPr="00BA72FB">
              <w:rPr>
                <w:sz w:val="28"/>
                <w:szCs w:val="28"/>
              </w:rPr>
              <w:t>-</w:t>
            </w:r>
            <w:r w:rsidRPr="00BA72FB">
              <w:rPr>
                <w:sz w:val="28"/>
                <w:szCs w:val="28"/>
              </w:rPr>
              <w:t xml:space="preserve">коммунального хозяйства </w:t>
            </w:r>
          </w:p>
          <w:p w:rsidP="000C2166" w:rsidR="00BF31C8" w:rsidRDefault="00BF31C8" w:rsidRPr="00BA72FB">
            <w:pPr>
              <w:rPr>
                <w:sz w:val="28"/>
                <w:szCs w:val="28"/>
              </w:rPr>
            </w:pPr>
            <w:r w:rsidRPr="00BA72FB">
              <w:rPr>
                <w:sz w:val="28"/>
                <w:szCs w:val="28"/>
              </w:rPr>
              <w:t>и благоустройства администрации города Красноярска</w:t>
            </w:r>
          </w:p>
        </w:tc>
        <w:tc>
          <w:tcPr>
            <w:tcW w:type="dxa" w:w="4642"/>
            <w:vMerge/>
          </w:tcPr>
          <w:p w:rsidP="00C5552B" w:rsidR="00BF31C8" w:rsidRDefault="00BF31C8" w:rsidRPr="00BA72FB">
            <w:pPr>
              <w:jc w:val="center"/>
              <w:rPr>
                <w:sz w:val="28"/>
                <w:szCs w:val="28"/>
              </w:rPr>
            </w:pPr>
          </w:p>
        </w:tc>
      </w:tr>
      <w:tr w:rsidR="00BF31C8" w:rsidRPr="00BA72FB" w:rsidTr="00BA72FB">
        <w:trPr>
          <w:trHeight w:val="633"/>
        </w:trPr>
        <w:tc>
          <w:tcPr>
            <w:tcW w:type="dxa" w:w="594"/>
          </w:tcPr>
          <w:p w:rsidP="00D82519" w:rsidR="00BF31C8" w:rsidRDefault="00BF31C8" w:rsidRPr="00BA72FB">
            <w:pPr>
              <w:jc w:val="center"/>
              <w:rPr>
                <w:sz w:val="28"/>
                <w:szCs w:val="28"/>
              </w:rPr>
            </w:pPr>
            <w:r w:rsidRPr="00BA72FB">
              <w:rPr>
                <w:sz w:val="28"/>
                <w:szCs w:val="28"/>
              </w:rPr>
              <w:t>16</w:t>
            </w:r>
          </w:p>
        </w:tc>
        <w:tc>
          <w:tcPr>
            <w:tcW w:type="dxa" w:w="4334"/>
          </w:tcPr>
          <w:p w:rsidP="000C2166" w:rsidR="00BF31C8" w:rsidRDefault="00085D38" w:rsidRPr="00BA72FB">
            <w:pPr>
              <w:rPr>
                <w:sz w:val="28"/>
                <w:szCs w:val="28"/>
              </w:rPr>
            </w:pPr>
            <w:hyperlink r:id="rId17" w:history="true" w:tooltip="МКУ &quot;КРАСНОЯРСКГОРТРАНС&quot;">
              <w:hyperlink r:id="rId18" w:history="true" w:tooltip="МКУ ГОРОДА КРАСНОЯРСКА &quot;УКС&quot;">
                <w:r w:rsidR="00BF31C8" w:rsidRPr="00BA72FB">
                  <w:rPr>
                    <w:sz w:val="28"/>
                    <w:szCs w:val="28"/>
                  </w:rPr>
                  <w:t>Муниципальное казенное учреждение города Красноярска «Управление капитального строительства</w:t>
                </w:r>
              </w:hyperlink>
              <w:r w:rsidR="00BF31C8" w:rsidRPr="00BA72FB">
                <w:rPr>
                  <w:sz w:val="28"/>
                  <w:szCs w:val="28"/>
                </w:rPr>
                <w:t>»</w:t>
              </w:r>
            </w:hyperlink>
          </w:p>
        </w:tc>
        <w:tc>
          <w:tcPr>
            <w:tcW w:type="dxa" w:w="4642"/>
            <w:vMerge/>
          </w:tcPr>
          <w:p w:rsidP="00C5552B" w:rsidR="00BF31C8" w:rsidRDefault="00BF31C8" w:rsidRPr="00BA72FB">
            <w:pPr>
              <w:jc w:val="center"/>
              <w:rPr>
                <w:sz w:val="28"/>
                <w:szCs w:val="28"/>
              </w:rPr>
            </w:pPr>
          </w:p>
        </w:tc>
      </w:tr>
      <w:tr w:rsidR="00BF31C8" w:rsidRPr="00BA72FB" w:rsidTr="00BA72FB">
        <w:trPr>
          <w:trHeight w:val="633"/>
        </w:trPr>
        <w:tc>
          <w:tcPr>
            <w:tcW w:type="dxa" w:w="594"/>
          </w:tcPr>
          <w:p w:rsidP="00D82519" w:rsidR="00BF31C8" w:rsidRDefault="00BF31C8" w:rsidRPr="00BA72FB">
            <w:pPr>
              <w:jc w:val="center"/>
              <w:rPr>
                <w:sz w:val="28"/>
                <w:szCs w:val="28"/>
              </w:rPr>
            </w:pPr>
            <w:r w:rsidRPr="00BA72FB">
              <w:rPr>
                <w:sz w:val="28"/>
                <w:szCs w:val="28"/>
              </w:rPr>
              <w:t>17</w:t>
            </w:r>
          </w:p>
        </w:tc>
        <w:tc>
          <w:tcPr>
            <w:tcW w:type="dxa" w:w="4334"/>
          </w:tcPr>
          <w:p w:rsidP="000C2166" w:rsidR="00BF31C8" w:rsidRDefault="00085D38" w:rsidRPr="00BA72FB">
            <w:pPr>
              <w:rPr>
                <w:sz w:val="28"/>
                <w:szCs w:val="28"/>
              </w:rPr>
            </w:pPr>
            <w:hyperlink r:id="rId19" w:history="true" w:tooltip="МКУ &quot;КРАСНОЯРСКГОРТРАНС&quot;">
              <w:r w:rsidR="00BF31C8" w:rsidRPr="00BA72FB">
                <w:rPr>
                  <w:sz w:val="28"/>
                  <w:szCs w:val="28"/>
                </w:rPr>
                <w:t>Муниципальное казенное учреждение города Красноярска «</w:t>
              </w:r>
              <w:proofErr w:type="spellStart"/>
              <w:r w:rsidR="00BF31C8" w:rsidRPr="00BA72FB">
                <w:rPr>
                  <w:sz w:val="28"/>
                  <w:szCs w:val="28"/>
                </w:rPr>
                <w:t>Красноярскгортранс</w:t>
              </w:r>
              <w:proofErr w:type="spellEnd"/>
              <w:r w:rsidR="00BF31C8" w:rsidRPr="00BA72FB">
                <w:rPr>
                  <w:sz w:val="28"/>
                  <w:szCs w:val="28"/>
                </w:rPr>
                <w:t>»</w:t>
              </w:r>
            </w:hyperlink>
          </w:p>
        </w:tc>
        <w:tc>
          <w:tcPr>
            <w:tcW w:type="dxa" w:w="4642"/>
            <w:vMerge/>
          </w:tcPr>
          <w:p w:rsidP="00C5552B" w:rsidR="00BF31C8" w:rsidRDefault="00BF31C8" w:rsidRPr="00BA72FB">
            <w:pPr>
              <w:jc w:val="center"/>
              <w:rPr>
                <w:sz w:val="28"/>
                <w:szCs w:val="28"/>
              </w:rPr>
            </w:pPr>
          </w:p>
        </w:tc>
      </w:tr>
      <w:tr w:rsidR="00BF31C8" w:rsidRPr="00BA72FB" w:rsidTr="00BA72FB">
        <w:trPr>
          <w:trHeight w:val="633"/>
        </w:trPr>
        <w:tc>
          <w:tcPr>
            <w:tcW w:type="dxa" w:w="594"/>
          </w:tcPr>
          <w:p w:rsidP="00D82519" w:rsidR="00BF31C8" w:rsidRDefault="00BF31C8" w:rsidRPr="00BA72FB">
            <w:pPr>
              <w:jc w:val="center"/>
              <w:rPr>
                <w:sz w:val="28"/>
                <w:szCs w:val="28"/>
              </w:rPr>
            </w:pPr>
            <w:r w:rsidRPr="00BA72FB">
              <w:rPr>
                <w:sz w:val="28"/>
                <w:szCs w:val="28"/>
              </w:rPr>
              <w:t>18</w:t>
            </w:r>
          </w:p>
        </w:tc>
        <w:tc>
          <w:tcPr>
            <w:tcW w:type="dxa" w:w="4334"/>
          </w:tcPr>
          <w:p w:rsidP="000C2166" w:rsidR="00BF31C8" w:rsidRDefault="00085D38" w:rsidRPr="00BA72FB">
            <w:pPr>
              <w:rPr>
                <w:sz w:val="28"/>
                <w:szCs w:val="28"/>
              </w:rPr>
            </w:pPr>
            <w:hyperlink r:id="rId20" w:history="true" w:tooltip="МКУ &quot;УПРАВЛЕНИЕ ЖКХИБ&quot;">
              <w:r w:rsidR="00BF31C8" w:rsidRPr="00BA72FB">
                <w:rPr>
                  <w:sz w:val="28"/>
                  <w:szCs w:val="28"/>
                </w:rPr>
                <w:t>Муниципальное казенное учреждение города Красноярска «Управление жилищно</w:t>
              </w:r>
              <w:r w:rsidR="00B70A83" w:rsidRPr="00BA72FB">
                <w:rPr>
                  <w:sz w:val="28"/>
                  <w:szCs w:val="28"/>
                </w:rPr>
                <w:t>-</w:t>
              </w:r>
              <w:r w:rsidR="00BF31C8" w:rsidRPr="00BA72FB">
                <w:rPr>
                  <w:sz w:val="28"/>
                  <w:szCs w:val="28"/>
                </w:rPr>
                <w:t xml:space="preserve">коммунального хозяйства </w:t>
              </w:r>
              <w:r w:rsidR="00BA72FB">
                <w:rPr>
                  <w:sz w:val="28"/>
                  <w:szCs w:val="28"/>
                </w:rPr>
                <w:t xml:space="preserve">                        </w:t>
              </w:r>
              <w:r w:rsidR="00BF31C8" w:rsidRPr="00BA72FB">
                <w:rPr>
                  <w:sz w:val="28"/>
                  <w:szCs w:val="28"/>
                </w:rPr>
                <w:t>и благоустройства</w:t>
              </w:r>
            </w:hyperlink>
            <w:r w:rsidR="00BF31C8" w:rsidRPr="00BA72FB">
              <w:rPr>
                <w:sz w:val="28"/>
                <w:szCs w:val="28"/>
              </w:rPr>
              <w:t>»</w:t>
            </w:r>
          </w:p>
        </w:tc>
        <w:tc>
          <w:tcPr>
            <w:tcW w:type="dxa" w:w="4642"/>
            <w:vMerge/>
          </w:tcPr>
          <w:p w:rsidP="00C5552B" w:rsidR="00BF31C8" w:rsidRDefault="00BF31C8" w:rsidRPr="00BA72FB">
            <w:pPr>
              <w:jc w:val="center"/>
              <w:rPr>
                <w:sz w:val="28"/>
                <w:szCs w:val="28"/>
              </w:rPr>
            </w:pPr>
          </w:p>
        </w:tc>
      </w:tr>
      <w:tr w:rsidR="00BF31C8" w:rsidRPr="00BA72FB" w:rsidTr="00BA72FB">
        <w:trPr>
          <w:trHeight w:val="633"/>
        </w:trPr>
        <w:tc>
          <w:tcPr>
            <w:tcW w:type="dxa" w:w="594"/>
          </w:tcPr>
          <w:p w:rsidP="00D82519" w:rsidR="00BF31C8" w:rsidRDefault="00BF31C8" w:rsidRPr="00BA72FB">
            <w:pPr>
              <w:jc w:val="center"/>
              <w:rPr>
                <w:sz w:val="28"/>
                <w:szCs w:val="28"/>
              </w:rPr>
            </w:pPr>
            <w:r w:rsidRPr="00BA72FB">
              <w:rPr>
                <w:sz w:val="28"/>
                <w:szCs w:val="28"/>
              </w:rPr>
              <w:t>19</w:t>
            </w:r>
          </w:p>
        </w:tc>
        <w:tc>
          <w:tcPr>
            <w:tcW w:type="dxa" w:w="4334"/>
          </w:tcPr>
          <w:p w:rsidP="00303E99" w:rsidR="00BF31C8" w:rsidRDefault="00085D38" w:rsidRPr="00BA72FB">
            <w:pPr>
              <w:rPr>
                <w:sz w:val="28"/>
                <w:szCs w:val="28"/>
              </w:rPr>
            </w:pPr>
            <w:hyperlink r:id="rId21" w:history="true" w:tooltip="МКУ &quot;УДИБ&quot;">
              <w:r w:rsidR="00BF31C8" w:rsidRPr="00BA72FB">
                <w:rPr>
                  <w:sz w:val="28"/>
                  <w:szCs w:val="28"/>
                </w:rPr>
                <w:t xml:space="preserve">Муниципальное казенное учреждение города Красноярска «Управление дорог, инфраструктуры </w:t>
              </w:r>
              <w:r w:rsidR="00BA72FB">
                <w:rPr>
                  <w:sz w:val="28"/>
                  <w:szCs w:val="28"/>
                </w:rPr>
                <w:t xml:space="preserve">                                       </w:t>
              </w:r>
              <w:r w:rsidR="00BF31C8" w:rsidRPr="00BA72FB">
                <w:rPr>
                  <w:sz w:val="28"/>
                  <w:szCs w:val="28"/>
                </w:rPr>
                <w:t>и благоустройства</w:t>
              </w:r>
            </w:hyperlink>
            <w:r w:rsidR="00BF31C8" w:rsidRPr="00BA72FB">
              <w:rPr>
                <w:sz w:val="28"/>
                <w:szCs w:val="28"/>
              </w:rPr>
              <w:t>»</w:t>
            </w:r>
          </w:p>
        </w:tc>
        <w:tc>
          <w:tcPr>
            <w:tcW w:type="dxa" w:w="4642"/>
            <w:vMerge/>
          </w:tcPr>
          <w:p w:rsidP="00C5552B" w:rsidR="00BF31C8" w:rsidRDefault="00BF31C8" w:rsidRPr="00BA72FB">
            <w:pPr>
              <w:jc w:val="center"/>
              <w:rPr>
                <w:sz w:val="28"/>
                <w:szCs w:val="28"/>
              </w:rPr>
            </w:pPr>
          </w:p>
        </w:tc>
      </w:tr>
      <w:tr w:rsidR="00BF31C8" w:rsidRPr="00BA72FB" w:rsidTr="00BA72FB">
        <w:trPr>
          <w:trHeight w:val="539"/>
        </w:trPr>
        <w:tc>
          <w:tcPr>
            <w:tcW w:type="dxa" w:w="594"/>
          </w:tcPr>
          <w:p w:rsidP="00D82519" w:rsidR="00BF31C8" w:rsidRDefault="00BF31C8" w:rsidRPr="00BA72FB">
            <w:pPr>
              <w:jc w:val="center"/>
              <w:rPr>
                <w:sz w:val="28"/>
                <w:szCs w:val="28"/>
              </w:rPr>
            </w:pPr>
            <w:r w:rsidRPr="00BA72FB">
              <w:rPr>
                <w:sz w:val="28"/>
                <w:szCs w:val="28"/>
              </w:rPr>
              <w:t>20</w:t>
            </w:r>
          </w:p>
        </w:tc>
        <w:tc>
          <w:tcPr>
            <w:tcW w:type="dxa" w:w="4334"/>
          </w:tcPr>
          <w:p w:rsidP="000C2166" w:rsidR="00BF31C8" w:rsidRDefault="00BF31C8" w:rsidRPr="00BA72FB">
            <w:pPr>
              <w:rPr>
                <w:sz w:val="28"/>
                <w:szCs w:val="28"/>
              </w:rPr>
            </w:pPr>
            <w:r w:rsidRPr="00BA72FB">
              <w:rPr>
                <w:sz w:val="28"/>
                <w:szCs w:val="28"/>
              </w:rPr>
              <w:t xml:space="preserve">Департамент муниципального имущества и земельных </w:t>
            </w:r>
            <w:r w:rsidRPr="00BA72FB">
              <w:rPr>
                <w:sz w:val="28"/>
                <w:szCs w:val="28"/>
              </w:rPr>
              <w:lastRenderedPageBreak/>
              <w:t>отношений администрации города Красноярска</w:t>
            </w:r>
          </w:p>
        </w:tc>
        <w:tc>
          <w:tcPr>
            <w:tcW w:type="dxa" w:w="4642"/>
            <w:vMerge w:val="restart"/>
          </w:tcPr>
          <w:p w:rsidP="00C5552B" w:rsidR="00BF31C8" w:rsidRDefault="00BF31C8" w:rsidRPr="00BA72FB">
            <w:pPr>
              <w:jc w:val="center"/>
              <w:rPr>
                <w:sz w:val="28"/>
                <w:szCs w:val="28"/>
              </w:rPr>
            </w:pPr>
            <w:r w:rsidRPr="00BA72FB">
              <w:rPr>
                <w:sz w:val="28"/>
                <w:szCs w:val="28"/>
              </w:rPr>
              <w:lastRenderedPageBreak/>
              <w:t>с 01.08.2027</w:t>
            </w:r>
          </w:p>
        </w:tc>
      </w:tr>
      <w:tr w:rsidR="00BF31C8" w:rsidRPr="00BA72FB" w:rsidTr="00BA72FB">
        <w:trPr>
          <w:trHeight w:val="538"/>
        </w:trPr>
        <w:tc>
          <w:tcPr>
            <w:tcW w:type="dxa" w:w="594"/>
          </w:tcPr>
          <w:p w:rsidP="00D82519" w:rsidR="00BF31C8" w:rsidRDefault="00BF31C8" w:rsidRPr="00BA72FB">
            <w:pPr>
              <w:jc w:val="center"/>
              <w:rPr>
                <w:sz w:val="28"/>
                <w:szCs w:val="28"/>
              </w:rPr>
            </w:pPr>
            <w:r w:rsidRPr="00BA72FB">
              <w:rPr>
                <w:sz w:val="28"/>
                <w:szCs w:val="28"/>
              </w:rPr>
              <w:lastRenderedPageBreak/>
              <w:t>21</w:t>
            </w:r>
          </w:p>
        </w:tc>
        <w:tc>
          <w:tcPr>
            <w:tcW w:type="dxa" w:w="4334"/>
          </w:tcPr>
          <w:p w:rsidP="000C2166" w:rsidR="00BF31C8" w:rsidRDefault="00BF31C8" w:rsidRPr="00BA72FB">
            <w:pPr>
              <w:rPr>
                <w:sz w:val="28"/>
                <w:szCs w:val="28"/>
              </w:rPr>
            </w:pPr>
            <w:r w:rsidRPr="00BA72FB">
              <w:rPr>
                <w:sz w:val="28"/>
                <w:szCs w:val="28"/>
              </w:rPr>
              <w:t>Департамент финансов администрации города Красноярска</w:t>
            </w:r>
          </w:p>
        </w:tc>
        <w:tc>
          <w:tcPr>
            <w:tcW w:type="dxa" w:w="4642"/>
            <w:vMerge/>
          </w:tcPr>
          <w:p w:rsidP="00C5552B" w:rsidR="00BF31C8" w:rsidRDefault="00BF31C8" w:rsidRPr="00BA72FB">
            <w:pPr>
              <w:jc w:val="center"/>
              <w:rPr>
                <w:sz w:val="28"/>
                <w:szCs w:val="28"/>
              </w:rPr>
            </w:pPr>
          </w:p>
        </w:tc>
      </w:tr>
      <w:tr w:rsidR="00BF31C8" w:rsidRPr="00BA72FB" w:rsidTr="00BA72FB">
        <w:trPr>
          <w:trHeight w:val="538"/>
        </w:trPr>
        <w:tc>
          <w:tcPr>
            <w:tcW w:type="dxa" w:w="594"/>
          </w:tcPr>
          <w:p w:rsidP="00D82519" w:rsidR="00BF31C8" w:rsidRDefault="00BF31C8" w:rsidRPr="00BA72FB">
            <w:pPr>
              <w:jc w:val="center"/>
              <w:rPr>
                <w:sz w:val="28"/>
                <w:szCs w:val="28"/>
              </w:rPr>
            </w:pPr>
            <w:r w:rsidRPr="00BA72FB">
              <w:rPr>
                <w:sz w:val="28"/>
                <w:szCs w:val="28"/>
              </w:rPr>
              <w:t>22</w:t>
            </w:r>
          </w:p>
        </w:tc>
        <w:tc>
          <w:tcPr>
            <w:tcW w:type="dxa" w:w="4334"/>
          </w:tcPr>
          <w:p w:rsidP="00303E99" w:rsidR="00BF31C8" w:rsidRDefault="00085D38" w:rsidRPr="00BA72FB">
            <w:pPr>
              <w:rPr>
                <w:sz w:val="28"/>
                <w:szCs w:val="28"/>
              </w:rPr>
            </w:pPr>
            <w:hyperlink r:id="rId22" w:history="true" w:tooltip="МКУ ГОРОДА КРАСНОЯРСКА &quot;ЦЕНТР НЕДВИЖИМОСТИ&quot;">
              <w:r w:rsidR="00BF31C8" w:rsidRPr="00BA72FB">
                <w:rPr>
                  <w:sz w:val="28"/>
                  <w:szCs w:val="28"/>
                </w:rPr>
                <w:t>Муниципальное казенное учреждение города Красноярска «Центр недвижимости</w:t>
              </w:r>
            </w:hyperlink>
            <w:r w:rsidR="00BF31C8" w:rsidRPr="00BA72FB">
              <w:rPr>
                <w:sz w:val="28"/>
                <w:szCs w:val="28"/>
              </w:rPr>
              <w:t>»</w:t>
            </w:r>
          </w:p>
        </w:tc>
        <w:tc>
          <w:tcPr>
            <w:tcW w:type="dxa" w:w="4642"/>
            <w:vMerge/>
          </w:tcPr>
          <w:p w:rsidP="00C5552B" w:rsidR="00BF31C8" w:rsidRDefault="00BF31C8" w:rsidRPr="00BA72FB">
            <w:pPr>
              <w:jc w:val="center"/>
              <w:rPr>
                <w:sz w:val="28"/>
                <w:szCs w:val="28"/>
              </w:rPr>
            </w:pPr>
          </w:p>
        </w:tc>
      </w:tr>
      <w:tr w:rsidR="00BF31C8" w:rsidRPr="00BA72FB" w:rsidTr="00BA72FB">
        <w:trPr>
          <w:trHeight w:val="465"/>
        </w:trPr>
        <w:tc>
          <w:tcPr>
            <w:tcW w:type="dxa" w:w="594"/>
          </w:tcPr>
          <w:p w:rsidP="00D82519" w:rsidR="00BF31C8" w:rsidRDefault="00BF31C8" w:rsidRPr="00BA72FB">
            <w:pPr>
              <w:jc w:val="center"/>
              <w:rPr>
                <w:sz w:val="28"/>
                <w:szCs w:val="28"/>
              </w:rPr>
            </w:pPr>
            <w:r w:rsidRPr="00BA72FB">
              <w:rPr>
                <w:sz w:val="28"/>
                <w:szCs w:val="28"/>
              </w:rPr>
              <w:t>23</w:t>
            </w:r>
          </w:p>
        </w:tc>
        <w:tc>
          <w:tcPr>
            <w:tcW w:type="dxa" w:w="4334"/>
          </w:tcPr>
          <w:p w:rsidP="000C2166" w:rsidR="00BF31C8" w:rsidRDefault="00085D38" w:rsidRPr="00BA72FB">
            <w:pPr>
              <w:rPr>
                <w:sz w:val="28"/>
                <w:szCs w:val="28"/>
              </w:rPr>
            </w:pPr>
            <w:hyperlink r:id="rId23" w:history="true">
              <w:r w:rsidR="00BF31C8" w:rsidRPr="00BA72FB">
                <w:rPr>
                  <w:sz w:val="28"/>
                  <w:szCs w:val="28"/>
                </w:rPr>
                <w:t>Администрация Железнодорожного района</w:t>
              </w:r>
            </w:hyperlink>
            <w:r w:rsidR="00BF31C8" w:rsidRPr="00BA72FB">
              <w:rPr>
                <w:sz w:val="28"/>
                <w:szCs w:val="28"/>
              </w:rPr>
              <w:t xml:space="preserve"> </w:t>
            </w:r>
            <w:r w:rsidR="00BA72FB">
              <w:rPr>
                <w:sz w:val="28"/>
                <w:szCs w:val="28"/>
              </w:rPr>
              <w:t xml:space="preserve">                          </w:t>
            </w:r>
            <w:r w:rsidR="00BF31C8" w:rsidRPr="00BA72FB">
              <w:rPr>
                <w:sz w:val="28"/>
                <w:szCs w:val="28"/>
              </w:rPr>
              <w:t>в городе Красноярске</w:t>
            </w:r>
          </w:p>
        </w:tc>
        <w:tc>
          <w:tcPr>
            <w:tcW w:type="dxa" w:w="4642"/>
            <w:vMerge w:val="restart"/>
          </w:tcPr>
          <w:p w:rsidP="00C5552B" w:rsidR="00BF31C8" w:rsidRDefault="00BF31C8" w:rsidRPr="00BA72FB">
            <w:pPr>
              <w:jc w:val="center"/>
              <w:rPr>
                <w:sz w:val="28"/>
                <w:szCs w:val="28"/>
              </w:rPr>
            </w:pPr>
            <w:r w:rsidRPr="00BA72FB">
              <w:rPr>
                <w:sz w:val="28"/>
                <w:szCs w:val="28"/>
              </w:rPr>
              <w:t>с 01.11.2027</w:t>
            </w:r>
          </w:p>
        </w:tc>
      </w:tr>
      <w:tr w:rsidR="00BF31C8" w:rsidRPr="00BA72FB" w:rsidTr="00BA72FB">
        <w:trPr>
          <w:trHeight w:val="461"/>
        </w:trPr>
        <w:tc>
          <w:tcPr>
            <w:tcW w:type="dxa" w:w="594"/>
          </w:tcPr>
          <w:p w:rsidP="00D82519" w:rsidR="00BF31C8" w:rsidRDefault="00BF31C8" w:rsidRPr="00BA72FB">
            <w:pPr>
              <w:jc w:val="center"/>
              <w:rPr>
                <w:sz w:val="28"/>
                <w:szCs w:val="28"/>
              </w:rPr>
            </w:pPr>
            <w:r w:rsidRPr="00BA72FB">
              <w:rPr>
                <w:sz w:val="28"/>
                <w:szCs w:val="28"/>
              </w:rPr>
              <w:t>24</w:t>
            </w:r>
          </w:p>
        </w:tc>
        <w:tc>
          <w:tcPr>
            <w:tcW w:type="dxa" w:w="4334"/>
          </w:tcPr>
          <w:p w:rsidP="000C2166" w:rsidR="00BF31C8" w:rsidRDefault="00085D38" w:rsidRPr="00BA72FB">
            <w:pPr>
              <w:rPr>
                <w:sz w:val="28"/>
                <w:szCs w:val="28"/>
              </w:rPr>
            </w:pPr>
            <w:hyperlink r:id="rId24" w:history="true">
              <w:r w:rsidR="00BF31C8" w:rsidRPr="00BA72FB">
                <w:rPr>
                  <w:sz w:val="28"/>
                  <w:szCs w:val="28"/>
                </w:rPr>
                <w:t>Администрация Кировского района</w:t>
              </w:r>
            </w:hyperlink>
            <w:r w:rsidR="00BF31C8" w:rsidRPr="00BA72FB">
              <w:rPr>
                <w:sz w:val="28"/>
                <w:szCs w:val="28"/>
              </w:rPr>
              <w:t xml:space="preserve"> в городе Красноярске</w:t>
            </w:r>
          </w:p>
        </w:tc>
        <w:tc>
          <w:tcPr>
            <w:tcW w:type="dxa" w:w="4642"/>
            <w:vMerge/>
          </w:tcPr>
          <w:p w:rsidP="00C5552B" w:rsidR="00BF31C8" w:rsidRDefault="00BF31C8" w:rsidRPr="00BA72FB">
            <w:pPr>
              <w:jc w:val="center"/>
              <w:rPr>
                <w:sz w:val="28"/>
                <w:szCs w:val="28"/>
              </w:rPr>
            </w:pPr>
          </w:p>
        </w:tc>
      </w:tr>
      <w:tr w:rsidR="00BF31C8" w:rsidRPr="00BA72FB" w:rsidTr="00BA72FB">
        <w:trPr>
          <w:trHeight w:val="461"/>
        </w:trPr>
        <w:tc>
          <w:tcPr>
            <w:tcW w:type="dxa" w:w="594"/>
          </w:tcPr>
          <w:p w:rsidP="00D82519" w:rsidR="00BF31C8" w:rsidRDefault="00BF31C8" w:rsidRPr="00BA72FB">
            <w:pPr>
              <w:jc w:val="center"/>
              <w:rPr>
                <w:sz w:val="28"/>
                <w:szCs w:val="28"/>
              </w:rPr>
            </w:pPr>
            <w:r w:rsidRPr="00BA72FB">
              <w:rPr>
                <w:sz w:val="28"/>
                <w:szCs w:val="28"/>
              </w:rPr>
              <w:t>25</w:t>
            </w:r>
          </w:p>
        </w:tc>
        <w:tc>
          <w:tcPr>
            <w:tcW w:type="dxa" w:w="4334"/>
          </w:tcPr>
          <w:p w:rsidP="000C2166" w:rsidR="00BF31C8" w:rsidRDefault="00085D38" w:rsidRPr="00BA72FB">
            <w:pPr>
              <w:rPr>
                <w:sz w:val="28"/>
                <w:szCs w:val="28"/>
              </w:rPr>
            </w:pPr>
            <w:hyperlink r:id="rId25" w:history="true">
              <w:r w:rsidR="00BF31C8" w:rsidRPr="00BA72FB">
                <w:rPr>
                  <w:sz w:val="28"/>
                  <w:szCs w:val="28"/>
                </w:rPr>
                <w:t>Администрация Ленинского района</w:t>
              </w:r>
            </w:hyperlink>
            <w:r w:rsidR="00BF31C8" w:rsidRPr="00BA72FB">
              <w:rPr>
                <w:sz w:val="28"/>
                <w:szCs w:val="28"/>
              </w:rPr>
              <w:t xml:space="preserve"> в городе Красноярске</w:t>
            </w:r>
          </w:p>
        </w:tc>
        <w:tc>
          <w:tcPr>
            <w:tcW w:type="dxa" w:w="4642"/>
            <w:vMerge/>
          </w:tcPr>
          <w:p w:rsidP="00C5552B" w:rsidR="00BF31C8" w:rsidRDefault="00BF31C8" w:rsidRPr="00BA72FB">
            <w:pPr>
              <w:jc w:val="center"/>
              <w:rPr>
                <w:sz w:val="28"/>
                <w:szCs w:val="28"/>
              </w:rPr>
            </w:pPr>
          </w:p>
        </w:tc>
      </w:tr>
      <w:tr w:rsidR="00BF31C8" w:rsidRPr="00BA72FB" w:rsidTr="00BA72FB">
        <w:trPr>
          <w:trHeight w:val="461"/>
        </w:trPr>
        <w:tc>
          <w:tcPr>
            <w:tcW w:type="dxa" w:w="594"/>
          </w:tcPr>
          <w:p w:rsidP="00D82519" w:rsidR="00BF31C8" w:rsidRDefault="00BF31C8" w:rsidRPr="00BA72FB">
            <w:pPr>
              <w:jc w:val="center"/>
              <w:rPr>
                <w:sz w:val="28"/>
                <w:szCs w:val="28"/>
              </w:rPr>
            </w:pPr>
            <w:r w:rsidRPr="00BA72FB">
              <w:rPr>
                <w:sz w:val="28"/>
                <w:szCs w:val="28"/>
              </w:rPr>
              <w:t>26</w:t>
            </w:r>
          </w:p>
        </w:tc>
        <w:tc>
          <w:tcPr>
            <w:tcW w:type="dxa" w:w="4334"/>
          </w:tcPr>
          <w:p w:rsidP="000C2166" w:rsidR="00BF31C8" w:rsidRDefault="00085D38" w:rsidRPr="00BA72FB">
            <w:pPr>
              <w:rPr>
                <w:sz w:val="28"/>
                <w:szCs w:val="28"/>
              </w:rPr>
            </w:pPr>
            <w:hyperlink r:id="rId26" w:history="true">
              <w:r w:rsidR="00BF31C8" w:rsidRPr="00BA72FB">
                <w:rPr>
                  <w:sz w:val="28"/>
                  <w:szCs w:val="28"/>
                </w:rPr>
                <w:t>Администрация Октябрьского района</w:t>
              </w:r>
            </w:hyperlink>
            <w:r w:rsidR="00BF31C8" w:rsidRPr="00BA72FB">
              <w:rPr>
                <w:sz w:val="28"/>
                <w:szCs w:val="28"/>
              </w:rPr>
              <w:t xml:space="preserve"> в городе Красноярске</w:t>
            </w:r>
          </w:p>
        </w:tc>
        <w:tc>
          <w:tcPr>
            <w:tcW w:type="dxa" w:w="4642"/>
            <w:vMerge/>
          </w:tcPr>
          <w:p w:rsidP="00C5552B" w:rsidR="00BF31C8" w:rsidRDefault="00BF31C8" w:rsidRPr="00BA72FB">
            <w:pPr>
              <w:jc w:val="center"/>
              <w:rPr>
                <w:sz w:val="28"/>
                <w:szCs w:val="28"/>
              </w:rPr>
            </w:pPr>
          </w:p>
        </w:tc>
      </w:tr>
      <w:tr w:rsidR="00BF31C8" w:rsidRPr="00BA72FB" w:rsidTr="00BA72FB">
        <w:trPr>
          <w:trHeight w:val="461"/>
        </w:trPr>
        <w:tc>
          <w:tcPr>
            <w:tcW w:type="dxa" w:w="594"/>
          </w:tcPr>
          <w:p w:rsidP="00D82519" w:rsidR="00BF31C8" w:rsidRDefault="00BF31C8" w:rsidRPr="00BA72FB">
            <w:pPr>
              <w:jc w:val="center"/>
              <w:rPr>
                <w:sz w:val="28"/>
                <w:szCs w:val="28"/>
              </w:rPr>
            </w:pPr>
            <w:r w:rsidRPr="00BA72FB">
              <w:rPr>
                <w:sz w:val="28"/>
                <w:szCs w:val="28"/>
              </w:rPr>
              <w:t>27</w:t>
            </w:r>
          </w:p>
        </w:tc>
        <w:tc>
          <w:tcPr>
            <w:tcW w:type="dxa" w:w="4334"/>
          </w:tcPr>
          <w:p w:rsidP="000C2166" w:rsidR="00BF31C8" w:rsidRDefault="00085D38" w:rsidRPr="00BA72FB">
            <w:pPr>
              <w:rPr>
                <w:sz w:val="28"/>
                <w:szCs w:val="28"/>
              </w:rPr>
            </w:pPr>
            <w:hyperlink r:id="rId27" w:history="true">
              <w:r w:rsidR="00BF31C8" w:rsidRPr="00BA72FB">
                <w:rPr>
                  <w:sz w:val="28"/>
                  <w:szCs w:val="28"/>
                </w:rPr>
                <w:t>Администрация Свердловского района</w:t>
              </w:r>
            </w:hyperlink>
            <w:r w:rsidR="00BF31C8" w:rsidRPr="00BA72FB">
              <w:rPr>
                <w:sz w:val="28"/>
                <w:szCs w:val="28"/>
              </w:rPr>
              <w:t xml:space="preserve"> в городе Красноярске</w:t>
            </w:r>
          </w:p>
        </w:tc>
        <w:tc>
          <w:tcPr>
            <w:tcW w:type="dxa" w:w="4642"/>
            <w:vMerge/>
          </w:tcPr>
          <w:p w:rsidP="00C5552B" w:rsidR="00BF31C8" w:rsidRDefault="00BF31C8" w:rsidRPr="00BA72FB">
            <w:pPr>
              <w:jc w:val="center"/>
              <w:rPr>
                <w:sz w:val="28"/>
                <w:szCs w:val="28"/>
              </w:rPr>
            </w:pPr>
          </w:p>
        </w:tc>
      </w:tr>
      <w:tr w:rsidR="00BF31C8" w:rsidRPr="00BA72FB" w:rsidTr="00BA72FB">
        <w:trPr>
          <w:trHeight w:val="461"/>
        </w:trPr>
        <w:tc>
          <w:tcPr>
            <w:tcW w:type="dxa" w:w="594"/>
          </w:tcPr>
          <w:p w:rsidP="00D82519" w:rsidR="00BF31C8" w:rsidRDefault="00BF31C8" w:rsidRPr="00BA72FB">
            <w:pPr>
              <w:jc w:val="center"/>
              <w:rPr>
                <w:sz w:val="28"/>
                <w:szCs w:val="28"/>
              </w:rPr>
            </w:pPr>
            <w:r w:rsidRPr="00BA72FB">
              <w:rPr>
                <w:sz w:val="28"/>
                <w:szCs w:val="28"/>
              </w:rPr>
              <w:t>28</w:t>
            </w:r>
          </w:p>
        </w:tc>
        <w:tc>
          <w:tcPr>
            <w:tcW w:type="dxa" w:w="4334"/>
          </w:tcPr>
          <w:p w:rsidP="000C2166" w:rsidR="00BF31C8" w:rsidRDefault="00085D38" w:rsidRPr="00BA72FB">
            <w:pPr>
              <w:rPr>
                <w:sz w:val="28"/>
                <w:szCs w:val="28"/>
              </w:rPr>
            </w:pPr>
            <w:hyperlink r:id="rId28" w:history="true">
              <w:r w:rsidR="00BF31C8" w:rsidRPr="00BA72FB">
                <w:rPr>
                  <w:sz w:val="28"/>
                  <w:szCs w:val="28"/>
                </w:rPr>
                <w:t>Администрация Советского района</w:t>
              </w:r>
            </w:hyperlink>
            <w:r w:rsidR="00BF31C8" w:rsidRPr="00BA72FB">
              <w:rPr>
                <w:sz w:val="28"/>
                <w:szCs w:val="28"/>
              </w:rPr>
              <w:t xml:space="preserve"> в городе Красноярске</w:t>
            </w:r>
          </w:p>
        </w:tc>
        <w:tc>
          <w:tcPr>
            <w:tcW w:type="dxa" w:w="4642"/>
            <w:vMerge/>
          </w:tcPr>
          <w:p w:rsidP="00C5552B" w:rsidR="00BF31C8" w:rsidRDefault="00BF31C8" w:rsidRPr="00BA72FB">
            <w:pPr>
              <w:jc w:val="center"/>
              <w:rPr>
                <w:sz w:val="28"/>
                <w:szCs w:val="28"/>
              </w:rPr>
            </w:pPr>
          </w:p>
        </w:tc>
      </w:tr>
      <w:tr w:rsidR="000C2166" w:rsidRPr="00BA72FB" w:rsidTr="00BA72FB">
        <w:trPr>
          <w:trHeight w:val="461"/>
        </w:trPr>
        <w:tc>
          <w:tcPr>
            <w:tcW w:type="dxa" w:w="594"/>
          </w:tcPr>
          <w:p w:rsidP="00BF31C8" w:rsidR="000C2166" w:rsidRDefault="000C2166" w:rsidRPr="00BA72FB">
            <w:pPr>
              <w:jc w:val="center"/>
              <w:rPr>
                <w:sz w:val="28"/>
                <w:szCs w:val="28"/>
              </w:rPr>
            </w:pPr>
            <w:r w:rsidRPr="00BA72FB">
              <w:rPr>
                <w:sz w:val="28"/>
                <w:szCs w:val="28"/>
              </w:rPr>
              <w:t>2</w:t>
            </w:r>
            <w:r w:rsidR="00BF31C8" w:rsidRPr="00BA72FB">
              <w:rPr>
                <w:sz w:val="28"/>
                <w:szCs w:val="28"/>
              </w:rPr>
              <w:t>9</w:t>
            </w:r>
          </w:p>
        </w:tc>
        <w:tc>
          <w:tcPr>
            <w:tcW w:type="dxa" w:w="4334"/>
          </w:tcPr>
          <w:p w:rsidP="00303E99" w:rsidR="000C2166" w:rsidRDefault="00085D38" w:rsidRPr="00BA72FB">
            <w:pPr>
              <w:rPr>
                <w:sz w:val="28"/>
                <w:szCs w:val="28"/>
              </w:rPr>
            </w:pPr>
            <w:hyperlink r:id="rId29" w:history="true">
              <w:r w:rsidR="000C2166" w:rsidRPr="00BA72FB">
                <w:rPr>
                  <w:sz w:val="28"/>
                  <w:szCs w:val="28"/>
                </w:rPr>
                <w:t>Администрация Центрального района</w:t>
              </w:r>
            </w:hyperlink>
            <w:r w:rsidR="000C2166" w:rsidRPr="00BA72FB">
              <w:rPr>
                <w:sz w:val="28"/>
                <w:szCs w:val="28"/>
              </w:rPr>
              <w:t xml:space="preserve"> в городе Красноярске</w:t>
            </w:r>
          </w:p>
        </w:tc>
        <w:tc>
          <w:tcPr>
            <w:tcW w:type="dxa" w:w="4642"/>
            <w:vMerge/>
          </w:tcPr>
          <w:p w:rsidP="00C5552B" w:rsidR="000C2166" w:rsidRDefault="000C2166" w:rsidRPr="00BA72FB">
            <w:pPr>
              <w:jc w:val="center"/>
              <w:rPr>
                <w:sz w:val="28"/>
                <w:szCs w:val="28"/>
              </w:rPr>
            </w:pPr>
          </w:p>
        </w:tc>
      </w:tr>
    </w:tbl>
    <w:p w:rsidP="005E5EDB" w:rsidR="00DF7DF3" w:rsidRDefault="00DF7DF3">
      <w:pPr>
        <w:spacing w:line="192" w:lineRule="auto"/>
        <w:ind w:firstLine="709" w:left="4956"/>
        <w:jc w:val="both"/>
        <w:rPr>
          <w:sz w:val="30"/>
          <w:szCs w:val="30"/>
        </w:rPr>
      </w:pPr>
    </w:p>
    <w:p w:rsidP="005E5EDB" w:rsidR="000D291E" w:rsidRDefault="000D291E">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pPr>
        <w:spacing w:line="192" w:lineRule="auto"/>
        <w:ind w:firstLine="709" w:left="4956"/>
        <w:jc w:val="both"/>
        <w:rPr>
          <w:sz w:val="30"/>
          <w:szCs w:val="30"/>
        </w:rPr>
      </w:pPr>
    </w:p>
    <w:p w:rsidP="005E5EDB" w:rsidR="00BA72FB" w:rsidRDefault="00BA72FB" w:rsidRPr="00BD5557">
      <w:pPr>
        <w:spacing w:line="192" w:lineRule="auto"/>
        <w:ind w:firstLine="709" w:left="4956"/>
        <w:jc w:val="both"/>
        <w:rPr>
          <w:sz w:val="30"/>
          <w:szCs w:val="30"/>
        </w:rPr>
      </w:pPr>
    </w:p>
    <w:p w:rsidP="005E5EDB" w:rsidR="005E5EDB" w:rsidRDefault="005E5EDB" w:rsidRPr="00291EEB">
      <w:pPr>
        <w:spacing w:line="192" w:lineRule="auto"/>
        <w:ind w:firstLine="709" w:left="4956"/>
        <w:jc w:val="both"/>
        <w:rPr>
          <w:sz w:val="30"/>
          <w:szCs w:val="30"/>
        </w:rPr>
      </w:pPr>
      <w:r>
        <w:rPr>
          <w:sz w:val="30"/>
          <w:szCs w:val="30"/>
        </w:rPr>
        <w:lastRenderedPageBreak/>
        <w:t>При</w:t>
      </w:r>
      <w:r w:rsidRPr="00291EEB">
        <w:rPr>
          <w:sz w:val="30"/>
          <w:szCs w:val="30"/>
        </w:rPr>
        <w:t>ложение</w:t>
      </w:r>
      <w:r>
        <w:rPr>
          <w:sz w:val="30"/>
          <w:szCs w:val="30"/>
        </w:rPr>
        <w:t xml:space="preserve"> 2</w:t>
      </w:r>
    </w:p>
    <w:p w:rsidP="005E5EDB" w:rsidR="005E5EDB" w:rsidRDefault="005E5EDB" w:rsidRPr="00291EEB">
      <w:pPr>
        <w:spacing w:line="192" w:lineRule="auto"/>
        <w:ind w:firstLine="709" w:left="4956"/>
        <w:jc w:val="both"/>
        <w:rPr>
          <w:sz w:val="30"/>
          <w:szCs w:val="30"/>
        </w:rPr>
      </w:pPr>
      <w:r w:rsidRPr="00291EEB">
        <w:rPr>
          <w:sz w:val="30"/>
          <w:szCs w:val="30"/>
        </w:rPr>
        <w:t>к постановлению</w:t>
      </w:r>
    </w:p>
    <w:p w:rsidP="005E5EDB" w:rsidR="00BA72FB" w:rsidRDefault="005E5EDB">
      <w:pPr>
        <w:spacing w:line="192" w:lineRule="auto"/>
        <w:ind w:firstLine="709" w:left="4956"/>
        <w:jc w:val="both"/>
        <w:rPr>
          <w:sz w:val="30"/>
          <w:szCs w:val="30"/>
        </w:rPr>
      </w:pPr>
      <w:r w:rsidRPr="00291EEB">
        <w:rPr>
          <w:sz w:val="30"/>
          <w:szCs w:val="30"/>
        </w:rPr>
        <w:t xml:space="preserve">администрации </w:t>
      </w:r>
    </w:p>
    <w:p w:rsidP="005E5EDB" w:rsidR="005E5EDB" w:rsidRDefault="005E5EDB" w:rsidRPr="00291EEB">
      <w:pPr>
        <w:spacing w:line="192" w:lineRule="auto"/>
        <w:ind w:firstLine="709" w:left="4956"/>
        <w:jc w:val="both"/>
        <w:rPr>
          <w:sz w:val="30"/>
          <w:szCs w:val="30"/>
        </w:rPr>
      </w:pPr>
      <w:r w:rsidRPr="00291EEB">
        <w:rPr>
          <w:sz w:val="30"/>
          <w:szCs w:val="30"/>
        </w:rPr>
        <w:t>города</w:t>
      </w:r>
      <w:r>
        <w:rPr>
          <w:sz w:val="30"/>
          <w:szCs w:val="30"/>
        </w:rPr>
        <w:t xml:space="preserve"> </w:t>
      </w:r>
      <w:r w:rsidR="00BA72FB">
        <w:rPr>
          <w:sz w:val="30"/>
          <w:szCs w:val="30"/>
        </w:rPr>
        <w:t>Красноярска</w:t>
      </w:r>
    </w:p>
    <w:p w:rsidP="005E5EDB" w:rsidR="005E5EDB" w:rsidRDefault="005E5EDB" w:rsidRPr="00DB2A4E">
      <w:pPr>
        <w:spacing w:line="192" w:lineRule="auto"/>
        <w:ind w:firstLine="709" w:left="4956"/>
        <w:jc w:val="both"/>
        <w:rPr>
          <w:sz w:val="30"/>
          <w:szCs w:val="30"/>
        </w:rPr>
      </w:pPr>
      <w:r w:rsidRPr="00291EEB">
        <w:rPr>
          <w:sz w:val="30"/>
          <w:szCs w:val="30"/>
        </w:rPr>
        <w:t>от __________ №________</w:t>
      </w:r>
      <w:r w:rsidRPr="00291EEB">
        <w:rPr>
          <w:sz w:val="30"/>
          <w:szCs w:val="30"/>
        </w:rPr>
        <w:tab/>
      </w:r>
    </w:p>
    <w:p w:rsidR="005E5EDB" w:rsidRDefault="005E5EDB">
      <w:pPr>
        <w:rPr>
          <w:sz w:val="30"/>
          <w:szCs w:val="30"/>
        </w:rPr>
      </w:pPr>
    </w:p>
    <w:p w:rsidR="00BA72FB" w:rsidRDefault="00BA72FB">
      <w:pPr>
        <w:rPr>
          <w:sz w:val="30"/>
          <w:szCs w:val="30"/>
        </w:rPr>
      </w:pPr>
    </w:p>
    <w:p w:rsidR="004972BF" w:rsidRDefault="004972BF">
      <w:pPr>
        <w:rPr>
          <w:sz w:val="30"/>
          <w:szCs w:val="30"/>
        </w:rPr>
      </w:pPr>
    </w:p>
    <w:p w:rsidP="004972BF" w:rsidR="00BA72FB" w:rsidRDefault="00BA72FB">
      <w:pPr>
        <w:shd w:color="auto" w:fill="FFFFFF" w:val="clear"/>
        <w:spacing w:line="192" w:lineRule="auto"/>
        <w:jc w:val="center"/>
        <w:rPr>
          <w:color w:val="000000"/>
          <w:sz w:val="30"/>
          <w:szCs w:val="30"/>
        </w:rPr>
      </w:pPr>
      <w:r w:rsidRPr="00AD7D39">
        <w:rPr>
          <w:color w:val="000000"/>
          <w:sz w:val="30"/>
          <w:szCs w:val="30"/>
        </w:rPr>
        <w:t xml:space="preserve">ПОЛОЖЕНИЕ </w:t>
      </w:r>
    </w:p>
    <w:p w:rsidP="004972BF" w:rsidR="004972BF" w:rsidRDefault="005E5EDB">
      <w:pPr>
        <w:shd w:color="auto" w:fill="FFFFFF" w:val="clear"/>
        <w:spacing w:line="192" w:lineRule="auto"/>
        <w:jc w:val="center"/>
        <w:rPr>
          <w:sz w:val="30"/>
          <w:szCs w:val="30"/>
        </w:rPr>
      </w:pPr>
      <w:r w:rsidRPr="00AD7D39">
        <w:rPr>
          <w:color w:val="000000"/>
          <w:sz w:val="30"/>
          <w:szCs w:val="30"/>
        </w:rPr>
        <w:t xml:space="preserve">об организации </w:t>
      </w:r>
      <w:proofErr w:type="gramStart"/>
      <w:r w:rsidRPr="00B92EF0">
        <w:rPr>
          <w:color w:val="000000"/>
          <w:sz w:val="30"/>
          <w:szCs w:val="30"/>
        </w:rPr>
        <w:t xml:space="preserve">осуществления </w:t>
      </w:r>
      <w:r w:rsidR="00200F3C" w:rsidRPr="00B92EF0">
        <w:rPr>
          <w:color w:val="000000"/>
          <w:sz w:val="30"/>
          <w:szCs w:val="30"/>
        </w:rPr>
        <w:t>отдельных</w:t>
      </w:r>
      <w:r w:rsidR="00510D91" w:rsidRPr="00B92EF0">
        <w:rPr>
          <w:color w:val="000000"/>
          <w:sz w:val="30"/>
          <w:szCs w:val="30"/>
        </w:rPr>
        <w:t xml:space="preserve"> </w:t>
      </w:r>
      <w:r w:rsidRPr="00B92EF0">
        <w:rPr>
          <w:color w:val="000000"/>
          <w:sz w:val="30"/>
          <w:szCs w:val="30"/>
        </w:rPr>
        <w:t>полномочий</w:t>
      </w:r>
      <w:r w:rsidRPr="00AD7D39">
        <w:rPr>
          <w:color w:val="000000"/>
          <w:sz w:val="30"/>
          <w:szCs w:val="30"/>
        </w:rPr>
        <w:t xml:space="preserve"> органов </w:t>
      </w:r>
      <w:r w:rsidR="001A7BD4" w:rsidRPr="00AD7D39">
        <w:rPr>
          <w:color w:val="000000"/>
          <w:sz w:val="30"/>
          <w:szCs w:val="30"/>
        </w:rPr>
        <w:t>администрации</w:t>
      </w:r>
      <w:r w:rsidRPr="00AD7D39">
        <w:rPr>
          <w:color w:val="000000"/>
          <w:sz w:val="30"/>
          <w:szCs w:val="30"/>
        </w:rPr>
        <w:t xml:space="preserve"> города </w:t>
      </w:r>
      <w:r w:rsidR="00B70A83">
        <w:rPr>
          <w:color w:val="000000"/>
          <w:sz w:val="30"/>
          <w:szCs w:val="30"/>
        </w:rPr>
        <w:t>Кр</w:t>
      </w:r>
      <w:r w:rsidRPr="00AD7D39">
        <w:rPr>
          <w:color w:val="000000"/>
          <w:sz w:val="30"/>
          <w:szCs w:val="30"/>
        </w:rPr>
        <w:t>асноярска</w:t>
      </w:r>
      <w:proofErr w:type="gramEnd"/>
      <w:r w:rsidR="002C2CFD">
        <w:rPr>
          <w:color w:val="000000"/>
          <w:sz w:val="30"/>
          <w:szCs w:val="30"/>
        </w:rPr>
        <w:t xml:space="preserve"> </w:t>
      </w:r>
      <w:r w:rsidR="00A20F2B" w:rsidRPr="001A725B">
        <w:rPr>
          <w:sz w:val="30"/>
          <w:szCs w:val="30"/>
        </w:rPr>
        <w:t xml:space="preserve">и подведомственных </w:t>
      </w:r>
    </w:p>
    <w:p w:rsidP="004972BF" w:rsidR="009065FC" w:rsidRDefault="00A20F2B" w:rsidRPr="00AD7D39">
      <w:pPr>
        <w:shd w:color="auto" w:fill="FFFFFF" w:val="clear"/>
        <w:spacing w:line="192" w:lineRule="auto"/>
        <w:jc w:val="center"/>
        <w:rPr>
          <w:color w:val="000000"/>
          <w:sz w:val="30"/>
          <w:szCs w:val="30"/>
        </w:rPr>
      </w:pPr>
      <w:r w:rsidRPr="001A725B">
        <w:rPr>
          <w:sz w:val="30"/>
          <w:szCs w:val="30"/>
        </w:rPr>
        <w:t xml:space="preserve">им муниципальных казенных учреждений </w:t>
      </w:r>
    </w:p>
    <w:p w:rsidP="00BA72FB" w:rsidR="00BA72FB" w:rsidRDefault="00BA72FB">
      <w:pPr>
        <w:pStyle w:val="ConsPlusNormal"/>
        <w:ind w:left="709"/>
        <w:jc w:val="both"/>
        <w:rPr>
          <w:rFonts w:ascii="Times New Roman" w:cs="Times New Roman" w:hAnsi="Times New Roman"/>
          <w:color w:val="000000"/>
          <w:sz w:val="30"/>
          <w:szCs w:val="30"/>
        </w:rPr>
      </w:pPr>
    </w:p>
    <w:p w:rsidP="00BA72FB" w:rsidR="00BA72FB" w:rsidRDefault="00BA72FB" w:rsidRPr="00BA72FB">
      <w:pPr>
        <w:pStyle w:val="ConsPlusNormal"/>
        <w:ind w:left="709"/>
        <w:jc w:val="both"/>
        <w:rPr>
          <w:rFonts w:ascii="Times New Roman" w:cs="Times New Roman" w:hAnsi="Times New Roman"/>
          <w:color w:val="000000"/>
          <w:sz w:val="30"/>
          <w:szCs w:val="30"/>
        </w:rPr>
      </w:pPr>
    </w:p>
    <w:p w:rsidP="003B05F1" w:rsidR="005E5EDB" w:rsidRDefault="005E5EDB" w:rsidRPr="002B6A6C">
      <w:pPr>
        <w:pStyle w:val="ConsPlusNormal"/>
        <w:numPr>
          <w:ilvl w:val="0"/>
          <w:numId w:val="4"/>
        </w:numPr>
        <w:ind w:firstLine="709" w:left="0"/>
        <w:jc w:val="both"/>
        <w:rPr>
          <w:rFonts w:ascii="Times New Roman" w:cs="Times New Roman" w:hAnsi="Times New Roman"/>
          <w:color w:val="000000"/>
          <w:sz w:val="30"/>
          <w:szCs w:val="30"/>
        </w:rPr>
      </w:pPr>
      <w:proofErr w:type="gramStart"/>
      <w:r w:rsidRPr="002B6A6C">
        <w:rPr>
          <w:rFonts w:ascii="Times New Roman" w:cs="Times New Roman" w:hAnsi="Times New Roman"/>
          <w:sz w:val="30"/>
          <w:szCs w:val="30"/>
        </w:rPr>
        <w:t xml:space="preserve">Настоящее Положение регулирует отношения, связанные </w:t>
      </w:r>
      <w:r w:rsidR="00BA72FB">
        <w:rPr>
          <w:rFonts w:ascii="Times New Roman" w:cs="Times New Roman" w:hAnsi="Times New Roman"/>
          <w:sz w:val="30"/>
          <w:szCs w:val="30"/>
        </w:rPr>
        <w:t xml:space="preserve">                           </w:t>
      </w:r>
      <w:r w:rsidRPr="002B6A6C">
        <w:rPr>
          <w:rFonts w:ascii="Times New Roman" w:cs="Times New Roman" w:hAnsi="Times New Roman"/>
          <w:sz w:val="30"/>
          <w:szCs w:val="30"/>
        </w:rPr>
        <w:t xml:space="preserve">с осуществлением отдельных полномочий органов </w:t>
      </w:r>
      <w:r w:rsidR="001A7BD4" w:rsidRPr="002B6A6C">
        <w:rPr>
          <w:rFonts w:ascii="Times New Roman" w:cs="Times New Roman" w:hAnsi="Times New Roman"/>
          <w:sz w:val="30"/>
          <w:szCs w:val="30"/>
        </w:rPr>
        <w:t>администрации</w:t>
      </w:r>
      <w:r w:rsidRPr="002B6A6C">
        <w:rPr>
          <w:rFonts w:ascii="Times New Roman" w:cs="Times New Roman" w:hAnsi="Times New Roman"/>
          <w:sz w:val="30"/>
          <w:szCs w:val="30"/>
        </w:rPr>
        <w:t xml:space="preserve"> </w:t>
      </w:r>
      <w:r w:rsidR="003B05F1" w:rsidRPr="002B6A6C">
        <w:rPr>
          <w:rFonts w:ascii="Times New Roman" w:cs="Times New Roman" w:hAnsi="Times New Roman"/>
          <w:sz w:val="30"/>
          <w:szCs w:val="30"/>
        </w:rPr>
        <w:t>города Красноярска</w:t>
      </w:r>
      <w:r w:rsidR="002C2CFD">
        <w:rPr>
          <w:rFonts w:ascii="Times New Roman" w:cs="Times New Roman" w:hAnsi="Times New Roman"/>
          <w:sz w:val="30"/>
          <w:szCs w:val="30"/>
        </w:rPr>
        <w:t xml:space="preserve"> </w:t>
      </w:r>
      <w:r w:rsidR="00A20F2B" w:rsidRPr="002B6A6C">
        <w:rPr>
          <w:rFonts w:ascii="Times New Roman" w:cs="Times New Roman" w:hAnsi="Times New Roman"/>
          <w:sz w:val="30"/>
          <w:szCs w:val="30"/>
        </w:rPr>
        <w:t xml:space="preserve">и подведомственных им муниципальных казенных учреждений </w:t>
      </w:r>
      <w:r w:rsidRPr="002B6A6C">
        <w:rPr>
          <w:rFonts w:ascii="Times New Roman" w:cs="Times New Roman" w:hAnsi="Times New Roman"/>
          <w:sz w:val="30"/>
          <w:szCs w:val="30"/>
        </w:rPr>
        <w:t xml:space="preserve">(далее </w:t>
      </w:r>
      <w:r w:rsidR="00B70A83" w:rsidRPr="002B6A6C">
        <w:rPr>
          <w:rFonts w:ascii="Times New Roman" w:cs="Times New Roman" w:hAnsi="Times New Roman"/>
          <w:sz w:val="30"/>
          <w:szCs w:val="30"/>
        </w:rPr>
        <w:t>–</w:t>
      </w:r>
      <w:r w:rsidRPr="002B6A6C">
        <w:rPr>
          <w:rFonts w:ascii="Times New Roman" w:cs="Times New Roman" w:hAnsi="Times New Roman"/>
          <w:sz w:val="30"/>
          <w:szCs w:val="30"/>
        </w:rPr>
        <w:t xml:space="preserve"> субъекты централизованного учета) </w:t>
      </w:r>
      <w:r w:rsidR="00BA72FB">
        <w:rPr>
          <w:rFonts w:ascii="Times New Roman" w:cs="Times New Roman" w:hAnsi="Times New Roman"/>
          <w:sz w:val="30"/>
          <w:szCs w:val="30"/>
        </w:rPr>
        <w:t xml:space="preserve">                                 </w:t>
      </w:r>
      <w:r w:rsidR="003B05F1" w:rsidRPr="002B6A6C">
        <w:rPr>
          <w:rFonts w:ascii="Times New Roman" w:cs="Times New Roman" w:hAnsi="Times New Roman"/>
          <w:sz w:val="30"/>
          <w:szCs w:val="30"/>
        </w:rPr>
        <w:t>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w:t>
      </w:r>
      <w:r w:rsidR="00BA72FB">
        <w:rPr>
          <w:rFonts w:ascii="Times New Roman" w:cs="Times New Roman" w:hAnsi="Times New Roman"/>
          <w:sz w:val="30"/>
          <w:szCs w:val="30"/>
        </w:rPr>
        <w:t xml:space="preserve">                      </w:t>
      </w:r>
      <w:r w:rsidR="003B05F1" w:rsidRPr="002B6A6C">
        <w:rPr>
          <w:rFonts w:ascii="Times New Roman" w:cs="Times New Roman" w:hAnsi="Times New Roman"/>
          <w:sz w:val="30"/>
          <w:szCs w:val="30"/>
        </w:rPr>
        <w:t xml:space="preserve"> </w:t>
      </w:r>
      <w:r w:rsidR="00AD7D39" w:rsidRPr="002B6A6C">
        <w:rPr>
          <w:rFonts w:ascii="Times New Roman" w:cs="Times New Roman" w:hAnsi="Times New Roman"/>
          <w:sz w:val="30"/>
          <w:szCs w:val="30"/>
        </w:rPr>
        <w:t xml:space="preserve">по </w:t>
      </w:r>
      <w:r w:rsidR="003B05F1" w:rsidRPr="002B6A6C">
        <w:rPr>
          <w:rFonts w:ascii="Times New Roman" w:cs="Times New Roman" w:hAnsi="Times New Roman"/>
          <w:sz w:val="30"/>
          <w:szCs w:val="30"/>
        </w:rPr>
        <w:t>ведению бюджетного учета, включая составление и представление бюджетной отчетности</w:t>
      </w:r>
      <w:proofErr w:type="gramEnd"/>
      <w:r w:rsidR="003B05F1" w:rsidRPr="002B6A6C">
        <w:rPr>
          <w:rFonts w:ascii="Times New Roman" w:cs="Times New Roman" w:hAnsi="Times New Roman"/>
          <w:sz w:val="30"/>
          <w:szCs w:val="30"/>
        </w:rPr>
        <w:t xml:space="preserve">, </w:t>
      </w:r>
      <w:proofErr w:type="gramStart"/>
      <w:r w:rsidR="00DF010B" w:rsidRPr="002B6A6C">
        <w:rPr>
          <w:rFonts w:ascii="Times New Roman" w:cs="Times New Roman" w:hAnsi="Times New Roman"/>
          <w:sz w:val="30"/>
          <w:szCs w:val="30"/>
        </w:rPr>
        <w:t xml:space="preserve">консолидированной отчетности </w:t>
      </w:r>
      <w:r w:rsidR="0056018D" w:rsidRPr="002B6A6C">
        <w:rPr>
          <w:rFonts w:ascii="Times New Roman" w:cs="Times New Roman" w:hAnsi="Times New Roman"/>
          <w:sz w:val="30"/>
          <w:szCs w:val="30"/>
        </w:rPr>
        <w:t xml:space="preserve">муниципальных </w:t>
      </w:r>
      <w:r w:rsidR="00DF010B" w:rsidRPr="002B6A6C">
        <w:rPr>
          <w:rFonts w:ascii="Times New Roman" w:cs="Times New Roman" w:hAnsi="Times New Roman"/>
          <w:sz w:val="30"/>
          <w:szCs w:val="30"/>
        </w:rPr>
        <w:t xml:space="preserve">бюджетных и автономных учреждений, </w:t>
      </w:r>
      <w:r w:rsidR="003B05F1" w:rsidRPr="002B6A6C">
        <w:rPr>
          <w:rFonts w:ascii="Times New Roman" w:cs="Times New Roman" w:hAnsi="Times New Roman"/>
          <w:sz w:val="30"/>
          <w:szCs w:val="30"/>
        </w:rPr>
        <w:t xml:space="preserve">иной обязательной отчетности, формируемой на основании данных бюджетного учета, </w:t>
      </w:r>
      <w:r w:rsidR="00AD7D39" w:rsidRPr="002B6A6C">
        <w:rPr>
          <w:rFonts w:ascii="Times New Roman" w:cs="Times New Roman" w:hAnsi="Times New Roman"/>
          <w:sz w:val="30"/>
          <w:szCs w:val="30"/>
        </w:rPr>
        <w:t xml:space="preserve">по </w:t>
      </w:r>
      <w:r w:rsidR="003B05F1" w:rsidRPr="002B6A6C">
        <w:rPr>
          <w:rFonts w:ascii="Times New Roman" w:cs="Times New Roman" w:hAnsi="Times New Roman"/>
          <w:sz w:val="30"/>
          <w:szCs w:val="30"/>
        </w:rPr>
        <w:t xml:space="preserve">обеспечению представления такой отчетности в соответствующие государственные </w:t>
      </w:r>
      <w:r w:rsidR="00877E8B" w:rsidRPr="002B6A6C">
        <w:rPr>
          <w:rFonts w:ascii="Times New Roman" w:cs="Times New Roman" w:hAnsi="Times New Roman"/>
          <w:sz w:val="30"/>
          <w:szCs w:val="30"/>
        </w:rPr>
        <w:t xml:space="preserve">(муниципальные) </w:t>
      </w:r>
      <w:r w:rsidR="003B05F1" w:rsidRPr="002B6A6C">
        <w:rPr>
          <w:rFonts w:ascii="Times New Roman" w:cs="Times New Roman" w:hAnsi="Times New Roman"/>
          <w:sz w:val="30"/>
          <w:szCs w:val="30"/>
        </w:rPr>
        <w:t xml:space="preserve">органы </w:t>
      </w:r>
      <w:r w:rsidRPr="002B6A6C">
        <w:rPr>
          <w:rFonts w:ascii="Times New Roman" w:cs="Times New Roman" w:hAnsi="Times New Roman"/>
          <w:color w:val="000000"/>
          <w:sz w:val="30"/>
          <w:szCs w:val="30"/>
        </w:rPr>
        <w:t xml:space="preserve">(далее </w:t>
      </w:r>
      <w:r w:rsidR="00B70A83" w:rsidRPr="002B6A6C">
        <w:rPr>
          <w:rFonts w:ascii="Times New Roman" w:cs="Times New Roman" w:hAnsi="Times New Roman"/>
          <w:color w:val="000000"/>
          <w:sz w:val="30"/>
          <w:szCs w:val="30"/>
        </w:rPr>
        <w:t>–</w:t>
      </w:r>
      <w:r w:rsidRPr="002B6A6C">
        <w:rPr>
          <w:rFonts w:ascii="Times New Roman" w:cs="Times New Roman" w:hAnsi="Times New Roman"/>
          <w:color w:val="000000"/>
          <w:sz w:val="30"/>
          <w:szCs w:val="30"/>
        </w:rPr>
        <w:t xml:space="preserve"> централизуемые полномочия) через</w:t>
      </w:r>
      <w:r w:rsidRPr="002B6A6C">
        <w:rPr>
          <w:rFonts w:ascii="Times New Roman" w:cs="Times New Roman" w:hAnsi="Times New Roman"/>
          <w:color w:val="000000"/>
          <w:sz w:val="28"/>
          <w:szCs w:val="28"/>
        </w:rPr>
        <w:t xml:space="preserve"> </w:t>
      </w:r>
      <w:r w:rsidRPr="002B6A6C">
        <w:rPr>
          <w:rFonts w:ascii="Times New Roman" w:cs="Times New Roman" w:hAnsi="Times New Roman"/>
          <w:color w:val="000000"/>
          <w:sz w:val="30"/>
          <w:szCs w:val="30"/>
        </w:rPr>
        <w:t xml:space="preserve">подведомственное </w:t>
      </w:r>
      <w:r w:rsidR="0056018D" w:rsidRPr="002B6A6C">
        <w:rPr>
          <w:rFonts w:ascii="Times New Roman" w:cs="Times New Roman" w:hAnsi="Times New Roman"/>
          <w:color w:val="000000"/>
          <w:sz w:val="30"/>
          <w:szCs w:val="30"/>
        </w:rPr>
        <w:t>департаменту финансов адми</w:t>
      </w:r>
      <w:r w:rsidR="00AA7027" w:rsidRPr="002B6A6C">
        <w:rPr>
          <w:rFonts w:ascii="Times New Roman" w:cs="Times New Roman" w:hAnsi="Times New Roman"/>
          <w:color w:val="000000"/>
          <w:sz w:val="30"/>
          <w:szCs w:val="30"/>
        </w:rPr>
        <w:t>нистрации города Красноярска</w:t>
      </w:r>
      <w:r w:rsidR="00877E8B" w:rsidRPr="002B6A6C">
        <w:rPr>
          <w:rFonts w:ascii="Times New Roman" w:cs="Times New Roman" w:hAnsi="Times New Roman"/>
          <w:color w:val="000000"/>
          <w:sz w:val="30"/>
          <w:szCs w:val="30"/>
        </w:rPr>
        <w:t xml:space="preserve"> (далее – департамент финансов) </w:t>
      </w:r>
      <w:r w:rsidR="003B05F1" w:rsidRPr="002B6A6C">
        <w:rPr>
          <w:rFonts w:ascii="Times New Roman" w:cs="Times New Roman" w:hAnsi="Times New Roman"/>
          <w:color w:val="000000"/>
          <w:sz w:val="30"/>
          <w:szCs w:val="30"/>
        </w:rPr>
        <w:t xml:space="preserve">муниципальное </w:t>
      </w:r>
      <w:r w:rsidRPr="002B6A6C">
        <w:rPr>
          <w:rFonts w:ascii="Times New Roman" w:cs="Times New Roman" w:hAnsi="Times New Roman"/>
          <w:color w:val="000000"/>
          <w:sz w:val="30"/>
          <w:szCs w:val="30"/>
        </w:rPr>
        <w:t xml:space="preserve">казенное учреждение </w:t>
      </w:r>
      <w:r w:rsidR="003B05F1" w:rsidRPr="002B6A6C">
        <w:rPr>
          <w:rFonts w:ascii="Times New Roman" w:cs="Times New Roman" w:hAnsi="Times New Roman"/>
          <w:color w:val="000000"/>
          <w:sz w:val="30"/>
          <w:szCs w:val="30"/>
        </w:rPr>
        <w:t>города Красноярска</w:t>
      </w:r>
      <w:r w:rsidRPr="002B6A6C">
        <w:rPr>
          <w:rFonts w:ascii="Times New Roman" w:cs="Times New Roman" w:hAnsi="Times New Roman"/>
          <w:color w:val="000000"/>
          <w:sz w:val="30"/>
          <w:szCs w:val="30"/>
        </w:rPr>
        <w:t xml:space="preserve"> </w:t>
      </w:r>
      <w:r w:rsidR="003B05F1" w:rsidRPr="002B6A6C">
        <w:rPr>
          <w:rFonts w:ascii="Times New Roman" w:cs="Times New Roman" w:hAnsi="Times New Roman"/>
          <w:color w:val="000000"/>
          <w:sz w:val="30"/>
          <w:szCs w:val="30"/>
        </w:rPr>
        <w:t>(далее –</w:t>
      </w:r>
      <w:r w:rsidRPr="002B6A6C">
        <w:rPr>
          <w:rFonts w:ascii="Times New Roman" w:cs="Times New Roman" w:hAnsi="Times New Roman"/>
          <w:color w:val="000000"/>
          <w:sz w:val="30"/>
          <w:szCs w:val="30"/>
        </w:rPr>
        <w:t xml:space="preserve"> </w:t>
      </w:r>
      <w:r w:rsidR="003B05F1" w:rsidRPr="002B6A6C">
        <w:rPr>
          <w:rFonts w:ascii="Times New Roman" w:cs="Times New Roman" w:hAnsi="Times New Roman"/>
          <w:color w:val="000000"/>
          <w:sz w:val="30"/>
          <w:szCs w:val="30"/>
        </w:rPr>
        <w:t>Учреждение</w:t>
      </w:r>
      <w:r w:rsidRPr="002B6A6C">
        <w:rPr>
          <w:rFonts w:ascii="Times New Roman" w:cs="Times New Roman" w:hAnsi="Times New Roman"/>
          <w:color w:val="000000"/>
          <w:sz w:val="30"/>
          <w:szCs w:val="30"/>
        </w:rPr>
        <w:t>).</w:t>
      </w:r>
      <w:proofErr w:type="gramEnd"/>
    </w:p>
    <w:p w:rsidP="005E5EDB" w:rsidR="005E5EDB" w:rsidRDefault="003B05F1" w:rsidRPr="00332EC8">
      <w:pPr>
        <w:pStyle w:val="ConsPlusNormal"/>
        <w:ind w:firstLine="709"/>
        <w:jc w:val="both"/>
        <w:rPr>
          <w:rFonts w:ascii="Times New Roman" w:cs="Times New Roman" w:hAnsi="Times New Roman"/>
          <w:sz w:val="30"/>
          <w:szCs w:val="30"/>
        </w:rPr>
      </w:pPr>
      <w:r w:rsidRPr="00DE163C">
        <w:rPr>
          <w:rFonts w:ascii="Times New Roman" w:cs="Times New Roman" w:hAnsi="Times New Roman"/>
          <w:sz w:val="30"/>
          <w:szCs w:val="30"/>
        </w:rPr>
        <w:t>2</w:t>
      </w:r>
      <w:r w:rsidR="005E5EDB" w:rsidRPr="00DE163C">
        <w:rPr>
          <w:rFonts w:ascii="Times New Roman" w:cs="Times New Roman" w:hAnsi="Times New Roman"/>
          <w:sz w:val="30"/>
          <w:szCs w:val="30"/>
        </w:rPr>
        <w:t>.</w:t>
      </w:r>
      <w:r w:rsidR="00BA72FB">
        <w:rPr>
          <w:rFonts w:ascii="Times New Roman" w:cs="Times New Roman" w:hAnsi="Times New Roman"/>
          <w:sz w:val="30"/>
          <w:szCs w:val="30"/>
        </w:rPr>
        <w:t> </w:t>
      </w:r>
      <w:r w:rsidR="005E5EDB" w:rsidRPr="00DE163C">
        <w:rPr>
          <w:rFonts w:ascii="Times New Roman" w:cs="Times New Roman" w:hAnsi="Times New Roman"/>
          <w:sz w:val="30"/>
          <w:szCs w:val="30"/>
        </w:rPr>
        <w:t>Учреждением обеспечивается применение единых</w:t>
      </w:r>
      <w:r w:rsidR="005E5EDB" w:rsidRPr="00332EC8">
        <w:rPr>
          <w:rFonts w:ascii="Times New Roman" w:cs="Times New Roman" w:hAnsi="Times New Roman"/>
          <w:sz w:val="30"/>
          <w:szCs w:val="30"/>
        </w:rPr>
        <w:t xml:space="preserve"> методов </w:t>
      </w:r>
      <w:r w:rsidR="00BA72FB">
        <w:rPr>
          <w:rFonts w:ascii="Times New Roman" w:cs="Times New Roman" w:hAnsi="Times New Roman"/>
          <w:sz w:val="30"/>
          <w:szCs w:val="30"/>
        </w:rPr>
        <w:t xml:space="preserve">                   </w:t>
      </w:r>
      <w:r w:rsidR="005E5EDB" w:rsidRPr="00332EC8">
        <w:rPr>
          <w:rFonts w:ascii="Times New Roman" w:cs="Times New Roman" w:hAnsi="Times New Roman"/>
          <w:sz w:val="30"/>
          <w:szCs w:val="30"/>
        </w:rPr>
        <w:t xml:space="preserve">и способов ведения бухгалтерского учета, установленных </w:t>
      </w:r>
      <w:r w:rsidR="00BA72FB">
        <w:rPr>
          <w:rFonts w:ascii="Times New Roman" w:cs="Times New Roman" w:hAnsi="Times New Roman"/>
          <w:sz w:val="30"/>
          <w:szCs w:val="30"/>
        </w:rPr>
        <w:t xml:space="preserve">                                 </w:t>
      </w:r>
      <w:r w:rsidR="005E5EDB" w:rsidRPr="00332EC8">
        <w:rPr>
          <w:rFonts w:ascii="Times New Roman" w:cs="Times New Roman" w:hAnsi="Times New Roman"/>
          <w:sz w:val="30"/>
          <w:szCs w:val="30"/>
        </w:rPr>
        <w:t xml:space="preserve">с соблюдением требований законодательства Российской Федерации (федеральных стандартов бухгалтерского учета государственных финансов) в рамках единой учетной политики при централизации учета приказом департамента финансов (далее </w:t>
      </w:r>
      <w:r w:rsidR="00B70A83">
        <w:rPr>
          <w:rFonts w:ascii="Times New Roman" w:cs="Times New Roman" w:hAnsi="Times New Roman"/>
          <w:sz w:val="30"/>
          <w:szCs w:val="30"/>
        </w:rPr>
        <w:t>–</w:t>
      </w:r>
      <w:r w:rsidR="005E5EDB" w:rsidRPr="00332EC8">
        <w:rPr>
          <w:rFonts w:ascii="Times New Roman" w:cs="Times New Roman" w:hAnsi="Times New Roman"/>
          <w:sz w:val="30"/>
          <w:szCs w:val="30"/>
        </w:rPr>
        <w:t xml:space="preserve"> единая учетная политика).</w:t>
      </w:r>
    </w:p>
    <w:p w:rsidP="005E5EDB" w:rsidR="00C20106" w:rsidRDefault="00332EC8">
      <w:pPr>
        <w:pStyle w:val="ConsPlusNormal"/>
        <w:ind w:firstLine="709"/>
        <w:jc w:val="both"/>
        <w:rPr>
          <w:rFonts w:ascii="Times New Roman" w:cs="Times New Roman" w:hAnsi="Times New Roman"/>
          <w:sz w:val="30"/>
          <w:szCs w:val="30"/>
        </w:rPr>
      </w:pPr>
      <w:r w:rsidRPr="00332EC8">
        <w:rPr>
          <w:rFonts w:ascii="Times New Roman" w:cs="Times New Roman" w:hAnsi="Times New Roman"/>
          <w:sz w:val="30"/>
          <w:szCs w:val="30"/>
        </w:rPr>
        <w:t>3.</w:t>
      </w:r>
      <w:r w:rsidR="00BA72FB">
        <w:rPr>
          <w:rFonts w:ascii="Times New Roman" w:cs="Times New Roman" w:hAnsi="Times New Roman"/>
          <w:sz w:val="30"/>
          <w:szCs w:val="30"/>
        </w:rPr>
        <w:t> </w:t>
      </w:r>
      <w:proofErr w:type="gramStart"/>
      <w:r w:rsidR="005E5EDB" w:rsidRPr="00332EC8">
        <w:rPr>
          <w:rFonts w:ascii="Times New Roman" w:cs="Times New Roman" w:hAnsi="Times New Roman"/>
          <w:sz w:val="30"/>
          <w:szCs w:val="30"/>
        </w:rPr>
        <w:t xml:space="preserve">Взаимодействие между Учреждением и субъектами централизованного учета по обеспечению документального оформления фактов хозяйственной жизни, представления (получения) документов (сведений), необходимых для </w:t>
      </w:r>
      <w:r w:rsidR="005E5EDB" w:rsidRPr="000C28D8">
        <w:rPr>
          <w:rFonts w:ascii="Times New Roman" w:cs="Times New Roman" w:hAnsi="Times New Roman"/>
          <w:sz w:val="30"/>
          <w:szCs w:val="30"/>
        </w:rPr>
        <w:t>осуществления централизуемых полномочий, а также по представлению субъектам централизованного учета документов (сведений), сформированных (используемых) при осуществлении централизуемых полномочий, ор</w:t>
      </w:r>
      <w:r w:rsidR="005E5EDB" w:rsidRPr="00332EC8">
        <w:rPr>
          <w:rFonts w:ascii="Times New Roman" w:cs="Times New Roman" w:hAnsi="Times New Roman"/>
          <w:sz w:val="30"/>
          <w:szCs w:val="30"/>
        </w:rPr>
        <w:t xml:space="preserve">ганизуется </w:t>
      </w:r>
      <w:r w:rsidR="00BA72FB">
        <w:rPr>
          <w:rFonts w:ascii="Times New Roman" w:cs="Times New Roman" w:hAnsi="Times New Roman"/>
          <w:sz w:val="30"/>
          <w:szCs w:val="30"/>
        </w:rPr>
        <w:t xml:space="preserve">                               </w:t>
      </w:r>
      <w:r w:rsidR="005E5EDB" w:rsidRPr="00332EC8">
        <w:rPr>
          <w:rFonts w:ascii="Times New Roman" w:cs="Times New Roman" w:hAnsi="Times New Roman"/>
          <w:sz w:val="30"/>
          <w:szCs w:val="30"/>
        </w:rPr>
        <w:t>в соответствии с правилами документооборота</w:t>
      </w:r>
      <w:r w:rsidR="0041570C">
        <w:rPr>
          <w:rFonts w:ascii="Times New Roman" w:cs="Times New Roman" w:hAnsi="Times New Roman"/>
          <w:sz w:val="30"/>
          <w:szCs w:val="30"/>
        </w:rPr>
        <w:t xml:space="preserve"> </w:t>
      </w:r>
      <w:r w:rsidR="0041570C" w:rsidRPr="0041570C">
        <w:rPr>
          <w:rFonts w:ascii="Times New Roman" w:cs="Times New Roman" w:hAnsi="Times New Roman"/>
          <w:sz w:val="30"/>
          <w:szCs w:val="30"/>
        </w:rPr>
        <w:t>(</w:t>
      </w:r>
      <w:hyperlink r:id="rId30" w:history="true">
        <w:r w:rsidR="0041570C" w:rsidRPr="0041570C">
          <w:rPr>
            <w:rFonts w:ascii="Times New Roman" w:cs="Times New Roman" w:hAnsi="Times New Roman"/>
            <w:sz w:val="30"/>
            <w:szCs w:val="30"/>
          </w:rPr>
          <w:t>графиком</w:t>
        </w:r>
      </w:hyperlink>
      <w:r w:rsidR="0041570C" w:rsidRPr="0041570C">
        <w:rPr>
          <w:rFonts w:ascii="Times New Roman" w:cs="Times New Roman" w:hAnsi="Times New Roman"/>
          <w:sz w:val="30"/>
          <w:szCs w:val="30"/>
        </w:rPr>
        <w:t xml:space="preserve"> </w:t>
      </w:r>
      <w:r w:rsidR="0041570C" w:rsidRPr="0041570C">
        <w:rPr>
          <w:rFonts w:ascii="Times New Roman" w:cs="Times New Roman" w:hAnsi="Times New Roman"/>
          <w:sz w:val="30"/>
          <w:szCs w:val="30"/>
        </w:rPr>
        <w:lastRenderedPageBreak/>
        <w:t>документооборота при централизации учета)</w:t>
      </w:r>
      <w:r w:rsidR="005E5EDB" w:rsidRPr="00332EC8">
        <w:rPr>
          <w:rFonts w:ascii="Times New Roman" w:cs="Times New Roman" w:hAnsi="Times New Roman"/>
          <w:sz w:val="30"/>
          <w:szCs w:val="30"/>
        </w:rPr>
        <w:t>, установленными в рамках единой учетной политики</w:t>
      </w:r>
      <w:r w:rsidR="00015ED1">
        <w:rPr>
          <w:rFonts w:ascii="Times New Roman" w:cs="Times New Roman" w:hAnsi="Times New Roman"/>
          <w:sz w:val="30"/>
          <w:szCs w:val="30"/>
        </w:rPr>
        <w:t xml:space="preserve"> при централизации учета </w:t>
      </w:r>
      <w:r w:rsidR="00015ED1" w:rsidRPr="00332EC8">
        <w:rPr>
          <w:rFonts w:ascii="Times New Roman" w:cs="Times New Roman" w:hAnsi="Times New Roman"/>
          <w:sz w:val="30"/>
          <w:szCs w:val="30"/>
        </w:rPr>
        <w:t>приказом департамента</w:t>
      </w:r>
      <w:proofErr w:type="gramEnd"/>
      <w:r w:rsidR="00015ED1" w:rsidRPr="00332EC8">
        <w:rPr>
          <w:rFonts w:ascii="Times New Roman" w:cs="Times New Roman" w:hAnsi="Times New Roman"/>
          <w:sz w:val="30"/>
          <w:szCs w:val="30"/>
        </w:rPr>
        <w:t xml:space="preserve"> финансов</w:t>
      </w:r>
      <w:r w:rsidR="005E5EDB" w:rsidRPr="00332EC8">
        <w:rPr>
          <w:rFonts w:ascii="Times New Roman" w:cs="Times New Roman" w:hAnsi="Times New Roman"/>
          <w:sz w:val="30"/>
          <w:szCs w:val="30"/>
        </w:rPr>
        <w:t>.</w:t>
      </w:r>
    </w:p>
    <w:p w:rsidP="00BA72FB" w:rsidR="0041570C" w:rsidRDefault="005E5EDB" w:rsidRPr="000C28D8">
      <w:pPr>
        <w:pStyle w:val="ConsPlusNormal"/>
        <w:ind w:firstLine="709"/>
        <w:jc w:val="both"/>
        <w:rPr>
          <w:rFonts w:ascii="Times New Roman" w:cs="Times New Roman" w:hAnsi="Times New Roman"/>
          <w:sz w:val="30"/>
          <w:szCs w:val="30"/>
        </w:rPr>
      </w:pPr>
      <w:proofErr w:type="gramStart"/>
      <w:r w:rsidRPr="00332EC8">
        <w:rPr>
          <w:rFonts w:ascii="Times New Roman" w:cs="Times New Roman" w:hAnsi="Times New Roman"/>
          <w:sz w:val="30"/>
          <w:szCs w:val="30"/>
        </w:rPr>
        <w:t xml:space="preserve">Правила документооборота </w:t>
      </w:r>
      <w:r w:rsidR="0041570C">
        <w:rPr>
          <w:rFonts w:ascii="Times New Roman" w:cs="Times New Roman" w:hAnsi="Times New Roman"/>
          <w:sz w:val="30"/>
          <w:szCs w:val="30"/>
        </w:rPr>
        <w:t>(</w:t>
      </w:r>
      <w:hyperlink r:id="rId31" w:history="true">
        <w:r w:rsidR="0041570C" w:rsidRPr="0041570C">
          <w:rPr>
            <w:rFonts w:ascii="Times New Roman" w:cs="Times New Roman" w:hAnsi="Times New Roman"/>
            <w:sz w:val="30"/>
            <w:szCs w:val="30"/>
          </w:rPr>
          <w:t>график</w:t>
        </w:r>
      </w:hyperlink>
      <w:r w:rsidR="0041570C" w:rsidRPr="0041570C">
        <w:rPr>
          <w:rFonts w:ascii="Times New Roman" w:cs="Times New Roman" w:hAnsi="Times New Roman"/>
          <w:sz w:val="30"/>
          <w:szCs w:val="30"/>
        </w:rPr>
        <w:t xml:space="preserve"> документооборота </w:t>
      </w:r>
      <w:r w:rsidR="00BA72FB">
        <w:rPr>
          <w:rFonts w:ascii="Times New Roman" w:cs="Times New Roman" w:hAnsi="Times New Roman"/>
          <w:sz w:val="30"/>
          <w:szCs w:val="30"/>
        </w:rPr>
        <w:t xml:space="preserve">                           </w:t>
      </w:r>
      <w:r w:rsidR="0041570C" w:rsidRPr="0041570C">
        <w:rPr>
          <w:rFonts w:ascii="Times New Roman" w:cs="Times New Roman" w:hAnsi="Times New Roman"/>
          <w:sz w:val="30"/>
          <w:szCs w:val="30"/>
        </w:rPr>
        <w:t>при централизации учета)</w:t>
      </w:r>
      <w:r w:rsidR="0041570C">
        <w:rPr>
          <w:rFonts w:ascii="Times New Roman" w:cs="Times New Roman" w:hAnsi="Times New Roman"/>
          <w:sz w:val="30"/>
          <w:szCs w:val="30"/>
        </w:rPr>
        <w:t xml:space="preserve"> </w:t>
      </w:r>
      <w:r w:rsidRPr="00332EC8">
        <w:rPr>
          <w:rFonts w:ascii="Times New Roman" w:cs="Times New Roman" w:hAnsi="Times New Roman"/>
          <w:sz w:val="30"/>
          <w:szCs w:val="30"/>
        </w:rPr>
        <w:t xml:space="preserve">должны основываться на применении </w:t>
      </w:r>
      <w:r w:rsidRPr="000C28D8">
        <w:rPr>
          <w:rFonts w:ascii="Times New Roman" w:cs="Times New Roman" w:hAnsi="Times New Roman"/>
          <w:sz w:val="30"/>
          <w:szCs w:val="30"/>
        </w:rPr>
        <w:t xml:space="preserve">унифицированных форм документов, необходимых для осуществления централизуемых полномочий, и единых регламентов их составления, представления и обработки, обеспечивающих однократность ввода информации при формировании документов и исключение дублирования процедур сбора информации, а также обеспечении соблюдения требований законодательства Российской Федерации </w:t>
      </w:r>
      <w:r w:rsidR="00BA72FB">
        <w:rPr>
          <w:rFonts w:ascii="Times New Roman" w:cs="Times New Roman" w:hAnsi="Times New Roman"/>
          <w:sz w:val="30"/>
          <w:szCs w:val="30"/>
        </w:rPr>
        <w:t xml:space="preserve">                              </w:t>
      </w:r>
      <w:r w:rsidRPr="000C28D8">
        <w:rPr>
          <w:rFonts w:ascii="Times New Roman" w:cs="Times New Roman" w:hAnsi="Times New Roman"/>
          <w:sz w:val="30"/>
          <w:szCs w:val="30"/>
        </w:rPr>
        <w:t>о защите обрабатываемых персональных данных, а также сведений, составляющих государственную тайну, и</w:t>
      </w:r>
      <w:proofErr w:type="gramEnd"/>
      <w:r w:rsidRPr="000C28D8">
        <w:rPr>
          <w:rFonts w:ascii="Times New Roman" w:cs="Times New Roman" w:hAnsi="Times New Roman"/>
          <w:sz w:val="30"/>
          <w:szCs w:val="30"/>
        </w:rPr>
        <w:t xml:space="preserve"> иной информации </w:t>
      </w:r>
      <w:r w:rsidR="00BA72FB">
        <w:rPr>
          <w:rFonts w:ascii="Times New Roman" w:cs="Times New Roman" w:hAnsi="Times New Roman"/>
          <w:sz w:val="30"/>
          <w:szCs w:val="30"/>
        </w:rPr>
        <w:t xml:space="preserve">                              </w:t>
      </w:r>
      <w:r w:rsidRPr="000C28D8">
        <w:rPr>
          <w:rFonts w:ascii="Times New Roman" w:cs="Times New Roman" w:hAnsi="Times New Roman"/>
          <w:sz w:val="30"/>
          <w:szCs w:val="30"/>
        </w:rPr>
        <w:t>с ограниченным доступом, не содержащей сведения, составляющие государственную тайну.</w:t>
      </w:r>
      <w:r w:rsidR="00015ED1" w:rsidRPr="000C28D8">
        <w:rPr>
          <w:rFonts w:ascii="Times New Roman" w:cs="Times New Roman" w:hAnsi="Times New Roman"/>
          <w:sz w:val="30"/>
          <w:szCs w:val="30"/>
        </w:rPr>
        <w:t xml:space="preserve"> </w:t>
      </w:r>
    </w:p>
    <w:p w:rsidP="00BA72FB" w:rsidR="005E5EDB" w:rsidRDefault="00332EC8" w:rsidRPr="000C28D8">
      <w:pPr>
        <w:pStyle w:val="ConsPlusNormal"/>
        <w:ind w:firstLine="709"/>
        <w:jc w:val="both"/>
        <w:rPr>
          <w:rFonts w:ascii="Times New Roman" w:cs="Times New Roman" w:hAnsi="Times New Roman"/>
          <w:sz w:val="30"/>
          <w:szCs w:val="30"/>
        </w:rPr>
      </w:pPr>
      <w:r w:rsidRPr="000C28D8">
        <w:rPr>
          <w:rFonts w:ascii="Times New Roman" w:cs="Times New Roman" w:hAnsi="Times New Roman"/>
          <w:sz w:val="30"/>
          <w:szCs w:val="30"/>
        </w:rPr>
        <w:t>4</w:t>
      </w:r>
      <w:r w:rsidR="005E5EDB" w:rsidRPr="000C28D8">
        <w:rPr>
          <w:rFonts w:ascii="Times New Roman" w:cs="Times New Roman" w:hAnsi="Times New Roman"/>
          <w:sz w:val="30"/>
          <w:szCs w:val="30"/>
        </w:rPr>
        <w:t>. При осуществлении централизуемых полномочий Учреждение осуществляет от имени соответствующего субъекта централизованного учета взаимодействие с Федеральной налоговой службой, Федеральной службой государственной статистики, Фондом пенсионного</w:t>
      </w:r>
      <w:r w:rsidR="00BA72FB">
        <w:rPr>
          <w:rFonts w:ascii="Times New Roman" w:cs="Times New Roman" w:hAnsi="Times New Roman"/>
          <w:sz w:val="30"/>
          <w:szCs w:val="30"/>
        </w:rPr>
        <w:t xml:space="preserve">                                 </w:t>
      </w:r>
      <w:r w:rsidR="005E5EDB" w:rsidRPr="000C28D8">
        <w:rPr>
          <w:rFonts w:ascii="Times New Roman" w:cs="Times New Roman" w:hAnsi="Times New Roman"/>
          <w:sz w:val="30"/>
          <w:szCs w:val="30"/>
        </w:rPr>
        <w:t xml:space="preserve"> и социального страхования Российской Федерации и иными государственными </w:t>
      </w:r>
      <w:r w:rsidR="00C20106" w:rsidRPr="000C28D8">
        <w:rPr>
          <w:rFonts w:ascii="Times New Roman" w:cs="Times New Roman" w:hAnsi="Times New Roman"/>
          <w:sz w:val="30"/>
          <w:szCs w:val="30"/>
        </w:rPr>
        <w:t xml:space="preserve">(муниципальными) </w:t>
      </w:r>
      <w:r w:rsidR="005E5EDB" w:rsidRPr="000C28D8">
        <w:rPr>
          <w:rFonts w:ascii="Times New Roman" w:cs="Times New Roman" w:hAnsi="Times New Roman"/>
          <w:sz w:val="30"/>
          <w:szCs w:val="30"/>
        </w:rPr>
        <w:t>органами.</w:t>
      </w:r>
    </w:p>
    <w:p w:rsidP="00BA72FB" w:rsidR="005E5EDB" w:rsidRDefault="00332EC8" w:rsidRPr="002B6A6C">
      <w:pPr>
        <w:pStyle w:val="ConsPlusNormal"/>
        <w:ind w:firstLine="709"/>
        <w:jc w:val="both"/>
        <w:rPr>
          <w:rFonts w:ascii="Times New Roman" w:cs="Times New Roman" w:hAnsi="Times New Roman"/>
          <w:sz w:val="30"/>
          <w:szCs w:val="30"/>
        </w:rPr>
      </w:pPr>
      <w:r w:rsidRPr="002B6A6C">
        <w:rPr>
          <w:rFonts w:ascii="Times New Roman" w:cs="Times New Roman" w:hAnsi="Times New Roman"/>
          <w:sz w:val="30"/>
          <w:szCs w:val="30"/>
        </w:rPr>
        <w:t>5</w:t>
      </w:r>
      <w:r w:rsidR="005E5EDB" w:rsidRPr="002B6A6C">
        <w:rPr>
          <w:rFonts w:ascii="Times New Roman" w:cs="Times New Roman" w:hAnsi="Times New Roman"/>
          <w:sz w:val="30"/>
          <w:szCs w:val="30"/>
        </w:rPr>
        <w:t>. Учреждение, субъекты централизованного учета обеспечивают исполнение централизуемых полномочий с учетом следующих особенностей по разграничению ответственности между Учреждением и субъектами централизованного учета:</w:t>
      </w:r>
    </w:p>
    <w:p w:rsidP="00BA72FB" w:rsidR="005E5EDB" w:rsidRDefault="005E5EDB" w:rsidRPr="002B6A6C">
      <w:pPr>
        <w:pStyle w:val="ConsPlusNormal"/>
        <w:ind w:firstLine="709"/>
        <w:jc w:val="both"/>
        <w:rPr>
          <w:rFonts w:ascii="Times New Roman" w:cs="Times New Roman" w:hAnsi="Times New Roman"/>
          <w:sz w:val="30"/>
          <w:szCs w:val="30"/>
        </w:rPr>
      </w:pPr>
      <w:proofErr w:type="gramStart"/>
      <w:r w:rsidRPr="002B6A6C">
        <w:rPr>
          <w:rFonts w:ascii="Times New Roman" w:cs="Times New Roman" w:hAnsi="Times New Roman"/>
          <w:sz w:val="30"/>
          <w:szCs w:val="30"/>
        </w:rPr>
        <w:t>работники Учреждения не несут ответственност</w:t>
      </w:r>
      <w:r w:rsidR="001006EA" w:rsidRPr="002B6A6C">
        <w:rPr>
          <w:rFonts w:ascii="Times New Roman" w:cs="Times New Roman" w:hAnsi="Times New Roman"/>
          <w:sz w:val="30"/>
          <w:szCs w:val="30"/>
        </w:rPr>
        <w:t>ь</w:t>
      </w:r>
      <w:r w:rsidRPr="002B6A6C">
        <w:rPr>
          <w:rFonts w:ascii="Times New Roman" w:cs="Times New Roman" w:hAnsi="Times New Roman"/>
          <w:sz w:val="30"/>
          <w:szCs w:val="30"/>
        </w:rPr>
        <w:t xml:space="preserve"> за искажение показателей бюджетной отчетности в случае, если такое искажение допущено в результате несоответствия составленных субъектами централизованного учета первичных учетных документов свершившимся фактам хозяйственной жизни и (или) в случае </w:t>
      </w:r>
      <w:proofErr w:type="spellStart"/>
      <w:r w:rsidRPr="002B6A6C">
        <w:rPr>
          <w:rFonts w:ascii="Times New Roman" w:cs="Times New Roman" w:hAnsi="Times New Roman"/>
          <w:sz w:val="30"/>
          <w:szCs w:val="30"/>
        </w:rPr>
        <w:t>непередачи</w:t>
      </w:r>
      <w:proofErr w:type="spellEnd"/>
      <w:r w:rsidRPr="002B6A6C">
        <w:rPr>
          <w:rFonts w:ascii="Times New Roman" w:cs="Times New Roman" w:hAnsi="Times New Roman"/>
          <w:sz w:val="30"/>
          <w:szCs w:val="30"/>
        </w:rPr>
        <w:t xml:space="preserve"> либо несвоевременной передачи первичных учетных документов для регистрации содержащихся в них данных в регистрах бухгалтерского учета;</w:t>
      </w:r>
      <w:proofErr w:type="gramEnd"/>
    </w:p>
    <w:p w:rsidP="00BA72FB" w:rsidR="005E5EDB" w:rsidRDefault="005E5EDB" w:rsidRPr="002B6A6C">
      <w:pPr>
        <w:pStyle w:val="ConsPlusNormal"/>
        <w:ind w:firstLine="709"/>
        <w:jc w:val="both"/>
        <w:rPr>
          <w:rFonts w:ascii="Times New Roman" w:cs="Times New Roman" w:hAnsi="Times New Roman"/>
          <w:sz w:val="30"/>
          <w:szCs w:val="30"/>
        </w:rPr>
      </w:pPr>
      <w:r w:rsidRPr="002B6A6C">
        <w:rPr>
          <w:rFonts w:ascii="Times New Roman" w:cs="Times New Roman" w:hAnsi="Times New Roman"/>
          <w:sz w:val="30"/>
          <w:szCs w:val="30"/>
        </w:rPr>
        <w:t xml:space="preserve">в случае возникновения разногласий в отношении ведения бюджетного учета между субъектом централизованного учета </w:t>
      </w:r>
      <w:r w:rsidR="00BA72FB">
        <w:rPr>
          <w:rFonts w:ascii="Times New Roman" w:cs="Times New Roman" w:hAnsi="Times New Roman"/>
          <w:sz w:val="30"/>
          <w:szCs w:val="30"/>
        </w:rPr>
        <w:t xml:space="preserve">                        </w:t>
      </w:r>
      <w:r w:rsidRPr="002B6A6C">
        <w:rPr>
          <w:rFonts w:ascii="Times New Roman" w:cs="Times New Roman" w:hAnsi="Times New Roman"/>
          <w:sz w:val="30"/>
          <w:szCs w:val="30"/>
        </w:rPr>
        <w:t>и Учреждением:</w:t>
      </w:r>
    </w:p>
    <w:p w:rsidP="00BA72FB" w:rsidR="005E5EDB" w:rsidRDefault="005E5EDB" w:rsidRPr="002B6A6C">
      <w:pPr>
        <w:pStyle w:val="ConsPlusNormal"/>
        <w:ind w:firstLine="709"/>
        <w:jc w:val="both"/>
        <w:rPr>
          <w:rFonts w:ascii="Times New Roman" w:cs="Times New Roman" w:hAnsi="Times New Roman"/>
          <w:sz w:val="30"/>
          <w:szCs w:val="30"/>
        </w:rPr>
      </w:pPr>
      <w:r w:rsidRPr="002B6A6C">
        <w:rPr>
          <w:rFonts w:ascii="Times New Roman" w:cs="Times New Roman" w:hAnsi="Times New Roman"/>
          <w:sz w:val="30"/>
          <w:szCs w:val="30"/>
        </w:rPr>
        <w:t>данные, содержащиеся в первичном учетном документе, принимаются</w:t>
      </w:r>
      <w:r w:rsidR="007C2ECF" w:rsidRPr="002B6A6C">
        <w:rPr>
          <w:rFonts w:ascii="Times New Roman" w:cs="Times New Roman" w:hAnsi="Times New Roman"/>
          <w:sz w:val="30"/>
          <w:szCs w:val="30"/>
        </w:rPr>
        <w:t xml:space="preserve"> (не принимаются)</w:t>
      </w:r>
      <w:r w:rsidRPr="002B6A6C">
        <w:rPr>
          <w:rFonts w:ascii="Times New Roman" w:cs="Times New Roman" w:hAnsi="Times New Roman"/>
          <w:sz w:val="30"/>
          <w:szCs w:val="30"/>
        </w:rPr>
        <w:t xml:space="preserve"> Учреждением к регистрации </w:t>
      </w:r>
      <w:r w:rsidR="00BA72FB">
        <w:rPr>
          <w:rFonts w:ascii="Times New Roman" w:cs="Times New Roman" w:hAnsi="Times New Roman"/>
          <w:sz w:val="30"/>
          <w:szCs w:val="30"/>
        </w:rPr>
        <w:t xml:space="preserve">                       </w:t>
      </w:r>
      <w:r w:rsidRPr="002B6A6C">
        <w:rPr>
          <w:rFonts w:ascii="Times New Roman" w:cs="Times New Roman" w:hAnsi="Times New Roman"/>
          <w:sz w:val="30"/>
          <w:szCs w:val="30"/>
        </w:rPr>
        <w:t>и накоплению в регистрах бухгалтерского учета по письменному распоряжению руководителя субъекта централизованного учета, который единолично несет ответственность за внесенную в результате этого в бюджетный учет информацию;</w:t>
      </w:r>
    </w:p>
    <w:p w:rsidP="00BA72FB" w:rsidR="005E5EDB" w:rsidRDefault="005E5EDB">
      <w:pPr>
        <w:pStyle w:val="ConsPlusNormal"/>
        <w:ind w:firstLine="709"/>
        <w:jc w:val="both"/>
        <w:rPr>
          <w:rFonts w:ascii="Times New Roman" w:cs="Times New Roman" w:hAnsi="Times New Roman"/>
          <w:sz w:val="30"/>
          <w:szCs w:val="30"/>
        </w:rPr>
      </w:pPr>
      <w:r w:rsidRPr="002B6A6C">
        <w:rPr>
          <w:rFonts w:ascii="Times New Roman" w:cs="Times New Roman" w:hAnsi="Times New Roman"/>
          <w:sz w:val="30"/>
          <w:szCs w:val="30"/>
        </w:rPr>
        <w:lastRenderedPageBreak/>
        <w:t xml:space="preserve">объект бюджетного учета отражается </w:t>
      </w:r>
      <w:r w:rsidR="007C2ECF" w:rsidRPr="002B6A6C">
        <w:rPr>
          <w:rFonts w:ascii="Times New Roman" w:cs="Times New Roman" w:hAnsi="Times New Roman"/>
          <w:sz w:val="30"/>
          <w:szCs w:val="30"/>
        </w:rPr>
        <w:t xml:space="preserve">(не отражается) </w:t>
      </w:r>
      <w:r w:rsidRPr="002B6A6C">
        <w:rPr>
          <w:rFonts w:ascii="Times New Roman" w:cs="Times New Roman" w:hAnsi="Times New Roman"/>
          <w:sz w:val="30"/>
          <w:szCs w:val="30"/>
        </w:rPr>
        <w:t xml:space="preserve">Учреждением в бюджетной отчетности на основании письменного распоряжения руководителя субъекта централизованного учета, который единолично несет ответственность за достоверность представленной информации о финансовом положении субъекта централизованного учета на отчетную дату, о финансовом результате его деятельности и движении </w:t>
      </w:r>
      <w:r w:rsidR="00963CA4" w:rsidRPr="002B6A6C">
        <w:rPr>
          <w:rFonts w:ascii="Times New Roman" w:cs="Times New Roman" w:hAnsi="Times New Roman"/>
          <w:sz w:val="30"/>
          <w:szCs w:val="30"/>
        </w:rPr>
        <w:t xml:space="preserve">денежных </w:t>
      </w:r>
      <w:r w:rsidRPr="002B6A6C">
        <w:rPr>
          <w:rFonts w:ascii="Times New Roman" w:cs="Times New Roman" w:hAnsi="Times New Roman"/>
          <w:sz w:val="30"/>
          <w:szCs w:val="30"/>
        </w:rPr>
        <w:t>средств за отчетный период.</w:t>
      </w:r>
    </w:p>
    <w:p w:rsidP="00BA72FB" w:rsidR="00BA72FB" w:rsidRDefault="00BA72FB">
      <w:pPr>
        <w:pStyle w:val="ConsPlusNormal"/>
        <w:jc w:val="both"/>
        <w:rPr>
          <w:rFonts w:ascii="Arial" w:cs="Arial" w:hAnsi="Arial"/>
          <w:color w:val="000000"/>
          <w:sz w:val="20"/>
        </w:rPr>
      </w:pPr>
    </w:p>
    <w:p w:rsidP="00BA72FB" w:rsidR="00BA72FB" w:rsidRDefault="00BA72FB" w:rsidRPr="00137DCE">
      <w:pPr>
        <w:pStyle w:val="ConsPlusNormal"/>
        <w:jc w:val="both"/>
        <w:rPr>
          <w:rFonts w:ascii="Arial" w:cs="Arial" w:hAnsi="Arial"/>
          <w:color w:val="000000"/>
          <w:sz w:val="20"/>
        </w:rPr>
      </w:pPr>
      <w:r>
        <w:rPr>
          <w:rFonts w:ascii="Arial" w:cs="Arial" w:hAnsi="Arial"/>
          <w:noProof/>
          <w:color w:val="000000"/>
          <w:sz w:val="20"/>
        </w:rPr>
        <mc:AlternateContent>
          <mc:Choice Requires="wps">
            <w:drawing>
              <wp:anchor allowOverlap="true" behindDoc="false" distB="0" distL="114300" distR="114300" distT="0" layoutInCell="true" locked="false" relativeHeight="251659264" simplePos="false">
                <wp:simplePos x="0" y="0"/>
                <wp:positionH relativeFrom="column">
                  <wp:posOffset>3781</wp:posOffset>
                </wp:positionH>
                <wp:positionV relativeFrom="paragraph">
                  <wp:posOffset>160848</wp:posOffset>
                </wp:positionV>
                <wp:extent cx="5939625" cy="0"/>
                <wp:effectExtent b="19050" l="0" r="23495" t="0"/>
                <wp:wrapNone/>
                <wp:docPr id="2" name="Прямая соединительная линия 2"/>
                <wp:cNvGraphicFramePr/>
                <a:graphic>
                  <a:graphicData uri="http://schemas.microsoft.com/office/word/2010/wordprocessingShape">
                    <wps:wsp>
                      <wps:cNvCnPr/>
                      <wps:spPr>
                        <a:xfrm>
                          <a:off x="0" y="0"/>
                          <a:ext cx="593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pt,12.65pt" id="Прямая соединительная линия 1" o:spid="_x0000_s1026" strokecolor="black [304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to="468pt,12.65pt"/>
            </w:pict>
          </mc:Fallback>
        </mc:AlternateContent>
      </w:r>
    </w:p>
    <w:sectPr w:rsidR="00BA72FB" w:rsidRPr="00137DCE" w:rsidSect="006475E6">
      <w:headerReference r:id="rId32" w:type="default"/>
      <w:type w:val="continuous"/>
      <w:pgSz w:h="16838" w:w="11906"/>
      <w:pgMar w:bottom="1134" w:footer="720" w:gutter="0" w:header="720" w:left="1985" w:right="567" w:top="1134"/>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085D38" w:rsidP="00B13AB6" w:rsidRDefault="00085D38">
      <w:r>
        <w:separator/>
      </w:r>
    </w:p>
  </w:endnote>
  <w:endnote w:type="continuationSeparator" w:id="0">
    <w:p w:rsidR="00085D38" w:rsidP="00B13AB6" w:rsidRDefault="0008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085D38" w:rsidP="00B13AB6" w:rsidRDefault="00085D38">
      <w:r>
        <w:separator/>
      </w:r>
    </w:p>
  </w:footnote>
  <w:footnote w:type="continuationSeparator" w:id="0">
    <w:p w:rsidR="00085D38" w:rsidP="00B13AB6" w:rsidRDefault="00085D3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32784281"/>
      <w:docPartObj>
        <w:docPartGallery w:val="Page Numbers (Top of Page)"/>
        <w:docPartUnique/>
      </w:docPartObj>
    </w:sdtPr>
    <w:sdtEndPr/>
    <w:sdtContent>
      <w:p w:rsidR="00B70A83" w:rsidP="00BA72FB" w:rsidRDefault="00B70A83">
        <w:pPr>
          <w:pStyle w:val="a7"/>
          <w:jc w:val="center"/>
        </w:pPr>
        <w:r>
          <w:fldChar w:fldCharType="begin"/>
        </w:r>
        <w:r>
          <w:instrText>PAGE   \* MERGEFORMAT</w:instrText>
        </w:r>
        <w:r>
          <w:fldChar w:fldCharType="separate"/>
        </w:r>
        <w:r w:rsidR="00584C5C">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4146"/>
    <w:multiLevelType w:val="hybridMultilevel"/>
    <w:tmpl w:val="B3E4E3FA"/>
    <w:lvl w:ilvl="0" w:tplc="8EF00F5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EC47F57"/>
    <w:multiLevelType w:val="hybridMultilevel"/>
    <w:tmpl w:val="6AA0F082"/>
    <w:lvl w:ilvl="0" w:tplc="0C68638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93E7634"/>
    <w:multiLevelType w:val="multilevel"/>
    <w:tmpl w:val="F64E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55618"/>
    <w:multiLevelType w:val="hybridMultilevel"/>
    <w:tmpl w:val="B886724E"/>
    <w:lvl w:ilvl="0" w:tplc="9700651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D2736C"/>
    <w:multiLevelType w:val="hybridMultilevel"/>
    <w:tmpl w:val="84CC2240"/>
    <w:lvl w:ilvl="0" w:tplc="38600640">
      <w:start w:val="3"/>
      <w:numFmt w:val="decimal"/>
      <w:lvlText w:val="%1."/>
      <w:lvlJc w:val="left"/>
      <w:pPr>
        <w:ind w:left="418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663DC6"/>
    <w:multiLevelType w:val="hybridMultilevel"/>
    <w:tmpl w:val="6A6C225C"/>
    <w:lvl w:ilvl="0" w:tplc="90D8528E">
      <w:start w:val="1"/>
      <w:numFmt w:val="decimal"/>
      <w:suff w:val="space"/>
      <w:lvlText w:val="%1."/>
      <w:lvlJc w:val="left"/>
      <w:pPr>
        <w:ind w:left="1069" w:hanging="360"/>
      </w:pPr>
      <w:rPr>
        <w:rFonts w:hint="default"/>
        <w:color w:val="auto"/>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9B"/>
    <w:rsid w:val="00015ED1"/>
    <w:rsid w:val="0002118D"/>
    <w:rsid w:val="00022847"/>
    <w:rsid w:val="00023AD0"/>
    <w:rsid w:val="00025D76"/>
    <w:rsid w:val="000406D1"/>
    <w:rsid w:val="000430A4"/>
    <w:rsid w:val="000520D9"/>
    <w:rsid w:val="00085D38"/>
    <w:rsid w:val="000A74ED"/>
    <w:rsid w:val="000B756F"/>
    <w:rsid w:val="000C2166"/>
    <w:rsid w:val="000C28D8"/>
    <w:rsid w:val="000D291E"/>
    <w:rsid w:val="000E6055"/>
    <w:rsid w:val="000F3802"/>
    <w:rsid w:val="001006EA"/>
    <w:rsid w:val="00116750"/>
    <w:rsid w:val="001639EF"/>
    <w:rsid w:val="00191339"/>
    <w:rsid w:val="001A725B"/>
    <w:rsid w:val="001A7BD4"/>
    <w:rsid w:val="001E47FE"/>
    <w:rsid w:val="00200F3C"/>
    <w:rsid w:val="00223BD8"/>
    <w:rsid w:val="0023628B"/>
    <w:rsid w:val="00243AF1"/>
    <w:rsid w:val="00261509"/>
    <w:rsid w:val="00261940"/>
    <w:rsid w:val="002747A9"/>
    <w:rsid w:val="00282BDE"/>
    <w:rsid w:val="002A0FF8"/>
    <w:rsid w:val="002A64B8"/>
    <w:rsid w:val="002B6A6C"/>
    <w:rsid w:val="002C2CFD"/>
    <w:rsid w:val="002C6E0B"/>
    <w:rsid w:val="002D5BFE"/>
    <w:rsid w:val="00303E99"/>
    <w:rsid w:val="003141E2"/>
    <w:rsid w:val="0032236C"/>
    <w:rsid w:val="003266BC"/>
    <w:rsid w:val="00332EC8"/>
    <w:rsid w:val="00350FCC"/>
    <w:rsid w:val="003B05F1"/>
    <w:rsid w:val="003C043C"/>
    <w:rsid w:val="003C5DC9"/>
    <w:rsid w:val="003C6AB4"/>
    <w:rsid w:val="003E3928"/>
    <w:rsid w:val="0041570C"/>
    <w:rsid w:val="004175FF"/>
    <w:rsid w:val="00431D51"/>
    <w:rsid w:val="00442A61"/>
    <w:rsid w:val="00465A2F"/>
    <w:rsid w:val="00473170"/>
    <w:rsid w:val="004972BF"/>
    <w:rsid w:val="004C2D14"/>
    <w:rsid w:val="004C625D"/>
    <w:rsid w:val="004D227B"/>
    <w:rsid w:val="00510D91"/>
    <w:rsid w:val="00531184"/>
    <w:rsid w:val="0056018D"/>
    <w:rsid w:val="00584C5C"/>
    <w:rsid w:val="005C0AF0"/>
    <w:rsid w:val="005E3D46"/>
    <w:rsid w:val="005E5691"/>
    <w:rsid w:val="005E5EDB"/>
    <w:rsid w:val="00632C34"/>
    <w:rsid w:val="006475E6"/>
    <w:rsid w:val="006801E9"/>
    <w:rsid w:val="00693755"/>
    <w:rsid w:val="006A38A4"/>
    <w:rsid w:val="007172FF"/>
    <w:rsid w:val="0078278D"/>
    <w:rsid w:val="007859E5"/>
    <w:rsid w:val="00790363"/>
    <w:rsid w:val="007C2ECF"/>
    <w:rsid w:val="007F49F1"/>
    <w:rsid w:val="00856885"/>
    <w:rsid w:val="00861463"/>
    <w:rsid w:val="00877E8B"/>
    <w:rsid w:val="008B1AD7"/>
    <w:rsid w:val="008E6063"/>
    <w:rsid w:val="009065FC"/>
    <w:rsid w:val="0091383F"/>
    <w:rsid w:val="00921E1C"/>
    <w:rsid w:val="00923C3F"/>
    <w:rsid w:val="009537EA"/>
    <w:rsid w:val="00960A7E"/>
    <w:rsid w:val="00963CA4"/>
    <w:rsid w:val="009956AA"/>
    <w:rsid w:val="009D0253"/>
    <w:rsid w:val="009D4171"/>
    <w:rsid w:val="00A20F2B"/>
    <w:rsid w:val="00A440B0"/>
    <w:rsid w:val="00A52D75"/>
    <w:rsid w:val="00A549C4"/>
    <w:rsid w:val="00AA7027"/>
    <w:rsid w:val="00AB72DB"/>
    <w:rsid w:val="00AD7D39"/>
    <w:rsid w:val="00AF0402"/>
    <w:rsid w:val="00B03DF2"/>
    <w:rsid w:val="00B047D0"/>
    <w:rsid w:val="00B117FF"/>
    <w:rsid w:val="00B13AB6"/>
    <w:rsid w:val="00B14B49"/>
    <w:rsid w:val="00B4535B"/>
    <w:rsid w:val="00B62EFF"/>
    <w:rsid w:val="00B70A83"/>
    <w:rsid w:val="00B85474"/>
    <w:rsid w:val="00B92EF0"/>
    <w:rsid w:val="00BA52E7"/>
    <w:rsid w:val="00BA72FB"/>
    <w:rsid w:val="00BD5557"/>
    <w:rsid w:val="00BF31C8"/>
    <w:rsid w:val="00C20106"/>
    <w:rsid w:val="00C23F4F"/>
    <w:rsid w:val="00C3411B"/>
    <w:rsid w:val="00C42470"/>
    <w:rsid w:val="00C43B79"/>
    <w:rsid w:val="00C5552B"/>
    <w:rsid w:val="00C557A5"/>
    <w:rsid w:val="00D10896"/>
    <w:rsid w:val="00D21956"/>
    <w:rsid w:val="00D42C01"/>
    <w:rsid w:val="00D55544"/>
    <w:rsid w:val="00D63C1A"/>
    <w:rsid w:val="00D77E1A"/>
    <w:rsid w:val="00D82519"/>
    <w:rsid w:val="00DA2B9C"/>
    <w:rsid w:val="00DA38AA"/>
    <w:rsid w:val="00DB2A4E"/>
    <w:rsid w:val="00DD0C9B"/>
    <w:rsid w:val="00DD3F3E"/>
    <w:rsid w:val="00DE163C"/>
    <w:rsid w:val="00DF010B"/>
    <w:rsid w:val="00DF7DF3"/>
    <w:rsid w:val="00E27F76"/>
    <w:rsid w:val="00E42765"/>
    <w:rsid w:val="00E53CF6"/>
    <w:rsid w:val="00EE0140"/>
    <w:rsid w:val="00F12220"/>
    <w:rsid w:val="00FC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Balloon Text" w:uiPriority="0"/>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7172FF"/>
    <w:pPr>
      <w:spacing w:after="0" w:line="240" w:lineRule="auto"/>
    </w:pPr>
    <w:rPr>
      <w:rFonts w:ascii="Times New Roman" w:hAnsi="Times New Roman" w:eastAsia="Times New Roman" w:cs="Times New Roman"/>
      <w:sz w:val="24"/>
      <w:szCs w:val="24"/>
      <w:lang w:eastAsia="ru-RU"/>
    </w:rPr>
  </w:style>
  <w:style w:type="paragraph" w:styleId="2">
    <w:name w:val="heading 2"/>
    <w:basedOn w:val="a"/>
    <w:next w:val="a"/>
    <w:link w:val="20"/>
    <w:qFormat/>
    <w:rsid w:val="00DB2A4E"/>
    <w:pPr>
      <w:keepNext/>
      <w:jc w:val="center"/>
      <w:outlineLvl w:val="1"/>
    </w:pPr>
    <w:rPr>
      <w:b/>
      <w:bCs/>
      <w:sz w:val="4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rsid w:val="00DD0C9B"/>
    <w:pPr>
      <w:widowControl w:val="false"/>
      <w:autoSpaceDE w:val="false"/>
      <w:autoSpaceDN w:val="false"/>
      <w:spacing w:after="0" w:line="240" w:lineRule="auto"/>
    </w:pPr>
    <w:rPr>
      <w:rFonts w:ascii="Calibri" w:hAnsi="Calibri" w:eastAsia="Times New Roman" w:cs="Calibri"/>
      <w:szCs w:val="20"/>
      <w:lang w:eastAsia="ru-RU"/>
    </w:rPr>
  </w:style>
  <w:style w:type="paragraph" w:styleId="ConsPlusTitle" w:customStyle="true">
    <w:name w:val="ConsPlusTitle"/>
    <w:rsid w:val="00DD0C9B"/>
    <w:pPr>
      <w:widowControl w:val="false"/>
      <w:autoSpaceDE w:val="false"/>
      <w:autoSpaceDN w:val="false"/>
      <w:spacing w:after="0" w:line="240" w:lineRule="auto"/>
    </w:pPr>
    <w:rPr>
      <w:rFonts w:ascii="Calibri" w:hAnsi="Calibri" w:eastAsia="Times New Roman" w:cs="Calibri"/>
      <w:b/>
      <w:szCs w:val="20"/>
      <w:lang w:eastAsia="ru-RU"/>
    </w:rPr>
  </w:style>
  <w:style w:type="paragraph" w:styleId="ConsPlusTitlePage" w:customStyle="true">
    <w:name w:val="ConsPlusTitlePage"/>
    <w:rsid w:val="00DD0C9B"/>
    <w:pPr>
      <w:widowControl w:val="false"/>
      <w:autoSpaceDE w:val="false"/>
      <w:autoSpaceDN w:val="false"/>
      <w:spacing w:after="0" w:line="240" w:lineRule="auto"/>
    </w:pPr>
    <w:rPr>
      <w:rFonts w:ascii="Tahoma" w:hAnsi="Tahoma" w:eastAsia="Times New Roman" w:cs="Tahoma"/>
      <w:sz w:val="20"/>
      <w:szCs w:val="20"/>
      <w:lang w:eastAsia="ru-RU"/>
    </w:rPr>
  </w:style>
  <w:style w:type="character" w:styleId="20" w:customStyle="true">
    <w:name w:val="Заголовок 2 Знак"/>
    <w:basedOn w:val="a0"/>
    <w:link w:val="2"/>
    <w:rsid w:val="00DB2A4E"/>
    <w:rPr>
      <w:rFonts w:ascii="Times New Roman" w:hAnsi="Times New Roman" w:eastAsia="Times New Roman" w:cs="Times New Roman"/>
      <w:b/>
      <w:bCs/>
      <w:sz w:val="44"/>
      <w:szCs w:val="24"/>
      <w:lang w:eastAsia="ru-RU"/>
    </w:rPr>
  </w:style>
  <w:style w:type="paragraph" w:styleId="a3">
    <w:name w:val="Balloon Text"/>
    <w:basedOn w:val="a"/>
    <w:link w:val="a4"/>
    <w:semiHidden/>
    <w:unhideWhenUsed/>
    <w:rsid w:val="00DB2A4E"/>
    <w:rPr>
      <w:rFonts w:ascii="Tahoma" w:hAnsi="Tahoma" w:cs="Tahoma"/>
      <w:sz w:val="16"/>
      <w:szCs w:val="16"/>
    </w:rPr>
  </w:style>
  <w:style w:type="character" w:styleId="a4" w:customStyle="true">
    <w:name w:val="Текст выноски Знак"/>
    <w:basedOn w:val="a0"/>
    <w:link w:val="a3"/>
    <w:uiPriority w:val="99"/>
    <w:semiHidden/>
    <w:rsid w:val="00DB2A4E"/>
    <w:rPr>
      <w:rFonts w:ascii="Tahoma" w:hAnsi="Tahoma" w:cs="Tahoma"/>
      <w:sz w:val="16"/>
      <w:szCs w:val="16"/>
    </w:rPr>
  </w:style>
  <w:style w:type="paragraph" w:styleId="a5">
    <w:name w:val="List Paragraph"/>
    <w:basedOn w:val="a"/>
    <w:uiPriority w:val="34"/>
    <w:qFormat/>
    <w:rsid w:val="000E6055"/>
    <w:pPr>
      <w:ind w:left="720"/>
      <w:contextualSpacing/>
    </w:pPr>
  </w:style>
  <w:style w:type="table" w:styleId="a6">
    <w:name w:val="Table Grid"/>
    <w:basedOn w:val="a1"/>
    <w:uiPriority w:val="59"/>
    <w:rsid w:val="00E53C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header"/>
    <w:basedOn w:val="a"/>
    <w:link w:val="a8"/>
    <w:uiPriority w:val="99"/>
    <w:unhideWhenUsed/>
    <w:rsid w:val="00B13AB6"/>
    <w:pPr>
      <w:tabs>
        <w:tab w:val="center" w:pos="4677"/>
        <w:tab w:val="right" w:pos="9355"/>
      </w:tabs>
    </w:pPr>
  </w:style>
  <w:style w:type="character" w:styleId="a8" w:customStyle="true">
    <w:name w:val="Верхний колонтитул Знак"/>
    <w:basedOn w:val="a0"/>
    <w:link w:val="a7"/>
    <w:uiPriority w:val="99"/>
    <w:rsid w:val="00B13AB6"/>
    <w:rPr>
      <w:rFonts w:ascii="Times New Roman" w:hAnsi="Times New Roman" w:eastAsia="Times New Roman" w:cs="Times New Roman"/>
      <w:sz w:val="24"/>
      <w:szCs w:val="24"/>
      <w:lang w:eastAsia="ru-RU"/>
    </w:rPr>
  </w:style>
  <w:style w:type="paragraph" w:styleId="a9">
    <w:name w:val="footer"/>
    <w:basedOn w:val="a"/>
    <w:link w:val="aa"/>
    <w:uiPriority w:val="99"/>
    <w:unhideWhenUsed/>
    <w:rsid w:val="00B13AB6"/>
    <w:pPr>
      <w:tabs>
        <w:tab w:val="center" w:pos="4677"/>
        <w:tab w:val="right" w:pos="9355"/>
      </w:tabs>
    </w:pPr>
  </w:style>
  <w:style w:type="character" w:styleId="aa" w:customStyle="true">
    <w:name w:val="Нижний колонтитул Знак"/>
    <w:basedOn w:val="a0"/>
    <w:link w:val="a9"/>
    <w:uiPriority w:val="99"/>
    <w:rsid w:val="00B13AB6"/>
    <w:rPr>
      <w:rFonts w:ascii="Times New Roman" w:hAnsi="Times New Roman" w:eastAsia="Times New Roman" w:cs="Times New Roman"/>
      <w:sz w:val="24"/>
      <w:szCs w:val="24"/>
      <w:lang w:eastAsia="ru-RU"/>
    </w:rPr>
  </w:style>
  <w:style w:type="character" w:styleId="ab">
    <w:name w:val="Hyperlink"/>
    <w:basedOn w:val="a0"/>
    <w:uiPriority w:val="99"/>
    <w:semiHidden/>
    <w:unhideWhenUsed/>
    <w:rsid w:val="00C5552B"/>
    <w:rPr>
      <w:color w:val="0000FF"/>
      <w:u w:val="single"/>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Balloon Text" w:uiPriority="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7172FF"/>
    <w:pPr>
      <w:spacing w:after="0" w:line="240" w:lineRule="auto"/>
    </w:pPr>
    <w:rPr>
      <w:rFonts w:ascii="Times New Roman" w:cs="Times New Roman" w:eastAsia="Times New Roman" w:hAnsi="Times New Roman"/>
      <w:sz w:val="24"/>
      <w:szCs w:val="24"/>
      <w:lang w:eastAsia="ru-RU"/>
    </w:rPr>
  </w:style>
  <w:style w:styleId="2" w:type="paragraph">
    <w:name w:val="heading 2"/>
    <w:basedOn w:val="a"/>
    <w:next w:val="a"/>
    <w:link w:val="20"/>
    <w:qFormat/>
    <w:rsid w:val="00DB2A4E"/>
    <w:pPr>
      <w:keepNext/>
      <w:jc w:val="center"/>
      <w:outlineLvl w:val="1"/>
    </w:pPr>
    <w:rPr>
      <w:b/>
      <w:bCs/>
      <w:sz w:val="4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rsid w:val="00DD0C9B"/>
    <w:pPr>
      <w:widowControl w:val="0"/>
      <w:autoSpaceDE w:val="0"/>
      <w:autoSpaceDN w:val="0"/>
      <w:spacing w:after="0" w:line="240" w:lineRule="auto"/>
    </w:pPr>
    <w:rPr>
      <w:rFonts w:ascii="Calibri" w:cs="Calibri" w:eastAsia="Times New Roman" w:hAnsi="Calibri"/>
      <w:szCs w:val="20"/>
      <w:lang w:eastAsia="ru-RU"/>
    </w:rPr>
  </w:style>
  <w:style w:customStyle="1" w:styleId="ConsPlusTitle" w:type="paragraph">
    <w:name w:val="ConsPlusTitle"/>
    <w:rsid w:val="00DD0C9B"/>
    <w:pPr>
      <w:widowControl w:val="0"/>
      <w:autoSpaceDE w:val="0"/>
      <w:autoSpaceDN w:val="0"/>
      <w:spacing w:after="0" w:line="240" w:lineRule="auto"/>
    </w:pPr>
    <w:rPr>
      <w:rFonts w:ascii="Calibri" w:cs="Calibri" w:eastAsia="Times New Roman" w:hAnsi="Calibri"/>
      <w:b/>
      <w:szCs w:val="20"/>
      <w:lang w:eastAsia="ru-RU"/>
    </w:rPr>
  </w:style>
  <w:style w:customStyle="1" w:styleId="ConsPlusTitlePage" w:type="paragraph">
    <w:name w:val="ConsPlusTitlePage"/>
    <w:rsid w:val="00DD0C9B"/>
    <w:pPr>
      <w:widowControl w:val="0"/>
      <w:autoSpaceDE w:val="0"/>
      <w:autoSpaceDN w:val="0"/>
      <w:spacing w:after="0" w:line="240" w:lineRule="auto"/>
    </w:pPr>
    <w:rPr>
      <w:rFonts w:ascii="Tahoma" w:cs="Tahoma" w:eastAsia="Times New Roman" w:hAnsi="Tahoma"/>
      <w:sz w:val="20"/>
      <w:szCs w:val="20"/>
      <w:lang w:eastAsia="ru-RU"/>
    </w:rPr>
  </w:style>
  <w:style w:customStyle="1" w:styleId="20" w:type="character">
    <w:name w:val="Заголовок 2 Знак"/>
    <w:basedOn w:val="a0"/>
    <w:link w:val="2"/>
    <w:rsid w:val="00DB2A4E"/>
    <w:rPr>
      <w:rFonts w:ascii="Times New Roman" w:cs="Times New Roman" w:eastAsia="Times New Roman" w:hAnsi="Times New Roman"/>
      <w:b/>
      <w:bCs/>
      <w:sz w:val="44"/>
      <w:szCs w:val="24"/>
      <w:lang w:eastAsia="ru-RU"/>
    </w:rPr>
  </w:style>
  <w:style w:styleId="a3" w:type="paragraph">
    <w:name w:val="Balloon Text"/>
    <w:basedOn w:val="a"/>
    <w:link w:val="a4"/>
    <w:semiHidden/>
    <w:unhideWhenUsed/>
    <w:rsid w:val="00DB2A4E"/>
    <w:rPr>
      <w:rFonts w:ascii="Tahoma" w:cs="Tahoma" w:hAnsi="Tahoma"/>
      <w:sz w:val="16"/>
      <w:szCs w:val="16"/>
    </w:rPr>
  </w:style>
  <w:style w:customStyle="1" w:styleId="a4" w:type="character">
    <w:name w:val="Текст выноски Знак"/>
    <w:basedOn w:val="a0"/>
    <w:link w:val="a3"/>
    <w:uiPriority w:val="99"/>
    <w:semiHidden/>
    <w:rsid w:val="00DB2A4E"/>
    <w:rPr>
      <w:rFonts w:ascii="Tahoma" w:cs="Tahoma" w:hAnsi="Tahoma"/>
      <w:sz w:val="16"/>
      <w:szCs w:val="16"/>
    </w:rPr>
  </w:style>
  <w:style w:styleId="a5" w:type="paragraph">
    <w:name w:val="List Paragraph"/>
    <w:basedOn w:val="a"/>
    <w:uiPriority w:val="34"/>
    <w:qFormat/>
    <w:rsid w:val="000E6055"/>
    <w:pPr>
      <w:ind w:left="720"/>
      <w:contextualSpacing/>
    </w:pPr>
  </w:style>
  <w:style w:styleId="a6" w:type="table">
    <w:name w:val="Table Grid"/>
    <w:basedOn w:val="a1"/>
    <w:uiPriority w:val="59"/>
    <w:rsid w:val="00E53C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7" w:type="paragraph">
    <w:name w:val="header"/>
    <w:basedOn w:val="a"/>
    <w:link w:val="a8"/>
    <w:uiPriority w:val="99"/>
    <w:unhideWhenUsed/>
    <w:rsid w:val="00B13AB6"/>
    <w:pPr>
      <w:tabs>
        <w:tab w:pos="4677" w:val="center"/>
        <w:tab w:pos="9355" w:val="right"/>
      </w:tabs>
    </w:pPr>
  </w:style>
  <w:style w:customStyle="1" w:styleId="a8" w:type="character">
    <w:name w:val="Верхний колонтитул Знак"/>
    <w:basedOn w:val="a0"/>
    <w:link w:val="a7"/>
    <w:uiPriority w:val="99"/>
    <w:rsid w:val="00B13AB6"/>
    <w:rPr>
      <w:rFonts w:ascii="Times New Roman" w:cs="Times New Roman" w:eastAsia="Times New Roman" w:hAnsi="Times New Roman"/>
      <w:sz w:val="24"/>
      <w:szCs w:val="24"/>
      <w:lang w:eastAsia="ru-RU"/>
    </w:rPr>
  </w:style>
  <w:style w:styleId="a9" w:type="paragraph">
    <w:name w:val="footer"/>
    <w:basedOn w:val="a"/>
    <w:link w:val="aa"/>
    <w:uiPriority w:val="99"/>
    <w:unhideWhenUsed/>
    <w:rsid w:val="00B13AB6"/>
    <w:pPr>
      <w:tabs>
        <w:tab w:pos="4677" w:val="center"/>
        <w:tab w:pos="9355" w:val="right"/>
      </w:tabs>
    </w:pPr>
  </w:style>
  <w:style w:customStyle="1" w:styleId="aa" w:type="character">
    <w:name w:val="Нижний колонтитул Знак"/>
    <w:basedOn w:val="a0"/>
    <w:link w:val="a9"/>
    <w:uiPriority w:val="99"/>
    <w:rsid w:val="00B13AB6"/>
    <w:rPr>
      <w:rFonts w:ascii="Times New Roman" w:cs="Times New Roman" w:eastAsia="Times New Roman" w:hAnsi="Times New Roman"/>
      <w:sz w:val="24"/>
      <w:szCs w:val="24"/>
      <w:lang w:eastAsia="ru-RU"/>
    </w:rPr>
  </w:style>
  <w:style w:styleId="ab" w:type="character">
    <w:name w:val="Hyperlink"/>
    <w:basedOn w:val="a0"/>
    <w:uiPriority w:val="99"/>
    <w:semiHidden/>
    <w:unhideWhenUsed/>
    <w:rsid w:val="00C5552B"/>
    <w:rPr>
      <w:color w:val="0000FF"/>
      <w:u w:val="single"/>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163">
      <w:bodyDiv w:val="1"/>
      <w:marLeft w:val="0"/>
      <w:marRight w:val="0"/>
      <w:marTop w:val="0"/>
      <w:marBottom w:val="0"/>
      <w:divBdr>
        <w:top w:val="none" w:sz="0" w:space="0" w:color="auto"/>
        <w:left w:val="none" w:sz="0" w:space="0" w:color="auto"/>
        <w:bottom w:val="none" w:sz="0" w:space="0" w:color="auto"/>
        <w:right w:val="none" w:sz="0" w:space="0" w:color="auto"/>
      </w:divBdr>
    </w:div>
    <w:div w:id="4212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rul.nalog.ru/index.html?amp;" TargetMode="External"/><Relationship Id="rId18" Type="http://schemas.openxmlformats.org/officeDocument/2006/relationships/hyperlink" Target="https://egrul.nalog.ru/index.html?amp;" TargetMode="External"/><Relationship Id="rId26" Type="http://schemas.openxmlformats.org/officeDocument/2006/relationships/hyperlink" Target="https://www.admkrsk.ru/city/areas/okt/Pages/admin.aspx" TargetMode="External"/><Relationship Id="rId21" Type="http://schemas.openxmlformats.org/officeDocument/2006/relationships/hyperlink" Target="https://egrul.nalog.ru/index.html?am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grul.nalog.ru/index.html?amp;" TargetMode="External"/><Relationship Id="rId17" Type="http://schemas.openxmlformats.org/officeDocument/2006/relationships/hyperlink" Target="https://egrul.nalog.ru/index.html?amp;" TargetMode="External"/><Relationship Id="rId25" Type="http://schemas.openxmlformats.org/officeDocument/2006/relationships/hyperlink" Target="https://www.admkrsk.ru/city/areas/lenin/Pages/admin.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grul.nalog.ru/index.html?amp;" TargetMode="External"/><Relationship Id="rId20" Type="http://schemas.openxmlformats.org/officeDocument/2006/relationships/hyperlink" Target="https://egrul.nalog.ru/index.html?amp;" TargetMode="External"/><Relationship Id="rId29" Type="http://schemas.openxmlformats.org/officeDocument/2006/relationships/hyperlink" Target="https://www.admkrsk.ru/city/areas/center/admincentr/Pages/admin.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42077" TargetMode="External"/><Relationship Id="rId24" Type="http://schemas.openxmlformats.org/officeDocument/2006/relationships/hyperlink" Target="https://www.admkrsk.ru/city/areas/kir/Pages/admin.aspx" TargetMode="External"/><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egrul.nalog.ru/index.html?amp;" TargetMode="External"/><Relationship Id="rId23" Type="http://schemas.openxmlformats.org/officeDocument/2006/relationships/hyperlink" Target="https://www.admkrsk.ru/city/areas/zhelez/Pages/admin.aspx" TargetMode="External"/><Relationship Id="rId28" Type="http://schemas.openxmlformats.org/officeDocument/2006/relationships/hyperlink" Target="https://www.admkrsk.ru/city/areas/sov/Pages/admin.aspx" TargetMode="External"/><Relationship Id="rId36" Type="http://schemas.openxmlformats.org/officeDocument/2006/relationships/customXml" Target="../customXml/item3.xml"/><Relationship Id="rId10" Type="http://schemas.openxmlformats.org/officeDocument/2006/relationships/hyperlink" Target="https://login.consultant.ru/link/?req=doc&amp;base=LAW&amp;n=508374&amp;dst=7447" TargetMode="External"/><Relationship Id="rId19" Type="http://schemas.openxmlformats.org/officeDocument/2006/relationships/hyperlink" Target="https://egrul.nalog.ru/index.html?amp;" TargetMode="External"/><Relationship Id="rId31" Type="http://schemas.openxmlformats.org/officeDocument/2006/relationships/hyperlink" Target="https://login.consultant.ru/link/?req=doc&amp;base=LAW&amp;n=533366&amp;dst=100007"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egrul.nalog.ru/index.html?amp;" TargetMode="External"/><Relationship Id="rId22" Type="http://schemas.openxmlformats.org/officeDocument/2006/relationships/hyperlink" Target="https://egrul.nalog.ru/index.html?amp;" TargetMode="External"/><Relationship Id="rId27" Type="http://schemas.openxmlformats.org/officeDocument/2006/relationships/hyperlink" Target="https://www.admkrsk.ru/city/areas/sverd/Pages/admin.aspx" TargetMode="External"/><Relationship Id="rId30" Type="http://schemas.openxmlformats.org/officeDocument/2006/relationships/hyperlink" Target="https://login.consultant.ru/link/?req=doc&amp;base=LAW&amp;n=533366&amp;dst=100007" TargetMode="Externa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634 от 14.07.2026</docTitle>
  </documentManagement>
</p:properties>
</file>

<file path=customXml/itemProps1.xml><?xml version="1.0" encoding="utf-8"?>
<ds:datastoreItem xmlns:ds="http://schemas.openxmlformats.org/officeDocument/2006/customXml" ds:itemID="{3712E7F4-43BD-4655-A068-02BB8C5C97B5}"/>
</file>

<file path=customXml/itemProps2.xml><?xml version="1.0" encoding="utf-8"?>
<ds:datastoreItem xmlns:ds="http://schemas.openxmlformats.org/officeDocument/2006/customXml" ds:itemID="{3CCC4A55-BC79-4797-A5A9-42477A18FA22}"/>
</file>

<file path=customXml/itemProps3.xml><?xml version="1.0" encoding="utf-8"?>
<ds:datastoreItem xmlns:ds="http://schemas.openxmlformats.org/officeDocument/2006/customXml" ds:itemID="{08A00B96-8BCD-4291-9CA4-743C1EB01B95}"/>
</file>

<file path=customXml/itemProps4.xml><?xml version="1.0" encoding="utf-8"?>
<ds:datastoreItem xmlns:ds="http://schemas.openxmlformats.org/officeDocument/2006/customXml" ds:itemID="{D44E019D-48EA-467A-A4FE-3337AF2DB840}"/>
</file>

<file path=docProps/app.xml><?xml version="1.0" encoding="utf-8"?>
<Properties xmlns="http://schemas.openxmlformats.org/officeDocument/2006/extended-properties" xmlns:vt="http://schemas.openxmlformats.org/officeDocument/2006/docPropsVTypes">
  <Template>Normal</Template>
  <TotalTime>50</TotalTime>
  <Pages>8</Pages>
  <Words>2122</Words>
  <Characters>12099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634 от 14.07.2026</dc:title>
  <dc:creator>Ермошкина Юлия Александровна</dc:creator>
  <cp:lastModifiedBy>Бабинцева Ксения Геннадьевна</cp:lastModifiedBy>
  <cp:revision>4</cp:revision>
  <cp:lastPrinted>2026-07-07T03:33:00Z</cp:lastPrinted>
  <dcterms:created xsi:type="dcterms:W3CDTF">2026-06-16T03:36:00Z</dcterms:created>
  <dcterms:modified xsi:type="dcterms:W3CDTF">2026-07-13T08:37:00Z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