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styles.xml" ContentType="application/vnd.openxmlformats-officedocument.wordprocessingml.styles+xml"/>
  <Override PartName="/word/commentsExtended.xml" ContentType="application/vnd.openxmlformats-officedocument.wordprocessingml.commentsExtended+xml"/>
  <Override PartName="/word/footnotes.xml" ContentType="application/vnd.openxmlformats-officedocument.wordprocessingml.footnot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stylesWithEffects.xml" ContentType="application/vnd.ms-word.stylesWithEffects+xml"/>
  <Override PartName="/word/fontTable.xml" ContentType="application/vnd.openxmlformats-officedocument.wordprocessingml.fontTable+xml"/>
  <Override PartName="/word/commentsIds.xml" ContentType="application/vnd.openxmlformats-officedocument.wordprocessingml.commentsId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810896" w:rsidRDefault="005E5BF9">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5E5BF9" w:rsidR="005E5BF9" w:rsidRDefault="005E5BF9" w:rsidRPr="00EB0FF3">
      <w:pPr>
        <w:pStyle w:val="BlankForLegalActs"/>
        <w:spacing w:after="0" w:line="240" w:lineRule="auto"/>
        <w:jc w:val="center"/>
        <w:rPr>
          <w:rFonts w:ascii="Times New Roman" w:cs="Times New Roman" w:hAnsi="Times New Roman"/>
          <w:sz w:val="20"/>
          <w:lang w:val="en-US"/>
        </w:rPr>
      </w:pPr>
    </w:p>
    <w:p w:rsidP="005E5BF9" w:rsidR="005E5BF9" w:rsidRDefault="005E5BF9"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5E5BF9" w:rsidR="005E5BF9" w:rsidRDefault="005E5BF9" w:rsidRPr="002A7FEB">
      <w:pPr>
        <w:pStyle w:val="BlankForLegalActs"/>
        <w:spacing w:after="0" w:line="240" w:lineRule="auto"/>
        <w:jc w:val="center"/>
        <w:rPr>
          <w:rFonts w:ascii="Times New Roman" w:cs="Times New Roman" w:hAnsi="Times New Roman"/>
          <w:sz w:val="20"/>
        </w:rPr>
      </w:pPr>
    </w:p>
    <w:p w:rsidP="005E5BF9" w:rsidR="005E5BF9" w:rsidRDefault="005E5BF9"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ПОСТАНОВЛЕНИЕ</w:t>
      </w:r>
      <w:r>
        <w:rPr>
          <w:rFonts w:ascii="Times New Roman" w:cs="Times New Roman" w:hAnsi="Times New Roman"/>
          <w:sz w:val="44"/>
          <w:lang w:val="en-US"/>
        </w:rPr>
        <w:fldChar w:fldCharType="end"/>
      </w:r>
    </w:p>
    <w:p w:rsidP="005E5BF9" w:rsidR="005E5BF9" w:rsidRDefault="005E5BF9" w:rsidRPr="00EE4AD4">
      <w:pPr>
        <w:pStyle w:val="BlankForLegalActs"/>
        <w:spacing w:after="0" w:line="240" w:lineRule="auto"/>
        <w:jc w:val="center"/>
        <w:rPr>
          <w:rFonts w:ascii="Times New Roman" w:cs="Times New Roman" w:hAnsi="Times New Roman"/>
          <w:sz w:val="44"/>
        </w:rPr>
      </w:pPr>
    </w:p>
    <w:p w:rsidP="005E5BF9" w:rsidR="005E5BF9" w:rsidRDefault="005E5BF9"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5E5BF9" w:rsidRPr="00B61896" w:rsidTr="005E5BF9">
        <w:trPr>
          <w:jc w:val="center"/>
        </w:trPr>
        <w:tc>
          <w:tcPr>
            <w:tcW w:type="dxa" w:w="4785"/>
            <w:shd w:color="auto" w:fill="auto" w:val="clear"/>
          </w:tcPr>
          <w:p w:rsidP="005E5BF9" w:rsidR="005E5BF9" w:rsidRDefault="005E5BF9"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01.07.2026</w:t>
            </w:r>
            <w:r>
              <w:rPr>
                <w:rFonts w:ascii="Times New Roman" w:cs="Times New Roman" w:hAnsi="Times New Roman"/>
                <w:sz w:val="30"/>
                <w:szCs w:val="30"/>
                <w:lang w:val="en-US"/>
              </w:rPr>
              <w:fldChar w:fldCharType="end"/>
            </w:r>
          </w:p>
        </w:tc>
        <w:tc>
          <w:tcPr>
            <w:tcW w:type="dxa" w:w="4786"/>
            <w:shd w:color="auto" w:fill="auto" w:val="clear"/>
          </w:tcPr>
          <w:p w:rsidP="005E5BF9" w:rsidR="005E5BF9" w:rsidRDefault="005E5BF9"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590</w:t>
            </w:r>
            <w:r>
              <w:rPr>
                <w:rFonts w:ascii="Times New Roman" w:cs="Times New Roman" w:hAnsi="Times New Roman"/>
                <w:sz w:val="30"/>
                <w:szCs w:val="30"/>
                <w:lang w:val="en-US"/>
              </w:rPr>
              <w:fldChar w:fldCharType="end"/>
            </w:r>
          </w:p>
        </w:tc>
      </w:tr>
    </w:tbl>
    <w:p w:rsidP="005E5BF9" w:rsidR="005E5BF9" w:rsidRDefault="005E5BF9" w:rsidRPr="006E3468">
      <w:pPr>
        <w:pStyle w:val="BlankForLegalActs"/>
        <w:spacing w:after="0" w:line="240" w:lineRule="auto"/>
        <w:jc w:val="center"/>
        <w:rPr>
          <w:rFonts w:ascii="Times New Roman" w:cs="Times New Roman" w:hAnsi="Times New Roman"/>
          <w:sz w:val="44"/>
          <w:lang w:val="en-US"/>
        </w:rPr>
        <w:sectPr w:rsidR="005E5BF9" w:rsidRPr="006E3468" w:rsidSect="005E5BF9">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F91804" w:rsidR="00010ADC" w:rsidRDefault="00010ADC" w:rsidRPr="00C238DB">
      <w:pPr>
        <w:suppressAutoHyphens/>
        <w:spacing w:after="0" w:line="192" w:lineRule="auto"/>
        <w:jc w:val="center"/>
        <w:rPr>
          <w:rFonts w:ascii="Times New Roman" w:cs="Times New Roman" w:eastAsia="Times New Roman" w:hAnsi="Times New Roman"/>
          <w:sz w:val="30"/>
          <w:szCs w:val="30"/>
          <w:lang w:eastAsia="ru-RU"/>
        </w:rPr>
      </w:pPr>
      <w:r w:rsidRPr="00C238DB">
        <w:rPr>
          <w:rFonts w:ascii="Times New Roman" w:cs="Times New Roman" w:hAnsi="Times New Roman"/>
          <w:sz w:val="30"/>
          <w:szCs w:val="30"/>
        </w:rPr>
        <w:lastRenderedPageBreak/>
        <w:t xml:space="preserve">Об утверждении </w:t>
      </w:r>
      <w:r w:rsidR="00A0739B">
        <w:rPr>
          <w:rFonts w:ascii="Times New Roman" w:cs="Times New Roman" w:hAnsi="Times New Roman"/>
          <w:sz w:val="30"/>
          <w:szCs w:val="30"/>
        </w:rPr>
        <w:t>П</w:t>
      </w:r>
      <w:r w:rsidRPr="00C238DB">
        <w:rPr>
          <w:rFonts w:ascii="Times New Roman" w:cs="Times New Roman" w:hAnsi="Times New Roman"/>
          <w:sz w:val="30"/>
          <w:szCs w:val="30"/>
        </w:rPr>
        <w:t xml:space="preserve">оложения о порядке </w:t>
      </w:r>
      <w:r w:rsidR="00D80B42" w:rsidRPr="00C238DB">
        <w:rPr>
          <w:rFonts w:ascii="Times New Roman" w:cs="Times New Roman" w:hAnsi="Times New Roman"/>
          <w:sz w:val="30"/>
          <w:szCs w:val="30"/>
        </w:rPr>
        <w:t xml:space="preserve">предоставления субсидии юридическим лицам (за исключением государственных (муниципальных) учреждений), </w:t>
      </w:r>
      <w:r w:rsidR="00C238DB">
        <w:rPr>
          <w:rFonts w:ascii="Times New Roman" w:cs="Times New Roman" w:hAnsi="Times New Roman"/>
          <w:sz w:val="30"/>
          <w:szCs w:val="30"/>
        </w:rPr>
        <w:t>индивидуальным предпринимателям</w:t>
      </w:r>
      <w:r w:rsidR="00C238DB" w:rsidRPr="00C238DB">
        <w:rPr>
          <w:rFonts w:ascii="Times New Roman" w:cs="Times New Roman" w:hAnsi="Times New Roman"/>
          <w:sz w:val="30"/>
          <w:szCs w:val="30"/>
        </w:rPr>
        <w:br/>
      </w:r>
      <w:r w:rsidR="00D80B42" w:rsidRPr="00C238DB">
        <w:rPr>
          <w:rFonts w:ascii="Times New Roman" w:cs="Times New Roman" w:hAnsi="Times New Roman"/>
          <w:sz w:val="30"/>
          <w:szCs w:val="30"/>
        </w:rPr>
        <w:t xml:space="preserve">в целях возмещения затрат, связанных с переводом </w:t>
      </w:r>
      <w:r w:rsidR="004137BA" w:rsidRPr="00C238DB">
        <w:rPr>
          <w:rFonts w:ascii="Times New Roman" w:cs="Times New Roman" w:hAnsi="Times New Roman"/>
          <w:sz w:val="30"/>
          <w:szCs w:val="30"/>
        </w:rPr>
        <w:t>частных домовладений на территориях города Красноярска и деревни Песчанки с печным или угольным отоплением на более экологичные виды отопления, включая модернизацию систем угольного отопления</w:t>
      </w:r>
    </w:p>
    <w:p w:rsidP="0095492A" w:rsidR="0095492A" w:rsidRDefault="0095492A">
      <w:pPr>
        <w:autoSpaceDE w:val="false"/>
        <w:autoSpaceDN w:val="false"/>
        <w:adjustRightInd w:val="false"/>
        <w:spacing w:after="0" w:line="240" w:lineRule="auto"/>
        <w:ind w:firstLine="709"/>
        <w:jc w:val="center"/>
        <w:rPr>
          <w:rFonts w:ascii="Times New Roman" w:cs="Times New Roman" w:eastAsia="Times New Roman" w:hAnsi="Times New Roman"/>
          <w:sz w:val="30"/>
          <w:szCs w:val="30"/>
          <w:lang w:eastAsia="ru-RU"/>
        </w:rPr>
      </w:pPr>
    </w:p>
    <w:p w:rsidP="0095492A" w:rsidR="00080C5B" w:rsidRDefault="00080C5B">
      <w:pPr>
        <w:autoSpaceDE w:val="false"/>
        <w:autoSpaceDN w:val="false"/>
        <w:adjustRightInd w:val="false"/>
        <w:spacing w:after="0" w:line="240" w:lineRule="auto"/>
        <w:ind w:firstLine="709"/>
        <w:jc w:val="center"/>
        <w:rPr>
          <w:rFonts w:ascii="Times New Roman" w:cs="Times New Roman" w:eastAsia="Times New Roman" w:hAnsi="Times New Roman"/>
          <w:sz w:val="30"/>
          <w:szCs w:val="30"/>
          <w:lang w:eastAsia="ru-RU"/>
        </w:rPr>
      </w:pPr>
    </w:p>
    <w:p w:rsidP="0095492A" w:rsidR="00A0739B" w:rsidRDefault="00A0739B" w:rsidRPr="00C238DB">
      <w:pPr>
        <w:autoSpaceDE w:val="false"/>
        <w:autoSpaceDN w:val="false"/>
        <w:adjustRightInd w:val="false"/>
        <w:spacing w:after="0" w:line="240" w:lineRule="auto"/>
        <w:ind w:firstLine="709"/>
        <w:jc w:val="center"/>
        <w:rPr>
          <w:rFonts w:ascii="Times New Roman" w:cs="Times New Roman" w:eastAsia="Times New Roman" w:hAnsi="Times New Roman"/>
          <w:sz w:val="30"/>
          <w:szCs w:val="30"/>
          <w:lang w:eastAsia="ru-RU"/>
        </w:rPr>
      </w:pPr>
    </w:p>
    <w:p w:rsidP="00C238DB" w:rsidR="00A0739B" w:rsidRDefault="00495F57">
      <w:pPr>
        <w:pStyle w:val="ConsPlusNormal"/>
        <w:suppressAutoHyphens/>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В целях реализации на территориях города Красноярска и деревни Песчанки мероприятий, связанных с переводом частных домовладений с печным или угольным отоплением на более экологичные виды отопления,</w:t>
      </w:r>
      <w:r w:rsidRPr="00C238DB">
        <w:t xml:space="preserve"> </w:t>
      </w:r>
      <w:r w:rsidRPr="00C238DB">
        <w:rPr>
          <w:rFonts w:ascii="Times New Roman" w:cs="Times New Roman" w:hAnsi="Times New Roman"/>
          <w:sz w:val="30"/>
          <w:szCs w:val="30"/>
        </w:rPr>
        <w:t>включая модерниза</w:t>
      </w:r>
      <w:r w:rsidR="00C238DB">
        <w:rPr>
          <w:rFonts w:ascii="Times New Roman" w:cs="Times New Roman" w:hAnsi="Times New Roman"/>
          <w:sz w:val="30"/>
          <w:szCs w:val="30"/>
        </w:rPr>
        <w:t>цию систем угольного отопления,</w:t>
      </w:r>
      <w:r w:rsidR="00C238DB" w:rsidRPr="00C238DB">
        <w:rPr>
          <w:rFonts w:ascii="Times New Roman" w:cs="Times New Roman" w:hAnsi="Times New Roman"/>
          <w:sz w:val="30"/>
          <w:szCs w:val="30"/>
        </w:rPr>
        <w:br/>
      </w:r>
      <w:r w:rsidRPr="00C238DB">
        <w:rPr>
          <w:rFonts w:ascii="Times New Roman" w:cs="Times New Roman" w:hAnsi="Times New Roman"/>
          <w:sz w:val="30"/>
          <w:szCs w:val="30"/>
        </w:rPr>
        <w:t xml:space="preserve">в соответствии </w:t>
      </w:r>
      <w:r w:rsidR="00131093" w:rsidRPr="00C238DB">
        <w:rPr>
          <w:rFonts w:ascii="Times New Roman" w:cs="Times New Roman" w:hAnsi="Times New Roman"/>
          <w:sz w:val="30"/>
          <w:szCs w:val="30"/>
        </w:rPr>
        <w:t xml:space="preserve">с </w:t>
      </w:r>
      <w:r w:rsidRPr="00C238DB">
        <w:rPr>
          <w:rFonts w:ascii="Times New Roman" w:cs="Times New Roman" w:hAnsi="Times New Roman"/>
          <w:sz w:val="30"/>
          <w:szCs w:val="30"/>
        </w:rPr>
        <w:t>постановлением Правительства Российской Федерации от 25.10.2023 № 1782 «</w:t>
      </w:r>
      <w:r w:rsidR="00C238DB">
        <w:rPr>
          <w:rFonts w:ascii="Times New Roman" w:cs="Times New Roman" w:hAnsi="Times New Roman"/>
          <w:sz w:val="30"/>
          <w:szCs w:val="30"/>
        </w:rPr>
        <w:t>Об утверждении общих требований</w:t>
      </w:r>
      <w:r w:rsidR="00C238DB" w:rsidRPr="00C238DB">
        <w:rPr>
          <w:rFonts w:ascii="Times New Roman" w:cs="Times New Roman" w:hAnsi="Times New Roman"/>
          <w:sz w:val="30"/>
          <w:szCs w:val="30"/>
        </w:rPr>
        <w:br/>
      </w:r>
      <w:r w:rsidRPr="00C238DB">
        <w:rPr>
          <w:rFonts w:ascii="Times New Roman" w:cs="Times New Roman" w:hAnsi="Times New Roman"/>
          <w:sz w:val="30"/>
          <w:szCs w:val="30"/>
        </w:rPr>
        <w:t>к нормативным правовым актам, муниципальным правовым актам, регулирующим предоставление из бюджетов субъектов Российской</w:t>
      </w:r>
      <w:proofErr w:type="gramEnd"/>
      <w:r w:rsidRPr="00C238DB">
        <w:rPr>
          <w:rFonts w:ascii="Times New Roman" w:cs="Times New Roman" w:hAnsi="Times New Roman"/>
          <w:sz w:val="30"/>
          <w:szCs w:val="30"/>
        </w:rPr>
        <w:t xml:space="preserve"> </w:t>
      </w:r>
      <w:proofErr w:type="gramStart"/>
      <w:r w:rsidRPr="00C238DB">
        <w:rPr>
          <w:rFonts w:ascii="Times New Roman" w:cs="Times New Roman" w:hAnsi="Times New Roman"/>
          <w:sz w:val="30"/>
          <w:szCs w:val="30"/>
        </w:rPr>
        <w:t xml:space="preserve">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r w:rsidR="00B67192" w:rsidRPr="00C238DB">
        <w:rPr>
          <w:rFonts w:ascii="Times New Roman" w:cs="Times New Roman" w:hAnsi="Times New Roman"/>
          <w:sz w:val="30"/>
          <w:szCs w:val="30"/>
        </w:rPr>
        <w:t>п</w:t>
      </w:r>
      <w:r w:rsidR="00131093" w:rsidRPr="00C238DB">
        <w:rPr>
          <w:rFonts w:ascii="Times New Roman" w:cs="Times New Roman" w:hAnsi="Times New Roman"/>
          <w:sz w:val="30"/>
          <w:szCs w:val="30"/>
        </w:rPr>
        <w:t xml:space="preserve">остановлением Правительства Красноярского края </w:t>
      </w:r>
      <w:r w:rsidR="00C238DB">
        <w:rPr>
          <w:rFonts w:ascii="Times New Roman" w:cs="Times New Roman" w:hAnsi="Times New Roman"/>
          <w:sz w:val="30"/>
          <w:szCs w:val="30"/>
        </w:rPr>
        <w:t>от 15.05.2026 № 389-п</w:t>
      </w:r>
      <w:r w:rsidR="00C238DB">
        <w:rPr>
          <w:rFonts w:ascii="Times New Roman" w:cs="Times New Roman" w:hAnsi="Times New Roman"/>
          <w:sz w:val="30"/>
          <w:szCs w:val="30"/>
        </w:rPr>
        <w:br/>
      </w:r>
      <w:r w:rsidR="00344805" w:rsidRPr="00C238DB">
        <w:rPr>
          <w:rFonts w:ascii="Times New Roman" w:cs="Times New Roman" w:hAnsi="Times New Roman"/>
          <w:sz w:val="30"/>
          <w:szCs w:val="30"/>
        </w:rPr>
        <w:t>«</w:t>
      </w:r>
      <w:r w:rsidR="00880947" w:rsidRPr="00C238DB">
        <w:rPr>
          <w:rFonts w:ascii="Times New Roman" w:cs="Times New Roman" w:hAnsi="Times New Roman"/>
          <w:sz w:val="30"/>
          <w:szCs w:val="30"/>
        </w:rPr>
        <w:t>О предоставлении субсиди</w:t>
      </w:r>
      <w:r w:rsidR="0000014A" w:rsidRPr="00C238DB">
        <w:rPr>
          <w:rFonts w:ascii="Times New Roman" w:cs="Times New Roman" w:hAnsi="Times New Roman"/>
          <w:sz w:val="30"/>
          <w:szCs w:val="30"/>
        </w:rPr>
        <w:t>и</w:t>
      </w:r>
      <w:r w:rsidR="00880947" w:rsidRPr="00C238DB">
        <w:rPr>
          <w:rFonts w:ascii="Times New Roman" w:cs="Times New Roman" w:hAnsi="Times New Roman"/>
          <w:sz w:val="30"/>
          <w:szCs w:val="30"/>
        </w:rPr>
        <w:t xml:space="preserve"> бюджету городского округа город Красноярск Красноярского края</w:t>
      </w:r>
      <w:r w:rsidR="004137BA" w:rsidRPr="00C238DB">
        <w:rPr>
          <w:rFonts w:ascii="Times New Roman" w:cs="Times New Roman" w:hAnsi="Times New Roman"/>
          <w:sz w:val="30"/>
          <w:szCs w:val="30"/>
        </w:rPr>
        <w:t xml:space="preserve"> </w:t>
      </w:r>
      <w:r w:rsidR="00C238DB">
        <w:rPr>
          <w:rFonts w:ascii="Times New Roman" w:cs="Times New Roman" w:hAnsi="Times New Roman"/>
          <w:sz w:val="30"/>
          <w:szCs w:val="30"/>
        </w:rPr>
        <w:t>на перевод частных домовладений</w:t>
      </w:r>
      <w:r w:rsidR="00C238DB">
        <w:rPr>
          <w:rFonts w:ascii="Times New Roman" w:cs="Times New Roman" w:hAnsi="Times New Roman"/>
          <w:sz w:val="30"/>
          <w:szCs w:val="30"/>
        </w:rPr>
        <w:br/>
      </w:r>
      <w:r w:rsidR="00880947" w:rsidRPr="00C238DB">
        <w:rPr>
          <w:rFonts w:ascii="Times New Roman" w:cs="Times New Roman" w:hAnsi="Times New Roman"/>
          <w:sz w:val="30"/>
          <w:szCs w:val="30"/>
        </w:rPr>
        <w:t>на территориях города Красноярска</w:t>
      </w:r>
      <w:r w:rsidR="00D67F6B" w:rsidRPr="00C238DB">
        <w:rPr>
          <w:rFonts w:ascii="Times New Roman" w:cs="Times New Roman" w:hAnsi="Times New Roman"/>
          <w:sz w:val="30"/>
          <w:szCs w:val="30"/>
        </w:rPr>
        <w:t xml:space="preserve"> </w:t>
      </w:r>
      <w:r w:rsidR="00880947" w:rsidRPr="00C238DB">
        <w:rPr>
          <w:rFonts w:ascii="Times New Roman" w:cs="Times New Roman" w:hAnsi="Times New Roman"/>
          <w:sz w:val="30"/>
          <w:szCs w:val="30"/>
        </w:rPr>
        <w:t>и деревни Песчанк</w:t>
      </w:r>
      <w:r w:rsidR="0000014A" w:rsidRPr="00C238DB">
        <w:rPr>
          <w:rFonts w:ascii="Times New Roman" w:cs="Times New Roman" w:hAnsi="Times New Roman"/>
          <w:sz w:val="30"/>
          <w:szCs w:val="30"/>
        </w:rPr>
        <w:t>и</w:t>
      </w:r>
      <w:r w:rsidR="00C238DB">
        <w:rPr>
          <w:rFonts w:ascii="Times New Roman" w:cs="Times New Roman" w:hAnsi="Times New Roman"/>
          <w:sz w:val="30"/>
          <w:szCs w:val="30"/>
        </w:rPr>
        <w:t xml:space="preserve"> с печным</w:t>
      </w:r>
      <w:proofErr w:type="gramEnd"/>
      <w:r w:rsidR="00C238DB">
        <w:rPr>
          <w:rFonts w:ascii="Times New Roman" w:cs="Times New Roman" w:hAnsi="Times New Roman"/>
          <w:sz w:val="30"/>
          <w:szCs w:val="30"/>
        </w:rPr>
        <w:br/>
      </w:r>
      <w:r w:rsidR="00880947" w:rsidRPr="00C238DB">
        <w:rPr>
          <w:rFonts w:ascii="Times New Roman" w:cs="Times New Roman" w:hAnsi="Times New Roman"/>
          <w:sz w:val="30"/>
          <w:szCs w:val="30"/>
        </w:rPr>
        <w:t xml:space="preserve">или угольным отоплением на более экологичные виды отопления, </w:t>
      </w:r>
      <w:r w:rsidR="005A779C" w:rsidRPr="00C238DB">
        <w:rPr>
          <w:rFonts w:ascii="Times New Roman" w:cs="Times New Roman" w:hAnsi="Times New Roman"/>
          <w:sz w:val="30"/>
          <w:szCs w:val="30"/>
        </w:rPr>
        <w:t>включая модернизацию</w:t>
      </w:r>
      <w:r w:rsidR="00880947" w:rsidRPr="00C238DB">
        <w:rPr>
          <w:rFonts w:ascii="Times New Roman" w:cs="Times New Roman" w:hAnsi="Times New Roman"/>
          <w:sz w:val="30"/>
          <w:szCs w:val="30"/>
        </w:rPr>
        <w:t xml:space="preserve"> систем угольного отопления, в 2026 году», </w:t>
      </w:r>
      <w:hyperlink r:id="rId10" w:tooltip="Постановление администрации г. Красноярска от 24.01.2024 N 34 &quot;О реализации пункта 4 статьи 78.5 Бюджетного кодекса Российской Федерации&quot; {КонсультантПлюс}">
        <w:r w:rsidR="00B67192" w:rsidRPr="00C238DB">
          <w:rPr>
            <w:rFonts w:ascii="Times New Roman" w:cs="Times New Roman" w:hAnsi="Times New Roman"/>
            <w:sz w:val="30"/>
            <w:szCs w:val="30"/>
          </w:rPr>
          <w:t>п</w:t>
        </w:r>
        <w:r w:rsidR="00880947" w:rsidRPr="00C238DB">
          <w:rPr>
            <w:rFonts w:ascii="Times New Roman" w:cs="Times New Roman" w:hAnsi="Times New Roman"/>
            <w:sz w:val="30"/>
            <w:szCs w:val="30"/>
          </w:rPr>
          <w:t>остановлением</w:t>
        </w:r>
      </w:hyperlink>
      <w:r w:rsidR="00880947" w:rsidRPr="00C238DB">
        <w:rPr>
          <w:rFonts w:ascii="Times New Roman" w:cs="Times New Roman" w:hAnsi="Times New Roman"/>
          <w:sz w:val="30"/>
          <w:szCs w:val="30"/>
        </w:rPr>
        <w:t xml:space="preserve"> администрации города Красноярска от 24.01.2024 </w:t>
      </w:r>
      <w:r w:rsidR="00344805" w:rsidRPr="00C238DB">
        <w:rPr>
          <w:rFonts w:ascii="Times New Roman" w:cs="Times New Roman" w:hAnsi="Times New Roman"/>
          <w:sz w:val="30"/>
          <w:szCs w:val="30"/>
        </w:rPr>
        <w:t>№</w:t>
      </w:r>
      <w:r w:rsidR="00880947" w:rsidRPr="00C238DB">
        <w:rPr>
          <w:rFonts w:ascii="Times New Roman" w:cs="Times New Roman" w:hAnsi="Times New Roman"/>
          <w:sz w:val="30"/>
          <w:szCs w:val="30"/>
        </w:rPr>
        <w:t xml:space="preserve"> </w:t>
      </w:r>
      <w:r w:rsidR="00344805" w:rsidRPr="00C238DB">
        <w:rPr>
          <w:rFonts w:ascii="Times New Roman" w:cs="Times New Roman" w:hAnsi="Times New Roman"/>
          <w:sz w:val="30"/>
          <w:szCs w:val="30"/>
        </w:rPr>
        <w:t>34 «</w:t>
      </w:r>
      <w:r w:rsidR="00880947" w:rsidRPr="00C238DB">
        <w:rPr>
          <w:rFonts w:ascii="Times New Roman" w:cs="Times New Roman" w:hAnsi="Times New Roman"/>
          <w:sz w:val="30"/>
          <w:szCs w:val="30"/>
        </w:rPr>
        <w:t>О реализации пункта 4</w:t>
      </w:r>
      <w:r w:rsidR="00D67F6B" w:rsidRPr="00C238DB">
        <w:rPr>
          <w:rFonts w:ascii="Times New Roman" w:cs="Times New Roman" w:hAnsi="Times New Roman"/>
          <w:sz w:val="30"/>
          <w:szCs w:val="30"/>
        </w:rPr>
        <w:t xml:space="preserve"> </w:t>
      </w:r>
      <w:r w:rsidR="00880947" w:rsidRPr="00C238DB">
        <w:rPr>
          <w:rFonts w:ascii="Times New Roman" w:cs="Times New Roman" w:hAnsi="Times New Roman"/>
          <w:sz w:val="30"/>
          <w:szCs w:val="30"/>
        </w:rPr>
        <w:t>статьи 78.5 Бюджетного кодекса Российской Федера</w:t>
      </w:r>
      <w:r w:rsidR="00344805" w:rsidRPr="00C238DB">
        <w:rPr>
          <w:rFonts w:ascii="Times New Roman" w:cs="Times New Roman" w:hAnsi="Times New Roman"/>
          <w:sz w:val="30"/>
          <w:szCs w:val="30"/>
        </w:rPr>
        <w:t>ции»</w:t>
      </w:r>
      <w:r w:rsidR="00A0739B">
        <w:rPr>
          <w:rFonts w:ascii="Times New Roman" w:cs="Times New Roman" w:hAnsi="Times New Roman"/>
          <w:sz w:val="30"/>
          <w:szCs w:val="30"/>
        </w:rPr>
        <w:t>,</w:t>
      </w:r>
      <w:r w:rsidR="00880947" w:rsidRPr="00C238DB">
        <w:rPr>
          <w:rFonts w:ascii="Times New Roman" w:cs="Times New Roman" w:hAnsi="Times New Roman"/>
          <w:sz w:val="30"/>
          <w:szCs w:val="30"/>
        </w:rPr>
        <w:t xml:space="preserve"> руководствуясь </w:t>
      </w:r>
      <w:hyperlink r:id="rId11"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sidR="00880947" w:rsidRPr="00C238DB">
          <w:rPr>
            <w:rFonts w:ascii="Times New Roman" w:cs="Times New Roman" w:hAnsi="Times New Roman"/>
            <w:sz w:val="30"/>
            <w:szCs w:val="30"/>
          </w:rPr>
          <w:t>статьями 41</w:t>
        </w:r>
      </w:hyperlink>
      <w:r w:rsidR="00880947" w:rsidRPr="00C238DB">
        <w:rPr>
          <w:rFonts w:ascii="Times New Roman" w:cs="Times New Roman" w:hAnsi="Times New Roman"/>
          <w:sz w:val="30"/>
          <w:szCs w:val="30"/>
        </w:rPr>
        <w:t xml:space="preserve">, </w:t>
      </w:r>
      <w:hyperlink r:id="rId12"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sidR="00880947" w:rsidRPr="00C238DB">
          <w:rPr>
            <w:rFonts w:ascii="Times New Roman" w:cs="Times New Roman" w:hAnsi="Times New Roman"/>
            <w:sz w:val="30"/>
            <w:szCs w:val="30"/>
          </w:rPr>
          <w:t>58</w:t>
        </w:r>
      </w:hyperlink>
      <w:r w:rsidR="00880947" w:rsidRPr="00C238DB">
        <w:rPr>
          <w:rFonts w:ascii="Times New Roman" w:cs="Times New Roman" w:hAnsi="Times New Roman"/>
          <w:sz w:val="30"/>
          <w:szCs w:val="30"/>
        </w:rPr>
        <w:t xml:space="preserve">, </w:t>
      </w:r>
      <w:hyperlink r:id="rId13"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sidR="00880947" w:rsidRPr="00C238DB">
          <w:rPr>
            <w:rFonts w:ascii="Times New Roman" w:cs="Times New Roman" w:hAnsi="Times New Roman"/>
            <w:sz w:val="30"/>
            <w:szCs w:val="30"/>
          </w:rPr>
          <w:t>59</w:t>
        </w:r>
      </w:hyperlink>
      <w:r w:rsidR="00880947" w:rsidRPr="00C238DB">
        <w:rPr>
          <w:rFonts w:ascii="Times New Roman" w:cs="Times New Roman" w:hAnsi="Times New Roman"/>
          <w:sz w:val="30"/>
          <w:szCs w:val="30"/>
        </w:rPr>
        <w:t xml:space="preserve"> Устава города Красноярска, </w:t>
      </w:r>
    </w:p>
    <w:p w:rsidP="00A0739B" w:rsidR="00880947" w:rsidRDefault="00A0739B" w:rsidRPr="00C238DB">
      <w:pPr>
        <w:pStyle w:val="ConsPlusNormal"/>
        <w:suppressAutoHyphens/>
        <w:jc w:val="both"/>
        <w:rPr>
          <w:rFonts w:ascii="Times New Roman" w:cs="Times New Roman" w:hAnsi="Times New Roman"/>
          <w:sz w:val="30"/>
          <w:szCs w:val="30"/>
        </w:rPr>
      </w:pPr>
      <w:r w:rsidRPr="00C238DB">
        <w:rPr>
          <w:rFonts w:ascii="Times New Roman" w:cs="Times New Roman" w:hAnsi="Times New Roman"/>
          <w:sz w:val="30"/>
          <w:szCs w:val="30"/>
        </w:rPr>
        <w:t>ПОСТАНОВЛЯЮ:</w:t>
      </w:r>
    </w:p>
    <w:p w:rsidP="00C238DB" w:rsidR="002260ED" w:rsidRDefault="002260ED" w:rsidRPr="00C238DB">
      <w:pPr>
        <w:suppressAutoHyphens/>
        <w:spacing w:after="0" w:line="240" w:lineRule="auto"/>
        <w:ind w:firstLine="709"/>
        <w:jc w:val="both"/>
        <w:rPr>
          <w:rFonts w:ascii="Times New Roman" w:cs="Times New Roman" w:eastAsia="Times New Roman" w:hAnsi="Times New Roman"/>
          <w:sz w:val="30"/>
          <w:szCs w:val="30"/>
          <w:lang w:eastAsia="ru-RU"/>
        </w:rPr>
      </w:pPr>
      <w:r w:rsidRPr="00C238DB">
        <w:rPr>
          <w:rFonts w:ascii="Times New Roman" w:cs="Times New Roman" w:hAnsi="Times New Roman"/>
          <w:sz w:val="30"/>
          <w:szCs w:val="30"/>
        </w:rPr>
        <w:lastRenderedPageBreak/>
        <w:t xml:space="preserve">1. Утвердить </w:t>
      </w:r>
      <w:hyperlink w:anchor="P29" w:tooltip="ПОЛОЖЕНИЕ">
        <w:r w:rsidR="0035576E" w:rsidRPr="00C238DB">
          <w:rPr>
            <w:rFonts w:ascii="Times New Roman" w:cs="Times New Roman" w:hAnsi="Times New Roman"/>
            <w:sz w:val="30"/>
            <w:szCs w:val="30"/>
          </w:rPr>
          <w:t>Положение</w:t>
        </w:r>
      </w:hyperlink>
      <w:r w:rsidRPr="00C238DB">
        <w:rPr>
          <w:rFonts w:ascii="Times New Roman" w:cs="Times New Roman" w:hAnsi="Times New Roman"/>
          <w:sz w:val="30"/>
          <w:szCs w:val="30"/>
        </w:rPr>
        <w:t xml:space="preserve"> </w:t>
      </w:r>
      <w:r w:rsidR="0035576E" w:rsidRPr="00C238DB">
        <w:rPr>
          <w:rFonts w:ascii="Times New Roman" w:cs="Times New Roman" w:hAnsi="Times New Roman"/>
          <w:sz w:val="30"/>
          <w:szCs w:val="30"/>
        </w:rPr>
        <w:t>о порядке предоставления субсидии юридическим лицам (за исключением государственных (муниципальных) учреждений), индивидуальным предпри</w:t>
      </w:r>
      <w:r w:rsidR="00C238DB">
        <w:rPr>
          <w:rFonts w:ascii="Times New Roman" w:cs="Times New Roman" w:hAnsi="Times New Roman"/>
          <w:sz w:val="30"/>
          <w:szCs w:val="30"/>
        </w:rPr>
        <w:t>нимателям</w:t>
      </w:r>
      <w:r w:rsidR="00873BA3" w:rsidRPr="00C238DB">
        <w:rPr>
          <w:rFonts w:ascii="Times New Roman" w:cs="Times New Roman" w:hAnsi="Times New Roman"/>
          <w:sz w:val="30"/>
          <w:szCs w:val="30"/>
        </w:rPr>
        <w:br/>
      </w:r>
      <w:r w:rsidR="0035576E" w:rsidRPr="00C238DB">
        <w:rPr>
          <w:rFonts w:ascii="Times New Roman" w:cs="Times New Roman" w:hAnsi="Times New Roman"/>
          <w:sz w:val="30"/>
          <w:szCs w:val="30"/>
        </w:rPr>
        <w:t xml:space="preserve">в целях возмещения затрат, связанных с </w:t>
      </w:r>
      <w:r w:rsidR="007813D4" w:rsidRPr="00C238DB">
        <w:rPr>
          <w:rFonts w:ascii="Times New Roman" w:cs="Times New Roman" w:hAnsi="Times New Roman"/>
          <w:sz w:val="30"/>
          <w:szCs w:val="30"/>
        </w:rPr>
        <w:t xml:space="preserve">переводом </w:t>
      </w:r>
      <w:r w:rsidR="00495F57" w:rsidRPr="00C238DB">
        <w:rPr>
          <w:rFonts w:ascii="Times New Roman" w:cs="Times New Roman" w:hAnsi="Times New Roman"/>
          <w:sz w:val="30"/>
          <w:szCs w:val="30"/>
        </w:rPr>
        <w:t>частных домовладений на территориях города Красноярска и деревни Песчанки с печным или угольным отоплением на более экологичные виды отопления, включая модернизацию систем угольного отопления</w:t>
      </w:r>
      <w:r w:rsidRPr="00C238DB">
        <w:rPr>
          <w:rFonts w:ascii="Times New Roman" w:cs="Times New Roman" w:hAnsi="Times New Roman"/>
          <w:sz w:val="30"/>
          <w:szCs w:val="30"/>
        </w:rPr>
        <w:t>, согласно приложению.</w:t>
      </w:r>
    </w:p>
    <w:p w:rsidP="00C238DB" w:rsidR="002260ED" w:rsidRDefault="002260ED" w:rsidRPr="00C238DB">
      <w:pPr>
        <w:pStyle w:val="ConsPlusNormal"/>
        <w:widowContro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2. Настоящее </w:t>
      </w:r>
      <w:r w:rsidR="0079688C" w:rsidRPr="00C238DB">
        <w:rPr>
          <w:rFonts w:ascii="Times New Roman" w:cs="Times New Roman" w:hAnsi="Times New Roman"/>
          <w:sz w:val="30"/>
          <w:szCs w:val="30"/>
        </w:rPr>
        <w:t>п</w:t>
      </w:r>
      <w:r w:rsidRPr="00C238DB">
        <w:rPr>
          <w:rFonts w:ascii="Times New Roman" w:cs="Times New Roman" w:hAnsi="Times New Roman"/>
          <w:sz w:val="30"/>
          <w:szCs w:val="30"/>
        </w:rPr>
        <w:t>остановлени</w:t>
      </w:r>
      <w:r w:rsidR="00344805" w:rsidRPr="00C238DB">
        <w:rPr>
          <w:rFonts w:ascii="Times New Roman" w:cs="Times New Roman" w:hAnsi="Times New Roman"/>
          <w:sz w:val="30"/>
          <w:szCs w:val="30"/>
        </w:rPr>
        <w:t>е разместить в сетевом издании «</w:t>
      </w:r>
      <w:r w:rsidRPr="00C238DB">
        <w:rPr>
          <w:rFonts w:ascii="Times New Roman" w:cs="Times New Roman" w:hAnsi="Times New Roman"/>
          <w:sz w:val="30"/>
          <w:szCs w:val="30"/>
        </w:rPr>
        <w:t>Официальный интернет-портал правовой информации города Красноярска</w:t>
      </w:r>
      <w:r w:rsidR="00344805" w:rsidRPr="00C238DB">
        <w:rPr>
          <w:rFonts w:ascii="Times New Roman" w:cs="Times New Roman" w:hAnsi="Times New Roman"/>
          <w:sz w:val="30"/>
          <w:szCs w:val="30"/>
        </w:rPr>
        <w:t>»</w:t>
      </w:r>
      <w:r w:rsidRPr="00C238DB">
        <w:rPr>
          <w:rFonts w:ascii="Times New Roman" w:cs="Times New Roman" w:hAnsi="Times New Roman"/>
          <w:sz w:val="30"/>
          <w:szCs w:val="30"/>
        </w:rPr>
        <w:t xml:space="preserve"> (</w:t>
      </w:r>
      <w:hyperlink r:id="rId14">
        <w:r w:rsidRPr="00C238DB">
          <w:rPr>
            <w:rFonts w:ascii="Times New Roman" w:cs="Times New Roman" w:hAnsi="Times New Roman"/>
            <w:sz w:val="30"/>
            <w:szCs w:val="30"/>
          </w:rPr>
          <w:t>PRAVO-ADMKRSK.RU</w:t>
        </w:r>
      </w:hyperlink>
      <w:r w:rsidRPr="00C238DB">
        <w:rPr>
          <w:rFonts w:ascii="Times New Roman" w:cs="Times New Roman" w:hAnsi="Times New Roman"/>
          <w:sz w:val="30"/>
          <w:szCs w:val="30"/>
        </w:rPr>
        <w:t>) и на официальном сайте администрации города</w:t>
      </w:r>
      <w:r w:rsidR="0000014A" w:rsidRPr="00C238DB">
        <w:rPr>
          <w:rFonts w:ascii="Times New Roman" w:cs="Times New Roman" w:hAnsi="Times New Roman"/>
          <w:sz w:val="30"/>
          <w:szCs w:val="30"/>
        </w:rPr>
        <w:t xml:space="preserve"> Красноярска</w:t>
      </w:r>
      <w:r w:rsidRPr="00C238DB">
        <w:rPr>
          <w:rFonts w:ascii="Times New Roman" w:cs="Times New Roman" w:hAnsi="Times New Roman"/>
          <w:sz w:val="30"/>
          <w:szCs w:val="30"/>
        </w:rPr>
        <w:t>.</w:t>
      </w:r>
    </w:p>
    <w:p w:rsidP="00455730" w:rsidR="001A6DDF" w:rsidRDefault="001A6DDF" w:rsidRPr="00C238DB">
      <w:pPr>
        <w:pStyle w:val="ConsPlusNormal"/>
        <w:ind w:firstLine="709"/>
        <w:jc w:val="both"/>
        <w:rPr>
          <w:rFonts w:ascii="Times New Roman" w:cs="Times New Roman" w:hAnsi="Times New Roman"/>
          <w:sz w:val="30"/>
          <w:szCs w:val="30"/>
        </w:rPr>
      </w:pPr>
    </w:p>
    <w:p w:rsidP="001A6DDF" w:rsidR="00F740D9" w:rsidRDefault="00F740D9" w:rsidRPr="00C238DB">
      <w:pPr>
        <w:pStyle w:val="ConsPlusNormal"/>
        <w:jc w:val="both"/>
        <w:rPr>
          <w:rFonts w:ascii="Times New Roman" w:cs="Times New Roman" w:hAnsi="Times New Roman"/>
          <w:sz w:val="30"/>
          <w:szCs w:val="30"/>
        </w:rPr>
      </w:pPr>
    </w:p>
    <w:p w:rsidP="001A6DDF" w:rsidR="00D94E74" w:rsidRDefault="00836606" w:rsidRPr="00C238DB">
      <w:pPr>
        <w:pStyle w:val="ConsPlusNormal"/>
        <w:rPr>
          <w:rFonts w:ascii="Times New Roman" w:cs="Times New Roman" w:hAnsi="Times New Roman"/>
          <w:sz w:val="30"/>
          <w:szCs w:val="30"/>
        </w:rPr>
      </w:pPr>
      <w:r w:rsidRPr="00C238DB">
        <w:rPr>
          <w:rFonts w:ascii="Times New Roman" w:cs="Times New Roman" w:hAnsi="Times New Roman"/>
          <w:sz w:val="30"/>
          <w:szCs w:val="30"/>
        </w:rPr>
        <w:t>Глава города</w:t>
      </w:r>
      <w:r w:rsidR="00F740D9" w:rsidRPr="00C238DB">
        <w:rPr>
          <w:rFonts w:ascii="Times New Roman" w:cs="Times New Roman" w:hAnsi="Times New Roman"/>
          <w:sz w:val="30"/>
          <w:szCs w:val="30"/>
        </w:rPr>
        <w:tab/>
      </w:r>
      <w:r w:rsidR="00F740D9" w:rsidRPr="00C238DB">
        <w:rPr>
          <w:rFonts w:ascii="Times New Roman" w:cs="Times New Roman" w:hAnsi="Times New Roman"/>
          <w:sz w:val="30"/>
          <w:szCs w:val="30"/>
        </w:rPr>
        <w:tab/>
      </w:r>
      <w:r w:rsidR="00F740D9" w:rsidRPr="00C238DB">
        <w:rPr>
          <w:rFonts w:ascii="Times New Roman" w:cs="Times New Roman" w:hAnsi="Times New Roman"/>
          <w:sz w:val="30"/>
          <w:szCs w:val="30"/>
        </w:rPr>
        <w:tab/>
      </w:r>
      <w:r w:rsidR="00F740D9" w:rsidRPr="00C238DB">
        <w:rPr>
          <w:rFonts w:ascii="Times New Roman" w:cs="Times New Roman" w:hAnsi="Times New Roman"/>
          <w:sz w:val="30"/>
          <w:szCs w:val="30"/>
        </w:rPr>
        <w:tab/>
      </w:r>
      <w:r w:rsidR="00F740D9" w:rsidRPr="00C238DB">
        <w:rPr>
          <w:rFonts w:ascii="Times New Roman" w:cs="Times New Roman" w:hAnsi="Times New Roman"/>
          <w:sz w:val="30"/>
          <w:szCs w:val="30"/>
        </w:rPr>
        <w:tab/>
      </w:r>
      <w:r w:rsidR="00F740D9" w:rsidRPr="00C238DB">
        <w:rPr>
          <w:rFonts w:ascii="Times New Roman" w:cs="Times New Roman" w:hAnsi="Times New Roman"/>
          <w:sz w:val="30"/>
          <w:szCs w:val="30"/>
        </w:rPr>
        <w:tab/>
      </w:r>
      <w:r w:rsidR="00F740D9" w:rsidRPr="00C238DB">
        <w:rPr>
          <w:rFonts w:ascii="Times New Roman" w:cs="Times New Roman" w:hAnsi="Times New Roman"/>
          <w:sz w:val="30"/>
          <w:szCs w:val="30"/>
        </w:rPr>
        <w:tab/>
      </w:r>
      <w:r w:rsidR="00DC3AEE" w:rsidRPr="00C238DB">
        <w:rPr>
          <w:rFonts w:ascii="Times New Roman" w:cs="Times New Roman" w:hAnsi="Times New Roman"/>
          <w:sz w:val="30"/>
          <w:szCs w:val="30"/>
        </w:rPr>
        <w:tab/>
        <w:t xml:space="preserve">  </w:t>
      </w:r>
      <w:r w:rsidR="00D94E74" w:rsidRPr="00C238DB">
        <w:rPr>
          <w:rFonts w:ascii="Times New Roman" w:cs="Times New Roman" w:hAnsi="Times New Roman"/>
          <w:sz w:val="30"/>
          <w:szCs w:val="30"/>
        </w:rPr>
        <w:t xml:space="preserve"> </w:t>
      </w:r>
      <w:r w:rsidR="002260ED" w:rsidRPr="00C238DB">
        <w:rPr>
          <w:rFonts w:ascii="Times New Roman" w:cs="Times New Roman" w:hAnsi="Times New Roman"/>
          <w:sz w:val="30"/>
          <w:szCs w:val="30"/>
        </w:rPr>
        <w:t>С.В. Верещагин</w:t>
      </w:r>
    </w:p>
    <w:p w:rsidP="00D94E74" w:rsidR="001A6DDF" w:rsidRDefault="001A6DDF" w:rsidRPr="00C238DB">
      <w:pPr>
        <w:widowControl w:val="false"/>
        <w:autoSpaceDE w:val="false"/>
        <w:autoSpaceDN w:val="false"/>
        <w:spacing w:after="0" w:line="192" w:lineRule="auto"/>
        <w:ind w:left="5103"/>
        <w:outlineLvl w:val="0"/>
        <w:rPr>
          <w:rFonts w:ascii="Times New Roman" w:cs="Times New Roman" w:eastAsiaTheme="minorEastAsia" w:hAnsi="Times New Roman"/>
          <w:sz w:val="30"/>
          <w:szCs w:val="30"/>
          <w:lang w:eastAsia="ru-RU"/>
        </w:rPr>
      </w:pPr>
    </w:p>
    <w:p w:rsidP="00D94E74" w:rsidR="00D23A1F" w:rsidRDefault="00D23A1F" w:rsidRPr="00C238DB">
      <w:pPr>
        <w:widowControl w:val="false"/>
        <w:autoSpaceDE w:val="false"/>
        <w:autoSpaceDN w:val="false"/>
        <w:spacing w:after="0" w:line="192" w:lineRule="auto"/>
        <w:ind w:left="5103"/>
        <w:outlineLvl w:val="0"/>
        <w:rPr>
          <w:rFonts w:ascii="Times New Roman" w:cs="Times New Roman" w:eastAsiaTheme="minorEastAsia" w:hAnsi="Times New Roman"/>
          <w:sz w:val="30"/>
          <w:szCs w:val="30"/>
          <w:lang w:eastAsia="ru-RU"/>
        </w:rPr>
      </w:pPr>
    </w:p>
    <w:p w:rsidR="00080C5B" w:rsidRDefault="00080C5B">
      <w:pPr>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br w:type="page"/>
      </w:r>
    </w:p>
    <w:p w:rsidP="00D94E74" w:rsidR="00587AFF" w:rsidRDefault="00587AFF" w:rsidRPr="00C238DB">
      <w:pPr>
        <w:widowControl w:val="false"/>
        <w:autoSpaceDE w:val="false"/>
        <w:autoSpaceDN w:val="false"/>
        <w:spacing w:after="0" w:line="192" w:lineRule="auto"/>
        <w:ind w:left="5103"/>
        <w:outlineLvl w:val="0"/>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lastRenderedPageBreak/>
        <w:t>Приложение</w:t>
      </w:r>
    </w:p>
    <w:p w:rsidP="00D94E74" w:rsidR="00587AFF" w:rsidRDefault="00587AFF" w:rsidRPr="00C238DB">
      <w:pPr>
        <w:widowControl w:val="false"/>
        <w:autoSpaceDE w:val="false"/>
        <w:autoSpaceDN w:val="false"/>
        <w:spacing w:after="0" w:line="192" w:lineRule="auto"/>
        <w:ind w:left="5103"/>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к постановлению</w:t>
      </w:r>
    </w:p>
    <w:p w:rsidP="00D94E74" w:rsidR="00080C5B" w:rsidRDefault="00587AFF">
      <w:pPr>
        <w:widowControl w:val="false"/>
        <w:autoSpaceDE w:val="false"/>
        <w:autoSpaceDN w:val="false"/>
        <w:spacing w:after="0" w:line="192" w:lineRule="auto"/>
        <w:ind w:left="5103"/>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администрации </w:t>
      </w:r>
    </w:p>
    <w:p w:rsidP="00D94E74" w:rsidR="00587AFF" w:rsidRDefault="00587AFF" w:rsidRPr="00C238DB">
      <w:pPr>
        <w:widowControl w:val="false"/>
        <w:autoSpaceDE w:val="false"/>
        <w:autoSpaceDN w:val="false"/>
        <w:spacing w:after="0" w:line="192" w:lineRule="auto"/>
        <w:ind w:left="5103"/>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города</w:t>
      </w:r>
      <w:r w:rsidR="00E62BBC" w:rsidRPr="00C238DB">
        <w:rPr>
          <w:rFonts w:ascii="Times New Roman" w:cs="Times New Roman" w:eastAsiaTheme="minorEastAsia" w:hAnsi="Times New Roman"/>
          <w:sz w:val="30"/>
          <w:szCs w:val="30"/>
          <w:lang w:eastAsia="ru-RU"/>
        </w:rPr>
        <w:t xml:space="preserve"> Красноярска </w:t>
      </w:r>
    </w:p>
    <w:p w:rsidP="00D94E74" w:rsidR="00587AFF" w:rsidRDefault="00587AFF" w:rsidRPr="00C238DB">
      <w:pPr>
        <w:widowControl w:val="false"/>
        <w:autoSpaceDE w:val="false"/>
        <w:autoSpaceDN w:val="false"/>
        <w:spacing w:after="0" w:line="192" w:lineRule="auto"/>
        <w:ind w:left="5103"/>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от _______________ № ________</w:t>
      </w:r>
    </w:p>
    <w:p w:rsidP="00D94E74" w:rsidR="00D94E74" w:rsidRDefault="00D94E74" w:rsidRPr="00C238DB">
      <w:pPr>
        <w:pStyle w:val="ConsPlusNormal"/>
        <w:spacing w:line="192" w:lineRule="auto"/>
        <w:ind w:left="5103"/>
        <w:jc w:val="both"/>
        <w:rPr>
          <w:rFonts w:ascii="Times New Roman" w:cs="Times New Roman" w:eastAsiaTheme="minorHAnsi" w:hAnsi="Times New Roman"/>
          <w:sz w:val="30"/>
          <w:szCs w:val="30"/>
          <w:lang w:eastAsia="en-US"/>
        </w:rPr>
      </w:pPr>
    </w:p>
    <w:p w:rsidP="001C1118" w:rsidR="00D94E74" w:rsidRDefault="00D94E74" w:rsidRPr="00C238DB">
      <w:pPr>
        <w:pStyle w:val="ConsPlusTitle"/>
        <w:spacing w:line="192" w:lineRule="auto"/>
        <w:ind w:firstLine="709"/>
        <w:jc w:val="center"/>
        <w:rPr>
          <w:rFonts w:ascii="Times New Roman" w:cs="Times New Roman" w:hAnsi="Times New Roman"/>
          <w:b w:val="false"/>
          <w:sz w:val="24"/>
          <w:szCs w:val="30"/>
        </w:rPr>
      </w:pPr>
      <w:bookmarkStart w:id="0" w:name="P49"/>
      <w:bookmarkEnd w:id="0"/>
    </w:p>
    <w:p w:rsidP="001A6DDF" w:rsidR="00836606" w:rsidRDefault="00D94E74" w:rsidRPr="00C238DB">
      <w:pPr>
        <w:pStyle w:val="ConsPlusTitle"/>
        <w:spacing w:line="192" w:lineRule="auto"/>
        <w:jc w:val="center"/>
        <w:rPr>
          <w:rFonts w:ascii="Times New Roman" w:cs="Times New Roman" w:hAnsi="Times New Roman"/>
          <w:b w:val="false"/>
          <w:sz w:val="30"/>
          <w:szCs w:val="30"/>
        </w:rPr>
      </w:pPr>
      <w:r w:rsidRPr="00C238DB">
        <w:rPr>
          <w:rFonts w:ascii="Times New Roman" w:cs="Times New Roman" w:hAnsi="Times New Roman"/>
          <w:b w:val="false"/>
          <w:sz w:val="30"/>
          <w:szCs w:val="30"/>
        </w:rPr>
        <w:t>ПОЛОЖЕНИЕ</w:t>
      </w:r>
    </w:p>
    <w:p w:rsidP="00495F57" w:rsidR="00495F57" w:rsidRDefault="006B3D03" w:rsidRPr="00C238DB">
      <w:pPr>
        <w:suppressAutoHyphens/>
        <w:spacing w:after="0" w:line="192" w:lineRule="auto"/>
        <w:jc w:val="center"/>
        <w:rPr>
          <w:rFonts w:ascii="Times New Roman" w:cs="Times New Roman" w:eastAsia="Times New Roman" w:hAnsi="Times New Roman"/>
          <w:color w:val="FF0000"/>
          <w:sz w:val="30"/>
          <w:szCs w:val="30"/>
          <w:lang w:eastAsia="ru-RU"/>
        </w:rPr>
      </w:pPr>
      <w:r w:rsidRPr="00C238DB">
        <w:rPr>
          <w:rFonts w:ascii="Times New Roman" w:cs="Times New Roman" w:hAnsi="Times New Roman"/>
          <w:sz w:val="30"/>
          <w:szCs w:val="30"/>
        </w:rPr>
        <w:t xml:space="preserve">о порядке </w:t>
      </w:r>
      <w:r w:rsidR="000922E1" w:rsidRPr="00C238DB">
        <w:rPr>
          <w:rFonts w:ascii="Times New Roman" w:cs="Times New Roman" w:hAnsi="Times New Roman"/>
          <w:sz w:val="30"/>
          <w:szCs w:val="30"/>
        </w:rPr>
        <w:t>предоставл</w:t>
      </w:r>
      <w:r w:rsidR="00C238DB">
        <w:rPr>
          <w:rFonts w:ascii="Times New Roman" w:cs="Times New Roman" w:hAnsi="Times New Roman"/>
          <w:sz w:val="30"/>
          <w:szCs w:val="30"/>
        </w:rPr>
        <w:t>ения субсидии юридическим лицам</w:t>
      </w:r>
      <w:r w:rsidR="00873BA3" w:rsidRPr="00C238DB">
        <w:rPr>
          <w:rFonts w:ascii="Times New Roman" w:cs="Times New Roman" w:hAnsi="Times New Roman"/>
          <w:sz w:val="30"/>
          <w:szCs w:val="30"/>
        </w:rPr>
        <w:br/>
      </w:r>
      <w:r w:rsidR="000922E1" w:rsidRPr="00C238DB">
        <w:rPr>
          <w:rFonts w:ascii="Times New Roman" w:cs="Times New Roman" w:hAnsi="Times New Roman"/>
          <w:sz w:val="30"/>
          <w:szCs w:val="30"/>
        </w:rPr>
        <w:t xml:space="preserve">(за исключением государственных (муниципальных) учреждений), индивидуальным предпринимателям в целях возмещения затрат, связанных с </w:t>
      </w:r>
      <w:r w:rsidR="00495F57" w:rsidRPr="00C238DB">
        <w:rPr>
          <w:rFonts w:ascii="Times New Roman" w:cs="Times New Roman" w:hAnsi="Times New Roman"/>
          <w:sz w:val="30"/>
          <w:szCs w:val="30"/>
        </w:rPr>
        <w:t>переводом частных домовладений на территориях города Красноярска и деревни Песчанки с печным или угольным отоплением на более экологичные виды отопления, включая модернизацию систем угольного отопления</w:t>
      </w:r>
    </w:p>
    <w:p w:rsidP="00495F57" w:rsidR="006B3D03" w:rsidRDefault="006B3D03" w:rsidRPr="00C238DB">
      <w:pPr>
        <w:pStyle w:val="ConsPlusNormal"/>
        <w:suppressAutoHyphens/>
        <w:spacing w:line="192" w:lineRule="auto"/>
        <w:jc w:val="center"/>
        <w:rPr>
          <w:rFonts w:ascii="Times New Roman" w:cs="Times New Roman" w:hAnsi="Times New Roman"/>
          <w:sz w:val="30"/>
          <w:szCs w:val="30"/>
        </w:rPr>
      </w:pPr>
    </w:p>
    <w:p w:rsidP="00D94E74" w:rsidR="00836606" w:rsidRDefault="00836606" w:rsidRPr="00C238DB">
      <w:pPr>
        <w:pStyle w:val="ConsPlusTitle"/>
        <w:jc w:val="center"/>
        <w:outlineLvl w:val="1"/>
        <w:rPr>
          <w:rFonts w:ascii="Times New Roman" w:cs="Times New Roman" w:hAnsi="Times New Roman"/>
          <w:b w:val="false"/>
          <w:sz w:val="30"/>
          <w:szCs w:val="30"/>
        </w:rPr>
      </w:pPr>
      <w:r w:rsidRPr="00C238DB">
        <w:rPr>
          <w:rFonts w:ascii="Times New Roman" w:cs="Times New Roman" w:hAnsi="Times New Roman"/>
          <w:b w:val="false"/>
          <w:sz w:val="30"/>
          <w:szCs w:val="30"/>
        </w:rPr>
        <w:t xml:space="preserve">I. </w:t>
      </w:r>
      <w:r w:rsidR="001C1118" w:rsidRPr="00C238DB">
        <w:rPr>
          <w:rFonts w:ascii="Times New Roman" w:cs="Times New Roman" w:hAnsi="Times New Roman"/>
          <w:b w:val="false"/>
          <w:sz w:val="30"/>
          <w:szCs w:val="30"/>
        </w:rPr>
        <w:t xml:space="preserve">Общие положения </w:t>
      </w:r>
    </w:p>
    <w:p w:rsidP="00D94E74" w:rsidR="007F4FBF" w:rsidRDefault="007F4FBF" w:rsidRPr="00C238DB">
      <w:pPr>
        <w:pStyle w:val="ConsPlusNormal"/>
        <w:jc w:val="both"/>
        <w:rPr>
          <w:rFonts w:ascii="Times New Roman" w:cs="Times New Roman" w:hAnsi="Times New Roman"/>
          <w:sz w:val="30"/>
          <w:szCs w:val="30"/>
        </w:rPr>
      </w:pPr>
    </w:p>
    <w:p w:rsidP="00986F09" w:rsidR="001A6DDF" w:rsidRDefault="001A6DDF" w:rsidRPr="00C238DB">
      <w:pPr>
        <w:pStyle w:val="ConsPlusNormal"/>
        <w:numPr>
          <w:ilvl w:val="0"/>
          <w:numId w:val="1"/>
        </w:numPr>
        <w:suppressAutoHyphens/>
        <w:spacing w:line="235" w:lineRule="auto"/>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Настоящее Положение устанавливает критерии отбора получателей субсидии </w:t>
      </w:r>
      <w:r w:rsidR="004E7A58" w:rsidRPr="00C238DB">
        <w:rPr>
          <w:rFonts w:ascii="Times New Roman" w:cs="Times New Roman" w:hAnsi="Times New Roman"/>
          <w:sz w:val="30"/>
          <w:szCs w:val="30"/>
        </w:rPr>
        <w:t>–</w:t>
      </w:r>
      <w:r w:rsidRPr="00C238DB">
        <w:rPr>
          <w:rFonts w:ascii="Times New Roman" w:cs="Times New Roman" w:hAnsi="Times New Roman"/>
          <w:sz w:val="30"/>
          <w:szCs w:val="30"/>
        </w:rPr>
        <w:t xml:space="preserve"> юридических</w:t>
      </w:r>
      <w:r w:rsidR="004E7A58" w:rsidRPr="00C238DB">
        <w:rPr>
          <w:rFonts w:ascii="Times New Roman" w:cs="Times New Roman" w:hAnsi="Times New Roman"/>
          <w:sz w:val="30"/>
          <w:szCs w:val="30"/>
        </w:rPr>
        <w:t xml:space="preserve"> </w:t>
      </w:r>
      <w:r w:rsidRPr="00C238DB">
        <w:rPr>
          <w:rFonts w:ascii="Times New Roman" w:cs="Times New Roman" w:hAnsi="Times New Roman"/>
          <w:sz w:val="30"/>
          <w:szCs w:val="30"/>
        </w:rPr>
        <w:t xml:space="preserve">лиц (за исключением государственных (муниципальных) учреждений), индивидуальных предпринимателей в целях </w:t>
      </w:r>
      <w:r w:rsidR="002C1A1F" w:rsidRPr="00C238DB">
        <w:rPr>
          <w:rFonts w:ascii="Times New Roman" w:cs="Times New Roman" w:hAnsi="Times New Roman"/>
          <w:sz w:val="30"/>
          <w:szCs w:val="30"/>
        </w:rPr>
        <w:t>возмещения</w:t>
      </w:r>
      <w:r w:rsidRPr="00C238DB">
        <w:rPr>
          <w:rFonts w:ascii="Times New Roman" w:cs="Times New Roman" w:hAnsi="Times New Roman"/>
          <w:sz w:val="30"/>
          <w:szCs w:val="30"/>
        </w:rPr>
        <w:t xml:space="preserve"> затрат, связанных с переводом </w:t>
      </w:r>
      <w:r w:rsidR="005259C7" w:rsidRPr="00C238DB">
        <w:rPr>
          <w:rFonts w:ascii="Times New Roman" w:cs="Times New Roman" w:hAnsi="Times New Roman"/>
          <w:sz w:val="30"/>
          <w:szCs w:val="30"/>
        </w:rPr>
        <w:t xml:space="preserve">частных домовладений на территориях города Красноярска и деревни Песчанки с печным или угольным отоплением на более экологичные виды отопления, включая модернизацию систем угольного отопления </w:t>
      </w:r>
      <w:r w:rsidRPr="00C238DB">
        <w:rPr>
          <w:rFonts w:ascii="Times New Roman" w:cs="Times New Roman" w:hAnsi="Times New Roman"/>
          <w:sz w:val="30"/>
          <w:szCs w:val="30"/>
        </w:rPr>
        <w:t xml:space="preserve">(далее </w:t>
      </w:r>
      <w:r w:rsidR="00090726" w:rsidRPr="00C238DB">
        <w:rPr>
          <w:rFonts w:ascii="Times New Roman" w:cs="Times New Roman" w:hAnsi="Times New Roman"/>
          <w:sz w:val="30"/>
          <w:szCs w:val="30"/>
        </w:rPr>
        <w:t>–</w:t>
      </w:r>
      <w:r w:rsidRPr="00C238DB">
        <w:rPr>
          <w:rFonts w:ascii="Times New Roman" w:cs="Times New Roman" w:hAnsi="Times New Roman"/>
          <w:sz w:val="30"/>
          <w:szCs w:val="30"/>
        </w:rPr>
        <w:t xml:space="preserve"> </w:t>
      </w:r>
      <w:r w:rsidR="00C22F0A" w:rsidRPr="00C238DB">
        <w:rPr>
          <w:rFonts w:ascii="Times New Roman" w:cs="Times New Roman" w:hAnsi="Times New Roman"/>
          <w:sz w:val="30"/>
          <w:szCs w:val="30"/>
        </w:rPr>
        <w:t>субсидия</w:t>
      </w:r>
      <w:r w:rsidRPr="00C238DB">
        <w:rPr>
          <w:rFonts w:ascii="Times New Roman" w:cs="Times New Roman" w:hAnsi="Times New Roman"/>
          <w:sz w:val="30"/>
          <w:szCs w:val="30"/>
        </w:rPr>
        <w:t>); условия, порядок предоставления субсидии, а также результаты ее предоставления;</w:t>
      </w:r>
      <w:proofErr w:type="gramEnd"/>
      <w:r w:rsidRPr="00C238DB">
        <w:rPr>
          <w:rFonts w:ascii="Times New Roman" w:cs="Times New Roman" w:hAnsi="Times New Roman"/>
          <w:sz w:val="30"/>
          <w:szCs w:val="30"/>
        </w:rPr>
        <w:t xml:space="preserve"> </w:t>
      </w:r>
      <w:proofErr w:type="gramStart"/>
      <w:r w:rsidR="00986F09" w:rsidRPr="00C238DB">
        <w:rPr>
          <w:rFonts w:ascii="Times New Roman" w:cs="Times New Roman" w:hAnsi="Times New Roman"/>
          <w:sz w:val="30"/>
          <w:szCs w:val="30"/>
        </w:rPr>
        <w:t xml:space="preserve">категории юридических лиц, </w:t>
      </w:r>
      <w:r w:rsidR="007813D4" w:rsidRPr="00C238DB">
        <w:rPr>
          <w:rFonts w:ascii="Times New Roman" w:cs="Times New Roman" w:hAnsi="Times New Roman"/>
          <w:sz w:val="30"/>
          <w:szCs w:val="30"/>
        </w:rPr>
        <w:t>индивидуальных предпринимателей</w:t>
      </w:r>
      <w:r w:rsidR="005E5BF9">
        <w:rPr>
          <w:rFonts w:ascii="Times New Roman" w:cs="Times New Roman" w:hAnsi="Times New Roman"/>
          <w:sz w:val="30"/>
          <w:szCs w:val="30"/>
        </w:rPr>
        <w:t>,</w:t>
      </w:r>
      <w:r w:rsidR="007813D4" w:rsidRPr="00C238DB">
        <w:rPr>
          <w:rFonts w:ascii="Times New Roman" w:cs="Times New Roman" w:hAnsi="Times New Roman"/>
          <w:sz w:val="30"/>
          <w:szCs w:val="30"/>
        </w:rPr>
        <w:t xml:space="preserve"> </w:t>
      </w:r>
      <w:r w:rsidR="00986F09" w:rsidRPr="00C238DB">
        <w:rPr>
          <w:rFonts w:ascii="Times New Roman" w:cs="Times New Roman" w:hAnsi="Times New Roman"/>
          <w:sz w:val="30"/>
          <w:szCs w:val="30"/>
        </w:rPr>
        <w:t>имеющих право на получение субсиди</w:t>
      </w:r>
      <w:r w:rsidR="00F96874">
        <w:rPr>
          <w:rFonts w:ascii="Times New Roman" w:cs="Times New Roman" w:hAnsi="Times New Roman"/>
          <w:sz w:val="30"/>
          <w:szCs w:val="30"/>
        </w:rPr>
        <w:t>й</w:t>
      </w:r>
      <w:r w:rsidR="00986F09" w:rsidRPr="00C238DB">
        <w:rPr>
          <w:rFonts w:ascii="Times New Roman" w:cs="Times New Roman" w:hAnsi="Times New Roman"/>
          <w:sz w:val="30"/>
          <w:szCs w:val="30"/>
        </w:rPr>
        <w:t>, цели, условия и порядок представления субсиди</w:t>
      </w:r>
      <w:r w:rsidR="00F96874">
        <w:rPr>
          <w:rFonts w:ascii="Times New Roman" w:cs="Times New Roman" w:hAnsi="Times New Roman"/>
          <w:sz w:val="30"/>
          <w:szCs w:val="30"/>
        </w:rPr>
        <w:t>й</w:t>
      </w:r>
      <w:r w:rsidR="00986F09" w:rsidRPr="00C238DB">
        <w:rPr>
          <w:rFonts w:ascii="Times New Roman" w:cs="Times New Roman" w:hAnsi="Times New Roman"/>
          <w:sz w:val="30"/>
          <w:szCs w:val="30"/>
        </w:rPr>
        <w:t>, результаты их предоставления, требования к предоставлению отчетности, требования об осуществлении контроля (мониторинга) за соблюдением условий и порядка предоставления субсиди</w:t>
      </w:r>
      <w:r w:rsidR="005E5BF9">
        <w:rPr>
          <w:rFonts w:ascii="Times New Roman" w:cs="Times New Roman" w:hAnsi="Times New Roman"/>
          <w:sz w:val="30"/>
          <w:szCs w:val="30"/>
        </w:rPr>
        <w:t>и</w:t>
      </w:r>
      <w:r w:rsidR="00986F09" w:rsidRPr="00C238DB">
        <w:rPr>
          <w:rFonts w:ascii="Times New Roman" w:cs="Times New Roman" w:hAnsi="Times New Roman"/>
          <w:sz w:val="30"/>
          <w:szCs w:val="30"/>
        </w:rPr>
        <w:t xml:space="preserve"> и ответственности </w:t>
      </w:r>
      <w:r w:rsidR="005E5BF9">
        <w:rPr>
          <w:rFonts w:ascii="Times New Roman" w:cs="Times New Roman" w:hAnsi="Times New Roman"/>
          <w:sz w:val="30"/>
          <w:szCs w:val="30"/>
        </w:rPr>
        <w:t xml:space="preserve">                       </w:t>
      </w:r>
      <w:r w:rsidR="00986F09" w:rsidRPr="00C238DB">
        <w:rPr>
          <w:rFonts w:ascii="Times New Roman" w:cs="Times New Roman" w:hAnsi="Times New Roman"/>
          <w:sz w:val="30"/>
          <w:szCs w:val="30"/>
        </w:rPr>
        <w:t>за их нарушение</w:t>
      </w:r>
      <w:r w:rsidR="005E5BF9">
        <w:rPr>
          <w:rFonts w:ascii="Times New Roman" w:cs="Times New Roman" w:hAnsi="Times New Roman"/>
          <w:sz w:val="30"/>
          <w:szCs w:val="30"/>
        </w:rPr>
        <w:t>,</w:t>
      </w:r>
      <w:r w:rsidR="00986F09" w:rsidRPr="00C238DB">
        <w:rPr>
          <w:rFonts w:ascii="Times New Roman" w:cs="Times New Roman" w:hAnsi="Times New Roman"/>
          <w:sz w:val="30"/>
          <w:szCs w:val="30"/>
        </w:rPr>
        <w:t xml:space="preserve"> а также проверок органами муниципального финансового контроля в соответствии со статьями 268.1, 269.2 Бюджетного кодекса Российской Федерации.</w:t>
      </w:r>
      <w:proofErr w:type="gramEnd"/>
    </w:p>
    <w:p w:rsidP="00873BA3" w:rsidR="0022256B" w:rsidRDefault="0022256B" w:rsidRPr="00C238DB">
      <w:pPr>
        <w:pStyle w:val="ConsPlusNormal"/>
        <w:numPr>
          <w:ilvl w:val="0"/>
          <w:numId w:val="1"/>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Для целей настоящего Положения используются следующие понятия:</w:t>
      </w:r>
    </w:p>
    <w:p w:rsidP="00873BA3" w:rsidR="005B24B8" w:rsidRDefault="005B24B8" w:rsidRPr="00C238DB">
      <w:pPr>
        <w:pStyle w:val="ConsPlusNormal"/>
        <w:suppressAutoHyphens/>
        <w:spacing w:line="235" w:lineRule="auto"/>
        <w:ind w:firstLine="709"/>
        <w:jc w:val="both"/>
        <w:rPr>
          <w:rFonts w:ascii="Times New Roman" w:cs="Times New Roman" w:hAnsi="Times New Roman"/>
          <w:sz w:val="30"/>
          <w:szCs w:val="30"/>
        </w:rPr>
      </w:pPr>
      <w:bookmarkStart w:id="1" w:name="P74"/>
      <w:bookmarkEnd w:id="1"/>
      <w:proofErr w:type="gramStart"/>
      <w:r w:rsidRPr="00C238DB">
        <w:rPr>
          <w:rFonts w:ascii="Times New Roman" w:cs="Times New Roman" w:hAnsi="Times New Roman"/>
          <w:sz w:val="30"/>
          <w:szCs w:val="30"/>
        </w:rPr>
        <w:t>1) орган, осуществляющий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w:t>
      </w:r>
      <w:r w:rsidR="0079688C" w:rsidRPr="00C238DB">
        <w:rPr>
          <w:rFonts w:ascii="Times New Roman" w:cs="Times New Roman" w:hAnsi="Times New Roman"/>
          <w:sz w:val="30"/>
          <w:szCs w:val="30"/>
        </w:rPr>
        <w:t xml:space="preserve"> год и плановый период) </w:t>
      </w:r>
      <w:r w:rsidR="00E112F2" w:rsidRPr="00C238DB">
        <w:rPr>
          <w:rFonts w:ascii="Times New Roman" w:cs="Times New Roman" w:hAnsi="Times New Roman"/>
          <w:sz w:val="30"/>
          <w:szCs w:val="30"/>
        </w:rPr>
        <w:t>–</w:t>
      </w:r>
      <w:r w:rsidRPr="00C238DB">
        <w:rPr>
          <w:rFonts w:ascii="Times New Roman" w:cs="Times New Roman" w:hAnsi="Times New Roman"/>
          <w:sz w:val="30"/>
          <w:szCs w:val="30"/>
        </w:rPr>
        <w:t xml:space="preserve"> департамент</w:t>
      </w:r>
      <w:r w:rsidR="00E112F2" w:rsidRPr="00C238DB">
        <w:rPr>
          <w:rFonts w:ascii="Times New Roman" w:cs="Times New Roman" w:hAnsi="Times New Roman"/>
          <w:sz w:val="30"/>
          <w:szCs w:val="30"/>
        </w:rPr>
        <w:t xml:space="preserve"> </w:t>
      </w:r>
      <w:r w:rsidR="00C238DB">
        <w:rPr>
          <w:rFonts w:ascii="Times New Roman" w:cs="Times New Roman" w:hAnsi="Times New Roman"/>
          <w:sz w:val="30"/>
          <w:szCs w:val="30"/>
        </w:rPr>
        <w:t>жилищно-коммунального хозяйства</w:t>
      </w:r>
      <w:r w:rsidR="00C238DB">
        <w:rPr>
          <w:rFonts w:ascii="Times New Roman" w:cs="Times New Roman" w:hAnsi="Times New Roman"/>
          <w:sz w:val="30"/>
          <w:szCs w:val="30"/>
        </w:rPr>
        <w:br/>
      </w:r>
      <w:r w:rsidR="000248C4" w:rsidRPr="00C238DB">
        <w:rPr>
          <w:rFonts w:ascii="Times New Roman" w:cs="Times New Roman" w:hAnsi="Times New Roman"/>
          <w:sz w:val="30"/>
          <w:szCs w:val="30"/>
        </w:rPr>
        <w:t>и благоустройства</w:t>
      </w:r>
      <w:r w:rsidRPr="00C238DB">
        <w:rPr>
          <w:rFonts w:ascii="Times New Roman" w:cs="Times New Roman" w:hAnsi="Times New Roman"/>
          <w:sz w:val="30"/>
          <w:szCs w:val="30"/>
        </w:rPr>
        <w:t xml:space="preserve"> администрации города Красноярска (далее </w:t>
      </w:r>
      <w:r w:rsidR="00E112F2" w:rsidRPr="00C238DB">
        <w:rPr>
          <w:rFonts w:ascii="Times New Roman" w:cs="Times New Roman" w:hAnsi="Times New Roman"/>
          <w:sz w:val="30"/>
          <w:szCs w:val="30"/>
        </w:rPr>
        <w:t>–</w:t>
      </w:r>
      <w:r w:rsidRPr="00C238DB">
        <w:rPr>
          <w:rFonts w:ascii="Times New Roman" w:cs="Times New Roman" w:hAnsi="Times New Roman"/>
          <w:sz w:val="30"/>
          <w:szCs w:val="30"/>
        </w:rPr>
        <w:t xml:space="preserve"> </w:t>
      </w:r>
      <w:r w:rsidR="00E112F2" w:rsidRPr="00C238DB">
        <w:rPr>
          <w:rFonts w:ascii="Times New Roman" w:cs="Times New Roman" w:hAnsi="Times New Roman"/>
          <w:sz w:val="30"/>
          <w:szCs w:val="30"/>
        </w:rPr>
        <w:t>Департамент</w:t>
      </w:r>
      <w:r w:rsidRPr="00C238DB">
        <w:rPr>
          <w:rFonts w:ascii="Times New Roman" w:cs="Times New Roman" w:hAnsi="Times New Roman"/>
          <w:sz w:val="30"/>
          <w:szCs w:val="30"/>
        </w:rPr>
        <w:t>);</w:t>
      </w:r>
      <w:proofErr w:type="gramEnd"/>
    </w:p>
    <w:p w:rsidP="00873BA3" w:rsidR="005B24B8" w:rsidRDefault="005B24B8" w:rsidRPr="00C238DB">
      <w:pPr>
        <w:pStyle w:val="ConsPlusNormal"/>
        <w:suppressAutoHyphens/>
        <w:spacing w:line="235" w:lineRule="auto"/>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lastRenderedPageBreak/>
        <w:t xml:space="preserve">2) </w:t>
      </w:r>
      <w:r w:rsidR="0000014A" w:rsidRPr="00C238DB">
        <w:rPr>
          <w:rFonts w:ascii="Times New Roman" w:cs="Times New Roman" w:hAnsi="Times New Roman"/>
          <w:sz w:val="30"/>
          <w:szCs w:val="30"/>
        </w:rPr>
        <w:t>запрос предложений</w:t>
      </w:r>
      <w:r w:rsidRPr="00C238DB">
        <w:rPr>
          <w:rFonts w:ascii="Times New Roman" w:cs="Times New Roman" w:hAnsi="Times New Roman"/>
          <w:sz w:val="30"/>
          <w:szCs w:val="30"/>
        </w:rPr>
        <w:t xml:space="preserve"> </w:t>
      </w:r>
      <w:r w:rsidR="00E112F2" w:rsidRPr="00C238DB">
        <w:rPr>
          <w:rFonts w:ascii="Times New Roman" w:cs="Times New Roman" w:hAnsi="Times New Roman"/>
          <w:sz w:val="30"/>
          <w:szCs w:val="30"/>
        </w:rPr>
        <w:t>–</w:t>
      </w:r>
      <w:r w:rsidRPr="00C238DB">
        <w:rPr>
          <w:rFonts w:ascii="Times New Roman" w:cs="Times New Roman" w:hAnsi="Times New Roman"/>
          <w:sz w:val="30"/>
          <w:szCs w:val="30"/>
        </w:rPr>
        <w:t xml:space="preserve"> способ</w:t>
      </w:r>
      <w:r w:rsidR="00E112F2" w:rsidRPr="00C238DB">
        <w:rPr>
          <w:rFonts w:ascii="Times New Roman" w:cs="Times New Roman" w:hAnsi="Times New Roman"/>
          <w:sz w:val="30"/>
          <w:szCs w:val="30"/>
        </w:rPr>
        <w:t xml:space="preserve"> </w:t>
      </w:r>
      <w:r w:rsidRPr="00C238DB">
        <w:rPr>
          <w:rFonts w:ascii="Times New Roman" w:cs="Times New Roman" w:hAnsi="Times New Roman"/>
          <w:sz w:val="30"/>
          <w:szCs w:val="30"/>
        </w:rPr>
        <w:t xml:space="preserve">отбора получателей субсидии, осуществляемого на конкурентной основе (далее </w:t>
      </w:r>
      <w:r w:rsidR="00EF44DB" w:rsidRPr="00C238DB">
        <w:rPr>
          <w:rFonts w:ascii="Times New Roman" w:cs="Times New Roman" w:hAnsi="Times New Roman"/>
          <w:sz w:val="30"/>
          <w:szCs w:val="30"/>
        </w:rPr>
        <w:t>–</w:t>
      </w:r>
      <w:r w:rsidRPr="00C238DB">
        <w:rPr>
          <w:rFonts w:ascii="Times New Roman" w:cs="Times New Roman" w:hAnsi="Times New Roman"/>
          <w:sz w:val="30"/>
          <w:szCs w:val="30"/>
        </w:rPr>
        <w:t xml:space="preserve"> отбор), при котором получатели субсидии определяются на основании предложений (заявок), направленных участниками отбора для участия в отборе, исходя из соответствия участников отбора (получателей субсидии) категориям и (или) критериям и очередности поступления предложений (заявок) на участие в отборе получателей субсидии;</w:t>
      </w:r>
      <w:proofErr w:type="gramEnd"/>
    </w:p>
    <w:p w:rsidP="00873BA3" w:rsidR="005B24B8" w:rsidRDefault="005B24B8" w:rsidRPr="00C238DB">
      <w:pPr>
        <w:pStyle w:val="ConsPlusNormal"/>
        <w:suppressAutoHyphens/>
        <w:spacing w:line="235" w:lineRule="auto"/>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3) участник отбора (далее </w:t>
      </w:r>
      <w:r w:rsidR="005F10C0" w:rsidRPr="00C238DB">
        <w:rPr>
          <w:rFonts w:ascii="Times New Roman" w:cs="Times New Roman" w:hAnsi="Times New Roman"/>
          <w:sz w:val="30"/>
          <w:szCs w:val="30"/>
        </w:rPr>
        <w:t>–</w:t>
      </w:r>
      <w:r w:rsidRPr="00C238DB">
        <w:rPr>
          <w:rFonts w:ascii="Times New Roman" w:cs="Times New Roman" w:hAnsi="Times New Roman"/>
          <w:sz w:val="30"/>
          <w:szCs w:val="30"/>
        </w:rPr>
        <w:t xml:space="preserve"> заявитель) </w:t>
      </w:r>
      <w:r w:rsidR="005F10C0" w:rsidRPr="00C238DB">
        <w:rPr>
          <w:rFonts w:ascii="Times New Roman" w:cs="Times New Roman" w:hAnsi="Times New Roman"/>
          <w:sz w:val="30"/>
          <w:szCs w:val="30"/>
        </w:rPr>
        <w:t>–</w:t>
      </w:r>
      <w:r w:rsidR="00C238DB">
        <w:rPr>
          <w:rFonts w:ascii="Times New Roman" w:cs="Times New Roman" w:hAnsi="Times New Roman"/>
          <w:sz w:val="30"/>
          <w:szCs w:val="30"/>
        </w:rPr>
        <w:t xml:space="preserve"> юридическое лицо</w:t>
      </w:r>
      <w:r w:rsidR="00C238DB">
        <w:rPr>
          <w:rFonts w:ascii="Times New Roman" w:cs="Times New Roman" w:hAnsi="Times New Roman"/>
          <w:sz w:val="30"/>
          <w:szCs w:val="30"/>
        </w:rPr>
        <w:br/>
      </w:r>
      <w:r w:rsidRPr="00C238DB">
        <w:rPr>
          <w:rFonts w:ascii="Times New Roman" w:cs="Times New Roman" w:hAnsi="Times New Roman"/>
          <w:sz w:val="30"/>
          <w:szCs w:val="30"/>
        </w:rPr>
        <w:t>(за исключением государственных (муниципальных) учреждений), индивидуальный предприниматель, представивш</w:t>
      </w:r>
      <w:r w:rsidR="00D86DCC" w:rsidRPr="00C238DB">
        <w:rPr>
          <w:rFonts w:ascii="Times New Roman" w:cs="Times New Roman" w:hAnsi="Times New Roman"/>
          <w:sz w:val="30"/>
          <w:szCs w:val="30"/>
        </w:rPr>
        <w:t>е</w:t>
      </w:r>
      <w:r w:rsidRPr="00C238DB">
        <w:rPr>
          <w:rFonts w:ascii="Times New Roman" w:cs="Times New Roman" w:hAnsi="Times New Roman"/>
          <w:sz w:val="30"/>
          <w:szCs w:val="30"/>
        </w:rPr>
        <w:t>е предложения (заявки) для получения субсиди</w:t>
      </w:r>
      <w:r w:rsidR="00D86DCC" w:rsidRPr="00C238DB">
        <w:rPr>
          <w:rFonts w:ascii="Times New Roman" w:cs="Times New Roman" w:hAnsi="Times New Roman"/>
          <w:sz w:val="30"/>
          <w:szCs w:val="30"/>
        </w:rPr>
        <w:t>и</w:t>
      </w:r>
      <w:r w:rsidRPr="00C238DB">
        <w:rPr>
          <w:rFonts w:ascii="Times New Roman" w:cs="Times New Roman" w:hAnsi="Times New Roman"/>
          <w:sz w:val="30"/>
          <w:szCs w:val="30"/>
        </w:rPr>
        <w:t xml:space="preserve"> (далее </w:t>
      </w:r>
      <w:r w:rsidR="00D86DCC" w:rsidRPr="00C238DB">
        <w:rPr>
          <w:rFonts w:ascii="Times New Roman" w:cs="Times New Roman" w:hAnsi="Times New Roman"/>
          <w:sz w:val="30"/>
          <w:szCs w:val="30"/>
        </w:rPr>
        <w:t>–</w:t>
      </w:r>
      <w:r w:rsidRPr="00C238DB">
        <w:rPr>
          <w:rFonts w:ascii="Times New Roman" w:cs="Times New Roman" w:hAnsi="Times New Roman"/>
          <w:sz w:val="30"/>
          <w:szCs w:val="30"/>
        </w:rPr>
        <w:t xml:space="preserve"> </w:t>
      </w:r>
      <w:r w:rsidR="006E2550" w:rsidRPr="00C238DB">
        <w:rPr>
          <w:rFonts w:ascii="Times New Roman" w:cs="Times New Roman" w:hAnsi="Times New Roman"/>
          <w:sz w:val="30"/>
          <w:szCs w:val="30"/>
        </w:rPr>
        <w:t xml:space="preserve">заявка, </w:t>
      </w:r>
      <w:r w:rsidRPr="00C238DB">
        <w:rPr>
          <w:rFonts w:ascii="Times New Roman" w:cs="Times New Roman" w:hAnsi="Times New Roman"/>
          <w:sz w:val="30"/>
          <w:szCs w:val="30"/>
        </w:rPr>
        <w:t>пакет</w:t>
      </w:r>
      <w:r w:rsidR="00D86DCC" w:rsidRPr="00C238DB">
        <w:rPr>
          <w:rFonts w:ascii="Times New Roman" w:cs="Times New Roman" w:hAnsi="Times New Roman"/>
          <w:sz w:val="30"/>
          <w:szCs w:val="30"/>
        </w:rPr>
        <w:t xml:space="preserve"> </w:t>
      </w:r>
      <w:r w:rsidR="00C238DB">
        <w:rPr>
          <w:rFonts w:ascii="Times New Roman" w:cs="Times New Roman" w:hAnsi="Times New Roman"/>
          <w:sz w:val="30"/>
          <w:szCs w:val="30"/>
        </w:rPr>
        <w:t>документов)</w:t>
      </w:r>
      <w:r w:rsidR="00C238DB">
        <w:rPr>
          <w:rFonts w:ascii="Times New Roman" w:cs="Times New Roman" w:hAnsi="Times New Roman"/>
          <w:sz w:val="30"/>
          <w:szCs w:val="30"/>
        </w:rPr>
        <w:br/>
      </w:r>
      <w:r w:rsidRPr="00C238DB">
        <w:rPr>
          <w:rFonts w:ascii="Times New Roman" w:cs="Times New Roman" w:hAnsi="Times New Roman"/>
          <w:sz w:val="30"/>
          <w:szCs w:val="30"/>
        </w:rPr>
        <w:t xml:space="preserve">в соответствии с пунктом </w:t>
      </w:r>
      <w:r w:rsidR="00C84E67" w:rsidRPr="00C238DB">
        <w:rPr>
          <w:rFonts w:ascii="Times New Roman" w:cs="Times New Roman" w:hAnsi="Times New Roman"/>
          <w:sz w:val="30"/>
          <w:szCs w:val="30"/>
        </w:rPr>
        <w:t>1</w:t>
      </w:r>
      <w:r w:rsidR="00D10A33" w:rsidRPr="00C238DB">
        <w:rPr>
          <w:rFonts w:ascii="Times New Roman" w:cs="Times New Roman" w:hAnsi="Times New Roman"/>
          <w:sz w:val="30"/>
          <w:szCs w:val="30"/>
        </w:rPr>
        <w:t>4</w:t>
      </w:r>
      <w:r w:rsidRPr="00C238DB">
        <w:rPr>
          <w:rFonts w:ascii="Times New Roman" w:cs="Times New Roman" w:hAnsi="Times New Roman"/>
          <w:sz w:val="30"/>
          <w:szCs w:val="30"/>
        </w:rPr>
        <w:t xml:space="preserve"> настоящего Положения;</w:t>
      </w:r>
      <w:proofErr w:type="gramEnd"/>
    </w:p>
    <w:p w:rsidP="00873BA3" w:rsidR="00DE3A24" w:rsidRDefault="005B24B8"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4) получатель субс</w:t>
      </w:r>
      <w:r w:rsidR="00321A26" w:rsidRPr="00C238DB">
        <w:rPr>
          <w:rFonts w:ascii="Times New Roman" w:cs="Times New Roman" w:hAnsi="Times New Roman"/>
          <w:sz w:val="30"/>
          <w:szCs w:val="30"/>
        </w:rPr>
        <w:t xml:space="preserve">идии – юридическое </w:t>
      </w:r>
      <w:r w:rsidRPr="00C238DB">
        <w:rPr>
          <w:rFonts w:ascii="Times New Roman" w:cs="Times New Roman" w:hAnsi="Times New Roman"/>
          <w:sz w:val="30"/>
          <w:szCs w:val="30"/>
        </w:rPr>
        <w:t>лицо (за исключением государственных (муниципальных) учреждений), индивидуальный предприниматель, признанн</w:t>
      </w:r>
      <w:r w:rsidR="00D86DCC" w:rsidRPr="00C238DB">
        <w:rPr>
          <w:rFonts w:ascii="Times New Roman" w:cs="Times New Roman" w:hAnsi="Times New Roman"/>
          <w:sz w:val="30"/>
          <w:szCs w:val="30"/>
        </w:rPr>
        <w:t>о</w:t>
      </w:r>
      <w:r w:rsidRPr="00C238DB">
        <w:rPr>
          <w:rFonts w:ascii="Times New Roman" w:cs="Times New Roman" w:hAnsi="Times New Roman"/>
          <w:sz w:val="30"/>
          <w:szCs w:val="30"/>
        </w:rPr>
        <w:t>е победител</w:t>
      </w:r>
      <w:r w:rsidR="00D86DCC" w:rsidRPr="00C238DB">
        <w:rPr>
          <w:rFonts w:ascii="Times New Roman" w:cs="Times New Roman" w:hAnsi="Times New Roman"/>
          <w:sz w:val="30"/>
          <w:szCs w:val="30"/>
        </w:rPr>
        <w:t>ем</w:t>
      </w:r>
      <w:r w:rsidR="00C238DB">
        <w:rPr>
          <w:rFonts w:ascii="Times New Roman" w:cs="Times New Roman" w:hAnsi="Times New Roman"/>
          <w:sz w:val="30"/>
          <w:szCs w:val="30"/>
        </w:rPr>
        <w:t xml:space="preserve"> отбора в соответствии</w:t>
      </w:r>
      <w:r w:rsidR="00C238DB">
        <w:rPr>
          <w:rFonts w:ascii="Times New Roman" w:cs="Times New Roman" w:hAnsi="Times New Roman"/>
          <w:sz w:val="30"/>
          <w:szCs w:val="30"/>
        </w:rPr>
        <w:br/>
      </w:r>
      <w:r w:rsidRPr="00C238DB">
        <w:rPr>
          <w:rFonts w:ascii="Times New Roman" w:cs="Times New Roman" w:hAnsi="Times New Roman"/>
          <w:sz w:val="30"/>
          <w:szCs w:val="30"/>
        </w:rPr>
        <w:t>с настоящим Положением, с которым главный распорядитель бюджетных средств заключил соглашение о предоставлении субсидии;</w:t>
      </w:r>
      <w:r w:rsidR="00836606" w:rsidRPr="00C238DB">
        <w:rPr>
          <w:rFonts w:ascii="Times New Roman" w:cs="Times New Roman" w:hAnsi="Times New Roman"/>
          <w:sz w:val="30"/>
          <w:szCs w:val="30"/>
        </w:rPr>
        <w:t xml:space="preserve"> </w:t>
      </w:r>
    </w:p>
    <w:p w:rsidP="00873BA3" w:rsidR="005B24B8" w:rsidRDefault="005B24B8" w:rsidRPr="00C238DB">
      <w:pPr>
        <w:pStyle w:val="ConsPlusNormal"/>
        <w:suppressAutoHyphens/>
        <w:spacing w:line="235" w:lineRule="auto"/>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5) частные домовладения </w:t>
      </w:r>
      <w:r w:rsidR="00BF024B" w:rsidRPr="00C238DB">
        <w:rPr>
          <w:rFonts w:ascii="Times New Roman" w:cs="Times New Roman" w:hAnsi="Times New Roman"/>
          <w:sz w:val="30"/>
          <w:szCs w:val="30"/>
        </w:rPr>
        <w:t>–</w:t>
      </w:r>
      <w:r w:rsidRPr="00C238DB">
        <w:rPr>
          <w:rFonts w:ascii="Times New Roman" w:cs="Times New Roman" w:hAnsi="Times New Roman"/>
          <w:sz w:val="30"/>
          <w:szCs w:val="30"/>
        </w:rPr>
        <w:t xml:space="preserve"> объекты</w:t>
      </w:r>
      <w:r w:rsidR="00BF024B" w:rsidRPr="00C238DB">
        <w:rPr>
          <w:rFonts w:ascii="Times New Roman" w:cs="Times New Roman" w:hAnsi="Times New Roman"/>
          <w:sz w:val="30"/>
          <w:szCs w:val="30"/>
        </w:rPr>
        <w:t xml:space="preserve"> </w:t>
      </w:r>
      <w:r w:rsidRPr="00C238DB">
        <w:rPr>
          <w:rFonts w:ascii="Times New Roman" w:cs="Times New Roman" w:hAnsi="Times New Roman"/>
          <w:sz w:val="30"/>
          <w:szCs w:val="30"/>
        </w:rPr>
        <w:t>индивиду</w:t>
      </w:r>
      <w:r w:rsidR="00F2199C" w:rsidRPr="00C238DB">
        <w:rPr>
          <w:rFonts w:ascii="Times New Roman" w:cs="Times New Roman" w:hAnsi="Times New Roman"/>
          <w:sz w:val="30"/>
          <w:szCs w:val="30"/>
        </w:rPr>
        <w:t>ального жилищного строительства,</w:t>
      </w:r>
      <w:r w:rsidRPr="00C238DB">
        <w:rPr>
          <w:rFonts w:ascii="Times New Roman" w:cs="Times New Roman" w:hAnsi="Times New Roman"/>
          <w:sz w:val="30"/>
          <w:szCs w:val="30"/>
        </w:rPr>
        <w:t xml:space="preserve"> жилые дома блокированной застройки</w:t>
      </w:r>
      <w:r w:rsidR="00F2199C" w:rsidRPr="00C238DB">
        <w:rPr>
          <w:rFonts w:ascii="Times New Roman" w:cs="Times New Roman" w:hAnsi="Times New Roman"/>
          <w:sz w:val="30"/>
          <w:szCs w:val="30"/>
        </w:rPr>
        <w:t xml:space="preserve"> или квартиры</w:t>
      </w:r>
      <w:r w:rsidRPr="00C238DB">
        <w:rPr>
          <w:rFonts w:ascii="Times New Roman" w:cs="Times New Roman" w:hAnsi="Times New Roman"/>
          <w:sz w:val="30"/>
          <w:szCs w:val="30"/>
        </w:rPr>
        <w:t>,</w:t>
      </w:r>
      <w:r w:rsidR="00F2199C" w:rsidRPr="00C238DB">
        <w:rPr>
          <w:rFonts w:ascii="Times New Roman" w:cs="Times New Roman" w:hAnsi="Times New Roman"/>
          <w:sz w:val="30"/>
          <w:szCs w:val="30"/>
        </w:rPr>
        <w:t xml:space="preserve"> находящиеся в одноэтаж</w:t>
      </w:r>
      <w:r w:rsidR="00C238DB">
        <w:rPr>
          <w:rFonts w:ascii="Times New Roman" w:cs="Times New Roman" w:hAnsi="Times New Roman"/>
          <w:sz w:val="30"/>
          <w:szCs w:val="30"/>
        </w:rPr>
        <w:t>ных многоквартирных жилых домах</w:t>
      </w:r>
      <w:r w:rsidR="00C238DB">
        <w:rPr>
          <w:rFonts w:ascii="Times New Roman" w:cs="Times New Roman" w:hAnsi="Times New Roman"/>
          <w:sz w:val="30"/>
          <w:szCs w:val="30"/>
        </w:rPr>
        <w:br/>
      </w:r>
      <w:r w:rsidR="00F2199C" w:rsidRPr="00C238DB">
        <w:rPr>
          <w:rFonts w:ascii="Times New Roman" w:cs="Times New Roman" w:hAnsi="Times New Roman"/>
          <w:sz w:val="30"/>
          <w:szCs w:val="30"/>
        </w:rPr>
        <w:t>с отдельным входом,</w:t>
      </w:r>
      <w:r w:rsidRPr="00C238DB">
        <w:rPr>
          <w:rFonts w:ascii="Times New Roman" w:cs="Times New Roman" w:hAnsi="Times New Roman"/>
          <w:sz w:val="30"/>
          <w:szCs w:val="30"/>
        </w:rPr>
        <w:t xml:space="preserve"> и примы</w:t>
      </w:r>
      <w:r w:rsidR="00C238DB">
        <w:rPr>
          <w:rFonts w:ascii="Times New Roman" w:cs="Times New Roman" w:hAnsi="Times New Roman"/>
          <w:sz w:val="30"/>
          <w:szCs w:val="30"/>
        </w:rPr>
        <w:t>кающие к ним и отдельно стоящие</w:t>
      </w:r>
      <w:r w:rsidR="00C238DB">
        <w:rPr>
          <w:rFonts w:ascii="Times New Roman" w:cs="Times New Roman" w:hAnsi="Times New Roman"/>
          <w:sz w:val="30"/>
          <w:szCs w:val="30"/>
        </w:rPr>
        <w:br/>
      </w:r>
      <w:r w:rsidRPr="00C238DB">
        <w:rPr>
          <w:rFonts w:ascii="Times New Roman" w:cs="Times New Roman" w:hAnsi="Times New Roman"/>
          <w:sz w:val="30"/>
          <w:szCs w:val="30"/>
        </w:rPr>
        <w:t>на общем с объектом индивидуального жилищного строительства</w:t>
      </w:r>
      <w:r w:rsidR="00910474" w:rsidRPr="00C238DB">
        <w:rPr>
          <w:rFonts w:ascii="Times New Roman" w:cs="Times New Roman" w:hAnsi="Times New Roman"/>
          <w:sz w:val="30"/>
          <w:szCs w:val="30"/>
        </w:rPr>
        <w:t>,</w:t>
      </w:r>
      <w:r w:rsidRPr="00C238DB">
        <w:rPr>
          <w:rFonts w:ascii="Times New Roman" w:cs="Times New Roman" w:hAnsi="Times New Roman"/>
          <w:sz w:val="30"/>
          <w:szCs w:val="30"/>
        </w:rPr>
        <w:t xml:space="preserve"> жилым домом блокированной застройки </w:t>
      </w:r>
      <w:r w:rsidR="00C238DB">
        <w:rPr>
          <w:rFonts w:ascii="Times New Roman" w:cs="Times New Roman" w:hAnsi="Times New Roman"/>
          <w:sz w:val="30"/>
          <w:szCs w:val="30"/>
        </w:rPr>
        <w:t>или квартирой, находящейся</w:t>
      </w:r>
      <w:r w:rsidR="00C238DB">
        <w:rPr>
          <w:rFonts w:ascii="Times New Roman" w:cs="Times New Roman" w:hAnsi="Times New Roman"/>
          <w:sz w:val="30"/>
          <w:szCs w:val="30"/>
        </w:rPr>
        <w:br/>
      </w:r>
      <w:r w:rsidR="00910474" w:rsidRPr="00C238DB">
        <w:rPr>
          <w:rFonts w:ascii="Times New Roman" w:cs="Times New Roman" w:hAnsi="Times New Roman"/>
          <w:sz w:val="30"/>
          <w:szCs w:val="30"/>
        </w:rPr>
        <w:t xml:space="preserve">в одноэтажном многоквартирном </w:t>
      </w:r>
      <w:r w:rsidR="00AF10C8" w:rsidRPr="00C238DB">
        <w:rPr>
          <w:rFonts w:ascii="Times New Roman" w:cs="Times New Roman" w:hAnsi="Times New Roman"/>
          <w:sz w:val="30"/>
          <w:szCs w:val="30"/>
        </w:rPr>
        <w:t>д</w:t>
      </w:r>
      <w:r w:rsidR="00910474" w:rsidRPr="00C238DB">
        <w:rPr>
          <w:rFonts w:ascii="Times New Roman" w:cs="Times New Roman" w:hAnsi="Times New Roman"/>
          <w:sz w:val="30"/>
          <w:szCs w:val="30"/>
        </w:rPr>
        <w:t xml:space="preserve">оме с отдельным входом, </w:t>
      </w:r>
      <w:r w:rsidRPr="00C238DB">
        <w:rPr>
          <w:rFonts w:ascii="Times New Roman" w:cs="Times New Roman" w:hAnsi="Times New Roman"/>
          <w:sz w:val="30"/>
          <w:szCs w:val="30"/>
        </w:rPr>
        <w:t>земельном участке надворные постройки (гараж, баня (сауна, бассейн), теплица (зимний</w:t>
      </w:r>
      <w:proofErr w:type="gramEnd"/>
      <w:r w:rsidRPr="00C238DB">
        <w:rPr>
          <w:rFonts w:ascii="Times New Roman" w:cs="Times New Roman" w:hAnsi="Times New Roman"/>
          <w:sz w:val="30"/>
          <w:szCs w:val="30"/>
        </w:rPr>
        <w:t xml:space="preserve"> </w:t>
      </w:r>
      <w:proofErr w:type="gramStart"/>
      <w:r w:rsidRPr="00C238DB">
        <w:rPr>
          <w:rFonts w:ascii="Times New Roman" w:cs="Times New Roman" w:hAnsi="Times New Roman"/>
          <w:sz w:val="30"/>
          <w:szCs w:val="30"/>
        </w:rPr>
        <w:t>сад), помещения для содержания домашнего скота и птицы, иные объекты</w:t>
      </w:r>
      <w:r w:rsidR="00910474" w:rsidRPr="00C238DB">
        <w:rPr>
          <w:rFonts w:ascii="Times New Roman" w:cs="Times New Roman" w:hAnsi="Times New Roman"/>
          <w:sz w:val="30"/>
          <w:szCs w:val="30"/>
        </w:rPr>
        <w:t>)</w:t>
      </w:r>
      <w:r w:rsidRPr="00C238DB">
        <w:rPr>
          <w:rFonts w:ascii="Times New Roman" w:cs="Times New Roman" w:hAnsi="Times New Roman"/>
          <w:sz w:val="30"/>
          <w:szCs w:val="30"/>
        </w:rPr>
        <w:t>;</w:t>
      </w:r>
      <w:proofErr w:type="gramEnd"/>
    </w:p>
    <w:p w:rsidP="00873BA3" w:rsidR="00836606" w:rsidRDefault="005B24B8"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6) собственник частного домовладения </w:t>
      </w:r>
      <w:r w:rsidR="00BF024B" w:rsidRPr="00C238DB">
        <w:rPr>
          <w:rFonts w:ascii="Times New Roman" w:cs="Times New Roman" w:hAnsi="Times New Roman"/>
          <w:sz w:val="30"/>
          <w:szCs w:val="30"/>
        </w:rPr>
        <w:t>–</w:t>
      </w:r>
      <w:r w:rsidR="000A6396" w:rsidRPr="00C238DB">
        <w:rPr>
          <w:rFonts w:ascii="Times New Roman" w:cs="Times New Roman" w:hAnsi="Times New Roman"/>
          <w:sz w:val="30"/>
          <w:szCs w:val="30"/>
        </w:rPr>
        <w:t xml:space="preserve"> </w:t>
      </w:r>
      <w:r w:rsidR="00D86DCC" w:rsidRPr="00C238DB">
        <w:rPr>
          <w:rFonts w:ascii="Times New Roman" w:cs="Times New Roman" w:hAnsi="Times New Roman"/>
          <w:sz w:val="30"/>
          <w:szCs w:val="30"/>
        </w:rPr>
        <w:t>гражданин, имеющий</w:t>
      </w:r>
      <w:r w:rsidRPr="00C238DB">
        <w:rPr>
          <w:rFonts w:ascii="Times New Roman" w:cs="Times New Roman" w:hAnsi="Times New Roman"/>
          <w:sz w:val="30"/>
          <w:szCs w:val="30"/>
        </w:rPr>
        <w:t xml:space="preserve"> документ, подтверждающий право собственности на частное домовладение;</w:t>
      </w:r>
    </w:p>
    <w:p w:rsidP="00873BA3" w:rsidR="005B24B8" w:rsidRDefault="00D10A33" w:rsidRPr="00C238DB">
      <w:pPr>
        <w:pStyle w:val="ConsPlusNormal"/>
        <w:suppressAutoHyphens/>
        <w:spacing w:line="235" w:lineRule="auto"/>
        <w:ind w:firstLine="709"/>
        <w:jc w:val="both"/>
        <w:rPr>
          <w:rFonts w:ascii="Times New Roman" w:cs="Times New Roman" w:hAnsi="Times New Roman"/>
          <w:color w:val="FF0000"/>
          <w:sz w:val="30"/>
          <w:szCs w:val="30"/>
        </w:rPr>
      </w:pPr>
      <w:r w:rsidRPr="00C238DB">
        <w:rPr>
          <w:rFonts w:ascii="Times New Roman" w:cs="Times New Roman" w:hAnsi="Times New Roman"/>
          <w:sz w:val="30"/>
          <w:szCs w:val="30"/>
        </w:rPr>
        <w:t>7</w:t>
      </w:r>
      <w:r w:rsidR="000A0A4C" w:rsidRPr="00C238DB">
        <w:rPr>
          <w:rFonts w:ascii="Times New Roman" w:cs="Times New Roman" w:hAnsi="Times New Roman"/>
          <w:sz w:val="30"/>
          <w:szCs w:val="30"/>
        </w:rPr>
        <w:t xml:space="preserve">) </w:t>
      </w:r>
      <w:r w:rsidR="006A6A37" w:rsidRPr="00C238DB">
        <w:rPr>
          <w:rFonts w:ascii="Times New Roman" w:cs="Times New Roman" w:hAnsi="Times New Roman"/>
          <w:sz w:val="30"/>
          <w:szCs w:val="30"/>
        </w:rPr>
        <w:t xml:space="preserve">предварительные </w:t>
      </w:r>
      <w:r w:rsidR="005B24B8" w:rsidRPr="00C238DB">
        <w:rPr>
          <w:rFonts w:ascii="Times New Roman" w:cs="Times New Roman" w:hAnsi="Times New Roman"/>
          <w:sz w:val="30"/>
          <w:szCs w:val="30"/>
        </w:rPr>
        <w:t>работы</w:t>
      </w:r>
      <w:r w:rsidR="006A6A37" w:rsidRPr="00C238DB">
        <w:rPr>
          <w:rFonts w:ascii="Times New Roman" w:cs="Times New Roman" w:hAnsi="Times New Roman"/>
          <w:sz w:val="30"/>
          <w:szCs w:val="30"/>
        </w:rPr>
        <w:t xml:space="preserve"> </w:t>
      </w:r>
      <w:r w:rsidR="00C238DB">
        <w:rPr>
          <w:rFonts w:ascii="Times New Roman" w:cs="Times New Roman" w:hAnsi="Times New Roman"/>
          <w:sz w:val="30"/>
          <w:szCs w:val="30"/>
        </w:rPr>
        <w:t>– мероприятия, направленные</w:t>
      </w:r>
      <w:r w:rsidR="00C238DB">
        <w:rPr>
          <w:rFonts w:ascii="Times New Roman" w:cs="Times New Roman" w:hAnsi="Times New Roman"/>
          <w:sz w:val="30"/>
          <w:szCs w:val="30"/>
        </w:rPr>
        <w:br/>
      </w:r>
      <w:r w:rsidR="005B24B8" w:rsidRPr="00C238DB">
        <w:rPr>
          <w:rFonts w:ascii="Times New Roman" w:cs="Times New Roman" w:hAnsi="Times New Roman"/>
          <w:sz w:val="30"/>
          <w:szCs w:val="30"/>
        </w:rPr>
        <w:t>на выявление частных домовладений, собственники которых заинтересованы в переходе на более экологичные виды отопления,</w:t>
      </w:r>
      <w:r w:rsidR="00C238DB">
        <w:rPr>
          <w:rFonts w:ascii="Times New Roman" w:cs="Times New Roman" w:hAnsi="Times New Roman"/>
          <w:sz w:val="30"/>
          <w:szCs w:val="30"/>
        </w:rPr>
        <w:br/>
      </w:r>
      <w:r w:rsidR="005B24B8" w:rsidRPr="00C238DB">
        <w:rPr>
          <w:rFonts w:ascii="Times New Roman" w:cs="Times New Roman" w:hAnsi="Times New Roman"/>
          <w:sz w:val="30"/>
          <w:szCs w:val="30"/>
        </w:rPr>
        <w:t>в том числе обследование, оценка технической возможности перевода частного домовладения (в том числе составление дефектных ведомостей)</w:t>
      </w:r>
      <w:r w:rsidR="00C8270B" w:rsidRPr="00C238DB">
        <w:rPr>
          <w:rFonts w:ascii="Times New Roman" w:cs="Times New Roman" w:hAnsi="Times New Roman"/>
          <w:sz w:val="30"/>
          <w:szCs w:val="30"/>
        </w:rPr>
        <w:t>,</w:t>
      </w:r>
      <w:r w:rsidR="005B24B8" w:rsidRPr="00C238DB">
        <w:rPr>
          <w:rFonts w:ascii="Times New Roman" w:cs="Times New Roman" w:hAnsi="Times New Roman"/>
          <w:sz w:val="30"/>
          <w:szCs w:val="30"/>
        </w:rPr>
        <w:t xml:space="preserve"> сбор исходных данных, принятие технического решения по переводу каждого частного домовладения;</w:t>
      </w:r>
      <w:r w:rsidR="0045794A" w:rsidRPr="00C238DB">
        <w:rPr>
          <w:rFonts w:ascii="Times New Roman" w:cs="Times New Roman" w:hAnsi="Times New Roman"/>
          <w:sz w:val="30"/>
          <w:szCs w:val="30"/>
        </w:rPr>
        <w:t xml:space="preserve"> </w:t>
      </w:r>
    </w:p>
    <w:p w:rsidP="005E5BF9" w:rsidR="005B24B8" w:rsidRDefault="00D10A33"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8</w:t>
      </w:r>
      <w:r w:rsidR="000A0A4C" w:rsidRPr="00C238DB">
        <w:rPr>
          <w:rFonts w:ascii="Times New Roman" w:cs="Times New Roman" w:hAnsi="Times New Roman"/>
          <w:sz w:val="30"/>
          <w:szCs w:val="30"/>
        </w:rPr>
        <w:t xml:space="preserve">) </w:t>
      </w:r>
      <w:r w:rsidR="0088324C" w:rsidRPr="00C238DB">
        <w:rPr>
          <w:rFonts w:ascii="Times New Roman" w:cs="Times New Roman" w:hAnsi="Times New Roman"/>
          <w:sz w:val="30"/>
          <w:szCs w:val="30"/>
        </w:rPr>
        <w:t xml:space="preserve">проектная документация </w:t>
      </w:r>
      <w:r w:rsidR="005B24B8" w:rsidRPr="00C238DB">
        <w:rPr>
          <w:rFonts w:ascii="Times New Roman" w:cs="Times New Roman" w:hAnsi="Times New Roman"/>
          <w:sz w:val="30"/>
          <w:szCs w:val="30"/>
        </w:rPr>
        <w:t xml:space="preserve">– документация, включающая в себя </w:t>
      </w:r>
      <w:r w:rsidR="00352F5F" w:rsidRPr="00C238DB">
        <w:rPr>
          <w:rFonts w:ascii="Times New Roman" w:cs="Times New Roman" w:hAnsi="Times New Roman"/>
          <w:sz w:val="30"/>
          <w:szCs w:val="30"/>
        </w:rPr>
        <w:t>технически обоснованное решение о возможности перевода частного домовладения</w:t>
      </w:r>
      <w:r w:rsidR="005E5BF9">
        <w:rPr>
          <w:rFonts w:ascii="Times New Roman" w:cs="Times New Roman" w:hAnsi="Times New Roman"/>
          <w:sz w:val="30"/>
          <w:szCs w:val="30"/>
        </w:rPr>
        <w:t>,</w:t>
      </w:r>
      <w:r w:rsidR="00352F5F" w:rsidRPr="00C238DB">
        <w:rPr>
          <w:rFonts w:ascii="Times New Roman" w:cs="Times New Roman" w:hAnsi="Times New Roman"/>
          <w:sz w:val="30"/>
          <w:szCs w:val="30"/>
        </w:rPr>
        <w:t xml:space="preserve"> выбор типа и маркировки устанавливаемого оборудования</w:t>
      </w:r>
      <w:r w:rsidR="005E5BF9">
        <w:rPr>
          <w:rFonts w:ascii="Times New Roman" w:cs="Times New Roman" w:hAnsi="Times New Roman"/>
          <w:sz w:val="30"/>
          <w:szCs w:val="30"/>
        </w:rPr>
        <w:t xml:space="preserve">, </w:t>
      </w:r>
      <w:r w:rsidR="00352F5F" w:rsidRPr="00C238DB">
        <w:rPr>
          <w:rFonts w:ascii="Times New Roman" w:cs="Times New Roman" w:hAnsi="Times New Roman"/>
          <w:sz w:val="30"/>
          <w:szCs w:val="30"/>
        </w:rPr>
        <w:t>принципиальную схему расположения устанавливаемого оборудования</w:t>
      </w:r>
      <w:r w:rsidR="005E5BF9">
        <w:rPr>
          <w:rFonts w:ascii="Times New Roman" w:cs="Times New Roman" w:hAnsi="Times New Roman"/>
          <w:sz w:val="30"/>
          <w:szCs w:val="30"/>
        </w:rPr>
        <w:t>,</w:t>
      </w:r>
      <w:r w:rsidR="00352F5F" w:rsidRPr="00C238DB">
        <w:rPr>
          <w:rFonts w:ascii="Times New Roman" w:cs="Times New Roman" w:hAnsi="Times New Roman"/>
          <w:sz w:val="30"/>
          <w:szCs w:val="30"/>
        </w:rPr>
        <w:t xml:space="preserve"> </w:t>
      </w:r>
      <w:r w:rsidR="005B24B8" w:rsidRPr="00C238DB">
        <w:rPr>
          <w:rFonts w:ascii="Times New Roman" w:cs="Times New Roman" w:hAnsi="Times New Roman"/>
          <w:sz w:val="30"/>
          <w:szCs w:val="30"/>
        </w:rPr>
        <w:t>сметный расчет</w:t>
      </w:r>
      <w:r w:rsidR="004D110A" w:rsidRPr="00C238DB">
        <w:rPr>
          <w:rFonts w:ascii="Times New Roman" w:cs="Times New Roman" w:hAnsi="Times New Roman"/>
          <w:sz w:val="30"/>
          <w:szCs w:val="30"/>
        </w:rPr>
        <w:t xml:space="preserve"> комплекса работ</w:t>
      </w:r>
      <w:r w:rsidR="005B24B8" w:rsidRPr="00C238DB">
        <w:rPr>
          <w:rFonts w:ascii="Times New Roman" w:cs="Times New Roman" w:hAnsi="Times New Roman"/>
          <w:sz w:val="30"/>
          <w:szCs w:val="30"/>
        </w:rPr>
        <w:t xml:space="preserve"> на каждое частное домовладение с приложением положительного заключения </w:t>
      </w:r>
      <w:r w:rsidR="00E27A0A" w:rsidRPr="00C238DB">
        <w:rPr>
          <w:rFonts w:ascii="Times New Roman" w:cs="Times New Roman" w:hAnsi="Times New Roman"/>
          <w:sz w:val="30"/>
          <w:szCs w:val="30"/>
        </w:rPr>
        <w:lastRenderedPageBreak/>
        <w:t xml:space="preserve">государственной </w:t>
      </w:r>
      <w:r w:rsidR="005B24B8" w:rsidRPr="00C238DB">
        <w:rPr>
          <w:rFonts w:ascii="Times New Roman" w:cs="Times New Roman" w:hAnsi="Times New Roman"/>
          <w:sz w:val="30"/>
          <w:szCs w:val="30"/>
        </w:rPr>
        <w:t>экспертизы</w:t>
      </w:r>
      <w:r w:rsidR="002950D1" w:rsidRPr="00C238DB">
        <w:rPr>
          <w:rFonts w:ascii="Times New Roman" w:cs="Times New Roman" w:hAnsi="Times New Roman"/>
          <w:sz w:val="30"/>
          <w:szCs w:val="30"/>
        </w:rPr>
        <w:t xml:space="preserve"> (экспертизы</w:t>
      </w:r>
      <w:r w:rsidR="00B51B23" w:rsidRPr="00C238DB">
        <w:rPr>
          <w:rFonts w:ascii="Times New Roman" w:cs="Times New Roman" w:hAnsi="Times New Roman"/>
          <w:sz w:val="30"/>
          <w:szCs w:val="30"/>
        </w:rPr>
        <w:t>)</w:t>
      </w:r>
      <w:r w:rsidR="005B24B8" w:rsidRPr="00C238DB">
        <w:rPr>
          <w:rFonts w:ascii="Times New Roman" w:cs="Times New Roman" w:hAnsi="Times New Roman"/>
          <w:sz w:val="30"/>
          <w:szCs w:val="30"/>
        </w:rPr>
        <w:t xml:space="preserve"> оценки определения сметной стоимости</w:t>
      </w:r>
      <w:r w:rsidR="00C843F0" w:rsidRPr="00C238DB">
        <w:rPr>
          <w:rFonts w:ascii="Times New Roman" w:cs="Times New Roman" w:hAnsi="Times New Roman"/>
          <w:sz w:val="30"/>
          <w:szCs w:val="30"/>
        </w:rPr>
        <w:t xml:space="preserve">. Состав и требования к </w:t>
      </w:r>
      <w:r w:rsidR="00B900FE" w:rsidRPr="00C238DB">
        <w:rPr>
          <w:rFonts w:ascii="Times New Roman" w:cs="Times New Roman" w:hAnsi="Times New Roman"/>
          <w:sz w:val="30"/>
          <w:szCs w:val="30"/>
        </w:rPr>
        <w:t xml:space="preserve">проектной документации </w:t>
      </w:r>
      <w:r w:rsidR="001615E8" w:rsidRPr="00C238DB">
        <w:rPr>
          <w:rFonts w:ascii="Times New Roman" w:cs="Times New Roman" w:hAnsi="Times New Roman"/>
          <w:sz w:val="30"/>
          <w:szCs w:val="30"/>
        </w:rPr>
        <w:t xml:space="preserve">отражаются </w:t>
      </w:r>
      <w:r w:rsidR="00C843F0" w:rsidRPr="00C238DB">
        <w:rPr>
          <w:rFonts w:ascii="Times New Roman" w:cs="Times New Roman" w:hAnsi="Times New Roman"/>
          <w:sz w:val="30"/>
          <w:szCs w:val="30"/>
        </w:rPr>
        <w:t xml:space="preserve">в </w:t>
      </w:r>
      <w:r w:rsidR="00C26C67" w:rsidRPr="00C238DB">
        <w:rPr>
          <w:rFonts w:ascii="Times New Roman" w:cs="Times New Roman" w:hAnsi="Times New Roman"/>
          <w:sz w:val="30"/>
          <w:szCs w:val="30"/>
        </w:rPr>
        <w:t>т</w:t>
      </w:r>
      <w:r w:rsidR="00C843F0" w:rsidRPr="00C238DB">
        <w:rPr>
          <w:rFonts w:ascii="Times New Roman" w:cs="Times New Roman" w:hAnsi="Times New Roman"/>
          <w:sz w:val="30"/>
          <w:szCs w:val="30"/>
        </w:rPr>
        <w:t>ехническом задании</w:t>
      </w:r>
      <w:r w:rsidR="005B24B8" w:rsidRPr="00C238DB">
        <w:rPr>
          <w:rFonts w:ascii="Times New Roman" w:cs="Times New Roman" w:hAnsi="Times New Roman"/>
          <w:sz w:val="30"/>
          <w:szCs w:val="30"/>
        </w:rPr>
        <w:t>;</w:t>
      </w:r>
      <w:r w:rsidR="0088324C" w:rsidRPr="00C238DB">
        <w:t xml:space="preserve"> </w:t>
      </w:r>
    </w:p>
    <w:p w:rsidP="005E5BF9" w:rsidR="005B24B8" w:rsidRDefault="00D10A33" w:rsidRPr="00C238DB">
      <w:pPr>
        <w:pStyle w:val="ConsPlusNormal"/>
        <w:suppressAutoHyphens/>
        <w:spacing w:line="235" w:lineRule="auto"/>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9</w:t>
      </w:r>
      <w:r w:rsidR="000A0A4C" w:rsidRPr="00C238DB">
        <w:rPr>
          <w:rFonts w:ascii="Times New Roman" w:cs="Times New Roman" w:hAnsi="Times New Roman"/>
          <w:sz w:val="30"/>
          <w:szCs w:val="30"/>
        </w:rPr>
        <w:t xml:space="preserve">) </w:t>
      </w:r>
      <w:r w:rsidR="005B24B8" w:rsidRPr="00C238DB">
        <w:rPr>
          <w:rFonts w:ascii="Times New Roman" w:cs="Times New Roman" w:hAnsi="Times New Roman"/>
          <w:sz w:val="30"/>
          <w:szCs w:val="30"/>
        </w:rPr>
        <w:t>комплекс работ – работы, связанные с переводом частных домовладений</w:t>
      </w:r>
      <w:r w:rsidR="00910474" w:rsidRPr="00C238DB">
        <w:rPr>
          <w:rFonts w:ascii="Times New Roman" w:cs="Times New Roman" w:hAnsi="Times New Roman"/>
          <w:sz w:val="30"/>
          <w:szCs w:val="30"/>
        </w:rPr>
        <w:t xml:space="preserve"> на экологическое отопление</w:t>
      </w:r>
      <w:r w:rsidR="005B24B8" w:rsidRPr="00C238DB">
        <w:rPr>
          <w:rFonts w:ascii="Times New Roman" w:cs="Times New Roman" w:hAnsi="Times New Roman"/>
          <w:sz w:val="30"/>
          <w:szCs w:val="30"/>
        </w:rPr>
        <w:t xml:space="preserve">, включая </w:t>
      </w:r>
      <w:r w:rsidR="00C238DB">
        <w:rPr>
          <w:rFonts w:ascii="Times New Roman" w:cs="Times New Roman" w:hAnsi="Times New Roman"/>
          <w:sz w:val="30"/>
          <w:szCs w:val="30"/>
        </w:rPr>
        <w:t>предпроектные</w:t>
      </w:r>
      <w:r w:rsidR="00C238DB">
        <w:rPr>
          <w:rFonts w:ascii="Times New Roman" w:cs="Times New Roman" w:hAnsi="Times New Roman"/>
          <w:sz w:val="30"/>
          <w:szCs w:val="30"/>
        </w:rPr>
        <w:br/>
      </w:r>
      <w:r w:rsidR="005B24B8" w:rsidRPr="00C238DB">
        <w:rPr>
          <w:rFonts w:ascii="Times New Roman" w:cs="Times New Roman" w:hAnsi="Times New Roman"/>
          <w:sz w:val="30"/>
          <w:szCs w:val="30"/>
        </w:rPr>
        <w:t xml:space="preserve">(в том числе обследование), разработку </w:t>
      </w:r>
      <w:r w:rsidR="00910474" w:rsidRPr="00C238DB">
        <w:rPr>
          <w:rFonts w:ascii="Times New Roman" w:cs="Times New Roman" w:hAnsi="Times New Roman"/>
          <w:sz w:val="30"/>
          <w:szCs w:val="30"/>
        </w:rPr>
        <w:t>проектной документации</w:t>
      </w:r>
      <w:r w:rsidR="00C238DB">
        <w:rPr>
          <w:rFonts w:ascii="Times New Roman" w:cs="Times New Roman" w:hAnsi="Times New Roman"/>
          <w:sz w:val="30"/>
          <w:szCs w:val="30"/>
        </w:rPr>
        <w:br/>
      </w:r>
      <w:r w:rsidR="004D110A" w:rsidRPr="00C238DB">
        <w:rPr>
          <w:rFonts w:ascii="Times New Roman" w:cs="Times New Roman" w:hAnsi="Times New Roman"/>
          <w:sz w:val="30"/>
          <w:szCs w:val="30"/>
        </w:rPr>
        <w:t>с</w:t>
      </w:r>
      <w:r w:rsidR="005B24B8" w:rsidRPr="00C238DB">
        <w:rPr>
          <w:rFonts w:ascii="Times New Roman" w:cs="Times New Roman" w:hAnsi="Times New Roman"/>
          <w:sz w:val="30"/>
          <w:szCs w:val="30"/>
        </w:rPr>
        <w:t xml:space="preserve"> получением положительного </w:t>
      </w:r>
      <w:r w:rsidR="0058693C" w:rsidRPr="00C238DB">
        <w:rPr>
          <w:rFonts w:ascii="Times New Roman" w:cs="Times New Roman" w:hAnsi="Times New Roman"/>
          <w:sz w:val="30"/>
          <w:szCs w:val="30"/>
        </w:rPr>
        <w:t>заключения экспертизы</w:t>
      </w:r>
      <w:r w:rsidR="005B24B8" w:rsidRPr="00C238DB">
        <w:rPr>
          <w:rFonts w:ascii="Times New Roman" w:cs="Times New Roman" w:hAnsi="Times New Roman"/>
          <w:sz w:val="30"/>
          <w:szCs w:val="30"/>
        </w:rPr>
        <w:t>, подготовительные (в том числе демонтажные), приобретение материалов и оборудования, строительно-монтажные и пуско-наладочные работы;</w:t>
      </w:r>
      <w:proofErr w:type="gramEnd"/>
    </w:p>
    <w:p w:rsidP="005E5BF9" w:rsidR="005B24B8" w:rsidRDefault="000A0A4C" w:rsidRPr="00C238DB">
      <w:pPr>
        <w:pStyle w:val="ConsPlusNormal"/>
        <w:suppressAutoHyphens/>
        <w:spacing w:line="235" w:lineRule="auto"/>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1</w:t>
      </w:r>
      <w:r w:rsidR="005E5BF9">
        <w:rPr>
          <w:rFonts w:ascii="Times New Roman" w:cs="Times New Roman" w:hAnsi="Times New Roman"/>
          <w:sz w:val="30"/>
          <w:szCs w:val="30"/>
        </w:rPr>
        <w:t>0</w:t>
      </w:r>
      <w:r w:rsidRPr="00C238DB">
        <w:rPr>
          <w:rFonts w:ascii="Times New Roman" w:cs="Times New Roman" w:hAnsi="Times New Roman"/>
          <w:sz w:val="30"/>
          <w:szCs w:val="30"/>
        </w:rPr>
        <w:t xml:space="preserve">) </w:t>
      </w:r>
      <w:r w:rsidR="005B24B8" w:rsidRPr="00C238DB">
        <w:rPr>
          <w:rFonts w:ascii="Times New Roman" w:cs="Times New Roman" w:hAnsi="Times New Roman"/>
          <w:sz w:val="30"/>
          <w:szCs w:val="30"/>
        </w:rPr>
        <w:t xml:space="preserve">график перевода частных домовладений – </w:t>
      </w:r>
      <w:r w:rsidR="000A489B" w:rsidRPr="00C238DB">
        <w:rPr>
          <w:rFonts w:ascii="Times New Roman" w:cs="Times New Roman" w:hAnsi="Times New Roman"/>
          <w:sz w:val="30"/>
          <w:szCs w:val="30"/>
        </w:rPr>
        <w:t xml:space="preserve">ежемесячный </w:t>
      </w:r>
      <w:r w:rsidR="005B24B8" w:rsidRPr="00C238DB">
        <w:rPr>
          <w:rFonts w:ascii="Times New Roman" w:cs="Times New Roman" w:hAnsi="Times New Roman"/>
          <w:sz w:val="30"/>
          <w:szCs w:val="30"/>
        </w:rPr>
        <w:t>план мероприят</w:t>
      </w:r>
      <w:r w:rsidR="00EF44DB" w:rsidRPr="00C238DB">
        <w:rPr>
          <w:rFonts w:ascii="Times New Roman" w:cs="Times New Roman" w:hAnsi="Times New Roman"/>
          <w:sz w:val="30"/>
          <w:szCs w:val="30"/>
        </w:rPr>
        <w:t xml:space="preserve">ий, осуществляемых при </w:t>
      </w:r>
      <w:r w:rsidR="0000014A" w:rsidRPr="00C238DB">
        <w:rPr>
          <w:rFonts w:ascii="Times New Roman" w:cs="Times New Roman" w:hAnsi="Times New Roman"/>
          <w:sz w:val="30"/>
          <w:szCs w:val="30"/>
        </w:rPr>
        <w:t>проведении комплекса работ</w:t>
      </w:r>
      <w:r w:rsidR="00C238DB">
        <w:rPr>
          <w:rFonts w:ascii="Times New Roman" w:cs="Times New Roman" w:hAnsi="Times New Roman"/>
          <w:sz w:val="30"/>
          <w:szCs w:val="30"/>
        </w:rPr>
        <w:br/>
      </w:r>
      <w:r w:rsidR="0000014A" w:rsidRPr="00C238DB">
        <w:rPr>
          <w:rFonts w:ascii="Times New Roman" w:cs="Times New Roman" w:hAnsi="Times New Roman"/>
          <w:sz w:val="30"/>
          <w:szCs w:val="30"/>
        </w:rPr>
        <w:t xml:space="preserve">по переводу </w:t>
      </w:r>
      <w:r w:rsidR="005B24B8" w:rsidRPr="00C238DB">
        <w:rPr>
          <w:rFonts w:ascii="Times New Roman" w:cs="Times New Roman" w:hAnsi="Times New Roman"/>
          <w:sz w:val="30"/>
          <w:szCs w:val="30"/>
        </w:rPr>
        <w:t xml:space="preserve">частных домовладений, содержащий сведения о плановых и фактических показателях количества </w:t>
      </w:r>
      <w:r w:rsidR="00C924FC" w:rsidRPr="00C238DB">
        <w:rPr>
          <w:rFonts w:ascii="Times New Roman" w:cs="Times New Roman" w:hAnsi="Times New Roman"/>
          <w:sz w:val="30"/>
          <w:szCs w:val="30"/>
        </w:rPr>
        <w:t xml:space="preserve">частных </w:t>
      </w:r>
      <w:r w:rsidR="005B24B8" w:rsidRPr="00C238DB">
        <w:rPr>
          <w:rFonts w:ascii="Times New Roman" w:cs="Times New Roman" w:hAnsi="Times New Roman"/>
          <w:sz w:val="30"/>
          <w:szCs w:val="30"/>
        </w:rPr>
        <w:t>домовладений,</w:t>
      </w:r>
      <w:r w:rsidR="00C238DB">
        <w:rPr>
          <w:rFonts w:ascii="Times New Roman" w:cs="Times New Roman" w:hAnsi="Times New Roman"/>
          <w:sz w:val="30"/>
          <w:szCs w:val="30"/>
        </w:rPr>
        <w:br/>
      </w:r>
      <w:r w:rsidR="005B24B8" w:rsidRPr="00C238DB">
        <w:rPr>
          <w:rFonts w:ascii="Times New Roman" w:cs="Times New Roman" w:hAnsi="Times New Roman"/>
          <w:sz w:val="30"/>
          <w:szCs w:val="30"/>
        </w:rPr>
        <w:t>в отношении которых выполня</w:t>
      </w:r>
      <w:r w:rsidR="00C924FC" w:rsidRPr="00C238DB">
        <w:rPr>
          <w:rFonts w:ascii="Times New Roman" w:cs="Times New Roman" w:hAnsi="Times New Roman"/>
          <w:sz w:val="30"/>
          <w:szCs w:val="30"/>
        </w:rPr>
        <w:t>е</w:t>
      </w:r>
      <w:r w:rsidR="005B24B8" w:rsidRPr="00C238DB">
        <w:rPr>
          <w:rFonts w:ascii="Times New Roman" w:cs="Times New Roman" w:hAnsi="Times New Roman"/>
          <w:sz w:val="30"/>
          <w:szCs w:val="30"/>
        </w:rPr>
        <w:t xml:space="preserve">тся </w:t>
      </w:r>
      <w:r w:rsidR="00C924FC" w:rsidRPr="00C238DB">
        <w:rPr>
          <w:rFonts w:ascii="Times New Roman" w:cs="Times New Roman" w:hAnsi="Times New Roman"/>
          <w:sz w:val="30"/>
          <w:szCs w:val="30"/>
        </w:rPr>
        <w:t>комплекс работ</w:t>
      </w:r>
      <w:r w:rsidR="00101C28" w:rsidRPr="00C238DB">
        <w:rPr>
          <w:rFonts w:ascii="Times New Roman" w:cs="Times New Roman" w:hAnsi="Times New Roman"/>
          <w:sz w:val="30"/>
          <w:szCs w:val="30"/>
        </w:rPr>
        <w:t xml:space="preserve">, </w:t>
      </w:r>
      <w:r w:rsidR="00C238DB">
        <w:rPr>
          <w:rFonts w:ascii="Times New Roman" w:cs="Times New Roman" w:hAnsi="Times New Roman"/>
          <w:sz w:val="30"/>
          <w:szCs w:val="30"/>
        </w:rPr>
        <w:t>с разбивкой</w:t>
      </w:r>
      <w:r w:rsidR="00C238DB">
        <w:rPr>
          <w:rFonts w:ascii="Times New Roman" w:cs="Times New Roman" w:hAnsi="Times New Roman"/>
          <w:sz w:val="30"/>
          <w:szCs w:val="30"/>
        </w:rPr>
        <w:br/>
      </w:r>
      <w:r w:rsidR="005B24B8" w:rsidRPr="00C238DB">
        <w:rPr>
          <w:rFonts w:ascii="Times New Roman" w:cs="Times New Roman" w:hAnsi="Times New Roman"/>
          <w:sz w:val="30"/>
          <w:szCs w:val="30"/>
        </w:rPr>
        <w:t xml:space="preserve">по видам работ и </w:t>
      </w:r>
      <w:r w:rsidR="00F7389A" w:rsidRPr="00C238DB">
        <w:rPr>
          <w:rFonts w:ascii="Times New Roman" w:cs="Times New Roman" w:hAnsi="Times New Roman"/>
          <w:sz w:val="30"/>
          <w:szCs w:val="30"/>
        </w:rPr>
        <w:t xml:space="preserve">мероприятий, а также по </w:t>
      </w:r>
      <w:r w:rsidR="005B24B8" w:rsidRPr="00C238DB">
        <w:rPr>
          <w:rFonts w:ascii="Times New Roman" w:cs="Times New Roman" w:hAnsi="Times New Roman"/>
          <w:sz w:val="30"/>
          <w:szCs w:val="30"/>
        </w:rPr>
        <w:t>месяцам их выполнения (далее – график перевода), со</w:t>
      </w:r>
      <w:r w:rsidR="00C238DB">
        <w:rPr>
          <w:rFonts w:ascii="Times New Roman" w:cs="Times New Roman" w:hAnsi="Times New Roman"/>
          <w:sz w:val="30"/>
          <w:szCs w:val="30"/>
        </w:rPr>
        <w:t>ставленный получателем субсидии</w:t>
      </w:r>
      <w:r w:rsidR="00C238DB">
        <w:rPr>
          <w:rFonts w:ascii="Times New Roman" w:cs="Times New Roman" w:hAnsi="Times New Roman"/>
          <w:sz w:val="30"/>
          <w:szCs w:val="30"/>
        </w:rPr>
        <w:br/>
      </w:r>
      <w:r w:rsidR="005B24B8" w:rsidRPr="00C238DB">
        <w:rPr>
          <w:rFonts w:ascii="Times New Roman" w:cs="Times New Roman" w:hAnsi="Times New Roman"/>
          <w:sz w:val="30"/>
          <w:szCs w:val="30"/>
        </w:rPr>
        <w:t>по форме согласно приложению 1 к настоящему Положению;</w:t>
      </w:r>
      <w:proofErr w:type="gramEnd"/>
    </w:p>
    <w:p w:rsidP="005E5BF9" w:rsidR="00691BFD" w:rsidRDefault="000A0A4C"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1</w:t>
      </w:r>
      <w:r w:rsidR="005E5BF9">
        <w:rPr>
          <w:rFonts w:ascii="Times New Roman" w:cs="Times New Roman" w:hAnsi="Times New Roman"/>
          <w:sz w:val="30"/>
          <w:szCs w:val="30"/>
        </w:rPr>
        <w:t>1</w:t>
      </w:r>
      <w:r w:rsidRPr="00C238DB">
        <w:rPr>
          <w:rFonts w:ascii="Times New Roman" w:cs="Times New Roman" w:hAnsi="Times New Roman"/>
          <w:sz w:val="30"/>
          <w:szCs w:val="30"/>
        </w:rPr>
        <w:t xml:space="preserve">) </w:t>
      </w:r>
      <w:r w:rsidR="005B24B8" w:rsidRPr="00C238DB">
        <w:rPr>
          <w:rFonts w:ascii="Times New Roman" w:cs="Times New Roman" w:hAnsi="Times New Roman"/>
          <w:sz w:val="30"/>
          <w:szCs w:val="30"/>
        </w:rPr>
        <w:t>техническое задание – документ, в котором изложены цели предоставления субсидии, об</w:t>
      </w:r>
      <w:r w:rsidR="00C238DB">
        <w:rPr>
          <w:rFonts w:ascii="Times New Roman" w:cs="Times New Roman" w:hAnsi="Times New Roman"/>
          <w:sz w:val="30"/>
          <w:szCs w:val="30"/>
        </w:rPr>
        <w:t>язанности ее получателя, методы</w:t>
      </w:r>
      <w:r w:rsidR="00C238DB">
        <w:rPr>
          <w:rFonts w:ascii="Times New Roman" w:cs="Times New Roman" w:hAnsi="Times New Roman"/>
          <w:sz w:val="30"/>
          <w:szCs w:val="30"/>
        </w:rPr>
        <w:br/>
      </w:r>
      <w:r w:rsidR="005B24B8" w:rsidRPr="00C238DB">
        <w:rPr>
          <w:rFonts w:ascii="Times New Roman" w:cs="Times New Roman" w:hAnsi="Times New Roman"/>
          <w:sz w:val="30"/>
          <w:szCs w:val="30"/>
        </w:rPr>
        <w:t>и требования к реализации комплекса работ по переводу частных домовладений, условия по предоставлению исполнительной документации и других необходимых документов в п</w:t>
      </w:r>
      <w:r w:rsidR="00691BFD" w:rsidRPr="00C238DB">
        <w:rPr>
          <w:rFonts w:ascii="Times New Roman" w:cs="Times New Roman" w:hAnsi="Times New Roman"/>
          <w:sz w:val="30"/>
          <w:szCs w:val="30"/>
        </w:rPr>
        <w:t xml:space="preserve">роцессе выполнения </w:t>
      </w:r>
      <w:r w:rsidR="00F7389A" w:rsidRPr="00C238DB">
        <w:rPr>
          <w:rFonts w:ascii="Times New Roman" w:cs="Times New Roman" w:hAnsi="Times New Roman"/>
          <w:sz w:val="30"/>
          <w:szCs w:val="30"/>
        </w:rPr>
        <w:t xml:space="preserve">комплекса </w:t>
      </w:r>
      <w:r w:rsidRPr="00C238DB">
        <w:rPr>
          <w:rFonts w:ascii="Times New Roman" w:cs="Times New Roman" w:hAnsi="Times New Roman"/>
          <w:sz w:val="30"/>
          <w:szCs w:val="30"/>
        </w:rPr>
        <w:t>работ</w:t>
      </w:r>
      <w:r w:rsidR="00691BFD" w:rsidRPr="00C238DB">
        <w:rPr>
          <w:rFonts w:ascii="Times New Roman" w:cs="Times New Roman" w:hAnsi="Times New Roman"/>
          <w:sz w:val="30"/>
          <w:szCs w:val="30"/>
        </w:rPr>
        <w:t>.</w:t>
      </w:r>
    </w:p>
    <w:p w:rsidP="005E5BF9" w:rsidR="007B15EE" w:rsidRDefault="005B24B8" w:rsidRPr="00C238DB">
      <w:pPr>
        <w:pStyle w:val="a3"/>
        <w:numPr>
          <w:ilvl w:val="0"/>
          <w:numId w:val="1"/>
        </w:numPr>
        <w:suppressAutoHyphens/>
        <w:spacing w:after="0" w:line="235" w:lineRule="auto"/>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Субсидия предоставляется </w:t>
      </w:r>
      <w:r w:rsidR="00EE3DA5" w:rsidRPr="00C238DB">
        <w:rPr>
          <w:rFonts w:ascii="Times New Roman" w:cs="Times New Roman" w:hAnsi="Times New Roman"/>
          <w:sz w:val="30"/>
          <w:szCs w:val="30"/>
        </w:rPr>
        <w:t xml:space="preserve">в целях реализации на территориях города Красноярска и деревни </w:t>
      </w:r>
      <w:r w:rsidR="00C238DB">
        <w:rPr>
          <w:rFonts w:ascii="Times New Roman" w:cs="Times New Roman" w:hAnsi="Times New Roman"/>
          <w:sz w:val="30"/>
          <w:szCs w:val="30"/>
        </w:rPr>
        <w:t>Песчанки мероприятий, связанных</w:t>
      </w:r>
      <w:r w:rsidR="00C238DB">
        <w:rPr>
          <w:rFonts w:ascii="Times New Roman" w:cs="Times New Roman" w:hAnsi="Times New Roman"/>
          <w:sz w:val="30"/>
          <w:szCs w:val="30"/>
        </w:rPr>
        <w:br/>
      </w:r>
      <w:r w:rsidR="00EE3DA5" w:rsidRPr="00C238DB">
        <w:rPr>
          <w:rFonts w:ascii="Times New Roman" w:cs="Times New Roman" w:hAnsi="Times New Roman"/>
          <w:sz w:val="30"/>
          <w:szCs w:val="30"/>
        </w:rPr>
        <w:t>с переводом частных домовладений с печным или угольным отоплением на более экологичные виды отопления, включая модернизацию систем угольного отопления, в рамках реализации мероприятия государственной программы Красноярского края «Охрана окружающей среды», утвержденной постановлением Правительства Красноярского края от 30.09.2013 № 512-п</w:t>
      </w:r>
      <w:r w:rsidR="0065495B" w:rsidRPr="00C238DB">
        <w:rPr>
          <w:rFonts w:ascii="Times New Roman" w:cs="Times New Roman" w:hAnsi="Times New Roman"/>
          <w:sz w:val="30"/>
          <w:szCs w:val="30"/>
        </w:rPr>
        <w:t>, муниципальной программы «Развитие жилищно-коммунального хозяйства и дорожного комплекса</w:t>
      </w:r>
      <w:proofErr w:type="gramEnd"/>
      <w:r w:rsidR="0065495B" w:rsidRPr="00C238DB">
        <w:rPr>
          <w:rFonts w:ascii="Times New Roman" w:cs="Times New Roman" w:hAnsi="Times New Roman"/>
          <w:sz w:val="30"/>
          <w:szCs w:val="30"/>
        </w:rPr>
        <w:t xml:space="preserve"> города Красноярска», утвержденной постановление администрации города Красноярска от 14.11.2022 № 1006</w:t>
      </w:r>
      <w:r w:rsidR="00EE3DA5" w:rsidRPr="00C238DB">
        <w:rPr>
          <w:rFonts w:ascii="Times New Roman" w:cs="Times New Roman" w:hAnsi="Times New Roman"/>
          <w:sz w:val="30"/>
          <w:szCs w:val="30"/>
        </w:rPr>
        <w:t>.</w:t>
      </w:r>
    </w:p>
    <w:p w:rsidP="005E5BF9" w:rsidR="00EE3DA5" w:rsidRDefault="00EE3DA5" w:rsidRPr="00C238DB">
      <w:pPr>
        <w:suppressAutoHyphens/>
        <w:spacing w:after="0"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В отношении частных домовладений:</w:t>
      </w:r>
    </w:p>
    <w:p w:rsidP="005E5BF9" w:rsidR="00EE3DA5" w:rsidRDefault="00EE3DA5" w:rsidRPr="00C238DB">
      <w:pPr>
        <w:suppressAutoHyphens/>
        <w:spacing w:after="0"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1) не должны быть реализованы мероприятия по установке котлов и переводу систем отопления на</w:t>
      </w:r>
      <w:r w:rsidR="00C238DB">
        <w:rPr>
          <w:rFonts w:ascii="Times New Roman" w:cs="Times New Roman" w:hAnsi="Times New Roman"/>
          <w:sz w:val="30"/>
          <w:szCs w:val="30"/>
        </w:rPr>
        <w:t xml:space="preserve"> более экологичные виды топлива</w:t>
      </w:r>
      <w:r w:rsidR="00C238DB">
        <w:rPr>
          <w:rFonts w:ascii="Times New Roman" w:cs="Times New Roman" w:hAnsi="Times New Roman"/>
          <w:sz w:val="30"/>
          <w:szCs w:val="30"/>
        </w:rPr>
        <w:br/>
      </w:r>
      <w:r w:rsidRPr="00C238DB">
        <w:rPr>
          <w:rFonts w:ascii="Times New Roman" w:cs="Times New Roman" w:hAnsi="Times New Roman"/>
          <w:sz w:val="30"/>
          <w:szCs w:val="30"/>
        </w:rPr>
        <w:t xml:space="preserve">в </w:t>
      </w:r>
      <w:r w:rsidR="007813D4" w:rsidRPr="00C238DB">
        <w:rPr>
          <w:rFonts w:ascii="Times New Roman" w:cs="Times New Roman" w:hAnsi="Times New Roman"/>
          <w:sz w:val="30"/>
          <w:szCs w:val="30"/>
        </w:rPr>
        <w:t>рамках предоставленных субсидий</w:t>
      </w:r>
      <w:r w:rsidRPr="00C238DB">
        <w:rPr>
          <w:rFonts w:ascii="Times New Roman" w:cs="Times New Roman" w:hAnsi="Times New Roman"/>
          <w:sz w:val="30"/>
          <w:szCs w:val="30"/>
        </w:rPr>
        <w:t xml:space="preserve"> за счет средств бюджетов бюджетной системы Российской Федерации;</w:t>
      </w:r>
    </w:p>
    <w:p w:rsidP="005E5BF9" w:rsidR="00EE3DA5" w:rsidRDefault="00EE3DA5" w:rsidRPr="00C238DB">
      <w:pPr>
        <w:suppressAutoHyphens/>
        <w:spacing w:after="0"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2) должны отсутствовать уста</w:t>
      </w:r>
      <w:r w:rsidR="00C238DB">
        <w:rPr>
          <w:rFonts w:ascii="Times New Roman" w:cs="Times New Roman" w:hAnsi="Times New Roman"/>
          <w:sz w:val="30"/>
          <w:szCs w:val="30"/>
        </w:rPr>
        <w:t>новленные твердотопливные котлы</w:t>
      </w:r>
      <w:r w:rsidR="00C238DB">
        <w:rPr>
          <w:rFonts w:ascii="Times New Roman" w:cs="Times New Roman" w:hAnsi="Times New Roman"/>
          <w:sz w:val="30"/>
          <w:szCs w:val="30"/>
        </w:rPr>
        <w:br/>
      </w:r>
      <w:r w:rsidRPr="00C238DB">
        <w:rPr>
          <w:rFonts w:ascii="Times New Roman" w:cs="Times New Roman" w:hAnsi="Times New Roman"/>
          <w:sz w:val="30"/>
          <w:szCs w:val="30"/>
        </w:rPr>
        <w:t>с автоматической подачей топл</w:t>
      </w:r>
      <w:r w:rsidR="00C238DB">
        <w:rPr>
          <w:rFonts w:ascii="Times New Roman" w:cs="Times New Roman" w:hAnsi="Times New Roman"/>
          <w:sz w:val="30"/>
          <w:szCs w:val="30"/>
        </w:rPr>
        <w:t>ива, системы газового отопления</w:t>
      </w:r>
      <w:r w:rsidR="00C238DB">
        <w:rPr>
          <w:rFonts w:ascii="Times New Roman" w:cs="Times New Roman" w:hAnsi="Times New Roman"/>
          <w:sz w:val="30"/>
          <w:szCs w:val="30"/>
        </w:rPr>
        <w:br/>
      </w:r>
      <w:r w:rsidRPr="00C238DB">
        <w:rPr>
          <w:rFonts w:ascii="Times New Roman" w:cs="Times New Roman" w:hAnsi="Times New Roman"/>
          <w:sz w:val="30"/>
          <w:szCs w:val="30"/>
        </w:rPr>
        <w:t xml:space="preserve">или оснащенные </w:t>
      </w:r>
      <w:proofErr w:type="spellStart"/>
      <w:r w:rsidRPr="00C238DB">
        <w:rPr>
          <w:rFonts w:ascii="Times New Roman" w:cs="Times New Roman" w:hAnsi="Times New Roman"/>
          <w:sz w:val="30"/>
          <w:szCs w:val="30"/>
        </w:rPr>
        <w:t>теплонасосными</w:t>
      </w:r>
      <w:proofErr w:type="spellEnd"/>
      <w:r w:rsidRPr="00C238DB">
        <w:rPr>
          <w:rFonts w:ascii="Times New Roman" w:cs="Times New Roman" w:hAnsi="Times New Roman"/>
          <w:sz w:val="30"/>
          <w:szCs w:val="30"/>
        </w:rPr>
        <w:t xml:space="preserve"> системами теплоснабжения. </w:t>
      </w:r>
    </w:p>
    <w:p w:rsidP="005E5BF9" w:rsidR="00EE3DA5" w:rsidRDefault="00EE3DA5" w:rsidRPr="00C238DB">
      <w:pPr>
        <w:suppressAutoHyphens/>
        <w:spacing w:after="0"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lastRenderedPageBreak/>
        <w:t xml:space="preserve">Кроме того, субсидия не предоставляется в отношении частных домовладений, собственники которых являются получателями частичной компенсации стоимости электроэнергии, используемой для отопления, </w:t>
      </w:r>
      <w:r w:rsidR="00476F1F" w:rsidRPr="00C238DB">
        <w:rPr>
          <w:rFonts w:ascii="Times New Roman" w:cs="Times New Roman" w:hAnsi="Times New Roman"/>
          <w:sz w:val="30"/>
          <w:szCs w:val="30"/>
        </w:rPr>
        <w:t>предоставляемой</w:t>
      </w:r>
      <w:r w:rsidRPr="00C238DB">
        <w:rPr>
          <w:rFonts w:ascii="Times New Roman" w:cs="Times New Roman" w:hAnsi="Times New Roman"/>
          <w:sz w:val="30"/>
          <w:szCs w:val="30"/>
        </w:rPr>
        <w:t xml:space="preserve"> администрацией города Красноярска</w:t>
      </w:r>
      <w:r w:rsidR="00B442B1" w:rsidRPr="00C238DB">
        <w:rPr>
          <w:rFonts w:ascii="Times New Roman" w:cs="Times New Roman" w:hAnsi="Times New Roman"/>
          <w:sz w:val="30"/>
          <w:szCs w:val="30"/>
        </w:rPr>
        <w:t>,</w:t>
      </w:r>
      <w:r w:rsidR="00C238DB">
        <w:rPr>
          <w:rFonts w:ascii="Times New Roman" w:cs="Times New Roman" w:hAnsi="Times New Roman"/>
          <w:sz w:val="30"/>
          <w:szCs w:val="30"/>
        </w:rPr>
        <w:br/>
      </w:r>
      <w:r w:rsidR="00B442B1" w:rsidRPr="00C238DB">
        <w:rPr>
          <w:rFonts w:ascii="Times New Roman" w:cs="Times New Roman" w:hAnsi="Times New Roman"/>
          <w:sz w:val="30"/>
          <w:szCs w:val="30"/>
        </w:rPr>
        <w:t>а также</w:t>
      </w:r>
      <w:r w:rsidRPr="00C238DB">
        <w:rPr>
          <w:rFonts w:ascii="Times New Roman" w:cs="Times New Roman" w:hAnsi="Times New Roman"/>
          <w:sz w:val="30"/>
          <w:szCs w:val="30"/>
        </w:rPr>
        <w:t xml:space="preserve"> получателями компе</w:t>
      </w:r>
      <w:r w:rsidR="00C238DB">
        <w:rPr>
          <w:rFonts w:ascii="Times New Roman" w:cs="Times New Roman" w:hAnsi="Times New Roman"/>
          <w:sz w:val="30"/>
          <w:szCs w:val="30"/>
        </w:rPr>
        <w:t>нсации стоимости электроэнергии</w:t>
      </w:r>
      <w:r w:rsidR="00C238DB">
        <w:rPr>
          <w:rFonts w:ascii="Times New Roman" w:cs="Times New Roman" w:hAnsi="Times New Roman"/>
          <w:sz w:val="30"/>
          <w:szCs w:val="30"/>
        </w:rPr>
        <w:br/>
      </w:r>
      <w:r w:rsidRPr="00C238DB">
        <w:rPr>
          <w:rFonts w:ascii="Times New Roman" w:cs="Times New Roman" w:hAnsi="Times New Roman"/>
          <w:sz w:val="30"/>
          <w:szCs w:val="30"/>
        </w:rPr>
        <w:t>из внебюджетных источников в рамках проекта «Новое тепло».</w:t>
      </w:r>
    </w:p>
    <w:p w:rsidP="00AE04F0" w:rsidR="00D10A33" w:rsidRDefault="00D10A33" w:rsidRPr="00C238DB">
      <w:pPr>
        <w:suppressAutoHyphens/>
        <w:spacing w:after="0" w:line="240"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Перечень лиц, указанных в абзаце пятом настоящего пункта</w:t>
      </w:r>
      <w:r w:rsidR="005E5BF9">
        <w:rPr>
          <w:rFonts w:ascii="Times New Roman" w:cs="Times New Roman" w:hAnsi="Times New Roman"/>
          <w:sz w:val="30"/>
          <w:szCs w:val="30"/>
        </w:rPr>
        <w:t>,</w:t>
      </w:r>
      <w:r w:rsidRPr="00C238DB">
        <w:rPr>
          <w:rFonts w:ascii="Times New Roman" w:cs="Times New Roman" w:hAnsi="Times New Roman"/>
          <w:sz w:val="30"/>
          <w:szCs w:val="30"/>
        </w:rPr>
        <w:t xml:space="preserve"> предоставляется Департаментом получателю субсидии в течение трех рабочих дней после подписания соглашения о предоставлении субсидии. Указанный пер</w:t>
      </w:r>
      <w:r w:rsidR="00C238DB">
        <w:rPr>
          <w:rFonts w:ascii="Times New Roman" w:cs="Times New Roman" w:hAnsi="Times New Roman"/>
          <w:sz w:val="30"/>
          <w:szCs w:val="30"/>
        </w:rPr>
        <w:t>ечень формируется Департаментом</w:t>
      </w:r>
      <w:r w:rsidR="00C238DB">
        <w:rPr>
          <w:rFonts w:ascii="Times New Roman" w:cs="Times New Roman" w:hAnsi="Times New Roman"/>
          <w:sz w:val="30"/>
          <w:szCs w:val="30"/>
        </w:rPr>
        <w:br/>
      </w:r>
      <w:r w:rsidRPr="00C238DB">
        <w:rPr>
          <w:rFonts w:ascii="Times New Roman" w:cs="Times New Roman" w:hAnsi="Times New Roman"/>
          <w:sz w:val="30"/>
          <w:szCs w:val="30"/>
        </w:rPr>
        <w:t>на основании данных</w:t>
      </w:r>
      <w:r w:rsidR="0000014A" w:rsidRPr="00C238DB">
        <w:rPr>
          <w:rFonts w:ascii="Times New Roman" w:cs="Times New Roman" w:hAnsi="Times New Roman"/>
          <w:sz w:val="30"/>
          <w:szCs w:val="30"/>
        </w:rPr>
        <w:t>,</w:t>
      </w:r>
      <w:r w:rsidRPr="00C238DB">
        <w:rPr>
          <w:rFonts w:ascii="Times New Roman" w:cs="Times New Roman" w:hAnsi="Times New Roman"/>
          <w:sz w:val="30"/>
          <w:szCs w:val="30"/>
        </w:rPr>
        <w:t xml:space="preserve"> представленных </w:t>
      </w:r>
      <w:r w:rsidR="00B442B1" w:rsidRPr="00C238DB">
        <w:rPr>
          <w:rFonts w:ascii="Times New Roman" w:cs="Times New Roman" w:hAnsi="Times New Roman"/>
          <w:sz w:val="30"/>
          <w:szCs w:val="30"/>
        </w:rPr>
        <w:t>муниципальным казенным учреждением «Центр предоставления мер социальной поддержки жителям города Красноярска» и исполнител</w:t>
      </w:r>
      <w:r w:rsidR="00AE04F0">
        <w:rPr>
          <w:rFonts w:ascii="Times New Roman" w:cs="Times New Roman" w:hAnsi="Times New Roman"/>
          <w:sz w:val="30"/>
          <w:szCs w:val="30"/>
        </w:rPr>
        <w:t>ями</w:t>
      </w:r>
      <w:r w:rsidR="00B442B1" w:rsidRPr="00C238DB">
        <w:rPr>
          <w:rFonts w:ascii="Times New Roman" w:cs="Times New Roman" w:hAnsi="Times New Roman"/>
          <w:sz w:val="30"/>
          <w:szCs w:val="30"/>
        </w:rPr>
        <w:t xml:space="preserve"> проекта «Новое тепло».</w:t>
      </w:r>
    </w:p>
    <w:p w:rsidP="00AE04F0" w:rsidR="007B15EE" w:rsidRDefault="005B24B8" w:rsidRPr="00C238DB">
      <w:pPr>
        <w:pStyle w:val="a3"/>
        <w:numPr>
          <w:ilvl w:val="0"/>
          <w:numId w:val="1"/>
        </w:numPr>
        <w:suppressAutoHyphens/>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Субсидии предоставля</w:t>
      </w:r>
      <w:r w:rsidR="0000014A" w:rsidRPr="00C238DB">
        <w:rPr>
          <w:rFonts w:ascii="Times New Roman" w:cs="Times New Roman" w:hAnsi="Times New Roman"/>
          <w:sz w:val="30"/>
          <w:szCs w:val="30"/>
        </w:rPr>
        <w:t>ю</w:t>
      </w:r>
      <w:r w:rsidRPr="00C238DB">
        <w:rPr>
          <w:rFonts w:ascii="Times New Roman" w:cs="Times New Roman" w:hAnsi="Times New Roman"/>
          <w:sz w:val="30"/>
          <w:szCs w:val="30"/>
        </w:rPr>
        <w:t xml:space="preserve">тся в пределах бюджетных ассигнований, предусмотренных на эти цели в решении Красноярского городского Совета депутатов о бюджете </w:t>
      </w:r>
      <w:r w:rsidR="00101C28" w:rsidRPr="00C238DB">
        <w:rPr>
          <w:rFonts w:ascii="Times New Roman" w:cs="Times New Roman" w:hAnsi="Times New Roman"/>
          <w:sz w:val="30"/>
          <w:szCs w:val="30"/>
        </w:rPr>
        <w:t xml:space="preserve">городского округа </w:t>
      </w:r>
      <w:r w:rsidR="00A76285" w:rsidRPr="00C238DB">
        <w:rPr>
          <w:rFonts w:ascii="Times New Roman" w:cs="Times New Roman" w:hAnsi="Times New Roman"/>
          <w:sz w:val="30"/>
          <w:szCs w:val="30"/>
        </w:rPr>
        <w:t>город</w:t>
      </w:r>
      <w:r w:rsidR="00101C28" w:rsidRPr="00C238DB">
        <w:rPr>
          <w:rFonts w:ascii="Times New Roman" w:cs="Times New Roman" w:hAnsi="Times New Roman"/>
          <w:sz w:val="30"/>
          <w:szCs w:val="30"/>
        </w:rPr>
        <w:t xml:space="preserve"> Красноя</w:t>
      </w:r>
      <w:proofErr w:type="gramStart"/>
      <w:r w:rsidR="00101C28" w:rsidRPr="00C238DB">
        <w:rPr>
          <w:rFonts w:ascii="Times New Roman" w:cs="Times New Roman" w:hAnsi="Times New Roman"/>
          <w:sz w:val="30"/>
          <w:szCs w:val="30"/>
        </w:rPr>
        <w:t>рск Кр</w:t>
      </w:r>
      <w:proofErr w:type="gramEnd"/>
      <w:r w:rsidR="00101C28" w:rsidRPr="00C238DB">
        <w:rPr>
          <w:rFonts w:ascii="Times New Roman" w:cs="Times New Roman" w:hAnsi="Times New Roman"/>
          <w:sz w:val="30"/>
          <w:szCs w:val="30"/>
        </w:rPr>
        <w:t xml:space="preserve">асноярского края (далее </w:t>
      </w:r>
      <w:r w:rsidR="007813D4" w:rsidRPr="00C238DB">
        <w:rPr>
          <w:rFonts w:ascii="Times New Roman" w:cs="Times New Roman" w:hAnsi="Times New Roman"/>
          <w:sz w:val="30"/>
          <w:szCs w:val="30"/>
        </w:rPr>
        <w:t>–</w:t>
      </w:r>
      <w:r w:rsidR="00101C28" w:rsidRPr="00C238DB">
        <w:rPr>
          <w:rFonts w:ascii="Times New Roman" w:cs="Times New Roman" w:hAnsi="Times New Roman"/>
          <w:sz w:val="30"/>
          <w:szCs w:val="30"/>
        </w:rPr>
        <w:t xml:space="preserve"> бюджет города)</w:t>
      </w:r>
      <w:r w:rsidR="00C238DB">
        <w:rPr>
          <w:rFonts w:ascii="Times New Roman" w:cs="Times New Roman" w:hAnsi="Times New Roman"/>
          <w:sz w:val="30"/>
          <w:szCs w:val="30"/>
        </w:rPr>
        <w:br/>
      </w:r>
      <w:r w:rsidR="00F4109D" w:rsidRPr="00C238DB">
        <w:rPr>
          <w:rFonts w:ascii="Times New Roman" w:cs="Times New Roman" w:hAnsi="Times New Roman"/>
          <w:sz w:val="30"/>
          <w:szCs w:val="30"/>
        </w:rPr>
        <w:t xml:space="preserve">на </w:t>
      </w:r>
      <w:r w:rsidRPr="00C238DB">
        <w:rPr>
          <w:rFonts w:ascii="Times New Roman" w:cs="Times New Roman" w:hAnsi="Times New Roman"/>
          <w:sz w:val="30"/>
          <w:szCs w:val="30"/>
        </w:rPr>
        <w:t>соответствующий финансовый год и плановый период.</w:t>
      </w:r>
    </w:p>
    <w:p w:rsidP="00AE04F0" w:rsidR="000A0A4C" w:rsidRDefault="005B24B8" w:rsidRPr="00C238DB">
      <w:pPr>
        <w:pStyle w:val="a3"/>
        <w:numPr>
          <w:ilvl w:val="0"/>
          <w:numId w:val="1"/>
        </w:numPr>
        <w:suppressAutoHyphens/>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Способ предоставления субсидии </w:t>
      </w:r>
      <w:r w:rsidR="005F10C0" w:rsidRPr="00C238DB">
        <w:rPr>
          <w:rFonts w:ascii="Times New Roman" w:cs="Times New Roman" w:hAnsi="Times New Roman"/>
          <w:sz w:val="30"/>
          <w:szCs w:val="30"/>
        </w:rPr>
        <w:t>–</w:t>
      </w:r>
      <w:r w:rsidR="007D7FE0" w:rsidRPr="00C238DB">
        <w:rPr>
          <w:rFonts w:ascii="Times New Roman" w:cs="Times New Roman" w:hAnsi="Times New Roman"/>
          <w:sz w:val="30"/>
          <w:szCs w:val="30"/>
        </w:rPr>
        <w:t xml:space="preserve"> </w:t>
      </w:r>
      <w:r w:rsidR="00B117A6" w:rsidRPr="00C238DB">
        <w:rPr>
          <w:rFonts w:ascii="Times New Roman" w:cs="Times New Roman" w:hAnsi="Times New Roman"/>
          <w:sz w:val="30"/>
          <w:szCs w:val="30"/>
        </w:rPr>
        <w:t xml:space="preserve">возмещение </w:t>
      </w:r>
      <w:r w:rsidR="00FE3BA4" w:rsidRPr="00C238DB">
        <w:rPr>
          <w:rFonts w:ascii="Times New Roman" w:cs="Times New Roman" w:hAnsi="Times New Roman"/>
          <w:sz w:val="30"/>
          <w:szCs w:val="30"/>
        </w:rPr>
        <w:t>затрат п</w:t>
      </w:r>
      <w:r w:rsidR="007813D4" w:rsidRPr="00C238DB">
        <w:rPr>
          <w:rFonts w:ascii="Times New Roman" w:cs="Times New Roman" w:hAnsi="Times New Roman"/>
          <w:sz w:val="30"/>
          <w:szCs w:val="30"/>
        </w:rPr>
        <w:t>олучателям</w:t>
      </w:r>
      <w:r w:rsidR="00B442B1" w:rsidRPr="00C238DB">
        <w:rPr>
          <w:rFonts w:ascii="Times New Roman" w:cs="Times New Roman" w:hAnsi="Times New Roman"/>
          <w:sz w:val="30"/>
          <w:szCs w:val="30"/>
        </w:rPr>
        <w:t xml:space="preserve"> с</w:t>
      </w:r>
      <w:r w:rsidR="00FE3BA4" w:rsidRPr="00C238DB">
        <w:rPr>
          <w:rFonts w:ascii="Times New Roman" w:cs="Times New Roman" w:hAnsi="Times New Roman"/>
          <w:sz w:val="30"/>
          <w:szCs w:val="30"/>
        </w:rPr>
        <w:t>убсидии по направлени</w:t>
      </w:r>
      <w:r w:rsidR="007813D4" w:rsidRPr="00C238DB">
        <w:rPr>
          <w:rFonts w:ascii="Times New Roman" w:cs="Times New Roman" w:hAnsi="Times New Roman"/>
          <w:sz w:val="30"/>
          <w:szCs w:val="30"/>
        </w:rPr>
        <w:t>ям затрат</w:t>
      </w:r>
      <w:r w:rsidR="00FE3BA4" w:rsidRPr="00C238DB">
        <w:rPr>
          <w:rFonts w:ascii="Times New Roman" w:cs="Times New Roman" w:hAnsi="Times New Roman"/>
          <w:sz w:val="30"/>
          <w:szCs w:val="30"/>
        </w:rPr>
        <w:t>, установленн</w:t>
      </w:r>
      <w:r w:rsidR="007813D4" w:rsidRPr="00C238DB">
        <w:rPr>
          <w:rFonts w:ascii="Times New Roman" w:cs="Times New Roman" w:hAnsi="Times New Roman"/>
          <w:sz w:val="30"/>
          <w:szCs w:val="30"/>
        </w:rPr>
        <w:t>ым</w:t>
      </w:r>
      <w:r w:rsidR="00CC4A9B" w:rsidRPr="00C238DB">
        <w:rPr>
          <w:rFonts w:ascii="Times New Roman" w:cs="Times New Roman" w:hAnsi="Times New Roman"/>
          <w:sz w:val="30"/>
          <w:szCs w:val="30"/>
        </w:rPr>
        <w:t xml:space="preserve"> </w:t>
      </w:r>
      <w:r w:rsidR="00FE3BA4" w:rsidRPr="00C238DB">
        <w:rPr>
          <w:rFonts w:ascii="Times New Roman" w:cs="Times New Roman" w:hAnsi="Times New Roman"/>
          <w:sz w:val="30"/>
          <w:szCs w:val="30"/>
        </w:rPr>
        <w:t>пунктом 35</w:t>
      </w:r>
      <w:r w:rsidR="00FE3BA4" w:rsidRPr="00C238DB">
        <w:rPr>
          <w:rFonts w:ascii="Times New Roman" w:cs="Times New Roman" w:hAnsi="Times New Roman"/>
          <w:b/>
          <w:sz w:val="30"/>
          <w:szCs w:val="30"/>
        </w:rPr>
        <w:t xml:space="preserve"> </w:t>
      </w:r>
      <w:r w:rsidR="00FE3BA4" w:rsidRPr="00C238DB">
        <w:rPr>
          <w:rFonts w:ascii="Times New Roman" w:cs="Times New Roman" w:hAnsi="Times New Roman"/>
          <w:sz w:val="30"/>
          <w:szCs w:val="30"/>
        </w:rPr>
        <w:t>настоящего Положения</w:t>
      </w:r>
      <w:r w:rsidR="007D7FE0" w:rsidRPr="00C238DB">
        <w:rPr>
          <w:rFonts w:ascii="Times New Roman" w:cs="Times New Roman" w:hAnsi="Times New Roman"/>
          <w:sz w:val="30"/>
          <w:szCs w:val="30"/>
        </w:rPr>
        <w:t>.</w:t>
      </w:r>
    </w:p>
    <w:p w:rsidP="00AE04F0" w:rsidR="007B15EE" w:rsidRDefault="005B24B8" w:rsidRPr="00C238DB">
      <w:pPr>
        <w:pStyle w:val="a3"/>
        <w:numPr>
          <w:ilvl w:val="0"/>
          <w:numId w:val="1"/>
        </w:numPr>
        <w:suppressAutoHyphens/>
        <w:spacing w:after="0" w:line="240" w:lineRule="auto"/>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Информация о субсиди</w:t>
      </w:r>
      <w:r w:rsidR="00AE04F0">
        <w:rPr>
          <w:rFonts w:ascii="Times New Roman" w:cs="Times New Roman" w:hAnsi="Times New Roman"/>
          <w:sz w:val="30"/>
          <w:szCs w:val="30"/>
        </w:rPr>
        <w:t>ях</w:t>
      </w:r>
      <w:r w:rsidRPr="00C238DB">
        <w:rPr>
          <w:rFonts w:ascii="Times New Roman" w:cs="Times New Roman" w:hAnsi="Times New Roman"/>
          <w:sz w:val="30"/>
          <w:szCs w:val="30"/>
        </w:rPr>
        <w:t xml:space="preserve"> размещается </w:t>
      </w:r>
      <w:r w:rsidR="00D633FF" w:rsidRPr="00C238DB">
        <w:rPr>
          <w:rFonts w:ascii="Times New Roman" w:cs="Times New Roman" w:hAnsi="Times New Roman"/>
          <w:sz w:val="30"/>
          <w:szCs w:val="30"/>
        </w:rPr>
        <w:t xml:space="preserve">на едином портале бюджетной системы Российской Федерации в информационно-телекоммуникационной сети Интернет (далее соответственно </w:t>
      </w:r>
      <w:r w:rsidR="000A0A4C" w:rsidRPr="00C238DB">
        <w:rPr>
          <w:rFonts w:ascii="Times New Roman" w:cs="Times New Roman" w:hAnsi="Times New Roman"/>
          <w:sz w:val="30"/>
          <w:szCs w:val="30"/>
        </w:rPr>
        <w:t>–</w:t>
      </w:r>
      <w:r w:rsidR="00D633FF" w:rsidRPr="00C238DB">
        <w:rPr>
          <w:rFonts w:ascii="Times New Roman" w:cs="Times New Roman" w:hAnsi="Times New Roman"/>
          <w:sz w:val="30"/>
          <w:szCs w:val="30"/>
        </w:rPr>
        <w:t xml:space="preserve"> сеть Интернет, единый портал) (в разд</w:t>
      </w:r>
      <w:r w:rsidR="00C238DB">
        <w:rPr>
          <w:rFonts w:ascii="Times New Roman" w:cs="Times New Roman" w:hAnsi="Times New Roman"/>
          <w:sz w:val="30"/>
          <w:szCs w:val="30"/>
        </w:rPr>
        <w:t>еле единого портала)</w:t>
      </w:r>
      <w:r w:rsidR="00D633FF" w:rsidRPr="00C238DB">
        <w:rPr>
          <w:rFonts w:ascii="Times New Roman" w:cs="Times New Roman" w:hAnsi="Times New Roman"/>
          <w:sz w:val="30"/>
          <w:szCs w:val="30"/>
        </w:rPr>
        <w:t xml:space="preserve">, в том </w:t>
      </w:r>
      <w:r w:rsidR="00AE04F0">
        <w:rPr>
          <w:rFonts w:ascii="Times New Roman" w:cs="Times New Roman" w:hAnsi="Times New Roman"/>
          <w:sz w:val="30"/>
          <w:szCs w:val="30"/>
        </w:rPr>
        <w:t xml:space="preserve">                     </w:t>
      </w:r>
      <w:r w:rsidR="00D633FF" w:rsidRPr="00C238DB">
        <w:rPr>
          <w:rFonts w:ascii="Times New Roman" w:cs="Times New Roman" w:hAnsi="Times New Roman"/>
          <w:sz w:val="30"/>
          <w:szCs w:val="30"/>
        </w:rPr>
        <w:t xml:space="preserve">числе предусмотренных </w:t>
      </w:r>
      <w:r w:rsidR="00B442B1" w:rsidRPr="00C238DB">
        <w:rPr>
          <w:rFonts w:ascii="Times New Roman" w:cs="Times New Roman" w:hAnsi="Times New Roman"/>
          <w:sz w:val="30"/>
          <w:szCs w:val="30"/>
        </w:rPr>
        <w:t>решением</w:t>
      </w:r>
      <w:r w:rsidR="00D633FF" w:rsidRPr="00C238DB">
        <w:rPr>
          <w:rFonts w:ascii="Times New Roman" w:cs="Times New Roman" w:hAnsi="Times New Roman"/>
          <w:sz w:val="30"/>
          <w:szCs w:val="30"/>
        </w:rPr>
        <w:t xml:space="preserve"> о бюджете</w:t>
      </w:r>
      <w:r w:rsidR="00B442B1" w:rsidRPr="00C238DB">
        <w:rPr>
          <w:rFonts w:ascii="Times New Roman" w:cs="Times New Roman" w:hAnsi="Times New Roman"/>
          <w:sz w:val="30"/>
          <w:szCs w:val="30"/>
        </w:rPr>
        <w:t xml:space="preserve"> города</w:t>
      </w:r>
      <w:r w:rsidR="00D633FF" w:rsidRPr="00C238DB">
        <w:rPr>
          <w:rFonts w:ascii="Times New Roman" w:cs="Times New Roman" w:hAnsi="Times New Roman"/>
          <w:sz w:val="30"/>
          <w:szCs w:val="30"/>
        </w:rPr>
        <w:t xml:space="preserve"> </w:t>
      </w:r>
      <w:r w:rsidR="00B442B1" w:rsidRPr="00C238DB">
        <w:rPr>
          <w:rFonts w:ascii="Times New Roman" w:cs="Times New Roman" w:hAnsi="Times New Roman"/>
          <w:sz w:val="30"/>
          <w:szCs w:val="30"/>
        </w:rPr>
        <w:t>(решением</w:t>
      </w:r>
      <w:r w:rsidR="00D633FF" w:rsidRPr="00C238DB">
        <w:rPr>
          <w:rFonts w:ascii="Times New Roman" w:cs="Times New Roman" w:hAnsi="Times New Roman"/>
          <w:sz w:val="30"/>
          <w:szCs w:val="30"/>
        </w:rPr>
        <w:t xml:space="preserve"> </w:t>
      </w:r>
      <w:r w:rsidR="00AE04F0">
        <w:rPr>
          <w:rFonts w:ascii="Times New Roman" w:cs="Times New Roman" w:hAnsi="Times New Roman"/>
          <w:sz w:val="30"/>
          <w:szCs w:val="30"/>
        </w:rPr>
        <w:t xml:space="preserve">                    </w:t>
      </w:r>
      <w:r w:rsidR="00D633FF" w:rsidRPr="00C238DB">
        <w:rPr>
          <w:rFonts w:ascii="Times New Roman" w:cs="Times New Roman" w:hAnsi="Times New Roman"/>
          <w:sz w:val="30"/>
          <w:szCs w:val="30"/>
        </w:rPr>
        <w:t xml:space="preserve">о внесении изменений в </w:t>
      </w:r>
      <w:r w:rsidR="00B442B1" w:rsidRPr="00C238DB">
        <w:rPr>
          <w:rFonts w:ascii="Times New Roman" w:cs="Times New Roman" w:hAnsi="Times New Roman"/>
          <w:sz w:val="30"/>
          <w:szCs w:val="30"/>
        </w:rPr>
        <w:t>решение о бюджете города)</w:t>
      </w:r>
      <w:r w:rsidR="00C238DB">
        <w:rPr>
          <w:rFonts w:ascii="Times New Roman" w:cs="Times New Roman" w:hAnsi="Times New Roman"/>
          <w:sz w:val="30"/>
          <w:szCs w:val="30"/>
        </w:rPr>
        <w:t>,</w:t>
      </w:r>
      <w:r w:rsidR="00AE04F0">
        <w:rPr>
          <w:rFonts w:ascii="Times New Roman" w:cs="Times New Roman" w:hAnsi="Times New Roman"/>
          <w:sz w:val="30"/>
          <w:szCs w:val="30"/>
        </w:rPr>
        <w:t xml:space="preserve"> </w:t>
      </w:r>
      <w:r w:rsidR="00D633FF" w:rsidRPr="00C238DB">
        <w:rPr>
          <w:rFonts w:ascii="Times New Roman" w:cs="Times New Roman" w:hAnsi="Times New Roman"/>
          <w:sz w:val="30"/>
          <w:szCs w:val="30"/>
        </w:rPr>
        <w:t xml:space="preserve">в порядке, установленном Министерством финансов Российской Федерации, </w:t>
      </w:r>
      <w:r w:rsidR="00AE04F0">
        <w:rPr>
          <w:rFonts w:ascii="Times New Roman" w:cs="Times New Roman" w:hAnsi="Times New Roman"/>
          <w:sz w:val="30"/>
          <w:szCs w:val="30"/>
        </w:rPr>
        <w:t xml:space="preserve">                     </w:t>
      </w:r>
      <w:r w:rsidR="00D633FF" w:rsidRPr="00C238DB">
        <w:rPr>
          <w:rFonts w:ascii="Times New Roman" w:cs="Times New Roman" w:hAnsi="Times New Roman"/>
          <w:sz w:val="30"/>
          <w:szCs w:val="30"/>
        </w:rPr>
        <w:t xml:space="preserve">в течение </w:t>
      </w:r>
      <w:r w:rsidR="000A0A4C" w:rsidRPr="00C238DB">
        <w:rPr>
          <w:rFonts w:ascii="Times New Roman" w:cs="Times New Roman" w:hAnsi="Times New Roman"/>
          <w:sz w:val="30"/>
          <w:szCs w:val="30"/>
        </w:rPr>
        <w:t>десяти</w:t>
      </w:r>
      <w:r w:rsidR="00D633FF" w:rsidRPr="00C238DB">
        <w:rPr>
          <w:rFonts w:ascii="Times New Roman" w:cs="Times New Roman" w:hAnsi="Times New Roman"/>
          <w:sz w:val="30"/>
          <w:szCs w:val="30"/>
        </w:rPr>
        <w:t xml:space="preserve"> рабочих дней со дня, следующего за днем доведения</w:t>
      </w:r>
      <w:proofErr w:type="gramEnd"/>
      <w:r w:rsidR="00D633FF" w:rsidRPr="00C238DB">
        <w:rPr>
          <w:rFonts w:ascii="Times New Roman" w:cs="Times New Roman" w:hAnsi="Times New Roman"/>
          <w:sz w:val="30"/>
          <w:szCs w:val="30"/>
        </w:rPr>
        <w:t xml:space="preserve"> бюджетных ассигнований на предоставление </w:t>
      </w:r>
      <w:r w:rsidR="00C238DB">
        <w:rPr>
          <w:rFonts w:ascii="Times New Roman" w:cs="Times New Roman" w:hAnsi="Times New Roman"/>
          <w:sz w:val="30"/>
          <w:szCs w:val="30"/>
        </w:rPr>
        <w:t>субсидий</w:t>
      </w:r>
      <w:r w:rsidR="00AE04F0">
        <w:rPr>
          <w:rFonts w:ascii="Times New Roman" w:cs="Times New Roman" w:hAnsi="Times New Roman"/>
          <w:sz w:val="30"/>
          <w:szCs w:val="30"/>
        </w:rPr>
        <w:t xml:space="preserve"> </w:t>
      </w:r>
      <w:r w:rsidR="00D633FF" w:rsidRPr="00C238DB">
        <w:rPr>
          <w:rFonts w:ascii="Times New Roman" w:cs="Times New Roman" w:hAnsi="Times New Roman"/>
          <w:sz w:val="30"/>
          <w:szCs w:val="30"/>
        </w:rPr>
        <w:t>до главн</w:t>
      </w:r>
      <w:r w:rsidR="00321A26" w:rsidRPr="00C238DB">
        <w:rPr>
          <w:rFonts w:ascii="Times New Roman" w:cs="Times New Roman" w:hAnsi="Times New Roman"/>
          <w:sz w:val="30"/>
          <w:szCs w:val="30"/>
        </w:rPr>
        <w:t>ого</w:t>
      </w:r>
      <w:r w:rsidR="00D633FF" w:rsidRPr="00C238DB">
        <w:rPr>
          <w:rFonts w:ascii="Times New Roman" w:cs="Times New Roman" w:hAnsi="Times New Roman"/>
          <w:sz w:val="30"/>
          <w:szCs w:val="30"/>
        </w:rPr>
        <w:t xml:space="preserve"> распорядител</w:t>
      </w:r>
      <w:r w:rsidR="00321A26" w:rsidRPr="00C238DB">
        <w:rPr>
          <w:rFonts w:ascii="Times New Roman" w:cs="Times New Roman" w:hAnsi="Times New Roman"/>
          <w:sz w:val="30"/>
          <w:szCs w:val="30"/>
        </w:rPr>
        <w:t>я</w:t>
      </w:r>
      <w:r w:rsidR="00D633FF" w:rsidRPr="00C238DB">
        <w:rPr>
          <w:rFonts w:ascii="Times New Roman" w:cs="Times New Roman" w:hAnsi="Times New Roman"/>
          <w:sz w:val="30"/>
          <w:szCs w:val="30"/>
        </w:rPr>
        <w:t xml:space="preserve"> бюджетных средств.</w:t>
      </w:r>
    </w:p>
    <w:p w:rsidP="00873BA3" w:rsidR="007B15EE" w:rsidRDefault="005B24B8" w:rsidRPr="00C238DB">
      <w:pPr>
        <w:pStyle w:val="a3"/>
        <w:numPr>
          <w:ilvl w:val="0"/>
          <w:numId w:val="1"/>
        </w:numPr>
        <w:suppressAutoHyphens/>
        <w:spacing w:after="0" w:line="240" w:lineRule="auto"/>
        <w:ind w:firstLine="709" w:left="0"/>
        <w:jc w:val="both"/>
        <w:rPr>
          <w:rFonts w:ascii="Times New Roman" w:cs="Times New Roman" w:hAnsi="Times New Roman"/>
          <w:color w:val="000000"/>
          <w:sz w:val="30"/>
          <w:szCs w:val="30"/>
        </w:rPr>
      </w:pPr>
      <w:r w:rsidRPr="00C238DB">
        <w:rPr>
          <w:rFonts w:ascii="Times New Roman" w:cs="Times New Roman" w:hAnsi="Times New Roman"/>
          <w:sz w:val="30"/>
          <w:szCs w:val="30"/>
        </w:rPr>
        <w:t xml:space="preserve">Прием пакетов документов заявителей </w:t>
      </w:r>
      <w:r w:rsidR="00C238DB">
        <w:rPr>
          <w:rFonts w:ascii="Times New Roman" w:cs="Times New Roman" w:hAnsi="Times New Roman"/>
          <w:sz w:val="30"/>
          <w:szCs w:val="30"/>
        </w:rPr>
        <w:t>в соответствии</w:t>
      </w:r>
      <w:r w:rsidR="00C238DB">
        <w:rPr>
          <w:rFonts w:ascii="Times New Roman" w:cs="Times New Roman" w:hAnsi="Times New Roman"/>
          <w:sz w:val="30"/>
          <w:szCs w:val="30"/>
        </w:rPr>
        <w:br/>
      </w:r>
      <w:r w:rsidR="00A330CE" w:rsidRPr="00C238DB">
        <w:rPr>
          <w:rFonts w:ascii="Times New Roman" w:cs="Times New Roman" w:hAnsi="Times New Roman"/>
          <w:sz w:val="30"/>
          <w:szCs w:val="30"/>
        </w:rPr>
        <w:t>с пункт</w:t>
      </w:r>
      <w:r w:rsidR="0000014A" w:rsidRPr="00C238DB">
        <w:rPr>
          <w:rFonts w:ascii="Times New Roman" w:cs="Times New Roman" w:hAnsi="Times New Roman"/>
          <w:sz w:val="30"/>
          <w:szCs w:val="30"/>
        </w:rPr>
        <w:t>ами</w:t>
      </w:r>
      <w:r w:rsidR="00A330CE" w:rsidRPr="00C238DB">
        <w:rPr>
          <w:rFonts w:ascii="Times New Roman" w:cs="Times New Roman" w:hAnsi="Times New Roman"/>
          <w:sz w:val="30"/>
          <w:szCs w:val="30"/>
        </w:rPr>
        <w:t xml:space="preserve"> </w:t>
      </w:r>
      <w:r w:rsidR="0000014A" w:rsidRPr="00C238DB">
        <w:rPr>
          <w:rFonts w:ascii="Times New Roman" w:cs="Times New Roman" w:hAnsi="Times New Roman"/>
          <w:sz w:val="30"/>
          <w:szCs w:val="30"/>
        </w:rPr>
        <w:t xml:space="preserve">13, </w:t>
      </w:r>
      <w:r w:rsidR="00B442B1" w:rsidRPr="00C238DB">
        <w:rPr>
          <w:rFonts w:ascii="Times New Roman" w:cs="Times New Roman" w:hAnsi="Times New Roman"/>
          <w:sz w:val="30"/>
          <w:szCs w:val="30"/>
        </w:rPr>
        <w:t>14</w:t>
      </w:r>
      <w:r w:rsidR="00A330CE" w:rsidRPr="00C238DB">
        <w:rPr>
          <w:rFonts w:ascii="Times New Roman" w:cs="Times New Roman" w:hAnsi="Times New Roman"/>
          <w:sz w:val="30"/>
          <w:szCs w:val="30"/>
        </w:rPr>
        <w:t xml:space="preserve"> настоящего Положения </w:t>
      </w:r>
      <w:r w:rsidR="00C238DB">
        <w:rPr>
          <w:rFonts w:ascii="Times New Roman" w:cs="Times New Roman" w:hAnsi="Times New Roman"/>
          <w:sz w:val="30"/>
          <w:szCs w:val="30"/>
        </w:rPr>
        <w:t>и заключение соглашений</w:t>
      </w:r>
      <w:r w:rsidR="00C238DB">
        <w:rPr>
          <w:rFonts w:ascii="Times New Roman" w:cs="Times New Roman" w:hAnsi="Times New Roman"/>
          <w:sz w:val="30"/>
          <w:szCs w:val="30"/>
        </w:rPr>
        <w:br/>
      </w:r>
      <w:r w:rsidRPr="00C238DB">
        <w:rPr>
          <w:rFonts w:ascii="Times New Roman" w:cs="Times New Roman" w:hAnsi="Times New Roman"/>
          <w:sz w:val="30"/>
          <w:szCs w:val="30"/>
        </w:rPr>
        <w:t>о предоставлении субсидии осуществляет Департамент.</w:t>
      </w:r>
    </w:p>
    <w:p w:rsidP="007B15EE" w:rsidR="00B576D4" w:rsidRDefault="007813D4" w:rsidRPr="00C238DB">
      <w:pPr>
        <w:pStyle w:val="a3"/>
        <w:numPr>
          <w:ilvl w:val="0"/>
          <w:numId w:val="1"/>
        </w:numPr>
        <w:suppressAutoHyphens/>
        <w:autoSpaceDE w:val="false"/>
        <w:autoSpaceDN w:val="false"/>
        <w:adjustRightInd w:val="false"/>
        <w:spacing w:after="0" w:line="240" w:lineRule="auto"/>
        <w:ind w:firstLine="709" w:left="0"/>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Комплекс работ</w:t>
      </w:r>
      <w:r w:rsidR="00B576D4" w:rsidRPr="00C238DB">
        <w:rPr>
          <w:rFonts w:ascii="Times New Roman" w:cs="Times New Roman" w:hAnsi="Times New Roman"/>
          <w:color w:val="000000"/>
          <w:sz w:val="30"/>
          <w:szCs w:val="30"/>
        </w:rPr>
        <w:t>, осуществляется в отношении граждан Российской Федерации, зарегистрированных по месту жительства</w:t>
      </w:r>
      <w:r w:rsidR="00C238DB">
        <w:rPr>
          <w:rFonts w:ascii="Times New Roman" w:cs="Times New Roman" w:hAnsi="Times New Roman"/>
          <w:color w:val="000000"/>
          <w:sz w:val="30"/>
          <w:szCs w:val="30"/>
        </w:rPr>
        <w:br/>
      </w:r>
      <w:r w:rsidR="00B576D4" w:rsidRPr="00C238DB">
        <w:rPr>
          <w:rFonts w:ascii="Times New Roman" w:cs="Times New Roman" w:hAnsi="Times New Roman"/>
          <w:color w:val="000000"/>
          <w:sz w:val="30"/>
          <w:szCs w:val="30"/>
        </w:rPr>
        <w:t xml:space="preserve">или по месту пребывания </w:t>
      </w:r>
      <w:r w:rsidR="00B576D4" w:rsidRPr="00C238DB">
        <w:rPr>
          <w:rFonts w:ascii="Times New Roman" w:cs="Times New Roman" w:hAnsi="Times New Roman"/>
          <w:sz w:val="30"/>
          <w:szCs w:val="30"/>
        </w:rPr>
        <w:t>на территориях населенных пунктов</w:t>
      </w:r>
      <w:r w:rsidR="00B576D4" w:rsidRPr="00C238DB">
        <w:rPr>
          <w:rFonts w:ascii="Times New Roman" w:cs="Times New Roman" w:hAnsi="Times New Roman"/>
          <w:color w:val="000000"/>
          <w:sz w:val="30"/>
          <w:szCs w:val="30"/>
        </w:rPr>
        <w:t>, являющихся собственниками ж</w:t>
      </w:r>
      <w:r w:rsidR="00AE04F0">
        <w:rPr>
          <w:rFonts w:ascii="Times New Roman" w:cs="Times New Roman" w:hAnsi="Times New Roman"/>
          <w:color w:val="000000"/>
          <w:sz w:val="30"/>
          <w:szCs w:val="30"/>
        </w:rPr>
        <w:t>илого помещения</w:t>
      </w:r>
      <w:r w:rsidR="00C238DB">
        <w:rPr>
          <w:rFonts w:ascii="Times New Roman" w:cs="Times New Roman" w:hAnsi="Times New Roman"/>
          <w:color w:val="000000"/>
          <w:sz w:val="30"/>
          <w:szCs w:val="30"/>
        </w:rPr>
        <w:t xml:space="preserve"> общей площадью</w:t>
      </w:r>
      <w:r w:rsidR="00C238DB">
        <w:rPr>
          <w:rFonts w:ascii="Times New Roman" w:cs="Times New Roman" w:hAnsi="Times New Roman"/>
          <w:color w:val="000000"/>
          <w:sz w:val="30"/>
          <w:szCs w:val="30"/>
        </w:rPr>
        <w:br/>
      </w:r>
      <w:r w:rsidR="00B576D4" w:rsidRPr="00C238DB">
        <w:rPr>
          <w:rFonts w:ascii="Times New Roman" w:cs="Times New Roman" w:hAnsi="Times New Roman"/>
          <w:color w:val="000000"/>
          <w:sz w:val="30"/>
          <w:szCs w:val="30"/>
        </w:rPr>
        <w:t>не более 200 кв. м в частном домовладении на территориях населенных пунктов, относящихся к следующим категориям:</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lastRenderedPageBreak/>
        <w:t xml:space="preserve">1) ветераны Великой Отечественной войны, ветераны боевых действий, </w:t>
      </w:r>
      <w:r w:rsidRPr="00C238DB">
        <w:rPr>
          <w:rFonts w:ascii="Times New Roman" w:cs="Times New Roman" w:hAnsi="Times New Roman"/>
          <w:bCs/>
          <w:sz w:val="30"/>
          <w:szCs w:val="30"/>
        </w:rPr>
        <w:t>ветераны специальной военной операции и участники специальной военной операции;</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 xml:space="preserve">2) </w:t>
      </w:r>
      <w:r w:rsidRPr="00C238DB">
        <w:rPr>
          <w:rFonts w:ascii="Times New Roman" w:cs="Times New Roman" w:hAnsi="Times New Roman"/>
          <w:bCs/>
          <w:sz w:val="30"/>
          <w:szCs w:val="30"/>
        </w:rPr>
        <w:t>ветераны труда Красноярского края и Российской Федерации;</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 xml:space="preserve">3) </w:t>
      </w:r>
      <w:r w:rsidRPr="00C238DB">
        <w:rPr>
          <w:rFonts w:ascii="Times New Roman" w:cs="Times New Roman" w:hAnsi="Times New Roman"/>
          <w:bCs/>
          <w:sz w:val="30"/>
          <w:szCs w:val="30"/>
        </w:rPr>
        <w:t>граждане, являющиеся членами семей участников специальной военной операции;</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4) инвалиды;</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5) член семь</w:t>
      </w:r>
      <w:r w:rsidR="0000014A" w:rsidRPr="00C238DB">
        <w:rPr>
          <w:rFonts w:ascii="Times New Roman" w:cs="Times New Roman" w:hAnsi="Times New Roman"/>
          <w:color w:val="000000"/>
          <w:sz w:val="30"/>
          <w:szCs w:val="30"/>
        </w:rPr>
        <w:t>и с ребенком-инвалидом либо лицо</w:t>
      </w:r>
      <w:r w:rsidRPr="00C238DB">
        <w:rPr>
          <w:rFonts w:ascii="Times New Roman" w:cs="Times New Roman" w:hAnsi="Times New Roman"/>
          <w:color w:val="000000"/>
          <w:sz w:val="30"/>
          <w:szCs w:val="30"/>
        </w:rPr>
        <w:t>, осуществляющ</w:t>
      </w:r>
      <w:r w:rsidR="0000014A" w:rsidRPr="00C238DB">
        <w:rPr>
          <w:rFonts w:ascii="Times New Roman" w:cs="Times New Roman" w:hAnsi="Times New Roman"/>
          <w:color w:val="000000"/>
          <w:sz w:val="30"/>
          <w:szCs w:val="30"/>
        </w:rPr>
        <w:t>е</w:t>
      </w:r>
      <w:r w:rsidRPr="00C238DB">
        <w:rPr>
          <w:rFonts w:ascii="Times New Roman" w:cs="Times New Roman" w:hAnsi="Times New Roman"/>
          <w:color w:val="000000"/>
          <w:sz w:val="30"/>
          <w:szCs w:val="30"/>
        </w:rPr>
        <w:t>е уход за недееспособным инвалидом;</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6) член семьи, имеющей статус многодетной семьи в соответствии с </w:t>
      </w:r>
      <w:hyperlink r:id="rId15">
        <w:r w:rsidRPr="00C238DB">
          <w:rPr>
            <w:rFonts w:ascii="Times New Roman" w:cs="Times New Roman" w:hAnsi="Times New Roman"/>
            <w:color w:val="000000"/>
            <w:sz w:val="30"/>
            <w:szCs w:val="30"/>
          </w:rPr>
          <w:t>Законом</w:t>
        </w:r>
      </w:hyperlink>
      <w:r w:rsidRPr="00C238DB">
        <w:rPr>
          <w:rFonts w:ascii="Times New Roman" w:cs="Times New Roman" w:hAnsi="Times New Roman"/>
          <w:color w:val="000000"/>
          <w:sz w:val="30"/>
          <w:szCs w:val="30"/>
        </w:rPr>
        <w:t xml:space="preserve"> Красноярского края от 09.12.2010 № 11-5393 «О социальной поддержке семей, имеющих детей, в Красноярском крае»;</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7) граждане, подвергшиеся воздействию радиации вследствие аварии на Чернобыльской АЭС и других радиационных и техногенных катастроф;</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8) родители и не вступившие в повторный брак вдовы (вдовцы) военнослужащих, погибших (умерших) в период прохождения военной службы в мирное время;</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9) реабилитированные лица и лица, признанные пострадавшими от политических репрессий;</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 xml:space="preserve">10) граждане, отнесенные к детям войны в соответствии с </w:t>
      </w:r>
      <w:hyperlink r:id="rId16">
        <w:r w:rsidRPr="00C238DB">
          <w:rPr>
            <w:rFonts w:ascii="Times New Roman" w:cs="Times New Roman" w:hAnsi="Times New Roman"/>
            <w:color w:val="000000"/>
            <w:sz w:val="30"/>
            <w:szCs w:val="30"/>
          </w:rPr>
          <w:t>Законом</w:t>
        </w:r>
      </w:hyperlink>
      <w:r w:rsidRPr="00C238DB">
        <w:rPr>
          <w:rFonts w:ascii="Times New Roman" w:cs="Times New Roman" w:hAnsi="Times New Roman"/>
          <w:color w:val="000000"/>
          <w:sz w:val="30"/>
          <w:szCs w:val="30"/>
        </w:rPr>
        <w:t xml:space="preserve"> Красноярского края от 11.07.2019 № 7-2930 «О детях войны»;</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11) одиноко живущие лица, которым установлена страховая пенсия, либо назначена пенсия по государственному пенсионному обеспечению, либо установлена накопительная пенсия;</w:t>
      </w:r>
    </w:p>
    <w:p w:rsidP="00873BA3" w:rsidR="00B576D4" w:rsidRDefault="00B576D4" w:rsidRPr="00C238DB">
      <w:pPr>
        <w:suppressAutoHyphens/>
        <w:spacing w:after="0" w:line="240" w:lineRule="auto"/>
        <w:ind w:firstLine="709"/>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12) семьи с несовершеннолетними детьми;</w:t>
      </w:r>
    </w:p>
    <w:p w:rsidP="00873BA3" w:rsidR="00B576D4" w:rsidRDefault="00B576D4" w:rsidRPr="00C238DB">
      <w:pPr>
        <w:suppressAutoHyphens/>
        <w:spacing w:after="0" w:line="240" w:lineRule="auto"/>
        <w:ind w:firstLine="709"/>
        <w:jc w:val="both"/>
        <w:rPr>
          <w:rFonts w:ascii="Times New Roman" w:cs="Times New Roman" w:hAnsi="Times New Roman"/>
          <w:bCs/>
          <w:sz w:val="30"/>
          <w:szCs w:val="30"/>
        </w:rPr>
      </w:pPr>
      <w:r w:rsidRPr="00C238DB">
        <w:rPr>
          <w:rFonts w:ascii="Times New Roman" w:cs="Times New Roman" w:hAnsi="Times New Roman"/>
          <w:color w:val="000000"/>
          <w:sz w:val="30"/>
          <w:szCs w:val="30"/>
        </w:rPr>
        <w:t xml:space="preserve">13) </w:t>
      </w:r>
      <w:r w:rsidRPr="00C238DB">
        <w:rPr>
          <w:rFonts w:ascii="Times New Roman" w:cs="Times New Roman" w:hAnsi="Times New Roman"/>
          <w:bCs/>
          <w:sz w:val="30"/>
          <w:szCs w:val="30"/>
        </w:rPr>
        <w:t>малоимущие граждане или члены малоимущих семей;</w:t>
      </w:r>
    </w:p>
    <w:p w:rsidP="00873BA3" w:rsidR="00B576D4" w:rsidRDefault="00B576D4" w:rsidRPr="00C238DB">
      <w:pPr>
        <w:suppressAutoHyphens/>
        <w:spacing w:after="0" w:line="240" w:lineRule="auto"/>
        <w:ind w:firstLine="709"/>
        <w:jc w:val="both"/>
        <w:rPr>
          <w:rFonts w:ascii="Times New Roman" w:cs="Times New Roman" w:hAnsi="Times New Roman"/>
          <w:bCs/>
          <w:sz w:val="30"/>
          <w:szCs w:val="30"/>
        </w:rPr>
      </w:pPr>
      <w:r w:rsidRPr="00C238DB">
        <w:rPr>
          <w:rFonts w:ascii="Times New Roman" w:cs="Times New Roman" w:hAnsi="Times New Roman"/>
          <w:bCs/>
          <w:sz w:val="30"/>
          <w:szCs w:val="30"/>
        </w:rPr>
        <w:t xml:space="preserve">14) герои Советского Союза и РФ; </w:t>
      </w:r>
    </w:p>
    <w:p w:rsidP="00873BA3" w:rsidR="00B576D4" w:rsidRDefault="00B576D4" w:rsidRPr="00C238DB">
      <w:pPr>
        <w:suppressAutoHyphens/>
        <w:spacing w:after="0" w:line="240" w:lineRule="auto"/>
        <w:ind w:firstLine="709"/>
        <w:jc w:val="both"/>
        <w:rPr>
          <w:rFonts w:ascii="Times New Roman" w:cs="Times New Roman" w:hAnsi="Times New Roman"/>
          <w:bCs/>
          <w:sz w:val="30"/>
          <w:szCs w:val="30"/>
        </w:rPr>
      </w:pPr>
      <w:r w:rsidRPr="00C238DB">
        <w:rPr>
          <w:rFonts w:ascii="Times New Roman" w:cs="Times New Roman" w:hAnsi="Times New Roman"/>
          <w:bCs/>
          <w:sz w:val="30"/>
          <w:szCs w:val="30"/>
        </w:rPr>
        <w:t>15) герои Труда СССР и РФ, кавалеры ордена Трудовой Славы;</w:t>
      </w:r>
    </w:p>
    <w:p w:rsidP="00873BA3" w:rsidR="00B576D4" w:rsidRDefault="00B576D4" w:rsidRPr="00C238DB">
      <w:pPr>
        <w:suppressAutoHyphens/>
        <w:spacing w:after="0" w:line="240" w:lineRule="auto"/>
        <w:ind w:firstLine="709"/>
        <w:jc w:val="both"/>
        <w:rPr>
          <w:rFonts w:ascii="Times New Roman" w:cs="Times New Roman" w:hAnsi="Times New Roman"/>
          <w:bCs/>
          <w:sz w:val="30"/>
          <w:szCs w:val="30"/>
        </w:rPr>
      </w:pPr>
      <w:r w:rsidRPr="00C238DB">
        <w:rPr>
          <w:rFonts w:ascii="Times New Roman" w:cs="Times New Roman" w:hAnsi="Times New Roman"/>
          <w:bCs/>
          <w:sz w:val="30"/>
          <w:szCs w:val="30"/>
        </w:rPr>
        <w:t>16) лица, состоящие в зарегистрированном браке;</w:t>
      </w:r>
    </w:p>
    <w:p w:rsidP="00873BA3" w:rsidR="00B576D4" w:rsidRDefault="00B576D4" w:rsidRPr="00C238DB">
      <w:pPr>
        <w:suppressAutoHyphens/>
        <w:spacing w:after="0" w:line="240" w:lineRule="auto"/>
        <w:ind w:firstLine="709"/>
        <w:jc w:val="both"/>
        <w:rPr>
          <w:rFonts w:ascii="Times New Roman" w:cs="Times New Roman" w:hAnsi="Times New Roman"/>
          <w:bCs/>
          <w:sz w:val="30"/>
          <w:szCs w:val="30"/>
        </w:rPr>
      </w:pPr>
      <w:r w:rsidRPr="00C238DB">
        <w:rPr>
          <w:rFonts w:ascii="Times New Roman" w:cs="Times New Roman" w:hAnsi="Times New Roman"/>
          <w:bCs/>
          <w:sz w:val="30"/>
          <w:szCs w:val="30"/>
        </w:rPr>
        <w:t>17) вдовы (вдовцы) лиц, указанных в подпунктах 1,</w:t>
      </w:r>
      <w:r w:rsidR="00AE04F0">
        <w:rPr>
          <w:rFonts w:ascii="Times New Roman" w:cs="Times New Roman" w:hAnsi="Times New Roman"/>
          <w:bCs/>
          <w:sz w:val="30"/>
          <w:szCs w:val="30"/>
        </w:rPr>
        <w:t xml:space="preserve"> </w:t>
      </w:r>
      <w:r w:rsidRPr="00C238DB">
        <w:rPr>
          <w:rFonts w:ascii="Times New Roman" w:cs="Times New Roman" w:hAnsi="Times New Roman"/>
          <w:bCs/>
          <w:sz w:val="30"/>
          <w:szCs w:val="30"/>
        </w:rPr>
        <w:t>7,</w:t>
      </w:r>
      <w:r w:rsidR="00AE04F0">
        <w:rPr>
          <w:rFonts w:ascii="Times New Roman" w:cs="Times New Roman" w:hAnsi="Times New Roman"/>
          <w:bCs/>
          <w:sz w:val="30"/>
          <w:szCs w:val="30"/>
        </w:rPr>
        <w:t xml:space="preserve"> </w:t>
      </w:r>
      <w:r w:rsidRPr="00C238DB">
        <w:rPr>
          <w:rFonts w:ascii="Times New Roman" w:cs="Times New Roman" w:hAnsi="Times New Roman"/>
          <w:bCs/>
          <w:sz w:val="30"/>
          <w:szCs w:val="30"/>
        </w:rPr>
        <w:t>9,</w:t>
      </w:r>
      <w:r w:rsidR="00AE04F0">
        <w:rPr>
          <w:rFonts w:ascii="Times New Roman" w:cs="Times New Roman" w:hAnsi="Times New Roman"/>
          <w:bCs/>
          <w:sz w:val="30"/>
          <w:szCs w:val="30"/>
        </w:rPr>
        <w:t xml:space="preserve"> </w:t>
      </w:r>
      <w:r w:rsidRPr="00C238DB">
        <w:rPr>
          <w:rFonts w:ascii="Times New Roman" w:cs="Times New Roman" w:hAnsi="Times New Roman"/>
          <w:bCs/>
          <w:sz w:val="30"/>
          <w:szCs w:val="30"/>
        </w:rPr>
        <w:t>10,</w:t>
      </w:r>
      <w:r w:rsidR="00AE04F0">
        <w:rPr>
          <w:rFonts w:ascii="Times New Roman" w:cs="Times New Roman" w:hAnsi="Times New Roman"/>
          <w:bCs/>
          <w:sz w:val="30"/>
          <w:szCs w:val="30"/>
        </w:rPr>
        <w:t xml:space="preserve"> </w:t>
      </w:r>
      <w:r w:rsidRPr="00C238DB">
        <w:rPr>
          <w:rFonts w:ascii="Times New Roman" w:cs="Times New Roman" w:hAnsi="Times New Roman"/>
          <w:bCs/>
          <w:sz w:val="30"/>
          <w:szCs w:val="30"/>
        </w:rPr>
        <w:t>14,</w:t>
      </w:r>
      <w:r w:rsidR="00AE04F0">
        <w:rPr>
          <w:rFonts w:ascii="Times New Roman" w:cs="Times New Roman" w:hAnsi="Times New Roman"/>
          <w:bCs/>
          <w:sz w:val="30"/>
          <w:szCs w:val="30"/>
        </w:rPr>
        <w:t xml:space="preserve"> </w:t>
      </w:r>
      <w:r w:rsidRPr="00C238DB">
        <w:rPr>
          <w:rFonts w:ascii="Times New Roman" w:cs="Times New Roman" w:hAnsi="Times New Roman"/>
          <w:bCs/>
          <w:sz w:val="30"/>
          <w:szCs w:val="30"/>
        </w:rPr>
        <w:t xml:space="preserve">15 </w:t>
      </w:r>
      <w:r w:rsidR="002464E7" w:rsidRPr="00C238DB">
        <w:rPr>
          <w:rFonts w:ascii="Times New Roman" w:cs="Times New Roman" w:hAnsi="Times New Roman"/>
          <w:bCs/>
          <w:sz w:val="30"/>
          <w:szCs w:val="30"/>
        </w:rPr>
        <w:t>настоящего пункта</w:t>
      </w:r>
      <w:r w:rsidRPr="00C238DB">
        <w:rPr>
          <w:rFonts w:ascii="Times New Roman" w:cs="Times New Roman" w:hAnsi="Times New Roman"/>
          <w:bCs/>
          <w:sz w:val="30"/>
          <w:szCs w:val="30"/>
        </w:rPr>
        <w:t>, не вступившие в повторный брак.</w:t>
      </w:r>
    </w:p>
    <w:p w:rsidP="00873BA3" w:rsidR="0045794A" w:rsidRDefault="0045794A" w:rsidRPr="00C238DB">
      <w:pPr>
        <w:suppressAutoHyphens/>
        <w:spacing w:after="0" w:line="240" w:lineRule="auto"/>
        <w:ind w:firstLine="709"/>
        <w:jc w:val="both"/>
        <w:rPr>
          <w:rFonts w:ascii="Times New Roman" w:cs="Times New Roman" w:hAnsi="Times New Roman"/>
          <w:bCs/>
          <w:sz w:val="30"/>
          <w:szCs w:val="30"/>
        </w:rPr>
      </w:pPr>
      <w:r w:rsidRPr="00C238DB">
        <w:rPr>
          <w:rFonts w:ascii="Times New Roman" w:cs="Times New Roman" w:hAnsi="Times New Roman"/>
          <w:bCs/>
          <w:sz w:val="30"/>
          <w:szCs w:val="30"/>
        </w:rPr>
        <w:t>Перечень лиц</w:t>
      </w:r>
      <w:r w:rsidR="00AE04F0">
        <w:rPr>
          <w:rFonts w:ascii="Times New Roman" w:cs="Times New Roman" w:hAnsi="Times New Roman"/>
          <w:bCs/>
          <w:sz w:val="30"/>
          <w:szCs w:val="30"/>
        </w:rPr>
        <w:t>,</w:t>
      </w:r>
      <w:r w:rsidRPr="00C238DB">
        <w:rPr>
          <w:rFonts w:ascii="Times New Roman" w:cs="Times New Roman" w:hAnsi="Times New Roman"/>
          <w:bCs/>
          <w:sz w:val="30"/>
          <w:szCs w:val="30"/>
        </w:rPr>
        <w:t xml:space="preserve"> указанных в настоящем пункте, частные домовладения которых подлежат переводу по направлению</w:t>
      </w:r>
      <w:r w:rsidR="007D7FE0" w:rsidRPr="00C238DB">
        <w:rPr>
          <w:rFonts w:ascii="Times New Roman" w:cs="Times New Roman" w:hAnsi="Times New Roman"/>
          <w:bCs/>
          <w:sz w:val="30"/>
          <w:szCs w:val="30"/>
        </w:rPr>
        <w:t xml:space="preserve"> затрат</w:t>
      </w:r>
      <w:r w:rsidRPr="00C238DB">
        <w:rPr>
          <w:rFonts w:ascii="Times New Roman" w:cs="Times New Roman" w:hAnsi="Times New Roman"/>
          <w:bCs/>
          <w:sz w:val="30"/>
          <w:szCs w:val="30"/>
        </w:rPr>
        <w:t>, указанн</w:t>
      </w:r>
      <w:r w:rsidR="007D7FE0" w:rsidRPr="00C238DB">
        <w:rPr>
          <w:rFonts w:ascii="Times New Roman" w:cs="Times New Roman" w:hAnsi="Times New Roman"/>
          <w:bCs/>
          <w:sz w:val="30"/>
          <w:szCs w:val="30"/>
        </w:rPr>
        <w:t>ых</w:t>
      </w:r>
      <w:r w:rsidRPr="00C238DB">
        <w:rPr>
          <w:rFonts w:ascii="Times New Roman" w:cs="Times New Roman" w:hAnsi="Times New Roman"/>
          <w:bCs/>
          <w:sz w:val="30"/>
          <w:szCs w:val="30"/>
        </w:rPr>
        <w:t xml:space="preserve"> в пункт</w:t>
      </w:r>
      <w:r w:rsidR="007D7FE0" w:rsidRPr="00C238DB">
        <w:rPr>
          <w:rFonts w:ascii="Times New Roman" w:cs="Times New Roman" w:hAnsi="Times New Roman"/>
          <w:bCs/>
          <w:sz w:val="30"/>
          <w:szCs w:val="30"/>
        </w:rPr>
        <w:t xml:space="preserve">е </w:t>
      </w:r>
      <w:r w:rsidR="00476F1F" w:rsidRPr="00C238DB">
        <w:rPr>
          <w:rFonts w:ascii="Times New Roman" w:cs="Times New Roman" w:hAnsi="Times New Roman"/>
          <w:bCs/>
          <w:sz w:val="30"/>
          <w:szCs w:val="30"/>
        </w:rPr>
        <w:t>35</w:t>
      </w:r>
      <w:r w:rsidRPr="00C238DB">
        <w:rPr>
          <w:rFonts w:ascii="Times New Roman" w:cs="Times New Roman" w:hAnsi="Times New Roman"/>
          <w:b/>
          <w:bCs/>
          <w:sz w:val="30"/>
          <w:szCs w:val="30"/>
        </w:rPr>
        <w:t xml:space="preserve"> </w:t>
      </w:r>
      <w:r w:rsidRPr="00C238DB">
        <w:rPr>
          <w:rFonts w:ascii="Times New Roman" w:cs="Times New Roman" w:hAnsi="Times New Roman"/>
          <w:bCs/>
          <w:sz w:val="30"/>
          <w:szCs w:val="30"/>
        </w:rPr>
        <w:t xml:space="preserve">настоящего Положения, формируется </w:t>
      </w:r>
      <w:r w:rsidR="007D7FE0" w:rsidRPr="00C238DB">
        <w:rPr>
          <w:rFonts w:ascii="Times New Roman" w:cs="Times New Roman" w:hAnsi="Times New Roman"/>
          <w:bCs/>
          <w:sz w:val="30"/>
          <w:szCs w:val="30"/>
        </w:rPr>
        <w:t xml:space="preserve">в том числе </w:t>
      </w:r>
      <w:r w:rsidRPr="00C238DB">
        <w:rPr>
          <w:rFonts w:ascii="Times New Roman" w:cs="Times New Roman" w:hAnsi="Times New Roman"/>
          <w:bCs/>
          <w:sz w:val="30"/>
          <w:szCs w:val="30"/>
        </w:rPr>
        <w:t xml:space="preserve">на основании </w:t>
      </w:r>
      <w:r w:rsidR="00435BC6" w:rsidRPr="00C238DB">
        <w:rPr>
          <w:rFonts w:ascii="Times New Roman" w:cs="Times New Roman" w:hAnsi="Times New Roman"/>
          <w:bCs/>
          <w:sz w:val="30"/>
          <w:szCs w:val="30"/>
        </w:rPr>
        <w:t>информации</w:t>
      </w:r>
      <w:r w:rsidR="00AE04F0">
        <w:rPr>
          <w:rFonts w:ascii="Times New Roman" w:cs="Times New Roman" w:hAnsi="Times New Roman"/>
          <w:bCs/>
          <w:sz w:val="30"/>
          <w:szCs w:val="30"/>
        </w:rPr>
        <w:t>,</w:t>
      </w:r>
      <w:r w:rsidR="00435BC6" w:rsidRPr="00C238DB">
        <w:rPr>
          <w:rFonts w:ascii="Times New Roman" w:cs="Times New Roman" w:hAnsi="Times New Roman"/>
          <w:bCs/>
          <w:sz w:val="30"/>
          <w:szCs w:val="30"/>
        </w:rPr>
        <w:t xml:space="preserve"> предоставленной </w:t>
      </w:r>
      <w:r w:rsidR="00AE04F0">
        <w:rPr>
          <w:rFonts w:ascii="Times New Roman" w:cs="Times New Roman" w:hAnsi="Times New Roman"/>
          <w:bCs/>
          <w:sz w:val="30"/>
          <w:szCs w:val="30"/>
        </w:rPr>
        <w:t>м</w:t>
      </w:r>
      <w:r w:rsidRPr="00C238DB">
        <w:rPr>
          <w:rFonts w:ascii="Times New Roman" w:cs="Times New Roman" w:hAnsi="Times New Roman"/>
          <w:bCs/>
          <w:sz w:val="30"/>
          <w:szCs w:val="30"/>
        </w:rPr>
        <w:t>инистерством экологии Красноярского края.</w:t>
      </w:r>
    </w:p>
    <w:p w:rsidP="0043456E" w:rsidR="00080C5B" w:rsidRDefault="00080C5B" w:rsidRPr="00C238DB">
      <w:pPr>
        <w:pStyle w:val="ConsPlusNormal"/>
        <w:spacing w:line="192" w:lineRule="auto"/>
        <w:jc w:val="center"/>
        <w:rPr>
          <w:rFonts w:ascii="Times New Roman" w:cs="Times New Roman" w:hAnsi="Times New Roman"/>
          <w:sz w:val="30"/>
          <w:szCs w:val="30"/>
        </w:rPr>
      </w:pPr>
      <w:bookmarkStart w:id="2" w:name="P92"/>
      <w:bookmarkEnd w:id="2"/>
    </w:p>
    <w:p w:rsidP="0043456E" w:rsidR="00FD177C" w:rsidRDefault="00836606" w:rsidRPr="00C238DB">
      <w:pPr>
        <w:pStyle w:val="ConsPlusNormal"/>
        <w:spacing w:line="192" w:lineRule="auto"/>
        <w:jc w:val="center"/>
        <w:rPr>
          <w:rFonts w:ascii="Times New Roman" w:cs="Times New Roman" w:hAnsi="Times New Roman"/>
          <w:sz w:val="30"/>
          <w:szCs w:val="30"/>
        </w:rPr>
      </w:pPr>
      <w:r w:rsidRPr="00C238DB">
        <w:rPr>
          <w:rFonts w:ascii="Times New Roman" w:cs="Times New Roman" w:hAnsi="Times New Roman"/>
          <w:sz w:val="30"/>
          <w:szCs w:val="30"/>
        </w:rPr>
        <w:t>II.</w:t>
      </w:r>
      <w:r w:rsidR="00901ED4" w:rsidRPr="00C238DB">
        <w:rPr>
          <w:rFonts w:ascii="Times New Roman" w:cs="Times New Roman" w:hAnsi="Times New Roman"/>
          <w:sz w:val="30"/>
          <w:szCs w:val="30"/>
        </w:rPr>
        <w:t xml:space="preserve"> </w:t>
      </w:r>
      <w:r w:rsidR="00FD177C" w:rsidRPr="00C238DB">
        <w:rPr>
          <w:rFonts w:ascii="Times New Roman" w:cs="Times New Roman" w:hAnsi="Times New Roman"/>
          <w:sz w:val="30"/>
          <w:szCs w:val="30"/>
        </w:rPr>
        <w:t>Порядок проведения отбора</w:t>
      </w:r>
    </w:p>
    <w:p w:rsidP="0043456E" w:rsidR="00FD38E0" w:rsidRDefault="00FD38E0" w:rsidRPr="00C238DB">
      <w:pPr>
        <w:pStyle w:val="ConsPlusNormal"/>
        <w:spacing w:line="192" w:lineRule="auto"/>
        <w:ind w:firstLine="709"/>
        <w:jc w:val="center"/>
        <w:rPr>
          <w:rFonts w:ascii="Times New Roman" w:cs="Times New Roman" w:hAnsi="Times New Roman"/>
          <w:strike/>
          <w:sz w:val="30"/>
          <w:szCs w:val="30"/>
        </w:rPr>
      </w:pPr>
    </w:p>
    <w:p w:rsidP="00080C5B" w:rsidR="0055625E" w:rsidRDefault="006524F6">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Способ проведения отбора – запрос предложений.</w:t>
      </w:r>
    </w:p>
    <w:p w:rsidP="00AE04F0" w:rsidR="00AE04F0" w:rsidRDefault="00AE04F0" w:rsidRPr="00080C5B">
      <w:pPr>
        <w:pStyle w:val="ConsPlusNormal"/>
        <w:suppressAutoHyphens/>
        <w:ind w:left="709"/>
        <w:jc w:val="both"/>
        <w:rPr>
          <w:rFonts w:ascii="Times New Roman" w:cs="Times New Roman" w:hAnsi="Times New Roman"/>
          <w:sz w:val="30"/>
          <w:szCs w:val="30"/>
        </w:rPr>
      </w:pPr>
    </w:p>
    <w:p w:rsidP="00080C5B" w:rsidR="006524F6" w:rsidRDefault="006524F6" w:rsidRPr="00080C5B">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lastRenderedPageBreak/>
        <w:t xml:space="preserve">Проведение отбора осуществляется в государственной интегрированной информационной системе управления общественными </w:t>
      </w:r>
      <w:r w:rsidR="00D94E74" w:rsidRPr="00080C5B">
        <w:rPr>
          <w:rFonts w:ascii="Times New Roman" w:cs="Times New Roman" w:hAnsi="Times New Roman"/>
          <w:sz w:val="30"/>
          <w:szCs w:val="30"/>
        </w:rPr>
        <w:t xml:space="preserve"> </w:t>
      </w:r>
      <w:r w:rsidRPr="00080C5B">
        <w:rPr>
          <w:rFonts w:ascii="Times New Roman" w:cs="Times New Roman" w:hAnsi="Times New Roman"/>
          <w:sz w:val="30"/>
          <w:szCs w:val="30"/>
        </w:rPr>
        <w:t xml:space="preserve">финансами «Электронный бюджет» (далее </w:t>
      </w:r>
      <w:r w:rsidR="00FD177C" w:rsidRPr="00080C5B">
        <w:rPr>
          <w:rFonts w:ascii="Times New Roman" w:cs="Times New Roman" w:hAnsi="Times New Roman"/>
          <w:sz w:val="30"/>
          <w:szCs w:val="30"/>
        </w:rPr>
        <w:t>–</w:t>
      </w:r>
      <w:r w:rsidRPr="00080C5B">
        <w:rPr>
          <w:rFonts w:ascii="Times New Roman" w:cs="Times New Roman" w:hAnsi="Times New Roman"/>
          <w:sz w:val="30"/>
          <w:szCs w:val="30"/>
        </w:rPr>
        <w:t xml:space="preserve"> ГИИС «Электронный бюджет»).</w:t>
      </w:r>
    </w:p>
    <w:p w:rsidP="00080C5B" w:rsidR="006524F6" w:rsidRDefault="006524F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Обеспечение доступа к ГИИС «Электронный бюджет» осуществляется с использованием федеральной государственной информационной систем</w:t>
      </w:r>
      <w:r w:rsidR="00372EAB" w:rsidRPr="00080C5B">
        <w:rPr>
          <w:rFonts w:ascii="Times New Roman" w:cs="Times New Roman" w:hAnsi="Times New Roman"/>
          <w:sz w:val="30"/>
          <w:szCs w:val="30"/>
        </w:rPr>
        <w:t>ы «Единая система идентификац</w:t>
      </w:r>
      <w:proofErr w:type="gramStart"/>
      <w:r w:rsidR="00372EAB" w:rsidRPr="00080C5B">
        <w:rPr>
          <w:rFonts w:ascii="Times New Roman" w:cs="Times New Roman" w:hAnsi="Times New Roman"/>
          <w:sz w:val="30"/>
          <w:szCs w:val="30"/>
        </w:rPr>
        <w:t>ии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и ау</w:t>
      </w:r>
      <w:proofErr w:type="gramEnd"/>
      <w:r w:rsidRPr="00080C5B">
        <w:rPr>
          <w:rFonts w:ascii="Times New Roman" w:cs="Times New Roman" w:hAnsi="Times New Roman"/>
          <w:sz w:val="30"/>
          <w:szCs w:val="3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P="00080C5B" w:rsidR="006524F6" w:rsidRDefault="006524F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Взаимодействие Департамента с участниками отбора осуществляется с использованием</w:t>
      </w:r>
      <w:r w:rsidR="00372EAB" w:rsidRPr="00080C5B">
        <w:rPr>
          <w:rFonts w:ascii="Times New Roman" w:cs="Times New Roman" w:hAnsi="Times New Roman"/>
          <w:sz w:val="30"/>
          <w:szCs w:val="30"/>
        </w:rPr>
        <w:t xml:space="preserve"> документов в электронной форме</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в ГИИС «Электронный бюджет».</w:t>
      </w:r>
    </w:p>
    <w:p w:rsidP="00080C5B" w:rsidR="006524F6" w:rsidRDefault="006524F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Объявление о проведении о</w:t>
      </w:r>
      <w:r w:rsidR="00372EAB" w:rsidRPr="00080C5B">
        <w:rPr>
          <w:rFonts w:ascii="Times New Roman" w:cs="Times New Roman" w:hAnsi="Times New Roman"/>
          <w:sz w:val="30"/>
          <w:szCs w:val="30"/>
        </w:rPr>
        <w:t>тбора размещается Департаментом</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на едином портале бюджетной системы, а также на официальном сайте администрации города Красноярска </w:t>
      </w:r>
      <w:hyperlink r:id="rId17" w:history="true">
        <w:r w:rsidR="00F4109D" w:rsidRPr="00080C5B">
          <w:rPr>
            <w:rStyle w:val="a8"/>
            <w:rFonts w:ascii="Times New Roman" w:cs="Times New Roman" w:hAnsi="Times New Roman"/>
            <w:color w:val="auto"/>
            <w:sz w:val="30"/>
            <w:szCs w:val="30"/>
            <w:u w:val="none"/>
          </w:rPr>
          <w:t>www.admkrsk.ru</w:t>
        </w:r>
      </w:hyperlink>
      <w:r w:rsidR="00F4109D" w:rsidRPr="00080C5B">
        <w:rPr>
          <w:rFonts w:ascii="Times New Roman" w:cs="Times New Roman" w:hAnsi="Times New Roman"/>
          <w:sz w:val="30"/>
          <w:szCs w:val="30"/>
        </w:rPr>
        <w:t xml:space="preserve"> </w:t>
      </w:r>
      <w:r w:rsidR="00372EAB" w:rsidRPr="00080C5B">
        <w:rPr>
          <w:rFonts w:ascii="Times New Roman" w:cs="Times New Roman" w:hAnsi="Times New Roman"/>
          <w:sz w:val="30"/>
          <w:szCs w:val="30"/>
        </w:rPr>
        <w:t>(далее – Сайт)</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в сети Интернет не </w:t>
      </w:r>
      <w:proofErr w:type="gramStart"/>
      <w:r w:rsidR="00026135" w:rsidRPr="00080C5B">
        <w:rPr>
          <w:rFonts w:ascii="Times New Roman" w:cs="Times New Roman" w:hAnsi="Times New Roman"/>
          <w:sz w:val="30"/>
          <w:szCs w:val="30"/>
        </w:rPr>
        <w:t>позднее</w:t>
      </w:r>
      <w:proofErr w:type="gramEnd"/>
      <w:r w:rsidRPr="00080C5B">
        <w:rPr>
          <w:rFonts w:ascii="Times New Roman" w:cs="Times New Roman" w:hAnsi="Times New Roman"/>
          <w:sz w:val="30"/>
          <w:szCs w:val="30"/>
        </w:rPr>
        <w:t xml:space="preserve"> чем за 5 календарных дней до начала подачи </w:t>
      </w:r>
      <w:r w:rsidR="00D61C3D"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на участие в отборе, которое содержит следующие сведения:</w:t>
      </w:r>
    </w:p>
    <w:p w:rsidP="00080C5B" w:rsidR="006524F6" w:rsidRDefault="006524F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1) сроки проведения отбора;</w:t>
      </w:r>
    </w:p>
    <w:p w:rsidP="00080C5B" w:rsidR="006524F6" w:rsidRDefault="006524F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2) дату начала подачи и окончания приема </w:t>
      </w:r>
      <w:r w:rsidR="00D61C3D"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w:t>
      </w:r>
      <w:r w:rsidR="00A538B1" w:rsidRPr="00080C5B">
        <w:rPr>
          <w:rFonts w:ascii="Times New Roman" w:cs="Times New Roman" w:hAnsi="Times New Roman"/>
          <w:sz w:val="30"/>
          <w:szCs w:val="30"/>
        </w:rPr>
        <w:t>участников отбора</w:t>
      </w:r>
      <w:r w:rsidRPr="00080C5B">
        <w:rPr>
          <w:rFonts w:ascii="Times New Roman" w:cs="Times New Roman" w:hAnsi="Times New Roman"/>
          <w:sz w:val="30"/>
          <w:szCs w:val="30"/>
        </w:rPr>
        <w:t xml:space="preserve">, </w:t>
      </w:r>
      <w:r w:rsidR="009347C7" w:rsidRPr="00080C5B">
        <w:rPr>
          <w:rFonts w:ascii="Times New Roman" w:cs="Times New Roman" w:hAnsi="Times New Roman"/>
          <w:sz w:val="30"/>
          <w:szCs w:val="30"/>
        </w:rPr>
        <w:t>при этом дата окончания</w:t>
      </w:r>
      <w:r w:rsidRPr="00080C5B">
        <w:rPr>
          <w:rFonts w:ascii="Times New Roman" w:cs="Times New Roman" w:hAnsi="Times New Roman"/>
          <w:sz w:val="30"/>
          <w:szCs w:val="30"/>
        </w:rPr>
        <w:t xml:space="preserve"> не может быть ранее </w:t>
      </w:r>
      <w:r w:rsidR="00AE04F0">
        <w:rPr>
          <w:rFonts w:ascii="Times New Roman" w:cs="Times New Roman" w:hAnsi="Times New Roman"/>
          <w:sz w:val="30"/>
          <w:szCs w:val="30"/>
        </w:rPr>
        <w:t xml:space="preserve">                                 </w:t>
      </w:r>
      <w:r w:rsidRPr="00080C5B">
        <w:rPr>
          <w:rFonts w:ascii="Times New Roman" w:cs="Times New Roman" w:hAnsi="Times New Roman"/>
          <w:sz w:val="30"/>
          <w:szCs w:val="30"/>
        </w:rPr>
        <w:t>10-го календарного дня, следующег</w:t>
      </w:r>
      <w:r w:rsidR="00372EAB" w:rsidRPr="00080C5B">
        <w:rPr>
          <w:rFonts w:ascii="Times New Roman" w:cs="Times New Roman" w:hAnsi="Times New Roman"/>
          <w:sz w:val="30"/>
          <w:szCs w:val="30"/>
        </w:rPr>
        <w:t>о за днем размещения объявления</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о проведении отбора;</w:t>
      </w:r>
    </w:p>
    <w:p w:rsidP="00080C5B" w:rsidR="006524F6" w:rsidRDefault="006524F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3)</w:t>
      </w:r>
      <w:r w:rsidR="00AE04F0">
        <w:rPr>
          <w:rFonts w:ascii="Times New Roman" w:cs="Times New Roman" w:hAnsi="Times New Roman"/>
          <w:sz w:val="30"/>
          <w:szCs w:val="30"/>
        </w:rPr>
        <w:t> </w:t>
      </w:r>
      <w:r w:rsidRPr="00080C5B">
        <w:rPr>
          <w:rFonts w:ascii="Times New Roman" w:cs="Times New Roman" w:hAnsi="Times New Roman"/>
          <w:sz w:val="30"/>
          <w:szCs w:val="30"/>
        </w:rPr>
        <w:t>наименование, местонахождени</w:t>
      </w:r>
      <w:r w:rsidR="00AE04F0">
        <w:rPr>
          <w:rFonts w:ascii="Times New Roman" w:cs="Times New Roman" w:hAnsi="Times New Roman"/>
          <w:sz w:val="30"/>
          <w:szCs w:val="30"/>
        </w:rPr>
        <w:t>е</w:t>
      </w:r>
      <w:r w:rsidRPr="00080C5B">
        <w:rPr>
          <w:rFonts w:ascii="Times New Roman" w:cs="Times New Roman" w:hAnsi="Times New Roman"/>
          <w:sz w:val="30"/>
          <w:szCs w:val="30"/>
        </w:rPr>
        <w:t>, почтовый адрес, адрес электронной почты Департамента;</w:t>
      </w:r>
    </w:p>
    <w:p w:rsidP="00080C5B" w:rsidR="006524F6" w:rsidRDefault="006524F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4)</w:t>
      </w:r>
      <w:r w:rsidR="00AE04F0">
        <w:rPr>
          <w:rFonts w:ascii="Times New Roman" w:cs="Times New Roman" w:hAnsi="Times New Roman"/>
          <w:sz w:val="30"/>
          <w:szCs w:val="30"/>
        </w:rPr>
        <w:t> </w:t>
      </w:r>
      <w:r w:rsidRPr="00080C5B">
        <w:rPr>
          <w:rFonts w:ascii="Times New Roman" w:cs="Times New Roman" w:hAnsi="Times New Roman"/>
          <w:sz w:val="30"/>
          <w:szCs w:val="30"/>
        </w:rPr>
        <w:t xml:space="preserve">результат предоставления субсидии, предусмотренный </w:t>
      </w:r>
      <w:r w:rsidR="00AE04F0">
        <w:rPr>
          <w:rFonts w:ascii="Times New Roman" w:cs="Times New Roman" w:hAnsi="Times New Roman"/>
          <w:sz w:val="30"/>
          <w:szCs w:val="30"/>
        </w:rPr>
        <w:t xml:space="preserve">                   </w:t>
      </w:r>
      <w:r w:rsidRPr="00080C5B">
        <w:rPr>
          <w:rFonts w:ascii="Times New Roman" w:cs="Times New Roman" w:hAnsi="Times New Roman"/>
          <w:sz w:val="30"/>
          <w:szCs w:val="30"/>
        </w:rPr>
        <w:t xml:space="preserve">пунктом </w:t>
      </w:r>
      <w:r w:rsidR="00CC4A9B" w:rsidRPr="00080C5B">
        <w:rPr>
          <w:rFonts w:ascii="Times New Roman" w:cs="Times New Roman" w:hAnsi="Times New Roman"/>
          <w:sz w:val="30"/>
          <w:szCs w:val="30"/>
        </w:rPr>
        <w:t>43</w:t>
      </w:r>
      <w:r w:rsidRPr="00080C5B">
        <w:rPr>
          <w:rFonts w:ascii="Times New Roman" w:cs="Times New Roman" w:hAnsi="Times New Roman"/>
          <w:b/>
          <w:sz w:val="30"/>
          <w:szCs w:val="30"/>
        </w:rPr>
        <w:t xml:space="preserve"> </w:t>
      </w:r>
      <w:r w:rsidRPr="00080C5B">
        <w:rPr>
          <w:rFonts w:ascii="Times New Roman" w:cs="Times New Roman" w:hAnsi="Times New Roman"/>
          <w:sz w:val="30"/>
          <w:szCs w:val="30"/>
        </w:rPr>
        <w:t>настоящего Положения;</w:t>
      </w:r>
    </w:p>
    <w:p w:rsidP="00080C5B" w:rsidR="00394EC7" w:rsidRDefault="006524F6" w:rsidRPr="00080C5B">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5) доменное имя и (или) указатели страниц ГИИС «Электронный бюджет»;</w:t>
      </w:r>
      <w:r w:rsidR="00394EC7" w:rsidRPr="00080C5B">
        <w:rPr>
          <w:rFonts w:ascii="Times New Roman" w:cs="Times New Roman" w:hAnsi="Times New Roman"/>
          <w:sz w:val="30"/>
          <w:szCs w:val="30"/>
        </w:rPr>
        <w:t xml:space="preserve"> </w:t>
      </w:r>
    </w:p>
    <w:p w:rsidP="00080C5B" w:rsidR="006524F6" w:rsidRDefault="006524F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6) критерии отбора и требования к </w:t>
      </w:r>
      <w:r w:rsidR="002F796F" w:rsidRPr="00080C5B">
        <w:rPr>
          <w:rFonts w:ascii="Times New Roman" w:cs="Times New Roman" w:hAnsi="Times New Roman"/>
          <w:sz w:val="30"/>
          <w:szCs w:val="30"/>
        </w:rPr>
        <w:t>участникам отбора</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в соответствии с пунктами 1</w:t>
      </w:r>
      <w:r w:rsidR="00CC4A9B" w:rsidRPr="00080C5B">
        <w:rPr>
          <w:rFonts w:ascii="Times New Roman" w:cs="Times New Roman" w:hAnsi="Times New Roman"/>
          <w:sz w:val="30"/>
          <w:szCs w:val="30"/>
        </w:rPr>
        <w:t>1</w:t>
      </w:r>
      <w:r w:rsidRPr="00080C5B">
        <w:rPr>
          <w:rFonts w:ascii="Times New Roman" w:cs="Times New Roman" w:hAnsi="Times New Roman"/>
          <w:sz w:val="30"/>
          <w:szCs w:val="30"/>
        </w:rPr>
        <w:t xml:space="preserve">, </w:t>
      </w:r>
      <w:r w:rsidR="000E1DB7" w:rsidRPr="00080C5B">
        <w:rPr>
          <w:rFonts w:ascii="Times New Roman" w:cs="Times New Roman" w:hAnsi="Times New Roman"/>
          <w:sz w:val="30"/>
          <w:szCs w:val="30"/>
        </w:rPr>
        <w:t>1</w:t>
      </w:r>
      <w:r w:rsidR="00CC4A9B" w:rsidRPr="00080C5B">
        <w:rPr>
          <w:rFonts w:ascii="Times New Roman" w:cs="Times New Roman" w:hAnsi="Times New Roman"/>
          <w:sz w:val="30"/>
          <w:szCs w:val="30"/>
        </w:rPr>
        <w:t>2</w:t>
      </w:r>
      <w:r w:rsidRPr="00080C5B">
        <w:rPr>
          <w:rFonts w:ascii="Times New Roman" w:cs="Times New Roman" w:hAnsi="Times New Roman"/>
          <w:sz w:val="30"/>
          <w:szCs w:val="30"/>
        </w:rPr>
        <w:t xml:space="preserve"> настоящего Положения и </w:t>
      </w:r>
      <w:r w:rsidR="00AF3DDB" w:rsidRPr="00080C5B">
        <w:rPr>
          <w:rFonts w:ascii="Times New Roman" w:cs="Times New Roman" w:hAnsi="Times New Roman"/>
          <w:sz w:val="30"/>
          <w:szCs w:val="30"/>
        </w:rPr>
        <w:t xml:space="preserve">к </w:t>
      </w:r>
      <w:r w:rsidRPr="00080C5B">
        <w:rPr>
          <w:rFonts w:ascii="Times New Roman" w:cs="Times New Roman" w:hAnsi="Times New Roman"/>
          <w:sz w:val="30"/>
          <w:szCs w:val="30"/>
        </w:rPr>
        <w:t>перечн</w:t>
      </w:r>
      <w:r w:rsidR="00AF3DDB" w:rsidRPr="00080C5B">
        <w:rPr>
          <w:rFonts w:ascii="Times New Roman" w:cs="Times New Roman" w:hAnsi="Times New Roman"/>
          <w:sz w:val="30"/>
          <w:szCs w:val="30"/>
        </w:rPr>
        <w:t>ю</w:t>
      </w:r>
      <w:r w:rsidRPr="00080C5B">
        <w:rPr>
          <w:rFonts w:ascii="Times New Roman" w:cs="Times New Roman" w:hAnsi="Times New Roman"/>
          <w:sz w:val="30"/>
          <w:szCs w:val="30"/>
        </w:rPr>
        <w:t xml:space="preserve"> документов в соответствии с пунктом </w:t>
      </w:r>
      <w:r w:rsidR="000E1DB7" w:rsidRPr="00080C5B">
        <w:rPr>
          <w:rFonts w:ascii="Times New Roman" w:cs="Times New Roman" w:hAnsi="Times New Roman"/>
          <w:sz w:val="30"/>
          <w:szCs w:val="30"/>
        </w:rPr>
        <w:t>1</w:t>
      </w:r>
      <w:r w:rsidR="00CC4A9B" w:rsidRPr="00080C5B">
        <w:rPr>
          <w:rFonts w:ascii="Times New Roman" w:cs="Times New Roman" w:hAnsi="Times New Roman"/>
          <w:sz w:val="30"/>
          <w:szCs w:val="30"/>
        </w:rPr>
        <w:t>4</w:t>
      </w:r>
      <w:r w:rsidRPr="00080C5B">
        <w:rPr>
          <w:rFonts w:ascii="Times New Roman" w:cs="Times New Roman" w:hAnsi="Times New Roman"/>
          <w:sz w:val="30"/>
          <w:szCs w:val="30"/>
        </w:rPr>
        <w:t xml:space="preserve"> настоящего Положения, представляемых </w:t>
      </w:r>
      <w:r w:rsidR="002F796F" w:rsidRPr="00080C5B">
        <w:rPr>
          <w:rFonts w:ascii="Times New Roman" w:cs="Times New Roman" w:hAnsi="Times New Roman"/>
          <w:sz w:val="30"/>
          <w:szCs w:val="30"/>
        </w:rPr>
        <w:t>участниками отбора</w:t>
      </w:r>
      <w:r w:rsidR="00372EAB" w:rsidRPr="00080C5B">
        <w:rPr>
          <w:rFonts w:ascii="Times New Roman" w:cs="Times New Roman" w:hAnsi="Times New Roman"/>
          <w:sz w:val="30"/>
          <w:szCs w:val="30"/>
        </w:rPr>
        <w:t xml:space="preserve"> для подтверждения</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их соответствия указанным критериям и требованиям;</w:t>
      </w:r>
    </w:p>
    <w:p w:rsidP="00080C5B" w:rsidR="006524F6" w:rsidRDefault="006524F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7) порядок подачи </w:t>
      </w:r>
      <w:r w:rsidR="002F796F" w:rsidRPr="00080C5B">
        <w:rPr>
          <w:rFonts w:ascii="Times New Roman" w:cs="Times New Roman" w:hAnsi="Times New Roman"/>
          <w:sz w:val="30"/>
          <w:szCs w:val="30"/>
        </w:rPr>
        <w:t>участниками отбора</w:t>
      </w:r>
      <w:r w:rsidRPr="00080C5B">
        <w:rPr>
          <w:rFonts w:ascii="Times New Roman" w:cs="Times New Roman" w:hAnsi="Times New Roman"/>
          <w:sz w:val="30"/>
          <w:szCs w:val="30"/>
        </w:rPr>
        <w:t xml:space="preserve"> </w:t>
      </w:r>
      <w:r w:rsidR="00D61C3D"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в соответствии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с пункт</w:t>
      </w:r>
      <w:r w:rsidR="00EB7116" w:rsidRPr="00080C5B">
        <w:rPr>
          <w:rFonts w:ascii="Times New Roman" w:cs="Times New Roman" w:hAnsi="Times New Roman"/>
          <w:sz w:val="30"/>
          <w:szCs w:val="30"/>
        </w:rPr>
        <w:t>о</w:t>
      </w:r>
      <w:r w:rsidRPr="00080C5B">
        <w:rPr>
          <w:rFonts w:ascii="Times New Roman" w:cs="Times New Roman" w:hAnsi="Times New Roman"/>
          <w:sz w:val="30"/>
          <w:szCs w:val="30"/>
        </w:rPr>
        <w:t>м 1</w:t>
      </w:r>
      <w:r w:rsidR="00CC4A9B" w:rsidRPr="00080C5B">
        <w:rPr>
          <w:rFonts w:ascii="Times New Roman" w:cs="Times New Roman" w:hAnsi="Times New Roman"/>
          <w:sz w:val="30"/>
          <w:szCs w:val="30"/>
        </w:rPr>
        <w:t>3</w:t>
      </w:r>
      <w:r w:rsidRPr="00080C5B">
        <w:rPr>
          <w:rFonts w:ascii="Times New Roman" w:cs="Times New Roman" w:hAnsi="Times New Roman"/>
          <w:sz w:val="30"/>
          <w:szCs w:val="30"/>
        </w:rPr>
        <w:t xml:space="preserve"> настоящего Положения и требования, предъявляемые</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к форме и содержанию пакета документов, установленного пунктом </w:t>
      </w:r>
      <w:r w:rsidR="009043C8" w:rsidRPr="00080C5B">
        <w:rPr>
          <w:rFonts w:ascii="Times New Roman" w:cs="Times New Roman" w:hAnsi="Times New Roman"/>
          <w:sz w:val="30"/>
          <w:szCs w:val="30"/>
        </w:rPr>
        <w:t>1</w:t>
      </w:r>
      <w:r w:rsidR="00CC4A9B" w:rsidRPr="00080C5B">
        <w:rPr>
          <w:rFonts w:ascii="Times New Roman" w:cs="Times New Roman" w:hAnsi="Times New Roman"/>
          <w:sz w:val="30"/>
          <w:szCs w:val="30"/>
        </w:rPr>
        <w:t>4</w:t>
      </w:r>
      <w:r w:rsidRPr="00080C5B">
        <w:rPr>
          <w:rFonts w:ascii="Times New Roman" w:cs="Times New Roman" w:hAnsi="Times New Roman"/>
          <w:b/>
          <w:sz w:val="30"/>
          <w:szCs w:val="30"/>
        </w:rPr>
        <w:t xml:space="preserve"> </w:t>
      </w:r>
      <w:r w:rsidRPr="00080C5B">
        <w:rPr>
          <w:rFonts w:ascii="Times New Roman" w:cs="Times New Roman" w:hAnsi="Times New Roman"/>
          <w:sz w:val="30"/>
          <w:szCs w:val="30"/>
        </w:rPr>
        <w:t xml:space="preserve">настоящего Положения, которые </w:t>
      </w:r>
      <w:proofErr w:type="gramStart"/>
      <w:r w:rsidR="007113C9" w:rsidRPr="00080C5B">
        <w:rPr>
          <w:rFonts w:ascii="Times New Roman" w:cs="Times New Roman" w:hAnsi="Times New Roman"/>
          <w:sz w:val="30"/>
          <w:szCs w:val="30"/>
        </w:rPr>
        <w:t>включают</w:t>
      </w:r>
      <w:proofErr w:type="gramEnd"/>
      <w:r w:rsidR="00372EAB" w:rsidRPr="00080C5B">
        <w:rPr>
          <w:rFonts w:ascii="Times New Roman" w:cs="Times New Roman" w:hAnsi="Times New Roman"/>
          <w:sz w:val="30"/>
          <w:szCs w:val="30"/>
        </w:rPr>
        <w:t xml:space="preserve"> в том числе согласие</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на публикацию (размещение) на Сайте информации о</w:t>
      </w:r>
      <w:r w:rsidR="002F796F" w:rsidRPr="00080C5B">
        <w:rPr>
          <w:rFonts w:ascii="Times New Roman" w:cs="Times New Roman" w:hAnsi="Times New Roman"/>
          <w:sz w:val="30"/>
          <w:szCs w:val="30"/>
        </w:rPr>
        <w:t>б</w:t>
      </w:r>
      <w:r w:rsidRPr="00080C5B">
        <w:rPr>
          <w:rFonts w:ascii="Times New Roman" w:cs="Times New Roman" w:hAnsi="Times New Roman"/>
          <w:sz w:val="30"/>
          <w:szCs w:val="30"/>
        </w:rPr>
        <w:t xml:space="preserve"> </w:t>
      </w:r>
      <w:r w:rsidR="002F796F" w:rsidRPr="00080C5B">
        <w:rPr>
          <w:rFonts w:ascii="Times New Roman" w:cs="Times New Roman" w:hAnsi="Times New Roman"/>
          <w:sz w:val="30"/>
          <w:szCs w:val="30"/>
        </w:rPr>
        <w:t>участнике</w:t>
      </w:r>
      <w:r w:rsidR="0043456E" w:rsidRPr="00080C5B">
        <w:rPr>
          <w:rFonts w:ascii="Times New Roman" w:cs="Times New Roman" w:hAnsi="Times New Roman"/>
          <w:sz w:val="30"/>
          <w:szCs w:val="30"/>
        </w:rPr>
        <w:t xml:space="preserve"> </w:t>
      </w:r>
      <w:r w:rsidR="002F796F" w:rsidRPr="00080C5B">
        <w:rPr>
          <w:rFonts w:ascii="Times New Roman" w:cs="Times New Roman" w:hAnsi="Times New Roman"/>
          <w:sz w:val="30"/>
          <w:szCs w:val="30"/>
        </w:rPr>
        <w:t>отбора</w:t>
      </w:r>
      <w:r w:rsidRPr="00080C5B">
        <w:rPr>
          <w:rFonts w:ascii="Times New Roman" w:cs="Times New Roman" w:hAnsi="Times New Roman"/>
          <w:sz w:val="30"/>
          <w:szCs w:val="30"/>
        </w:rPr>
        <w:t xml:space="preserve">, подаваемой </w:t>
      </w:r>
      <w:r w:rsidR="002F796F" w:rsidRPr="00080C5B">
        <w:rPr>
          <w:rFonts w:ascii="Times New Roman" w:cs="Times New Roman" w:hAnsi="Times New Roman"/>
          <w:sz w:val="30"/>
          <w:szCs w:val="30"/>
        </w:rPr>
        <w:t>участником отбора</w:t>
      </w:r>
      <w:r w:rsidRPr="00080C5B">
        <w:rPr>
          <w:rFonts w:ascii="Times New Roman" w:cs="Times New Roman" w:hAnsi="Times New Roman"/>
          <w:sz w:val="30"/>
          <w:szCs w:val="30"/>
        </w:rPr>
        <w:t xml:space="preserve"> </w:t>
      </w:r>
      <w:r w:rsidR="00053CC6" w:rsidRPr="00080C5B">
        <w:rPr>
          <w:rFonts w:ascii="Times New Roman" w:cs="Times New Roman" w:hAnsi="Times New Roman"/>
          <w:sz w:val="30"/>
          <w:szCs w:val="30"/>
        </w:rPr>
        <w:t>заявке</w:t>
      </w:r>
      <w:r w:rsidRPr="00080C5B">
        <w:rPr>
          <w:rFonts w:ascii="Times New Roman" w:cs="Times New Roman" w:hAnsi="Times New Roman"/>
          <w:sz w:val="30"/>
          <w:szCs w:val="30"/>
        </w:rPr>
        <w:t>, иной</w:t>
      </w:r>
      <w:r w:rsidR="00372EAB" w:rsidRPr="00080C5B">
        <w:rPr>
          <w:rFonts w:ascii="Times New Roman" w:cs="Times New Roman" w:hAnsi="Times New Roman"/>
          <w:sz w:val="30"/>
          <w:szCs w:val="30"/>
        </w:rPr>
        <w:t xml:space="preserve"> информации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о</w:t>
      </w:r>
      <w:r w:rsidR="002F796F" w:rsidRPr="00080C5B">
        <w:rPr>
          <w:rFonts w:ascii="Times New Roman" w:cs="Times New Roman" w:hAnsi="Times New Roman"/>
          <w:sz w:val="30"/>
          <w:szCs w:val="30"/>
        </w:rPr>
        <w:t>б</w:t>
      </w:r>
      <w:r w:rsidRPr="00080C5B">
        <w:rPr>
          <w:rFonts w:ascii="Times New Roman" w:cs="Times New Roman" w:hAnsi="Times New Roman"/>
          <w:sz w:val="30"/>
          <w:szCs w:val="30"/>
        </w:rPr>
        <w:t xml:space="preserve"> </w:t>
      </w:r>
      <w:r w:rsidR="002F796F" w:rsidRPr="00080C5B">
        <w:rPr>
          <w:rFonts w:ascii="Times New Roman" w:cs="Times New Roman" w:hAnsi="Times New Roman"/>
          <w:sz w:val="30"/>
          <w:szCs w:val="30"/>
        </w:rPr>
        <w:t>участнике отбора</w:t>
      </w:r>
      <w:r w:rsidRPr="00080C5B">
        <w:rPr>
          <w:rFonts w:ascii="Times New Roman" w:cs="Times New Roman" w:hAnsi="Times New Roman"/>
          <w:sz w:val="30"/>
          <w:szCs w:val="30"/>
        </w:rPr>
        <w:t>, связан</w:t>
      </w:r>
      <w:r w:rsidR="00372EAB" w:rsidRPr="00080C5B">
        <w:rPr>
          <w:rFonts w:ascii="Times New Roman" w:cs="Times New Roman" w:hAnsi="Times New Roman"/>
          <w:sz w:val="30"/>
          <w:szCs w:val="30"/>
        </w:rPr>
        <w:t>ной с отбором, а также согласие</w:t>
      </w:r>
      <w:r w:rsidR="00372EAB" w:rsidRPr="00080C5B">
        <w:rPr>
          <w:rFonts w:ascii="Times New Roman" w:cs="Times New Roman" w:hAnsi="Times New Roman"/>
          <w:sz w:val="30"/>
          <w:szCs w:val="30"/>
        </w:rPr>
        <w:br/>
      </w:r>
      <w:r w:rsidRPr="00080C5B">
        <w:rPr>
          <w:rFonts w:ascii="Times New Roman" w:cs="Times New Roman" w:hAnsi="Times New Roman"/>
          <w:sz w:val="30"/>
          <w:szCs w:val="30"/>
        </w:rPr>
        <w:lastRenderedPageBreak/>
        <w:t>на обработку персональных данных (для индивидуального предпринимателя);</w:t>
      </w:r>
    </w:p>
    <w:p w:rsidP="00AE04F0" w:rsidR="006524F6" w:rsidRDefault="006524F6"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8) порядок отзыва </w:t>
      </w:r>
      <w:r w:rsidR="002F796F" w:rsidRPr="00080C5B">
        <w:rPr>
          <w:rFonts w:ascii="Times New Roman" w:cs="Times New Roman" w:hAnsi="Times New Roman"/>
          <w:sz w:val="30"/>
          <w:szCs w:val="30"/>
        </w:rPr>
        <w:t>участниками отбора</w:t>
      </w:r>
      <w:r w:rsidRPr="00080C5B">
        <w:rPr>
          <w:rFonts w:ascii="Times New Roman" w:cs="Times New Roman" w:hAnsi="Times New Roman"/>
          <w:sz w:val="30"/>
          <w:szCs w:val="30"/>
        </w:rPr>
        <w:t xml:space="preserve"> </w:t>
      </w:r>
      <w:r w:rsidR="00D61C3D" w:rsidRPr="00080C5B">
        <w:rPr>
          <w:rFonts w:ascii="Times New Roman" w:cs="Times New Roman" w:hAnsi="Times New Roman"/>
          <w:sz w:val="30"/>
          <w:szCs w:val="30"/>
        </w:rPr>
        <w:t>заявок</w:t>
      </w:r>
      <w:r w:rsidR="00372EAB" w:rsidRPr="00080C5B">
        <w:rPr>
          <w:rFonts w:ascii="Times New Roman" w:cs="Times New Roman" w:hAnsi="Times New Roman"/>
          <w:sz w:val="30"/>
          <w:szCs w:val="30"/>
        </w:rPr>
        <w:t>, порядок</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их возврата, </w:t>
      </w:r>
      <w:proofErr w:type="gramStart"/>
      <w:r w:rsidRPr="00080C5B">
        <w:rPr>
          <w:rFonts w:ascii="Times New Roman" w:cs="Times New Roman" w:hAnsi="Times New Roman"/>
          <w:sz w:val="30"/>
          <w:szCs w:val="30"/>
        </w:rPr>
        <w:t>определяющий</w:t>
      </w:r>
      <w:proofErr w:type="gramEnd"/>
      <w:r w:rsidRPr="00080C5B">
        <w:rPr>
          <w:rFonts w:ascii="Times New Roman" w:cs="Times New Roman" w:hAnsi="Times New Roman"/>
          <w:sz w:val="30"/>
          <w:szCs w:val="30"/>
        </w:rPr>
        <w:t xml:space="preserve"> в том числе основания для возврата </w:t>
      </w:r>
      <w:r w:rsidR="00D61C3D"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w:t>
      </w:r>
      <w:r w:rsidR="00617818" w:rsidRPr="00080C5B">
        <w:rPr>
          <w:rFonts w:ascii="Times New Roman" w:cs="Times New Roman" w:hAnsi="Times New Roman"/>
          <w:sz w:val="30"/>
          <w:szCs w:val="30"/>
        </w:rPr>
        <w:t>участников отбора</w:t>
      </w:r>
      <w:r w:rsidRPr="00080C5B">
        <w:rPr>
          <w:rFonts w:ascii="Times New Roman" w:cs="Times New Roman" w:hAnsi="Times New Roman"/>
          <w:sz w:val="30"/>
          <w:szCs w:val="30"/>
        </w:rPr>
        <w:t xml:space="preserve">, порядок внесения изменений в </w:t>
      </w:r>
      <w:r w:rsidR="00D61C3D" w:rsidRPr="00080C5B">
        <w:rPr>
          <w:rFonts w:ascii="Times New Roman" w:cs="Times New Roman" w:hAnsi="Times New Roman"/>
          <w:sz w:val="30"/>
          <w:szCs w:val="30"/>
        </w:rPr>
        <w:t>заявки</w:t>
      </w:r>
      <w:r w:rsidRPr="00080C5B">
        <w:rPr>
          <w:rFonts w:ascii="Times New Roman" w:cs="Times New Roman" w:hAnsi="Times New Roman"/>
          <w:sz w:val="30"/>
          <w:szCs w:val="30"/>
        </w:rPr>
        <w:t xml:space="preserve"> </w:t>
      </w:r>
      <w:r w:rsidR="002F796F" w:rsidRPr="00080C5B">
        <w:rPr>
          <w:rFonts w:ascii="Times New Roman" w:cs="Times New Roman" w:hAnsi="Times New Roman"/>
          <w:sz w:val="30"/>
          <w:szCs w:val="30"/>
        </w:rPr>
        <w:t>участник</w:t>
      </w:r>
      <w:r w:rsidR="0089656F" w:rsidRPr="00080C5B">
        <w:rPr>
          <w:rFonts w:ascii="Times New Roman" w:cs="Times New Roman" w:hAnsi="Times New Roman"/>
          <w:sz w:val="30"/>
          <w:szCs w:val="30"/>
        </w:rPr>
        <w:t>ами</w:t>
      </w:r>
      <w:r w:rsidR="002F796F" w:rsidRPr="00080C5B">
        <w:rPr>
          <w:rFonts w:ascii="Times New Roman" w:cs="Times New Roman" w:hAnsi="Times New Roman"/>
          <w:sz w:val="30"/>
          <w:szCs w:val="30"/>
        </w:rPr>
        <w:t xml:space="preserve"> отбора</w:t>
      </w:r>
      <w:r w:rsidRPr="00080C5B">
        <w:rPr>
          <w:rFonts w:ascii="Times New Roman" w:cs="Times New Roman" w:hAnsi="Times New Roman"/>
          <w:sz w:val="30"/>
          <w:szCs w:val="30"/>
        </w:rPr>
        <w:t xml:space="preserve"> в соответствии с пунктом </w:t>
      </w:r>
      <w:r w:rsidR="00CC4A9B" w:rsidRPr="00080C5B">
        <w:rPr>
          <w:rFonts w:ascii="Times New Roman" w:cs="Times New Roman" w:hAnsi="Times New Roman"/>
          <w:sz w:val="30"/>
          <w:szCs w:val="30"/>
        </w:rPr>
        <w:t>18</w:t>
      </w:r>
      <w:r w:rsidRPr="00080C5B">
        <w:rPr>
          <w:rFonts w:ascii="Times New Roman" w:cs="Times New Roman" w:hAnsi="Times New Roman"/>
          <w:sz w:val="30"/>
          <w:szCs w:val="30"/>
        </w:rPr>
        <w:t xml:space="preserve"> настоящего Положения;</w:t>
      </w:r>
    </w:p>
    <w:p w:rsidP="00AE04F0" w:rsidR="006524F6" w:rsidRDefault="006524F6"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9) правила рассмотрения и оценки </w:t>
      </w:r>
      <w:r w:rsidR="00D61C3D"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w:t>
      </w:r>
      <w:r w:rsidR="002F796F" w:rsidRPr="00080C5B">
        <w:rPr>
          <w:rFonts w:ascii="Times New Roman" w:cs="Times New Roman" w:hAnsi="Times New Roman"/>
          <w:sz w:val="30"/>
          <w:szCs w:val="30"/>
        </w:rPr>
        <w:t>участников отбора</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в соответствии с пунктами </w:t>
      </w:r>
      <w:r w:rsidR="009043C8" w:rsidRPr="00080C5B">
        <w:rPr>
          <w:rFonts w:ascii="Times New Roman" w:cs="Times New Roman" w:hAnsi="Times New Roman"/>
          <w:sz w:val="30"/>
          <w:szCs w:val="30"/>
        </w:rPr>
        <w:t>2</w:t>
      </w:r>
      <w:r w:rsidR="00CC4A9B" w:rsidRPr="00080C5B">
        <w:rPr>
          <w:rFonts w:ascii="Times New Roman" w:cs="Times New Roman" w:hAnsi="Times New Roman"/>
          <w:sz w:val="30"/>
          <w:szCs w:val="30"/>
        </w:rPr>
        <w:t>0</w:t>
      </w:r>
      <w:r w:rsidR="0043456E" w:rsidRPr="00080C5B">
        <w:rPr>
          <w:rFonts w:ascii="Times New Roman" w:cs="Times New Roman" w:hAnsi="Times New Roman"/>
          <w:sz w:val="30"/>
          <w:szCs w:val="30"/>
        </w:rPr>
        <w:t>–</w:t>
      </w:r>
      <w:r w:rsidR="00CC4A9B" w:rsidRPr="00080C5B">
        <w:rPr>
          <w:rFonts w:ascii="Times New Roman" w:cs="Times New Roman" w:hAnsi="Times New Roman"/>
          <w:sz w:val="30"/>
          <w:szCs w:val="30"/>
        </w:rPr>
        <w:t>29</w:t>
      </w:r>
      <w:r w:rsidR="00973A89" w:rsidRPr="00080C5B">
        <w:rPr>
          <w:rFonts w:ascii="Times New Roman" w:cs="Times New Roman" w:hAnsi="Times New Roman"/>
          <w:sz w:val="30"/>
          <w:szCs w:val="30"/>
        </w:rPr>
        <w:t xml:space="preserve"> </w:t>
      </w:r>
      <w:r w:rsidRPr="00080C5B">
        <w:rPr>
          <w:rFonts w:ascii="Times New Roman" w:cs="Times New Roman" w:hAnsi="Times New Roman"/>
          <w:sz w:val="30"/>
          <w:szCs w:val="30"/>
        </w:rPr>
        <w:t>настоящего Положения;</w:t>
      </w:r>
    </w:p>
    <w:p w:rsidP="00AE04F0" w:rsidR="006524F6" w:rsidRDefault="006524F6"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10) порядок возврата </w:t>
      </w:r>
      <w:r w:rsidR="00D61C3D" w:rsidRPr="00080C5B">
        <w:rPr>
          <w:rFonts w:ascii="Times New Roman" w:cs="Times New Roman" w:hAnsi="Times New Roman"/>
          <w:sz w:val="30"/>
          <w:szCs w:val="30"/>
        </w:rPr>
        <w:t>заявок</w:t>
      </w:r>
      <w:r w:rsidR="00372EAB" w:rsidRPr="00080C5B">
        <w:rPr>
          <w:rFonts w:ascii="Times New Roman" w:cs="Times New Roman" w:hAnsi="Times New Roman"/>
          <w:sz w:val="30"/>
          <w:szCs w:val="30"/>
        </w:rPr>
        <w:t xml:space="preserve"> на доработку в соответствии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с пунктом </w:t>
      </w:r>
      <w:r w:rsidR="00447FC2" w:rsidRPr="00080C5B">
        <w:rPr>
          <w:rFonts w:ascii="Times New Roman" w:cs="Times New Roman" w:hAnsi="Times New Roman"/>
          <w:sz w:val="30"/>
          <w:szCs w:val="30"/>
        </w:rPr>
        <w:t>19</w:t>
      </w:r>
      <w:r w:rsidR="00B67D8A" w:rsidRPr="00080C5B">
        <w:rPr>
          <w:rFonts w:ascii="Times New Roman" w:cs="Times New Roman" w:hAnsi="Times New Roman"/>
          <w:sz w:val="30"/>
          <w:szCs w:val="30"/>
        </w:rPr>
        <w:t xml:space="preserve"> </w:t>
      </w:r>
      <w:r w:rsidRPr="00080C5B">
        <w:rPr>
          <w:rFonts w:ascii="Times New Roman" w:cs="Times New Roman" w:hAnsi="Times New Roman"/>
          <w:sz w:val="30"/>
          <w:szCs w:val="30"/>
        </w:rPr>
        <w:t>настоящего Положения;</w:t>
      </w:r>
    </w:p>
    <w:p w:rsidP="00AE04F0" w:rsidR="006524F6" w:rsidRDefault="006524F6"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11) порядок отклонения </w:t>
      </w:r>
      <w:r w:rsidR="00D61C3D" w:rsidRPr="00080C5B">
        <w:rPr>
          <w:rFonts w:ascii="Times New Roman" w:cs="Times New Roman" w:hAnsi="Times New Roman"/>
          <w:sz w:val="30"/>
          <w:szCs w:val="30"/>
        </w:rPr>
        <w:t>заявок</w:t>
      </w:r>
      <w:r w:rsidR="00372EAB" w:rsidRPr="00080C5B">
        <w:rPr>
          <w:rFonts w:ascii="Times New Roman" w:cs="Times New Roman" w:hAnsi="Times New Roman"/>
          <w:sz w:val="30"/>
          <w:szCs w:val="30"/>
        </w:rPr>
        <w:t>, а также информацию</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об основаниях е</w:t>
      </w:r>
      <w:r w:rsidR="00447FC2" w:rsidRPr="00080C5B">
        <w:rPr>
          <w:rFonts w:ascii="Times New Roman" w:cs="Times New Roman" w:hAnsi="Times New Roman"/>
          <w:sz w:val="30"/>
          <w:szCs w:val="30"/>
        </w:rPr>
        <w:t>е</w:t>
      </w:r>
      <w:r w:rsidRPr="00080C5B">
        <w:rPr>
          <w:rFonts w:ascii="Times New Roman" w:cs="Times New Roman" w:hAnsi="Times New Roman"/>
          <w:sz w:val="30"/>
          <w:szCs w:val="30"/>
        </w:rPr>
        <w:t xml:space="preserve"> отклонения в соответствии с пунктом 2</w:t>
      </w:r>
      <w:r w:rsidR="00CC4A9B" w:rsidRPr="00080C5B">
        <w:rPr>
          <w:rFonts w:ascii="Times New Roman" w:cs="Times New Roman" w:hAnsi="Times New Roman"/>
          <w:sz w:val="30"/>
          <w:szCs w:val="30"/>
        </w:rPr>
        <w:t>3</w:t>
      </w:r>
      <w:r w:rsidRPr="00080C5B">
        <w:rPr>
          <w:rFonts w:ascii="Times New Roman" w:cs="Times New Roman" w:hAnsi="Times New Roman"/>
          <w:sz w:val="30"/>
          <w:szCs w:val="30"/>
        </w:rPr>
        <w:t xml:space="preserve"> настоящего Положения;</w:t>
      </w:r>
    </w:p>
    <w:p w:rsidP="00AE04F0" w:rsidR="006524F6" w:rsidRDefault="006524F6"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12) объем распределяемой субсидии в рамках отбора, порядок расчета размера субсидии, установленный пунктом </w:t>
      </w:r>
      <w:r w:rsidR="00973A89" w:rsidRPr="00080C5B">
        <w:rPr>
          <w:rFonts w:ascii="Times New Roman" w:cs="Times New Roman" w:hAnsi="Times New Roman"/>
          <w:sz w:val="30"/>
          <w:szCs w:val="30"/>
        </w:rPr>
        <w:t>3</w:t>
      </w:r>
      <w:r w:rsidR="00CC4A9B" w:rsidRPr="00080C5B">
        <w:rPr>
          <w:rFonts w:ascii="Times New Roman" w:cs="Times New Roman" w:hAnsi="Times New Roman"/>
          <w:sz w:val="30"/>
          <w:szCs w:val="30"/>
        </w:rPr>
        <w:t>4</w:t>
      </w:r>
      <w:r w:rsidR="00973A89" w:rsidRPr="00080C5B">
        <w:rPr>
          <w:rFonts w:ascii="Times New Roman" w:cs="Times New Roman" w:hAnsi="Times New Roman"/>
          <w:sz w:val="30"/>
          <w:szCs w:val="30"/>
        </w:rPr>
        <w:t xml:space="preserve"> </w:t>
      </w:r>
      <w:r w:rsidRPr="00080C5B">
        <w:rPr>
          <w:rFonts w:ascii="Times New Roman" w:cs="Times New Roman" w:hAnsi="Times New Roman"/>
          <w:sz w:val="30"/>
          <w:szCs w:val="30"/>
        </w:rPr>
        <w:t>настоящего Положения,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P="00AE04F0" w:rsidR="006524F6" w:rsidRDefault="006524F6"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13) порядок предоставления </w:t>
      </w:r>
      <w:r w:rsidR="002F796F" w:rsidRPr="00080C5B">
        <w:rPr>
          <w:rFonts w:ascii="Times New Roman" w:cs="Times New Roman" w:hAnsi="Times New Roman"/>
          <w:sz w:val="30"/>
          <w:szCs w:val="30"/>
        </w:rPr>
        <w:t>участникам отбора</w:t>
      </w:r>
      <w:r w:rsidRPr="00080C5B">
        <w:rPr>
          <w:rFonts w:ascii="Times New Roman" w:cs="Times New Roman" w:hAnsi="Times New Roman"/>
          <w:sz w:val="30"/>
          <w:szCs w:val="30"/>
        </w:rPr>
        <w:t xml:space="preserve"> разъяснений положений объявления о проведении отбора, дату начала и окончания срока такого предоставления в соответствии с пункт</w:t>
      </w:r>
      <w:r w:rsidR="0089656F" w:rsidRPr="00080C5B">
        <w:rPr>
          <w:rFonts w:ascii="Times New Roman" w:cs="Times New Roman" w:hAnsi="Times New Roman"/>
          <w:sz w:val="30"/>
          <w:szCs w:val="30"/>
        </w:rPr>
        <w:t>ом</w:t>
      </w:r>
      <w:r w:rsidRPr="00080C5B">
        <w:rPr>
          <w:rFonts w:ascii="Times New Roman" w:cs="Times New Roman" w:hAnsi="Times New Roman"/>
          <w:sz w:val="30"/>
          <w:szCs w:val="30"/>
        </w:rPr>
        <w:t xml:space="preserve"> </w:t>
      </w:r>
      <w:r w:rsidR="00CC4A9B" w:rsidRPr="00080C5B">
        <w:rPr>
          <w:rFonts w:ascii="Times New Roman" w:cs="Times New Roman" w:hAnsi="Times New Roman"/>
          <w:sz w:val="30"/>
          <w:szCs w:val="30"/>
        </w:rPr>
        <w:t>19</w:t>
      </w:r>
      <w:r w:rsidRPr="00080C5B">
        <w:rPr>
          <w:rFonts w:ascii="Times New Roman" w:cs="Times New Roman" w:hAnsi="Times New Roman"/>
          <w:sz w:val="30"/>
          <w:szCs w:val="30"/>
        </w:rPr>
        <w:t xml:space="preserve"> настоящего Положения;</w:t>
      </w:r>
    </w:p>
    <w:p w:rsidP="00AE04F0" w:rsidR="006524F6" w:rsidRDefault="006524F6"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14) срок, в течение которого победители отбора должны подписать </w:t>
      </w:r>
      <w:r w:rsidR="0094478B" w:rsidRPr="00080C5B">
        <w:rPr>
          <w:rFonts w:ascii="Times New Roman" w:cs="Times New Roman" w:hAnsi="Times New Roman"/>
          <w:sz w:val="30"/>
          <w:szCs w:val="30"/>
        </w:rPr>
        <w:t>соглашения</w:t>
      </w:r>
      <w:r w:rsidRPr="00080C5B">
        <w:rPr>
          <w:rFonts w:ascii="Times New Roman" w:cs="Times New Roman" w:hAnsi="Times New Roman"/>
          <w:sz w:val="30"/>
          <w:szCs w:val="30"/>
        </w:rPr>
        <w:t xml:space="preserve"> о предоставлении субсидии, в соответствии с</w:t>
      </w:r>
      <w:r w:rsidR="00E70916" w:rsidRPr="00080C5B">
        <w:rPr>
          <w:rFonts w:ascii="Times New Roman" w:cs="Times New Roman" w:hAnsi="Times New Roman"/>
          <w:sz w:val="30"/>
          <w:szCs w:val="30"/>
        </w:rPr>
        <w:t xml:space="preserve"> </w:t>
      </w:r>
      <w:r w:rsidRPr="00080C5B">
        <w:rPr>
          <w:rFonts w:ascii="Times New Roman" w:cs="Times New Roman" w:hAnsi="Times New Roman"/>
          <w:sz w:val="30"/>
          <w:szCs w:val="30"/>
        </w:rPr>
        <w:t>пункт</w:t>
      </w:r>
      <w:r w:rsidR="00E3301E" w:rsidRPr="00080C5B">
        <w:rPr>
          <w:rFonts w:ascii="Times New Roman" w:cs="Times New Roman" w:hAnsi="Times New Roman"/>
          <w:sz w:val="30"/>
          <w:szCs w:val="30"/>
        </w:rPr>
        <w:t>ом</w:t>
      </w:r>
      <w:r w:rsidR="0043456E" w:rsidRPr="00080C5B">
        <w:rPr>
          <w:rFonts w:ascii="Times New Roman" w:cs="Times New Roman" w:hAnsi="Times New Roman"/>
          <w:sz w:val="30"/>
          <w:szCs w:val="30"/>
        </w:rPr>
        <w:t xml:space="preserve"> </w:t>
      </w:r>
      <w:r w:rsidR="003B2739" w:rsidRPr="00080C5B">
        <w:rPr>
          <w:rFonts w:ascii="Times New Roman" w:cs="Times New Roman" w:hAnsi="Times New Roman"/>
          <w:sz w:val="30"/>
          <w:szCs w:val="30"/>
        </w:rPr>
        <w:t>38</w:t>
      </w:r>
      <w:r w:rsidR="00973A89" w:rsidRPr="00080C5B">
        <w:rPr>
          <w:rFonts w:ascii="Times New Roman" w:cs="Times New Roman" w:hAnsi="Times New Roman"/>
          <w:sz w:val="30"/>
          <w:szCs w:val="30"/>
        </w:rPr>
        <w:t xml:space="preserve"> </w:t>
      </w:r>
      <w:r w:rsidRPr="00080C5B">
        <w:rPr>
          <w:rFonts w:ascii="Times New Roman" w:cs="Times New Roman" w:hAnsi="Times New Roman"/>
          <w:sz w:val="30"/>
          <w:szCs w:val="30"/>
        </w:rPr>
        <w:t>настоящего Положения;</w:t>
      </w:r>
    </w:p>
    <w:p w:rsidP="00AE04F0" w:rsidR="006524F6" w:rsidRDefault="006524F6" w:rsidRPr="00080C5B">
      <w:pPr>
        <w:pStyle w:val="ConsPlusNormal"/>
        <w:suppressAutoHyphens/>
        <w:spacing w:line="235" w:lineRule="auto"/>
        <w:ind w:firstLine="709"/>
        <w:jc w:val="both"/>
        <w:rPr>
          <w:rFonts w:ascii="Times New Roman" w:cs="Times New Roman" w:hAnsi="Times New Roman"/>
          <w:sz w:val="30"/>
          <w:szCs w:val="30"/>
        </w:rPr>
      </w:pPr>
      <w:proofErr w:type="gramStart"/>
      <w:r w:rsidRPr="00080C5B">
        <w:rPr>
          <w:rFonts w:ascii="Times New Roman" w:cs="Times New Roman" w:hAnsi="Times New Roman"/>
          <w:sz w:val="30"/>
          <w:szCs w:val="30"/>
        </w:rPr>
        <w:t>15) условия признания</w:t>
      </w:r>
      <w:r w:rsidR="00372EAB" w:rsidRPr="00080C5B">
        <w:rPr>
          <w:rFonts w:ascii="Times New Roman" w:cs="Times New Roman" w:hAnsi="Times New Roman"/>
          <w:sz w:val="30"/>
          <w:szCs w:val="30"/>
        </w:rPr>
        <w:t xml:space="preserve"> победителя отбора уклонившимся</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от заключения </w:t>
      </w:r>
      <w:r w:rsidR="003B2739" w:rsidRPr="00080C5B">
        <w:rPr>
          <w:rFonts w:ascii="Times New Roman" w:cs="Times New Roman" w:hAnsi="Times New Roman"/>
          <w:sz w:val="30"/>
          <w:szCs w:val="30"/>
        </w:rPr>
        <w:t>соглашения</w:t>
      </w:r>
      <w:r w:rsidRPr="00080C5B">
        <w:rPr>
          <w:rFonts w:ascii="Times New Roman" w:cs="Times New Roman" w:hAnsi="Times New Roman"/>
          <w:sz w:val="30"/>
          <w:szCs w:val="30"/>
        </w:rPr>
        <w:t xml:space="preserve"> о предоставлении субсидии</w:t>
      </w:r>
      <w:r w:rsidR="00B67D8A" w:rsidRPr="00080C5B">
        <w:rPr>
          <w:rFonts w:ascii="Times New Roman" w:cs="Times New Roman" w:hAnsi="Times New Roman"/>
          <w:sz w:val="30"/>
          <w:szCs w:val="30"/>
        </w:rPr>
        <w:t xml:space="preserve"> в соответствии</w:t>
      </w:r>
      <w:r w:rsidR="00AE04F0">
        <w:rPr>
          <w:rFonts w:ascii="Times New Roman" w:cs="Times New Roman" w:hAnsi="Times New Roman"/>
          <w:sz w:val="30"/>
          <w:szCs w:val="30"/>
        </w:rPr>
        <w:t xml:space="preserve"> </w:t>
      </w:r>
      <w:r w:rsidR="00B67D8A" w:rsidRPr="00080C5B">
        <w:rPr>
          <w:rFonts w:ascii="Times New Roman" w:cs="Times New Roman" w:hAnsi="Times New Roman"/>
          <w:sz w:val="30"/>
          <w:szCs w:val="30"/>
        </w:rPr>
        <w:t xml:space="preserve"> с пунктом </w:t>
      </w:r>
      <w:r w:rsidR="00B442B1" w:rsidRPr="00080C5B">
        <w:rPr>
          <w:rFonts w:ascii="Times New Roman" w:cs="Times New Roman" w:hAnsi="Times New Roman"/>
          <w:sz w:val="30"/>
          <w:szCs w:val="30"/>
        </w:rPr>
        <w:t>39</w:t>
      </w:r>
      <w:r w:rsidR="00B67D8A" w:rsidRPr="00080C5B">
        <w:rPr>
          <w:rFonts w:ascii="Times New Roman" w:cs="Times New Roman" w:hAnsi="Times New Roman"/>
          <w:sz w:val="30"/>
          <w:szCs w:val="30"/>
        </w:rPr>
        <w:t xml:space="preserve"> настоящего Положения</w:t>
      </w:r>
      <w:r w:rsidRPr="00080C5B">
        <w:rPr>
          <w:rFonts w:ascii="Times New Roman" w:cs="Times New Roman" w:hAnsi="Times New Roman"/>
          <w:sz w:val="30"/>
          <w:szCs w:val="30"/>
        </w:rPr>
        <w:t>;</w:t>
      </w:r>
      <w:proofErr w:type="gramEnd"/>
    </w:p>
    <w:p w:rsidP="00AE04F0" w:rsidR="003221B9" w:rsidRDefault="006524F6"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16) сроки </w:t>
      </w:r>
      <w:proofErr w:type="gramStart"/>
      <w:r w:rsidRPr="00080C5B">
        <w:rPr>
          <w:rFonts w:ascii="Times New Roman" w:cs="Times New Roman" w:hAnsi="Times New Roman"/>
          <w:sz w:val="30"/>
          <w:szCs w:val="30"/>
        </w:rPr>
        <w:t xml:space="preserve">размещения </w:t>
      </w:r>
      <w:r w:rsidR="002F796F" w:rsidRPr="00080C5B">
        <w:rPr>
          <w:rFonts w:ascii="Times New Roman" w:cs="Times New Roman" w:hAnsi="Times New Roman"/>
          <w:sz w:val="30"/>
          <w:szCs w:val="30"/>
        </w:rPr>
        <w:t>протокола подведения</w:t>
      </w:r>
      <w:r w:rsidRPr="00080C5B">
        <w:rPr>
          <w:rFonts w:ascii="Times New Roman" w:cs="Times New Roman" w:hAnsi="Times New Roman"/>
          <w:sz w:val="30"/>
          <w:szCs w:val="30"/>
        </w:rPr>
        <w:t xml:space="preserve"> итог</w:t>
      </w:r>
      <w:r w:rsidR="002F796F" w:rsidRPr="00080C5B">
        <w:rPr>
          <w:rFonts w:ascii="Times New Roman" w:cs="Times New Roman" w:hAnsi="Times New Roman"/>
          <w:sz w:val="30"/>
          <w:szCs w:val="30"/>
        </w:rPr>
        <w:t>ов</w:t>
      </w:r>
      <w:r w:rsidRPr="00080C5B">
        <w:rPr>
          <w:rFonts w:ascii="Times New Roman" w:cs="Times New Roman" w:hAnsi="Times New Roman"/>
          <w:sz w:val="30"/>
          <w:szCs w:val="30"/>
        </w:rPr>
        <w:t xml:space="preserve"> отбора</w:t>
      </w:r>
      <w:proofErr w:type="gramEnd"/>
      <w:r w:rsidRPr="00080C5B">
        <w:rPr>
          <w:rFonts w:ascii="Times New Roman" w:cs="Times New Roman" w:hAnsi="Times New Roman"/>
          <w:sz w:val="30"/>
          <w:szCs w:val="30"/>
        </w:rPr>
        <w:t xml:space="preserve"> </w:t>
      </w:r>
      <w:r w:rsidR="0043456E" w:rsidRPr="00080C5B">
        <w:rPr>
          <w:rFonts w:ascii="Times New Roman" w:cs="Times New Roman" w:hAnsi="Times New Roman"/>
          <w:sz w:val="30"/>
          <w:szCs w:val="30"/>
        </w:rPr>
        <w:t xml:space="preserve">                </w:t>
      </w:r>
      <w:r w:rsidRPr="00080C5B">
        <w:rPr>
          <w:rFonts w:ascii="Times New Roman" w:cs="Times New Roman" w:hAnsi="Times New Roman"/>
          <w:sz w:val="30"/>
          <w:szCs w:val="30"/>
        </w:rPr>
        <w:t>на едином портале бюджетной системы и Сайте</w:t>
      </w:r>
      <w:r w:rsidR="002F796F" w:rsidRPr="00080C5B">
        <w:rPr>
          <w:rFonts w:ascii="Times New Roman" w:cs="Times New Roman" w:hAnsi="Times New Roman"/>
          <w:sz w:val="30"/>
          <w:szCs w:val="30"/>
        </w:rPr>
        <w:t>, которые не могут быть позднее даты</w:t>
      </w:r>
      <w:r w:rsidR="0043456E" w:rsidRPr="00080C5B">
        <w:rPr>
          <w:rFonts w:ascii="Times New Roman" w:cs="Times New Roman" w:hAnsi="Times New Roman"/>
          <w:sz w:val="30"/>
          <w:szCs w:val="30"/>
        </w:rPr>
        <w:t>,</w:t>
      </w:r>
      <w:r w:rsidR="002F796F" w:rsidRPr="00080C5B">
        <w:rPr>
          <w:rFonts w:ascii="Times New Roman" w:cs="Times New Roman" w:hAnsi="Times New Roman"/>
          <w:sz w:val="30"/>
          <w:szCs w:val="30"/>
        </w:rPr>
        <w:t xml:space="preserve"> определенной пунктом </w:t>
      </w:r>
      <w:r w:rsidR="00CC4A9B" w:rsidRPr="00080C5B">
        <w:rPr>
          <w:rFonts w:ascii="Times New Roman" w:cs="Times New Roman" w:hAnsi="Times New Roman"/>
          <w:sz w:val="30"/>
          <w:szCs w:val="30"/>
        </w:rPr>
        <w:t>28</w:t>
      </w:r>
      <w:r w:rsidR="00973A89" w:rsidRPr="00080C5B">
        <w:rPr>
          <w:rFonts w:ascii="Times New Roman" w:cs="Times New Roman" w:hAnsi="Times New Roman"/>
          <w:sz w:val="30"/>
          <w:szCs w:val="30"/>
        </w:rPr>
        <w:t xml:space="preserve"> </w:t>
      </w:r>
      <w:r w:rsidR="002F796F" w:rsidRPr="00080C5B">
        <w:rPr>
          <w:rFonts w:ascii="Times New Roman" w:cs="Times New Roman" w:hAnsi="Times New Roman"/>
          <w:sz w:val="30"/>
          <w:szCs w:val="30"/>
        </w:rPr>
        <w:t>настоящего Положения</w:t>
      </w:r>
      <w:r w:rsidR="003221B9" w:rsidRPr="00080C5B">
        <w:rPr>
          <w:rFonts w:ascii="Times New Roman" w:cs="Times New Roman" w:hAnsi="Times New Roman"/>
          <w:sz w:val="30"/>
          <w:szCs w:val="30"/>
        </w:rPr>
        <w:t>;</w:t>
      </w:r>
    </w:p>
    <w:p w:rsidP="00AE04F0" w:rsidR="006524F6" w:rsidRDefault="003221B9"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17) техническое задание</w:t>
      </w:r>
      <w:r w:rsidR="002F796F" w:rsidRPr="00080C5B">
        <w:rPr>
          <w:rFonts w:ascii="Times New Roman" w:cs="Times New Roman" w:hAnsi="Times New Roman"/>
          <w:sz w:val="30"/>
          <w:szCs w:val="30"/>
        </w:rPr>
        <w:t>.</w:t>
      </w:r>
    </w:p>
    <w:p w:rsidP="00AE04F0" w:rsidR="008E3E8F" w:rsidRDefault="008E3E8F" w:rsidRPr="00080C5B">
      <w:pPr>
        <w:suppressAutoHyphens/>
        <w:autoSpaceDE w:val="false"/>
        <w:autoSpaceDN w:val="false"/>
        <w:adjustRightInd w:val="false"/>
        <w:spacing w:after="0"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Внесение изменений в объявление о проведении отбора осуществляется не позднее наступления </w:t>
      </w:r>
      <w:proofErr w:type="gramStart"/>
      <w:r w:rsidRPr="00080C5B">
        <w:rPr>
          <w:rFonts w:ascii="Times New Roman" w:cs="Times New Roman" w:hAnsi="Times New Roman"/>
          <w:sz w:val="30"/>
          <w:szCs w:val="30"/>
        </w:rPr>
        <w:t xml:space="preserve">даты окончания приема </w:t>
      </w:r>
      <w:r w:rsidR="00A01F60"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участников отбора получателей</w:t>
      </w:r>
      <w:proofErr w:type="gramEnd"/>
      <w:r w:rsidRPr="00080C5B">
        <w:rPr>
          <w:rFonts w:ascii="Times New Roman" w:cs="Times New Roman" w:hAnsi="Times New Roman"/>
          <w:sz w:val="30"/>
          <w:szCs w:val="30"/>
        </w:rPr>
        <w:t xml:space="preserve"> субсидий</w:t>
      </w:r>
      <w:r w:rsidR="00510038" w:rsidRPr="00080C5B">
        <w:rPr>
          <w:rFonts w:ascii="Times New Roman" w:cs="Times New Roman" w:hAnsi="Times New Roman"/>
          <w:sz w:val="30"/>
          <w:szCs w:val="30"/>
        </w:rPr>
        <w:t xml:space="preserve">, при этом срок подачи участниками отбора </w:t>
      </w:r>
      <w:r w:rsidR="00A01F60" w:rsidRPr="00080C5B">
        <w:rPr>
          <w:rFonts w:ascii="Times New Roman" w:cs="Times New Roman" w:hAnsi="Times New Roman"/>
          <w:sz w:val="30"/>
          <w:szCs w:val="30"/>
        </w:rPr>
        <w:t>заявок</w:t>
      </w:r>
      <w:r w:rsidR="00510038" w:rsidRPr="00080C5B">
        <w:rPr>
          <w:rFonts w:ascii="Times New Roman" w:cs="Times New Roman" w:hAnsi="Times New Roman"/>
          <w:sz w:val="30"/>
          <w:szCs w:val="30"/>
        </w:rPr>
        <w:t xml:space="preserve"> продле</w:t>
      </w:r>
      <w:r w:rsidR="00A76405" w:rsidRPr="00080C5B">
        <w:rPr>
          <w:rFonts w:ascii="Times New Roman" w:cs="Times New Roman" w:hAnsi="Times New Roman"/>
          <w:sz w:val="30"/>
          <w:szCs w:val="30"/>
        </w:rPr>
        <w:t>вае</w:t>
      </w:r>
      <w:r w:rsidR="00510038" w:rsidRPr="00080C5B">
        <w:rPr>
          <w:rFonts w:ascii="Times New Roman" w:cs="Times New Roman" w:hAnsi="Times New Roman"/>
          <w:sz w:val="30"/>
          <w:szCs w:val="30"/>
        </w:rPr>
        <w:t xml:space="preserve">тся на </w:t>
      </w:r>
      <w:r w:rsidR="00AE04F0">
        <w:rPr>
          <w:rFonts w:ascii="Times New Roman" w:cs="Times New Roman" w:hAnsi="Times New Roman"/>
          <w:sz w:val="30"/>
          <w:szCs w:val="30"/>
        </w:rPr>
        <w:t>три</w:t>
      </w:r>
      <w:r w:rsidR="00510038" w:rsidRPr="00080C5B">
        <w:rPr>
          <w:rFonts w:ascii="Times New Roman" w:cs="Times New Roman" w:hAnsi="Times New Roman"/>
          <w:sz w:val="30"/>
          <w:szCs w:val="30"/>
        </w:rPr>
        <w:t xml:space="preserve"> календарных дня</w:t>
      </w:r>
      <w:r w:rsidR="00A76405" w:rsidRPr="00080C5B">
        <w:rPr>
          <w:rFonts w:ascii="Times New Roman" w:cs="Times New Roman" w:hAnsi="Times New Roman"/>
          <w:sz w:val="30"/>
          <w:szCs w:val="30"/>
        </w:rPr>
        <w:t>.</w:t>
      </w:r>
    </w:p>
    <w:p w:rsidP="00AE04F0" w:rsidR="00A76405" w:rsidRDefault="00A76405" w:rsidRPr="00080C5B">
      <w:pPr>
        <w:suppressAutoHyphens/>
        <w:autoSpaceDE w:val="false"/>
        <w:autoSpaceDN w:val="false"/>
        <w:adjustRightInd w:val="false"/>
        <w:spacing w:after="0"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При внесении изменений в объявление о проведении отбора изменение способа отбора не допускается.</w:t>
      </w:r>
    </w:p>
    <w:p w:rsidP="00AE04F0" w:rsidR="00C72449" w:rsidRDefault="00C72449" w:rsidRPr="00080C5B">
      <w:pPr>
        <w:suppressAutoHyphens/>
        <w:autoSpaceDE w:val="false"/>
        <w:autoSpaceDN w:val="false"/>
        <w:adjustRightInd w:val="false"/>
        <w:spacing w:after="0" w:line="235" w:lineRule="auto"/>
        <w:ind w:firstLine="709"/>
        <w:jc w:val="both"/>
        <w:rPr>
          <w:rFonts w:ascii="Times New Roman" w:cs="Times New Roman" w:eastAsiaTheme="minorEastAsia" w:hAnsi="Times New Roman"/>
          <w:sz w:val="30"/>
          <w:szCs w:val="30"/>
          <w:lang w:eastAsia="ru-RU"/>
        </w:rPr>
      </w:pPr>
      <w:r w:rsidRPr="00080C5B">
        <w:rPr>
          <w:rFonts w:ascii="Times New Roman" w:cs="Times New Roman" w:eastAsiaTheme="minorEastAsia" w:hAnsi="Times New Roman"/>
          <w:sz w:val="30"/>
          <w:szCs w:val="30"/>
          <w:lang w:eastAsia="ru-RU"/>
        </w:rPr>
        <w:t>В случае внесения изменений в объявление о проведении отбора получателей субсиди</w:t>
      </w:r>
      <w:r w:rsidR="00AE04F0">
        <w:rPr>
          <w:rFonts w:ascii="Times New Roman" w:cs="Times New Roman" w:eastAsiaTheme="minorEastAsia" w:hAnsi="Times New Roman"/>
          <w:sz w:val="30"/>
          <w:szCs w:val="30"/>
          <w:lang w:eastAsia="ru-RU"/>
        </w:rPr>
        <w:t>и</w:t>
      </w:r>
      <w:r w:rsidRPr="00080C5B">
        <w:rPr>
          <w:rFonts w:ascii="Times New Roman" w:cs="Times New Roman" w:eastAsiaTheme="minorEastAsia" w:hAnsi="Times New Roman"/>
          <w:sz w:val="30"/>
          <w:szCs w:val="30"/>
          <w:lang w:eastAsia="ru-RU"/>
        </w:rPr>
        <w:t xml:space="preserve"> после наступления даты начала приема заявок </w:t>
      </w:r>
      <w:r w:rsidR="0043456E" w:rsidRPr="00080C5B">
        <w:rPr>
          <w:rFonts w:ascii="Times New Roman" w:cs="Times New Roman" w:eastAsiaTheme="minorEastAsia" w:hAnsi="Times New Roman"/>
          <w:sz w:val="30"/>
          <w:szCs w:val="30"/>
          <w:lang w:eastAsia="ru-RU"/>
        </w:rPr>
        <w:t xml:space="preserve">           </w:t>
      </w:r>
      <w:r w:rsidR="008B5BA6" w:rsidRPr="00080C5B">
        <w:rPr>
          <w:rFonts w:ascii="Times New Roman" w:cs="Times New Roman" w:eastAsiaTheme="minorEastAsia" w:hAnsi="Times New Roman"/>
          <w:sz w:val="30"/>
          <w:szCs w:val="30"/>
          <w:lang w:eastAsia="ru-RU"/>
        </w:rPr>
        <w:t>участники отбора получателей субсидии имеют право внести изменения в заявки.</w:t>
      </w:r>
    </w:p>
    <w:p w:rsidP="00080C5B" w:rsidR="008E3E8F" w:rsidRDefault="00BE099A" w:rsidRPr="00080C5B">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lastRenderedPageBreak/>
        <w:t>У</w:t>
      </w:r>
      <w:r w:rsidR="008E3E8F" w:rsidRPr="00080C5B">
        <w:rPr>
          <w:rFonts w:ascii="Times New Roman" w:cs="Times New Roman" w:hAnsi="Times New Roman"/>
          <w:sz w:val="30"/>
          <w:szCs w:val="30"/>
        </w:rPr>
        <w:t xml:space="preserve">частники отбора, подавшие </w:t>
      </w:r>
      <w:r w:rsidR="0051185A" w:rsidRPr="00080C5B">
        <w:rPr>
          <w:rFonts w:ascii="Times New Roman" w:cs="Times New Roman" w:hAnsi="Times New Roman"/>
          <w:sz w:val="30"/>
          <w:szCs w:val="30"/>
        </w:rPr>
        <w:t>заявки</w:t>
      </w:r>
      <w:r w:rsidR="008E3E8F" w:rsidRPr="00080C5B">
        <w:rPr>
          <w:rFonts w:ascii="Times New Roman" w:cs="Times New Roman" w:hAnsi="Times New Roman"/>
          <w:sz w:val="30"/>
          <w:szCs w:val="30"/>
        </w:rPr>
        <w:t xml:space="preserve">,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B16CC2" w:rsidRPr="00080C5B">
        <w:rPr>
          <w:rFonts w:ascii="Times New Roman" w:cs="Times New Roman" w:hAnsi="Times New Roman"/>
          <w:sz w:val="30"/>
          <w:szCs w:val="30"/>
        </w:rPr>
        <w:t xml:space="preserve">ГИИС </w:t>
      </w:r>
      <w:r w:rsidRPr="00080C5B">
        <w:rPr>
          <w:rFonts w:ascii="Times New Roman" w:cs="Times New Roman" w:hAnsi="Times New Roman"/>
          <w:sz w:val="30"/>
          <w:szCs w:val="30"/>
        </w:rPr>
        <w:t>«</w:t>
      </w:r>
      <w:r w:rsidR="008E3E8F" w:rsidRPr="00080C5B">
        <w:rPr>
          <w:rFonts w:ascii="Times New Roman" w:cs="Times New Roman" w:hAnsi="Times New Roman"/>
          <w:sz w:val="30"/>
          <w:szCs w:val="30"/>
        </w:rPr>
        <w:t>Электронный бюджет</w:t>
      </w:r>
      <w:r w:rsidRPr="00080C5B">
        <w:rPr>
          <w:rFonts w:ascii="Times New Roman" w:cs="Times New Roman" w:hAnsi="Times New Roman"/>
          <w:sz w:val="30"/>
          <w:szCs w:val="30"/>
        </w:rPr>
        <w:t>».</w:t>
      </w:r>
    </w:p>
    <w:p w:rsidP="00080C5B" w:rsidR="00C31820" w:rsidRDefault="00C31820" w:rsidRPr="00080C5B">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Требования, которым должны соответствовать участники отбора (получатели субсидии) по состоянию на дат</w:t>
      </w:r>
      <w:r w:rsidR="00051D5C" w:rsidRPr="00080C5B">
        <w:rPr>
          <w:rFonts w:ascii="Times New Roman" w:cs="Times New Roman" w:hAnsi="Times New Roman"/>
          <w:sz w:val="30"/>
          <w:szCs w:val="30"/>
        </w:rPr>
        <w:t>у</w:t>
      </w:r>
      <w:r w:rsidRPr="00080C5B">
        <w:rPr>
          <w:rFonts w:ascii="Times New Roman" w:cs="Times New Roman" w:hAnsi="Times New Roman"/>
          <w:sz w:val="30"/>
          <w:szCs w:val="30"/>
        </w:rPr>
        <w:t xml:space="preserve"> </w:t>
      </w:r>
      <w:r w:rsidR="003B2739" w:rsidRPr="00080C5B">
        <w:rPr>
          <w:rFonts w:ascii="Times New Roman" w:cs="Times New Roman" w:hAnsi="Times New Roman"/>
          <w:sz w:val="30"/>
          <w:szCs w:val="30"/>
        </w:rPr>
        <w:t>рассмотрения пакета документов</w:t>
      </w:r>
      <w:r w:rsidRPr="00080C5B">
        <w:rPr>
          <w:rFonts w:ascii="Times New Roman" w:cs="Times New Roman" w:hAnsi="Times New Roman"/>
          <w:sz w:val="30"/>
          <w:szCs w:val="30"/>
        </w:rPr>
        <w:t xml:space="preserve"> и заключения </w:t>
      </w:r>
      <w:r w:rsidR="003221B9" w:rsidRPr="00080C5B">
        <w:rPr>
          <w:rFonts w:ascii="Times New Roman" w:cs="Times New Roman" w:hAnsi="Times New Roman"/>
          <w:sz w:val="30"/>
          <w:szCs w:val="30"/>
        </w:rPr>
        <w:t>соглашения</w:t>
      </w:r>
      <w:r w:rsidRPr="00080C5B">
        <w:rPr>
          <w:rFonts w:ascii="Times New Roman" w:cs="Times New Roman" w:hAnsi="Times New Roman"/>
          <w:sz w:val="30"/>
          <w:szCs w:val="30"/>
        </w:rPr>
        <w:t xml:space="preserve"> о предоставлении субсидии:</w:t>
      </w:r>
    </w:p>
    <w:p w:rsidP="00080C5B" w:rsidR="00E33D41" w:rsidRDefault="00E33D41" w:rsidRPr="00080C5B">
      <w:pPr>
        <w:pStyle w:val="ConsPlusNormal"/>
        <w:numPr>
          <w:ilvl w:val="0"/>
          <w:numId w:val="2"/>
        </w:numPr>
        <w:suppressAutoHyphens/>
        <w:ind w:firstLine="709" w:left="0"/>
        <w:jc w:val="both"/>
        <w:rPr>
          <w:rFonts w:ascii="Times New Roman" w:cs="Times New Roman" w:hAnsi="Times New Roman"/>
          <w:sz w:val="30"/>
          <w:szCs w:val="30"/>
        </w:rPr>
      </w:pPr>
      <w:proofErr w:type="gramStart"/>
      <w:r w:rsidRPr="00080C5B">
        <w:rPr>
          <w:rFonts w:ascii="Times New Roman" w:cs="Times New Roman" w:hAnsi="Times New Roman"/>
          <w:sz w:val="30"/>
          <w:szCs w:val="30"/>
        </w:rPr>
        <w:t>не являт</w:t>
      </w:r>
      <w:r w:rsidR="007552A1" w:rsidRPr="00080C5B">
        <w:rPr>
          <w:rFonts w:ascii="Times New Roman" w:cs="Times New Roman" w:hAnsi="Times New Roman"/>
          <w:sz w:val="30"/>
          <w:szCs w:val="30"/>
        </w:rPr>
        <w:t>ь</w:t>
      </w:r>
      <w:r w:rsidRPr="00080C5B">
        <w:rPr>
          <w:rFonts w:ascii="Times New Roman" w:cs="Times New Roman" w:hAnsi="Times New Roman"/>
          <w:sz w:val="30"/>
          <w:szCs w:val="30"/>
        </w:rPr>
        <w:t>ся иностранным юридическим лицом, в том числе местом регистрации котор</w:t>
      </w:r>
      <w:r w:rsidR="00AE04F0">
        <w:rPr>
          <w:rFonts w:ascii="Times New Roman" w:cs="Times New Roman" w:hAnsi="Times New Roman"/>
          <w:sz w:val="30"/>
          <w:szCs w:val="30"/>
        </w:rPr>
        <w:t>ого</w:t>
      </w:r>
      <w:r w:rsidRPr="00080C5B">
        <w:rPr>
          <w:rFonts w:ascii="Times New Roman" w:cs="Times New Roman" w:hAnsi="Times New Roman"/>
          <w:sz w:val="30"/>
          <w:szCs w:val="30"/>
        </w:rPr>
        <w:t xml:space="preserve">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D94E74" w:rsidRPr="00080C5B">
        <w:rPr>
          <w:rFonts w:ascii="Times New Roman" w:cs="Times New Roman" w:hAnsi="Times New Roman"/>
          <w:sz w:val="30"/>
          <w:szCs w:val="30"/>
        </w:rPr>
        <w:t>–</w:t>
      </w:r>
      <w:r w:rsidRPr="00080C5B">
        <w:rPr>
          <w:rFonts w:ascii="Times New Roman" w:cs="Times New Roman" w:hAnsi="Times New Roman"/>
          <w:sz w:val="30"/>
          <w:szCs w:val="30"/>
        </w:rPr>
        <w:t xml:space="preserve"> офшорные компании), а также российским юридическим лицом,</w:t>
      </w:r>
      <w:r w:rsidR="004569CF" w:rsidRPr="00080C5B">
        <w:rPr>
          <w:rFonts w:ascii="Times New Roman" w:cs="Times New Roman" w:hAnsi="Times New Roman"/>
          <w:sz w:val="30"/>
          <w:szCs w:val="30"/>
        </w:rPr>
        <w:t xml:space="preserve"> </w:t>
      </w:r>
      <w:r w:rsidRPr="00080C5B">
        <w:rPr>
          <w:rFonts w:ascii="Times New Roman" w:cs="Times New Roman" w:hAnsi="Times New Roman"/>
          <w:sz w:val="30"/>
          <w:szCs w:val="30"/>
        </w:rPr>
        <w:t>в уставном (складочном) капитале котор</w:t>
      </w:r>
      <w:r w:rsidR="00AE04F0">
        <w:rPr>
          <w:rFonts w:ascii="Times New Roman" w:cs="Times New Roman" w:hAnsi="Times New Roman"/>
          <w:sz w:val="30"/>
          <w:szCs w:val="30"/>
        </w:rPr>
        <w:t>ого</w:t>
      </w:r>
      <w:r w:rsidRPr="00080C5B">
        <w:rPr>
          <w:rFonts w:ascii="Times New Roman" w:cs="Times New Roman" w:hAnsi="Times New Roman"/>
          <w:sz w:val="30"/>
          <w:szCs w:val="30"/>
        </w:rPr>
        <w:t xml:space="preserve"> доля прямого или косвенного (через третьих лиц) участия офшорных компаний в совокупности</w:t>
      </w:r>
      <w:proofErr w:type="gramEnd"/>
      <w:r w:rsidRPr="00080C5B">
        <w:rPr>
          <w:rFonts w:ascii="Times New Roman" w:cs="Times New Roman" w:hAnsi="Times New Roman"/>
          <w:sz w:val="30"/>
          <w:szCs w:val="30"/>
        </w:rPr>
        <w:t xml:space="preserve"> превышает 25 процентов (если ин</w:t>
      </w:r>
      <w:r w:rsidR="00372EAB" w:rsidRPr="00080C5B">
        <w:rPr>
          <w:rFonts w:ascii="Times New Roman" w:cs="Times New Roman" w:hAnsi="Times New Roman"/>
          <w:sz w:val="30"/>
          <w:szCs w:val="30"/>
        </w:rPr>
        <w:t>ое</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не предусмотрено законодат</w:t>
      </w:r>
      <w:r w:rsidR="00372EAB" w:rsidRPr="00080C5B">
        <w:rPr>
          <w:rFonts w:ascii="Times New Roman" w:cs="Times New Roman" w:hAnsi="Times New Roman"/>
          <w:sz w:val="30"/>
          <w:szCs w:val="30"/>
        </w:rPr>
        <w:t>ельством Российской Федерации).</w:t>
      </w:r>
      <w:r w:rsidR="00372EAB" w:rsidRPr="00080C5B">
        <w:rPr>
          <w:rFonts w:ascii="Times New Roman" w:cs="Times New Roman" w:hAnsi="Times New Roman"/>
          <w:sz w:val="30"/>
          <w:szCs w:val="30"/>
        </w:rPr>
        <w:br/>
      </w:r>
      <w:proofErr w:type="gramStart"/>
      <w:r w:rsidRPr="00080C5B">
        <w:rPr>
          <w:rFonts w:ascii="Times New Roman" w:cs="Times New Roman" w:hAnsi="Times New Roman"/>
          <w:sz w:val="30"/>
          <w:szCs w:val="30"/>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w:t>
      </w:r>
      <w:r w:rsidR="00372EAB" w:rsidRPr="00080C5B">
        <w:rPr>
          <w:rFonts w:ascii="Times New Roman" w:cs="Times New Roman" w:hAnsi="Times New Roman"/>
          <w:sz w:val="30"/>
          <w:szCs w:val="30"/>
        </w:rPr>
        <w:t>е публичных акционерных обществ</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(в том числе со статусом международной компании), акции которых обращаются на организованных торгах</w:t>
      </w:r>
      <w:r w:rsidR="0043456E" w:rsidRPr="00080C5B">
        <w:rPr>
          <w:rFonts w:ascii="Times New Roman" w:cs="Times New Roman" w:hAnsi="Times New Roman"/>
          <w:sz w:val="30"/>
          <w:szCs w:val="30"/>
        </w:rPr>
        <w:t xml:space="preserve"> </w:t>
      </w:r>
      <w:r w:rsidR="00372EAB" w:rsidRPr="00080C5B">
        <w:rPr>
          <w:rFonts w:ascii="Times New Roman" w:cs="Times New Roman" w:hAnsi="Times New Roman"/>
          <w:sz w:val="30"/>
          <w:szCs w:val="30"/>
        </w:rPr>
        <w:t>в Российской Федерации,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080C5B">
        <w:rPr>
          <w:rFonts w:ascii="Times New Roman" w:cs="Times New Roman" w:hAnsi="Times New Roman"/>
          <w:sz w:val="30"/>
          <w:szCs w:val="30"/>
        </w:rPr>
        <w:t xml:space="preserve"> акционерных обществ;</w:t>
      </w:r>
    </w:p>
    <w:p w:rsidP="00080C5B" w:rsidR="00E33D41" w:rsidRDefault="00E33D41" w:rsidRPr="00080C5B">
      <w:pPr>
        <w:pStyle w:val="ConsPlusNormal"/>
        <w:numPr>
          <w:ilvl w:val="0"/>
          <w:numId w:val="2"/>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не наход</w:t>
      </w:r>
      <w:r w:rsidR="007552A1" w:rsidRPr="00080C5B">
        <w:rPr>
          <w:rFonts w:ascii="Times New Roman" w:cs="Times New Roman" w:hAnsi="Times New Roman"/>
          <w:sz w:val="30"/>
          <w:szCs w:val="30"/>
        </w:rPr>
        <w:t>и</w:t>
      </w:r>
      <w:r w:rsidRPr="00080C5B">
        <w:rPr>
          <w:rFonts w:ascii="Times New Roman" w:cs="Times New Roman" w:hAnsi="Times New Roman"/>
          <w:sz w:val="30"/>
          <w:szCs w:val="30"/>
        </w:rPr>
        <w:t>т</w:t>
      </w:r>
      <w:r w:rsidR="007552A1" w:rsidRPr="00080C5B">
        <w:rPr>
          <w:rFonts w:ascii="Times New Roman" w:cs="Times New Roman" w:hAnsi="Times New Roman"/>
          <w:sz w:val="30"/>
          <w:szCs w:val="30"/>
        </w:rPr>
        <w:t>ь</w:t>
      </w:r>
      <w:r w:rsidRPr="00080C5B">
        <w:rPr>
          <w:rFonts w:ascii="Times New Roman" w:cs="Times New Roman" w:hAnsi="Times New Roman"/>
          <w:sz w:val="30"/>
          <w:szCs w:val="30"/>
        </w:rPr>
        <w:t>ся в перечн</w:t>
      </w:r>
      <w:r w:rsidR="00372EAB" w:rsidRPr="00080C5B">
        <w:rPr>
          <w:rFonts w:ascii="Times New Roman" w:cs="Times New Roman" w:hAnsi="Times New Roman"/>
          <w:sz w:val="30"/>
          <w:szCs w:val="30"/>
        </w:rPr>
        <w:t>е организаций и физических лиц,</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в отношении которых имею</w:t>
      </w:r>
      <w:r w:rsidR="00372EAB" w:rsidRPr="00080C5B">
        <w:rPr>
          <w:rFonts w:ascii="Times New Roman" w:cs="Times New Roman" w:hAnsi="Times New Roman"/>
          <w:sz w:val="30"/>
          <w:szCs w:val="30"/>
        </w:rPr>
        <w:t>тся сведения об их причастности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к экстремистской деятельности или терроризму</w:t>
      </w:r>
      <w:r w:rsidR="00F22302" w:rsidRPr="00080C5B">
        <w:rPr>
          <w:rFonts w:ascii="Times New Roman" w:cs="Times New Roman" w:hAnsi="Times New Roman"/>
          <w:sz w:val="30"/>
          <w:szCs w:val="30"/>
        </w:rPr>
        <w:t xml:space="preserve">. </w:t>
      </w:r>
      <w:r w:rsidR="003703B9" w:rsidRPr="00080C5B">
        <w:rPr>
          <w:rFonts w:ascii="Times New Roman" w:cs="Times New Roman" w:hAnsi="Times New Roman"/>
          <w:sz w:val="30"/>
          <w:szCs w:val="30"/>
        </w:rPr>
        <w:t>Подтверждается использованием информации, размещенной на официальном сайте Федеральной службы по финансов</w:t>
      </w:r>
      <w:r w:rsidR="00372EAB" w:rsidRPr="00080C5B">
        <w:rPr>
          <w:rFonts w:ascii="Times New Roman" w:cs="Times New Roman" w:hAnsi="Times New Roman"/>
          <w:sz w:val="30"/>
          <w:szCs w:val="30"/>
        </w:rPr>
        <w:t>ому мониторингу в сети Интернет</w:t>
      </w:r>
      <w:r w:rsidR="00372EAB" w:rsidRPr="00080C5B">
        <w:rPr>
          <w:rFonts w:ascii="Times New Roman" w:cs="Times New Roman" w:hAnsi="Times New Roman"/>
          <w:sz w:val="30"/>
          <w:szCs w:val="30"/>
        </w:rPr>
        <w:br/>
      </w:r>
      <w:r w:rsidR="003703B9" w:rsidRPr="00080C5B">
        <w:rPr>
          <w:rFonts w:ascii="Times New Roman" w:cs="Times New Roman" w:hAnsi="Times New Roman"/>
          <w:sz w:val="30"/>
          <w:szCs w:val="30"/>
        </w:rPr>
        <w:t xml:space="preserve">по адресу: </w:t>
      </w:r>
      <w:hyperlink r:id="rId18" w:history="true">
        <w:r w:rsidR="003703B9" w:rsidRPr="00080C5B">
          <w:rPr>
            <w:rStyle w:val="a8"/>
            <w:rFonts w:ascii="Times New Roman" w:cs="Times New Roman" w:hAnsi="Times New Roman"/>
            <w:color w:val="auto"/>
            <w:sz w:val="30"/>
            <w:szCs w:val="30"/>
            <w:u w:val="none"/>
          </w:rPr>
          <w:t>www.fedsfm.ru</w:t>
        </w:r>
      </w:hyperlink>
      <w:r w:rsidR="003703B9" w:rsidRPr="00080C5B">
        <w:rPr>
          <w:rFonts w:ascii="Times New Roman" w:cs="Times New Roman" w:hAnsi="Times New Roman"/>
          <w:sz w:val="30"/>
          <w:szCs w:val="30"/>
        </w:rPr>
        <w:t>;</w:t>
      </w:r>
    </w:p>
    <w:p w:rsidP="00080C5B" w:rsidR="00E33D41" w:rsidRDefault="00E33D41">
      <w:pPr>
        <w:pStyle w:val="ConsPlusNormal"/>
        <w:numPr>
          <w:ilvl w:val="0"/>
          <w:numId w:val="2"/>
        </w:numPr>
        <w:suppressAutoHyphens/>
        <w:ind w:firstLine="709" w:left="0"/>
        <w:jc w:val="both"/>
        <w:rPr>
          <w:rFonts w:ascii="Times New Roman" w:cs="Times New Roman" w:hAnsi="Times New Roman"/>
          <w:sz w:val="30"/>
          <w:szCs w:val="30"/>
        </w:rPr>
      </w:pPr>
      <w:proofErr w:type="gramStart"/>
      <w:r w:rsidRPr="00080C5B">
        <w:rPr>
          <w:rFonts w:ascii="Times New Roman" w:cs="Times New Roman" w:hAnsi="Times New Roman"/>
          <w:sz w:val="30"/>
          <w:szCs w:val="30"/>
        </w:rPr>
        <w:t xml:space="preserve">не </w:t>
      </w:r>
      <w:r w:rsidR="007552A1" w:rsidRPr="00080C5B">
        <w:rPr>
          <w:rFonts w:ascii="Times New Roman" w:cs="Times New Roman" w:hAnsi="Times New Roman"/>
          <w:sz w:val="30"/>
          <w:szCs w:val="30"/>
        </w:rPr>
        <w:t xml:space="preserve">находиться </w:t>
      </w:r>
      <w:r w:rsidRPr="00080C5B">
        <w:rPr>
          <w:rFonts w:ascii="Times New Roman" w:cs="Times New Roman" w:hAnsi="Times New Roman"/>
          <w:sz w:val="30"/>
          <w:szCs w:val="30"/>
        </w:rP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w:t>
      </w:r>
      <w:r w:rsidR="00372EAB" w:rsidRPr="00080C5B">
        <w:rPr>
          <w:rFonts w:ascii="Times New Roman" w:cs="Times New Roman" w:hAnsi="Times New Roman"/>
          <w:sz w:val="30"/>
          <w:szCs w:val="30"/>
        </w:rPr>
        <w:t>рганизациями и террористами или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с распространением оружия массового уничтожения</w:t>
      </w:r>
      <w:r w:rsidR="00F22302" w:rsidRPr="00080C5B">
        <w:rPr>
          <w:rFonts w:ascii="Times New Roman" w:cs="Times New Roman" w:hAnsi="Times New Roman"/>
          <w:sz w:val="30"/>
          <w:szCs w:val="30"/>
        </w:rPr>
        <w:t>.</w:t>
      </w:r>
      <w:proofErr w:type="gramEnd"/>
      <w:r w:rsidR="00F22302" w:rsidRPr="00080C5B">
        <w:rPr>
          <w:rFonts w:ascii="Times New Roman" w:cs="Times New Roman" w:hAnsi="Times New Roman"/>
          <w:sz w:val="30"/>
          <w:szCs w:val="30"/>
        </w:rPr>
        <w:t xml:space="preserve"> </w:t>
      </w:r>
      <w:r w:rsidR="003703B9" w:rsidRPr="00080C5B">
        <w:rPr>
          <w:rFonts w:ascii="Times New Roman" w:cs="Times New Roman" w:hAnsi="Times New Roman"/>
          <w:sz w:val="30"/>
          <w:szCs w:val="30"/>
        </w:rPr>
        <w:t>Подтверждается использованием информации, размещенной на официальном сайте Федеральной службы по финансов</w:t>
      </w:r>
      <w:r w:rsidR="00372EAB" w:rsidRPr="00080C5B">
        <w:rPr>
          <w:rFonts w:ascii="Times New Roman" w:cs="Times New Roman" w:hAnsi="Times New Roman"/>
          <w:sz w:val="30"/>
          <w:szCs w:val="30"/>
        </w:rPr>
        <w:t>ому мониторингу в сети Интернет</w:t>
      </w:r>
      <w:r w:rsidR="00372EAB" w:rsidRPr="00080C5B">
        <w:rPr>
          <w:rFonts w:ascii="Times New Roman" w:cs="Times New Roman" w:hAnsi="Times New Roman"/>
          <w:sz w:val="30"/>
          <w:szCs w:val="30"/>
        </w:rPr>
        <w:br/>
      </w:r>
      <w:r w:rsidR="003703B9" w:rsidRPr="00080C5B">
        <w:rPr>
          <w:rFonts w:ascii="Times New Roman" w:cs="Times New Roman" w:hAnsi="Times New Roman"/>
          <w:sz w:val="30"/>
          <w:szCs w:val="30"/>
        </w:rPr>
        <w:t xml:space="preserve">по адресу: </w:t>
      </w:r>
      <w:hyperlink r:id="rId19" w:history="true">
        <w:r w:rsidR="003703B9" w:rsidRPr="00080C5B">
          <w:rPr>
            <w:rStyle w:val="a8"/>
            <w:rFonts w:ascii="Times New Roman" w:cs="Times New Roman" w:hAnsi="Times New Roman"/>
            <w:color w:val="auto"/>
            <w:sz w:val="30"/>
            <w:szCs w:val="30"/>
            <w:u w:val="none"/>
          </w:rPr>
          <w:t>www.fedsfm.ru</w:t>
        </w:r>
      </w:hyperlink>
      <w:r w:rsidR="003703B9" w:rsidRPr="00080C5B">
        <w:rPr>
          <w:rFonts w:ascii="Times New Roman" w:cs="Times New Roman" w:hAnsi="Times New Roman"/>
          <w:sz w:val="30"/>
          <w:szCs w:val="30"/>
        </w:rPr>
        <w:t>;</w:t>
      </w:r>
    </w:p>
    <w:p w:rsidP="00AE04F0" w:rsidR="00AE04F0" w:rsidRDefault="00AE04F0" w:rsidRPr="00080C5B">
      <w:pPr>
        <w:pStyle w:val="ConsPlusNormal"/>
        <w:suppressAutoHyphens/>
        <w:ind w:left="709"/>
        <w:jc w:val="both"/>
        <w:rPr>
          <w:rFonts w:ascii="Times New Roman" w:cs="Times New Roman" w:hAnsi="Times New Roman"/>
          <w:sz w:val="30"/>
          <w:szCs w:val="30"/>
        </w:rPr>
      </w:pPr>
    </w:p>
    <w:p w:rsidP="00080C5B" w:rsidR="00CF06FB" w:rsidRDefault="007552A1" w:rsidRPr="00080C5B">
      <w:pPr>
        <w:pStyle w:val="ConsPlusNormal"/>
        <w:numPr>
          <w:ilvl w:val="0"/>
          <w:numId w:val="2"/>
        </w:numPr>
        <w:suppressAutoHyphens/>
        <w:ind w:firstLine="709" w:left="0"/>
        <w:jc w:val="both"/>
        <w:rPr>
          <w:rFonts w:ascii="Times New Roman" w:cs="Times New Roman" w:hAnsi="Times New Roman"/>
          <w:strike/>
          <w:sz w:val="30"/>
          <w:szCs w:val="30"/>
        </w:rPr>
      </w:pPr>
      <w:r w:rsidRPr="00080C5B">
        <w:rPr>
          <w:rFonts w:ascii="Times New Roman" w:cs="Times New Roman" w:hAnsi="Times New Roman"/>
          <w:sz w:val="30"/>
          <w:szCs w:val="30"/>
        </w:rPr>
        <w:lastRenderedPageBreak/>
        <w:t xml:space="preserve">не являться получателем средств </w:t>
      </w:r>
      <w:r w:rsidR="00372EAB" w:rsidRPr="00080C5B">
        <w:rPr>
          <w:rFonts w:ascii="Times New Roman" w:cs="Times New Roman" w:hAnsi="Times New Roman"/>
          <w:sz w:val="30"/>
          <w:szCs w:val="30"/>
        </w:rPr>
        <w:t>из бюджета города</w:t>
      </w:r>
      <w:r w:rsidR="00372EAB" w:rsidRPr="00080C5B">
        <w:rPr>
          <w:rFonts w:ascii="Times New Roman" w:cs="Times New Roman" w:hAnsi="Times New Roman"/>
          <w:sz w:val="30"/>
          <w:szCs w:val="30"/>
        </w:rPr>
        <w:br/>
      </w:r>
      <w:r w:rsidR="00E33D41" w:rsidRPr="00080C5B">
        <w:rPr>
          <w:rFonts w:ascii="Times New Roman" w:cs="Times New Roman" w:hAnsi="Times New Roman"/>
          <w:sz w:val="30"/>
          <w:szCs w:val="30"/>
        </w:rPr>
        <w:t xml:space="preserve">на основании иных </w:t>
      </w:r>
      <w:r w:rsidR="001332C8" w:rsidRPr="00080C5B">
        <w:rPr>
          <w:rFonts w:ascii="Times New Roman" w:cs="Times New Roman" w:hAnsi="Times New Roman"/>
          <w:sz w:val="30"/>
          <w:szCs w:val="30"/>
        </w:rPr>
        <w:t>муниципальных правовых актов города Красноярска</w:t>
      </w:r>
      <w:r w:rsidR="00E33D41" w:rsidRPr="00080C5B">
        <w:rPr>
          <w:rFonts w:ascii="Times New Roman" w:cs="Times New Roman" w:hAnsi="Times New Roman"/>
          <w:sz w:val="30"/>
          <w:szCs w:val="30"/>
        </w:rPr>
        <w:t xml:space="preserve"> на цели, указанные в пункте 3 настоящего Положения</w:t>
      </w:r>
      <w:r w:rsidR="003703B9" w:rsidRPr="00080C5B">
        <w:rPr>
          <w:rFonts w:ascii="Times New Roman" w:cs="Times New Roman" w:hAnsi="Times New Roman"/>
          <w:sz w:val="30"/>
          <w:szCs w:val="30"/>
        </w:rPr>
        <w:t xml:space="preserve">; </w:t>
      </w:r>
    </w:p>
    <w:p w:rsidP="00080C5B" w:rsidR="00E33D41" w:rsidRDefault="00E33D41" w:rsidRPr="00080C5B">
      <w:pPr>
        <w:pStyle w:val="ConsPlusNormal"/>
        <w:numPr>
          <w:ilvl w:val="0"/>
          <w:numId w:val="2"/>
        </w:numPr>
        <w:suppressAutoHyphens/>
        <w:ind w:firstLine="709" w:left="0"/>
        <w:jc w:val="both"/>
        <w:rPr>
          <w:rFonts w:ascii="Times New Roman" w:cs="Times New Roman" w:hAnsi="Times New Roman"/>
          <w:strike/>
          <w:sz w:val="30"/>
          <w:szCs w:val="30"/>
        </w:rPr>
      </w:pPr>
      <w:r w:rsidRPr="00080C5B">
        <w:rPr>
          <w:rFonts w:ascii="Times New Roman" w:cs="Times New Roman" w:hAnsi="Times New Roman"/>
          <w:sz w:val="30"/>
          <w:szCs w:val="30"/>
        </w:rPr>
        <w:t>не являт</w:t>
      </w:r>
      <w:r w:rsidR="007552A1" w:rsidRPr="00080C5B">
        <w:rPr>
          <w:rFonts w:ascii="Times New Roman" w:cs="Times New Roman" w:hAnsi="Times New Roman"/>
          <w:sz w:val="30"/>
          <w:szCs w:val="30"/>
        </w:rPr>
        <w:t>ь</w:t>
      </w:r>
      <w:r w:rsidRPr="00080C5B">
        <w:rPr>
          <w:rFonts w:ascii="Times New Roman" w:cs="Times New Roman" w:hAnsi="Times New Roman"/>
          <w:sz w:val="30"/>
          <w:szCs w:val="30"/>
        </w:rPr>
        <w:t>ся иностранным агент</w:t>
      </w:r>
      <w:r w:rsidR="007552A1" w:rsidRPr="00080C5B">
        <w:rPr>
          <w:rFonts w:ascii="Times New Roman" w:cs="Times New Roman" w:hAnsi="Times New Roman"/>
          <w:sz w:val="30"/>
          <w:szCs w:val="30"/>
        </w:rPr>
        <w:t>ом</w:t>
      </w:r>
      <w:r w:rsidR="00372EAB" w:rsidRPr="00080C5B">
        <w:rPr>
          <w:rFonts w:ascii="Times New Roman" w:cs="Times New Roman" w:hAnsi="Times New Roman"/>
          <w:sz w:val="30"/>
          <w:szCs w:val="30"/>
        </w:rPr>
        <w:t xml:space="preserve"> в соответствии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с Федеральным законом от </w:t>
      </w:r>
      <w:r w:rsidR="00372EAB" w:rsidRPr="00080C5B">
        <w:rPr>
          <w:rFonts w:ascii="Times New Roman" w:cs="Times New Roman" w:hAnsi="Times New Roman"/>
          <w:sz w:val="30"/>
          <w:szCs w:val="30"/>
        </w:rPr>
        <w:t xml:space="preserve">14.07.2022 № 255-ФЗ «О </w:t>
      </w:r>
      <w:proofErr w:type="gramStart"/>
      <w:r w:rsidR="00372EAB" w:rsidRPr="00080C5B">
        <w:rPr>
          <w:rFonts w:ascii="Times New Roman" w:cs="Times New Roman" w:hAnsi="Times New Roman"/>
          <w:sz w:val="30"/>
          <w:szCs w:val="30"/>
        </w:rPr>
        <w:t>контроле</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за</w:t>
      </w:r>
      <w:proofErr w:type="gramEnd"/>
      <w:r w:rsidRPr="00080C5B">
        <w:rPr>
          <w:rFonts w:ascii="Times New Roman" w:cs="Times New Roman" w:hAnsi="Times New Roman"/>
          <w:sz w:val="30"/>
          <w:szCs w:val="30"/>
        </w:rPr>
        <w:t xml:space="preserve"> деятельностью лиц, находящихся под иностранным влиянием»</w:t>
      </w:r>
      <w:r w:rsidR="00E87EA7" w:rsidRPr="00080C5B">
        <w:rPr>
          <w:rFonts w:ascii="Times New Roman" w:cs="Times New Roman" w:hAnsi="Times New Roman"/>
          <w:sz w:val="30"/>
          <w:szCs w:val="30"/>
        </w:rPr>
        <w:t xml:space="preserve">. </w:t>
      </w:r>
      <w:r w:rsidR="003703B9" w:rsidRPr="00080C5B">
        <w:rPr>
          <w:rFonts w:ascii="Times New Roman" w:cs="Times New Roman" w:hAnsi="Times New Roman"/>
          <w:sz w:val="30"/>
          <w:szCs w:val="30"/>
        </w:rPr>
        <w:t>Подтверждается с использ</w:t>
      </w:r>
      <w:r w:rsidR="00372EAB" w:rsidRPr="00080C5B">
        <w:rPr>
          <w:rFonts w:ascii="Times New Roman" w:cs="Times New Roman" w:hAnsi="Times New Roman"/>
          <w:sz w:val="30"/>
          <w:szCs w:val="30"/>
        </w:rPr>
        <w:t>ованием информации, размещенной</w:t>
      </w:r>
      <w:r w:rsidR="00372EAB" w:rsidRPr="00080C5B">
        <w:rPr>
          <w:rFonts w:ascii="Times New Roman" w:cs="Times New Roman" w:hAnsi="Times New Roman"/>
          <w:sz w:val="30"/>
          <w:szCs w:val="30"/>
        </w:rPr>
        <w:br/>
      </w:r>
      <w:r w:rsidR="003703B9" w:rsidRPr="00080C5B">
        <w:rPr>
          <w:rFonts w:ascii="Times New Roman" w:cs="Times New Roman" w:hAnsi="Times New Roman"/>
          <w:sz w:val="30"/>
          <w:szCs w:val="30"/>
        </w:rPr>
        <w:t>на официальном сайте Министерст</w:t>
      </w:r>
      <w:r w:rsidR="00372EAB" w:rsidRPr="00080C5B">
        <w:rPr>
          <w:rFonts w:ascii="Times New Roman" w:cs="Times New Roman" w:hAnsi="Times New Roman"/>
          <w:sz w:val="30"/>
          <w:szCs w:val="30"/>
        </w:rPr>
        <w:t>ва юстиции Российской Федерации</w:t>
      </w:r>
      <w:r w:rsidR="00372EAB" w:rsidRPr="00080C5B">
        <w:rPr>
          <w:rFonts w:ascii="Times New Roman" w:cs="Times New Roman" w:hAnsi="Times New Roman"/>
          <w:sz w:val="30"/>
          <w:szCs w:val="30"/>
        </w:rPr>
        <w:br/>
      </w:r>
      <w:r w:rsidR="003703B9" w:rsidRPr="00080C5B">
        <w:rPr>
          <w:rFonts w:ascii="Times New Roman" w:cs="Times New Roman" w:hAnsi="Times New Roman"/>
          <w:sz w:val="30"/>
          <w:szCs w:val="30"/>
        </w:rPr>
        <w:t xml:space="preserve">в сети Интернет по адресу: </w:t>
      </w:r>
      <w:hyperlink r:id="rId20" w:history="true">
        <w:r w:rsidR="003703B9" w:rsidRPr="00080C5B">
          <w:rPr>
            <w:rStyle w:val="a8"/>
            <w:rFonts w:ascii="Times New Roman" w:cs="Times New Roman" w:hAnsi="Times New Roman"/>
            <w:color w:val="auto"/>
            <w:sz w:val="30"/>
            <w:szCs w:val="30"/>
            <w:u w:val="none"/>
          </w:rPr>
          <w:t>www.minjust.gov.ru</w:t>
        </w:r>
      </w:hyperlink>
      <w:r w:rsidR="003703B9" w:rsidRPr="00080C5B">
        <w:rPr>
          <w:rFonts w:ascii="Times New Roman" w:cs="Times New Roman" w:hAnsi="Times New Roman"/>
          <w:sz w:val="30"/>
          <w:szCs w:val="30"/>
        </w:rPr>
        <w:t>;</w:t>
      </w:r>
    </w:p>
    <w:p w:rsidP="00080C5B" w:rsidR="00E33D41" w:rsidRDefault="00F73AB6" w:rsidRPr="00080C5B">
      <w:pPr>
        <w:pStyle w:val="ConsPlusNormal"/>
        <w:numPr>
          <w:ilvl w:val="0"/>
          <w:numId w:val="2"/>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должна </w:t>
      </w:r>
      <w:r w:rsidR="007552A1" w:rsidRPr="00080C5B">
        <w:rPr>
          <w:rFonts w:ascii="Times New Roman" w:cs="Times New Roman" w:hAnsi="Times New Roman"/>
          <w:sz w:val="30"/>
          <w:szCs w:val="30"/>
        </w:rPr>
        <w:t>отсутств</w:t>
      </w:r>
      <w:r w:rsidRPr="00080C5B">
        <w:rPr>
          <w:rFonts w:ascii="Times New Roman" w:cs="Times New Roman" w:hAnsi="Times New Roman"/>
          <w:sz w:val="30"/>
          <w:szCs w:val="30"/>
        </w:rPr>
        <w:t>овать</w:t>
      </w:r>
      <w:r w:rsidR="007552A1" w:rsidRPr="00080C5B">
        <w:rPr>
          <w:rFonts w:ascii="Times New Roman" w:cs="Times New Roman" w:hAnsi="Times New Roman"/>
          <w:sz w:val="30"/>
          <w:szCs w:val="30"/>
        </w:rPr>
        <w:t xml:space="preserve"> просроченн</w:t>
      </w:r>
      <w:r w:rsidRPr="00080C5B">
        <w:rPr>
          <w:rFonts w:ascii="Times New Roman" w:cs="Times New Roman" w:hAnsi="Times New Roman"/>
          <w:sz w:val="30"/>
          <w:szCs w:val="30"/>
        </w:rPr>
        <w:t>ая</w:t>
      </w:r>
      <w:r w:rsidR="007552A1" w:rsidRPr="00080C5B">
        <w:rPr>
          <w:rFonts w:ascii="Times New Roman" w:cs="Times New Roman" w:hAnsi="Times New Roman"/>
          <w:sz w:val="30"/>
          <w:szCs w:val="30"/>
        </w:rPr>
        <w:t xml:space="preserve"> задолженност</w:t>
      </w:r>
      <w:r w:rsidRPr="00080C5B">
        <w:rPr>
          <w:rFonts w:ascii="Times New Roman" w:cs="Times New Roman" w:hAnsi="Times New Roman"/>
          <w:sz w:val="30"/>
          <w:szCs w:val="30"/>
        </w:rPr>
        <w:t>ь</w:t>
      </w:r>
      <w:r w:rsidR="007552A1" w:rsidRPr="00080C5B">
        <w:rPr>
          <w:rFonts w:ascii="Times New Roman" w:cs="Times New Roman" w:hAnsi="Times New Roman"/>
          <w:sz w:val="30"/>
          <w:szCs w:val="30"/>
        </w:rPr>
        <w:t xml:space="preserve"> </w:t>
      </w:r>
      <w:r w:rsidR="00E33D41" w:rsidRPr="00080C5B">
        <w:rPr>
          <w:rFonts w:ascii="Times New Roman" w:cs="Times New Roman" w:hAnsi="Times New Roman"/>
          <w:sz w:val="30"/>
          <w:szCs w:val="30"/>
        </w:rPr>
        <w:t>по возврату в бюджет города иных субсидий, бюджетных инвестиций, а также ин</w:t>
      </w:r>
      <w:r w:rsidRPr="00080C5B">
        <w:rPr>
          <w:rFonts w:ascii="Times New Roman" w:cs="Times New Roman" w:hAnsi="Times New Roman"/>
          <w:sz w:val="30"/>
          <w:szCs w:val="30"/>
        </w:rPr>
        <w:t>ая</w:t>
      </w:r>
      <w:r w:rsidR="00E33D41" w:rsidRPr="00080C5B">
        <w:rPr>
          <w:rFonts w:ascii="Times New Roman" w:cs="Times New Roman" w:hAnsi="Times New Roman"/>
          <w:sz w:val="30"/>
          <w:szCs w:val="30"/>
        </w:rPr>
        <w:t xml:space="preserve"> просроченн</w:t>
      </w:r>
      <w:r w:rsidRPr="00080C5B">
        <w:rPr>
          <w:rFonts w:ascii="Times New Roman" w:cs="Times New Roman" w:hAnsi="Times New Roman"/>
          <w:sz w:val="30"/>
          <w:szCs w:val="30"/>
        </w:rPr>
        <w:t>ая</w:t>
      </w:r>
      <w:r w:rsidR="00E33D41" w:rsidRPr="00080C5B">
        <w:rPr>
          <w:rFonts w:ascii="Times New Roman" w:cs="Times New Roman" w:hAnsi="Times New Roman"/>
          <w:sz w:val="30"/>
          <w:szCs w:val="30"/>
        </w:rPr>
        <w:t xml:space="preserve"> (неурегулированн</w:t>
      </w:r>
      <w:r w:rsidRPr="00080C5B">
        <w:rPr>
          <w:rFonts w:ascii="Times New Roman" w:cs="Times New Roman" w:hAnsi="Times New Roman"/>
          <w:sz w:val="30"/>
          <w:szCs w:val="30"/>
        </w:rPr>
        <w:t>ая</w:t>
      </w:r>
      <w:r w:rsidR="00E33D41" w:rsidRPr="00080C5B">
        <w:rPr>
          <w:rFonts w:ascii="Times New Roman" w:cs="Times New Roman" w:hAnsi="Times New Roman"/>
          <w:sz w:val="30"/>
          <w:szCs w:val="30"/>
        </w:rPr>
        <w:t>) задолженнос</w:t>
      </w:r>
      <w:r w:rsidRPr="00080C5B">
        <w:rPr>
          <w:rFonts w:ascii="Times New Roman" w:cs="Times New Roman" w:hAnsi="Times New Roman"/>
          <w:sz w:val="30"/>
          <w:szCs w:val="30"/>
        </w:rPr>
        <w:t>ть</w:t>
      </w:r>
      <w:r w:rsidR="00E33D41" w:rsidRPr="00080C5B">
        <w:rPr>
          <w:rFonts w:ascii="Times New Roman" w:cs="Times New Roman" w:hAnsi="Times New Roman"/>
          <w:sz w:val="30"/>
          <w:szCs w:val="30"/>
        </w:rPr>
        <w:t xml:space="preserve"> по денежным обязательствам </w:t>
      </w:r>
      <w:r w:rsidR="003B2739" w:rsidRPr="00080C5B">
        <w:rPr>
          <w:rFonts w:ascii="Times New Roman" w:cs="Times New Roman" w:hAnsi="Times New Roman"/>
          <w:sz w:val="30"/>
          <w:szCs w:val="30"/>
        </w:rPr>
        <w:t>перед городом Красноярска</w:t>
      </w:r>
      <w:r w:rsidR="00E33D41" w:rsidRPr="00080C5B">
        <w:rPr>
          <w:rFonts w:ascii="Times New Roman" w:cs="Times New Roman" w:hAnsi="Times New Roman"/>
          <w:sz w:val="30"/>
          <w:szCs w:val="30"/>
        </w:rPr>
        <w:t>;</w:t>
      </w:r>
    </w:p>
    <w:p w:rsidP="00080C5B" w:rsidR="00E17CEF" w:rsidRDefault="00E33D41" w:rsidRPr="00080C5B">
      <w:pPr>
        <w:pStyle w:val="ConsPlusNormal"/>
        <w:numPr>
          <w:ilvl w:val="0"/>
          <w:numId w:val="2"/>
        </w:numPr>
        <w:suppressAutoHyphens/>
        <w:ind w:firstLine="709" w:left="0"/>
        <w:jc w:val="both"/>
        <w:rPr>
          <w:rFonts w:ascii="Times New Roman" w:cs="Times New Roman" w:hAnsi="Times New Roman"/>
          <w:sz w:val="30"/>
          <w:szCs w:val="30"/>
        </w:rPr>
      </w:pPr>
      <w:proofErr w:type="gramStart"/>
      <w:r w:rsidRPr="00080C5B">
        <w:rPr>
          <w:rFonts w:ascii="Times New Roman" w:cs="Times New Roman" w:hAnsi="Times New Roman"/>
          <w:sz w:val="30"/>
          <w:szCs w:val="30"/>
        </w:rPr>
        <w:t>не наход</w:t>
      </w:r>
      <w:r w:rsidR="00F73AB6" w:rsidRPr="00080C5B">
        <w:rPr>
          <w:rFonts w:ascii="Times New Roman" w:cs="Times New Roman" w:hAnsi="Times New Roman"/>
          <w:sz w:val="30"/>
          <w:szCs w:val="30"/>
        </w:rPr>
        <w:t>ить</w:t>
      </w:r>
      <w:r w:rsidRPr="00080C5B">
        <w:rPr>
          <w:rFonts w:ascii="Times New Roman" w:cs="Times New Roman" w:hAnsi="Times New Roman"/>
          <w:sz w:val="30"/>
          <w:szCs w:val="30"/>
        </w:rPr>
        <w:t xml:space="preserve">ся в процессе реорганизации (за исключением реорганизации в форме присоединения к юридическому лицу, являющемуся </w:t>
      </w:r>
      <w:r w:rsidR="00BC6F38" w:rsidRPr="00080C5B">
        <w:rPr>
          <w:rFonts w:ascii="Times New Roman" w:cs="Times New Roman" w:hAnsi="Times New Roman"/>
          <w:sz w:val="30"/>
          <w:szCs w:val="30"/>
        </w:rPr>
        <w:t>участником отбора (</w:t>
      </w:r>
      <w:r w:rsidRPr="00080C5B">
        <w:rPr>
          <w:rFonts w:ascii="Times New Roman" w:cs="Times New Roman" w:hAnsi="Times New Roman"/>
          <w:sz w:val="30"/>
          <w:szCs w:val="30"/>
        </w:rPr>
        <w:t>получателем субсидии</w:t>
      </w:r>
      <w:r w:rsidR="00BC6F38" w:rsidRPr="00080C5B">
        <w:rPr>
          <w:rFonts w:ascii="Times New Roman" w:cs="Times New Roman" w:hAnsi="Times New Roman"/>
          <w:sz w:val="30"/>
          <w:szCs w:val="30"/>
        </w:rPr>
        <w:t>)</w:t>
      </w:r>
      <w:r w:rsidRPr="00080C5B">
        <w:rPr>
          <w:rFonts w:ascii="Times New Roman" w:cs="Times New Roman" w:hAnsi="Times New Roman"/>
          <w:sz w:val="30"/>
          <w:szCs w:val="30"/>
        </w:rPr>
        <w:t xml:space="preserve">, другого юридического лица), ликвидации, в отношении их не введена процедура банкротства, </w:t>
      </w:r>
      <w:r w:rsidR="00D94E74" w:rsidRPr="00080C5B">
        <w:rPr>
          <w:rFonts w:ascii="Times New Roman" w:cs="Times New Roman" w:hAnsi="Times New Roman"/>
          <w:sz w:val="30"/>
          <w:szCs w:val="30"/>
        </w:rPr>
        <w:t xml:space="preserve"> </w:t>
      </w:r>
      <w:r w:rsidRPr="00080C5B">
        <w:rPr>
          <w:rFonts w:ascii="Times New Roman" w:cs="Times New Roman" w:hAnsi="Times New Roman"/>
          <w:sz w:val="30"/>
          <w:szCs w:val="30"/>
        </w:rPr>
        <w:t xml:space="preserve">деятельность </w:t>
      </w:r>
      <w:r w:rsidR="00C31820" w:rsidRPr="00080C5B">
        <w:rPr>
          <w:rFonts w:ascii="Times New Roman" w:cs="Times New Roman" w:hAnsi="Times New Roman"/>
          <w:sz w:val="30"/>
          <w:szCs w:val="30"/>
        </w:rPr>
        <w:t>участников отбора (получателей субсидии)</w:t>
      </w:r>
      <w:r w:rsidRPr="00080C5B">
        <w:rPr>
          <w:rFonts w:ascii="Times New Roman" w:cs="Times New Roman" w:hAnsi="Times New Roman"/>
          <w:sz w:val="30"/>
          <w:szCs w:val="30"/>
        </w:rPr>
        <w:t xml:space="preserve"> не приостановлена в порядке, предусмотренном законодательством Российской Федерации, а </w:t>
      </w:r>
      <w:r w:rsidR="00C31820" w:rsidRPr="00080C5B">
        <w:rPr>
          <w:rFonts w:ascii="Times New Roman" w:cs="Times New Roman" w:hAnsi="Times New Roman"/>
          <w:sz w:val="30"/>
          <w:szCs w:val="30"/>
        </w:rPr>
        <w:t>участники отбора (получатели субсидии)</w:t>
      </w:r>
      <w:r w:rsidRPr="00080C5B">
        <w:rPr>
          <w:rFonts w:ascii="Times New Roman" w:cs="Times New Roman" w:hAnsi="Times New Roman"/>
          <w:sz w:val="30"/>
          <w:szCs w:val="30"/>
        </w:rPr>
        <w:t>, являю</w:t>
      </w:r>
      <w:r w:rsidR="00E1031B" w:rsidRPr="00080C5B">
        <w:rPr>
          <w:rFonts w:ascii="Times New Roman" w:cs="Times New Roman" w:hAnsi="Times New Roman"/>
          <w:sz w:val="30"/>
          <w:szCs w:val="30"/>
        </w:rPr>
        <w:t>щие</w:t>
      </w:r>
      <w:r w:rsidRPr="00080C5B">
        <w:rPr>
          <w:rFonts w:ascii="Times New Roman" w:cs="Times New Roman" w:hAnsi="Times New Roman"/>
          <w:sz w:val="30"/>
          <w:szCs w:val="30"/>
        </w:rPr>
        <w:t>ся индивидуальным</w:t>
      </w:r>
      <w:r w:rsidR="00E1031B" w:rsidRPr="00080C5B">
        <w:rPr>
          <w:rFonts w:ascii="Times New Roman" w:cs="Times New Roman" w:hAnsi="Times New Roman"/>
          <w:sz w:val="30"/>
          <w:szCs w:val="30"/>
        </w:rPr>
        <w:t>и</w:t>
      </w:r>
      <w:r w:rsidRPr="00080C5B">
        <w:rPr>
          <w:rFonts w:ascii="Times New Roman" w:cs="Times New Roman" w:hAnsi="Times New Roman"/>
          <w:sz w:val="30"/>
          <w:szCs w:val="30"/>
        </w:rPr>
        <w:t xml:space="preserve"> пред</w:t>
      </w:r>
      <w:r w:rsidR="00E1031B" w:rsidRPr="00080C5B">
        <w:rPr>
          <w:rFonts w:ascii="Times New Roman" w:cs="Times New Roman" w:hAnsi="Times New Roman"/>
          <w:sz w:val="30"/>
          <w:szCs w:val="30"/>
        </w:rPr>
        <w:t>принимателя</w:t>
      </w:r>
      <w:r w:rsidRPr="00080C5B">
        <w:rPr>
          <w:rFonts w:ascii="Times New Roman" w:cs="Times New Roman" w:hAnsi="Times New Roman"/>
          <w:sz w:val="30"/>
          <w:szCs w:val="30"/>
        </w:rPr>
        <w:t>м</w:t>
      </w:r>
      <w:r w:rsidR="00E1031B" w:rsidRPr="00080C5B">
        <w:rPr>
          <w:rFonts w:ascii="Times New Roman" w:cs="Times New Roman" w:hAnsi="Times New Roman"/>
          <w:sz w:val="30"/>
          <w:szCs w:val="30"/>
        </w:rPr>
        <w:t>и</w:t>
      </w:r>
      <w:r w:rsidRPr="00080C5B">
        <w:rPr>
          <w:rFonts w:ascii="Times New Roman" w:cs="Times New Roman" w:hAnsi="Times New Roman"/>
          <w:sz w:val="30"/>
          <w:szCs w:val="30"/>
        </w:rPr>
        <w:t>, не прекратил</w:t>
      </w:r>
      <w:r w:rsidR="00E1031B" w:rsidRPr="00080C5B">
        <w:rPr>
          <w:rFonts w:ascii="Times New Roman" w:cs="Times New Roman" w:hAnsi="Times New Roman"/>
          <w:sz w:val="30"/>
          <w:szCs w:val="30"/>
        </w:rPr>
        <w:t>и</w:t>
      </w:r>
      <w:r w:rsidRPr="00080C5B">
        <w:rPr>
          <w:rFonts w:ascii="Times New Roman" w:cs="Times New Roman" w:hAnsi="Times New Roman"/>
          <w:sz w:val="30"/>
          <w:szCs w:val="30"/>
        </w:rPr>
        <w:t xml:space="preserve"> деятельность в качестве индивидуальн</w:t>
      </w:r>
      <w:r w:rsidR="00E1031B" w:rsidRPr="00080C5B">
        <w:rPr>
          <w:rFonts w:ascii="Times New Roman" w:cs="Times New Roman" w:hAnsi="Times New Roman"/>
          <w:sz w:val="30"/>
          <w:szCs w:val="30"/>
        </w:rPr>
        <w:t>ых</w:t>
      </w:r>
      <w:r w:rsidRPr="00080C5B">
        <w:rPr>
          <w:rFonts w:ascii="Times New Roman" w:cs="Times New Roman" w:hAnsi="Times New Roman"/>
          <w:sz w:val="30"/>
          <w:szCs w:val="30"/>
        </w:rPr>
        <w:t xml:space="preserve"> предпринимател</w:t>
      </w:r>
      <w:r w:rsidR="00E1031B" w:rsidRPr="00080C5B">
        <w:rPr>
          <w:rFonts w:ascii="Times New Roman" w:cs="Times New Roman" w:hAnsi="Times New Roman"/>
          <w:sz w:val="30"/>
          <w:szCs w:val="30"/>
        </w:rPr>
        <w:t>ей</w:t>
      </w:r>
      <w:r w:rsidR="00E17CEF" w:rsidRPr="00080C5B">
        <w:rPr>
          <w:rFonts w:ascii="Times New Roman" w:cs="Times New Roman" w:hAnsi="Times New Roman"/>
          <w:sz w:val="30"/>
          <w:szCs w:val="30"/>
        </w:rPr>
        <w:t>;</w:t>
      </w:r>
      <w:proofErr w:type="gramEnd"/>
    </w:p>
    <w:p w:rsidP="00080C5B" w:rsidR="00E33D41" w:rsidRDefault="00080C5B" w:rsidRPr="00080C5B">
      <w:pPr>
        <w:pStyle w:val="ConsPlusNormal"/>
        <w:numPr>
          <w:ilvl w:val="0"/>
          <w:numId w:val="2"/>
        </w:numPr>
        <w:suppressAutoHyphens/>
        <w:ind w:firstLine="709" w:left="0"/>
        <w:jc w:val="both"/>
        <w:rPr>
          <w:rFonts w:ascii="Times New Roman" w:cs="Times New Roman" w:hAnsi="Times New Roman"/>
          <w:sz w:val="30"/>
          <w:szCs w:val="30"/>
        </w:rPr>
      </w:pPr>
      <w:r>
        <w:rPr>
          <w:rFonts w:ascii="Times New Roman" w:cs="Times New Roman" w:hAnsi="Times New Roman"/>
          <w:sz w:val="30"/>
          <w:szCs w:val="30"/>
        </w:rPr>
        <w:t xml:space="preserve"> </w:t>
      </w:r>
      <w:proofErr w:type="gramStart"/>
      <w:r w:rsidR="00E17CEF" w:rsidRPr="00080C5B">
        <w:rPr>
          <w:rFonts w:ascii="Times New Roman" w:cs="Times New Roman" w:hAnsi="Times New Roman"/>
          <w:sz w:val="30"/>
          <w:szCs w:val="30"/>
        </w:rPr>
        <w:t xml:space="preserve">в реестре дисквалифицированных </w:t>
      </w:r>
      <w:r w:rsidR="00372EAB" w:rsidRPr="00080C5B">
        <w:rPr>
          <w:rFonts w:ascii="Times New Roman" w:cs="Times New Roman" w:hAnsi="Times New Roman"/>
          <w:sz w:val="30"/>
          <w:szCs w:val="30"/>
        </w:rPr>
        <w:t>лиц отсутствуют сведения</w:t>
      </w:r>
      <w:r w:rsidR="00372EAB" w:rsidRPr="00080C5B">
        <w:rPr>
          <w:rFonts w:ascii="Times New Roman" w:cs="Times New Roman" w:hAnsi="Times New Roman"/>
          <w:sz w:val="30"/>
          <w:szCs w:val="30"/>
        </w:rPr>
        <w:br/>
      </w:r>
      <w:r w:rsidR="00E17CEF" w:rsidRPr="00080C5B">
        <w:rPr>
          <w:rFonts w:ascii="Times New Roman" w:cs="Times New Roman" w:hAnsi="Times New Roman"/>
          <w:sz w:val="30"/>
          <w:szCs w:val="30"/>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являющихся получателями субсидии (участниками отбора)</w:t>
      </w:r>
      <w:r w:rsidR="001B7B09" w:rsidRPr="00080C5B">
        <w:rPr>
          <w:rFonts w:ascii="Times New Roman" w:cs="Times New Roman" w:hAnsi="Times New Roman"/>
          <w:sz w:val="30"/>
          <w:szCs w:val="30"/>
        </w:rPr>
        <w:t>.</w:t>
      </w:r>
      <w:proofErr w:type="gramEnd"/>
    </w:p>
    <w:p w:rsidP="00080C5B" w:rsidR="008A0B55" w:rsidRDefault="008A0B55" w:rsidRPr="00080C5B">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Участники отбора должны соответствовать следующ</w:t>
      </w:r>
      <w:r w:rsidR="00F73AB6" w:rsidRPr="00080C5B">
        <w:rPr>
          <w:rFonts w:ascii="Times New Roman" w:cs="Times New Roman" w:hAnsi="Times New Roman"/>
          <w:sz w:val="30"/>
          <w:szCs w:val="30"/>
        </w:rPr>
        <w:t>им</w:t>
      </w:r>
      <w:r w:rsidRPr="00080C5B">
        <w:rPr>
          <w:rFonts w:ascii="Times New Roman" w:cs="Times New Roman" w:hAnsi="Times New Roman"/>
          <w:sz w:val="30"/>
          <w:szCs w:val="30"/>
        </w:rPr>
        <w:t xml:space="preserve"> критери</w:t>
      </w:r>
      <w:r w:rsidR="00F73AB6" w:rsidRPr="00080C5B">
        <w:rPr>
          <w:rFonts w:ascii="Times New Roman" w:cs="Times New Roman" w:hAnsi="Times New Roman"/>
          <w:sz w:val="30"/>
          <w:szCs w:val="30"/>
        </w:rPr>
        <w:t>ям</w:t>
      </w:r>
      <w:r w:rsidRPr="00080C5B">
        <w:rPr>
          <w:rFonts w:ascii="Times New Roman" w:cs="Times New Roman" w:hAnsi="Times New Roman"/>
          <w:sz w:val="30"/>
          <w:szCs w:val="30"/>
        </w:rPr>
        <w:t>:</w:t>
      </w:r>
    </w:p>
    <w:p w:rsidP="00080C5B" w:rsidR="008A0B55" w:rsidRDefault="001E1588" w:rsidRPr="00080C5B">
      <w:pPr>
        <w:pStyle w:val="ConsPlusNormal"/>
        <w:suppressAutoHyphens/>
        <w:spacing w:line="235" w:lineRule="auto"/>
        <w:ind w:firstLine="709"/>
        <w:jc w:val="both"/>
        <w:rPr>
          <w:rFonts w:ascii="Times New Roman" w:cs="Times New Roman" w:hAnsi="Times New Roman"/>
          <w:sz w:val="30"/>
          <w:szCs w:val="30"/>
        </w:rPr>
      </w:pPr>
      <w:proofErr w:type="gramStart"/>
      <w:r w:rsidRPr="00080C5B">
        <w:rPr>
          <w:rFonts w:ascii="Times New Roman" w:cs="Times New Roman" w:hAnsi="Times New Roman"/>
          <w:sz w:val="30"/>
          <w:szCs w:val="30"/>
        </w:rPr>
        <w:t>наличие у заявителя исп</w:t>
      </w:r>
      <w:r w:rsidR="00372EAB" w:rsidRPr="00080C5B">
        <w:rPr>
          <w:rFonts w:ascii="Times New Roman" w:cs="Times New Roman" w:hAnsi="Times New Roman"/>
          <w:sz w:val="30"/>
          <w:szCs w:val="30"/>
        </w:rPr>
        <w:t>олненных контрактов (договоров)</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на выполнение работ/услуг в</w:t>
      </w:r>
      <w:r w:rsidR="00372EAB" w:rsidRPr="00080C5B">
        <w:rPr>
          <w:rFonts w:ascii="Times New Roman" w:cs="Times New Roman" w:hAnsi="Times New Roman"/>
          <w:sz w:val="30"/>
          <w:szCs w:val="30"/>
        </w:rPr>
        <w:t xml:space="preserve"> области монтажа оборудования</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при строительстве, реконструкции, капитальном ремонте систем теплоснабжения и (или) отдельных частей систем теплоснабжения частных домовладений, многоквартирных домов, промышленных, коммерческих объектов на общую сумму не менее </w:t>
      </w:r>
      <w:r w:rsidR="00B442B1" w:rsidRPr="00080C5B">
        <w:rPr>
          <w:rFonts w:ascii="Times New Roman" w:cs="Times New Roman" w:hAnsi="Times New Roman"/>
          <w:sz w:val="30"/>
          <w:szCs w:val="30"/>
        </w:rPr>
        <w:t>10 000 000,00</w:t>
      </w:r>
      <w:r w:rsidRPr="00080C5B">
        <w:rPr>
          <w:rFonts w:ascii="Times New Roman" w:cs="Times New Roman" w:hAnsi="Times New Roman"/>
          <w:sz w:val="30"/>
          <w:szCs w:val="30"/>
        </w:rPr>
        <w:t xml:space="preserve"> рубл</w:t>
      </w:r>
      <w:r w:rsidR="00F96874">
        <w:rPr>
          <w:rFonts w:ascii="Times New Roman" w:cs="Times New Roman" w:hAnsi="Times New Roman"/>
          <w:sz w:val="30"/>
          <w:szCs w:val="30"/>
        </w:rPr>
        <w:t>я</w:t>
      </w:r>
      <w:r w:rsidRPr="00080C5B">
        <w:rPr>
          <w:rFonts w:ascii="Times New Roman" w:cs="Times New Roman" w:hAnsi="Times New Roman"/>
          <w:sz w:val="30"/>
          <w:szCs w:val="30"/>
        </w:rPr>
        <w:t>, исполненных в течение пяти лет, предшествующих месяцу подачи пакета документов, с копиями актов выполненных работ по данным</w:t>
      </w:r>
      <w:proofErr w:type="gramEnd"/>
      <w:r w:rsidRPr="00080C5B">
        <w:rPr>
          <w:rFonts w:ascii="Times New Roman" w:cs="Times New Roman" w:hAnsi="Times New Roman"/>
          <w:sz w:val="30"/>
          <w:szCs w:val="30"/>
        </w:rPr>
        <w:t xml:space="preserve"> </w:t>
      </w:r>
      <w:proofErr w:type="gramStart"/>
      <w:r w:rsidRPr="00080C5B">
        <w:rPr>
          <w:rFonts w:ascii="Times New Roman" w:cs="Times New Roman" w:hAnsi="Times New Roman"/>
          <w:sz w:val="30"/>
          <w:szCs w:val="30"/>
        </w:rPr>
        <w:t>контрактам (договорам)</w:t>
      </w:r>
      <w:r w:rsidR="00670B89" w:rsidRPr="00080C5B">
        <w:rPr>
          <w:rFonts w:ascii="Times New Roman" w:cs="Times New Roman" w:hAnsi="Times New Roman"/>
          <w:sz w:val="30"/>
          <w:szCs w:val="30"/>
        </w:rPr>
        <w:t xml:space="preserve"> и/или наличие у заявителя</w:t>
      </w:r>
      <w:r w:rsidR="00670B89" w:rsidRPr="00080C5B">
        <w:t xml:space="preserve"> </w:t>
      </w:r>
      <w:r w:rsidR="00670B89" w:rsidRPr="00080C5B">
        <w:rPr>
          <w:rFonts w:ascii="Times New Roman" w:cs="Times New Roman" w:hAnsi="Times New Roman"/>
          <w:sz w:val="30"/>
          <w:szCs w:val="30"/>
        </w:rPr>
        <w:t>исполненных соглашений о предоставлении субсидий</w:t>
      </w:r>
      <w:r w:rsidR="00F73AB6" w:rsidRPr="00080C5B">
        <w:rPr>
          <w:rFonts w:ascii="Times New Roman" w:cs="Times New Roman" w:hAnsi="Times New Roman"/>
          <w:sz w:val="30"/>
          <w:szCs w:val="30"/>
        </w:rPr>
        <w:t>,</w:t>
      </w:r>
      <w:r w:rsidR="00670B89" w:rsidRPr="00080C5B">
        <w:rPr>
          <w:rFonts w:ascii="Times New Roman" w:cs="Times New Roman" w:hAnsi="Times New Roman"/>
          <w:sz w:val="30"/>
          <w:szCs w:val="30"/>
        </w:rPr>
        <w:t xml:space="preserve"> связанных с реализац</w:t>
      </w:r>
      <w:r w:rsidR="00080C5B">
        <w:rPr>
          <w:rFonts w:ascii="Times New Roman" w:cs="Times New Roman" w:hAnsi="Times New Roman"/>
          <w:sz w:val="30"/>
          <w:szCs w:val="30"/>
        </w:rPr>
        <w:t>ией  мероприятий</w:t>
      </w:r>
      <w:r w:rsidR="00E17CEF" w:rsidRPr="00080C5B">
        <w:rPr>
          <w:rFonts w:ascii="Times New Roman" w:cs="Times New Roman" w:hAnsi="Times New Roman"/>
          <w:sz w:val="30"/>
          <w:szCs w:val="30"/>
        </w:rPr>
        <w:t xml:space="preserve"> по переводу частных </w:t>
      </w:r>
      <w:r w:rsidR="00670B89" w:rsidRPr="00080C5B">
        <w:rPr>
          <w:rFonts w:ascii="Times New Roman" w:cs="Times New Roman" w:hAnsi="Times New Roman"/>
          <w:sz w:val="30"/>
          <w:szCs w:val="30"/>
        </w:rPr>
        <w:t xml:space="preserve">домовладений с печным или </w:t>
      </w:r>
      <w:r w:rsidR="00670B89" w:rsidRPr="00080C5B">
        <w:rPr>
          <w:rFonts w:ascii="Times New Roman" w:cs="Times New Roman" w:hAnsi="Times New Roman"/>
          <w:sz w:val="30"/>
          <w:szCs w:val="30"/>
        </w:rPr>
        <w:lastRenderedPageBreak/>
        <w:t xml:space="preserve">угольным отоплением на более экологичные виды отопления, </w:t>
      </w:r>
      <w:r w:rsidR="005A779C" w:rsidRPr="00080C5B">
        <w:rPr>
          <w:rFonts w:ascii="Times New Roman" w:cs="Times New Roman" w:hAnsi="Times New Roman"/>
          <w:sz w:val="30"/>
          <w:szCs w:val="30"/>
        </w:rPr>
        <w:t>включая модернизацию</w:t>
      </w:r>
      <w:r w:rsidR="00080C5B">
        <w:rPr>
          <w:rFonts w:ascii="Times New Roman" w:cs="Times New Roman" w:hAnsi="Times New Roman"/>
          <w:sz w:val="30"/>
          <w:szCs w:val="30"/>
        </w:rPr>
        <w:t xml:space="preserve"> систем угольного отопления</w:t>
      </w:r>
      <w:r w:rsidR="00AE04F0">
        <w:rPr>
          <w:rFonts w:ascii="Times New Roman" w:cs="Times New Roman" w:hAnsi="Times New Roman"/>
          <w:sz w:val="30"/>
          <w:szCs w:val="30"/>
        </w:rPr>
        <w:t>,</w:t>
      </w:r>
      <w:r w:rsidR="00670B89" w:rsidRPr="00080C5B">
        <w:rPr>
          <w:rFonts w:ascii="Times New Roman" w:cs="Times New Roman" w:hAnsi="Times New Roman"/>
          <w:sz w:val="30"/>
          <w:szCs w:val="30"/>
        </w:rPr>
        <w:t xml:space="preserve"> в течение пяти лет, предшествующих году подачи заявки на отбор, с приложением </w:t>
      </w:r>
      <w:r w:rsidR="00AE04F0">
        <w:rPr>
          <w:rFonts w:ascii="Times New Roman" w:cs="Times New Roman" w:hAnsi="Times New Roman"/>
          <w:sz w:val="30"/>
          <w:szCs w:val="30"/>
        </w:rPr>
        <w:t xml:space="preserve">                  </w:t>
      </w:r>
      <w:r w:rsidR="00670B89" w:rsidRPr="00080C5B">
        <w:rPr>
          <w:rFonts w:ascii="Times New Roman" w:cs="Times New Roman" w:hAnsi="Times New Roman"/>
          <w:sz w:val="30"/>
          <w:szCs w:val="30"/>
        </w:rPr>
        <w:t>отчета</w:t>
      </w:r>
      <w:r w:rsidR="00AE04F0">
        <w:rPr>
          <w:rFonts w:ascii="Times New Roman" w:cs="Times New Roman" w:hAnsi="Times New Roman"/>
          <w:sz w:val="30"/>
          <w:szCs w:val="30"/>
        </w:rPr>
        <w:t xml:space="preserve"> </w:t>
      </w:r>
      <w:r w:rsidR="00670B89" w:rsidRPr="00080C5B">
        <w:rPr>
          <w:rFonts w:ascii="Times New Roman" w:cs="Times New Roman" w:hAnsi="Times New Roman"/>
          <w:sz w:val="30"/>
          <w:szCs w:val="30"/>
        </w:rPr>
        <w:t>(</w:t>
      </w:r>
      <w:r w:rsidR="00AE04F0">
        <w:rPr>
          <w:rFonts w:ascii="Times New Roman" w:cs="Times New Roman" w:hAnsi="Times New Roman"/>
          <w:sz w:val="30"/>
          <w:szCs w:val="30"/>
        </w:rPr>
        <w:t>-</w:t>
      </w:r>
      <w:proofErr w:type="spellStart"/>
      <w:r w:rsidR="00670B89" w:rsidRPr="00080C5B">
        <w:rPr>
          <w:rFonts w:ascii="Times New Roman" w:cs="Times New Roman" w:hAnsi="Times New Roman"/>
          <w:sz w:val="30"/>
          <w:szCs w:val="30"/>
        </w:rPr>
        <w:t>ов</w:t>
      </w:r>
      <w:proofErr w:type="spellEnd"/>
      <w:r w:rsidR="00670B89" w:rsidRPr="00080C5B">
        <w:rPr>
          <w:rFonts w:ascii="Times New Roman" w:cs="Times New Roman" w:hAnsi="Times New Roman"/>
          <w:sz w:val="30"/>
          <w:szCs w:val="30"/>
        </w:rPr>
        <w:t>) о достижении значений результатов предоставления субсидии на общую сумму не менее</w:t>
      </w:r>
      <w:proofErr w:type="gramEnd"/>
      <w:r w:rsidR="00670B89" w:rsidRPr="00080C5B">
        <w:rPr>
          <w:rFonts w:ascii="Times New Roman" w:cs="Times New Roman" w:hAnsi="Times New Roman"/>
          <w:sz w:val="30"/>
          <w:szCs w:val="30"/>
        </w:rPr>
        <w:t xml:space="preserve"> </w:t>
      </w:r>
      <w:r w:rsidR="00B442B1" w:rsidRPr="00080C5B">
        <w:rPr>
          <w:rFonts w:ascii="Times New Roman" w:cs="Times New Roman" w:hAnsi="Times New Roman"/>
          <w:sz w:val="30"/>
          <w:szCs w:val="30"/>
        </w:rPr>
        <w:t>10 000 000,00 рубл</w:t>
      </w:r>
      <w:r w:rsidR="00F96874">
        <w:rPr>
          <w:rFonts w:ascii="Times New Roman" w:cs="Times New Roman" w:hAnsi="Times New Roman"/>
          <w:sz w:val="30"/>
          <w:szCs w:val="30"/>
        </w:rPr>
        <w:t>я</w:t>
      </w:r>
      <w:r w:rsidR="008A0B55" w:rsidRPr="00080C5B">
        <w:rPr>
          <w:rFonts w:ascii="Times New Roman" w:cs="Times New Roman" w:hAnsi="Times New Roman"/>
          <w:sz w:val="30"/>
          <w:szCs w:val="30"/>
        </w:rPr>
        <w:t>.</w:t>
      </w:r>
    </w:p>
    <w:p w:rsidP="00080C5B" w:rsidR="008A0B55" w:rsidRDefault="008A0B55"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Заявки формируются участниками отбора в электронной форме посредством заполнения соответствующих экранных форм веб-интерфейса </w:t>
      </w:r>
      <w:r w:rsidR="00E43184" w:rsidRPr="00080C5B">
        <w:rPr>
          <w:rFonts w:ascii="Times New Roman" w:cs="Times New Roman" w:hAnsi="Times New Roman"/>
          <w:sz w:val="30"/>
          <w:szCs w:val="30"/>
        </w:rPr>
        <w:t>ГИИС</w:t>
      </w:r>
      <w:r w:rsidRPr="00080C5B">
        <w:rPr>
          <w:rFonts w:ascii="Times New Roman" w:cs="Times New Roman" w:hAnsi="Times New Roman"/>
          <w:sz w:val="30"/>
          <w:szCs w:val="30"/>
        </w:rPr>
        <w:t xml:space="preserve"> «Электронный бюджет» и представления в </w:t>
      </w:r>
      <w:r w:rsidR="00E43184" w:rsidRPr="00080C5B">
        <w:rPr>
          <w:rFonts w:ascii="Times New Roman" w:cs="Times New Roman" w:hAnsi="Times New Roman"/>
          <w:sz w:val="30"/>
          <w:szCs w:val="30"/>
        </w:rPr>
        <w:t>ГИИС</w:t>
      </w:r>
      <w:r w:rsidRPr="00080C5B">
        <w:rPr>
          <w:rFonts w:ascii="Times New Roman" w:cs="Times New Roman" w:hAnsi="Times New Roman"/>
          <w:sz w:val="30"/>
          <w:szCs w:val="30"/>
        </w:rPr>
        <w:t xml:space="preserve"> «Электронный бюджет» электронн</w:t>
      </w:r>
      <w:r w:rsidR="00372EAB" w:rsidRPr="00080C5B">
        <w:rPr>
          <w:rFonts w:ascii="Times New Roman" w:cs="Times New Roman" w:hAnsi="Times New Roman"/>
          <w:sz w:val="30"/>
          <w:szCs w:val="30"/>
        </w:rPr>
        <w:t>ых копий документов (документов</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на бумажном носителе, преобразованных в электронную форму путем сканирования), представление кот</w:t>
      </w:r>
      <w:r w:rsidR="00372EAB" w:rsidRPr="00080C5B">
        <w:rPr>
          <w:rFonts w:ascii="Times New Roman" w:cs="Times New Roman" w:hAnsi="Times New Roman"/>
          <w:sz w:val="30"/>
          <w:szCs w:val="30"/>
        </w:rPr>
        <w:t>орых предусмотрено в объявлении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о проведении отбора.</w:t>
      </w:r>
    </w:p>
    <w:p w:rsidP="00080C5B" w:rsidR="008A0B55" w:rsidRDefault="008A0B55"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Заявка</w:t>
      </w:r>
      <w:r w:rsidR="005E013C" w:rsidRPr="00080C5B">
        <w:rPr>
          <w:rFonts w:ascii="Times New Roman" w:cs="Times New Roman" w:hAnsi="Times New Roman"/>
          <w:sz w:val="30"/>
          <w:szCs w:val="30"/>
        </w:rPr>
        <w:t>,</w:t>
      </w:r>
      <w:r w:rsidR="005E013C" w:rsidRPr="00080C5B">
        <w:t xml:space="preserve"> </w:t>
      </w:r>
      <w:r w:rsidR="005E013C" w:rsidRPr="00080C5B">
        <w:rPr>
          <w:rFonts w:ascii="Times New Roman" w:cs="Times New Roman" w:hAnsi="Times New Roman"/>
          <w:sz w:val="30"/>
          <w:szCs w:val="30"/>
        </w:rPr>
        <w:t>сформированная в порядке, указанном в абзаце первом настоящего пункта,</w:t>
      </w:r>
      <w:r w:rsidRPr="00080C5B">
        <w:rPr>
          <w:rFonts w:ascii="Times New Roman" w:cs="Times New Roman" w:hAnsi="Times New Roman"/>
          <w:sz w:val="30"/>
          <w:szCs w:val="30"/>
        </w:rPr>
        <w:t xml:space="preserve"> подписывается усиленной квалифицированной электронной подписью руководителя участника отбора </w:t>
      </w:r>
      <w:r w:rsidR="0043456E" w:rsidRPr="00080C5B">
        <w:rPr>
          <w:rFonts w:ascii="Times New Roman" w:cs="Times New Roman" w:hAnsi="Times New Roman"/>
          <w:sz w:val="30"/>
          <w:szCs w:val="30"/>
        </w:rPr>
        <w:t>–</w:t>
      </w:r>
      <w:r w:rsidRPr="00080C5B">
        <w:rPr>
          <w:rFonts w:ascii="Times New Roman" w:cs="Times New Roman" w:hAnsi="Times New Roman"/>
          <w:sz w:val="30"/>
          <w:szCs w:val="30"/>
        </w:rPr>
        <w:t xml:space="preserve"> юридического лица</w:t>
      </w:r>
      <w:r w:rsidR="00AE04F0">
        <w:rPr>
          <w:rFonts w:ascii="Times New Roman" w:cs="Times New Roman" w:hAnsi="Times New Roman"/>
          <w:sz w:val="30"/>
          <w:szCs w:val="30"/>
        </w:rPr>
        <w:t>,</w:t>
      </w:r>
      <w:r w:rsidRPr="00080C5B">
        <w:rPr>
          <w:rFonts w:ascii="Times New Roman" w:cs="Times New Roman" w:hAnsi="Times New Roman"/>
          <w:sz w:val="30"/>
          <w:szCs w:val="30"/>
        </w:rPr>
        <w:t xml:space="preserve"> или индивидуального предп</w:t>
      </w:r>
      <w:r w:rsidR="00372EAB" w:rsidRPr="00080C5B">
        <w:rPr>
          <w:rFonts w:ascii="Times New Roman" w:cs="Times New Roman" w:hAnsi="Times New Roman"/>
          <w:sz w:val="30"/>
          <w:szCs w:val="30"/>
        </w:rPr>
        <w:t>ринимателя, или уполномоченного</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им лица.</w:t>
      </w:r>
    </w:p>
    <w:p w:rsidP="00080C5B" w:rsidR="008A0B55" w:rsidRDefault="008A0B55" w:rsidRPr="00080C5B">
      <w:pPr>
        <w:pStyle w:val="ConsPlusNormal"/>
        <w:suppressAutoHyphens/>
        <w:spacing w:line="235" w:lineRule="auto"/>
        <w:ind w:firstLine="709"/>
        <w:jc w:val="both"/>
        <w:rPr>
          <w:rFonts w:ascii="Times New Roman" w:cs="Times New Roman" w:hAnsi="Times New Roman"/>
          <w:sz w:val="30"/>
          <w:szCs w:val="30"/>
        </w:rPr>
      </w:pPr>
      <w:proofErr w:type="gramStart"/>
      <w:r w:rsidRPr="00080C5B">
        <w:rPr>
          <w:rFonts w:ascii="Times New Roman" w:cs="Times New Roman" w:hAnsi="Times New Roman"/>
          <w:sz w:val="30"/>
          <w:szCs w:val="30"/>
        </w:rPr>
        <w:t>Электронные копии документов (документов на бумажном носителе, преобразованных в электронную форму путем сканирования),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w:t>
      </w:r>
      <w:r w:rsidR="00372EAB" w:rsidRPr="00080C5B">
        <w:rPr>
          <w:rFonts w:ascii="Times New Roman" w:cs="Times New Roman" w:hAnsi="Times New Roman"/>
          <w:sz w:val="30"/>
          <w:szCs w:val="30"/>
        </w:rPr>
        <w:t>мым без специальных программных</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или технологических средств.</w:t>
      </w:r>
      <w:proofErr w:type="gramEnd"/>
    </w:p>
    <w:p w:rsidP="00080C5B" w:rsidR="008A0B55" w:rsidRDefault="008A0B55"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Не позднее одного рабочего дня, следующего за днем окончания срока подачи </w:t>
      </w:r>
      <w:r w:rsidR="0051185A" w:rsidRPr="00080C5B">
        <w:rPr>
          <w:rFonts w:ascii="Times New Roman" w:cs="Times New Roman" w:hAnsi="Times New Roman"/>
          <w:sz w:val="30"/>
          <w:szCs w:val="30"/>
        </w:rPr>
        <w:t>заявок</w:t>
      </w:r>
      <w:r w:rsidRPr="00080C5B">
        <w:rPr>
          <w:rFonts w:ascii="Times New Roman" w:cs="Times New Roman" w:hAnsi="Times New Roman"/>
          <w:sz w:val="30"/>
          <w:szCs w:val="30"/>
        </w:rPr>
        <w:t>, установленного в объявлении о проведении отбора получателей субсидии, в ГИИС «Электронный бюджет» открывается доступ главному распорядителю бюджетных сре</w:t>
      </w:r>
      <w:proofErr w:type="gramStart"/>
      <w:r w:rsidRPr="00080C5B">
        <w:rPr>
          <w:rFonts w:ascii="Times New Roman" w:cs="Times New Roman" w:hAnsi="Times New Roman"/>
          <w:sz w:val="30"/>
          <w:szCs w:val="30"/>
        </w:rPr>
        <w:t>дств к п</w:t>
      </w:r>
      <w:proofErr w:type="gramEnd"/>
      <w:r w:rsidRPr="00080C5B">
        <w:rPr>
          <w:rFonts w:ascii="Times New Roman" w:cs="Times New Roman" w:hAnsi="Times New Roman"/>
          <w:sz w:val="30"/>
          <w:szCs w:val="30"/>
        </w:rPr>
        <w:t>оданным участниками отбора заявкам для их рассмотрения.</w:t>
      </w:r>
    </w:p>
    <w:p w:rsidP="00080C5B" w:rsidR="008A0B55" w:rsidRDefault="00C356EB"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Для участия в отборе участник отбора представляет </w:t>
      </w:r>
      <w:r w:rsidR="0051185A" w:rsidRPr="00080C5B">
        <w:rPr>
          <w:rFonts w:ascii="Times New Roman" w:cs="Times New Roman" w:hAnsi="Times New Roman"/>
          <w:sz w:val="30"/>
          <w:szCs w:val="30"/>
        </w:rPr>
        <w:t xml:space="preserve">к заявке </w:t>
      </w:r>
      <w:r w:rsidRPr="00080C5B">
        <w:rPr>
          <w:rFonts w:ascii="Times New Roman" w:cs="Times New Roman" w:hAnsi="Times New Roman"/>
          <w:sz w:val="30"/>
          <w:szCs w:val="30"/>
        </w:rPr>
        <w:t>следующий пакет документов:</w:t>
      </w:r>
    </w:p>
    <w:p w:rsidP="00080C5B" w:rsidR="001E1588" w:rsidRDefault="001E1588"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1) </w:t>
      </w:r>
      <w:hyperlink w:anchor="P315">
        <w:r w:rsidRPr="00080C5B">
          <w:rPr>
            <w:rFonts w:ascii="Times New Roman" w:cs="Times New Roman" w:hAnsi="Times New Roman"/>
            <w:sz w:val="30"/>
            <w:szCs w:val="30"/>
          </w:rPr>
          <w:t>заявк</w:t>
        </w:r>
        <w:r w:rsidR="00447FC2" w:rsidRPr="00080C5B">
          <w:rPr>
            <w:rFonts w:ascii="Times New Roman" w:cs="Times New Roman" w:hAnsi="Times New Roman"/>
            <w:sz w:val="30"/>
            <w:szCs w:val="30"/>
          </w:rPr>
          <w:t>у</w:t>
        </w:r>
      </w:hyperlink>
      <w:r w:rsidR="00E65F75" w:rsidRPr="00080C5B">
        <w:rPr>
          <w:rFonts w:ascii="Times New Roman" w:cs="Times New Roman" w:hAnsi="Times New Roman"/>
          <w:sz w:val="30"/>
          <w:szCs w:val="30"/>
        </w:rPr>
        <w:t xml:space="preserve"> по форме</w:t>
      </w:r>
      <w:r w:rsidRPr="00080C5B">
        <w:rPr>
          <w:rFonts w:ascii="Times New Roman" w:cs="Times New Roman" w:hAnsi="Times New Roman"/>
          <w:sz w:val="30"/>
          <w:szCs w:val="30"/>
        </w:rPr>
        <w:t xml:space="preserve"> </w:t>
      </w:r>
      <w:r w:rsidR="00E65F75" w:rsidRPr="00080C5B">
        <w:rPr>
          <w:rFonts w:ascii="Times New Roman" w:cs="Times New Roman" w:hAnsi="Times New Roman"/>
          <w:sz w:val="30"/>
          <w:szCs w:val="30"/>
        </w:rPr>
        <w:t>согласно приложению 2 к настоящему Положению</w:t>
      </w:r>
      <w:r w:rsidRPr="00080C5B">
        <w:rPr>
          <w:rFonts w:ascii="Times New Roman" w:cs="Times New Roman" w:hAnsi="Times New Roman"/>
          <w:sz w:val="30"/>
          <w:szCs w:val="30"/>
        </w:rPr>
        <w:t>;</w:t>
      </w:r>
    </w:p>
    <w:p w:rsidP="00080C5B" w:rsidR="001E1588" w:rsidRDefault="001E1588"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2) копии учредительных документов (для юридиче</w:t>
      </w:r>
      <w:r w:rsidR="00372EAB" w:rsidRPr="00080C5B">
        <w:rPr>
          <w:rFonts w:ascii="Times New Roman" w:cs="Times New Roman" w:hAnsi="Times New Roman"/>
          <w:sz w:val="30"/>
          <w:szCs w:val="30"/>
        </w:rPr>
        <w:t>ского лица)</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или копия документа, удостоверяющего личность гражданина Российской Федерации (для индивидуального предпринимателя);</w:t>
      </w:r>
    </w:p>
    <w:p w:rsidP="00080C5B" w:rsidR="001E1588" w:rsidRDefault="001E1588" w:rsidRPr="00080C5B">
      <w:pPr>
        <w:pStyle w:val="ConsPlusNormal"/>
        <w:suppressAutoHyphens/>
        <w:ind w:firstLine="709"/>
        <w:jc w:val="both"/>
        <w:rPr>
          <w:rFonts w:ascii="Times New Roman" w:cs="Times New Roman" w:hAnsi="Times New Roman"/>
          <w:sz w:val="30"/>
          <w:szCs w:val="30"/>
        </w:rPr>
      </w:pPr>
      <w:bookmarkStart w:id="3" w:name="P190"/>
      <w:bookmarkEnd w:id="3"/>
      <w:r w:rsidRPr="00080C5B">
        <w:rPr>
          <w:rFonts w:ascii="Times New Roman" w:cs="Times New Roman" w:hAnsi="Times New Roman"/>
          <w:sz w:val="30"/>
          <w:szCs w:val="30"/>
        </w:rPr>
        <w:t>3)</w:t>
      </w:r>
      <w:r w:rsidR="00080C5B">
        <w:rPr>
          <w:rFonts w:ascii="Times New Roman" w:cs="Times New Roman" w:hAnsi="Times New Roman"/>
          <w:sz w:val="30"/>
          <w:szCs w:val="30"/>
        </w:rPr>
        <w:t> </w:t>
      </w:r>
      <w:r w:rsidRPr="00080C5B">
        <w:rPr>
          <w:rFonts w:ascii="Times New Roman" w:cs="Times New Roman" w:hAnsi="Times New Roman"/>
          <w:sz w:val="30"/>
          <w:szCs w:val="30"/>
        </w:rPr>
        <w:t>документ,</w:t>
      </w:r>
      <w:r w:rsidR="00372EAB" w:rsidRPr="00080C5B">
        <w:rPr>
          <w:rFonts w:ascii="Times New Roman" w:cs="Times New Roman" w:hAnsi="Times New Roman"/>
          <w:sz w:val="30"/>
          <w:szCs w:val="30"/>
        </w:rPr>
        <w:t xml:space="preserve"> подтверждающий полномочия лица</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на осуществление действий от имени заявителя (при наличии);</w:t>
      </w:r>
    </w:p>
    <w:p w:rsidP="00080C5B" w:rsidR="001E1588" w:rsidRDefault="000545D8"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4</w:t>
      </w:r>
      <w:r w:rsidR="001E1588" w:rsidRPr="00080C5B">
        <w:rPr>
          <w:rFonts w:ascii="Times New Roman" w:cs="Times New Roman" w:hAnsi="Times New Roman"/>
          <w:sz w:val="30"/>
          <w:szCs w:val="30"/>
        </w:rPr>
        <w:t>) выписк</w:t>
      </w:r>
      <w:r w:rsidR="00447FC2" w:rsidRPr="00080C5B">
        <w:rPr>
          <w:rFonts w:ascii="Times New Roman" w:cs="Times New Roman" w:hAnsi="Times New Roman"/>
          <w:sz w:val="30"/>
          <w:szCs w:val="30"/>
        </w:rPr>
        <w:t>у</w:t>
      </w:r>
      <w:r w:rsidR="001E1588" w:rsidRPr="00080C5B">
        <w:rPr>
          <w:rFonts w:ascii="Times New Roman" w:cs="Times New Roman" w:hAnsi="Times New Roman"/>
          <w:sz w:val="30"/>
          <w:szCs w:val="30"/>
        </w:rPr>
        <w:t xml:space="preserve"> из Единого государственного реестра юридических лиц (Единого государственного реестра индивидуальных предпринима</w:t>
      </w:r>
      <w:r w:rsidR="003B2739" w:rsidRPr="00080C5B">
        <w:rPr>
          <w:rFonts w:ascii="Times New Roman" w:cs="Times New Roman" w:hAnsi="Times New Roman"/>
          <w:sz w:val="30"/>
          <w:szCs w:val="30"/>
        </w:rPr>
        <w:t>телей)</w:t>
      </w:r>
      <w:r w:rsidR="001E1588" w:rsidRPr="00080C5B">
        <w:rPr>
          <w:rFonts w:ascii="Times New Roman" w:cs="Times New Roman" w:hAnsi="Times New Roman"/>
          <w:sz w:val="30"/>
          <w:szCs w:val="30"/>
        </w:rPr>
        <w:t>;</w:t>
      </w:r>
    </w:p>
    <w:p w:rsidP="00080C5B" w:rsidR="00C97BAE" w:rsidRDefault="00C97BAE"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lastRenderedPageBreak/>
        <w:t>5)</w:t>
      </w:r>
      <w:r w:rsidR="00080C5B">
        <w:rPr>
          <w:rFonts w:ascii="Times New Roman" w:cs="Times New Roman" w:hAnsi="Times New Roman"/>
          <w:sz w:val="30"/>
          <w:szCs w:val="30"/>
        </w:rPr>
        <w:t> </w:t>
      </w:r>
      <w:r w:rsidRPr="00080C5B">
        <w:rPr>
          <w:rFonts w:ascii="Times New Roman" w:cs="Times New Roman" w:hAnsi="Times New Roman"/>
          <w:sz w:val="30"/>
          <w:szCs w:val="30"/>
        </w:rPr>
        <w:t xml:space="preserve">сведения из электронного сервиса «Реестр дисквалифицированных лиц» или «Прозрачный бизнес», размещенного на официальном сайте Федеральной налоговой службы, на дату подачи </w:t>
      </w:r>
      <w:r w:rsidR="00E61478" w:rsidRPr="00080C5B">
        <w:rPr>
          <w:rFonts w:ascii="Times New Roman" w:cs="Times New Roman" w:hAnsi="Times New Roman"/>
          <w:sz w:val="30"/>
          <w:szCs w:val="30"/>
        </w:rPr>
        <w:t>заявки</w:t>
      </w:r>
      <w:r w:rsidRPr="00080C5B">
        <w:rPr>
          <w:rFonts w:ascii="Times New Roman" w:cs="Times New Roman" w:hAnsi="Times New Roman"/>
          <w:sz w:val="30"/>
          <w:szCs w:val="30"/>
        </w:rPr>
        <w:t>;</w:t>
      </w:r>
    </w:p>
    <w:p w:rsidP="00080C5B" w:rsidR="001E1588" w:rsidRDefault="00C97BAE"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6</w:t>
      </w:r>
      <w:r w:rsidR="001E1588" w:rsidRPr="00080C5B">
        <w:rPr>
          <w:rFonts w:ascii="Times New Roman" w:cs="Times New Roman" w:hAnsi="Times New Roman"/>
          <w:sz w:val="30"/>
          <w:szCs w:val="30"/>
        </w:rPr>
        <w:t>)</w:t>
      </w:r>
      <w:r w:rsidR="00080C5B">
        <w:rPr>
          <w:rFonts w:ascii="Times New Roman" w:cs="Times New Roman" w:hAnsi="Times New Roman"/>
          <w:sz w:val="30"/>
          <w:szCs w:val="30"/>
        </w:rPr>
        <w:t> </w:t>
      </w:r>
      <w:r w:rsidR="001E1588" w:rsidRPr="00080C5B">
        <w:rPr>
          <w:rFonts w:ascii="Times New Roman" w:cs="Times New Roman" w:hAnsi="Times New Roman"/>
          <w:sz w:val="30"/>
          <w:szCs w:val="30"/>
        </w:rPr>
        <w:t>сведения из перечн</w:t>
      </w:r>
      <w:r w:rsidR="00372EAB" w:rsidRPr="00080C5B">
        <w:rPr>
          <w:rFonts w:ascii="Times New Roman" w:cs="Times New Roman" w:hAnsi="Times New Roman"/>
          <w:sz w:val="30"/>
          <w:szCs w:val="30"/>
        </w:rPr>
        <w:t>я организаций и физических лиц,</w:t>
      </w:r>
      <w:r w:rsidR="00372EAB" w:rsidRPr="00080C5B">
        <w:rPr>
          <w:rFonts w:ascii="Times New Roman" w:cs="Times New Roman" w:hAnsi="Times New Roman"/>
          <w:sz w:val="30"/>
          <w:szCs w:val="30"/>
        </w:rPr>
        <w:br/>
      </w:r>
      <w:r w:rsidR="001E1588" w:rsidRPr="00080C5B">
        <w:rPr>
          <w:rFonts w:ascii="Times New Roman" w:cs="Times New Roman" w:hAnsi="Times New Roman"/>
          <w:sz w:val="30"/>
          <w:szCs w:val="30"/>
        </w:rPr>
        <w:t>в отношении которых имею</w:t>
      </w:r>
      <w:r w:rsidR="00372EAB" w:rsidRPr="00080C5B">
        <w:rPr>
          <w:rFonts w:ascii="Times New Roman" w:cs="Times New Roman" w:hAnsi="Times New Roman"/>
          <w:sz w:val="30"/>
          <w:szCs w:val="30"/>
        </w:rPr>
        <w:t>тся сведения об их причастности</w:t>
      </w:r>
      <w:r w:rsidR="00372EAB" w:rsidRPr="00080C5B">
        <w:rPr>
          <w:rFonts w:ascii="Times New Roman" w:cs="Times New Roman" w:hAnsi="Times New Roman"/>
          <w:sz w:val="30"/>
          <w:szCs w:val="30"/>
        </w:rPr>
        <w:br/>
      </w:r>
      <w:r w:rsidR="001E1588" w:rsidRPr="00080C5B">
        <w:rPr>
          <w:rFonts w:ascii="Times New Roman" w:cs="Times New Roman" w:hAnsi="Times New Roman"/>
          <w:sz w:val="30"/>
          <w:szCs w:val="30"/>
        </w:rPr>
        <w:t>к экстремистской деятельности или терроризму;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Федеральной службы по финансовому мониторингу;</w:t>
      </w:r>
    </w:p>
    <w:p w:rsidP="00080C5B" w:rsidR="001E1588" w:rsidRDefault="00C97BAE"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7</w:t>
      </w:r>
      <w:r w:rsidR="001E1588" w:rsidRPr="00080C5B">
        <w:rPr>
          <w:rFonts w:ascii="Times New Roman" w:cs="Times New Roman" w:hAnsi="Times New Roman"/>
          <w:sz w:val="30"/>
          <w:szCs w:val="30"/>
        </w:rPr>
        <w:t xml:space="preserve">) гарантийное </w:t>
      </w:r>
      <w:hyperlink w:anchor="P424">
        <w:r w:rsidR="001E1588" w:rsidRPr="00080C5B">
          <w:rPr>
            <w:rFonts w:ascii="Times New Roman" w:cs="Times New Roman" w:hAnsi="Times New Roman"/>
            <w:sz w:val="30"/>
            <w:szCs w:val="30"/>
          </w:rPr>
          <w:t>обязательство</w:t>
        </w:r>
      </w:hyperlink>
      <w:r w:rsidR="0019047F" w:rsidRPr="00080C5B">
        <w:rPr>
          <w:rFonts w:ascii="Times New Roman" w:cs="Times New Roman" w:hAnsi="Times New Roman"/>
          <w:sz w:val="30"/>
          <w:szCs w:val="30"/>
        </w:rPr>
        <w:t xml:space="preserve"> по форме согласно приложению 3</w:t>
      </w:r>
      <w:r w:rsidR="00372EAB" w:rsidRPr="00080C5B">
        <w:rPr>
          <w:rFonts w:ascii="Times New Roman" w:cs="Times New Roman" w:hAnsi="Times New Roman"/>
          <w:sz w:val="30"/>
          <w:szCs w:val="30"/>
        </w:rPr>
        <w:br/>
      </w:r>
      <w:r w:rsidR="001E1588" w:rsidRPr="00080C5B">
        <w:rPr>
          <w:rFonts w:ascii="Times New Roman" w:cs="Times New Roman" w:hAnsi="Times New Roman"/>
          <w:sz w:val="30"/>
          <w:szCs w:val="30"/>
        </w:rPr>
        <w:t>к настоящему Положению, содержащее следующие положения:</w:t>
      </w:r>
    </w:p>
    <w:p w:rsidP="00080C5B" w:rsidR="001E1588" w:rsidRDefault="001E1588"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перевод частных домовладений с печным или угольным отоплением на более экологичные виды отопления, </w:t>
      </w:r>
      <w:r w:rsidR="005A779C" w:rsidRPr="00080C5B">
        <w:rPr>
          <w:rFonts w:ascii="Times New Roman" w:cs="Times New Roman" w:hAnsi="Times New Roman"/>
          <w:sz w:val="30"/>
          <w:szCs w:val="30"/>
        </w:rPr>
        <w:t>включая модернизацию</w:t>
      </w:r>
      <w:r w:rsidRPr="00080C5B">
        <w:rPr>
          <w:rFonts w:ascii="Times New Roman" w:cs="Times New Roman" w:hAnsi="Times New Roman"/>
          <w:sz w:val="30"/>
          <w:szCs w:val="30"/>
        </w:rPr>
        <w:t xml:space="preserve"> систем угольного отопления, в количестве, предусмотренном объявлением о проведении отбора;</w:t>
      </w:r>
    </w:p>
    <w:p w:rsidP="00080C5B" w:rsidR="001E1588" w:rsidRDefault="001E1588"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устранение за свой счет выявленных недостатков в выполненных работах в течение двух лет со</w:t>
      </w:r>
      <w:r w:rsidR="00372EAB" w:rsidRPr="00080C5B">
        <w:rPr>
          <w:rFonts w:ascii="Times New Roman" w:cs="Times New Roman" w:hAnsi="Times New Roman"/>
          <w:sz w:val="30"/>
          <w:szCs w:val="30"/>
        </w:rPr>
        <w:t xml:space="preserve"> дня приемки выполненных работ,</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а на материалы и оборудование – в течение гарантийного срока, установленного заводом-изготовителем;</w:t>
      </w:r>
    </w:p>
    <w:p w:rsidP="00080C5B" w:rsidR="0045794A" w:rsidRDefault="0045794A"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проведение государственной экспертизы (экспертизы) проектной документации в части оценки определения сметной стоимости;</w:t>
      </w:r>
    </w:p>
    <w:p w:rsidP="00080C5B" w:rsidR="0045794A" w:rsidRDefault="0045794A"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осуществление комплекса работ по переводу частного домовладения на более экологичны</w:t>
      </w:r>
      <w:r w:rsidR="00372EAB" w:rsidRPr="00080C5B">
        <w:rPr>
          <w:rFonts w:ascii="Times New Roman" w:cs="Times New Roman" w:hAnsi="Times New Roman"/>
          <w:sz w:val="30"/>
          <w:szCs w:val="30"/>
        </w:rPr>
        <w:t>е виды отопления в соответствии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с проектной документацией, составляемой в соответствии с настоящим Положением на каждое дом</w:t>
      </w:r>
      <w:r w:rsidR="00372EAB" w:rsidRPr="00080C5B">
        <w:rPr>
          <w:rFonts w:ascii="Times New Roman" w:cs="Times New Roman" w:hAnsi="Times New Roman"/>
          <w:sz w:val="30"/>
          <w:szCs w:val="30"/>
        </w:rPr>
        <w:t>овладение в отдельности, исходя</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из технического задания;</w:t>
      </w:r>
    </w:p>
    <w:p w:rsidP="00080C5B" w:rsidR="001E1588" w:rsidRDefault="006F6681"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ежемесячно реализов</w:t>
      </w:r>
      <w:r w:rsidR="00372EAB" w:rsidRPr="00080C5B">
        <w:rPr>
          <w:rFonts w:ascii="Times New Roman" w:cs="Times New Roman" w:hAnsi="Times New Roman"/>
          <w:sz w:val="30"/>
          <w:szCs w:val="30"/>
        </w:rPr>
        <w:t>ывать мероприятия по выполнению</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комплекса работ в соответствии с плановыми значениями количества домовладений</w:t>
      </w:r>
      <w:r w:rsidR="00AE04F0">
        <w:rPr>
          <w:rFonts w:ascii="Times New Roman" w:cs="Times New Roman" w:hAnsi="Times New Roman"/>
          <w:sz w:val="30"/>
          <w:szCs w:val="30"/>
        </w:rPr>
        <w:t>,</w:t>
      </w:r>
      <w:r w:rsidRPr="00080C5B">
        <w:rPr>
          <w:rFonts w:ascii="Times New Roman" w:cs="Times New Roman" w:hAnsi="Times New Roman"/>
          <w:sz w:val="30"/>
          <w:szCs w:val="30"/>
        </w:rPr>
        <w:t xml:space="preserve"> установленных в гра</w:t>
      </w:r>
      <w:r w:rsidR="00372EAB" w:rsidRPr="00080C5B">
        <w:rPr>
          <w:rFonts w:ascii="Times New Roman" w:cs="Times New Roman" w:hAnsi="Times New Roman"/>
          <w:sz w:val="30"/>
          <w:szCs w:val="30"/>
        </w:rPr>
        <w:t>фике перевода, предоставленного</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в соответствии с подпунктом 14 настоящего пункта</w:t>
      </w:r>
      <w:r w:rsidR="001E1588" w:rsidRPr="00080C5B">
        <w:rPr>
          <w:rFonts w:ascii="Times New Roman" w:cs="Times New Roman" w:hAnsi="Times New Roman"/>
          <w:sz w:val="30"/>
          <w:szCs w:val="30"/>
        </w:rPr>
        <w:t>;</w:t>
      </w:r>
    </w:p>
    <w:p w:rsidP="00AE04F0" w:rsidR="001E1588" w:rsidRDefault="00C97BAE" w:rsidRPr="00080C5B">
      <w:pPr>
        <w:pStyle w:val="ConsPlusNormal"/>
        <w:suppressAutoHyphens/>
        <w:spacing w:line="230" w:lineRule="auto"/>
        <w:ind w:firstLine="709"/>
        <w:jc w:val="both"/>
        <w:rPr>
          <w:rFonts w:ascii="Times New Roman" w:cs="Times New Roman" w:hAnsi="Times New Roman"/>
          <w:sz w:val="30"/>
          <w:szCs w:val="30"/>
        </w:rPr>
      </w:pPr>
      <w:bookmarkStart w:id="4" w:name="P201"/>
      <w:bookmarkEnd w:id="4"/>
      <w:proofErr w:type="gramStart"/>
      <w:r w:rsidRPr="00080C5B">
        <w:rPr>
          <w:rFonts w:ascii="Times New Roman" w:cs="Times New Roman" w:hAnsi="Times New Roman"/>
          <w:sz w:val="30"/>
          <w:szCs w:val="30"/>
        </w:rPr>
        <w:t>8</w:t>
      </w:r>
      <w:r w:rsidR="001E1588" w:rsidRPr="00080C5B">
        <w:rPr>
          <w:rFonts w:ascii="Times New Roman" w:cs="Times New Roman" w:hAnsi="Times New Roman"/>
          <w:sz w:val="30"/>
          <w:szCs w:val="30"/>
        </w:rPr>
        <w:t xml:space="preserve">) копии исполненных контрактов (договоров) на выполнение работ/услуг в области проектирования и (или) монтажа оборудования при строительстве, реконструкции, капитальном ремонте систем теплоснабжения и (или) отдельных частей систем теплоснабжения частных домовладений, многоквартирных домов, промышленных, коммерческих объектов на общую </w:t>
      </w:r>
      <w:r w:rsidRPr="00080C5B">
        <w:rPr>
          <w:rFonts w:ascii="Times New Roman" w:cs="Times New Roman" w:hAnsi="Times New Roman"/>
          <w:sz w:val="30"/>
          <w:szCs w:val="30"/>
        </w:rPr>
        <w:t xml:space="preserve">сумму не менее </w:t>
      </w:r>
      <w:r w:rsidR="00B442B1" w:rsidRPr="00080C5B">
        <w:rPr>
          <w:rFonts w:ascii="Times New Roman" w:cs="Times New Roman" w:hAnsi="Times New Roman"/>
          <w:sz w:val="30"/>
          <w:szCs w:val="30"/>
        </w:rPr>
        <w:t>10 000 000,00 рубл</w:t>
      </w:r>
      <w:r w:rsidR="00F96874">
        <w:rPr>
          <w:rFonts w:ascii="Times New Roman" w:cs="Times New Roman" w:hAnsi="Times New Roman"/>
          <w:sz w:val="30"/>
          <w:szCs w:val="30"/>
        </w:rPr>
        <w:t>я</w:t>
      </w:r>
      <w:r w:rsidR="001E1588" w:rsidRPr="00080C5B">
        <w:rPr>
          <w:rFonts w:ascii="Times New Roman" w:cs="Times New Roman" w:hAnsi="Times New Roman"/>
          <w:sz w:val="30"/>
          <w:szCs w:val="30"/>
        </w:rPr>
        <w:t>, исполненных в течение пяти лет, предшествующих месяцу подачи пакета документов, с копиями актов выполненных работ</w:t>
      </w:r>
      <w:proofErr w:type="gramEnd"/>
      <w:r w:rsidR="001E1588" w:rsidRPr="00080C5B">
        <w:rPr>
          <w:rFonts w:ascii="Times New Roman" w:cs="Times New Roman" w:hAnsi="Times New Roman"/>
          <w:sz w:val="30"/>
          <w:szCs w:val="30"/>
        </w:rPr>
        <w:t xml:space="preserve"> </w:t>
      </w:r>
      <w:proofErr w:type="gramStart"/>
      <w:r w:rsidR="001E1588" w:rsidRPr="00080C5B">
        <w:rPr>
          <w:rFonts w:ascii="Times New Roman" w:cs="Times New Roman" w:hAnsi="Times New Roman"/>
          <w:sz w:val="30"/>
          <w:szCs w:val="30"/>
        </w:rPr>
        <w:t>по данным контрактам (догово</w:t>
      </w:r>
      <w:r w:rsidR="00C840C3" w:rsidRPr="00080C5B">
        <w:rPr>
          <w:rFonts w:ascii="Times New Roman" w:cs="Times New Roman" w:hAnsi="Times New Roman"/>
          <w:sz w:val="30"/>
          <w:szCs w:val="30"/>
        </w:rPr>
        <w:t>рам) и/и</w:t>
      </w:r>
      <w:r w:rsidR="00372EAB" w:rsidRPr="00080C5B">
        <w:rPr>
          <w:rFonts w:ascii="Times New Roman" w:cs="Times New Roman" w:hAnsi="Times New Roman"/>
          <w:sz w:val="30"/>
          <w:szCs w:val="30"/>
        </w:rPr>
        <w:t>ли копии исполненных соглашений</w:t>
      </w:r>
      <w:r w:rsidR="00372EAB" w:rsidRPr="00080C5B">
        <w:rPr>
          <w:rFonts w:ascii="Times New Roman" w:cs="Times New Roman" w:hAnsi="Times New Roman"/>
          <w:sz w:val="30"/>
          <w:szCs w:val="30"/>
        </w:rPr>
        <w:br/>
      </w:r>
      <w:r w:rsidR="00C840C3" w:rsidRPr="00080C5B">
        <w:rPr>
          <w:rFonts w:ascii="Times New Roman" w:cs="Times New Roman" w:hAnsi="Times New Roman"/>
          <w:sz w:val="30"/>
          <w:szCs w:val="30"/>
        </w:rPr>
        <w:t>о предоставлении субсидий</w:t>
      </w:r>
      <w:r w:rsidR="00AE04F0">
        <w:rPr>
          <w:rFonts w:ascii="Times New Roman" w:cs="Times New Roman" w:hAnsi="Times New Roman"/>
          <w:sz w:val="30"/>
          <w:szCs w:val="30"/>
        </w:rPr>
        <w:t>,</w:t>
      </w:r>
      <w:r w:rsidR="00C840C3" w:rsidRPr="00080C5B">
        <w:rPr>
          <w:rFonts w:ascii="Times New Roman" w:cs="Times New Roman" w:hAnsi="Times New Roman"/>
          <w:sz w:val="30"/>
          <w:szCs w:val="30"/>
        </w:rPr>
        <w:t xml:space="preserve"> связа</w:t>
      </w:r>
      <w:r w:rsidR="00372EAB" w:rsidRPr="00080C5B">
        <w:rPr>
          <w:rFonts w:ascii="Times New Roman" w:cs="Times New Roman" w:hAnsi="Times New Roman"/>
          <w:sz w:val="30"/>
          <w:szCs w:val="30"/>
        </w:rPr>
        <w:t>нных с реализацией мероприятий</w:t>
      </w:r>
      <w:r w:rsidR="00372EAB" w:rsidRPr="00080C5B">
        <w:rPr>
          <w:rFonts w:ascii="Times New Roman" w:cs="Times New Roman" w:hAnsi="Times New Roman"/>
          <w:sz w:val="30"/>
          <w:szCs w:val="30"/>
        </w:rPr>
        <w:br/>
      </w:r>
      <w:r w:rsidR="00372EAB" w:rsidRPr="00080C5B">
        <w:rPr>
          <w:rFonts w:ascii="Times New Roman" w:cs="Times New Roman" w:hAnsi="Times New Roman"/>
          <w:sz w:val="30"/>
          <w:szCs w:val="30"/>
        </w:rPr>
        <w:lastRenderedPageBreak/>
        <w:t>по</w:t>
      </w:r>
      <w:r w:rsidR="00AE04F0">
        <w:rPr>
          <w:rFonts w:ascii="Times New Roman" w:cs="Times New Roman" w:hAnsi="Times New Roman"/>
          <w:sz w:val="30"/>
          <w:szCs w:val="30"/>
        </w:rPr>
        <w:t xml:space="preserve"> переводу частных </w:t>
      </w:r>
      <w:r w:rsidR="00C840C3" w:rsidRPr="00080C5B">
        <w:rPr>
          <w:rFonts w:ascii="Times New Roman" w:cs="Times New Roman" w:hAnsi="Times New Roman"/>
          <w:sz w:val="30"/>
          <w:szCs w:val="30"/>
        </w:rPr>
        <w:t xml:space="preserve">домовладений с печным или угольным отоплением на более экологичные виды отопления, </w:t>
      </w:r>
      <w:r w:rsidR="005A779C" w:rsidRPr="00080C5B">
        <w:rPr>
          <w:rFonts w:ascii="Times New Roman" w:cs="Times New Roman" w:hAnsi="Times New Roman"/>
          <w:sz w:val="30"/>
          <w:szCs w:val="30"/>
        </w:rPr>
        <w:t>включая модернизацию</w:t>
      </w:r>
      <w:r w:rsidR="00AE04F0">
        <w:rPr>
          <w:rFonts w:ascii="Times New Roman" w:cs="Times New Roman" w:hAnsi="Times New Roman"/>
          <w:sz w:val="30"/>
          <w:szCs w:val="30"/>
        </w:rPr>
        <w:t xml:space="preserve"> систем угольного отопления,</w:t>
      </w:r>
      <w:r w:rsidR="00C840C3" w:rsidRPr="00080C5B">
        <w:rPr>
          <w:rFonts w:ascii="Times New Roman" w:cs="Times New Roman" w:hAnsi="Times New Roman"/>
          <w:sz w:val="30"/>
          <w:szCs w:val="30"/>
        </w:rPr>
        <w:t xml:space="preserve"> в течение пяти лет, предшествующих году подачи заявки на отбор, с приложением </w:t>
      </w:r>
      <w:r w:rsidR="00AE04F0">
        <w:rPr>
          <w:rFonts w:ascii="Times New Roman" w:cs="Times New Roman" w:hAnsi="Times New Roman"/>
          <w:sz w:val="30"/>
          <w:szCs w:val="30"/>
        </w:rPr>
        <w:t xml:space="preserve">                    </w:t>
      </w:r>
      <w:r w:rsidR="00C840C3" w:rsidRPr="00080C5B">
        <w:rPr>
          <w:rFonts w:ascii="Times New Roman" w:cs="Times New Roman" w:hAnsi="Times New Roman"/>
          <w:sz w:val="30"/>
          <w:szCs w:val="30"/>
        </w:rPr>
        <w:t>отчета</w:t>
      </w:r>
      <w:r w:rsidR="00AE04F0">
        <w:rPr>
          <w:rFonts w:ascii="Times New Roman" w:cs="Times New Roman" w:hAnsi="Times New Roman"/>
          <w:sz w:val="30"/>
          <w:szCs w:val="30"/>
        </w:rPr>
        <w:t xml:space="preserve"> </w:t>
      </w:r>
      <w:r w:rsidR="00C840C3" w:rsidRPr="00080C5B">
        <w:rPr>
          <w:rFonts w:ascii="Times New Roman" w:cs="Times New Roman" w:hAnsi="Times New Roman"/>
          <w:sz w:val="30"/>
          <w:szCs w:val="30"/>
        </w:rPr>
        <w:t>(</w:t>
      </w:r>
      <w:r w:rsidR="00AE04F0">
        <w:rPr>
          <w:rFonts w:ascii="Times New Roman" w:cs="Times New Roman" w:hAnsi="Times New Roman"/>
          <w:sz w:val="30"/>
          <w:szCs w:val="30"/>
        </w:rPr>
        <w:t>-</w:t>
      </w:r>
      <w:proofErr w:type="spellStart"/>
      <w:r w:rsidR="00C840C3" w:rsidRPr="00080C5B">
        <w:rPr>
          <w:rFonts w:ascii="Times New Roman" w:cs="Times New Roman" w:hAnsi="Times New Roman"/>
          <w:sz w:val="30"/>
          <w:szCs w:val="30"/>
        </w:rPr>
        <w:t>ов</w:t>
      </w:r>
      <w:proofErr w:type="spellEnd"/>
      <w:r w:rsidR="00C840C3" w:rsidRPr="00080C5B">
        <w:rPr>
          <w:rFonts w:ascii="Times New Roman" w:cs="Times New Roman" w:hAnsi="Times New Roman"/>
          <w:sz w:val="30"/>
          <w:szCs w:val="30"/>
        </w:rPr>
        <w:t>) о достижении значений результатов предоставления субсидии на общую сумму не менее</w:t>
      </w:r>
      <w:proofErr w:type="gramEnd"/>
      <w:r w:rsidR="00C840C3" w:rsidRPr="00080C5B">
        <w:rPr>
          <w:rFonts w:ascii="Times New Roman" w:cs="Times New Roman" w:hAnsi="Times New Roman"/>
          <w:sz w:val="30"/>
          <w:szCs w:val="30"/>
        </w:rPr>
        <w:t xml:space="preserve"> </w:t>
      </w:r>
      <w:r w:rsidR="00B442B1" w:rsidRPr="00080C5B">
        <w:rPr>
          <w:rFonts w:ascii="Times New Roman" w:cs="Times New Roman" w:hAnsi="Times New Roman"/>
          <w:sz w:val="30"/>
          <w:szCs w:val="30"/>
        </w:rPr>
        <w:t>10 000 000,00 рубл</w:t>
      </w:r>
      <w:r w:rsidR="00F96874">
        <w:rPr>
          <w:rFonts w:ascii="Times New Roman" w:cs="Times New Roman" w:hAnsi="Times New Roman"/>
          <w:sz w:val="30"/>
          <w:szCs w:val="30"/>
        </w:rPr>
        <w:t>я</w:t>
      </w:r>
      <w:r w:rsidR="00C840C3" w:rsidRPr="00080C5B">
        <w:rPr>
          <w:rFonts w:ascii="Times New Roman" w:cs="Times New Roman" w:hAnsi="Times New Roman"/>
          <w:sz w:val="30"/>
          <w:szCs w:val="30"/>
        </w:rPr>
        <w:t>.</w:t>
      </w:r>
    </w:p>
    <w:p w:rsidP="00AE04F0" w:rsidR="001E1588" w:rsidRDefault="00C97BAE" w:rsidRPr="00080C5B">
      <w:pPr>
        <w:pStyle w:val="ConsPlusNormal"/>
        <w:suppressAutoHyphens/>
        <w:spacing w:line="23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9</w:t>
      </w:r>
      <w:r w:rsidR="001E1588" w:rsidRPr="00080C5B">
        <w:rPr>
          <w:rFonts w:ascii="Times New Roman" w:cs="Times New Roman" w:hAnsi="Times New Roman"/>
          <w:sz w:val="30"/>
          <w:szCs w:val="30"/>
        </w:rPr>
        <w:t>) справ</w:t>
      </w:r>
      <w:r w:rsidR="00750B76" w:rsidRPr="00080C5B">
        <w:rPr>
          <w:rFonts w:ascii="Times New Roman" w:cs="Times New Roman" w:hAnsi="Times New Roman"/>
          <w:sz w:val="30"/>
          <w:szCs w:val="30"/>
        </w:rPr>
        <w:t>ку</w:t>
      </w:r>
      <w:r w:rsidR="001E1588" w:rsidRPr="00080C5B">
        <w:rPr>
          <w:rFonts w:ascii="Times New Roman" w:cs="Times New Roman" w:hAnsi="Times New Roman"/>
          <w:sz w:val="30"/>
          <w:szCs w:val="30"/>
        </w:rPr>
        <w:t>, подтверждающ</w:t>
      </w:r>
      <w:r w:rsidR="00FD446E" w:rsidRPr="00080C5B">
        <w:rPr>
          <w:rFonts w:ascii="Times New Roman" w:cs="Times New Roman" w:hAnsi="Times New Roman"/>
          <w:sz w:val="30"/>
          <w:szCs w:val="30"/>
        </w:rPr>
        <w:t>ую</w:t>
      </w:r>
      <w:r w:rsidR="001E1588" w:rsidRPr="00080C5B">
        <w:rPr>
          <w:rFonts w:ascii="Times New Roman" w:cs="Times New Roman" w:hAnsi="Times New Roman"/>
          <w:sz w:val="30"/>
          <w:szCs w:val="30"/>
        </w:rPr>
        <w:t xml:space="preserve"> неполучение средств из бюджета города на цели, установленные настоящим Положением, на основании иных правовых актов </w:t>
      </w:r>
      <w:r w:rsidR="003B2739" w:rsidRPr="00080C5B">
        <w:rPr>
          <w:rFonts w:ascii="Times New Roman" w:cs="Times New Roman" w:hAnsi="Times New Roman"/>
          <w:sz w:val="30"/>
          <w:szCs w:val="30"/>
        </w:rPr>
        <w:t>города Красноярска</w:t>
      </w:r>
      <w:r w:rsidR="001E1588" w:rsidRPr="00080C5B">
        <w:rPr>
          <w:rFonts w:ascii="Times New Roman" w:cs="Times New Roman" w:hAnsi="Times New Roman"/>
          <w:sz w:val="30"/>
          <w:szCs w:val="30"/>
        </w:rPr>
        <w:t>, составленн</w:t>
      </w:r>
      <w:r w:rsidR="00AE04F0">
        <w:rPr>
          <w:rFonts w:ascii="Times New Roman" w:cs="Times New Roman" w:hAnsi="Times New Roman"/>
          <w:sz w:val="30"/>
          <w:szCs w:val="30"/>
        </w:rPr>
        <w:t>ую</w:t>
      </w:r>
      <w:r w:rsidR="001E1588" w:rsidRPr="00080C5B">
        <w:rPr>
          <w:rFonts w:ascii="Times New Roman" w:cs="Times New Roman" w:hAnsi="Times New Roman"/>
          <w:sz w:val="30"/>
          <w:szCs w:val="30"/>
        </w:rPr>
        <w:t xml:space="preserve"> </w:t>
      </w:r>
      <w:r w:rsidR="00AE04F0">
        <w:rPr>
          <w:rFonts w:ascii="Times New Roman" w:cs="Times New Roman" w:hAnsi="Times New Roman"/>
          <w:sz w:val="30"/>
          <w:szCs w:val="30"/>
        </w:rPr>
        <w:t xml:space="preserve">                                   </w:t>
      </w:r>
      <w:r w:rsidR="001E1588" w:rsidRPr="00080C5B">
        <w:rPr>
          <w:rFonts w:ascii="Times New Roman" w:cs="Times New Roman" w:hAnsi="Times New Roman"/>
          <w:sz w:val="30"/>
          <w:szCs w:val="30"/>
        </w:rPr>
        <w:t>в произвольной форме, подписанн</w:t>
      </w:r>
      <w:r w:rsidR="00AE04F0">
        <w:rPr>
          <w:rFonts w:ascii="Times New Roman" w:cs="Times New Roman" w:hAnsi="Times New Roman"/>
          <w:sz w:val="30"/>
          <w:szCs w:val="30"/>
        </w:rPr>
        <w:t>ую</w:t>
      </w:r>
      <w:r w:rsidR="001E1588" w:rsidRPr="00080C5B">
        <w:rPr>
          <w:rFonts w:ascii="Times New Roman" w:cs="Times New Roman" w:hAnsi="Times New Roman"/>
          <w:sz w:val="30"/>
          <w:szCs w:val="30"/>
        </w:rPr>
        <w:t xml:space="preserve"> руководителем юридического лица или иным уполномоченным им лицом, индивидуальным предпринимателем;</w:t>
      </w:r>
    </w:p>
    <w:p w:rsidP="00AE04F0" w:rsidR="001E1588" w:rsidRDefault="00C97BAE" w:rsidRPr="00080C5B">
      <w:pPr>
        <w:pStyle w:val="ConsPlusNormal"/>
        <w:suppressAutoHyphens/>
        <w:spacing w:line="23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10</w:t>
      </w:r>
      <w:r w:rsidR="001E1588" w:rsidRPr="00080C5B">
        <w:rPr>
          <w:rFonts w:ascii="Times New Roman" w:cs="Times New Roman" w:hAnsi="Times New Roman"/>
          <w:sz w:val="30"/>
          <w:szCs w:val="30"/>
        </w:rPr>
        <w:t xml:space="preserve">) </w:t>
      </w:r>
      <w:r w:rsidR="00262B08" w:rsidRPr="00080C5B">
        <w:rPr>
          <w:rFonts w:ascii="Times New Roman" w:cs="Times New Roman" w:hAnsi="Times New Roman"/>
          <w:sz w:val="30"/>
          <w:szCs w:val="30"/>
        </w:rPr>
        <w:t xml:space="preserve">справку, подтверждающую </w:t>
      </w:r>
      <w:r w:rsidR="001E1588" w:rsidRPr="00080C5B">
        <w:rPr>
          <w:rFonts w:ascii="Times New Roman" w:cs="Times New Roman" w:hAnsi="Times New Roman"/>
          <w:sz w:val="30"/>
          <w:szCs w:val="30"/>
        </w:rPr>
        <w:t>отсутствие просроченной задолженности по возврату в бюджет города иных субсидий, бюджетных инвестиций, а также иной просроченной (неурегулированной) задолженности по денежным обязательствам перед городом Красноярском, составленн</w:t>
      </w:r>
      <w:r w:rsidR="00262B08" w:rsidRPr="00080C5B">
        <w:rPr>
          <w:rFonts w:ascii="Times New Roman" w:cs="Times New Roman" w:hAnsi="Times New Roman"/>
          <w:sz w:val="30"/>
          <w:szCs w:val="30"/>
        </w:rPr>
        <w:t>ую</w:t>
      </w:r>
      <w:r w:rsidR="001E1588" w:rsidRPr="00080C5B">
        <w:rPr>
          <w:rFonts w:ascii="Times New Roman" w:cs="Times New Roman" w:hAnsi="Times New Roman"/>
          <w:sz w:val="30"/>
          <w:szCs w:val="30"/>
        </w:rPr>
        <w:t xml:space="preserve"> в произвольной форме, подписанн</w:t>
      </w:r>
      <w:r w:rsidR="00262B08" w:rsidRPr="00080C5B">
        <w:rPr>
          <w:rFonts w:ascii="Times New Roman" w:cs="Times New Roman" w:hAnsi="Times New Roman"/>
          <w:sz w:val="30"/>
          <w:szCs w:val="30"/>
        </w:rPr>
        <w:t>ую</w:t>
      </w:r>
      <w:r w:rsidR="001E1588" w:rsidRPr="00080C5B">
        <w:rPr>
          <w:rFonts w:ascii="Times New Roman" w:cs="Times New Roman" w:hAnsi="Times New Roman"/>
          <w:sz w:val="30"/>
          <w:szCs w:val="30"/>
        </w:rPr>
        <w:t xml:space="preserve"> руководителем юридического лица </w:t>
      </w:r>
      <w:r w:rsidR="00262B08" w:rsidRPr="00080C5B">
        <w:rPr>
          <w:rFonts w:ascii="Times New Roman" w:cs="Times New Roman" w:hAnsi="Times New Roman"/>
          <w:sz w:val="30"/>
          <w:szCs w:val="30"/>
        </w:rPr>
        <w:t>(</w:t>
      </w:r>
      <w:r w:rsidR="001E1588" w:rsidRPr="00080C5B">
        <w:rPr>
          <w:rFonts w:ascii="Times New Roman" w:cs="Times New Roman" w:hAnsi="Times New Roman"/>
          <w:sz w:val="30"/>
          <w:szCs w:val="30"/>
        </w:rPr>
        <w:t>уполномоченным им лицом</w:t>
      </w:r>
      <w:r w:rsidR="00262B08" w:rsidRPr="00080C5B">
        <w:rPr>
          <w:rFonts w:ascii="Times New Roman" w:cs="Times New Roman" w:hAnsi="Times New Roman"/>
          <w:sz w:val="30"/>
          <w:szCs w:val="30"/>
        </w:rPr>
        <w:t>)</w:t>
      </w:r>
      <w:r w:rsidR="001E1588" w:rsidRPr="00080C5B">
        <w:rPr>
          <w:rFonts w:ascii="Times New Roman" w:cs="Times New Roman" w:hAnsi="Times New Roman"/>
          <w:sz w:val="30"/>
          <w:szCs w:val="30"/>
        </w:rPr>
        <w:t>, индивидуальным предпринимателем;</w:t>
      </w:r>
    </w:p>
    <w:p w:rsidP="00AE04F0" w:rsidR="001E1588" w:rsidRDefault="00C97BAE" w:rsidRPr="00080C5B">
      <w:pPr>
        <w:pStyle w:val="ConsPlusNormal"/>
        <w:suppressAutoHyphens/>
        <w:spacing w:line="23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11</w:t>
      </w:r>
      <w:r w:rsidR="001E1588" w:rsidRPr="00080C5B">
        <w:rPr>
          <w:rFonts w:ascii="Times New Roman" w:cs="Times New Roman" w:hAnsi="Times New Roman"/>
          <w:sz w:val="30"/>
          <w:szCs w:val="30"/>
        </w:rPr>
        <w:t xml:space="preserve">) сведения из Единого реестра иностранных агентов в России </w:t>
      </w:r>
      <w:r w:rsidR="00AE04F0">
        <w:rPr>
          <w:rFonts w:ascii="Times New Roman" w:cs="Times New Roman" w:hAnsi="Times New Roman"/>
          <w:sz w:val="30"/>
          <w:szCs w:val="30"/>
        </w:rPr>
        <w:t xml:space="preserve">           </w:t>
      </w:r>
      <w:r w:rsidR="001E1588" w:rsidRPr="00080C5B">
        <w:rPr>
          <w:rFonts w:ascii="Times New Roman" w:cs="Times New Roman" w:hAnsi="Times New Roman"/>
          <w:sz w:val="30"/>
          <w:szCs w:val="30"/>
        </w:rPr>
        <w:t xml:space="preserve">в соответствии с Федеральным </w:t>
      </w:r>
      <w:hyperlink r:id="rId21">
        <w:r w:rsidR="001E1588" w:rsidRPr="00080C5B">
          <w:rPr>
            <w:rFonts w:ascii="Times New Roman" w:cs="Times New Roman" w:hAnsi="Times New Roman"/>
            <w:sz w:val="30"/>
            <w:szCs w:val="30"/>
          </w:rPr>
          <w:t>законом</w:t>
        </w:r>
      </w:hyperlink>
      <w:r w:rsidR="001E1588" w:rsidRPr="00080C5B">
        <w:rPr>
          <w:rFonts w:ascii="Times New Roman" w:cs="Times New Roman" w:hAnsi="Times New Roman"/>
          <w:sz w:val="30"/>
          <w:szCs w:val="30"/>
        </w:rPr>
        <w:t xml:space="preserve"> от 14.07.2022 </w:t>
      </w:r>
      <w:r w:rsidR="00372EAB" w:rsidRPr="00080C5B">
        <w:rPr>
          <w:rFonts w:ascii="Times New Roman" w:cs="Times New Roman" w:hAnsi="Times New Roman"/>
          <w:sz w:val="30"/>
          <w:szCs w:val="30"/>
        </w:rPr>
        <w:t>№ 255-ФЗ</w:t>
      </w:r>
      <w:r w:rsidR="00372EAB" w:rsidRPr="00080C5B">
        <w:rPr>
          <w:rFonts w:ascii="Times New Roman" w:cs="Times New Roman" w:hAnsi="Times New Roman"/>
          <w:sz w:val="30"/>
          <w:szCs w:val="30"/>
        </w:rPr>
        <w:br/>
      </w:r>
      <w:r w:rsidR="00CB5BCE" w:rsidRPr="00080C5B">
        <w:rPr>
          <w:rFonts w:ascii="Times New Roman" w:cs="Times New Roman" w:hAnsi="Times New Roman"/>
          <w:sz w:val="30"/>
          <w:szCs w:val="30"/>
        </w:rPr>
        <w:t>«</w:t>
      </w:r>
      <w:r w:rsidR="001E1588" w:rsidRPr="00080C5B">
        <w:rPr>
          <w:rFonts w:ascii="Times New Roman" w:cs="Times New Roman" w:hAnsi="Times New Roman"/>
          <w:sz w:val="30"/>
          <w:szCs w:val="30"/>
        </w:rPr>
        <w:t xml:space="preserve">О </w:t>
      </w:r>
      <w:proofErr w:type="gramStart"/>
      <w:r w:rsidR="001E1588" w:rsidRPr="00080C5B">
        <w:rPr>
          <w:rFonts w:ascii="Times New Roman" w:cs="Times New Roman" w:hAnsi="Times New Roman"/>
          <w:sz w:val="30"/>
          <w:szCs w:val="30"/>
        </w:rPr>
        <w:t>контроле за</w:t>
      </w:r>
      <w:proofErr w:type="gramEnd"/>
      <w:r w:rsidR="001E1588" w:rsidRPr="00080C5B">
        <w:rPr>
          <w:rFonts w:ascii="Times New Roman" w:cs="Times New Roman" w:hAnsi="Times New Roman"/>
          <w:sz w:val="30"/>
          <w:szCs w:val="30"/>
        </w:rPr>
        <w:t xml:space="preserve"> деятельностью лиц, находящихся под ино</w:t>
      </w:r>
      <w:r w:rsidR="00CB5BCE" w:rsidRPr="00080C5B">
        <w:rPr>
          <w:rFonts w:ascii="Times New Roman" w:cs="Times New Roman" w:hAnsi="Times New Roman"/>
          <w:sz w:val="30"/>
          <w:szCs w:val="30"/>
        </w:rPr>
        <w:t>странным влиянием»</w:t>
      </w:r>
      <w:r w:rsidR="001E1588" w:rsidRPr="00080C5B">
        <w:rPr>
          <w:rFonts w:ascii="Times New Roman" w:cs="Times New Roman" w:hAnsi="Times New Roman"/>
          <w:sz w:val="30"/>
          <w:szCs w:val="30"/>
        </w:rPr>
        <w:t>, размещенного на официальном сайте Министерства юстиции Россий</w:t>
      </w:r>
      <w:r w:rsidR="00CB5BCE" w:rsidRPr="00080C5B">
        <w:rPr>
          <w:rFonts w:ascii="Times New Roman" w:cs="Times New Roman" w:hAnsi="Times New Roman"/>
          <w:sz w:val="30"/>
          <w:szCs w:val="30"/>
        </w:rPr>
        <w:t>ской Федерации в разделе «</w:t>
      </w:r>
      <w:r w:rsidR="001E1588" w:rsidRPr="00080C5B">
        <w:rPr>
          <w:rFonts w:ascii="Times New Roman" w:cs="Times New Roman" w:hAnsi="Times New Roman"/>
          <w:sz w:val="30"/>
          <w:szCs w:val="30"/>
        </w:rPr>
        <w:t>Деятельно</w:t>
      </w:r>
      <w:r w:rsidR="00372EAB" w:rsidRPr="00080C5B">
        <w:rPr>
          <w:rFonts w:ascii="Times New Roman" w:cs="Times New Roman" w:hAnsi="Times New Roman"/>
          <w:sz w:val="30"/>
          <w:szCs w:val="30"/>
        </w:rPr>
        <w:t>сть»</w:t>
      </w:r>
      <w:r w:rsidR="00372EAB" w:rsidRPr="00080C5B">
        <w:rPr>
          <w:rFonts w:ascii="Times New Roman" w:cs="Times New Roman" w:hAnsi="Times New Roman"/>
          <w:sz w:val="30"/>
          <w:szCs w:val="30"/>
        </w:rPr>
        <w:br/>
      </w:r>
      <w:r w:rsidR="00CB5BCE" w:rsidRPr="00080C5B">
        <w:rPr>
          <w:rFonts w:ascii="Times New Roman" w:cs="Times New Roman" w:hAnsi="Times New Roman"/>
          <w:sz w:val="30"/>
          <w:szCs w:val="30"/>
        </w:rPr>
        <w:t>по направлению «</w:t>
      </w:r>
      <w:r w:rsidR="001E1588" w:rsidRPr="00080C5B">
        <w:rPr>
          <w:rFonts w:ascii="Times New Roman" w:cs="Times New Roman" w:hAnsi="Times New Roman"/>
          <w:sz w:val="30"/>
          <w:szCs w:val="30"/>
        </w:rPr>
        <w:t>Деятельность в сфере иностранных аген</w:t>
      </w:r>
      <w:r w:rsidR="00CB5BCE" w:rsidRPr="00080C5B">
        <w:rPr>
          <w:rFonts w:ascii="Times New Roman" w:cs="Times New Roman" w:hAnsi="Times New Roman"/>
          <w:sz w:val="30"/>
          <w:szCs w:val="30"/>
        </w:rPr>
        <w:t>тов»</w:t>
      </w:r>
      <w:r w:rsidR="002511C3" w:rsidRPr="00080C5B">
        <w:rPr>
          <w:rFonts w:ascii="Times New Roman" w:cs="Times New Roman" w:hAnsi="Times New Roman"/>
          <w:sz w:val="30"/>
          <w:szCs w:val="30"/>
        </w:rPr>
        <w:t>;</w:t>
      </w:r>
    </w:p>
    <w:p w:rsidP="00AE04F0" w:rsidR="002511C3" w:rsidRDefault="00C97BAE" w:rsidRPr="00080C5B">
      <w:pPr>
        <w:pStyle w:val="ConsPlusNormal"/>
        <w:suppressAutoHyphens/>
        <w:spacing w:line="23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12</w:t>
      </w:r>
      <w:r w:rsidR="002511C3" w:rsidRPr="00080C5B">
        <w:rPr>
          <w:rFonts w:ascii="Times New Roman" w:cs="Times New Roman" w:hAnsi="Times New Roman"/>
          <w:sz w:val="30"/>
          <w:szCs w:val="30"/>
        </w:rPr>
        <w:t>) согласие на публикацию (размещение) на сайте информации об участнике отбора, подаваемой участником отбора заявки, иной информации об участнике отбора, связанной с отбором, а также согласие на обработку персональных данных (для индивидуального предпринимателя);</w:t>
      </w:r>
    </w:p>
    <w:p w:rsidP="00AE04F0" w:rsidR="007D7FE0" w:rsidRDefault="00C97BAE" w:rsidRPr="00080C5B">
      <w:pPr>
        <w:pStyle w:val="ConsPlusNormal"/>
        <w:suppressAutoHyphens/>
        <w:spacing w:line="23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13</w:t>
      </w:r>
      <w:r w:rsidR="002511C3" w:rsidRPr="00080C5B">
        <w:rPr>
          <w:rFonts w:ascii="Times New Roman" w:cs="Times New Roman" w:hAnsi="Times New Roman"/>
          <w:sz w:val="30"/>
          <w:szCs w:val="30"/>
        </w:rPr>
        <w:t>) предлагаемое участником отбора значение результата предоставления субсидии, указанного в пункте 4</w:t>
      </w:r>
      <w:r w:rsidR="00CC4A9B" w:rsidRPr="00080C5B">
        <w:rPr>
          <w:rFonts w:ascii="Times New Roman" w:cs="Times New Roman" w:hAnsi="Times New Roman"/>
          <w:sz w:val="30"/>
          <w:szCs w:val="30"/>
        </w:rPr>
        <w:t>4</w:t>
      </w:r>
      <w:r w:rsidR="002511C3" w:rsidRPr="00080C5B">
        <w:rPr>
          <w:rFonts w:ascii="Times New Roman" w:cs="Times New Roman" w:hAnsi="Times New Roman"/>
          <w:sz w:val="30"/>
          <w:szCs w:val="30"/>
        </w:rPr>
        <w:t xml:space="preserve"> настоящего Положения</w:t>
      </w:r>
      <w:r w:rsidR="007D7FE0" w:rsidRPr="00080C5B">
        <w:rPr>
          <w:rFonts w:ascii="Times New Roman" w:cs="Times New Roman" w:hAnsi="Times New Roman"/>
          <w:sz w:val="30"/>
          <w:szCs w:val="30"/>
        </w:rPr>
        <w:t>;</w:t>
      </w:r>
    </w:p>
    <w:p w:rsidP="00AE04F0" w:rsidR="002511C3" w:rsidRDefault="007D7FE0" w:rsidRPr="00080C5B">
      <w:pPr>
        <w:pStyle w:val="ConsPlusNormal"/>
        <w:suppressAutoHyphens/>
        <w:spacing w:line="23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14) график перевода по форме </w:t>
      </w:r>
      <w:r w:rsidR="00AE04F0">
        <w:rPr>
          <w:rFonts w:ascii="Times New Roman" w:cs="Times New Roman" w:hAnsi="Times New Roman"/>
          <w:sz w:val="30"/>
          <w:szCs w:val="30"/>
        </w:rPr>
        <w:t xml:space="preserve">согласно </w:t>
      </w:r>
      <w:r w:rsidRPr="00080C5B">
        <w:rPr>
          <w:rFonts w:ascii="Times New Roman" w:cs="Times New Roman" w:hAnsi="Times New Roman"/>
          <w:sz w:val="30"/>
          <w:szCs w:val="30"/>
        </w:rPr>
        <w:t>приложени</w:t>
      </w:r>
      <w:r w:rsidR="00AE04F0">
        <w:rPr>
          <w:rFonts w:ascii="Times New Roman" w:cs="Times New Roman" w:hAnsi="Times New Roman"/>
          <w:sz w:val="30"/>
          <w:szCs w:val="30"/>
        </w:rPr>
        <w:t>ю</w:t>
      </w:r>
      <w:r w:rsidRPr="00080C5B">
        <w:rPr>
          <w:rFonts w:ascii="Times New Roman" w:cs="Times New Roman" w:hAnsi="Times New Roman"/>
          <w:sz w:val="30"/>
          <w:szCs w:val="30"/>
        </w:rPr>
        <w:t xml:space="preserve"> 1</w:t>
      </w:r>
      <w:r w:rsidR="00AE04F0">
        <w:rPr>
          <w:rFonts w:ascii="Times New Roman" w:cs="Times New Roman" w:hAnsi="Times New Roman"/>
          <w:sz w:val="30"/>
          <w:szCs w:val="30"/>
        </w:rPr>
        <w:t xml:space="preserve"> </w:t>
      </w:r>
      <w:r w:rsidRPr="00080C5B">
        <w:rPr>
          <w:rFonts w:ascii="Times New Roman" w:cs="Times New Roman" w:hAnsi="Times New Roman"/>
          <w:sz w:val="30"/>
          <w:szCs w:val="30"/>
        </w:rPr>
        <w:t xml:space="preserve"> </w:t>
      </w:r>
      <w:r w:rsidR="00AE04F0">
        <w:rPr>
          <w:rFonts w:ascii="Times New Roman" w:cs="Times New Roman" w:hAnsi="Times New Roman"/>
          <w:sz w:val="30"/>
          <w:szCs w:val="30"/>
        </w:rPr>
        <w:t xml:space="preserve">                           к настоящему Положению </w:t>
      </w:r>
      <w:r w:rsidRPr="00080C5B">
        <w:rPr>
          <w:rFonts w:ascii="Times New Roman" w:cs="Times New Roman" w:hAnsi="Times New Roman"/>
          <w:sz w:val="30"/>
          <w:szCs w:val="30"/>
        </w:rPr>
        <w:t xml:space="preserve">с </w:t>
      </w:r>
      <w:r w:rsidR="00143CCE" w:rsidRPr="00080C5B">
        <w:rPr>
          <w:rFonts w:ascii="Times New Roman" w:cs="Times New Roman" w:hAnsi="Times New Roman"/>
          <w:sz w:val="30"/>
          <w:szCs w:val="30"/>
        </w:rPr>
        <w:t>указанием плановых значений количества до</w:t>
      </w:r>
      <w:r w:rsidR="00372EAB" w:rsidRPr="00080C5B">
        <w:rPr>
          <w:rFonts w:ascii="Times New Roman" w:cs="Times New Roman" w:hAnsi="Times New Roman"/>
          <w:sz w:val="30"/>
          <w:szCs w:val="30"/>
        </w:rPr>
        <w:t>мовладений подлежащих переводу,</w:t>
      </w:r>
      <w:r w:rsidR="00AE04F0">
        <w:rPr>
          <w:rFonts w:ascii="Times New Roman" w:cs="Times New Roman" w:hAnsi="Times New Roman"/>
          <w:sz w:val="30"/>
          <w:szCs w:val="30"/>
        </w:rPr>
        <w:t xml:space="preserve"> </w:t>
      </w:r>
      <w:r w:rsidR="00143CCE" w:rsidRPr="00080C5B">
        <w:rPr>
          <w:rFonts w:ascii="Times New Roman" w:cs="Times New Roman" w:hAnsi="Times New Roman"/>
          <w:sz w:val="30"/>
          <w:szCs w:val="30"/>
        </w:rPr>
        <w:t>с ежемесячной реализацией мероприятий</w:t>
      </w:r>
      <w:r w:rsidR="002511C3" w:rsidRPr="00080C5B">
        <w:rPr>
          <w:rFonts w:ascii="Times New Roman" w:cs="Times New Roman" w:hAnsi="Times New Roman"/>
          <w:sz w:val="30"/>
          <w:szCs w:val="30"/>
        </w:rPr>
        <w:t>.</w:t>
      </w:r>
    </w:p>
    <w:p w:rsidP="00AE04F0" w:rsidR="00C97BAE" w:rsidRDefault="00C97BAE" w:rsidRPr="00080C5B">
      <w:pPr>
        <w:pStyle w:val="ConsPlusNormal"/>
        <w:suppressAutoHyphens/>
        <w:spacing w:line="23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Получатель субсидии вправе по собственной инициативе предоставить в Департамент докумен</w:t>
      </w:r>
      <w:r w:rsidR="00080C5B">
        <w:rPr>
          <w:rFonts w:ascii="Times New Roman" w:cs="Times New Roman" w:hAnsi="Times New Roman"/>
          <w:sz w:val="30"/>
          <w:szCs w:val="30"/>
        </w:rPr>
        <w:t>ты, указанные в подпунктах 4–</w:t>
      </w:r>
      <w:r w:rsidR="00196E09" w:rsidRPr="00080C5B">
        <w:rPr>
          <w:rFonts w:ascii="Times New Roman" w:cs="Times New Roman" w:hAnsi="Times New Roman"/>
          <w:sz w:val="30"/>
          <w:szCs w:val="30"/>
        </w:rPr>
        <w:t>6</w:t>
      </w:r>
      <w:r w:rsidRPr="00080C5B">
        <w:rPr>
          <w:rFonts w:ascii="Times New Roman" w:cs="Times New Roman" w:hAnsi="Times New Roman"/>
          <w:sz w:val="30"/>
          <w:szCs w:val="30"/>
        </w:rPr>
        <w:t xml:space="preserve">, </w:t>
      </w:r>
      <w:r w:rsidR="00080C5B">
        <w:rPr>
          <w:rFonts w:ascii="Times New Roman" w:cs="Times New Roman" w:hAnsi="Times New Roman"/>
          <w:sz w:val="30"/>
          <w:szCs w:val="30"/>
        </w:rPr>
        <w:t xml:space="preserve">           9–</w:t>
      </w:r>
      <w:r w:rsidR="00196E09" w:rsidRPr="00080C5B">
        <w:rPr>
          <w:rFonts w:ascii="Times New Roman" w:cs="Times New Roman" w:hAnsi="Times New Roman"/>
          <w:sz w:val="30"/>
          <w:szCs w:val="30"/>
        </w:rPr>
        <w:t>11</w:t>
      </w:r>
      <w:r w:rsidRPr="00080C5B">
        <w:rPr>
          <w:rFonts w:ascii="Times New Roman" w:cs="Times New Roman" w:hAnsi="Times New Roman"/>
          <w:sz w:val="30"/>
          <w:szCs w:val="30"/>
        </w:rPr>
        <w:t xml:space="preserve"> настоящего пункта.</w:t>
      </w:r>
    </w:p>
    <w:p w:rsidP="00AE04F0" w:rsidR="00E87FE2" w:rsidRDefault="00561DA2" w:rsidRPr="00080C5B">
      <w:pPr>
        <w:pStyle w:val="ConsPlusNormal"/>
        <w:suppressAutoHyphens/>
        <w:spacing w:line="230"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Участник отбора</w:t>
      </w:r>
      <w:r w:rsidR="00E87FE2" w:rsidRPr="00080C5B">
        <w:rPr>
          <w:rFonts w:ascii="Times New Roman" w:cs="Times New Roman" w:hAnsi="Times New Roman"/>
          <w:sz w:val="30"/>
          <w:szCs w:val="30"/>
        </w:rPr>
        <w:t xml:space="preserve"> н</w:t>
      </w:r>
      <w:r w:rsidR="00372EAB" w:rsidRPr="00080C5B">
        <w:rPr>
          <w:rFonts w:ascii="Times New Roman" w:cs="Times New Roman" w:hAnsi="Times New Roman"/>
          <w:sz w:val="30"/>
          <w:szCs w:val="30"/>
        </w:rPr>
        <w:t>есет ответственность за полноту</w:t>
      </w:r>
      <w:r w:rsidR="00372EAB" w:rsidRPr="00080C5B">
        <w:rPr>
          <w:rFonts w:ascii="Times New Roman" w:cs="Times New Roman" w:hAnsi="Times New Roman"/>
          <w:sz w:val="30"/>
          <w:szCs w:val="30"/>
        </w:rPr>
        <w:br/>
      </w:r>
      <w:r w:rsidR="00E87FE2" w:rsidRPr="00080C5B">
        <w:rPr>
          <w:rFonts w:ascii="Times New Roman" w:cs="Times New Roman" w:hAnsi="Times New Roman"/>
          <w:sz w:val="30"/>
          <w:szCs w:val="30"/>
        </w:rPr>
        <w:t>и достоверность информации и документов, содержащихся в заявке.</w:t>
      </w:r>
    </w:p>
    <w:p w:rsidP="00AE04F0" w:rsidR="00E87FE2" w:rsidRDefault="00944DCE" w:rsidRPr="00080C5B">
      <w:pPr>
        <w:pStyle w:val="ConsPlusNormal"/>
        <w:numPr>
          <w:ilvl w:val="0"/>
          <w:numId w:val="4"/>
        </w:numPr>
        <w:suppressAutoHyphens/>
        <w:spacing w:line="230"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В рамках одного отбора </w:t>
      </w:r>
      <w:r w:rsidR="00C04106" w:rsidRPr="00080C5B">
        <w:rPr>
          <w:rFonts w:ascii="Times New Roman" w:cs="Times New Roman" w:hAnsi="Times New Roman"/>
          <w:sz w:val="30"/>
          <w:szCs w:val="30"/>
        </w:rPr>
        <w:t>участник отбора</w:t>
      </w:r>
      <w:r w:rsidRPr="00080C5B">
        <w:rPr>
          <w:rFonts w:ascii="Times New Roman" w:cs="Times New Roman" w:hAnsi="Times New Roman"/>
          <w:sz w:val="30"/>
          <w:szCs w:val="30"/>
        </w:rPr>
        <w:t xml:space="preserve"> вправе подать толь</w:t>
      </w:r>
      <w:r w:rsidR="00AC0FFA" w:rsidRPr="00080C5B">
        <w:rPr>
          <w:rFonts w:ascii="Times New Roman" w:cs="Times New Roman" w:hAnsi="Times New Roman"/>
          <w:sz w:val="30"/>
          <w:szCs w:val="30"/>
        </w:rPr>
        <w:t>ко од</w:t>
      </w:r>
      <w:r w:rsidRPr="00080C5B">
        <w:rPr>
          <w:rFonts w:ascii="Times New Roman" w:cs="Times New Roman" w:hAnsi="Times New Roman"/>
          <w:sz w:val="30"/>
          <w:szCs w:val="30"/>
        </w:rPr>
        <w:t>н</w:t>
      </w:r>
      <w:r w:rsidR="00AC0FFA" w:rsidRPr="00080C5B">
        <w:rPr>
          <w:rFonts w:ascii="Times New Roman" w:cs="Times New Roman" w:hAnsi="Times New Roman"/>
          <w:sz w:val="30"/>
          <w:szCs w:val="30"/>
        </w:rPr>
        <w:t>у</w:t>
      </w:r>
      <w:r w:rsidRPr="00080C5B">
        <w:rPr>
          <w:rFonts w:ascii="Times New Roman" w:cs="Times New Roman" w:hAnsi="Times New Roman"/>
          <w:sz w:val="30"/>
          <w:szCs w:val="30"/>
        </w:rPr>
        <w:t xml:space="preserve"> </w:t>
      </w:r>
      <w:r w:rsidR="00AC0FFA" w:rsidRPr="00080C5B">
        <w:rPr>
          <w:rFonts w:ascii="Times New Roman" w:cs="Times New Roman" w:hAnsi="Times New Roman"/>
          <w:sz w:val="30"/>
          <w:szCs w:val="30"/>
        </w:rPr>
        <w:t>заявку</w:t>
      </w:r>
      <w:r w:rsidRPr="00080C5B">
        <w:rPr>
          <w:rFonts w:ascii="Times New Roman" w:cs="Times New Roman" w:hAnsi="Times New Roman"/>
          <w:sz w:val="30"/>
          <w:szCs w:val="30"/>
        </w:rPr>
        <w:t>.</w:t>
      </w:r>
      <w:r w:rsidR="009656AD" w:rsidRPr="00080C5B">
        <w:rPr>
          <w:rFonts w:ascii="Times New Roman" w:cs="Times New Roman" w:hAnsi="Times New Roman"/>
          <w:sz w:val="30"/>
          <w:szCs w:val="30"/>
        </w:rPr>
        <w:t xml:space="preserve"> </w:t>
      </w:r>
    </w:p>
    <w:p w:rsidP="00AE04F0" w:rsidR="008F1204" w:rsidRDefault="008F1204"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lastRenderedPageBreak/>
        <w:t xml:space="preserve">Датой представления </w:t>
      </w:r>
      <w:r w:rsidR="00AC0FFA" w:rsidRPr="00080C5B">
        <w:rPr>
          <w:rFonts w:ascii="Times New Roman" w:cs="Times New Roman" w:hAnsi="Times New Roman"/>
          <w:sz w:val="30"/>
          <w:szCs w:val="30"/>
        </w:rPr>
        <w:t>заявки</w:t>
      </w:r>
      <w:r w:rsidRPr="00080C5B">
        <w:rPr>
          <w:rFonts w:ascii="Times New Roman" w:cs="Times New Roman" w:hAnsi="Times New Roman"/>
          <w:sz w:val="30"/>
          <w:szCs w:val="30"/>
        </w:rPr>
        <w:t xml:space="preserve"> считается дата подписания </w:t>
      </w:r>
      <w:r w:rsidR="009D53E6" w:rsidRPr="00080C5B">
        <w:rPr>
          <w:rFonts w:ascii="Times New Roman" w:cs="Times New Roman" w:hAnsi="Times New Roman"/>
          <w:sz w:val="30"/>
          <w:szCs w:val="30"/>
        </w:rPr>
        <w:t>участником отбора</w:t>
      </w:r>
      <w:r w:rsidRPr="00080C5B">
        <w:rPr>
          <w:rFonts w:ascii="Times New Roman" w:cs="Times New Roman" w:hAnsi="Times New Roman"/>
          <w:sz w:val="30"/>
          <w:szCs w:val="30"/>
        </w:rPr>
        <w:t xml:space="preserve"> заявки с присвое</w:t>
      </w:r>
      <w:r w:rsidR="00372EAB" w:rsidRPr="00080C5B">
        <w:rPr>
          <w:rFonts w:ascii="Times New Roman" w:cs="Times New Roman" w:hAnsi="Times New Roman"/>
          <w:sz w:val="30"/>
          <w:szCs w:val="30"/>
        </w:rPr>
        <w:t>нием ей регистрационного номера</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в ГИИС «Электронный бюджет».</w:t>
      </w:r>
    </w:p>
    <w:p w:rsidP="00AE04F0" w:rsidR="004E7491" w:rsidRDefault="004E7491"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proofErr w:type="gramStart"/>
      <w:r w:rsidRPr="00080C5B">
        <w:rPr>
          <w:rFonts w:ascii="Times New Roman" w:cs="Times New Roman" w:hAnsi="Times New Roman"/>
          <w:sz w:val="30"/>
          <w:szCs w:val="30"/>
        </w:rPr>
        <w:t xml:space="preserve">Департамент в целях подтверждения соответствия </w:t>
      </w:r>
      <w:r w:rsidR="00C04106" w:rsidRPr="00080C5B">
        <w:rPr>
          <w:rFonts w:ascii="Times New Roman" w:cs="Times New Roman" w:hAnsi="Times New Roman"/>
          <w:sz w:val="30"/>
          <w:szCs w:val="30"/>
        </w:rPr>
        <w:t>участника отбора</w:t>
      </w:r>
      <w:r w:rsidRPr="00080C5B">
        <w:rPr>
          <w:rFonts w:ascii="Times New Roman" w:cs="Times New Roman" w:hAnsi="Times New Roman"/>
          <w:sz w:val="30"/>
          <w:szCs w:val="30"/>
        </w:rPr>
        <w:t xml:space="preserve"> </w:t>
      </w:r>
      <w:r w:rsidR="009D53E6" w:rsidRPr="00080C5B">
        <w:rPr>
          <w:rFonts w:ascii="Times New Roman" w:cs="Times New Roman" w:hAnsi="Times New Roman"/>
          <w:sz w:val="30"/>
          <w:szCs w:val="30"/>
        </w:rPr>
        <w:t xml:space="preserve">(получателя субсидии) </w:t>
      </w:r>
      <w:r w:rsidRPr="00080C5B">
        <w:rPr>
          <w:rFonts w:ascii="Times New Roman" w:cs="Times New Roman" w:hAnsi="Times New Roman"/>
          <w:sz w:val="30"/>
          <w:szCs w:val="30"/>
        </w:rPr>
        <w:t>установленным</w:t>
      </w:r>
      <w:r w:rsidR="00B42FC6" w:rsidRPr="00080C5B">
        <w:rPr>
          <w:rFonts w:ascii="Times New Roman" w:cs="Times New Roman" w:hAnsi="Times New Roman"/>
          <w:sz w:val="30"/>
          <w:szCs w:val="30"/>
        </w:rPr>
        <w:t xml:space="preserve"> настоящим Положением</w:t>
      </w:r>
      <w:r w:rsidRPr="00080C5B">
        <w:rPr>
          <w:rFonts w:ascii="Times New Roman" w:cs="Times New Roman" w:hAnsi="Times New Roman"/>
          <w:sz w:val="30"/>
          <w:szCs w:val="30"/>
        </w:rPr>
        <w:t xml:space="preserve"> требованиям не вправе требовать от </w:t>
      </w:r>
      <w:r w:rsidR="00C04106" w:rsidRPr="00080C5B">
        <w:rPr>
          <w:rFonts w:ascii="Times New Roman" w:cs="Times New Roman" w:hAnsi="Times New Roman"/>
          <w:sz w:val="30"/>
          <w:szCs w:val="30"/>
        </w:rPr>
        <w:t>участника отбора</w:t>
      </w:r>
      <w:r w:rsidRPr="00080C5B">
        <w:rPr>
          <w:rFonts w:ascii="Times New Roman" w:cs="Times New Roman" w:hAnsi="Times New Roman"/>
          <w:sz w:val="30"/>
          <w:szCs w:val="30"/>
        </w:rPr>
        <w:t xml:space="preserve"> </w:t>
      </w:r>
      <w:r w:rsidR="009D53E6" w:rsidRPr="00080C5B">
        <w:rPr>
          <w:rFonts w:ascii="Times New Roman" w:cs="Times New Roman" w:hAnsi="Times New Roman"/>
          <w:sz w:val="30"/>
          <w:szCs w:val="30"/>
        </w:rPr>
        <w:t xml:space="preserve">(получателя субсидии) </w:t>
      </w:r>
      <w:r w:rsidRPr="00080C5B">
        <w:rPr>
          <w:rFonts w:ascii="Times New Roman" w:cs="Times New Roman" w:hAnsi="Times New Roman"/>
          <w:sz w:val="30"/>
          <w:szCs w:val="30"/>
        </w:rPr>
        <w:t xml:space="preserve">представления документов и информации при наличии соответствующей информации в государственных информационных системах, доступ к которым </w:t>
      </w:r>
      <w:r w:rsidR="009D53E6" w:rsidRPr="00080C5B">
        <w:rPr>
          <w:rFonts w:ascii="Times New Roman" w:cs="Times New Roman" w:hAnsi="Times New Roman"/>
          <w:sz w:val="30"/>
          <w:szCs w:val="30"/>
        </w:rPr>
        <w:t xml:space="preserve">имеется </w:t>
      </w:r>
      <w:r w:rsidRPr="00080C5B">
        <w:rPr>
          <w:rFonts w:ascii="Times New Roman" w:cs="Times New Roman" w:hAnsi="Times New Roman"/>
          <w:sz w:val="30"/>
          <w:szCs w:val="30"/>
        </w:rPr>
        <w:t xml:space="preserve">у Департамента в рамках межведомственного электронного взаимодействия, за исключением случая, если </w:t>
      </w:r>
      <w:r w:rsidR="00C04106" w:rsidRPr="00080C5B">
        <w:rPr>
          <w:rFonts w:ascii="Times New Roman" w:cs="Times New Roman" w:hAnsi="Times New Roman"/>
          <w:sz w:val="30"/>
          <w:szCs w:val="30"/>
        </w:rPr>
        <w:t>участник отбора</w:t>
      </w:r>
      <w:r w:rsidRPr="00080C5B">
        <w:rPr>
          <w:rFonts w:ascii="Times New Roman" w:cs="Times New Roman" w:hAnsi="Times New Roman"/>
          <w:sz w:val="30"/>
          <w:szCs w:val="30"/>
        </w:rPr>
        <w:t xml:space="preserve"> готов </w:t>
      </w:r>
      <w:r w:rsidR="00372EAB" w:rsidRPr="00080C5B">
        <w:rPr>
          <w:rFonts w:ascii="Times New Roman" w:cs="Times New Roman" w:hAnsi="Times New Roman"/>
          <w:sz w:val="30"/>
          <w:szCs w:val="30"/>
        </w:rPr>
        <w:t>представить указанные документы</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и информацию Департаменту по собственной инициативе.</w:t>
      </w:r>
      <w:proofErr w:type="gramEnd"/>
    </w:p>
    <w:p w:rsidP="00AE04F0" w:rsidR="004E7491" w:rsidRDefault="004E7491"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Проверка у</w:t>
      </w:r>
      <w:r w:rsidR="0029096B" w:rsidRPr="00080C5B">
        <w:rPr>
          <w:rFonts w:ascii="Times New Roman" w:cs="Times New Roman" w:hAnsi="Times New Roman"/>
          <w:sz w:val="30"/>
          <w:szCs w:val="30"/>
        </w:rPr>
        <w:t xml:space="preserve">частника отбора на соответствие </w:t>
      </w:r>
      <w:r w:rsidRPr="00080C5B">
        <w:rPr>
          <w:rFonts w:ascii="Times New Roman" w:cs="Times New Roman" w:hAnsi="Times New Roman"/>
          <w:sz w:val="30"/>
          <w:szCs w:val="30"/>
        </w:rPr>
        <w:t>требованиям</w:t>
      </w:r>
      <w:r w:rsidR="00372EAB" w:rsidRPr="00080C5B">
        <w:rPr>
          <w:rFonts w:ascii="Times New Roman" w:cs="Times New Roman" w:hAnsi="Times New Roman"/>
          <w:sz w:val="30"/>
          <w:szCs w:val="30"/>
        </w:rPr>
        <w:br/>
      </w:r>
      <w:r w:rsidR="0029096B" w:rsidRPr="00080C5B">
        <w:rPr>
          <w:rFonts w:ascii="Times New Roman" w:cs="Times New Roman" w:hAnsi="Times New Roman"/>
          <w:sz w:val="30"/>
          <w:szCs w:val="30"/>
        </w:rPr>
        <w:t>и критериям</w:t>
      </w:r>
      <w:r w:rsidRPr="00080C5B">
        <w:rPr>
          <w:rFonts w:ascii="Times New Roman" w:cs="Times New Roman" w:hAnsi="Times New Roman"/>
          <w:sz w:val="30"/>
          <w:szCs w:val="30"/>
        </w:rPr>
        <w:t>, указанным в пункт</w:t>
      </w:r>
      <w:r w:rsidR="0029096B" w:rsidRPr="00080C5B">
        <w:rPr>
          <w:rFonts w:ascii="Times New Roman" w:cs="Times New Roman" w:hAnsi="Times New Roman"/>
          <w:sz w:val="30"/>
          <w:szCs w:val="30"/>
        </w:rPr>
        <w:t xml:space="preserve">ах </w:t>
      </w:r>
      <w:r w:rsidR="002420D7" w:rsidRPr="00080C5B">
        <w:rPr>
          <w:rFonts w:ascii="Times New Roman" w:cs="Times New Roman" w:hAnsi="Times New Roman"/>
          <w:sz w:val="30"/>
          <w:szCs w:val="30"/>
        </w:rPr>
        <w:t>1</w:t>
      </w:r>
      <w:r w:rsidR="00CC4A9B" w:rsidRPr="00080C5B">
        <w:rPr>
          <w:rFonts w:ascii="Times New Roman" w:cs="Times New Roman" w:hAnsi="Times New Roman"/>
          <w:sz w:val="30"/>
          <w:szCs w:val="30"/>
        </w:rPr>
        <w:t>1</w:t>
      </w:r>
      <w:r w:rsidR="0029096B" w:rsidRPr="00080C5B">
        <w:rPr>
          <w:rFonts w:ascii="Times New Roman" w:cs="Times New Roman" w:hAnsi="Times New Roman"/>
          <w:sz w:val="30"/>
          <w:szCs w:val="30"/>
        </w:rPr>
        <w:t>,</w:t>
      </w:r>
      <w:r w:rsidRPr="00080C5B">
        <w:rPr>
          <w:rFonts w:ascii="Times New Roman" w:cs="Times New Roman" w:hAnsi="Times New Roman"/>
          <w:sz w:val="30"/>
          <w:szCs w:val="30"/>
        </w:rPr>
        <w:t xml:space="preserve"> </w:t>
      </w:r>
      <w:r w:rsidR="006E7279" w:rsidRPr="00080C5B">
        <w:rPr>
          <w:rFonts w:ascii="Times New Roman" w:cs="Times New Roman" w:hAnsi="Times New Roman"/>
          <w:sz w:val="30"/>
          <w:szCs w:val="30"/>
        </w:rPr>
        <w:t>1</w:t>
      </w:r>
      <w:r w:rsidR="00CC4A9B" w:rsidRPr="00080C5B">
        <w:rPr>
          <w:rFonts w:ascii="Times New Roman" w:cs="Times New Roman" w:hAnsi="Times New Roman"/>
          <w:sz w:val="30"/>
          <w:szCs w:val="30"/>
        </w:rPr>
        <w:t>2</w:t>
      </w:r>
      <w:r w:rsidRPr="00080C5B">
        <w:rPr>
          <w:rFonts w:ascii="Times New Roman" w:cs="Times New Roman" w:hAnsi="Times New Roman"/>
          <w:sz w:val="30"/>
          <w:szCs w:val="30"/>
        </w:rPr>
        <w:t xml:space="preserve"> настоящего Положения, осуществляется автоматиче</w:t>
      </w:r>
      <w:r w:rsidR="00372EAB" w:rsidRPr="00080C5B">
        <w:rPr>
          <w:rFonts w:ascii="Times New Roman" w:cs="Times New Roman" w:hAnsi="Times New Roman"/>
          <w:sz w:val="30"/>
          <w:szCs w:val="30"/>
        </w:rPr>
        <w:t>ски в ГИИС «Электронный бюджет»</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на основании данных государственных информационных систем, в том числе с использованием единой системы межведомственного электронного </w:t>
      </w:r>
      <w:r w:rsidR="00ED7E14" w:rsidRPr="00080C5B">
        <w:rPr>
          <w:rFonts w:ascii="Times New Roman" w:cs="Times New Roman" w:hAnsi="Times New Roman"/>
          <w:sz w:val="30"/>
          <w:szCs w:val="30"/>
        </w:rPr>
        <w:t>взаимодействия</w:t>
      </w:r>
      <w:r w:rsidRPr="00080C5B">
        <w:rPr>
          <w:rFonts w:ascii="Times New Roman" w:cs="Times New Roman" w:hAnsi="Times New Roman"/>
          <w:sz w:val="30"/>
          <w:szCs w:val="30"/>
        </w:rPr>
        <w:t xml:space="preserve"> (при наличии технической возможности автоматической проверки).</w:t>
      </w:r>
    </w:p>
    <w:p w:rsidP="00AE04F0" w:rsidR="004E7491" w:rsidRDefault="004E7491"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Подтверждение соответствия участника отбора требованиям</w:t>
      </w:r>
      <w:r w:rsidR="00372EAB" w:rsidRPr="00080C5B">
        <w:rPr>
          <w:rFonts w:ascii="Times New Roman" w:cs="Times New Roman" w:hAnsi="Times New Roman"/>
          <w:sz w:val="30"/>
          <w:szCs w:val="30"/>
        </w:rPr>
        <w:br/>
      </w:r>
      <w:r w:rsidR="0029096B" w:rsidRPr="00080C5B">
        <w:rPr>
          <w:rFonts w:ascii="Times New Roman" w:cs="Times New Roman" w:hAnsi="Times New Roman"/>
          <w:sz w:val="30"/>
          <w:szCs w:val="30"/>
        </w:rPr>
        <w:t>и критериям</w:t>
      </w:r>
      <w:r w:rsidRPr="00080C5B">
        <w:rPr>
          <w:rFonts w:ascii="Times New Roman" w:cs="Times New Roman" w:hAnsi="Times New Roman"/>
          <w:sz w:val="30"/>
          <w:szCs w:val="30"/>
        </w:rPr>
        <w:t>, указанным в пункт</w:t>
      </w:r>
      <w:r w:rsidR="0029096B" w:rsidRPr="00080C5B">
        <w:rPr>
          <w:rFonts w:ascii="Times New Roman" w:cs="Times New Roman" w:hAnsi="Times New Roman"/>
          <w:sz w:val="30"/>
          <w:szCs w:val="30"/>
        </w:rPr>
        <w:t xml:space="preserve">ах </w:t>
      </w:r>
      <w:r w:rsidR="006E7279" w:rsidRPr="00080C5B">
        <w:rPr>
          <w:rFonts w:ascii="Times New Roman" w:cs="Times New Roman" w:hAnsi="Times New Roman"/>
          <w:sz w:val="30"/>
          <w:szCs w:val="30"/>
        </w:rPr>
        <w:t>1</w:t>
      </w:r>
      <w:r w:rsidR="00CC4A9B" w:rsidRPr="00080C5B">
        <w:rPr>
          <w:rFonts w:ascii="Times New Roman" w:cs="Times New Roman" w:hAnsi="Times New Roman"/>
          <w:sz w:val="30"/>
          <w:szCs w:val="30"/>
        </w:rPr>
        <w:t>1</w:t>
      </w:r>
      <w:r w:rsidR="0029096B" w:rsidRPr="00080C5B">
        <w:rPr>
          <w:rFonts w:ascii="Times New Roman" w:cs="Times New Roman" w:hAnsi="Times New Roman"/>
          <w:sz w:val="30"/>
          <w:szCs w:val="30"/>
        </w:rPr>
        <w:t>,</w:t>
      </w:r>
      <w:r w:rsidRPr="00080C5B">
        <w:rPr>
          <w:rFonts w:ascii="Times New Roman" w:cs="Times New Roman" w:hAnsi="Times New Roman"/>
          <w:sz w:val="30"/>
          <w:szCs w:val="30"/>
        </w:rPr>
        <w:t xml:space="preserve"> </w:t>
      </w:r>
      <w:r w:rsidR="006E7279" w:rsidRPr="00080C5B">
        <w:rPr>
          <w:rFonts w:ascii="Times New Roman" w:cs="Times New Roman" w:hAnsi="Times New Roman"/>
          <w:sz w:val="30"/>
          <w:szCs w:val="30"/>
        </w:rPr>
        <w:t>1</w:t>
      </w:r>
      <w:r w:rsidR="00CC4A9B" w:rsidRPr="00080C5B">
        <w:rPr>
          <w:rFonts w:ascii="Times New Roman" w:cs="Times New Roman" w:hAnsi="Times New Roman"/>
          <w:sz w:val="30"/>
          <w:szCs w:val="30"/>
        </w:rPr>
        <w:t>2</w:t>
      </w:r>
      <w:r w:rsidR="00372EAB" w:rsidRPr="00080C5B">
        <w:rPr>
          <w:rFonts w:ascii="Times New Roman" w:cs="Times New Roman" w:hAnsi="Times New Roman"/>
          <w:sz w:val="30"/>
          <w:szCs w:val="30"/>
        </w:rPr>
        <w:t xml:space="preserve"> настоящего Положения,</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в случае отсутствия технической возможности осуществления автоматической проверки в ГИИС «Электронный бюджет» осуществляется путем проставления</w:t>
      </w:r>
      <w:r w:rsidRPr="00080C5B">
        <w:rPr>
          <w:rFonts w:ascii="Times New Roman" w:cs="Times New Roman" w:hAnsi="Times New Roman"/>
          <w:sz w:val="24"/>
          <w:szCs w:val="30"/>
        </w:rPr>
        <w:t xml:space="preserve"> </w:t>
      </w:r>
      <w:r w:rsidR="00C04106" w:rsidRPr="00080C5B">
        <w:rPr>
          <w:rFonts w:ascii="Times New Roman" w:cs="Times New Roman" w:hAnsi="Times New Roman"/>
          <w:sz w:val="30"/>
          <w:szCs w:val="30"/>
        </w:rPr>
        <w:t>участником</w:t>
      </w:r>
      <w:r w:rsidR="00C04106" w:rsidRPr="00080C5B">
        <w:rPr>
          <w:rFonts w:ascii="Times New Roman" w:cs="Times New Roman" w:hAnsi="Times New Roman"/>
          <w:sz w:val="24"/>
          <w:szCs w:val="30"/>
        </w:rPr>
        <w:t xml:space="preserve"> </w:t>
      </w:r>
      <w:r w:rsidR="00C04106" w:rsidRPr="00080C5B">
        <w:rPr>
          <w:rFonts w:ascii="Times New Roman" w:cs="Times New Roman" w:hAnsi="Times New Roman"/>
          <w:sz w:val="30"/>
          <w:szCs w:val="30"/>
        </w:rPr>
        <w:t>отбора</w:t>
      </w:r>
      <w:r w:rsidRPr="00080C5B">
        <w:rPr>
          <w:rFonts w:ascii="Times New Roman" w:cs="Times New Roman" w:hAnsi="Times New Roman"/>
          <w:sz w:val="30"/>
          <w:szCs w:val="30"/>
        </w:rPr>
        <w:t xml:space="preserve"> в электронном виде отметок о соответствии указанным требованиям посредством заполнения соответствующих экранных форм веб-интерфейса ГИИС «Электронный бюджет».</w:t>
      </w:r>
    </w:p>
    <w:p w:rsidP="00AE04F0" w:rsidR="004E7491" w:rsidRDefault="004E7491" w:rsidRPr="00080C5B">
      <w:pPr>
        <w:pStyle w:val="ConsPlusNormal"/>
        <w:suppressAutoHyphens/>
        <w:spacing w:line="235" w:lineRule="auto"/>
        <w:ind w:firstLine="709"/>
        <w:jc w:val="both"/>
        <w:rPr>
          <w:rFonts w:ascii="Times New Roman" w:cs="Times New Roman" w:hAnsi="Times New Roman"/>
          <w:sz w:val="30"/>
          <w:szCs w:val="30"/>
        </w:rPr>
      </w:pPr>
      <w:proofErr w:type="gramStart"/>
      <w:r w:rsidRPr="00080C5B">
        <w:rPr>
          <w:rFonts w:ascii="Times New Roman" w:cs="Times New Roman" w:hAnsi="Times New Roman"/>
          <w:sz w:val="30"/>
          <w:szCs w:val="30"/>
        </w:rPr>
        <w:t xml:space="preserve">В случае отсутствия технической возможности автоматической проверки </w:t>
      </w:r>
      <w:r w:rsidR="00C04106" w:rsidRPr="00080C5B">
        <w:rPr>
          <w:rFonts w:ascii="Times New Roman" w:cs="Times New Roman" w:hAnsi="Times New Roman"/>
          <w:sz w:val="30"/>
          <w:szCs w:val="30"/>
        </w:rPr>
        <w:t>участника отбора</w:t>
      </w:r>
      <w:r w:rsidRPr="00080C5B">
        <w:rPr>
          <w:rFonts w:ascii="Times New Roman" w:cs="Times New Roman" w:hAnsi="Times New Roman"/>
          <w:sz w:val="30"/>
          <w:szCs w:val="30"/>
        </w:rPr>
        <w:t xml:space="preserve"> на соответствие требованиям, указанным </w:t>
      </w:r>
      <w:r w:rsidR="0043456E" w:rsidRPr="00080C5B">
        <w:rPr>
          <w:rFonts w:ascii="Times New Roman" w:cs="Times New Roman" w:hAnsi="Times New Roman"/>
          <w:sz w:val="30"/>
          <w:szCs w:val="30"/>
        </w:rPr>
        <w:t xml:space="preserve">            </w:t>
      </w:r>
      <w:r w:rsidRPr="00080C5B">
        <w:rPr>
          <w:rFonts w:ascii="Times New Roman" w:cs="Times New Roman" w:hAnsi="Times New Roman"/>
          <w:sz w:val="30"/>
          <w:szCs w:val="30"/>
        </w:rPr>
        <w:t xml:space="preserve">в пункте </w:t>
      </w:r>
      <w:r w:rsidR="000879A5" w:rsidRPr="00080C5B">
        <w:rPr>
          <w:rFonts w:ascii="Times New Roman" w:cs="Times New Roman" w:hAnsi="Times New Roman"/>
          <w:sz w:val="30"/>
          <w:szCs w:val="30"/>
        </w:rPr>
        <w:t>1</w:t>
      </w:r>
      <w:r w:rsidR="00CC4A9B" w:rsidRPr="00080C5B">
        <w:rPr>
          <w:rFonts w:ascii="Times New Roman" w:cs="Times New Roman" w:hAnsi="Times New Roman"/>
          <w:sz w:val="30"/>
          <w:szCs w:val="30"/>
        </w:rPr>
        <w:t>1</w:t>
      </w:r>
      <w:r w:rsidRPr="00080C5B">
        <w:rPr>
          <w:rFonts w:ascii="Times New Roman" w:cs="Times New Roman" w:hAnsi="Times New Roman"/>
          <w:b/>
          <w:sz w:val="30"/>
          <w:szCs w:val="30"/>
        </w:rPr>
        <w:t xml:space="preserve"> </w:t>
      </w:r>
      <w:r w:rsidRPr="00080C5B">
        <w:rPr>
          <w:rFonts w:ascii="Times New Roman" w:cs="Times New Roman" w:hAnsi="Times New Roman"/>
          <w:sz w:val="30"/>
          <w:szCs w:val="30"/>
        </w:rPr>
        <w:t>настоящего Положения, в соответствии с а</w:t>
      </w:r>
      <w:r w:rsidR="0043456E" w:rsidRPr="00080C5B">
        <w:rPr>
          <w:rFonts w:ascii="Times New Roman" w:cs="Times New Roman" w:hAnsi="Times New Roman"/>
          <w:sz w:val="30"/>
          <w:szCs w:val="30"/>
        </w:rPr>
        <w:t>бзацем вторым настоящего пункта</w:t>
      </w:r>
      <w:r w:rsidRPr="00080C5B">
        <w:rPr>
          <w:rFonts w:ascii="Times New Roman" w:cs="Times New Roman" w:hAnsi="Times New Roman"/>
          <w:sz w:val="30"/>
          <w:szCs w:val="30"/>
        </w:rPr>
        <w:t xml:space="preserve"> Департамент в течение двух рабочих дней с даты </w:t>
      </w:r>
      <w:r w:rsidR="000D5AA2" w:rsidRPr="00080C5B">
        <w:rPr>
          <w:rFonts w:ascii="Times New Roman" w:cs="Times New Roman" w:hAnsi="Times New Roman"/>
          <w:sz w:val="30"/>
          <w:szCs w:val="30"/>
        </w:rPr>
        <w:t xml:space="preserve">предоставления ему доступа к поданным </w:t>
      </w:r>
      <w:r w:rsidR="00AC0FFA" w:rsidRPr="00080C5B">
        <w:rPr>
          <w:rFonts w:ascii="Times New Roman" w:cs="Times New Roman" w:hAnsi="Times New Roman"/>
          <w:sz w:val="30"/>
          <w:szCs w:val="30"/>
        </w:rPr>
        <w:t>заявкам</w:t>
      </w:r>
      <w:r w:rsidR="000D5AA2" w:rsidRPr="00080C5B">
        <w:rPr>
          <w:rFonts w:ascii="Times New Roman" w:cs="Times New Roman" w:hAnsi="Times New Roman"/>
          <w:sz w:val="30"/>
          <w:szCs w:val="30"/>
        </w:rPr>
        <w:t xml:space="preserve"> </w:t>
      </w:r>
      <w:r w:rsidRPr="00080C5B">
        <w:rPr>
          <w:rFonts w:ascii="Times New Roman" w:cs="Times New Roman" w:hAnsi="Times New Roman"/>
          <w:sz w:val="30"/>
          <w:szCs w:val="30"/>
        </w:rPr>
        <w:t xml:space="preserve">осуществляет проверку </w:t>
      </w:r>
      <w:r w:rsidR="00150582" w:rsidRPr="00080C5B">
        <w:rPr>
          <w:rFonts w:ascii="Times New Roman" w:cs="Times New Roman" w:hAnsi="Times New Roman"/>
          <w:sz w:val="30"/>
          <w:szCs w:val="30"/>
        </w:rPr>
        <w:t xml:space="preserve">соответствия </w:t>
      </w:r>
      <w:r w:rsidR="00C04106" w:rsidRPr="00080C5B">
        <w:rPr>
          <w:rFonts w:ascii="Times New Roman" w:cs="Times New Roman" w:hAnsi="Times New Roman"/>
          <w:sz w:val="30"/>
          <w:szCs w:val="30"/>
        </w:rPr>
        <w:t>участника отбора</w:t>
      </w:r>
      <w:r w:rsidR="00150582" w:rsidRPr="00080C5B">
        <w:rPr>
          <w:rFonts w:ascii="Times New Roman" w:cs="Times New Roman" w:hAnsi="Times New Roman"/>
          <w:sz w:val="30"/>
          <w:szCs w:val="30"/>
        </w:rPr>
        <w:t xml:space="preserve"> критериям, а также</w:t>
      </w:r>
      <w:r w:rsidR="00150582" w:rsidRPr="00080C5B">
        <w:rPr>
          <w:rFonts w:ascii="Times New Roman" w:cs="Times New Roman" w:hAnsi="Times New Roman"/>
          <w:b/>
          <w:i/>
          <w:sz w:val="30"/>
          <w:szCs w:val="30"/>
        </w:rPr>
        <w:t xml:space="preserve"> </w:t>
      </w:r>
      <w:r w:rsidRPr="00080C5B">
        <w:rPr>
          <w:rFonts w:ascii="Times New Roman" w:cs="Times New Roman" w:hAnsi="Times New Roman"/>
          <w:sz w:val="30"/>
          <w:szCs w:val="30"/>
        </w:rPr>
        <w:t>сведений</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о соблюдении </w:t>
      </w:r>
      <w:r w:rsidR="00C04106" w:rsidRPr="00080C5B">
        <w:rPr>
          <w:rFonts w:ascii="Times New Roman" w:cs="Times New Roman" w:hAnsi="Times New Roman"/>
          <w:sz w:val="30"/>
          <w:szCs w:val="30"/>
        </w:rPr>
        <w:t>участником отбора</w:t>
      </w:r>
      <w:r w:rsidRPr="00080C5B">
        <w:rPr>
          <w:rFonts w:ascii="Times New Roman" w:cs="Times New Roman" w:hAnsi="Times New Roman"/>
          <w:sz w:val="30"/>
          <w:szCs w:val="30"/>
        </w:rPr>
        <w:t>:</w:t>
      </w:r>
      <w:proofErr w:type="gramEnd"/>
    </w:p>
    <w:p w:rsidP="00AE04F0" w:rsidR="004E7491" w:rsidRDefault="004E7491"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требований, установленных подпункт</w:t>
      </w:r>
      <w:r w:rsidR="007E1352" w:rsidRPr="00080C5B">
        <w:rPr>
          <w:rFonts w:ascii="Times New Roman" w:cs="Times New Roman" w:hAnsi="Times New Roman"/>
          <w:sz w:val="30"/>
          <w:szCs w:val="30"/>
        </w:rPr>
        <w:t>о</w:t>
      </w:r>
      <w:r w:rsidR="00FD446E" w:rsidRPr="00080C5B">
        <w:rPr>
          <w:rFonts w:ascii="Times New Roman" w:cs="Times New Roman" w:hAnsi="Times New Roman"/>
          <w:sz w:val="30"/>
          <w:szCs w:val="30"/>
        </w:rPr>
        <w:t>м</w:t>
      </w:r>
      <w:r w:rsidRPr="00080C5B">
        <w:rPr>
          <w:rFonts w:ascii="Times New Roman" w:cs="Times New Roman" w:hAnsi="Times New Roman"/>
          <w:sz w:val="30"/>
          <w:szCs w:val="30"/>
        </w:rPr>
        <w:t xml:space="preserve"> 1</w:t>
      </w:r>
      <w:r w:rsidR="00A038A4" w:rsidRPr="00080C5B">
        <w:rPr>
          <w:rFonts w:ascii="Times New Roman" w:cs="Times New Roman" w:hAnsi="Times New Roman"/>
          <w:sz w:val="30"/>
          <w:szCs w:val="30"/>
        </w:rPr>
        <w:t xml:space="preserve"> </w:t>
      </w:r>
      <w:r w:rsidRPr="00080C5B">
        <w:rPr>
          <w:rFonts w:ascii="Times New Roman" w:cs="Times New Roman" w:hAnsi="Times New Roman"/>
          <w:sz w:val="30"/>
          <w:szCs w:val="30"/>
        </w:rPr>
        <w:t>пункта 1</w:t>
      </w:r>
      <w:r w:rsidR="00CC4A9B" w:rsidRPr="00080C5B">
        <w:rPr>
          <w:rFonts w:ascii="Times New Roman" w:cs="Times New Roman" w:hAnsi="Times New Roman"/>
          <w:sz w:val="30"/>
          <w:szCs w:val="30"/>
        </w:rPr>
        <w:t>1</w:t>
      </w:r>
      <w:r w:rsidRPr="00080C5B">
        <w:rPr>
          <w:rFonts w:ascii="Times New Roman" w:cs="Times New Roman" w:hAnsi="Times New Roman"/>
          <w:sz w:val="30"/>
          <w:szCs w:val="30"/>
        </w:rPr>
        <w:t xml:space="preserve"> настоящего Положения, путем направления меж</w:t>
      </w:r>
      <w:r w:rsidR="00372EAB" w:rsidRPr="00080C5B">
        <w:rPr>
          <w:rFonts w:ascii="Times New Roman" w:cs="Times New Roman" w:hAnsi="Times New Roman"/>
          <w:sz w:val="30"/>
          <w:szCs w:val="30"/>
        </w:rPr>
        <w:t>ведомственного запроса</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в территориальный орг</w:t>
      </w:r>
      <w:r w:rsidR="00372EAB" w:rsidRPr="00080C5B">
        <w:rPr>
          <w:rFonts w:ascii="Times New Roman" w:cs="Times New Roman" w:hAnsi="Times New Roman"/>
          <w:sz w:val="30"/>
          <w:szCs w:val="30"/>
        </w:rPr>
        <w:t>ан Федеральной налоговой службы</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о пред</w:t>
      </w:r>
      <w:r w:rsidR="0026689A" w:rsidRPr="00080C5B">
        <w:rPr>
          <w:rFonts w:ascii="Times New Roman" w:cs="Times New Roman" w:hAnsi="Times New Roman"/>
          <w:sz w:val="30"/>
          <w:szCs w:val="30"/>
        </w:rPr>
        <w:t>о</w:t>
      </w:r>
      <w:r w:rsidRPr="00080C5B">
        <w:rPr>
          <w:rFonts w:ascii="Times New Roman" w:cs="Times New Roman" w:hAnsi="Times New Roman"/>
          <w:sz w:val="30"/>
          <w:szCs w:val="30"/>
        </w:rPr>
        <w:t xml:space="preserve">ставлении </w:t>
      </w:r>
      <w:r w:rsidR="0026689A" w:rsidRPr="00080C5B">
        <w:rPr>
          <w:rFonts w:ascii="Times New Roman" w:cs="Times New Roman" w:hAnsi="Times New Roman"/>
          <w:sz w:val="30"/>
          <w:szCs w:val="30"/>
        </w:rPr>
        <w:t xml:space="preserve">подтверждающих </w:t>
      </w:r>
      <w:r w:rsidRPr="00080C5B">
        <w:rPr>
          <w:rFonts w:ascii="Times New Roman" w:cs="Times New Roman" w:hAnsi="Times New Roman"/>
          <w:sz w:val="30"/>
          <w:szCs w:val="30"/>
        </w:rPr>
        <w:t>указанны</w:t>
      </w:r>
      <w:r w:rsidR="0026689A" w:rsidRPr="00080C5B">
        <w:rPr>
          <w:rFonts w:ascii="Times New Roman" w:cs="Times New Roman" w:hAnsi="Times New Roman"/>
          <w:sz w:val="30"/>
          <w:szCs w:val="30"/>
        </w:rPr>
        <w:t>е требования</w:t>
      </w:r>
      <w:r w:rsidRPr="00080C5B">
        <w:rPr>
          <w:rFonts w:ascii="Times New Roman" w:cs="Times New Roman" w:hAnsi="Times New Roman"/>
          <w:sz w:val="30"/>
          <w:szCs w:val="30"/>
        </w:rPr>
        <w:t xml:space="preserve"> документов или содержащихся в них сведений в порядке межведомственного взаимодействия;</w:t>
      </w:r>
    </w:p>
    <w:p w:rsidP="00AE04F0" w:rsidR="004E7491" w:rsidRDefault="004E7491"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требований, установленных подпункта</w:t>
      </w:r>
      <w:r w:rsidR="00EC6772" w:rsidRPr="00080C5B">
        <w:rPr>
          <w:rFonts w:ascii="Times New Roman" w:cs="Times New Roman" w:hAnsi="Times New Roman"/>
          <w:sz w:val="30"/>
          <w:szCs w:val="30"/>
        </w:rPr>
        <w:t>ми</w:t>
      </w:r>
      <w:r w:rsidRPr="00080C5B">
        <w:rPr>
          <w:rFonts w:ascii="Times New Roman" w:cs="Times New Roman" w:hAnsi="Times New Roman"/>
          <w:sz w:val="30"/>
          <w:szCs w:val="30"/>
        </w:rPr>
        <w:t xml:space="preserve"> 4, 6 пункта </w:t>
      </w:r>
      <w:r w:rsidR="004E4CF3" w:rsidRPr="00080C5B">
        <w:rPr>
          <w:rFonts w:ascii="Times New Roman" w:cs="Times New Roman" w:hAnsi="Times New Roman"/>
          <w:sz w:val="30"/>
          <w:szCs w:val="30"/>
        </w:rPr>
        <w:t>1</w:t>
      </w:r>
      <w:r w:rsidR="00CC4A9B" w:rsidRPr="00080C5B">
        <w:rPr>
          <w:rFonts w:ascii="Times New Roman" w:cs="Times New Roman" w:hAnsi="Times New Roman"/>
          <w:sz w:val="30"/>
          <w:szCs w:val="30"/>
        </w:rPr>
        <w:t>1</w:t>
      </w:r>
      <w:r w:rsidRPr="00080C5B">
        <w:rPr>
          <w:rFonts w:ascii="Times New Roman" w:cs="Times New Roman" w:hAnsi="Times New Roman"/>
          <w:sz w:val="30"/>
          <w:szCs w:val="30"/>
        </w:rPr>
        <w:t xml:space="preserve"> настоящего Положения, </w:t>
      </w:r>
      <w:r w:rsidR="00EC6772" w:rsidRPr="00080C5B">
        <w:rPr>
          <w:rFonts w:ascii="Times New Roman" w:cs="Times New Roman" w:hAnsi="Times New Roman"/>
          <w:sz w:val="30"/>
          <w:szCs w:val="30"/>
        </w:rPr>
        <w:t>с использ</w:t>
      </w:r>
      <w:r w:rsidR="00372EAB" w:rsidRPr="00080C5B">
        <w:rPr>
          <w:rFonts w:ascii="Times New Roman" w:cs="Times New Roman" w:hAnsi="Times New Roman"/>
          <w:sz w:val="30"/>
          <w:szCs w:val="30"/>
        </w:rPr>
        <w:t>ованием информации, находящейся</w:t>
      </w:r>
      <w:r w:rsidR="00372EAB" w:rsidRPr="00080C5B">
        <w:rPr>
          <w:rFonts w:ascii="Times New Roman" w:cs="Times New Roman" w:hAnsi="Times New Roman"/>
          <w:sz w:val="30"/>
          <w:szCs w:val="30"/>
        </w:rPr>
        <w:br/>
      </w:r>
      <w:r w:rsidR="00EC6772" w:rsidRPr="00080C5B">
        <w:rPr>
          <w:rFonts w:ascii="Times New Roman" w:cs="Times New Roman" w:hAnsi="Times New Roman"/>
          <w:sz w:val="30"/>
          <w:szCs w:val="30"/>
        </w:rPr>
        <w:t>в распоряжении администрации города Красноярска</w:t>
      </w:r>
      <w:r w:rsidRPr="00080C5B">
        <w:rPr>
          <w:rFonts w:ascii="Times New Roman" w:cs="Times New Roman" w:hAnsi="Times New Roman"/>
          <w:sz w:val="30"/>
          <w:szCs w:val="30"/>
        </w:rPr>
        <w:t>.</w:t>
      </w:r>
    </w:p>
    <w:p w:rsidP="00AE04F0" w:rsidR="002A099B" w:rsidRDefault="002A099B"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eastAsia="Times New Roman" w:hAnsi="Times New Roman"/>
          <w:sz w:val="30"/>
          <w:szCs w:val="30"/>
        </w:rPr>
        <w:lastRenderedPageBreak/>
        <w:t>Документы, полученные в порядке межведомственного информационного взаимодействия, приобщаются к заявке.</w:t>
      </w:r>
    </w:p>
    <w:p w:rsidP="00AE04F0" w:rsidR="004E7491" w:rsidRDefault="004E7491"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Возврат </w:t>
      </w:r>
      <w:r w:rsidR="00AC0FFA"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w:t>
      </w:r>
      <w:r w:rsidR="00C04106" w:rsidRPr="00080C5B">
        <w:rPr>
          <w:rFonts w:ascii="Times New Roman" w:cs="Times New Roman" w:hAnsi="Times New Roman"/>
          <w:sz w:val="30"/>
          <w:szCs w:val="30"/>
        </w:rPr>
        <w:t>участникам отбора</w:t>
      </w:r>
      <w:r w:rsidRPr="00080C5B">
        <w:rPr>
          <w:rFonts w:ascii="Times New Roman" w:cs="Times New Roman" w:hAnsi="Times New Roman"/>
          <w:sz w:val="30"/>
          <w:szCs w:val="30"/>
        </w:rPr>
        <w:t xml:space="preserve"> на доработку Департаментом не осуществляется.</w:t>
      </w:r>
    </w:p>
    <w:p w:rsidP="00AE04F0" w:rsidR="004E7491" w:rsidRDefault="004E7491"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Внесение изменений в </w:t>
      </w:r>
      <w:r w:rsidR="00D73D32" w:rsidRPr="00080C5B">
        <w:rPr>
          <w:rFonts w:ascii="Times New Roman" w:cs="Times New Roman" w:hAnsi="Times New Roman"/>
          <w:sz w:val="30"/>
          <w:szCs w:val="30"/>
        </w:rPr>
        <w:t>заявк</w:t>
      </w:r>
      <w:r w:rsidR="00F96874">
        <w:rPr>
          <w:rFonts w:ascii="Times New Roman" w:cs="Times New Roman" w:hAnsi="Times New Roman"/>
          <w:sz w:val="30"/>
          <w:szCs w:val="30"/>
        </w:rPr>
        <w:t>у</w:t>
      </w:r>
      <w:r w:rsidRPr="00080C5B">
        <w:rPr>
          <w:rFonts w:ascii="Times New Roman" w:cs="Times New Roman" w:hAnsi="Times New Roman"/>
          <w:sz w:val="30"/>
          <w:szCs w:val="30"/>
        </w:rPr>
        <w:t xml:space="preserve"> осуществляется до окончания срока приема </w:t>
      </w:r>
      <w:r w:rsidR="00D73D32" w:rsidRPr="00080C5B">
        <w:rPr>
          <w:rFonts w:ascii="Times New Roman" w:cs="Times New Roman" w:hAnsi="Times New Roman"/>
          <w:sz w:val="30"/>
          <w:szCs w:val="30"/>
        </w:rPr>
        <w:t>заявок</w:t>
      </w:r>
      <w:r w:rsidRPr="00080C5B">
        <w:rPr>
          <w:rFonts w:ascii="Times New Roman" w:cs="Times New Roman" w:hAnsi="Times New Roman"/>
          <w:sz w:val="30"/>
          <w:szCs w:val="30"/>
        </w:rPr>
        <w:t>, указанного в объявл</w:t>
      </w:r>
      <w:r w:rsidR="00372EAB" w:rsidRPr="00080C5B">
        <w:rPr>
          <w:rFonts w:ascii="Times New Roman" w:cs="Times New Roman" w:hAnsi="Times New Roman"/>
          <w:sz w:val="30"/>
          <w:szCs w:val="30"/>
        </w:rPr>
        <w:t>ении о проведении отбора, путем</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ее отзыва и подачи ново</w:t>
      </w:r>
      <w:r w:rsidR="00D73D32" w:rsidRPr="00080C5B">
        <w:rPr>
          <w:rFonts w:ascii="Times New Roman" w:cs="Times New Roman" w:hAnsi="Times New Roman"/>
          <w:sz w:val="30"/>
          <w:szCs w:val="30"/>
        </w:rPr>
        <w:t>й заявки</w:t>
      </w:r>
      <w:r w:rsidRPr="00080C5B">
        <w:rPr>
          <w:rFonts w:ascii="Times New Roman" w:cs="Times New Roman" w:hAnsi="Times New Roman"/>
          <w:sz w:val="30"/>
          <w:szCs w:val="30"/>
        </w:rPr>
        <w:t>.</w:t>
      </w:r>
    </w:p>
    <w:p w:rsidP="00AE04F0" w:rsidR="004E7491" w:rsidRDefault="00C04106"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Участник отбора</w:t>
      </w:r>
      <w:r w:rsidR="004E7491" w:rsidRPr="00080C5B">
        <w:rPr>
          <w:rFonts w:ascii="Times New Roman" w:cs="Times New Roman" w:hAnsi="Times New Roman"/>
          <w:sz w:val="30"/>
          <w:szCs w:val="30"/>
        </w:rPr>
        <w:t xml:space="preserve"> вправе отозвать </w:t>
      </w:r>
      <w:r w:rsidR="00D73D32" w:rsidRPr="00080C5B">
        <w:rPr>
          <w:rFonts w:ascii="Times New Roman" w:cs="Times New Roman" w:hAnsi="Times New Roman"/>
          <w:sz w:val="30"/>
          <w:szCs w:val="30"/>
        </w:rPr>
        <w:t>заявку</w:t>
      </w:r>
      <w:r w:rsidR="004E7491" w:rsidRPr="00080C5B">
        <w:rPr>
          <w:rFonts w:ascii="Times New Roman" w:cs="Times New Roman" w:hAnsi="Times New Roman"/>
          <w:sz w:val="30"/>
          <w:szCs w:val="30"/>
        </w:rPr>
        <w:t xml:space="preserve"> по собственной инициативе в личном кабин</w:t>
      </w:r>
      <w:r w:rsidR="00372EAB" w:rsidRPr="00080C5B">
        <w:rPr>
          <w:rFonts w:ascii="Times New Roman" w:cs="Times New Roman" w:hAnsi="Times New Roman"/>
          <w:sz w:val="30"/>
          <w:szCs w:val="30"/>
        </w:rPr>
        <w:t>ете в ГИИС «Электронный бюджет»</w:t>
      </w:r>
      <w:r w:rsidR="00372EAB" w:rsidRPr="00080C5B">
        <w:rPr>
          <w:rFonts w:ascii="Times New Roman" w:cs="Times New Roman" w:hAnsi="Times New Roman"/>
          <w:sz w:val="30"/>
          <w:szCs w:val="30"/>
        </w:rPr>
        <w:br/>
      </w:r>
      <w:r w:rsidR="004E7491" w:rsidRPr="00080C5B">
        <w:rPr>
          <w:rFonts w:ascii="Times New Roman" w:cs="Times New Roman" w:hAnsi="Times New Roman"/>
          <w:sz w:val="30"/>
          <w:szCs w:val="30"/>
        </w:rPr>
        <w:t xml:space="preserve">до окончания срока приема </w:t>
      </w:r>
      <w:r w:rsidR="00D73D32" w:rsidRPr="00080C5B">
        <w:rPr>
          <w:rFonts w:ascii="Times New Roman" w:cs="Times New Roman" w:hAnsi="Times New Roman"/>
          <w:sz w:val="30"/>
          <w:szCs w:val="30"/>
        </w:rPr>
        <w:t>заявок</w:t>
      </w:r>
      <w:r w:rsidR="00372EAB" w:rsidRPr="00080C5B">
        <w:rPr>
          <w:rFonts w:ascii="Times New Roman" w:cs="Times New Roman" w:hAnsi="Times New Roman"/>
          <w:sz w:val="30"/>
          <w:szCs w:val="30"/>
        </w:rPr>
        <w:t>, указанного в объявлении</w:t>
      </w:r>
      <w:r w:rsidR="00372EAB" w:rsidRPr="00080C5B">
        <w:rPr>
          <w:rFonts w:ascii="Times New Roman" w:cs="Times New Roman" w:hAnsi="Times New Roman"/>
          <w:sz w:val="30"/>
          <w:szCs w:val="30"/>
        </w:rPr>
        <w:br/>
      </w:r>
      <w:r w:rsidR="004E7491" w:rsidRPr="00080C5B">
        <w:rPr>
          <w:rFonts w:ascii="Times New Roman" w:cs="Times New Roman" w:hAnsi="Times New Roman"/>
          <w:sz w:val="30"/>
          <w:szCs w:val="30"/>
        </w:rPr>
        <w:t>о проведении отбора.</w:t>
      </w:r>
    </w:p>
    <w:p w:rsidP="00AE04F0" w:rsidR="004E7491" w:rsidRDefault="004E7491"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Внесение изменений в </w:t>
      </w:r>
      <w:r w:rsidR="00D73D32" w:rsidRPr="00080C5B">
        <w:rPr>
          <w:rFonts w:ascii="Times New Roman" w:cs="Times New Roman" w:hAnsi="Times New Roman"/>
          <w:sz w:val="30"/>
          <w:szCs w:val="30"/>
        </w:rPr>
        <w:t>заявк</w:t>
      </w:r>
      <w:r w:rsidR="00AE04F0">
        <w:rPr>
          <w:rFonts w:ascii="Times New Roman" w:cs="Times New Roman" w:hAnsi="Times New Roman"/>
          <w:sz w:val="30"/>
          <w:szCs w:val="30"/>
        </w:rPr>
        <w:t>у</w:t>
      </w:r>
      <w:r w:rsidRPr="00080C5B">
        <w:rPr>
          <w:rFonts w:ascii="Times New Roman" w:cs="Times New Roman" w:hAnsi="Times New Roman"/>
          <w:sz w:val="30"/>
          <w:szCs w:val="30"/>
        </w:rPr>
        <w:t xml:space="preserve"> осуществляется </w:t>
      </w:r>
      <w:r w:rsidR="00C04106" w:rsidRPr="00080C5B">
        <w:rPr>
          <w:rFonts w:ascii="Times New Roman" w:cs="Times New Roman" w:hAnsi="Times New Roman"/>
          <w:sz w:val="30"/>
          <w:szCs w:val="30"/>
        </w:rPr>
        <w:t>участником отбора</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в порядке, аналогичном порядку формирования </w:t>
      </w:r>
      <w:r w:rsidR="00D73D32"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w:t>
      </w:r>
      <w:r w:rsidR="00C04106" w:rsidRPr="00080C5B">
        <w:rPr>
          <w:rFonts w:ascii="Times New Roman" w:cs="Times New Roman" w:hAnsi="Times New Roman"/>
          <w:sz w:val="30"/>
          <w:szCs w:val="30"/>
        </w:rPr>
        <w:t>участником отбора</w:t>
      </w:r>
      <w:r w:rsidRPr="00080C5B">
        <w:rPr>
          <w:rFonts w:ascii="Times New Roman" w:cs="Times New Roman" w:hAnsi="Times New Roman"/>
          <w:sz w:val="30"/>
          <w:szCs w:val="30"/>
        </w:rPr>
        <w:t>, указанному в пункт</w:t>
      </w:r>
      <w:r w:rsidR="000C3EA7" w:rsidRPr="00080C5B">
        <w:rPr>
          <w:rFonts w:ascii="Times New Roman" w:cs="Times New Roman" w:hAnsi="Times New Roman"/>
          <w:sz w:val="30"/>
          <w:szCs w:val="30"/>
        </w:rPr>
        <w:t>ах</w:t>
      </w:r>
      <w:r w:rsidRPr="00080C5B">
        <w:rPr>
          <w:rFonts w:ascii="Times New Roman" w:cs="Times New Roman" w:hAnsi="Times New Roman"/>
          <w:sz w:val="30"/>
          <w:szCs w:val="30"/>
        </w:rPr>
        <w:t xml:space="preserve"> 1</w:t>
      </w:r>
      <w:r w:rsidR="00E07678" w:rsidRPr="00080C5B">
        <w:rPr>
          <w:rFonts w:ascii="Times New Roman" w:cs="Times New Roman" w:hAnsi="Times New Roman"/>
          <w:sz w:val="30"/>
          <w:szCs w:val="30"/>
        </w:rPr>
        <w:t>3</w:t>
      </w:r>
      <w:r w:rsidR="0043456E" w:rsidRPr="00080C5B">
        <w:rPr>
          <w:rFonts w:ascii="Times New Roman" w:cs="Times New Roman" w:hAnsi="Times New Roman"/>
          <w:sz w:val="30"/>
          <w:szCs w:val="30"/>
        </w:rPr>
        <w:t xml:space="preserve">, </w:t>
      </w:r>
      <w:r w:rsidR="000C3EA7" w:rsidRPr="00080C5B">
        <w:rPr>
          <w:rFonts w:ascii="Times New Roman" w:cs="Times New Roman" w:hAnsi="Times New Roman"/>
          <w:sz w:val="30"/>
          <w:szCs w:val="30"/>
        </w:rPr>
        <w:t>1</w:t>
      </w:r>
      <w:r w:rsidR="00E07678" w:rsidRPr="00080C5B">
        <w:rPr>
          <w:rFonts w:ascii="Times New Roman" w:cs="Times New Roman" w:hAnsi="Times New Roman"/>
          <w:sz w:val="30"/>
          <w:szCs w:val="30"/>
        </w:rPr>
        <w:t>4</w:t>
      </w:r>
      <w:r w:rsidRPr="00080C5B">
        <w:rPr>
          <w:rFonts w:ascii="Times New Roman" w:cs="Times New Roman" w:hAnsi="Times New Roman"/>
          <w:sz w:val="30"/>
          <w:szCs w:val="30"/>
        </w:rPr>
        <w:t xml:space="preserve"> настоящего Положения.</w:t>
      </w:r>
    </w:p>
    <w:p w:rsidP="00AE04F0" w:rsidR="0079338A" w:rsidRDefault="00CA679C"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 </w:t>
      </w:r>
      <w:r w:rsidR="0079338A" w:rsidRPr="00080C5B">
        <w:rPr>
          <w:rFonts w:ascii="Times New Roman" w:cs="Times New Roman" w:hAnsi="Times New Roman"/>
          <w:sz w:val="30"/>
          <w:szCs w:val="30"/>
        </w:rPr>
        <w:t xml:space="preserve">Любой </w:t>
      </w:r>
      <w:r w:rsidR="00C04106" w:rsidRPr="00080C5B">
        <w:rPr>
          <w:rFonts w:ascii="Times New Roman" w:cs="Times New Roman" w:hAnsi="Times New Roman"/>
          <w:sz w:val="30"/>
          <w:szCs w:val="30"/>
        </w:rPr>
        <w:t>участник отбора</w:t>
      </w:r>
      <w:r w:rsidR="00372EAB" w:rsidRPr="00080C5B">
        <w:rPr>
          <w:rFonts w:ascii="Times New Roman" w:cs="Times New Roman" w:hAnsi="Times New Roman"/>
          <w:sz w:val="30"/>
          <w:szCs w:val="30"/>
        </w:rPr>
        <w:t xml:space="preserve"> после размещения объявления</w:t>
      </w:r>
      <w:r w:rsidR="00372EAB" w:rsidRPr="00080C5B">
        <w:rPr>
          <w:rFonts w:ascii="Times New Roman" w:cs="Times New Roman" w:hAnsi="Times New Roman"/>
          <w:sz w:val="30"/>
          <w:szCs w:val="30"/>
        </w:rPr>
        <w:br/>
      </w:r>
      <w:r w:rsidR="0079338A" w:rsidRPr="00080C5B">
        <w:rPr>
          <w:rFonts w:ascii="Times New Roman" w:cs="Times New Roman" w:hAnsi="Times New Roman"/>
          <w:sz w:val="30"/>
          <w:szCs w:val="30"/>
        </w:rPr>
        <w:t xml:space="preserve">о проведении отбора на едином портале бюджетной системы вправе </w:t>
      </w:r>
      <w:r w:rsidRPr="00080C5B">
        <w:rPr>
          <w:rFonts w:ascii="Times New Roman" w:cs="Times New Roman" w:hAnsi="Times New Roman"/>
          <w:sz w:val="30"/>
          <w:szCs w:val="30"/>
        </w:rPr>
        <w:t xml:space="preserve">направлять в Департамент запросы </w:t>
      </w:r>
      <w:r w:rsidR="0079338A" w:rsidRPr="00080C5B">
        <w:rPr>
          <w:rFonts w:ascii="Times New Roman" w:cs="Times New Roman" w:hAnsi="Times New Roman"/>
          <w:sz w:val="30"/>
          <w:szCs w:val="30"/>
        </w:rPr>
        <w:t xml:space="preserve">о разъяснении положений объявления о проведении отбора путем формирования </w:t>
      </w:r>
      <w:r w:rsidR="002F6F61" w:rsidRPr="00080C5B">
        <w:rPr>
          <w:rFonts w:ascii="Times New Roman" w:cs="Times New Roman" w:hAnsi="Times New Roman"/>
          <w:sz w:val="30"/>
          <w:szCs w:val="30"/>
        </w:rPr>
        <w:t xml:space="preserve">их </w:t>
      </w:r>
      <w:r w:rsidR="0079338A" w:rsidRPr="00080C5B">
        <w:rPr>
          <w:rFonts w:ascii="Times New Roman" w:cs="Times New Roman" w:hAnsi="Times New Roman"/>
          <w:sz w:val="30"/>
          <w:szCs w:val="30"/>
        </w:rPr>
        <w:t xml:space="preserve">в ГИИС «Электронный бюджет» соответствующего запроса не </w:t>
      </w:r>
      <w:proofErr w:type="gramStart"/>
      <w:r w:rsidR="00AE04F0">
        <w:rPr>
          <w:rFonts w:ascii="Times New Roman" w:cs="Times New Roman" w:hAnsi="Times New Roman"/>
          <w:sz w:val="30"/>
          <w:szCs w:val="30"/>
        </w:rPr>
        <w:t>позднее</w:t>
      </w:r>
      <w:proofErr w:type="gramEnd"/>
      <w:r w:rsidR="00372EAB" w:rsidRPr="00080C5B">
        <w:rPr>
          <w:rFonts w:ascii="Times New Roman" w:cs="Times New Roman" w:hAnsi="Times New Roman"/>
          <w:sz w:val="30"/>
          <w:szCs w:val="30"/>
        </w:rPr>
        <w:t xml:space="preserve"> чем</w:t>
      </w:r>
      <w:r w:rsidR="00372EAB" w:rsidRPr="00080C5B">
        <w:rPr>
          <w:rFonts w:ascii="Times New Roman" w:cs="Times New Roman" w:hAnsi="Times New Roman"/>
          <w:sz w:val="30"/>
          <w:szCs w:val="30"/>
        </w:rPr>
        <w:br/>
      </w:r>
      <w:r w:rsidR="0079338A" w:rsidRPr="00080C5B">
        <w:rPr>
          <w:rFonts w:ascii="Times New Roman" w:cs="Times New Roman" w:hAnsi="Times New Roman"/>
          <w:sz w:val="30"/>
          <w:szCs w:val="30"/>
        </w:rPr>
        <w:t xml:space="preserve">за три рабочих дня до даты завершения подачи </w:t>
      </w:r>
      <w:r w:rsidR="00D73D32" w:rsidRPr="00080C5B">
        <w:rPr>
          <w:rFonts w:ascii="Times New Roman" w:cs="Times New Roman" w:hAnsi="Times New Roman"/>
          <w:sz w:val="30"/>
          <w:szCs w:val="30"/>
        </w:rPr>
        <w:t>заявок</w:t>
      </w:r>
      <w:r w:rsidR="0079338A" w:rsidRPr="00080C5B">
        <w:rPr>
          <w:rFonts w:ascii="Times New Roman" w:cs="Times New Roman" w:hAnsi="Times New Roman"/>
          <w:sz w:val="30"/>
          <w:szCs w:val="30"/>
        </w:rPr>
        <w:t>.</w:t>
      </w:r>
    </w:p>
    <w:p w:rsidP="00AE04F0" w:rsidR="0079338A" w:rsidRDefault="0079338A"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Департамент в ответ на </w:t>
      </w:r>
      <w:r w:rsidR="002F6F61" w:rsidRPr="00080C5B">
        <w:rPr>
          <w:rFonts w:ascii="Times New Roman" w:cs="Times New Roman" w:hAnsi="Times New Roman"/>
          <w:sz w:val="30"/>
          <w:szCs w:val="30"/>
        </w:rPr>
        <w:t xml:space="preserve">полученные запросы </w:t>
      </w:r>
      <w:r w:rsidR="00CE4FF6" w:rsidRPr="00080C5B">
        <w:rPr>
          <w:rFonts w:ascii="Times New Roman" w:cs="Times New Roman" w:hAnsi="Times New Roman"/>
          <w:sz w:val="30"/>
          <w:szCs w:val="30"/>
        </w:rPr>
        <w:t xml:space="preserve">формирует в системе «Электронный бюджет» </w:t>
      </w:r>
      <w:r w:rsidR="002F6F61" w:rsidRPr="00080C5B">
        <w:rPr>
          <w:rFonts w:ascii="Times New Roman" w:cs="Times New Roman" w:hAnsi="Times New Roman"/>
          <w:sz w:val="30"/>
          <w:szCs w:val="30"/>
        </w:rPr>
        <w:t xml:space="preserve">соответствующие </w:t>
      </w:r>
      <w:r w:rsidRPr="00080C5B">
        <w:rPr>
          <w:rFonts w:ascii="Times New Roman" w:cs="Times New Roman" w:hAnsi="Times New Roman"/>
          <w:sz w:val="30"/>
          <w:szCs w:val="30"/>
        </w:rPr>
        <w:t>разъяснени</w:t>
      </w:r>
      <w:r w:rsidR="002F6F61" w:rsidRPr="00080C5B">
        <w:rPr>
          <w:rFonts w:ascii="Times New Roman" w:cs="Times New Roman" w:hAnsi="Times New Roman"/>
          <w:sz w:val="30"/>
          <w:szCs w:val="30"/>
        </w:rPr>
        <w:t>я</w:t>
      </w:r>
      <w:r w:rsidRPr="00080C5B">
        <w:rPr>
          <w:rFonts w:ascii="Times New Roman" w:cs="Times New Roman" w:hAnsi="Times New Roman"/>
          <w:sz w:val="30"/>
          <w:szCs w:val="30"/>
        </w:rPr>
        <w:t xml:space="preserve"> положений объявления о проведении отбора не </w:t>
      </w:r>
      <w:proofErr w:type="gramStart"/>
      <w:r w:rsidR="00B31A8C" w:rsidRPr="00080C5B">
        <w:rPr>
          <w:rFonts w:ascii="Times New Roman" w:cs="Times New Roman" w:hAnsi="Times New Roman"/>
          <w:sz w:val="30"/>
          <w:szCs w:val="30"/>
        </w:rPr>
        <w:t>позднее</w:t>
      </w:r>
      <w:proofErr w:type="gramEnd"/>
      <w:r w:rsidR="00CE4FF6" w:rsidRPr="00080C5B">
        <w:rPr>
          <w:rFonts w:ascii="Times New Roman" w:cs="Times New Roman" w:hAnsi="Times New Roman"/>
          <w:sz w:val="30"/>
          <w:szCs w:val="30"/>
        </w:rPr>
        <w:t xml:space="preserve"> </w:t>
      </w:r>
      <w:r w:rsidRPr="00080C5B">
        <w:rPr>
          <w:rFonts w:ascii="Times New Roman" w:cs="Times New Roman" w:hAnsi="Times New Roman"/>
          <w:sz w:val="30"/>
          <w:szCs w:val="30"/>
        </w:rPr>
        <w:t xml:space="preserve">чем за один рабочий день до даты завершения подачи </w:t>
      </w:r>
      <w:r w:rsidR="00D73D32" w:rsidRPr="00080C5B">
        <w:rPr>
          <w:rFonts w:ascii="Times New Roman" w:cs="Times New Roman" w:hAnsi="Times New Roman"/>
          <w:sz w:val="30"/>
          <w:szCs w:val="30"/>
        </w:rPr>
        <w:t>заявок</w:t>
      </w:r>
      <w:r w:rsidR="00CE4FF6" w:rsidRPr="00080C5B">
        <w:rPr>
          <w:rFonts w:ascii="Times New Roman" w:cs="Times New Roman" w:hAnsi="Times New Roman"/>
          <w:sz w:val="30"/>
          <w:szCs w:val="30"/>
        </w:rPr>
        <w:t>.</w:t>
      </w:r>
      <w:r w:rsidRPr="00080C5B">
        <w:rPr>
          <w:rFonts w:ascii="Times New Roman" w:cs="Times New Roman" w:hAnsi="Times New Roman"/>
          <w:sz w:val="30"/>
          <w:szCs w:val="30"/>
        </w:rPr>
        <w:t xml:space="preserve"> Представленн</w:t>
      </w:r>
      <w:r w:rsidR="00CE4FF6" w:rsidRPr="00080C5B">
        <w:rPr>
          <w:rFonts w:ascii="Times New Roman" w:cs="Times New Roman" w:hAnsi="Times New Roman"/>
          <w:sz w:val="30"/>
          <w:szCs w:val="30"/>
        </w:rPr>
        <w:t>ы</w:t>
      </w:r>
      <w:r w:rsidRPr="00080C5B">
        <w:rPr>
          <w:rFonts w:ascii="Times New Roman" w:cs="Times New Roman" w:hAnsi="Times New Roman"/>
          <w:sz w:val="30"/>
          <w:szCs w:val="30"/>
        </w:rPr>
        <w:t>е Департаментом разъяснени</w:t>
      </w:r>
      <w:r w:rsidR="00CE4FF6" w:rsidRPr="00080C5B">
        <w:rPr>
          <w:rFonts w:ascii="Times New Roman" w:cs="Times New Roman" w:hAnsi="Times New Roman"/>
          <w:sz w:val="30"/>
          <w:szCs w:val="30"/>
        </w:rPr>
        <w:t>я</w:t>
      </w:r>
      <w:r w:rsidRPr="00080C5B">
        <w:rPr>
          <w:rFonts w:ascii="Times New Roman" w:cs="Times New Roman" w:hAnsi="Times New Roman"/>
          <w:sz w:val="30"/>
          <w:szCs w:val="30"/>
        </w:rPr>
        <w:t xml:space="preserve"> положений объявления о проведении отбора не должн</w:t>
      </w:r>
      <w:r w:rsidR="00CE4FF6" w:rsidRPr="00080C5B">
        <w:rPr>
          <w:rFonts w:ascii="Times New Roman" w:cs="Times New Roman" w:hAnsi="Times New Roman"/>
          <w:sz w:val="30"/>
          <w:szCs w:val="30"/>
        </w:rPr>
        <w:t>ы</w:t>
      </w:r>
      <w:r w:rsidRPr="00080C5B">
        <w:rPr>
          <w:rFonts w:ascii="Times New Roman" w:cs="Times New Roman" w:hAnsi="Times New Roman"/>
          <w:sz w:val="30"/>
          <w:szCs w:val="30"/>
        </w:rPr>
        <w:t xml:space="preserve"> изменять суть информации, содержащейся в указанном объявлении.</w:t>
      </w:r>
    </w:p>
    <w:p w:rsidP="00AE04F0" w:rsidR="004E7491" w:rsidRDefault="0079338A"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Доступ к </w:t>
      </w:r>
      <w:r w:rsidR="002F6F61" w:rsidRPr="00080C5B">
        <w:rPr>
          <w:rFonts w:ascii="Times New Roman" w:cs="Times New Roman" w:hAnsi="Times New Roman"/>
          <w:sz w:val="30"/>
          <w:szCs w:val="30"/>
        </w:rPr>
        <w:t>разъяснениям, формируемым</w:t>
      </w:r>
      <w:r w:rsidRPr="00080C5B">
        <w:rPr>
          <w:rFonts w:ascii="Times New Roman" w:cs="Times New Roman" w:hAnsi="Times New Roman"/>
          <w:sz w:val="30"/>
          <w:szCs w:val="30"/>
        </w:rPr>
        <w:t xml:space="preserve"> в ГИИС </w:t>
      </w:r>
      <w:r w:rsidR="00980857" w:rsidRPr="00080C5B">
        <w:rPr>
          <w:rFonts w:ascii="Times New Roman" w:cs="Times New Roman" w:hAnsi="Times New Roman"/>
          <w:sz w:val="30"/>
          <w:szCs w:val="30"/>
        </w:rPr>
        <w:t>«</w:t>
      </w:r>
      <w:r w:rsidRPr="00080C5B">
        <w:rPr>
          <w:rFonts w:ascii="Times New Roman" w:cs="Times New Roman" w:hAnsi="Times New Roman"/>
          <w:sz w:val="30"/>
          <w:szCs w:val="30"/>
        </w:rPr>
        <w:t>Электронный бюджет</w:t>
      </w:r>
      <w:r w:rsidR="00980857" w:rsidRPr="00080C5B">
        <w:rPr>
          <w:rFonts w:ascii="Times New Roman" w:cs="Times New Roman" w:hAnsi="Times New Roman"/>
          <w:sz w:val="30"/>
          <w:szCs w:val="30"/>
        </w:rPr>
        <w:t>»</w:t>
      </w:r>
      <w:r w:rsidRPr="00080C5B">
        <w:rPr>
          <w:rFonts w:ascii="Times New Roman" w:cs="Times New Roman" w:hAnsi="Times New Roman"/>
          <w:sz w:val="30"/>
          <w:szCs w:val="30"/>
        </w:rPr>
        <w:t xml:space="preserve">, предоставляется всем </w:t>
      </w:r>
      <w:r w:rsidR="00C04106" w:rsidRPr="00080C5B">
        <w:rPr>
          <w:rFonts w:ascii="Times New Roman" w:cs="Times New Roman" w:hAnsi="Times New Roman"/>
          <w:sz w:val="30"/>
          <w:szCs w:val="30"/>
        </w:rPr>
        <w:t>участникам отбора</w:t>
      </w:r>
      <w:r w:rsidRPr="00080C5B">
        <w:rPr>
          <w:rFonts w:ascii="Times New Roman" w:cs="Times New Roman" w:hAnsi="Times New Roman"/>
          <w:sz w:val="30"/>
          <w:szCs w:val="30"/>
        </w:rPr>
        <w:t>.</w:t>
      </w:r>
    </w:p>
    <w:p w:rsidP="00AE04F0" w:rsidR="00B3508E" w:rsidRDefault="00B3508E"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Протокол вскрытия </w:t>
      </w:r>
      <w:r w:rsidR="00D73D32"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формируется на едином портале бюджетной системы автоматически и подписывается усиленной квалифицированной электронной подписью </w:t>
      </w:r>
      <w:r w:rsidR="0026689A" w:rsidRPr="00080C5B">
        <w:rPr>
          <w:rFonts w:ascii="Times New Roman" w:cs="Times New Roman" w:hAnsi="Times New Roman"/>
          <w:sz w:val="30"/>
          <w:szCs w:val="30"/>
        </w:rPr>
        <w:t xml:space="preserve">руководителя </w:t>
      </w:r>
      <w:r w:rsidRPr="00080C5B">
        <w:rPr>
          <w:rFonts w:ascii="Times New Roman" w:cs="Times New Roman" w:hAnsi="Times New Roman"/>
          <w:sz w:val="30"/>
          <w:szCs w:val="30"/>
        </w:rPr>
        <w:t>Департамента (уполномоченного им лица) в ГИИС «Электронный бюджет», а также размещается на едином портале бюджетной системы не позднее одного рабочего дня, следующего за днем его подписания.</w:t>
      </w:r>
    </w:p>
    <w:p w:rsidP="00AE04F0" w:rsidR="00B3508E" w:rsidRDefault="00752CD5" w:rsidRPr="00080C5B">
      <w:pPr>
        <w:pStyle w:val="ConsPlusNormal"/>
        <w:widowContro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Руководитель </w:t>
      </w:r>
      <w:r w:rsidR="00B3508E" w:rsidRPr="00080C5B">
        <w:rPr>
          <w:rFonts w:ascii="Times New Roman" w:cs="Times New Roman" w:hAnsi="Times New Roman"/>
          <w:sz w:val="30"/>
          <w:szCs w:val="30"/>
        </w:rPr>
        <w:t>Департамент</w:t>
      </w:r>
      <w:r w:rsidRPr="00080C5B">
        <w:rPr>
          <w:rFonts w:ascii="Times New Roman" w:cs="Times New Roman" w:hAnsi="Times New Roman"/>
          <w:sz w:val="30"/>
          <w:szCs w:val="30"/>
        </w:rPr>
        <w:t>а</w:t>
      </w:r>
      <w:r w:rsidR="00B3508E" w:rsidRPr="00080C5B">
        <w:rPr>
          <w:rFonts w:ascii="Times New Roman" w:cs="Times New Roman" w:hAnsi="Times New Roman"/>
          <w:sz w:val="30"/>
          <w:szCs w:val="30"/>
        </w:rPr>
        <w:t xml:space="preserve"> </w:t>
      </w:r>
      <w:r w:rsidR="00372EAB" w:rsidRPr="00080C5B">
        <w:rPr>
          <w:rFonts w:ascii="Times New Roman" w:cs="Times New Roman" w:hAnsi="Times New Roman"/>
          <w:sz w:val="30"/>
          <w:szCs w:val="30"/>
        </w:rPr>
        <w:t>(уполномоченное им лицо)</w:t>
      </w:r>
      <w:r w:rsidR="00372EAB" w:rsidRPr="00080C5B">
        <w:rPr>
          <w:rFonts w:ascii="Times New Roman" w:cs="Times New Roman" w:hAnsi="Times New Roman"/>
          <w:sz w:val="30"/>
          <w:szCs w:val="30"/>
        </w:rPr>
        <w:br/>
      </w:r>
      <w:r w:rsidR="00B3508E" w:rsidRPr="00080C5B">
        <w:rPr>
          <w:rFonts w:ascii="Times New Roman" w:cs="Times New Roman" w:hAnsi="Times New Roman"/>
          <w:sz w:val="30"/>
          <w:szCs w:val="30"/>
        </w:rPr>
        <w:t xml:space="preserve">не позднее пятого рабочего дня, следующего за днем вскрытия </w:t>
      </w:r>
      <w:r w:rsidR="00D73D32" w:rsidRPr="00080C5B">
        <w:rPr>
          <w:rFonts w:ascii="Times New Roman" w:cs="Times New Roman" w:hAnsi="Times New Roman"/>
          <w:sz w:val="30"/>
          <w:szCs w:val="30"/>
        </w:rPr>
        <w:t>заявок</w:t>
      </w:r>
      <w:r w:rsidR="00B3508E" w:rsidRPr="00080C5B">
        <w:rPr>
          <w:rFonts w:ascii="Times New Roman" w:cs="Times New Roman" w:hAnsi="Times New Roman"/>
          <w:sz w:val="30"/>
          <w:szCs w:val="30"/>
        </w:rPr>
        <w:t xml:space="preserve">, подписывает </w:t>
      </w:r>
      <w:r w:rsidRPr="00080C5B">
        <w:rPr>
          <w:rFonts w:ascii="Times New Roman" w:cs="Times New Roman" w:hAnsi="Times New Roman"/>
          <w:sz w:val="30"/>
          <w:szCs w:val="30"/>
        </w:rPr>
        <w:t xml:space="preserve">усиленной квалифицированной электронной подписью </w:t>
      </w:r>
      <w:r w:rsidR="00B3508E" w:rsidRPr="00080C5B">
        <w:rPr>
          <w:rFonts w:ascii="Times New Roman" w:cs="Times New Roman" w:hAnsi="Times New Roman"/>
          <w:sz w:val="30"/>
          <w:szCs w:val="30"/>
        </w:rPr>
        <w:t xml:space="preserve">протокол вскрытия </w:t>
      </w:r>
      <w:r w:rsidR="00D73D32" w:rsidRPr="00080C5B">
        <w:rPr>
          <w:rFonts w:ascii="Times New Roman" w:cs="Times New Roman" w:hAnsi="Times New Roman"/>
          <w:sz w:val="30"/>
          <w:szCs w:val="30"/>
        </w:rPr>
        <w:t>заявок</w:t>
      </w:r>
      <w:r w:rsidR="00B3508E" w:rsidRPr="00080C5B">
        <w:rPr>
          <w:rFonts w:ascii="Times New Roman" w:cs="Times New Roman" w:hAnsi="Times New Roman"/>
          <w:sz w:val="30"/>
          <w:szCs w:val="30"/>
        </w:rPr>
        <w:t xml:space="preserve">, содержащий следующую информацию: </w:t>
      </w:r>
    </w:p>
    <w:p w:rsidP="00AE04F0" w:rsidR="00B3508E" w:rsidRDefault="00B3508E"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регистрационный номер </w:t>
      </w:r>
      <w:r w:rsidR="00D73D32" w:rsidRPr="00080C5B">
        <w:rPr>
          <w:rFonts w:ascii="Times New Roman" w:cs="Times New Roman" w:hAnsi="Times New Roman"/>
          <w:sz w:val="30"/>
          <w:szCs w:val="30"/>
        </w:rPr>
        <w:t>заявки</w:t>
      </w:r>
      <w:r w:rsidRPr="00080C5B">
        <w:rPr>
          <w:rFonts w:ascii="Times New Roman" w:cs="Times New Roman" w:hAnsi="Times New Roman"/>
          <w:sz w:val="30"/>
          <w:szCs w:val="30"/>
        </w:rPr>
        <w:t>;</w:t>
      </w:r>
    </w:p>
    <w:p w:rsidP="00AE04F0" w:rsidR="00B3508E" w:rsidRDefault="00B3508E"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дат</w:t>
      </w:r>
      <w:r w:rsidR="00AE04F0">
        <w:rPr>
          <w:rFonts w:ascii="Times New Roman" w:cs="Times New Roman" w:hAnsi="Times New Roman"/>
          <w:sz w:val="30"/>
          <w:szCs w:val="30"/>
        </w:rPr>
        <w:t>у</w:t>
      </w:r>
      <w:r w:rsidRPr="00080C5B">
        <w:rPr>
          <w:rFonts w:ascii="Times New Roman" w:cs="Times New Roman" w:hAnsi="Times New Roman"/>
          <w:sz w:val="30"/>
          <w:szCs w:val="30"/>
        </w:rPr>
        <w:t xml:space="preserve"> и время поступления </w:t>
      </w:r>
      <w:r w:rsidR="00D73D32" w:rsidRPr="00080C5B">
        <w:rPr>
          <w:rFonts w:ascii="Times New Roman" w:cs="Times New Roman" w:hAnsi="Times New Roman"/>
          <w:sz w:val="30"/>
          <w:szCs w:val="30"/>
        </w:rPr>
        <w:t>заявки</w:t>
      </w:r>
      <w:r w:rsidRPr="00080C5B">
        <w:rPr>
          <w:rFonts w:ascii="Times New Roman" w:cs="Times New Roman" w:hAnsi="Times New Roman"/>
          <w:sz w:val="30"/>
          <w:szCs w:val="30"/>
        </w:rPr>
        <w:t>;</w:t>
      </w:r>
    </w:p>
    <w:p w:rsidP="00AE04F0" w:rsidR="00B3508E" w:rsidRDefault="00B3508E"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полное наименование </w:t>
      </w:r>
      <w:r w:rsidR="00372EAB" w:rsidRPr="00080C5B">
        <w:rPr>
          <w:rFonts w:ascii="Times New Roman" w:cs="Times New Roman" w:hAnsi="Times New Roman"/>
          <w:sz w:val="30"/>
          <w:szCs w:val="30"/>
        </w:rPr>
        <w:t>заявителя (для юридических лиц)</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или фамилия, имя, отчество (при наличии) (для индивидуальных предпринимателей);</w:t>
      </w:r>
    </w:p>
    <w:p w:rsidP="00080C5B" w:rsidR="00B3508E" w:rsidRDefault="00B3508E"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lastRenderedPageBreak/>
        <w:t>адрес юриди</w:t>
      </w:r>
      <w:r w:rsidR="00372EAB" w:rsidRPr="00080C5B">
        <w:rPr>
          <w:rFonts w:ascii="Times New Roman" w:cs="Times New Roman" w:hAnsi="Times New Roman"/>
          <w:sz w:val="30"/>
          <w:szCs w:val="30"/>
        </w:rPr>
        <w:t>ческого лица, адрес регистрации</w:t>
      </w:r>
      <w:r w:rsidR="00080C5B">
        <w:rPr>
          <w:rFonts w:ascii="Times New Roman" w:cs="Times New Roman" w:hAnsi="Times New Roman"/>
          <w:sz w:val="30"/>
          <w:szCs w:val="30"/>
        </w:rPr>
        <w:t xml:space="preserve">                                        </w:t>
      </w:r>
      <w:r w:rsidR="00080C5B" w:rsidRPr="00080C5B">
        <w:rPr>
          <w:rFonts w:ascii="Times New Roman" w:cs="Times New Roman" w:hAnsi="Times New Roman"/>
          <w:sz w:val="30"/>
          <w:szCs w:val="30"/>
        </w:rPr>
        <w:t xml:space="preserve"> </w:t>
      </w:r>
      <w:r w:rsidRPr="00080C5B">
        <w:rPr>
          <w:rFonts w:ascii="Times New Roman" w:cs="Times New Roman" w:hAnsi="Times New Roman"/>
          <w:sz w:val="30"/>
          <w:szCs w:val="30"/>
        </w:rPr>
        <w:t>(для индивидуальных предпринимателей);</w:t>
      </w:r>
    </w:p>
    <w:p w:rsidP="00080C5B" w:rsidR="00AB667E" w:rsidRDefault="00B3508E"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запрашиваемый участником отбора размер субсидии. </w:t>
      </w:r>
    </w:p>
    <w:p w:rsidP="00080C5B" w:rsidR="00AB667E" w:rsidRDefault="00D73D32" w:rsidRPr="00080C5B">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Заявка</w:t>
      </w:r>
      <w:r w:rsidR="00E14A00" w:rsidRPr="00080C5B">
        <w:rPr>
          <w:rFonts w:ascii="Times New Roman" w:cs="Times New Roman" w:hAnsi="Times New Roman"/>
          <w:sz w:val="30"/>
          <w:szCs w:val="30"/>
        </w:rPr>
        <w:t xml:space="preserve"> признается надлежащ</w:t>
      </w:r>
      <w:r w:rsidRPr="00080C5B">
        <w:rPr>
          <w:rFonts w:ascii="Times New Roman" w:cs="Times New Roman" w:hAnsi="Times New Roman"/>
          <w:sz w:val="30"/>
          <w:szCs w:val="30"/>
        </w:rPr>
        <w:t>ей</w:t>
      </w:r>
      <w:r w:rsidR="00E14A00" w:rsidRPr="00080C5B">
        <w:rPr>
          <w:rFonts w:ascii="Times New Roman" w:cs="Times New Roman" w:hAnsi="Times New Roman"/>
          <w:sz w:val="30"/>
          <w:szCs w:val="30"/>
        </w:rPr>
        <w:t>, если он</w:t>
      </w:r>
      <w:r w:rsidRPr="00080C5B">
        <w:rPr>
          <w:rFonts w:ascii="Times New Roman" w:cs="Times New Roman" w:hAnsi="Times New Roman"/>
          <w:sz w:val="30"/>
          <w:szCs w:val="30"/>
        </w:rPr>
        <w:t>а</w:t>
      </w:r>
      <w:r w:rsidR="00E14A00" w:rsidRPr="00080C5B">
        <w:rPr>
          <w:rFonts w:ascii="Times New Roman" w:cs="Times New Roman" w:hAnsi="Times New Roman"/>
          <w:sz w:val="30"/>
          <w:szCs w:val="30"/>
        </w:rPr>
        <w:t xml:space="preserve"> соответствует требованиям, указанным в </w:t>
      </w:r>
      <w:r w:rsidR="00372EAB" w:rsidRPr="00080C5B">
        <w:rPr>
          <w:rFonts w:ascii="Times New Roman" w:cs="Times New Roman" w:hAnsi="Times New Roman"/>
          <w:sz w:val="30"/>
          <w:szCs w:val="30"/>
        </w:rPr>
        <w:t>объявлении о проведении отбора,</w:t>
      </w:r>
      <w:r w:rsidR="00372EAB" w:rsidRPr="00080C5B">
        <w:rPr>
          <w:rFonts w:ascii="Times New Roman" w:cs="Times New Roman" w:hAnsi="Times New Roman"/>
          <w:sz w:val="30"/>
          <w:szCs w:val="30"/>
        </w:rPr>
        <w:br/>
      </w:r>
      <w:r w:rsidR="00E14A00" w:rsidRPr="00080C5B">
        <w:rPr>
          <w:rFonts w:ascii="Times New Roman" w:cs="Times New Roman" w:hAnsi="Times New Roman"/>
          <w:sz w:val="30"/>
          <w:szCs w:val="30"/>
        </w:rPr>
        <w:t xml:space="preserve">и при отсутствии оснований для отклонения </w:t>
      </w:r>
      <w:r w:rsidRPr="00080C5B">
        <w:rPr>
          <w:rFonts w:ascii="Times New Roman" w:cs="Times New Roman" w:hAnsi="Times New Roman"/>
          <w:sz w:val="30"/>
          <w:szCs w:val="30"/>
        </w:rPr>
        <w:t>заявки</w:t>
      </w:r>
      <w:r w:rsidR="00E14A00" w:rsidRPr="00080C5B">
        <w:rPr>
          <w:rFonts w:ascii="Times New Roman" w:cs="Times New Roman" w:hAnsi="Times New Roman"/>
          <w:sz w:val="30"/>
          <w:szCs w:val="30"/>
        </w:rPr>
        <w:t>, указанных</w:t>
      </w:r>
      <w:r w:rsidR="00080C5B">
        <w:rPr>
          <w:rFonts w:ascii="Times New Roman" w:cs="Times New Roman" w:hAnsi="Times New Roman"/>
          <w:sz w:val="30"/>
          <w:szCs w:val="30"/>
        </w:rPr>
        <w:t xml:space="preserve">                             </w:t>
      </w:r>
      <w:r w:rsidR="00E14A00" w:rsidRPr="00080C5B">
        <w:rPr>
          <w:rFonts w:ascii="Times New Roman" w:cs="Times New Roman" w:hAnsi="Times New Roman"/>
          <w:sz w:val="30"/>
          <w:szCs w:val="30"/>
        </w:rPr>
        <w:t xml:space="preserve">в </w:t>
      </w:r>
      <w:r w:rsidR="004E4CF3" w:rsidRPr="00080C5B">
        <w:rPr>
          <w:rFonts w:ascii="Times New Roman" w:cs="Times New Roman" w:hAnsi="Times New Roman"/>
          <w:sz w:val="30"/>
          <w:szCs w:val="30"/>
        </w:rPr>
        <w:t>пункте 2</w:t>
      </w:r>
      <w:r w:rsidR="00E07678" w:rsidRPr="00080C5B">
        <w:rPr>
          <w:rFonts w:ascii="Times New Roman" w:cs="Times New Roman" w:hAnsi="Times New Roman"/>
          <w:sz w:val="30"/>
          <w:szCs w:val="30"/>
        </w:rPr>
        <w:t>3</w:t>
      </w:r>
      <w:r w:rsidR="00E14A00" w:rsidRPr="00080C5B">
        <w:rPr>
          <w:rFonts w:ascii="Times New Roman" w:cs="Times New Roman" w:hAnsi="Times New Roman"/>
          <w:sz w:val="30"/>
          <w:szCs w:val="30"/>
        </w:rPr>
        <w:t xml:space="preserve"> настоящего Положения.</w:t>
      </w:r>
    </w:p>
    <w:p w:rsidP="00080C5B" w:rsidR="00E14A00" w:rsidRDefault="00820451" w:rsidRPr="00080C5B">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Заявка</w:t>
      </w:r>
      <w:r w:rsidR="00E14A00" w:rsidRPr="00080C5B">
        <w:rPr>
          <w:rFonts w:ascii="Times New Roman" w:cs="Times New Roman" w:hAnsi="Times New Roman"/>
          <w:sz w:val="30"/>
          <w:szCs w:val="30"/>
        </w:rPr>
        <w:t xml:space="preserve"> отклоняется при наличии следующих оснований:</w:t>
      </w:r>
    </w:p>
    <w:p w:rsidP="00080C5B" w:rsidR="00E14A00" w:rsidRDefault="00E14A00"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1)</w:t>
      </w:r>
      <w:r w:rsidR="00080C5B">
        <w:rPr>
          <w:rFonts w:ascii="Times New Roman" w:cs="Times New Roman" w:hAnsi="Times New Roman"/>
          <w:sz w:val="30"/>
          <w:szCs w:val="30"/>
        </w:rPr>
        <w:t> </w:t>
      </w:r>
      <w:r w:rsidRPr="00080C5B">
        <w:rPr>
          <w:rFonts w:ascii="Times New Roman" w:cs="Times New Roman" w:hAnsi="Times New Roman"/>
          <w:sz w:val="30"/>
          <w:szCs w:val="30"/>
        </w:rPr>
        <w:t xml:space="preserve">несоответствие </w:t>
      </w:r>
      <w:r w:rsidR="00C04106" w:rsidRPr="00080C5B">
        <w:rPr>
          <w:rFonts w:ascii="Times New Roman" w:cs="Times New Roman" w:hAnsi="Times New Roman"/>
          <w:sz w:val="30"/>
          <w:szCs w:val="30"/>
        </w:rPr>
        <w:t>участника отбора</w:t>
      </w:r>
      <w:r w:rsidRPr="00080C5B">
        <w:rPr>
          <w:rFonts w:ascii="Times New Roman" w:cs="Times New Roman" w:hAnsi="Times New Roman"/>
          <w:sz w:val="30"/>
          <w:szCs w:val="30"/>
        </w:rPr>
        <w:t xml:space="preserve"> критериям и (или) требованиям, установленным пунктами 1</w:t>
      </w:r>
      <w:r w:rsidR="00E07678" w:rsidRPr="00080C5B">
        <w:rPr>
          <w:rFonts w:ascii="Times New Roman" w:cs="Times New Roman" w:hAnsi="Times New Roman"/>
          <w:sz w:val="30"/>
          <w:szCs w:val="30"/>
        </w:rPr>
        <w:t>1</w:t>
      </w:r>
      <w:r w:rsidRPr="00080C5B">
        <w:rPr>
          <w:rFonts w:ascii="Times New Roman" w:cs="Times New Roman" w:hAnsi="Times New Roman"/>
          <w:sz w:val="30"/>
          <w:szCs w:val="30"/>
        </w:rPr>
        <w:t xml:space="preserve">, </w:t>
      </w:r>
      <w:r w:rsidR="004E4CF3" w:rsidRPr="00080C5B">
        <w:rPr>
          <w:rFonts w:ascii="Times New Roman" w:cs="Times New Roman" w:hAnsi="Times New Roman"/>
          <w:sz w:val="30"/>
          <w:szCs w:val="30"/>
        </w:rPr>
        <w:t>1</w:t>
      </w:r>
      <w:r w:rsidR="00E07678" w:rsidRPr="00080C5B">
        <w:rPr>
          <w:rFonts w:ascii="Times New Roman" w:cs="Times New Roman" w:hAnsi="Times New Roman"/>
          <w:sz w:val="30"/>
          <w:szCs w:val="30"/>
        </w:rPr>
        <w:t>2</w:t>
      </w:r>
      <w:r w:rsidRPr="00080C5B">
        <w:rPr>
          <w:rFonts w:ascii="Times New Roman" w:cs="Times New Roman" w:hAnsi="Times New Roman"/>
          <w:sz w:val="30"/>
          <w:szCs w:val="30"/>
        </w:rPr>
        <w:t xml:space="preserve"> настоящего Положения;</w:t>
      </w:r>
    </w:p>
    <w:p w:rsidP="00080C5B" w:rsidR="00E14A00" w:rsidRDefault="00E14A00"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2)</w:t>
      </w:r>
      <w:r w:rsidR="00080C5B">
        <w:rPr>
          <w:rFonts w:ascii="Times New Roman" w:cs="Times New Roman" w:hAnsi="Times New Roman"/>
          <w:sz w:val="30"/>
          <w:szCs w:val="30"/>
        </w:rPr>
        <w:t> </w:t>
      </w:r>
      <w:r w:rsidRPr="00080C5B">
        <w:rPr>
          <w:rFonts w:ascii="Times New Roman" w:cs="Times New Roman" w:hAnsi="Times New Roman"/>
          <w:sz w:val="30"/>
          <w:szCs w:val="30"/>
        </w:rPr>
        <w:t>несоответствие представленно</w:t>
      </w:r>
      <w:r w:rsidR="00820451" w:rsidRPr="00080C5B">
        <w:rPr>
          <w:rFonts w:ascii="Times New Roman" w:cs="Times New Roman" w:hAnsi="Times New Roman"/>
          <w:sz w:val="30"/>
          <w:szCs w:val="30"/>
        </w:rPr>
        <w:t>й</w:t>
      </w:r>
      <w:r w:rsidRPr="00080C5B">
        <w:rPr>
          <w:rFonts w:ascii="Times New Roman" w:cs="Times New Roman" w:hAnsi="Times New Roman"/>
          <w:sz w:val="30"/>
          <w:szCs w:val="30"/>
        </w:rPr>
        <w:t xml:space="preserve"> </w:t>
      </w:r>
      <w:r w:rsidR="00820451" w:rsidRPr="00080C5B">
        <w:rPr>
          <w:rFonts w:ascii="Times New Roman" w:cs="Times New Roman" w:hAnsi="Times New Roman"/>
          <w:sz w:val="30"/>
          <w:szCs w:val="30"/>
        </w:rPr>
        <w:t>заявки</w:t>
      </w:r>
      <w:r w:rsidRPr="00080C5B">
        <w:rPr>
          <w:rFonts w:ascii="Times New Roman" w:cs="Times New Roman" w:hAnsi="Times New Roman"/>
          <w:sz w:val="30"/>
          <w:szCs w:val="30"/>
        </w:rPr>
        <w:t xml:space="preserve"> требованиям, установленным в объявле</w:t>
      </w:r>
      <w:r w:rsidR="003964D9" w:rsidRPr="00080C5B">
        <w:rPr>
          <w:rFonts w:ascii="Times New Roman" w:cs="Times New Roman" w:hAnsi="Times New Roman"/>
          <w:sz w:val="30"/>
          <w:szCs w:val="30"/>
        </w:rPr>
        <w:t>нии о проведении отбора</w:t>
      </w:r>
      <w:r w:rsidRPr="00080C5B">
        <w:rPr>
          <w:rFonts w:ascii="Times New Roman" w:cs="Times New Roman" w:hAnsi="Times New Roman"/>
          <w:sz w:val="30"/>
          <w:szCs w:val="30"/>
        </w:rPr>
        <w:t>;</w:t>
      </w:r>
    </w:p>
    <w:p w:rsidP="00080C5B" w:rsidR="00E14A00" w:rsidRDefault="00E14A00"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3)</w:t>
      </w:r>
      <w:r w:rsidR="00080C5B">
        <w:rPr>
          <w:rFonts w:ascii="Times New Roman" w:cs="Times New Roman" w:hAnsi="Times New Roman"/>
          <w:sz w:val="30"/>
          <w:szCs w:val="30"/>
        </w:rPr>
        <w:t> </w:t>
      </w:r>
      <w:r w:rsidRPr="00080C5B">
        <w:rPr>
          <w:rFonts w:ascii="Times New Roman" w:cs="Times New Roman" w:hAnsi="Times New Roman"/>
          <w:sz w:val="30"/>
          <w:szCs w:val="30"/>
        </w:rPr>
        <w:t xml:space="preserve">непредставление (представление не в полном объеме) документов, указанных в объявлении о проведении отбора, предусмотренных пунктом </w:t>
      </w:r>
      <w:r w:rsidR="00B442B1" w:rsidRPr="00080C5B">
        <w:rPr>
          <w:rFonts w:ascii="Times New Roman" w:cs="Times New Roman" w:hAnsi="Times New Roman"/>
          <w:sz w:val="30"/>
          <w:szCs w:val="30"/>
        </w:rPr>
        <w:t>14</w:t>
      </w:r>
      <w:r w:rsidRPr="00080C5B">
        <w:rPr>
          <w:rFonts w:ascii="Times New Roman" w:cs="Times New Roman" w:hAnsi="Times New Roman"/>
          <w:sz w:val="30"/>
          <w:szCs w:val="30"/>
        </w:rPr>
        <w:t xml:space="preserve"> настоящего Положения</w:t>
      </w:r>
      <w:r w:rsidR="00FB34C2" w:rsidRPr="00080C5B">
        <w:rPr>
          <w:rFonts w:ascii="Times New Roman" w:cs="Times New Roman" w:hAnsi="Times New Roman"/>
          <w:sz w:val="30"/>
          <w:szCs w:val="30"/>
        </w:rPr>
        <w:t xml:space="preserve">, за исключением тех </w:t>
      </w:r>
      <w:r w:rsidR="00A90BB5" w:rsidRPr="00080C5B">
        <w:rPr>
          <w:rFonts w:ascii="Times New Roman" w:cs="Times New Roman" w:hAnsi="Times New Roman"/>
          <w:sz w:val="30"/>
          <w:szCs w:val="30"/>
        </w:rPr>
        <w:t>документов,</w:t>
      </w:r>
      <w:r w:rsidR="00FB34C2" w:rsidRPr="00080C5B">
        <w:rPr>
          <w:rFonts w:ascii="Times New Roman" w:cs="Times New Roman" w:hAnsi="Times New Roman"/>
          <w:sz w:val="30"/>
          <w:szCs w:val="30"/>
        </w:rPr>
        <w:t xml:space="preserve"> представление которых возможно по инициативе участников отбора</w:t>
      </w:r>
      <w:r w:rsidRPr="00080C5B">
        <w:rPr>
          <w:rFonts w:ascii="Times New Roman" w:cs="Times New Roman" w:hAnsi="Times New Roman"/>
          <w:sz w:val="30"/>
          <w:szCs w:val="30"/>
        </w:rPr>
        <w:t>;</w:t>
      </w:r>
    </w:p>
    <w:p w:rsidP="00080C5B" w:rsidR="00E14A00" w:rsidRDefault="00E14A00"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4) недостоверность информации, содержащейся в документах, представленных </w:t>
      </w:r>
      <w:r w:rsidR="00C04106" w:rsidRPr="00080C5B">
        <w:rPr>
          <w:rFonts w:ascii="Times New Roman" w:cs="Times New Roman" w:hAnsi="Times New Roman"/>
          <w:sz w:val="30"/>
          <w:szCs w:val="30"/>
        </w:rPr>
        <w:t>участником отбора</w:t>
      </w:r>
      <w:r w:rsidRPr="00080C5B">
        <w:rPr>
          <w:rFonts w:ascii="Times New Roman" w:cs="Times New Roman" w:hAnsi="Times New Roman"/>
          <w:sz w:val="30"/>
          <w:szCs w:val="30"/>
        </w:rPr>
        <w:t xml:space="preserve"> в целях подтверждения соответствия </w:t>
      </w:r>
      <w:r w:rsidR="004E4CF3" w:rsidRPr="00080C5B">
        <w:rPr>
          <w:rFonts w:ascii="Times New Roman" w:cs="Times New Roman" w:hAnsi="Times New Roman"/>
          <w:sz w:val="30"/>
          <w:szCs w:val="30"/>
        </w:rPr>
        <w:t xml:space="preserve">критериям и </w:t>
      </w:r>
      <w:r w:rsidRPr="00080C5B">
        <w:rPr>
          <w:rFonts w:ascii="Times New Roman" w:cs="Times New Roman" w:hAnsi="Times New Roman"/>
          <w:sz w:val="30"/>
          <w:szCs w:val="30"/>
        </w:rPr>
        <w:t>требованиям, установленным пункт</w:t>
      </w:r>
      <w:r w:rsidR="004E4CF3" w:rsidRPr="00080C5B">
        <w:rPr>
          <w:rFonts w:ascii="Times New Roman" w:cs="Times New Roman" w:hAnsi="Times New Roman"/>
          <w:sz w:val="30"/>
          <w:szCs w:val="30"/>
        </w:rPr>
        <w:t>а</w:t>
      </w:r>
      <w:r w:rsidRPr="00080C5B">
        <w:rPr>
          <w:rFonts w:ascii="Times New Roman" w:cs="Times New Roman" w:hAnsi="Times New Roman"/>
          <w:sz w:val="30"/>
          <w:szCs w:val="30"/>
        </w:rPr>
        <w:t>м</w:t>
      </w:r>
      <w:r w:rsidR="004E4CF3" w:rsidRPr="00080C5B">
        <w:rPr>
          <w:rFonts w:ascii="Times New Roman" w:cs="Times New Roman" w:hAnsi="Times New Roman"/>
          <w:sz w:val="30"/>
          <w:szCs w:val="30"/>
        </w:rPr>
        <w:t>и</w:t>
      </w:r>
      <w:r w:rsidRPr="00080C5B">
        <w:rPr>
          <w:rFonts w:ascii="Times New Roman" w:cs="Times New Roman" w:hAnsi="Times New Roman"/>
          <w:sz w:val="30"/>
          <w:szCs w:val="30"/>
        </w:rPr>
        <w:t xml:space="preserve"> </w:t>
      </w:r>
      <w:r w:rsidR="004E4CF3" w:rsidRPr="00080C5B">
        <w:rPr>
          <w:rFonts w:ascii="Times New Roman" w:cs="Times New Roman" w:hAnsi="Times New Roman"/>
          <w:sz w:val="30"/>
          <w:szCs w:val="30"/>
        </w:rPr>
        <w:t>1</w:t>
      </w:r>
      <w:r w:rsidR="00E07678" w:rsidRPr="00080C5B">
        <w:rPr>
          <w:rFonts w:ascii="Times New Roman" w:cs="Times New Roman" w:hAnsi="Times New Roman"/>
          <w:sz w:val="30"/>
          <w:szCs w:val="30"/>
        </w:rPr>
        <w:t>1</w:t>
      </w:r>
      <w:r w:rsidR="00372EAB" w:rsidRPr="00080C5B">
        <w:rPr>
          <w:rFonts w:ascii="Times New Roman" w:cs="Times New Roman" w:hAnsi="Times New Roman"/>
          <w:sz w:val="30"/>
          <w:szCs w:val="30"/>
        </w:rPr>
        <w:br/>
      </w:r>
      <w:r w:rsidR="00FB34C2" w:rsidRPr="00080C5B">
        <w:rPr>
          <w:rFonts w:ascii="Times New Roman" w:cs="Times New Roman" w:hAnsi="Times New Roman"/>
          <w:sz w:val="30"/>
          <w:szCs w:val="30"/>
        </w:rPr>
        <w:t>и (или)</w:t>
      </w:r>
      <w:r w:rsidR="004E4CF3" w:rsidRPr="00080C5B">
        <w:rPr>
          <w:rFonts w:ascii="Times New Roman" w:cs="Times New Roman" w:hAnsi="Times New Roman"/>
          <w:sz w:val="30"/>
          <w:szCs w:val="30"/>
        </w:rPr>
        <w:t xml:space="preserve"> 1</w:t>
      </w:r>
      <w:r w:rsidR="00E07678" w:rsidRPr="00080C5B">
        <w:rPr>
          <w:rFonts w:ascii="Times New Roman" w:cs="Times New Roman" w:hAnsi="Times New Roman"/>
          <w:sz w:val="30"/>
          <w:szCs w:val="30"/>
        </w:rPr>
        <w:t>2</w:t>
      </w:r>
      <w:r w:rsidRPr="00080C5B">
        <w:rPr>
          <w:rFonts w:ascii="Times New Roman" w:cs="Times New Roman" w:hAnsi="Times New Roman"/>
          <w:sz w:val="30"/>
          <w:szCs w:val="30"/>
        </w:rPr>
        <w:t xml:space="preserve"> настоящего Положения;</w:t>
      </w:r>
    </w:p>
    <w:p w:rsidP="00080C5B" w:rsidR="0043456E" w:rsidRDefault="00E14A00"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5) подача </w:t>
      </w:r>
      <w:r w:rsidR="00C04106" w:rsidRPr="00080C5B">
        <w:rPr>
          <w:rFonts w:ascii="Times New Roman" w:cs="Times New Roman" w:hAnsi="Times New Roman"/>
          <w:sz w:val="30"/>
          <w:szCs w:val="30"/>
        </w:rPr>
        <w:t>участником отбора</w:t>
      </w:r>
      <w:r w:rsidRPr="00080C5B">
        <w:rPr>
          <w:rFonts w:ascii="Times New Roman" w:cs="Times New Roman" w:hAnsi="Times New Roman"/>
          <w:sz w:val="30"/>
          <w:szCs w:val="30"/>
        </w:rPr>
        <w:t xml:space="preserve"> </w:t>
      </w:r>
      <w:r w:rsidR="00820451" w:rsidRPr="00080C5B">
        <w:rPr>
          <w:rFonts w:ascii="Times New Roman" w:cs="Times New Roman" w:hAnsi="Times New Roman"/>
          <w:sz w:val="30"/>
          <w:szCs w:val="30"/>
        </w:rPr>
        <w:t>заявки</w:t>
      </w:r>
      <w:r w:rsidRPr="00080C5B">
        <w:rPr>
          <w:rFonts w:ascii="Times New Roman" w:cs="Times New Roman" w:hAnsi="Times New Roman"/>
          <w:sz w:val="30"/>
          <w:szCs w:val="30"/>
        </w:rPr>
        <w:t xml:space="preserve"> после даты и (или) времени окончания подачи </w:t>
      </w:r>
      <w:r w:rsidR="00F544B7" w:rsidRPr="00080C5B">
        <w:rPr>
          <w:rFonts w:ascii="Times New Roman" w:cs="Times New Roman" w:hAnsi="Times New Roman"/>
          <w:sz w:val="30"/>
          <w:szCs w:val="30"/>
        </w:rPr>
        <w:t>заявок</w:t>
      </w:r>
      <w:r w:rsidRPr="00080C5B">
        <w:rPr>
          <w:rFonts w:ascii="Times New Roman" w:cs="Times New Roman" w:hAnsi="Times New Roman"/>
          <w:sz w:val="30"/>
          <w:szCs w:val="30"/>
        </w:rPr>
        <w:t>, установленного в объявлении о проведении отбора;</w:t>
      </w:r>
    </w:p>
    <w:p w:rsidP="00080C5B" w:rsidR="00E14A00" w:rsidRDefault="00E14A00"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6) представление </w:t>
      </w:r>
      <w:r w:rsidR="00C04106" w:rsidRPr="00080C5B">
        <w:rPr>
          <w:rFonts w:ascii="Times New Roman" w:cs="Times New Roman" w:hAnsi="Times New Roman"/>
          <w:sz w:val="30"/>
          <w:szCs w:val="30"/>
        </w:rPr>
        <w:t>участником отбора</w:t>
      </w:r>
      <w:r w:rsidRPr="00080C5B">
        <w:rPr>
          <w:rFonts w:ascii="Times New Roman" w:cs="Times New Roman" w:hAnsi="Times New Roman"/>
          <w:sz w:val="30"/>
          <w:szCs w:val="30"/>
        </w:rPr>
        <w:t xml:space="preserve"> документов, имеющих подчистки, приписки, исправления, зачеркнутые слова (цифры), технические ошибки, а также документов, которые не поддаются прочтению;</w:t>
      </w:r>
    </w:p>
    <w:p w:rsidP="00080C5B" w:rsidR="00AB667E" w:rsidRDefault="00E14A00"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7) недостаточность лимитов бюджетных обязательств, указанных в пункте </w:t>
      </w:r>
      <w:r w:rsidR="00310FAE" w:rsidRPr="00080C5B">
        <w:rPr>
          <w:rFonts w:ascii="Times New Roman" w:cs="Times New Roman" w:hAnsi="Times New Roman"/>
          <w:sz w:val="30"/>
          <w:szCs w:val="30"/>
        </w:rPr>
        <w:t>4</w:t>
      </w:r>
      <w:r w:rsidRPr="00080C5B">
        <w:rPr>
          <w:rFonts w:ascii="Times New Roman" w:cs="Times New Roman" w:hAnsi="Times New Roman"/>
          <w:b/>
          <w:sz w:val="30"/>
          <w:szCs w:val="30"/>
        </w:rPr>
        <w:t xml:space="preserve"> </w:t>
      </w:r>
      <w:r w:rsidRPr="00080C5B">
        <w:rPr>
          <w:rFonts w:ascii="Times New Roman" w:cs="Times New Roman" w:hAnsi="Times New Roman"/>
          <w:sz w:val="30"/>
          <w:szCs w:val="30"/>
        </w:rPr>
        <w:t xml:space="preserve">настоящего Положения, с учетом очередности поступления </w:t>
      </w:r>
      <w:r w:rsidR="00F544B7" w:rsidRPr="00080C5B">
        <w:rPr>
          <w:rFonts w:ascii="Times New Roman" w:cs="Times New Roman" w:hAnsi="Times New Roman"/>
          <w:sz w:val="30"/>
          <w:szCs w:val="30"/>
        </w:rPr>
        <w:t>заявок</w:t>
      </w:r>
      <w:r w:rsidRPr="00080C5B">
        <w:rPr>
          <w:rFonts w:ascii="Times New Roman" w:cs="Times New Roman" w:hAnsi="Times New Roman"/>
          <w:sz w:val="30"/>
          <w:szCs w:val="30"/>
        </w:rPr>
        <w:t>.</w:t>
      </w:r>
    </w:p>
    <w:p w:rsidP="00080C5B" w:rsidR="0064732C" w:rsidRDefault="0064732C" w:rsidRPr="00080C5B">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В случае если</w:t>
      </w:r>
      <w:r w:rsidR="00372EAB" w:rsidRPr="00080C5B">
        <w:rPr>
          <w:rFonts w:ascii="Times New Roman" w:cs="Times New Roman" w:hAnsi="Times New Roman"/>
          <w:sz w:val="30"/>
          <w:szCs w:val="30"/>
        </w:rPr>
        <w:t xml:space="preserve"> в целях полного, всестороннего</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и объективного рассмотрения </w:t>
      </w:r>
      <w:r w:rsidR="00F544B7"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необходимо получение информации и документов от </w:t>
      </w:r>
      <w:r w:rsidR="00504602" w:rsidRPr="00080C5B">
        <w:rPr>
          <w:rFonts w:ascii="Times New Roman" w:cs="Times New Roman" w:hAnsi="Times New Roman"/>
          <w:sz w:val="30"/>
          <w:szCs w:val="30"/>
        </w:rPr>
        <w:t>участника отбора</w:t>
      </w:r>
      <w:r w:rsidR="00372EAB" w:rsidRPr="00080C5B">
        <w:rPr>
          <w:rFonts w:ascii="Times New Roman" w:cs="Times New Roman" w:hAnsi="Times New Roman"/>
          <w:sz w:val="30"/>
          <w:szCs w:val="30"/>
        </w:rPr>
        <w:t xml:space="preserve"> для разъяснений</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по представленным им документам и информации, Департаментом осуществляется запрос у </w:t>
      </w:r>
      <w:r w:rsidR="00504602" w:rsidRPr="00080C5B">
        <w:rPr>
          <w:rFonts w:ascii="Times New Roman" w:cs="Times New Roman" w:hAnsi="Times New Roman"/>
          <w:sz w:val="30"/>
          <w:szCs w:val="30"/>
        </w:rPr>
        <w:t>участника отбора</w:t>
      </w:r>
      <w:r w:rsidRPr="00080C5B">
        <w:rPr>
          <w:rFonts w:ascii="Times New Roman" w:cs="Times New Roman" w:hAnsi="Times New Roman"/>
          <w:sz w:val="30"/>
          <w:szCs w:val="30"/>
        </w:rPr>
        <w:t xml:space="preserve"> разъяснения в отношении документов и информации с использованием ГИИС «Электронный бюджет».</w:t>
      </w:r>
    </w:p>
    <w:p w:rsidP="00080C5B" w:rsidR="0064732C" w:rsidRDefault="0064732C"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В запросе Департамент устанавливает срок представления </w:t>
      </w:r>
      <w:r w:rsidR="00504602" w:rsidRPr="00080C5B">
        <w:rPr>
          <w:rFonts w:ascii="Times New Roman" w:cs="Times New Roman" w:hAnsi="Times New Roman"/>
          <w:sz w:val="30"/>
          <w:szCs w:val="30"/>
        </w:rPr>
        <w:t>участником отбора</w:t>
      </w:r>
      <w:r w:rsidRPr="00080C5B">
        <w:rPr>
          <w:rFonts w:ascii="Times New Roman" w:cs="Times New Roman" w:hAnsi="Times New Roman"/>
          <w:sz w:val="30"/>
          <w:szCs w:val="30"/>
        </w:rPr>
        <w:t xml:space="preserve"> раз</w:t>
      </w:r>
      <w:r w:rsidR="00372EAB" w:rsidRPr="00080C5B">
        <w:rPr>
          <w:rFonts w:ascii="Times New Roman" w:cs="Times New Roman" w:hAnsi="Times New Roman"/>
          <w:sz w:val="30"/>
          <w:szCs w:val="30"/>
        </w:rPr>
        <w:t>ъяснения в отношении документов</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и информации, который должен составлять не менее двух рабочих дней со дня, следующего за днем размещения соответствующего запроса.</w:t>
      </w:r>
    </w:p>
    <w:p w:rsidP="00AE04F0" w:rsidR="0064732C" w:rsidRDefault="00504602"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lastRenderedPageBreak/>
        <w:t>Участник отбора</w:t>
      </w:r>
      <w:r w:rsidR="0064732C" w:rsidRPr="00080C5B">
        <w:rPr>
          <w:rFonts w:ascii="Times New Roman" w:cs="Times New Roman" w:hAnsi="Times New Roman"/>
          <w:sz w:val="30"/>
          <w:szCs w:val="30"/>
        </w:rPr>
        <w:t xml:space="preserve"> формирует и представляет в ГИИС «Электронный бюджет» инфор</w:t>
      </w:r>
      <w:r w:rsidR="00372EAB" w:rsidRPr="00080C5B">
        <w:rPr>
          <w:rFonts w:ascii="Times New Roman" w:cs="Times New Roman" w:hAnsi="Times New Roman"/>
          <w:sz w:val="30"/>
          <w:szCs w:val="30"/>
        </w:rPr>
        <w:t>мацию и запрашиваемые документы</w:t>
      </w:r>
      <w:r w:rsidR="00372EAB" w:rsidRPr="00080C5B">
        <w:rPr>
          <w:rFonts w:ascii="Times New Roman" w:cs="Times New Roman" w:hAnsi="Times New Roman"/>
          <w:sz w:val="30"/>
          <w:szCs w:val="30"/>
        </w:rPr>
        <w:br/>
      </w:r>
      <w:r w:rsidR="0064732C" w:rsidRPr="00080C5B">
        <w:rPr>
          <w:rFonts w:ascii="Times New Roman" w:cs="Times New Roman" w:hAnsi="Times New Roman"/>
          <w:sz w:val="30"/>
          <w:szCs w:val="30"/>
        </w:rPr>
        <w:t>в сроки, установленные соответствующим запросом с учетом положений абзаца второго настоящего пункта.</w:t>
      </w:r>
    </w:p>
    <w:p w:rsidP="00AE04F0" w:rsidR="00AB667E" w:rsidRDefault="0064732C"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В случае если </w:t>
      </w:r>
      <w:r w:rsidR="00425F45" w:rsidRPr="00080C5B">
        <w:rPr>
          <w:rFonts w:ascii="Times New Roman" w:cs="Times New Roman" w:hAnsi="Times New Roman"/>
          <w:sz w:val="30"/>
          <w:szCs w:val="30"/>
        </w:rPr>
        <w:t>участник отбора</w:t>
      </w:r>
      <w:r w:rsidRPr="00080C5B">
        <w:rPr>
          <w:rFonts w:ascii="Times New Roman" w:cs="Times New Roman" w:hAnsi="Times New Roman"/>
          <w:sz w:val="30"/>
          <w:szCs w:val="30"/>
        </w:rPr>
        <w:t xml:space="preserve"> в ответ на запрос не представил запрашиваемые документы и информацию в срок, установленный соответствующим запросом</w:t>
      </w:r>
      <w:r w:rsidR="00372EAB" w:rsidRPr="00080C5B">
        <w:rPr>
          <w:rFonts w:ascii="Times New Roman" w:cs="Times New Roman" w:hAnsi="Times New Roman"/>
          <w:sz w:val="30"/>
          <w:szCs w:val="30"/>
        </w:rPr>
        <w:t>, информация об этом включается</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в протокол подведения итогов отбора.</w:t>
      </w:r>
    </w:p>
    <w:p w:rsidP="00AE04F0" w:rsidR="005B2B0B" w:rsidRDefault="005B2B0B"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Отбор признается несостоявшимся в следующих случаях:</w:t>
      </w:r>
    </w:p>
    <w:p w:rsidP="00AE04F0" w:rsidR="005B2B0B" w:rsidRDefault="005B2B0B"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по окончании срока подачи </w:t>
      </w:r>
      <w:r w:rsidR="00F544B7" w:rsidRPr="00080C5B">
        <w:rPr>
          <w:rFonts w:ascii="Times New Roman" w:cs="Times New Roman" w:hAnsi="Times New Roman"/>
          <w:sz w:val="30"/>
          <w:szCs w:val="30"/>
        </w:rPr>
        <w:t>заявок</w:t>
      </w:r>
      <w:r w:rsidR="00372EAB" w:rsidRPr="00080C5B">
        <w:rPr>
          <w:rFonts w:ascii="Times New Roman" w:cs="Times New Roman" w:hAnsi="Times New Roman"/>
          <w:sz w:val="30"/>
          <w:szCs w:val="30"/>
        </w:rPr>
        <w:t>, указанного в объявлении</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о проведении отбора, не подано ни одно</w:t>
      </w:r>
      <w:r w:rsidR="00F544B7" w:rsidRPr="00080C5B">
        <w:rPr>
          <w:rFonts w:ascii="Times New Roman" w:cs="Times New Roman" w:hAnsi="Times New Roman"/>
          <w:sz w:val="30"/>
          <w:szCs w:val="30"/>
        </w:rPr>
        <w:t>й</w:t>
      </w:r>
      <w:r w:rsidRPr="00080C5B">
        <w:rPr>
          <w:rFonts w:ascii="Times New Roman" w:cs="Times New Roman" w:hAnsi="Times New Roman"/>
          <w:sz w:val="30"/>
          <w:szCs w:val="30"/>
        </w:rPr>
        <w:t xml:space="preserve"> </w:t>
      </w:r>
      <w:r w:rsidR="00F544B7" w:rsidRPr="00080C5B">
        <w:rPr>
          <w:rFonts w:ascii="Times New Roman" w:cs="Times New Roman" w:hAnsi="Times New Roman"/>
          <w:sz w:val="30"/>
          <w:szCs w:val="30"/>
        </w:rPr>
        <w:t>заявки</w:t>
      </w:r>
      <w:r w:rsidRPr="00080C5B">
        <w:rPr>
          <w:rFonts w:ascii="Times New Roman" w:cs="Times New Roman" w:hAnsi="Times New Roman"/>
          <w:sz w:val="30"/>
          <w:szCs w:val="30"/>
        </w:rPr>
        <w:t>;</w:t>
      </w:r>
    </w:p>
    <w:p w:rsidP="00AE04F0" w:rsidR="0088715C" w:rsidRDefault="005B2B0B"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по результатам рассмотрения </w:t>
      </w:r>
      <w:r w:rsidR="00F544B7"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отклонены все </w:t>
      </w:r>
      <w:r w:rsidR="00F544B7" w:rsidRPr="00080C5B">
        <w:rPr>
          <w:rFonts w:ascii="Times New Roman" w:cs="Times New Roman" w:hAnsi="Times New Roman"/>
          <w:sz w:val="30"/>
          <w:szCs w:val="30"/>
        </w:rPr>
        <w:t>заявки</w:t>
      </w:r>
      <w:r w:rsidRPr="00080C5B">
        <w:rPr>
          <w:rFonts w:ascii="Times New Roman" w:cs="Times New Roman" w:hAnsi="Times New Roman"/>
          <w:sz w:val="30"/>
          <w:szCs w:val="30"/>
        </w:rPr>
        <w:t>.</w:t>
      </w:r>
    </w:p>
    <w:p w:rsidP="00AE04F0" w:rsidR="00310FAE" w:rsidRDefault="00310FAE" w:rsidRPr="00080C5B">
      <w:pPr>
        <w:pStyle w:val="ConsPlusNormal"/>
        <w:suppressAutoHyphens/>
        <w:spacing w:line="235" w:lineRule="auto"/>
        <w:ind w:firstLine="709"/>
        <w:jc w:val="both"/>
        <w:rPr>
          <w:rFonts w:ascii="Times New Roman" w:cs="Times New Roman" w:hAnsi="Times New Roman"/>
          <w:sz w:val="30"/>
          <w:szCs w:val="30"/>
        </w:rPr>
      </w:pPr>
      <w:proofErr w:type="gramStart"/>
      <w:r w:rsidRPr="00080C5B">
        <w:rPr>
          <w:rFonts w:ascii="Times New Roman" w:cs="Times New Roman" w:hAnsi="Times New Roman"/>
          <w:sz w:val="30"/>
          <w:szCs w:val="30"/>
        </w:rPr>
        <w:t>В случае признания отбора несостоявшимся по основаниям, предусмотренным настоящим пунктом, Департамент размещает повторное объявление о проведении отбора (далее – повторный отбор) на едином портале бюджетной с</w:t>
      </w:r>
      <w:r w:rsidR="00372EAB" w:rsidRPr="00080C5B">
        <w:rPr>
          <w:rFonts w:ascii="Times New Roman" w:cs="Times New Roman" w:hAnsi="Times New Roman"/>
          <w:sz w:val="30"/>
          <w:szCs w:val="30"/>
        </w:rPr>
        <w:t>истемы, а также на Сайте в срок</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 xml:space="preserve">не позднее </w:t>
      </w:r>
      <w:r w:rsidR="005526DA" w:rsidRPr="00080C5B">
        <w:rPr>
          <w:rFonts w:ascii="Times New Roman" w:cs="Times New Roman" w:hAnsi="Times New Roman"/>
          <w:sz w:val="30"/>
          <w:szCs w:val="30"/>
        </w:rPr>
        <w:t xml:space="preserve">пяти </w:t>
      </w:r>
      <w:r w:rsidRPr="00080C5B">
        <w:rPr>
          <w:rFonts w:ascii="Times New Roman" w:cs="Times New Roman" w:hAnsi="Times New Roman"/>
          <w:sz w:val="30"/>
          <w:szCs w:val="30"/>
        </w:rPr>
        <w:t>рабочих дней со дн</w:t>
      </w:r>
      <w:r w:rsidR="00372EAB" w:rsidRPr="00080C5B">
        <w:rPr>
          <w:rFonts w:ascii="Times New Roman" w:cs="Times New Roman" w:hAnsi="Times New Roman"/>
          <w:sz w:val="30"/>
          <w:szCs w:val="30"/>
        </w:rPr>
        <w:t>я принятия приказа Департамента</w:t>
      </w:r>
      <w:r w:rsidR="00372EAB" w:rsidRPr="00080C5B">
        <w:rPr>
          <w:rFonts w:ascii="Times New Roman" w:cs="Times New Roman" w:hAnsi="Times New Roman"/>
          <w:sz w:val="30"/>
          <w:szCs w:val="30"/>
        </w:rPr>
        <w:br/>
      </w:r>
      <w:r w:rsidRPr="00080C5B">
        <w:rPr>
          <w:rFonts w:ascii="Times New Roman" w:cs="Times New Roman" w:hAnsi="Times New Roman"/>
          <w:sz w:val="30"/>
          <w:szCs w:val="30"/>
        </w:rPr>
        <w:t>о признании отбора несостоявшимся и о размещении повторного объявления о проведении отбора.</w:t>
      </w:r>
      <w:proofErr w:type="gramEnd"/>
    </w:p>
    <w:p w:rsidP="00AE04F0" w:rsidR="004B5B61" w:rsidRDefault="009138E3"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Победители отбора определяются на основании сформированных в электронной форме в ГИИС «Электронный бюджет» </w:t>
      </w:r>
      <w:r w:rsidR="00F544B7"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исходя из очередности поступления </w:t>
      </w:r>
      <w:r w:rsidR="00F544B7" w:rsidRPr="00080C5B">
        <w:rPr>
          <w:rFonts w:ascii="Times New Roman" w:cs="Times New Roman" w:hAnsi="Times New Roman"/>
          <w:sz w:val="30"/>
          <w:szCs w:val="30"/>
        </w:rPr>
        <w:t>заявок</w:t>
      </w:r>
      <w:r w:rsidRPr="00080C5B">
        <w:rPr>
          <w:rFonts w:ascii="Times New Roman" w:cs="Times New Roman" w:hAnsi="Times New Roman"/>
          <w:sz w:val="30"/>
          <w:szCs w:val="30"/>
        </w:rPr>
        <w:t>.</w:t>
      </w:r>
    </w:p>
    <w:p w:rsidP="00AE04F0" w:rsidR="009138E3" w:rsidRDefault="009138E3"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r w:rsidRPr="00080C5B">
        <w:rPr>
          <w:rFonts w:ascii="Times New Roman" w:cs="Times New Roman" w:hAnsi="Times New Roman"/>
          <w:sz w:val="30"/>
          <w:szCs w:val="30"/>
        </w:rPr>
        <w:t>В целях завершения отбора и определения победителей отбора формируется протокол подведения итогов отбора, включающий следующую информацию:</w:t>
      </w:r>
    </w:p>
    <w:p w:rsidP="00AE04F0" w:rsidR="009138E3" w:rsidRDefault="009138E3"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дат</w:t>
      </w:r>
      <w:r w:rsidR="00AE04F0">
        <w:rPr>
          <w:rFonts w:ascii="Times New Roman" w:cs="Times New Roman" w:hAnsi="Times New Roman"/>
          <w:sz w:val="30"/>
          <w:szCs w:val="30"/>
        </w:rPr>
        <w:t>у</w:t>
      </w:r>
      <w:r w:rsidRPr="00080C5B">
        <w:rPr>
          <w:rFonts w:ascii="Times New Roman" w:cs="Times New Roman" w:hAnsi="Times New Roman"/>
          <w:sz w:val="30"/>
          <w:szCs w:val="30"/>
        </w:rPr>
        <w:t xml:space="preserve">, время и место рассмотрения </w:t>
      </w:r>
      <w:r w:rsidR="00F544B7" w:rsidRPr="00080C5B">
        <w:rPr>
          <w:rFonts w:ascii="Times New Roman" w:cs="Times New Roman" w:hAnsi="Times New Roman"/>
          <w:sz w:val="30"/>
          <w:szCs w:val="30"/>
        </w:rPr>
        <w:t>заявок</w:t>
      </w:r>
      <w:r w:rsidRPr="00080C5B">
        <w:rPr>
          <w:rFonts w:ascii="Times New Roman" w:cs="Times New Roman" w:hAnsi="Times New Roman"/>
          <w:sz w:val="30"/>
          <w:szCs w:val="30"/>
        </w:rPr>
        <w:t>;</w:t>
      </w:r>
    </w:p>
    <w:p w:rsidP="00AE04F0" w:rsidR="009138E3" w:rsidRDefault="009138E3"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информаци</w:t>
      </w:r>
      <w:r w:rsidR="00AE04F0">
        <w:rPr>
          <w:rFonts w:ascii="Times New Roman" w:cs="Times New Roman" w:hAnsi="Times New Roman"/>
          <w:sz w:val="30"/>
          <w:szCs w:val="30"/>
        </w:rPr>
        <w:t>ю</w:t>
      </w:r>
      <w:r w:rsidRPr="00080C5B">
        <w:rPr>
          <w:rFonts w:ascii="Times New Roman" w:cs="Times New Roman" w:hAnsi="Times New Roman"/>
          <w:sz w:val="30"/>
          <w:szCs w:val="30"/>
        </w:rPr>
        <w:t xml:space="preserve"> об участниках отбора, </w:t>
      </w:r>
      <w:r w:rsidR="00F544B7" w:rsidRPr="00080C5B">
        <w:rPr>
          <w:rFonts w:ascii="Times New Roman" w:cs="Times New Roman" w:hAnsi="Times New Roman"/>
          <w:sz w:val="30"/>
          <w:szCs w:val="30"/>
        </w:rPr>
        <w:t>заявки</w:t>
      </w:r>
      <w:r w:rsidRPr="00080C5B">
        <w:rPr>
          <w:rFonts w:ascii="Times New Roman" w:cs="Times New Roman" w:hAnsi="Times New Roman"/>
          <w:sz w:val="30"/>
          <w:szCs w:val="30"/>
        </w:rPr>
        <w:t xml:space="preserve"> которых были рассмотрены;</w:t>
      </w:r>
    </w:p>
    <w:p w:rsidP="00AE04F0" w:rsidR="009138E3" w:rsidRDefault="009138E3"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информаци</w:t>
      </w:r>
      <w:r w:rsidR="00AE04F0">
        <w:rPr>
          <w:rFonts w:ascii="Times New Roman" w:cs="Times New Roman" w:hAnsi="Times New Roman"/>
          <w:sz w:val="30"/>
          <w:szCs w:val="30"/>
        </w:rPr>
        <w:t>ю</w:t>
      </w:r>
      <w:r w:rsidRPr="00080C5B">
        <w:rPr>
          <w:rFonts w:ascii="Times New Roman" w:cs="Times New Roman" w:hAnsi="Times New Roman"/>
          <w:sz w:val="30"/>
          <w:szCs w:val="30"/>
        </w:rPr>
        <w:t xml:space="preserve"> об участниках отбора, </w:t>
      </w:r>
      <w:r w:rsidR="00F544B7" w:rsidRPr="00080C5B">
        <w:rPr>
          <w:rFonts w:ascii="Times New Roman" w:cs="Times New Roman" w:hAnsi="Times New Roman"/>
          <w:sz w:val="30"/>
          <w:szCs w:val="30"/>
        </w:rPr>
        <w:t>заявки</w:t>
      </w:r>
      <w:r w:rsidRPr="00080C5B">
        <w:rPr>
          <w:rFonts w:ascii="Times New Roman" w:cs="Times New Roman" w:hAnsi="Times New Roman"/>
          <w:sz w:val="30"/>
          <w:szCs w:val="30"/>
        </w:rPr>
        <w:t xml:space="preserve"> которых были отклонены, с указанием причин их отклонения, в том числе положений объявления о проведении отбора, которым не соответствуют </w:t>
      </w:r>
      <w:r w:rsidR="00F544B7" w:rsidRPr="00080C5B">
        <w:rPr>
          <w:rFonts w:ascii="Times New Roman" w:cs="Times New Roman" w:hAnsi="Times New Roman"/>
          <w:sz w:val="30"/>
          <w:szCs w:val="30"/>
        </w:rPr>
        <w:t>заявки</w:t>
      </w:r>
      <w:r w:rsidRPr="00080C5B">
        <w:rPr>
          <w:rFonts w:ascii="Times New Roman" w:cs="Times New Roman" w:hAnsi="Times New Roman"/>
          <w:sz w:val="30"/>
          <w:szCs w:val="30"/>
        </w:rPr>
        <w:t>;</w:t>
      </w:r>
    </w:p>
    <w:p w:rsidP="00AE04F0" w:rsidR="004B5B61" w:rsidRDefault="009138E3"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наименование получателей субсидии, с которым</w:t>
      </w:r>
      <w:r w:rsidR="00AE04F0">
        <w:rPr>
          <w:rFonts w:ascii="Times New Roman" w:cs="Times New Roman" w:hAnsi="Times New Roman"/>
          <w:sz w:val="30"/>
          <w:szCs w:val="30"/>
        </w:rPr>
        <w:t>и</w:t>
      </w:r>
      <w:r w:rsidRPr="00080C5B">
        <w:rPr>
          <w:rFonts w:ascii="Times New Roman" w:cs="Times New Roman" w:hAnsi="Times New Roman"/>
          <w:sz w:val="30"/>
          <w:szCs w:val="30"/>
        </w:rPr>
        <w:t xml:space="preserve"> заключается </w:t>
      </w:r>
      <w:r w:rsidR="00823630" w:rsidRPr="00080C5B">
        <w:rPr>
          <w:rFonts w:ascii="Times New Roman" w:cs="Times New Roman" w:hAnsi="Times New Roman"/>
          <w:sz w:val="30"/>
          <w:szCs w:val="30"/>
        </w:rPr>
        <w:t>соглашение</w:t>
      </w:r>
      <w:r w:rsidRPr="00080C5B">
        <w:rPr>
          <w:rFonts w:ascii="Times New Roman" w:cs="Times New Roman" w:hAnsi="Times New Roman"/>
          <w:sz w:val="30"/>
          <w:szCs w:val="30"/>
        </w:rPr>
        <w:t xml:space="preserve">, и размер предоставляемой </w:t>
      </w:r>
      <w:r w:rsidR="00B441FE" w:rsidRPr="00080C5B">
        <w:rPr>
          <w:rFonts w:ascii="Times New Roman" w:cs="Times New Roman" w:hAnsi="Times New Roman"/>
          <w:sz w:val="30"/>
          <w:szCs w:val="30"/>
        </w:rPr>
        <w:t>им</w:t>
      </w:r>
      <w:r w:rsidRPr="00080C5B">
        <w:rPr>
          <w:rFonts w:ascii="Times New Roman" w:cs="Times New Roman" w:hAnsi="Times New Roman"/>
          <w:sz w:val="30"/>
          <w:szCs w:val="30"/>
        </w:rPr>
        <w:t xml:space="preserve"> субсидии.</w:t>
      </w:r>
    </w:p>
    <w:p w:rsidP="00AE04F0" w:rsidR="004B5B61" w:rsidRDefault="009138E3" w:rsidRPr="00080C5B">
      <w:pPr>
        <w:pStyle w:val="ConsPlusNormal"/>
        <w:numPr>
          <w:ilvl w:val="0"/>
          <w:numId w:val="4"/>
        </w:numPr>
        <w:suppressAutoHyphens/>
        <w:spacing w:line="235" w:lineRule="auto"/>
        <w:ind w:firstLine="709" w:left="0"/>
        <w:jc w:val="both"/>
        <w:rPr>
          <w:rFonts w:ascii="Times New Roman" w:cs="Times New Roman" w:hAnsi="Times New Roman"/>
          <w:sz w:val="30"/>
          <w:szCs w:val="30"/>
        </w:rPr>
      </w:pPr>
      <w:proofErr w:type="gramStart"/>
      <w:r w:rsidRPr="00080C5B">
        <w:rPr>
          <w:rFonts w:ascii="Times New Roman" w:cs="Times New Roman" w:hAnsi="Times New Roman"/>
          <w:sz w:val="30"/>
          <w:szCs w:val="30"/>
        </w:rPr>
        <w:t>Протокол подведения итогов отбора формируется на едином портале бюджетной системы автоматически на основании результатов определения победителя (победителей) отбора</w:t>
      </w:r>
      <w:r w:rsidR="00B50404" w:rsidRPr="00080C5B">
        <w:rPr>
          <w:rFonts w:ascii="Times New Roman" w:cs="Times New Roman" w:hAnsi="Times New Roman"/>
          <w:sz w:val="30"/>
          <w:szCs w:val="30"/>
        </w:rPr>
        <w:t>,</w:t>
      </w:r>
      <w:r w:rsidRPr="00080C5B">
        <w:rPr>
          <w:rFonts w:ascii="Times New Roman" w:cs="Times New Roman" w:hAnsi="Times New Roman"/>
          <w:sz w:val="30"/>
          <w:szCs w:val="30"/>
        </w:rPr>
        <w:t xml:space="preserve"> подписывается усиленной квалифицированной электронной подписью руководителя Департамента (уполномоченного им лица) в ГИИС «Электронный бюджет»</w:t>
      </w:r>
      <w:r w:rsidR="00B50404" w:rsidRPr="00080C5B">
        <w:rPr>
          <w:rFonts w:ascii="Times New Roman" w:cs="Times New Roman" w:hAnsi="Times New Roman"/>
          <w:sz w:val="30"/>
          <w:szCs w:val="30"/>
        </w:rPr>
        <w:t xml:space="preserve"> и</w:t>
      </w:r>
      <w:r w:rsidRPr="00080C5B">
        <w:rPr>
          <w:rFonts w:ascii="Times New Roman" w:cs="Times New Roman" w:hAnsi="Times New Roman"/>
          <w:sz w:val="30"/>
          <w:szCs w:val="30"/>
        </w:rPr>
        <w:t xml:space="preserve"> размещается на едином портале бюджетной системы</w:t>
      </w:r>
      <w:r w:rsidR="00B50404" w:rsidRPr="00080C5B">
        <w:rPr>
          <w:rFonts w:ascii="Times New Roman" w:cs="Times New Roman" w:hAnsi="Times New Roman"/>
          <w:sz w:val="30"/>
          <w:szCs w:val="30"/>
        </w:rPr>
        <w:t xml:space="preserve"> </w:t>
      </w:r>
      <w:r w:rsidR="00AE04F0">
        <w:rPr>
          <w:rFonts w:ascii="Times New Roman" w:cs="Times New Roman" w:hAnsi="Times New Roman"/>
          <w:sz w:val="30"/>
          <w:szCs w:val="30"/>
        </w:rPr>
        <w:t xml:space="preserve">                   </w:t>
      </w:r>
      <w:r w:rsidR="00B50404" w:rsidRPr="00080C5B">
        <w:rPr>
          <w:rFonts w:ascii="Times New Roman" w:cs="Times New Roman" w:hAnsi="Times New Roman"/>
          <w:sz w:val="30"/>
          <w:szCs w:val="30"/>
        </w:rPr>
        <w:t xml:space="preserve">и на </w:t>
      </w:r>
      <w:r w:rsidR="0043456E" w:rsidRPr="00080C5B">
        <w:rPr>
          <w:rFonts w:ascii="Times New Roman" w:cs="Times New Roman" w:hAnsi="Times New Roman"/>
          <w:sz w:val="30"/>
          <w:szCs w:val="30"/>
        </w:rPr>
        <w:t>С</w:t>
      </w:r>
      <w:r w:rsidR="00B50404" w:rsidRPr="00080C5B">
        <w:rPr>
          <w:rFonts w:ascii="Times New Roman" w:cs="Times New Roman" w:hAnsi="Times New Roman"/>
          <w:sz w:val="30"/>
          <w:szCs w:val="30"/>
        </w:rPr>
        <w:t>айте</w:t>
      </w:r>
      <w:r w:rsidRPr="00080C5B">
        <w:rPr>
          <w:rFonts w:ascii="Times New Roman" w:cs="Times New Roman" w:hAnsi="Times New Roman"/>
          <w:sz w:val="30"/>
          <w:szCs w:val="30"/>
        </w:rPr>
        <w:t xml:space="preserve"> не позднее одного рабочего дня, следующего за днем его подписания.</w:t>
      </w:r>
      <w:proofErr w:type="gramEnd"/>
    </w:p>
    <w:p w:rsidP="00AE04F0" w:rsidR="000D6E9A" w:rsidRDefault="000D6E9A" w:rsidRPr="00080C5B">
      <w:pPr>
        <w:pStyle w:val="ConsPlusNormal"/>
        <w:suppressAutoHyphens/>
        <w:spacing w:line="235" w:lineRule="auto"/>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Внесение изменений в протокол подведения итогов отбора осуществляется не позднее </w:t>
      </w:r>
      <w:r w:rsidR="005526DA" w:rsidRPr="00080C5B">
        <w:rPr>
          <w:rFonts w:ascii="Times New Roman" w:cs="Times New Roman" w:hAnsi="Times New Roman"/>
          <w:sz w:val="30"/>
          <w:szCs w:val="30"/>
        </w:rPr>
        <w:t xml:space="preserve">десяти </w:t>
      </w:r>
      <w:r w:rsidRPr="00080C5B">
        <w:rPr>
          <w:rFonts w:ascii="Times New Roman" w:cs="Times New Roman" w:hAnsi="Times New Roman"/>
          <w:sz w:val="30"/>
          <w:szCs w:val="30"/>
        </w:rPr>
        <w:t xml:space="preserve">календарных дней со дня </w:t>
      </w:r>
      <w:proofErr w:type="gramStart"/>
      <w:r w:rsidRPr="00080C5B">
        <w:rPr>
          <w:rFonts w:ascii="Times New Roman" w:cs="Times New Roman" w:hAnsi="Times New Roman"/>
          <w:sz w:val="30"/>
          <w:szCs w:val="30"/>
        </w:rPr>
        <w:t xml:space="preserve">подписания </w:t>
      </w:r>
      <w:r w:rsidRPr="00080C5B">
        <w:rPr>
          <w:rFonts w:ascii="Times New Roman" w:cs="Times New Roman" w:hAnsi="Times New Roman"/>
          <w:sz w:val="30"/>
          <w:szCs w:val="30"/>
        </w:rPr>
        <w:lastRenderedPageBreak/>
        <w:t>первой версии протокола подведения итогов отбора</w:t>
      </w:r>
      <w:proofErr w:type="gramEnd"/>
      <w:r w:rsidRPr="00080C5B">
        <w:rPr>
          <w:rFonts w:ascii="Times New Roman" w:cs="Times New Roman" w:hAnsi="Times New Roman"/>
          <w:sz w:val="30"/>
          <w:szCs w:val="30"/>
        </w:rPr>
        <w:t xml:space="preserve"> путем формирования новой версии про</w:t>
      </w:r>
      <w:r w:rsidR="00572AEE" w:rsidRPr="00080C5B">
        <w:rPr>
          <w:rFonts w:ascii="Times New Roman" w:cs="Times New Roman" w:hAnsi="Times New Roman"/>
          <w:sz w:val="30"/>
          <w:szCs w:val="30"/>
        </w:rPr>
        <w:t>токола подведения итогов отбора</w:t>
      </w:r>
      <w:r w:rsidR="00572AEE" w:rsidRPr="00080C5B">
        <w:rPr>
          <w:rFonts w:ascii="Times New Roman" w:cs="Times New Roman" w:hAnsi="Times New Roman"/>
          <w:sz w:val="30"/>
          <w:szCs w:val="30"/>
        </w:rPr>
        <w:br/>
      </w:r>
      <w:r w:rsidRPr="00080C5B">
        <w:rPr>
          <w:rFonts w:ascii="Times New Roman" w:cs="Times New Roman" w:hAnsi="Times New Roman"/>
          <w:sz w:val="30"/>
          <w:szCs w:val="30"/>
        </w:rPr>
        <w:t>с указанием причин внесения изменений.</w:t>
      </w:r>
    </w:p>
    <w:p w:rsidP="00080C5B" w:rsidR="009138E3" w:rsidRDefault="009138E3" w:rsidRPr="00080C5B">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 xml:space="preserve">На основании протокола подведения итогов отбора в течение </w:t>
      </w:r>
      <w:r w:rsidR="00FB34C2" w:rsidRPr="00080C5B">
        <w:rPr>
          <w:rFonts w:ascii="Times New Roman" w:cs="Times New Roman" w:hAnsi="Times New Roman"/>
          <w:sz w:val="30"/>
          <w:szCs w:val="30"/>
        </w:rPr>
        <w:t>двух</w:t>
      </w:r>
      <w:r w:rsidRPr="00080C5B">
        <w:rPr>
          <w:rFonts w:ascii="Times New Roman" w:cs="Times New Roman" w:hAnsi="Times New Roman"/>
          <w:sz w:val="30"/>
          <w:szCs w:val="30"/>
        </w:rPr>
        <w:t xml:space="preserve"> </w:t>
      </w:r>
      <w:r w:rsidR="00795531" w:rsidRPr="00080C5B">
        <w:rPr>
          <w:rFonts w:ascii="Times New Roman" w:cs="Times New Roman" w:hAnsi="Times New Roman"/>
          <w:sz w:val="30"/>
          <w:szCs w:val="30"/>
        </w:rPr>
        <w:t>рабочих</w:t>
      </w:r>
      <w:r w:rsidRPr="00080C5B">
        <w:rPr>
          <w:rFonts w:ascii="Times New Roman" w:cs="Times New Roman" w:hAnsi="Times New Roman"/>
          <w:sz w:val="30"/>
          <w:szCs w:val="30"/>
        </w:rPr>
        <w:t xml:space="preserve"> дней с даты формирования на едином портале бюджетной </w:t>
      </w:r>
      <w:proofErr w:type="gramStart"/>
      <w:r w:rsidRPr="00080C5B">
        <w:rPr>
          <w:rFonts w:ascii="Times New Roman" w:cs="Times New Roman" w:hAnsi="Times New Roman"/>
          <w:sz w:val="30"/>
          <w:szCs w:val="30"/>
        </w:rPr>
        <w:t>системы протокола подведения итогов отбора</w:t>
      </w:r>
      <w:proofErr w:type="gramEnd"/>
      <w:r w:rsidRPr="00080C5B">
        <w:rPr>
          <w:rFonts w:ascii="Times New Roman" w:cs="Times New Roman" w:hAnsi="Times New Roman"/>
          <w:sz w:val="30"/>
          <w:szCs w:val="30"/>
        </w:rPr>
        <w:t xml:space="preserve"> Департамент принимает решение </w:t>
      </w:r>
      <w:r w:rsidR="00575929" w:rsidRPr="00080C5B">
        <w:rPr>
          <w:rFonts w:ascii="Times New Roman" w:cs="Times New Roman" w:hAnsi="Times New Roman"/>
          <w:sz w:val="30"/>
          <w:szCs w:val="30"/>
        </w:rPr>
        <w:t xml:space="preserve">о заключении </w:t>
      </w:r>
      <w:r w:rsidR="00572AEE" w:rsidRPr="00080C5B">
        <w:rPr>
          <w:rFonts w:ascii="Times New Roman" w:cs="Times New Roman" w:hAnsi="Times New Roman"/>
          <w:sz w:val="30"/>
          <w:szCs w:val="30"/>
        </w:rPr>
        <w:t>с победителем отбора соглашения</w:t>
      </w:r>
      <w:r w:rsidR="00572AEE" w:rsidRPr="00080C5B">
        <w:rPr>
          <w:rFonts w:ascii="Times New Roman" w:cs="Times New Roman" w:hAnsi="Times New Roman"/>
          <w:sz w:val="30"/>
          <w:szCs w:val="30"/>
        </w:rPr>
        <w:br/>
      </w:r>
      <w:r w:rsidRPr="00080C5B">
        <w:rPr>
          <w:rFonts w:ascii="Times New Roman" w:cs="Times New Roman" w:hAnsi="Times New Roman"/>
          <w:sz w:val="30"/>
          <w:szCs w:val="30"/>
        </w:rPr>
        <w:t>о предоставлении субсиди</w:t>
      </w:r>
      <w:r w:rsidR="00575929" w:rsidRPr="00080C5B">
        <w:rPr>
          <w:rFonts w:ascii="Times New Roman" w:cs="Times New Roman" w:hAnsi="Times New Roman"/>
          <w:sz w:val="30"/>
          <w:szCs w:val="30"/>
        </w:rPr>
        <w:t>и (далее – соглашение)</w:t>
      </w:r>
      <w:r w:rsidR="00B25F11" w:rsidRPr="00080C5B">
        <w:rPr>
          <w:rFonts w:ascii="Times New Roman" w:cs="Times New Roman" w:hAnsi="Times New Roman"/>
          <w:sz w:val="30"/>
          <w:szCs w:val="30"/>
        </w:rPr>
        <w:t xml:space="preserve"> </w:t>
      </w:r>
      <w:r w:rsidR="00572AEE" w:rsidRPr="00080C5B">
        <w:rPr>
          <w:rFonts w:ascii="Times New Roman" w:cs="Times New Roman" w:hAnsi="Times New Roman"/>
          <w:sz w:val="30"/>
          <w:szCs w:val="30"/>
        </w:rPr>
        <w:t>и (или) решение</w:t>
      </w:r>
      <w:r w:rsidR="00572AEE" w:rsidRPr="00080C5B">
        <w:rPr>
          <w:rFonts w:ascii="Times New Roman" w:cs="Times New Roman" w:hAnsi="Times New Roman"/>
          <w:sz w:val="30"/>
          <w:szCs w:val="30"/>
        </w:rPr>
        <w:br/>
      </w:r>
      <w:r w:rsidRPr="00080C5B">
        <w:rPr>
          <w:rFonts w:ascii="Times New Roman" w:cs="Times New Roman" w:hAnsi="Times New Roman"/>
          <w:sz w:val="30"/>
          <w:szCs w:val="30"/>
        </w:rPr>
        <w:t xml:space="preserve">об отклонении </w:t>
      </w:r>
      <w:r w:rsidR="00F544B7" w:rsidRPr="00080C5B">
        <w:rPr>
          <w:rFonts w:ascii="Times New Roman" w:cs="Times New Roman" w:hAnsi="Times New Roman"/>
          <w:sz w:val="30"/>
          <w:szCs w:val="30"/>
        </w:rPr>
        <w:t>заявок</w:t>
      </w:r>
      <w:r w:rsidRPr="00080C5B">
        <w:rPr>
          <w:rFonts w:ascii="Times New Roman" w:cs="Times New Roman" w:hAnsi="Times New Roman"/>
          <w:sz w:val="30"/>
          <w:szCs w:val="30"/>
        </w:rPr>
        <w:t>, которые оформляются приказами Департамента.</w:t>
      </w:r>
    </w:p>
    <w:p w:rsidP="00080C5B" w:rsidR="00907D1D" w:rsidRDefault="009138E3"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Решение об отклонении </w:t>
      </w:r>
      <w:r w:rsidR="0096613E"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должно содержать причины принятия такого решения в отношении каждого </w:t>
      </w:r>
      <w:r w:rsidR="005C134C" w:rsidRPr="00080C5B">
        <w:rPr>
          <w:rFonts w:ascii="Times New Roman" w:cs="Times New Roman" w:hAnsi="Times New Roman"/>
          <w:sz w:val="30"/>
          <w:szCs w:val="30"/>
        </w:rPr>
        <w:t>участника отбора</w:t>
      </w:r>
      <w:r w:rsidRPr="00080C5B">
        <w:rPr>
          <w:rFonts w:ascii="Times New Roman" w:cs="Times New Roman" w:hAnsi="Times New Roman"/>
          <w:sz w:val="30"/>
          <w:szCs w:val="30"/>
        </w:rPr>
        <w:t xml:space="preserve">, </w:t>
      </w:r>
      <w:r w:rsidR="0096613E" w:rsidRPr="00080C5B">
        <w:rPr>
          <w:rFonts w:ascii="Times New Roman" w:cs="Times New Roman" w:hAnsi="Times New Roman"/>
          <w:sz w:val="30"/>
          <w:szCs w:val="30"/>
        </w:rPr>
        <w:t>заявка</w:t>
      </w:r>
      <w:r w:rsidRPr="00080C5B">
        <w:rPr>
          <w:rFonts w:ascii="Times New Roman" w:cs="Times New Roman" w:hAnsi="Times New Roman"/>
          <w:sz w:val="30"/>
          <w:szCs w:val="30"/>
        </w:rPr>
        <w:t xml:space="preserve"> которого отклоняется.</w:t>
      </w:r>
    </w:p>
    <w:p w:rsidP="00080C5B" w:rsidR="009138E3" w:rsidRDefault="009138E3" w:rsidRPr="00080C5B">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Размещение Департаментом объявления об отмене проведения отбора в ГИИС «</w:t>
      </w:r>
      <w:r w:rsidR="00572AEE" w:rsidRPr="00080C5B">
        <w:rPr>
          <w:rFonts w:ascii="Times New Roman" w:cs="Times New Roman" w:hAnsi="Times New Roman"/>
          <w:sz w:val="30"/>
          <w:szCs w:val="30"/>
        </w:rPr>
        <w:t>Электронный бюджет» допускается</w:t>
      </w:r>
      <w:r w:rsidR="00572AEE" w:rsidRPr="00080C5B">
        <w:rPr>
          <w:rFonts w:ascii="Times New Roman" w:cs="Times New Roman" w:hAnsi="Times New Roman"/>
          <w:sz w:val="30"/>
          <w:szCs w:val="30"/>
        </w:rPr>
        <w:br/>
      </w:r>
      <w:r w:rsidRPr="00080C5B">
        <w:rPr>
          <w:rFonts w:ascii="Times New Roman" w:cs="Times New Roman" w:hAnsi="Times New Roman"/>
          <w:sz w:val="30"/>
          <w:szCs w:val="30"/>
        </w:rPr>
        <w:t xml:space="preserve">не </w:t>
      </w:r>
      <w:proofErr w:type="gramStart"/>
      <w:r w:rsidR="00754CDE">
        <w:rPr>
          <w:rFonts w:ascii="Times New Roman" w:cs="Times New Roman" w:hAnsi="Times New Roman"/>
          <w:sz w:val="30"/>
          <w:szCs w:val="30"/>
        </w:rPr>
        <w:t>позднее</w:t>
      </w:r>
      <w:proofErr w:type="gramEnd"/>
      <w:r w:rsidRPr="00080C5B">
        <w:rPr>
          <w:rFonts w:ascii="Times New Roman" w:cs="Times New Roman" w:hAnsi="Times New Roman"/>
          <w:sz w:val="30"/>
          <w:szCs w:val="30"/>
        </w:rPr>
        <w:t xml:space="preserve"> чем за </w:t>
      </w:r>
      <w:r w:rsidR="00CE7DD0" w:rsidRPr="00080C5B">
        <w:rPr>
          <w:rFonts w:ascii="Times New Roman" w:cs="Times New Roman" w:hAnsi="Times New Roman"/>
          <w:sz w:val="30"/>
          <w:szCs w:val="30"/>
        </w:rPr>
        <w:t>один рабочий</w:t>
      </w:r>
      <w:r w:rsidRPr="00080C5B">
        <w:rPr>
          <w:rFonts w:ascii="Times New Roman" w:cs="Times New Roman" w:hAnsi="Times New Roman"/>
          <w:sz w:val="30"/>
          <w:szCs w:val="30"/>
        </w:rPr>
        <w:t xml:space="preserve"> </w:t>
      </w:r>
      <w:r w:rsidR="00CE7DD0" w:rsidRPr="00080C5B">
        <w:rPr>
          <w:rFonts w:ascii="Times New Roman" w:cs="Times New Roman" w:hAnsi="Times New Roman"/>
          <w:sz w:val="30"/>
          <w:szCs w:val="30"/>
        </w:rPr>
        <w:t xml:space="preserve">день </w:t>
      </w:r>
      <w:r w:rsidRPr="00080C5B">
        <w:rPr>
          <w:rFonts w:ascii="Times New Roman" w:cs="Times New Roman" w:hAnsi="Times New Roman"/>
          <w:sz w:val="30"/>
          <w:szCs w:val="30"/>
        </w:rPr>
        <w:t xml:space="preserve">до даты окончания срока подачи </w:t>
      </w:r>
      <w:r w:rsidR="0096613E" w:rsidRPr="00080C5B">
        <w:rPr>
          <w:rFonts w:ascii="Times New Roman" w:cs="Times New Roman" w:hAnsi="Times New Roman"/>
          <w:sz w:val="30"/>
          <w:szCs w:val="30"/>
        </w:rPr>
        <w:t>заявок</w:t>
      </w:r>
      <w:r w:rsidRPr="00080C5B">
        <w:rPr>
          <w:rFonts w:ascii="Times New Roman" w:cs="Times New Roman" w:hAnsi="Times New Roman"/>
          <w:sz w:val="30"/>
          <w:szCs w:val="30"/>
        </w:rPr>
        <w:t xml:space="preserve"> участниками отбора.</w:t>
      </w:r>
    </w:p>
    <w:p w:rsidP="00080C5B" w:rsidR="009138E3" w:rsidRDefault="009138E3"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Объявление об отмене отбора формируется в электронной форме посредством заполнения соответствующих экранных форм веб-интерфейса ГИИС </w:t>
      </w:r>
      <w:r w:rsidR="009B6978" w:rsidRPr="00080C5B">
        <w:rPr>
          <w:rFonts w:ascii="Times New Roman" w:cs="Times New Roman" w:hAnsi="Times New Roman"/>
          <w:sz w:val="30"/>
          <w:szCs w:val="30"/>
        </w:rPr>
        <w:t>«</w:t>
      </w:r>
      <w:r w:rsidRPr="00080C5B">
        <w:rPr>
          <w:rFonts w:ascii="Times New Roman" w:cs="Times New Roman" w:hAnsi="Times New Roman"/>
          <w:sz w:val="30"/>
          <w:szCs w:val="30"/>
        </w:rPr>
        <w:t>Электронный бюджет</w:t>
      </w:r>
      <w:r w:rsidR="009B6978" w:rsidRPr="00080C5B">
        <w:rPr>
          <w:rFonts w:ascii="Times New Roman" w:cs="Times New Roman" w:hAnsi="Times New Roman"/>
          <w:sz w:val="30"/>
          <w:szCs w:val="30"/>
        </w:rPr>
        <w:t>»</w:t>
      </w:r>
      <w:r w:rsidRPr="00080C5B">
        <w:rPr>
          <w:rFonts w:ascii="Times New Roman" w:cs="Times New Roman" w:hAnsi="Times New Roman"/>
          <w:sz w:val="30"/>
          <w:szCs w:val="30"/>
        </w:rPr>
        <w:t>, подписывается усиленной квалифицированной электронной подписью руководителя Департамента (уполномоченного им лица), размещается на едином портале бюджетной системы и содержит информацию о причинах отмены отбора.</w:t>
      </w:r>
    </w:p>
    <w:p w:rsidP="00080C5B" w:rsidR="009138E3" w:rsidRDefault="00A63D26"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Участники отбора</w:t>
      </w:r>
      <w:r w:rsidR="009138E3" w:rsidRPr="00080C5B">
        <w:rPr>
          <w:rFonts w:ascii="Times New Roman" w:cs="Times New Roman" w:hAnsi="Times New Roman"/>
          <w:sz w:val="30"/>
          <w:szCs w:val="30"/>
        </w:rPr>
        <w:t xml:space="preserve">, подавшие </w:t>
      </w:r>
      <w:r w:rsidR="0096613E" w:rsidRPr="00080C5B">
        <w:rPr>
          <w:rFonts w:ascii="Times New Roman" w:cs="Times New Roman" w:hAnsi="Times New Roman"/>
          <w:sz w:val="30"/>
          <w:szCs w:val="30"/>
        </w:rPr>
        <w:t>заявки</w:t>
      </w:r>
      <w:r w:rsidR="009138E3" w:rsidRPr="00080C5B">
        <w:rPr>
          <w:rFonts w:ascii="Times New Roman" w:cs="Times New Roman" w:hAnsi="Times New Roman"/>
          <w:sz w:val="30"/>
          <w:szCs w:val="30"/>
        </w:rPr>
        <w:t xml:space="preserve"> на участие в отборе, информируются об отмене проведения отбора в ГИИС «Электронный бюджет».</w:t>
      </w:r>
    </w:p>
    <w:p w:rsidP="00080C5B" w:rsidR="00A11331" w:rsidRDefault="009138E3"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Отбор считается отмененным с момента размещения объявления</w:t>
      </w:r>
      <w:r w:rsidR="00572AEE" w:rsidRPr="00080C5B">
        <w:rPr>
          <w:rFonts w:ascii="Times New Roman" w:cs="Times New Roman" w:hAnsi="Times New Roman"/>
          <w:sz w:val="30"/>
          <w:szCs w:val="30"/>
        </w:rPr>
        <w:br/>
      </w:r>
      <w:r w:rsidRPr="00080C5B">
        <w:rPr>
          <w:rFonts w:ascii="Times New Roman" w:cs="Times New Roman" w:hAnsi="Times New Roman"/>
          <w:sz w:val="30"/>
          <w:szCs w:val="30"/>
        </w:rPr>
        <w:t>о его отмене на едином портале бюджетной системы.</w:t>
      </w:r>
    </w:p>
    <w:p w:rsidP="00080C5B" w:rsidR="003234B9" w:rsidRDefault="003234B9" w:rsidRPr="00080C5B">
      <w:pPr>
        <w:pStyle w:val="ConsPlusNormal"/>
        <w:numPr>
          <w:ilvl w:val="0"/>
          <w:numId w:val="4"/>
        </w:numPr>
        <w:suppressAutoHyphens/>
        <w:ind w:firstLine="709" w:left="0"/>
        <w:jc w:val="both"/>
        <w:rPr>
          <w:rFonts w:ascii="Times New Roman" w:cs="Times New Roman" w:hAnsi="Times New Roman"/>
          <w:sz w:val="30"/>
          <w:szCs w:val="30"/>
        </w:rPr>
      </w:pPr>
      <w:r w:rsidRPr="00080C5B">
        <w:rPr>
          <w:rFonts w:ascii="Times New Roman" w:cs="Times New Roman" w:hAnsi="Times New Roman"/>
          <w:sz w:val="30"/>
          <w:szCs w:val="30"/>
        </w:rPr>
        <w:t>Основаниями для отмены отбора являются:</w:t>
      </w:r>
    </w:p>
    <w:p w:rsidP="00080C5B" w:rsidR="003234B9" w:rsidRDefault="00D94E74" w:rsidRPr="00080C5B">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 xml:space="preserve">1) </w:t>
      </w:r>
      <w:r w:rsidR="003234B9" w:rsidRPr="00080C5B">
        <w:rPr>
          <w:rFonts w:ascii="Times New Roman" w:cs="Times New Roman" w:hAnsi="Times New Roman"/>
          <w:sz w:val="30"/>
          <w:szCs w:val="30"/>
        </w:rPr>
        <w:t>изменени</w:t>
      </w:r>
      <w:r w:rsidR="002833F1" w:rsidRPr="00080C5B">
        <w:rPr>
          <w:rFonts w:ascii="Times New Roman" w:cs="Times New Roman" w:hAnsi="Times New Roman"/>
          <w:sz w:val="30"/>
          <w:szCs w:val="30"/>
        </w:rPr>
        <w:t>е</w:t>
      </w:r>
      <w:r w:rsidR="003234B9" w:rsidRPr="00080C5B">
        <w:rPr>
          <w:rFonts w:ascii="Times New Roman" w:cs="Times New Roman" w:hAnsi="Times New Roman"/>
          <w:sz w:val="30"/>
          <w:szCs w:val="30"/>
        </w:rPr>
        <w:t xml:space="preserve"> объема лимитов бюджетных обязательств, доведенных до</w:t>
      </w:r>
      <w:r w:rsidR="002833F1" w:rsidRPr="00080C5B">
        <w:rPr>
          <w:rFonts w:ascii="Times New Roman" w:cs="Times New Roman" w:hAnsi="Times New Roman"/>
          <w:sz w:val="30"/>
          <w:szCs w:val="30"/>
        </w:rPr>
        <w:t xml:space="preserve"> Департамента</w:t>
      </w:r>
      <w:r w:rsidR="003234B9" w:rsidRPr="00080C5B">
        <w:rPr>
          <w:rFonts w:ascii="Times New Roman" w:cs="Times New Roman" w:hAnsi="Times New Roman"/>
          <w:sz w:val="30"/>
          <w:szCs w:val="30"/>
        </w:rPr>
        <w:t xml:space="preserve"> на цель, указанную в </w:t>
      </w:r>
      <w:hyperlink r:id="rId22" w:history="true" w:tooltip="https://login.consultant.ru/link/?req=doc&amp;base=RLAW404&amp;n=100151&amp;dst=100027%20">
        <w:r w:rsidR="003234B9" w:rsidRPr="00080C5B">
          <w:rPr>
            <w:rFonts w:ascii="Times New Roman" w:cs="Times New Roman" w:hAnsi="Times New Roman"/>
            <w:sz w:val="30"/>
            <w:szCs w:val="30"/>
          </w:rPr>
          <w:t xml:space="preserve">пункте </w:t>
        </w:r>
        <w:r w:rsidR="002833F1" w:rsidRPr="00080C5B">
          <w:rPr>
            <w:rFonts w:ascii="Times New Roman" w:cs="Times New Roman" w:hAnsi="Times New Roman"/>
            <w:sz w:val="30"/>
            <w:szCs w:val="30"/>
          </w:rPr>
          <w:t>3</w:t>
        </w:r>
        <w:r w:rsidR="003234B9" w:rsidRPr="00080C5B">
          <w:rPr>
            <w:rFonts w:ascii="Times New Roman" w:cs="Times New Roman" w:hAnsi="Times New Roman"/>
            <w:sz w:val="30"/>
            <w:szCs w:val="30"/>
          </w:rPr>
          <w:t xml:space="preserve"> </w:t>
        </w:r>
      </w:hyperlink>
      <w:r w:rsidR="002833F1" w:rsidRPr="00080C5B">
        <w:rPr>
          <w:rFonts w:ascii="Times New Roman" w:cs="Times New Roman" w:hAnsi="Times New Roman"/>
          <w:sz w:val="30"/>
          <w:szCs w:val="30"/>
        </w:rPr>
        <w:t>настоящего Положения</w:t>
      </w:r>
      <w:r w:rsidR="003234B9" w:rsidRPr="00080C5B">
        <w:rPr>
          <w:rFonts w:ascii="Times New Roman" w:cs="Times New Roman" w:hAnsi="Times New Roman"/>
          <w:sz w:val="30"/>
          <w:szCs w:val="30"/>
        </w:rPr>
        <w:t>;</w:t>
      </w:r>
    </w:p>
    <w:p w:rsidP="00080C5B" w:rsidR="00720267" w:rsidRDefault="002833F1">
      <w:pPr>
        <w:pStyle w:val="ConsPlusNormal"/>
        <w:suppressAutoHyphens/>
        <w:ind w:firstLine="709"/>
        <w:jc w:val="both"/>
        <w:rPr>
          <w:rFonts w:ascii="Times New Roman" w:cs="Times New Roman" w:hAnsi="Times New Roman"/>
          <w:sz w:val="30"/>
          <w:szCs w:val="30"/>
        </w:rPr>
      </w:pPr>
      <w:r w:rsidRPr="00080C5B">
        <w:rPr>
          <w:rFonts w:ascii="Times New Roman" w:cs="Times New Roman" w:hAnsi="Times New Roman"/>
          <w:sz w:val="30"/>
          <w:szCs w:val="30"/>
        </w:rPr>
        <w:t>2)</w:t>
      </w:r>
      <w:r w:rsidR="00D94E74" w:rsidRPr="00080C5B">
        <w:rPr>
          <w:rFonts w:ascii="Times New Roman" w:cs="Times New Roman" w:hAnsi="Times New Roman"/>
          <w:sz w:val="30"/>
          <w:szCs w:val="30"/>
        </w:rPr>
        <w:t xml:space="preserve"> </w:t>
      </w:r>
      <w:r w:rsidR="003234B9" w:rsidRPr="00080C5B">
        <w:rPr>
          <w:rFonts w:ascii="Times New Roman" w:cs="Times New Roman" w:hAnsi="Times New Roman"/>
          <w:sz w:val="30"/>
          <w:szCs w:val="30"/>
        </w:rPr>
        <w:t xml:space="preserve">необходимость изменения условий отбора, </w:t>
      </w:r>
      <w:r w:rsidR="00572AEE" w:rsidRPr="00080C5B">
        <w:rPr>
          <w:rFonts w:ascii="Times New Roman" w:cs="Times New Roman" w:hAnsi="Times New Roman"/>
          <w:sz w:val="30"/>
          <w:szCs w:val="30"/>
        </w:rPr>
        <w:t>связанных</w:t>
      </w:r>
      <w:r w:rsidR="00572AEE" w:rsidRPr="00080C5B">
        <w:rPr>
          <w:rFonts w:ascii="Times New Roman" w:cs="Times New Roman" w:hAnsi="Times New Roman"/>
          <w:sz w:val="30"/>
          <w:szCs w:val="30"/>
        </w:rPr>
        <w:br/>
      </w:r>
      <w:r w:rsidR="003234B9" w:rsidRPr="00080C5B">
        <w:rPr>
          <w:rFonts w:ascii="Times New Roman" w:cs="Times New Roman" w:hAnsi="Times New Roman"/>
          <w:sz w:val="30"/>
          <w:szCs w:val="30"/>
        </w:rPr>
        <w:t>с изменениями действующего законодательства</w:t>
      </w:r>
      <w:r w:rsidR="00E53D35" w:rsidRPr="00080C5B">
        <w:rPr>
          <w:rFonts w:ascii="Times New Roman" w:cs="Times New Roman" w:hAnsi="Times New Roman"/>
          <w:sz w:val="30"/>
          <w:szCs w:val="30"/>
        </w:rPr>
        <w:t>.</w:t>
      </w:r>
    </w:p>
    <w:p w:rsidP="00080C5B" w:rsidR="00754CDE" w:rsidRDefault="00754CDE" w:rsidRPr="00080C5B">
      <w:pPr>
        <w:pStyle w:val="ConsPlusNormal"/>
        <w:suppressAutoHyphens/>
        <w:ind w:firstLine="709"/>
        <w:jc w:val="both"/>
        <w:rPr>
          <w:rFonts w:ascii="Times New Roman" w:cs="Times New Roman" w:hAnsi="Times New Roman"/>
          <w:sz w:val="30"/>
          <w:szCs w:val="30"/>
        </w:rPr>
      </w:pPr>
    </w:p>
    <w:p w:rsidP="00C238DB" w:rsidR="00F55649" w:rsidRDefault="00F55649" w:rsidRPr="00C238DB">
      <w:pPr>
        <w:pStyle w:val="ConsPlusNormal"/>
        <w:suppressAutoHyphens/>
        <w:jc w:val="center"/>
        <w:rPr>
          <w:rFonts w:ascii="Times New Roman" w:cs="Times New Roman" w:hAnsi="Times New Roman"/>
          <w:sz w:val="30"/>
          <w:szCs w:val="30"/>
        </w:rPr>
      </w:pPr>
      <w:r w:rsidRPr="00C238DB">
        <w:rPr>
          <w:rFonts w:ascii="Times New Roman" w:cs="Times New Roman" w:hAnsi="Times New Roman"/>
          <w:sz w:val="30"/>
          <w:szCs w:val="30"/>
        </w:rPr>
        <w:t>II</w:t>
      </w:r>
      <w:r w:rsidRPr="00C238DB">
        <w:rPr>
          <w:rFonts w:ascii="Times New Roman" w:cs="Times New Roman" w:hAnsi="Times New Roman"/>
          <w:sz w:val="30"/>
          <w:szCs w:val="30"/>
          <w:lang w:val="en-US"/>
        </w:rPr>
        <w:t>I</w:t>
      </w:r>
      <w:r w:rsidRPr="00C238DB">
        <w:rPr>
          <w:rFonts w:ascii="Times New Roman" w:cs="Times New Roman" w:hAnsi="Times New Roman"/>
          <w:sz w:val="30"/>
          <w:szCs w:val="30"/>
        </w:rPr>
        <w:t>. Условия и порядок предоставления субсидии</w:t>
      </w:r>
    </w:p>
    <w:p w:rsidP="00C238DB" w:rsidR="00F55649" w:rsidRDefault="00F55649" w:rsidRPr="00C238DB">
      <w:pPr>
        <w:pStyle w:val="ConsPlusNormal"/>
        <w:suppressAutoHyphens/>
        <w:ind w:firstLine="709"/>
        <w:jc w:val="center"/>
        <w:rPr>
          <w:rFonts w:ascii="Times New Roman" w:cs="Times New Roman" w:hAnsi="Times New Roman"/>
          <w:iCs/>
          <w:sz w:val="30"/>
          <w:szCs w:val="30"/>
        </w:rPr>
      </w:pPr>
    </w:p>
    <w:p w:rsidP="00C238DB" w:rsidR="00220270" w:rsidRDefault="007126AC" w:rsidRPr="00C238DB">
      <w:pPr>
        <w:pStyle w:val="ConsPlusNormal"/>
        <w:numPr>
          <w:ilvl w:val="0"/>
          <w:numId w:val="4"/>
        </w:numPr>
        <w:suppressAutoHyphens/>
        <w:ind w:firstLine="710" w:left="0"/>
        <w:jc w:val="both"/>
        <w:rPr>
          <w:rFonts w:ascii="Times New Roman" w:cs="Times New Roman" w:hAnsi="Times New Roman"/>
          <w:sz w:val="30"/>
          <w:szCs w:val="30"/>
        </w:rPr>
      </w:pPr>
      <w:r w:rsidRPr="00C238DB">
        <w:rPr>
          <w:rFonts w:ascii="Times New Roman" w:eastAsia="Liberation Serif" w:hAnsi="Times New Roman"/>
          <w:sz w:val="30"/>
          <w:szCs w:val="30"/>
          <w:lang w:eastAsia="zh-CN"/>
        </w:rPr>
        <w:t>Субсидия предоставляетс</w:t>
      </w:r>
      <w:r w:rsidR="00572AEE">
        <w:rPr>
          <w:rFonts w:ascii="Times New Roman" w:eastAsia="Liberation Serif" w:hAnsi="Times New Roman"/>
          <w:sz w:val="30"/>
          <w:szCs w:val="30"/>
          <w:lang w:eastAsia="zh-CN"/>
        </w:rPr>
        <w:t>я по итогам проведенного отбора</w:t>
      </w:r>
      <w:r w:rsidR="00572AEE">
        <w:rPr>
          <w:rFonts w:ascii="Times New Roman" w:eastAsia="Liberation Serif" w:hAnsi="Times New Roman"/>
          <w:sz w:val="30"/>
          <w:szCs w:val="30"/>
          <w:lang w:eastAsia="zh-CN"/>
        </w:rPr>
        <w:br/>
      </w:r>
      <w:r w:rsidRPr="00C238DB">
        <w:rPr>
          <w:rFonts w:ascii="Times New Roman" w:eastAsia="Liberation Serif" w:hAnsi="Times New Roman"/>
          <w:sz w:val="30"/>
          <w:szCs w:val="30"/>
          <w:lang w:eastAsia="zh-CN"/>
        </w:rPr>
        <w:t xml:space="preserve">на основании </w:t>
      </w:r>
      <w:r w:rsidR="00575929" w:rsidRPr="00C238DB">
        <w:rPr>
          <w:rFonts w:ascii="Times New Roman" w:eastAsia="Liberation Serif" w:hAnsi="Times New Roman"/>
          <w:sz w:val="30"/>
          <w:szCs w:val="30"/>
          <w:lang w:eastAsia="zh-CN"/>
        </w:rPr>
        <w:t xml:space="preserve">решения Департамента </w:t>
      </w:r>
      <w:r w:rsidR="00575929" w:rsidRPr="00C238DB">
        <w:rPr>
          <w:rFonts w:ascii="Times New Roman" w:cs="Times New Roman" w:hAnsi="Times New Roman"/>
          <w:sz w:val="30"/>
          <w:szCs w:val="30"/>
        </w:rPr>
        <w:t>о заключении с победителем отбора соглашения</w:t>
      </w:r>
      <w:r w:rsidR="00D5624E" w:rsidRPr="00C238DB">
        <w:rPr>
          <w:rFonts w:ascii="Times New Roman" w:eastAsia="Liberation Serif" w:hAnsi="Times New Roman"/>
          <w:sz w:val="30"/>
          <w:szCs w:val="30"/>
          <w:lang w:eastAsia="zh-CN"/>
        </w:rPr>
        <w:t>.</w:t>
      </w:r>
    </w:p>
    <w:p w:rsidP="00C238DB" w:rsidR="002A1AF1" w:rsidRDefault="002A1AF1" w:rsidRPr="00C238DB">
      <w:pPr>
        <w:pStyle w:val="ConsPlusNormal"/>
        <w:numPr>
          <w:ilvl w:val="0"/>
          <w:numId w:val="4"/>
        </w:numPr>
        <w:suppressAutoHyphens/>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Основаниями для отказа </w:t>
      </w:r>
      <w:r w:rsidR="003C23BF" w:rsidRPr="00C238DB">
        <w:rPr>
          <w:rFonts w:ascii="Times New Roman" w:cs="Times New Roman" w:hAnsi="Times New Roman"/>
          <w:sz w:val="30"/>
          <w:szCs w:val="30"/>
        </w:rPr>
        <w:t xml:space="preserve">участнику отбора </w:t>
      </w:r>
      <w:r w:rsidRPr="00C238DB">
        <w:rPr>
          <w:rFonts w:ascii="Times New Roman" w:cs="Times New Roman" w:hAnsi="Times New Roman"/>
          <w:sz w:val="30"/>
          <w:szCs w:val="30"/>
        </w:rPr>
        <w:t>в предоставлении субсидии являются:</w:t>
      </w:r>
    </w:p>
    <w:p w:rsidP="00C238DB" w:rsidR="002A1AF1" w:rsidRDefault="002A1AF1" w:rsidRPr="00C238DB">
      <w:pPr>
        <w:pStyle w:val="ConsPlusNormal"/>
        <w:numPr>
          <w:ilvl w:val="0"/>
          <w:numId w:val="3"/>
        </w:numPr>
        <w:suppressAutoHyphens/>
        <w:ind w:firstLine="709" w:left="0"/>
        <w:jc w:val="both"/>
        <w:rPr>
          <w:rFonts w:ascii="Times New Roman" w:cs="Times New Roman" w:hAnsi="Times New Roman"/>
          <w:sz w:val="30"/>
          <w:szCs w:val="30"/>
        </w:rPr>
      </w:pPr>
      <w:r w:rsidRPr="00C238DB">
        <w:rPr>
          <w:rFonts w:ascii="Times New Roman" w:cs="Times New Roman" w:hAnsi="Times New Roman"/>
          <w:sz w:val="30"/>
          <w:szCs w:val="30"/>
        </w:rPr>
        <w:lastRenderedPageBreak/>
        <w:t>несоответствие предст</w:t>
      </w:r>
      <w:r w:rsidR="00572AEE">
        <w:rPr>
          <w:rFonts w:ascii="Times New Roman" w:cs="Times New Roman" w:hAnsi="Times New Roman"/>
          <w:sz w:val="30"/>
          <w:szCs w:val="30"/>
        </w:rPr>
        <w:t>авленных документов требованиям</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и критериям, </w:t>
      </w:r>
      <w:r w:rsidR="00795531" w:rsidRPr="00C238DB">
        <w:rPr>
          <w:rFonts w:ascii="Times New Roman" w:cs="Times New Roman" w:hAnsi="Times New Roman"/>
          <w:sz w:val="30"/>
          <w:szCs w:val="30"/>
        </w:rPr>
        <w:t>определенным настоящим</w:t>
      </w:r>
      <w:r w:rsidR="00974B4A" w:rsidRPr="00C238DB">
        <w:rPr>
          <w:rFonts w:ascii="Times New Roman" w:cs="Times New Roman" w:hAnsi="Times New Roman"/>
          <w:sz w:val="30"/>
          <w:szCs w:val="30"/>
        </w:rPr>
        <w:t xml:space="preserve"> Положением</w:t>
      </w:r>
      <w:r w:rsidR="00572AEE">
        <w:rPr>
          <w:rFonts w:ascii="Times New Roman" w:cs="Times New Roman" w:hAnsi="Times New Roman"/>
          <w:sz w:val="30"/>
          <w:szCs w:val="30"/>
        </w:rPr>
        <w:t>,</w:t>
      </w:r>
      <w:r w:rsidR="00572AEE">
        <w:rPr>
          <w:rFonts w:ascii="Times New Roman" w:cs="Times New Roman" w:hAnsi="Times New Roman"/>
          <w:sz w:val="30"/>
          <w:szCs w:val="30"/>
        </w:rPr>
        <w:br/>
      </w:r>
      <w:r w:rsidR="0043456E" w:rsidRPr="00C238DB">
        <w:rPr>
          <w:rFonts w:ascii="Times New Roman" w:cs="Times New Roman" w:hAnsi="Times New Roman"/>
          <w:sz w:val="30"/>
          <w:szCs w:val="30"/>
        </w:rPr>
        <w:t>или не</w:t>
      </w:r>
      <w:r w:rsidR="00974B4A" w:rsidRPr="00C238DB">
        <w:rPr>
          <w:rFonts w:ascii="Times New Roman" w:cs="Times New Roman" w:hAnsi="Times New Roman"/>
          <w:sz w:val="30"/>
          <w:szCs w:val="30"/>
        </w:rPr>
        <w:t>представление (представление не в полном объеме) указанных документов</w:t>
      </w:r>
      <w:r w:rsidRPr="00C238DB">
        <w:rPr>
          <w:rFonts w:ascii="Times New Roman" w:cs="Times New Roman" w:hAnsi="Times New Roman"/>
          <w:sz w:val="30"/>
          <w:szCs w:val="30"/>
        </w:rPr>
        <w:t>;</w:t>
      </w:r>
    </w:p>
    <w:p w:rsidP="00C238DB" w:rsidR="002A1AF1" w:rsidRDefault="002A1AF1" w:rsidRPr="00C238DB">
      <w:pPr>
        <w:pStyle w:val="ConsPlusNormal"/>
        <w:numPr>
          <w:ilvl w:val="0"/>
          <w:numId w:val="3"/>
        </w:numPr>
        <w:suppressAutoHyphens/>
        <w:ind w:firstLine="709" w:left="0"/>
        <w:jc w:val="both"/>
        <w:rPr>
          <w:rFonts w:ascii="Times New Roman" w:cs="Times New Roman" w:hAnsi="Times New Roman"/>
          <w:sz w:val="30"/>
          <w:szCs w:val="30"/>
        </w:rPr>
      </w:pPr>
      <w:r w:rsidRPr="00C238DB">
        <w:rPr>
          <w:rFonts w:ascii="Times New Roman" w:cs="Times New Roman" w:hAnsi="Times New Roman"/>
          <w:sz w:val="30"/>
          <w:szCs w:val="30"/>
        </w:rPr>
        <w:t>установление факта недостоверности представленной полу</w:t>
      </w:r>
      <w:r w:rsidR="00974B4A" w:rsidRPr="00C238DB">
        <w:rPr>
          <w:rFonts w:ascii="Times New Roman" w:cs="Times New Roman" w:hAnsi="Times New Roman"/>
          <w:sz w:val="30"/>
          <w:szCs w:val="30"/>
        </w:rPr>
        <w:t xml:space="preserve">чателем </w:t>
      </w:r>
      <w:r w:rsidR="00127D3C" w:rsidRPr="00C238DB">
        <w:rPr>
          <w:rFonts w:ascii="Times New Roman" w:cs="Times New Roman" w:hAnsi="Times New Roman"/>
          <w:sz w:val="30"/>
          <w:szCs w:val="30"/>
        </w:rPr>
        <w:t>с</w:t>
      </w:r>
      <w:r w:rsidR="00974B4A" w:rsidRPr="00C238DB">
        <w:rPr>
          <w:rFonts w:ascii="Times New Roman" w:cs="Times New Roman" w:hAnsi="Times New Roman"/>
          <w:sz w:val="30"/>
          <w:szCs w:val="30"/>
        </w:rPr>
        <w:t>убсидии информации.</w:t>
      </w:r>
    </w:p>
    <w:p w:rsidP="00C238DB" w:rsidR="0088376A" w:rsidRDefault="00127D3C" w:rsidRPr="00C238DB">
      <w:pPr>
        <w:pStyle w:val="ConsPlusNormal"/>
        <w:numPr>
          <w:ilvl w:val="0"/>
          <w:numId w:val="4"/>
        </w:numPr>
        <w:suppressAutoHyphens/>
        <w:ind w:firstLine="709" w:left="0"/>
        <w:jc w:val="both"/>
        <w:rPr>
          <w:rFonts w:ascii="Times New Roman" w:cs="Times New Roman" w:hAnsi="Times New Roman"/>
          <w:sz w:val="30"/>
          <w:szCs w:val="30"/>
        </w:rPr>
      </w:pPr>
      <w:r w:rsidRPr="00C238DB">
        <w:rPr>
          <w:rFonts w:ascii="Times New Roman" w:cs="Times New Roman" w:hAnsi="Times New Roman"/>
          <w:sz w:val="30"/>
          <w:szCs w:val="30"/>
        </w:rPr>
        <w:t>Размер с</w:t>
      </w:r>
      <w:r w:rsidR="008363FB" w:rsidRPr="00C238DB">
        <w:rPr>
          <w:rFonts w:ascii="Times New Roman" w:cs="Times New Roman" w:hAnsi="Times New Roman"/>
          <w:sz w:val="30"/>
          <w:szCs w:val="30"/>
        </w:rPr>
        <w:t xml:space="preserve">убсидии </w:t>
      </w:r>
      <w:r w:rsidR="0088376A" w:rsidRPr="00C238DB">
        <w:rPr>
          <w:rFonts w:ascii="Times New Roman" w:cs="Times New Roman" w:hAnsi="Times New Roman"/>
          <w:sz w:val="30"/>
          <w:szCs w:val="30"/>
        </w:rPr>
        <w:t>прошедшим отбор заявителям устанавливается Департаментом с учетом очередности поступления пакетов документов.</w:t>
      </w:r>
    </w:p>
    <w:p w:rsidP="00C238DB" w:rsidR="006D6738" w:rsidRDefault="0088376A"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Величина предоставляемой субсидии</w:t>
      </w:r>
      <w:r w:rsidR="001B1E1E" w:rsidRPr="00C238DB">
        <w:rPr>
          <w:rFonts w:ascii="Times New Roman" w:cs="Times New Roman" w:hAnsi="Times New Roman"/>
          <w:sz w:val="30"/>
          <w:szCs w:val="30"/>
        </w:rPr>
        <w:t xml:space="preserve"> </w:t>
      </w:r>
      <w:r w:rsidR="00572AEE">
        <w:rPr>
          <w:rFonts w:ascii="Times New Roman" w:cs="Times New Roman" w:hAnsi="Times New Roman"/>
          <w:sz w:val="30"/>
          <w:szCs w:val="30"/>
        </w:rPr>
        <w:t>не может превышать</w:t>
      </w:r>
      <w:r w:rsidR="00572AEE">
        <w:rPr>
          <w:rFonts w:ascii="Times New Roman" w:cs="Times New Roman" w:hAnsi="Times New Roman"/>
          <w:sz w:val="30"/>
          <w:szCs w:val="30"/>
        </w:rPr>
        <w:br/>
      </w:r>
      <w:r w:rsidR="00720267" w:rsidRPr="00C238DB">
        <w:rPr>
          <w:rFonts w:ascii="Times New Roman" w:cs="Times New Roman" w:hAnsi="Times New Roman"/>
          <w:sz w:val="30"/>
          <w:szCs w:val="30"/>
        </w:rPr>
        <w:t>84</w:t>
      </w:r>
      <w:r w:rsidR="006250BA" w:rsidRPr="00C238DB">
        <w:rPr>
          <w:rFonts w:ascii="Times New Roman" w:cs="Times New Roman" w:hAnsi="Times New Roman"/>
          <w:sz w:val="30"/>
          <w:szCs w:val="30"/>
        </w:rPr>
        <w:t xml:space="preserve">3 </w:t>
      </w:r>
      <w:r w:rsidR="00FF511F" w:rsidRPr="00C238DB">
        <w:rPr>
          <w:rFonts w:ascii="Times New Roman" w:cs="Times New Roman" w:hAnsi="Times New Roman"/>
          <w:sz w:val="30"/>
          <w:szCs w:val="30"/>
        </w:rPr>
        <w:t>4</w:t>
      </w:r>
      <w:r w:rsidR="00754CDE">
        <w:rPr>
          <w:rFonts w:ascii="Times New Roman" w:cs="Times New Roman" w:hAnsi="Times New Roman"/>
          <w:sz w:val="30"/>
          <w:szCs w:val="30"/>
        </w:rPr>
        <w:t>37,</w:t>
      </w:r>
      <w:r w:rsidR="006250BA" w:rsidRPr="00C238DB">
        <w:rPr>
          <w:rFonts w:ascii="Times New Roman" w:cs="Times New Roman" w:hAnsi="Times New Roman"/>
          <w:sz w:val="30"/>
          <w:szCs w:val="30"/>
        </w:rPr>
        <w:t>16</w:t>
      </w:r>
      <w:r w:rsidR="0093751B" w:rsidRPr="00C238DB">
        <w:rPr>
          <w:rFonts w:ascii="Times New Roman" w:cs="Times New Roman" w:hAnsi="Times New Roman"/>
          <w:sz w:val="30"/>
          <w:szCs w:val="30"/>
        </w:rPr>
        <w:t xml:space="preserve"> рубл</w:t>
      </w:r>
      <w:r w:rsidR="00754CDE">
        <w:rPr>
          <w:rFonts w:ascii="Times New Roman" w:cs="Times New Roman" w:hAnsi="Times New Roman"/>
          <w:sz w:val="30"/>
          <w:szCs w:val="30"/>
        </w:rPr>
        <w:t>я</w:t>
      </w:r>
      <w:r w:rsidR="00575040" w:rsidRPr="00C238DB">
        <w:rPr>
          <w:rFonts w:ascii="Times New Roman" w:cs="Times New Roman" w:hAnsi="Times New Roman"/>
          <w:sz w:val="30"/>
          <w:szCs w:val="30"/>
        </w:rPr>
        <w:t xml:space="preserve"> </w:t>
      </w:r>
      <w:r w:rsidR="009C152B" w:rsidRPr="00C238DB">
        <w:rPr>
          <w:rFonts w:ascii="Times New Roman" w:cs="Times New Roman" w:hAnsi="Times New Roman"/>
          <w:sz w:val="30"/>
          <w:szCs w:val="30"/>
        </w:rPr>
        <w:t>в пересч</w:t>
      </w:r>
      <w:r w:rsidR="00904D64" w:rsidRPr="00C238DB">
        <w:rPr>
          <w:rFonts w:ascii="Times New Roman" w:cs="Times New Roman" w:hAnsi="Times New Roman"/>
          <w:sz w:val="30"/>
          <w:szCs w:val="30"/>
        </w:rPr>
        <w:t>е</w:t>
      </w:r>
      <w:r w:rsidR="009C152B" w:rsidRPr="00C238DB">
        <w:rPr>
          <w:rFonts w:ascii="Times New Roman" w:cs="Times New Roman" w:hAnsi="Times New Roman"/>
          <w:sz w:val="30"/>
          <w:szCs w:val="30"/>
        </w:rPr>
        <w:t xml:space="preserve">те на одно </w:t>
      </w:r>
      <w:r w:rsidR="00656E35" w:rsidRPr="00C238DB">
        <w:rPr>
          <w:rFonts w:ascii="Times New Roman" w:cs="Times New Roman" w:hAnsi="Times New Roman"/>
          <w:sz w:val="30"/>
          <w:szCs w:val="30"/>
        </w:rPr>
        <w:t xml:space="preserve">частное </w:t>
      </w:r>
      <w:r w:rsidR="009C152B" w:rsidRPr="00C238DB">
        <w:rPr>
          <w:rFonts w:ascii="Times New Roman" w:cs="Times New Roman" w:hAnsi="Times New Roman"/>
          <w:sz w:val="30"/>
          <w:szCs w:val="30"/>
        </w:rPr>
        <w:t xml:space="preserve">домовладение </w:t>
      </w:r>
      <w:r w:rsidR="00575040" w:rsidRPr="00C238DB">
        <w:rPr>
          <w:rFonts w:ascii="Times New Roman" w:cs="Times New Roman" w:hAnsi="Times New Roman"/>
          <w:sz w:val="30"/>
          <w:szCs w:val="30"/>
        </w:rPr>
        <w:t>с уч</w:t>
      </w:r>
      <w:r w:rsidR="00904D64" w:rsidRPr="00C238DB">
        <w:rPr>
          <w:rFonts w:ascii="Times New Roman" w:cs="Times New Roman" w:hAnsi="Times New Roman"/>
          <w:sz w:val="30"/>
          <w:szCs w:val="30"/>
        </w:rPr>
        <w:t>е</w:t>
      </w:r>
      <w:r w:rsidR="00575040" w:rsidRPr="00C238DB">
        <w:rPr>
          <w:rFonts w:ascii="Times New Roman" w:cs="Times New Roman" w:hAnsi="Times New Roman"/>
          <w:sz w:val="30"/>
          <w:szCs w:val="30"/>
        </w:rPr>
        <w:t xml:space="preserve">том общих </w:t>
      </w:r>
      <w:r w:rsidR="009C152B" w:rsidRPr="00C238DB">
        <w:rPr>
          <w:rFonts w:ascii="Times New Roman" w:cs="Times New Roman" w:hAnsi="Times New Roman"/>
          <w:sz w:val="30"/>
          <w:szCs w:val="30"/>
        </w:rPr>
        <w:t>расходов, установленных пунктом 4</w:t>
      </w:r>
      <w:r w:rsidR="00E07678" w:rsidRPr="00C238DB">
        <w:rPr>
          <w:rFonts w:ascii="Times New Roman" w:cs="Times New Roman" w:hAnsi="Times New Roman"/>
          <w:sz w:val="30"/>
          <w:szCs w:val="30"/>
        </w:rPr>
        <w:t>8</w:t>
      </w:r>
      <w:r w:rsidR="009C152B" w:rsidRPr="00C238DB">
        <w:rPr>
          <w:rFonts w:ascii="Times New Roman" w:cs="Times New Roman" w:hAnsi="Times New Roman"/>
          <w:sz w:val="30"/>
          <w:szCs w:val="30"/>
        </w:rPr>
        <w:t xml:space="preserve"> настоящего Положения</w:t>
      </w:r>
      <w:r w:rsidR="00752CD5" w:rsidRPr="00C238DB">
        <w:rPr>
          <w:rFonts w:ascii="Times New Roman" w:cs="Times New Roman" w:hAnsi="Times New Roman"/>
          <w:sz w:val="30"/>
          <w:szCs w:val="30"/>
        </w:rPr>
        <w:t>, пропорционально количеству переведенных частных домовладений</w:t>
      </w:r>
      <w:r w:rsidR="006D6738" w:rsidRPr="00C238DB">
        <w:rPr>
          <w:rFonts w:ascii="Times New Roman" w:cs="Times New Roman" w:hAnsi="Times New Roman"/>
          <w:sz w:val="30"/>
          <w:szCs w:val="30"/>
        </w:rPr>
        <w:t xml:space="preserve">. </w:t>
      </w:r>
    </w:p>
    <w:p w:rsidP="00C238DB" w:rsidR="00B30929" w:rsidRDefault="00B30929" w:rsidRPr="00C238DB">
      <w:pPr>
        <w:pStyle w:val="ConsPlusNormal"/>
        <w:numPr>
          <w:ilvl w:val="0"/>
          <w:numId w:val="4"/>
        </w:numPr>
        <w:suppressAutoHyphens/>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К направлениям </w:t>
      </w:r>
      <w:r w:rsidR="00823630" w:rsidRPr="00C238DB">
        <w:rPr>
          <w:rFonts w:ascii="Times New Roman" w:cs="Times New Roman" w:hAnsi="Times New Roman"/>
          <w:sz w:val="30"/>
          <w:szCs w:val="30"/>
        </w:rPr>
        <w:t>затрат</w:t>
      </w:r>
      <w:r w:rsidRPr="00C238DB">
        <w:rPr>
          <w:rFonts w:ascii="Times New Roman" w:cs="Times New Roman" w:hAnsi="Times New Roman"/>
          <w:sz w:val="30"/>
          <w:szCs w:val="30"/>
        </w:rPr>
        <w:t>,</w:t>
      </w:r>
      <w:r w:rsidR="00127D3C" w:rsidRPr="00C238DB">
        <w:rPr>
          <w:rFonts w:ascii="Times New Roman" w:cs="Times New Roman" w:hAnsi="Times New Roman"/>
          <w:sz w:val="30"/>
          <w:szCs w:val="30"/>
        </w:rPr>
        <w:t xml:space="preserve"> подлежащих возмещению за счет с</w:t>
      </w:r>
      <w:r w:rsidRPr="00C238DB">
        <w:rPr>
          <w:rFonts w:ascii="Times New Roman" w:cs="Times New Roman" w:hAnsi="Times New Roman"/>
          <w:sz w:val="30"/>
          <w:szCs w:val="30"/>
        </w:rPr>
        <w:t>убсидии, относятся</w:t>
      </w:r>
      <w:r w:rsidR="005F10C0" w:rsidRPr="00C238DB">
        <w:rPr>
          <w:rFonts w:ascii="Times New Roman" w:cs="Times New Roman" w:hAnsi="Times New Roman"/>
          <w:sz w:val="30"/>
          <w:szCs w:val="30"/>
        </w:rPr>
        <w:t xml:space="preserve"> затраты </w:t>
      </w:r>
      <w:r w:rsidR="0093751B" w:rsidRPr="00C238DB">
        <w:rPr>
          <w:rFonts w:ascii="Times New Roman" w:cs="Times New Roman" w:hAnsi="Times New Roman"/>
          <w:sz w:val="30"/>
          <w:szCs w:val="30"/>
        </w:rPr>
        <w:t>на</w:t>
      </w:r>
      <w:r w:rsidR="005F10C0" w:rsidRPr="00C238DB">
        <w:rPr>
          <w:rFonts w:ascii="Times New Roman" w:cs="Times New Roman" w:hAnsi="Times New Roman"/>
          <w:sz w:val="30"/>
          <w:szCs w:val="30"/>
        </w:rPr>
        <w:t xml:space="preserve"> </w:t>
      </w:r>
      <w:r w:rsidR="0093751B" w:rsidRPr="00C238DB">
        <w:rPr>
          <w:rFonts w:ascii="Times New Roman" w:cs="Times New Roman" w:hAnsi="Times New Roman"/>
          <w:sz w:val="30"/>
          <w:szCs w:val="30"/>
        </w:rPr>
        <w:t>выполнение комплекса работ</w:t>
      </w:r>
      <w:r w:rsidR="00572AEE">
        <w:rPr>
          <w:rFonts w:ascii="Times New Roman" w:cs="Times New Roman" w:hAnsi="Times New Roman"/>
          <w:sz w:val="30"/>
          <w:szCs w:val="30"/>
        </w:rPr>
        <w:br/>
      </w:r>
      <w:r w:rsidR="00143CCE" w:rsidRPr="00C238DB">
        <w:rPr>
          <w:rFonts w:ascii="Times New Roman" w:cs="Times New Roman" w:hAnsi="Times New Roman"/>
          <w:sz w:val="30"/>
          <w:szCs w:val="30"/>
        </w:rPr>
        <w:t>по переводу частных домовладений с печного отопления и (или) модернизации систем угольного отопления на</w:t>
      </w:r>
      <w:r w:rsidR="0093751B" w:rsidRPr="00C238DB">
        <w:rPr>
          <w:rFonts w:ascii="Times New Roman" w:cs="Times New Roman" w:hAnsi="Times New Roman"/>
          <w:sz w:val="30"/>
          <w:szCs w:val="30"/>
        </w:rPr>
        <w:t xml:space="preserve"> твердотопливны</w:t>
      </w:r>
      <w:r w:rsidR="00143CCE" w:rsidRPr="00C238DB">
        <w:rPr>
          <w:rFonts w:ascii="Times New Roman" w:cs="Times New Roman" w:hAnsi="Times New Roman"/>
          <w:sz w:val="30"/>
          <w:szCs w:val="30"/>
        </w:rPr>
        <w:t>е</w:t>
      </w:r>
      <w:r w:rsidR="0093751B" w:rsidRPr="00C238DB">
        <w:rPr>
          <w:rFonts w:ascii="Times New Roman" w:cs="Times New Roman" w:hAnsi="Times New Roman"/>
          <w:sz w:val="30"/>
          <w:szCs w:val="30"/>
        </w:rPr>
        <w:t xml:space="preserve"> котл</w:t>
      </w:r>
      <w:r w:rsidR="00143CCE" w:rsidRPr="00C238DB">
        <w:rPr>
          <w:rFonts w:ascii="Times New Roman" w:cs="Times New Roman" w:hAnsi="Times New Roman"/>
          <w:sz w:val="30"/>
          <w:szCs w:val="30"/>
        </w:rPr>
        <w:t>ы</w:t>
      </w:r>
      <w:r w:rsidR="00572AEE">
        <w:rPr>
          <w:rFonts w:ascii="Times New Roman" w:cs="Times New Roman" w:hAnsi="Times New Roman"/>
          <w:sz w:val="30"/>
          <w:szCs w:val="30"/>
        </w:rPr>
        <w:br/>
      </w:r>
      <w:r w:rsidR="0093751B" w:rsidRPr="00C238DB">
        <w:rPr>
          <w:rFonts w:ascii="Times New Roman" w:cs="Times New Roman" w:hAnsi="Times New Roman"/>
          <w:sz w:val="30"/>
          <w:szCs w:val="30"/>
        </w:rPr>
        <w:t>с автоматической подачей угля</w:t>
      </w:r>
      <w:r w:rsidR="00904D64" w:rsidRPr="00C238DB">
        <w:rPr>
          <w:rFonts w:ascii="Times New Roman" w:cs="Times New Roman" w:hAnsi="Times New Roman"/>
          <w:sz w:val="30"/>
          <w:szCs w:val="30"/>
        </w:rPr>
        <w:t>,</w:t>
      </w:r>
      <w:r w:rsidR="0093751B" w:rsidRPr="00C238DB">
        <w:rPr>
          <w:rFonts w:ascii="Times New Roman" w:cs="Times New Roman" w:hAnsi="Times New Roman"/>
          <w:sz w:val="30"/>
          <w:szCs w:val="30"/>
        </w:rPr>
        <w:t xml:space="preserve"> </w:t>
      </w:r>
      <w:proofErr w:type="spellStart"/>
      <w:r w:rsidR="00904D64" w:rsidRPr="00C238DB">
        <w:rPr>
          <w:rFonts w:ascii="Times New Roman" w:cs="Times New Roman" w:hAnsi="Times New Roman"/>
          <w:sz w:val="30"/>
          <w:szCs w:val="30"/>
        </w:rPr>
        <w:t>термоугля</w:t>
      </w:r>
      <w:proofErr w:type="spellEnd"/>
      <w:r w:rsidR="00904D64" w:rsidRPr="00C238DB">
        <w:rPr>
          <w:rFonts w:ascii="Times New Roman" w:cs="Times New Roman" w:hAnsi="Times New Roman"/>
          <w:sz w:val="30"/>
          <w:szCs w:val="30"/>
        </w:rPr>
        <w:t xml:space="preserve"> и </w:t>
      </w:r>
      <w:proofErr w:type="spellStart"/>
      <w:r w:rsidR="00904D64" w:rsidRPr="00C238DB">
        <w:rPr>
          <w:rFonts w:ascii="Times New Roman" w:cs="Times New Roman" w:hAnsi="Times New Roman"/>
          <w:sz w:val="30"/>
          <w:szCs w:val="30"/>
        </w:rPr>
        <w:t>пеллет</w:t>
      </w:r>
      <w:proofErr w:type="spellEnd"/>
      <w:r w:rsidR="00904D64" w:rsidRPr="00C238DB">
        <w:rPr>
          <w:rFonts w:ascii="Times New Roman" w:cs="Times New Roman" w:hAnsi="Times New Roman"/>
          <w:sz w:val="30"/>
          <w:szCs w:val="30"/>
        </w:rPr>
        <w:t xml:space="preserve"> (продукция, представляющая собой прессованную массу из отходов деревообработки (опилки, щепа, стружка и другие), </w:t>
      </w:r>
      <w:r w:rsidR="0093751B" w:rsidRPr="00C238DB">
        <w:rPr>
          <w:rFonts w:ascii="Times New Roman" w:cs="Times New Roman" w:hAnsi="Times New Roman"/>
          <w:sz w:val="30"/>
          <w:szCs w:val="30"/>
        </w:rPr>
        <w:t>которые имеют коэффициент полезного д</w:t>
      </w:r>
      <w:r w:rsidR="00572AEE">
        <w:rPr>
          <w:rFonts w:ascii="Times New Roman" w:cs="Times New Roman" w:hAnsi="Times New Roman"/>
          <w:sz w:val="30"/>
          <w:szCs w:val="30"/>
        </w:rPr>
        <w:t>ействия не менее 84 процентов</w:t>
      </w:r>
      <w:r w:rsidR="00572AEE">
        <w:rPr>
          <w:rFonts w:ascii="Times New Roman" w:cs="Times New Roman" w:hAnsi="Times New Roman"/>
          <w:sz w:val="30"/>
          <w:szCs w:val="30"/>
        </w:rPr>
        <w:br/>
        <w:t>и</w:t>
      </w:r>
      <w:proofErr w:type="gramEnd"/>
      <w:r w:rsidR="00572AEE">
        <w:rPr>
          <w:rFonts w:ascii="Times New Roman" w:cs="Times New Roman" w:hAnsi="Times New Roman"/>
          <w:sz w:val="30"/>
          <w:szCs w:val="30"/>
        </w:rPr>
        <w:t xml:space="preserve"> </w:t>
      </w:r>
      <w:r w:rsidR="0093751B" w:rsidRPr="00C238DB">
        <w:rPr>
          <w:rFonts w:ascii="Times New Roman" w:cs="Times New Roman" w:hAnsi="Times New Roman"/>
          <w:sz w:val="30"/>
          <w:szCs w:val="30"/>
        </w:rPr>
        <w:t xml:space="preserve">при номинальной </w:t>
      </w:r>
      <w:proofErr w:type="spellStart"/>
      <w:r w:rsidR="0093751B" w:rsidRPr="00C238DB">
        <w:rPr>
          <w:rFonts w:ascii="Times New Roman" w:cs="Times New Roman" w:hAnsi="Times New Roman"/>
          <w:sz w:val="30"/>
          <w:szCs w:val="30"/>
        </w:rPr>
        <w:t>теплопроизводительности</w:t>
      </w:r>
      <w:proofErr w:type="spellEnd"/>
      <w:r w:rsidR="0093751B" w:rsidRPr="00C238DB">
        <w:rPr>
          <w:rFonts w:ascii="Times New Roman" w:cs="Times New Roman" w:hAnsi="Times New Roman"/>
          <w:sz w:val="30"/>
          <w:szCs w:val="30"/>
        </w:rPr>
        <w:t xml:space="preserve"> которых предельные величины концентрации угарного газа, летучих органических соединений и пыли не превышают 1</w:t>
      </w:r>
      <w:r w:rsidR="00754CDE">
        <w:rPr>
          <w:rFonts w:ascii="Times New Roman" w:cs="Times New Roman" w:hAnsi="Times New Roman"/>
          <w:sz w:val="30"/>
          <w:szCs w:val="30"/>
        </w:rPr>
        <w:t xml:space="preserve"> </w:t>
      </w:r>
      <w:r w:rsidR="0093751B" w:rsidRPr="00C238DB">
        <w:rPr>
          <w:rFonts w:ascii="Times New Roman" w:cs="Times New Roman" w:hAnsi="Times New Roman"/>
          <w:sz w:val="30"/>
          <w:szCs w:val="30"/>
        </w:rPr>
        <w:t>000, 30 и 60 мг/</w:t>
      </w:r>
      <w:r w:rsidR="00754CDE">
        <w:rPr>
          <w:rFonts w:ascii="Times New Roman" w:cs="Times New Roman" w:hAnsi="Times New Roman"/>
          <w:sz w:val="30"/>
          <w:szCs w:val="30"/>
        </w:rPr>
        <w:t>куб. м</w:t>
      </w:r>
      <w:r w:rsidR="0093751B" w:rsidRPr="00C238DB">
        <w:rPr>
          <w:rFonts w:ascii="Times New Roman" w:cs="Times New Roman" w:hAnsi="Times New Roman"/>
          <w:sz w:val="30"/>
          <w:szCs w:val="30"/>
        </w:rPr>
        <w:t xml:space="preserve"> соот</w:t>
      </w:r>
      <w:r w:rsidR="00572AEE">
        <w:rPr>
          <w:rFonts w:ascii="Times New Roman" w:cs="Times New Roman" w:hAnsi="Times New Roman"/>
          <w:sz w:val="30"/>
          <w:szCs w:val="30"/>
        </w:rPr>
        <w:t>ветственно</w:t>
      </w:r>
      <w:r w:rsidR="00754CDE">
        <w:rPr>
          <w:rFonts w:ascii="Times New Roman" w:cs="Times New Roman" w:hAnsi="Times New Roman"/>
          <w:sz w:val="30"/>
          <w:szCs w:val="30"/>
        </w:rPr>
        <w:t xml:space="preserve"> </w:t>
      </w:r>
      <w:r w:rsidR="0093751B" w:rsidRPr="00C238DB">
        <w:rPr>
          <w:rFonts w:ascii="Times New Roman" w:cs="Times New Roman" w:hAnsi="Times New Roman"/>
          <w:sz w:val="30"/>
          <w:szCs w:val="30"/>
        </w:rPr>
        <w:t>в пересчете на сухой дымовой газ при 10 процентах кисло</w:t>
      </w:r>
      <w:r w:rsidR="009109B2" w:rsidRPr="00C238DB">
        <w:rPr>
          <w:rFonts w:ascii="Times New Roman" w:cs="Times New Roman" w:hAnsi="Times New Roman"/>
          <w:sz w:val="30"/>
          <w:szCs w:val="30"/>
        </w:rPr>
        <w:t>рода</w:t>
      </w:r>
      <w:r w:rsidR="00143CCE" w:rsidRPr="00C238DB">
        <w:rPr>
          <w:rFonts w:ascii="Times New Roman" w:cs="Times New Roman" w:hAnsi="Times New Roman"/>
          <w:sz w:val="30"/>
          <w:szCs w:val="30"/>
        </w:rPr>
        <w:t xml:space="preserve">. </w:t>
      </w:r>
    </w:p>
    <w:p w:rsidP="00C238DB" w:rsidR="00261097" w:rsidRDefault="0093751B" w:rsidRPr="00C238DB">
      <w:pPr>
        <w:pStyle w:val="a3"/>
        <w:numPr>
          <w:ilvl w:val="0"/>
          <w:numId w:val="4"/>
        </w:numPr>
        <w:suppressAutoHyphens/>
        <w:autoSpaceDE w:val="false"/>
        <w:autoSpaceDN w:val="false"/>
        <w:adjustRightInd w:val="false"/>
        <w:spacing w:after="0" w:line="240" w:lineRule="auto"/>
        <w:ind w:firstLine="710" w:left="0"/>
        <w:jc w:val="both"/>
        <w:rPr>
          <w:rFonts w:ascii="Times New Roman" w:cs="Times New Roman" w:hAnsi="Times New Roman"/>
          <w:sz w:val="30"/>
          <w:szCs w:val="30"/>
        </w:rPr>
      </w:pPr>
      <w:r w:rsidRPr="00C238DB">
        <w:rPr>
          <w:rFonts w:ascii="Times New Roman" w:cs="Times New Roman" w:hAnsi="Times New Roman"/>
          <w:sz w:val="30"/>
          <w:szCs w:val="30"/>
        </w:rPr>
        <w:t xml:space="preserve">Субсидия предоставляется на основании соглашения, заключенного в ГИИС «Электронный бюджет» (при наличии технической возможности) по типовой форме, утвержденной приказом </w:t>
      </w:r>
      <w:r w:rsidR="00904D64" w:rsidRPr="00C238DB">
        <w:rPr>
          <w:rFonts w:ascii="Times New Roman" w:cs="Times New Roman" w:hAnsi="Times New Roman"/>
          <w:sz w:val="30"/>
          <w:szCs w:val="30"/>
        </w:rPr>
        <w:t xml:space="preserve">департамента финансов администрации города Красноярска </w:t>
      </w:r>
      <w:r w:rsidRPr="00C238DB">
        <w:rPr>
          <w:rFonts w:ascii="Times New Roman" w:cs="Times New Roman" w:hAnsi="Times New Roman"/>
          <w:sz w:val="30"/>
          <w:szCs w:val="30"/>
        </w:rPr>
        <w:t xml:space="preserve">(далее </w:t>
      </w:r>
      <w:r w:rsidR="00654099" w:rsidRPr="00C238DB">
        <w:rPr>
          <w:rFonts w:ascii="Times New Roman" w:cs="Times New Roman" w:hAnsi="Times New Roman"/>
          <w:sz w:val="30"/>
          <w:szCs w:val="30"/>
        </w:rPr>
        <w:t>–</w:t>
      </w:r>
      <w:r w:rsidRPr="00C238DB">
        <w:rPr>
          <w:rFonts w:ascii="Times New Roman" w:cs="Times New Roman" w:hAnsi="Times New Roman"/>
          <w:sz w:val="30"/>
          <w:szCs w:val="30"/>
        </w:rPr>
        <w:t xml:space="preserve"> типовая форма)</w:t>
      </w:r>
      <w:r w:rsidR="005E3B95" w:rsidRPr="00C238DB">
        <w:rPr>
          <w:rFonts w:ascii="Times New Roman" w:cs="Times New Roman" w:hAnsi="Times New Roman"/>
          <w:sz w:val="30"/>
          <w:szCs w:val="30"/>
        </w:rPr>
        <w:t>.</w:t>
      </w:r>
      <w:r w:rsidR="00261097" w:rsidRPr="00C238DB">
        <w:rPr>
          <w:rFonts w:ascii="Times New Roman" w:cs="Times New Roman" w:hAnsi="Times New Roman"/>
          <w:sz w:val="30"/>
          <w:szCs w:val="30"/>
        </w:rPr>
        <w:t xml:space="preserve"> </w:t>
      </w:r>
    </w:p>
    <w:p w:rsidP="00C238DB" w:rsidR="005E3B95" w:rsidRDefault="00261097" w:rsidRPr="00C238DB">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Дополнительное соглашение к соглашению, в том числе дополнительное соглашение о расторжении соглаше</w:t>
      </w:r>
      <w:r w:rsidR="00572AEE">
        <w:rPr>
          <w:rFonts w:ascii="Times New Roman" w:cs="Times New Roman" w:hAnsi="Times New Roman"/>
          <w:sz w:val="30"/>
          <w:szCs w:val="30"/>
        </w:rPr>
        <w:t>ния</w:t>
      </w:r>
      <w:r w:rsidR="00572AEE">
        <w:rPr>
          <w:rFonts w:ascii="Times New Roman" w:cs="Times New Roman" w:hAnsi="Times New Roman"/>
          <w:sz w:val="30"/>
          <w:szCs w:val="30"/>
        </w:rPr>
        <w:br/>
      </w:r>
      <w:r w:rsidRPr="00C238DB">
        <w:rPr>
          <w:rFonts w:ascii="Times New Roman" w:cs="Times New Roman" w:hAnsi="Times New Roman"/>
          <w:sz w:val="30"/>
          <w:szCs w:val="30"/>
        </w:rPr>
        <w:t>(при необходимости)</w:t>
      </w:r>
      <w:r w:rsidR="00754CDE">
        <w:rPr>
          <w:rFonts w:ascii="Times New Roman" w:cs="Times New Roman" w:hAnsi="Times New Roman"/>
          <w:sz w:val="30"/>
          <w:szCs w:val="30"/>
        </w:rPr>
        <w:t>,</w:t>
      </w:r>
      <w:r w:rsidRPr="00C238DB">
        <w:rPr>
          <w:rFonts w:ascii="Times New Roman" w:cs="Times New Roman" w:hAnsi="Times New Roman"/>
          <w:sz w:val="30"/>
          <w:szCs w:val="30"/>
        </w:rPr>
        <w:t xml:space="preserve"> заключается в соответствии с типовой формой, утвержденной </w:t>
      </w:r>
      <w:r w:rsidR="00143CCE" w:rsidRPr="00C238DB">
        <w:rPr>
          <w:rFonts w:ascii="Times New Roman" w:cs="Times New Roman" w:hAnsi="Times New Roman"/>
          <w:sz w:val="30"/>
          <w:szCs w:val="30"/>
        </w:rPr>
        <w:t xml:space="preserve">приказом </w:t>
      </w:r>
      <w:r w:rsidRPr="00C238DB">
        <w:rPr>
          <w:rFonts w:ascii="Times New Roman" w:cs="Times New Roman" w:hAnsi="Times New Roman"/>
          <w:sz w:val="30"/>
          <w:szCs w:val="30"/>
        </w:rPr>
        <w:t>департамент</w:t>
      </w:r>
      <w:r w:rsidR="00143CCE" w:rsidRPr="00C238DB">
        <w:rPr>
          <w:rFonts w:ascii="Times New Roman" w:cs="Times New Roman" w:hAnsi="Times New Roman"/>
          <w:sz w:val="30"/>
          <w:szCs w:val="30"/>
        </w:rPr>
        <w:t>а</w:t>
      </w:r>
      <w:r w:rsidRPr="00C238DB">
        <w:rPr>
          <w:rFonts w:ascii="Times New Roman" w:cs="Times New Roman" w:hAnsi="Times New Roman"/>
          <w:sz w:val="30"/>
          <w:szCs w:val="30"/>
        </w:rPr>
        <w:t xml:space="preserve"> финансов администрации города </w:t>
      </w:r>
      <w:r w:rsidR="00143CCE" w:rsidRPr="00C238DB">
        <w:rPr>
          <w:rFonts w:ascii="Times New Roman" w:cs="Times New Roman" w:hAnsi="Times New Roman"/>
          <w:sz w:val="30"/>
          <w:szCs w:val="30"/>
        </w:rPr>
        <w:t xml:space="preserve">Красноярска </w:t>
      </w:r>
      <w:r w:rsidRPr="00C238DB">
        <w:rPr>
          <w:rFonts w:ascii="Times New Roman" w:cs="Times New Roman" w:hAnsi="Times New Roman"/>
          <w:sz w:val="30"/>
          <w:szCs w:val="30"/>
        </w:rPr>
        <w:t>(далее – департамент финансов).</w:t>
      </w:r>
    </w:p>
    <w:p w:rsidP="00C238DB" w:rsidR="00261097" w:rsidRDefault="00261097" w:rsidRPr="00C238DB">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При реорганизации получателя субсидии, являющегося юридическим лицом, в форме </w:t>
      </w:r>
      <w:r w:rsidR="00572AEE">
        <w:rPr>
          <w:rFonts w:ascii="Times New Roman" w:cs="Times New Roman" w:hAnsi="Times New Roman"/>
          <w:sz w:val="30"/>
          <w:szCs w:val="30"/>
        </w:rPr>
        <w:t>слияния, присоединения</w:t>
      </w:r>
      <w:r w:rsidR="00572AEE">
        <w:rPr>
          <w:rFonts w:ascii="Times New Roman" w:cs="Times New Roman" w:hAnsi="Times New Roman"/>
          <w:sz w:val="30"/>
          <w:szCs w:val="30"/>
        </w:rPr>
        <w:br/>
      </w:r>
      <w:r w:rsidRPr="00C238DB">
        <w:rPr>
          <w:rFonts w:ascii="Times New Roman" w:cs="Times New Roman" w:hAnsi="Times New Roman"/>
          <w:sz w:val="30"/>
          <w:szCs w:val="30"/>
        </w:rPr>
        <w:t>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P="00C238DB" w:rsidR="00261097" w:rsidRDefault="00261097" w:rsidRPr="00C238DB">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lastRenderedPageBreak/>
        <w:t>При реорганизации получателя субсидии, являющегося юридическим лицом, в форме разделения, выделения (за исключением случая, указанного в абзаце вось</w:t>
      </w:r>
      <w:r w:rsidR="00572AEE">
        <w:rPr>
          <w:rFonts w:ascii="Times New Roman" w:cs="Times New Roman" w:hAnsi="Times New Roman"/>
          <w:sz w:val="30"/>
          <w:szCs w:val="30"/>
        </w:rPr>
        <w:t>мом настоящего пункта), а также</w:t>
      </w:r>
      <w:r w:rsidR="00572AEE">
        <w:rPr>
          <w:rFonts w:ascii="Times New Roman" w:cs="Times New Roman" w:hAnsi="Times New Roman"/>
          <w:sz w:val="30"/>
          <w:szCs w:val="30"/>
        </w:rPr>
        <w:br/>
      </w:r>
      <w:r w:rsidRPr="00C238DB">
        <w:rPr>
          <w:rFonts w:ascii="Times New Roman" w:cs="Times New Roman" w:hAnsi="Times New Roman"/>
          <w:sz w:val="30"/>
          <w:szCs w:val="30"/>
        </w:rPr>
        <w:t>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w:t>
      </w:r>
      <w:r w:rsidR="00572AEE">
        <w:rPr>
          <w:rFonts w:ascii="Times New Roman" w:cs="Times New Roman" w:hAnsi="Times New Roman"/>
          <w:sz w:val="30"/>
          <w:szCs w:val="30"/>
        </w:rPr>
        <w:t>я, осуществляющего деятельность</w:t>
      </w:r>
      <w:r w:rsidR="00572AEE">
        <w:rPr>
          <w:rFonts w:ascii="Times New Roman" w:cs="Times New Roman" w:hAnsi="Times New Roman"/>
          <w:sz w:val="30"/>
          <w:szCs w:val="30"/>
        </w:rPr>
        <w:br/>
      </w:r>
      <w:r w:rsidRPr="00C238DB">
        <w:rPr>
          <w:rFonts w:ascii="Times New Roman" w:cs="Times New Roman" w:hAnsi="Times New Roman"/>
          <w:sz w:val="30"/>
          <w:szCs w:val="30"/>
        </w:rPr>
        <w:t>в качестве главы крестьянского (фермерского) хозяйства в соответствии с абзацем вторым пункта 5 статьи 23 Гражданского кодекса</w:t>
      </w:r>
      <w:proofErr w:type="gramEnd"/>
      <w:r w:rsidRPr="00C238DB">
        <w:rPr>
          <w:rFonts w:ascii="Times New Roman" w:cs="Times New Roman" w:hAnsi="Times New Roman"/>
          <w:sz w:val="30"/>
          <w:szCs w:val="30"/>
        </w:rPr>
        <w:t xml:space="preserve"> </w:t>
      </w:r>
      <w:proofErr w:type="gramStart"/>
      <w:r w:rsidRPr="00C238DB">
        <w:rPr>
          <w:rFonts w:ascii="Times New Roman" w:cs="Times New Roman" w:hAnsi="Times New Roman"/>
          <w:sz w:val="30"/>
          <w:szCs w:val="30"/>
        </w:rPr>
        <w:t>Российской Федерации), соглашение расторгае</w:t>
      </w:r>
      <w:r w:rsidR="00572AEE">
        <w:rPr>
          <w:rFonts w:ascii="Times New Roman" w:cs="Times New Roman" w:hAnsi="Times New Roman"/>
          <w:sz w:val="30"/>
          <w:szCs w:val="30"/>
        </w:rPr>
        <w:t>тся с формированием уведомления</w:t>
      </w:r>
      <w:r w:rsidR="00572AEE">
        <w:rPr>
          <w:rFonts w:ascii="Times New Roman" w:cs="Times New Roman" w:hAnsi="Times New Roman"/>
          <w:sz w:val="30"/>
          <w:szCs w:val="30"/>
        </w:rPr>
        <w:br/>
      </w:r>
      <w:r w:rsidRPr="00C238DB">
        <w:rPr>
          <w:rFonts w:ascii="Times New Roman" w:cs="Times New Roman" w:hAnsi="Times New Roman"/>
          <w:sz w:val="30"/>
          <w:szCs w:val="30"/>
        </w:rPr>
        <w:t>о расторжении соглашения</w:t>
      </w:r>
      <w:r w:rsidR="00572AEE">
        <w:rPr>
          <w:rFonts w:ascii="Times New Roman" w:cs="Times New Roman" w:hAnsi="Times New Roman"/>
          <w:sz w:val="30"/>
          <w:szCs w:val="30"/>
        </w:rPr>
        <w:t xml:space="preserve"> в одностороннем порядке и акта</w:t>
      </w:r>
      <w:r w:rsidR="00572AEE">
        <w:rPr>
          <w:rFonts w:ascii="Times New Roman" w:cs="Times New Roman" w:hAnsi="Times New Roman"/>
          <w:sz w:val="30"/>
          <w:szCs w:val="30"/>
        </w:rPr>
        <w:br/>
      </w:r>
      <w:r w:rsidRPr="00C238DB">
        <w:rPr>
          <w:rFonts w:ascii="Times New Roman" w:cs="Times New Roman" w:hAnsi="Times New Roman"/>
          <w:sz w:val="30"/>
          <w:szCs w:val="30"/>
        </w:rPr>
        <w:t>об исполнении обязательств по соглашению с отражением информации о неисполненных получателем субсидии обязательствах, источником возмещения затрат которых является субсидия.</w:t>
      </w:r>
      <w:proofErr w:type="gramEnd"/>
    </w:p>
    <w:p w:rsidP="00C238DB" w:rsidR="00B14AC8" w:rsidRDefault="00327DB4" w:rsidRPr="00C238DB">
      <w:pPr>
        <w:pStyle w:val="ConsPlusNormal"/>
        <w:numPr>
          <w:ilvl w:val="0"/>
          <w:numId w:val="4"/>
        </w:numPr>
        <w:suppressAutoHyphens/>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Для заключения </w:t>
      </w:r>
      <w:r w:rsidR="00757588" w:rsidRPr="00C238DB">
        <w:rPr>
          <w:rFonts w:ascii="Times New Roman" w:cs="Times New Roman" w:hAnsi="Times New Roman"/>
          <w:sz w:val="30"/>
          <w:szCs w:val="30"/>
        </w:rPr>
        <w:t>соглашения</w:t>
      </w:r>
      <w:r w:rsidRPr="00C238DB">
        <w:rPr>
          <w:rFonts w:ascii="Times New Roman" w:cs="Times New Roman" w:hAnsi="Times New Roman"/>
          <w:sz w:val="30"/>
          <w:szCs w:val="30"/>
        </w:rPr>
        <w:t xml:space="preserve"> Департамент </w:t>
      </w:r>
      <w:r w:rsidR="00B14AC8" w:rsidRPr="00C238DB">
        <w:rPr>
          <w:rFonts w:ascii="Times New Roman" w:cs="Times New Roman" w:hAnsi="Times New Roman"/>
          <w:sz w:val="30"/>
          <w:szCs w:val="30"/>
        </w:rPr>
        <w:t>не позднее</w:t>
      </w:r>
      <w:r w:rsidRPr="00C238DB">
        <w:rPr>
          <w:rFonts w:ascii="Times New Roman" w:cs="Times New Roman" w:hAnsi="Times New Roman"/>
          <w:sz w:val="30"/>
          <w:szCs w:val="30"/>
        </w:rPr>
        <w:t xml:space="preserve"> </w:t>
      </w:r>
      <w:r w:rsidR="007D2186" w:rsidRPr="00C238DB">
        <w:rPr>
          <w:rFonts w:ascii="Times New Roman" w:cs="Times New Roman" w:hAnsi="Times New Roman"/>
          <w:sz w:val="30"/>
          <w:szCs w:val="30"/>
        </w:rPr>
        <w:t>пяти</w:t>
      </w:r>
      <w:r w:rsidR="006238C1" w:rsidRPr="00C238DB">
        <w:rPr>
          <w:rFonts w:ascii="Times New Roman" w:cs="Times New Roman" w:hAnsi="Times New Roman"/>
          <w:sz w:val="30"/>
          <w:szCs w:val="30"/>
        </w:rPr>
        <w:t xml:space="preserve"> </w:t>
      </w:r>
      <w:r w:rsidRPr="00C238DB">
        <w:rPr>
          <w:rFonts w:ascii="Times New Roman" w:cs="Times New Roman" w:hAnsi="Times New Roman"/>
          <w:sz w:val="30"/>
          <w:szCs w:val="30"/>
        </w:rPr>
        <w:t xml:space="preserve"> рабо</w:t>
      </w:r>
      <w:r w:rsidR="00A7566D" w:rsidRPr="00C238DB">
        <w:rPr>
          <w:rFonts w:ascii="Times New Roman" w:cs="Times New Roman" w:hAnsi="Times New Roman"/>
          <w:sz w:val="30"/>
          <w:szCs w:val="30"/>
        </w:rPr>
        <w:t>чих дней, следующих за днем принятия решения о предоставлении субсидии, размещает в ГИИС «Электронный бюджет» проект соглашения в форме электронного документа</w:t>
      </w:r>
      <w:r w:rsidR="00B14AC8" w:rsidRPr="00C238DB">
        <w:rPr>
          <w:rFonts w:ascii="Times New Roman" w:cs="Times New Roman" w:hAnsi="Times New Roman"/>
          <w:sz w:val="30"/>
          <w:szCs w:val="30"/>
          <w:shd w:color="auto" w:fill="FFFFFF" w:themeFill="background1" w:val="clear"/>
        </w:rPr>
        <w:t>.</w:t>
      </w:r>
    </w:p>
    <w:p w:rsidP="00C238DB" w:rsidR="00A7566D" w:rsidRDefault="00A7566D" w:rsidRPr="00C238DB">
      <w:pPr>
        <w:pStyle w:val="a3"/>
        <w:numPr>
          <w:ilvl w:val="0"/>
          <w:numId w:val="4"/>
        </w:numPr>
        <w:suppressAutoHyphens/>
        <w:autoSpaceDE w:val="false"/>
        <w:autoSpaceDN w:val="false"/>
        <w:adjustRightInd w:val="false"/>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Победитель отбора осуществляет подписание проекта соглашения в течение двух рабочих дней, следующих за днем размещения проекта соглашения</w:t>
      </w:r>
      <w:r w:rsidR="00572AEE">
        <w:rPr>
          <w:rFonts w:ascii="Times New Roman" w:cs="Times New Roman" w:hAnsi="Times New Roman"/>
          <w:sz w:val="30"/>
          <w:szCs w:val="30"/>
        </w:rPr>
        <w:t xml:space="preserve"> в форме электронного документа</w:t>
      </w:r>
      <w:r w:rsidR="00572AEE">
        <w:rPr>
          <w:rFonts w:ascii="Times New Roman" w:cs="Times New Roman" w:hAnsi="Times New Roman"/>
          <w:sz w:val="30"/>
          <w:szCs w:val="30"/>
        </w:rPr>
        <w:br/>
      </w:r>
      <w:r w:rsidRPr="00C238DB">
        <w:rPr>
          <w:rFonts w:ascii="Times New Roman" w:cs="Times New Roman" w:hAnsi="Times New Roman"/>
          <w:sz w:val="30"/>
          <w:szCs w:val="30"/>
        </w:rPr>
        <w:t>в ГИИС «Электронный бюджет».</w:t>
      </w:r>
    </w:p>
    <w:p w:rsidP="00C238DB" w:rsidR="000C0910" w:rsidRDefault="000C0910" w:rsidRPr="00C238DB">
      <w:pPr>
        <w:pStyle w:val="a3"/>
        <w:suppressAutoHyphens/>
        <w:autoSpaceDE w:val="false"/>
        <w:autoSpaceDN w:val="false"/>
        <w:adjustRightInd w:val="false"/>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Департамент не позднее двух рабочих дней </w:t>
      </w:r>
      <w:proofErr w:type="gramStart"/>
      <w:r w:rsidRPr="00C238DB">
        <w:rPr>
          <w:rFonts w:ascii="Times New Roman" w:cs="Times New Roman" w:hAnsi="Times New Roman"/>
          <w:sz w:val="30"/>
          <w:szCs w:val="30"/>
        </w:rPr>
        <w:t>с даты подписания</w:t>
      </w:r>
      <w:proofErr w:type="gramEnd"/>
      <w:r w:rsidRPr="00C238DB">
        <w:rPr>
          <w:rFonts w:ascii="Times New Roman" w:cs="Times New Roman" w:hAnsi="Times New Roman"/>
          <w:sz w:val="30"/>
          <w:szCs w:val="30"/>
        </w:rPr>
        <w:t xml:space="preserve"> победителем отбора проекта соглашения в форме электронного документа в ГИИС «Электронный бюджет»:</w:t>
      </w:r>
    </w:p>
    <w:p w:rsidP="00C238DB" w:rsidR="000C0910" w:rsidRDefault="000C0910" w:rsidRPr="00C238DB">
      <w:pPr>
        <w:pStyle w:val="a3"/>
        <w:suppressAutoHyphens/>
        <w:autoSpaceDE w:val="false"/>
        <w:autoSpaceDN w:val="false"/>
        <w:adjustRightInd w:val="false"/>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1) проводит проверку победителей отбора на соответствие требованиям и критериям, установленным пунктами </w:t>
      </w:r>
      <w:r w:rsidR="00E07678" w:rsidRPr="00C238DB">
        <w:rPr>
          <w:rFonts w:ascii="Times New Roman" w:cs="Times New Roman" w:hAnsi="Times New Roman"/>
          <w:sz w:val="30"/>
          <w:szCs w:val="30"/>
        </w:rPr>
        <w:t>11, 12</w:t>
      </w:r>
      <w:r w:rsidRPr="00C238DB">
        <w:rPr>
          <w:rFonts w:ascii="Times New Roman" w:cs="Times New Roman" w:hAnsi="Times New Roman"/>
          <w:sz w:val="30"/>
          <w:szCs w:val="30"/>
        </w:rPr>
        <w:t xml:space="preserve"> настоящего Положения;</w:t>
      </w:r>
    </w:p>
    <w:p w:rsidP="00C238DB" w:rsidR="000C0910" w:rsidRDefault="000C0910" w:rsidRPr="00C238DB">
      <w:pPr>
        <w:pStyle w:val="a3"/>
        <w:suppressAutoHyphens/>
        <w:autoSpaceDE w:val="false"/>
        <w:autoSpaceDN w:val="false"/>
        <w:adjustRightInd w:val="false"/>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2) при соответствии </w:t>
      </w:r>
      <w:r w:rsidR="00572AEE">
        <w:rPr>
          <w:rFonts w:ascii="Times New Roman" w:cs="Times New Roman" w:hAnsi="Times New Roman"/>
          <w:sz w:val="30"/>
          <w:szCs w:val="30"/>
        </w:rPr>
        <w:t>получателя субсидии требованиям</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и критериям, установленным пунктами </w:t>
      </w:r>
      <w:r w:rsidR="00E07678" w:rsidRPr="00C238DB">
        <w:rPr>
          <w:rFonts w:ascii="Times New Roman" w:cs="Times New Roman" w:hAnsi="Times New Roman"/>
          <w:sz w:val="30"/>
          <w:szCs w:val="30"/>
        </w:rPr>
        <w:t>11, 12</w:t>
      </w:r>
      <w:r w:rsidRPr="00C238DB">
        <w:rPr>
          <w:rFonts w:ascii="Times New Roman" w:cs="Times New Roman" w:hAnsi="Times New Roman"/>
          <w:sz w:val="30"/>
          <w:szCs w:val="30"/>
        </w:rPr>
        <w:t xml:space="preserve"> настоящего Положения, подписывает соглашение в ГИИС «Электронный бюджет», в случае несоответствия победителя отбора требованиям и критериям, установленным пунктами </w:t>
      </w:r>
      <w:r w:rsidR="00E07678" w:rsidRPr="00C238DB">
        <w:rPr>
          <w:rFonts w:ascii="Times New Roman" w:cs="Times New Roman" w:hAnsi="Times New Roman"/>
          <w:sz w:val="30"/>
          <w:szCs w:val="30"/>
        </w:rPr>
        <w:t>11, 12</w:t>
      </w:r>
      <w:r w:rsidRPr="00C238DB">
        <w:rPr>
          <w:rFonts w:ascii="Times New Roman" w:cs="Times New Roman" w:hAnsi="Times New Roman"/>
          <w:sz w:val="30"/>
          <w:szCs w:val="30"/>
        </w:rPr>
        <w:t xml:space="preserve"> настоящего Положения, принимает решение об отказе в предоставлении субсидии.</w:t>
      </w:r>
    </w:p>
    <w:p w:rsidP="00C238DB" w:rsidR="000F7A16" w:rsidRDefault="000F7A16" w:rsidRPr="00C238DB">
      <w:pPr>
        <w:pStyle w:val="ConsPlusNormal"/>
        <w:numPr>
          <w:ilvl w:val="0"/>
          <w:numId w:val="4"/>
        </w:numPr>
        <w:suppressAutoHyphens/>
        <w:ind w:firstLine="709" w:left="0"/>
        <w:jc w:val="both"/>
        <w:rPr>
          <w:rFonts w:ascii="Times New Roman" w:cs="Times New Roman" w:hAnsi="Times New Roman"/>
          <w:sz w:val="30"/>
          <w:szCs w:val="30"/>
        </w:rPr>
      </w:pPr>
      <w:r w:rsidRPr="00C238DB">
        <w:rPr>
          <w:rFonts w:ascii="Times New Roman" w:cs="Times New Roman" w:hAnsi="Times New Roman"/>
          <w:sz w:val="30"/>
          <w:szCs w:val="30"/>
        </w:rPr>
        <w:t>Если в течение срока, установленного пункт</w:t>
      </w:r>
      <w:r w:rsidR="00E07678" w:rsidRPr="00C238DB">
        <w:rPr>
          <w:rFonts w:ascii="Times New Roman" w:cs="Times New Roman" w:hAnsi="Times New Roman"/>
          <w:sz w:val="30"/>
          <w:szCs w:val="30"/>
        </w:rPr>
        <w:t>ом</w:t>
      </w:r>
      <w:r w:rsidRPr="00C238DB">
        <w:rPr>
          <w:rFonts w:ascii="Times New Roman" w:cs="Times New Roman" w:hAnsi="Times New Roman"/>
          <w:sz w:val="30"/>
          <w:szCs w:val="30"/>
        </w:rPr>
        <w:t xml:space="preserve"> </w:t>
      </w:r>
      <w:r w:rsidR="00823630" w:rsidRPr="00C238DB">
        <w:rPr>
          <w:rFonts w:ascii="Times New Roman" w:cs="Times New Roman" w:hAnsi="Times New Roman"/>
          <w:sz w:val="30"/>
          <w:szCs w:val="30"/>
        </w:rPr>
        <w:t>38</w:t>
      </w:r>
      <w:r w:rsidRPr="00C238DB">
        <w:rPr>
          <w:rFonts w:ascii="Times New Roman" w:cs="Times New Roman" w:hAnsi="Times New Roman"/>
          <w:sz w:val="30"/>
          <w:szCs w:val="30"/>
        </w:rPr>
        <w:t xml:space="preserve"> настоящего Положения, соглашение не было заключено по вине победителя отбора, субсидия не предоставляется, а победитель отбора считается уклонившимся от заключения соглашения.</w:t>
      </w:r>
    </w:p>
    <w:p w:rsidP="00C238DB" w:rsidR="00A7566D" w:rsidRDefault="000F7A16" w:rsidRPr="00C238DB">
      <w:pPr>
        <w:pStyle w:val="ConsPlusNormal"/>
        <w:suppressAutoHyphens/>
        <w:ind w:firstLine="709"/>
        <w:jc w:val="both"/>
        <w:rPr>
          <w:rFonts w:ascii="Times New Roman" w:cs="Times New Roman" w:hAnsi="Times New Roman"/>
          <w:strike/>
          <w:sz w:val="30"/>
          <w:szCs w:val="30"/>
        </w:rPr>
      </w:pPr>
      <w:r w:rsidRPr="00C238DB">
        <w:rPr>
          <w:rFonts w:ascii="Times New Roman" w:cs="Times New Roman" w:hAnsi="Times New Roman"/>
          <w:sz w:val="30"/>
          <w:szCs w:val="30"/>
        </w:rPr>
        <w:t>В случае если победитель отбора уклонился от заключения соглашения, принимается решение об отказе в предоставлении субсидии в течение трех рабочих дней по истечении срока, ука</w:t>
      </w:r>
      <w:r w:rsidR="00572AEE">
        <w:rPr>
          <w:rFonts w:ascii="Times New Roman" w:cs="Times New Roman" w:hAnsi="Times New Roman"/>
          <w:sz w:val="30"/>
          <w:szCs w:val="30"/>
        </w:rPr>
        <w:t>занного</w:t>
      </w:r>
      <w:r w:rsidR="00572AEE">
        <w:rPr>
          <w:rFonts w:ascii="Times New Roman" w:cs="Times New Roman" w:hAnsi="Times New Roman"/>
          <w:sz w:val="30"/>
          <w:szCs w:val="30"/>
        </w:rPr>
        <w:br/>
      </w:r>
      <w:r w:rsidR="007B15EE" w:rsidRPr="00C238DB">
        <w:rPr>
          <w:rFonts w:ascii="Times New Roman" w:cs="Times New Roman" w:hAnsi="Times New Roman"/>
          <w:sz w:val="30"/>
          <w:szCs w:val="30"/>
        </w:rPr>
        <w:t>в пункт</w:t>
      </w:r>
      <w:r w:rsidR="00E07678" w:rsidRPr="00C238DB">
        <w:rPr>
          <w:rFonts w:ascii="Times New Roman" w:cs="Times New Roman" w:hAnsi="Times New Roman"/>
          <w:sz w:val="30"/>
          <w:szCs w:val="30"/>
        </w:rPr>
        <w:t xml:space="preserve">е </w:t>
      </w:r>
      <w:r w:rsidR="00823630" w:rsidRPr="00C238DB">
        <w:rPr>
          <w:rFonts w:ascii="Times New Roman" w:cs="Times New Roman" w:hAnsi="Times New Roman"/>
          <w:sz w:val="30"/>
          <w:szCs w:val="30"/>
        </w:rPr>
        <w:t xml:space="preserve">38 </w:t>
      </w:r>
      <w:r w:rsidRPr="00C238DB">
        <w:rPr>
          <w:rFonts w:ascii="Times New Roman" w:cs="Times New Roman" w:hAnsi="Times New Roman"/>
          <w:sz w:val="30"/>
          <w:szCs w:val="30"/>
        </w:rPr>
        <w:t>настоящего Положения.</w:t>
      </w:r>
    </w:p>
    <w:p w:rsidP="00754CDE" w:rsidR="00A7566D" w:rsidRDefault="00A7566D"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lastRenderedPageBreak/>
        <w:t xml:space="preserve">Решение </w:t>
      </w:r>
      <w:r w:rsidR="000F7A16" w:rsidRPr="00C238DB">
        <w:rPr>
          <w:rFonts w:ascii="Times New Roman" w:cs="Times New Roman" w:hAnsi="Times New Roman"/>
          <w:sz w:val="30"/>
          <w:szCs w:val="30"/>
        </w:rPr>
        <w:t>об отказе в</w:t>
      </w:r>
      <w:r w:rsidRPr="00C238DB">
        <w:rPr>
          <w:rFonts w:ascii="Times New Roman" w:cs="Times New Roman" w:hAnsi="Times New Roman"/>
          <w:sz w:val="30"/>
          <w:szCs w:val="30"/>
        </w:rPr>
        <w:t xml:space="preserve"> предоставлении субсидии в отношении победителя отбора, уклонившегося от заключения соглашения, оформляется приказом Департамента.</w:t>
      </w:r>
    </w:p>
    <w:p w:rsidP="00754CDE" w:rsidR="002B12FD" w:rsidRDefault="00A7566D"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Уведомление </w:t>
      </w:r>
      <w:r w:rsidR="002B12FD" w:rsidRPr="00C238DB">
        <w:rPr>
          <w:rFonts w:ascii="Times New Roman" w:cs="Times New Roman" w:hAnsi="Times New Roman"/>
          <w:sz w:val="30"/>
          <w:szCs w:val="30"/>
        </w:rPr>
        <w:t xml:space="preserve">об отказе в </w:t>
      </w:r>
      <w:r w:rsidRPr="00C238DB">
        <w:rPr>
          <w:rFonts w:ascii="Times New Roman" w:cs="Times New Roman" w:hAnsi="Times New Roman"/>
          <w:sz w:val="30"/>
          <w:szCs w:val="30"/>
        </w:rPr>
        <w:t xml:space="preserve">предоставлении субсидии с приложением копии вышеуказанного решения </w:t>
      </w:r>
      <w:r w:rsidR="002B12FD" w:rsidRPr="00C238DB">
        <w:rPr>
          <w:rFonts w:ascii="Times New Roman" w:cs="Times New Roman" w:hAnsi="Times New Roman"/>
          <w:sz w:val="30"/>
          <w:szCs w:val="30"/>
        </w:rPr>
        <w:t xml:space="preserve">размещается </w:t>
      </w:r>
      <w:r w:rsidRPr="00C238DB">
        <w:rPr>
          <w:rFonts w:ascii="Times New Roman" w:cs="Times New Roman" w:hAnsi="Times New Roman"/>
          <w:sz w:val="30"/>
          <w:szCs w:val="30"/>
        </w:rPr>
        <w:t>в ГИИС «Электронный бюджет» не позднее трех рабочих дней, следующих за днем принятия такого решения.</w:t>
      </w:r>
    </w:p>
    <w:p w:rsidP="00754CDE" w:rsidR="00327DB4" w:rsidRDefault="00A7566D" w:rsidRPr="00C238DB">
      <w:pPr>
        <w:pStyle w:val="ConsPlusNormal"/>
        <w:numPr>
          <w:ilvl w:val="0"/>
          <w:numId w:val="6"/>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Соглашение долж</w:t>
      </w:r>
      <w:r w:rsidR="00327DB4" w:rsidRPr="00C238DB">
        <w:rPr>
          <w:rFonts w:ascii="Times New Roman" w:cs="Times New Roman" w:hAnsi="Times New Roman"/>
          <w:sz w:val="30"/>
          <w:szCs w:val="30"/>
        </w:rPr>
        <w:t>н</w:t>
      </w:r>
      <w:r w:rsidRPr="00C238DB">
        <w:rPr>
          <w:rFonts w:ascii="Times New Roman" w:cs="Times New Roman" w:hAnsi="Times New Roman"/>
          <w:sz w:val="30"/>
          <w:szCs w:val="30"/>
        </w:rPr>
        <w:t>о</w:t>
      </w:r>
      <w:r w:rsidR="00327DB4" w:rsidRPr="00C238DB">
        <w:rPr>
          <w:rFonts w:ascii="Times New Roman" w:cs="Times New Roman" w:hAnsi="Times New Roman"/>
          <w:sz w:val="30"/>
          <w:szCs w:val="30"/>
        </w:rPr>
        <w:t xml:space="preserve"> содержать:</w:t>
      </w:r>
    </w:p>
    <w:p w:rsidP="00754CDE" w:rsidR="00327DB4" w:rsidRDefault="00327DB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значение результата предоставления субсидии;</w:t>
      </w:r>
    </w:p>
    <w:p w:rsidP="00754CDE" w:rsidR="001F23BC" w:rsidRDefault="001F23BC"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форму реестра частных домовладений, в отношении которых </w:t>
      </w:r>
      <w:r w:rsidR="00823630" w:rsidRPr="00C238DB">
        <w:rPr>
          <w:rFonts w:ascii="Times New Roman" w:cs="Times New Roman" w:hAnsi="Times New Roman"/>
          <w:sz w:val="30"/>
          <w:szCs w:val="30"/>
        </w:rPr>
        <w:t xml:space="preserve">будет </w:t>
      </w:r>
      <w:r w:rsidRPr="00C238DB">
        <w:rPr>
          <w:rFonts w:ascii="Times New Roman" w:cs="Times New Roman" w:hAnsi="Times New Roman"/>
          <w:sz w:val="30"/>
          <w:szCs w:val="30"/>
        </w:rPr>
        <w:t>вы</w:t>
      </w:r>
      <w:r w:rsidR="00143CCE" w:rsidRPr="00C238DB">
        <w:rPr>
          <w:rFonts w:ascii="Times New Roman" w:cs="Times New Roman" w:hAnsi="Times New Roman"/>
          <w:sz w:val="30"/>
          <w:szCs w:val="30"/>
        </w:rPr>
        <w:t>полнен комплекс работ</w:t>
      </w:r>
      <w:r w:rsidRPr="00C238DB">
        <w:rPr>
          <w:rFonts w:ascii="Times New Roman" w:cs="Times New Roman" w:hAnsi="Times New Roman"/>
          <w:sz w:val="30"/>
          <w:szCs w:val="30"/>
        </w:rPr>
        <w:t>;</w:t>
      </w:r>
    </w:p>
    <w:p w:rsidP="00754CDE" w:rsidR="00C00838" w:rsidRDefault="00C00838"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форму отчета о выполненном комплексе работ </w:t>
      </w:r>
      <w:r w:rsidR="0054481A" w:rsidRPr="00C238DB">
        <w:rPr>
          <w:rFonts w:ascii="Times New Roman" w:cs="Times New Roman" w:hAnsi="Times New Roman"/>
          <w:sz w:val="30"/>
          <w:szCs w:val="30"/>
        </w:rPr>
        <w:t>с расчетом суммы средств субсидии для перечисления получателю</w:t>
      </w:r>
      <w:r w:rsidRPr="00C238DB">
        <w:rPr>
          <w:rFonts w:ascii="Times New Roman" w:cs="Times New Roman" w:hAnsi="Times New Roman"/>
          <w:sz w:val="30"/>
          <w:szCs w:val="30"/>
        </w:rPr>
        <w:t>;</w:t>
      </w:r>
    </w:p>
    <w:p w:rsidP="00754CDE" w:rsidR="00327DB4" w:rsidRDefault="006250BA"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согласие получателя субсидии </w:t>
      </w:r>
      <w:r w:rsidR="00956DAE" w:rsidRPr="00C238DB">
        <w:rPr>
          <w:rFonts w:ascii="Times New Roman" w:cs="Times New Roman" w:hAnsi="Times New Roman"/>
          <w:sz w:val="30"/>
          <w:szCs w:val="30"/>
        </w:rPr>
        <w:t>на осуществление проверок Департаментом соблюдения им порядка и условий предоставления субсиди</w:t>
      </w:r>
      <w:r w:rsidR="00754CDE">
        <w:rPr>
          <w:rFonts w:ascii="Times New Roman" w:cs="Times New Roman" w:hAnsi="Times New Roman"/>
          <w:sz w:val="30"/>
          <w:szCs w:val="30"/>
        </w:rPr>
        <w:t>и</w:t>
      </w:r>
      <w:r w:rsidR="00956DAE" w:rsidRPr="00C238DB">
        <w:rPr>
          <w:rFonts w:ascii="Times New Roman" w:cs="Times New Roman" w:hAnsi="Times New Roman"/>
          <w:sz w:val="30"/>
          <w:szCs w:val="30"/>
        </w:rPr>
        <w:t>, в том числе</w:t>
      </w:r>
      <w:r w:rsidR="00572AEE">
        <w:rPr>
          <w:rFonts w:ascii="Times New Roman" w:cs="Times New Roman" w:hAnsi="Times New Roman"/>
          <w:sz w:val="30"/>
          <w:szCs w:val="30"/>
        </w:rPr>
        <w:t xml:space="preserve"> в части достижения результатов</w:t>
      </w:r>
      <w:r w:rsidR="00572AEE">
        <w:rPr>
          <w:rFonts w:ascii="Times New Roman" w:cs="Times New Roman" w:hAnsi="Times New Roman"/>
          <w:sz w:val="30"/>
          <w:szCs w:val="30"/>
        </w:rPr>
        <w:br/>
      </w:r>
      <w:r w:rsidR="00754CDE">
        <w:rPr>
          <w:rFonts w:ascii="Times New Roman" w:cs="Times New Roman" w:hAnsi="Times New Roman"/>
          <w:sz w:val="30"/>
          <w:szCs w:val="30"/>
        </w:rPr>
        <w:t>ее</w:t>
      </w:r>
      <w:r w:rsidR="00956DAE" w:rsidRPr="00C238DB">
        <w:rPr>
          <w:rFonts w:ascii="Times New Roman" w:cs="Times New Roman" w:hAnsi="Times New Roman"/>
          <w:sz w:val="30"/>
          <w:szCs w:val="30"/>
        </w:rPr>
        <w:t xml:space="preserve"> предоставления, а также проверок органами муниципального финансового контроля в соответствии со статьями 268.1, 269.2 Бюджетного кодекса Российской Федерации</w:t>
      </w:r>
      <w:r w:rsidR="00327DB4" w:rsidRPr="00C238DB">
        <w:rPr>
          <w:rFonts w:ascii="Times New Roman" w:cs="Times New Roman" w:hAnsi="Times New Roman"/>
          <w:sz w:val="30"/>
          <w:szCs w:val="30"/>
        </w:rPr>
        <w:t>;</w:t>
      </w:r>
    </w:p>
    <w:p w:rsidP="00754CDE" w:rsidR="002B12FD" w:rsidRDefault="002B12FD"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требование о включении в </w:t>
      </w:r>
      <w:r w:rsidR="00754CDE">
        <w:rPr>
          <w:rFonts w:ascii="Times New Roman" w:cs="Times New Roman" w:hAnsi="Times New Roman"/>
          <w:sz w:val="30"/>
          <w:szCs w:val="30"/>
        </w:rPr>
        <w:t>соглашение в случае уменьшения Д</w:t>
      </w:r>
      <w:r w:rsidRPr="00C238DB">
        <w:rPr>
          <w:rFonts w:ascii="Times New Roman" w:cs="Times New Roman" w:hAnsi="Times New Roman"/>
          <w:sz w:val="30"/>
          <w:szCs w:val="30"/>
        </w:rPr>
        <w:t xml:space="preserve">епартаменту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C238DB">
        <w:rPr>
          <w:rFonts w:ascii="Times New Roman" w:cs="Times New Roman" w:hAnsi="Times New Roman"/>
          <w:sz w:val="30"/>
          <w:szCs w:val="30"/>
        </w:rPr>
        <w:t>недостижении</w:t>
      </w:r>
      <w:proofErr w:type="spellEnd"/>
      <w:r w:rsidRPr="00C238DB">
        <w:rPr>
          <w:rFonts w:ascii="Times New Roman" w:cs="Times New Roman" w:hAnsi="Times New Roman"/>
          <w:sz w:val="30"/>
          <w:szCs w:val="30"/>
        </w:rPr>
        <w:t xml:space="preserve"> согласия по новым условиям; </w:t>
      </w:r>
    </w:p>
    <w:p w:rsidP="00754CDE" w:rsidR="00143CCE" w:rsidRDefault="005F00BE" w:rsidRPr="00C238DB">
      <w:pPr>
        <w:pStyle w:val="ConsPlusNormal"/>
        <w:suppressAutoHyphens/>
        <w:spacing w:line="235" w:lineRule="auto"/>
        <w:ind w:firstLine="709"/>
        <w:jc w:val="both"/>
      </w:pPr>
      <w:r w:rsidRPr="00C238DB">
        <w:rPr>
          <w:rFonts w:ascii="Times New Roman" w:cs="Times New Roman" w:hAnsi="Times New Roman"/>
          <w:sz w:val="30"/>
          <w:szCs w:val="30"/>
        </w:rPr>
        <w:t xml:space="preserve">обязательство </w:t>
      </w:r>
      <w:r w:rsidR="002B12FD" w:rsidRPr="00C238DB">
        <w:rPr>
          <w:rFonts w:ascii="Times New Roman" w:cs="Times New Roman" w:hAnsi="Times New Roman"/>
          <w:sz w:val="30"/>
          <w:szCs w:val="30"/>
        </w:rPr>
        <w:t xml:space="preserve">получателя </w:t>
      </w:r>
      <w:r w:rsidRPr="00C238DB">
        <w:rPr>
          <w:rFonts w:ascii="Times New Roman" w:cs="Times New Roman" w:hAnsi="Times New Roman"/>
          <w:sz w:val="30"/>
          <w:szCs w:val="30"/>
        </w:rPr>
        <w:t>субс</w:t>
      </w:r>
      <w:r w:rsidR="00572AEE">
        <w:rPr>
          <w:rFonts w:ascii="Times New Roman" w:cs="Times New Roman" w:hAnsi="Times New Roman"/>
          <w:sz w:val="30"/>
          <w:szCs w:val="30"/>
        </w:rPr>
        <w:t>идии осуществить комплекс работ</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в соответствии с </w:t>
      </w:r>
      <w:r w:rsidR="00143CCE" w:rsidRPr="00C238DB">
        <w:rPr>
          <w:rFonts w:ascii="Times New Roman" w:cs="Times New Roman" w:hAnsi="Times New Roman"/>
          <w:sz w:val="30"/>
          <w:szCs w:val="30"/>
        </w:rPr>
        <w:t>проектной документацией</w:t>
      </w:r>
      <w:r w:rsidRPr="00C238DB">
        <w:rPr>
          <w:rFonts w:ascii="Times New Roman" w:cs="Times New Roman" w:hAnsi="Times New Roman"/>
          <w:sz w:val="30"/>
          <w:szCs w:val="30"/>
        </w:rPr>
        <w:t>, составленн</w:t>
      </w:r>
      <w:r w:rsidR="00143CCE" w:rsidRPr="00C238DB">
        <w:rPr>
          <w:rFonts w:ascii="Times New Roman" w:cs="Times New Roman" w:hAnsi="Times New Roman"/>
          <w:sz w:val="30"/>
          <w:szCs w:val="30"/>
        </w:rPr>
        <w:t>ой</w:t>
      </w:r>
      <w:r w:rsidRPr="00C238DB">
        <w:rPr>
          <w:rFonts w:ascii="Times New Roman" w:cs="Times New Roman" w:hAnsi="Times New Roman"/>
          <w:sz w:val="30"/>
          <w:szCs w:val="30"/>
        </w:rPr>
        <w:t xml:space="preserve"> на каждое </w:t>
      </w:r>
      <w:r w:rsidR="00034341" w:rsidRPr="00C238DB">
        <w:rPr>
          <w:rFonts w:ascii="Times New Roman" w:cs="Times New Roman" w:hAnsi="Times New Roman"/>
          <w:sz w:val="30"/>
          <w:szCs w:val="30"/>
        </w:rPr>
        <w:t xml:space="preserve">частное </w:t>
      </w:r>
      <w:proofErr w:type="gramStart"/>
      <w:r w:rsidRPr="00C238DB">
        <w:rPr>
          <w:rFonts w:ascii="Times New Roman" w:cs="Times New Roman" w:hAnsi="Times New Roman"/>
          <w:sz w:val="30"/>
          <w:szCs w:val="30"/>
        </w:rPr>
        <w:t>домовладение</w:t>
      </w:r>
      <w:proofErr w:type="gramEnd"/>
      <w:r w:rsidRPr="00C238DB">
        <w:rPr>
          <w:rFonts w:ascii="Times New Roman" w:cs="Times New Roman" w:hAnsi="Times New Roman"/>
          <w:sz w:val="30"/>
          <w:szCs w:val="30"/>
        </w:rPr>
        <w:t xml:space="preserve"> в отдельности</w:t>
      </w:r>
      <w:r w:rsidR="00572AEE">
        <w:rPr>
          <w:rFonts w:ascii="Times New Roman" w:cs="Times New Roman" w:hAnsi="Times New Roman"/>
          <w:sz w:val="30"/>
          <w:szCs w:val="30"/>
        </w:rPr>
        <w:t xml:space="preserve"> исходя из технического задания</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и </w:t>
      </w:r>
      <w:r w:rsidR="00DC24A2" w:rsidRPr="00C238DB">
        <w:rPr>
          <w:rFonts w:ascii="Times New Roman" w:cs="Times New Roman" w:hAnsi="Times New Roman"/>
          <w:sz w:val="30"/>
          <w:szCs w:val="30"/>
        </w:rPr>
        <w:t>сметы</w:t>
      </w:r>
      <w:r w:rsidR="00654099" w:rsidRPr="00C238DB">
        <w:rPr>
          <w:rFonts w:ascii="Times New Roman" w:cs="Times New Roman" w:hAnsi="Times New Roman"/>
          <w:sz w:val="30"/>
          <w:szCs w:val="30"/>
        </w:rPr>
        <w:t>,</w:t>
      </w:r>
      <w:r w:rsidR="00DC24A2" w:rsidRPr="00C238DB">
        <w:rPr>
          <w:rFonts w:ascii="Times New Roman" w:cs="Times New Roman" w:hAnsi="Times New Roman"/>
          <w:sz w:val="30"/>
          <w:szCs w:val="30"/>
        </w:rPr>
        <w:t xml:space="preserve"> </w:t>
      </w:r>
      <w:r w:rsidRPr="00C238DB">
        <w:rPr>
          <w:rFonts w:ascii="Times New Roman" w:cs="Times New Roman" w:hAnsi="Times New Roman"/>
          <w:sz w:val="30"/>
          <w:szCs w:val="30"/>
        </w:rPr>
        <w:t xml:space="preserve">прошедшей </w:t>
      </w:r>
      <w:r w:rsidR="00313153" w:rsidRPr="00C238DB">
        <w:rPr>
          <w:rFonts w:ascii="Times New Roman" w:cs="Times New Roman" w:hAnsi="Times New Roman"/>
          <w:sz w:val="30"/>
          <w:szCs w:val="30"/>
        </w:rPr>
        <w:t>государственную экспертизу (</w:t>
      </w:r>
      <w:r w:rsidR="002950D1" w:rsidRPr="00C238DB">
        <w:rPr>
          <w:rFonts w:ascii="Times New Roman" w:cs="Times New Roman" w:hAnsi="Times New Roman"/>
          <w:sz w:val="30"/>
          <w:szCs w:val="30"/>
        </w:rPr>
        <w:t xml:space="preserve">экспертизу) </w:t>
      </w:r>
      <w:r w:rsidR="00823630" w:rsidRPr="00C238DB">
        <w:rPr>
          <w:rFonts w:ascii="Times New Roman" w:cs="Times New Roman" w:hAnsi="Times New Roman"/>
          <w:sz w:val="30"/>
          <w:szCs w:val="30"/>
        </w:rPr>
        <w:t xml:space="preserve">достоверности оценки </w:t>
      </w:r>
      <w:r w:rsidRPr="00C238DB">
        <w:rPr>
          <w:rFonts w:ascii="Times New Roman" w:cs="Times New Roman" w:hAnsi="Times New Roman"/>
          <w:sz w:val="30"/>
          <w:szCs w:val="30"/>
        </w:rPr>
        <w:t>определения сметной стоимости;</w:t>
      </w:r>
      <w:r w:rsidR="00435BC6" w:rsidRPr="00C238DB">
        <w:t xml:space="preserve"> </w:t>
      </w:r>
    </w:p>
    <w:p w:rsidP="00754CDE" w:rsidR="002B6D49" w:rsidRDefault="005F00BE" w:rsidRPr="00754CDE">
      <w:pPr>
        <w:pStyle w:val="ConsPlusNormal"/>
        <w:suppressAutoHyphens/>
        <w:spacing w:line="235" w:lineRule="auto"/>
        <w:ind w:firstLine="709"/>
        <w:jc w:val="both"/>
        <w:rPr>
          <w:rFonts w:ascii="Times New Roman" w:cs="Times New Roman" w:hAnsi="Times New Roman"/>
          <w:sz w:val="30"/>
          <w:szCs w:val="30"/>
        </w:rPr>
      </w:pPr>
      <w:r w:rsidRPr="00754CDE">
        <w:rPr>
          <w:rFonts w:ascii="Times New Roman" w:cs="Times New Roman" w:hAnsi="Times New Roman"/>
          <w:sz w:val="30"/>
          <w:szCs w:val="30"/>
        </w:rPr>
        <w:t xml:space="preserve">обязательство </w:t>
      </w:r>
      <w:r w:rsidR="002B12FD" w:rsidRPr="00754CDE">
        <w:rPr>
          <w:rFonts w:ascii="Times New Roman" w:cs="Times New Roman" w:hAnsi="Times New Roman"/>
          <w:sz w:val="30"/>
          <w:szCs w:val="30"/>
        </w:rPr>
        <w:t xml:space="preserve">получателя </w:t>
      </w:r>
      <w:r w:rsidRPr="00754CDE">
        <w:rPr>
          <w:rFonts w:ascii="Times New Roman" w:cs="Times New Roman" w:hAnsi="Times New Roman"/>
          <w:sz w:val="30"/>
          <w:szCs w:val="30"/>
        </w:rPr>
        <w:t xml:space="preserve">субсидии заключить </w:t>
      </w:r>
      <w:r w:rsidR="00002D10" w:rsidRPr="00754CDE">
        <w:rPr>
          <w:rFonts w:ascii="Times New Roman" w:cs="Times New Roman" w:hAnsi="Times New Roman"/>
          <w:sz w:val="30"/>
          <w:szCs w:val="30"/>
        </w:rPr>
        <w:t xml:space="preserve">с собственником частного домовладения </w:t>
      </w:r>
      <w:r w:rsidRPr="00754CDE">
        <w:rPr>
          <w:rFonts w:ascii="Times New Roman" w:cs="Times New Roman" w:hAnsi="Times New Roman"/>
          <w:sz w:val="30"/>
          <w:szCs w:val="30"/>
        </w:rPr>
        <w:t xml:space="preserve">договор </w:t>
      </w:r>
      <w:r w:rsidR="00002D10" w:rsidRPr="00754CDE">
        <w:rPr>
          <w:rFonts w:ascii="Times New Roman" w:cs="Times New Roman" w:hAnsi="Times New Roman"/>
          <w:sz w:val="30"/>
          <w:szCs w:val="30"/>
        </w:rPr>
        <w:t>на выполнение комплекса работ</w:t>
      </w:r>
      <w:r w:rsidR="00572AEE" w:rsidRPr="00754CDE">
        <w:rPr>
          <w:rFonts w:ascii="Times New Roman" w:cs="Times New Roman" w:hAnsi="Times New Roman"/>
          <w:sz w:val="30"/>
          <w:szCs w:val="30"/>
        </w:rPr>
        <w:br/>
      </w:r>
      <w:r w:rsidR="00C14F41" w:rsidRPr="00754CDE">
        <w:rPr>
          <w:rFonts w:ascii="Times New Roman" w:cs="Times New Roman" w:hAnsi="Times New Roman"/>
          <w:sz w:val="30"/>
          <w:szCs w:val="30"/>
        </w:rPr>
        <w:t>по типовой форме</w:t>
      </w:r>
      <w:r w:rsidR="00002D10" w:rsidRPr="00754CDE">
        <w:rPr>
          <w:rFonts w:ascii="Times New Roman" w:cs="Times New Roman" w:hAnsi="Times New Roman"/>
          <w:sz w:val="30"/>
          <w:szCs w:val="30"/>
        </w:rPr>
        <w:t xml:space="preserve">, разработанной </w:t>
      </w:r>
      <w:r w:rsidR="00A651AA" w:rsidRPr="00754CDE">
        <w:rPr>
          <w:rFonts w:ascii="Times New Roman" w:cs="Times New Roman" w:hAnsi="Times New Roman"/>
          <w:sz w:val="30"/>
          <w:szCs w:val="30"/>
        </w:rPr>
        <w:t>получателем субсидии</w:t>
      </w:r>
      <w:r w:rsidR="00572AEE" w:rsidRPr="00754CDE">
        <w:rPr>
          <w:rFonts w:ascii="Times New Roman" w:cs="Times New Roman" w:hAnsi="Times New Roman"/>
          <w:sz w:val="30"/>
          <w:szCs w:val="30"/>
        </w:rPr>
        <w:t>,</w:t>
      </w:r>
      <w:r w:rsidR="00572AEE" w:rsidRPr="00754CDE">
        <w:rPr>
          <w:rFonts w:ascii="Times New Roman" w:cs="Times New Roman" w:hAnsi="Times New Roman"/>
          <w:sz w:val="30"/>
          <w:szCs w:val="30"/>
        </w:rPr>
        <w:br/>
      </w:r>
      <w:r w:rsidR="00F37979" w:rsidRPr="00754CDE">
        <w:rPr>
          <w:rFonts w:ascii="Times New Roman" w:cs="Times New Roman" w:hAnsi="Times New Roman"/>
          <w:sz w:val="30"/>
          <w:szCs w:val="30"/>
        </w:rPr>
        <w:t xml:space="preserve">в соответствии с требованиями, установленными в </w:t>
      </w:r>
      <w:r w:rsidR="00E07678" w:rsidRPr="00754CDE">
        <w:rPr>
          <w:rFonts w:ascii="Times New Roman" w:cs="Times New Roman" w:hAnsi="Times New Roman"/>
          <w:sz w:val="30"/>
          <w:szCs w:val="30"/>
        </w:rPr>
        <w:t xml:space="preserve">пункте </w:t>
      </w:r>
      <w:r w:rsidR="00575929" w:rsidRPr="00754CDE">
        <w:rPr>
          <w:rFonts w:ascii="Times New Roman" w:cs="Times New Roman" w:hAnsi="Times New Roman"/>
          <w:sz w:val="30"/>
          <w:szCs w:val="30"/>
        </w:rPr>
        <w:t>41</w:t>
      </w:r>
      <w:r w:rsidR="00F37979" w:rsidRPr="00754CDE">
        <w:rPr>
          <w:rFonts w:ascii="Times New Roman" w:cs="Times New Roman" w:hAnsi="Times New Roman"/>
          <w:sz w:val="30"/>
          <w:szCs w:val="30"/>
        </w:rPr>
        <w:t xml:space="preserve"> настоящего Положения</w:t>
      </w:r>
      <w:r w:rsidR="00435BC6" w:rsidRPr="00754CDE">
        <w:rPr>
          <w:rFonts w:ascii="Times New Roman" w:cs="Times New Roman" w:hAnsi="Times New Roman"/>
          <w:sz w:val="30"/>
          <w:szCs w:val="30"/>
        </w:rPr>
        <w:t xml:space="preserve"> и согласованной с Департаментом</w:t>
      </w:r>
      <w:r w:rsidR="009B66EC" w:rsidRPr="00754CDE">
        <w:rPr>
          <w:rFonts w:ascii="Times New Roman" w:cs="Times New Roman" w:hAnsi="Times New Roman"/>
          <w:sz w:val="30"/>
          <w:szCs w:val="30"/>
        </w:rPr>
        <w:t>;</w:t>
      </w:r>
    </w:p>
    <w:p w:rsidP="00754CDE" w:rsidR="009B66EC" w:rsidRDefault="009B66EC" w:rsidRPr="00754CDE">
      <w:pPr>
        <w:pStyle w:val="ConsPlusNormal"/>
        <w:suppressAutoHyphens/>
        <w:spacing w:line="235" w:lineRule="auto"/>
        <w:ind w:firstLine="709"/>
        <w:jc w:val="both"/>
        <w:rPr>
          <w:rFonts w:ascii="Times New Roman" w:cs="Times New Roman" w:hAnsi="Times New Roman"/>
          <w:bCs/>
          <w:color w:val="000000"/>
          <w:sz w:val="30"/>
          <w:szCs w:val="30"/>
        </w:rPr>
      </w:pPr>
      <w:r w:rsidRPr="00754CDE">
        <w:rPr>
          <w:rFonts w:ascii="Times New Roman" w:cs="Times New Roman" w:hAnsi="Times New Roman"/>
          <w:sz w:val="30"/>
          <w:szCs w:val="30"/>
        </w:rPr>
        <w:t>обязательство полу</w:t>
      </w:r>
      <w:r w:rsidR="00572AEE" w:rsidRPr="00754CDE">
        <w:rPr>
          <w:rFonts w:ascii="Times New Roman" w:cs="Times New Roman" w:hAnsi="Times New Roman"/>
          <w:sz w:val="30"/>
          <w:szCs w:val="30"/>
        </w:rPr>
        <w:t>чателя субсидии о представлении</w:t>
      </w:r>
      <w:r w:rsidR="00572AEE" w:rsidRPr="00754CDE">
        <w:rPr>
          <w:rFonts w:ascii="Times New Roman" w:cs="Times New Roman" w:hAnsi="Times New Roman"/>
          <w:sz w:val="30"/>
          <w:szCs w:val="30"/>
        </w:rPr>
        <w:br/>
      </w:r>
      <w:r w:rsidRPr="00754CDE">
        <w:rPr>
          <w:rFonts w:ascii="Times New Roman" w:cs="Times New Roman" w:hAnsi="Times New Roman"/>
          <w:sz w:val="30"/>
          <w:szCs w:val="30"/>
        </w:rPr>
        <w:t>в Департамент</w:t>
      </w:r>
      <w:r w:rsidR="00754CDE" w:rsidRPr="00754CDE">
        <w:rPr>
          <w:rFonts w:ascii="Times New Roman" w:cs="Times New Roman" w:hAnsi="Times New Roman"/>
          <w:sz w:val="30"/>
          <w:szCs w:val="30"/>
        </w:rPr>
        <w:t xml:space="preserve"> </w:t>
      </w:r>
      <w:r w:rsidR="00754CDE" w:rsidRPr="00754CDE">
        <w:rPr>
          <w:rFonts w:ascii="Times New Roman" w:cs="Times New Roman" w:hAnsi="Times New Roman"/>
          <w:bCs/>
          <w:color w:val="000000"/>
          <w:sz w:val="30"/>
          <w:szCs w:val="30"/>
        </w:rPr>
        <w:t xml:space="preserve">(муниципальное казенное учреждение города Красноярска «Управление жилищно-коммунального хозяйства </w:t>
      </w:r>
      <w:r w:rsidR="00754CDE">
        <w:rPr>
          <w:rFonts w:ascii="Times New Roman" w:cs="Times New Roman" w:hAnsi="Times New Roman"/>
          <w:bCs/>
          <w:color w:val="000000"/>
          <w:sz w:val="30"/>
          <w:szCs w:val="30"/>
        </w:rPr>
        <w:t xml:space="preserve">                        </w:t>
      </w:r>
      <w:r w:rsidR="00754CDE" w:rsidRPr="00754CDE">
        <w:rPr>
          <w:rFonts w:ascii="Times New Roman" w:cs="Times New Roman" w:hAnsi="Times New Roman"/>
          <w:bCs/>
          <w:color w:val="000000"/>
          <w:sz w:val="30"/>
          <w:szCs w:val="30"/>
        </w:rPr>
        <w:t>и благоустройства» (далее – Учреждение))</w:t>
      </w:r>
      <w:r w:rsidRPr="00754CDE">
        <w:rPr>
          <w:rFonts w:ascii="Times New Roman" w:cs="Times New Roman" w:hAnsi="Times New Roman"/>
          <w:sz w:val="30"/>
          <w:szCs w:val="30"/>
        </w:rPr>
        <w:t xml:space="preserve"> полного пакета документов </w:t>
      </w:r>
      <w:r w:rsidR="00754CDE">
        <w:rPr>
          <w:rFonts w:ascii="Times New Roman" w:cs="Times New Roman" w:hAnsi="Times New Roman"/>
          <w:sz w:val="30"/>
          <w:szCs w:val="30"/>
        </w:rPr>
        <w:t xml:space="preserve">                     </w:t>
      </w:r>
      <w:r w:rsidRPr="00754CDE">
        <w:rPr>
          <w:rFonts w:ascii="Times New Roman" w:cs="Times New Roman" w:hAnsi="Times New Roman"/>
          <w:sz w:val="30"/>
          <w:szCs w:val="30"/>
        </w:rPr>
        <w:t>и отчетности;</w:t>
      </w:r>
    </w:p>
    <w:p w:rsidP="00754CDE" w:rsidR="009B66EC" w:rsidRDefault="009B66EC" w:rsidRPr="00754CDE">
      <w:pPr>
        <w:pStyle w:val="ConsPlusNormal"/>
        <w:suppressAutoHyphens/>
        <w:spacing w:line="235" w:lineRule="auto"/>
        <w:ind w:firstLine="709"/>
        <w:jc w:val="both"/>
        <w:rPr>
          <w:rFonts w:ascii="Times New Roman" w:cs="Times New Roman" w:hAnsi="Times New Roman"/>
          <w:sz w:val="30"/>
          <w:szCs w:val="30"/>
        </w:rPr>
      </w:pPr>
      <w:r w:rsidRPr="00754CDE">
        <w:rPr>
          <w:rFonts w:ascii="Times New Roman" w:cs="Times New Roman" w:hAnsi="Times New Roman"/>
          <w:sz w:val="30"/>
          <w:szCs w:val="30"/>
        </w:rPr>
        <w:t>обязательство получателя субсидии о ведении раздельного учета результатов финансово-хозяйстве</w:t>
      </w:r>
      <w:r w:rsidR="00572AEE" w:rsidRPr="00754CDE">
        <w:rPr>
          <w:rFonts w:ascii="Times New Roman" w:cs="Times New Roman" w:hAnsi="Times New Roman"/>
          <w:sz w:val="30"/>
          <w:szCs w:val="30"/>
        </w:rPr>
        <w:t>нной деятельности по соглашению</w:t>
      </w:r>
      <w:r w:rsidR="00572AEE" w:rsidRPr="00754CDE">
        <w:rPr>
          <w:rFonts w:ascii="Times New Roman" w:cs="Times New Roman" w:hAnsi="Times New Roman"/>
          <w:sz w:val="30"/>
          <w:szCs w:val="30"/>
        </w:rPr>
        <w:br/>
      </w:r>
      <w:r w:rsidRPr="00754CDE">
        <w:rPr>
          <w:rFonts w:ascii="Times New Roman" w:cs="Times New Roman" w:hAnsi="Times New Roman"/>
          <w:sz w:val="30"/>
          <w:szCs w:val="30"/>
        </w:rPr>
        <w:t>о предоставлении субсидии;</w:t>
      </w:r>
    </w:p>
    <w:p w:rsidP="00C238DB" w:rsidR="009B66EC" w:rsidRDefault="009B66EC"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lastRenderedPageBreak/>
        <w:t>усло</w:t>
      </w:r>
      <w:r w:rsidR="00754CDE">
        <w:rPr>
          <w:rFonts w:ascii="Times New Roman" w:cs="Times New Roman" w:hAnsi="Times New Roman"/>
          <w:sz w:val="30"/>
          <w:szCs w:val="30"/>
        </w:rPr>
        <w:t>вие о возврате средств субсидии</w:t>
      </w:r>
      <w:r w:rsidRPr="00C238DB">
        <w:rPr>
          <w:rFonts w:ascii="Times New Roman" w:cs="Times New Roman" w:hAnsi="Times New Roman"/>
          <w:sz w:val="30"/>
          <w:szCs w:val="30"/>
        </w:rPr>
        <w:t xml:space="preserve"> в случае нарушения получателем субсидии условий, установленных при ее предоставлении</w:t>
      </w:r>
      <w:r w:rsidR="00754CDE">
        <w:rPr>
          <w:rFonts w:ascii="Times New Roman" w:cs="Times New Roman" w:hAnsi="Times New Roman"/>
          <w:sz w:val="30"/>
          <w:szCs w:val="30"/>
        </w:rPr>
        <w:t>,</w:t>
      </w:r>
      <w:r w:rsidRPr="00C238DB">
        <w:rPr>
          <w:rFonts w:ascii="Times New Roman" w:cs="Times New Roman" w:hAnsi="Times New Roman"/>
          <w:sz w:val="30"/>
          <w:szCs w:val="30"/>
        </w:rPr>
        <w:t xml:space="preserve"> в порядке, определенном настоящим Положением; </w:t>
      </w:r>
    </w:p>
    <w:p w:rsidP="00C238DB" w:rsidR="009B66EC" w:rsidRDefault="009B66EC"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иные обязательства получателя субсидии, предусмотренные настоящим Положением.</w:t>
      </w:r>
    </w:p>
    <w:p w:rsidP="00C238DB" w:rsidR="00002D10" w:rsidRDefault="00002D10" w:rsidRPr="00C238DB">
      <w:pPr>
        <w:pStyle w:val="ConsPlusNormal"/>
        <w:numPr>
          <w:ilvl w:val="0"/>
          <w:numId w:val="6"/>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Типовая форма договора с собственником частного домовладения должна</w:t>
      </w:r>
      <w:r w:rsidR="005F00BE" w:rsidRPr="00C238DB">
        <w:rPr>
          <w:rFonts w:ascii="Times New Roman" w:cs="Times New Roman" w:hAnsi="Times New Roman"/>
          <w:sz w:val="30"/>
          <w:szCs w:val="30"/>
        </w:rPr>
        <w:t xml:space="preserve"> содержать: </w:t>
      </w:r>
    </w:p>
    <w:p w:rsidP="00C238DB" w:rsidR="00002D10" w:rsidRDefault="005F00BE" w:rsidRPr="00C238DB">
      <w:pPr>
        <w:pStyle w:val="ConsPlusNormal"/>
        <w:suppressAutoHyphens/>
        <w:spacing w:line="235" w:lineRule="auto"/>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сведения о получателе субсидии (наименование юридического лица, </w:t>
      </w:r>
      <w:r w:rsidR="00A70B16" w:rsidRPr="00C238DB">
        <w:rPr>
          <w:rFonts w:ascii="Times New Roman" w:cs="Times New Roman" w:hAnsi="Times New Roman"/>
          <w:sz w:val="30"/>
          <w:szCs w:val="30"/>
        </w:rPr>
        <w:t xml:space="preserve">индивидуального предпринимателя, </w:t>
      </w:r>
      <w:r w:rsidRPr="00C238DB">
        <w:rPr>
          <w:rFonts w:ascii="Times New Roman" w:cs="Times New Roman" w:hAnsi="Times New Roman"/>
          <w:sz w:val="30"/>
          <w:szCs w:val="30"/>
        </w:rPr>
        <w:t>идентификационный номер налогоплательщика, основной государственный регистрационный номер, местонахождение, должность, фамилия, имя, отчество уполномоченного лица на заключение договора (соглашения), реквизиты документа (прилагает</w:t>
      </w:r>
      <w:r w:rsidR="00572AEE">
        <w:rPr>
          <w:rFonts w:ascii="Times New Roman" w:cs="Times New Roman" w:hAnsi="Times New Roman"/>
          <w:sz w:val="30"/>
          <w:szCs w:val="30"/>
        </w:rPr>
        <w:t>ся надлежаще заверенная форма),</w:t>
      </w:r>
      <w:r w:rsidR="00572AEE">
        <w:rPr>
          <w:rFonts w:ascii="Times New Roman" w:cs="Times New Roman" w:hAnsi="Times New Roman"/>
          <w:sz w:val="30"/>
          <w:szCs w:val="30"/>
        </w:rPr>
        <w:br/>
      </w:r>
      <w:r w:rsidRPr="00C238DB">
        <w:rPr>
          <w:rFonts w:ascii="Times New Roman" w:cs="Times New Roman" w:hAnsi="Times New Roman"/>
          <w:sz w:val="30"/>
          <w:szCs w:val="30"/>
        </w:rPr>
        <w:t>на основании которых действует</w:t>
      </w:r>
      <w:r w:rsidR="00572AEE">
        <w:rPr>
          <w:rFonts w:ascii="Times New Roman" w:cs="Times New Roman" w:hAnsi="Times New Roman"/>
          <w:sz w:val="30"/>
          <w:szCs w:val="30"/>
        </w:rPr>
        <w:t xml:space="preserve"> уполномоченное лицо); сведения</w:t>
      </w:r>
      <w:r w:rsidR="00572AEE">
        <w:rPr>
          <w:rFonts w:ascii="Times New Roman" w:cs="Times New Roman" w:hAnsi="Times New Roman"/>
          <w:sz w:val="30"/>
          <w:szCs w:val="30"/>
        </w:rPr>
        <w:br/>
      </w:r>
      <w:r w:rsidRPr="00C238DB">
        <w:rPr>
          <w:rFonts w:ascii="Times New Roman" w:cs="Times New Roman" w:hAnsi="Times New Roman"/>
          <w:sz w:val="30"/>
          <w:szCs w:val="30"/>
        </w:rPr>
        <w:t>о собственнике</w:t>
      </w:r>
      <w:r w:rsidR="00034341" w:rsidRPr="00C238DB">
        <w:rPr>
          <w:rFonts w:ascii="Times New Roman" w:cs="Times New Roman" w:hAnsi="Times New Roman"/>
          <w:sz w:val="30"/>
          <w:szCs w:val="30"/>
        </w:rPr>
        <w:t xml:space="preserve"> частного</w:t>
      </w:r>
      <w:r w:rsidRPr="00C238DB">
        <w:rPr>
          <w:rFonts w:ascii="Times New Roman" w:cs="Times New Roman" w:hAnsi="Times New Roman"/>
          <w:sz w:val="30"/>
          <w:szCs w:val="30"/>
        </w:rPr>
        <w:t xml:space="preserve"> домов</w:t>
      </w:r>
      <w:r w:rsidR="00572AEE">
        <w:rPr>
          <w:rFonts w:ascii="Times New Roman" w:cs="Times New Roman" w:hAnsi="Times New Roman"/>
          <w:sz w:val="30"/>
          <w:szCs w:val="30"/>
        </w:rPr>
        <w:t>ладения (фамилия, имя, отчество</w:t>
      </w:r>
      <w:r w:rsidR="00572AEE">
        <w:rPr>
          <w:rFonts w:ascii="Times New Roman" w:cs="Times New Roman" w:hAnsi="Times New Roman"/>
          <w:sz w:val="30"/>
          <w:szCs w:val="30"/>
        </w:rPr>
        <w:br/>
      </w:r>
      <w:r w:rsidRPr="00C238DB">
        <w:rPr>
          <w:rFonts w:ascii="Times New Roman" w:cs="Times New Roman" w:hAnsi="Times New Roman"/>
          <w:sz w:val="30"/>
          <w:szCs w:val="30"/>
        </w:rPr>
        <w:t>(при наличии), реквизиты документа, удостоверяющ</w:t>
      </w:r>
      <w:r w:rsidR="00754CDE">
        <w:rPr>
          <w:rFonts w:ascii="Times New Roman" w:cs="Times New Roman" w:hAnsi="Times New Roman"/>
          <w:sz w:val="30"/>
          <w:szCs w:val="30"/>
        </w:rPr>
        <w:t>его</w:t>
      </w:r>
      <w:r w:rsidRPr="00C238DB">
        <w:rPr>
          <w:rFonts w:ascii="Times New Roman" w:cs="Times New Roman" w:hAnsi="Times New Roman"/>
          <w:sz w:val="30"/>
          <w:szCs w:val="30"/>
        </w:rPr>
        <w:t xml:space="preserve"> личность, адрес регистрации по месту жительства);  </w:t>
      </w:r>
      <w:proofErr w:type="gramEnd"/>
    </w:p>
    <w:p w:rsidP="00C238DB" w:rsidR="00002D10" w:rsidRDefault="005F00BE"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адрес</w:t>
      </w:r>
      <w:r w:rsidR="00002D10" w:rsidRPr="00C238DB">
        <w:rPr>
          <w:rFonts w:ascii="Times New Roman" w:cs="Times New Roman" w:hAnsi="Times New Roman"/>
          <w:sz w:val="30"/>
          <w:szCs w:val="30"/>
        </w:rPr>
        <w:t xml:space="preserve"> с указанием кадастрового номера </w:t>
      </w:r>
      <w:r w:rsidR="006B1D6A" w:rsidRPr="00C238DB">
        <w:rPr>
          <w:rFonts w:ascii="Times New Roman" w:cs="Times New Roman" w:hAnsi="Times New Roman"/>
          <w:sz w:val="30"/>
          <w:szCs w:val="30"/>
        </w:rPr>
        <w:t xml:space="preserve">частного </w:t>
      </w:r>
      <w:r w:rsidRPr="00C238DB">
        <w:rPr>
          <w:rFonts w:ascii="Times New Roman" w:cs="Times New Roman" w:hAnsi="Times New Roman"/>
          <w:sz w:val="30"/>
          <w:szCs w:val="30"/>
        </w:rPr>
        <w:t>домовладения</w:t>
      </w:r>
      <w:r w:rsidR="00572AEE">
        <w:rPr>
          <w:rFonts w:ascii="Times New Roman" w:cs="Times New Roman" w:hAnsi="Times New Roman"/>
          <w:sz w:val="30"/>
          <w:szCs w:val="30"/>
        </w:rPr>
        <w:t>,</w:t>
      </w:r>
      <w:r w:rsidR="00572AEE">
        <w:rPr>
          <w:rFonts w:ascii="Times New Roman" w:cs="Times New Roman" w:hAnsi="Times New Roman"/>
          <w:sz w:val="30"/>
          <w:szCs w:val="30"/>
        </w:rPr>
        <w:br/>
      </w:r>
      <w:r w:rsidR="00002D10" w:rsidRPr="00C238DB">
        <w:rPr>
          <w:rFonts w:ascii="Times New Roman" w:cs="Times New Roman" w:hAnsi="Times New Roman"/>
          <w:sz w:val="30"/>
          <w:szCs w:val="30"/>
        </w:rPr>
        <w:t>в котором выполняется комплекс работ</w:t>
      </w:r>
      <w:r w:rsidRPr="00C238DB">
        <w:rPr>
          <w:rFonts w:ascii="Times New Roman" w:cs="Times New Roman" w:hAnsi="Times New Roman"/>
          <w:sz w:val="30"/>
          <w:szCs w:val="30"/>
        </w:rPr>
        <w:t xml:space="preserve">; </w:t>
      </w:r>
    </w:p>
    <w:p w:rsidP="00C238DB" w:rsidR="0058026D" w:rsidRDefault="005F00BE"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обязательств</w:t>
      </w:r>
      <w:r w:rsidR="0058026D" w:rsidRPr="00C238DB">
        <w:rPr>
          <w:rFonts w:ascii="Times New Roman" w:cs="Times New Roman" w:hAnsi="Times New Roman"/>
          <w:sz w:val="30"/>
          <w:szCs w:val="30"/>
        </w:rPr>
        <w:t>о</w:t>
      </w:r>
      <w:r w:rsidRPr="00C238DB">
        <w:rPr>
          <w:rFonts w:ascii="Times New Roman" w:cs="Times New Roman" w:hAnsi="Times New Roman"/>
          <w:sz w:val="30"/>
          <w:szCs w:val="30"/>
        </w:rPr>
        <w:t xml:space="preserve"> получателя субсидии по выполнению </w:t>
      </w:r>
      <w:r w:rsidR="00002D10" w:rsidRPr="00C238DB">
        <w:rPr>
          <w:rFonts w:ascii="Times New Roman" w:cs="Times New Roman" w:hAnsi="Times New Roman"/>
          <w:sz w:val="30"/>
          <w:szCs w:val="30"/>
        </w:rPr>
        <w:t xml:space="preserve">комплекса работ </w:t>
      </w:r>
      <w:r w:rsidR="0058026D" w:rsidRPr="00C238DB">
        <w:rPr>
          <w:rFonts w:ascii="Times New Roman" w:cs="Times New Roman" w:hAnsi="Times New Roman"/>
          <w:sz w:val="30"/>
          <w:szCs w:val="30"/>
        </w:rPr>
        <w:t>с</w:t>
      </w:r>
      <w:r w:rsidR="00002D10" w:rsidRPr="00C238DB">
        <w:rPr>
          <w:rFonts w:ascii="Times New Roman" w:cs="Times New Roman" w:hAnsi="Times New Roman"/>
          <w:sz w:val="30"/>
          <w:szCs w:val="30"/>
        </w:rPr>
        <w:t xml:space="preserve"> соблюдени</w:t>
      </w:r>
      <w:r w:rsidR="0058026D" w:rsidRPr="00C238DB">
        <w:rPr>
          <w:rFonts w:ascii="Times New Roman" w:cs="Times New Roman" w:hAnsi="Times New Roman"/>
          <w:sz w:val="30"/>
          <w:szCs w:val="30"/>
        </w:rPr>
        <w:t>ем</w:t>
      </w:r>
      <w:r w:rsidR="00002D10" w:rsidRPr="00C238DB">
        <w:rPr>
          <w:rFonts w:ascii="Times New Roman" w:cs="Times New Roman" w:hAnsi="Times New Roman"/>
          <w:sz w:val="30"/>
          <w:szCs w:val="30"/>
        </w:rPr>
        <w:t xml:space="preserve"> </w:t>
      </w:r>
      <w:r w:rsidRPr="00C238DB">
        <w:rPr>
          <w:rFonts w:ascii="Times New Roman" w:cs="Times New Roman" w:hAnsi="Times New Roman"/>
          <w:sz w:val="30"/>
          <w:szCs w:val="30"/>
        </w:rPr>
        <w:t>норм и правил в области пожарной безопасности</w:t>
      </w:r>
      <w:r w:rsidR="0058026D" w:rsidRPr="00C238DB">
        <w:rPr>
          <w:rFonts w:ascii="Times New Roman" w:cs="Times New Roman" w:hAnsi="Times New Roman"/>
          <w:sz w:val="30"/>
          <w:szCs w:val="30"/>
        </w:rPr>
        <w:t>;</w:t>
      </w:r>
    </w:p>
    <w:p w:rsidP="00C238DB" w:rsidR="003C5C11" w:rsidRDefault="003C5C11"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обязательство получателя субсидии по организации сервисной службы на период действия гарантийных обязательств по выполненным работам – в течение двух лет со</w:t>
      </w:r>
      <w:r w:rsidR="00572AEE">
        <w:rPr>
          <w:rFonts w:ascii="Times New Roman" w:cs="Times New Roman" w:hAnsi="Times New Roman"/>
          <w:sz w:val="30"/>
          <w:szCs w:val="30"/>
        </w:rPr>
        <w:t xml:space="preserve"> дня приемки выполненных работ,</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а на материалы и оборудование – в течение гарантийного срока, установленного изготовителем; </w:t>
      </w:r>
    </w:p>
    <w:p w:rsidP="00C238DB" w:rsidR="00117244" w:rsidRDefault="0058026D"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обязательство получателя субсидии </w:t>
      </w:r>
      <w:r w:rsidR="005F00BE" w:rsidRPr="00C238DB">
        <w:rPr>
          <w:rFonts w:ascii="Times New Roman" w:cs="Times New Roman" w:hAnsi="Times New Roman"/>
          <w:sz w:val="30"/>
          <w:szCs w:val="30"/>
        </w:rPr>
        <w:t xml:space="preserve">по устранению за свой счет </w:t>
      </w:r>
      <w:r w:rsidRPr="00C238DB">
        <w:rPr>
          <w:rFonts w:ascii="Times New Roman" w:cs="Times New Roman" w:hAnsi="Times New Roman"/>
          <w:sz w:val="30"/>
          <w:szCs w:val="30"/>
        </w:rPr>
        <w:t>недостатков, выявленных собственником частного домовладения, Де</w:t>
      </w:r>
      <w:r w:rsidR="00823630" w:rsidRPr="00C238DB">
        <w:rPr>
          <w:rFonts w:ascii="Times New Roman" w:cs="Times New Roman" w:hAnsi="Times New Roman"/>
          <w:sz w:val="30"/>
          <w:szCs w:val="30"/>
        </w:rPr>
        <w:t>партаментом и (или) Учреждением</w:t>
      </w:r>
      <w:r w:rsidRPr="00C238DB">
        <w:rPr>
          <w:rFonts w:ascii="Times New Roman" w:cs="Times New Roman" w:hAnsi="Times New Roman"/>
          <w:sz w:val="30"/>
          <w:szCs w:val="30"/>
        </w:rPr>
        <w:t xml:space="preserve"> </w:t>
      </w:r>
      <w:r w:rsidR="005F00BE" w:rsidRPr="00C238DB">
        <w:rPr>
          <w:rFonts w:ascii="Times New Roman" w:cs="Times New Roman" w:hAnsi="Times New Roman"/>
          <w:sz w:val="30"/>
          <w:szCs w:val="30"/>
        </w:rPr>
        <w:t xml:space="preserve">в течение двух лет со дня приемки выполненных работ, а на материалы и оборудование – в течение гарантийного срока, установленного изготовителем; </w:t>
      </w:r>
    </w:p>
    <w:p w:rsidP="00C238DB" w:rsidR="00B900FE" w:rsidRDefault="00B900FE"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обязательство получателя субсидии по устранению недостатков, выявленных собственником частного домовладения </w:t>
      </w:r>
      <w:r w:rsidR="00196F38" w:rsidRPr="00C238DB">
        <w:rPr>
          <w:rFonts w:ascii="Times New Roman" w:cs="Times New Roman" w:hAnsi="Times New Roman"/>
          <w:sz w:val="30"/>
          <w:szCs w:val="30"/>
        </w:rPr>
        <w:t>(в отопительный период в течение трех календарных</w:t>
      </w:r>
      <w:r w:rsidR="00572AEE">
        <w:rPr>
          <w:rFonts w:ascii="Times New Roman" w:cs="Times New Roman" w:hAnsi="Times New Roman"/>
          <w:sz w:val="30"/>
          <w:szCs w:val="30"/>
        </w:rPr>
        <w:t xml:space="preserve"> дней, в </w:t>
      </w:r>
      <w:proofErr w:type="spellStart"/>
      <w:r w:rsidR="00572AEE">
        <w:rPr>
          <w:rFonts w:ascii="Times New Roman" w:cs="Times New Roman" w:hAnsi="Times New Roman"/>
          <w:sz w:val="30"/>
          <w:szCs w:val="30"/>
        </w:rPr>
        <w:t>межотопительный</w:t>
      </w:r>
      <w:proofErr w:type="spellEnd"/>
      <w:r w:rsidR="00572AEE">
        <w:rPr>
          <w:rFonts w:ascii="Times New Roman" w:cs="Times New Roman" w:hAnsi="Times New Roman"/>
          <w:sz w:val="30"/>
          <w:szCs w:val="30"/>
        </w:rPr>
        <w:t xml:space="preserve"> период</w:t>
      </w:r>
      <w:r w:rsidR="00572AEE">
        <w:rPr>
          <w:rFonts w:ascii="Times New Roman" w:cs="Times New Roman" w:hAnsi="Times New Roman"/>
          <w:sz w:val="30"/>
          <w:szCs w:val="30"/>
        </w:rPr>
        <w:br/>
      </w:r>
      <w:r w:rsidR="00196F38" w:rsidRPr="00C238DB">
        <w:rPr>
          <w:rFonts w:ascii="Times New Roman" w:cs="Times New Roman" w:hAnsi="Times New Roman"/>
          <w:sz w:val="30"/>
          <w:szCs w:val="30"/>
        </w:rPr>
        <w:t>в течение десяти календарных дней</w:t>
      </w:r>
      <w:r w:rsidRPr="00C238DB">
        <w:rPr>
          <w:rFonts w:ascii="Times New Roman" w:cs="Times New Roman" w:hAnsi="Times New Roman"/>
          <w:sz w:val="30"/>
          <w:szCs w:val="30"/>
        </w:rPr>
        <w:t xml:space="preserve"> </w:t>
      </w:r>
      <w:proofErr w:type="gramStart"/>
      <w:r w:rsidR="00196F38" w:rsidRPr="00C238DB">
        <w:rPr>
          <w:rFonts w:ascii="Times New Roman" w:cs="Times New Roman" w:hAnsi="Times New Roman"/>
          <w:sz w:val="30"/>
          <w:szCs w:val="30"/>
        </w:rPr>
        <w:t xml:space="preserve">с </w:t>
      </w:r>
      <w:r w:rsidR="00572AEE">
        <w:rPr>
          <w:rFonts w:ascii="Times New Roman" w:cs="Times New Roman" w:hAnsi="Times New Roman"/>
          <w:sz w:val="30"/>
          <w:szCs w:val="30"/>
        </w:rPr>
        <w:t>даты поступления</w:t>
      </w:r>
      <w:proofErr w:type="gramEnd"/>
      <w:r w:rsidR="00572AEE">
        <w:rPr>
          <w:rFonts w:ascii="Times New Roman" w:cs="Times New Roman" w:hAnsi="Times New Roman"/>
          <w:sz w:val="30"/>
          <w:szCs w:val="30"/>
        </w:rPr>
        <w:t xml:space="preserve"> обращения</w:t>
      </w:r>
      <w:r w:rsidR="00572AEE">
        <w:rPr>
          <w:rFonts w:ascii="Times New Roman" w:cs="Times New Roman" w:hAnsi="Times New Roman"/>
          <w:sz w:val="30"/>
          <w:szCs w:val="30"/>
        </w:rPr>
        <w:br/>
      </w:r>
      <w:r w:rsidRPr="00C238DB">
        <w:rPr>
          <w:rFonts w:ascii="Times New Roman" w:cs="Times New Roman" w:hAnsi="Times New Roman"/>
          <w:sz w:val="30"/>
          <w:szCs w:val="30"/>
        </w:rPr>
        <w:t>от собственника частного домовладения</w:t>
      </w:r>
      <w:r w:rsidR="00196F38" w:rsidRPr="00C238DB">
        <w:rPr>
          <w:rFonts w:ascii="Times New Roman" w:cs="Times New Roman" w:hAnsi="Times New Roman"/>
          <w:sz w:val="30"/>
          <w:szCs w:val="30"/>
        </w:rPr>
        <w:t>)</w:t>
      </w:r>
      <w:r w:rsidRPr="00C238DB">
        <w:rPr>
          <w:rFonts w:ascii="Times New Roman" w:cs="Times New Roman" w:hAnsi="Times New Roman"/>
          <w:sz w:val="30"/>
          <w:szCs w:val="30"/>
        </w:rPr>
        <w:t>;</w:t>
      </w:r>
    </w:p>
    <w:p w:rsidP="00C238DB" w:rsidR="00117244" w:rsidRDefault="005F00BE"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сроки выполнения получателем субсидии работ</w:t>
      </w:r>
      <w:r w:rsidR="00572AEE">
        <w:rPr>
          <w:rFonts w:ascii="Times New Roman" w:cs="Times New Roman" w:hAnsi="Times New Roman"/>
          <w:sz w:val="30"/>
          <w:szCs w:val="30"/>
        </w:rPr>
        <w:t xml:space="preserve"> в соответствии</w:t>
      </w:r>
      <w:r w:rsidR="00572AEE">
        <w:rPr>
          <w:rFonts w:ascii="Times New Roman" w:cs="Times New Roman" w:hAnsi="Times New Roman"/>
          <w:sz w:val="30"/>
          <w:szCs w:val="30"/>
        </w:rPr>
        <w:br/>
      </w:r>
      <w:r w:rsidR="00117244" w:rsidRPr="00C238DB">
        <w:rPr>
          <w:rFonts w:ascii="Times New Roman" w:cs="Times New Roman" w:hAnsi="Times New Roman"/>
          <w:sz w:val="30"/>
          <w:szCs w:val="30"/>
        </w:rPr>
        <w:t>с графиком</w:t>
      </w:r>
      <w:r w:rsidR="00D23A1F" w:rsidRPr="00C238DB">
        <w:rPr>
          <w:rFonts w:ascii="Times New Roman" w:cs="Times New Roman" w:hAnsi="Times New Roman"/>
          <w:sz w:val="30"/>
          <w:szCs w:val="30"/>
        </w:rPr>
        <w:t xml:space="preserve"> перевода</w:t>
      </w:r>
      <w:r w:rsidRPr="00C238DB">
        <w:rPr>
          <w:rFonts w:ascii="Times New Roman" w:cs="Times New Roman" w:hAnsi="Times New Roman"/>
          <w:sz w:val="30"/>
          <w:szCs w:val="30"/>
        </w:rPr>
        <w:t xml:space="preserve">; </w:t>
      </w:r>
    </w:p>
    <w:p w:rsidP="00C238DB" w:rsidR="003C5C11" w:rsidRDefault="005F00BE"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порядок осуществления приемки собственником </w:t>
      </w:r>
      <w:r w:rsidR="006B1D6A" w:rsidRPr="00C238DB">
        <w:rPr>
          <w:rFonts w:ascii="Times New Roman" w:cs="Times New Roman" w:hAnsi="Times New Roman"/>
          <w:sz w:val="30"/>
          <w:szCs w:val="30"/>
        </w:rPr>
        <w:t xml:space="preserve">частного </w:t>
      </w:r>
      <w:r w:rsidRPr="00C238DB">
        <w:rPr>
          <w:rFonts w:ascii="Times New Roman" w:cs="Times New Roman" w:hAnsi="Times New Roman"/>
          <w:sz w:val="30"/>
          <w:szCs w:val="30"/>
        </w:rPr>
        <w:t xml:space="preserve">домовладения выполненных работ; </w:t>
      </w:r>
    </w:p>
    <w:p w:rsidP="00C238DB" w:rsidR="003C5C11" w:rsidRDefault="005F00BE"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перечень подлежащих передаче получателем субсидии собственнику частного домовладения документов после окончания выполнения работ; </w:t>
      </w:r>
    </w:p>
    <w:p w:rsidP="00C238DB" w:rsidR="00002D10" w:rsidRDefault="005F00BE"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lastRenderedPageBreak/>
        <w:t xml:space="preserve">гарантийное обязательство собственника частного домовладения </w:t>
      </w:r>
      <w:proofErr w:type="gramStart"/>
      <w:r w:rsidRPr="00C238DB">
        <w:rPr>
          <w:rFonts w:ascii="Times New Roman" w:cs="Times New Roman" w:hAnsi="Times New Roman"/>
          <w:sz w:val="30"/>
          <w:szCs w:val="30"/>
        </w:rPr>
        <w:t>об использовании в качестве основного источника отопления установленного твердотопливн</w:t>
      </w:r>
      <w:r w:rsidR="004A66D9" w:rsidRPr="00C238DB">
        <w:rPr>
          <w:rFonts w:ascii="Times New Roman" w:cs="Times New Roman" w:hAnsi="Times New Roman"/>
          <w:sz w:val="30"/>
          <w:szCs w:val="30"/>
        </w:rPr>
        <w:t>ого</w:t>
      </w:r>
      <w:r w:rsidRPr="00C238DB">
        <w:rPr>
          <w:rFonts w:ascii="Times New Roman" w:cs="Times New Roman" w:hAnsi="Times New Roman"/>
          <w:sz w:val="30"/>
          <w:szCs w:val="30"/>
        </w:rPr>
        <w:t xml:space="preserve"> котл</w:t>
      </w:r>
      <w:r w:rsidR="004A66D9" w:rsidRPr="00C238DB">
        <w:rPr>
          <w:rFonts w:ascii="Times New Roman" w:cs="Times New Roman" w:hAnsi="Times New Roman"/>
          <w:sz w:val="30"/>
          <w:szCs w:val="30"/>
        </w:rPr>
        <w:t>а</w:t>
      </w:r>
      <w:r w:rsidRPr="00C238DB">
        <w:rPr>
          <w:rFonts w:ascii="Times New Roman" w:cs="Times New Roman" w:hAnsi="Times New Roman"/>
          <w:sz w:val="30"/>
          <w:szCs w:val="30"/>
        </w:rPr>
        <w:t xml:space="preserve"> с автоматической подачей топлива в течение пяти лет с даты</w:t>
      </w:r>
      <w:proofErr w:type="gramEnd"/>
      <w:r w:rsidRPr="00C238DB">
        <w:rPr>
          <w:rFonts w:ascii="Times New Roman" w:cs="Times New Roman" w:hAnsi="Times New Roman"/>
          <w:sz w:val="30"/>
          <w:szCs w:val="30"/>
        </w:rPr>
        <w:t xml:space="preserve"> подписания между получателем субсидии и собственником частного домовладения акта выполненных работ</w:t>
      </w:r>
      <w:r w:rsidR="00002D10" w:rsidRPr="00C238DB">
        <w:rPr>
          <w:rFonts w:ascii="Times New Roman" w:cs="Times New Roman" w:hAnsi="Times New Roman"/>
          <w:sz w:val="30"/>
          <w:szCs w:val="30"/>
        </w:rPr>
        <w:t>;</w:t>
      </w:r>
    </w:p>
    <w:p w:rsidP="00C238DB" w:rsidR="006105B4" w:rsidRDefault="00772550"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согласие собственника </w:t>
      </w:r>
      <w:r w:rsidR="006105B4" w:rsidRPr="00C238DB">
        <w:rPr>
          <w:rFonts w:ascii="Times New Roman" w:cs="Times New Roman" w:hAnsi="Times New Roman"/>
          <w:sz w:val="30"/>
          <w:szCs w:val="30"/>
        </w:rPr>
        <w:t xml:space="preserve">частного </w:t>
      </w:r>
      <w:r w:rsidRPr="00C238DB">
        <w:rPr>
          <w:rFonts w:ascii="Times New Roman" w:cs="Times New Roman" w:hAnsi="Times New Roman"/>
          <w:sz w:val="30"/>
          <w:szCs w:val="30"/>
        </w:rPr>
        <w:t xml:space="preserve">домовладения </w:t>
      </w:r>
      <w:r w:rsidR="00572AEE">
        <w:rPr>
          <w:rFonts w:ascii="Times New Roman" w:cs="Times New Roman" w:hAnsi="Times New Roman"/>
          <w:sz w:val="30"/>
          <w:szCs w:val="30"/>
        </w:rPr>
        <w:t>на обработку</w:t>
      </w:r>
      <w:r w:rsidR="00572AEE">
        <w:rPr>
          <w:rFonts w:ascii="Times New Roman" w:cs="Times New Roman" w:hAnsi="Times New Roman"/>
          <w:sz w:val="30"/>
          <w:szCs w:val="30"/>
        </w:rPr>
        <w:br/>
      </w:r>
      <w:r w:rsidR="007E52B1" w:rsidRPr="00C238DB">
        <w:rPr>
          <w:rFonts w:ascii="Times New Roman" w:cs="Times New Roman" w:hAnsi="Times New Roman"/>
          <w:sz w:val="30"/>
          <w:szCs w:val="30"/>
        </w:rPr>
        <w:t>и передачу персональ</w:t>
      </w:r>
      <w:r w:rsidR="006105B4" w:rsidRPr="00C238DB">
        <w:rPr>
          <w:rFonts w:ascii="Times New Roman" w:cs="Times New Roman" w:hAnsi="Times New Roman"/>
          <w:sz w:val="30"/>
          <w:szCs w:val="30"/>
        </w:rPr>
        <w:t>ных данных;</w:t>
      </w:r>
    </w:p>
    <w:p w:rsidP="00C238DB" w:rsidR="00377C26" w:rsidRDefault="00377C26"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завершение работ подтверждается </w:t>
      </w:r>
      <w:proofErr w:type="gramStart"/>
      <w:r w:rsidRPr="00C238DB">
        <w:rPr>
          <w:rFonts w:ascii="Times New Roman" w:cs="Times New Roman" w:hAnsi="Times New Roman"/>
          <w:sz w:val="30"/>
          <w:szCs w:val="30"/>
        </w:rPr>
        <w:t>подписанными</w:t>
      </w:r>
      <w:proofErr w:type="gramEnd"/>
      <w:r w:rsidRPr="00C238DB">
        <w:rPr>
          <w:rFonts w:ascii="Times New Roman" w:cs="Times New Roman" w:hAnsi="Times New Roman"/>
          <w:sz w:val="30"/>
          <w:szCs w:val="30"/>
        </w:rPr>
        <w:t xml:space="preserve"> между получателем субсидии и собс</w:t>
      </w:r>
      <w:r w:rsidR="00572AEE">
        <w:rPr>
          <w:rFonts w:ascii="Times New Roman" w:cs="Times New Roman" w:hAnsi="Times New Roman"/>
          <w:sz w:val="30"/>
          <w:szCs w:val="30"/>
        </w:rPr>
        <w:t>твенником частного домовладения</w:t>
      </w:r>
      <w:r w:rsidR="00572AEE">
        <w:rPr>
          <w:rFonts w:ascii="Times New Roman" w:cs="Times New Roman" w:hAnsi="Times New Roman"/>
          <w:sz w:val="30"/>
          <w:szCs w:val="30"/>
        </w:rPr>
        <w:br/>
      </w:r>
      <w:r w:rsidRPr="00C238DB">
        <w:rPr>
          <w:rFonts w:ascii="Times New Roman" w:cs="Times New Roman" w:hAnsi="Times New Roman"/>
          <w:sz w:val="30"/>
          <w:szCs w:val="30"/>
        </w:rPr>
        <w:t>по формам КС-2 «Акт выполненных работ», КС-3 «Справка о стоимости выполненных работ», утвержденным постановлением Госкомстата Р</w:t>
      </w:r>
      <w:r w:rsidR="00754CDE">
        <w:rPr>
          <w:rFonts w:ascii="Times New Roman" w:cs="Times New Roman" w:hAnsi="Times New Roman"/>
          <w:sz w:val="30"/>
          <w:szCs w:val="30"/>
        </w:rPr>
        <w:t>оссии</w:t>
      </w:r>
      <w:r w:rsidRPr="00C238DB">
        <w:rPr>
          <w:rFonts w:ascii="Times New Roman" w:cs="Times New Roman" w:hAnsi="Times New Roman"/>
          <w:sz w:val="30"/>
          <w:szCs w:val="30"/>
        </w:rPr>
        <w:t xml:space="preserve"> от 11.11.1999 № 100 (далее – формы КС-2, КС-3)</w:t>
      </w:r>
      <w:r w:rsidRPr="00C238DB">
        <w:t xml:space="preserve"> </w:t>
      </w:r>
    </w:p>
    <w:p w:rsidP="00C238DB" w:rsidR="005F00BE" w:rsidRDefault="00392D17"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контактную информацию и номер телефона сервисной службы</w:t>
      </w:r>
      <w:r w:rsidR="00754CDE">
        <w:rPr>
          <w:rFonts w:ascii="Times New Roman" w:cs="Times New Roman" w:hAnsi="Times New Roman"/>
          <w:sz w:val="30"/>
          <w:szCs w:val="30"/>
        </w:rPr>
        <w:t>.</w:t>
      </w:r>
    </w:p>
    <w:p w:rsidP="00C238DB" w:rsidR="00307370" w:rsidRDefault="008A067B" w:rsidRPr="00C238DB">
      <w:pPr>
        <w:pStyle w:val="ConsPlusNormal"/>
        <w:numPr>
          <w:ilvl w:val="0"/>
          <w:numId w:val="6"/>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Сметный расчет </w:t>
      </w:r>
      <w:r w:rsidR="00307370" w:rsidRPr="00C238DB">
        <w:rPr>
          <w:rFonts w:ascii="Times New Roman" w:cs="Times New Roman" w:hAnsi="Times New Roman"/>
          <w:sz w:val="30"/>
          <w:szCs w:val="30"/>
        </w:rPr>
        <w:t xml:space="preserve">формируется в соответствии с </w:t>
      </w:r>
      <w:r w:rsidR="008B3B4A" w:rsidRPr="00C238DB">
        <w:rPr>
          <w:rFonts w:ascii="Times New Roman" w:cs="Times New Roman" w:hAnsi="Times New Roman"/>
          <w:sz w:val="30"/>
          <w:szCs w:val="30"/>
        </w:rPr>
        <w:t>п</w:t>
      </w:r>
      <w:r w:rsidR="00307370" w:rsidRPr="00C238DB">
        <w:rPr>
          <w:rFonts w:ascii="Times New Roman" w:cs="Times New Roman" w:hAnsi="Times New Roman"/>
          <w:sz w:val="30"/>
          <w:szCs w:val="30"/>
        </w:rPr>
        <w:t xml:space="preserve">риказом </w:t>
      </w:r>
      <w:r w:rsidR="00754CDE">
        <w:rPr>
          <w:rFonts w:ascii="Times New Roman" w:cs="Times New Roman" w:hAnsi="Times New Roman"/>
          <w:sz w:val="30"/>
          <w:szCs w:val="30"/>
        </w:rPr>
        <w:t>М</w:t>
      </w:r>
      <w:r w:rsidR="00307370" w:rsidRPr="00C238DB">
        <w:rPr>
          <w:rFonts w:ascii="Times New Roman" w:cs="Times New Roman" w:hAnsi="Times New Roman"/>
          <w:sz w:val="30"/>
          <w:szCs w:val="30"/>
        </w:rPr>
        <w:t>инистерства строительства и жилищно-коммунального хозяйства Российской Федерации от 04.08.2020 № 421/</w:t>
      </w:r>
      <w:proofErr w:type="spellStart"/>
      <w:proofErr w:type="gramStart"/>
      <w:r w:rsidR="00307370" w:rsidRPr="00C238DB">
        <w:rPr>
          <w:rFonts w:ascii="Times New Roman" w:cs="Times New Roman" w:hAnsi="Times New Roman"/>
          <w:sz w:val="30"/>
          <w:szCs w:val="30"/>
        </w:rPr>
        <w:t>пр</w:t>
      </w:r>
      <w:proofErr w:type="spellEnd"/>
      <w:proofErr w:type="gramEnd"/>
      <w:r w:rsidR="00307370" w:rsidRPr="00C238DB">
        <w:rPr>
          <w:rFonts w:ascii="Times New Roman" w:cs="Times New Roman" w:hAnsi="Times New Roman"/>
          <w:sz w:val="30"/>
          <w:szCs w:val="30"/>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w:t>
      </w:r>
      <w:r w:rsidR="00572AEE">
        <w:rPr>
          <w:rFonts w:ascii="Times New Roman" w:cs="Times New Roman" w:hAnsi="Times New Roman"/>
          <w:sz w:val="30"/>
          <w:szCs w:val="30"/>
        </w:rPr>
        <w:t>ской Федерации</w:t>
      </w:r>
      <w:r w:rsidR="00572AEE">
        <w:rPr>
          <w:rFonts w:ascii="Times New Roman" w:cs="Times New Roman" w:hAnsi="Times New Roman"/>
          <w:sz w:val="30"/>
          <w:szCs w:val="30"/>
        </w:rPr>
        <w:br/>
      </w:r>
      <w:r w:rsidR="00307370" w:rsidRPr="00C238DB">
        <w:rPr>
          <w:rFonts w:ascii="Times New Roman" w:cs="Times New Roman" w:hAnsi="Times New Roman"/>
          <w:sz w:val="30"/>
          <w:szCs w:val="30"/>
        </w:rPr>
        <w:t xml:space="preserve">на территории Российской Федерации» по каждому </w:t>
      </w:r>
      <w:r w:rsidR="008B3B4A" w:rsidRPr="00C238DB">
        <w:rPr>
          <w:rFonts w:ascii="Times New Roman" w:cs="Times New Roman" w:hAnsi="Times New Roman"/>
          <w:sz w:val="30"/>
          <w:szCs w:val="30"/>
        </w:rPr>
        <w:t xml:space="preserve">частному </w:t>
      </w:r>
      <w:r w:rsidR="00307370" w:rsidRPr="00C238DB">
        <w:rPr>
          <w:rFonts w:ascii="Times New Roman" w:cs="Times New Roman" w:hAnsi="Times New Roman"/>
          <w:sz w:val="30"/>
          <w:szCs w:val="30"/>
        </w:rPr>
        <w:t>домовладению</w:t>
      </w:r>
      <w:r w:rsidR="000A3945" w:rsidRPr="00C238DB">
        <w:rPr>
          <w:rFonts w:ascii="Times New Roman" w:cs="Times New Roman" w:hAnsi="Times New Roman"/>
          <w:sz w:val="30"/>
          <w:szCs w:val="30"/>
        </w:rPr>
        <w:t>.</w:t>
      </w:r>
    </w:p>
    <w:p w:rsidP="00C238DB" w:rsidR="00B44846" w:rsidRDefault="00307370"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Получатель субсидии не</w:t>
      </w:r>
      <w:r w:rsidR="00572AEE">
        <w:rPr>
          <w:rFonts w:ascii="Times New Roman" w:cs="Times New Roman" w:hAnsi="Times New Roman"/>
          <w:sz w:val="30"/>
          <w:szCs w:val="30"/>
        </w:rPr>
        <w:t>сет ответственность за качество</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и безопасность выполненных работ, в том числе </w:t>
      </w:r>
      <w:r w:rsidR="00572AEE">
        <w:rPr>
          <w:rFonts w:ascii="Times New Roman" w:cs="Times New Roman" w:hAnsi="Times New Roman"/>
          <w:sz w:val="30"/>
          <w:szCs w:val="30"/>
        </w:rPr>
        <w:t>подготовительных,</w:t>
      </w:r>
      <w:r w:rsidR="00572AEE">
        <w:rPr>
          <w:rFonts w:ascii="Times New Roman" w:cs="Times New Roman" w:hAnsi="Times New Roman"/>
          <w:sz w:val="30"/>
          <w:szCs w:val="30"/>
        </w:rPr>
        <w:br/>
      </w:r>
      <w:r w:rsidR="00EC7871" w:rsidRPr="00C238DB">
        <w:rPr>
          <w:rFonts w:ascii="Times New Roman" w:cs="Times New Roman" w:hAnsi="Times New Roman"/>
          <w:sz w:val="30"/>
          <w:szCs w:val="30"/>
        </w:rPr>
        <w:t xml:space="preserve">по разработке и принятию </w:t>
      </w:r>
      <w:r w:rsidR="00377C26" w:rsidRPr="00C238DB">
        <w:rPr>
          <w:rFonts w:ascii="Times New Roman" w:cs="Times New Roman" w:hAnsi="Times New Roman"/>
          <w:sz w:val="30"/>
          <w:szCs w:val="30"/>
        </w:rPr>
        <w:t>проектной документации,</w:t>
      </w:r>
      <w:r w:rsidRPr="00C238DB">
        <w:rPr>
          <w:rFonts w:ascii="Times New Roman" w:cs="Times New Roman" w:hAnsi="Times New Roman"/>
          <w:sz w:val="30"/>
          <w:szCs w:val="30"/>
        </w:rPr>
        <w:t xml:space="preserve"> строительно-монтажных (монтажных), </w:t>
      </w:r>
      <w:r w:rsidR="00EC7871" w:rsidRPr="00C238DB">
        <w:rPr>
          <w:rFonts w:ascii="Times New Roman" w:cs="Times New Roman" w:hAnsi="Times New Roman"/>
          <w:sz w:val="30"/>
          <w:szCs w:val="30"/>
        </w:rPr>
        <w:t>выполненных в рамках исполнения гарантийных обязательств</w:t>
      </w:r>
      <w:r w:rsidRPr="00C238DB">
        <w:rPr>
          <w:rFonts w:ascii="Times New Roman" w:cs="Times New Roman" w:hAnsi="Times New Roman"/>
          <w:sz w:val="30"/>
          <w:szCs w:val="30"/>
        </w:rPr>
        <w:t>.</w:t>
      </w:r>
      <w:r w:rsidR="00E875EC" w:rsidRPr="00C238DB">
        <w:t xml:space="preserve"> </w:t>
      </w:r>
      <w:r w:rsidR="00E875EC" w:rsidRPr="00C238DB">
        <w:rPr>
          <w:rFonts w:ascii="Times New Roman" w:cs="Times New Roman" w:hAnsi="Times New Roman"/>
          <w:sz w:val="30"/>
          <w:szCs w:val="30"/>
        </w:rPr>
        <w:t xml:space="preserve">Получатель субсидии несет ответственность за качество и безопасность выполненных работ, в том числе </w:t>
      </w:r>
      <w:r w:rsidR="00A12F4E" w:rsidRPr="00C238DB">
        <w:rPr>
          <w:rFonts w:ascii="Times New Roman" w:cs="Times New Roman" w:hAnsi="Times New Roman"/>
          <w:sz w:val="30"/>
          <w:szCs w:val="30"/>
        </w:rPr>
        <w:t xml:space="preserve">предварительных, </w:t>
      </w:r>
      <w:r w:rsidR="00E875EC" w:rsidRPr="00C238DB">
        <w:rPr>
          <w:rFonts w:ascii="Times New Roman" w:cs="Times New Roman" w:hAnsi="Times New Roman"/>
          <w:sz w:val="30"/>
          <w:szCs w:val="30"/>
        </w:rPr>
        <w:t xml:space="preserve">предпроектных, строительно-монтажных работ (монтажных работ), при переводе частного домовладения с </w:t>
      </w:r>
      <w:r w:rsidR="00377C26" w:rsidRPr="00C238DB">
        <w:rPr>
          <w:rFonts w:ascii="Times New Roman" w:cs="Times New Roman" w:hAnsi="Times New Roman"/>
          <w:sz w:val="30"/>
          <w:szCs w:val="30"/>
        </w:rPr>
        <w:t xml:space="preserve">печным или </w:t>
      </w:r>
      <w:r w:rsidR="00E875EC" w:rsidRPr="00C238DB">
        <w:rPr>
          <w:rFonts w:ascii="Times New Roman" w:cs="Times New Roman" w:hAnsi="Times New Roman"/>
          <w:sz w:val="30"/>
          <w:szCs w:val="30"/>
        </w:rPr>
        <w:t xml:space="preserve">угольным отоплением на более экологичные виды отопления, </w:t>
      </w:r>
      <w:r w:rsidR="00377C26" w:rsidRPr="00C238DB">
        <w:rPr>
          <w:rFonts w:ascii="Times New Roman" w:cs="Times New Roman" w:hAnsi="Times New Roman"/>
          <w:sz w:val="30"/>
          <w:szCs w:val="30"/>
        </w:rPr>
        <w:t>включая</w:t>
      </w:r>
      <w:r w:rsidR="00E875EC" w:rsidRPr="00C238DB">
        <w:rPr>
          <w:rFonts w:ascii="Times New Roman" w:cs="Times New Roman" w:hAnsi="Times New Roman"/>
          <w:sz w:val="30"/>
          <w:szCs w:val="30"/>
        </w:rPr>
        <w:t xml:space="preserve"> модернизацию систем угольного отопления.</w:t>
      </w:r>
    </w:p>
    <w:p w:rsidP="00C238DB" w:rsidR="00B44846" w:rsidRDefault="00B30929" w:rsidRPr="00C238DB">
      <w:pPr>
        <w:pStyle w:val="ConsPlusNormal"/>
        <w:numPr>
          <w:ilvl w:val="0"/>
          <w:numId w:val="10"/>
        </w:numPr>
        <w:suppressAutoHyphens/>
        <w:adjustRightInd w:val="false"/>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Резу</w:t>
      </w:r>
      <w:r w:rsidR="00127D3C" w:rsidRPr="00C238DB">
        <w:rPr>
          <w:rFonts w:ascii="Times New Roman" w:cs="Times New Roman" w:hAnsi="Times New Roman"/>
          <w:sz w:val="30"/>
          <w:szCs w:val="30"/>
        </w:rPr>
        <w:t>льтатом предоставления с</w:t>
      </w:r>
      <w:r w:rsidRPr="00C238DB">
        <w:rPr>
          <w:rFonts w:ascii="Times New Roman" w:cs="Times New Roman" w:hAnsi="Times New Roman"/>
          <w:sz w:val="30"/>
          <w:szCs w:val="30"/>
        </w:rPr>
        <w:t>убсидии является</w:t>
      </w:r>
      <w:r w:rsidR="002C1A1F" w:rsidRPr="00C238DB">
        <w:rPr>
          <w:rFonts w:ascii="Times New Roman" w:cs="Times New Roman" w:hAnsi="Times New Roman"/>
          <w:sz w:val="30"/>
          <w:szCs w:val="30"/>
        </w:rPr>
        <w:t xml:space="preserve"> количество частных домовладений </w:t>
      </w:r>
      <w:r w:rsidR="008A067B" w:rsidRPr="00C238DB">
        <w:rPr>
          <w:rFonts w:ascii="Times New Roman" w:cs="Times New Roman" w:hAnsi="Times New Roman"/>
          <w:sz w:val="30"/>
          <w:szCs w:val="30"/>
        </w:rPr>
        <w:t>с печным или угольным отоплением, переведенных на более экологичные виды отопления, включая модернизацию систем угольного отопления</w:t>
      </w:r>
      <w:r w:rsidR="00475EED" w:rsidRPr="00C238DB">
        <w:rPr>
          <w:rFonts w:ascii="Times New Roman" w:cs="Times New Roman" w:hAnsi="Times New Roman"/>
          <w:sz w:val="30"/>
          <w:szCs w:val="30"/>
        </w:rPr>
        <w:t>.</w:t>
      </w:r>
    </w:p>
    <w:p w:rsidP="00C238DB" w:rsidR="00B30929" w:rsidRDefault="00B30929" w:rsidRPr="00C238DB">
      <w:pPr>
        <w:pStyle w:val="ConsPlusNormal"/>
        <w:numPr>
          <w:ilvl w:val="0"/>
          <w:numId w:val="10"/>
        </w:numPr>
        <w:suppressAutoHyphens/>
        <w:adjustRightInd w:val="false"/>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Знач</w:t>
      </w:r>
      <w:r w:rsidR="00127D3C" w:rsidRPr="00C238DB">
        <w:rPr>
          <w:rFonts w:ascii="Times New Roman" w:cs="Times New Roman" w:hAnsi="Times New Roman"/>
          <w:sz w:val="30"/>
          <w:szCs w:val="30"/>
        </w:rPr>
        <w:t>ение результата предоставления с</w:t>
      </w:r>
      <w:r w:rsidRPr="00C238DB">
        <w:rPr>
          <w:rFonts w:ascii="Times New Roman" w:cs="Times New Roman" w:hAnsi="Times New Roman"/>
          <w:sz w:val="30"/>
          <w:szCs w:val="30"/>
        </w:rPr>
        <w:t xml:space="preserve">убсидии устанавливается в </w:t>
      </w:r>
      <w:r w:rsidR="002C1A1F" w:rsidRPr="00C238DB">
        <w:rPr>
          <w:rFonts w:ascii="Times New Roman" w:cs="Times New Roman" w:hAnsi="Times New Roman"/>
          <w:sz w:val="30"/>
          <w:szCs w:val="30"/>
        </w:rPr>
        <w:t>соглашении</w:t>
      </w:r>
      <w:r w:rsidR="00127D3C" w:rsidRPr="00C238DB">
        <w:rPr>
          <w:rFonts w:ascii="Times New Roman" w:cs="Times New Roman" w:hAnsi="Times New Roman"/>
          <w:sz w:val="30"/>
          <w:szCs w:val="30"/>
        </w:rPr>
        <w:t xml:space="preserve"> о предоставлении с</w:t>
      </w:r>
      <w:r w:rsidRPr="00C238DB">
        <w:rPr>
          <w:rFonts w:ascii="Times New Roman" w:cs="Times New Roman" w:hAnsi="Times New Roman"/>
          <w:sz w:val="30"/>
          <w:szCs w:val="30"/>
        </w:rPr>
        <w:t xml:space="preserve">убсидии и должно быть достигнуто </w:t>
      </w:r>
      <w:r w:rsidR="009A4A93" w:rsidRPr="00C238DB">
        <w:rPr>
          <w:rFonts w:ascii="Times New Roman" w:cs="Times New Roman" w:hAnsi="Times New Roman"/>
          <w:sz w:val="30"/>
          <w:szCs w:val="30"/>
        </w:rPr>
        <w:t>п</w:t>
      </w:r>
      <w:r w:rsidRPr="00C238DB">
        <w:rPr>
          <w:rFonts w:ascii="Times New Roman" w:cs="Times New Roman" w:hAnsi="Times New Roman"/>
          <w:sz w:val="30"/>
          <w:szCs w:val="30"/>
        </w:rPr>
        <w:t>о</w:t>
      </w:r>
      <w:r w:rsidR="00127D3C" w:rsidRPr="00C238DB">
        <w:rPr>
          <w:rFonts w:ascii="Times New Roman" w:cs="Times New Roman" w:hAnsi="Times New Roman"/>
          <w:sz w:val="30"/>
          <w:szCs w:val="30"/>
        </w:rPr>
        <w:t>лучателем с</w:t>
      </w:r>
      <w:r w:rsidRPr="00C238DB">
        <w:rPr>
          <w:rFonts w:ascii="Times New Roman" w:cs="Times New Roman" w:hAnsi="Times New Roman"/>
          <w:sz w:val="30"/>
          <w:szCs w:val="30"/>
        </w:rPr>
        <w:t xml:space="preserve">убсидии по состоянию на 1 декабря </w:t>
      </w:r>
      <w:r w:rsidR="00B44846" w:rsidRPr="00C238DB">
        <w:rPr>
          <w:rFonts w:ascii="Times New Roman" w:cs="Times New Roman" w:hAnsi="Times New Roman"/>
          <w:sz w:val="30"/>
          <w:szCs w:val="30"/>
        </w:rPr>
        <w:t xml:space="preserve">2026 </w:t>
      </w:r>
      <w:r w:rsidRPr="00C238DB">
        <w:rPr>
          <w:rFonts w:ascii="Times New Roman" w:cs="Times New Roman" w:hAnsi="Times New Roman"/>
          <w:sz w:val="30"/>
          <w:szCs w:val="30"/>
        </w:rPr>
        <w:t>года.</w:t>
      </w:r>
      <w:r w:rsidR="00EC7871" w:rsidRPr="00C238DB">
        <w:rPr>
          <w:rFonts w:ascii="Times New Roman" w:cs="Times New Roman" w:hAnsi="Times New Roman"/>
          <w:sz w:val="30"/>
          <w:szCs w:val="30"/>
        </w:rPr>
        <w:t xml:space="preserve"> Вся отч</w:t>
      </w:r>
      <w:r w:rsidR="003918F0" w:rsidRPr="00C238DB">
        <w:rPr>
          <w:rFonts w:ascii="Times New Roman" w:cs="Times New Roman" w:hAnsi="Times New Roman"/>
          <w:sz w:val="30"/>
          <w:szCs w:val="30"/>
        </w:rPr>
        <w:t>е</w:t>
      </w:r>
      <w:r w:rsidR="00EC7871" w:rsidRPr="00C238DB">
        <w:rPr>
          <w:rFonts w:ascii="Times New Roman" w:cs="Times New Roman" w:hAnsi="Times New Roman"/>
          <w:sz w:val="30"/>
          <w:szCs w:val="30"/>
        </w:rPr>
        <w:t>тная документац</w:t>
      </w:r>
      <w:r w:rsidR="00572AEE">
        <w:rPr>
          <w:rFonts w:ascii="Times New Roman" w:cs="Times New Roman" w:hAnsi="Times New Roman"/>
          <w:sz w:val="30"/>
          <w:szCs w:val="30"/>
        </w:rPr>
        <w:t>ия, предусмотренная соглашением</w:t>
      </w:r>
      <w:r w:rsidR="00572AEE">
        <w:rPr>
          <w:rFonts w:ascii="Times New Roman" w:cs="Times New Roman" w:hAnsi="Times New Roman"/>
          <w:sz w:val="30"/>
          <w:szCs w:val="30"/>
        </w:rPr>
        <w:br/>
      </w:r>
      <w:r w:rsidR="00EC7871" w:rsidRPr="00C238DB">
        <w:rPr>
          <w:rFonts w:ascii="Times New Roman" w:cs="Times New Roman" w:hAnsi="Times New Roman"/>
          <w:sz w:val="30"/>
          <w:szCs w:val="30"/>
        </w:rPr>
        <w:t xml:space="preserve">и настоящим Положением, должна быть предоставлена получателем субсидии до 15 декабря </w:t>
      </w:r>
      <w:r w:rsidR="00D4163D" w:rsidRPr="00C238DB">
        <w:rPr>
          <w:rFonts w:ascii="Times New Roman" w:cs="Times New Roman" w:hAnsi="Times New Roman"/>
          <w:sz w:val="30"/>
          <w:szCs w:val="30"/>
        </w:rPr>
        <w:t xml:space="preserve">2026 </w:t>
      </w:r>
      <w:r w:rsidR="00EC7871" w:rsidRPr="00C238DB">
        <w:rPr>
          <w:rFonts w:ascii="Times New Roman" w:cs="Times New Roman" w:hAnsi="Times New Roman"/>
          <w:sz w:val="30"/>
          <w:szCs w:val="30"/>
        </w:rPr>
        <w:t>года.</w:t>
      </w:r>
    </w:p>
    <w:p w:rsidP="00754CDE" w:rsidR="001C2301" w:rsidRDefault="006E229D"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lastRenderedPageBreak/>
        <w:t>Отч</w:t>
      </w:r>
      <w:r w:rsidR="003918F0" w:rsidRPr="00C238DB">
        <w:rPr>
          <w:rFonts w:ascii="Times New Roman" w:cs="Times New Roman" w:hAnsi="Times New Roman"/>
          <w:sz w:val="30"/>
          <w:szCs w:val="30"/>
        </w:rPr>
        <w:t>е</w:t>
      </w:r>
      <w:r w:rsidRPr="00C238DB">
        <w:rPr>
          <w:rFonts w:ascii="Times New Roman" w:cs="Times New Roman" w:hAnsi="Times New Roman"/>
          <w:sz w:val="30"/>
          <w:szCs w:val="30"/>
        </w:rPr>
        <w:t xml:space="preserve">тным периодом </w:t>
      </w:r>
      <w:r w:rsidR="001C2301" w:rsidRPr="00C238DB">
        <w:rPr>
          <w:rFonts w:ascii="Times New Roman" w:cs="Times New Roman" w:hAnsi="Times New Roman"/>
          <w:sz w:val="30"/>
          <w:szCs w:val="30"/>
        </w:rPr>
        <w:t xml:space="preserve">для определения размера субсидии </w:t>
      </w:r>
      <w:r w:rsidRPr="00C238DB">
        <w:rPr>
          <w:rFonts w:ascii="Times New Roman" w:cs="Times New Roman" w:hAnsi="Times New Roman"/>
          <w:sz w:val="30"/>
          <w:szCs w:val="30"/>
        </w:rPr>
        <w:t>яв</w:t>
      </w:r>
      <w:r w:rsidR="003D0ACC" w:rsidRPr="00C238DB">
        <w:rPr>
          <w:rFonts w:ascii="Times New Roman" w:cs="Times New Roman" w:hAnsi="Times New Roman"/>
          <w:sz w:val="30"/>
          <w:szCs w:val="30"/>
        </w:rPr>
        <w:t>ляется месяц.</w:t>
      </w:r>
    </w:p>
    <w:p w:rsidP="00754CDE" w:rsidR="00BE797A" w:rsidRDefault="001C2301"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Размер субсидии </w:t>
      </w:r>
      <w:r w:rsidR="00704D7E" w:rsidRPr="00C238DB">
        <w:rPr>
          <w:rFonts w:ascii="Times New Roman" w:cs="Times New Roman" w:hAnsi="Times New Roman"/>
          <w:sz w:val="30"/>
          <w:szCs w:val="30"/>
        </w:rPr>
        <w:t xml:space="preserve">для перечисления получателю </w:t>
      </w:r>
      <w:r w:rsidRPr="00C238DB">
        <w:rPr>
          <w:rFonts w:ascii="Times New Roman" w:cs="Times New Roman" w:hAnsi="Times New Roman"/>
          <w:sz w:val="30"/>
          <w:szCs w:val="30"/>
        </w:rPr>
        <w:t xml:space="preserve">определяется исходя из фактических </w:t>
      </w:r>
      <w:r w:rsidR="00392AF0" w:rsidRPr="00C238DB">
        <w:rPr>
          <w:rFonts w:ascii="Times New Roman" w:cs="Times New Roman" w:hAnsi="Times New Roman"/>
          <w:sz w:val="30"/>
          <w:szCs w:val="30"/>
        </w:rPr>
        <w:t xml:space="preserve">подтвержденных получателем субсидии </w:t>
      </w:r>
      <w:r w:rsidRPr="00C238DB">
        <w:rPr>
          <w:rFonts w:ascii="Times New Roman" w:cs="Times New Roman" w:hAnsi="Times New Roman"/>
          <w:sz w:val="30"/>
          <w:szCs w:val="30"/>
        </w:rPr>
        <w:t>расходов</w:t>
      </w:r>
      <w:r w:rsidR="00392AF0" w:rsidRPr="00C238DB">
        <w:rPr>
          <w:rFonts w:ascii="Times New Roman" w:cs="Times New Roman" w:hAnsi="Times New Roman"/>
          <w:sz w:val="30"/>
          <w:szCs w:val="30"/>
        </w:rPr>
        <w:t xml:space="preserve">, </w:t>
      </w:r>
      <w:r w:rsidR="00BE797A" w:rsidRPr="00C238DB">
        <w:rPr>
          <w:rFonts w:ascii="Times New Roman" w:cs="Times New Roman" w:hAnsi="Times New Roman"/>
          <w:sz w:val="30"/>
          <w:szCs w:val="30"/>
        </w:rPr>
        <w:t>а также общих расходов по</w:t>
      </w:r>
      <w:r w:rsidR="00572AEE">
        <w:rPr>
          <w:rFonts w:ascii="Times New Roman" w:cs="Times New Roman" w:hAnsi="Times New Roman"/>
          <w:sz w:val="30"/>
          <w:szCs w:val="30"/>
        </w:rPr>
        <w:t>лучателя субсидии, не связанных</w:t>
      </w:r>
      <w:r w:rsidR="00572AEE">
        <w:rPr>
          <w:rFonts w:ascii="Times New Roman" w:cs="Times New Roman" w:hAnsi="Times New Roman"/>
          <w:sz w:val="30"/>
          <w:szCs w:val="30"/>
        </w:rPr>
        <w:br/>
      </w:r>
      <w:r w:rsidR="00BE797A" w:rsidRPr="00C238DB">
        <w:rPr>
          <w:rFonts w:ascii="Times New Roman" w:cs="Times New Roman" w:hAnsi="Times New Roman"/>
          <w:sz w:val="30"/>
          <w:szCs w:val="30"/>
        </w:rPr>
        <w:t>с переводом конкретного частн</w:t>
      </w:r>
      <w:r w:rsidR="00572AEE">
        <w:rPr>
          <w:rFonts w:ascii="Times New Roman" w:cs="Times New Roman" w:hAnsi="Times New Roman"/>
          <w:sz w:val="30"/>
          <w:szCs w:val="30"/>
        </w:rPr>
        <w:t>ого домовладения, но включенных</w:t>
      </w:r>
      <w:r w:rsidR="00572AEE">
        <w:rPr>
          <w:rFonts w:ascii="Times New Roman" w:cs="Times New Roman" w:hAnsi="Times New Roman"/>
          <w:sz w:val="30"/>
          <w:szCs w:val="30"/>
        </w:rPr>
        <w:br/>
      </w:r>
      <w:r w:rsidR="00BE797A" w:rsidRPr="00C238DB">
        <w:rPr>
          <w:rFonts w:ascii="Times New Roman" w:cs="Times New Roman" w:hAnsi="Times New Roman"/>
          <w:sz w:val="30"/>
          <w:szCs w:val="30"/>
        </w:rPr>
        <w:t>в состав комплекс</w:t>
      </w:r>
      <w:r w:rsidR="00A12F4E" w:rsidRPr="00C238DB">
        <w:rPr>
          <w:rFonts w:ascii="Times New Roman" w:cs="Times New Roman" w:hAnsi="Times New Roman"/>
          <w:sz w:val="30"/>
          <w:szCs w:val="30"/>
        </w:rPr>
        <w:t>а</w:t>
      </w:r>
      <w:r w:rsidR="00BE797A" w:rsidRPr="00C238DB">
        <w:rPr>
          <w:rFonts w:ascii="Times New Roman" w:cs="Times New Roman" w:hAnsi="Times New Roman"/>
          <w:sz w:val="30"/>
          <w:szCs w:val="30"/>
        </w:rPr>
        <w:t xml:space="preserve"> работ (далее – Общие расходы</w:t>
      </w:r>
      <w:r w:rsidR="00704D7E" w:rsidRPr="00C238DB">
        <w:rPr>
          <w:rFonts w:ascii="Times New Roman" w:cs="Times New Roman" w:hAnsi="Times New Roman"/>
          <w:sz w:val="30"/>
          <w:szCs w:val="30"/>
        </w:rPr>
        <w:t>)</w:t>
      </w:r>
      <w:r w:rsidR="008E0E10" w:rsidRPr="00C238DB">
        <w:rPr>
          <w:rFonts w:ascii="Times New Roman" w:cs="Times New Roman" w:hAnsi="Times New Roman"/>
          <w:sz w:val="30"/>
          <w:szCs w:val="30"/>
        </w:rPr>
        <w:t>.</w:t>
      </w:r>
      <w:proofErr w:type="gramEnd"/>
    </w:p>
    <w:p w:rsidP="00754CDE" w:rsidR="00D216FA" w:rsidRDefault="00D23A1F"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П</w:t>
      </w:r>
      <w:r w:rsidR="00D216FA" w:rsidRPr="00C238DB">
        <w:rPr>
          <w:rFonts w:ascii="Times New Roman" w:cs="Times New Roman" w:hAnsi="Times New Roman"/>
          <w:sz w:val="30"/>
          <w:szCs w:val="30"/>
        </w:rPr>
        <w:t>еревод каждого частного домовладения подтвержда</w:t>
      </w:r>
      <w:r w:rsidR="00377C26" w:rsidRPr="00C238DB">
        <w:rPr>
          <w:rFonts w:ascii="Times New Roman" w:cs="Times New Roman" w:hAnsi="Times New Roman"/>
          <w:sz w:val="30"/>
          <w:szCs w:val="30"/>
        </w:rPr>
        <w:t>е</w:t>
      </w:r>
      <w:r w:rsidR="00D216FA" w:rsidRPr="00C238DB">
        <w:rPr>
          <w:rFonts w:ascii="Times New Roman" w:cs="Times New Roman" w:hAnsi="Times New Roman"/>
          <w:sz w:val="30"/>
          <w:szCs w:val="30"/>
        </w:rPr>
        <w:t>тся</w:t>
      </w:r>
      <w:r w:rsidR="001C2301" w:rsidRPr="00C238DB">
        <w:rPr>
          <w:rFonts w:ascii="Times New Roman" w:cs="Times New Roman" w:hAnsi="Times New Roman"/>
          <w:sz w:val="30"/>
          <w:szCs w:val="30"/>
        </w:rPr>
        <w:t xml:space="preserve"> подписанными со стороны получателя субсидии</w:t>
      </w:r>
      <w:r w:rsidRPr="00C238DB">
        <w:rPr>
          <w:rFonts w:ascii="Times New Roman" w:cs="Times New Roman" w:hAnsi="Times New Roman"/>
          <w:sz w:val="30"/>
          <w:szCs w:val="30"/>
        </w:rPr>
        <w:t xml:space="preserve"> </w:t>
      </w:r>
      <w:r w:rsidR="001C2301" w:rsidRPr="00C238DB">
        <w:rPr>
          <w:rFonts w:ascii="Times New Roman" w:cs="Times New Roman" w:hAnsi="Times New Roman"/>
          <w:sz w:val="30"/>
          <w:szCs w:val="30"/>
        </w:rPr>
        <w:t xml:space="preserve">и собственника </w:t>
      </w:r>
      <w:r w:rsidR="008E0E10" w:rsidRPr="00C238DB">
        <w:rPr>
          <w:rFonts w:ascii="Times New Roman" w:cs="Times New Roman" w:hAnsi="Times New Roman"/>
          <w:sz w:val="30"/>
          <w:szCs w:val="30"/>
        </w:rPr>
        <w:t xml:space="preserve">частного </w:t>
      </w:r>
      <w:r w:rsidR="001C2301" w:rsidRPr="00C238DB">
        <w:rPr>
          <w:rFonts w:ascii="Times New Roman" w:cs="Times New Roman" w:hAnsi="Times New Roman"/>
          <w:sz w:val="30"/>
          <w:szCs w:val="30"/>
        </w:rPr>
        <w:t xml:space="preserve">домовладения </w:t>
      </w:r>
      <w:r w:rsidR="00CB0304" w:rsidRPr="00C238DB">
        <w:rPr>
          <w:rFonts w:ascii="Times New Roman" w:cs="Times New Roman" w:hAnsi="Times New Roman"/>
          <w:sz w:val="30"/>
          <w:szCs w:val="30"/>
        </w:rPr>
        <w:t>форм</w:t>
      </w:r>
      <w:r w:rsidR="00C1622E" w:rsidRPr="00C238DB">
        <w:rPr>
          <w:rFonts w:ascii="Times New Roman" w:cs="Times New Roman" w:hAnsi="Times New Roman"/>
          <w:sz w:val="30"/>
          <w:szCs w:val="30"/>
        </w:rPr>
        <w:t>ами КС-2, КС-3</w:t>
      </w:r>
      <w:r w:rsidR="00D216FA" w:rsidRPr="00C238DB">
        <w:rPr>
          <w:rFonts w:ascii="Times New Roman" w:cs="Times New Roman" w:hAnsi="Times New Roman"/>
          <w:sz w:val="30"/>
          <w:szCs w:val="30"/>
        </w:rPr>
        <w:t>.</w:t>
      </w:r>
    </w:p>
    <w:p w:rsidP="00754CDE" w:rsidR="005D03EE" w:rsidRDefault="005D03EE"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Суммы фактических расходов в формах КС-2, КС-3 по каждому частному домовладению не должны превышать соответствующих итоговых сумм в сметных расчетах, прошедших государственную экспертизу (экспертизу) оценки определения сметной стоимости.</w:t>
      </w:r>
    </w:p>
    <w:p w:rsidP="00754CDE" w:rsidR="00241E55" w:rsidRDefault="00EC37E3" w:rsidRPr="00C238DB">
      <w:pPr>
        <w:pStyle w:val="a3"/>
        <w:numPr>
          <w:ilvl w:val="0"/>
          <w:numId w:val="10"/>
        </w:numPr>
        <w:suppressAutoHyphens/>
        <w:autoSpaceDE w:val="false"/>
        <w:autoSpaceDN w:val="false"/>
        <w:adjustRightInd w:val="false"/>
        <w:spacing w:after="0"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Общие расх</w:t>
      </w:r>
      <w:r w:rsidR="00572AEE">
        <w:rPr>
          <w:rFonts w:ascii="Times New Roman" w:cs="Times New Roman" w:hAnsi="Times New Roman"/>
          <w:sz w:val="30"/>
          <w:szCs w:val="30"/>
        </w:rPr>
        <w:t>оды получателя субсидии связаны</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с осуществлением мероприятий </w:t>
      </w:r>
      <w:proofErr w:type="gramStart"/>
      <w:r w:rsidRPr="00C238DB">
        <w:rPr>
          <w:rFonts w:ascii="Times New Roman" w:cs="Times New Roman" w:hAnsi="Times New Roman"/>
          <w:sz w:val="30"/>
          <w:szCs w:val="30"/>
        </w:rPr>
        <w:t>по</w:t>
      </w:r>
      <w:proofErr w:type="gramEnd"/>
      <w:r w:rsidRPr="00C238DB">
        <w:rPr>
          <w:rFonts w:ascii="Times New Roman" w:cs="Times New Roman" w:hAnsi="Times New Roman"/>
          <w:sz w:val="30"/>
          <w:szCs w:val="30"/>
        </w:rPr>
        <w:t>:</w:t>
      </w:r>
    </w:p>
    <w:p w:rsidP="00754CDE" w:rsidR="00B900FE" w:rsidRDefault="00C1622E" w:rsidRPr="00C238DB">
      <w:pPr>
        <w:suppressAutoHyphens/>
        <w:autoSpaceDE w:val="false"/>
        <w:autoSpaceDN w:val="false"/>
        <w:adjustRightInd w:val="false"/>
        <w:spacing w:after="0"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выявлению частных домовладений, собственники которых заинтересованы в переходе на бо</w:t>
      </w:r>
      <w:r w:rsidR="00572AEE">
        <w:rPr>
          <w:rFonts w:ascii="Times New Roman" w:cs="Times New Roman" w:hAnsi="Times New Roman"/>
          <w:sz w:val="30"/>
          <w:szCs w:val="30"/>
        </w:rPr>
        <w:t>лее экологичные виды отопления,</w:t>
      </w:r>
      <w:r w:rsidR="00572AEE">
        <w:rPr>
          <w:rFonts w:ascii="Times New Roman" w:cs="Times New Roman" w:hAnsi="Times New Roman"/>
          <w:sz w:val="30"/>
          <w:szCs w:val="30"/>
        </w:rPr>
        <w:br/>
      </w:r>
      <w:r w:rsidRPr="00C238DB">
        <w:rPr>
          <w:rFonts w:ascii="Times New Roman" w:cs="Times New Roman" w:hAnsi="Times New Roman"/>
          <w:sz w:val="30"/>
          <w:szCs w:val="30"/>
        </w:rPr>
        <w:t>в том числе обследование, оценка технической возможности перевода частного домовладения (в том числе составление дефектных ведомостей), сбор исходных данных, принятие технического решения по переводу каждого частного домовладения;</w:t>
      </w:r>
    </w:p>
    <w:p w:rsidP="00754CDE" w:rsidR="00196F38" w:rsidRDefault="00196F38" w:rsidRPr="00C238DB">
      <w:pPr>
        <w:suppressAutoHyphens/>
        <w:autoSpaceDE w:val="false"/>
        <w:autoSpaceDN w:val="false"/>
        <w:adjustRightInd w:val="false"/>
        <w:spacing w:after="0"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оплате труда работников получателя субсидии (включая страховые взносы)</w:t>
      </w:r>
      <w:r w:rsidR="00575929" w:rsidRPr="00C238DB">
        <w:rPr>
          <w:rFonts w:ascii="Times New Roman" w:cs="Times New Roman" w:hAnsi="Times New Roman"/>
          <w:sz w:val="30"/>
          <w:szCs w:val="30"/>
        </w:rPr>
        <w:t xml:space="preserve">, участвующих </w:t>
      </w:r>
      <w:r w:rsidR="00572AEE">
        <w:rPr>
          <w:rFonts w:ascii="Times New Roman" w:cs="Times New Roman" w:hAnsi="Times New Roman"/>
          <w:sz w:val="30"/>
          <w:szCs w:val="30"/>
        </w:rPr>
        <w:t>в реализации соглашения</w:t>
      </w:r>
      <w:r w:rsidR="00572AEE">
        <w:rPr>
          <w:rFonts w:ascii="Times New Roman" w:cs="Times New Roman" w:hAnsi="Times New Roman"/>
          <w:sz w:val="30"/>
          <w:szCs w:val="30"/>
        </w:rPr>
        <w:br/>
      </w:r>
      <w:r w:rsidR="007D1FF4" w:rsidRPr="00C238DB">
        <w:rPr>
          <w:rFonts w:ascii="Times New Roman" w:cs="Times New Roman" w:hAnsi="Times New Roman"/>
          <w:sz w:val="30"/>
          <w:szCs w:val="30"/>
        </w:rPr>
        <w:t>на основании приказов получателя субсидии.</w:t>
      </w:r>
    </w:p>
    <w:p w:rsidP="00754CDE" w:rsidR="00DA13A8" w:rsidRDefault="005D03EE" w:rsidRPr="00C238DB">
      <w:pPr>
        <w:pStyle w:val="a3"/>
        <w:numPr>
          <w:ilvl w:val="0"/>
          <w:numId w:val="10"/>
        </w:numPr>
        <w:suppressAutoHyphens/>
        <w:autoSpaceDE w:val="false"/>
        <w:autoSpaceDN w:val="false"/>
        <w:adjustRightInd w:val="false"/>
        <w:spacing w:after="0" w:line="235" w:lineRule="auto"/>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Общие расходы </w:t>
      </w:r>
      <w:r w:rsidR="00DA13A8" w:rsidRPr="00C238DB">
        <w:rPr>
          <w:rFonts w:ascii="Times New Roman" w:cs="Times New Roman" w:hAnsi="Times New Roman"/>
          <w:sz w:val="30"/>
          <w:szCs w:val="30"/>
        </w:rPr>
        <w:t>на выполнение мероприятий, перечисленных</w:t>
      </w:r>
      <w:r w:rsidR="00754CDE">
        <w:rPr>
          <w:rFonts w:ascii="Times New Roman" w:cs="Times New Roman" w:hAnsi="Times New Roman"/>
          <w:sz w:val="30"/>
          <w:szCs w:val="30"/>
        </w:rPr>
        <w:t xml:space="preserve"> </w:t>
      </w:r>
      <w:r w:rsidR="00DA13A8" w:rsidRPr="00C238DB">
        <w:rPr>
          <w:rFonts w:ascii="Times New Roman" w:cs="Times New Roman" w:hAnsi="Times New Roman"/>
          <w:sz w:val="30"/>
          <w:szCs w:val="30"/>
        </w:rPr>
        <w:t xml:space="preserve"> в пункте </w:t>
      </w:r>
      <w:r w:rsidR="00E07678" w:rsidRPr="00C238DB">
        <w:rPr>
          <w:rFonts w:ascii="Times New Roman" w:cs="Times New Roman" w:hAnsi="Times New Roman"/>
          <w:sz w:val="30"/>
          <w:szCs w:val="30"/>
        </w:rPr>
        <w:t>48</w:t>
      </w:r>
      <w:r w:rsidR="00DA13A8" w:rsidRPr="00C238DB">
        <w:rPr>
          <w:rFonts w:ascii="Times New Roman" w:cs="Times New Roman" w:hAnsi="Times New Roman"/>
          <w:sz w:val="30"/>
          <w:szCs w:val="30"/>
        </w:rPr>
        <w:t xml:space="preserve"> настоящего Положения</w:t>
      </w:r>
      <w:r w:rsidR="00754CDE">
        <w:rPr>
          <w:rFonts w:ascii="Times New Roman" w:cs="Times New Roman" w:hAnsi="Times New Roman"/>
          <w:sz w:val="30"/>
          <w:szCs w:val="30"/>
        </w:rPr>
        <w:t>,</w:t>
      </w:r>
      <w:r w:rsidR="00DA13A8" w:rsidRPr="00C238DB">
        <w:rPr>
          <w:rFonts w:ascii="Times New Roman" w:cs="Times New Roman" w:hAnsi="Times New Roman"/>
          <w:sz w:val="30"/>
          <w:szCs w:val="30"/>
        </w:rPr>
        <w:t xml:space="preserve"> </w:t>
      </w:r>
      <w:r w:rsidRPr="00C238DB">
        <w:rPr>
          <w:rFonts w:ascii="Times New Roman" w:cs="Times New Roman" w:hAnsi="Times New Roman"/>
          <w:sz w:val="30"/>
          <w:szCs w:val="30"/>
        </w:rPr>
        <w:t xml:space="preserve">подтверждаются </w:t>
      </w:r>
      <w:r w:rsidR="00DA13A8" w:rsidRPr="00C238DB">
        <w:rPr>
          <w:rFonts w:ascii="Times New Roman" w:cs="Times New Roman" w:hAnsi="Times New Roman"/>
          <w:sz w:val="30"/>
          <w:szCs w:val="30"/>
        </w:rPr>
        <w:t xml:space="preserve">копиями </w:t>
      </w:r>
      <w:r w:rsidRPr="00C238DB">
        <w:rPr>
          <w:rFonts w:ascii="Times New Roman" w:cs="Times New Roman" w:hAnsi="Times New Roman"/>
          <w:sz w:val="30"/>
          <w:szCs w:val="30"/>
        </w:rPr>
        <w:t>договор</w:t>
      </w:r>
      <w:r w:rsidR="00DA13A8" w:rsidRPr="00C238DB">
        <w:rPr>
          <w:rFonts w:ascii="Times New Roman" w:cs="Times New Roman" w:hAnsi="Times New Roman"/>
          <w:sz w:val="30"/>
          <w:szCs w:val="30"/>
        </w:rPr>
        <w:t>ов на выполнение работ, оказание услуг, поставку товаров</w:t>
      </w:r>
      <w:r w:rsidRPr="00C238DB">
        <w:rPr>
          <w:rFonts w:ascii="Times New Roman" w:cs="Times New Roman" w:hAnsi="Times New Roman"/>
          <w:sz w:val="30"/>
          <w:szCs w:val="30"/>
        </w:rPr>
        <w:t xml:space="preserve">, </w:t>
      </w:r>
      <w:r w:rsidR="00DA13A8" w:rsidRPr="00C238DB">
        <w:rPr>
          <w:rFonts w:ascii="Times New Roman" w:cs="Times New Roman" w:hAnsi="Times New Roman"/>
          <w:sz w:val="30"/>
          <w:szCs w:val="30"/>
        </w:rPr>
        <w:t>первичными учетными документами (</w:t>
      </w:r>
      <w:r w:rsidRPr="00C238DB">
        <w:rPr>
          <w:rFonts w:ascii="Times New Roman" w:cs="Times New Roman" w:hAnsi="Times New Roman"/>
          <w:sz w:val="30"/>
          <w:szCs w:val="30"/>
        </w:rPr>
        <w:t xml:space="preserve">счетами-фактурами, </w:t>
      </w:r>
      <w:r w:rsidR="00572AEE">
        <w:rPr>
          <w:rFonts w:ascii="Times New Roman" w:cs="Times New Roman" w:hAnsi="Times New Roman"/>
          <w:sz w:val="30"/>
          <w:szCs w:val="30"/>
        </w:rPr>
        <w:t>счетами, чеками,</w:t>
      </w:r>
      <w:r w:rsidR="00754CDE">
        <w:rPr>
          <w:rFonts w:ascii="Times New Roman" w:cs="Times New Roman" w:hAnsi="Times New Roman"/>
          <w:sz w:val="30"/>
          <w:szCs w:val="30"/>
        </w:rPr>
        <w:t xml:space="preserve"> </w:t>
      </w:r>
      <w:r w:rsidRPr="00C238DB">
        <w:rPr>
          <w:rFonts w:ascii="Times New Roman" w:cs="Times New Roman" w:hAnsi="Times New Roman"/>
          <w:sz w:val="30"/>
          <w:szCs w:val="30"/>
        </w:rPr>
        <w:t>а в отношении затрат на оплату труда работников получателя субсидии</w:t>
      </w:r>
      <w:r w:rsidR="00DA13A8" w:rsidRPr="00C238DB">
        <w:rPr>
          <w:rFonts w:ascii="Times New Roman" w:cs="Times New Roman" w:hAnsi="Times New Roman"/>
          <w:sz w:val="30"/>
          <w:szCs w:val="30"/>
        </w:rPr>
        <w:t xml:space="preserve"> (в том числе страховых взносов) </w:t>
      </w:r>
      <w:r w:rsidRPr="00C238DB">
        <w:rPr>
          <w:rFonts w:ascii="Times New Roman" w:cs="Times New Roman" w:hAnsi="Times New Roman"/>
          <w:sz w:val="30"/>
          <w:szCs w:val="30"/>
        </w:rPr>
        <w:t xml:space="preserve">– </w:t>
      </w:r>
      <w:r w:rsidR="00DA13A8" w:rsidRPr="00C238DB">
        <w:rPr>
          <w:rFonts w:ascii="Times New Roman" w:cs="Times New Roman" w:hAnsi="Times New Roman"/>
          <w:sz w:val="30"/>
          <w:szCs w:val="30"/>
        </w:rPr>
        <w:t xml:space="preserve">копиями </w:t>
      </w:r>
      <w:r w:rsidRPr="00C238DB">
        <w:rPr>
          <w:rFonts w:ascii="Times New Roman" w:cs="Times New Roman" w:hAnsi="Times New Roman"/>
          <w:sz w:val="30"/>
          <w:szCs w:val="30"/>
        </w:rPr>
        <w:t>приказ</w:t>
      </w:r>
      <w:r w:rsidR="00DA13A8" w:rsidRPr="00C238DB">
        <w:rPr>
          <w:rFonts w:ascii="Times New Roman" w:cs="Times New Roman" w:hAnsi="Times New Roman"/>
          <w:sz w:val="30"/>
          <w:szCs w:val="30"/>
        </w:rPr>
        <w:t>ов</w:t>
      </w:r>
      <w:r w:rsidRPr="00C238DB">
        <w:rPr>
          <w:rFonts w:ascii="Times New Roman" w:cs="Times New Roman" w:hAnsi="Times New Roman"/>
          <w:sz w:val="30"/>
          <w:szCs w:val="30"/>
        </w:rPr>
        <w:t xml:space="preserve"> </w:t>
      </w:r>
      <w:r w:rsidR="00754CDE">
        <w:rPr>
          <w:rFonts w:ascii="Times New Roman" w:cs="Times New Roman" w:hAnsi="Times New Roman"/>
          <w:sz w:val="30"/>
          <w:szCs w:val="30"/>
        </w:rPr>
        <w:t xml:space="preserve">                     </w:t>
      </w:r>
      <w:r w:rsidRPr="00C238DB">
        <w:rPr>
          <w:rFonts w:ascii="Times New Roman" w:cs="Times New Roman" w:hAnsi="Times New Roman"/>
          <w:sz w:val="30"/>
          <w:szCs w:val="30"/>
        </w:rPr>
        <w:t xml:space="preserve">о </w:t>
      </w:r>
      <w:r w:rsidR="00DA13A8" w:rsidRPr="00C238DB">
        <w:rPr>
          <w:rFonts w:ascii="Times New Roman" w:cs="Times New Roman" w:hAnsi="Times New Roman"/>
          <w:sz w:val="30"/>
          <w:szCs w:val="30"/>
        </w:rPr>
        <w:t>возложении</w:t>
      </w:r>
      <w:r w:rsidRPr="00C238DB">
        <w:rPr>
          <w:rFonts w:ascii="Times New Roman" w:cs="Times New Roman" w:hAnsi="Times New Roman"/>
          <w:sz w:val="30"/>
          <w:szCs w:val="30"/>
        </w:rPr>
        <w:t xml:space="preserve"> функций </w:t>
      </w:r>
      <w:r w:rsidR="00DA13A8" w:rsidRPr="00C238DB">
        <w:rPr>
          <w:rFonts w:ascii="Times New Roman" w:cs="Times New Roman" w:hAnsi="Times New Roman"/>
          <w:sz w:val="30"/>
          <w:szCs w:val="30"/>
        </w:rPr>
        <w:t>по</w:t>
      </w:r>
      <w:r w:rsidRPr="00C238DB">
        <w:rPr>
          <w:rFonts w:ascii="Times New Roman" w:cs="Times New Roman" w:hAnsi="Times New Roman"/>
          <w:sz w:val="30"/>
          <w:szCs w:val="30"/>
        </w:rPr>
        <w:t xml:space="preserve"> выполнени</w:t>
      </w:r>
      <w:r w:rsidR="00DA13A8" w:rsidRPr="00C238DB">
        <w:rPr>
          <w:rFonts w:ascii="Times New Roman" w:cs="Times New Roman" w:hAnsi="Times New Roman"/>
          <w:sz w:val="30"/>
          <w:szCs w:val="30"/>
        </w:rPr>
        <w:t>ю</w:t>
      </w:r>
      <w:r w:rsidRPr="00C238DB">
        <w:rPr>
          <w:rFonts w:ascii="Times New Roman" w:cs="Times New Roman" w:hAnsi="Times New Roman"/>
          <w:sz w:val="30"/>
          <w:szCs w:val="30"/>
        </w:rPr>
        <w:t xml:space="preserve"> мероприятий</w:t>
      </w:r>
      <w:r w:rsidR="00DA13A8" w:rsidRPr="00C238DB">
        <w:rPr>
          <w:rFonts w:ascii="Times New Roman" w:cs="Times New Roman" w:hAnsi="Times New Roman"/>
          <w:sz w:val="30"/>
          <w:szCs w:val="30"/>
        </w:rPr>
        <w:t>, документов, подтверждающих численность основного и привлеченного персонала, копий</w:t>
      </w:r>
      <w:r w:rsidRPr="00C238DB">
        <w:rPr>
          <w:rFonts w:ascii="Times New Roman" w:cs="Times New Roman" w:hAnsi="Times New Roman"/>
          <w:sz w:val="30"/>
          <w:szCs w:val="30"/>
        </w:rPr>
        <w:t xml:space="preserve"> </w:t>
      </w:r>
      <w:r w:rsidR="00DA13A8" w:rsidRPr="00C238DB">
        <w:rPr>
          <w:rFonts w:ascii="Times New Roman" w:cs="Times New Roman" w:hAnsi="Times New Roman"/>
          <w:sz w:val="30"/>
          <w:szCs w:val="30"/>
        </w:rPr>
        <w:t>платежных ведомостей</w:t>
      </w:r>
      <w:proofErr w:type="gramEnd"/>
      <w:r w:rsidR="00DA13A8" w:rsidRPr="00C238DB">
        <w:rPr>
          <w:rFonts w:ascii="Times New Roman" w:cs="Times New Roman" w:hAnsi="Times New Roman"/>
          <w:sz w:val="30"/>
          <w:szCs w:val="30"/>
        </w:rPr>
        <w:t>, платежных поручений, реестров платежных поручений)</w:t>
      </w:r>
      <w:r w:rsidRPr="00C238DB">
        <w:rPr>
          <w:rFonts w:ascii="Times New Roman" w:cs="Times New Roman" w:hAnsi="Times New Roman"/>
          <w:sz w:val="30"/>
          <w:szCs w:val="30"/>
        </w:rPr>
        <w:t>.</w:t>
      </w:r>
    </w:p>
    <w:p w:rsidP="00754CDE" w:rsidR="00CB4414" w:rsidRDefault="005F5740"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Для подтверждения</w:t>
      </w:r>
      <w:r w:rsidR="004858CC" w:rsidRPr="00C238DB">
        <w:rPr>
          <w:rFonts w:ascii="Times New Roman" w:cs="Times New Roman" w:hAnsi="Times New Roman"/>
          <w:sz w:val="30"/>
          <w:szCs w:val="30"/>
        </w:rPr>
        <w:t xml:space="preserve"> фактически</w:t>
      </w:r>
      <w:r w:rsidR="00CB4414" w:rsidRPr="00C238DB">
        <w:rPr>
          <w:rFonts w:ascii="Times New Roman" w:cs="Times New Roman" w:hAnsi="Times New Roman"/>
          <w:sz w:val="30"/>
          <w:szCs w:val="30"/>
        </w:rPr>
        <w:t>х</w:t>
      </w:r>
      <w:r w:rsidR="004858CC" w:rsidRPr="00C238DB">
        <w:rPr>
          <w:rFonts w:ascii="Times New Roman" w:cs="Times New Roman" w:hAnsi="Times New Roman"/>
          <w:sz w:val="30"/>
          <w:szCs w:val="30"/>
        </w:rPr>
        <w:t xml:space="preserve"> расходов </w:t>
      </w:r>
      <w:r w:rsidR="0008365F" w:rsidRPr="00C238DB">
        <w:rPr>
          <w:rFonts w:ascii="Times New Roman" w:cs="Times New Roman" w:hAnsi="Times New Roman"/>
          <w:sz w:val="30"/>
          <w:szCs w:val="30"/>
        </w:rPr>
        <w:t xml:space="preserve">по </w:t>
      </w:r>
      <w:r w:rsidR="00CB4414" w:rsidRPr="00C238DB">
        <w:rPr>
          <w:rFonts w:ascii="Times New Roman" w:cs="Times New Roman" w:hAnsi="Times New Roman"/>
          <w:sz w:val="30"/>
          <w:szCs w:val="30"/>
        </w:rPr>
        <w:t>переводу частных домовладений</w:t>
      </w:r>
      <w:r w:rsidR="008C0EDB" w:rsidRPr="00C238DB">
        <w:rPr>
          <w:rFonts w:ascii="Times New Roman" w:cs="Times New Roman" w:hAnsi="Times New Roman"/>
          <w:sz w:val="30"/>
          <w:szCs w:val="30"/>
        </w:rPr>
        <w:t>, расчета размера субсидии</w:t>
      </w:r>
      <w:r w:rsidR="0008365F" w:rsidRPr="00C238DB">
        <w:rPr>
          <w:rFonts w:ascii="Times New Roman" w:cs="Times New Roman" w:hAnsi="Times New Roman"/>
          <w:sz w:val="30"/>
          <w:szCs w:val="30"/>
        </w:rPr>
        <w:t xml:space="preserve"> и перечисления субсидии</w:t>
      </w:r>
      <w:r w:rsidR="00CB4414" w:rsidRPr="00C238DB">
        <w:rPr>
          <w:rFonts w:ascii="Times New Roman" w:cs="Times New Roman" w:hAnsi="Times New Roman"/>
          <w:sz w:val="30"/>
          <w:szCs w:val="30"/>
        </w:rPr>
        <w:t xml:space="preserve"> </w:t>
      </w:r>
      <w:r w:rsidRPr="00C238DB">
        <w:rPr>
          <w:rFonts w:ascii="Times New Roman" w:cs="Times New Roman" w:hAnsi="Times New Roman"/>
          <w:sz w:val="30"/>
          <w:szCs w:val="30"/>
        </w:rPr>
        <w:t xml:space="preserve">получатель ежемесячно не </w:t>
      </w:r>
      <w:r w:rsidR="00732BCE" w:rsidRPr="00C238DB">
        <w:rPr>
          <w:rFonts w:ascii="Times New Roman" w:cs="Times New Roman" w:hAnsi="Times New Roman"/>
          <w:sz w:val="30"/>
          <w:szCs w:val="30"/>
        </w:rPr>
        <w:t xml:space="preserve">позднее двух рабочих </w:t>
      </w:r>
      <w:r w:rsidRPr="00C238DB">
        <w:rPr>
          <w:rFonts w:ascii="Times New Roman" w:cs="Times New Roman" w:hAnsi="Times New Roman"/>
          <w:sz w:val="30"/>
          <w:szCs w:val="30"/>
        </w:rPr>
        <w:t xml:space="preserve">дней после окончания </w:t>
      </w:r>
      <w:r w:rsidR="004858CC" w:rsidRPr="00C238DB">
        <w:rPr>
          <w:rFonts w:ascii="Times New Roman" w:cs="Times New Roman" w:hAnsi="Times New Roman"/>
          <w:sz w:val="30"/>
          <w:szCs w:val="30"/>
        </w:rPr>
        <w:t xml:space="preserve">отчетного </w:t>
      </w:r>
      <w:r w:rsidRPr="00C238DB">
        <w:rPr>
          <w:rFonts w:ascii="Times New Roman" w:cs="Times New Roman" w:hAnsi="Times New Roman"/>
          <w:sz w:val="30"/>
          <w:szCs w:val="30"/>
        </w:rPr>
        <w:t>месяца представляет в Учреждение</w:t>
      </w:r>
      <w:r w:rsidR="00CB4414" w:rsidRPr="00C238DB">
        <w:rPr>
          <w:rFonts w:ascii="Times New Roman" w:cs="Times New Roman" w:hAnsi="Times New Roman"/>
          <w:sz w:val="30"/>
          <w:szCs w:val="30"/>
        </w:rPr>
        <w:t>:</w:t>
      </w:r>
    </w:p>
    <w:p w:rsidP="00754CDE" w:rsidR="00370FCA" w:rsidRDefault="00370FCA"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отчет о выполнении графика перевода</w:t>
      </w:r>
      <w:r w:rsidR="00732BCE" w:rsidRPr="00C238DB">
        <w:rPr>
          <w:rFonts w:ascii="Times New Roman" w:cs="Times New Roman" w:hAnsi="Times New Roman"/>
          <w:sz w:val="30"/>
          <w:szCs w:val="30"/>
        </w:rPr>
        <w:t xml:space="preserve"> </w:t>
      </w:r>
      <w:r w:rsidRPr="00C238DB">
        <w:rPr>
          <w:rFonts w:ascii="Times New Roman" w:cs="Times New Roman" w:hAnsi="Times New Roman"/>
          <w:sz w:val="30"/>
          <w:szCs w:val="30"/>
        </w:rPr>
        <w:t>по форме</w:t>
      </w:r>
      <w:r w:rsidR="00B860C1" w:rsidRPr="00C238DB">
        <w:rPr>
          <w:rFonts w:ascii="Times New Roman" w:cs="Times New Roman" w:hAnsi="Times New Roman"/>
          <w:sz w:val="30"/>
          <w:szCs w:val="30"/>
        </w:rPr>
        <w:t>,</w:t>
      </w:r>
      <w:r w:rsidRPr="00C238DB">
        <w:rPr>
          <w:rFonts w:ascii="Times New Roman" w:cs="Times New Roman" w:hAnsi="Times New Roman"/>
          <w:sz w:val="30"/>
          <w:szCs w:val="30"/>
        </w:rPr>
        <w:t xml:space="preserve"> установленной соглашением;</w:t>
      </w:r>
    </w:p>
    <w:p w:rsidP="00754CDE" w:rsidR="00DA13A8" w:rsidRDefault="00CB441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реестр частных домовладений, в которых выполнен комплекс работ</w:t>
      </w:r>
      <w:r w:rsidR="0074482E" w:rsidRPr="00C238DB">
        <w:rPr>
          <w:rFonts w:ascii="Times New Roman" w:cs="Times New Roman" w:hAnsi="Times New Roman"/>
          <w:sz w:val="30"/>
          <w:szCs w:val="30"/>
        </w:rPr>
        <w:t>;</w:t>
      </w:r>
    </w:p>
    <w:p w:rsidP="00C238DB" w:rsidR="00940657" w:rsidRDefault="00DA13A8"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lastRenderedPageBreak/>
        <w:t xml:space="preserve">отчет о выполненном комплексе работ </w:t>
      </w:r>
      <w:r w:rsidR="00B860C1" w:rsidRPr="00C238DB">
        <w:rPr>
          <w:rFonts w:ascii="Times New Roman" w:cs="Times New Roman" w:hAnsi="Times New Roman"/>
          <w:sz w:val="30"/>
          <w:szCs w:val="30"/>
        </w:rPr>
        <w:t xml:space="preserve">с расчетом суммы </w:t>
      </w:r>
      <w:r w:rsidR="0054481A" w:rsidRPr="00C238DB">
        <w:rPr>
          <w:rFonts w:ascii="Times New Roman" w:cs="Times New Roman" w:hAnsi="Times New Roman"/>
          <w:sz w:val="30"/>
          <w:szCs w:val="30"/>
        </w:rPr>
        <w:t xml:space="preserve">средств </w:t>
      </w:r>
      <w:r w:rsidR="00B860C1" w:rsidRPr="00C238DB">
        <w:rPr>
          <w:rFonts w:ascii="Times New Roman" w:cs="Times New Roman" w:hAnsi="Times New Roman"/>
          <w:sz w:val="30"/>
          <w:szCs w:val="30"/>
        </w:rPr>
        <w:t xml:space="preserve">субсидии к перечислению получателям </w:t>
      </w:r>
      <w:r w:rsidRPr="00C238DB">
        <w:rPr>
          <w:rFonts w:ascii="Times New Roman" w:cs="Times New Roman" w:hAnsi="Times New Roman"/>
          <w:sz w:val="30"/>
          <w:szCs w:val="30"/>
        </w:rPr>
        <w:t>по форме</w:t>
      </w:r>
      <w:r w:rsidR="00B860C1" w:rsidRPr="00C238DB">
        <w:rPr>
          <w:rFonts w:ascii="Times New Roman" w:cs="Times New Roman" w:hAnsi="Times New Roman"/>
          <w:sz w:val="30"/>
          <w:szCs w:val="30"/>
        </w:rPr>
        <w:t>, установленной соглашением</w:t>
      </w:r>
      <w:r w:rsidR="00940657" w:rsidRPr="00C238DB">
        <w:rPr>
          <w:rFonts w:ascii="Times New Roman" w:cs="Times New Roman" w:hAnsi="Times New Roman"/>
          <w:sz w:val="30"/>
          <w:szCs w:val="30"/>
        </w:rPr>
        <w:t>;</w:t>
      </w:r>
    </w:p>
    <w:p w:rsidP="00C238DB" w:rsidR="00DA13A8" w:rsidRDefault="00940657" w:rsidRPr="00C238DB">
      <w:pPr>
        <w:pStyle w:val="ConsPlusNormal"/>
        <w:suppressAutoHyphens/>
        <w:spacing w:line="235" w:lineRule="auto"/>
        <w:ind w:firstLine="709"/>
        <w:jc w:val="both"/>
        <w:rPr>
          <w:rFonts w:ascii="Times New Roman" w:cs="Times New Roman" w:hAnsi="Times New Roman"/>
          <w:strike/>
          <w:sz w:val="30"/>
          <w:szCs w:val="30"/>
        </w:rPr>
      </w:pPr>
      <w:r w:rsidRPr="00C238DB">
        <w:rPr>
          <w:rFonts w:ascii="Times New Roman" w:cs="Times New Roman" w:hAnsi="Times New Roman"/>
          <w:sz w:val="30"/>
          <w:szCs w:val="30"/>
        </w:rPr>
        <w:t>копии документов</w:t>
      </w:r>
      <w:r w:rsidR="00754CDE">
        <w:rPr>
          <w:rFonts w:ascii="Times New Roman" w:cs="Times New Roman" w:hAnsi="Times New Roman"/>
          <w:sz w:val="30"/>
          <w:szCs w:val="30"/>
        </w:rPr>
        <w:t>,</w:t>
      </w:r>
      <w:r w:rsidRPr="00C238DB">
        <w:rPr>
          <w:rFonts w:ascii="Times New Roman" w:cs="Times New Roman" w:hAnsi="Times New Roman"/>
          <w:sz w:val="30"/>
          <w:szCs w:val="30"/>
        </w:rPr>
        <w:t xml:space="preserve"> указанные в пункте 49 настоящего Положения</w:t>
      </w:r>
      <w:r w:rsidR="00B860C1" w:rsidRPr="00C238DB">
        <w:rPr>
          <w:rFonts w:ascii="Times New Roman" w:cs="Times New Roman" w:hAnsi="Times New Roman"/>
          <w:sz w:val="30"/>
          <w:szCs w:val="30"/>
        </w:rPr>
        <w:t>.</w:t>
      </w:r>
      <w:r w:rsidR="001F23BC" w:rsidRPr="00C238DB">
        <w:rPr>
          <w:rFonts w:ascii="Times New Roman" w:cs="Times New Roman" w:hAnsi="Times New Roman"/>
          <w:strike/>
          <w:sz w:val="30"/>
          <w:szCs w:val="30"/>
        </w:rPr>
        <w:t xml:space="preserve"> </w:t>
      </w:r>
    </w:p>
    <w:p w:rsidP="00C238DB" w:rsidR="001F23BC" w:rsidRDefault="001F23BC" w:rsidRPr="00C238DB">
      <w:pPr>
        <w:pStyle w:val="ConsPlusNormal"/>
        <w:suppressAutoHyphens/>
        <w:ind w:firstLine="708"/>
        <w:jc w:val="both"/>
        <w:rPr>
          <w:rFonts w:ascii="Times New Roman" w:cs="Times New Roman" w:hAnsi="Times New Roman"/>
          <w:sz w:val="30"/>
          <w:szCs w:val="30"/>
        </w:rPr>
      </w:pPr>
      <w:r w:rsidRPr="00C238DB">
        <w:rPr>
          <w:rFonts w:ascii="Times New Roman" w:cs="Times New Roman" w:hAnsi="Times New Roman"/>
          <w:sz w:val="30"/>
          <w:szCs w:val="30"/>
        </w:rPr>
        <w:t>К реестру в отношении каждого частного домовладения прилагаются:</w:t>
      </w:r>
    </w:p>
    <w:p w:rsidP="00C238DB" w:rsidR="00AE5A64" w:rsidRDefault="00AE5A64" w:rsidRPr="00C238DB">
      <w:pPr>
        <w:pStyle w:val="ConsPlusNormal"/>
        <w:suppressAutoHyphens/>
        <w:ind w:firstLine="708"/>
        <w:jc w:val="both"/>
        <w:rPr>
          <w:rFonts w:ascii="Times New Roman" w:cs="Times New Roman" w:hAnsi="Times New Roman"/>
          <w:sz w:val="30"/>
          <w:szCs w:val="30"/>
        </w:rPr>
      </w:pPr>
      <w:r w:rsidRPr="00C238DB">
        <w:rPr>
          <w:rFonts w:ascii="Times New Roman" w:cs="Times New Roman" w:hAnsi="Times New Roman"/>
          <w:sz w:val="30"/>
          <w:szCs w:val="30"/>
        </w:rPr>
        <w:t>1) подписанные получателем субсидии</w:t>
      </w:r>
      <w:r w:rsidR="00B51B23" w:rsidRPr="00C238DB">
        <w:rPr>
          <w:rFonts w:ascii="Times New Roman" w:cs="Times New Roman" w:hAnsi="Times New Roman"/>
          <w:sz w:val="30"/>
          <w:szCs w:val="30"/>
        </w:rPr>
        <w:t xml:space="preserve"> </w:t>
      </w:r>
      <w:r w:rsidRPr="00C238DB">
        <w:rPr>
          <w:rFonts w:ascii="Times New Roman" w:cs="Times New Roman" w:hAnsi="Times New Roman"/>
          <w:sz w:val="30"/>
          <w:szCs w:val="30"/>
        </w:rPr>
        <w:t xml:space="preserve">и </w:t>
      </w:r>
      <w:r w:rsidR="002C02BD" w:rsidRPr="00C238DB">
        <w:rPr>
          <w:rFonts w:ascii="Times New Roman" w:cs="Times New Roman" w:hAnsi="Times New Roman"/>
          <w:sz w:val="30"/>
          <w:szCs w:val="30"/>
        </w:rPr>
        <w:t xml:space="preserve">собственником </w:t>
      </w:r>
      <w:r w:rsidRPr="00C238DB">
        <w:rPr>
          <w:rFonts w:ascii="Times New Roman" w:cs="Times New Roman" w:hAnsi="Times New Roman"/>
          <w:sz w:val="30"/>
          <w:szCs w:val="30"/>
        </w:rPr>
        <w:t>частного домовладения формы КС-2, КС-3;</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eastAsia="Arial Unicode MS" w:hAnsi="Times New Roman"/>
          <w:kern w:val="3"/>
          <w:sz w:val="30"/>
          <w:szCs w:val="30"/>
          <w:lang w:bidi="ru-RU"/>
        </w:rPr>
        <w:t>2)</w:t>
      </w:r>
      <w:r w:rsidR="00754CDE">
        <w:rPr>
          <w:rFonts w:ascii="Times New Roman" w:cs="Times New Roman" w:eastAsia="Arial Unicode MS" w:hAnsi="Times New Roman"/>
          <w:kern w:val="3"/>
          <w:sz w:val="30"/>
          <w:szCs w:val="30"/>
          <w:lang w:bidi="ru-RU"/>
        </w:rPr>
        <w:t> </w:t>
      </w:r>
      <w:r w:rsidR="001F6A19" w:rsidRPr="00C238DB">
        <w:rPr>
          <w:rFonts w:ascii="Times New Roman" w:cs="Times New Roman" w:eastAsia="Arial Unicode MS" w:hAnsi="Times New Roman"/>
          <w:kern w:val="3"/>
          <w:sz w:val="30"/>
          <w:szCs w:val="30"/>
          <w:lang w:bidi="ru-RU"/>
        </w:rPr>
        <w:t>проектная документация</w:t>
      </w:r>
      <w:r w:rsidRPr="00C238DB">
        <w:rPr>
          <w:rFonts w:ascii="Times New Roman" w:cs="Times New Roman" w:eastAsia="Arial Unicode MS" w:hAnsi="Times New Roman"/>
          <w:kern w:val="3"/>
          <w:sz w:val="30"/>
          <w:szCs w:val="30"/>
          <w:lang w:bidi="ru-RU"/>
        </w:rPr>
        <w:t>, ведомость объемов работ, спецификация, составлен</w:t>
      </w:r>
      <w:r w:rsidR="00572AEE">
        <w:rPr>
          <w:rFonts w:ascii="Times New Roman" w:cs="Times New Roman" w:eastAsia="Arial Unicode MS" w:hAnsi="Times New Roman"/>
          <w:kern w:val="3"/>
          <w:sz w:val="30"/>
          <w:szCs w:val="30"/>
          <w:lang w:bidi="ru-RU"/>
        </w:rPr>
        <w:t>ные получателем субсидии исходя</w:t>
      </w:r>
      <w:r w:rsidR="00572AEE">
        <w:rPr>
          <w:rFonts w:ascii="Times New Roman" w:cs="Times New Roman" w:eastAsia="Arial Unicode MS" w:hAnsi="Times New Roman"/>
          <w:kern w:val="3"/>
          <w:sz w:val="30"/>
          <w:szCs w:val="30"/>
          <w:lang w:bidi="ru-RU"/>
        </w:rPr>
        <w:br/>
      </w:r>
      <w:r w:rsidRPr="00C238DB">
        <w:rPr>
          <w:rFonts w:ascii="Times New Roman" w:cs="Times New Roman" w:eastAsia="Arial Unicode MS" w:hAnsi="Times New Roman"/>
          <w:kern w:val="3"/>
          <w:sz w:val="30"/>
          <w:szCs w:val="30"/>
          <w:lang w:bidi="ru-RU"/>
        </w:rPr>
        <w:t>из технического задания</w:t>
      </w:r>
      <w:r w:rsidRPr="00C238DB">
        <w:rPr>
          <w:rFonts w:ascii="Times New Roman" w:cs="Times New Roman" w:hAnsi="Times New Roman"/>
          <w:sz w:val="30"/>
          <w:szCs w:val="30"/>
        </w:rPr>
        <w:t xml:space="preserve">; </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3)</w:t>
      </w:r>
      <w:r w:rsidR="00754CDE">
        <w:rPr>
          <w:rFonts w:ascii="Times New Roman" w:cs="Times New Roman" w:hAnsi="Times New Roman"/>
          <w:sz w:val="30"/>
          <w:szCs w:val="30"/>
        </w:rPr>
        <w:t> </w:t>
      </w:r>
      <w:r w:rsidRPr="00C238DB">
        <w:rPr>
          <w:rFonts w:ascii="Times New Roman" w:cs="Times New Roman" w:hAnsi="Times New Roman"/>
          <w:sz w:val="30"/>
          <w:szCs w:val="30"/>
        </w:rPr>
        <w:t>смет</w:t>
      </w:r>
      <w:r w:rsidR="00754CDE">
        <w:rPr>
          <w:rFonts w:ascii="Times New Roman" w:cs="Times New Roman" w:hAnsi="Times New Roman"/>
          <w:sz w:val="30"/>
          <w:szCs w:val="30"/>
        </w:rPr>
        <w:t>а</w:t>
      </w:r>
      <w:r w:rsidRPr="00C238DB">
        <w:rPr>
          <w:rFonts w:ascii="Times New Roman" w:cs="Times New Roman" w:hAnsi="Times New Roman"/>
          <w:sz w:val="30"/>
          <w:szCs w:val="30"/>
        </w:rPr>
        <w:t xml:space="preserve"> расходов с положительн</w:t>
      </w:r>
      <w:r w:rsidR="00021F71" w:rsidRPr="00C238DB">
        <w:rPr>
          <w:rFonts w:ascii="Times New Roman" w:cs="Times New Roman" w:hAnsi="Times New Roman"/>
          <w:sz w:val="30"/>
          <w:szCs w:val="30"/>
        </w:rPr>
        <w:t>ым</w:t>
      </w:r>
      <w:r w:rsidRPr="00C238DB">
        <w:rPr>
          <w:rFonts w:ascii="Times New Roman" w:cs="Times New Roman" w:hAnsi="Times New Roman"/>
          <w:sz w:val="30"/>
          <w:szCs w:val="30"/>
        </w:rPr>
        <w:t xml:space="preserve"> заключени</w:t>
      </w:r>
      <w:r w:rsidR="00021F71" w:rsidRPr="00C238DB">
        <w:rPr>
          <w:rFonts w:ascii="Times New Roman" w:cs="Times New Roman" w:hAnsi="Times New Roman"/>
          <w:sz w:val="30"/>
          <w:szCs w:val="30"/>
        </w:rPr>
        <w:t>ем</w:t>
      </w:r>
      <w:r w:rsidRPr="00C238DB">
        <w:rPr>
          <w:rFonts w:ascii="Times New Roman" w:cs="Times New Roman" w:hAnsi="Times New Roman"/>
          <w:sz w:val="30"/>
          <w:szCs w:val="30"/>
        </w:rPr>
        <w:t xml:space="preserve"> </w:t>
      </w:r>
      <w:r w:rsidR="00021F71" w:rsidRPr="00C238DB">
        <w:rPr>
          <w:rFonts w:ascii="Times New Roman" w:cs="Times New Roman" w:hAnsi="Times New Roman"/>
          <w:sz w:val="30"/>
          <w:szCs w:val="30"/>
        </w:rPr>
        <w:t>государственной экспертизы (</w:t>
      </w:r>
      <w:r w:rsidRPr="00C238DB">
        <w:rPr>
          <w:rFonts w:ascii="Times New Roman" w:cs="Times New Roman" w:hAnsi="Times New Roman"/>
          <w:sz w:val="30"/>
          <w:szCs w:val="30"/>
        </w:rPr>
        <w:t>экспертизы</w:t>
      </w:r>
      <w:r w:rsidR="00021F71" w:rsidRPr="00C238DB">
        <w:rPr>
          <w:rFonts w:ascii="Times New Roman" w:cs="Times New Roman" w:hAnsi="Times New Roman"/>
          <w:sz w:val="30"/>
          <w:szCs w:val="30"/>
        </w:rPr>
        <w:t>)</w:t>
      </w:r>
      <w:r w:rsidRPr="00C238DB">
        <w:rPr>
          <w:rFonts w:ascii="Times New Roman" w:cs="Times New Roman" w:hAnsi="Times New Roman"/>
          <w:sz w:val="30"/>
          <w:szCs w:val="30"/>
        </w:rPr>
        <w:t xml:space="preserve"> определения сметной стоимости;</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4) согласие собственник</w:t>
      </w:r>
      <w:r w:rsidR="00754CDE">
        <w:rPr>
          <w:rFonts w:ascii="Times New Roman" w:cs="Times New Roman" w:hAnsi="Times New Roman"/>
          <w:sz w:val="30"/>
          <w:szCs w:val="30"/>
        </w:rPr>
        <w:t>а</w:t>
      </w:r>
      <w:r w:rsidRPr="00C238DB">
        <w:rPr>
          <w:rFonts w:ascii="Times New Roman" w:cs="Times New Roman" w:hAnsi="Times New Roman"/>
          <w:sz w:val="30"/>
          <w:szCs w:val="30"/>
        </w:rPr>
        <w:t xml:space="preserve"> частного домовладения на перевод частного домовладения;</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5) согласие собственника час</w:t>
      </w:r>
      <w:r w:rsidR="00572AEE">
        <w:rPr>
          <w:rFonts w:ascii="Times New Roman" w:cs="Times New Roman" w:hAnsi="Times New Roman"/>
          <w:sz w:val="30"/>
          <w:szCs w:val="30"/>
        </w:rPr>
        <w:t>тного домовладения на обработку</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и передачу персональных данных; </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6) документы, подтверждающие соответствие собственника частного домовладения </w:t>
      </w:r>
      <w:r w:rsidR="001F6A19" w:rsidRPr="00C238DB">
        <w:rPr>
          <w:rFonts w:ascii="Times New Roman" w:cs="Times New Roman" w:hAnsi="Times New Roman"/>
          <w:sz w:val="30"/>
          <w:szCs w:val="30"/>
        </w:rPr>
        <w:t>категориям граждан Российской Федерации</w:t>
      </w:r>
      <w:r w:rsidR="00021F71" w:rsidRPr="00C238DB">
        <w:rPr>
          <w:rFonts w:ascii="Times New Roman" w:cs="Times New Roman" w:hAnsi="Times New Roman"/>
          <w:sz w:val="30"/>
          <w:szCs w:val="30"/>
        </w:rPr>
        <w:t xml:space="preserve">, установленным </w:t>
      </w:r>
      <w:r w:rsidRPr="00C238DB">
        <w:rPr>
          <w:rFonts w:ascii="Times New Roman" w:cs="Times New Roman" w:hAnsi="Times New Roman"/>
          <w:sz w:val="30"/>
          <w:szCs w:val="30"/>
        </w:rPr>
        <w:t>пункт</w:t>
      </w:r>
      <w:r w:rsidR="00021F71" w:rsidRPr="00C238DB">
        <w:rPr>
          <w:rFonts w:ascii="Times New Roman" w:cs="Times New Roman" w:hAnsi="Times New Roman"/>
          <w:sz w:val="30"/>
          <w:szCs w:val="30"/>
        </w:rPr>
        <w:t>ом</w:t>
      </w:r>
      <w:r w:rsidR="00E07678" w:rsidRPr="00C238DB">
        <w:rPr>
          <w:rFonts w:ascii="Times New Roman" w:cs="Times New Roman" w:hAnsi="Times New Roman"/>
          <w:sz w:val="30"/>
          <w:szCs w:val="30"/>
        </w:rPr>
        <w:t xml:space="preserve"> 8</w:t>
      </w:r>
      <w:r w:rsidRPr="00C238DB">
        <w:rPr>
          <w:rFonts w:ascii="Times New Roman" w:cs="Times New Roman" w:hAnsi="Times New Roman"/>
          <w:sz w:val="30"/>
          <w:szCs w:val="30"/>
        </w:rPr>
        <w:t xml:space="preserve"> настоящего Положения;</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7) выписк</w:t>
      </w:r>
      <w:r w:rsidR="00754CDE">
        <w:rPr>
          <w:rFonts w:ascii="Times New Roman" w:cs="Times New Roman" w:hAnsi="Times New Roman"/>
          <w:sz w:val="30"/>
          <w:szCs w:val="30"/>
        </w:rPr>
        <w:t>а</w:t>
      </w:r>
      <w:r w:rsidRPr="00C238DB">
        <w:rPr>
          <w:rFonts w:ascii="Times New Roman" w:cs="Times New Roman" w:hAnsi="Times New Roman"/>
          <w:sz w:val="30"/>
          <w:szCs w:val="30"/>
        </w:rPr>
        <w:t xml:space="preserve"> из Единого госуда</w:t>
      </w:r>
      <w:r w:rsidR="00572AEE">
        <w:rPr>
          <w:rFonts w:ascii="Times New Roman" w:cs="Times New Roman" w:hAnsi="Times New Roman"/>
          <w:sz w:val="30"/>
          <w:szCs w:val="30"/>
        </w:rPr>
        <w:t>рственного реестра недвижимости</w:t>
      </w:r>
      <w:r w:rsidR="00572AEE">
        <w:rPr>
          <w:rFonts w:ascii="Times New Roman" w:cs="Times New Roman" w:hAnsi="Times New Roman"/>
          <w:sz w:val="30"/>
          <w:szCs w:val="30"/>
        </w:rPr>
        <w:br/>
      </w:r>
      <w:r w:rsidRPr="00C238DB">
        <w:rPr>
          <w:rFonts w:ascii="Times New Roman" w:cs="Times New Roman" w:hAnsi="Times New Roman"/>
          <w:sz w:val="30"/>
          <w:szCs w:val="30"/>
        </w:rPr>
        <w:t>на частное домовладение и земельный участок;</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8) договор (соглашение) с собственником частного домовладения на перевод </w:t>
      </w:r>
      <w:r w:rsidR="007C44B9" w:rsidRPr="00C238DB">
        <w:rPr>
          <w:rFonts w:ascii="Times New Roman" w:cs="Times New Roman" w:hAnsi="Times New Roman"/>
          <w:sz w:val="30"/>
          <w:szCs w:val="30"/>
        </w:rPr>
        <w:t xml:space="preserve">частного </w:t>
      </w:r>
      <w:r w:rsidRPr="00C238DB">
        <w:rPr>
          <w:rFonts w:ascii="Times New Roman" w:cs="Times New Roman" w:hAnsi="Times New Roman"/>
          <w:sz w:val="30"/>
          <w:szCs w:val="30"/>
        </w:rPr>
        <w:t>домовладения;</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9) исполнительная документация</w:t>
      </w:r>
      <w:r w:rsidR="007C44B9" w:rsidRPr="00C238DB">
        <w:rPr>
          <w:rFonts w:ascii="Times New Roman" w:cs="Times New Roman" w:hAnsi="Times New Roman"/>
          <w:sz w:val="30"/>
          <w:szCs w:val="30"/>
        </w:rPr>
        <w:t xml:space="preserve"> в составе</w:t>
      </w:r>
      <w:r w:rsidRPr="00C238DB">
        <w:rPr>
          <w:rFonts w:ascii="Times New Roman" w:cs="Times New Roman" w:hAnsi="Times New Roman"/>
          <w:sz w:val="30"/>
          <w:szCs w:val="30"/>
        </w:rPr>
        <w:t>:</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а)</w:t>
      </w:r>
      <w:r w:rsidR="00754CDE">
        <w:rPr>
          <w:rFonts w:ascii="Times New Roman" w:cs="Times New Roman" w:hAnsi="Times New Roman"/>
          <w:sz w:val="30"/>
          <w:szCs w:val="30"/>
        </w:rPr>
        <w:t> </w:t>
      </w:r>
      <w:r w:rsidRPr="00C238DB">
        <w:rPr>
          <w:rFonts w:ascii="Times New Roman" w:cs="Times New Roman" w:hAnsi="Times New Roman"/>
          <w:sz w:val="30"/>
          <w:szCs w:val="30"/>
        </w:rPr>
        <w:t>принципиально-технологическ</w:t>
      </w:r>
      <w:r w:rsidR="007C44B9" w:rsidRPr="00C238DB">
        <w:rPr>
          <w:rFonts w:ascii="Times New Roman" w:cs="Times New Roman" w:hAnsi="Times New Roman"/>
          <w:sz w:val="30"/>
          <w:szCs w:val="30"/>
        </w:rPr>
        <w:t>ой</w:t>
      </w:r>
      <w:r w:rsidRPr="00C238DB">
        <w:rPr>
          <w:rFonts w:ascii="Times New Roman" w:cs="Times New Roman" w:hAnsi="Times New Roman"/>
          <w:sz w:val="30"/>
          <w:szCs w:val="30"/>
        </w:rPr>
        <w:t xml:space="preserve"> схем</w:t>
      </w:r>
      <w:r w:rsidR="007C44B9" w:rsidRPr="00C238DB">
        <w:rPr>
          <w:rFonts w:ascii="Times New Roman" w:cs="Times New Roman" w:hAnsi="Times New Roman"/>
          <w:sz w:val="30"/>
          <w:szCs w:val="30"/>
        </w:rPr>
        <w:t>ы</w:t>
      </w:r>
      <w:r w:rsidRPr="00C238DB">
        <w:rPr>
          <w:rFonts w:ascii="Times New Roman" w:cs="Times New Roman" w:hAnsi="Times New Roman"/>
          <w:sz w:val="30"/>
          <w:szCs w:val="30"/>
        </w:rPr>
        <w:t xml:space="preserve"> подключения котельного оборудования;</w:t>
      </w:r>
    </w:p>
    <w:p w:rsidP="00C238DB" w:rsidR="00AE5A64" w:rsidRDefault="00E04866" w:rsidRPr="00C238DB">
      <w:pPr>
        <w:pStyle w:val="ConsPlusNormal"/>
        <w:suppressAutoHyphens/>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б</w:t>
      </w:r>
      <w:r w:rsidR="00AE5A64" w:rsidRPr="00C238DB">
        <w:rPr>
          <w:rFonts w:ascii="Times New Roman" w:cs="Times New Roman" w:hAnsi="Times New Roman"/>
          <w:sz w:val="30"/>
          <w:szCs w:val="30"/>
        </w:rPr>
        <w:t>) акт</w:t>
      </w:r>
      <w:r w:rsidR="007C44B9" w:rsidRPr="00C238DB">
        <w:rPr>
          <w:rFonts w:ascii="Times New Roman" w:cs="Times New Roman" w:hAnsi="Times New Roman"/>
          <w:sz w:val="30"/>
          <w:szCs w:val="30"/>
        </w:rPr>
        <w:t>а</w:t>
      </w:r>
      <w:r w:rsidR="00AE5A64" w:rsidRPr="00C238DB">
        <w:rPr>
          <w:rFonts w:ascii="Times New Roman" w:cs="Times New Roman" w:hAnsi="Times New Roman"/>
          <w:sz w:val="30"/>
          <w:szCs w:val="30"/>
        </w:rPr>
        <w:t xml:space="preserve"> испытания на герметичность;</w:t>
      </w:r>
    </w:p>
    <w:p w:rsidP="00C238DB" w:rsidR="00AE5A64" w:rsidRDefault="00E04866" w:rsidRPr="00C238DB">
      <w:pPr>
        <w:pStyle w:val="ConsPlusNormal"/>
        <w:suppressAutoHyphens/>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в</w:t>
      </w:r>
      <w:r w:rsidR="00AE5A64" w:rsidRPr="00C238DB">
        <w:rPr>
          <w:rFonts w:ascii="Times New Roman" w:cs="Times New Roman" w:hAnsi="Times New Roman"/>
          <w:sz w:val="30"/>
          <w:szCs w:val="30"/>
        </w:rPr>
        <w:t>) акт</w:t>
      </w:r>
      <w:r w:rsidR="007C44B9" w:rsidRPr="00C238DB">
        <w:rPr>
          <w:rFonts w:ascii="Times New Roman" w:cs="Times New Roman" w:hAnsi="Times New Roman"/>
          <w:sz w:val="30"/>
          <w:szCs w:val="30"/>
        </w:rPr>
        <w:t>а</w:t>
      </w:r>
      <w:r w:rsidR="00AE5A64" w:rsidRPr="00C238DB">
        <w:rPr>
          <w:rFonts w:ascii="Times New Roman" w:cs="Times New Roman" w:hAnsi="Times New Roman"/>
          <w:sz w:val="30"/>
          <w:szCs w:val="30"/>
        </w:rPr>
        <w:t xml:space="preserve"> пусконаладочных работ;</w:t>
      </w:r>
    </w:p>
    <w:p w:rsidP="00C238DB" w:rsidR="00AE5A64" w:rsidRDefault="00E04866" w:rsidRPr="00C238DB">
      <w:pPr>
        <w:pStyle w:val="ConsPlusNormal"/>
        <w:suppressAutoHyphens/>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г</w:t>
      </w:r>
      <w:r w:rsidR="00AE5A64" w:rsidRPr="00C238DB">
        <w:rPr>
          <w:rFonts w:ascii="Times New Roman" w:cs="Times New Roman" w:hAnsi="Times New Roman"/>
          <w:sz w:val="30"/>
          <w:szCs w:val="30"/>
        </w:rPr>
        <w:t>) акт</w:t>
      </w:r>
      <w:r w:rsidR="007C44B9" w:rsidRPr="00C238DB">
        <w:rPr>
          <w:rFonts w:ascii="Times New Roman" w:cs="Times New Roman" w:hAnsi="Times New Roman"/>
          <w:sz w:val="30"/>
          <w:szCs w:val="30"/>
        </w:rPr>
        <w:t>а</w:t>
      </w:r>
      <w:r w:rsidR="00AE5A64" w:rsidRPr="00C238DB">
        <w:rPr>
          <w:rFonts w:ascii="Times New Roman" w:cs="Times New Roman" w:hAnsi="Times New Roman"/>
          <w:sz w:val="30"/>
          <w:szCs w:val="30"/>
        </w:rPr>
        <w:t xml:space="preserve"> о передаче собственнику домовладения оригиналов паспортов на оборудование и материалы (при наличии) с инструкцией по эксплуатации на русском языке и оформленными гарантийными талонами или аналогичны</w:t>
      </w:r>
      <w:r w:rsidR="00754CDE">
        <w:rPr>
          <w:rFonts w:ascii="Times New Roman" w:cs="Times New Roman" w:hAnsi="Times New Roman"/>
          <w:sz w:val="30"/>
          <w:szCs w:val="30"/>
        </w:rPr>
        <w:t>ми</w:t>
      </w:r>
      <w:r w:rsidR="00AE5A64" w:rsidRPr="00C238DB">
        <w:rPr>
          <w:rFonts w:ascii="Times New Roman" w:cs="Times New Roman" w:hAnsi="Times New Roman"/>
          <w:sz w:val="30"/>
          <w:szCs w:val="30"/>
        </w:rPr>
        <w:t xml:space="preserve"> документ</w:t>
      </w:r>
      <w:r w:rsidR="00754CDE">
        <w:rPr>
          <w:rFonts w:ascii="Times New Roman" w:cs="Times New Roman" w:hAnsi="Times New Roman"/>
          <w:sz w:val="30"/>
          <w:szCs w:val="30"/>
        </w:rPr>
        <w:t>ами</w:t>
      </w:r>
      <w:r w:rsidR="00AE5A64" w:rsidRPr="00C238DB">
        <w:rPr>
          <w:rFonts w:ascii="Times New Roman" w:cs="Times New Roman" w:hAnsi="Times New Roman"/>
          <w:sz w:val="30"/>
          <w:szCs w:val="30"/>
        </w:rPr>
        <w:t xml:space="preserve"> с указанием заводских (серийных) номеров оборудования и гарантийного периода;</w:t>
      </w:r>
    </w:p>
    <w:p w:rsidP="00C238DB" w:rsidR="00AE5A64" w:rsidRDefault="00E04866" w:rsidRPr="00C238DB">
      <w:pPr>
        <w:pStyle w:val="ConsPlusNormal"/>
        <w:suppressAutoHyphens/>
        <w:spacing w:line="235" w:lineRule="auto"/>
        <w:ind w:firstLine="709"/>
        <w:jc w:val="both"/>
        <w:rPr>
          <w:rFonts w:ascii="Times New Roman" w:cs="Times New Roman" w:hAnsi="Times New Roman"/>
          <w:sz w:val="30"/>
          <w:szCs w:val="30"/>
        </w:rPr>
      </w:pPr>
      <w:r>
        <w:rPr>
          <w:rFonts w:ascii="Times New Roman" w:cs="Times New Roman" w:hAnsi="Times New Roman"/>
          <w:sz w:val="30"/>
          <w:szCs w:val="30"/>
        </w:rPr>
        <w:t>д</w:t>
      </w:r>
      <w:r w:rsidR="00AE5A64" w:rsidRPr="00C238DB">
        <w:rPr>
          <w:rFonts w:ascii="Times New Roman" w:cs="Times New Roman" w:hAnsi="Times New Roman"/>
          <w:sz w:val="30"/>
          <w:szCs w:val="30"/>
        </w:rPr>
        <w:t>) акт</w:t>
      </w:r>
      <w:r w:rsidR="007C44B9" w:rsidRPr="00C238DB">
        <w:rPr>
          <w:rFonts w:ascii="Times New Roman" w:cs="Times New Roman" w:hAnsi="Times New Roman"/>
          <w:sz w:val="30"/>
          <w:szCs w:val="30"/>
        </w:rPr>
        <w:t>а</w:t>
      </w:r>
      <w:r w:rsidR="00AE5A64" w:rsidRPr="00C238DB">
        <w:rPr>
          <w:rFonts w:ascii="Times New Roman" w:cs="Times New Roman" w:hAnsi="Times New Roman"/>
          <w:sz w:val="30"/>
          <w:szCs w:val="30"/>
        </w:rPr>
        <w:t xml:space="preserve"> передачи собственнику домовладения паспорта котельного оборудования и паспорта контроллера с уведомлением о режиме работы и контактах сервисной службы;</w:t>
      </w:r>
    </w:p>
    <w:p w:rsidP="00C238DB"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10) оформленные гарантийные тал</w:t>
      </w:r>
      <w:r w:rsidR="00754CDE">
        <w:rPr>
          <w:rFonts w:ascii="Times New Roman" w:cs="Times New Roman" w:hAnsi="Times New Roman"/>
          <w:sz w:val="30"/>
          <w:szCs w:val="30"/>
        </w:rPr>
        <w:t>оны или аналогичные документы</w:t>
      </w:r>
      <w:r w:rsidRPr="00C238DB">
        <w:rPr>
          <w:rFonts w:ascii="Times New Roman" w:cs="Times New Roman" w:hAnsi="Times New Roman"/>
          <w:sz w:val="30"/>
          <w:szCs w:val="30"/>
        </w:rPr>
        <w:t xml:space="preserve"> с указанием заводских </w:t>
      </w:r>
      <w:r w:rsidR="00572AEE">
        <w:rPr>
          <w:rFonts w:ascii="Times New Roman" w:cs="Times New Roman" w:hAnsi="Times New Roman"/>
          <w:sz w:val="30"/>
          <w:szCs w:val="30"/>
        </w:rPr>
        <w:t>(серийных) номеров оборудования</w:t>
      </w:r>
      <w:r w:rsidR="00572AEE">
        <w:rPr>
          <w:rFonts w:ascii="Times New Roman" w:cs="Times New Roman" w:hAnsi="Times New Roman"/>
          <w:sz w:val="30"/>
          <w:szCs w:val="30"/>
        </w:rPr>
        <w:br/>
      </w:r>
      <w:r w:rsidRPr="00C238DB">
        <w:rPr>
          <w:rFonts w:ascii="Times New Roman" w:cs="Times New Roman" w:hAnsi="Times New Roman"/>
          <w:sz w:val="30"/>
          <w:szCs w:val="30"/>
        </w:rPr>
        <w:t>и гарантийного периода (копии);</w:t>
      </w:r>
    </w:p>
    <w:p w:rsidP="00C238DB" w:rsidR="00AE5A64" w:rsidRDefault="00021F71"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11) фото/видеоотче</w:t>
      </w:r>
      <w:r w:rsidR="00AE5A64" w:rsidRPr="00C238DB">
        <w:rPr>
          <w:rFonts w:ascii="Times New Roman" w:cs="Times New Roman" w:hAnsi="Times New Roman"/>
          <w:sz w:val="30"/>
          <w:szCs w:val="30"/>
        </w:rPr>
        <w:t>ты систем ото</w:t>
      </w:r>
      <w:r w:rsidR="00572AEE">
        <w:rPr>
          <w:rFonts w:ascii="Times New Roman" w:cs="Times New Roman" w:hAnsi="Times New Roman"/>
          <w:sz w:val="30"/>
          <w:szCs w:val="30"/>
        </w:rPr>
        <w:t>пления частных домовладений</w:t>
      </w:r>
      <w:r w:rsidR="00572AEE">
        <w:rPr>
          <w:rFonts w:ascii="Times New Roman" w:cs="Times New Roman" w:hAnsi="Times New Roman"/>
          <w:sz w:val="30"/>
          <w:szCs w:val="30"/>
        </w:rPr>
        <w:br/>
        <w:t xml:space="preserve">до </w:t>
      </w:r>
      <w:r w:rsidR="00AE5A64" w:rsidRPr="00C238DB">
        <w:rPr>
          <w:rFonts w:ascii="Times New Roman" w:cs="Times New Roman" w:hAnsi="Times New Roman"/>
          <w:sz w:val="30"/>
          <w:szCs w:val="30"/>
        </w:rPr>
        <w:t>и после перевода (подтвержда</w:t>
      </w:r>
      <w:r w:rsidR="007C44B9" w:rsidRPr="00C238DB">
        <w:rPr>
          <w:rFonts w:ascii="Times New Roman" w:cs="Times New Roman" w:hAnsi="Times New Roman"/>
          <w:sz w:val="30"/>
          <w:szCs w:val="30"/>
        </w:rPr>
        <w:t>ю</w:t>
      </w:r>
      <w:r w:rsidR="00572AEE">
        <w:rPr>
          <w:rFonts w:ascii="Times New Roman" w:cs="Times New Roman" w:hAnsi="Times New Roman"/>
          <w:sz w:val="30"/>
          <w:szCs w:val="30"/>
        </w:rPr>
        <w:t>тся подписью собственника</w:t>
      </w:r>
      <w:r w:rsidR="00572AEE">
        <w:rPr>
          <w:rFonts w:ascii="Times New Roman" w:cs="Times New Roman" w:hAnsi="Times New Roman"/>
          <w:sz w:val="30"/>
          <w:szCs w:val="30"/>
        </w:rPr>
        <w:br/>
      </w:r>
      <w:r w:rsidR="00AE5A64" w:rsidRPr="00C238DB">
        <w:rPr>
          <w:rFonts w:ascii="Times New Roman" w:cs="Times New Roman" w:hAnsi="Times New Roman"/>
          <w:sz w:val="30"/>
          <w:szCs w:val="30"/>
        </w:rPr>
        <w:lastRenderedPageBreak/>
        <w:t>на фотоотч</w:t>
      </w:r>
      <w:r w:rsidR="00754CDE">
        <w:rPr>
          <w:rFonts w:ascii="Times New Roman" w:cs="Times New Roman" w:hAnsi="Times New Roman"/>
          <w:sz w:val="30"/>
          <w:szCs w:val="30"/>
        </w:rPr>
        <w:t>е</w:t>
      </w:r>
      <w:r w:rsidR="00AE5A64" w:rsidRPr="00C238DB">
        <w:rPr>
          <w:rFonts w:ascii="Times New Roman" w:cs="Times New Roman" w:hAnsi="Times New Roman"/>
          <w:sz w:val="30"/>
          <w:szCs w:val="30"/>
        </w:rPr>
        <w:t>те, что данная система отопления была установлена в его частном домовладении);</w:t>
      </w:r>
    </w:p>
    <w:p w:rsidP="00754CDE" w:rsidR="00AE5A64" w:rsidRDefault="00AE5A64"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12) фото/видеоотч</w:t>
      </w:r>
      <w:r w:rsidR="00021F71" w:rsidRPr="00C238DB">
        <w:rPr>
          <w:rFonts w:ascii="Times New Roman" w:cs="Times New Roman" w:hAnsi="Times New Roman"/>
          <w:sz w:val="30"/>
          <w:szCs w:val="30"/>
        </w:rPr>
        <w:t>е</w:t>
      </w:r>
      <w:r w:rsidRPr="00C238DB">
        <w:rPr>
          <w:rFonts w:ascii="Times New Roman" w:cs="Times New Roman" w:hAnsi="Times New Roman"/>
          <w:sz w:val="30"/>
          <w:szCs w:val="30"/>
        </w:rPr>
        <w:t>ты проведения скрытых работ (заземление</w:t>
      </w:r>
      <w:r w:rsidR="00CB4414" w:rsidRPr="00C238DB">
        <w:rPr>
          <w:rFonts w:ascii="Times New Roman" w:cs="Times New Roman" w:hAnsi="Times New Roman"/>
          <w:sz w:val="30"/>
          <w:szCs w:val="30"/>
        </w:rPr>
        <w:t>, прохождение через перекрытие);</w:t>
      </w:r>
    </w:p>
    <w:p w:rsidP="00754CDE" w:rsidR="00B51B23" w:rsidRDefault="00B51B23"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13) договор на проведение государственной экспертизы (экспертизы) оценки </w:t>
      </w:r>
      <w:r w:rsidR="00A12F4E" w:rsidRPr="00C238DB">
        <w:rPr>
          <w:rFonts w:ascii="Times New Roman" w:cs="Times New Roman" w:hAnsi="Times New Roman"/>
          <w:sz w:val="30"/>
          <w:szCs w:val="30"/>
        </w:rPr>
        <w:t xml:space="preserve">достоверности определения </w:t>
      </w:r>
      <w:r w:rsidRPr="00C238DB">
        <w:rPr>
          <w:rFonts w:ascii="Times New Roman" w:cs="Times New Roman" w:hAnsi="Times New Roman"/>
          <w:sz w:val="30"/>
          <w:szCs w:val="30"/>
        </w:rPr>
        <w:t>сметной с</w:t>
      </w:r>
      <w:r w:rsidR="00572AEE">
        <w:rPr>
          <w:rFonts w:ascii="Times New Roman" w:cs="Times New Roman" w:hAnsi="Times New Roman"/>
          <w:sz w:val="30"/>
          <w:szCs w:val="30"/>
        </w:rPr>
        <w:t>тоимости</w:t>
      </w:r>
      <w:r w:rsidR="00572AEE">
        <w:rPr>
          <w:rFonts w:ascii="Times New Roman" w:cs="Times New Roman" w:hAnsi="Times New Roman"/>
          <w:sz w:val="30"/>
          <w:szCs w:val="30"/>
        </w:rPr>
        <w:br/>
      </w:r>
      <w:r w:rsidRPr="00C238DB">
        <w:rPr>
          <w:rFonts w:ascii="Times New Roman" w:cs="Times New Roman" w:hAnsi="Times New Roman"/>
          <w:sz w:val="30"/>
          <w:szCs w:val="30"/>
        </w:rPr>
        <w:t>и первичные учетные документ</w:t>
      </w:r>
      <w:proofErr w:type="gramStart"/>
      <w:r w:rsidRPr="00C238DB">
        <w:rPr>
          <w:rFonts w:ascii="Times New Roman" w:cs="Times New Roman" w:hAnsi="Times New Roman"/>
          <w:sz w:val="30"/>
          <w:szCs w:val="30"/>
        </w:rPr>
        <w:t>ы о ее</w:t>
      </w:r>
      <w:proofErr w:type="gramEnd"/>
      <w:r w:rsidRPr="00C238DB">
        <w:rPr>
          <w:rFonts w:ascii="Times New Roman" w:cs="Times New Roman" w:hAnsi="Times New Roman"/>
          <w:sz w:val="30"/>
          <w:szCs w:val="30"/>
        </w:rPr>
        <w:t xml:space="preserve"> проведении (счета-фактуры, акты о приемке выполненных работ, оказанных услуг, платежные ведомости, копии платежных поручений, реестры платежных поручений, квитанции об оплате, чеки и др.);</w:t>
      </w:r>
    </w:p>
    <w:p w:rsidP="00754CDE" w:rsidR="007D1FF4" w:rsidRDefault="00B51B23" w:rsidRPr="00C238DB">
      <w:pPr>
        <w:suppressAutoHyphens/>
        <w:autoSpaceDE w:val="false"/>
        <w:autoSpaceDN w:val="false"/>
        <w:adjustRightInd w:val="false"/>
        <w:spacing w:after="0" w:line="235" w:lineRule="auto"/>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14) </w:t>
      </w:r>
      <w:r w:rsidR="007D1FF4" w:rsidRPr="00C238DB">
        <w:rPr>
          <w:rFonts w:ascii="Times New Roman" w:cs="Times New Roman" w:hAnsi="Times New Roman"/>
          <w:sz w:val="30"/>
          <w:szCs w:val="30"/>
        </w:rPr>
        <w:t>товарные накладные по унифицированной форме Торг-12, утвержденной постановлением Госкомстата Р</w:t>
      </w:r>
      <w:r w:rsidR="00754CDE">
        <w:rPr>
          <w:rFonts w:ascii="Times New Roman" w:cs="Times New Roman" w:hAnsi="Times New Roman"/>
          <w:sz w:val="30"/>
          <w:szCs w:val="30"/>
        </w:rPr>
        <w:t>оссии</w:t>
      </w:r>
      <w:r w:rsidR="007D1FF4" w:rsidRPr="00C238DB">
        <w:rPr>
          <w:rFonts w:ascii="Times New Roman" w:cs="Times New Roman" w:hAnsi="Times New Roman"/>
          <w:sz w:val="30"/>
          <w:szCs w:val="30"/>
        </w:rPr>
        <w:t xml:space="preserve"> от 25.12.1998 </w:t>
      </w:r>
      <w:r w:rsidR="00754CDE">
        <w:rPr>
          <w:rFonts w:ascii="Times New Roman" w:cs="Times New Roman" w:hAnsi="Times New Roman"/>
          <w:sz w:val="30"/>
          <w:szCs w:val="30"/>
        </w:rPr>
        <w:t xml:space="preserve">                    </w:t>
      </w:r>
      <w:r w:rsidR="007D1FF4" w:rsidRPr="00C238DB">
        <w:rPr>
          <w:rFonts w:ascii="Times New Roman" w:cs="Times New Roman" w:hAnsi="Times New Roman"/>
          <w:sz w:val="30"/>
          <w:szCs w:val="30"/>
        </w:rPr>
        <w:t>№ 132, счета-фактуры либо универсальные передаточные документы, копии платежных документо</w:t>
      </w:r>
      <w:r w:rsidR="00572AEE">
        <w:rPr>
          <w:rFonts w:ascii="Times New Roman" w:cs="Times New Roman" w:hAnsi="Times New Roman"/>
          <w:sz w:val="30"/>
          <w:szCs w:val="30"/>
        </w:rPr>
        <w:t>в, подтверждающих оплату затрат</w:t>
      </w:r>
      <w:r w:rsidR="00572AEE">
        <w:rPr>
          <w:rFonts w:ascii="Times New Roman" w:cs="Times New Roman" w:hAnsi="Times New Roman"/>
          <w:sz w:val="30"/>
          <w:szCs w:val="30"/>
        </w:rPr>
        <w:br/>
      </w:r>
      <w:r w:rsidR="007D1FF4" w:rsidRPr="00C238DB">
        <w:rPr>
          <w:rFonts w:ascii="Times New Roman" w:cs="Times New Roman" w:hAnsi="Times New Roman"/>
          <w:sz w:val="30"/>
          <w:szCs w:val="30"/>
        </w:rPr>
        <w:t xml:space="preserve">на приобретение и поставку твердотопливных котлов с автоматической подачей топлива, оборудования </w:t>
      </w:r>
      <w:r w:rsidR="00572AEE">
        <w:rPr>
          <w:rFonts w:ascii="Times New Roman" w:cs="Times New Roman" w:hAnsi="Times New Roman"/>
          <w:sz w:val="30"/>
          <w:szCs w:val="30"/>
        </w:rPr>
        <w:t>внутридомовой системы отопления</w:t>
      </w:r>
      <w:r w:rsidR="00572AEE">
        <w:rPr>
          <w:rFonts w:ascii="Times New Roman" w:cs="Times New Roman" w:hAnsi="Times New Roman"/>
          <w:sz w:val="30"/>
          <w:szCs w:val="30"/>
        </w:rPr>
        <w:br/>
      </w:r>
      <w:r w:rsidR="007D1FF4" w:rsidRPr="00C238DB">
        <w:rPr>
          <w:rFonts w:ascii="Times New Roman" w:cs="Times New Roman" w:hAnsi="Times New Roman"/>
          <w:sz w:val="30"/>
          <w:szCs w:val="30"/>
        </w:rPr>
        <w:t>и используемых материалов (в комплекте, позволяющем организовать отопление частного домовладения с использованием твердотопливного котла): платежных поручений</w:t>
      </w:r>
      <w:r w:rsidR="00754CDE">
        <w:rPr>
          <w:rFonts w:ascii="Times New Roman" w:cs="Times New Roman" w:hAnsi="Times New Roman"/>
          <w:sz w:val="30"/>
          <w:szCs w:val="30"/>
        </w:rPr>
        <w:t>,</w:t>
      </w:r>
      <w:r w:rsidR="007D1FF4" w:rsidRPr="00C238DB">
        <w:rPr>
          <w:rFonts w:ascii="Times New Roman" w:cs="Times New Roman" w:hAnsi="Times New Roman"/>
          <w:sz w:val="30"/>
          <w:szCs w:val="30"/>
        </w:rPr>
        <w:t xml:space="preserve"> и (или) квитанций к приходным</w:t>
      </w:r>
      <w:proofErr w:type="gramEnd"/>
      <w:r w:rsidR="007D1FF4" w:rsidRPr="00C238DB">
        <w:rPr>
          <w:rFonts w:ascii="Times New Roman" w:cs="Times New Roman" w:hAnsi="Times New Roman"/>
          <w:sz w:val="30"/>
          <w:szCs w:val="30"/>
        </w:rPr>
        <w:t xml:space="preserve"> </w:t>
      </w:r>
      <w:proofErr w:type="gramStart"/>
      <w:r w:rsidR="007D1FF4" w:rsidRPr="00C238DB">
        <w:rPr>
          <w:rFonts w:ascii="Times New Roman" w:cs="Times New Roman" w:hAnsi="Times New Roman"/>
          <w:sz w:val="30"/>
          <w:szCs w:val="30"/>
        </w:rPr>
        <w:t>кассовым ордерам, и (или) кассовых (или товарных) чеков, и (или) иных документов, подтверждающих факт оплаты.</w:t>
      </w:r>
      <w:proofErr w:type="gramEnd"/>
    </w:p>
    <w:p w:rsidP="00754CDE" w:rsidR="00B51B23" w:rsidRDefault="00524D87" w:rsidRPr="00C238DB">
      <w:pPr>
        <w:suppressAutoHyphens/>
        <w:autoSpaceDE w:val="false"/>
        <w:autoSpaceDN w:val="false"/>
        <w:adjustRightInd w:val="false"/>
        <w:spacing w:after="0"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15) </w:t>
      </w:r>
      <w:r w:rsidR="00B51B23" w:rsidRPr="00C238DB">
        <w:rPr>
          <w:rFonts w:ascii="Times New Roman" w:cs="Times New Roman" w:hAnsi="Times New Roman"/>
          <w:sz w:val="30"/>
          <w:szCs w:val="30"/>
        </w:rPr>
        <w:t xml:space="preserve">акты приема-передачи твердотопливных котлов, оборудования системы отопления, подписанные собственником частного домовладения и получателем субсидии; </w:t>
      </w:r>
    </w:p>
    <w:p w:rsidP="00754CDE" w:rsidR="00237759" w:rsidRDefault="00524D87" w:rsidRPr="00C238DB">
      <w:pPr>
        <w:pStyle w:val="ConsPlusNormal"/>
        <w:suppressAutoHyphens/>
        <w:spacing w:line="235" w:lineRule="auto"/>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16</w:t>
      </w:r>
      <w:r w:rsidR="00B51B23" w:rsidRPr="00C238DB">
        <w:rPr>
          <w:rFonts w:ascii="Times New Roman" w:cs="Times New Roman" w:hAnsi="Times New Roman"/>
          <w:sz w:val="30"/>
          <w:szCs w:val="30"/>
        </w:rPr>
        <w:t xml:space="preserve">) копии </w:t>
      </w:r>
      <w:r w:rsidR="00670461" w:rsidRPr="00C238DB">
        <w:rPr>
          <w:rFonts w:ascii="Times New Roman" w:cs="Times New Roman" w:hAnsi="Times New Roman"/>
          <w:sz w:val="30"/>
          <w:szCs w:val="30"/>
        </w:rPr>
        <w:t xml:space="preserve">договоров </w:t>
      </w:r>
      <w:r w:rsidRPr="00C238DB">
        <w:rPr>
          <w:rFonts w:ascii="Times New Roman" w:cs="Times New Roman" w:hAnsi="Times New Roman"/>
          <w:sz w:val="30"/>
          <w:szCs w:val="30"/>
        </w:rPr>
        <w:t>подряда (</w:t>
      </w:r>
      <w:r w:rsidR="00B51B23" w:rsidRPr="00C238DB">
        <w:rPr>
          <w:rFonts w:ascii="Times New Roman" w:cs="Times New Roman" w:hAnsi="Times New Roman"/>
          <w:sz w:val="30"/>
          <w:szCs w:val="30"/>
        </w:rPr>
        <w:t>субподряда</w:t>
      </w:r>
      <w:r w:rsidRPr="00C238DB">
        <w:rPr>
          <w:rFonts w:ascii="Times New Roman" w:cs="Times New Roman" w:hAnsi="Times New Roman"/>
          <w:sz w:val="30"/>
          <w:szCs w:val="30"/>
        </w:rPr>
        <w:t>)</w:t>
      </w:r>
      <w:r w:rsidR="00B51B23" w:rsidRPr="00C238DB">
        <w:rPr>
          <w:rFonts w:ascii="Times New Roman" w:cs="Times New Roman" w:hAnsi="Times New Roman"/>
          <w:sz w:val="30"/>
          <w:szCs w:val="30"/>
        </w:rPr>
        <w:t xml:space="preserve"> </w:t>
      </w:r>
      <w:r w:rsidR="00B50A11" w:rsidRPr="00C238DB">
        <w:rPr>
          <w:rFonts w:ascii="Times New Roman" w:cs="Times New Roman" w:hAnsi="Times New Roman"/>
          <w:sz w:val="30"/>
          <w:szCs w:val="30"/>
        </w:rPr>
        <w:t xml:space="preserve">и (или) договоров оказания услуг, </w:t>
      </w:r>
      <w:r w:rsidR="008410C8" w:rsidRPr="00C238DB">
        <w:rPr>
          <w:rFonts w:ascii="Times New Roman" w:cs="Times New Roman" w:hAnsi="Times New Roman"/>
          <w:sz w:val="30"/>
          <w:szCs w:val="30"/>
        </w:rPr>
        <w:t>первичные учетны</w:t>
      </w:r>
      <w:r w:rsidR="00DA13A8" w:rsidRPr="00C238DB">
        <w:rPr>
          <w:rFonts w:ascii="Times New Roman" w:cs="Times New Roman" w:hAnsi="Times New Roman"/>
          <w:sz w:val="30"/>
          <w:szCs w:val="30"/>
        </w:rPr>
        <w:t>е</w:t>
      </w:r>
      <w:r w:rsidR="008410C8" w:rsidRPr="00C238DB">
        <w:rPr>
          <w:rFonts w:ascii="Times New Roman" w:cs="Times New Roman" w:hAnsi="Times New Roman"/>
          <w:sz w:val="30"/>
          <w:szCs w:val="30"/>
        </w:rPr>
        <w:t xml:space="preserve"> документы, подтверждающие выполнение работ, ока</w:t>
      </w:r>
      <w:r w:rsidRPr="00C238DB">
        <w:rPr>
          <w:rFonts w:ascii="Times New Roman" w:cs="Times New Roman" w:hAnsi="Times New Roman"/>
          <w:sz w:val="30"/>
          <w:szCs w:val="30"/>
        </w:rPr>
        <w:t xml:space="preserve">зание услуг </w:t>
      </w:r>
      <w:r w:rsidR="008410C8" w:rsidRPr="00C238DB">
        <w:rPr>
          <w:rFonts w:ascii="Times New Roman" w:cs="Times New Roman" w:hAnsi="Times New Roman"/>
          <w:sz w:val="30"/>
          <w:szCs w:val="30"/>
        </w:rPr>
        <w:t>(</w:t>
      </w:r>
      <w:r w:rsidR="00B50A11" w:rsidRPr="00C238DB">
        <w:rPr>
          <w:rFonts w:ascii="Times New Roman" w:cs="Times New Roman" w:hAnsi="Times New Roman"/>
          <w:sz w:val="30"/>
          <w:szCs w:val="30"/>
        </w:rPr>
        <w:t xml:space="preserve">счета, </w:t>
      </w:r>
      <w:r w:rsidR="00B51B23" w:rsidRPr="00C238DB">
        <w:rPr>
          <w:rFonts w:ascii="Times New Roman" w:cs="Times New Roman" w:hAnsi="Times New Roman"/>
          <w:sz w:val="30"/>
          <w:szCs w:val="30"/>
        </w:rPr>
        <w:t xml:space="preserve">счета-фактуры, </w:t>
      </w:r>
      <w:r w:rsidR="00B50A11" w:rsidRPr="00C238DB">
        <w:rPr>
          <w:rFonts w:ascii="Times New Roman" w:cs="Times New Roman" w:hAnsi="Times New Roman"/>
          <w:sz w:val="30"/>
          <w:szCs w:val="30"/>
        </w:rPr>
        <w:t>формы</w:t>
      </w:r>
      <w:r w:rsidR="008B2184" w:rsidRPr="00C238DB">
        <w:rPr>
          <w:rFonts w:ascii="Times New Roman" w:cs="Times New Roman" w:hAnsi="Times New Roman"/>
          <w:sz w:val="30"/>
          <w:szCs w:val="30"/>
        </w:rPr>
        <w:t xml:space="preserve"> КС-2, КС-3</w:t>
      </w:r>
      <w:r w:rsidR="00B50A11" w:rsidRPr="00C238DB">
        <w:rPr>
          <w:rFonts w:ascii="Times New Roman" w:cs="Times New Roman" w:hAnsi="Times New Roman"/>
          <w:sz w:val="30"/>
          <w:szCs w:val="30"/>
        </w:rPr>
        <w:t>, акты оказания услуг</w:t>
      </w:r>
      <w:r w:rsidR="007D1FF4" w:rsidRPr="00C238DB">
        <w:rPr>
          <w:rFonts w:ascii="Times New Roman" w:cs="Times New Roman" w:hAnsi="Times New Roman"/>
          <w:sz w:val="30"/>
          <w:szCs w:val="30"/>
        </w:rPr>
        <w:t>)</w:t>
      </w:r>
      <w:r w:rsidR="00B50A11" w:rsidRPr="00C238DB">
        <w:rPr>
          <w:rFonts w:ascii="Times New Roman" w:cs="Times New Roman" w:hAnsi="Times New Roman"/>
          <w:sz w:val="30"/>
          <w:szCs w:val="30"/>
        </w:rPr>
        <w:t>,</w:t>
      </w:r>
      <w:r w:rsidR="007D1FF4" w:rsidRPr="00C238DB">
        <w:rPr>
          <w:rFonts w:ascii="Times New Roman" w:cs="Times New Roman" w:hAnsi="Times New Roman"/>
          <w:sz w:val="30"/>
          <w:szCs w:val="30"/>
        </w:rPr>
        <w:t xml:space="preserve"> копии платежных документов: платежных поручений</w:t>
      </w:r>
      <w:r w:rsidR="00754CDE">
        <w:rPr>
          <w:rFonts w:ascii="Times New Roman" w:cs="Times New Roman" w:hAnsi="Times New Roman"/>
          <w:sz w:val="30"/>
          <w:szCs w:val="30"/>
        </w:rPr>
        <w:t>,</w:t>
      </w:r>
      <w:r w:rsidR="007D1FF4" w:rsidRPr="00C238DB">
        <w:rPr>
          <w:rFonts w:ascii="Times New Roman" w:cs="Times New Roman" w:hAnsi="Times New Roman"/>
          <w:sz w:val="30"/>
          <w:szCs w:val="30"/>
        </w:rPr>
        <w:t xml:space="preserve"> и (или) квитанций к приходным кассовым ордерам, и (или) кассовых (или товарных) чеков, и (или) иных документов, подтверждающих факт оплаты</w:t>
      </w:r>
      <w:r w:rsidR="00237759" w:rsidRPr="00C238DB">
        <w:rPr>
          <w:rFonts w:ascii="Times New Roman" w:cs="Times New Roman" w:hAnsi="Times New Roman"/>
          <w:sz w:val="30"/>
          <w:szCs w:val="30"/>
        </w:rPr>
        <w:t>;</w:t>
      </w:r>
      <w:proofErr w:type="gramEnd"/>
    </w:p>
    <w:p w:rsidP="00754CDE" w:rsidR="007D1FF4" w:rsidRDefault="00237759"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17)</w:t>
      </w:r>
      <w:r w:rsidR="00754CDE">
        <w:rPr>
          <w:rFonts w:ascii="Times New Roman" w:cs="Times New Roman" w:hAnsi="Times New Roman"/>
          <w:sz w:val="30"/>
          <w:szCs w:val="30"/>
        </w:rPr>
        <w:t> </w:t>
      </w:r>
      <w:r w:rsidRPr="00C238DB">
        <w:rPr>
          <w:rFonts w:ascii="Times New Roman" w:cs="Times New Roman" w:hAnsi="Times New Roman"/>
          <w:sz w:val="30"/>
          <w:szCs w:val="30"/>
        </w:rPr>
        <w:t>гарантийное об</w:t>
      </w:r>
      <w:r w:rsidR="00572AEE">
        <w:rPr>
          <w:rFonts w:ascii="Times New Roman" w:cs="Times New Roman" w:hAnsi="Times New Roman"/>
          <w:sz w:val="30"/>
          <w:szCs w:val="30"/>
        </w:rPr>
        <w:t>язательство получателя субсидии</w:t>
      </w:r>
      <w:r w:rsidR="00572AEE">
        <w:rPr>
          <w:rFonts w:ascii="Times New Roman" w:cs="Times New Roman" w:hAnsi="Times New Roman"/>
          <w:sz w:val="30"/>
          <w:szCs w:val="30"/>
        </w:rPr>
        <w:br/>
      </w:r>
      <w:r w:rsidRPr="00C238DB">
        <w:rPr>
          <w:rFonts w:ascii="Times New Roman" w:cs="Times New Roman" w:hAnsi="Times New Roman"/>
          <w:sz w:val="30"/>
          <w:szCs w:val="30"/>
        </w:rPr>
        <w:t>(в произвольной форме), что в отн</w:t>
      </w:r>
      <w:r w:rsidR="00572AEE">
        <w:rPr>
          <w:rFonts w:ascii="Times New Roman" w:cs="Times New Roman" w:hAnsi="Times New Roman"/>
          <w:sz w:val="30"/>
          <w:szCs w:val="30"/>
        </w:rPr>
        <w:t>ошении частных домовладений,</w:t>
      </w:r>
      <w:r w:rsidR="00572AEE">
        <w:rPr>
          <w:rFonts w:ascii="Times New Roman" w:cs="Times New Roman" w:hAnsi="Times New Roman"/>
          <w:sz w:val="30"/>
          <w:szCs w:val="30"/>
        </w:rPr>
        <w:br/>
      </w:r>
      <w:r w:rsidRPr="00C238DB">
        <w:rPr>
          <w:rFonts w:ascii="Times New Roman" w:cs="Times New Roman" w:hAnsi="Times New Roman"/>
          <w:sz w:val="30"/>
          <w:szCs w:val="30"/>
        </w:rPr>
        <w:t>в которых получателем субси</w:t>
      </w:r>
      <w:r w:rsidR="00F03DAC">
        <w:rPr>
          <w:rFonts w:ascii="Times New Roman" w:cs="Times New Roman" w:hAnsi="Times New Roman"/>
          <w:sz w:val="30"/>
          <w:szCs w:val="30"/>
        </w:rPr>
        <w:t>дии осуществлен комплекс работ,</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не реализовывались мероприятия указанные в абзацах третьем, четвертом пункта 3 настоящего Положения. </w:t>
      </w:r>
      <w:r w:rsidR="00B50A11" w:rsidRPr="00C238DB">
        <w:rPr>
          <w:rFonts w:ascii="Times New Roman" w:cs="Times New Roman" w:hAnsi="Times New Roman"/>
          <w:sz w:val="30"/>
          <w:szCs w:val="30"/>
        </w:rPr>
        <w:t xml:space="preserve"> </w:t>
      </w:r>
    </w:p>
    <w:p w:rsidP="00754CDE" w:rsidR="00AE5A64" w:rsidRDefault="00E95D23" w:rsidRPr="00C238DB">
      <w:pPr>
        <w:pStyle w:val="ConsPlusNormal"/>
        <w:suppressAutoHyphens/>
        <w:spacing w:line="235" w:lineRule="auto"/>
        <w:ind w:firstLine="708"/>
        <w:jc w:val="both"/>
        <w:rPr>
          <w:rFonts w:ascii="Times New Roman" w:cs="Times New Roman" w:hAnsi="Times New Roman"/>
          <w:sz w:val="30"/>
          <w:szCs w:val="30"/>
        </w:rPr>
      </w:pPr>
      <w:r w:rsidRPr="00C238DB">
        <w:rPr>
          <w:rFonts w:ascii="Times New Roman" w:cs="Times New Roman" w:hAnsi="Times New Roman"/>
          <w:sz w:val="30"/>
          <w:szCs w:val="30"/>
        </w:rPr>
        <w:t>В случае нарушения графика перевода получателем субсидии вместе с указанным отчетом пред</w:t>
      </w:r>
      <w:r w:rsidR="00572AEE">
        <w:rPr>
          <w:rFonts w:ascii="Times New Roman" w:cs="Times New Roman" w:hAnsi="Times New Roman"/>
          <w:sz w:val="30"/>
          <w:szCs w:val="30"/>
        </w:rPr>
        <w:t>ставляются письменные пояснения</w:t>
      </w:r>
      <w:r w:rsidR="00572AEE">
        <w:rPr>
          <w:rFonts w:ascii="Times New Roman" w:cs="Times New Roman" w:hAnsi="Times New Roman"/>
          <w:sz w:val="30"/>
          <w:szCs w:val="30"/>
        </w:rPr>
        <w:br/>
      </w:r>
      <w:r w:rsidRPr="00C238DB">
        <w:rPr>
          <w:rFonts w:ascii="Times New Roman" w:cs="Times New Roman" w:hAnsi="Times New Roman"/>
          <w:sz w:val="30"/>
          <w:szCs w:val="30"/>
        </w:rPr>
        <w:t>о причинах отклонения от установленных плановых значений показателей графика перевода с приложением подтверждающих документов.</w:t>
      </w:r>
    </w:p>
    <w:p w:rsidP="00754CDE" w:rsidR="007976F5" w:rsidRDefault="007976F5"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Учреждением в течение семи рабочих дней после получения документов, указанных в пунктах </w:t>
      </w:r>
      <w:r w:rsidR="00E07678" w:rsidRPr="00C238DB">
        <w:rPr>
          <w:rFonts w:ascii="Times New Roman" w:cs="Times New Roman" w:hAnsi="Times New Roman"/>
          <w:sz w:val="30"/>
          <w:szCs w:val="30"/>
        </w:rPr>
        <w:t>49, 50</w:t>
      </w:r>
      <w:r w:rsidRPr="00C238DB">
        <w:rPr>
          <w:rFonts w:ascii="Times New Roman" w:cs="Times New Roman" w:hAnsi="Times New Roman"/>
          <w:sz w:val="30"/>
          <w:szCs w:val="30"/>
        </w:rPr>
        <w:t xml:space="preserve"> настоящего Положения, </w:t>
      </w:r>
      <w:r w:rsidRPr="00C238DB">
        <w:rPr>
          <w:rFonts w:ascii="Times New Roman" w:cs="Times New Roman" w:hAnsi="Times New Roman"/>
          <w:sz w:val="30"/>
          <w:szCs w:val="30"/>
        </w:rPr>
        <w:lastRenderedPageBreak/>
        <w:t>проводится их проверка на соответствие фактически выполненным комплексам работ, достоверности документов</w:t>
      </w:r>
      <w:r w:rsidR="00754CDE">
        <w:rPr>
          <w:rFonts w:ascii="Times New Roman" w:cs="Times New Roman" w:hAnsi="Times New Roman"/>
          <w:sz w:val="30"/>
          <w:szCs w:val="30"/>
        </w:rPr>
        <w:t xml:space="preserve"> и полноты пред</w:t>
      </w:r>
      <w:r w:rsidR="00633217" w:rsidRPr="00C238DB">
        <w:rPr>
          <w:rFonts w:ascii="Times New Roman" w:cs="Times New Roman" w:hAnsi="Times New Roman"/>
          <w:sz w:val="30"/>
          <w:szCs w:val="30"/>
        </w:rPr>
        <w:t>ставленных документов,</w:t>
      </w:r>
      <w:r w:rsidRPr="00C238DB">
        <w:rPr>
          <w:rFonts w:ascii="Times New Roman" w:cs="Times New Roman" w:hAnsi="Times New Roman"/>
          <w:sz w:val="30"/>
          <w:szCs w:val="30"/>
        </w:rPr>
        <w:t xml:space="preserve"> </w:t>
      </w:r>
      <w:r w:rsidR="00633217" w:rsidRPr="00C238DB">
        <w:rPr>
          <w:rFonts w:ascii="Times New Roman" w:cs="Times New Roman" w:hAnsi="Times New Roman"/>
          <w:sz w:val="30"/>
          <w:szCs w:val="30"/>
        </w:rPr>
        <w:t xml:space="preserve">подтверждающих </w:t>
      </w:r>
      <w:r w:rsidRPr="00C238DB">
        <w:rPr>
          <w:rFonts w:ascii="Times New Roman" w:cs="Times New Roman" w:hAnsi="Times New Roman"/>
          <w:sz w:val="30"/>
          <w:szCs w:val="30"/>
        </w:rPr>
        <w:t>фактическо</w:t>
      </w:r>
      <w:r w:rsidR="00633217" w:rsidRPr="00C238DB">
        <w:rPr>
          <w:rFonts w:ascii="Times New Roman" w:cs="Times New Roman" w:hAnsi="Times New Roman"/>
          <w:sz w:val="30"/>
          <w:szCs w:val="30"/>
        </w:rPr>
        <w:t>е</w:t>
      </w:r>
      <w:r w:rsidRPr="00C238DB">
        <w:rPr>
          <w:rFonts w:ascii="Times New Roman" w:cs="Times New Roman" w:hAnsi="Times New Roman"/>
          <w:sz w:val="30"/>
          <w:szCs w:val="30"/>
        </w:rPr>
        <w:t xml:space="preserve"> исполнени</w:t>
      </w:r>
      <w:r w:rsidR="00633217" w:rsidRPr="00C238DB">
        <w:rPr>
          <w:rFonts w:ascii="Times New Roman" w:cs="Times New Roman" w:hAnsi="Times New Roman"/>
          <w:sz w:val="30"/>
          <w:szCs w:val="30"/>
        </w:rPr>
        <w:t>е</w:t>
      </w:r>
      <w:r w:rsidRPr="00C238DB">
        <w:rPr>
          <w:rFonts w:ascii="Times New Roman" w:cs="Times New Roman" w:hAnsi="Times New Roman"/>
          <w:sz w:val="30"/>
          <w:szCs w:val="30"/>
        </w:rPr>
        <w:t xml:space="preserve"> финансовых и хозяйственных операций, совершенных получателем субсидий в проверяемый период, с целью выявления факта соблюдения (несоблюдения) получате</w:t>
      </w:r>
      <w:r w:rsidR="00633217" w:rsidRPr="00C238DB">
        <w:rPr>
          <w:rFonts w:ascii="Times New Roman" w:cs="Times New Roman" w:hAnsi="Times New Roman"/>
          <w:sz w:val="30"/>
          <w:szCs w:val="30"/>
        </w:rPr>
        <w:t>ле</w:t>
      </w:r>
      <w:r w:rsidRPr="00C238DB">
        <w:rPr>
          <w:rFonts w:ascii="Times New Roman" w:cs="Times New Roman" w:hAnsi="Times New Roman"/>
          <w:sz w:val="30"/>
          <w:szCs w:val="30"/>
        </w:rPr>
        <w:t>м субсидии условий и порядка предоставления субсиди</w:t>
      </w:r>
      <w:r w:rsidR="00633217" w:rsidRPr="00C238DB">
        <w:rPr>
          <w:rFonts w:ascii="Times New Roman" w:cs="Times New Roman" w:hAnsi="Times New Roman"/>
          <w:sz w:val="30"/>
          <w:szCs w:val="30"/>
        </w:rPr>
        <w:t>и, правильнос</w:t>
      </w:r>
      <w:r w:rsidR="00572AEE">
        <w:rPr>
          <w:rFonts w:ascii="Times New Roman" w:cs="Times New Roman" w:hAnsi="Times New Roman"/>
          <w:sz w:val="30"/>
          <w:szCs w:val="30"/>
        </w:rPr>
        <w:t>ти оформления в</w:t>
      </w:r>
      <w:proofErr w:type="gramEnd"/>
      <w:r w:rsidR="00572AEE">
        <w:rPr>
          <w:rFonts w:ascii="Times New Roman" w:cs="Times New Roman" w:hAnsi="Times New Roman"/>
          <w:sz w:val="30"/>
          <w:szCs w:val="30"/>
        </w:rPr>
        <w:t xml:space="preserve"> </w:t>
      </w:r>
      <w:proofErr w:type="gramStart"/>
      <w:r w:rsidR="00572AEE">
        <w:rPr>
          <w:rFonts w:ascii="Times New Roman" w:cs="Times New Roman" w:hAnsi="Times New Roman"/>
          <w:sz w:val="30"/>
          <w:szCs w:val="30"/>
        </w:rPr>
        <w:t>соответствии</w:t>
      </w:r>
      <w:proofErr w:type="gramEnd"/>
      <w:r w:rsidR="00572AEE">
        <w:rPr>
          <w:rFonts w:ascii="Times New Roman" w:cs="Times New Roman" w:hAnsi="Times New Roman"/>
          <w:sz w:val="30"/>
          <w:szCs w:val="30"/>
        </w:rPr>
        <w:br/>
      </w:r>
      <w:r w:rsidR="00021F71" w:rsidRPr="00C238DB">
        <w:rPr>
          <w:rFonts w:ascii="Times New Roman" w:cs="Times New Roman" w:hAnsi="Times New Roman"/>
          <w:sz w:val="30"/>
          <w:szCs w:val="30"/>
        </w:rPr>
        <w:t xml:space="preserve">с </w:t>
      </w:r>
      <w:r w:rsidR="00633217" w:rsidRPr="00C238DB">
        <w:rPr>
          <w:rFonts w:ascii="Times New Roman" w:cs="Times New Roman" w:hAnsi="Times New Roman"/>
          <w:sz w:val="30"/>
          <w:szCs w:val="30"/>
        </w:rPr>
        <w:t xml:space="preserve">установленными требованиями, правильности и обоснованности расчета </w:t>
      </w:r>
      <w:r w:rsidR="00345045" w:rsidRPr="00C238DB">
        <w:rPr>
          <w:rFonts w:ascii="Times New Roman" w:cs="Times New Roman" w:hAnsi="Times New Roman"/>
          <w:sz w:val="30"/>
          <w:szCs w:val="30"/>
        </w:rPr>
        <w:t>суммы</w:t>
      </w:r>
      <w:r w:rsidR="00633217" w:rsidRPr="00C238DB">
        <w:rPr>
          <w:rFonts w:ascii="Times New Roman" w:cs="Times New Roman" w:hAnsi="Times New Roman"/>
          <w:sz w:val="30"/>
          <w:szCs w:val="30"/>
        </w:rPr>
        <w:t xml:space="preserve"> субсидии для перечисления получател</w:t>
      </w:r>
      <w:r w:rsidR="00345045" w:rsidRPr="00C238DB">
        <w:rPr>
          <w:rFonts w:ascii="Times New Roman" w:cs="Times New Roman" w:hAnsi="Times New Roman"/>
          <w:sz w:val="30"/>
          <w:szCs w:val="30"/>
        </w:rPr>
        <w:t>ям</w:t>
      </w:r>
      <w:r w:rsidRPr="00C238DB">
        <w:rPr>
          <w:rFonts w:ascii="Times New Roman" w:cs="Times New Roman" w:hAnsi="Times New Roman"/>
          <w:sz w:val="30"/>
          <w:szCs w:val="30"/>
        </w:rPr>
        <w:t xml:space="preserve">. </w:t>
      </w:r>
    </w:p>
    <w:p w:rsidP="00C238DB" w:rsidR="00633217" w:rsidRDefault="007976F5"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При проведении проверки допускается осуществление выездов представителей получателя субсидии, Департамента, Учреждения, администраци</w:t>
      </w:r>
      <w:r w:rsidR="00633217" w:rsidRPr="00C238DB">
        <w:rPr>
          <w:rFonts w:ascii="Times New Roman" w:cs="Times New Roman" w:hAnsi="Times New Roman"/>
          <w:sz w:val="30"/>
          <w:szCs w:val="30"/>
        </w:rPr>
        <w:t>и</w:t>
      </w:r>
      <w:r w:rsidRPr="00C238DB">
        <w:rPr>
          <w:rFonts w:ascii="Times New Roman" w:cs="Times New Roman" w:hAnsi="Times New Roman"/>
          <w:sz w:val="30"/>
          <w:szCs w:val="30"/>
        </w:rPr>
        <w:t xml:space="preserve"> соответст</w:t>
      </w:r>
      <w:r w:rsidR="00633217" w:rsidRPr="00C238DB">
        <w:rPr>
          <w:rFonts w:ascii="Times New Roman" w:cs="Times New Roman" w:hAnsi="Times New Roman"/>
          <w:sz w:val="30"/>
          <w:szCs w:val="30"/>
        </w:rPr>
        <w:t>вующего района в городе</w:t>
      </w:r>
      <w:r w:rsidR="00754CDE">
        <w:rPr>
          <w:rFonts w:ascii="Times New Roman" w:cs="Times New Roman" w:hAnsi="Times New Roman"/>
          <w:sz w:val="30"/>
          <w:szCs w:val="30"/>
        </w:rPr>
        <w:t xml:space="preserve"> Красноярске</w:t>
      </w:r>
      <w:r w:rsidR="00633217" w:rsidRPr="00C238DB">
        <w:rPr>
          <w:rFonts w:ascii="Times New Roman" w:cs="Times New Roman" w:hAnsi="Times New Roman"/>
          <w:sz w:val="30"/>
          <w:szCs w:val="30"/>
        </w:rPr>
        <w:t>,</w:t>
      </w:r>
      <w:r w:rsidR="00754CDE">
        <w:rPr>
          <w:rFonts w:ascii="Times New Roman" w:cs="Times New Roman" w:hAnsi="Times New Roman"/>
          <w:sz w:val="30"/>
          <w:szCs w:val="30"/>
        </w:rPr>
        <w:t xml:space="preserve">                        </w:t>
      </w:r>
      <w:r w:rsidR="00633217" w:rsidRPr="00C238DB">
        <w:rPr>
          <w:rFonts w:ascii="Times New Roman" w:cs="Times New Roman" w:hAnsi="Times New Roman"/>
          <w:sz w:val="30"/>
          <w:szCs w:val="30"/>
        </w:rPr>
        <w:t xml:space="preserve"> а также</w:t>
      </w:r>
      <w:r w:rsidRPr="00C238DB">
        <w:rPr>
          <w:rFonts w:ascii="Times New Roman" w:cs="Times New Roman" w:hAnsi="Times New Roman"/>
          <w:sz w:val="30"/>
          <w:szCs w:val="30"/>
        </w:rPr>
        <w:t xml:space="preserve"> представите</w:t>
      </w:r>
      <w:r w:rsidR="00633217" w:rsidRPr="00C238DB">
        <w:rPr>
          <w:rFonts w:ascii="Times New Roman" w:cs="Times New Roman" w:hAnsi="Times New Roman"/>
          <w:sz w:val="30"/>
          <w:szCs w:val="30"/>
        </w:rPr>
        <w:t xml:space="preserve">лей </w:t>
      </w:r>
      <w:r w:rsidRPr="00C238DB">
        <w:rPr>
          <w:rFonts w:ascii="Times New Roman" w:cs="Times New Roman" w:hAnsi="Times New Roman"/>
          <w:sz w:val="30"/>
          <w:szCs w:val="30"/>
        </w:rPr>
        <w:t>министерс</w:t>
      </w:r>
      <w:r w:rsidR="00572AEE">
        <w:rPr>
          <w:rFonts w:ascii="Times New Roman" w:cs="Times New Roman" w:hAnsi="Times New Roman"/>
          <w:sz w:val="30"/>
          <w:szCs w:val="30"/>
        </w:rPr>
        <w:t>тва экологии Красноярского края</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(по согласованию) </w:t>
      </w:r>
      <w:r w:rsidR="00633217" w:rsidRPr="00C238DB">
        <w:rPr>
          <w:rFonts w:ascii="Times New Roman" w:cs="Times New Roman" w:hAnsi="Times New Roman"/>
          <w:sz w:val="30"/>
          <w:szCs w:val="30"/>
        </w:rPr>
        <w:t>в</w:t>
      </w:r>
      <w:r w:rsidRPr="00C238DB">
        <w:rPr>
          <w:rFonts w:ascii="Times New Roman" w:cs="Times New Roman" w:hAnsi="Times New Roman"/>
          <w:sz w:val="30"/>
          <w:szCs w:val="30"/>
        </w:rPr>
        <w:t xml:space="preserve"> </w:t>
      </w:r>
      <w:r w:rsidR="00633217" w:rsidRPr="00C238DB">
        <w:rPr>
          <w:rFonts w:ascii="Times New Roman" w:cs="Times New Roman" w:hAnsi="Times New Roman"/>
          <w:sz w:val="30"/>
          <w:szCs w:val="30"/>
        </w:rPr>
        <w:t>места выполнения комплексов работ (частные домовладения) для</w:t>
      </w:r>
      <w:r w:rsidRPr="00C238DB">
        <w:rPr>
          <w:rFonts w:ascii="Times New Roman" w:cs="Times New Roman" w:hAnsi="Times New Roman"/>
          <w:sz w:val="30"/>
          <w:szCs w:val="30"/>
        </w:rPr>
        <w:t xml:space="preserve"> проведени</w:t>
      </w:r>
      <w:r w:rsidR="00021F71" w:rsidRPr="00C238DB">
        <w:rPr>
          <w:rFonts w:ascii="Times New Roman" w:cs="Times New Roman" w:hAnsi="Times New Roman"/>
          <w:sz w:val="30"/>
          <w:szCs w:val="30"/>
        </w:rPr>
        <w:t>я</w:t>
      </w:r>
      <w:r w:rsidRPr="00C238DB">
        <w:rPr>
          <w:rFonts w:ascii="Times New Roman" w:cs="Times New Roman" w:hAnsi="Times New Roman"/>
          <w:sz w:val="30"/>
          <w:szCs w:val="30"/>
        </w:rPr>
        <w:t xml:space="preserve"> осмотра, </w:t>
      </w:r>
      <w:proofErr w:type="spellStart"/>
      <w:r w:rsidRPr="00C238DB">
        <w:rPr>
          <w:rFonts w:ascii="Times New Roman" w:cs="Times New Roman" w:hAnsi="Times New Roman"/>
          <w:sz w:val="30"/>
          <w:szCs w:val="30"/>
        </w:rPr>
        <w:t>фотофиксаци</w:t>
      </w:r>
      <w:r w:rsidR="00633217" w:rsidRPr="00C238DB">
        <w:rPr>
          <w:rFonts w:ascii="Times New Roman" w:cs="Times New Roman" w:hAnsi="Times New Roman"/>
          <w:sz w:val="30"/>
          <w:szCs w:val="30"/>
        </w:rPr>
        <w:t>и</w:t>
      </w:r>
      <w:proofErr w:type="spellEnd"/>
      <w:r w:rsidRPr="00C238DB">
        <w:rPr>
          <w:rFonts w:ascii="Times New Roman" w:cs="Times New Roman" w:hAnsi="Times New Roman"/>
          <w:sz w:val="30"/>
          <w:szCs w:val="30"/>
        </w:rPr>
        <w:t xml:space="preserve"> установленного</w:t>
      </w:r>
      <w:r w:rsidR="00633217" w:rsidRPr="00C238DB">
        <w:rPr>
          <w:rFonts w:ascii="Times New Roman" w:cs="Times New Roman" w:hAnsi="Times New Roman"/>
          <w:sz w:val="30"/>
          <w:szCs w:val="30"/>
        </w:rPr>
        <w:t xml:space="preserve"> </w:t>
      </w:r>
      <w:r w:rsidRPr="00C238DB">
        <w:rPr>
          <w:rFonts w:ascii="Times New Roman" w:cs="Times New Roman" w:hAnsi="Times New Roman"/>
          <w:sz w:val="30"/>
          <w:szCs w:val="30"/>
        </w:rPr>
        <w:t>оборудования (при необх</w:t>
      </w:r>
      <w:r w:rsidR="00572AEE">
        <w:rPr>
          <w:rFonts w:ascii="Times New Roman" w:cs="Times New Roman" w:hAnsi="Times New Roman"/>
          <w:sz w:val="30"/>
          <w:szCs w:val="30"/>
        </w:rPr>
        <w:t>одимости), получения документов</w:t>
      </w:r>
      <w:r w:rsidR="00572AEE">
        <w:rPr>
          <w:rFonts w:ascii="Times New Roman" w:cs="Times New Roman" w:hAnsi="Times New Roman"/>
          <w:sz w:val="30"/>
          <w:szCs w:val="30"/>
        </w:rPr>
        <w:br/>
      </w:r>
      <w:r w:rsidRPr="00C238DB">
        <w:rPr>
          <w:rFonts w:ascii="Times New Roman" w:cs="Times New Roman" w:hAnsi="Times New Roman"/>
          <w:sz w:val="30"/>
          <w:szCs w:val="30"/>
        </w:rPr>
        <w:t>и информации, необходимых для осуществления проверки.</w:t>
      </w:r>
    </w:p>
    <w:p w:rsidP="00C238DB" w:rsidR="007976F5" w:rsidRDefault="007976F5" w:rsidRPr="00C238DB">
      <w:pPr>
        <w:pStyle w:val="ConsPlusNormal"/>
        <w:suppressAutoHyphens/>
        <w:spacing w:line="235" w:lineRule="auto"/>
        <w:ind w:firstLine="709"/>
        <w:jc w:val="both"/>
        <w:rPr>
          <w:rFonts w:ascii="Times New Roman" w:cs="Times New Roman" w:hAnsi="Times New Roman"/>
          <w:strike/>
          <w:sz w:val="30"/>
          <w:szCs w:val="30"/>
        </w:rPr>
      </w:pPr>
      <w:r w:rsidRPr="00C238DB">
        <w:rPr>
          <w:rFonts w:ascii="Times New Roman" w:cs="Times New Roman" w:hAnsi="Times New Roman"/>
          <w:sz w:val="30"/>
          <w:szCs w:val="30"/>
        </w:rPr>
        <w:t>Организацию выездов, согласование времени проведения проверки с собственником домовладения, предоставление автотранспорта (в случае необходимости) обеспечивает получатель субсидии</w:t>
      </w:r>
      <w:r w:rsidR="00D23A1F" w:rsidRPr="00C238DB">
        <w:rPr>
          <w:rFonts w:ascii="Times New Roman" w:cs="Times New Roman" w:hAnsi="Times New Roman"/>
          <w:sz w:val="30"/>
          <w:szCs w:val="30"/>
        </w:rPr>
        <w:t>.</w:t>
      </w:r>
    </w:p>
    <w:p w:rsidP="00C238DB" w:rsidR="00E759A7" w:rsidRDefault="00E759A7" w:rsidRPr="00C238DB">
      <w:pPr>
        <w:pStyle w:val="ConsPlusNormal"/>
        <w:suppressAutoHyphens/>
        <w:spacing w:line="235" w:lineRule="auto"/>
        <w:ind w:firstLine="708"/>
        <w:jc w:val="both"/>
        <w:rPr>
          <w:rFonts w:ascii="Times New Roman" w:cs="Times New Roman" w:hAnsi="Times New Roman"/>
          <w:sz w:val="30"/>
          <w:szCs w:val="30"/>
        </w:rPr>
      </w:pPr>
      <w:r w:rsidRPr="00C238DB">
        <w:rPr>
          <w:rFonts w:ascii="Times New Roman" w:cs="Times New Roman" w:hAnsi="Times New Roman"/>
          <w:sz w:val="30"/>
          <w:szCs w:val="30"/>
        </w:rPr>
        <w:t>Представленные получателем субсидии документы</w:t>
      </w:r>
      <w:r w:rsidR="00572AEE">
        <w:rPr>
          <w:rFonts w:ascii="Times New Roman" w:cs="Times New Roman" w:hAnsi="Times New Roman"/>
          <w:sz w:val="30"/>
          <w:szCs w:val="30"/>
        </w:rPr>
        <w:t xml:space="preserve"> и отчеты</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по результатам рассмотрения согласовываются Учреждением либо возвращаются получателю субсидии на доработку и устранение замечаний (при наличии) </w:t>
      </w:r>
      <w:r w:rsidR="00752CD5" w:rsidRPr="00C238DB">
        <w:rPr>
          <w:rFonts w:ascii="Times New Roman" w:cs="Times New Roman" w:hAnsi="Times New Roman"/>
          <w:sz w:val="30"/>
          <w:szCs w:val="30"/>
        </w:rPr>
        <w:t xml:space="preserve">в </w:t>
      </w:r>
      <w:proofErr w:type="gramStart"/>
      <w:r w:rsidR="00752CD5" w:rsidRPr="00C238DB">
        <w:rPr>
          <w:rFonts w:ascii="Times New Roman" w:cs="Times New Roman" w:hAnsi="Times New Roman"/>
          <w:sz w:val="30"/>
          <w:szCs w:val="30"/>
        </w:rPr>
        <w:t>срок</w:t>
      </w:r>
      <w:proofErr w:type="gramEnd"/>
      <w:r w:rsidR="00752CD5" w:rsidRPr="00C238DB">
        <w:rPr>
          <w:rFonts w:ascii="Times New Roman" w:cs="Times New Roman" w:hAnsi="Times New Roman"/>
          <w:sz w:val="30"/>
          <w:szCs w:val="30"/>
        </w:rPr>
        <w:t xml:space="preserve"> не превышающий пяти календарных дней</w:t>
      </w:r>
      <w:r w:rsidRPr="00C238DB">
        <w:rPr>
          <w:rFonts w:ascii="Times New Roman" w:cs="Times New Roman" w:hAnsi="Times New Roman"/>
          <w:sz w:val="30"/>
          <w:szCs w:val="30"/>
        </w:rPr>
        <w:t>.</w:t>
      </w:r>
    </w:p>
    <w:p w:rsidP="00C238DB" w:rsidR="00E759A7" w:rsidRDefault="00E759A7"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Одновременно с первым отчетом об исполнении графика перевода получатель субсидии однократно представляет в Учреждение следующие подтверждающие документы на устанавливаемое оборудование в зависимости от его производителя и мощности:</w:t>
      </w:r>
    </w:p>
    <w:p w:rsidP="00C238DB" w:rsidR="00E759A7" w:rsidRDefault="00E759A7" w:rsidRPr="00C238DB">
      <w:pPr>
        <w:pStyle w:val="ConsPlusNormal"/>
        <w:suppressAutoHyphens/>
        <w:spacing w:line="235" w:lineRule="auto"/>
        <w:ind w:firstLine="708"/>
        <w:jc w:val="both"/>
        <w:rPr>
          <w:rFonts w:ascii="Times New Roman" w:cs="Times New Roman" w:hAnsi="Times New Roman"/>
          <w:sz w:val="30"/>
          <w:szCs w:val="30"/>
        </w:rPr>
      </w:pPr>
      <w:r w:rsidRPr="00C238DB">
        <w:rPr>
          <w:rFonts w:ascii="Times New Roman" w:cs="Times New Roman" w:hAnsi="Times New Roman"/>
          <w:sz w:val="30"/>
          <w:szCs w:val="30"/>
        </w:rPr>
        <w:t>1) протокол испытаний твердотопливного котла независимой аккредитованной лаборатории, подтверждающий коэффициент полезного действия оборудования (не менее 84 процентов);</w:t>
      </w:r>
    </w:p>
    <w:p w:rsidP="00C238DB" w:rsidR="00E759A7" w:rsidRDefault="00E759A7" w:rsidRPr="00C238DB">
      <w:pPr>
        <w:pStyle w:val="ConsPlusNormal"/>
        <w:suppressAutoHyphens/>
        <w:spacing w:line="235" w:lineRule="auto"/>
        <w:ind w:firstLine="708"/>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2) протокол испытаний твердотопливного котла независимой аккредитованной лаборатории, подтверждающий экологические параметры (при номинальной </w:t>
      </w:r>
      <w:proofErr w:type="spellStart"/>
      <w:r w:rsidRPr="00C238DB">
        <w:rPr>
          <w:rFonts w:ascii="Times New Roman" w:cs="Times New Roman" w:hAnsi="Times New Roman"/>
          <w:sz w:val="30"/>
          <w:szCs w:val="30"/>
        </w:rPr>
        <w:t>теплопроизводительности</w:t>
      </w:r>
      <w:proofErr w:type="spellEnd"/>
      <w:r w:rsidRPr="00C238DB">
        <w:rPr>
          <w:rFonts w:ascii="Times New Roman" w:cs="Times New Roman" w:hAnsi="Times New Roman"/>
          <w:sz w:val="30"/>
          <w:szCs w:val="30"/>
        </w:rPr>
        <w:t xml:space="preserve"> твердотопливного котла предельные величины концентрации угарного газа, летучих органических соединений, пыли не превышают соответственно 1</w:t>
      </w:r>
      <w:r w:rsidR="00754CDE">
        <w:rPr>
          <w:rFonts w:ascii="Times New Roman" w:cs="Times New Roman" w:hAnsi="Times New Roman"/>
          <w:sz w:val="30"/>
          <w:szCs w:val="30"/>
        </w:rPr>
        <w:t> </w:t>
      </w:r>
      <w:r w:rsidRPr="00C238DB">
        <w:rPr>
          <w:rFonts w:ascii="Times New Roman" w:cs="Times New Roman" w:hAnsi="Times New Roman"/>
          <w:sz w:val="30"/>
          <w:szCs w:val="30"/>
        </w:rPr>
        <w:t>000, 30 и 60 мг/</w:t>
      </w:r>
      <w:r w:rsidR="00754CDE">
        <w:rPr>
          <w:rFonts w:ascii="Times New Roman" w:cs="Times New Roman" w:hAnsi="Times New Roman"/>
          <w:sz w:val="30"/>
          <w:szCs w:val="30"/>
        </w:rPr>
        <w:t xml:space="preserve">куб. </w:t>
      </w:r>
      <w:r w:rsidRPr="00C238DB">
        <w:rPr>
          <w:rFonts w:ascii="Times New Roman" w:cs="Times New Roman" w:hAnsi="Times New Roman"/>
          <w:sz w:val="30"/>
          <w:szCs w:val="30"/>
        </w:rPr>
        <w:t>м в пересчете на сухой дымовой газ при 10 процентах кислорода);</w:t>
      </w:r>
      <w:proofErr w:type="gramEnd"/>
    </w:p>
    <w:p w:rsidP="00C238DB" w:rsidR="00E759A7" w:rsidRDefault="00E759A7" w:rsidRPr="00C238DB">
      <w:pPr>
        <w:pStyle w:val="ConsPlusNormal"/>
        <w:suppressAutoHyphens/>
        <w:spacing w:line="235" w:lineRule="auto"/>
        <w:ind w:firstLine="708"/>
        <w:jc w:val="both"/>
        <w:rPr>
          <w:rFonts w:ascii="Times New Roman" w:cs="Times New Roman" w:hAnsi="Times New Roman"/>
          <w:sz w:val="30"/>
          <w:szCs w:val="30"/>
        </w:rPr>
      </w:pPr>
      <w:r w:rsidRPr="00C238DB">
        <w:rPr>
          <w:rFonts w:ascii="Times New Roman" w:cs="Times New Roman" w:hAnsi="Times New Roman"/>
          <w:sz w:val="30"/>
          <w:szCs w:val="30"/>
        </w:rPr>
        <w:t xml:space="preserve">3) документы, подтверждающие соответствие твердотопливных котлов требованиям, установленным настоящим Положением, в том числе декларацию о соответствии требованиям решения комиссии </w:t>
      </w:r>
      <w:r w:rsidRPr="00C238DB">
        <w:rPr>
          <w:rFonts w:ascii="Times New Roman" w:cs="Times New Roman" w:hAnsi="Times New Roman"/>
          <w:sz w:val="30"/>
          <w:szCs w:val="30"/>
        </w:rPr>
        <w:lastRenderedPageBreak/>
        <w:t>Таможенного союза от 18.10.2011 № 823 «О принятии технического регламента Таможенного союза «О безопасности машин</w:t>
      </w:r>
      <w:r w:rsidR="00572AEE">
        <w:rPr>
          <w:rFonts w:ascii="Times New Roman" w:cs="Times New Roman" w:hAnsi="Times New Roman"/>
          <w:sz w:val="30"/>
          <w:szCs w:val="30"/>
        </w:rPr>
        <w:br/>
      </w:r>
      <w:r w:rsidRPr="00C238DB">
        <w:rPr>
          <w:rFonts w:ascii="Times New Roman" w:cs="Times New Roman" w:hAnsi="Times New Roman"/>
          <w:sz w:val="30"/>
          <w:szCs w:val="30"/>
        </w:rPr>
        <w:t>и оборудования» (вместе с «</w:t>
      </w:r>
      <w:proofErr w:type="gramStart"/>
      <w:r w:rsidRPr="00C238DB">
        <w:rPr>
          <w:rFonts w:ascii="Times New Roman" w:cs="Times New Roman" w:hAnsi="Times New Roman"/>
          <w:sz w:val="30"/>
          <w:szCs w:val="30"/>
        </w:rPr>
        <w:t>ТР</w:t>
      </w:r>
      <w:proofErr w:type="gramEnd"/>
      <w:r w:rsidRPr="00C238DB">
        <w:rPr>
          <w:rFonts w:ascii="Times New Roman" w:cs="Times New Roman" w:hAnsi="Times New Roman"/>
          <w:sz w:val="30"/>
          <w:szCs w:val="30"/>
        </w:rPr>
        <w:t xml:space="preserve"> ТС 010/2011. Технический регламент Таможенного союза. </w:t>
      </w:r>
      <w:proofErr w:type="gramStart"/>
      <w:r w:rsidRPr="00C238DB">
        <w:rPr>
          <w:rFonts w:ascii="Times New Roman" w:cs="Times New Roman" w:hAnsi="Times New Roman"/>
          <w:sz w:val="30"/>
          <w:szCs w:val="30"/>
        </w:rPr>
        <w:t>О безопасности машин и оборудования»).</w:t>
      </w:r>
      <w:proofErr w:type="gramEnd"/>
    </w:p>
    <w:p w:rsidP="00C238DB" w:rsidR="007976F5" w:rsidRDefault="005C7B43" w:rsidRPr="00C238DB">
      <w:pPr>
        <w:pStyle w:val="ConsPlusNormal"/>
        <w:numPr>
          <w:ilvl w:val="0"/>
          <w:numId w:val="10"/>
        </w:numPr>
        <w:suppressAutoHyphens/>
        <w:spacing w:line="235" w:lineRule="auto"/>
        <w:ind w:firstLine="426" w:left="142"/>
        <w:jc w:val="both"/>
        <w:rPr>
          <w:rFonts w:ascii="Times New Roman" w:cs="Times New Roman" w:hAnsi="Times New Roman"/>
          <w:sz w:val="30"/>
          <w:szCs w:val="30"/>
        </w:rPr>
      </w:pPr>
      <w:r w:rsidRPr="00C238DB">
        <w:rPr>
          <w:rFonts w:ascii="Times New Roman" w:cs="Times New Roman" w:hAnsi="Times New Roman"/>
          <w:sz w:val="30"/>
          <w:szCs w:val="30"/>
        </w:rPr>
        <w:t>По результатам про</w:t>
      </w:r>
      <w:r w:rsidR="00572AEE">
        <w:rPr>
          <w:rFonts w:ascii="Times New Roman" w:cs="Times New Roman" w:hAnsi="Times New Roman"/>
          <w:sz w:val="30"/>
          <w:szCs w:val="30"/>
        </w:rPr>
        <w:t>верки документов в соответствии</w:t>
      </w:r>
      <w:r w:rsidR="00572AEE">
        <w:rPr>
          <w:rFonts w:ascii="Times New Roman" w:cs="Times New Roman" w:hAnsi="Times New Roman"/>
          <w:sz w:val="30"/>
          <w:szCs w:val="30"/>
        </w:rPr>
        <w:br/>
      </w:r>
      <w:r w:rsidRPr="00C238DB">
        <w:rPr>
          <w:rFonts w:ascii="Times New Roman" w:cs="Times New Roman" w:hAnsi="Times New Roman"/>
          <w:sz w:val="30"/>
          <w:szCs w:val="30"/>
        </w:rPr>
        <w:t>с пунк</w:t>
      </w:r>
      <w:r w:rsidR="00E07678" w:rsidRPr="00C238DB">
        <w:rPr>
          <w:rFonts w:ascii="Times New Roman" w:cs="Times New Roman" w:hAnsi="Times New Roman"/>
          <w:sz w:val="30"/>
          <w:szCs w:val="30"/>
        </w:rPr>
        <w:t>том 51</w:t>
      </w:r>
      <w:r w:rsidRPr="00C238DB">
        <w:rPr>
          <w:rFonts w:ascii="Times New Roman" w:cs="Times New Roman" w:hAnsi="Times New Roman"/>
          <w:sz w:val="30"/>
          <w:szCs w:val="30"/>
        </w:rPr>
        <w:t xml:space="preserve"> настоящего Положения Учреждение согласовывает отчет об объемах выполненных работ по переводу частных домовладений получателя субсидии с расчетом суммы субсидии, подлежащей перечислению получателям (по ф</w:t>
      </w:r>
      <w:r w:rsidR="00572AEE">
        <w:rPr>
          <w:rFonts w:ascii="Times New Roman" w:cs="Times New Roman" w:hAnsi="Times New Roman"/>
          <w:sz w:val="30"/>
          <w:szCs w:val="30"/>
        </w:rPr>
        <w:t>орме, установленной приложением</w:t>
      </w:r>
      <w:r w:rsidR="00572AEE">
        <w:rPr>
          <w:rFonts w:ascii="Times New Roman" w:cs="Times New Roman" w:hAnsi="Times New Roman"/>
          <w:sz w:val="30"/>
          <w:szCs w:val="30"/>
        </w:rPr>
        <w:br/>
      </w:r>
      <w:r w:rsidRPr="00C238DB">
        <w:rPr>
          <w:rFonts w:ascii="Times New Roman" w:cs="Times New Roman" w:hAnsi="Times New Roman"/>
          <w:sz w:val="30"/>
          <w:szCs w:val="30"/>
        </w:rPr>
        <w:t>к соглашению о предоставлении су</w:t>
      </w:r>
      <w:r w:rsidR="00572AEE">
        <w:rPr>
          <w:rFonts w:ascii="Times New Roman" w:cs="Times New Roman" w:hAnsi="Times New Roman"/>
          <w:sz w:val="30"/>
          <w:szCs w:val="30"/>
        </w:rPr>
        <w:t xml:space="preserve">бсидии). </w:t>
      </w:r>
      <w:proofErr w:type="gramStart"/>
      <w:r w:rsidR="00572AEE">
        <w:rPr>
          <w:rFonts w:ascii="Times New Roman" w:cs="Times New Roman" w:hAnsi="Times New Roman"/>
          <w:sz w:val="30"/>
          <w:szCs w:val="30"/>
        </w:rPr>
        <w:t>Указанный отчет вместе</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с отчетом об исполнении графика перевода до 15-го числа месяца, следующего за отчетным, направляет в Департамент для перечисления субсидии. </w:t>
      </w:r>
      <w:proofErr w:type="gramEnd"/>
    </w:p>
    <w:p w:rsidP="00C238DB" w:rsidR="00522565" w:rsidRDefault="00522565" w:rsidRPr="00C238DB">
      <w:pPr>
        <w:pStyle w:val="ConsPlusNormal"/>
        <w:numPr>
          <w:ilvl w:val="0"/>
          <w:numId w:val="10"/>
        </w:numPr>
        <w:suppressAutoHyphens/>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Ответственность за </w:t>
      </w:r>
      <w:r w:rsidR="00572AEE">
        <w:rPr>
          <w:rFonts w:ascii="Times New Roman" w:cs="Times New Roman" w:hAnsi="Times New Roman"/>
          <w:sz w:val="30"/>
          <w:szCs w:val="30"/>
        </w:rPr>
        <w:t>правильность составления</w:t>
      </w:r>
      <w:r w:rsidR="00572AEE">
        <w:rPr>
          <w:rFonts w:ascii="Times New Roman" w:cs="Times New Roman" w:hAnsi="Times New Roman"/>
          <w:sz w:val="30"/>
          <w:szCs w:val="30"/>
        </w:rPr>
        <w:br/>
      </w:r>
      <w:r w:rsidR="00443791" w:rsidRPr="00C238DB">
        <w:rPr>
          <w:rFonts w:ascii="Times New Roman" w:cs="Times New Roman" w:hAnsi="Times New Roman"/>
          <w:sz w:val="30"/>
          <w:szCs w:val="30"/>
        </w:rPr>
        <w:t xml:space="preserve">и достоверность </w:t>
      </w:r>
      <w:r w:rsidRPr="00C238DB">
        <w:rPr>
          <w:rFonts w:ascii="Times New Roman" w:cs="Times New Roman" w:hAnsi="Times New Roman"/>
          <w:sz w:val="30"/>
          <w:szCs w:val="30"/>
        </w:rPr>
        <w:t>отчет</w:t>
      </w:r>
      <w:r w:rsidR="00443791" w:rsidRPr="00C238DB">
        <w:rPr>
          <w:rFonts w:ascii="Times New Roman" w:cs="Times New Roman" w:hAnsi="Times New Roman"/>
          <w:sz w:val="30"/>
          <w:szCs w:val="30"/>
        </w:rPr>
        <w:t>ов</w:t>
      </w:r>
      <w:r w:rsidRPr="00C238DB">
        <w:rPr>
          <w:rFonts w:ascii="Times New Roman" w:cs="Times New Roman" w:hAnsi="Times New Roman"/>
          <w:sz w:val="30"/>
          <w:szCs w:val="30"/>
        </w:rPr>
        <w:t xml:space="preserve"> </w:t>
      </w:r>
      <w:r w:rsidR="00572AEE">
        <w:rPr>
          <w:rFonts w:ascii="Times New Roman" w:cs="Times New Roman" w:hAnsi="Times New Roman"/>
          <w:sz w:val="30"/>
          <w:szCs w:val="30"/>
        </w:rPr>
        <w:t>об исполнении графика перевода,</w:t>
      </w:r>
      <w:r w:rsidR="00572AEE">
        <w:rPr>
          <w:rFonts w:ascii="Times New Roman" w:cs="Times New Roman" w:hAnsi="Times New Roman"/>
          <w:sz w:val="30"/>
          <w:szCs w:val="30"/>
        </w:rPr>
        <w:br/>
      </w:r>
      <w:r w:rsidR="00370FCA" w:rsidRPr="00C238DB">
        <w:rPr>
          <w:rFonts w:ascii="Times New Roman" w:cs="Times New Roman" w:hAnsi="Times New Roman"/>
          <w:sz w:val="30"/>
          <w:szCs w:val="30"/>
        </w:rPr>
        <w:t>о выполненном комплексе работ</w:t>
      </w:r>
      <w:r w:rsidR="00021F71" w:rsidRPr="00C238DB">
        <w:rPr>
          <w:rFonts w:ascii="Times New Roman" w:cs="Times New Roman" w:hAnsi="Times New Roman"/>
          <w:sz w:val="30"/>
          <w:szCs w:val="30"/>
        </w:rPr>
        <w:t xml:space="preserve"> </w:t>
      </w:r>
      <w:r w:rsidR="00443791" w:rsidRPr="00C238DB">
        <w:rPr>
          <w:rFonts w:ascii="Times New Roman" w:cs="Times New Roman" w:hAnsi="Times New Roman"/>
          <w:sz w:val="30"/>
          <w:szCs w:val="30"/>
        </w:rPr>
        <w:t xml:space="preserve">с </w:t>
      </w:r>
      <w:r w:rsidRPr="00C238DB">
        <w:rPr>
          <w:rFonts w:ascii="Times New Roman" w:cs="Times New Roman" w:hAnsi="Times New Roman"/>
          <w:sz w:val="30"/>
          <w:szCs w:val="30"/>
        </w:rPr>
        <w:t>расч</w:t>
      </w:r>
      <w:r w:rsidR="00345045" w:rsidRPr="00C238DB">
        <w:rPr>
          <w:rFonts w:ascii="Times New Roman" w:cs="Times New Roman" w:hAnsi="Times New Roman"/>
          <w:sz w:val="30"/>
          <w:szCs w:val="30"/>
        </w:rPr>
        <w:t>е</w:t>
      </w:r>
      <w:r w:rsidRPr="00C238DB">
        <w:rPr>
          <w:rFonts w:ascii="Times New Roman" w:cs="Times New Roman" w:hAnsi="Times New Roman"/>
          <w:sz w:val="30"/>
          <w:szCs w:val="30"/>
        </w:rPr>
        <w:t>т</w:t>
      </w:r>
      <w:r w:rsidR="00443791" w:rsidRPr="00C238DB">
        <w:rPr>
          <w:rFonts w:ascii="Times New Roman" w:cs="Times New Roman" w:hAnsi="Times New Roman"/>
          <w:sz w:val="30"/>
          <w:szCs w:val="30"/>
        </w:rPr>
        <w:t>ом суммы средств</w:t>
      </w:r>
      <w:r w:rsidR="00572AEE">
        <w:rPr>
          <w:rFonts w:ascii="Times New Roman" w:cs="Times New Roman" w:hAnsi="Times New Roman"/>
          <w:sz w:val="30"/>
          <w:szCs w:val="30"/>
        </w:rPr>
        <w:t xml:space="preserve"> субсидии</w:t>
      </w:r>
      <w:r w:rsidR="00572AEE">
        <w:rPr>
          <w:rFonts w:ascii="Times New Roman" w:cs="Times New Roman" w:hAnsi="Times New Roman"/>
          <w:sz w:val="30"/>
          <w:szCs w:val="30"/>
        </w:rPr>
        <w:br/>
      </w:r>
      <w:r w:rsidR="00345045" w:rsidRPr="00C238DB">
        <w:rPr>
          <w:rFonts w:ascii="Times New Roman" w:cs="Times New Roman" w:hAnsi="Times New Roman"/>
          <w:sz w:val="30"/>
          <w:szCs w:val="30"/>
        </w:rPr>
        <w:t>к перечислению</w:t>
      </w:r>
      <w:r w:rsidRPr="00C238DB">
        <w:rPr>
          <w:rFonts w:ascii="Times New Roman" w:cs="Times New Roman" w:hAnsi="Times New Roman"/>
          <w:sz w:val="30"/>
          <w:szCs w:val="30"/>
        </w:rPr>
        <w:t xml:space="preserve"> </w:t>
      </w:r>
      <w:r w:rsidR="00732C7A" w:rsidRPr="00C238DB">
        <w:rPr>
          <w:rFonts w:ascii="Times New Roman" w:cs="Times New Roman" w:hAnsi="Times New Roman"/>
          <w:sz w:val="30"/>
          <w:szCs w:val="30"/>
        </w:rPr>
        <w:t xml:space="preserve">получателю </w:t>
      </w:r>
      <w:r w:rsidRPr="00C238DB">
        <w:rPr>
          <w:rFonts w:ascii="Times New Roman" w:cs="Times New Roman" w:hAnsi="Times New Roman"/>
          <w:sz w:val="30"/>
          <w:szCs w:val="30"/>
        </w:rPr>
        <w:t xml:space="preserve">и документы, подтверждающие фактически понесенные </w:t>
      </w:r>
      <w:r w:rsidR="00345045" w:rsidRPr="00C238DB">
        <w:rPr>
          <w:rFonts w:ascii="Times New Roman" w:cs="Times New Roman" w:hAnsi="Times New Roman"/>
          <w:sz w:val="30"/>
          <w:szCs w:val="30"/>
        </w:rPr>
        <w:t>расходы</w:t>
      </w:r>
      <w:r w:rsidRPr="00C238DB">
        <w:rPr>
          <w:rFonts w:ascii="Times New Roman" w:cs="Times New Roman" w:hAnsi="Times New Roman"/>
          <w:sz w:val="30"/>
          <w:szCs w:val="30"/>
        </w:rPr>
        <w:t>, возлагается на получател</w:t>
      </w:r>
      <w:r w:rsidR="00732C7A" w:rsidRPr="00C238DB">
        <w:rPr>
          <w:rFonts w:ascii="Times New Roman" w:cs="Times New Roman" w:hAnsi="Times New Roman"/>
          <w:sz w:val="30"/>
          <w:szCs w:val="30"/>
        </w:rPr>
        <w:t>я</w:t>
      </w:r>
      <w:r w:rsidRPr="00C238DB">
        <w:rPr>
          <w:rFonts w:ascii="Times New Roman" w:cs="Times New Roman" w:hAnsi="Times New Roman"/>
          <w:sz w:val="30"/>
          <w:szCs w:val="30"/>
        </w:rPr>
        <w:t xml:space="preserve"> </w:t>
      </w:r>
      <w:r w:rsidR="00345045" w:rsidRPr="00C238DB">
        <w:rPr>
          <w:rFonts w:ascii="Times New Roman" w:cs="Times New Roman" w:hAnsi="Times New Roman"/>
          <w:sz w:val="30"/>
          <w:szCs w:val="30"/>
        </w:rPr>
        <w:t>с</w:t>
      </w:r>
      <w:r w:rsidRPr="00C238DB">
        <w:rPr>
          <w:rFonts w:ascii="Times New Roman" w:cs="Times New Roman" w:hAnsi="Times New Roman"/>
          <w:sz w:val="30"/>
          <w:szCs w:val="30"/>
        </w:rPr>
        <w:t>убсидии.</w:t>
      </w:r>
    </w:p>
    <w:p w:rsidP="00C238DB" w:rsidR="00522565" w:rsidRDefault="00522565"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Ответственность за достоверность отчетов </w:t>
      </w:r>
      <w:r w:rsidR="00345045" w:rsidRPr="00C238DB">
        <w:rPr>
          <w:rFonts w:ascii="Times New Roman" w:cs="Times New Roman" w:hAnsi="Times New Roman"/>
          <w:sz w:val="30"/>
          <w:szCs w:val="30"/>
        </w:rPr>
        <w:t xml:space="preserve">и расчетов </w:t>
      </w:r>
      <w:r w:rsidR="003F5B2E" w:rsidRPr="00C238DB">
        <w:rPr>
          <w:rFonts w:ascii="Times New Roman" w:cs="Times New Roman" w:hAnsi="Times New Roman"/>
          <w:sz w:val="30"/>
          <w:szCs w:val="30"/>
        </w:rPr>
        <w:t>размера</w:t>
      </w:r>
      <w:r w:rsidR="00345045" w:rsidRPr="00C238DB">
        <w:rPr>
          <w:rFonts w:ascii="Times New Roman" w:cs="Times New Roman" w:hAnsi="Times New Roman"/>
          <w:sz w:val="30"/>
          <w:szCs w:val="30"/>
        </w:rPr>
        <w:t xml:space="preserve"> субсидии к перечислению </w:t>
      </w:r>
      <w:r w:rsidRPr="00C238DB">
        <w:rPr>
          <w:rFonts w:ascii="Times New Roman" w:cs="Times New Roman" w:hAnsi="Times New Roman"/>
          <w:sz w:val="30"/>
          <w:szCs w:val="30"/>
        </w:rPr>
        <w:t>возлагается на Учреждение.</w:t>
      </w:r>
    </w:p>
    <w:p w:rsidP="00C238DB" w:rsidR="00394708" w:rsidRDefault="00522565" w:rsidRPr="00C238DB">
      <w:pPr>
        <w:pStyle w:val="ConsPlusNormal"/>
        <w:suppressAutoHyphens/>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Контроль за</w:t>
      </w:r>
      <w:proofErr w:type="gramEnd"/>
      <w:r w:rsidRPr="00C238DB">
        <w:rPr>
          <w:rFonts w:ascii="Times New Roman" w:cs="Times New Roman" w:hAnsi="Times New Roman"/>
          <w:sz w:val="30"/>
          <w:szCs w:val="30"/>
        </w:rPr>
        <w:t xml:space="preserve"> правильностью расчетов </w:t>
      </w:r>
      <w:r w:rsidR="003F5B2E" w:rsidRPr="00C238DB">
        <w:rPr>
          <w:rFonts w:ascii="Times New Roman" w:cs="Times New Roman" w:hAnsi="Times New Roman"/>
          <w:sz w:val="30"/>
          <w:szCs w:val="30"/>
        </w:rPr>
        <w:t>размера</w:t>
      </w:r>
      <w:r w:rsidRPr="00C238DB">
        <w:rPr>
          <w:rFonts w:ascii="Times New Roman" w:cs="Times New Roman" w:hAnsi="Times New Roman"/>
          <w:sz w:val="30"/>
          <w:szCs w:val="30"/>
        </w:rPr>
        <w:t xml:space="preserve"> </w:t>
      </w:r>
      <w:r w:rsidR="00345045" w:rsidRPr="00C238DB">
        <w:rPr>
          <w:rFonts w:ascii="Times New Roman" w:cs="Times New Roman" w:hAnsi="Times New Roman"/>
          <w:sz w:val="30"/>
          <w:szCs w:val="30"/>
        </w:rPr>
        <w:t>с</w:t>
      </w:r>
      <w:r w:rsidR="00572AEE">
        <w:rPr>
          <w:rFonts w:ascii="Times New Roman" w:cs="Times New Roman" w:hAnsi="Times New Roman"/>
          <w:sz w:val="30"/>
          <w:szCs w:val="30"/>
        </w:rPr>
        <w:t>убсидии</w:t>
      </w:r>
      <w:r w:rsidR="00572AEE">
        <w:rPr>
          <w:rFonts w:ascii="Times New Roman" w:cs="Times New Roman" w:hAnsi="Times New Roman"/>
          <w:sz w:val="30"/>
          <w:szCs w:val="30"/>
        </w:rPr>
        <w:br/>
      </w:r>
      <w:r w:rsidR="00345045" w:rsidRPr="00C238DB">
        <w:rPr>
          <w:rFonts w:ascii="Times New Roman" w:cs="Times New Roman" w:hAnsi="Times New Roman"/>
          <w:sz w:val="30"/>
          <w:szCs w:val="30"/>
        </w:rPr>
        <w:t xml:space="preserve">и своевременности ее перечисления получателю </w:t>
      </w:r>
      <w:r w:rsidR="00572AEE">
        <w:rPr>
          <w:rFonts w:ascii="Times New Roman" w:cs="Times New Roman" w:hAnsi="Times New Roman"/>
          <w:sz w:val="30"/>
          <w:szCs w:val="30"/>
        </w:rPr>
        <w:t>возлагается</w:t>
      </w:r>
      <w:r w:rsidR="00572AEE">
        <w:rPr>
          <w:rFonts w:ascii="Times New Roman" w:cs="Times New Roman" w:hAnsi="Times New Roman"/>
          <w:sz w:val="30"/>
          <w:szCs w:val="30"/>
        </w:rPr>
        <w:br/>
      </w:r>
      <w:r w:rsidRPr="00C238DB">
        <w:rPr>
          <w:rFonts w:ascii="Times New Roman" w:cs="Times New Roman" w:hAnsi="Times New Roman"/>
          <w:sz w:val="30"/>
          <w:szCs w:val="30"/>
        </w:rPr>
        <w:t>на Департамент.</w:t>
      </w:r>
    </w:p>
    <w:p w:rsidP="00C238DB" w:rsidR="008E163A" w:rsidRDefault="00394708" w:rsidRPr="00754CDE">
      <w:pPr>
        <w:pStyle w:val="ConsPlusNormal"/>
        <w:numPr>
          <w:ilvl w:val="0"/>
          <w:numId w:val="10"/>
        </w:numPr>
        <w:suppressAutoHyphens/>
        <w:ind w:firstLine="709" w:left="0"/>
        <w:jc w:val="both"/>
        <w:rPr>
          <w:rFonts w:ascii="Times New Roman" w:cs="Times New Roman" w:hAnsi="Times New Roman"/>
          <w:sz w:val="30"/>
          <w:szCs w:val="30"/>
        </w:rPr>
      </w:pPr>
      <w:proofErr w:type="gramStart"/>
      <w:r w:rsidRPr="00754CDE">
        <w:rPr>
          <w:rFonts w:ascii="Times New Roman" w:cs="Times New Roman" w:hAnsi="Times New Roman"/>
          <w:sz w:val="30"/>
          <w:szCs w:val="30"/>
        </w:rPr>
        <w:t>Департамент в течение трех рабочих дней с даты получения согласованных</w:t>
      </w:r>
      <w:r w:rsidR="004B0FA5" w:rsidRPr="00754CDE">
        <w:rPr>
          <w:rFonts w:ascii="Times New Roman" w:cs="Times New Roman" w:hAnsi="Times New Roman"/>
          <w:sz w:val="30"/>
          <w:szCs w:val="30"/>
        </w:rPr>
        <w:t xml:space="preserve"> Учреждением</w:t>
      </w:r>
      <w:r w:rsidR="008E163A" w:rsidRPr="00754CDE">
        <w:rPr>
          <w:rFonts w:ascii="Times New Roman" w:cs="Times New Roman" w:hAnsi="Times New Roman"/>
          <w:sz w:val="30"/>
          <w:szCs w:val="30"/>
        </w:rPr>
        <w:t xml:space="preserve"> </w:t>
      </w:r>
      <w:r w:rsidRPr="00754CDE">
        <w:rPr>
          <w:rFonts w:ascii="Times New Roman" w:cs="Times New Roman" w:hAnsi="Times New Roman"/>
          <w:sz w:val="30"/>
          <w:szCs w:val="30"/>
        </w:rPr>
        <w:t>отчет</w:t>
      </w:r>
      <w:r w:rsidR="008E163A" w:rsidRPr="00754CDE">
        <w:rPr>
          <w:rFonts w:ascii="Times New Roman" w:cs="Times New Roman" w:hAnsi="Times New Roman"/>
          <w:sz w:val="30"/>
          <w:szCs w:val="30"/>
        </w:rPr>
        <w:t>ов</w:t>
      </w:r>
      <w:r w:rsidRPr="00754CDE">
        <w:rPr>
          <w:rFonts w:ascii="Times New Roman" w:cs="Times New Roman" w:hAnsi="Times New Roman"/>
          <w:sz w:val="30"/>
          <w:szCs w:val="30"/>
        </w:rPr>
        <w:t xml:space="preserve"> об исполнении графика перевода</w:t>
      </w:r>
      <w:r w:rsidR="008E163A" w:rsidRPr="00754CDE">
        <w:rPr>
          <w:rFonts w:ascii="Times New Roman" w:cs="Times New Roman" w:hAnsi="Times New Roman"/>
          <w:sz w:val="30"/>
          <w:szCs w:val="30"/>
        </w:rPr>
        <w:t>,</w:t>
      </w:r>
      <w:r w:rsidR="00754CDE">
        <w:rPr>
          <w:rFonts w:ascii="Times New Roman" w:cs="Times New Roman" w:hAnsi="Times New Roman"/>
          <w:sz w:val="30"/>
          <w:szCs w:val="30"/>
        </w:rPr>
        <w:t xml:space="preserve"> </w:t>
      </w:r>
      <w:r w:rsidR="00345045" w:rsidRPr="00754CDE">
        <w:rPr>
          <w:rFonts w:ascii="Times New Roman" w:cs="Times New Roman" w:hAnsi="Times New Roman"/>
          <w:sz w:val="30"/>
          <w:szCs w:val="30"/>
        </w:rPr>
        <w:t>о выполненном комплексе работ</w:t>
      </w:r>
      <w:r w:rsidR="00572AEE" w:rsidRPr="00754CDE">
        <w:rPr>
          <w:rFonts w:ascii="Times New Roman" w:cs="Times New Roman" w:hAnsi="Times New Roman"/>
          <w:sz w:val="30"/>
          <w:szCs w:val="30"/>
        </w:rPr>
        <w:t xml:space="preserve"> с расчетом суммы субсидии</w:t>
      </w:r>
      <w:r w:rsidR="00572AEE" w:rsidRPr="00754CDE">
        <w:rPr>
          <w:rFonts w:ascii="Times New Roman" w:cs="Times New Roman" w:hAnsi="Times New Roman"/>
          <w:sz w:val="30"/>
          <w:szCs w:val="30"/>
        </w:rPr>
        <w:br/>
      </w:r>
      <w:r w:rsidR="004B0FA5" w:rsidRPr="00754CDE">
        <w:rPr>
          <w:rFonts w:ascii="Times New Roman" w:cs="Times New Roman" w:hAnsi="Times New Roman"/>
          <w:sz w:val="30"/>
          <w:szCs w:val="30"/>
        </w:rPr>
        <w:t xml:space="preserve">к перечислению получателям </w:t>
      </w:r>
      <w:r w:rsidR="008E163A" w:rsidRPr="00754CDE">
        <w:rPr>
          <w:rFonts w:ascii="Times New Roman" w:cs="Times New Roman" w:hAnsi="Times New Roman"/>
          <w:sz w:val="30"/>
          <w:szCs w:val="30"/>
        </w:rPr>
        <w:t>принимает решение о предоставлении субсидии за отчетный п</w:t>
      </w:r>
      <w:r w:rsidR="00572AEE" w:rsidRPr="00754CDE">
        <w:rPr>
          <w:rFonts w:ascii="Times New Roman" w:cs="Times New Roman" w:hAnsi="Times New Roman"/>
          <w:sz w:val="30"/>
          <w:szCs w:val="30"/>
        </w:rPr>
        <w:t>ериод в форме оформления заявки</w:t>
      </w:r>
      <w:r w:rsidR="00572AEE" w:rsidRPr="00754CDE">
        <w:rPr>
          <w:rFonts w:ascii="Times New Roman" w:cs="Times New Roman" w:hAnsi="Times New Roman"/>
          <w:sz w:val="30"/>
          <w:szCs w:val="30"/>
        </w:rPr>
        <w:br/>
      </w:r>
      <w:r w:rsidR="008E163A" w:rsidRPr="00754CDE">
        <w:rPr>
          <w:rFonts w:ascii="Times New Roman" w:cs="Times New Roman" w:hAnsi="Times New Roman"/>
          <w:sz w:val="30"/>
          <w:szCs w:val="30"/>
        </w:rPr>
        <w:t xml:space="preserve">на финансирование </w:t>
      </w:r>
      <w:r w:rsidR="00237759" w:rsidRPr="00754CDE">
        <w:rPr>
          <w:rFonts w:ascii="Times New Roman" w:cs="Times New Roman" w:hAnsi="Times New Roman"/>
          <w:sz w:val="30"/>
          <w:szCs w:val="30"/>
        </w:rPr>
        <w:t>(при условии поступления в бюдж</w:t>
      </w:r>
      <w:r w:rsidR="00264172" w:rsidRPr="00754CDE">
        <w:rPr>
          <w:rFonts w:ascii="Times New Roman" w:cs="Times New Roman" w:hAnsi="Times New Roman"/>
          <w:sz w:val="30"/>
          <w:szCs w:val="30"/>
        </w:rPr>
        <w:t xml:space="preserve">ет города средств субсидии </w:t>
      </w:r>
      <w:r w:rsidR="00E72797" w:rsidRPr="00754CDE">
        <w:rPr>
          <w:rFonts w:ascii="Times New Roman" w:cs="Times New Roman" w:hAnsi="Times New Roman"/>
          <w:sz w:val="30"/>
          <w:szCs w:val="30"/>
        </w:rPr>
        <w:t>в соответствии с постановлением Правительства Красноярского края от 15.05.2026 № 389-п «О</w:t>
      </w:r>
      <w:proofErr w:type="gramEnd"/>
      <w:r w:rsidR="00E72797" w:rsidRPr="00754CDE">
        <w:rPr>
          <w:rFonts w:ascii="Times New Roman" w:cs="Times New Roman" w:hAnsi="Times New Roman"/>
          <w:sz w:val="30"/>
          <w:szCs w:val="30"/>
        </w:rPr>
        <w:t xml:space="preserve"> </w:t>
      </w:r>
      <w:proofErr w:type="gramStart"/>
      <w:r w:rsidR="00E72797" w:rsidRPr="00754CDE">
        <w:rPr>
          <w:rFonts w:ascii="Times New Roman" w:cs="Times New Roman" w:hAnsi="Times New Roman"/>
          <w:sz w:val="30"/>
          <w:szCs w:val="30"/>
        </w:rPr>
        <w:t>предоставлении субсидий бюджету городского округа горо</w:t>
      </w:r>
      <w:r w:rsidR="00572AEE" w:rsidRPr="00754CDE">
        <w:rPr>
          <w:rFonts w:ascii="Times New Roman" w:cs="Times New Roman" w:hAnsi="Times New Roman"/>
          <w:sz w:val="30"/>
          <w:szCs w:val="30"/>
        </w:rPr>
        <w:t>д Красноярск Красноярского края</w:t>
      </w:r>
      <w:r w:rsidR="00572AEE" w:rsidRPr="00754CDE">
        <w:rPr>
          <w:rFonts w:ascii="Times New Roman" w:cs="Times New Roman" w:hAnsi="Times New Roman"/>
          <w:sz w:val="30"/>
          <w:szCs w:val="30"/>
        </w:rPr>
        <w:br/>
      </w:r>
      <w:r w:rsidR="00E72797" w:rsidRPr="00754CDE">
        <w:rPr>
          <w:rFonts w:ascii="Times New Roman" w:cs="Times New Roman" w:hAnsi="Times New Roman"/>
          <w:sz w:val="30"/>
          <w:szCs w:val="30"/>
        </w:rPr>
        <w:t>на перевод частных домовладений на</w:t>
      </w:r>
      <w:r w:rsidR="00572AEE" w:rsidRPr="00754CDE">
        <w:rPr>
          <w:rFonts w:ascii="Times New Roman" w:cs="Times New Roman" w:hAnsi="Times New Roman"/>
          <w:sz w:val="30"/>
          <w:szCs w:val="30"/>
        </w:rPr>
        <w:t xml:space="preserve"> территориях города Красноярска</w:t>
      </w:r>
      <w:r w:rsidR="00572AEE" w:rsidRPr="00754CDE">
        <w:rPr>
          <w:rFonts w:ascii="Times New Roman" w:cs="Times New Roman" w:hAnsi="Times New Roman"/>
          <w:sz w:val="30"/>
          <w:szCs w:val="30"/>
        </w:rPr>
        <w:br/>
      </w:r>
      <w:r w:rsidR="00E72797" w:rsidRPr="00754CDE">
        <w:rPr>
          <w:rFonts w:ascii="Times New Roman" w:cs="Times New Roman" w:hAnsi="Times New Roman"/>
          <w:sz w:val="30"/>
          <w:szCs w:val="30"/>
        </w:rPr>
        <w:t>и деревни Песчанка с печным или угольным отоплением на более экологичные виды отопления, включая модернизацию систем угольного отопления, в 2026 году»</w:t>
      </w:r>
      <w:r w:rsidR="00264172" w:rsidRPr="00754CDE">
        <w:rPr>
          <w:rFonts w:ascii="Times New Roman" w:cs="Times New Roman" w:hAnsi="Times New Roman"/>
          <w:sz w:val="30"/>
          <w:szCs w:val="30"/>
        </w:rPr>
        <w:t xml:space="preserve">) </w:t>
      </w:r>
      <w:r w:rsidR="008E163A" w:rsidRPr="00754CDE">
        <w:rPr>
          <w:rFonts w:ascii="Times New Roman" w:cs="Times New Roman" w:hAnsi="Times New Roman"/>
          <w:sz w:val="30"/>
          <w:szCs w:val="30"/>
        </w:rPr>
        <w:t xml:space="preserve">или </w:t>
      </w:r>
      <w:r w:rsidR="00264172" w:rsidRPr="00754CDE">
        <w:rPr>
          <w:rFonts w:ascii="Times New Roman" w:cs="Times New Roman" w:hAnsi="Times New Roman"/>
          <w:sz w:val="30"/>
          <w:szCs w:val="30"/>
        </w:rPr>
        <w:t xml:space="preserve">решение об </w:t>
      </w:r>
      <w:r w:rsidR="008E163A" w:rsidRPr="00754CDE">
        <w:rPr>
          <w:rFonts w:ascii="Times New Roman" w:cs="Times New Roman" w:hAnsi="Times New Roman"/>
          <w:sz w:val="30"/>
          <w:szCs w:val="30"/>
        </w:rPr>
        <w:t>отказе.</w:t>
      </w:r>
      <w:proofErr w:type="gramEnd"/>
    </w:p>
    <w:p w:rsidP="00C238DB" w:rsidR="00394708" w:rsidRDefault="00394708"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В случае принятия решения о предоставлении </w:t>
      </w:r>
      <w:r w:rsidR="003F5B2E" w:rsidRPr="00C238DB">
        <w:rPr>
          <w:rFonts w:ascii="Times New Roman" w:cs="Times New Roman" w:hAnsi="Times New Roman"/>
          <w:sz w:val="30"/>
          <w:szCs w:val="30"/>
        </w:rPr>
        <w:t>с</w:t>
      </w:r>
      <w:r w:rsidR="00572AEE">
        <w:rPr>
          <w:rFonts w:ascii="Times New Roman" w:cs="Times New Roman" w:hAnsi="Times New Roman"/>
          <w:sz w:val="30"/>
          <w:szCs w:val="30"/>
        </w:rPr>
        <w:t>убсидии</w:t>
      </w:r>
      <w:r w:rsidR="00572AEE">
        <w:rPr>
          <w:rFonts w:ascii="Times New Roman" w:cs="Times New Roman" w:hAnsi="Times New Roman"/>
          <w:sz w:val="30"/>
          <w:szCs w:val="30"/>
        </w:rPr>
        <w:br/>
      </w:r>
      <w:r w:rsidRPr="00C238DB">
        <w:rPr>
          <w:rFonts w:ascii="Times New Roman" w:cs="Times New Roman" w:hAnsi="Times New Roman"/>
          <w:sz w:val="30"/>
          <w:szCs w:val="30"/>
        </w:rPr>
        <w:t>за отчетный период Департамент представляет в департамент финансов заявку на финансирование в текущем месяце. При необходимости Департамент вносит измене</w:t>
      </w:r>
      <w:r w:rsidR="00572AEE">
        <w:rPr>
          <w:rFonts w:ascii="Times New Roman" w:cs="Times New Roman" w:hAnsi="Times New Roman"/>
          <w:sz w:val="30"/>
          <w:szCs w:val="30"/>
        </w:rPr>
        <w:t>ния в кассовый план по расходам</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в установленном порядке. Формирование, проверка и утверждение сформированной заявки осуществляется в соответствии с требованиями </w:t>
      </w:r>
      <w:r w:rsidRPr="00C238DB">
        <w:rPr>
          <w:rFonts w:ascii="Times New Roman" w:cs="Times New Roman" w:hAnsi="Times New Roman"/>
          <w:sz w:val="30"/>
          <w:szCs w:val="30"/>
        </w:rPr>
        <w:lastRenderedPageBreak/>
        <w:t xml:space="preserve">составления и ведения кассового плана исполнения бюджета города. Датой принятия решения о предоставлении </w:t>
      </w:r>
      <w:r w:rsidR="003F5B2E" w:rsidRPr="00C238DB">
        <w:rPr>
          <w:rFonts w:ascii="Times New Roman" w:cs="Times New Roman" w:hAnsi="Times New Roman"/>
          <w:sz w:val="30"/>
          <w:szCs w:val="30"/>
        </w:rPr>
        <w:t>с</w:t>
      </w:r>
      <w:r w:rsidRPr="00C238DB">
        <w:rPr>
          <w:rFonts w:ascii="Times New Roman" w:cs="Times New Roman" w:hAnsi="Times New Roman"/>
          <w:sz w:val="30"/>
          <w:szCs w:val="30"/>
        </w:rPr>
        <w:t xml:space="preserve">убсидии за отчетный период является дата </w:t>
      </w:r>
      <w:r w:rsidR="00264172" w:rsidRPr="00C238DB">
        <w:rPr>
          <w:rFonts w:ascii="Times New Roman" w:cs="Times New Roman" w:hAnsi="Times New Roman"/>
          <w:sz w:val="30"/>
          <w:szCs w:val="30"/>
        </w:rPr>
        <w:t>направления</w:t>
      </w:r>
      <w:r w:rsidR="00572AEE">
        <w:rPr>
          <w:rFonts w:ascii="Times New Roman" w:cs="Times New Roman" w:hAnsi="Times New Roman"/>
          <w:sz w:val="30"/>
          <w:szCs w:val="30"/>
        </w:rPr>
        <w:t xml:space="preserve"> в департамент финансов заявки</w:t>
      </w:r>
      <w:r w:rsidR="00572AEE">
        <w:rPr>
          <w:rFonts w:ascii="Times New Roman" w:cs="Times New Roman" w:hAnsi="Times New Roman"/>
          <w:sz w:val="30"/>
          <w:szCs w:val="30"/>
        </w:rPr>
        <w:br/>
      </w:r>
      <w:r w:rsidRPr="00C238DB">
        <w:rPr>
          <w:rFonts w:ascii="Times New Roman" w:cs="Times New Roman" w:hAnsi="Times New Roman"/>
          <w:sz w:val="30"/>
          <w:szCs w:val="30"/>
        </w:rPr>
        <w:t>на финансирование.</w:t>
      </w:r>
    </w:p>
    <w:p w:rsidP="00C238DB" w:rsidR="00394708" w:rsidRDefault="00394708"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Основанием для принятия решения об отказе получателю </w:t>
      </w:r>
      <w:r w:rsidR="003F5B2E" w:rsidRPr="00C238DB">
        <w:rPr>
          <w:rFonts w:ascii="Times New Roman" w:cs="Times New Roman" w:hAnsi="Times New Roman"/>
          <w:sz w:val="30"/>
          <w:szCs w:val="30"/>
        </w:rPr>
        <w:t>с</w:t>
      </w:r>
      <w:r w:rsidRPr="00C238DB">
        <w:rPr>
          <w:rFonts w:ascii="Times New Roman" w:cs="Times New Roman" w:hAnsi="Times New Roman"/>
          <w:sz w:val="30"/>
          <w:szCs w:val="30"/>
        </w:rPr>
        <w:t xml:space="preserve">убсидии в предоставлении </w:t>
      </w:r>
      <w:r w:rsidR="003F5B2E" w:rsidRPr="00C238DB">
        <w:rPr>
          <w:rFonts w:ascii="Times New Roman" w:cs="Times New Roman" w:hAnsi="Times New Roman"/>
          <w:sz w:val="30"/>
          <w:szCs w:val="30"/>
        </w:rPr>
        <w:t>с</w:t>
      </w:r>
      <w:r w:rsidRPr="00C238DB">
        <w:rPr>
          <w:rFonts w:ascii="Times New Roman" w:cs="Times New Roman" w:hAnsi="Times New Roman"/>
          <w:sz w:val="30"/>
          <w:szCs w:val="30"/>
        </w:rPr>
        <w:t>убсидии за отчетный период является:</w:t>
      </w:r>
    </w:p>
    <w:p w:rsidP="00C238DB" w:rsidR="00394708" w:rsidRDefault="00394708"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1) несоответствие представленных получателем </w:t>
      </w:r>
      <w:r w:rsidR="003F5B2E" w:rsidRPr="00C238DB">
        <w:rPr>
          <w:rFonts w:ascii="Times New Roman" w:cs="Times New Roman" w:hAnsi="Times New Roman"/>
          <w:sz w:val="30"/>
          <w:szCs w:val="30"/>
        </w:rPr>
        <w:t>с</w:t>
      </w:r>
      <w:r w:rsidRPr="00C238DB">
        <w:rPr>
          <w:rFonts w:ascii="Times New Roman" w:cs="Times New Roman" w:hAnsi="Times New Roman"/>
          <w:sz w:val="30"/>
          <w:szCs w:val="30"/>
        </w:rPr>
        <w:t xml:space="preserve">убсидии документов требованиям, определенным </w:t>
      </w:r>
      <w:hyperlink w:anchor="P258">
        <w:r w:rsidRPr="00C238DB">
          <w:rPr>
            <w:rFonts w:ascii="Times New Roman" w:cs="Times New Roman" w:hAnsi="Times New Roman"/>
            <w:color w:themeColor="text1" w:val="000000"/>
            <w:sz w:val="30"/>
            <w:szCs w:val="30"/>
          </w:rPr>
          <w:t>пунктами</w:t>
        </w:r>
      </w:hyperlink>
      <w:r w:rsidRPr="00C238DB">
        <w:rPr>
          <w:rFonts w:ascii="Times New Roman" w:cs="Times New Roman" w:hAnsi="Times New Roman"/>
          <w:color w:themeColor="text1" w:val="000000"/>
          <w:sz w:val="30"/>
          <w:szCs w:val="30"/>
        </w:rPr>
        <w:t xml:space="preserve"> </w:t>
      </w:r>
      <w:r w:rsidR="00754CDE">
        <w:rPr>
          <w:rFonts w:ascii="Times New Roman" w:cs="Times New Roman" w:hAnsi="Times New Roman"/>
          <w:sz w:val="30"/>
          <w:szCs w:val="30"/>
        </w:rPr>
        <w:t>49–</w:t>
      </w:r>
      <w:r w:rsidR="00E07678" w:rsidRPr="00C238DB">
        <w:rPr>
          <w:rFonts w:ascii="Times New Roman" w:cs="Times New Roman" w:hAnsi="Times New Roman"/>
          <w:sz w:val="30"/>
          <w:szCs w:val="30"/>
        </w:rPr>
        <w:t>52</w:t>
      </w:r>
      <w:r w:rsidRPr="00C238DB">
        <w:rPr>
          <w:rFonts w:ascii="Times New Roman" w:cs="Times New Roman" w:hAnsi="Times New Roman"/>
          <w:sz w:val="30"/>
          <w:szCs w:val="30"/>
        </w:rPr>
        <w:t xml:space="preserve"> настоящего Положения, а также </w:t>
      </w:r>
      <w:r w:rsidR="00754CDE">
        <w:rPr>
          <w:rFonts w:ascii="Times New Roman" w:cs="Times New Roman" w:hAnsi="Times New Roman"/>
          <w:sz w:val="30"/>
          <w:szCs w:val="30"/>
        </w:rPr>
        <w:t>непред</w:t>
      </w:r>
      <w:r w:rsidR="00164A4A" w:rsidRPr="00C238DB">
        <w:rPr>
          <w:rFonts w:ascii="Times New Roman" w:cs="Times New Roman" w:hAnsi="Times New Roman"/>
          <w:sz w:val="30"/>
          <w:szCs w:val="30"/>
        </w:rPr>
        <w:t>ставление</w:t>
      </w:r>
      <w:r w:rsidRPr="00C238DB">
        <w:rPr>
          <w:rFonts w:ascii="Times New Roman" w:cs="Times New Roman" w:hAnsi="Times New Roman"/>
          <w:sz w:val="30"/>
          <w:szCs w:val="30"/>
        </w:rPr>
        <w:t xml:space="preserve"> либо пред</w:t>
      </w:r>
      <w:r w:rsidR="00572AEE">
        <w:rPr>
          <w:rFonts w:ascii="Times New Roman" w:cs="Times New Roman" w:hAnsi="Times New Roman"/>
          <w:sz w:val="30"/>
          <w:szCs w:val="30"/>
        </w:rPr>
        <w:t>ставление</w:t>
      </w:r>
      <w:r w:rsidR="00572AEE">
        <w:rPr>
          <w:rFonts w:ascii="Times New Roman" w:cs="Times New Roman" w:hAnsi="Times New Roman"/>
          <w:sz w:val="30"/>
          <w:szCs w:val="30"/>
        </w:rPr>
        <w:br/>
      </w:r>
      <w:r w:rsidRPr="00C238DB">
        <w:rPr>
          <w:rFonts w:ascii="Times New Roman" w:cs="Times New Roman" w:hAnsi="Times New Roman"/>
          <w:sz w:val="30"/>
          <w:szCs w:val="30"/>
        </w:rPr>
        <w:t>не в полном объеме указанных документов;</w:t>
      </w:r>
    </w:p>
    <w:p w:rsidP="00C238DB" w:rsidR="00394708" w:rsidRDefault="00394708"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2) недостоверность представленной получателем </w:t>
      </w:r>
      <w:r w:rsidR="003F5B2E" w:rsidRPr="00C238DB">
        <w:rPr>
          <w:rFonts w:ascii="Times New Roman" w:cs="Times New Roman" w:hAnsi="Times New Roman"/>
          <w:sz w:val="30"/>
          <w:szCs w:val="30"/>
        </w:rPr>
        <w:t>с</w:t>
      </w:r>
      <w:r w:rsidRPr="00C238DB">
        <w:rPr>
          <w:rFonts w:ascii="Times New Roman" w:cs="Times New Roman" w:hAnsi="Times New Roman"/>
          <w:sz w:val="30"/>
          <w:szCs w:val="30"/>
        </w:rPr>
        <w:t>убсидии информации.</w:t>
      </w:r>
    </w:p>
    <w:p w:rsidP="00C238DB" w:rsidR="00394708" w:rsidRDefault="00394708" w:rsidRPr="00C238DB">
      <w:pPr>
        <w:pStyle w:val="ConsPlusNormal"/>
        <w:suppressAutoHyphens/>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В случае принятия решения об отказе в предоставлении </w:t>
      </w:r>
      <w:r w:rsidR="003F5B2E" w:rsidRPr="00C238DB">
        <w:rPr>
          <w:rFonts w:ascii="Times New Roman" w:cs="Times New Roman" w:hAnsi="Times New Roman"/>
          <w:sz w:val="30"/>
          <w:szCs w:val="30"/>
        </w:rPr>
        <w:t>с</w:t>
      </w:r>
      <w:r w:rsidRPr="00C238DB">
        <w:rPr>
          <w:rFonts w:ascii="Times New Roman" w:cs="Times New Roman" w:hAnsi="Times New Roman"/>
          <w:sz w:val="30"/>
          <w:szCs w:val="30"/>
        </w:rPr>
        <w:t>убсиди</w:t>
      </w:r>
      <w:r w:rsidR="00754CDE">
        <w:rPr>
          <w:rFonts w:ascii="Times New Roman" w:cs="Times New Roman" w:hAnsi="Times New Roman"/>
          <w:sz w:val="30"/>
          <w:szCs w:val="30"/>
        </w:rPr>
        <w:t>и</w:t>
      </w:r>
      <w:r w:rsidRPr="00C238DB">
        <w:rPr>
          <w:rFonts w:ascii="Times New Roman" w:cs="Times New Roman" w:hAnsi="Times New Roman"/>
          <w:sz w:val="30"/>
          <w:szCs w:val="30"/>
        </w:rPr>
        <w:t xml:space="preserve"> за отчетный период в течение</w:t>
      </w:r>
      <w:proofErr w:type="gramEnd"/>
      <w:r w:rsidRPr="00C238DB">
        <w:rPr>
          <w:rFonts w:ascii="Times New Roman" w:cs="Times New Roman" w:hAnsi="Times New Roman"/>
          <w:sz w:val="30"/>
          <w:szCs w:val="30"/>
        </w:rPr>
        <w:t xml:space="preserve"> трех рабочих дней со дня принятия такого решения Департамент направляет получателю </w:t>
      </w:r>
      <w:r w:rsidR="003F5B2E" w:rsidRPr="00C238DB">
        <w:rPr>
          <w:rFonts w:ascii="Times New Roman" w:cs="Times New Roman" w:hAnsi="Times New Roman"/>
          <w:sz w:val="30"/>
          <w:szCs w:val="30"/>
        </w:rPr>
        <w:t>с</w:t>
      </w:r>
      <w:r w:rsidR="00572AEE">
        <w:rPr>
          <w:rFonts w:ascii="Times New Roman" w:cs="Times New Roman" w:hAnsi="Times New Roman"/>
          <w:sz w:val="30"/>
          <w:szCs w:val="30"/>
        </w:rPr>
        <w:t>убсидии решение</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об отказе в предоставлении </w:t>
      </w:r>
      <w:r w:rsidR="003F5B2E" w:rsidRPr="00C238DB">
        <w:rPr>
          <w:rFonts w:ascii="Times New Roman" w:cs="Times New Roman" w:hAnsi="Times New Roman"/>
          <w:sz w:val="30"/>
          <w:szCs w:val="30"/>
        </w:rPr>
        <w:t>с</w:t>
      </w:r>
      <w:r w:rsidRPr="00C238DB">
        <w:rPr>
          <w:rFonts w:ascii="Times New Roman" w:cs="Times New Roman" w:hAnsi="Times New Roman"/>
          <w:sz w:val="30"/>
          <w:szCs w:val="30"/>
        </w:rPr>
        <w:t>убсидии за отчетный период с указанием причин отказа.</w:t>
      </w:r>
    </w:p>
    <w:p w:rsidP="00C238DB" w:rsidR="003F5B2E" w:rsidRDefault="003F5B2E" w:rsidRPr="00C238DB">
      <w:pPr>
        <w:pStyle w:val="a3"/>
        <w:numPr>
          <w:ilvl w:val="0"/>
          <w:numId w:val="10"/>
        </w:numPr>
        <w:suppressAutoHyphens/>
        <w:spacing w:after="0" w:line="240" w:lineRule="auto"/>
        <w:ind w:firstLine="709" w:left="0"/>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Департамент фин</w:t>
      </w:r>
      <w:r w:rsidR="00572AEE">
        <w:rPr>
          <w:rFonts w:ascii="Times New Roman" w:cs="Times New Roman" w:hAnsi="Times New Roman"/>
          <w:color w:val="000000"/>
          <w:sz w:val="30"/>
          <w:szCs w:val="30"/>
        </w:rPr>
        <w:t>ансов в соответствии с заявками</w:t>
      </w:r>
      <w:r w:rsidR="00572AEE">
        <w:rPr>
          <w:rFonts w:ascii="Times New Roman" w:cs="Times New Roman" w:hAnsi="Times New Roman"/>
          <w:color w:val="000000"/>
          <w:sz w:val="30"/>
          <w:szCs w:val="30"/>
        </w:rPr>
        <w:br/>
      </w:r>
      <w:r w:rsidRPr="00C238DB">
        <w:rPr>
          <w:rFonts w:ascii="Times New Roman" w:cs="Times New Roman" w:hAnsi="Times New Roman"/>
          <w:color w:val="000000"/>
          <w:sz w:val="30"/>
          <w:szCs w:val="30"/>
        </w:rPr>
        <w:t>и в пределах средств, предусмотренных в бюджете города на эти цели, направляет средства субсидий на лицевой счет Департамента.</w:t>
      </w:r>
    </w:p>
    <w:p w:rsidP="00C238DB" w:rsidR="003F5B2E" w:rsidRDefault="003F5B2E" w:rsidRPr="00C238DB">
      <w:pPr>
        <w:pStyle w:val="a3"/>
        <w:numPr>
          <w:ilvl w:val="0"/>
          <w:numId w:val="10"/>
        </w:numPr>
        <w:suppressAutoHyphens/>
        <w:spacing w:after="0" w:line="240" w:lineRule="auto"/>
        <w:ind w:firstLine="709" w:left="0"/>
        <w:jc w:val="both"/>
        <w:rPr>
          <w:rFonts w:ascii="Times New Roman" w:cs="Times New Roman" w:hAnsi="Times New Roman"/>
          <w:color w:val="000000"/>
          <w:sz w:val="30"/>
          <w:szCs w:val="30"/>
        </w:rPr>
      </w:pPr>
      <w:proofErr w:type="gramStart"/>
      <w:r w:rsidRPr="00C238DB">
        <w:rPr>
          <w:rFonts w:ascii="Times New Roman" w:cs="Times New Roman" w:hAnsi="Times New Roman"/>
          <w:color w:val="000000"/>
          <w:sz w:val="30"/>
          <w:szCs w:val="30"/>
        </w:rPr>
        <w:t>Департамент в течение семи рабочих дней после поступления средств субсидий на лицевой счет, но не позднее десятого рабочего дня, следующего за днем</w:t>
      </w:r>
      <w:r w:rsidR="00572AEE">
        <w:rPr>
          <w:rFonts w:ascii="Times New Roman" w:cs="Times New Roman" w:hAnsi="Times New Roman"/>
          <w:color w:val="000000"/>
          <w:sz w:val="30"/>
          <w:szCs w:val="30"/>
        </w:rPr>
        <w:t xml:space="preserve"> принятия Департаментом решения</w:t>
      </w:r>
      <w:r w:rsidR="00572AEE">
        <w:rPr>
          <w:rFonts w:ascii="Times New Roman" w:cs="Times New Roman" w:hAnsi="Times New Roman"/>
          <w:color w:val="000000"/>
          <w:sz w:val="30"/>
          <w:szCs w:val="30"/>
        </w:rPr>
        <w:br/>
      </w:r>
      <w:r w:rsidRPr="00C238DB">
        <w:rPr>
          <w:rFonts w:ascii="Times New Roman" w:cs="Times New Roman" w:hAnsi="Times New Roman"/>
          <w:color w:val="000000"/>
          <w:sz w:val="30"/>
          <w:szCs w:val="30"/>
        </w:rPr>
        <w:t>о предоставлении субсидий, перечисляет средства субсидии на счета, открытые получателями субсидии в учреждениях Центрального банка Российской Федерации или кр</w:t>
      </w:r>
      <w:r w:rsidR="00572AEE">
        <w:rPr>
          <w:rFonts w:ascii="Times New Roman" w:cs="Times New Roman" w:hAnsi="Times New Roman"/>
          <w:color w:val="000000"/>
          <w:sz w:val="30"/>
          <w:szCs w:val="30"/>
        </w:rPr>
        <w:t>едитных организациях, указанных</w:t>
      </w:r>
      <w:r w:rsidR="00572AEE">
        <w:rPr>
          <w:rFonts w:ascii="Times New Roman" w:cs="Times New Roman" w:hAnsi="Times New Roman"/>
          <w:color w:val="000000"/>
          <w:sz w:val="30"/>
          <w:szCs w:val="30"/>
        </w:rPr>
        <w:br/>
      </w:r>
      <w:r w:rsidRPr="00C238DB">
        <w:rPr>
          <w:rFonts w:ascii="Times New Roman" w:cs="Times New Roman" w:hAnsi="Times New Roman"/>
          <w:color w:val="000000"/>
          <w:sz w:val="30"/>
          <w:szCs w:val="30"/>
        </w:rPr>
        <w:t xml:space="preserve">в </w:t>
      </w:r>
      <w:r w:rsidR="00E103A5" w:rsidRPr="00C238DB">
        <w:rPr>
          <w:rFonts w:ascii="Times New Roman" w:cs="Times New Roman" w:hAnsi="Times New Roman"/>
          <w:color w:val="000000"/>
          <w:sz w:val="30"/>
          <w:szCs w:val="30"/>
        </w:rPr>
        <w:t>соглашениях</w:t>
      </w:r>
      <w:r w:rsidRPr="00C238DB">
        <w:rPr>
          <w:rFonts w:ascii="Times New Roman" w:cs="Times New Roman" w:hAnsi="Times New Roman"/>
          <w:color w:val="000000"/>
          <w:sz w:val="30"/>
          <w:szCs w:val="30"/>
        </w:rPr>
        <w:t xml:space="preserve"> о предоставлении </w:t>
      </w:r>
      <w:r w:rsidR="00E103A5" w:rsidRPr="00C238DB">
        <w:rPr>
          <w:rFonts w:ascii="Times New Roman" w:cs="Times New Roman" w:hAnsi="Times New Roman"/>
          <w:color w:val="000000"/>
          <w:sz w:val="30"/>
          <w:szCs w:val="30"/>
        </w:rPr>
        <w:t>субсидии</w:t>
      </w:r>
      <w:r w:rsidRPr="00C238DB">
        <w:rPr>
          <w:rFonts w:ascii="Times New Roman" w:cs="Times New Roman" w:hAnsi="Times New Roman"/>
          <w:color w:val="000000"/>
          <w:sz w:val="30"/>
          <w:szCs w:val="30"/>
        </w:rPr>
        <w:t>.</w:t>
      </w:r>
      <w:r w:rsidR="006F1F70" w:rsidRPr="00C238DB">
        <w:rPr>
          <w:rFonts w:ascii="Times New Roman" w:cs="Times New Roman" w:hAnsi="Times New Roman"/>
          <w:color w:val="000000"/>
          <w:sz w:val="30"/>
          <w:szCs w:val="30"/>
        </w:rPr>
        <w:t xml:space="preserve"> </w:t>
      </w:r>
      <w:proofErr w:type="gramEnd"/>
    </w:p>
    <w:p w:rsidP="00C238DB" w:rsidR="003F5B2E" w:rsidRDefault="003F5B2E" w:rsidRPr="00C238DB">
      <w:pPr>
        <w:pStyle w:val="a3"/>
        <w:numPr>
          <w:ilvl w:val="0"/>
          <w:numId w:val="10"/>
        </w:numPr>
        <w:suppressAutoHyphens/>
        <w:spacing w:after="0" w:line="240" w:lineRule="auto"/>
        <w:ind w:firstLine="709" w:left="0"/>
        <w:jc w:val="both"/>
        <w:rPr>
          <w:rFonts w:ascii="Times New Roman" w:cs="Times New Roman" w:hAnsi="Times New Roman"/>
          <w:color w:val="000000"/>
          <w:sz w:val="30"/>
          <w:szCs w:val="30"/>
        </w:rPr>
      </w:pPr>
      <w:r w:rsidRPr="00C238DB">
        <w:rPr>
          <w:rFonts w:ascii="Times New Roman" w:cs="Times New Roman" w:hAnsi="Times New Roman"/>
          <w:color w:val="000000"/>
          <w:sz w:val="30"/>
          <w:szCs w:val="30"/>
        </w:rPr>
        <w:t>Субсидия считается предоставленной в день списания средств со счета Департамента на счета получателей</w:t>
      </w:r>
      <w:r w:rsidR="003B4967" w:rsidRPr="00C238DB">
        <w:rPr>
          <w:rFonts w:ascii="Times New Roman" w:cs="Times New Roman" w:hAnsi="Times New Roman"/>
          <w:color w:val="000000"/>
          <w:sz w:val="30"/>
          <w:szCs w:val="30"/>
        </w:rPr>
        <w:t xml:space="preserve"> с</w:t>
      </w:r>
      <w:r w:rsidRPr="00C238DB">
        <w:rPr>
          <w:rFonts w:ascii="Times New Roman" w:cs="Times New Roman" w:hAnsi="Times New Roman"/>
          <w:color w:val="000000"/>
          <w:sz w:val="30"/>
          <w:szCs w:val="30"/>
        </w:rPr>
        <w:t>убсидии.</w:t>
      </w:r>
    </w:p>
    <w:p w:rsidP="00C238DB" w:rsidR="005E40C0" w:rsidRDefault="005E40C0" w:rsidRPr="00C238DB">
      <w:pPr>
        <w:pStyle w:val="a3"/>
        <w:numPr>
          <w:ilvl w:val="0"/>
          <w:numId w:val="10"/>
        </w:numPr>
        <w:suppressAutoHyphens/>
        <w:spacing w:after="0" w:line="240" w:lineRule="auto"/>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В случае образования экономии средств субсидии Департамент, после согласования с </w:t>
      </w:r>
      <w:r w:rsidR="00F96874">
        <w:rPr>
          <w:rFonts w:ascii="Times New Roman" w:cs="Times New Roman" w:hAnsi="Times New Roman"/>
          <w:sz w:val="30"/>
          <w:szCs w:val="30"/>
        </w:rPr>
        <w:t>м</w:t>
      </w:r>
      <w:r w:rsidRPr="00C238DB">
        <w:rPr>
          <w:rFonts w:ascii="Times New Roman" w:cs="Times New Roman" w:hAnsi="Times New Roman"/>
          <w:sz w:val="30"/>
          <w:szCs w:val="30"/>
        </w:rPr>
        <w:t>инистерств</w:t>
      </w:r>
      <w:r w:rsidR="00264172" w:rsidRPr="00C238DB">
        <w:rPr>
          <w:rFonts w:ascii="Times New Roman" w:cs="Times New Roman" w:hAnsi="Times New Roman"/>
          <w:sz w:val="30"/>
          <w:szCs w:val="30"/>
        </w:rPr>
        <w:t xml:space="preserve">ом экологии Красноярского края </w:t>
      </w:r>
      <w:r w:rsidRPr="00C238DB">
        <w:rPr>
          <w:rFonts w:ascii="Times New Roman" w:cs="Times New Roman" w:hAnsi="Times New Roman"/>
          <w:sz w:val="30"/>
          <w:szCs w:val="30"/>
        </w:rPr>
        <w:t>увеличения значений результата предоставления субсидии и подписания с ним соответствующего дополнительного соглашения, принимает решение о направлении экономии на цель, указанную в пункте 3 настоящего Положения, а затем направляет получателю субсидии в ГИИС «Электронный бюджет» проект дополнительного соглашения, предусматривающий увеличение значения результата предоставления субсидии исходя из размера</w:t>
      </w:r>
      <w:proofErr w:type="gramEnd"/>
      <w:r w:rsidRPr="00C238DB">
        <w:rPr>
          <w:rFonts w:ascii="Times New Roman" w:cs="Times New Roman" w:hAnsi="Times New Roman"/>
          <w:sz w:val="30"/>
          <w:szCs w:val="30"/>
        </w:rPr>
        <w:t xml:space="preserve"> экономии.</w:t>
      </w:r>
    </w:p>
    <w:p w:rsidP="00C238DB" w:rsidR="002B2F11" w:rsidRDefault="002B2F11">
      <w:pPr>
        <w:pStyle w:val="ConsPlusNormal"/>
        <w:suppressAutoHyphens/>
        <w:spacing w:line="192" w:lineRule="auto"/>
        <w:jc w:val="center"/>
        <w:rPr>
          <w:rFonts w:ascii="Times New Roman" w:cs="Times New Roman" w:eastAsiaTheme="minorHAnsi" w:hAnsi="Times New Roman"/>
          <w:color w:val="FF0000"/>
          <w:sz w:val="30"/>
          <w:szCs w:val="30"/>
          <w:lang w:eastAsia="en-US"/>
        </w:rPr>
      </w:pPr>
      <w:bookmarkStart w:id="5" w:name="P95"/>
      <w:bookmarkStart w:id="6" w:name="P108"/>
      <w:bookmarkStart w:id="7" w:name="P153"/>
      <w:bookmarkEnd w:id="5"/>
      <w:bookmarkEnd w:id="6"/>
      <w:bookmarkEnd w:id="7"/>
    </w:p>
    <w:p w:rsidP="00C238DB" w:rsidR="00754CDE" w:rsidRDefault="00754CDE">
      <w:pPr>
        <w:pStyle w:val="ConsPlusNormal"/>
        <w:suppressAutoHyphens/>
        <w:spacing w:line="192" w:lineRule="auto"/>
        <w:jc w:val="center"/>
        <w:rPr>
          <w:rFonts w:ascii="Times New Roman" w:cs="Times New Roman" w:eastAsiaTheme="minorHAnsi" w:hAnsi="Times New Roman"/>
          <w:color w:val="FF0000"/>
          <w:sz w:val="30"/>
          <w:szCs w:val="30"/>
          <w:lang w:eastAsia="en-US"/>
        </w:rPr>
      </w:pPr>
    </w:p>
    <w:p w:rsidP="00C238DB" w:rsidR="00754CDE" w:rsidRDefault="00754CDE">
      <w:pPr>
        <w:pStyle w:val="ConsPlusNormal"/>
        <w:suppressAutoHyphens/>
        <w:spacing w:line="192" w:lineRule="auto"/>
        <w:jc w:val="center"/>
        <w:rPr>
          <w:rFonts w:ascii="Times New Roman" w:cs="Times New Roman" w:eastAsiaTheme="minorHAnsi" w:hAnsi="Times New Roman"/>
          <w:color w:val="FF0000"/>
          <w:sz w:val="30"/>
          <w:szCs w:val="30"/>
          <w:lang w:eastAsia="en-US"/>
        </w:rPr>
      </w:pPr>
    </w:p>
    <w:p w:rsidP="00C238DB" w:rsidR="00754CDE" w:rsidRDefault="00754CDE" w:rsidRPr="00C238DB">
      <w:pPr>
        <w:pStyle w:val="ConsPlusNormal"/>
        <w:suppressAutoHyphens/>
        <w:spacing w:line="192" w:lineRule="auto"/>
        <w:jc w:val="center"/>
        <w:rPr>
          <w:rFonts w:ascii="Times New Roman" w:cs="Times New Roman" w:eastAsiaTheme="minorHAnsi" w:hAnsi="Times New Roman"/>
          <w:color w:val="FF0000"/>
          <w:sz w:val="30"/>
          <w:szCs w:val="30"/>
          <w:lang w:eastAsia="en-US"/>
        </w:rPr>
      </w:pPr>
    </w:p>
    <w:p w:rsidP="00C238DB" w:rsidR="00D94E74" w:rsidRDefault="00D16A4E" w:rsidRPr="00C238DB">
      <w:pPr>
        <w:pStyle w:val="ConsPlusNormal"/>
        <w:suppressAutoHyphens/>
        <w:spacing w:line="192" w:lineRule="auto"/>
        <w:jc w:val="center"/>
        <w:rPr>
          <w:rFonts w:ascii="Times New Roman" w:cs="Times New Roman" w:eastAsiaTheme="minorHAnsi" w:hAnsi="Times New Roman"/>
          <w:sz w:val="30"/>
          <w:szCs w:val="30"/>
          <w:lang w:eastAsia="en-US"/>
        </w:rPr>
      </w:pPr>
      <w:r w:rsidRPr="00C238DB">
        <w:rPr>
          <w:rFonts w:ascii="Times New Roman" w:cs="Times New Roman" w:hAnsi="Times New Roman"/>
          <w:sz w:val="30"/>
          <w:szCs w:val="30"/>
          <w:lang w:val="en-US"/>
        </w:rPr>
        <w:lastRenderedPageBreak/>
        <w:t>I</w:t>
      </w:r>
      <w:r w:rsidRPr="00C238DB">
        <w:rPr>
          <w:rFonts w:ascii="Times New Roman" w:cs="Times New Roman" w:hAnsi="Times New Roman"/>
          <w:sz w:val="30"/>
          <w:szCs w:val="30"/>
          <w:shd w:color="auto" w:fill="FFFFFF" w:themeFill="background1" w:val="clear"/>
          <w:lang w:val="en-US"/>
        </w:rPr>
        <w:t>V</w:t>
      </w:r>
      <w:r w:rsidR="004E62B7" w:rsidRPr="00C238DB">
        <w:rPr>
          <w:rFonts w:ascii="Times New Roman" w:cs="Times New Roman" w:eastAsiaTheme="minorHAnsi" w:hAnsi="Times New Roman"/>
          <w:sz w:val="30"/>
          <w:szCs w:val="30"/>
          <w:lang w:eastAsia="en-US"/>
        </w:rPr>
        <w:t xml:space="preserve">. Требования к предоставлению отчетности, осуществлению </w:t>
      </w:r>
    </w:p>
    <w:p w:rsidP="00C238DB" w:rsidR="00D94E74" w:rsidRDefault="004E62B7" w:rsidRPr="00C238DB">
      <w:pPr>
        <w:pStyle w:val="ConsPlusNormal"/>
        <w:suppressAutoHyphens/>
        <w:spacing w:line="192" w:lineRule="auto"/>
        <w:jc w:val="center"/>
        <w:rPr>
          <w:rFonts w:ascii="Times New Roman" w:cs="Times New Roman" w:eastAsiaTheme="minorHAnsi" w:hAnsi="Times New Roman"/>
          <w:sz w:val="30"/>
          <w:szCs w:val="30"/>
          <w:lang w:eastAsia="en-US"/>
        </w:rPr>
      </w:pPr>
      <w:r w:rsidRPr="00C238DB">
        <w:rPr>
          <w:rFonts w:ascii="Times New Roman" w:cs="Times New Roman" w:eastAsiaTheme="minorHAnsi" w:hAnsi="Times New Roman"/>
          <w:sz w:val="30"/>
          <w:szCs w:val="30"/>
          <w:lang w:eastAsia="en-US"/>
        </w:rPr>
        <w:t xml:space="preserve">контроля (мониторинга) за соблюдением условий и порядка </w:t>
      </w:r>
    </w:p>
    <w:p w:rsidP="00C238DB" w:rsidR="00836606" w:rsidRDefault="004E62B7" w:rsidRPr="00C238DB">
      <w:pPr>
        <w:pStyle w:val="ConsPlusNormal"/>
        <w:suppressAutoHyphens/>
        <w:spacing w:line="192" w:lineRule="auto"/>
        <w:jc w:val="center"/>
        <w:rPr>
          <w:rFonts w:ascii="Times New Roman" w:cs="Times New Roman" w:eastAsiaTheme="minorHAnsi" w:hAnsi="Times New Roman"/>
          <w:sz w:val="30"/>
          <w:szCs w:val="30"/>
          <w:lang w:eastAsia="en-US"/>
        </w:rPr>
      </w:pPr>
      <w:r w:rsidRPr="00C238DB">
        <w:rPr>
          <w:rFonts w:ascii="Times New Roman" w:cs="Times New Roman" w:eastAsiaTheme="minorHAnsi" w:hAnsi="Times New Roman"/>
          <w:sz w:val="30"/>
          <w:szCs w:val="30"/>
          <w:lang w:eastAsia="en-US"/>
        </w:rPr>
        <w:t xml:space="preserve">предоставления </w:t>
      </w:r>
      <w:r w:rsidR="00127D3C" w:rsidRPr="00C238DB">
        <w:rPr>
          <w:rFonts w:ascii="Times New Roman" w:cs="Times New Roman" w:eastAsiaTheme="minorHAnsi" w:hAnsi="Times New Roman"/>
          <w:sz w:val="30"/>
          <w:szCs w:val="30"/>
          <w:lang w:eastAsia="en-US"/>
        </w:rPr>
        <w:t>с</w:t>
      </w:r>
      <w:r w:rsidRPr="00C238DB">
        <w:rPr>
          <w:rFonts w:ascii="Times New Roman" w:cs="Times New Roman" w:eastAsiaTheme="minorHAnsi" w:hAnsi="Times New Roman"/>
          <w:sz w:val="30"/>
          <w:szCs w:val="30"/>
          <w:lang w:eastAsia="en-US"/>
        </w:rPr>
        <w:t>убсидии и ответственность за их нарушение</w:t>
      </w:r>
    </w:p>
    <w:p w:rsidP="00C238DB" w:rsidR="00221941" w:rsidRDefault="00221941" w:rsidRPr="00C238DB">
      <w:pPr>
        <w:pStyle w:val="ConsPlusNormal"/>
        <w:suppressAutoHyphens/>
        <w:ind w:left="709"/>
        <w:jc w:val="both"/>
        <w:rPr>
          <w:rFonts w:ascii="Times New Roman" w:cs="Times New Roman" w:eastAsiaTheme="minorHAnsi" w:hAnsi="Times New Roman"/>
          <w:sz w:val="30"/>
          <w:szCs w:val="30"/>
          <w:lang w:eastAsia="en-US"/>
        </w:rPr>
      </w:pPr>
    </w:p>
    <w:p w:rsidP="00754CDE" w:rsidR="00E45682" w:rsidRDefault="00226967" w:rsidRPr="00C238DB">
      <w:pPr>
        <w:pStyle w:val="ConsPlusNormal"/>
        <w:numPr>
          <w:ilvl w:val="0"/>
          <w:numId w:val="10"/>
        </w:numPr>
        <w:suppressAutoHyphens/>
        <w:spacing w:line="235" w:lineRule="auto"/>
        <w:ind w:firstLine="709" w:left="0"/>
        <w:jc w:val="both"/>
        <w:rPr>
          <w:rFonts w:ascii="Times New Roman" w:cs="Times New Roman" w:eastAsiaTheme="minorHAnsi" w:hAnsi="Times New Roman"/>
          <w:sz w:val="30"/>
          <w:szCs w:val="30"/>
          <w:lang w:eastAsia="en-US"/>
        </w:rPr>
      </w:pPr>
      <w:r w:rsidRPr="00C238DB">
        <w:rPr>
          <w:rFonts w:ascii="Times New Roman" w:cs="Times New Roman" w:eastAsiaTheme="minorHAnsi" w:hAnsi="Times New Roman"/>
          <w:sz w:val="30"/>
          <w:szCs w:val="30"/>
          <w:lang w:eastAsia="en-US"/>
        </w:rPr>
        <w:t>Получатели субсиди</w:t>
      </w:r>
      <w:r w:rsidR="00C46816" w:rsidRPr="00C238DB">
        <w:rPr>
          <w:rFonts w:ascii="Times New Roman" w:cs="Times New Roman" w:eastAsiaTheme="minorHAnsi" w:hAnsi="Times New Roman"/>
          <w:sz w:val="30"/>
          <w:szCs w:val="30"/>
          <w:lang w:eastAsia="en-US"/>
        </w:rPr>
        <w:t>и</w:t>
      </w:r>
      <w:r w:rsidRPr="00C238DB">
        <w:rPr>
          <w:rFonts w:ascii="Times New Roman" w:cs="Times New Roman" w:eastAsiaTheme="minorHAnsi" w:hAnsi="Times New Roman"/>
          <w:sz w:val="30"/>
          <w:szCs w:val="30"/>
          <w:lang w:eastAsia="en-US"/>
        </w:rPr>
        <w:t xml:space="preserve"> представляют в Департамент </w:t>
      </w:r>
      <w:r w:rsidR="00C46816" w:rsidRPr="00C238DB">
        <w:rPr>
          <w:rFonts w:ascii="Times New Roman" w:cs="Times New Roman" w:eastAsiaTheme="minorHAnsi" w:hAnsi="Times New Roman"/>
          <w:sz w:val="30"/>
          <w:szCs w:val="30"/>
          <w:lang w:eastAsia="en-US"/>
        </w:rPr>
        <w:t xml:space="preserve">нарастающим итогом </w:t>
      </w:r>
      <w:r w:rsidRPr="00C238DB">
        <w:rPr>
          <w:rFonts w:ascii="Times New Roman" w:cs="Times New Roman" w:eastAsiaTheme="minorHAnsi" w:hAnsi="Times New Roman"/>
          <w:sz w:val="30"/>
          <w:szCs w:val="30"/>
          <w:lang w:eastAsia="en-US"/>
        </w:rPr>
        <w:t>не</w:t>
      </w:r>
      <w:r w:rsidR="00C46816" w:rsidRPr="00C238DB">
        <w:rPr>
          <w:rFonts w:ascii="Times New Roman" w:cs="Times New Roman" w:eastAsiaTheme="minorHAnsi" w:hAnsi="Times New Roman"/>
          <w:sz w:val="30"/>
          <w:szCs w:val="30"/>
          <w:lang w:eastAsia="en-US"/>
        </w:rPr>
        <w:t xml:space="preserve"> </w:t>
      </w:r>
      <w:r w:rsidRPr="00C238DB">
        <w:rPr>
          <w:rFonts w:ascii="Times New Roman" w:cs="Times New Roman" w:eastAsiaTheme="minorHAnsi" w:hAnsi="Times New Roman"/>
          <w:sz w:val="30"/>
          <w:szCs w:val="30"/>
          <w:lang w:eastAsia="en-US"/>
        </w:rPr>
        <w:t xml:space="preserve">позднее </w:t>
      </w:r>
      <w:r w:rsidR="00754CDE">
        <w:rPr>
          <w:rFonts w:ascii="Times New Roman" w:cs="Times New Roman" w:eastAsiaTheme="minorHAnsi" w:hAnsi="Times New Roman"/>
          <w:sz w:val="30"/>
          <w:szCs w:val="30"/>
          <w:lang w:eastAsia="en-US"/>
        </w:rPr>
        <w:t>5-го</w:t>
      </w:r>
      <w:r w:rsidRPr="00C238DB">
        <w:rPr>
          <w:rFonts w:ascii="Times New Roman" w:cs="Times New Roman" w:eastAsiaTheme="minorHAnsi" w:hAnsi="Times New Roman"/>
          <w:sz w:val="30"/>
          <w:szCs w:val="30"/>
          <w:lang w:eastAsia="en-US"/>
        </w:rPr>
        <w:t xml:space="preserve"> числа месяца, следующего </w:t>
      </w:r>
      <w:r w:rsidR="00754CDE">
        <w:rPr>
          <w:rFonts w:ascii="Times New Roman" w:cs="Times New Roman" w:eastAsiaTheme="minorHAnsi" w:hAnsi="Times New Roman"/>
          <w:sz w:val="30"/>
          <w:szCs w:val="30"/>
          <w:lang w:eastAsia="en-US"/>
        </w:rPr>
        <w:t xml:space="preserve">                     </w:t>
      </w:r>
      <w:r w:rsidRPr="00C238DB">
        <w:rPr>
          <w:rFonts w:ascii="Times New Roman" w:cs="Times New Roman" w:eastAsiaTheme="minorHAnsi" w:hAnsi="Times New Roman"/>
          <w:sz w:val="30"/>
          <w:szCs w:val="30"/>
          <w:lang w:eastAsia="en-US"/>
        </w:rPr>
        <w:t>за отчет</w:t>
      </w:r>
      <w:r w:rsidR="00E45682" w:rsidRPr="00C238DB">
        <w:rPr>
          <w:rFonts w:ascii="Times New Roman" w:cs="Times New Roman" w:eastAsiaTheme="minorHAnsi" w:hAnsi="Times New Roman"/>
          <w:sz w:val="30"/>
          <w:szCs w:val="30"/>
          <w:lang w:eastAsia="en-US"/>
        </w:rPr>
        <w:t>ным кварталом</w:t>
      </w:r>
      <w:r w:rsidRPr="00C238DB">
        <w:rPr>
          <w:rFonts w:ascii="Times New Roman" w:cs="Times New Roman" w:eastAsiaTheme="minorHAnsi" w:hAnsi="Times New Roman"/>
          <w:sz w:val="30"/>
          <w:szCs w:val="30"/>
          <w:lang w:eastAsia="en-US"/>
        </w:rPr>
        <w:t xml:space="preserve">; </w:t>
      </w:r>
      <w:r w:rsidR="00E45682" w:rsidRPr="00C238DB">
        <w:rPr>
          <w:rFonts w:ascii="Times New Roman" w:cs="Times New Roman" w:eastAsiaTheme="minorHAnsi" w:hAnsi="Times New Roman"/>
          <w:sz w:val="30"/>
          <w:szCs w:val="30"/>
          <w:lang w:eastAsia="en-US"/>
        </w:rPr>
        <w:t xml:space="preserve">не позднее </w:t>
      </w:r>
      <w:r w:rsidR="006B7598" w:rsidRPr="00C238DB">
        <w:rPr>
          <w:rFonts w:ascii="Times New Roman" w:cs="Times New Roman" w:eastAsiaTheme="minorHAnsi" w:hAnsi="Times New Roman"/>
          <w:sz w:val="30"/>
          <w:szCs w:val="30"/>
          <w:lang w:eastAsia="en-US"/>
        </w:rPr>
        <w:t>1</w:t>
      </w:r>
      <w:r w:rsidR="00E45682" w:rsidRPr="00C238DB">
        <w:rPr>
          <w:rFonts w:ascii="Times New Roman" w:cs="Times New Roman" w:eastAsiaTheme="minorHAnsi" w:hAnsi="Times New Roman"/>
          <w:sz w:val="30"/>
          <w:szCs w:val="30"/>
          <w:lang w:eastAsia="en-US"/>
        </w:rPr>
        <w:t xml:space="preserve">5 декабря; </w:t>
      </w:r>
      <w:r w:rsidRPr="00C238DB">
        <w:rPr>
          <w:rFonts w:ascii="Times New Roman" w:cs="Times New Roman" w:eastAsiaTheme="minorHAnsi" w:hAnsi="Times New Roman"/>
          <w:sz w:val="30"/>
          <w:szCs w:val="30"/>
          <w:lang w:eastAsia="en-US"/>
        </w:rPr>
        <w:t xml:space="preserve">не позднее </w:t>
      </w:r>
      <w:r w:rsidR="00754CDE">
        <w:rPr>
          <w:rFonts w:ascii="Times New Roman" w:cs="Times New Roman" w:eastAsiaTheme="minorHAnsi" w:hAnsi="Times New Roman"/>
          <w:sz w:val="30"/>
          <w:szCs w:val="30"/>
          <w:lang w:eastAsia="en-US"/>
        </w:rPr>
        <w:t>5-</w:t>
      </w:r>
      <w:r w:rsidR="00C46816" w:rsidRPr="00C238DB">
        <w:rPr>
          <w:rFonts w:ascii="Times New Roman" w:cs="Times New Roman" w:eastAsiaTheme="minorHAnsi" w:hAnsi="Times New Roman"/>
          <w:sz w:val="30"/>
          <w:szCs w:val="30"/>
          <w:lang w:eastAsia="en-US"/>
        </w:rPr>
        <w:t>го</w:t>
      </w:r>
      <w:r w:rsidR="006B7598" w:rsidRPr="00C238DB">
        <w:rPr>
          <w:rFonts w:ascii="Times New Roman" w:cs="Times New Roman" w:eastAsiaTheme="minorHAnsi" w:hAnsi="Times New Roman"/>
          <w:sz w:val="30"/>
          <w:szCs w:val="30"/>
          <w:lang w:eastAsia="en-US"/>
        </w:rPr>
        <w:t xml:space="preserve"> рабоч</w:t>
      </w:r>
      <w:r w:rsidR="00C46816" w:rsidRPr="00C238DB">
        <w:rPr>
          <w:rFonts w:ascii="Times New Roman" w:cs="Times New Roman" w:eastAsiaTheme="minorHAnsi" w:hAnsi="Times New Roman"/>
          <w:sz w:val="30"/>
          <w:szCs w:val="30"/>
          <w:lang w:eastAsia="en-US"/>
        </w:rPr>
        <w:t>его дня</w:t>
      </w:r>
      <w:r w:rsidR="006B7598" w:rsidRPr="00C238DB">
        <w:rPr>
          <w:rFonts w:ascii="Times New Roman" w:cs="Times New Roman" w:eastAsiaTheme="minorHAnsi" w:hAnsi="Times New Roman"/>
          <w:sz w:val="30"/>
          <w:szCs w:val="30"/>
          <w:lang w:eastAsia="en-US"/>
        </w:rPr>
        <w:t xml:space="preserve"> я</w:t>
      </w:r>
      <w:r w:rsidRPr="00C238DB">
        <w:rPr>
          <w:rFonts w:ascii="Times New Roman" w:cs="Times New Roman" w:eastAsiaTheme="minorHAnsi" w:hAnsi="Times New Roman"/>
          <w:sz w:val="30"/>
          <w:szCs w:val="30"/>
          <w:lang w:eastAsia="en-US"/>
        </w:rPr>
        <w:t>нваря, следующего за отчетным го</w:t>
      </w:r>
      <w:r w:rsidR="00C46816" w:rsidRPr="00C238DB">
        <w:rPr>
          <w:rFonts w:ascii="Times New Roman" w:cs="Times New Roman" w:eastAsiaTheme="minorHAnsi" w:hAnsi="Times New Roman"/>
          <w:sz w:val="30"/>
          <w:szCs w:val="30"/>
          <w:lang w:eastAsia="en-US"/>
        </w:rPr>
        <w:t>дом</w:t>
      </w:r>
      <w:r w:rsidR="0048537E" w:rsidRPr="00C238DB">
        <w:rPr>
          <w:rFonts w:ascii="Times New Roman" w:cs="Times New Roman" w:eastAsiaTheme="minorHAnsi" w:hAnsi="Times New Roman"/>
          <w:sz w:val="30"/>
          <w:szCs w:val="30"/>
          <w:lang w:eastAsia="en-US"/>
        </w:rPr>
        <w:t xml:space="preserve">, </w:t>
      </w:r>
      <w:r w:rsidR="00E45682" w:rsidRPr="00C238DB">
        <w:rPr>
          <w:rFonts w:ascii="Times New Roman" w:cs="Times New Roman" w:eastAsiaTheme="minorHAnsi" w:hAnsi="Times New Roman"/>
          <w:sz w:val="30"/>
          <w:szCs w:val="30"/>
          <w:lang w:eastAsia="en-US"/>
        </w:rPr>
        <w:t>отчет о достижении значени</w:t>
      </w:r>
      <w:r w:rsidR="00C46816" w:rsidRPr="00C238DB">
        <w:rPr>
          <w:rFonts w:ascii="Times New Roman" w:cs="Times New Roman" w:eastAsiaTheme="minorHAnsi" w:hAnsi="Times New Roman"/>
          <w:sz w:val="30"/>
          <w:szCs w:val="30"/>
          <w:lang w:eastAsia="en-US"/>
        </w:rPr>
        <w:t>я</w:t>
      </w:r>
      <w:r w:rsidR="00E45682" w:rsidRPr="00C238DB">
        <w:rPr>
          <w:rFonts w:ascii="Times New Roman" w:cs="Times New Roman" w:eastAsiaTheme="minorHAnsi" w:hAnsi="Times New Roman"/>
          <w:sz w:val="30"/>
          <w:szCs w:val="30"/>
          <w:lang w:eastAsia="en-US"/>
        </w:rPr>
        <w:t xml:space="preserve"> результат</w:t>
      </w:r>
      <w:r w:rsidR="00C46816" w:rsidRPr="00C238DB">
        <w:rPr>
          <w:rFonts w:ascii="Times New Roman" w:cs="Times New Roman" w:eastAsiaTheme="minorHAnsi" w:hAnsi="Times New Roman"/>
          <w:sz w:val="30"/>
          <w:szCs w:val="30"/>
          <w:lang w:eastAsia="en-US"/>
        </w:rPr>
        <w:t>а предоставления субсидии</w:t>
      </w:r>
      <w:r w:rsidR="00E45682" w:rsidRPr="00C238DB">
        <w:rPr>
          <w:rFonts w:ascii="Times New Roman" w:cs="Times New Roman" w:eastAsiaTheme="minorHAnsi" w:hAnsi="Times New Roman"/>
          <w:sz w:val="30"/>
          <w:szCs w:val="30"/>
          <w:lang w:eastAsia="en-US"/>
        </w:rPr>
        <w:t>, установленн</w:t>
      </w:r>
      <w:r w:rsidR="00C46816" w:rsidRPr="00C238DB">
        <w:rPr>
          <w:rFonts w:ascii="Times New Roman" w:cs="Times New Roman" w:eastAsiaTheme="minorHAnsi" w:hAnsi="Times New Roman"/>
          <w:sz w:val="30"/>
          <w:szCs w:val="30"/>
          <w:lang w:eastAsia="en-US"/>
        </w:rPr>
        <w:t>ого</w:t>
      </w:r>
      <w:r w:rsidR="00E45682" w:rsidRPr="00C238DB">
        <w:rPr>
          <w:rFonts w:ascii="Times New Roman" w:cs="Times New Roman" w:eastAsiaTheme="minorHAnsi" w:hAnsi="Times New Roman"/>
          <w:sz w:val="30"/>
          <w:szCs w:val="30"/>
          <w:lang w:eastAsia="en-US"/>
        </w:rPr>
        <w:t xml:space="preserve"> </w:t>
      </w:r>
      <w:r w:rsidR="00B25A4B" w:rsidRPr="00C238DB">
        <w:rPr>
          <w:rFonts w:ascii="Times New Roman" w:cs="Times New Roman" w:eastAsiaTheme="minorHAnsi" w:hAnsi="Times New Roman"/>
          <w:sz w:val="30"/>
          <w:szCs w:val="30"/>
          <w:lang w:eastAsia="en-US"/>
        </w:rPr>
        <w:t xml:space="preserve">соглашением о предоставлении субсидии в соответствии с </w:t>
      </w:r>
      <w:r w:rsidR="00E45682" w:rsidRPr="00C238DB">
        <w:rPr>
          <w:rFonts w:ascii="Times New Roman" w:cs="Times New Roman" w:eastAsiaTheme="minorHAnsi" w:hAnsi="Times New Roman"/>
          <w:sz w:val="30"/>
          <w:szCs w:val="30"/>
          <w:lang w:eastAsia="en-US"/>
        </w:rPr>
        <w:t>пунктом 4</w:t>
      </w:r>
      <w:r w:rsidR="00E07678" w:rsidRPr="00C238DB">
        <w:rPr>
          <w:rFonts w:ascii="Times New Roman" w:cs="Times New Roman" w:eastAsiaTheme="minorHAnsi" w:hAnsi="Times New Roman"/>
          <w:sz w:val="30"/>
          <w:szCs w:val="30"/>
          <w:lang w:eastAsia="en-US"/>
        </w:rPr>
        <w:t>3</w:t>
      </w:r>
      <w:r w:rsidR="00B25A4B" w:rsidRPr="00C238DB">
        <w:rPr>
          <w:rFonts w:ascii="Times New Roman" w:cs="Times New Roman" w:eastAsiaTheme="minorHAnsi" w:hAnsi="Times New Roman"/>
          <w:sz w:val="30"/>
          <w:szCs w:val="30"/>
          <w:lang w:eastAsia="en-US"/>
        </w:rPr>
        <w:t xml:space="preserve"> настоящего Положе</w:t>
      </w:r>
      <w:r w:rsidR="0048537E" w:rsidRPr="00C238DB">
        <w:rPr>
          <w:rFonts w:ascii="Times New Roman" w:cs="Times New Roman" w:eastAsiaTheme="minorHAnsi" w:hAnsi="Times New Roman"/>
          <w:sz w:val="30"/>
          <w:szCs w:val="30"/>
          <w:lang w:eastAsia="en-US"/>
        </w:rPr>
        <w:t>ния</w:t>
      </w:r>
      <w:r w:rsidR="00E45682" w:rsidRPr="00C238DB">
        <w:rPr>
          <w:rFonts w:ascii="Times New Roman" w:cs="Times New Roman" w:eastAsiaTheme="minorHAnsi" w:hAnsi="Times New Roman"/>
          <w:sz w:val="30"/>
          <w:szCs w:val="30"/>
          <w:lang w:eastAsia="en-US"/>
        </w:rPr>
        <w:t>.</w:t>
      </w:r>
    </w:p>
    <w:p w:rsidP="00754CDE" w:rsidR="00221941" w:rsidRDefault="00221941"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Департамент вправе устанавливать в </w:t>
      </w:r>
      <w:r w:rsidR="00E45682" w:rsidRPr="00C238DB">
        <w:rPr>
          <w:rFonts w:ascii="Times New Roman" w:cs="Times New Roman" w:hAnsi="Times New Roman"/>
          <w:sz w:val="30"/>
          <w:szCs w:val="30"/>
        </w:rPr>
        <w:t>соглашении</w:t>
      </w:r>
      <w:r w:rsidR="00572AEE">
        <w:rPr>
          <w:rFonts w:ascii="Times New Roman" w:cs="Times New Roman" w:hAnsi="Times New Roman"/>
          <w:sz w:val="30"/>
          <w:szCs w:val="30"/>
        </w:rPr>
        <w:br/>
      </w:r>
      <w:r w:rsidRPr="00C238DB">
        <w:rPr>
          <w:rFonts w:ascii="Times New Roman" w:cs="Times New Roman" w:hAnsi="Times New Roman"/>
          <w:sz w:val="30"/>
          <w:szCs w:val="30"/>
        </w:rPr>
        <w:t>о предоставлении субсидии сроки и ф</w:t>
      </w:r>
      <w:r w:rsidR="00127D3C" w:rsidRPr="00C238DB">
        <w:rPr>
          <w:rFonts w:ascii="Times New Roman" w:cs="Times New Roman" w:hAnsi="Times New Roman"/>
          <w:sz w:val="30"/>
          <w:szCs w:val="30"/>
        </w:rPr>
        <w:t>ормы представления получателем с</w:t>
      </w:r>
      <w:r w:rsidRPr="00C238DB">
        <w:rPr>
          <w:rFonts w:ascii="Times New Roman" w:cs="Times New Roman" w:hAnsi="Times New Roman"/>
          <w:sz w:val="30"/>
          <w:szCs w:val="30"/>
        </w:rPr>
        <w:t>убсидии дополнительной отчетности.</w:t>
      </w:r>
    </w:p>
    <w:p w:rsidP="00754CDE" w:rsidR="00221941" w:rsidRDefault="00221941"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Департамент осуществляет принятие и проверку отчетности </w:t>
      </w:r>
      <w:r w:rsidR="00080C5B">
        <w:rPr>
          <w:rFonts w:ascii="Times New Roman" w:cs="Times New Roman" w:hAnsi="Times New Roman"/>
          <w:sz w:val="30"/>
          <w:szCs w:val="30"/>
        </w:rPr>
        <w:t xml:space="preserve">            </w:t>
      </w:r>
      <w:r w:rsidRPr="00C238DB">
        <w:rPr>
          <w:rFonts w:ascii="Times New Roman" w:cs="Times New Roman" w:hAnsi="Times New Roman"/>
          <w:sz w:val="30"/>
          <w:szCs w:val="30"/>
        </w:rPr>
        <w:t xml:space="preserve">в срок, не превышающий </w:t>
      </w:r>
      <w:r w:rsidR="008C0EDB" w:rsidRPr="00C238DB">
        <w:rPr>
          <w:rFonts w:ascii="Times New Roman" w:cs="Times New Roman" w:hAnsi="Times New Roman"/>
          <w:sz w:val="30"/>
          <w:szCs w:val="30"/>
        </w:rPr>
        <w:t>пять</w:t>
      </w:r>
      <w:r w:rsidR="009D6019" w:rsidRPr="00C238DB">
        <w:rPr>
          <w:rFonts w:ascii="Times New Roman" w:cs="Times New Roman" w:hAnsi="Times New Roman"/>
          <w:sz w:val="30"/>
          <w:szCs w:val="30"/>
        </w:rPr>
        <w:t xml:space="preserve"> рабочих дней со дня </w:t>
      </w:r>
      <w:r w:rsidRPr="00C238DB">
        <w:rPr>
          <w:rFonts w:ascii="Times New Roman" w:cs="Times New Roman" w:hAnsi="Times New Roman"/>
          <w:sz w:val="30"/>
          <w:szCs w:val="30"/>
        </w:rPr>
        <w:t>ее представления.</w:t>
      </w:r>
    </w:p>
    <w:p w:rsidP="00754CDE" w:rsidR="004A43B0" w:rsidRDefault="004A43B0"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Контроль за</w:t>
      </w:r>
      <w:proofErr w:type="gramEnd"/>
      <w:r w:rsidRPr="00C238DB">
        <w:rPr>
          <w:rFonts w:ascii="Times New Roman" w:cs="Times New Roman" w:hAnsi="Times New Roman"/>
          <w:sz w:val="30"/>
          <w:szCs w:val="30"/>
        </w:rPr>
        <w:t xml:space="preserve"> соблюдением условий и порядка предоставления </w:t>
      </w:r>
      <w:r w:rsidR="00127D3C" w:rsidRPr="00C238DB">
        <w:rPr>
          <w:rFonts w:ascii="Times New Roman" w:cs="Times New Roman" w:hAnsi="Times New Roman"/>
          <w:sz w:val="30"/>
          <w:szCs w:val="30"/>
        </w:rPr>
        <w:t>с</w:t>
      </w:r>
      <w:r w:rsidRPr="00C238DB">
        <w:rPr>
          <w:rFonts w:ascii="Times New Roman" w:cs="Times New Roman" w:hAnsi="Times New Roman"/>
          <w:sz w:val="30"/>
          <w:szCs w:val="30"/>
        </w:rPr>
        <w:t>убсидий осуществляет Департамент.</w:t>
      </w:r>
    </w:p>
    <w:p w:rsidP="00754CDE" w:rsidR="0039646C" w:rsidRDefault="0039646C"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Мониторинг достижения </w:t>
      </w:r>
      <w:r w:rsidR="00264172" w:rsidRPr="00C238DB">
        <w:rPr>
          <w:rFonts w:ascii="Times New Roman" w:cs="Times New Roman" w:hAnsi="Times New Roman"/>
          <w:sz w:val="30"/>
          <w:szCs w:val="30"/>
        </w:rPr>
        <w:t xml:space="preserve">значения </w:t>
      </w:r>
      <w:r w:rsidRPr="00C238DB">
        <w:rPr>
          <w:rFonts w:ascii="Times New Roman" w:cs="Times New Roman" w:hAnsi="Times New Roman"/>
          <w:sz w:val="30"/>
          <w:szCs w:val="30"/>
        </w:rPr>
        <w:t xml:space="preserve">результатов предоставления субсидии, определенных соглашением, и событий, отражающих факт завершения комплекса работ по получению результата предоставления субсидии (контрольная точка), проводится Департаментом </w:t>
      </w:r>
      <w:r w:rsidR="00080C5B">
        <w:rPr>
          <w:rFonts w:ascii="Times New Roman" w:cs="Times New Roman" w:hAnsi="Times New Roman"/>
          <w:sz w:val="30"/>
          <w:szCs w:val="30"/>
        </w:rPr>
        <w:t xml:space="preserve">                           </w:t>
      </w:r>
      <w:r w:rsidRPr="00C238DB">
        <w:rPr>
          <w:rFonts w:ascii="Times New Roman" w:cs="Times New Roman" w:hAnsi="Times New Roman"/>
          <w:sz w:val="30"/>
          <w:szCs w:val="30"/>
        </w:rPr>
        <w:t>в соответствии с порядком проведения мониторинга достижения результатов предоставления субсидии, установленным Министерством финансов Российской Федерации.</w:t>
      </w:r>
    </w:p>
    <w:p w:rsidP="00754CDE" w:rsidR="00881E48" w:rsidRDefault="00881E48" w:rsidRPr="00C238DB">
      <w:pPr>
        <w:pStyle w:val="a3"/>
        <w:numPr>
          <w:ilvl w:val="0"/>
          <w:numId w:val="10"/>
        </w:numPr>
        <w:suppressAutoHyphens/>
        <w:autoSpaceDE w:val="false"/>
        <w:autoSpaceDN w:val="false"/>
        <w:adjustRightInd w:val="false"/>
        <w:spacing w:after="0"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За нарушение условий и порядка предоставления субсиди</w:t>
      </w:r>
      <w:r w:rsidR="00B25A4B" w:rsidRPr="00C238DB">
        <w:rPr>
          <w:rFonts w:ascii="Times New Roman" w:cs="Times New Roman" w:hAnsi="Times New Roman"/>
          <w:sz w:val="30"/>
          <w:szCs w:val="30"/>
        </w:rPr>
        <w:t>и</w:t>
      </w:r>
      <w:r w:rsidR="00572AEE">
        <w:rPr>
          <w:rFonts w:ascii="Times New Roman" w:cs="Times New Roman" w:hAnsi="Times New Roman"/>
          <w:sz w:val="30"/>
          <w:szCs w:val="30"/>
        </w:rPr>
        <w:t>,</w:t>
      </w:r>
      <w:r w:rsidR="00572AEE">
        <w:rPr>
          <w:rFonts w:ascii="Times New Roman" w:cs="Times New Roman" w:hAnsi="Times New Roman"/>
          <w:sz w:val="30"/>
          <w:szCs w:val="30"/>
        </w:rPr>
        <w:br/>
      </w:r>
      <w:r w:rsidR="004D58C3" w:rsidRPr="00C238DB">
        <w:rPr>
          <w:rFonts w:ascii="Times New Roman" w:cs="Times New Roman" w:hAnsi="Times New Roman"/>
          <w:sz w:val="30"/>
          <w:szCs w:val="30"/>
        </w:rPr>
        <w:t xml:space="preserve">в том числе </w:t>
      </w:r>
      <w:r w:rsidRPr="00C238DB">
        <w:rPr>
          <w:rFonts w:ascii="Times New Roman" w:cs="Times New Roman" w:hAnsi="Times New Roman"/>
          <w:sz w:val="30"/>
          <w:szCs w:val="30"/>
        </w:rPr>
        <w:t xml:space="preserve">за недостижение </w:t>
      </w:r>
      <w:r w:rsidR="00B25A4B" w:rsidRPr="00C238DB">
        <w:rPr>
          <w:rFonts w:ascii="Times New Roman" w:cs="Times New Roman" w:hAnsi="Times New Roman"/>
          <w:sz w:val="30"/>
          <w:szCs w:val="30"/>
        </w:rPr>
        <w:t xml:space="preserve">результата </w:t>
      </w:r>
      <w:r w:rsidRPr="00C238DB">
        <w:rPr>
          <w:rFonts w:ascii="Times New Roman" w:cs="Times New Roman" w:hAnsi="Times New Roman"/>
          <w:sz w:val="30"/>
          <w:szCs w:val="30"/>
        </w:rPr>
        <w:t>предоставления субсиди</w:t>
      </w:r>
      <w:r w:rsidR="00B25A4B" w:rsidRPr="00C238DB">
        <w:rPr>
          <w:rFonts w:ascii="Times New Roman" w:cs="Times New Roman" w:hAnsi="Times New Roman"/>
          <w:sz w:val="30"/>
          <w:szCs w:val="30"/>
        </w:rPr>
        <w:t>и</w:t>
      </w:r>
      <w:r w:rsidR="00572AEE">
        <w:rPr>
          <w:rFonts w:ascii="Times New Roman" w:cs="Times New Roman" w:hAnsi="Times New Roman"/>
          <w:sz w:val="30"/>
          <w:szCs w:val="30"/>
        </w:rPr>
        <w:t>,</w:t>
      </w:r>
      <w:r w:rsidR="00572AEE">
        <w:rPr>
          <w:rFonts w:ascii="Times New Roman" w:cs="Times New Roman" w:hAnsi="Times New Roman"/>
          <w:sz w:val="30"/>
          <w:szCs w:val="30"/>
        </w:rPr>
        <w:br/>
      </w:r>
      <w:r w:rsidRPr="00C238DB">
        <w:rPr>
          <w:rFonts w:ascii="Times New Roman" w:cs="Times New Roman" w:hAnsi="Times New Roman"/>
          <w:sz w:val="30"/>
          <w:szCs w:val="30"/>
        </w:rPr>
        <w:t>к получателю субсиди</w:t>
      </w:r>
      <w:r w:rsidR="008C0EDB" w:rsidRPr="00C238DB">
        <w:rPr>
          <w:rFonts w:ascii="Times New Roman" w:cs="Times New Roman" w:hAnsi="Times New Roman"/>
          <w:sz w:val="30"/>
          <w:szCs w:val="30"/>
        </w:rPr>
        <w:t>и</w:t>
      </w:r>
      <w:r w:rsidRPr="00C238DB">
        <w:rPr>
          <w:rFonts w:ascii="Times New Roman" w:cs="Times New Roman" w:hAnsi="Times New Roman"/>
          <w:sz w:val="30"/>
          <w:szCs w:val="30"/>
        </w:rPr>
        <w:t xml:space="preserve"> применяются следующие меры ответственности:</w:t>
      </w:r>
    </w:p>
    <w:p w:rsidP="00754CDE" w:rsidR="00881E48" w:rsidRDefault="00881E48" w:rsidRPr="00C238DB">
      <w:pPr>
        <w:suppressAutoHyphens/>
        <w:autoSpaceDE w:val="false"/>
        <w:autoSpaceDN w:val="false"/>
        <w:adjustRightInd w:val="false"/>
        <w:spacing w:after="0" w:line="235" w:lineRule="auto"/>
        <w:ind w:firstLine="708"/>
        <w:jc w:val="both"/>
        <w:rPr>
          <w:rFonts w:ascii="Times New Roman" w:cs="Times New Roman" w:hAnsi="Times New Roman"/>
          <w:sz w:val="30"/>
          <w:szCs w:val="30"/>
        </w:rPr>
      </w:pPr>
      <w:r w:rsidRPr="00C238DB">
        <w:rPr>
          <w:rFonts w:ascii="Times New Roman" w:cs="Times New Roman" w:hAnsi="Times New Roman"/>
          <w:sz w:val="30"/>
          <w:szCs w:val="30"/>
        </w:rPr>
        <w:t>штрафны</w:t>
      </w:r>
      <w:r w:rsidR="00B25A4B" w:rsidRPr="00C238DB">
        <w:rPr>
          <w:rFonts w:ascii="Times New Roman" w:cs="Times New Roman" w:hAnsi="Times New Roman"/>
          <w:sz w:val="30"/>
          <w:szCs w:val="30"/>
        </w:rPr>
        <w:t>е</w:t>
      </w:r>
      <w:r w:rsidRPr="00C238DB">
        <w:rPr>
          <w:rFonts w:ascii="Times New Roman" w:cs="Times New Roman" w:hAnsi="Times New Roman"/>
          <w:sz w:val="30"/>
          <w:szCs w:val="30"/>
        </w:rPr>
        <w:t xml:space="preserve"> санкци</w:t>
      </w:r>
      <w:r w:rsidR="00B25A4B" w:rsidRPr="00C238DB">
        <w:rPr>
          <w:rFonts w:ascii="Times New Roman" w:cs="Times New Roman" w:hAnsi="Times New Roman"/>
          <w:sz w:val="30"/>
          <w:szCs w:val="30"/>
        </w:rPr>
        <w:t>и</w:t>
      </w:r>
      <w:r w:rsidRPr="00C238DB">
        <w:rPr>
          <w:rFonts w:ascii="Times New Roman" w:cs="Times New Roman" w:hAnsi="Times New Roman"/>
          <w:sz w:val="30"/>
          <w:szCs w:val="30"/>
        </w:rPr>
        <w:t xml:space="preserve"> </w:t>
      </w:r>
      <w:r w:rsidR="004D58C3" w:rsidRPr="00C238DB">
        <w:rPr>
          <w:rFonts w:ascii="Times New Roman" w:cs="Times New Roman" w:hAnsi="Times New Roman"/>
          <w:sz w:val="30"/>
          <w:szCs w:val="30"/>
        </w:rPr>
        <w:t xml:space="preserve">в соответствии с </w:t>
      </w:r>
      <w:r w:rsidRPr="00C238DB">
        <w:rPr>
          <w:rFonts w:ascii="Times New Roman" w:cs="Times New Roman" w:hAnsi="Times New Roman"/>
          <w:sz w:val="30"/>
          <w:szCs w:val="30"/>
        </w:rPr>
        <w:t>пункт</w:t>
      </w:r>
      <w:r w:rsidR="00081B1E" w:rsidRPr="00C238DB">
        <w:rPr>
          <w:rFonts w:ascii="Times New Roman" w:cs="Times New Roman" w:hAnsi="Times New Roman"/>
          <w:sz w:val="30"/>
          <w:szCs w:val="30"/>
        </w:rPr>
        <w:t>ами</w:t>
      </w:r>
      <w:r w:rsidRPr="00C238DB">
        <w:rPr>
          <w:rFonts w:ascii="Times New Roman" w:cs="Times New Roman" w:hAnsi="Times New Roman"/>
          <w:sz w:val="30"/>
          <w:szCs w:val="30"/>
        </w:rPr>
        <w:t xml:space="preserve"> 6</w:t>
      </w:r>
      <w:r w:rsidR="00E07678" w:rsidRPr="00C238DB">
        <w:rPr>
          <w:rFonts w:ascii="Times New Roman" w:cs="Times New Roman" w:hAnsi="Times New Roman"/>
          <w:sz w:val="30"/>
          <w:szCs w:val="30"/>
        </w:rPr>
        <w:t>6, 67</w:t>
      </w:r>
      <w:r w:rsidR="004D58C3" w:rsidRPr="00C238DB">
        <w:rPr>
          <w:rFonts w:ascii="Times New Roman" w:cs="Times New Roman" w:hAnsi="Times New Roman"/>
          <w:sz w:val="30"/>
          <w:szCs w:val="30"/>
        </w:rPr>
        <w:t xml:space="preserve"> </w:t>
      </w:r>
      <w:r w:rsidRPr="00C238DB">
        <w:rPr>
          <w:rFonts w:ascii="Times New Roman" w:cs="Times New Roman" w:hAnsi="Times New Roman"/>
          <w:sz w:val="30"/>
          <w:szCs w:val="30"/>
        </w:rPr>
        <w:t>настоящего Положения;</w:t>
      </w:r>
    </w:p>
    <w:p w:rsidP="00754CDE" w:rsidR="00881E48" w:rsidRDefault="00881E48" w:rsidRPr="00C238DB">
      <w:pPr>
        <w:pStyle w:val="ConsPlusNormal"/>
        <w:suppressAutoHyphens/>
        <w:spacing w:line="235"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возврат субсиди</w:t>
      </w:r>
      <w:r w:rsidR="008C0EDB" w:rsidRPr="00C238DB">
        <w:rPr>
          <w:rFonts w:ascii="Times New Roman" w:cs="Times New Roman" w:hAnsi="Times New Roman"/>
          <w:sz w:val="30"/>
          <w:szCs w:val="30"/>
        </w:rPr>
        <w:t>и</w:t>
      </w:r>
      <w:r w:rsidRPr="00C238DB">
        <w:rPr>
          <w:rFonts w:ascii="Times New Roman" w:cs="Times New Roman" w:hAnsi="Times New Roman"/>
          <w:sz w:val="30"/>
          <w:szCs w:val="30"/>
        </w:rPr>
        <w:t xml:space="preserve"> в бюджет города</w:t>
      </w:r>
      <w:r w:rsidR="004D58C3" w:rsidRPr="00C238DB">
        <w:rPr>
          <w:rFonts w:ascii="Times New Roman" w:cs="Times New Roman" w:hAnsi="Times New Roman"/>
          <w:sz w:val="30"/>
          <w:szCs w:val="30"/>
        </w:rPr>
        <w:t>.</w:t>
      </w:r>
      <w:r w:rsidR="0039646C" w:rsidRPr="00C238DB">
        <w:rPr>
          <w:rFonts w:ascii="Times New Roman" w:cs="Times New Roman" w:hAnsi="Times New Roman"/>
          <w:sz w:val="30"/>
          <w:szCs w:val="30"/>
        </w:rPr>
        <w:t xml:space="preserve"> </w:t>
      </w:r>
    </w:p>
    <w:p w:rsidP="00754CDE" w:rsidR="00881E48" w:rsidRDefault="00881E48" w:rsidRPr="00C238DB">
      <w:pPr>
        <w:pStyle w:val="ConsPlusNormal"/>
        <w:numPr>
          <w:ilvl w:val="0"/>
          <w:numId w:val="10"/>
        </w:numPr>
        <w:suppressAutoHyphens/>
        <w:spacing w:line="235"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В случае нарушения получателем субсидии условий, установленн</w:t>
      </w:r>
      <w:r w:rsidR="00E61499" w:rsidRPr="00C238DB">
        <w:rPr>
          <w:rFonts w:ascii="Times New Roman" w:cs="Times New Roman" w:hAnsi="Times New Roman"/>
          <w:sz w:val="30"/>
          <w:szCs w:val="30"/>
        </w:rPr>
        <w:t xml:space="preserve">ых при предоставлении субсидии (за исключением случая </w:t>
      </w:r>
      <w:proofErr w:type="spellStart"/>
      <w:r w:rsidR="00E61499" w:rsidRPr="00C238DB">
        <w:rPr>
          <w:rFonts w:ascii="Times New Roman" w:cs="Times New Roman" w:hAnsi="Times New Roman"/>
          <w:sz w:val="30"/>
          <w:szCs w:val="30"/>
        </w:rPr>
        <w:t>недостижения</w:t>
      </w:r>
      <w:proofErr w:type="spellEnd"/>
      <w:r w:rsidR="00E61499" w:rsidRPr="00C238DB">
        <w:rPr>
          <w:rFonts w:ascii="Times New Roman" w:cs="Times New Roman" w:hAnsi="Times New Roman"/>
          <w:sz w:val="30"/>
          <w:szCs w:val="30"/>
        </w:rPr>
        <w:t xml:space="preserve"> значения результата предоставления субсидии), в том числе сроков предоставления отчетов, установленных пунктами 50, 61 настоящего Положения, </w:t>
      </w:r>
      <w:r w:rsidRPr="00C238DB">
        <w:rPr>
          <w:rFonts w:ascii="Times New Roman" w:cs="Times New Roman" w:hAnsi="Times New Roman"/>
          <w:sz w:val="30"/>
          <w:szCs w:val="30"/>
        </w:rPr>
        <w:t xml:space="preserve">к получателю субсидии применяются штрафные санкции в </w:t>
      </w:r>
      <w:r w:rsidR="00E72797" w:rsidRPr="00C238DB">
        <w:rPr>
          <w:rFonts w:ascii="Times New Roman" w:cs="Times New Roman" w:hAnsi="Times New Roman"/>
          <w:sz w:val="30"/>
          <w:szCs w:val="30"/>
        </w:rPr>
        <w:t>соответствии с</w:t>
      </w:r>
      <w:r w:rsidRPr="00C238DB">
        <w:rPr>
          <w:rFonts w:ascii="Times New Roman" w:cs="Times New Roman" w:hAnsi="Times New Roman"/>
          <w:sz w:val="30"/>
          <w:szCs w:val="30"/>
        </w:rPr>
        <w:t xml:space="preserve"> пунктом 6</w:t>
      </w:r>
      <w:r w:rsidR="00E07678" w:rsidRPr="00C238DB">
        <w:rPr>
          <w:rFonts w:ascii="Times New Roman" w:cs="Times New Roman" w:hAnsi="Times New Roman"/>
          <w:sz w:val="30"/>
          <w:szCs w:val="30"/>
        </w:rPr>
        <w:t>7</w:t>
      </w:r>
      <w:r w:rsidRPr="00C238DB">
        <w:rPr>
          <w:rFonts w:ascii="Times New Roman" w:cs="Times New Roman" w:hAnsi="Times New Roman"/>
          <w:b/>
          <w:sz w:val="30"/>
          <w:szCs w:val="30"/>
        </w:rPr>
        <w:t xml:space="preserve"> </w:t>
      </w:r>
      <w:r w:rsidRPr="00C238DB">
        <w:rPr>
          <w:rFonts w:ascii="Times New Roman" w:cs="Times New Roman" w:hAnsi="Times New Roman"/>
          <w:sz w:val="30"/>
          <w:szCs w:val="30"/>
        </w:rPr>
        <w:t>настоящего Положения. Оплата штрафных санкций в бюджет города производится получателем субсидии на</w:t>
      </w:r>
      <w:r w:rsidR="00572AEE">
        <w:rPr>
          <w:rFonts w:ascii="Times New Roman" w:cs="Times New Roman" w:hAnsi="Times New Roman"/>
          <w:sz w:val="30"/>
          <w:szCs w:val="30"/>
        </w:rPr>
        <w:t xml:space="preserve"> основании решения Департамента</w:t>
      </w:r>
      <w:r w:rsidR="00572AEE">
        <w:rPr>
          <w:rFonts w:ascii="Times New Roman" w:cs="Times New Roman" w:hAnsi="Times New Roman"/>
          <w:sz w:val="30"/>
          <w:szCs w:val="30"/>
        </w:rPr>
        <w:br/>
      </w:r>
      <w:r w:rsidRPr="00C238DB">
        <w:rPr>
          <w:rFonts w:ascii="Times New Roman" w:cs="Times New Roman" w:hAnsi="Times New Roman"/>
          <w:sz w:val="30"/>
          <w:szCs w:val="30"/>
        </w:rPr>
        <w:t>о применении к получателю субсидии штрафных санкций в срок, установленный Департаментом в уведомлении о применении штрафных санкций.</w:t>
      </w:r>
    </w:p>
    <w:p w:rsidP="00C238DB" w:rsidR="00881E48" w:rsidRDefault="00881E48"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lastRenderedPageBreak/>
        <w:t xml:space="preserve">Решение о применении к получателю субсидии штрафных санкций оформляется приказом Департамента в течение </w:t>
      </w:r>
      <w:r w:rsidR="004D58C3" w:rsidRPr="00C238DB">
        <w:rPr>
          <w:rFonts w:ascii="Times New Roman" w:cs="Times New Roman" w:hAnsi="Times New Roman"/>
          <w:sz w:val="30"/>
          <w:szCs w:val="30"/>
        </w:rPr>
        <w:t>десяти</w:t>
      </w:r>
      <w:r w:rsidRPr="00C238DB">
        <w:rPr>
          <w:rFonts w:ascii="Times New Roman" w:cs="Times New Roman" w:hAnsi="Times New Roman"/>
          <w:sz w:val="30"/>
          <w:szCs w:val="30"/>
        </w:rPr>
        <w:t xml:space="preserve"> рабочих дней </w:t>
      </w:r>
      <w:proofErr w:type="gramStart"/>
      <w:r w:rsidRPr="00C238DB">
        <w:rPr>
          <w:rFonts w:ascii="Times New Roman" w:cs="Times New Roman" w:hAnsi="Times New Roman"/>
          <w:sz w:val="30"/>
          <w:szCs w:val="30"/>
        </w:rPr>
        <w:t>с даты составления</w:t>
      </w:r>
      <w:proofErr w:type="gramEnd"/>
      <w:r w:rsidRPr="00C238DB">
        <w:rPr>
          <w:rFonts w:ascii="Times New Roman" w:cs="Times New Roman" w:hAnsi="Times New Roman"/>
          <w:sz w:val="30"/>
          <w:szCs w:val="30"/>
        </w:rPr>
        <w:t xml:space="preserve"> Департаментом акта о выявленных нарушениях по результатам проверки.</w:t>
      </w:r>
    </w:p>
    <w:p w:rsidP="00C238DB" w:rsidR="00881E48" w:rsidRDefault="00881E48"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Акт подписывается руководителем Департамента и получател</w:t>
      </w:r>
      <w:r w:rsidR="004D58C3" w:rsidRPr="00C238DB">
        <w:rPr>
          <w:rFonts w:ascii="Times New Roman" w:cs="Times New Roman" w:hAnsi="Times New Roman"/>
          <w:sz w:val="30"/>
          <w:szCs w:val="30"/>
        </w:rPr>
        <w:t>ем субсидии</w:t>
      </w:r>
      <w:r w:rsidRPr="00C238DB">
        <w:rPr>
          <w:rFonts w:ascii="Times New Roman" w:cs="Times New Roman" w:hAnsi="Times New Roman"/>
          <w:sz w:val="30"/>
          <w:szCs w:val="30"/>
        </w:rPr>
        <w:t>.</w:t>
      </w:r>
    </w:p>
    <w:p w:rsidP="00C238DB" w:rsidR="00881E48" w:rsidRDefault="00881E48"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В случае отказа получат</w:t>
      </w:r>
      <w:r w:rsidR="00572AEE">
        <w:rPr>
          <w:rFonts w:ascii="Times New Roman" w:cs="Times New Roman" w:hAnsi="Times New Roman"/>
          <w:sz w:val="30"/>
          <w:szCs w:val="30"/>
        </w:rPr>
        <w:t>еля субсидии от подписания акта</w:t>
      </w:r>
      <w:r w:rsidR="00572AEE">
        <w:rPr>
          <w:rFonts w:ascii="Times New Roman" w:cs="Times New Roman" w:hAnsi="Times New Roman"/>
          <w:sz w:val="30"/>
          <w:szCs w:val="30"/>
        </w:rPr>
        <w:br/>
      </w:r>
      <w:r w:rsidRPr="00C238DB">
        <w:rPr>
          <w:rFonts w:ascii="Times New Roman" w:cs="Times New Roman" w:hAnsi="Times New Roman"/>
          <w:sz w:val="30"/>
          <w:szCs w:val="30"/>
        </w:rPr>
        <w:t>о выявленных нарушениях в нем делается соответствующая запись.</w:t>
      </w:r>
    </w:p>
    <w:p w:rsidP="00C238DB" w:rsidR="00881E48" w:rsidRDefault="00881E48"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Департамент в течение пяти рабочих дней </w:t>
      </w:r>
      <w:proofErr w:type="gramStart"/>
      <w:r w:rsidRPr="00C238DB">
        <w:rPr>
          <w:rFonts w:ascii="Times New Roman" w:cs="Times New Roman" w:hAnsi="Times New Roman"/>
          <w:sz w:val="30"/>
          <w:szCs w:val="30"/>
        </w:rPr>
        <w:t>с даты подписания</w:t>
      </w:r>
      <w:proofErr w:type="gramEnd"/>
      <w:r w:rsidRPr="00C238DB">
        <w:rPr>
          <w:rFonts w:ascii="Times New Roman" w:cs="Times New Roman" w:hAnsi="Times New Roman"/>
          <w:sz w:val="30"/>
          <w:szCs w:val="30"/>
        </w:rPr>
        <w:t xml:space="preserve"> приказа руководителя Департамента </w:t>
      </w:r>
      <w:r w:rsidR="004D58C3" w:rsidRPr="00C238DB">
        <w:rPr>
          <w:rFonts w:ascii="Times New Roman" w:cs="Times New Roman" w:hAnsi="Times New Roman"/>
          <w:sz w:val="30"/>
          <w:szCs w:val="30"/>
        </w:rPr>
        <w:t xml:space="preserve">о </w:t>
      </w:r>
      <w:r w:rsidRPr="00C238DB">
        <w:rPr>
          <w:rFonts w:ascii="Times New Roman" w:cs="Times New Roman" w:hAnsi="Times New Roman"/>
          <w:sz w:val="30"/>
          <w:szCs w:val="30"/>
        </w:rPr>
        <w:t>применении к получателю субсидии штрафных санкций направляет получателю субсидии копию приказа и письменное уведомление о применении штрафных санкций.</w:t>
      </w:r>
    </w:p>
    <w:p w:rsidP="00C238DB" w:rsidR="00881E48" w:rsidRDefault="00881E48" w:rsidRPr="00C238DB">
      <w:pPr>
        <w:pStyle w:val="ConsPlusNormal"/>
        <w:suppressAutoHyphens/>
        <w:ind w:firstLine="709"/>
        <w:jc w:val="both"/>
        <w:rPr>
          <w:rFonts w:ascii="Times New Roman" w:cs="Times New Roman" w:hAnsi="Times New Roman"/>
          <w:sz w:val="30"/>
          <w:szCs w:val="30"/>
        </w:rPr>
      </w:pPr>
      <w:r w:rsidRPr="00C238DB">
        <w:rPr>
          <w:rFonts w:ascii="Times New Roman" w:cs="Times New Roman" w:hAnsi="Times New Roman"/>
          <w:sz w:val="30"/>
          <w:szCs w:val="30"/>
        </w:rPr>
        <w:t>Департамент перечисляет ука</w:t>
      </w:r>
      <w:r w:rsidR="00572AEE">
        <w:rPr>
          <w:rFonts w:ascii="Times New Roman" w:cs="Times New Roman" w:hAnsi="Times New Roman"/>
          <w:sz w:val="30"/>
          <w:szCs w:val="30"/>
        </w:rPr>
        <w:t>занные средства в бюджет города</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в течение пяти рабочих дней с даты их зачисления на </w:t>
      </w:r>
      <w:r w:rsidR="004D58C3" w:rsidRPr="00C238DB">
        <w:rPr>
          <w:rFonts w:ascii="Times New Roman" w:cs="Times New Roman" w:hAnsi="Times New Roman"/>
          <w:sz w:val="30"/>
          <w:szCs w:val="30"/>
        </w:rPr>
        <w:t xml:space="preserve">его </w:t>
      </w:r>
      <w:r w:rsidRPr="00C238DB">
        <w:rPr>
          <w:rFonts w:ascii="Times New Roman" w:cs="Times New Roman" w:hAnsi="Times New Roman"/>
          <w:sz w:val="30"/>
          <w:szCs w:val="30"/>
        </w:rPr>
        <w:t>лицевой счет.</w:t>
      </w:r>
    </w:p>
    <w:p w:rsidP="00C238DB" w:rsidR="00881E48" w:rsidRDefault="00881E48" w:rsidRPr="00C238DB">
      <w:pPr>
        <w:pStyle w:val="ConsPlusNormal"/>
        <w:suppressAutoHyphens/>
        <w:ind w:firstLine="709"/>
        <w:jc w:val="both"/>
        <w:rPr>
          <w:rFonts w:ascii="Times New Roman" w:cs="Times New Roman" w:hAnsi="Times New Roman"/>
          <w:sz w:val="30"/>
          <w:szCs w:val="30"/>
        </w:rPr>
      </w:pPr>
      <w:proofErr w:type="gramStart"/>
      <w:r w:rsidRPr="00C238DB">
        <w:rPr>
          <w:rFonts w:ascii="Times New Roman" w:cs="Times New Roman" w:hAnsi="Times New Roman"/>
          <w:sz w:val="30"/>
          <w:szCs w:val="30"/>
        </w:rPr>
        <w:t xml:space="preserve">В случае если получатель субсидии не перечислил на лицевой счет Департамента штраф в установленный в уведомлении о применении штрафных санкций срок или оплатил штраф не в полном объеме, Департамент в течение </w:t>
      </w:r>
      <w:r w:rsidR="004D58C3" w:rsidRPr="00C238DB">
        <w:rPr>
          <w:rFonts w:ascii="Times New Roman" w:cs="Times New Roman" w:hAnsi="Times New Roman"/>
          <w:sz w:val="30"/>
          <w:szCs w:val="30"/>
        </w:rPr>
        <w:t>двадцати</w:t>
      </w:r>
      <w:r w:rsidRPr="00C238DB">
        <w:rPr>
          <w:rFonts w:ascii="Times New Roman" w:cs="Times New Roman" w:hAnsi="Times New Roman"/>
          <w:sz w:val="30"/>
          <w:szCs w:val="30"/>
        </w:rPr>
        <w:t xml:space="preserve"> рабочих дней с даты истечения срока, установленного получателю </w:t>
      </w:r>
      <w:r w:rsidR="004D58C3" w:rsidRPr="00C238DB">
        <w:rPr>
          <w:rFonts w:ascii="Times New Roman" w:cs="Times New Roman" w:hAnsi="Times New Roman"/>
          <w:sz w:val="30"/>
          <w:szCs w:val="30"/>
        </w:rPr>
        <w:t xml:space="preserve">субсидии </w:t>
      </w:r>
      <w:r w:rsidR="00572AEE">
        <w:rPr>
          <w:rFonts w:ascii="Times New Roman" w:cs="Times New Roman" w:hAnsi="Times New Roman"/>
          <w:sz w:val="30"/>
          <w:szCs w:val="30"/>
        </w:rPr>
        <w:t>для оплаты штрафа, обращается</w:t>
      </w:r>
      <w:r w:rsidR="00572AEE">
        <w:rPr>
          <w:rFonts w:ascii="Times New Roman" w:cs="Times New Roman" w:hAnsi="Times New Roman"/>
          <w:sz w:val="30"/>
          <w:szCs w:val="30"/>
        </w:rPr>
        <w:br/>
      </w:r>
      <w:r w:rsidRPr="00C238DB">
        <w:rPr>
          <w:rFonts w:ascii="Times New Roman" w:cs="Times New Roman" w:hAnsi="Times New Roman"/>
          <w:sz w:val="30"/>
          <w:szCs w:val="30"/>
        </w:rPr>
        <w:t xml:space="preserve">в суд с заявлением о </w:t>
      </w:r>
      <w:r w:rsidR="00572AEE">
        <w:rPr>
          <w:rFonts w:ascii="Times New Roman" w:cs="Times New Roman" w:hAnsi="Times New Roman"/>
          <w:sz w:val="30"/>
          <w:szCs w:val="30"/>
        </w:rPr>
        <w:t>взыскании штрафа в соответствии</w:t>
      </w:r>
      <w:r w:rsidR="00572AEE">
        <w:rPr>
          <w:rFonts w:ascii="Times New Roman" w:cs="Times New Roman" w:hAnsi="Times New Roman"/>
          <w:sz w:val="30"/>
          <w:szCs w:val="30"/>
        </w:rPr>
        <w:br/>
      </w:r>
      <w:r w:rsidRPr="00C238DB">
        <w:rPr>
          <w:rFonts w:ascii="Times New Roman" w:cs="Times New Roman" w:hAnsi="Times New Roman"/>
          <w:sz w:val="30"/>
          <w:szCs w:val="30"/>
        </w:rPr>
        <w:t>с законодательством Российской Федерации.</w:t>
      </w:r>
      <w:proofErr w:type="gramEnd"/>
    </w:p>
    <w:p w:rsidP="00C238DB" w:rsidR="00881E48" w:rsidRDefault="00881E48">
      <w:pPr>
        <w:pStyle w:val="a3"/>
        <w:numPr>
          <w:ilvl w:val="0"/>
          <w:numId w:val="10"/>
        </w:numPr>
        <w:suppressAutoHyphens/>
        <w:autoSpaceDE w:val="false"/>
        <w:autoSpaceDN w:val="false"/>
        <w:adjustRightInd w:val="false"/>
        <w:spacing w:after="0" w:line="240" w:lineRule="auto"/>
        <w:ind w:firstLine="709" w:left="0"/>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rPr>
        <w:t>В случае невыполнения условий предоставления субсидии получател</w:t>
      </w:r>
      <w:r w:rsidR="00A34489" w:rsidRPr="00C238DB">
        <w:rPr>
          <w:rFonts w:ascii="Times New Roman" w:cs="Times New Roman" w:eastAsia="Calibri" w:hAnsi="Times New Roman"/>
          <w:bCs/>
          <w:iCs/>
          <w:sz w:val="30"/>
          <w:szCs w:val="30"/>
        </w:rPr>
        <w:t>ь</w:t>
      </w:r>
      <w:r w:rsidRPr="00C238DB">
        <w:rPr>
          <w:rFonts w:ascii="Times New Roman" w:cs="Times New Roman" w:eastAsia="Calibri" w:hAnsi="Times New Roman"/>
          <w:bCs/>
          <w:iCs/>
          <w:sz w:val="30"/>
          <w:szCs w:val="30"/>
        </w:rPr>
        <w:t xml:space="preserve"> субсидии </w:t>
      </w:r>
      <w:r w:rsidR="00A34489" w:rsidRPr="00C238DB">
        <w:rPr>
          <w:rFonts w:ascii="Times New Roman" w:cs="Times New Roman" w:eastAsia="Calibri" w:hAnsi="Times New Roman"/>
          <w:bCs/>
          <w:iCs/>
          <w:sz w:val="30"/>
          <w:szCs w:val="30"/>
        </w:rPr>
        <w:t xml:space="preserve">уплачивает штраф </w:t>
      </w:r>
      <w:r w:rsidRPr="00C238DB">
        <w:rPr>
          <w:rFonts w:ascii="Times New Roman" w:cs="Times New Roman" w:eastAsia="Calibri" w:hAnsi="Times New Roman"/>
          <w:bCs/>
          <w:iCs/>
          <w:sz w:val="30"/>
          <w:szCs w:val="30"/>
        </w:rPr>
        <w:t>в бюджет города</w:t>
      </w:r>
      <w:r w:rsidR="00754CDE">
        <w:rPr>
          <w:rFonts w:ascii="Times New Roman" w:cs="Times New Roman" w:eastAsia="Calibri" w:hAnsi="Times New Roman"/>
          <w:bCs/>
          <w:iCs/>
          <w:sz w:val="30"/>
          <w:szCs w:val="30"/>
        </w:rPr>
        <w:t xml:space="preserve"> (</w:t>
      </w:r>
      <w:proofErr w:type="spellStart"/>
      <w:proofErr w:type="gramStart"/>
      <w:r w:rsidRPr="00C238DB">
        <w:rPr>
          <w:rFonts w:ascii="Times New Roman" w:cs="Times New Roman" w:eastAsia="Calibri" w:hAnsi="Times New Roman"/>
          <w:bCs/>
          <w:iCs/>
          <w:sz w:val="30"/>
          <w:szCs w:val="30"/>
        </w:rPr>
        <w:t>V</w:t>
      </w:r>
      <w:proofErr w:type="gramEnd"/>
      <w:r w:rsidRPr="00C238DB">
        <w:rPr>
          <w:rFonts w:ascii="Times New Roman" w:cs="Times New Roman" w:eastAsia="Calibri" w:hAnsi="Times New Roman"/>
          <w:bCs/>
          <w:iCs/>
          <w:sz w:val="30"/>
          <w:szCs w:val="30"/>
          <w:vertAlign w:val="subscript"/>
        </w:rPr>
        <w:t>штраф</w:t>
      </w:r>
      <w:proofErr w:type="spellEnd"/>
      <w:r w:rsidR="00A34489" w:rsidRPr="00C238DB">
        <w:rPr>
          <w:rFonts w:ascii="Times New Roman" w:cs="Times New Roman" w:eastAsia="Calibri" w:hAnsi="Times New Roman"/>
          <w:bCs/>
          <w:iCs/>
          <w:sz w:val="30"/>
          <w:szCs w:val="30"/>
          <w:vertAlign w:val="subscript"/>
        </w:rPr>
        <w:t xml:space="preserve"> за невыполнение</w:t>
      </w:r>
      <w:r w:rsidR="00754CDE" w:rsidRPr="00754CDE">
        <w:rPr>
          <w:rFonts w:ascii="Times New Roman" w:cs="Times New Roman" w:eastAsia="Calibri" w:hAnsi="Times New Roman"/>
          <w:bCs/>
          <w:iCs/>
          <w:sz w:val="30"/>
          <w:szCs w:val="30"/>
        </w:rPr>
        <w:t>)</w:t>
      </w:r>
      <w:r w:rsidRPr="00C238DB">
        <w:rPr>
          <w:rFonts w:ascii="Times New Roman" w:cs="Times New Roman" w:eastAsia="Calibri" w:hAnsi="Times New Roman"/>
          <w:bCs/>
          <w:iCs/>
          <w:sz w:val="30"/>
          <w:szCs w:val="30"/>
        </w:rPr>
        <w:t>, рассчитываемы</w:t>
      </w:r>
      <w:r w:rsidR="00A34489" w:rsidRPr="00C238DB">
        <w:rPr>
          <w:rFonts w:ascii="Times New Roman" w:cs="Times New Roman" w:eastAsia="Calibri" w:hAnsi="Times New Roman"/>
          <w:bCs/>
          <w:iCs/>
          <w:sz w:val="30"/>
          <w:szCs w:val="30"/>
        </w:rPr>
        <w:t>й</w:t>
      </w:r>
      <w:r w:rsidRPr="00C238DB">
        <w:rPr>
          <w:rFonts w:ascii="Times New Roman" w:cs="Times New Roman" w:eastAsia="Calibri" w:hAnsi="Times New Roman"/>
          <w:bCs/>
          <w:iCs/>
          <w:sz w:val="30"/>
          <w:szCs w:val="30"/>
        </w:rPr>
        <w:t xml:space="preserve"> по формуле:</w:t>
      </w:r>
    </w:p>
    <w:p w:rsidP="00080C5B" w:rsidR="00080C5B" w:rsidRDefault="00080C5B" w:rsidRPr="00C238DB">
      <w:pPr>
        <w:pStyle w:val="a3"/>
        <w:suppressAutoHyphens/>
        <w:autoSpaceDE w:val="false"/>
        <w:autoSpaceDN w:val="false"/>
        <w:adjustRightInd w:val="false"/>
        <w:spacing w:after="0" w:line="240" w:lineRule="auto"/>
        <w:ind w:left="709"/>
        <w:jc w:val="both"/>
        <w:rPr>
          <w:rFonts w:ascii="Times New Roman" w:cs="Times New Roman" w:eastAsia="Calibri" w:hAnsi="Times New Roman"/>
          <w:bCs/>
          <w:iCs/>
          <w:sz w:val="30"/>
          <w:szCs w:val="30"/>
        </w:rPr>
      </w:pPr>
    </w:p>
    <w:p w:rsidP="00080C5B" w:rsidR="00881E48" w:rsidRDefault="00881E48" w:rsidRPr="00C238DB">
      <w:pPr>
        <w:suppressAutoHyphens/>
        <w:autoSpaceDE w:val="false"/>
        <w:autoSpaceDN w:val="false"/>
        <w:adjustRightInd w:val="false"/>
        <w:spacing w:after="0" w:line="240" w:lineRule="auto"/>
        <w:jc w:val="center"/>
        <w:rPr>
          <w:rFonts w:ascii="Times New Roman" w:cs="Times New Roman" w:eastAsia="Calibri" w:hAnsi="Times New Roman"/>
          <w:bCs/>
          <w:iCs/>
          <w:sz w:val="30"/>
          <w:szCs w:val="30"/>
        </w:rPr>
      </w:pPr>
      <w:proofErr w:type="spellStart"/>
      <w:proofErr w:type="gramStart"/>
      <w:r w:rsidRPr="00C238DB">
        <w:rPr>
          <w:rFonts w:ascii="Times New Roman" w:cs="Times New Roman" w:eastAsia="Calibri" w:hAnsi="Times New Roman"/>
          <w:bCs/>
          <w:iCs/>
          <w:sz w:val="30"/>
          <w:szCs w:val="30"/>
        </w:rPr>
        <w:t>V</w:t>
      </w:r>
      <w:proofErr w:type="gramEnd"/>
      <w:r w:rsidRPr="00C238DB">
        <w:rPr>
          <w:rFonts w:ascii="Times New Roman" w:cs="Times New Roman" w:eastAsia="Calibri" w:hAnsi="Times New Roman"/>
          <w:bCs/>
          <w:iCs/>
          <w:sz w:val="30"/>
          <w:szCs w:val="30"/>
          <w:vertAlign w:val="subscript"/>
        </w:rPr>
        <w:t>штраф</w:t>
      </w:r>
      <w:proofErr w:type="spellEnd"/>
      <w:r w:rsidR="00A34489" w:rsidRPr="00C238DB">
        <w:rPr>
          <w:rFonts w:ascii="Times New Roman" w:cs="Times New Roman" w:eastAsia="Calibri" w:hAnsi="Times New Roman"/>
          <w:bCs/>
          <w:iCs/>
          <w:sz w:val="30"/>
          <w:szCs w:val="30"/>
          <w:vertAlign w:val="subscript"/>
        </w:rPr>
        <w:t xml:space="preserve"> за невыполнение </w:t>
      </w:r>
      <w:r w:rsidRPr="00C238DB">
        <w:rPr>
          <w:rFonts w:ascii="Times New Roman" w:cs="Times New Roman" w:eastAsia="Calibri" w:hAnsi="Times New Roman"/>
          <w:bCs/>
          <w:iCs/>
          <w:sz w:val="30"/>
          <w:szCs w:val="30"/>
        </w:rPr>
        <w:t xml:space="preserve"> =</w:t>
      </w:r>
      <w:r w:rsidRPr="00C238DB">
        <w:rPr>
          <w:rFonts w:ascii="Times New Roman" w:cs="Times New Roman" w:eastAsia="Calibri" w:hAnsi="Times New Roman"/>
          <w:bCs/>
          <w:iCs/>
          <w:sz w:val="30"/>
          <w:szCs w:val="30"/>
          <w:vertAlign w:val="subscript"/>
        </w:rPr>
        <w:t xml:space="preserve">  </w:t>
      </w:r>
      <w:r w:rsidR="0048537E" w:rsidRPr="00C238DB">
        <w:rPr>
          <w:rFonts w:ascii="Times New Roman" w:cs="Times New Roman" w:eastAsia="Calibri" w:hAnsi="Times New Roman"/>
          <w:bCs/>
          <w:iCs/>
          <w:sz w:val="30"/>
          <w:szCs w:val="30"/>
        </w:rPr>
        <w:t>843 437,16</w:t>
      </w:r>
      <w:r w:rsidRPr="00C238DB">
        <w:rPr>
          <w:rFonts w:ascii="Times New Roman" w:cs="Times New Roman" w:eastAsia="Calibri" w:hAnsi="Times New Roman"/>
          <w:bCs/>
          <w:iCs/>
          <w:sz w:val="30"/>
          <w:szCs w:val="30"/>
        </w:rPr>
        <w:t xml:space="preserve"> руб.</w:t>
      </w:r>
      <w:r w:rsidRPr="00C238DB">
        <w:rPr>
          <w:rFonts w:ascii="Times New Roman" w:cs="Times New Roman" w:eastAsia="Calibri" w:hAnsi="Times New Roman"/>
          <w:bCs/>
          <w:iCs/>
          <w:sz w:val="30"/>
          <w:szCs w:val="30"/>
          <w:vertAlign w:val="subscript"/>
        </w:rPr>
        <w:t xml:space="preserve"> </w:t>
      </w:r>
      <w:r w:rsidRPr="00C238DB">
        <w:rPr>
          <w:rFonts w:ascii="Times New Roman" w:cs="Times New Roman" w:eastAsia="Calibri" w:hAnsi="Times New Roman"/>
          <w:bCs/>
          <w:iCs/>
          <w:sz w:val="30"/>
          <w:szCs w:val="30"/>
        </w:rPr>
        <w:t>х</w:t>
      </w:r>
      <w:r w:rsidRPr="00C238DB">
        <w:rPr>
          <w:rFonts w:ascii="Times New Roman" w:cs="Times New Roman" w:eastAsia="Calibri" w:hAnsi="Times New Roman"/>
          <w:bCs/>
          <w:iCs/>
          <w:sz w:val="30"/>
          <w:szCs w:val="30"/>
          <w:vertAlign w:val="subscript"/>
        </w:rPr>
        <w:t xml:space="preserve"> </w:t>
      </w:r>
      <w:r w:rsidRPr="00C238DB">
        <w:rPr>
          <w:rFonts w:ascii="Times New Roman" w:cs="Times New Roman" w:eastAsia="Calibri" w:hAnsi="Times New Roman"/>
          <w:bCs/>
          <w:iCs/>
          <w:sz w:val="30"/>
          <w:szCs w:val="30"/>
        </w:rPr>
        <w:t>N</w:t>
      </w:r>
      <w:r w:rsidRPr="00C238DB">
        <w:rPr>
          <w:rFonts w:ascii="Times New Roman" w:cs="Times New Roman" w:eastAsia="Calibri" w:hAnsi="Times New Roman"/>
          <w:bCs/>
          <w:iCs/>
          <w:sz w:val="30"/>
          <w:szCs w:val="30"/>
          <w:vertAlign w:val="subscript"/>
        </w:rPr>
        <w:t xml:space="preserve"> </w:t>
      </w:r>
      <w:r w:rsidRPr="00C238DB">
        <w:rPr>
          <w:rFonts w:ascii="Times New Roman" w:cs="Times New Roman" w:eastAsia="Calibri" w:hAnsi="Times New Roman"/>
          <w:bCs/>
          <w:iCs/>
          <w:sz w:val="30"/>
          <w:szCs w:val="30"/>
        </w:rPr>
        <w:t>х 0,1</w:t>
      </w:r>
      <w:r w:rsidR="00754CDE">
        <w:rPr>
          <w:rFonts w:ascii="Times New Roman" w:cs="Times New Roman" w:eastAsia="Calibri" w:hAnsi="Times New Roman"/>
          <w:bCs/>
          <w:iCs/>
          <w:sz w:val="30"/>
          <w:szCs w:val="30"/>
        </w:rPr>
        <w:t>,</w:t>
      </w:r>
    </w:p>
    <w:p w:rsidP="00C238DB" w:rsidR="00080C5B" w:rsidRDefault="00080C5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p>
    <w:p w:rsidP="00C238DB" w:rsidR="00881E48" w:rsidRDefault="00881E48"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rPr>
        <w:t>где:</w:t>
      </w:r>
    </w:p>
    <w:p w:rsidP="00C238DB" w:rsidR="00881E48" w:rsidRDefault="0048537E"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rPr>
        <w:t>843 437,16 руб</w:t>
      </w:r>
      <w:r w:rsidR="00881E48" w:rsidRPr="00C238DB">
        <w:rPr>
          <w:rFonts w:ascii="Times New Roman" w:cs="Times New Roman" w:eastAsia="Calibri" w:hAnsi="Times New Roman"/>
          <w:bCs/>
          <w:iCs/>
          <w:sz w:val="30"/>
          <w:szCs w:val="30"/>
        </w:rPr>
        <w:t xml:space="preserve">. </w:t>
      </w:r>
      <w:r w:rsidR="004D58C3" w:rsidRPr="00C238DB">
        <w:rPr>
          <w:rFonts w:ascii="Times New Roman" w:cs="Times New Roman" w:eastAsia="Calibri" w:hAnsi="Times New Roman"/>
          <w:bCs/>
          <w:iCs/>
          <w:sz w:val="30"/>
          <w:szCs w:val="30"/>
        </w:rPr>
        <w:t>–</w:t>
      </w:r>
      <w:r w:rsidR="00881E48" w:rsidRPr="00C238DB">
        <w:rPr>
          <w:rFonts w:ascii="Times New Roman" w:cs="Times New Roman" w:eastAsia="Calibri" w:hAnsi="Times New Roman"/>
          <w:bCs/>
          <w:iCs/>
          <w:sz w:val="30"/>
          <w:szCs w:val="30"/>
        </w:rPr>
        <w:t xml:space="preserve"> в</w:t>
      </w:r>
      <w:r w:rsidR="004D58C3" w:rsidRPr="00C238DB">
        <w:rPr>
          <w:rFonts w:ascii="Times New Roman" w:cs="Times New Roman" w:hAnsi="Times New Roman"/>
          <w:sz w:val="30"/>
          <w:szCs w:val="30"/>
        </w:rPr>
        <w:t xml:space="preserve">еличина </w:t>
      </w:r>
      <w:r w:rsidR="00881E48" w:rsidRPr="00C238DB">
        <w:rPr>
          <w:rFonts w:ascii="Times New Roman" w:cs="Times New Roman" w:hAnsi="Times New Roman"/>
          <w:sz w:val="30"/>
          <w:szCs w:val="30"/>
        </w:rPr>
        <w:t>предоставляемой субсидии на перевод с печного или угольного отопления</w:t>
      </w:r>
      <w:r w:rsidR="004D58C3" w:rsidRPr="00C238DB">
        <w:rPr>
          <w:rFonts w:ascii="Times New Roman" w:cs="Times New Roman" w:hAnsi="Times New Roman"/>
          <w:sz w:val="30"/>
          <w:szCs w:val="30"/>
        </w:rPr>
        <w:t>, включая</w:t>
      </w:r>
      <w:r w:rsidR="00881E48" w:rsidRPr="00C238DB">
        <w:rPr>
          <w:rFonts w:ascii="Times New Roman" w:cs="Times New Roman" w:hAnsi="Times New Roman"/>
          <w:sz w:val="30"/>
          <w:szCs w:val="30"/>
        </w:rPr>
        <w:t xml:space="preserve"> модернизацию систем угольного отопления</w:t>
      </w:r>
      <w:r w:rsidR="004D58C3" w:rsidRPr="00C238DB">
        <w:rPr>
          <w:rFonts w:ascii="Times New Roman" w:cs="Times New Roman" w:hAnsi="Times New Roman"/>
          <w:sz w:val="30"/>
          <w:szCs w:val="30"/>
        </w:rPr>
        <w:t>,</w:t>
      </w:r>
      <w:r w:rsidR="00881E48" w:rsidRPr="00C238DB">
        <w:rPr>
          <w:rFonts w:ascii="Times New Roman" w:cs="Times New Roman" w:hAnsi="Times New Roman"/>
          <w:sz w:val="30"/>
          <w:szCs w:val="30"/>
        </w:rPr>
        <w:t xml:space="preserve"> одного частного домовлад</w:t>
      </w:r>
      <w:r w:rsidR="00024300">
        <w:rPr>
          <w:rFonts w:ascii="Times New Roman" w:cs="Times New Roman" w:hAnsi="Times New Roman"/>
          <w:sz w:val="30"/>
          <w:szCs w:val="30"/>
        </w:rPr>
        <w:t>ения в соответствии</w:t>
      </w:r>
      <w:r w:rsidR="00024300">
        <w:rPr>
          <w:rFonts w:ascii="Times New Roman" w:cs="Times New Roman" w:hAnsi="Times New Roman"/>
          <w:sz w:val="30"/>
          <w:szCs w:val="30"/>
        </w:rPr>
        <w:br/>
      </w:r>
      <w:r w:rsidR="007401DC" w:rsidRPr="00C238DB">
        <w:rPr>
          <w:rFonts w:ascii="Times New Roman" w:cs="Times New Roman" w:hAnsi="Times New Roman"/>
          <w:sz w:val="30"/>
          <w:szCs w:val="30"/>
        </w:rPr>
        <w:t>с пунктом 34</w:t>
      </w:r>
      <w:r w:rsidR="00881E48" w:rsidRPr="00C238DB">
        <w:rPr>
          <w:rFonts w:ascii="Times New Roman" w:cs="Times New Roman" w:hAnsi="Times New Roman"/>
          <w:sz w:val="30"/>
          <w:szCs w:val="30"/>
        </w:rPr>
        <w:t xml:space="preserve"> настоящего Положения;</w:t>
      </w:r>
    </w:p>
    <w:p w:rsidP="00C238DB" w:rsidR="00E84621" w:rsidRDefault="00881E48"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lang w:val="en-US"/>
        </w:rPr>
        <w:t>N</w:t>
      </w:r>
      <w:r w:rsidRPr="00C238DB">
        <w:rPr>
          <w:rFonts w:ascii="Times New Roman" w:cs="Times New Roman" w:eastAsia="Calibri" w:hAnsi="Times New Roman"/>
          <w:bCs/>
          <w:iCs/>
          <w:sz w:val="30"/>
          <w:szCs w:val="30"/>
        </w:rPr>
        <w:t xml:space="preserve"> – </w:t>
      </w:r>
      <w:proofErr w:type="gramStart"/>
      <w:r w:rsidR="00882B91" w:rsidRPr="00C238DB">
        <w:rPr>
          <w:rFonts w:ascii="Times New Roman" w:cs="Times New Roman" w:eastAsia="Calibri" w:hAnsi="Times New Roman"/>
          <w:bCs/>
          <w:iCs/>
          <w:sz w:val="30"/>
          <w:szCs w:val="30"/>
        </w:rPr>
        <w:t>невыполнение</w:t>
      </w:r>
      <w:proofErr w:type="gramEnd"/>
      <w:r w:rsidR="00882B91" w:rsidRPr="00C238DB">
        <w:rPr>
          <w:rFonts w:ascii="Times New Roman" w:cs="Times New Roman" w:eastAsia="Calibri" w:hAnsi="Times New Roman"/>
          <w:bCs/>
          <w:iCs/>
          <w:sz w:val="30"/>
          <w:szCs w:val="30"/>
        </w:rPr>
        <w:t xml:space="preserve"> плановых значений </w:t>
      </w:r>
      <w:r w:rsidRPr="00C238DB">
        <w:rPr>
          <w:rFonts w:ascii="Times New Roman" w:cs="Times New Roman" w:eastAsia="Calibri" w:hAnsi="Times New Roman"/>
          <w:bCs/>
          <w:iCs/>
          <w:sz w:val="30"/>
          <w:szCs w:val="30"/>
        </w:rPr>
        <w:t>график</w:t>
      </w:r>
      <w:r w:rsidR="00882B91" w:rsidRPr="00C238DB">
        <w:rPr>
          <w:rFonts w:ascii="Times New Roman" w:cs="Times New Roman" w:eastAsia="Calibri" w:hAnsi="Times New Roman"/>
          <w:bCs/>
          <w:iCs/>
          <w:sz w:val="30"/>
          <w:szCs w:val="30"/>
        </w:rPr>
        <w:t>а</w:t>
      </w:r>
      <w:r w:rsidRPr="00C238DB">
        <w:rPr>
          <w:rFonts w:ascii="Times New Roman" w:cs="Times New Roman" w:eastAsia="Calibri" w:hAnsi="Times New Roman"/>
          <w:bCs/>
          <w:iCs/>
          <w:sz w:val="30"/>
          <w:szCs w:val="30"/>
        </w:rPr>
        <w:t xml:space="preserve"> перевода</w:t>
      </w:r>
      <w:r w:rsidR="00754CDE">
        <w:rPr>
          <w:rFonts w:ascii="Times New Roman" w:cs="Times New Roman" w:eastAsia="Calibri" w:hAnsi="Times New Roman"/>
          <w:bCs/>
          <w:iCs/>
          <w:sz w:val="30"/>
          <w:szCs w:val="30"/>
        </w:rPr>
        <w:t>, нарушение сроков пред</w:t>
      </w:r>
      <w:r w:rsidR="00353319" w:rsidRPr="00C238DB">
        <w:rPr>
          <w:rFonts w:ascii="Times New Roman" w:cs="Times New Roman" w:eastAsia="Calibri" w:hAnsi="Times New Roman"/>
          <w:bCs/>
          <w:iCs/>
          <w:sz w:val="30"/>
          <w:szCs w:val="30"/>
        </w:rPr>
        <w:t>ставления отчетов</w:t>
      </w:r>
      <w:r w:rsidRPr="00C238DB">
        <w:rPr>
          <w:rFonts w:ascii="Times New Roman" w:cs="Times New Roman" w:eastAsia="Calibri" w:hAnsi="Times New Roman"/>
          <w:bCs/>
          <w:iCs/>
          <w:sz w:val="30"/>
          <w:szCs w:val="30"/>
        </w:rPr>
        <w:t>. При расч</w:t>
      </w:r>
      <w:r w:rsidR="00276A06" w:rsidRPr="00C238DB">
        <w:rPr>
          <w:rFonts w:ascii="Times New Roman" w:cs="Times New Roman" w:eastAsia="Calibri" w:hAnsi="Times New Roman"/>
          <w:bCs/>
          <w:iCs/>
          <w:sz w:val="30"/>
          <w:szCs w:val="30"/>
        </w:rPr>
        <w:t>е</w:t>
      </w:r>
      <w:r w:rsidRPr="00C238DB">
        <w:rPr>
          <w:rFonts w:ascii="Times New Roman" w:cs="Times New Roman" w:eastAsia="Calibri" w:hAnsi="Times New Roman"/>
          <w:bCs/>
          <w:iCs/>
          <w:sz w:val="30"/>
          <w:szCs w:val="30"/>
        </w:rPr>
        <w:t xml:space="preserve">те показателя учитывается количество </w:t>
      </w:r>
      <w:r w:rsidR="004D58C3" w:rsidRPr="00C238DB">
        <w:rPr>
          <w:rFonts w:ascii="Times New Roman" w:cs="Times New Roman" w:eastAsia="Calibri" w:hAnsi="Times New Roman"/>
          <w:bCs/>
          <w:iCs/>
          <w:sz w:val="30"/>
          <w:szCs w:val="30"/>
        </w:rPr>
        <w:t xml:space="preserve">частных </w:t>
      </w:r>
      <w:r w:rsidRPr="00C238DB">
        <w:rPr>
          <w:rFonts w:ascii="Times New Roman" w:cs="Times New Roman" w:eastAsia="Calibri" w:hAnsi="Times New Roman"/>
          <w:bCs/>
          <w:iCs/>
          <w:sz w:val="30"/>
          <w:szCs w:val="30"/>
        </w:rPr>
        <w:t>домовладений, фактически принятых Департаментом (Учр</w:t>
      </w:r>
      <w:r w:rsidR="00754CDE">
        <w:rPr>
          <w:rFonts w:ascii="Times New Roman" w:cs="Times New Roman" w:eastAsia="Calibri" w:hAnsi="Times New Roman"/>
          <w:bCs/>
          <w:iCs/>
          <w:sz w:val="30"/>
          <w:szCs w:val="30"/>
        </w:rPr>
        <w:t>еждением) в соответствии с пред</w:t>
      </w:r>
      <w:r w:rsidRPr="00C238DB">
        <w:rPr>
          <w:rFonts w:ascii="Times New Roman" w:cs="Times New Roman" w:eastAsia="Calibri" w:hAnsi="Times New Roman"/>
          <w:bCs/>
          <w:iCs/>
          <w:sz w:val="30"/>
          <w:szCs w:val="30"/>
        </w:rPr>
        <w:t>ставленной получателем субсидии отч</w:t>
      </w:r>
      <w:r w:rsidR="00E07678" w:rsidRPr="00C238DB">
        <w:rPr>
          <w:rFonts w:ascii="Times New Roman" w:cs="Times New Roman" w:eastAsia="Calibri" w:hAnsi="Times New Roman"/>
          <w:bCs/>
          <w:iCs/>
          <w:sz w:val="30"/>
          <w:szCs w:val="30"/>
        </w:rPr>
        <w:t>е</w:t>
      </w:r>
      <w:r w:rsidRPr="00C238DB">
        <w:rPr>
          <w:rFonts w:ascii="Times New Roman" w:cs="Times New Roman" w:eastAsia="Calibri" w:hAnsi="Times New Roman"/>
          <w:bCs/>
          <w:iCs/>
          <w:sz w:val="30"/>
          <w:szCs w:val="30"/>
        </w:rPr>
        <w:t>тной документацией.</w:t>
      </w:r>
    </w:p>
    <w:p w:rsidP="00C238DB" w:rsidR="00881E48" w:rsidRDefault="00881E48" w:rsidRPr="00C238DB">
      <w:pPr>
        <w:pStyle w:val="a3"/>
        <w:numPr>
          <w:ilvl w:val="0"/>
          <w:numId w:val="10"/>
        </w:numPr>
        <w:suppressAutoHyphens/>
        <w:autoSpaceDE w:val="false"/>
        <w:autoSpaceDN w:val="false"/>
        <w:adjustRightInd w:val="false"/>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 xml:space="preserve">В случае </w:t>
      </w:r>
      <w:proofErr w:type="spellStart"/>
      <w:r w:rsidRPr="00C238DB">
        <w:rPr>
          <w:rFonts w:ascii="Times New Roman" w:cs="Times New Roman" w:hAnsi="Times New Roman"/>
          <w:sz w:val="30"/>
          <w:szCs w:val="30"/>
        </w:rPr>
        <w:t>недостижения</w:t>
      </w:r>
      <w:proofErr w:type="spellEnd"/>
      <w:r w:rsidRPr="00C238DB">
        <w:rPr>
          <w:rFonts w:ascii="Times New Roman" w:cs="Times New Roman" w:hAnsi="Times New Roman"/>
          <w:sz w:val="30"/>
          <w:szCs w:val="30"/>
        </w:rPr>
        <w:t xml:space="preserve"> значения результата предоставления субсидии, установленного </w:t>
      </w:r>
      <w:r w:rsidR="00A34489" w:rsidRPr="00C238DB">
        <w:rPr>
          <w:rFonts w:ascii="Times New Roman" w:cs="Times New Roman" w:hAnsi="Times New Roman"/>
          <w:sz w:val="30"/>
          <w:szCs w:val="30"/>
        </w:rPr>
        <w:t xml:space="preserve">в соответствии с </w:t>
      </w:r>
      <w:r w:rsidRPr="00C238DB">
        <w:rPr>
          <w:rFonts w:ascii="Times New Roman" w:cs="Times New Roman" w:hAnsi="Times New Roman"/>
          <w:sz w:val="30"/>
          <w:szCs w:val="30"/>
        </w:rPr>
        <w:t>пунктом 4</w:t>
      </w:r>
      <w:r w:rsidR="00E07678" w:rsidRPr="00C238DB">
        <w:rPr>
          <w:rFonts w:ascii="Times New Roman" w:cs="Times New Roman" w:hAnsi="Times New Roman"/>
          <w:sz w:val="30"/>
          <w:szCs w:val="30"/>
        </w:rPr>
        <w:t>3</w:t>
      </w:r>
      <w:r w:rsidRPr="00C238DB">
        <w:rPr>
          <w:rFonts w:ascii="Times New Roman" w:cs="Times New Roman" w:hAnsi="Times New Roman"/>
          <w:sz w:val="30"/>
          <w:szCs w:val="30"/>
        </w:rPr>
        <w:t xml:space="preserve"> настоящего Положения, получатель </w:t>
      </w:r>
      <w:r w:rsidR="00CD41F9" w:rsidRPr="00C238DB">
        <w:rPr>
          <w:rFonts w:ascii="Times New Roman" w:cs="Times New Roman" w:hAnsi="Times New Roman"/>
          <w:sz w:val="30"/>
          <w:szCs w:val="30"/>
        </w:rPr>
        <w:t>субсидии</w:t>
      </w:r>
      <w:r w:rsidRPr="00C238DB">
        <w:rPr>
          <w:rFonts w:ascii="Times New Roman" w:cs="Times New Roman" w:hAnsi="Times New Roman"/>
          <w:sz w:val="30"/>
          <w:szCs w:val="30"/>
        </w:rPr>
        <w:t xml:space="preserve"> </w:t>
      </w:r>
      <w:r w:rsidR="00A34489" w:rsidRPr="00C238DB">
        <w:rPr>
          <w:rFonts w:ascii="Times New Roman" w:cs="Times New Roman" w:eastAsia="Calibri" w:hAnsi="Times New Roman"/>
          <w:bCs/>
          <w:iCs/>
          <w:sz w:val="30"/>
          <w:szCs w:val="30"/>
        </w:rPr>
        <w:t xml:space="preserve">уплачивает штраф в бюджет города </w:t>
      </w:r>
      <w:r w:rsidRPr="00C238DB">
        <w:rPr>
          <w:rFonts w:ascii="Times New Roman" w:cs="Times New Roman" w:eastAsia="Calibri" w:hAnsi="Times New Roman"/>
          <w:bCs/>
          <w:iCs/>
          <w:sz w:val="30"/>
          <w:szCs w:val="30"/>
        </w:rPr>
        <w:t>(</w:t>
      </w:r>
      <w:proofErr w:type="spellStart"/>
      <w:proofErr w:type="gramStart"/>
      <w:r w:rsidRPr="00C238DB">
        <w:rPr>
          <w:rFonts w:ascii="Times New Roman" w:cs="Times New Roman" w:eastAsia="Calibri" w:hAnsi="Times New Roman"/>
          <w:bCs/>
          <w:iCs/>
          <w:sz w:val="30"/>
          <w:szCs w:val="30"/>
        </w:rPr>
        <w:t>V</w:t>
      </w:r>
      <w:proofErr w:type="gramEnd"/>
      <w:r w:rsidRPr="00C238DB">
        <w:rPr>
          <w:rFonts w:ascii="Times New Roman" w:cs="Times New Roman" w:eastAsia="Calibri" w:hAnsi="Times New Roman"/>
          <w:bCs/>
          <w:iCs/>
          <w:sz w:val="30"/>
          <w:szCs w:val="30"/>
          <w:vertAlign w:val="subscript"/>
        </w:rPr>
        <w:t>штраф</w:t>
      </w:r>
      <w:proofErr w:type="spellEnd"/>
      <w:r w:rsidR="00A34489" w:rsidRPr="00C238DB">
        <w:rPr>
          <w:rFonts w:ascii="Times New Roman" w:cs="Times New Roman" w:eastAsia="Calibri" w:hAnsi="Times New Roman"/>
          <w:bCs/>
          <w:iCs/>
          <w:sz w:val="30"/>
          <w:szCs w:val="30"/>
          <w:vertAlign w:val="subscript"/>
        </w:rPr>
        <w:t xml:space="preserve"> </w:t>
      </w:r>
      <w:proofErr w:type="spellStart"/>
      <w:r w:rsidR="00A34489" w:rsidRPr="00C238DB">
        <w:rPr>
          <w:rFonts w:ascii="Times New Roman" w:cs="Times New Roman" w:eastAsia="Calibri" w:hAnsi="Times New Roman"/>
          <w:bCs/>
          <w:iCs/>
          <w:sz w:val="30"/>
          <w:szCs w:val="30"/>
          <w:vertAlign w:val="subscript"/>
        </w:rPr>
        <w:t>недостижение</w:t>
      </w:r>
      <w:proofErr w:type="spellEnd"/>
      <w:r w:rsidR="00A34489" w:rsidRPr="00C238DB">
        <w:rPr>
          <w:rFonts w:ascii="Times New Roman" w:cs="Times New Roman" w:eastAsia="Calibri" w:hAnsi="Times New Roman"/>
          <w:bCs/>
          <w:iCs/>
          <w:sz w:val="30"/>
          <w:szCs w:val="30"/>
        </w:rPr>
        <w:t>)</w:t>
      </w:r>
      <w:r w:rsidRPr="00C238DB">
        <w:rPr>
          <w:rFonts w:ascii="Times New Roman" w:cs="Times New Roman" w:hAnsi="Times New Roman"/>
          <w:sz w:val="30"/>
          <w:szCs w:val="30"/>
        </w:rPr>
        <w:t xml:space="preserve"> в </w:t>
      </w:r>
      <w:r w:rsidR="00477EB5" w:rsidRPr="00C238DB">
        <w:rPr>
          <w:rFonts w:ascii="Times New Roman" w:cs="Times New Roman" w:hAnsi="Times New Roman"/>
          <w:sz w:val="30"/>
          <w:szCs w:val="30"/>
        </w:rPr>
        <w:t>размере,</w:t>
      </w:r>
      <w:r w:rsidRPr="00C238DB">
        <w:rPr>
          <w:rFonts w:ascii="Times New Roman" w:cs="Times New Roman" w:hAnsi="Times New Roman"/>
          <w:sz w:val="30"/>
          <w:szCs w:val="30"/>
        </w:rPr>
        <w:t xml:space="preserve"> </w:t>
      </w:r>
      <w:r w:rsidR="00CD41F9" w:rsidRPr="00C238DB">
        <w:rPr>
          <w:rFonts w:ascii="Times New Roman" w:cs="Times New Roman" w:hAnsi="Times New Roman"/>
          <w:sz w:val="30"/>
          <w:szCs w:val="30"/>
        </w:rPr>
        <w:t>рассчит</w:t>
      </w:r>
      <w:r w:rsidR="00A34489" w:rsidRPr="00C238DB">
        <w:rPr>
          <w:rFonts w:ascii="Times New Roman" w:cs="Times New Roman" w:hAnsi="Times New Roman"/>
          <w:sz w:val="30"/>
          <w:szCs w:val="30"/>
        </w:rPr>
        <w:t>ываемом</w:t>
      </w:r>
      <w:r w:rsidRPr="00C238DB">
        <w:rPr>
          <w:rFonts w:ascii="Times New Roman" w:cs="Times New Roman" w:hAnsi="Times New Roman"/>
          <w:sz w:val="30"/>
          <w:szCs w:val="30"/>
        </w:rPr>
        <w:t xml:space="preserve"> по формуле:</w:t>
      </w:r>
    </w:p>
    <w:p w:rsidP="00C238DB" w:rsidR="00080C5B" w:rsidRDefault="00080C5B">
      <w:pPr>
        <w:suppressAutoHyphens/>
        <w:autoSpaceDE w:val="false"/>
        <w:autoSpaceDN w:val="false"/>
        <w:adjustRightInd w:val="false"/>
        <w:spacing w:after="0" w:line="240" w:lineRule="auto"/>
        <w:ind w:firstLine="709"/>
        <w:rPr>
          <w:rFonts w:ascii="Times New Roman" w:cs="Times New Roman" w:eastAsia="Calibri" w:hAnsi="Times New Roman"/>
          <w:bCs/>
          <w:iCs/>
          <w:sz w:val="30"/>
          <w:szCs w:val="30"/>
        </w:rPr>
      </w:pPr>
    </w:p>
    <w:p w:rsidP="00080C5B" w:rsidR="00881E48" w:rsidRDefault="00881E48">
      <w:pPr>
        <w:suppressAutoHyphens/>
        <w:autoSpaceDE w:val="false"/>
        <w:autoSpaceDN w:val="false"/>
        <w:adjustRightInd w:val="false"/>
        <w:spacing w:after="0" w:line="240" w:lineRule="auto"/>
        <w:jc w:val="center"/>
        <w:rPr>
          <w:rFonts w:ascii="Times New Roman" w:cs="Times New Roman" w:eastAsia="Calibri" w:hAnsi="Times New Roman"/>
          <w:bCs/>
          <w:iCs/>
          <w:sz w:val="30"/>
          <w:szCs w:val="30"/>
        </w:rPr>
      </w:pPr>
      <w:proofErr w:type="spellStart"/>
      <w:proofErr w:type="gramStart"/>
      <w:r w:rsidRPr="00C238DB">
        <w:rPr>
          <w:rFonts w:ascii="Times New Roman" w:cs="Times New Roman" w:eastAsia="Calibri" w:hAnsi="Times New Roman"/>
          <w:bCs/>
          <w:iCs/>
          <w:sz w:val="30"/>
          <w:szCs w:val="30"/>
        </w:rPr>
        <w:lastRenderedPageBreak/>
        <w:t>V</w:t>
      </w:r>
      <w:r w:rsidRPr="00C238DB">
        <w:rPr>
          <w:rFonts w:ascii="Times New Roman" w:cs="Times New Roman" w:eastAsia="Calibri" w:hAnsi="Times New Roman"/>
          <w:bCs/>
          <w:iCs/>
          <w:sz w:val="30"/>
          <w:szCs w:val="30"/>
          <w:vertAlign w:val="subscript"/>
        </w:rPr>
        <w:t>штраф</w:t>
      </w:r>
      <w:proofErr w:type="spellEnd"/>
      <w:r w:rsidR="00A34489" w:rsidRPr="00C238DB">
        <w:rPr>
          <w:rFonts w:ascii="Times New Roman" w:cs="Times New Roman" w:eastAsia="Calibri" w:hAnsi="Times New Roman"/>
          <w:bCs/>
          <w:iCs/>
          <w:sz w:val="30"/>
          <w:szCs w:val="30"/>
          <w:vertAlign w:val="subscript"/>
        </w:rPr>
        <w:t xml:space="preserve"> </w:t>
      </w:r>
      <w:proofErr w:type="spellStart"/>
      <w:r w:rsidR="00A34489" w:rsidRPr="00C238DB">
        <w:rPr>
          <w:rFonts w:ascii="Times New Roman" w:cs="Times New Roman" w:eastAsia="Calibri" w:hAnsi="Times New Roman"/>
          <w:bCs/>
          <w:iCs/>
          <w:sz w:val="30"/>
          <w:szCs w:val="30"/>
          <w:vertAlign w:val="subscript"/>
        </w:rPr>
        <w:t>недостижение</w:t>
      </w:r>
      <w:proofErr w:type="spellEnd"/>
      <w:r w:rsidR="00A34489" w:rsidRPr="00C238DB">
        <w:rPr>
          <w:rFonts w:ascii="Times New Roman" w:cs="Times New Roman" w:eastAsia="Calibri" w:hAnsi="Times New Roman"/>
          <w:bCs/>
          <w:iCs/>
          <w:sz w:val="30"/>
          <w:szCs w:val="30"/>
        </w:rPr>
        <w:t xml:space="preserve"> =</w:t>
      </w:r>
      <w:r w:rsidRPr="00C238DB">
        <w:rPr>
          <w:rFonts w:ascii="Times New Roman" w:cs="Times New Roman" w:eastAsia="Calibri" w:hAnsi="Times New Roman"/>
          <w:bCs/>
          <w:iCs/>
          <w:sz w:val="30"/>
          <w:szCs w:val="30"/>
          <w:vertAlign w:val="subscript"/>
        </w:rPr>
        <w:t xml:space="preserve">  </w:t>
      </w:r>
      <w:r w:rsidRPr="00C238DB">
        <w:rPr>
          <w:rFonts w:ascii="Times New Roman" w:cs="Times New Roman" w:eastAsia="Calibri" w:hAnsi="Times New Roman"/>
          <w:bCs/>
          <w:iCs/>
          <w:sz w:val="30"/>
          <w:szCs w:val="30"/>
        </w:rPr>
        <w:t>(</w:t>
      </w:r>
      <w:r w:rsidRPr="00C238DB">
        <w:rPr>
          <w:rFonts w:ascii="Times New Roman" w:cs="Times New Roman" w:eastAsia="Calibri" w:hAnsi="Times New Roman"/>
          <w:bCs/>
          <w:iCs/>
          <w:sz w:val="30"/>
          <w:szCs w:val="30"/>
          <w:lang w:val="en-US"/>
        </w:rPr>
        <w:t>N</w:t>
      </w:r>
      <w:r w:rsidRPr="00C238DB">
        <w:rPr>
          <w:rFonts w:ascii="Times New Roman" w:cs="Times New Roman" w:eastAsia="Calibri" w:hAnsi="Times New Roman"/>
          <w:bCs/>
          <w:iCs/>
          <w:sz w:val="30"/>
          <w:szCs w:val="30"/>
          <w:vertAlign w:val="subscript"/>
        </w:rPr>
        <w:t>пл</w:t>
      </w:r>
      <w:r w:rsidRPr="00C238DB">
        <w:rPr>
          <w:rFonts w:ascii="Times New Roman" w:cs="Times New Roman" w:eastAsia="Calibri" w:hAnsi="Times New Roman"/>
          <w:bCs/>
          <w:iCs/>
          <w:sz w:val="30"/>
          <w:szCs w:val="30"/>
        </w:rPr>
        <w:t>.</w:t>
      </w:r>
      <w:proofErr w:type="gramEnd"/>
      <w:r w:rsidRPr="00C238DB">
        <w:rPr>
          <w:rFonts w:ascii="Times New Roman" w:cs="Times New Roman" w:eastAsia="Calibri" w:hAnsi="Times New Roman"/>
          <w:bCs/>
          <w:iCs/>
          <w:sz w:val="30"/>
          <w:szCs w:val="30"/>
        </w:rPr>
        <w:t xml:space="preserve"> – </w:t>
      </w:r>
      <w:r w:rsidRPr="00C238DB">
        <w:rPr>
          <w:rFonts w:ascii="Times New Roman" w:cs="Times New Roman" w:eastAsia="Calibri" w:hAnsi="Times New Roman"/>
          <w:bCs/>
          <w:iCs/>
          <w:sz w:val="30"/>
          <w:szCs w:val="30"/>
          <w:lang w:val="en-US"/>
        </w:rPr>
        <w:t>N</w:t>
      </w:r>
      <w:r w:rsidRPr="00C238DB">
        <w:rPr>
          <w:rFonts w:ascii="Times New Roman" w:cs="Times New Roman" w:eastAsia="Calibri" w:hAnsi="Times New Roman"/>
          <w:bCs/>
          <w:iCs/>
          <w:sz w:val="30"/>
          <w:szCs w:val="30"/>
          <w:vertAlign w:val="subscript"/>
        </w:rPr>
        <w:t>факт</w:t>
      </w:r>
      <w:r w:rsidRPr="00C238DB">
        <w:rPr>
          <w:rFonts w:ascii="Times New Roman" w:cs="Times New Roman" w:eastAsia="Calibri" w:hAnsi="Times New Roman"/>
          <w:bCs/>
          <w:iCs/>
          <w:sz w:val="30"/>
          <w:szCs w:val="30"/>
        </w:rPr>
        <w:t xml:space="preserve">) * </w:t>
      </w:r>
      <w:r w:rsidR="0048537E" w:rsidRPr="00C238DB">
        <w:rPr>
          <w:rFonts w:ascii="Times New Roman" w:cs="Times New Roman" w:eastAsia="Calibri" w:hAnsi="Times New Roman"/>
          <w:bCs/>
          <w:iCs/>
          <w:sz w:val="30"/>
          <w:szCs w:val="30"/>
        </w:rPr>
        <w:t>843 437</w:t>
      </w:r>
      <w:proofErr w:type="gramStart"/>
      <w:r w:rsidR="0048537E" w:rsidRPr="00C238DB">
        <w:rPr>
          <w:rFonts w:ascii="Times New Roman" w:cs="Times New Roman" w:eastAsia="Calibri" w:hAnsi="Times New Roman"/>
          <w:bCs/>
          <w:iCs/>
          <w:sz w:val="30"/>
          <w:szCs w:val="30"/>
        </w:rPr>
        <w:t>,16</w:t>
      </w:r>
      <w:proofErr w:type="gramEnd"/>
      <w:r w:rsidR="0048537E" w:rsidRPr="00C238DB">
        <w:rPr>
          <w:rFonts w:ascii="Times New Roman" w:cs="Times New Roman" w:eastAsia="Calibri" w:hAnsi="Times New Roman"/>
          <w:bCs/>
          <w:iCs/>
          <w:sz w:val="30"/>
          <w:szCs w:val="30"/>
        </w:rPr>
        <w:t xml:space="preserve"> руб</w:t>
      </w:r>
      <w:r w:rsidRPr="00C238DB">
        <w:rPr>
          <w:rFonts w:ascii="Times New Roman" w:cs="Times New Roman" w:eastAsia="Calibri" w:hAnsi="Times New Roman"/>
          <w:bCs/>
          <w:iCs/>
          <w:sz w:val="30"/>
          <w:szCs w:val="30"/>
        </w:rPr>
        <w:t>.</w:t>
      </w:r>
      <w:r w:rsidRPr="00C238DB">
        <w:rPr>
          <w:rFonts w:ascii="Times New Roman" w:cs="Times New Roman" w:eastAsia="Calibri" w:hAnsi="Times New Roman"/>
          <w:bCs/>
          <w:iCs/>
          <w:sz w:val="30"/>
          <w:szCs w:val="30"/>
          <w:vertAlign w:val="subscript"/>
        </w:rPr>
        <w:t xml:space="preserve"> </w:t>
      </w:r>
      <w:r w:rsidRPr="00C238DB">
        <w:rPr>
          <w:rFonts w:ascii="Times New Roman" w:cs="Times New Roman" w:eastAsia="Calibri" w:hAnsi="Times New Roman"/>
          <w:bCs/>
          <w:iCs/>
          <w:sz w:val="30"/>
          <w:szCs w:val="30"/>
        </w:rPr>
        <w:t>х</w:t>
      </w:r>
      <w:r w:rsidRPr="00C238DB">
        <w:rPr>
          <w:rFonts w:ascii="Times New Roman" w:cs="Times New Roman" w:eastAsia="Calibri" w:hAnsi="Times New Roman"/>
          <w:bCs/>
          <w:iCs/>
          <w:sz w:val="30"/>
          <w:szCs w:val="30"/>
          <w:vertAlign w:val="subscript"/>
        </w:rPr>
        <w:t xml:space="preserve"> </w:t>
      </w:r>
      <w:r w:rsidRPr="00C238DB">
        <w:rPr>
          <w:rFonts w:ascii="Times New Roman" w:cs="Times New Roman" w:eastAsia="Calibri" w:hAnsi="Times New Roman"/>
          <w:bCs/>
          <w:iCs/>
          <w:sz w:val="30"/>
          <w:szCs w:val="30"/>
        </w:rPr>
        <w:t>0,1</w:t>
      </w:r>
      <w:r w:rsidR="00754CDE">
        <w:rPr>
          <w:rFonts w:ascii="Times New Roman" w:cs="Times New Roman" w:eastAsia="Calibri" w:hAnsi="Times New Roman"/>
          <w:bCs/>
          <w:iCs/>
          <w:sz w:val="30"/>
          <w:szCs w:val="30"/>
        </w:rPr>
        <w:t>,</w:t>
      </w:r>
    </w:p>
    <w:p w:rsidP="00C238DB" w:rsidR="00080C5B" w:rsidRDefault="00080C5B" w:rsidRPr="00C238DB">
      <w:pPr>
        <w:suppressAutoHyphens/>
        <w:autoSpaceDE w:val="false"/>
        <w:autoSpaceDN w:val="false"/>
        <w:adjustRightInd w:val="false"/>
        <w:spacing w:after="0" w:line="240" w:lineRule="auto"/>
        <w:ind w:firstLine="709"/>
        <w:rPr>
          <w:rFonts w:ascii="Times New Roman" w:cs="Times New Roman" w:eastAsia="Calibri" w:hAnsi="Times New Roman"/>
          <w:bCs/>
          <w:iCs/>
          <w:sz w:val="30"/>
          <w:szCs w:val="30"/>
        </w:rPr>
      </w:pPr>
    </w:p>
    <w:p w:rsidP="00C238DB" w:rsidR="00033C23" w:rsidRDefault="00881E48"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rPr>
        <w:t xml:space="preserve">где:  </w:t>
      </w:r>
    </w:p>
    <w:p w:rsidP="00C238DB" w:rsidR="00881E48" w:rsidRDefault="00881E48"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lang w:val="en-US"/>
        </w:rPr>
        <w:t>N</w:t>
      </w:r>
      <w:proofErr w:type="spellStart"/>
      <w:r w:rsidRPr="00C238DB">
        <w:rPr>
          <w:rFonts w:ascii="Times New Roman" w:cs="Times New Roman" w:eastAsia="Calibri" w:hAnsi="Times New Roman"/>
          <w:bCs/>
          <w:iCs/>
          <w:sz w:val="30"/>
          <w:szCs w:val="30"/>
          <w:vertAlign w:val="subscript"/>
        </w:rPr>
        <w:t>пл</w:t>
      </w:r>
      <w:proofErr w:type="spellEnd"/>
      <w:r w:rsidRPr="00C238DB">
        <w:rPr>
          <w:rFonts w:ascii="Times New Roman" w:cs="Times New Roman" w:eastAsia="Calibri" w:hAnsi="Times New Roman"/>
          <w:bCs/>
          <w:iCs/>
          <w:sz w:val="30"/>
          <w:szCs w:val="30"/>
          <w:vertAlign w:val="subscript"/>
        </w:rPr>
        <w:t xml:space="preserve"> – </w:t>
      </w:r>
      <w:r w:rsidRPr="00C238DB">
        <w:rPr>
          <w:rFonts w:ascii="Times New Roman" w:cs="Times New Roman" w:eastAsia="Calibri" w:hAnsi="Times New Roman"/>
          <w:bCs/>
          <w:iCs/>
          <w:sz w:val="30"/>
          <w:szCs w:val="30"/>
        </w:rPr>
        <w:t>значение результата предоставления субсидии, установленного в соглаш</w:t>
      </w:r>
      <w:r w:rsidR="00024300">
        <w:rPr>
          <w:rFonts w:ascii="Times New Roman" w:cs="Times New Roman" w:eastAsia="Calibri" w:hAnsi="Times New Roman"/>
          <w:bCs/>
          <w:iCs/>
          <w:sz w:val="30"/>
          <w:szCs w:val="30"/>
        </w:rPr>
        <w:t>ении о предоставлении субсидии</w:t>
      </w:r>
      <w:proofErr w:type="gramStart"/>
      <w:r w:rsidR="00024300">
        <w:rPr>
          <w:rFonts w:ascii="Times New Roman" w:cs="Times New Roman" w:eastAsia="Calibri" w:hAnsi="Times New Roman"/>
          <w:bCs/>
          <w:iCs/>
          <w:sz w:val="30"/>
          <w:szCs w:val="30"/>
        </w:rPr>
        <w:t>,</w:t>
      </w:r>
      <w:proofErr w:type="gramEnd"/>
      <w:r w:rsidR="00024300">
        <w:rPr>
          <w:rFonts w:ascii="Times New Roman" w:cs="Times New Roman" w:eastAsia="Calibri" w:hAnsi="Times New Roman"/>
          <w:bCs/>
          <w:iCs/>
          <w:sz w:val="30"/>
          <w:szCs w:val="30"/>
        </w:rPr>
        <w:br/>
      </w:r>
      <w:r w:rsidR="00080C5B">
        <w:rPr>
          <w:rFonts w:ascii="Times New Roman" w:cs="Times New Roman" w:eastAsia="Calibri" w:hAnsi="Times New Roman"/>
          <w:bCs/>
          <w:iCs/>
          <w:sz w:val="30"/>
          <w:szCs w:val="30"/>
        </w:rPr>
        <w:t>в соответствии с пунктами 44</w:t>
      </w:r>
      <w:r w:rsidR="00754CDE">
        <w:rPr>
          <w:rFonts w:ascii="Times New Roman" w:cs="Times New Roman" w:eastAsia="Calibri" w:hAnsi="Times New Roman"/>
          <w:bCs/>
          <w:iCs/>
          <w:sz w:val="30"/>
          <w:szCs w:val="30"/>
        </w:rPr>
        <w:t xml:space="preserve">, </w:t>
      </w:r>
      <w:r w:rsidRPr="00C238DB">
        <w:rPr>
          <w:rFonts w:ascii="Times New Roman" w:cs="Times New Roman" w:eastAsia="Calibri" w:hAnsi="Times New Roman"/>
          <w:bCs/>
          <w:iCs/>
          <w:sz w:val="30"/>
          <w:szCs w:val="30"/>
        </w:rPr>
        <w:t>45 настоящего Положения;</w:t>
      </w:r>
    </w:p>
    <w:p w:rsidP="00C238DB" w:rsidR="00881E48" w:rsidRDefault="00881E48"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lang w:val="en-US"/>
        </w:rPr>
        <w:t>N</w:t>
      </w:r>
      <w:r w:rsidRPr="00C238DB">
        <w:rPr>
          <w:rFonts w:ascii="Times New Roman" w:cs="Times New Roman" w:eastAsia="Calibri" w:hAnsi="Times New Roman"/>
          <w:bCs/>
          <w:iCs/>
          <w:sz w:val="30"/>
          <w:szCs w:val="30"/>
          <w:vertAlign w:val="subscript"/>
        </w:rPr>
        <w:t xml:space="preserve">факт – </w:t>
      </w:r>
      <w:r w:rsidRPr="00C238DB">
        <w:rPr>
          <w:rFonts w:ascii="Times New Roman" w:cs="Times New Roman" w:eastAsia="Calibri" w:hAnsi="Times New Roman"/>
          <w:bCs/>
          <w:iCs/>
          <w:sz w:val="30"/>
          <w:szCs w:val="30"/>
        </w:rPr>
        <w:t xml:space="preserve">фактическое количество </w:t>
      </w:r>
      <w:r w:rsidR="00033C23" w:rsidRPr="00C238DB">
        <w:rPr>
          <w:rFonts w:ascii="Times New Roman" w:cs="Times New Roman" w:eastAsia="Calibri" w:hAnsi="Times New Roman"/>
          <w:bCs/>
          <w:iCs/>
          <w:sz w:val="30"/>
          <w:szCs w:val="30"/>
        </w:rPr>
        <w:t xml:space="preserve">частных </w:t>
      </w:r>
      <w:r w:rsidRPr="00C238DB">
        <w:rPr>
          <w:rFonts w:ascii="Times New Roman" w:cs="Times New Roman" w:eastAsia="Calibri" w:hAnsi="Times New Roman"/>
          <w:bCs/>
          <w:iCs/>
          <w:sz w:val="30"/>
          <w:szCs w:val="30"/>
        </w:rPr>
        <w:t xml:space="preserve">домовладений, переведенных </w:t>
      </w:r>
      <w:r w:rsidRPr="00C238DB">
        <w:rPr>
          <w:rFonts w:ascii="Times New Roman" w:cs="Times New Roman" w:hAnsi="Times New Roman"/>
          <w:sz w:val="30"/>
          <w:szCs w:val="30"/>
        </w:rPr>
        <w:t>с печного или угольно</w:t>
      </w:r>
      <w:r w:rsidR="00F82735" w:rsidRPr="00C238DB">
        <w:rPr>
          <w:rFonts w:ascii="Times New Roman" w:cs="Times New Roman" w:hAnsi="Times New Roman"/>
          <w:sz w:val="30"/>
          <w:szCs w:val="30"/>
        </w:rPr>
        <w:t>го отопления</w:t>
      </w:r>
      <w:r w:rsidR="007B1541" w:rsidRPr="00C238DB">
        <w:rPr>
          <w:rFonts w:ascii="Times New Roman" w:cs="Times New Roman" w:hAnsi="Times New Roman"/>
          <w:sz w:val="30"/>
          <w:szCs w:val="30"/>
        </w:rPr>
        <w:t>, включая</w:t>
      </w:r>
      <w:r w:rsidRPr="00C238DB">
        <w:rPr>
          <w:rFonts w:ascii="Times New Roman" w:cs="Times New Roman" w:hAnsi="Times New Roman"/>
          <w:sz w:val="30"/>
          <w:szCs w:val="30"/>
        </w:rPr>
        <w:t xml:space="preserve"> модернизацию систем угольного отопления</w:t>
      </w:r>
      <w:r w:rsidR="007B1541" w:rsidRPr="00C238DB">
        <w:rPr>
          <w:rFonts w:ascii="Times New Roman" w:cs="Times New Roman" w:hAnsi="Times New Roman"/>
          <w:sz w:val="30"/>
          <w:szCs w:val="30"/>
        </w:rPr>
        <w:t>,</w:t>
      </w:r>
      <w:r w:rsidRPr="00C238DB">
        <w:rPr>
          <w:rFonts w:ascii="Times New Roman" w:cs="Times New Roman" w:hAnsi="Times New Roman"/>
          <w:sz w:val="30"/>
          <w:szCs w:val="30"/>
        </w:rPr>
        <w:t xml:space="preserve"> на 1 декабря 2026 года</w:t>
      </w:r>
      <w:r w:rsidR="00F82735" w:rsidRPr="00C238DB">
        <w:rPr>
          <w:rFonts w:ascii="Times New Roman" w:cs="Times New Roman" w:hAnsi="Times New Roman"/>
          <w:sz w:val="30"/>
          <w:szCs w:val="30"/>
        </w:rPr>
        <w:t>,</w:t>
      </w:r>
      <w:r w:rsidRPr="00C238DB">
        <w:rPr>
          <w:rFonts w:ascii="Times New Roman" w:cs="Times New Roman" w:hAnsi="Times New Roman"/>
          <w:sz w:val="30"/>
          <w:szCs w:val="30"/>
        </w:rPr>
        <w:t xml:space="preserve"> </w:t>
      </w:r>
      <w:r w:rsidR="007B1541" w:rsidRPr="00C238DB">
        <w:rPr>
          <w:rFonts w:ascii="Times New Roman" w:cs="Times New Roman" w:hAnsi="Times New Roman"/>
          <w:sz w:val="30"/>
          <w:szCs w:val="30"/>
        </w:rPr>
        <w:t>подтвержд</w:t>
      </w:r>
      <w:r w:rsidR="00754CDE">
        <w:rPr>
          <w:rFonts w:ascii="Times New Roman" w:cs="Times New Roman" w:hAnsi="Times New Roman"/>
          <w:sz w:val="30"/>
          <w:szCs w:val="30"/>
        </w:rPr>
        <w:t>е</w:t>
      </w:r>
      <w:r w:rsidR="007B1541" w:rsidRPr="00C238DB">
        <w:rPr>
          <w:rFonts w:ascii="Times New Roman" w:cs="Times New Roman" w:hAnsi="Times New Roman"/>
          <w:sz w:val="30"/>
          <w:szCs w:val="30"/>
        </w:rPr>
        <w:t>нное отчетностью</w:t>
      </w:r>
      <w:r w:rsidRPr="00C238DB">
        <w:rPr>
          <w:rFonts w:ascii="Times New Roman" w:cs="Times New Roman" w:hAnsi="Times New Roman"/>
          <w:sz w:val="30"/>
          <w:szCs w:val="30"/>
        </w:rPr>
        <w:t>;</w:t>
      </w:r>
    </w:p>
    <w:p w:rsidP="00C238DB" w:rsidR="00881E48" w:rsidRDefault="0048537E" w:rsidRPr="00C238DB">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C238DB">
        <w:rPr>
          <w:rFonts w:ascii="Times New Roman" w:cs="Times New Roman" w:eastAsia="Calibri" w:hAnsi="Times New Roman"/>
          <w:bCs/>
          <w:iCs/>
          <w:sz w:val="30"/>
          <w:szCs w:val="30"/>
        </w:rPr>
        <w:t>843 437,16 руб</w:t>
      </w:r>
      <w:r w:rsidR="00080C5B">
        <w:rPr>
          <w:rFonts w:ascii="Times New Roman" w:cs="Times New Roman" w:eastAsia="Calibri" w:hAnsi="Times New Roman"/>
          <w:bCs/>
          <w:iCs/>
          <w:sz w:val="30"/>
          <w:szCs w:val="30"/>
        </w:rPr>
        <w:t>. –</w:t>
      </w:r>
      <w:r w:rsidR="00881E48" w:rsidRPr="00C238DB">
        <w:rPr>
          <w:rFonts w:ascii="Times New Roman" w:cs="Times New Roman" w:eastAsia="Calibri" w:hAnsi="Times New Roman"/>
          <w:bCs/>
          <w:iCs/>
          <w:sz w:val="30"/>
          <w:szCs w:val="30"/>
        </w:rPr>
        <w:t xml:space="preserve"> в</w:t>
      </w:r>
      <w:r w:rsidR="00881E48" w:rsidRPr="00C238DB">
        <w:rPr>
          <w:rFonts w:ascii="Times New Roman" w:cs="Times New Roman" w:hAnsi="Times New Roman"/>
          <w:sz w:val="30"/>
          <w:szCs w:val="30"/>
        </w:rPr>
        <w:t>еличина пред</w:t>
      </w:r>
      <w:r w:rsidR="00024300">
        <w:rPr>
          <w:rFonts w:ascii="Times New Roman" w:cs="Times New Roman" w:hAnsi="Times New Roman"/>
          <w:sz w:val="30"/>
          <w:szCs w:val="30"/>
        </w:rPr>
        <w:t>оставляемой субсидии на перевод</w:t>
      </w:r>
      <w:r w:rsidR="00024300">
        <w:rPr>
          <w:rFonts w:ascii="Times New Roman" w:cs="Times New Roman" w:hAnsi="Times New Roman"/>
          <w:sz w:val="30"/>
          <w:szCs w:val="30"/>
        </w:rPr>
        <w:br/>
      </w:r>
      <w:r w:rsidR="00881E48" w:rsidRPr="00C238DB">
        <w:rPr>
          <w:rFonts w:ascii="Times New Roman" w:cs="Times New Roman" w:hAnsi="Times New Roman"/>
          <w:sz w:val="30"/>
          <w:szCs w:val="30"/>
        </w:rPr>
        <w:t xml:space="preserve">с </w:t>
      </w:r>
      <w:r w:rsidR="00F82735" w:rsidRPr="00C238DB">
        <w:rPr>
          <w:rFonts w:ascii="Times New Roman" w:cs="Times New Roman" w:hAnsi="Times New Roman"/>
          <w:sz w:val="30"/>
          <w:szCs w:val="30"/>
        </w:rPr>
        <w:t>печного или угольного отопления</w:t>
      </w:r>
      <w:r w:rsidR="00C87AFD" w:rsidRPr="00C238DB">
        <w:rPr>
          <w:rFonts w:ascii="Times New Roman" w:cs="Times New Roman" w:hAnsi="Times New Roman"/>
          <w:sz w:val="30"/>
          <w:szCs w:val="30"/>
        </w:rPr>
        <w:t>, включая</w:t>
      </w:r>
      <w:r w:rsidR="00881E48" w:rsidRPr="00C238DB">
        <w:rPr>
          <w:rFonts w:ascii="Times New Roman" w:cs="Times New Roman" w:hAnsi="Times New Roman"/>
          <w:sz w:val="30"/>
          <w:szCs w:val="30"/>
        </w:rPr>
        <w:t xml:space="preserve"> модернизацию систем угольного отопления</w:t>
      </w:r>
      <w:r w:rsidR="00C87AFD" w:rsidRPr="00C238DB">
        <w:rPr>
          <w:rFonts w:ascii="Times New Roman" w:cs="Times New Roman" w:hAnsi="Times New Roman"/>
          <w:sz w:val="30"/>
          <w:szCs w:val="30"/>
        </w:rPr>
        <w:t>,</w:t>
      </w:r>
      <w:r w:rsidR="00881E48" w:rsidRPr="00C238DB">
        <w:rPr>
          <w:rFonts w:ascii="Times New Roman" w:cs="Times New Roman" w:hAnsi="Times New Roman"/>
          <w:sz w:val="30"/>
          <w:szCs w:val="30"/>
        </w:rPr>
        <w:t xml:space="preserve"> одного частн</w:t>
      </w:r>
      <w:r w:rsidR="00024300">
        <w:rPr>
          <w:rFonts w:ascii="Times New Roman" w:cs="Times New Roman" w:hAnsi="Times New Roman"/>
          <w:sz w:val="30"/>
          <w:szCs w:val="30"/>
        </w:rPr>
        <w:t>ого домовладения в соответствии</w:t>
      </w:r>
      <w:r w:rsidR="00024300">
        <w:rPr>
          <w:rFonts w:ascii="Times New Roman" w:cs="Times New Roman" w:hAnsi="Times New Roman"/>
          <w:sz w:val="30"/>
          <w:szCs w:val="30"/>
        </w:rPr>
        <w:br/>
      </w:r>
      <w:r w:rsidR="00881E48" w:rsidRPr="00C238DB">
        <w:rPr>
          <w:rFonts w:ascii="Times New Roman" w:cs="Times New Roman" w:hAnsi="Times New Roman"/>
          <w:sz w:val="30"/>
          <w:szCs w:val="30"/>
        </w:rPr>
        <w:t>с пунктом 3</w:t>
      </w:r>
      <w:r w:rsidR="00E07678" w:rsidRPr="00C238DB">
        <w:rPr>
          <w:rFonts w:ascii="Times New Roman" w:cs="Times New Roman" w:hAnsi="Times New Roman"/>
          <w:sz w:val="30"/>
          <w:szCs w:val="30"/>
        </w:rPr>
        <w:t>4</w:t>
      </w:r>
      <w:r w:rsidR="00881E48" w:rsidRPr="00C238DB">
        <w:rPr>
          <w:rFonts w:ascii="Times New Roman" w:cs="Times New Roman" w:hAnsi="Times New Roman"/>
          <w:sz w:val="30"/>
          <w:szCs w:val="30"/>
        </w:rPr>
        <w:t xml:space="preserve"> настоящего Положения.</w:t>
      </w:r>
    </w:p>
    <w:p w:rsidP="00C238DB" w:rsidR="00940657" w:rsidRDefault="0001627D" w:rsidRPr="00C238DB">
      <w:pPr>
        <w:pStyle w:val="a3"/>
        <w:numPr>
          <w:ilvl w:val="0"/>
          <w:numId w:val="10"/>
        </w:numPr>
        <w:suppressAutoHyphens/>
        <w:autoSpaceDE w:val="false"/>
        <w:autoSpaceDN w:val="false"/>
        <w:adjustRightInd w:val="false"/>
        <w:spacing w:after="0" w:line="240" w:lineRule="auto"/>
        <w:ind w:firstLine="709" w:left="0"/>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rPr>
        <w:t>Ответственностью з</w:t>
      </w:r>
      <w:r w:rsidR="00940657" w:rsidRPr="00C238DB">
        <w:rPr>
          <w:rFonts w:ascii="Times New Roman" w:cs="Times New Roman" w:eastAsia="Calibri" w:hAnsi="Times New Roman"/>
          <w:bCs/>
          <w:iCs/>
          <w:sz w:val="30"/>
          <w:szCs w:val="30"/>
        </w:rPr>
        <w:t xml:space="preserve">а нарушения получателем субсидии условий предоставления субсидии, </w:t>
      </w:r>
      <w:proofErr w:type="gramStart"/>
      <w:r w:rsidR="00940657" w:rsidRPr="00C238DB">
        <w:rPr>
          <w:rFonts w:ascii="Times New Roman" w:cs="Times New Roman" w:eastAsia="Calibri" w:hAnsi="Times New Roman"/>
          <w:bCs/>
          <w:iCs/>
          <w:sz w:val="30"/>
          <w:szCs w:val="30"/>
        </w:rPr>
        <w:t>выявленные</w:t>
      </w:r>
      <w:proofErr w:type="gramEnd"/>
      <w:r w:rsidR="00940657" w:rsidRPr="00C238DB">
        <w:rPr>
          <w:rFonts w:ascii="Times New Roman" w:cs="Times New Roman" w:eastAsia="Calibri" w:hAnsi="Times New Roman"/>
          <w:bCs/>
          <w:iCs/>
          <w:sz w:val="30"/>
          <w:szCs w:val="30"/>
        </w:rPr>
        <w:t xml:space="preserve"> в том числе по фактам проверок, проведенных Департаментом и органами муниципального финансового контроля, а также в случае </w:t>
      </w:r>
      <w:proofErr w:type="spellStart"/>
      <w:r w:rsidR="00940657" w:rsidRPr="00C238DB">
        <w:rPr>
          <w:rFonts w:ascii="Times New Roman" w:cs="Times New Roman" w:eastAsia="Calibri" w:hAnsi="Times New Roman"/>
          <w:bCs/>
          <w:iCs/>
          <w:sz w:val="30"/>
          <w:szCs w:val="30"/>
        </w:rPr>
        <w:t>недостижения</w:t>
      </w:r>
      <w:proofErr w:type="spellEnd"/>
      <w:r w:rsidR="00940657" w:rsidRPr="00C238DB">
        <w:rPr>
          <w:rFonts w:ascii="Times New Roman" w:cs="Times New Roman" w:eastAsia="Calibri" w:hAnsi="Times New Roman"/>
          <w:bCs/>
          <w:iCs/>
          <w:sz w:val="30"/>
          <w:szCs w:val="30"/>
        </w:rPr>
        <w:t xml:space="preserve"> значений результата предоставления субсидии, указанного в пункте 43 настоящего Положения, является возврат средств субсидии в бюджет города в размере части субсидии, при использовании которой допущены нарушения.</w:t>
      </w:r>
    </w:p>
    <w:p w:rsidP="00C238DB" w:rsidR="00882B91" w:rsidRDefault="007401DC"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rPr>
        <w:t>Решение о возврате средств с</w:t>
      </w:r>
      <w:r w:rsidR="00882B91" w:rsidRPr="00C238DB">
        <w:rPr>
          <w:rFonts w:ascii="Times New Roman" w:cs="Times New Roman" w:eastAsia="Calibri" w:hAnsi="Times New Roman"/>
          <w:bCs/>
          <w:iCs/>
          <w:sz w:val="30"/>
          <w:szCs w:val="30"/>
        </w:rPr>
        <w:t>убсиди</w:t>
      </w:r>
      <w:r w:rsidRPr="00C238DB">
        <w:rPr>
          <w:rFonts w:ascii="Times New Roman" w:cs="Times New Roman" w:eastAsia="Calibri" w:hAnsi="Times New Roman"/>
          <w:bCs/>
          <w:iCs/>
          <w:sz w:val="30"/>
          <w:szCs w:val="30"/>
        </w:rPr>
        <w:t>и</w:t>
      </w:r>
      <w:r w:rsidR="00882B91" w:rsidRPr="00C238DB">
        <w:rPr>
          <w:rFonts w:ascii="Times New Roman" w:cs="Times New Roman" w:eastAsia="Calibri" w:hAnsi="Times New Roman"/>
          <w:bCs/>
          <w:iCs/>
          <w:sz w:val="30"/>
          <w:szCs w:val="30"/>
        </w:rPr>
        <w:t xml:space="preserve"> оформляется приказом Департамента в течение </w:t>
      </w:r>
      <w:r w:rsidRPr="00C238DB">
        <w:rPr>
          <w:rFonts w:ascii="Times New Roman" w:cs="Times New Roman" w:eastAsia="Calibri" w:hAnsi="Times New Roman"/>
          <w:bCs/>
          <w:iCs/>
          <w:sz w:val="30"/>
          <w:szCs w:val="30"/>
        </w:rPr>
        <w:t>десяти</w:t>
      </w:r>
      <w:r w:rsidR="00882B91" w:rsidRPr="00C238DB">
        <w:rPr>
          <w:rFonts w:ascii="Times New Roman" w:cs="Times New Roman" w:eastAsia="Calibri" w:hAnsi="Times New Roman"/>
          <w:bCs/>
          <w:iCs/>
          <w:sz w:val="30"/>
          <w:szCs w:val="30"/>
        </w:rPr>
        <w:t xml:space="preserve"> рабочих дней </w:t>
      </w:r>
      <w:proofErr w:type="gramStart"/>
      <w:r w:rsidR="00882B91" w:rsidRPr="00C238DB">
        <w:rPr>
          <w:rFonts w:ascii="Times New Roman" w:cs="Times New Roman" w:eastAsia="Calibri" w:hAnsi="Times New Roman"/>
          <w:bCs/>
          <w:iCs/>
          <w:sz w:val="30"/>
          <w:szCs w:val="30"/>
        </w:rPr>
        <w:t xml:space="preserve">с даты </w:t>
      </w:r>
      <w:r w:rsidRPr="00C238DB">
        <w:rPr>
          <w:rFonts w:ascii="Times New Roman" w:cs="Times New Roman" w:eastAsia="Calibri" w:hAnsi="Times New Roman"/>
          <w:bCs/>
          <w:iCs/>
          <w:sz w:val="30"/>
          <w:szCs w:val="30"/>
        </w:rPr>
        <w:t>получения</w:t>
      </w:r>
      <w:proofErr w:type="gramEnd"/>
      <w:r w:rsidRPr="00C238DB">
        <w:rPr>
          <w:rFonts w:ascii="Times New Roman" w:cs="Times New Roman" w:eastAsia="Calibri" w:hAnsi="Times New Roman"/>
          <w:bCs/>
          <w:iCs/>
          <w:sz w:val="30"/>
          <w:szCs w:val="30"/>
        </w:rPr>
        <w:t xml:space="preserve"> </w:t>
      </w:r>
      <w:r w:rsidR="00882B91" w:rsidRPr="00C238DB">
        <w:rPr>
          <w:rFonts w:ascii="Times New Roman" w:cs="Times New Roman" w:eastAsia="Calibri" w:hAnsi="Times New Roman"/>
          <w:bCs/>
          <w:iCs/>
          <w:sz w:val="30"/>
          <w:szCs w:val="30"/>
        </w:rPr>
        <w:t>Департамен</w:t>
      </w:r>
      <w:r w:rsidRPr="00C238DB">
        <w:rPr>
          <w:rFonts w:ascii="Times New Roman" w:cs="Times New Roman" w:eastAsia="Calibri" w:hAnsi="Times New Roman"/>
          <w:bCs/>
          <w:iCs/>
          <w:sz w:val="30"/>
          <w:szCs w:val="30"/>
        </w:rPr>
        <w:t>том итогов проверок органов муниципального финансового контроля</w:t>
      </w:r>
      <w:r w:rsidR="00882B91" w:rsidRPr="00C238DB">
        <w:rPr>
          <w:rFonts w:ascii="Times New Roman" w:cs="Times New Roman" w:eastAsia="Calibri" w:hAnsi="Times New Roman"/>
          <w:bCs/>
          <w:iCs/>
          <w:sz w:val="30"/>
          <w:szCs w:val="30"/>
        </w:rPr>
        <w:t>.</w:t>
      </w:r>
    </w:p>
    <w:p w:rsidP="00C238DB" w:rsidR="00882B91" w:rsidRDefault="00882B91"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rPr>
        <w:t xml:space="preserve">Департамент в течение пяти рабочих дней </w:t>
      </w:r>
      <w:proofErr w:type="gramStart"/>
      <w:r w:rsidRPr="00C238DB">
        <w:rPr>
          <w:rFonts w:ascii="Times New Roman" w:cs="Times New Roman" w:eastAsia="Calibri" w:hAnsi="Times New Roman"/>
          <w:bCs/>
          <w:iCs/>
          <w:sz w:val="30"/>
          <w:szCs w:val="30"/>
        </w:rPr>
        <w:t>с даты подписания</w:t>
      </w:r>
      <w:proofErr w:type="gramEnd"/>
      <w:r w:rsidRPr="00C238DB">
        <w:rPr>
          <w:rFonts w:ascii="Times New Roman" w:cs="Times New Roman" w:eastAsia="Calibri" w:hAnsi="Times New Roman"/>
          <w:bCs/>
          <w:iCs/>
          <w:sz w:val="30"/>
          <w:szCs w:val="30"/>
        </w:rPr>
        <w:t xml:space="preserve"> </w:t>
      </w:r>
      <w:r w:rsidR="007401DC" w:rsidRPr="00C238DB">
        <w:rPr>
          <w:rFonts w:ascii="Times New Roman" w:cs="Times New Roman" w:eastAsia="Calibri" w:hAnsi="Times New Roman"/>
          <w:bCs/>
          <w:iCs/>
          <w:sz w:val="30"/>
          <w:szCs w:val="30"/>
        </w:rPr>
        <w:t>приказа</w:t>
      </w:r>
      <w:r w:rsidRPr="00C238DB">
        <w:rPr>
          <w:rFonts w:ascii="Times New Roman" w:cs="Times New Roman" w:eastAsia="Calibri" w:hAnsi="Times New Roman"/>
          <w:bCs/>
          <w:iCs/>
          <w:sz w:val="30"/>
          <w:szCs w:val="30"/>
        </w:rPr>
        <w:t xml:space="preserve"> руководителя Департамента о возврат</w:t>
      </w:r>
      <w:r w:rsidR="007401DC" w:rsidRPr="00C238DB">
        <w:rPr>
          <w:rFonts w:ascii="Times New Roman" w:cs="Times New Roman" w:eastAsia="Calibri" w:hAnsi="Times New Roman"/>
          <w:bCs/>
          <w:iCs/>
          <w:sz w:val="30"/>
          <w:szCs w:val="30"/>
        </w:rPr>
        <w:t>е с</w:t>
      </w:r>
      <w:r w:rsidRPr="00C238DB">
        <w:rPr>
          <w:rFonts w:ascii="Times New Roman" w:cs="Times New Roman" w:eastAsia="Calibri" w:hAnsi="Times New Roman"/>
          <w:bCs/>
          <w:iCs/>
          <w:sz w:val="30"/>
          <w:szCs w:val="30"/>
        </w:rPr>
        <w:t xml:space="preserve">убсидии направляет получателю </w:t>
      </w:r>
      <w:r w:rsidR="007401DC" w:rsidRPr="00C238DB">
        <w:rPr>
          <w:rFonts w:ascii="Times New Roman" w:cs="Times New Roman" w:eastAsia="Calibri" w:hAnsi="Times New Roman"/>
          <w:bCs/>
          <w:iCs/>
          <w:sz w:val="30"/>
          <w:szCs w:val="30"/>
        </w:rPr>
        <w:t>с</w:t>
      </w:r>
      <w:r w:rsidRPr="00C238DB">
        <w:rPr>
          <w:rFonts w:ascii="Times New Roman" w:cs="Times New Roman" w:eastAsia="Calibri" w:hAnsi="Times New Roman"/>
          <w:bCs/>
          <w:iCs/>
          <w:sz w:val="30"/>
          <w:szCs w:val="30"/>
        </w:rPr>
        <w:t xml:space="preserve">убсидии копию данного приказа и письменное уведомление о возврате средств </w:t>
      </w:r>
      <w:r w:rsidR="007401DC" w:rsidRPr="00C238DB">
        <w:rPr>
          <w:rFonts w:ascii="Times New Roman" w:cs="Times New Roman" w:eastAsia="Calibri" w:hAnsi="Times New Roman"/>
          <w:bCs/>
          <w:iCs/>
          <w:sz w:val="30"/>
          <w:szCs w:val="30"/>
        </w:rPr>
        <w:t>с</w:t>
      </w:r>
      <w:r w:rsidRPr="00C238DB">
        <w:rPr>
          <w:rFonts w:ascii="Times New Roman" w:cs="Times New Roman" w:eastAsia="Calibri" w:hAnsi="Times New Roman"/>
          <w:bCs/>
          <w:iCs/>
          <w:sz w:val="30"/>
          <w:szCs w:val="30"/>
        </w:rPr>
        <w:t>убсидии на лицевой счет Департамента.</w:t>
      </w:r>
    </w:p>
    <w:p w:rsidP="00C238DB" w:rsidR="00882B91" w:rsidRDefault="00882B91"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rPr>
        <w:t xml:space="preserve">Получателями </w:t>
      </w:r>
      <w:r w:rsidR="007401DC" w:rsidRPr="00C238DB">
        <w:rPr>
          <w:rFonts w:ascii="Times New Roman" w:cs="Times New Roman" w:eastAsia="Calibri" w:hAnsi="Times New Roman"/>
          <w:bCs/>
          <w:iCs/>
          <w:sz w:val="30"/>
          <w:szCs w:val="30"/>
        </w:rPr>
        <w:t>с</w:t>
      </w:r>
      <w:r w:rsidRPr="00C238DB">
        <w:rPr>
          <w:rFonts w:ascii="Times New Roman" w:cs="Times New Roman" w:eastAsia="Calibri" w:hAnsi="Times New Roman"/>
          <w:bCs/>
          <w:iCs/>
          <w:sz w:val="30"/>
          <w:szCs w:val="30"/>
        </w:rPr>
        <w:t xml:space="preserve">убсидии осуществляется возврат средств </w:t>
      </w:r>
      <w:r w:rsidR="007401DC" w:rsidRPr="00C238DB">
        <w:rPr>
          <w:rFonts w:ascii="Times New Roman" w:cs="Times New Roman" w:eastAsia="Calibri" w:hAnsi="Times New Roman"/>
          <w:bCs/>
          <w:iCs/>
          <w:sz w:val="30"/>
          <w:szCs w:val="30"/>
        </w:rPr>
        <w:t>с</w:t>
      </w:r>
      <w:r w:rsidRPr="00C238DB">
        <w:rPr>
          <w:rFonts w:ascii="Times New Roman" w:cs="Times New Roman" w:eastAsia="Calibri" w:hAnsi="Times New Roman"/>
          <w:bCs/>
          <w:iCs/>
          <w:sz w:val="30"/>
          <w:szCs w:val="30"/>
        </w:rPr>
        <w:t>убси</w:t>
      </w:r>
      <w:r w:rsidR="007401DC" w:rsidRPr="00C238DB">
        <w:rPr>
          <w:rFonts w:ascii="Times New Roman" w:cs="Times New Roman" w:eastAsia="Calibri" w:hAnsi="Times New Roman"/>
          <w:bCs/>
          <w:iCs/>
          <w:sz w:val="30"/>
          <w:szCs w:val="30"/>
        </w:rPr>
        <w:t>ди</w:t>
      </w:r>
      <w:r w:rsidR="00754CDE">
        <w:rPr>
          <w:rFonts w:ascii="Times New Roman" w:cs="Times New Roman" w:eastAsia="Calibri" w:hAnsi="Times New Roman"/>
          <w:bCs/>
          <w:iCs/>
          <w:sz w:val="30"/>
          <w:szCs w:val="30"/>
        </w:rPr>
        <w:t>и</w:t>
      </w:r>
      <w:r w:rsidR="007401DC" w:rsidRPr="00C238DB">
        <w:rPr>
          <w:rFonts w:ascii="Times New Roman" w:cs="Times New Roman" w:eastAsia="Calibri" w:hAnsi="Times New Roman"/>
          <w:bCs/>
          <w:iCs/>
          <w:sz w:val="30"/>
          <w:szCs w:val="30"/>
        </w:rPr>
        <w:t xml:space="preserve"> </w:t>
      </w:r>
      <w:r w:rsidRPr="00C238DB">
        <w:rPr>
          <w:rFonts w:ascii="Times New Roman" w:cs="Times New Roman" w:eastAsia="Calibri" w:hAnsi="Times New Roman"/>
          <w:bCs/>
          <w:iCs/>
          <w:sz w:val="30"/>
          <w:szCs w:val="30"/>
        </w:rPr>
        <w:t xml:space="preserve">на лицевой счет Департамента в течение пяти рабочих дней </w:t>
      </w:r>
      <w:proofErr w:type="gramStart"/>
      <w:r w:rsidRPr="00C238DB">
        <w:rPr>
          <w:rFonts w:ascii="Times New Roman" w:cs="Times New Roman" w:eastAsia="Calibri" w:hAnsi="Times New Roman"/>
          <w:bCs/>
          <w:iCs/>
          <w:sz w:val="30"/>
          <w:szCs w:val="30"/>
        </w:rPr>
        <w:t>с даты получения</w:t>
      </w:r>
      <w:proofErr w:type="gramEnd"/>
      <w:r w:rsidRPr="00C238DB">
        <w:rPr>
          <w:rFonts w:ascii="Times New Roman" w:cs="Times New Roman" w:eastAsia="Calibri" w:hAnsi="Times New Roman"/>
          <w:bCs/>
          <w:iCs/>
          <w:sz w:val="30"/>
          <w:szCs w:val="30"/>
        </w:rPr>
        <w:t xml:space="preserve"> письменного уведомления.</w:t>
      </w:r>
    </w:p>
    <w:p w:rsidP="00C238DB" w:rsidR="00882B91" w:rsidRDefault="00882B91" w:rsidRPr="00C238DB">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sidRPr="00C238DB">
        <w:rPr>
          <w:rFonts w:ascii="Times New Roman" w:cs="Times New Roman" w:eastAsia="Calibri" w:hAnsi="Times New Roman"/>
          <w:bCs/>
          <w:iCs/>
          <w:sz w:val="30"/>
          <w:szCs w:val="30"/>
        </w:rPr>
        <w:t>Департамент возвращает ука</w:t>
      </w:r>
      <w:r w:rsidR="00024300">
        <w:rPr>
          <w:rFonts w:ascii="Times New Roman" w:cs="Times New Roman" w:eastAsia="Calibri" w:hAnsi="Times New Roman"/>
          <w:bCs/>
          <w:iCs/>
          <w:sz w:val="30"/>
          <w:szCs w:val="30"/>
        </w:rPr>
        <w:t>занные средства в бюджет города</w:t>
      </w:r>
      <w:r w:rsidR="00024300">
        <w:rPr>
          <w:rFonts w:ascii="Times New Roman" w:cs="Times New Roman" w:eastAsia="Calibri" w:hAnsi="Times New Roman"/>
          <w:bCs/>
          <w:iCs/>
          <w:sz w:val="30"/>
          <w:szCs w:val="30"/>
        </w:rPr>
        <w:br/>
      </w:r>
      <w:r w:rsidRPr="00C238DB">
        <w:rPr>
          <w:rFonts w:ascii="Times New Roman" w:cs="Times New Roman" w:eastAsia="Calibri" w:hAnsi="Times New Roman"/>
          <w:bCs/>
          <w:iCs/>
          <w:sz w:val="30"/>
          <w:szCs w:val="30"/>
        </w:rPr>
        <w:t>в течение пяти рабочих дней с даты их зачисления на лицевой счет.</w:t>
      </w:r>
    </w:p>
    <w:p w:rsidP="00754CDE" w:rsidR="00881E48" w:rsidRDefault="00754CDE" w:rsidRPr="00754CDE">
      <w:pPr>
        <w:suppressAutoHyphens/>
        <w:autoSpaceDE w:val="false"/>
        <w:autoSpaceDN w:val="false"/>
        <w:adjustRightInd w:val="false"/>
        <w:spacing w:after="0" w:line="240" w:lineRule="auto"/>
        <w:ind w:firstLine="709"/>
        <w:jc w:val="both"/>
        <w:rPr>
          <w:rFonts w:ascii="Times New Roman" w:cs="Times New Roman" w:eastAsia="Calibri" w:hAnsi="Times New Roman"/>
          <w:bCs/>
          <w:iCs/>
          <w:sz w:val="30"/>
          <w:szCs w:val="30"/>
        </w:rPr>
      </w:pPr>
      <w:r>
        <w:rPr>
          <w:rFonts w:ascii="Times New Roman" w:cs="Times New Roman" w:eastAsia="Calibri" w:hAnsi="Times New Roman"/>
          <w:bCs/>
          <w:iCs/>
          <w:noProof/>
          <w:sz w:val="30"/>
          <w:szCs w:val="30"/>
          <w:lang w:eastAsia="ru-RU"/>
        </w:rPr>
        <mc:AlternateContent>
          <mc:Choice Requires="wps">
            <w:drawing>
              <wp:anchor allowOverlap="true" behindDoc="false" distB="0" distL="114300" distR="114300" distT="0" layoutInCell="true" locked="false" relativeHeight="251659264" simplePos="false">
                <wp:simplePos x="0" y="0"/>
                <wp:positionH relativeFrom="column">
                  <wp:posOffset>-3535</wp:posOffset>
                </wp:positionH>
                <wp:positionV relativeFrom="paragraph">
                  <wp:posOffset>1356829</wp:posOffset>
                </wp:positionV>
                <wp:extent cx="5891917" cy="0"/>
                <wp:effectExtent b="19050" l="0" r="13970" t="0"/>
                <wp:wrapNone/>
                <wp:docPr id="2" name="Прямая соединительная линия 2"/>
                <wp:cNvGraphicFramePr/>
                <a:graphic>
                  <a:graphicData uri="http://schemas.microsoft.com/office/word/2010/wordprocessingShape">
                    <wps:wsp>
                      <wps:cNvCnPr/>
                      <wps:spPr>
                        <a:xfrm>
                          <a:off x="0" y="0"/>
                          <a:ext cx="589191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from="-.3pt,106.85pt" id="Прямая соединительная линия 2" o:spid="_x0000_s1026" strokecolor="black [304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to="463.65pt,106.85pt"/>
            </w:pict>
          </mc:Fallback>
        </mc:AlternateContent>
      </w:r>
      <w:proofErr w:type="gramStart"/>
      <w:r w:rsidR="00882B91" w:rsidRPr="00C238DB">
        <w:rPr>
          <w:rFonts w:ascii="Times New Roman" w:cs="Times New Roman" w:eastAsia="Calibri" w:hAnsi="Times New Roman"/>
          <w:bCs/>
          <w:iCs/>
          <w:sz w:val="30"/>
          <w:szCs w:val="30"/>
        </w:rPr>
        <w:t xml:space="preserve">В случае если получатель </w:t>
      </w:r>
      <w:r w:rsidR="007401DC" w:rsidRPr="00C238DB">
        <w:rPr>
          <w:rFonts w:ascii="Times New Roman" w:cs="Times New Roman" w:eastAsia="Calibri" w:hAnsi="Times New Roman"/>
          <w:bCs/>
          <w:iCs/>
          <w:sz w:val="30"/>
          <w:szCs w:val="30"/>
        </w:rPr>
        <w:t>с</w:t>
      </w:r>
      <w:r w:rsidR="00882B91" w:rsidRPr="00C238DB">
        <w:rPr>
          <w:rFonts w:ascii="Times New Roman" w:cs="Times New Roman" w:eastAsia="Calibri" w:hAnsi="Times New Roman"/>
          <w:bCs/>
          <w:iCs/>
          <w:sz w:val="30"/>
          <w:szCs w:val="30"/>
        </w:rPr>
        <w:t xml:space="preserve">убсидии не возвратил </w:t>
      </w:r>
      <w:r w:rsidR="007401DC" w:rsidRPr="00C238DB">
        <w:rPr>
          <w:rFonts w:ascii="Times New Roman" w:cs="Times New Roman" w:eastAsia="Calibri" w:hAnsi="Times New Roman"/>
          <w:bCs/>
          <w:iCs/>
          <w:sz w:val="30"/>
          <w:szCs w:val="30"/>
        </w:rPr>
        <w:t>с</w:t>
      </w:r>
      <w:r w:rsidR="00024300">
        <w:rPr>
          <w:rFonts w:ascii="Times New Roman" w:cs="Times New Roman" w:eastAsia="Calibri" w:hAnsi="Times New Roman"/>
          <w:bCs/>
          <w:iCs/>
          <w:sz w:val="30"/>
          <w:szCs w:val="30"/>
        </w:rPr>
        <w:t>убсидию</w:t>
      </w:r>
      <w:r w:rsidR="00024300">
        <w:rPr>
          <w:rFonts w:ascii="Times New Roman" w:cs="Times New Roman" w:eastAsia="Calibri" w:hAnsi="Times New Roman"/>
          <w:bCs/>
          <w:iCs/>
          <w:sz w:val="30"/>
          <w:szCs w:val="30"/>
        </w:rPr>
        <w:br/>
      </w:r>
      <w:r w:rsidR="00882B91" w:rsidRPr="00C238DB">
        <w:rPr>
          <w:rFonts w:ascii="Times New Roman" w:cs="Times New Roman" w:eastAsia="Calibri" w:hAnsi="Times New Roman"/>
          <w:bCs/>
          <w:iCs/>
          <w:sz w:val="30"/>
          <w:szCs w:val="30"/>
        </w:rPr>
        <w:t xml:space="preserve">в установленный срок или возвратил ее не в полном объеме, Департамент в течение </w:t>
      </w:r>
      <w:r w:rsidR="007401DC" w:rsidRPr="00C238DB">
        <w:rPr>
          <w:rFonts w:ascii="Times New Roman" w:cs="Times New Roman" w:eastAsia="Calibri" w:hAnsi="Times New Roman"/>
          <w:bCs/>
          <w:iCs/>
          <w:sz w:val="30"/>
          <w:szCs w:val="30"/>
        </w:rPr>
        <w:t>двадцати</w:t>
      </w:r>
      <w:r w:rsidR="00882B91" w:rsidRPr="00C238DB">
        <w:rPr>
          <w:rFonts w:ascii="Times New Roman" w:cs="Times New Roman" w:eastAsia="Calibri" w:hAnsi="Times New Roman"/>
          <w:bCs/>
          <w:iCs/>
          <w:sz w:val="30"/>
          <w:szCs w:val="30"/>
        </w:rPr>
        <w:t xml:space="preserve"> рабочих дней с даты истечения срока, установленного получателю для возврата </w:t>
      </w:r>
      <w:r w:rsidR="007401DC" w:rsidRPr="00C238DB">
        <w:rPr>
          <w:rFonts w:ascii="Times New Roman" w:cs="Times New Roman" w:eastAsia="Calibri" w:hAnsi="Times New Roman"/>
          <w:bCs/>
          <w:iCs/>
          <w:sz w:val="30"/>
          <w:szCs w:val="30"/>
        </w:rPr>
        <w:t>с</w:t>
      </w:r>
      <w:r w:rsidR="00024300">
        <w:rPr>
          <w:rFonts w:ascii="Times New Roman" w:cs="Times New Roman" w:eastAsia="Calibri" w:hAnsi="Times New Roman"/>
          <w:bCs/>
          <w:iCs/>
          <w:sz w:val="30"/>
          <w:szCs w:val="30"/>
        </w:rPr>
        <w:t>убсидии, обращается в суд</w:t>
      </w:r>
      <w:r w:rsidR="00024300">
        <w:rPr>
          <w:rFonts w:ascii="Times New Roman" w:cs="Times New Roman" w:eastAsia="Calibri" w:hAnsi="Times New Roman"/>
          <w:bCs/>
          <w:iCs/>
          <w:sz w:val="30"/>
          <w:szCs w:val="30"/>
        </w:rPr>
        <w:br/>
      </w:r>
      <w:r w:rsidR="00882B91" w:rsidRPr="00C238DB">
        <w:rPr>
          <w:rFonts w:ascii="Times New Roman" w:cs="Times New Roman" w:eastAsia="Calibri" w:hAnsi="Times New Roman"/>
          <w:bCs/>
          <w:iCs/>
          <w:sz w:val="30"/>
          <w:szCs w:val="30"/>
        </w:rPr>
        <w:t xml:space="preserve">с заявлением о взыскании перечисленных средств </w:t>
      </w:r>
      <w:r w:rsidR="007401DC" w:rsidRPr="00C238DB">
        <w:rPr>
          <w:rFonts w:ascii="Times New Roman" w:cs="Times New Roman" w:eastAsia="Calibri" w:hAnsi="Times New Roman"/>
          <w:bCs/>
          <w:iCs/>
          <w:sz w:val="30"/>
          <w:szCs w:val="30"/>
        </w:rPr>
        <w:t>с</w:t>
      </w:r>
      <w:r w:rsidR="00882B91" w:rsidRPr="00C238DB">
        <w:rPr>
          <w:rFonts w:ascii="Times New Roman" w:cs="Times New Roman" w:eastAsia="Calibri" w:hAnsi="Times New Roman"/>
          <w:bCs/>
          <w:iCs/>
          <w:sz w:val="30"/>
          <w:szCs w:val="30"/>
        </w:rPr>
        <w:t>убсидии в бюджет города в соответствии с законодательством Российской Федерации.</w:t>
      </w:r>
      <w:proofErr w:type="gramEnd"/>
    </w:p>
    <w:p w:rsidP="007B2247" w:rsidR="007B2247" w:rsidRDefault="007B2247" w:rsidRPr="00C238DB">
      <w:pPr>
        <w:spacing w:after="0" w:line="240" w:lineRule="auto"/>
        <w:ind w:firstLine="708"/>
        <w:contextualSpacing/>
        <w:jc w:val="both"/>
        <w:rPr>
          <w:rFonts w:ascii="Times New Roman" w:cs="Times New Roman" w:hAnsi="Times New Roman"/>
          <w:sz w:val="30"/>
          <w:szCs w:val="30"/>
        </w:rPr>
        <w:sectPr w:rsidR="007B2247" w:rsidRPr="00C238DB" w:rsidSect="007B6CEB">
          <w:headerReference r:id="rId23" w:type="default"/>
          <w:headerReference r:id="rId24" w:type="first"/>
          <w:type w:val="continuous"/>
          <w:pgSz w:h="16838" w:w="11906"/>
          <w:pgMar w:bottom="1134" w:footer="720" w:gutter="0" w:header="720" w:left="1984" w:right="567" w:top="1134"/>
          <w:pgNumType w:start="1"/>
          <w:cols w:space="708"/>
          <w:titlePg/>
          <w:docGrid w:linePitch="360"/>
        </w:sectPr>
      </w:pPr>
    </w:p>
    <w:p w:rsidP="00080C5B" w:rsidR="00080C5B" w:rsidRDefault="007C2B7D">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lastRenderedPageBreak/>
        <w:t>Приложение 1</w:t>
      </w:r>
    </w:p>
    <w:p w:rsidP="00080C5B" w:rsidR="00754CDE" w:rsidRDefault="007C2B7D">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к Положению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о порядке предоставления субсидии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proofErr w:type="gramStart"/>
      <w:r w:rsidRPr="00C238DB">
        <w:rPr>
          <w:rFonts w:ascii="Times New Roman" w:cs="Times New Roman" w:eastAsia="Times New Roman" w:hAnsi="Times New Roman"/>
          <w:sz w:val="30"/>
          <w:szCs w:val="30"/>
          <w:lang w:eastAsia="ru-RU"/>
        </w:rPr>
        <w:t xml:space="preserve">юридическим лицам (за исключением </w:t>
      </w:r>
      <w:proofErr w:type="gramEnd"/>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государственных (муниципальных)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учреждений), </w:t>
      </w:r>
      <w:proofErr w:type="gramStart"/>
      <w:r w:rsidRPr="00C238DB">
        <w:rPr>
          <w:rFonts w:ascii="Times New Roman" w:cs="Times New Roman" w:eastAsia="Times New Roman" w:hAnsi="Times New Roman"/>
          <w:sz w:val="30"/>
          <w:szCs w:val="30"/>
          <w:lang w:eastAsia="ru-RU"/>
        </w:rPr>
        <w:t>индивидуальным</w:t>
      </w:r>
      <w:proofErr w:type="gramEnd"/>
      <w:r w:rsidRPr="00C238DB">
        <w:rPr>
          <w:rFonts w:ascii="Times New Roman" w:cs="Times New Roman" w:eastAsia="Times New Roman" w:hAnsi="Times New Roman"/>
          <w:sz w:val="30"/>
          <w:szCs w:val="30"/>
          <w:lang w:eastAsia="ru-RU"/>
        </w:rPr>
        <w:t xml:space="preserve">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предпринимателям в целях возмещения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затрат, связанных с переводом частных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домовладений на территориях города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Красноярска и деревни Песчанки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с печным или угольным отоплением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на более </w:t>
      </w:r>
      <w:proofErr w:type="spellStart"/>
      <w:r w:rsidRPr="00C238DB">
        <w:rPr>
          <w:rFonts w:ascii="Times New Roman" w:cs="Times New Roman" w:eastAsia="Times New Roman" w:hAnsi="Times New Roman"/>
          <w:sz w:val="30"/>
          <w:szCs w:val="30"/>
          <w:lang w:eastAsia="ru-RU"/>
        </w:rPr>
        <w:t>экологичные</w:t>
      </w:r>
      <w:proofErr w:type="spellEnd"/>
      <w:r w:rsidRPr="00C238DB">
        <w:rPr>
          <w:rFonts w:ascii="Times New Roman" w:cs="Times New Roman" w:eastAsia="Times New Roman" w:hAnsi="Times New Roman"/>
          <w:sz w:val="30"/>
          <w:szCs w:val="30"/>
          <w:lang w:eastAsia="ru-RU"/>
        </w:rPr>
        <w:t xml:space="preserve"> виды отопления, </w:t>
      </w:r>
    </w:p>
    <w:p w:rsidP="00080C5B" w:rsidR="00080C5B" w:rsidRDefault="0048537E">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 xml:space="preserve">включая модернизацию систем </w:t>
      </w:r>
    </w:p>
    <w:p w:rsidP="00080C5B" w:rsidR="0048537E" w:rsidRDefault="0048537E" w:rsidRPr="00C238DB">
      <w:pPr>
        <w:widowControl w:val="false"/>
        <w:autoSpaceDE w:val="false"/>
        <w:autoSpaceDN w:val="false"/>
        <w:spacing w:after="0" w:line="192" w:lineRule="auto"/>
        <w:ind w:firstLine="9356"/>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угольного отопления</w:t>
      </w:r>
    </w:p>
    <w:p w:rsidP="0048537E" w:rsidR="0048537E" w:rsidRDefault="0048537E">
      <w:pPr>
        <w:widowControl w:val="false"/>
        <w:autoSpaceDE w:val="false"/>
        <w:autoSpaceDN w:val="false"/>
        <w:spacing w:after="0" w:line="240" w:lineRule="auto"/>
        <w:ind w:left="7371"/>
        <w:outlineLvl w:val="1"/>
        <w:rPr>
          <w:rFonts w:ascii="Times New Roman" w:cs="Times New Roman" w:eastAsia="Times New Roman" w:hAnsi="Times New Roman"/>
          <w:sz w:val="30"/>
          <w:szCs w:val="30"/>
          <w:lang w:eastAsia="ru-RU"/>
        </w:rPr>
      </w:pPr>
    </w:p>
    <w:p w:rsidP="0048537E" w:rsidR="00247838" w:rsidRDefault="00247838">
      <w:pPr>
        <w:widowControl w:val="false"/>
        <w:autoSpaceDE w:val="false"/>
        <w:autoSpaceDN w:val="false"/>
        <w:spacing w:after="0" w:line="240" w:lineRule="auto"/>
        <w:ind w:left="7371"/>
        <w:outlineLvl w:val="1"/>
        <w:rPr>
          <w:rFonts w:ascii="Times New Roman" w:cs="Times New Roman" w:eastAsia="Times New Roman" w:hAnsi="Times New Roman"/>
          <w:sz w:val="30"/>
          <w:szCs w:val="30"/>
          <w:lang w:eastAsia="ru-RU"/>
        </w:rPr>
      </w:pPr>
    </w:p>
    <w:p w:rsidP="0048537E" w:rsidR="00247838" w:rsidRDefault="00247838">
      <w:pPr>
        <w:widowControl w:val="false"/>
        <w:autoSpaceDE w:val="false"/>
        <w:autoSpaceDN w:val="false"/>
        <w:spacing w:after="0" w:line="240" w:lineRule="auto"/>
        <w:ind w:left="7371"/>
        <w:outlineLvl w:val="1"/>
        <w:rPr>
          <w:rFonts w:ascii="Times New Roman" w:cs="Times New Roman" w:eastAsia="Times New Roman" w:hAnsi="Times New Roman"/>
          <w:sz w:val="30"/>
          <w:szCs w:val="30"/>
          <w:lang w:eastAsia="ru-RU"/>
        </w:rPr>
      </w:pPr>
    </w:p>
    <w:p w:rsidP="0048537E" w:rsidR="00247838" w:rsidRDefault="00247838" w:rsidRPr="00C238DB">
      <w:pPr>
        <w:widowControl w:val="false"/>
        <w:autoSpaceDE w:val="false"/>
        <w:autoSpaceDN w:val="false"/>
        <w:spacing w:after="0" w:line="240" w:lineRule="auto"/>
        <w:ind w:left="7371"/>
        <w:outlineLvl w:val="1"/>
        <w:rPr>
          <w:rFonts w:ascii="Times New Roman" w:cs="Times New Roman" w:eastAsia="Times New Roman" w:hAnsi="Times New Roman"/>
          <w:sz w:val="30"/>
          <w:szCs w:val="30"/>
          <w:lang w:eastAsia="ru-RU"/>
        </w:rPr>
      </w:pPr>
    </w:p>
    <w:p w:rsidP="00080C5B" w:rsidR="007C2B7D" w:rsidRDefault="007C2B7D" w:rsidRPr="00C238DB">
      <w:pPr>
        <w:widowControl w:val="false"/>
        <w:autoSpaceDE w:val="false"/>
        <w:autoSpaceDN w:val="false"/>
        <w:spacing w:after="0" w:line="192" w:lineRule="auto"/>
        <w:jc w:val="center"/>
        <w:outlineLvl w:val="1"/>
        <w:rPr>
          <w:rFonts w:ascii="Times New Roman" w:cs="Times New Roman" w:eastAsia="Times New Roman" w:hAnsi="Times New Roman"/>
          <w:sz w:val="30"/>
          <w:szCs w:val="30"/>
          <w:lang w:eastAsia="ru-RU"/>
        </w:rPr>
      </w:pPr>
      <w:r w:rsidRPr="00C238DB">
        <w:rPr>
          <w:rFonts w:ascii="Times New Roman" w:cs="Times New Roman" w:eastAsia="Times New Roman" w:hAnsi="Times New Roman"/>
          <w:sz w:val="30"/>
          <w:szCs w:val="30"/>
          <w:lang w:eastAsia="ru-RU"/>
        </w:rPr>
        <w:t>ГРАФИК</w:t>
      </w:r>
    </w:p>
    <w:p w:rsidP="00080C5B" w:rsidR="008C049B" w:rsidRDefault="007C2B7D">
      <w:pPr>
        <w:widowControl w:val="false"/>
        <w:autoSpaceDE w:val="false"/>
        <w:autoSpaceDN w:val="false"/>
        <w:spacing w:after="0" w:line="192" w:lineRule="auto"/>
        <w:jc w:val="center"/>
        <w:outlineLvl w:val="1"/>
        <w:rPr>
          <w:rFonts w:ascii="Times New Roman" w:cs="Times New Roman" w:hAnsi="Times New Roman"/>
          <w:sz w:val="30"/>
          <w:szCs w:val="30"/>
        </w:rPr>
      </w:pPr>
      <w:r w:rsidRPr="00C238DB">
        <w:rPr>
          <w:rFonts w:ascii="Times New Roman" w:cs="Times New Roman" w:eastAsia="Times New Roman" w:hAnsi="Times New Roman"/>
          <w:sz w:val="30"/>
          <w:szCs w:val="30"/>
          <w:lang w:eastAsia="ru-RU"/>
        </w:rPr>
        <w:t xml:space="preserve">перевода частных домовладений с </w:t>
      </w:r>
      <w:r w:rsidR="00933348" w:rsidRPr="00C238DB">
        <w:rPr>
          <w:rFonts w:ascii="Times New Roman" w:cs="Times New Roman" w:hAnsi="Times New Roman"/>
          <w:sz w:val="30"/>
          <w:szCs w:val="30"/>
        </w:rPr>
        <w:t>печным или угольным отоплением</w:t>
      </w:r>
      <w:r w:rsidR="00C0347E" w:rsidRPr="00C238DB">
        <w:rPr>
          <w:rFonts w:ascii="Times New Roman" w:cs="Times New Roman" w:hAnsi="Times New Roman"/>
          <w:sz w:val="30"/>
          <w:szCs w:val="30"/>
        </w:rPr>
        <w:t xml:space="preserve"> на более экологичные виды отопления</w:t>
      </w:r>
      <w:r w:rsidR="005A779C" w:rsidRPr="00C238DB">
        <w:rPr>
          <w:rFonts w:ascii="Times New Roman" w:cs="Times New Roman" w:hAnsi="Times New Roman"/>
          <w:sz w:val="30"/>
          <w:szCs w:val="30"/>
        </w:rPr>
        <w:t>, включая модернизацию</w:t>
      </w:r>
      <w:r w:rsidR="008C049B" w:rsidRPr="00C238DB">
        <w:rPr>
          <w:rFonts w:ascii="Times New Roman" w:cs="Times New Roman" w:hAnsi="Times New Roman"/>
          <w:sz w:val="30"/>
          <w:szCs w:val="30"/>
        </w:rPr>
        <w:t xml:space="preserve"> систем угольного отопления</w:t>
      </w:r>
    </w:p>
    <w:p w:rsidP="008C049B" w:rsidR="00080C5B" w:rsidRDefault="00080C5B" w:rsidRPr="00C238DB">
      <w:pPr>
        <w:widowControl w:val="false"/>
        <w:autoSpaceDE w:val="false"/>
        <w:autoSpaceDN w:val="false"/>
        <w:spacing w:after="0" w:line="240" w:lineRule="auto"/>
        <w:jc w:val="center"/>
        <w:outlineLvl w:val="1"/>
        <w:rPr>
          <w:rFonts w:ascii="Times New Roman" w:cs="Times New Roman" w:eastAsia="Times New Roman" w:hAnsi="Times New Roman"/>
          <w:sz w:val="30"/>
          <w:szCs w:val="30"/>
          <w:lang w:eastAsia="ru-RU"/>
        </w:rPr>
      </w:pPr>
    </w:p>
    <w:tbl>
      <w:tblPr>
        <w:tblW w:type="dxa" w:w="16267"/>
        <w:jc w:val="center"/>
        <w:tblInd w:type="dxa" w:w="-60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57"/>
          <w:right w:type="dxa" w:w="57"/>
        </w:tblCellMar>
        <w:tblLook w:firstColumn="1" w:firstRow="1" w:lastColumn="0" w:lastRow="0" w:noHBand="0" w:noVBand="1" w:val="04A0"/>
      </w:tblPr>
      <w:tblGrid>
        <w:gridCol w:w="534"/>
        <w:gridCol w:w="1417"/>
        <w:gridCol w:w="567"/>
        <w:gridCol w:w="709"/>
        <w:gridCol w:w="567"/>
        <w:gridCol w:w="567"/>
        <w:gridCol w:w="567"/>
        <w:gridCol w:w="567"/>
        <w:gridCol w:w="709"/>
        <w:gridCol w:w="567"/>
        <w:gridCol w:w="708"/>
        <w:gridCol w:w="567"/>
        <w:gridCol w:w="600"/>
        <w:gridCol w:w="534"/>
        <w:gridCol w:w="709"/>
        <w:gridCol w:w="567"/>
        <w:gridCol w:w="567"/>
        <w:gridCol w:w="708"/>
        <w:gridCol w:w="567"/>
        <w:gridCol w:w="567"/>
        <w:gridCol w:w="567"/>
        <w:gridCol w:w="567"/>
        <w:gridCol w:w="567"/>
        <w:gridCol w:w="567"/>
        <w:gridCol w:w="567"/>
        <w:gridCol w:w="567"/>
      </w:tblGrid>
      <w:tr w:rsidR="007C2B7D" w:rsidRPr="00C238DB" w:rsidTr="00F96874">
        <w:trPr>
          <w:trHeight w:val="57"/>
          <w:jc w:val="center"/>
        </w:trPr>
        <w:tc>
          <w:tcPr>
            <w:tcW w:type="dxa" w:w="534"/>
            <w:vMerge w:val="restart"/>
          </w:tcPr>
          <w:p w:rsidP="00F96874" w:rsidR="007C2B7D" w:rsidRDefault="007C2B7D" w:rsidRPr="00C238DB">
            <w:pPr>
              <w:widowControl w:val="false"/>
              <w:autoSpaceDE w:val="false"/>
              <w:autoSpaceDN w:val="false"/>
              <w:spacing w:after="0" w:line="192"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 xml:space="preserve">№ </w:t>
            </w:r>
            <w:proofErr w:type="gramStart"/>
            <w:r w:rsidRPr="00C238DB">
              <w:rPr>
                <w:rFonts w:ascii="Times New Roman" w:cs="Times New Roman" w:eastAsia="Times New Roman" w:hAnsi="Times New Roman"/>
                <w:sz w:val="18"/>
                <w:szCs w:val="18"/>
              </w:rPr>
              <w:t>п</w:t>
            </w:r>
            <w:proofErr w:type="gramEnd"/>
            <w:r w:rsidRPr="00C238DB">
              <w:rPr>
                <w:rFonts w:ascii="Times New Roman" w:cs="Times New Roman" w:eastAsia="Times New Roman" w:hAnsi="Times New Roman"/>
                <w:sz w:val="18"/>
                <w:szCs w:val="18"/>
              </w:rPr>
              <w:t xml:space="preserve">/п </w:t>
            </w:r>
          </w:p>
        </w:tc>
        <w:tc>
          <w:tcPr>
            <w:tcW w:type="dxa" w:w="1417"/>
            <w:vMerge w:val="restart"/>
          </w:tcPr>
          <w:p w:rsidP="00F96874" w:rsidR="007C2B7D" w:rsidRDefault="007C2B7D" w:rsidRPr="00C238DB">
            <w:pPr>
              <w:widowControl w:val="false"/>
              <w:autoSpaceDE w:val="false"/>
              <w:autoSpaceDN w:val="false"/>
              <w:spacing w:after="0" w:line="192"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Наименование мероприятия</w:t>
            </w:r>
            <w:proofErr w:type="gramStart"/>
            <w:r w:rsidRPr="00C238DB">
              <w:rPr>
                <w:rFonts w:ascii="Times New Roman" w:cs="Times New Roman" w:eastAsia="Times New Roman" w:hAnsi="Times New Roman"/>
                <w:sz w:val="18"/>
                <w:szCs w:val="18"/>
                <w:vertAlign w:val="superscript"/>
              </w:rPr>
              <w:t>1</w:t>
            </w:r>
            <w:proofErr w:type="gramEnd"/>
            <w:r w:rsidRPr="00C238DB">
              <w:rPr>
                <w:rFonts w:ascii="Times New Roman" w:cs="Times New Roman" w:eastAsia="Times New Roman" w:hAnsi="Times New Roman"/>
                <w:sz w:val="18"/>
                <w:szCs w:val="18"/>
              </w:rPr>
              <w:t xml:space="preserve"> </w:t>
            </w:r>
          </w:p>
        </w:tc>
        <w:tc>
          <w:tcPr>
            <w:tcW w:type="dxa" w:w="1276"/>
            <w:gridSpan w:val="2"/>
          </w:tcPr>
          <w:p w:rsidP="00F96874" w:rsidR="007C2B7D" w:rsidRDefault="00754CDE" w:rsidRPr="00C238DB">
            <w:pPr>
              <w:widowControl w:val="false"/>
              <w:tabs>
                <w:tab w:pos="34" w:val="center"/>
                <w:tab w:pos="1763" w:val="right"/>
              </w:tabs>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Январь</w:t>
            </w:r>
          </w:p>
        </w:tc>
        <w:tc>
          <w:tcPr>
            <w:tcW w:type="dxa" w:w="1134"/>
            <w:gridSpan w:val="2"/>
          </w:tcPr>
          <w:p w:rsidP="00F96874" w:rsidR="007C2B7D" w:rsidRDefault="00754CDE" w:rsidRPr="00C238DB">
            <w:pPr>
              <w:widowControl w:val="false"/>
              <w:tabs>
                <w:tab w:pos="34" w:val="center"/>
                <w:tab w:pos="1763" w:val="right"/>
              </w:tabs>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Февраль</w:t>
            </w:r>
          </w:p>
        </w:tc>
        <w:tc>
          <w:tcPr>
            <w:tcW w:type="dxa" w:w="1134"/>
            <w:gridSpan w:val="2"/>
          </w:tcPr>
          <w:p w:rsidP="00F96874" w:rsidR="007C2B7D" w:rsidRDefault="00754CDE" w:rsidRPr="00C238DB">
            <w:pPr>
              <w:widowControl w:val="false"/>
              <w:tabs>
                <w:tab w:pos="34" w:val="center"/>
                <w:tab w:pos="1763" w:val="right"/>
              </w:tabs>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Март</w:t>
            </w:r>
          </w:p>
        </w:tc>
        <w:tc>
          <w:tcPr>
            <w:tcW w:type="dxa" w:w="1276"/>
            <w:gridSpan w:val="2"/>
          </w:tcPr>
          <w:p w:rsidP="00F96874" w:rsidR="007C2B7D" w:rsidRDefault="00754CDE"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Апрель</w:t>
            </w:r>
          </w:p>
        </w:tc>
        <w:tc>
          <w:tcPr>
            <w:tcW w:type="dxa" w:w="1275"/>
            <w:gridSpan w:val="2"/>
          </w:tcPr>
          <w:p w:rsidP="00F96874" w:rsidR="007C2B7D" w:rsidRDefault="00754CDE"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Май</w:t>
            </w:r>
          </w:p>
        </w:tc>
        <w:tc>
          <w:tcPr>
            <w:tcW w:type="dxa" w:w="1134"/>
            <w:gridSpan w:val="2"/>
          </w:tcPr>
          <w:p w:rsidP="00F96874" w:rsidR="007C2B7D" w:rsidRDefault="00754CDE"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Июнь</w:t>
            </w:r>
          </w:p>
        </w:tc>
        <w:tc>
          <w:tcPr>
            <w:tcW w:type="dxa" w:w="1276"/>
            <w:gridSpan w:val="2"/>
          </w:tcPr>
          <w:p w:rsidP="00F96874" w:rsidR="007C2B7D" w:rsidRDefault="00754CDE"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Июль</w:t>
            </w:r>
          </w:p>
        </w:tc>
        <w:tc>
          <w:tcPr>
            <w:tcW w:type="dxa" w:w="1275"/>
            <w:gridSpan w:val="2"/>
          </w:tcPr>
          <w:p w:rsidP="00F96874" w:rsidR="007C2B7D" w:rsidRDefault="00754CDE"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 xml:space="preserve">Август </w:t>
            </w:r>
          </w:p>
        </w:tc>
        <w:tc>
          <w:tcPr>
            <w:tcW w:type="dxa" w:w="1134"/>
            <w:gridSpan w:val="2"/>
          </w:tcPr>
          <w:p w:rsidP="00F96874" w:rsidR="007C2B7D" w:rsidRDefault="00754CDE"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Сентябрь</w:t>
            </w:r>
          </w:p>
        </w:tc>
        <w:tc>
          <w:tcPr>
            <w:tcW w:type="dxa" w:w="1134"/>
            <w:gridSpan w:val="2"/>
          </w:tcPr>
          <w:p w:rsidP="00F96874" w:rsidR="007C2B7D" w:rsidRDefault="00754CDE"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Октябрь</w:t>
            </w:r>
          </w:p>
        </w:tc>
        <w:tc>
          <w:tcPr>
            <w:tcW w:type="dxa" w:w="1134"/>
            <w:gridSpan w:val="2"/>
          </w:tcPr>
          <w:p w:rsidP="00F96874" w:rsidR="007C2B7D" w:rsidRDefault="00754CDE"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Ноябрь</w:t>
            </w:r>
          </w:p>
        </w:tc>
        <w:tc>
          <w:tcPr>
            <w:tcW w:type="dxa" w:w="1134"/>
            <w:gridSpan w:val="2"/>
          </w:tcPr>
          <w:p w:rsidP="00F96874" w:rsidR="007C2B7D" w:rsidRDefault="00754CDE"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Декабрь</w:t>
            </w:r>
          </w:p>
        </w:tc>
      </w:tr>
      <w:tr w:rsidR="007C2B7D" w:rsidRPr="00C238DB" w:rsidTr="00F96874">
        <w:trPr>
          <w:trHeight w:val="57"/>
          <w:jc w:val="center"/>
        </w:trPr>
        <w:tc>
          <w:tcPr>
            <w:tcW w:type="dxa" w:w="534"/>
            <w:vMerge/>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1417"/>
            <w:vMerge/>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600"/>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34"/>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план</w:t>
            </w:r>
            <w:proofErr w:type="gramStart"/>
            <w:r w:rsidRPr="00C238DB">
              <w:rPr>
                <w:rFonts w:ascii="Times New Roman" w:cs="Times New Roman" w:eastAsia="Times New Roman" w:hAnsi="Times New Roman"/>
                <w:sz w:val="16"/>
                <w:szCs w:val="16"/>
                <w:vertAlign w:val="superscript"/>
              </w:rPr>
              <w:t>2</w:t>
            </w:r>
            <w:proofErr w:type="gramEnd"/>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6"/>
                <w:szCs w:val="16"/>
              </w:rPr>
            </w:pPr>
            <w:r w:rsidRPr="00C238DB">
              <w:rPr>
                <w:rFonts w:ascii="Times New Roman" w:cs="Times New Roman" w:eastAsia="Times New Roman" w:hAnsi="Times New Roman"/>
                <w:sz w:val="16"/>
                <w:szCs w:val="16"/>
              </w:rPr>
              <w:t>факт</w:t>
            </w:r>
            <w:r w:rsidRPr="00C238DB">
              <w:rPr>
                <w:rFonts w:ascii="Times New Roman" w:cs="Times New Roman" w:eastAsia="Times New Roman" w:hAnsi="Times New Roman"/>
                <w:sz w:val="16"/>
                <w:szCs w:val="16"/>
                <w:vertAlign w:val="superscript"/>
              </w:rPr>
              <w:t>3</w:t>
            </w:r>
          </w:p>
        </w:tc>
      </w:tr>
      <w:tr w:rsidR="007C2B7D" w:rsidRPr="00C238DB" w:rsidTr="00F96874">
        <w:trPr>
          <w:trHeight w:val="57"/>
          <w:jc w:val="center"/>
        </w:trPr>
        <w:tc>
          <w:tcPr>
            <w:tcW w:type="dxa" w:w="534"/>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1</w:t>
            </w:r>
          </w:p>
        </w:tc>
        <w:tc>
          <w:tcPr>
            <w:tcW w:type="dxa" w:w="141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600"/>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34"/>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r>
      <w:tr w:rsidR="007C2B7D" w:rsidRPr="00C238DB" w:rsidTr="00F96874">
        <w:trPr>
          <w:trHeight w:val="57"/>
          <w:jc w:val="center"/>
        </w:trPr>
        <w:tc>
          <w:tcPr>
            <w:tcW w:type="dxa" w:w="534"/>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2</w:t>
            </w:r>
          </w:p>
        </w:tc>
        <w:tc>
          <w:tcPr>
            <w:tcW w:type="dxa" w:w="141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600"/>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34"/>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r>
      <w:tr w:rsidR="007C2B7D" w:rsidRPr="00C238DB" w:rsidTr="00F96874">
        <w:trPr>
          <w:trHeight w:val="57"/>
          <w:jc w:val="center"/>
        </w:trPr>
        <w:tc>
          <w:tcPr>
            <w:tcW w:type="dxa" w:w="534"/>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3</w:t>
            </w:r>
          </w:p>
        </w:tc>
        <w:tc>
          <w:tcPr>
            <w:tcW w:type="dxa" w:w="141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600"/>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34"/>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r>
      <w:tr w:rsidR="007C2B7D" w:rsidRPr="00C238DB" w:rsidTr="00F96874">
        <w:trPr>
          <w:trHeight w:val="57"/>
          <w:jc w:val="center"/>
        </w:trPr>
        <w:tc>
          <w:tcPr>
            <w:tcW w:type="dxa" w:w="534"/>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r w:rsidRPr="00C238DB">
              <w:rPr>
                <w:rFonts w:ascii="Times New Roman" w:cs="Times New Roman" w:eastAsia="Times New Roman" w:hAnsi="Times New Roman"/>
                <w:sz w:val="18"/>
                <w:szCs w:val="18"/>
              </w:rPr>
              <w:t>4</w:t>
            </w:r>
          </w:p>
        </w:tc>
        <w:tc>
          <w:tcPr>
            <w:tcW w:type="dxa" w:w="141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600"/>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34"/>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9"/>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708"/>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c>
          <w:tcPr>
            <w:tcW w:type="dxa" w:w="567"/>
          </w:tcPr>
          <w:p w:rsidP="00F96874" w:rsidR="007C2B7D" w:rsidRDefault="007C2B7D" w:rsidRPr="00C238DB">
            <w:pPr>
              <w:widowControl w:val="false"/>
              <w:autoSpaceDE w:val="false"/>
              <w:autoSpaceDN w:val="false"/>
              <w:spacing w:after="0" w:line="240" w:lineRule="auto"/>
              <w:jc w:val="center"/>
              <w:outlineLvl w:val="1"/>
              <w:rPr>
                <w:rFonts w:ascii="Times New Roman" w:cs="Times New Roman" w:eastAsia="Times New Roman" w:hAnsi="Times New Roman"/>
                <w:sz w:val="18"/>
                <w:szCs w:val="18"/>
              </w:rPr>
            </w:pPr>
          </w:p>
        </w:tc>
      </w:tr>
    </w:tbl>
    <w:p w:rsidP="007C2B7D" w:rsidR="00080C5B" w:rsidRDefault="00080C5B">
      <w:pPr>
        <w:widowControl w:val="false"/>
        <w:autoSpaceDE w:val="false"/>
        <w:autoSpaceDN w:val="false"/>
        <w:spacing w:after="0" w:line="240" w:lineRule="auto"/>
        <w:outlineLvl w:val="1"/>
        <w:rPr>
          <w:rFonts w:ascii="Times New Roman" w:cs="Times New Roman" w:eastAsia="Times New Roman" w:hAnsi="Times New Roman"/>
          <w:sz w:val="24"/>
          <w:szCs w:val="24"/>
          <w:lang w:eastAsia="ru-RU"/>
        </w:rPr>
      </w:pPr>
    </w:p>
    <w:p w:rsidP="00754CDE" w:rsidR="007C2B7D" w:rsidRDefault="007C2B7D" w:rsidRPr="00754CDE">
      <w:pPr>
        <w:widowControl w:val="false"/>
        <w:autoSpaceDE w:val="false"/>
        <w:autoSpaceDN w:val="false"/>
        <w:spacing w:after="0" w:line="240" w:lineRule="auto"/>
        <w:ind w:firstLine="709"/>
        <w:jc w:val="both"/>
        <w:outlineLvl w:val="1"/>
        <w:rPr>
          <w:rFonts w:ascii="Times New Roman" w:cs="Times New Roman" w:eastAsia="Times New Roman" w:hAnsi="Times New Roman"/>
          <w:sz w:val="28"/>
          <w:szCs w:val="28"/>
          <w:lang w:eastAsia="ru-RU"/>
        </w:rPr>
      </w:pPr>
      <w:r w:rsidRPr="00754CDE">
        <w:rPr>
          <w:rFonts w:ascii="Times New Roman" w:cs="Times New Roman" w:eastAsia="Times New Roman" w:hAnsi="Times New Roman"/>
          <w:sz w:val="28"/>
          <w:szCs w:val="28"/>
          <w:vertAlign w:val="superscript"/>
          <w:lang w:eastAsia="ru-RU"/>
        </w:rPr>
        <w:t>1</w:t>
      </w:r>
      <w:proofErr w:type="gramStart"/>
      <w:r w:rsidR="00247838">
        <w:rPr>
          <w:rFonts w:ascii="Times New Roman" w:cs="Times New Roman" w:eastAsia="Times New Roman" w:hAnsi="Times New Roman"/>
          <w:sz w:val="28"/>
          <w:szCs w:val="28"/>
          <w:lang w:eastAsia="ru-RU"/>
        </w:rPr>
        <w:t> </w:t>
      </w:r>
      <w:r w:rsidR="00754CDE" w:rsidRPr="00754CDE">
        <w:rPr>
          <w:rFonts w:ascii="Times New Roman" w:cs="Times New Roman" w:eastAsia="Times New Roman" w:hAnsi="Times New Roman"/>
          <w:sz w:val="28"/>
          <w:szCs w:val="28"/>
          <w:lang w:eastAsia="ru-RU"/>
        </w:rPr>
        <w:t>У</w:t>
      </w:r>
      <w:proofErr w:type="gramEnd"/>
      <w:r w:rsidRPr="00754CDE">
        <w:rPr>
          <w:rFonts w:ascii="Times New Roman" w:cs="Times New Roman" w:eastAsia="Times New Roman" w:hAnsi="Times New Roman"/>
          <w:sz w:val="28"/>
          <w:szCs w:val="28"/>
          <w:lang w:eastAsia="ru-RU"/>
        </w:rPr>
        <w:t>казываются этапы</w:t>
      </w:r>
      <w:r w:rsidR="00754CDE" w:rsidRPr="00754CDE">
        <w:rPr>
          <w:rFonts w:ascii="Times New Roman" w:cs="Times New Roman" w:eastAsia="Times New Roman" w:hAnsi="Times New Roman"/>
          <w:sz w:val="28"/>
          <w:szCs w:val="28"/>
          <w:lang w:eastAsia="ru-RU"/>
        </w:rPr>
        <w:t>,</w:t>
      </w:r>
      <w:r w:rsidRPr="00754CDE">
        <w:rPr>
          <w:rFonts w:ascii="Times New Roman" w:cs="Times New Roman" w:eastAsia="Times New Roman" w:hAnsi="Times New Roman"/>
          <w:sz w:val="28"/>
          <w:szCs w:val="28"/>
          <w:lang w:eastAsia="ru-RU"/>
        </w:rPr>
        <w:t xml:space="preserve"> виды работ с разбивкой на предпроектные, </w:t>
      </w:r>
      <w:r w:rsidR="005A6174" w:rsidRPr="00754CDE">
        <w:rPr>
          <w:rFonts w:ascii="Times New Roman" w:cs="Times New Roman" w:eastAsia="Times New Roman" w:hAnsi="Times New Roman"/>
          <w:sz w:val="28"/>
          <w:szCs w:val="28"/>
          <w:lang w:eastAsia="ru-RU"/>
        </w:rPr>
        <w:t>подготовительные</w:t>
      </w:r>
      <w:r w:rsidRPr="00754CDE">
        <w:rPr>
          <w:rFonts w:ascii="Times New Roman" w:cs="Times New Roman" w:eastAsia="Times New Roman" w:hAnsi="Times New Roman"/>
          <w:sz w:val="28"/>
          <w:szCs w:val="28"/>
          <w:lang w:eastAsia="ru-RU"/>
        </w:rPr>
        <w:t xml:space="preserve">, разработка </w:t>
      </w:r>
      <w:r w:rsidR="005A6174" w:rsidRPr="00754CDE">
        <w:rPr>
          <w:rFonts w:ascii="Times New Roman" w:cs="Times New Roman" w:eastAsia="Times New Roman" w:hAnsi="Times New Roman"/>
          <w:sz w:val="28"/>
          <w:szCs w:val="28"/>
          <w:lang w:eastAsia="ru-RU"/>
        </w:rPr>
        <w:t>технического решения</w:t>
      </w:r>
      <w:r w:rsidRPr="00754CDE">
        <w:rPr>
          <w:rFonts w:ascii="Times New Roman" w:cs="Times New Roman" w:eastAsia="Times New Roman" w:hAnsi="Times New Roman"/>
          <w:sz w:val="28"/>
          <w:szCs w:val="28"/>
          <w:lang w:eastAsia="ru-RU"/>
        </w:rPr>
        <w:t xml:space="preserve">, прохождение экспертизы, приобретение, установка, монтаж, сдача отчетности (также </w:t>
      </w:r>
      <w:r w:rsidR="005A6174" w:rsidRPr="00754CDE">
        <w:rPr>
          <w:rFonts w:ascii="Times New Roman" w:cs="Times New Roman" w:eastAsia="Times New Roman" w:hAnsi="Times New Roman"/>
          <w:sz w:val="28"/>
          <w:szCs w:val="28"/>
          <w:lang w:eastAsia="ru-RU"/>
        </w:rPr>
        <w:t xml:space="preserve">может </w:t>
      </w:r>
      <w:r w:rsidR="000A489B" w:rsidRPr="00754CDE">
        <w:rPr>
          <w:rFonts w:ascii="Times New Roman" w:cs="Times New Roman" w:eastAsia="Times New Roman" w:hAnsi="Times New Roman"/>
          <w:sz w:val="28"/>
          <w:szCs w:val="28"/>
          <w:lang w:eastAsia="ru-RU"/>
        </w:rPr>
        <w:t>указыват</w:t>
      </w:r>
      <w:r w:rsidR="00754CDE" w:rsidRPr="00754CDE">
        <w:rPr>
          <w:rFonts w:ascii="Times New Roman" w:cs="Times New Roman" w:eastAsia="Times New Roman" w:hAnsi="Times New Roman"/>
          <w:sz w:val="28"/>
          <w:szCs w:val="28"/>
          <w:lang w:eastAsia="ru-RU"/>
        </w:rPr>
        <w:t>ь</w:t>
      </w:r>
      <w:r w:rsidR="000A489B" w:rsidRPr="00754CDE">
        <w:rPr>
          <w:rFonts w:ascii="Times New Roman" w:cs="Times New Roman" w:eastAsia="Times New Roman" w:hAnsi="Times New Roman"/>
          <w:sz w:val="28"/>
          <w:szCs w:val="28"/>
          <w:lang w:eastAsia="ru-RU"/>
        </w:rPr>
        <w:t>ся</w:t>
      </w:r>
      <w:r w:rsidRPr="00754CDE">
        <w:rPr>
          <w:rFonts w:ascii="Times New Roman" w:cs="Times New Roman" w:eastAsia="Times New Roman" w:hAnsi="Times New Roman"/>
          <w:sz w:val="28"/>
          <w:szCs w:val="28"/>
          <w:lang w:eastAsia="ru-RU"/>
        </w:rPr>
        <w:t xml:space="preserve"> детализация видов работ)</w:t>
      </w:r>
      <w:r w:rsidR="00754CDE" w:rsidRPr="00754CDE">
        <w:rPr>
          <w:rFonts w:ascii="Times New Roman" w:cs="Times New Roman" w:eastAsia="Times New Roman" w:hAnsi="Times New Roman"/>
          <w:sz w:val="28"/>
          <w:szCs w:val="28"/>
          <w:lang w:eastAsia="ru-RU"/>
        </w:rPr>
        <w:t>.</w:t>
      </w:r>
      <w:r w:rsidRPr="00754CDE">
        <w:rPr>
          <w:rFonts w:ascii="Times New Roman" w:cs="Times New Roman" w:eastAsia="Times New Roman" w:hAnsi="Times New Roman"/>
          <w:sz w:val="28"/>
          <w:szCs w:val="28"/>
          <w:lang w:eastAsia="ru-RU"/>
        </w:rPr>
        <w:t xml:space="preserve"> </w:t>
      </w:r>
    </w:p>
    <w:p w:rsidP="00754CDE" w:rsidR="007C2B7D" w:rsidRDefault="00754CDE" w:rsidRPr="00754CDE">
      <w:pPr>
        <w:widowControl w:val="false"/>
        <w:autoSpaceDE w:val="false"/>
        <w:autoSpaceDN w:val="false"/>
        <w:spacing w:after="0" w:line="240" w:lineRule="auto"/>
        <w:ind w:firstLine="709"/>
        <w:jc w:val="both"/>
        <w:outlineLvl w:val="1"/>
        <w:rPr>
          <w:rFonts w:ascii="Times New Roman" w:cs="Times New Roman" w:eastAsia="Times New Roman" w:hAnsi="Times New Roman"/>
          <w:sz w:val="28"/>
          <w:szCs w:val="28"/>
          <w:lang w:eastAsia="ru-RU"/>
        </w:rPr>
      </w:pPr>
      <w:r w:rsidRPr="00754CDE">
        <w:rPr>
          <w:rFonts w:ascii="Times New Roman" w:cs="Times New Roman" w:eastAsia="Times New Roman" w:hAnsi="Times New Roman"/>
          <w:sz w:val="28"/>
          <w:szCs w:val="28"/>
          <w:vertAlign w:val="superscript"/>
          <w:lang w:eastAsia="ru-RU"/>
        </w:rPr>
        <w:t>2</w:t>
      </w:r>
      <w:proofErr w:type="gramStart"/>
      <w:r w:rsidR="00247838">
        <w:rPr>
          <w:rFonts w:ascii="Times New Roman" w:cs="Times New Roman" w:eastAsia="Times New Roman" w:hAnsi="Times New Roman"/>
          <w:sz w:val="28"/>
          <w:szCs w:val="28"/>
          <w:lang w:eastAsia="ru-RU"/>
        </w:rPr>
        <w:t> </w:t>
      </w:r>
      <w:r w:rsidRPr="00754CDE">
        <w:rPr>
          <w:rFonts w:ascii="Times New Roman" w:cs="Times New Roman" w:eastAsia="Times New Roman" w:hAnsi="Times New Roman"/>
          <w:sz w:val="28"/>
          <w:szCs w:val="28"/>
          <w:lang w:eastAsia="ru-RU"/>
        </w:rPr>
        <w:t>У</w:t>
      </w:r>
      <w:proofErr w:type="gramEnd"/>
      <w:r w:rsidR="007C2B7D" w:rsidRPr="00754CDE">
        <w:rPr>
          <w:rFonts w:ascii="Times New Roman" w:cs="Times New Roman" w:eastAsia="Times New Roman" w:hAnsi="Times New Roman"/>
          <w:sz w:val="28"/>
          <w:szCs w:val="28"/>
          <w:lang w:eastAsia="ru-RU"/>
        </w:rPr>
        <w:t>казывается количество домовладений, в отношении которых запланировано мероприятие (выполнить работы)</w:t>
      </w:r>
      <w:r w:rsidRPr="00754CDE">
        <w:rPr>
          <w:rFonts w:ascii="Times New Roman" w:cs="Times New Roman" w:eastAsia="Times New Roman" w:hAnsi="Times New Roman"/>
          <w:sz w:val="28"/>
          <w:szCs w:val="28"/>
          <w:lang w:eastAsia="ru-RU"/>
        </w:rPr>
        <w:t>.</w:t>
      </w:r>
    </w:p>
    <w:p w:rsidP="00754CDE" w:rsidR="00E05222" w:rsidRDefault="00754CDE" w:rsidRPr="00754CDE">
      <w:pPr>
        <w:widowControl w:val="false"/>
        <w:autoSpaceDE w:val="false"/>
        <w:autoSpaceDN w:val="false"/>
        <w:spacing w:after="0" w:line="240" w:lineRule="auto"/>
        <w:ind w:firstLine="709"/>
        <w:jc w:val="both"/>
        <w:outlineLvl w:val="1"/>
        <w:rPr>
          <w:rFonts w:ascii="Times New Roman" w:cs="Times New Roman" w:eastAsia="Times New Roman" w:hAnsi="Times New Roman"/>
          <w:sz w:val="28"/>
          <w:szCs w:val="28"/>
          <w:lang w:eastAsia="ru-RU"/>
        </w:rPr>
      </w:pPr>
      <w:r w:rsidRPr="00754CDE">
        <w:rPr>
          <w:rFonts w:ascii="Times New Roman" w:cs="Times New Roman" w:eastAsia="Times New Roman" w:hAnsi="Times New Roman"/>
          <w:sz w:val="28"/>
          <w:szCs w:val="28"/>
          <w:vertAlign w:val="superscript"/>
          <w:lang w:eastAsia="ru-RU"/>
        </w:rPr>
        <w:lastRenderedPageBreak/>
        <w:t>3</w:t>
      </w:r>
      <w:proofErr w:type="gramStart"/>
      <w:r w:rsidR="00247838">
        <w:rPr>
          <w:rFonts w:ascii="Times New Roman" w:cs="Times New Roman" w:eastAsia="Times New Roman" w:hAnsi="Times New Roman"/>
          <w:sz w:val="28"/>
          <w:szCs w:val="28"/>
          <w:lang w:eastAsia="ru-RU"/>
        </w:rPr>
        <w:t> </w:t>
      </w:r>
      <w:r w:rsidRPr="00754CDE">
        <w:rPr>
          <w:rFonts w:ascii="Times New Roman" w:cs="Times New Roman" w:eastAsia="Times New Roman" w:hAnsi="Times New Roman"/>
          <w:sz w:val="28"/>
          <w:szCs w:val="28"/>
          <w:lang w:eastAsia="ru-RU"/>
        </w:rPr>
        <w:t>У</w:t>
      </w:r>
      <w:proofErr w:type="gramEnd"/>
      <w:r w:rsidR="007C2B7D" w:rsidRPr="00754CDE">
        <w:rPr>
          <w:rFonts w:ascii="Times New Roman" w:cs="Times New Roman" w:eastAsia="Times New Roman" w:hAnsi="Times New Roman"/>
          <w:sz w:val="28"/>
          <w:szCs w:val="28"/>
          <w:lang w:eastAsia="ru-RU"/>
        </w:rPr>
        <w:t>казывается количество домовладений, в отношении которых реализовано запланированное мероприятие (фактически выполнены работы).</w:t>
      </w:r>
    </w:p>
    <w:p w:rsidP="00791176" w:rsidR="00815B52" w:rsidRDefault="00815B52" w:rsidRPr="00247838">
      <w:pPr>
        <w:spacing w:after="0" w:line="240" w:lineRule="auto"/>
        <w:rPr>
          <w:rFonts w:ascii="Times New Roman" w:cs="Times New Roman" w:hAnsi="Times New Roman"/>
          <w:bCs/>
          <w:sz w:val="18"/>
          <w:szCs w:val="30"/>
        </w:rPr>
      </w:pPr>
    </w:p>
    <w:tbl>
      <w:tblPr>
        <w:tblW w:type="auto" w:w="0"/>
        <w:tblBorders>
          <w:insideH w:color="auto" w:space="0" w:sz="4" w:val="single"/>
        </w:tblBorders>
        <w:tblLayout w:type="fixed"/>
        <w:tblCellMar>
          <w:left w:type="dxa" w:w="62"/>
          <w:right w:type="dxa" w:w="62"/>
        </w:tblCellMar>
        <w:tblLook w:firstColumn="0" w:firstRow="0" w:lastColumn="0" w:lastRow="0" w:noHBand="0" w:noVBand="0" w:val="0000"/>
      </w:tblPr>
      <w:tblGrid>
        <w:gridCol w:w="5591"/>
        <w:gridCol w:w="2976"/>
        <w:gridCol w:w="1701"/>
        <w:gridCol w:w="4395"/>
      </w:tblGrid>
      <w:tr w:rsidR="00247838" w:rsidRPr="00C238DB" w:rsidTr="00247838">
        <w:tc>
          <w:tcPr>
            <w:tcW w:type="dxa" w:w="5591"/>
            <w:tcBorders>
              <w:top w:val="nil"/>
              <w:left w:val="nil"/>
              <w:bottom w:val="nil"/>
              <w:right w:val="nil"/>
            </w:tcBorders>
          </w:tcPr>
          <w:p w:rsidP="00A6786F" w:rsidR="00247838" w:rsidRDefault="00247838">
            <w:pPr>
              <w:widowControl w:val="false"/>
              <w:autoSpaceDE w:val="false"/>
              <w:autoSpaceDN w:val="false"/>
              <w:spacing w:after="0" w:line="192" w:lineRule="auto"/>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Руководитель организации/</w:t>
            </w:r>
          </w:p>
          <w:p w:rsidP="00A6786F" w:rsidR="00247838" w:rsidRDefault="00247838"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индивидуальный предприниматель</w:t>
            </w:r>
          </w:p>
        </w:tc>
        <w:tc>
          <w:tcPr>
            <w:tcW w:type="dxa" w:w="2976"/>
            <w:tcBorders>
              <w:top w:val="nil"/>
              <w:left w:val="nil"/>
              <w:bottom w:color="auto" w:space="0" w:sz="4" w:val="single"/>
              <w:right w:val="nil"/>
            </w:tcBorders>
          </w:tcPr>
          <w:p w:rsidP="00A6786F" w:rsidR="00247838" w:rsidRDefault="00247838"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p>
        </w:tc>
        <w:tc>
          <w:tcPr>
            <w:tcW w:type="dxa" w:w="1701"/>
            <w:vMerge w:val="restart"/>
            <w:tcBorders>
              <w:top w:val="nil"/>
              <w:left w:val="nil"/>
              <w:bottom w:val="nil"/>
              <w:right w:val="nil"/>
            </w:tcBorders>
          </w:tcPr>
          <w:p w:rsidP="00A6786F" w:rsidR="00247838" w:rsidRDefault="00247838"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p>
        </w:tc>
        <w:tc>
          <w:tcPr>
            <w:tcW w:type="dxa" w:w="4395"/>
            <w:tcBorders>
              <w:top w:val="nil"/>
              <w:left w:val="nil"/>
              <w:bottom w:color="auto" w:space="0" w:sz="4" w:val="single"/>
              <w:right w:val="nil"/>
            </w:tcBorders>
          </w:tcPr>
          <w:p w:rsidP="00A6786F" w:rsidR="00247838" w:rsidRDefault="00247838"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p>
        </w:tc>
      </w:tr>
      <w:tr w:rsidR="00247838" w:rsidRPr="00C238DB" w:rsidTr="00247838">
        <w:tblPrEx>
          <w:tblBorders>
            <w:insideH w:color="auto" w:space="0" w:sz="0" w:val="none"/>
          </w:tblBorders>
        </w:tblPrEx>
        <w:tc>
          <w:tcPr>
            <w:tcW w:type="dxa" w:w="5591"/>
            <w:tcBorders>
              <w:top w:val="nil"/>
              <w:left w:val="nil"/>
              <w:bottom w:val="nil"/>
              <w:right w:val="nil"/>
            </w:tcBorders>
          </w:tcPr>
          <w:p w:rsidP="00A6786F" w:rsidR="00247838" w:rsidRDefault="00247838"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2976"/>
            <w:tcBorders>
              <w:top w:color="auto" w:space="0" w:sz="4" w:val="single"/>
              <w:left w:val="nil"/>
              <w:bottom w:val="nil"/>
              <w:right w:val="nil"/>
            </w:tcBorders>
          </w:tcPr>
          <w:p w:rsidP="00A6786F" w:rsidR="00247838" w:rsidRDefault="00247838"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(подпись)</w:t>
            </w:r>
          </w:p>
        </w:tc>
        <w:tc>
          <w:tcPr>
            <w:tcW w:type="dxa" w:w="1701"/>
            <w:vMerge/>
            <w:tcBorders>
              <w:top w:val="nil"/>
              <w:left w:val="nil"/>
              <w:bottom w:val="nil"/>
              <w:right w:val="nil"/>
            </w:tcBorders>
          </w:tcPr>
          <w:p w:rsidP="00A6786F" w:rsidR="00247838" w:rsidRDefault="00247838" w:rsidRPr="00C238DB">
            <w:pPr>
              <w:widowControl w:val="false"/>
              <w:autoSpaceDE w:val="false"/>
              <w:autoSpaceDN w:val="false"/>
              <w:spacing w:after="0" w:line="240" w:lineRule="auto"/>
              <w:rPr>
                <w:rFonts w:ascii="Times New Roman" w:cs="Times New Roman" w:eastAsiaTheme="minorEastAsia" w:hAnsi="Times New Roman"/>
                <w:sz w:val="24"/>
                <w:szCs w:val="24"/>
                <w:lang w:eastAsia="ru-RU"/>
              </w:rPr>
            </w:pPr>
          </w:p>
        </w:tc>
        <w:tc>
          <w:tcPr>
            <w:tcW w:type="dxa" w:w="4395"/>
            <w:tcBorders>
              <w:top w:color="auto" w:space="0" w:sz="4" w:val="single"/>
              <w:left w:val="nil"/>
              <w:bottom w:val="nil"/>
              <w:right w:val="nil"/>
            </w:tcBorders>
          </w:tcPr>
          <w:p w:rsidP="00A6786F" w:rsidR="00247838" w:rsidRDefault="00247838"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(расшифровка подписи)</w:t>
            </w:r>
          </w:p>
        </w:tc>
      </w:tr>
      <w:tr w:rsidR="00247838" w:rsidRPr="00C238DB" w:rsidTr="00247838">
        <w:tblPrEx>
          <w:tblBorders>
            <w:insideH w:color="auto" w:space="0" w:sz="0" w:val="none"/>
          </w:tblBorders>
        </w:tblPrEx>
        <w:tc>
          <w:tcPr>
            <w:tcW w:type="dxa" w:w="14663"/>
            <w:gridSpan w:val="4"/>
            <w:tcBorders>
              <w:top w:val="nil"/>
              <w:left w:val="nil"/>
              <w:bottom w:val="nil"/>
              <w:right w:val="nil"/>
            </w:tcBorders>
          </w:tcPr>
          <w:p w:rsidP="00A6786F" w:rsidR="00247838" w:rsidRDefault="00247838" w:rsidRPr="00247838">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sidRPr="00247838">
              <w:rPr>
                <w:rFonts w:ascii="Times New Roman" w:cs="Times New Roman" w:eastAsiaTheme="minorEastAsia" w:hAnsi="Times New Roman"/>
                <w:sz w:val="30"/>
                <w:szCs w:val="30"/>
                <w:lang w:eastAsia="ru-RU"/>
              </w:rPr>
              <w:t>М.П.</w:t>
            </w:r>
          </w:p>
          <w:p w:rsidP="00A6786F" w:rsidR="00247838" w:rsidRDefault="00247838" w:rsidRPr="00C238DB">
            <w:pPr>
              <w:widowControl w:val="false"/>
              <w:autoSpaceDE w:val="false"/>
              <w:autoSpaceDN w:val="false"/>
              <w:spacing w:after="0" w:line="240" w:lineRule="auto"/>
              <w:jc w:val="both"/>
              <w:rPr>
                <w:rFonts w:ascii="Calibri" w:cs="Calibri" w:eastAsiaTheme="minorEastAsia" w:hAnsi="Calibri"/>
                <w:sz w:val="24"/>
                <w:szCs w:val="24"/>
                <w:lang w:eastAsia="ru-RU"/>
              </w:rPr>
            </w:pPr>
            <w:r w:rsidRPr="00C238DB">
              <w:rPr>
                <w:rFonts w:ascii="Times New Roman" w:cs="Times New Roman" w:eastAsiaTheme="minorEastAsia" w:hAnsi="Times New Roman"/>
                <w:sz w:val="24"/>
                <w:szCs w:val="24"/>
                <w:lang w:eastAsia="ru-RU"/>
              </w:rPr>
              <w:t>(при наличии)</w:t>
            </w:r>
          </w:p>
        </w:tc>
      </w:tr>
    </w:tbl>
    <w:p w:rsidP="00791176" w:rsidR="00791176" w:rsidRDefault="00791176" w:rsidRPr="00C238DB">
      <w:pPr>
        <w:spacing w:after="0" w:line="240" w:lineRule="auto"/>
        <w:rPr>
          <w:rFonts w:ascii="Times New Roman" w:cs="Times New Roman" w:hAnsi="Times New Roman"/>
          <w:bCs/>
          <w:sz w:val="30"/>
          <w:szCs w:val="30"/>
        </w:rPr>
      </w:pPr>
    </w:p>
    <w:p w:rsidP="007C2B7D" w:rsidR="00791176" w:rsidRDefault="00791176" w:rsidRPr="00C238DB">
      <w:pPr>
        <w:widowControl w:val="false"/>
        <w:autoSpaceDE w:val="false"/>
        <w:autoSpaceDN w:val="false"/>
        <w:spacing w:after="0" w:line="240" w:lineRule="auto"/>
        <w:outlineLvl w:val="1"/>
        <w:rPr>
          <w:rFonts w:ascii="Times New Roman" w:cs="Times New Roman" w:eastAsia="Times New Roman" w:hAnsi="Times New Roman"/>
          <w:sz w:val="24"/>
          <w:szCs w:val="24"/>
          <w:lang w:eastAsia="ru-RU"/>
        </w:rPr>
        <w:sectPr w:rsidR="00791176" w:rsidRPr="00C238DB" w:rsidSect="00754CDE">
          <w:pgSz w:code="9" w:h="11906" w:orient="landscape" w:w="16838"/>
          <w:pgMar w:bottom="567" w:footer="567" w:gutter="0" w:header="720" w:left="1134" w:right="1134" w:top="1985"/>
          <w:cols w:space="708"/>
          <w:titlePg/>
          <w:docGrid w:linePitch="360"/>
        </w:sectPr>
      </w:pPr>
    </w:p>
    <w:p w:rsidP="00080C5B" w:rsidR="00080C5B" w:rsidRDefault="007C2B7D">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lastRenderedPageBreak/>
        <w:t xml:space="preserve">Приложение 2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к Положению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о порядке предоставления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субсидии юридическим лицам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proofErr w:type="gramStart"/>
      <w:r w:rsidRPr="00C238DB">
        <w:rPr>
          <w:rFonts w:ascii="Times New Roman" w:cs="Times New Roman" w:eastAsiaTheme="minorEastAsia" w:hAnsi="Times New Roman"/>
          <w:sz w:val="30"/>
          <w:szCs w:val="30"/>
          <w:lang w:eastAsia="ru-RU"/>
        </w:rPr>
        <w:t xml:space="preserve">(за исключением государственных </w:t>
      </w:r>
      <w:proofErr w:type="gramEnd"/>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(муниципальных) учреждений),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индивидуальным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предпринимателям в целях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возмещения затрат, связанных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с переводом частных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домовладений на территориях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города Красноярска и деревни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Песчанки с </w:t>
      </w:r>
      <w:proofErr w:type="gramStart"/>
      <w:r w:rsidRPr="00C238DB">
        <w:rPr>
          <w:rFonts w:ascii="Times New Roman" w:cs="Times New Roman" w:eastAsiaTheme="minorEastAsia" w:hAnsi="Times New Roman"/>
          <w:sz w:val="30"/>
          <w:szCs w:val="30"/>
          <w:lang w:eastAsia="ru-RU"/>
        </w:rPr>
        <w:t>печным</w:t>
      </w:r>
      <w:proofErr w:type="gramEnd"/>
      <w:r w:rsidRPr="00C238DB">
        <w:rPr>
          <w:rFonts w:ascii="Times New Roman" w:cs="Times New Roman" w:eastAsiaTheme="minorEastAsia" w:hAnsi="Times New Roman"/>
          <w:sz w:val="30"/>
          <w:szCs w:val="30"/>
          <w:lang w:eastAsia="ru-RU"/>
        </w:rPr>
        <w:t xml:space="preserve"> или угольным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отоплением </w:t>
      </w:r>
      <w:proofErr w:type="gramStart"/>
      <w:r w:rsidRPr="00C238DB">
        <w:rPr>
          <w:rFonts w:ascii="Times New Roman" w:cs="Times New Roman" w:eastAsiaTheme="minorEastAsia" w:hAnsi="Times New Roman"/>
          <w:sz w:val="30"/>
          <w:szCs w:val="30"/>
          <w:lang w:eastAsia="ru-RU"/>
        </w:rPr>
        <w:t>на</w:t>
      </w:r>
      <w:proofErr w:type="gramEnd"/>
      <w:r w:rsidRPr="00C238DB">
        <w:rPr>
          <w:rFonts w:ascii="Times New Roman" w:cs="Times New Roman" w:eastAsiaTheme="minorEastAsia" w:hAnsi="Times New Roman"/>
          <w:sz w:val="30"/>
          <w:szCs w:val="30"/>
          <w:lang w:eastAsia="ru-RU"/>
        </w:rPr>
        <w:t xml:space="preserve"> более экологичные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виды отопления, включая </w:t>
      </w:r>
    </w:p>
    <w:p w:rsidP="00080C5B" w:rsidR="00080C5B" w:rsidRDefault="0048537E">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модернизацию систем </w:t>
      </w:r>
    </w:p>
    <w:p w:rsidP="00080C5B" w:rsidR="007C2B7D" w:rsidRDefault="0048537E" w:rsidRPr="00C238DB">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угольного отопления</w:t>
      </w:r>
    </w:p>
    <w:p w:rsidP="0048537E" w:rsidR="00247838" w:rsidRDefault="00247838" w:rsidRPr="00C238DB">
      <w:pPr>
        <w:widowControl w:val="false"/>
        <w:autoSpaceDE w:val="false"/>
        <w:autoSpaceDN w:val="false"/>
        <w:spacing w:after="0" w:line="240" w:lineRule="auto"/>
        <w:ind w:left="4536"/>
        <w:outlineLvl w:val="1"/>
        <w:rPr>
          <w:rFonts w:ascii="Calibri" w:cs="Calibri" w:eastAsiaTheme="minorEastAsia" w:hAnsi="Calibri"/>
          <w:sz w:val="30"/>
          <w:szCs w:val="30"/>
          <w:lang w:eastAsia="ru-RU"/>
        </w:rPr>
      </w:pPr>
    </w:p>
    <w:p w:rsidP="00080C5B" w:rsidR="007C2B7D" w:rsidRDefault="007C2B7D" w:rsidRPr="00C238DB">
      <w:pPr>
        <w:widowControl w:val="false"/>
        <w:autoSpaceDE w:val="false"/>
        <w:autoSpaceDN w:val="false"/>
        <w:spacing w:after="0" w:line="192" w:lineRule="auto"/>
        <w:jc w:val="center"/>
        <w:rPr>
          <w:rFonts w:ascii="Times New Roman" w:cs="Times New Roman" w:eastAsiaTheme="minorEastAsia" w:hAnsi="Times New Roman"/>
          <w:sz w:val="30"/>
          <w:szCs w:val="30"/>
          <w:lang w:eastAsia="ru-RU"/>
        </w:rPr>
      </w:pPr>
      <w:bookmarkStart w:id="8" w:name="P286"/>
      <w:bookmarkEnd w:id="8"/>
      <w:r w:rsidRPr="00C238DB">
        <w:rPr>
          <w:rFonts w:ascii="Times New Roman" w:cs="Times New Roman" w:eastAsiaTheme="minorEastAsia" w:hAnsi="Times New Roman"/>
          <w:sz w:val="30"/>
          <w:szCs w:val="30"/>
          <w:lang w:eastAsia="ru-RU"/>
        </w:rPr>
        <w:t>ЗАЯВКА</w:t>
      </w:r>
    </w:p>
    <w:p w:rsidP="00080C5B" w:rsidR="007C2B7D" w:rsidRDefault="007C2B7D" w:rsidRPr="00C238DB">
      <w:pPr>
        <w:widowControl w:val="false"/>
        <w:autoSpaceDE w:val="false"/>
        <w:autoSpaceDN w:val="false"/>
        <w:spacing w:after="0" w:line="192" w:lineRule="auto"/>
        <w:jc w:val="center"/>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на предоставление субсидии </w:t>
      </w:r>
    </w:p>
    <w:p w:rsidP="007C2B7D" w:rsidR="00247838" w:rsidRDefault="00247838" w:rsidRPr="00C238DB">
      <w:pPr>
        <w:widowControl w:val="false"/>
        <w:autoSpaceDE w:val="false"/>
        <w:autoSpaceDN w:val="false"/>
        <w:spacing w:after="0" w:line="240" w:lineRule="auto"/>
        <w:jc w:val="center"/>
        <w:rPr>
          <w:rFonts w:ascii="Times New Roman" w:cs="Times New Roman" w:eastAsiaTheme="minorEastAsia" w:hAnsi="Times New Roman"/>
          <w:sz w:val="30"/>
          <w:szCs w:val="30"/>
          <w:lang w:eastAsia="ru-RU"/>
        </w:rPr>
      </w:pPr>
    </w:p>
    <w:p w:rsidP="00080C5B" w:rsidR="007C2B7D" w:rsidRDefault="007C2B7D" w:rsidRPr="00C238DB">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Прошу предоставить субсидию в целях финансового обеспечения затрат, связанных с переводом частных домовладений </w:t>
      </w:r>
      <w:r w:rsidR="00C32A45" w:rsidRPr="00C238DB">
        <w:rPr>
          <w:rFonts w:ascii="Times New Roman" w:cs="Times New Roman" w:eastAsiaTheme="minorEastAsia" w:hAnsi="Times New Roman"/>
          <w:sz w:val="30"/>
          <w:szCs w:val="30"/>
          <w:lang w:eastAsia="ru-RU"/>
        </w:rPr>
        <w:t>на территориях города Красноярска и деревни Песчанки с печным или угольным отоплением на более экологичные виды отопления, включая модернизацию систем угольного отопления</w:t>
      </w:r>
      <w:r w:rsidRPr="00C238DB">
        <w:rPr>
          <w:rFonts w:ascii="Times New Roman" w:cs="Times New Roman" w:eastAsiaTheme="minorEastAsia" w:hAnsi="Times New Roman"/>
          <w:sz w:val="30"/>
          <w:szCs w:val="30"/>
          <w:lang w:eastAsia="ru-RU"/>
        </w:rPr>
        <w:t>, следующей организации:</w:t>
      </w:r>
    </w:p>
    <w:p w:rsidP="00080C5B" w:rsidR="00E12C95" w:rsidRDefault="00E12C95" w:rsidRPr="00C238DB">
      <w:pPr>
        <w:widowControl w:val="false"/>
        <w:autoSpaceDE w:val="false"/>
        <w:autoSpaceDN w:val="false"/>
        <w:spacing w:after="0" w:line="240" w:lineRule="auto"/>
        <w:ind w:firstLine="709"/>
        <w:jc w:val="both"/>
        <w:rPr>
          <w:rFonts w:ascii="Times New Roman" w:cs="Times New Roman" w:eastAsiaTheme="minorEastAsia" w:hAnsi="Times New Roman"/>
          <w:sz w:val="30"/>
          <w:szCs w:val="30"/>
          <w:lang w:eastAsia="ru-RU"/>
        </w:rPr>
      </w:pPr>
    </w:p>
    <w:tbl>
      <w:tblPr>
        <w:tblW w:type="dxa" w:w="941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7717"/>
        <w:gridCol w:w="1701"/>
      </w:tblGrid>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Полное наименование организации/Ф</w:t>
            </w:r>
            <w:r w:rsidR="00247838" w:rsidRPr="00247838">
              <w:rPr>
                <w:rFonts w:ascii="Times New Roman" w:cs="Times New Roman" w:eastAsiaTheme="minorEastAsia" w:hAnsi="Times New Roman"/>
                <w:sz w:val="26"/>
                <w:szCs w:val="26"/>
                <w:lang w:eastAsia="ru-RU"/>
              </w:rPr>
              <w:t>.</w:t>
            </w:r>
            <w:r w:rsidRPr="00247838">
              <w:rPr>
                <w:rFonts w:ascii="Times New Roman" w:cs="Times New Roman" w:eastAsiaTheme="minorEastAsia" w:hAnsi="Times New Roman"/>
                <w:sz w:val="26"/>
                <w:szCs w:val="26"/>
                <w:lang w:eastAsia="ru-RU"/>
              </w:rPr>
              <w:t>И</w:t>
            </w:r>
            <w:r w:rsidR="00247838" w:rsidRPr="00247838">
              <w:rPr>
                <w:rFonts w:ascii="Times New Roman" w:cs="Times New Roman" w:eastAsiaTheme="minorEastAsia" w:hAnsi="Times New Roman"/>
                <w:sz w:val="26"/>
                <w:szCs w:val="26"/>
                <w:lang w:eastAsia="ru-RU"/>
              </w:rPr>
              <w:t>.</w:t>
            </w:r>
            <w:r w:rsidRPr="00247838">
              <w:rPr>
                <w:rFonts w:ascii="Times New Roman" w:cs="Times New Roman" w:eastAsiaTheme="minorEastAsia" w:hAnsi="Times New Roman"/>
                <w:sz w:val="26"/>
                <w:szCs w:val="26"/>
                <w:lang w:eastAsia="ru-RU"/>
              </w:rPr>
              <w:t>О</w:t>
            </w:r>
            <w:r w:rsidR="00247838" w:rsidRPr="00247838">
              <w:rPr>
                <w:rFonts w:ascii="Times New Roman" w:cs="Times New Roman" w:eastAsiaTheme="minorEastAsia" w:hAnsi="Times New Roman"/>
                <w:sz w:val="26"/>
                <w:szCs w:val="26"/>
                <w:lang w:eastAsia="ru-RU"/>
              </w:rPr>
              <w:t>.</w:t>
            </w:r>
            <w:r w:rsidRPr="00247838">
              <w:rPr>
                <w:rFonts w:ascii="Times New Roman" w:cs="Times New Roman" w:eastAsiaTheme="minorEastAsia" w:hAnsi="Times New Roman"/>
                <w:sz w:val="26"/>
                <w:szCs w:val="26"/>
                <w:lang w:eastAsia="ru-RU"/>
              </w:rPr>
              <w:t xml:space="preserve"> индивидуального предпринимателя</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Сокращенное наименование организации</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Организационно-правовая форма</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Дата регистрации (при создании до 01.07.2002)</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Дата внесения записи о создании в Единый государственный реестр юридических лиц/индивидуальных предпринимателей (при создании после 01.07.2002)</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Основной государственный регистрационный номер</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080C5B"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 xml:space="preserve">Код по общероссийскому </w:t>
            </w:r>
            <w:hyperlink r:id="rId25">
              <w:r w:rsidRPr="00247838">
                <w:rPr>
                  <w:rFonts w:ascii="Times New Roman" w:cs="Times New Roman" w:eastAsiaTheme="minorEastAsia" w:hAnsi="Times New Roman"/>
                  <w:sz w:val="26"/>
                  <w:szCs w:val="26"/>
                  <w:lang w:eastAsia="ru-RU"/>
                </w:rPr>
                <w:t>классификатору</w:t>
              </w:r>
            </w:hyperlink>
            <w:r w:rsidRPr="00247838">
              <w:rPr>
                <w:rFonts w:ascii="Times New Roman" w:cs="Times New Roman" w:eastAsiaTheme="minorEastAsia" w:hAnsi="Times New Roman"/>
                <w:sz w:val="26"/>
                <w:szCs w:val="26"/>
                <w:lang w:eastAsia="ru-RU"/>
              </w:rPr>
              <w:t xml:space="preserve"> предприятий </w:t>
            </w:r>
          </w:p>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и организаций (ОКПО)</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Код</w:t>
            </w:r>
            <w:proofErr w:type="gramStart"/>
            <w:r w:rsidRPr="00247838">
              <w:rPr>
                <w:rFonts w:ascii="Times New Roman" w:cs="Times New Roman" w:eastAsiaTheme="minorEastAsia" w:hAnsi="Times New Roman"/>
                <w:sz w:val="26"/>
                <w:szCs w:val="26"/>
                <w:lang w:eastAsia="ru-RU"/>
              </w:rPr>
              <w:t xml:space="preserve"> (-</w:t>
            </w:r>
            <w:proofErr w:type="gramEnd"/>
            <w:r w:rsidRPr="00247838">
              <w:rPr>
                <w:rFonts w:ascii="Times New Roman" w:cs="Times New Roman" w:eastAsiaTheme="minorEastAsia" w:hAnsi="Times New Roman"/>
                <w:sz w:val="26"/>
                <w:szCs w:val="26"/>
                <w:lang w:eastAsia="ru-RU"/>
              </w:rPr>
              <w:t xml:space="preserve">ы) по общероссийскому классификатору видов экономической деятельности </w:t>
            </w:r>
            <w:hyperlink r:id="rId26">
              <w:r w:rsidRPr="00247838">
                <w:rPr>
                  <w:rFonts w:ascii="Times New Roman" w:cs="Times New Roman" w:eastAsiaTheme="minorEastAsia" w:hAnsi="Times New Roman"/>
                  <w:sz w:val="26"/>
                  <w:szCs w:val="26"/>
                  <w:lang w:eastAsia="ru-RU"/>
                </w:rPr>
                <w:t>(ОКВЭД)</w:t>
              </w:r>
            </w:hyperlink>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Индивидуальный номер налогоплательщика (ИНН)</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Код причины постановки на учет (КПП)</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Номер расчетного счета</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Наименование банка</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Банковский идентификационный код (БИК)</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Номер корреспондентского счета</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Адрес (местонахождение) постоянно действующего органа некоммерческой организации</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lastRenderedPageBreak/>
              <w:t>Почтовый адрес</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Телефон</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Сайт в сети Интернет</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Адрес электронной почты</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Наименование должности руководителя</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7717"/>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Фамилия, имя, отчество руководителя</w:t>
            </w:r>
          </w:p>
        </w:tc>
        <w:tc>
          <w:tcPr>
            <w:tcW w:type="dxa" w:w="1701"/>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9418"/>
            <w:gridSpan w:val="2"/>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Цель получения субсидии</w:t>
            </w:r>
          </w:p>
        </w:tc>
      </w:tr>
      <w:tr w:rsidR="007C2B7D" w:rsidRPr="00247838" w:rsidTr="00080C5B">
        <w:tc>
          <w:tcPr>
            <w:tcW w:type="dxa" w:w="9418"/>
            <w:gridSpan w:val="2"/>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r w:rsidR="007C2B7D" w:rsidRPr="00247838" w:rsidTr="00080C5B">
        <w:tc>
          <w:tcPr>
            <w:tcW w:type="dxa" w:w="9418"/>
            <w:gridSpan w:val="2"/>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r w:rsidRPr="00247838">
              <w:rPr>
                <w:rFonts w:ascii="Times New Roman" w:cs="Times New Roman" w:eastAsiaTheme="minorEastAsia" w:hAnsi="Times New Roman"/>
                <w:sz w:val="26"/>
                <w:szCs w:val="26"/>
                <w:lang w:eastAsia="ru-RU"/>
              </w:rPr>
              <w:t>Планируемые результаты предоставления субсидии</w:t>
            </w:r>
          </w:p>
        </w:tc>
      </w:tr>
      <w:tr w:rsidR="007C2B7D" w:rsidRPr="00247838" w:rsidTr="00080C5B">
        <w:tc>
          <w:tcPr>
            <w:tcW w:type="dxa" w:w="9418"/>
            <w:gridSpan w:val="2"/>
          </w:tcPr>
          <w:p w:rsidP="007C2B7D" w:rsidR="007C2B7D" w:rsidRDefault="007C2B7D" w:rsidRPr="00247838">
            <w:pPr>
              <w:widowControl w:val="false"/>
              <w:autoSpaceDE w:val="false"/>
              <w:autoSpaceDN w:val="false"/>
              <w:spacing w:after="0" w:line="240" w:lineRule="auto"/>
              <w:rPr>
                <w:rFonts w:ascii="Times New Roman" w:cs="Times New Roman" w:eastAsiaTheme="minorEastAsia" w:hAnsi="Times New Roman"/>
                <w:sz w:val="26"/>
                <w:szCs w:val="26"/>
                <w:lang w:eastAsia="ru-RU"/>
              </w:rPr>
            </w:pPr>
          </w:p>
        </w:tc>
      </w:tr>
    </w:tbl>
    <w:p w:rsidP="007C2B7D" w:rsidR="007C2B7D" w:rsidRDefault="007C2B7D" w:rsidRPr="00C238DB">
      <w:pPr>
        <w:spacing w:after="0" w:line="240" w:lineRule="auto"/>
        <w:rPr>
          <w:rFonts w:ascii="Times New Roman" w:cs="Times New Roman" w:eastAsiaTheme="minorEastAsia" w:hAnsi="Times New Roman"/>
          <w:sz w:val="30"/>
          <w:szCs w:val="30"/>
          <w:lang w:eastAsia="ru-RU"/>
        </w:rPr>
      </w:pPr>
    </w:p>
    <w:p w:rsidP="00080C5B" w:rsidR="007C2B7D" w:rsidRDefault="007C2B7D" w:rsidRPr="00C238DB">
      <w:pPr>
        <w:spacing w:after="0" w:line="240" w:lineRule="auto"/>
        <w:ind w:firstLine="709"/>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Прошу предоставить субсидию в размере ___________ рублей.</w:t>
      </w:r>
    </w:p>
    <w:p w:rsidP="00080C5B" w:rsidR="007C2B7D" w:rsidRDefault="007C2B7D" w:rsidRPr="00C238DB">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Даю согласие на проведение в отношении представляемой мной организации проверок Департаментом и органами муниципального финансового контроля соблюдения условий и порядка предоставления субсидий.</w:t>
      </w:r>
    </w:p>
    <w:p w:rsidP="00080C5B" w:rsidR="007C2B7D" w:rsidRDefault="007C2B7D" w:rsidRPr="00C238DB">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С условиями отбора и пре</w:t>
      </w:r>
      <w:r w:rsidR="00024300">
        <w:rPr>
          <w:rFonts w:ascii="Times New Roman" w:cs="Times New Roman" w:eastAsiaTheme="minorEastAsia" w:hAnsi="Times New Roman"/>
          <w:sz w:val="30"/>
          <w:szCs w:val="30"/>
          <w:lang w:eastAsia="ru-RU"/>
        </w:rPr>
        <w:t xml:space="preserve">доставления субсидий </w:t>
      </w:r>
      <w:proofErr w:type="gramStart"/>
      <w:r w:rsidR="00024300">
        <w:rPr>
          <w:rFonts w:ascii="Times New Roman" w:cs="Times New Roman" w:eastAsiaTheme="minorEastAsia" w:hAnsi="Times New Roman"/>
          <w:sz w:val="30"/>
          <w:szCs w:val="30"/>
          <w:lang w:eastAsia="ru-RU"/>
        </w:rPr>
        <w:t>ознакомлен</w:t>
      </w:r>
      <w:proofErr w:type="gramEnd"/>
      <w:r w:rsidR="00024300">
        <w:rPr>
          <w:rFonts w:ascii="Times New Roman" w:cs="Times New Roman" w:eastAsiaTheme="minorEastAsia" w:hAnsi="Times New Roman"/>
          <w:sz w:val="30"/>
          <w:szCs w:val="30"/>
          <w:lang w:eastAsia="ru-RU"/>
        </w:rPr>
        <w:br/>
      </w:r>
      <w:r w:rsidRPr="00C238DB">
        <w:rPr>
          <w:rFonts w:ascii="Times New Roman" w:cs="Times New Roman" w:eastAsiaTheme="minorEastAsia" w:hAnsi="Times New Roman"/>
          <w:sz w:val="30"/>
          <w:szCs w:val="30"/>
          <w:lang w:eastAsia="ru-RU"/>
        </w:rPr>
        <w:t>и согласен.</w:t>
      </w:r>
    </w:p>
    <w:p w:rsidP="00080C5B" w:rsidR="007C2B7D" w:rsidRDefault="007C2B7D" w:rsidRPr="00C238DB">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Даю согласие на проверк</w:t>
      </w:r>
      <w:r w:rsidR="00024300">
        <w:rPr>
          <w:rFonts w:ascii="Times New Roman" w:cs="Times New Roman" w:eastAsiaTheme="minorEastAsia" w:hAnsi="Times New Roman"/>
          <w:sz w:val="30"/>
          <w:szCs w:val="30"/>
          <w:lang w:eastAsia="ru-RU"/>
        </w:rPr>
        <w:t>у и обработку данных, указанных</w:t>
      </w:r>
      <w:r w:rsidR="00024300">
        <w:rPr>
          <w:rFonts w:ascii="Times New Roman" w:cs="Times New Roman" w:eastAsiaTheme="minorEastAsia" w:hAnsi="Times New Roman"/>
          <w:sz w:val="30"/>
          <w:szCs w:val="30"/>
          <w:lang w:eastAsia="ru-RU"/>
        </w:rPr>
        <w:br/>
      </w:r>
      <w:r w:rsidRPr="00C238DB">
        <w:rPr>
          <w:rFonts w:ascii="Times New Roman" w:cs="Times New Roman" w:eastAsiaTheme="minorEastAsia" w:hAnsi="Times New Roman"/>
          <w:sz w:val="30"/>
          <w:szCs w:val="30"/>
          <w:lang w:eastAsia="ru-RU"/>
        </w:rPr>
        <w:t>в настоящей заявке.</w:t>
      </w:r>
    </w:p>
    <w:p w:rsidP="00080C5B" w:rsidR="007C2B7D" w:rsidRDefault="007C2B7D" w:rsidRPr="00C238DB">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Даю свое согласие на публикацию (размещение) </w:t>
      </w:r>
      <w:r w:rsidR="00080C5B">
        <w:rPr>
          <w:rFonts w:ascii="Times New Roman" w:cs="Times New Roman" w:eastAsiaTheme="minorEastAsia" w:hAnsi="Times New Roman"/>
          <w:sz w:val="30"/>
          <w:szCs w:val="30"/>
          <w:lang w:eastAsia="ru-RU"/>
        </w:rPr>
        <w:t xml:space="preserve">                                  </w:t>
      </w:r>
      <w:r w:rsidRPr="00C238DB">
        <w:rPr>
          <w:rFonts w:ascii="Times New Roman" w:cs="Times New Roman" w:eastAsiaTheme="minorEastAsia" w:hAnsi="Times New Roman"/>
          <w:sz w:val="30"/>
          <w:szCs w:val="30"/>
          <w:lang w:eastAsia="ru-RU"/>
        </w:rPr>
        <w:t>в информационно-телекоммуникационной сети Интернет информации</w:t>
      </w:r>
      <w:r w:rsidR="00247838">
        <w:rPr>
          <w:rFonts w:ascii="Times New Roman" w:cs="Times New Roman" w:eastAsiaTheme="minorEastAsia" w:hAnsi="Times New Roman"/>
          <w:sz w:val="30"/>
          <w:szCs w:val="30"/>
          <w:lang w:eastAsia="ru-RU"/>
        </w:rPr>
        <w:t xml:space="preserve">      </w:t>
      </w:r>
      <w:r w:rsidRPr="00C238DB">
        <w:rPr>
          <w:rFonts w:ascii="Times New Roman" w:cs="Times New Roman" w:eastAsiaTheme="minorEastAsia" w:hAnsi="Times New Roman"/>
          <w:sz w:val="30"/>
          <w:szCs w:val="30"/>
          <w:lang w:eastAsia="ru-RU"/>
        </w:rPr>
        <w:t xml:space="preserve"> о себе в рамках проведения отбора на получение субсидий, </w:t>
      </w:r>
      <w:r w:rsidR="00F96874">
        <w:rPr>
          <w:rFonts w:ascii="Times New Roman" w:cs="Times New Roman" w:eastAsiaTheme="minorEastAsia" w:hAnsi="Times New Roman"/>
          <w:sz w:val="30"/>
          <w:szCs w:val="30"/>
          <w:lang w:eastAsia="ru-RU"/>
        </w:rPr>
        <w:t xml:space="preserve">                                     </w:t>
      </w:r>
      <w:r w:rsidRPr="00C238DB">
        <w:rPr>
          <w:rFonts w:ascii="Times New Roman" w:cs="Times New Roman" w:eastAsiaTheme="minorEastAsia" w:hAnsi="Times New Roman"/>
          <w:sz w:val="30"/>
          <w:szCs w:val="30"/>
          <w:lang w:eastAsia="ru-RU"/>
        </w:rPr>
        <w:t>о подаваемой мной заявке, иной информации о себе как об участнике отбора, связанной с отбором.</w:t>
      </w:r>
    </w:p>
    <w:p w:rsidP="00080C5B" w:rsidR="007C2B7D" w:rsidRDefault="007C2B7D" w:rsidRPr="00C238DB">
      <w:pPr>
        <w:widowControl w:val="false"/>
        <w:suppressAutoHyphens/>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Достоверность информации (в том числе документов), представленной в составе заявки на участие в отборе на предоставление субсидии, подтверждаю.</w:t>
      </w:r>
    </w:p>
    <w:p w:rsidP="00080C5B" w:rsidR="007C2B7D" w:rsidRDefault="007C2B7D" w:rsidRPr="00C238DB">
      <w:pPr>
        <w:widowControl w:val="false"/>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К заявке прилагаются следующие документы:</w:t>
      </w:r>
    </w:p>
    <w:p w:rsidP="00080C5B" w:rsidR="007C2B7D" w:rsidRDefault="007C2B7D" w:rsidRPr="00C238DB">
      <w:pPr>
        <w:widowControl w:val="false"/>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1. ________________________</w:t>
      </w:r>
      <w:r w:rsidR="00080C5B">
        <w:rPr>
          <w:rFonts w:ascii="Times New Roman" w:cs="Times New Roman" w:eastAsiaTheme="minorEastAsia" w:hAnsi="Times New Roman"/>
          <w:sz w:val="30"/>
          <w:szCs w:val="30"/>
          <w:lang w:eastAsia="ru-RU"/>
        </w:rPr>
        <w:t>_______________________________</w:t>
      </w:r>
    </w:p>
    <w:p w:rsidP="00080C5B" w:rsidR="007C2B7D" w:rsidRDefault="007C2B7D" w:rsidRPr="00C238DB">
      <w:pPr>
        <w:widowControl w:val="false"/>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2. ________________________</w:t>
      </w:r>
      <w:r w:rsidR="00080C5B">
        <w:rPr>
          <w:rFonts w:ascii="Times New Roman" w:cs="Times New Roman" w:eastAsiaTheme="minorEastAsia" w:hAnsi="Times New Roman"/>
          <w:sz w:val="30"/>
          <w:szCs w:val="30"/>
          <w:lang w:eastAsia="ru-RU"/>
        </w:rPr>
        <w:t>_______________________________</w:t>
      </w:r>
    </w:p>
    <w:p w:rsidP="00080C5B" w:rsidR="007C2B7D" w:rsidRDefault="007C2B7D">
      <w:pPr>
        <w:widowControl w:val="false"/>
        <w:autoSpaceDE w:val="false"/>
        <w:autoSpaceDN w:val="false"/>
        <w:spacing w:after="0" w:line="240" w:lineRule="auto"/>
        <w:ind w:firstLine="709"/>
        <w:jc w:val="both"/>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3</w:t>
      </w:r>
      <w:r w:rsidR="00247838">
        <w:rPr>
          <w:rFonts w:ascii="Times New Roman" w:cs="Times New Roman" w:eastAsiaTheme="minorEastAsia" w:hAnsi="Times New Roman"/>
          <w:sz w:val="30"/>
          <w:szCs w:val="30"/>
          <w:lang w:eastAsia="ru-RU"/>
        </w:rPr>
        <w:t xml:space="preserve">. </w:t>
      </w:r>
      <w:r w:rsidRPr="00C238DB">
        <w:rPr>
          <w:rFonts w:ascii="Times New Roman" w:cs="Times New Roman" w:eastAsiaTheme="minorEastAsia" w:hAnsi="Times New Roman"/>
          <w:sz w:val="30"/>
          <w:szCs w:val="30"/>
          <w:lang w:eastAsia="ru-RU"/>
        </w:rPr>
        <w:t>_________________________</w:t>
      </w:r>
      <w:r w:rsidR="00247838">
        <w:rPr>
          <w:rFonts w:ascii="Times New Roman" w:cs="Times New Roman" w:eastAsiaTheme="minorEastAsia" w:hAnsi="Times New Roman"/>
          <w:sz w:val="30"/>
          <w:szCs w:val="30"/>
          <w:lang w:eastAsia="ru-RU"/>
        </w:rPr>
        <w:t>______________________________</w:t>
      </w:r>
    </w:p>
    <w:p w:rsidP="00080C5B" w:rsidR="00401F92" w:rsidRDefault="00401F92" w:rsidRPr="00C238DB">
      <w:pPr>
        <w:widowControl w:val="false"/>
        <w:autoSpaceDE w:val="false"/>
        <w:autoSpaceDN w:val="false"/>
        <w:spacing w:after="0" w:line="240" w:lineRule="auto"/>
        <w:ind w:firstLine="709"/>
        <w:jc w:val="both"/>
        <w:rPr>
          <w:rFonts w:ascii="Times New Roman" w:cs="Times New Roman" w:eastAsiaTheme="minorEastAsia" w:hAnsi="Times New Roman"/>
          <w:sz w:val="30"/>
          <w:szCs w:val="30"/>
          <w:lang w:eastAsia="ru-RU"/>
        </w:rPr>
      </w:pPr>
    </w:p>
    <w:tbl>
      <w:tblPr>
        <w:tblW w:type="auto" w:w="0"/>
        <w:tblBorders>
          <w:insideH w:color="auto" w:space="0" w:sz="4" w:val="single"/>
        </w:tblBorders>
        <w:tblLayout w:type="fixed"/>
        <w:tblCellMar>
          <w:left w:type="dxa" w:w="62"/>
          <w:right w:type="dxa" w:w="62"/>
        </w:tblCellMar>
        <w:tblLook w:firstColumn="0" w:firstRow="0" w:lastColumn="0" w:lastRow="0" w:noHBand="0" w:noVBand="0" w:val="0000"/>
      </w:tblPr>
      <w:tblGrid>
        <w:gridCol w:w="2381"/>
        <w:gridCol w:w="1650"/>
        <w:gridCol w:w="1418"/>
        <w:gridCol w:w="567"/>
        <w:gridCol w:w="3055"/>
      </w:tblGrid>
      <w:tr w:rsidR="007C2B7D" w:rsidRPr="00C238DB" w:rsidTr="00080C5B">
        <w:tc>
          <w:tcPr>
            <w:tcW w:type="dxa" w:w="4031"/>
            <w:gridSpan w:val="2"/>
            <w:tcBorders>
              <w:top w:val="nil"/>
              <w:left w:val="nil"/>
              <w:bottom w:val="nil"/>
              <w:right w:val="nil"/>
            </w:tcBorders>
          </w:tcPr>
          <w:p w:rsidP="00401F92" w:rsidR="00080C5B" w:rsidRDefault="007C2B7D">
            <w:pPr>
              <w:widowControl w:val="false"/>
              <w:autoSpaceDE w:val="false"/>
              <w:autoSpaceDN w:val="false"/>
              <w:spacing w:after="0" w:line="192" w:lineRule="auto"/>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Руководитель организации/</w:t>
            </w:r>
          </w:p>
          <w:p w:rsidP="00401F92" w:rsidR="007C2B7D" w:rsidRDefault="007C2B7D"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индивидуальный предприниматель</w:t>
            </w:r>
          </w:p>
        </w:tc>
        <w:tc>
          <w:tcPr>
            <w:tcW w:type="dxa" w:w="1418"/>
            <w:tcBorders>
              <w:top w:val="nil"/>
              <w:left w:val="nil"/>
              <w:bottom w:color="auto" w:space="0" w:sz="4" w:val="single"/>
              <w:right w:val="nil"/>
            </w:tcBorders>
          </w:tcPr>
          <w:p w:rsidP="00401F92" w:rsidR="007C2B7D" w:rsidRDefault="007C2B7D"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p>
        </w:tc>
        <w:tc>
          <w:tcPr>
            <w:tcW w:type="dxa" w:w="567"/>
            <w:vMerge w:val="restart"/>
            <w:tcBorders>
              <w:top w:val="nil"/>
              <w:left w:val="nil"/>
              <w:bottom w:val="nil"/>
              <w:right w:val="nil"/>
            </w:tcBorders>
          </w:tcPr>
          <w:p w:rsidP="00401F92" w:rsidR="007C2B7D" w:rsidRDefault="007C2B7D"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p>
        </w:tc>
        <w:tc>
          <w:tcPr>
            <w:tcW w:type="dxa" w:w="3055"/>
            <w:tcBorders>
              <w:top w:val="nil"/>
              <w:left w:val="nil"/>
              <w:bottom w:color="auto" w:space="0" w:sz="4" w:val="single"/>
              <w:right w:val="nil"/>
            </w:tcBorders>
          </w:tcPr>
          <w:p w:rsidP="00401F92" w:rsidR="007C2B7D" w:rsidRDefault="007C2B7D"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p>
        </w:tc>
      </w:tr>
      <w:tr w:rsidR="007C2B7D" w:rsidRPr="00C238DB" w:rsidTr="00080C5B">
        <w:tblPrEx>
          <w:tblBorders>
            <w:insideH w:color="auto" w:space="0" w:sz="0" w:val="none"/>
          </w:tblBorders>
        </w:tblPrEx>
        <w:tc>
          <w:tcPr>
            <w:tcW w:type="dxa" w:w="4031"/>
            <w:gridSpan w:val="2"/>
            <w:tcBorders>
              <w:top w:val="nil"/>
              <w:left w:val="nil"/>
              <w:bottom w:val="nil"/>
              <w:right w:val="nil"/>
            </w:tcBorders>
          </w:tcPr>
          <w:p w:rsidP="007C2B7D" w:rsidR="007C2B7D" w:rsidRDefault="007C2B7D"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1418"/>
            <w:tcBorders>
              <w:top w:color="auto" w:space="0" w:sz="4" w:val="single"/>
              <w:left w:val="nil"/>
              <w:bottom w:val="nil"/>
              <w:right w:val="nil"/>
            </w:tcBorders>
          </w:tcPr>
          <w:p w:rsidP="007C2B7D" w:rsidR="007C2B7D" w:rsidRDefault="007C2B7D"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(подпись)</w:t>
            </w:r>
          </w:p>
        </w:tc>
        <w:tc>
          <w:tcPr>
            <w:tcW w:type="dxa" w:w="567"/>
            <w:vMerge/>
            <w:tcBorders>
              <w:top w:val="nil"/>
              <w:left w:val="nil"/>
              <w:bottom w:val="nil"/>
              <w:right w:val="nil"/>
            </w:tcBorders>
          </w:tcPr>
          <w:p w:rsidP="007C2B7D" w:rsidR="007C2B7D" w:rsidRDefault="007C2B7D" w:rsidRPr="00C238DB">
            <w:pPr>
              <w:widowControl w:val="false"/>
              <w:autoSpaceDE w:val="false"/>
              <w:autoSpaceDN w:val="false"/>
              <w:spacing w:after="0" w:line="240" w:lineRule="auto"/>
              <w:rPr>
                <w:rFonts w:ascii="Times New Roman" w:cs="Times New Roman" w:eastAsiaTheme="minorEastAsia" w:hAnsi="Times New Roman"/>
                <w:sz w:val="24"/>
                <w:szCs w:val="24"/>
                <w:lang w:eastAsia="ru-RU"/>
              </w:rPr>
            </w:pPr>
          </w:p>
        </w:tc>
        <w:tc>
          <w:tcPr>
            <w:tcW w:type="dxa" w:w="3055"/>
            <w:tcBorders>
              <w:top w:color="auto" w:space="0" w:sz="4" w:val="single"/>
              <w:left w:val="nil"/>
              <w:bottom w:val="nil"/>
              <w:right w:val="nil"/>
            </w:tcBorders>
          </w:tcPr>
          <w:p w:rsidP="007C2B7D" w:rsidR="007C2B7D" w:rsidRDefault="007C2B7D"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(расшифровка подписи)</w:t>
            </w:r>
          </w:p>
        </w:tc>
      </w:tr>
      <w:tr w:rsidR="007C2B7D" w:rsidRPr="00C238DB" w:rsidTr="00080C5B">
        <w:tblPrEx>
          <w:tblBorders>
            <w:insideH w:color="auto" w:space="0" w:sz="0" w:val="none"/>
          </w:tblBorders>
        </w:tblPrEx>
        <w:tc>
          <w:tcPr>
            <w:tcW w:type="dxa" w:w="9071"/>
            <w:gridSpan w:val="5"/>
            <w:tcBorders>
              <w:top w:val="nil"/>
              <w:left w:val="nil"/>
              <w:bottom w:val="nil"/>
              <w:right w:val="nil"/>
            </w:tcBorders>
          </w:tcPr>
          <w:p w:rsidP="007C2B7D" w:rsidR="007C2B7D" w:rsidRDefault="007C2B7D" w:rsidRPr="00247838">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sidRPr="00247838">
              <w:rPr>
                <w:rFonts w:ascii="Times New Roman" w:cs="Times New Roman" w:eastAsiaTheme="minorEastAsia" w:hAnsi="Times New Roman"/>
                <w:sz w:val="30"/>
                <w:szCs w:val="30"/>
                <w:lang w:eastAsia="ru-RU"/>
              </w:rPr>
              <w:t>М.П.</w:t>
            </w:r>
          </w:p>
          <w:p w:rsidP="007C2B7D" w:rsidR="007C2B7D" w:rsidRDefault="007C2B7D" w:rsidRPr="00C238DB">
            <w:pPr>
              <w:widowControl w:val="false"/>
              <w:autoSpaceDE w:val="false"/>
              <w:autoSpaceDN w:val="false"/>
              <w:spacing w:after="0" w:line="240" w:lineRule="auto"/>
              <w:jc w:val="both"/>
              <w:rPr>
                <w:rFonts w:ascii="Calibri" w:cs="Calibri" w:eastAsiaTheme="minorEastAsia" w:hAnsi="Calibri"/>
                <w:sz w:val="24"/>
                <w:szCs w:val="24"/>
                <w:lang w:eastAsia="ru-RU"/>
              </w:rPr>
            </w:pPr>
            <w:r w:rsidRPr="00C238DB">
              <w:rPr>
                <w:rFonts w:ascii="Times New Roman" w:cs="Times New Roman" w:eastAsiaTheme="minorEastAsia" w:hAnsi="Times New Roman"/>
                <w:sz w:val="24"/>
                <w:szCs w:val="24"/>
                <w:lang w:eastAsia="ru-RU"/>
              </w:rPr>
              <w:t>(при наличии)</w:t>
            </w:r>
          </w:p>
        </w:tc>
      </w:tr>
      <w:tr w:rsidR="007C2B7D" w:rsidRPr="00C238DB" w:rsidTr="00080C5B">
        <w:tblPrEx>
          <w:tblBorders>
            <w:insideH w:color="auto" w:space="0" w:sz="0" w:val="none"/>
          </w:tblBorders>
        </w:tblPrEx>
        <w:tc>
          <w:tcPr>
            <w:tcW w:type="dxa" w:w="4031"/>
            <w:gridSpan w:val="2"/>
            <w:tcBorders>
              <w:top w:val="nil"/>
              <w:left w:val="nil"/>
              <w:bottom w:val="nil"/>
              <w:right w:val="nil"/>
            </w:tcBorders>
          </w:tcPr>
          <w:p w:rsidP="007C2B7D" w:rsidR="00247838" w:rsidRDefault="00247838">
            <w:pPr>
              <w:widowControl w:val="false"/>
              <w:autoSpaceDE w:val="false"/>
              <w:autoSpaceDN w:val="false"/>
              <w:spacing w:after="0" w:line="240" w:lineRule="auto"/>
              <w:rPr>
                <w:rFonts w:ascii="Times New Roman" w:cs="Times New Roman" w:eastAsiaTheme="minorEastAsia" w:hAnsi="Times New Roman"/>
                <w:sz w:val="30"/>
                <w:szCs w:val="30"/>
                <w:lang w:eastAsia="ru-RU"/>
              </w:rPr>
            </w:pPr>
          </w:p>
          <w:p w:rsidP="007C2B7D" w:rsidR="007C2B7D" w:rsidRDefault="007C2B7D" w:rsidRPr="00C238DB">
            <w:pPr>
              <w:widowControl w:val="false"/>
              <w:autoSpaceDE w:val="false"/>
              <w:autoSpaceDN w:val="false"/>
              <w:spacing w:after="0" w:line="240" w:lineRule="auto"/>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Главный бухгалтер</w:t>
            </w:r>
          </w:p>
        </w:tc>
        <w:tc>
          <w:tcPr>
            <w:tcW w:type="dxa" w:w="1418"/>
            <w:tcBorders>
              <w:top w:val="nil"/>
              <w:left w:val="nil"/>
              <w:bottom w:color="auto" w:space="0" w:sz="4" w:val="single"/>
              <w:right w:val="nil"/>
            </w:tcBorders>
          </w:tcPr>
          <w:p w:rsidP="007C2B7D" w:rsidR="007C2B7D" w:rsidRDefault="007C2B7D"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567"/>
            <w:vMerge w:val="restart"/>
            <w:tcBorders>
              <w:top w:val="nil"/>
              <w:left w:val="nil"/>
              <w:bottom w:val="nil"/>
              <w:right w:val="nil"/>
            </w:tcBorders>
          </w:tcPr>
          <w:p w:rsidP="007C2B7D" w:rsidR="007C2B7D" w:rsidRDefault="007C2B7D"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3055"/>
            <w:tcBorders>
              <w:top w:val="nil"/>
              <w:left w:val="nil"/>
              <w:bottom w:color="auto" w:space="0" w:sz="4" w:val="single"/>
              <w:right w:val="nil"/>
            </w:tcBorders>
          </w:tcPr>
          <w:p w:rsidP="007C2B7D" w:rsidR="007C2B7D" w:rsidRDefault="007C2B7D" w:rsidRPr="00C238DB">
            <w:pPr>
              <w:widowControl w:val="false"/>
              <w:autoSpaceDE w:val="false"/>
              <w:autoSpaceDN w:val="false"/>
              <w:spacing w:after="0" w:line="240" w:lineRule="auto"/>
              <w:rPr>
                <w:rFonts w:ascii="Calibri" w:cs="Calibri" w:eastAsiaTheme="minorEastAsia" w:hAnsi="Calibri"/>
                <w:sz w:val="24"/>
                <w:szCs w:val="24"/>
                <w:lang w:eastAsia="ru-RU"/>
              </w:rPr>
            </w:pPr>
          </w:p>
        </w:tc>
      </w:tr>
      <w:tr w:rsidR="007C2B7D" w:rsidRPr="00C238DB" w:rsidTr="00080C5B">
        <w:tblPrEx>
          <w:tblBorders>
            <w:insideH w:color="auto" w:space="0" w:sz="0" w:val="none"/>
          </w:tblBorders>
        </w:tblPrEx>
        <w:tc>
          <w:tcPr>
            <w:tcW w:type="dxa" w:w="4031"/>
            <w:gridSpan w:val="2"/>
            <w:tcBorders>
              <w:top w:val="nil"/>
              <w:left w:val="nil"/>
              <w:bottom w:val="nil"/>
              <w:right w:val="nil"/>
            </w:tcBorders>
          </w:tcPr>
          <w:p w:rsidP="007C2B7D" w:rsidR="007C2B7D" w:rsidRDefault="007C2B7D"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1418"/>
            <w:tcBorders>
              <w:top w:color="auto" w:space="0" w:sz="4" w:val="single"/>
              <w:left w:val="nil"/>
              <w:bottom w:val="nil"/>
              <w:right w:val="nil"/>
            </w:tcBorders>
          </w:tcPr>
          <w:p w:rsidP="007C2B7D" w:rsidR="007C2B7D" w:rsidRDefault="007C2B7D"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(подпись)</w:t>
            </w:r>
          </w:p>
        </w:tc>
        <w:tc>
          <w:tcPr>
            <w:tcW w:type="dxa" w:w="567"/>
            <w:vMerge/>
            <w:tcBorders>
              <w:top w:val="nil"/>
              <w:left w:val="nil"/>
              <w:bottom w:val="nil"/>
              <w:right w:val="nil"/>
            </w:tcBorders>
          </w:tcPr>
          <w:p w:rsidP="007C2B7D" w:rsidR="007C2B7D" w:rsidRDefault="007C2B7D" w:rsidRPr="00C238DB">
            <w:pPr>
              <w:widowControl w:val="false"/>
              <w:autoSpaceDE w:val="false"/>
              <w:autoSpaceDN w:val="false"/>
              <w:spacing w:after="0" w:line="240" w:lineRule="auto"/>
              <w:rPr>
                <w:rFonts w:ascii="Times New Roman" w:cs="Times New Roman" w:eastAsiaTheme="minorEastAsia" w:hAnsi="Times New Roman"/>
                <w:sz w:val="24"/>
                <w:szCs w:val="24"/>
                <w:lang w:eastAsia="ru-RU"/>
              </w:rPr>
            </w:pPr>
          </w:p>
        </w:tc>
        <w:tc>
          <w:tcPr>
            <w:tcW w:type="dxa" w:w="3055"/>
            <w:tcBorders>
              <w:top w:color="auto" w:space="0" w:sz="4" w:val="single"/>
              <w:left w:val="nil"/>
              <w:bottom w:val="nil"/>
              <w:right w:val="nil"/>
            </w:tcBorders>
          </w:tcPr>
          <w:p w:rsidP="007C2B7D" w:rsidR="007C2B7D" w:rsidRDefault="007C2B7D"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(расшифровка подписи)</w:t>
            </w:r>
          </w:p>
        </w:tc>
      </w:tr>
      <w:tr w:rsidR="007C2B7D" w:rsidRPr="00C238DB" w:rsidTr="00080C5B">
        <w:tblPrEx>
          <w:tblBorders>
            <w:insideH w:color="auto" w:space="0" w:sz="0" w:val="none"/>
          </w:tblBorders>
        </w:tblPrEx>
        <w:tc>
          <w:tcPr>
            <w:tcW w:type="dxa" w:w="2381"/>
            <w:tcBorders>
              <w:top w:val="nil"/>
              <w:left w:val="nil"/>
              <w:bottom w:color="auto" w:space="0" w:sz="4" w:val="single"/>
              <w:right w:val="nil"/>
            </w:tcBorders>
          </w:tcPr>
          <w:p w:rsidP="007C2B7D" w:rsidR="007C2B7D" w:rsidRDefault="007C2B7D"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6690"/>
            <w:gridSpan w:val="4"/>
            <w:tcBorders>
              <w:top w:val="nil"/>
              <w:left w:val="nil"/>
              <w:bottom w:val="nil"/>
              <w:right w:val="nil"/>
            </w:tcBorders>
          </w:tcPr>
          <w:p w:rsidP="007C2B7D" w:rsidR="007C2B7D" w:rsidRDefault="007C2B7D" w:rsidRPr="00C238DB">
            <w:pPr>
              <w:widowControl w:val="false"/>
              <w:autoSpaceDE w:val="false"/>
              <w:autoSpaceDN w:val="false"/>
              <w:spacing w:after="0" w:line="240" w:lineRule="auto"/>
              <w:rPr>
                <w:rFonts w:ascii="Calibri" w:cs="Calibri" w:eastAsiaTheme="minorEastAsia" w:hAnsi="Calibri"/>
                <w:sz w:val="24"/>
                <w:szCs w:val="24"/>
                <w:lang w:eastAsia="ru-RU"/>
              </w:rPr>
            </w:pPr>
          </w:p>
        </w:tc>
      </w:tr>
      <w:tr w:rsidR="007C2B7D" w:rsidRPr="00C238DB" w:rsidTr="00080C5B">
        <w:tblPrEx>
          <w:tblBorders>
            <w:insideH w:color="auto" w:space="0" w:sz="0" w:val="none"/>
          </w:tblBorders>
        </w:tblPrEx>
        <w:tc>
          <w:tcPr>
            <w:tcW w:type="dxa" w:w="2381"/>
            <w:tcBorders>
              <w:top w:color="auto" w:space="0" w:sz="4" w:val="single"/>
              <w:left w:val="nil"/>
              <w:bottom w:val="nil"/>
              <w:right w:val="nil"/>
            </w:tcBorders>
          </w:tcPr>
          <w:p w:rsidP="007C2B7D" w:rsidR="007C2B7D" w:rsidRDefault="007C2B7D"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(дата)</w:t>
            </w:r>
          </w:p>
        </w:tc>
        <w:tc>
          <w:tcPr>
            <w:tcW w:type="dxa" w:w="6690"/>
            <w:gridSpan w:val="4"/>
            <w:tcBorders>
              <w:top w:val="nil"/>
              <w:left w:val="nil"/>
              <w:bottom w:val="nil"/>
              <w:right w:val="nil"/>
            </w:tcBorders>
          </w:tcPr>
          <w:p w:rsidP="007C2B7D" w:rsidR="007C2B7D" w:rsidRDefault="007C2B7D" w:rsidRPr="00C238DB">
            <w:pPr>
              <w:widowControl w:val="false"/>
              <w:autoSpaceDE w:val="false"/>
              <w:autoSpaceDN w:val="false"/>
              <w:spacing w:after="0" w:line="240" w:lineRule="auto"/>
              <w:rPr>
                <w:rFonts w:ascii="Calibri" w:cs="Calibri" w:eastAsiaTheme="minorEastAsia" w:hAnsi="Calibri"/>
                <w:sz w:val="24"/>
                <w:szCs w:val="24"/>
                <w:lang w:eastAsia="ru-RU"/>
              </w:rPr>
            </w:pPr>
          </w:p>
        </w:tc>
      </w:tr>
    </w:tbl>
    <w:p w:rsidP="007C2B7D" w:rsidR="007C2B7D" w:rsidRDefault="007C2B7D" w:rsidRPr="00C238DB">
      <w:pPr>
        <w:widowControl w:val="false"/>
        <w:autoSpaceDE w:val="false"/>
        <w:autoSpaceDN w:val="false"/>
        <w:spacing w:after="0" w:line="240" w:lineRule="auto"/>
        <w:outlineLvl w:val="1"/>
        <w:rPr>
          <w:rFonts w:ascii="Times New Roman" w:cs="Times New Roman" w:eastAsia="Times New Roman" w:hAnsi="Times New Roman"/>
          <w:sz w:val="16"/>
          <w:szCs w:val="16"/>
          <w:lang w:eastAsia="ru-RU"/>
        </w:rPr>
      </w:pP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Pr>
          <w:rFonts w:ascii="Times New Roman" w:cs="Times New Roman" w:eastAsiaTheme="minorEastAsia" w:hAnsi="Times New Roman"/>
          <w:sz w:val="30"/>
          <w:szCs w:val="30"/>
          <w:lang w:eastAsia="ru-RU"/>
        </w:rPr>
        <w:lastRenderedPageBreak/>
        <w:t>Приложение 3</w:t>
      </w:r>
      <w:r w:rsidRPr="00C238DB">
        <w:rPr>
          <w:rFonts w:ascii="Times New Roman" w:cs="Times New Roman" w:eastAsiaTheme="minorEastAsia" w:hAnsi="Times New Roman"/>
          <w:sz w:val="30"/>
          <w:szCs w:val="30"/>
          <w:lang w:eastAsia="ru-RU"/>
        </w:rPr>
        <w:t xml:space="preserve">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к Положению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о порядке предоставления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субсидии юридическим лицам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proofErr w:type="gramStart"/>
      <w:r w:rsidRPr="00C238DB">
        <w:rPr>
          <w:rFonts w:ascii="Times New Roman" w:cs="Times New Roman" w:eastAsiaTheme="minorEastAsia" w:hAnsi="Times New Roman"/>
          <w:sz w:val="30"/>
          <w:szCs w:val="30"/>
          <w:lang w:eastAsia="ru-RU"/>
        </w:rPr>
        <w:t xml:space="preserve">(за исключением государственных </w:t>
      </w:r>
      <w:proofErr w:type="gramEnd"/>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(муниципальных) учреждений),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индивидуальным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предпринимателям в целях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возмещения затрат, связанных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с переводом частных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домовладений на территориях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города Красноярска и деревни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Песчанки с </w:t>
      </w:r>
      <w:proofErr w:type="gramStart"/>
      <w:r w:rsidRPr="00C238DB">
        <w:rPr>
          <w:rFonts w:ascii="Times New Roman" w:cs="Times New Roman" w:eastAsiaTheme="minorEastAsia" w:hAnsi="Times New Roman"/>
          <w:sz w:val="30"/>
          <w:szCs w:val="30"/>
          <w:lang w:eastAsia="ru-RU"/>
        </w:rPr>
        <w:t>печным</w:t>
      </w:r>
      <w:proofErr w:type="gramEnd"/>
      <w:r w:rsidRPr="00C238DB">
        <w:rPr>
          <w:rFonts w:ascii="Times New Roman" w:cs="Times New Roman" w:eastAsiaTheme="minorEastAsia" w:hAnsi="Times New Roman"/>
          <w:sz w:val="30"/>
          <w:szCs w:val="30"/>
          <w:lang w:eastAsia="ru-RU"/>
        </w:rPr>
        <w:t xml:space="preserve"> или угольным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отоплением </w:t>
      </w:r>
      <w:proofErr w:type="gramStart"/>
      <w:r w:rsidRPr="00C238DB">
        <w:rPr>
          <w:rFonts w:ascii="Times New Roman" w:cs="Times New Roman" w:eastAsiaTheme="minorEastAsia" w:hAnsi="Times New Roman"/>
          <w:sz w:val="30"/>
          <w:szCs w:val="30"/>
          <w:lang w:eastAsia="ru-RU"/>
        </w:rPr>
        <w:t>на</w:t>
      </w:r>
      <w:proofErr w:type="gramEnd"/>
      <w:r w:rsidRPr="00C238DB">
        <w:rPr>
          <w:rFonts w:ascii="Times New Roman" w:cs="Times New Roman" w:eastAsiaTheme="minorEastAsia" w:hAnsi="Times New Roman"/>
          <w:sz w:val="30"/>
          <w:szCs w:val="30"/>
          <w:lang w:eastAsia="ru-RU"/>
        </w:rPr>
        <w:t xml:space="preserve"> более </w:t>
      </w:r>
      <w:proofErr w:type="spellStart"/>
      <w:r w:rsidRPr="00C238DB">
        <w:rPr>
          <w:rFonts w:ascii="Times New Roman" w:cs="Times New Roman" w:eastAsiaTheme="minorEastAsia" w:hAnsi="Times New Roman"/>
          <w:sz w:val="30"/>
          <w:szCs w:val="30"/>
          <w:lang w:eastAsia="ru-RU"/>
        </w:rPr>
        <w:t>экологичные</w:t>
      </w:r>
      <w:proofErr w:type="spellEnd"/>
      <w:r w:rsidRPr="00C238DB">
        <w:rPr>
          <w:rFonts w:ascii="Times New Roman" w:cs="Times New Roman" w:eastAsiaTheme="minorEastAsia" w:hAnsi="Times New Roman"/>
          <w:sz w:val="30"/>
          <w:szCs w:val="30"/>
          <w:lang w:eastAsia="ru-RU"/>
        </w:rPr>
        <w:t xml:space="preserve">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виды отопления, включая </w:t>
      </w:r>
    </w:p>
    <w:p w:rsidP="00401F92" w:rsidR="00401F92" w:rsidRDefault="00401F92">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 xml:space="preserve">модернизацию систем </w:t>
      </w:r>
    </w:p>
    <w:p w:rsidP="00401F92" w:rsidR="00401F92" w:rsidRDefault="00401F92" w:rsidRPr="00C238DB">
      <w:pPr>
        <w:widowControl w:val="false"/>
        <w:autoSpaceDE w:val="false"/>
        <w:autoSpaceDN w:val="false"/>
        <w:spacing w:after="0" w:line="192" w:lineRule="auto"/>
        <w:ind w:firstLine="4820"/>
        <w:jc w:val="both"/>
        <w:outlineLvl w:val="1"/>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угольного отопления</w:t>
      </w:r>
    </w:p>
    <w:p w:rsidP="00024300" w:rsidR="0048537E" w:rsidRDefault="0048537E" w:rsidRPr="00C238DB">
      <w:pPr>
        <w:suppressAutoHyphens/>
        <w:autoSpaceDE w:val="false"/>
        <w:autoSpaceDN w:val="false"/>
        <w:adjustRightInd w:val="false"/>
        <w:spacing w:after="0" w:line="240" w:lineRule="auto"/>
        <w:ind w:left="4536"/>
        <w:outlineLvl w:val="0"/>
        <w:rPr>
          <w:rFonts w:ascii="Times New Roman" w:cs="Times New Roman" w:hAnsi="Times New Roman"/>
          <w:sz w:val="30"/>
          <w:szCs w:val="30"/>
        </w:rPr>
      </w:pPr>
    </w:p>
    <w:p w:rsidP="00024300" w:rsidR="007C2B7D" w:rsidRDefault="007C2B7D" w:rsidRPr="00C238DB">
      <w:pPr>
        <w:suppressAutoHyphens/>
        <w:autoSpaceDE w:val="false"/>
        <w:autoSpaceDN w:val="false"/>
        <w:adjustRightInd w:val="false"/>
        <w:spacing w:line="240" w:lineRule="auto"/>
        <w:jc w:val="center"/>
        <w:rPr>
          <w:rFonts w:ascii="Times New Roman" w:cs="Times New Roman" w:hAnsi="Times New Roman"/>
          <w:sz w:val="30"/>
          <w:szCs w:val="30"/>
        </w:rPr>
      </w:pPr>
      <w:r w:rsidRPr="00C238DB">
        <w:rPr>
          <w:rFonts w:ascii="Times New Roman" w:cs="Times New Roman" w:hAnsi="Times New Roman"/>
          <w:sz w:val="30"/>
          <w:szCs w:val="30"/>
        </w:rPr>
        <w:t>ГАРАНТИЙНОЕ ОБЯЗАТЕЛЬСТВО</w:t>
      </w:r>
    </w:p>
    <w:p w:rsidP="00024300" w:rsidR="007C2B7D" w:rsidRDefault="007C2B7D" w:rsidRPr="00F96874">
      <w:pPr>
        <w:suppressAutoHyphens/>
        <w:autoSpaceDE w:val="false"/>
        <w:autoSpaceDN w:val="false"/>
        <w:adjustRightInd w:val="false"/>
        <w:spacing w:line="240" w:lineRule="auto"/>
        <w:jc w:val="both"/>
        <w:rPr>
          <w:rFonts w:ascii="Times New Roman" w:cs="Times New Roman" w:hAnsi="Times New Roman"/>
          <w:sz w:val="18"/>
          <w:szCs w:val="20"/>
        </w:rPr>
      </w:pPr>
      <w:bookmarkStart w:id="9" w:name="_GoBack"/>
    </w:p>
    <w:bookmarkEnd w:id="9"/>
    <w:p w:rsidP="00401F92" w:rsidR="007C2B7D" w:rsidRDefault="007C2B7D" w:rsidRPr="00C238DB">
      <w:pPr>
        <w:suppressAutoHyphens/>
        <w:autoSpaceDE w:val="false"/>
        <w:autoSpaceDN w:val="false"/>
        <w:adjustRightInd w:val="false"/>
        <w:spacing w:after="0" w:line="240" w:lineRule="auto"/>
        <w:jc w:val="both"/>
        <w:rPr>
          <w:rFonts w:ascii="Times New Roman" w:cs="Times New Roman" w:hAnsi="Times New Roman"/>
          <w:sz w:val="20"/>
          <w:szCs w:val="20"/>
        </w:rPr>
      </w:pPr>
      <w:r w:rsidRPr="00C238DB">
        <w:rPr>
          <w:rFonts w:ascii="Times New Roman" w:cs="Times New Roman" w:hAnsi="Times New Roman"/>
          <w:sz w:val="20"/>
          <w:szCs w:val="20"/>
        </w:rPr>
        <w:t>_____________________________________________________________________________________________</w:t>
      </w:r>
    </w:p>
    <w:p w:rsidP="00401F92" w:rsidR="007C2B7D" w:rsidRDefault="007C2B7D" w:rsidRPr="00401F92">
      <w:pPr>
        <w:suppressAutoHyphens/>
        <w:autoSpaceDE w:val="false"/>
        <w:autoSpaceDN w:val="false"/>
        <w:adjustRightInd w:val="false"/>
        <w:spacing w:after="0" w:line="240" w:lineRule="auto"/>
        <w:jc w:val="center"/>
        <w:rPr>
          <w:rFonts w:ascii="Times New Roman" w:cs="Times New Roman" w:hAnsi="Times New Roman"/>
          <w:sz w:val="24"/>
          <w:szCs w:val="24"/>
        </w:rPr>
      </w:pPr>
      <w:r w:rsidRPr="00401F92">
        <w:rPr>
          <w:rFonts w:ascii="Times New Roman" w:cs="Times New Roman" w:hAnsi="Times New Roman"/>
          <w:sz w:val="24"/>
          <w:szCs w:val="24"/>
        </w:rPr>
        <w:t>(наименование юридического лица, индивидуального предпринимателя)</w:t>
      </w:r>
    </w:p>
    <w:p w:rsidP="00401F92" w:rsidR="007C2B7D" w:rsidRDefault="007C2B7D" w:rsidRPr="00C238DB">
      <w:pPr>
        <w:suppressAutoHyphens/>
        <w:autoSpaceDE w:val="false"/>
        <w:autoSpaceDN w:val="false"/>
        <w:adjustRightInd w:val="false"/>
        <w:spacing w:after="0" w:line="240" w:lineRule="auto"/>
        <w:jc w:val="both"/>
        <w:rPr>
          <w:rFonts w:ascii="Times New Roman" w:cs="Times New Roman" w:hAnsi="Times New Roman"/>
          <w:sz w:val="30"/>
          <w:szCs w:val="30"/>
        </w:rPr>
      </w:pPr>
      <w:r w:rsidRPr="00C238DB">
        <w:rPr>
          <w:rFonts w:ascii="Times New Roman" w:cs="Times New Roman" w:hAnsi="Times New Roman"/>
          <w:sz w:val="30"/>
          <w:szCs w:val="30"/>
        </w:rPr>
        <w:t>в лице</w:t>
      </w:r>
      <w:r w:rsidRPr="00C238DB">
        <w:rPr>
          <w:rFonts w:ascii="Times New Roman" w:cs="Times New Roman" w:hAnsi="Times New Roman"/>
          <w:sz w:val="20"/>
          <w:szCs w:val="20"/>
        </w:rPr>
        <w:t xml:space="preserve"> _________________________________________</w:t>
      </w:r>
      <w:r w:rsidR="00247838">
        <w:rPr>
          <w:rFonts w:ascii="Times New Roman" w:cs="Times New Roman" w:hAnsi="Times New Roman"/>
          <w:sz w:val="20"/>
          <w:szCs w:val="20"/>
        </w:rPr>
        <w:t>__</w:t>
      </w:r>
      <w:r w:rsidR="00401F92">
        <w:rPr>
          <w:rFonts w:ascii="Times New Roman" w:cs="Times New Roman" w:hAnsi="Times New Roman"/>
          <w:sz w:val="20"/>
          <w:szCs w:val="20"/>
        </w:rPr>
        <w:t>___</w:t>
      </w:r>
      <w:r w:rsidRPr="00247838">
        <w:rPr>
          <w:rFonts w:ascii="Times New Roman" w:cs="Times New Roman" w:hAnsi="Times New Roman"/>
          <w:sz w:val="30"/>
          <w:szCs w:val="30"/>
        </w:rPr>
        <w:t xml:space="preserve">, </w:t>
      </w:r>
      <w:proofErr w:type="gramStart"/>
      <w:r w:rsidRPr="00C238DB">
        <w:rPr>
          <w:rFonts w:ascii="Times New Roman" w:cs="Times New Roman" w:hAnsi="Times New Roman"/>
          <w:sz w:val="30"/>
          <w:szCs w:val="30"/>
        </w:rPr>
        <w:t>действующего</w:t>
      </w:r>
      <w:proofErr w:type="gramEnd"/>
      <w:r w:rsidRPr="00C238DB">
        <w:rPr>
          <w:rFonts w:ascii="Times New Roman" w:cs="Times New Roman" w:hAnsi="Times New Roman"/>
          <w:sz w:val="30"/>
          <w:szCs w:val="30"/>
        </w:rPr>
        <w:t xml:space="preserve"> на основании</w:t>
      </w:r>
    </w:p>
    <w:p w:rsidP="00401F92" w:rsidR="007C2B7D" w:rsidRDefault="007C2B7D" w:rsidRPr="00247838">
      <w:pPr>
        <w:suppressAutoHyphens/>
        <w:autoSpaceDE w:val="false"/>
        <w:autoSpaceDN w:val="false"/>
        <w:adjustRightInd w:val="false"/>
        <w:spacing w:after="0" w:line="240" w:lineRule="auto"/>
        <w:jc w:val="both"/>
        <w:rPr>
          <w:rFonts w:ascii="Times New Roman" w:cs="Times New Roman" w:hAnsi="Times New Roman"/>
          <w:sz w:val="24"/>
          <w:szCs w:val="24"/>
        </w:rPr>
      </w:pPr>
      <w:r w:rsidRPr="00247838">
        <w:rPr>
          <w:rFonts w:ascii="Times New Roman" w:cs="Times New Roman" w:hAnsi="Times New Roman"/>
          <w:sz w:val="24"/>
          <w:szCs w:val="24"/>
        </w:rPr>
        <w:t xml:space="preserve">          </w:t>
      </w:r>
      <w:r w:rsidR="00247838">
        <w:rPr>
          <w:rFonts w:ascii="Times New Roman" w:cs="Times New Roman" w:hAnsi="Times New Roman"/>
          <w:sz w:val="24"/>
          <w:szCs w:val="24"/>
        </w:rPr>
        <w:t xml:space="preserve">  </w:t>
      </w:r>
      <w:r w:rsidRPr="00247838">
        <w:rPr>
          <w:rFonts w:ascii="Times New Roman" w:cs="Times New Roman" w:hAnsi="Times New Roman"/>
          <w:sz w:val="24"/>
          <w:szCs w:val="24"/>
        </w:rPr>
        <w:t xml:space="preserve"> (должность, Ф.И.О. (отчество </w:t>
      </w:r>
      <w:r w:rsidR="00247838">
        <w:rPr>
          <w:rFonts w:ascii="Times New Roman" w:cs="Times New Roman" w:hAnsi="Times New Roman"/>
          <w:sz w:val="24"/>
          <w:szCs w:val="24"/>
        </w:rPr>
        <w:t>–</w:t>
      </w:r>
      <w:r w:rsidRPr="00247838">
        <w:rPr>
          <w:rFonts w:ascii="Times New Roman" w:cs="Times New Roman" w:hAnsi="Times New Roman"/>
          <w:sz w:val="24"/>
          <w:szCs w:val="24"/>
        </w:rPr>
        <w:t xml:space="preserve"> при наличии)</w:t>
      </w:r>
      <w:r w:rsidR="00F96874">
        <w:rPr>
          <w:rFonts w:ascii="Times New Roman" w:cs="Times New Roman" w:hAnsi="Times New Roman"/>
          <w:sz w:val="24"/>
          <w:szCs w:val="24"/>
        </w:rPr>
        <w:t>)</w:t>
      </w:r>
    </w:p>
    <w:p w:rsidP="00401F92" w:rsidR="007C2B7D" w:rsidRDefault="007C2B7D" w:rsidRPr="00C238DB">
      <w:pPr>
        <w:suppressAutoHyphens/>
        <w:autoSpaceDE w:val="false"/>
        <w:autoSpaceDN w:val="false"/>
        <w:adjustRightInd w:val="false"/>
        <w:spacing w:after="0" w:line="240" w:lineRule="auto"/>
        <w:jc w:val="both"/>
        <w:rPr>
          <w:rFonts w:ascii="Times New Roman" w:cs="Times New Roman" w:hAnsi="Times New Roman"/>
          <w:sz w:val="20"/>
          <w:szCs w:val="20"/>
        </w:rPr>
      </w:pPr>
      <w:r w:rsidRPr="00C238DB">
        <w:rPr>
          <w:rFonts w:ascii="Times New Roman" w:cs="Times New Roman" w:hAnsi="Times New Roman"/>
          <w:sz w:val="30"/>
          <w:szCs w:val="30"/>
        </w:rPr>
        <w:t>(Устава, Положения, доверенности, ОГРН)</w:t>
      </w:r>
      <w:r w:rsidRPr="00C238DB">
        <w:rPr>
          <w:rFonts w:ascii="Times New Roman" w:cs="Times New Roman" w:hAnsi="Times New Roman"/>
          <w:sz w:val="20"/>
          <w:szCs w:val="20"/>
        </w:rPr>
        <w:t xml:space="preserve"> _________________________</w:t>
      </w:r>
      <w:r w:rsidR="00401F92">
        <w:rPr>
          <w:rFonts w:ascii="Times New Roman" w:cs="Times New Roman" w:hAnsi="Times New Roman"/>
          <w:sz w:val="20"/>
          <w:szCs w:val="20"/>
        </w:rPr>
        <w:t>___</w:t>
      </w:r>
      <w:r w:rsidRPr="00C238DB">
        <w:rPr>
          <w:rFonts w:ascii="Times New Roman" w:cs="Times New Roman" w:hAnsi="Times New Roman"/>
          <w:sz w:val="20"/>
          <w:szCs w:val="20"/>
        </w:rPr>
        <w:t>________</w:t>
      </w:r>
      <w:r w:rsidRPr="00401F92">
        <w:rPr>
          <w:rFonts w:ascii="Times New Roman" w:cs="Times New Roman" w:hAnsi="Times New Roman"/>
          <w:sz w:val="30"/>
          <w:szCs w:val="30"/>
        </w:rPr>
        <w:t>,</w:t>
      </w:r>
    </w:p>
    <w:p w:rsidP="00401F92" w:rsidR="007C2B7D" w:rsidRDefault="007C2B7D" w:rsidRPr="00401F92">
      <w:pPr>
        <w:suppressAutoHyphens/>
        <w:autoSpaceDE w:val="false"/>
        <w:autoSpaceDN w:val="false"/>
        <w:adjustRightInd w:val="false"/>
        <w:spacing w:after="0" w:line="240" w:lineRule="auto"/>
        <w:jc w:val="both"/>
        <w:rPr>
          <w:rFonts w:ascii="Times New Roman" w:cs="Times New Roman" w:hAnsi="Times New Roman"/>
          <w:sz w:val="24"/>
          <w:szCs w:val="24"/>
        </w:rPr>
      </w:pPr>
      <w:r w:rsidRPr="00401F92">
        <w:rPr>
          <w:rFonts w:ascii="Times New Roman" w:cs="Times New Roman" w:hAnsi="Times New Roman"/>
          <w:sz w:val="24"/>
          <w:szCs w:val="24"/>
        </w:rPr>
        <w:t xml:space="preserve">                                                                      </w:t>
      </w:r>
      <w:r w:rsidR="00401F92">
        <w:rPr>
          <w:rFonts w:ascii="Times New Roman" w:cs="Times New Roman" w:hAnsi="Times New Roman"/>
          <w:sz w:val="24"/>
          <w:szCs w:val="24"/>
        </w:rPr>
        <w:t xml:space="preserve">         </w:t>
      </w:r>
      <w:r w:rsidRPr="00401F92">
        <w:rPr>
          <w:rFonts w:ascii="Times New Roman" w:cs="Times New Roman" w:hAnsi="Times New Roman"/>
          <w:sz w:val="24"/>
          <w:szCs w:val="24"/>
        </w:rPr>
        <w:t xml:space="preserve">                     (реквизиты документа)</w:t>
      </w:r>
    </w:p>
    <w:p w:rsidP="00247838" w:rsidR="007C2B7D" w:rsidRDefault="007C2B7D" w:rsidRPr="00C238DB">
      <w:pPr>
        <w:suppressAutoHyphens/>
        <w:autoSpaceDE w:val="false"/>
        <w:autoSpaceDN w:val="false"/>
        <w:adjustRightInd w:val="false"/>
        <w:spacing w:after="0" w:line="240" w:lineRule="auto"/>
        <w:jc w:val="both"/>
        <w:rPr>
          <w:rFonts w:ascii="Times New Roman" w:cs="Times New Roman" w:hAnsi="Times New Roman"/>
          <w:sz w:val="30"/>
          <w:szCs w:val="30"/>
        </w:rPr>
      </w:pPr>
      <w:r w:rsidRPr="00C238DB">
        <w:rPr>
          <w:rFonts w:ascii="Times New Roman" w:cs="Times New Roman" w:hAnsi="Times New Roman"/>
          <w:sz w:val="30"/>
          <w:szCs w:val="30"/>
        </w:rPr>
        <w:t>обязуется:</w:t>
      </w:r>
    </w:p>
    <w:p w:rsidP="00401F92" w:rsidR="007C2B7D" w:rsidRDefault="007C2B7D" w:rsidRPr="00C238DB">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 xml:space="preserve">1) осуществить перевод частных домовладений на территории города Красноярска </w:t>
      </w:r>
      <w:r w:rsidR="00E72797" w:rsidRPr="00C238DB">
        <w:rPr>
          <w:rFonts w:ascii="Times New Roman" w:cs="Times New Roman" w:hAnsi="Times New Roman"/>
          <w:sz w:val="30"/>
          <w:szCs w:val="30"/>
        </w:rPr>
        <w:t xml:space="preserve">и деревни Песчанка </w:t>
      </w:r>
      <w:r w:rsidRPr="00C238DB">
        <w:rPr>
          <w:rFonts w:ascii="Times New Roman" w:cs="Times New Roman" w:hAnsi="Times New Roman"/>
          <w:sz w:val="30"/>
          <w:szCs w:val="30"/>
        </w:rPr>
        <w:t xml:space="preserve">с печным или угольным отоплением на более экологичные виды </w:t>
      </w:r>
      <w:r w:rsidR="0034220E" w:rsidRPr="00C238DB">
        <w:rPr>
          <w:rFonts w:ascii="Times New Roman" w:cs="Times New Roman" w:hAnsi="Times New Roman"/>
          <w:sz w:val="30"/>
          <w:szCs w:val="30"/>
        </w:rPr>
        <w:t xml:space="preserve">отопления, включая </w:t>
      </w:r>
      <w:r w:rsidRPr="00C238DB">
        <w:rPr>
          <w:rFonts w:ascii="Times New Roman" w:cs="Times New Roman" w:hAnsi="Times New Roman"/>
          <w:sz w:val="30"/>
          <w:szCs w:val="30"/>
        </w:rPr>
        <w:t>модернизацию систем угольного отопления, в количестве ___________________</w:t>
      </w:r>
      <w:r w:rsidR="00401F92">
        <w:rPr>
          <w:rFonts w:ascii="Times New Roman" w:cs="Times New Roman" w:hAnsi="Times New Roman"/>
          <w:sz w:val="30"/>
          <w:szCs w:val="30"/>
        </w:rPr>
        <w:t>__________________________________________</w:t>
      </w:r>
      <w:r w:rsidR="00247838">
        <w:rPr>
          <w:rFonts w:ascii="Times New Roman" w:cs="Times New Roman" w:hAnsi="Times New Roman"/>
          <w:sz w:val="30"/>
          <w:szCs w:val="30"/>
        </w:rPr>
        <w:t>;</w:t>
      </w:r>
    </w:p>
    <w:p w:rsidP="00401F92" w:rsidR="007C2B7D" w:rsidRDefault="007C2B7D" w:rsidRPr="00F96874">
      <w:pPr>
        <w:suppressAutoHyphens/>
        <w:autoSpaceDE w:val="false"/>
        <w:autoSpaceDN w:val="false"/>
        <w:adjustRightInd w:val="false"/>
        <w:spacing w:after="0" w:line="240" w:lineRule="auto"/>
        <w:jc w:val="center"/>
        <w:rPr>
          <w:rFonts w:ascii="Times New Roman" w:cs="Times New Roman" w:hAnsi="Times New Roman"/>
          <w:sz w:val="24"/>
          <w:szCs w:val="24"/>
        </w:rPr>
      </w:pPr>
      <w:r w:rsidRPr="00F96874">
        <w:rPr>
          <w:rFonts w:ascii="Times New Roman" w:cs="Times New Roman" w:hAnsi="Times New Roman"/>
          <w:sz w:val="24"/>
          <w:szCs w:val="24"/>
        </w:rPr>
        <w:t>(указывается количество частных домовладений)</w:t>
      </w:r>
    </w:p>
    <w:p w:rsidP="00401F92" w:rsidR="007C2B7D" w:rsidRDefault="008267DF" w:rsidRPr="00C238DB">
      <w:pPr>
        <w:suppressAutoHyphens/>
        <w:autoSpaceDE w:val="false"/>
        <w:autoSpaceDN w:val="false"/>
        <w:adjustRightInd w:val="false"/>
        <w:spacing w:after="0" w:line="240" w:lineRule="auto"/>
        <w:ind w:firstLine="709"/>
        <w:jc w:val="both"/>
        <w:rPr>
          <w:rFonts w:ascii="Times New Roman" w:cs="Times New Roman" w:hAnsi="Times New Roman"/>
          <w:sz w:val="30"/>
          <w:szCs w:val="30"/>
        </w:rPr>
      </w:pPr>
      <w:r w:rsidRPr="00C238DB">
        <w:rPr>
          <w:rFonts w:ascii="Times New Roman" w:cs="Times New Roman" w:hAnsi="Times New Roman"/>
          <w:sz w:val="30"/>
          <w:szCs w:val="30"/>
        </w:rPr>
        <w:t>2)</w:t>
      </w:r>
      <w:r w:rsidR="0034220E" w:rsidRPr="00C238DB">
        <w:rPr>
          <w:rFonts w:ascii="Times New Roman" w:cs="Times New Roman" w:hAnsi="Times New Roman"/>
          <w:sz w:val="30"/>
          <w:szCs w:val="30"/>
        </w:rPr>
        <w:t xml:space="preserve"> </w:t>
      </w:r>
      <w:r w:rsidR="007C2B7D" w:rsidRPr="00C238DB">
        <w:rPr>
          <w:rFonts w:ascii="Times New Roman" w:cs="Times New Roman" w:hAnsi="Times New Roman"/>
          <w:sz w:val="30"/>
          <w:szCs w:val="30"/>
        </w:rPr>
        <w:t>обеспечить целевое использование предоставленной субсидии</w:t>
      </w:r>
      <w:r w:rsidR="00247838">
        <w:rPr>
          <w:rFonts w:ascii="Times New Roman" w:cs="Times New Roman" w:hAnsi="Times New Roman"/>
          <w:sz w:val="30"/>
          <w:szCs w:val="30"/>
        </w:rPr>
        <w:t>;</w:t>
      </w:r>
      <w:r w:rsidR="007C2B7D" w:rsidRPr="00C238DB">
        <w:rPr>
          <w:rFonts w:ascii="Times New Roman" w:cs="Times New Roman" w:hAnsi="Times New Roman"/>
          <w:sz w:val="30"/>
          <w:szCs w:val="30"/>
        </w:rPr>
        <w:t xml:space="preserve"> </w:t>
      </w:r>
    </w:p>
    <w:p w:rsidP="00401F92" w:rsidR="001A6E16" w:rsidRDefault="008267DF" w:rsidRPr="00C238DB">
      <w:pPr>
        <w:numPr>
          <w:ilvl w:val="0"/>
          <w:numId w:val="3"/>
        </w:numPr>
        <w:suppressAutoHyphens/>
        <w:autoSpaceDE w:val="false"/>
        <w:autoSpaceDN w:val="false"/>
        <w:adjustRightInd w:val="false"/>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устранить за свой счет выявленны</w:t>
      </w:r>
      <w:r w:rsidR="00247838">
        <w:rPr>
          <w:rFonts w:ascii="Times New Roman" w:cs="Times New Roman" w:hAnsi="Times New Roman"/>
          <w:sz w:val="30"/>
          <w:szCs w:val="30"/>
        </w:rPr>
        <w:t>е</w:t>
      </w:r>
      <w:r w:rsidRPr="00C238DB">
        <w:rPr>
          <w:rFonts w:ascii="Times New Roman" w:cs="Times New Roman" w:hAnsi="Times New Roman"/>
          <w:sz w:val="30"/>
          <w:szCs w:val="30"/>
        </w:rPr>
        <w:t xml:space="preserve"> недостатк</w:t>
      </w:r>
      <w:r w:rsidR="00247838">
        <w:rPr>
          <w:rFonts w:ascii="Times New Roman" w:cs="Times New Roman" w:hAnsi="Times New Roman"/>
          <w:sz w:val="30"/>
          <w:szCs w:val="30"/>
        </w:rPr>
        <w:t xml:space="preserve">и </w:t>
      </w:r>
      <w:r w:rsidRPr="00C238DB">
        <w:rPr>
          <w:rFonts w:ascii="Times New Roman" w:cs="Times New Roman" w:hAnsi="Times New Roman"/>
          <w:sz w:val="30"/>
          <w:szCs w:val="30"/>
        </w:rPr>
        <w:t>в выполненных работах в течение двух лет со дня приемки вып</w:t>
      </w:r>
      <w:r w:rsidR="00024300">
        <w:rPr>
          <w:rFonts w:ascii="Times New Roman" w:cs="Times New Roman" w:hAnsi="Times New Roman"/>
          <w:sz w:val="30"/>
          <w:szCs w:val="30"/>
        </w:rPr>
        <w:t>олненных работ,</w:t>
      </w:r>
      <w:r w:rsidR="00024300">
        <w:rPr>
          <w:rFonts w:ascii="Times New Roman" w:cs="Times New Roman" w:hAnsi="Times New Roman"/>
          <w:sz w:val="30"/>
          <w:szCs w:val="30"/>
        </w:rPr>
        <w:br/>
      </w:r>
      <w:r w:rsidRPr="00C238DB">
        <w:rPr>
          <w:rFonts w:ascii="Times New Roman" w:cs="Times New Roman" w:hAnsi="Times New Roman"/>
          <w:sz w:val="30"/>
          <w:szCs w:val="30"/>
        </w:rPr>
        <w:t>а на материалы и оборудование – в течение гарантийного срока, установленного заводом-изготовителем</w:t>
      </w:r>
      <w:r w:rsidR="00247838">
        <w:rPr>
          <w:rFonts w:ascii="Times New Roman" w:cs="Times New Roman" w:hAnsi="Times New Roman"/>
          <w:sz w:val="30"/>
          <w:szCs w:val="30"/>
        </w:rPr>
        <w:t>;</w:t>
      </w:r>
    </w:p>
    <w:p w:rsidP="00401F92" w:rsidR="001A6E16" w:rsidRDefault="001A6E16" w:rsidRPr="00C238DB">
      <w:pPr>
        <w:numPr>
          <w:ilvl w:val="0"/>
          <w:numId w:val="3"/>
        </w:numPr>
        <w:suppressAutoHyphens/>
        <w:autoSpaceDE w:val="false"/>
        <w:autoSpaceDN w:val="false"/>
        <w:adjustRightInd w:val="false"/>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провести</w:t>
      </w:r>
      <w:r w:rsidR="00940657" w:rsidRPr="00C238DB">
        <w:rPr>
          <w:rFonts w:ascii="Times New Roman" w:cs="Times New Roman" w:hAnsi="Times New Roman"/>
          <w:sz w:val="30"/>
          <w:szCs w:val="30"/>
        </w:rPr>
        <w:t xml:space="preserve"> государственн</w:t>
      </w:r>
      <w:r w:rsidRPr="00C238DB">
        <w:rPr>
          <w:rFonts w:ascii="Times New Roman" w:cs="Times New Roman" w:hAnsi="Times New Roman"/>
          <w:sz w:val="30"/>
          <w:szCs w:val="30"/>
        </w:rPr>
        <w:t>ую</w:t>
      </w:r>
      <w:r w:rsidR="00940657" w:rsidRPr="00C238DB">
        <w:rPr>
          <w:rFonts w:ascii="Times New Roman" w:cs="Times New Roman" w:hAnsi="Times New Roman"/>
          <w:sz w:val="30"/>
          <w:szCs w:val="30"/>
        </w:rPr>
        <w:t xml:space="preserve"> экспертиз</w:t>
      </w:r>
      <w:r w:rsidRPr="00C238DB">
        <w:rPr>
          <w:rFonts w:ascii="Times New Roman" w:cs="Times New Roman" w:hAnsi="Times New Roman"/>
          <w:sz w:val="30"/>
          <w:szCs w:val="30"/>
        </w:rPr>
        <w:t>у</w:t>
      </w:r>
      <w:r w:rsidR="00940657" w:rsidRPr="00C238DB">
        <w:rPr>
          <w:rFonts w:ascii="Times New Roman" w:cs="Times New Roman" w:hAnsi="Times New Roman"/>
          <w:sz w:val="30"/>
          <w:szCs w:val="30"/>
        </w:rPr>
        <w:t xml:space="preserve"> (экспертиз</w:t>
      </w:r>
      <w:r w:rsidRPr="00C238DB">
        <w:rPr>
          <w:rFonts w:ascii="Times New Roman" w:cs="Times New Roman" w:hAnsi="Times New Roman"/>
          <w:sz w:val="30"/>
          <w:szCs w:val="30"/>
        </w:rPr>
        <w:t>у</w:t>
      </w:r>
      <w:r w:rsidR="00940657" w:rsidRPr="00C238DB">
        <w:rPr>
          <w:rFonts w:ascii="Times New Roman" w:cs="Times New Roman" w:hAnsi="Times New Roman"/>
          <w:sz w:val="30"/>
          <w:szCs w:val="30"/>
        </w:rPr>
        <w:t>) проектной документации в части оценки определения сметной стоимости;</w:t>
      </w:r>
    </w:p>
    <w:p w:rsidP="00401F92" w:rsidR="001A6E16" w:rsidRDefault="00940657" w:rsidRPr="00C238DB">
      <w:pPr>
        <w:numPr>
          <w:ilvl w:val="0"/>
          <w:numId w:val="3"/>
        </w:numPr>
        <w:suppressAutoHyphens/>
        <w:autoSpaceDE w:val="false"/>
        <w:autoSpaceDN w:val="false"/>
        <w:adjustRightInd w:val="false"/>
        <w:spacing w:after="0" w:line="240" w:lineRule="auto"/>
        <w:ind w:firstLine="709" w:left="0"/>
        <w:jc w:val="both"/>
        <w:rPr>
          <w:rFonts w:ascii="Times New Roman" w:cs="Times New Roman" w:hAnsi="Times New Roman"/>
          <w:sz w:val="30"/>
          <w:szCs w:val="30"/>
        </w:rPr>
      </w:pPr>
      <w:r w:rsidRPr="00C238DB">
        <w:rPr>
          <w:rFonts w:ascii="Times New Roman" w:cs="Times New Roman" w:hAnsi="Times New Roman"/>
          <w:sz w:val="30"/>
          <w:szCs w:val="30"/>
        </w:rPr>
        <w:t>осуществ</w:t>
      </w:r>
      <w:r w:rsidR="001A6E16" w:rsidRPr="00C238DB">
        <w:rPr>
          <w:rFonts w:ascii="Times New Roman" w:cs="Times New Roman" w:hAnsi="Times New Roman"/>
          <w:sz w:val="30"/>
          <w:szCs w:val="30"/>
        </w:rPr>
        <w:t>ить</w:t>
      </w:r>
      <w:r w:rsidRPr="00C238DB">
        <w:rPr>
          <w:rFonts w:ascii="Times New Roman" w:cs="Times New Roman" w:hAnsi="Times New Roman"/>
          <w:sz w:val="30"/>
          <w:szCs w:val="30"/>
        </w:rPr>
        <w:t xml:space="preserve"> к</w:t>
      </w:r>
      <w:r w:rsidR="001A6E16" w:rsidRPr="00C238DB">
        <w:rPr>
          <w:rFonts w:ascii="Times New Roman" w:cs="Times New Roman" w:hAnsi="Times New Roman"/>
          <w:sz w:val="30"/>
          <w:szCs w:val="30"/>
        </w:rPr>
        <w:t>омплекс</w:t>
      </w:r>
      <w:r w:rsidRPr="00C238DB">
        <w:rPr>
          <w:rFonts w:ascii="Times New Roman" w:cs="Times New Roman" w:hAnsi="Times New Roman"/>
          <w:sz w:val="30"/>
          <w:szCs w:val="30"/>
        </w:rPr>
        <w:t xml:space="preserve"> работ</w:t>
      </w:r>
      <w:r w:rsidR="001A6E16" w:rsidRPr="00C238DB">
        <w:rPr>
          <w:rFonts w:ascii="Times New Roman" w:cs="Times New Roman" w:hAnsi="Times New Roman"/>
          <w:sz w:val="30"/>
          <w:szCs w:val="30"/>
        </w:rPr>
        <w:t xml:space="preserve"> по переводу частного домовладе</w:t>
      </w:r>
      <w:r w:rsidRPr="00C238DB">
        <w:rPr>
          <w:rFonts w:ascii="Times New Roman" w:cs="Times New Roman" w:hAnsi="Times New Roman"/>
          <w:sz w:val="30"/>
          <w:szCs w:val="30"/>
        </w:rPr>
        <w:t xml:space="preserve">ния на более экологичные виды отопления в соответствии </w:t>
      </w:r>
      <w:r w:rsidR="00247838">
        <w:rPr>
          <w:rFonts w:ascii="Times New Roman" w:cs="Times New Roman" w:hAnsi="Times New Roman"/>
          <w:sz w:val="30"/>
          <w:szCs w:val="30"/>
        </w:rPr>
        <w:t xml:space="preserve">          </w:t>
      </w:r>
      <w:r w:rsidRPr="00C238DB">
        <w:rPr>
          <w:rFonts w:ascii="Times New Roman" w:cs="Times New Roman" w:hAnsi="Times New Roman"/>
          <w:sz w:val="30"/>
          <w:szCs w:val="30"/>
        </w:rPr>
        <w:t xml:space="preserve">с проектной документацией, </w:t>
      </w:r>
      <w:r w:rsidR="00C42C15" w:rsidRPr="00C238DB">
        <w:rPr>
          <w:rFonts w:ascii="Times New Roman" w:cs="Times New Roman" w:hAnsi="Times New Roman"/>
          <w:sz w:val="30"/>
          <w:szCs w:val="30"/>
        </w:rPr>
        <w:t>составленной</w:t>
      </w:r>
      <w:r w:rsidR="006F6681" w:rsidRPr="00C238DB">
        <w:rPr>
          <w:rFonts w:ascii="Times New Roman" w:cs="Times New Roman" w:hAnsi="Times New Roman"/>
          <w:sz w:val="30"/>
          <w:szCs w:val="30"/>
        </w:rPr>
        <w:t xml:space="preserve"> </w:t>
      </w:r>
      <w:r w:rsidRPr="00C238DB">
        <w:rPr>
          <w:rFonts w:ascii="Times New Roman" w:cs="Times New Roman" w:hAnsi="Times New Roman"/>
          <w:sz w:val="30"/>
          <w:szCs w:val="30"/>
        </w:rPr>
        <w:t xml:space="preserve">на каждое домовладение </w:t>
      </w:r>
      <w:r w:rsidR="00247838">
        <w:rPr>
          <w:rFonts w:ascii="Times New Roman" w:cs="Times New Roman" w:hAnsi="Times New Roman"/>
          <w:sz w:val="30"/>
          <w:szCs w:val="30"/>
        </w:rPr>
        <w:t xml:space="preserve">                       </w:t>
      </w:r>
      <w:r w:rsidRPr="00C238DB">
        <w:rPr>
          <w:rFonts w:ascii="Times New Roman" w:cs="Times New Roman" w:hAnsi="Times New Roman"/>
          <w:sz w:val="30"/>
          <w:szCs w:val="30"/>
        </w:rPr>
        <w:t>в отдельнос</w:t>
      </w:r>
      <w:r w:rsidR="001A6E16" w:rsidRPr="00C238DB">
        <w:rPr>
          <w:rFonts w:ascii="Times New Roman" w:cs="Times New Roman" w:hAnsi="Times New Roman"/>
          <w:sz w:val="30"/>
          <w:szCs w:val="30"/>
        </w:rPr>
        <w:t>ти, исходя из технического задания</w:t>
      </w:r>
      <w:r w:rsidR="00247838">
        <w:rPr>
          <w:rFonts w:ascii="Times New Roman" w:cs="Times New Roman" w:hAnsi="Times New Roman"/>
          <w:sz w:val="30"/>
          <w:szCs w:val="30"/>
        </w:rPr>
        <w:t>;</w:t>
      </w:r>
    </w:p>
    <w:p w:rsidP="00401F92" w:rsidR="001A6E16" w:rsidRDefault="006F6681" w:rsidRPr="00C238DB">
      <w:pPr>
        <w:pStyle w:val="ConsPlusNormal"/>
        <w:numPr>
          <w:ilvl w:val="0"/>
          <w:numId w:val="3"/>
        </w:numPr>
        <w:suppressAutoHyphens/>
        <w:ind w:firstLine="709" w:left="0"/>
        <w:jc w:val="both"/>
        <w:rPr>
          <w:rFonts w:ascii="Times New Roman" w:cs="Times New Roman" w:hAnsi="Times New Roman"/>
          <w:sz w:val="30"/>
          <w:szCs w:val="30"/>
        </w:rPr>
      </w:pPr>
      <w:proofErr w:type="gramStart"/>
      <w:r w:rsidRPr="00C238DB">
        <w:rPr>
          <w:rFonts w:ascii="Times New Roman" w:cs="Times New Roman" w:hAnsi="Times New Roman"/>
          <w:sz w:val="30"/>
          <w:szCs w:val="30"/>
        </w:rPr>
        <w:t>ежемесячно</w:t>
      </w:r>
      <w:r w:rsidR="001A6E16" w:rsidRPr="00C238DB">
        <w:rPr>
          <w:rFonts w:ascii="Times New Roman" w:cs="Times New Roman" w:hAnsi="Times New Roman"/>
          <w:sz w:val="30"/>
          <w:szCs w:val="30"/>
        </w:rPr>
        <w:t xml:space="preserve"> </w:t>
      </w:r>
      <w:r w:rsidRPr="00C238DB">
        <w:rPr>
          <w:rFonts w:ascii="Times New Roman" w:cs="Times New Roman" w:hAnsi="Times New Roman"/>
          <w:sz w:val="30"/>
          <w:szCs w:val="30"/>
        </w:rPr>
        <w:t xml:space="preserve">реализовывать мероприятия по выполнению </w:t>
      </w:r>
      <w:r w:rsidR="001A6E16" w:rsidRPr="00C238DB">
        <w:rPr>
          <w:rFonts w:ascii="Times New Roman" w:cs="Times New Roman" w:hAnsi="Times New Roman"/>
          <w:sz w:val="30"/>
          <w:szCs w:val="30"/>
        </w:rPr>
        <w:t>комплекс</w:t>
      </w:r>
      <w:r w:rsidRPr="00C238DB">
        <w:rPr>
          <w:rFonts w:ascii="Times New Roman" w:cs="Times New Roman" w:hAnsi="Times New Roman"/>
          <w:sz w:val="30"/>
          <w:szCs w:val="30"/>
        </w:rPr>
        <w:t>а</w:t>
      </w:r>
      <w:r w:rsidR="001A6E16" w:rsidRPr="00C238DB">
        <w:rPr>
          <w:rFonts w:ascii="Times New Roman" w:cs="Times New Roman" w:hAnsi="Times New Roman"/>
          <w:sz w:val="30"/>
          <w:szCs w:val="30"/>
        </w:rPr>
        <w:t xml:space="preserve"> работ в соответствии с плановыми значениями количества </w:t>
      </w:r>
      <w:r w:rsidR="001A6E16" w:rsidRPr="00C238DB">
        <w:rPr>
          <w:rFonts w:ascii="Times New Roman" w:cs="Times New Roman" w:hAnsi="Times New Roman"/>
          <w:sz w:val="30"/>
          <w:szCs w:val="30"/>
        </w:rPr>
        <w:lastRenderedPageBreak/>
        <w:t>домовладений</w:t>
      </w:r>
      <w:r w:rsidR="00247838">
        <w:rPr>
          <w:rFonts w:ascii="Times New Roman" w:cs="Times New Roman" w:hAnsi="Times New Roman"/>
          <w:sz w:val="30"/>
          <w:szCs w:val="30"/>
        </w:rPr>
        <w:t>,</w:t>
      </w:r>
      <w:r w:rsidRPr="00C238DB">
        <w:rPr>
          <w:rFonts w:ascii="Times New Roman" w:cs="Times New Roman" w:hAnsi="Times New Roman"/>
          <w:sz w:val="30"/>
          <w:szCs w:val="30"/>
        </w:rPr>
        <w:t xml:space="preserve"> установленных в гра</w:t>
      </w:r>
      <w:r w:rsidR="00024300">
        <w:rPr>
          <w:rFonts w:ascii="Times New Roman" w:cs="Times New Roman" w:hAnsi="Times New Roman"/>
          <w:sz w:val="30"/>
          <w:szCs w:val="30"/>
        </w:rPr>
        <w:t>фике перевода, предоставленного</w:t>
      </w:r>
      <w:r w:rsidR="00024300">
        <w:rPr>
          <w:rFonts w:ascii="Times New Roman" w:cs="Times New Roman" w:hAnsi="Times New Roman"/>
          <w:sz w:val="30"/>
          <w:szCs w:val="30"/>
        </w:rPr>
        <w:br/>
      </w:r>
      <w:r w:rsidRPr="00C238DB">
        <w:rPr>
          <w:rFonts w:ascii="Times New Roman" w:cs="Times New Roman" w:hAnsi="Times New Roman"/>
          <w:sz w:val="30"/>
          <w:szCs w:val="30"/>
        </w:rPr>
        <w:t xml:space="preserve">в соответствии с </w:t>
      </w:r>
      <w:r w:rsidR="00C42C15" w:rsidRPr="00C238DB">
        <w:rPr>
          <w:rFonts w:ascii="Times New Roman" w:cs="Times New Roman" w:hAnsi="Times New Roman"/>
          <w:sz w:val="30"/>
          <w:szCs w:val="30"/>
        </w:rPr>
        <w:t>Положением о порядк</w:t>
      </w:r>
      <w:r w:rsidR="00C66C84">
        <w:rPr>
          <w:rFonts w:ascii="Times New Roman" w:cs="Times New Roman" w:hAnsi="Times New Roman"/>
          <w:sz w:val="30"/>
          <w:szCs w:val="30"/>
        </w:rPr>
        <w:t>е предоставления субсидии юриди</w:t>
      </w:r>
      <w:r w:rsidR="00C42C15" w:rsidRPr="00C238DB">
        <w:rPr>
          <w:rFonts w:ascii="Times New Roman" w:cs="Times New Roman" w:hAnsi="Times New Roman"/>
          <w:sz w:val="30"/>
          <w:szCs w:val="30"/>
        </w:rPr>
        <w:t xml:space="preserve">ческим лицам (за исключением государственных (муниципальных) учреждений), </w:t>
      </w:r>
      <w:r w:rsidR="00024300">
        <w:rPr>
          <w:rFonts w:ascii="Times New Roman" w:cs="Times New Roman" w:hAnsi="Times New Roman"/>
          <w:sz w:val="30"/>
          <w:szCs w:val="30"/>
        </w:rPr>
        <w:t>индивидуальным предпринимателям</w:t>
      </w:r>
      <w:r w:rsidR="00024300">
        <w:rPr>
          <w:rFonts w:ascii="Times New Roman" w:cs="Times New Roman" w:hAnsi="Times New Roman"/>
          <w:sz w:val="30"/>
          <w:szCs w:val="30"/>
        </w:rPr>
        <w:br/>
      </w:r>
      <w:r w:rsidR="00C66C84">
        <w:rPr>
          <w:rFonts w:ascii="Times New Roman" w:cs="Times New Roman" w:hAnsi="Times New Roman"/>
          <w:sz w:val="30"/>
          <w:szCs w:val="30"/>
        </w:rPr>
        <w:t>в целях возмещения за</w:t>
      </w:r>
      <w:r w:rsidR="00C42C15" w:rsidRPr="00C238DB">
        <w:rPr>
          <w:rFonts w:ascii="Times New Roman" w:cs="Times New Roman" w:hAnsi="Times New Roman"/>
          <w:sz w:val="30"/>
          <w:szCs w:val="30"/>
        </w:rPr>
        <w:t xml:space="preserve">трат, связанных с переводом частных домовладений на территориях города Красноярска и деревни Песчанки </w:t>
      </w:r>
      <w:r w:rsidR="00024300">
        <w:rPr>
          <w:rFonts w:ascii="Times New Roman" w:cs="Times New Roman" w:hAnsi="Times New Roman"/>
          <w:sz w:val="30"/>
          <w:szCs w:val="30"/>
        </w:rPr>
        <w:br/>
      </w:r>
      <w:r w:rsidR="00C42C15" w:rsidRPr="00C238DB">
        <w:rPr>
          <w:rFonts w:ascii="Times New Roman" w:cs="Times New Roman" w:hAnsi="Times New Roman"/>
          <w:sz w:val="30"/>
          <w:szCs w:val="30"/>
        </w:rPr>
        <w:t>с печным или угольным отоплением на более экологичные</w:t>
      </w:r>
      <w:proofErr w:type="gramEnd"/>
      <w:r w:rsidR="00C42C15" w:rsidRPr="00C238DB">
        <w:rPr>
          <w:rFonts w:ascii="Times New Roman" w:cs="Times New Roman" w:hAnsi="Times New Roman"/>
          <w:sz w:val="30"/>
          <w:szCs w:val="30"/>
        </w:rPr>
        <w:t xml:space="preserve"> виды отопления, включая модернизацию систем угольного отопления, утвержденного постановлением администра</w:t>
      </w:r>
      <w:r w:rsidR="00024300">
        <w:rPr>
          <w:rFonts w:ascii="Times New Roman" w:cs="Times New Roman" w:hAnsi="Times New Roman"/>
          <w:sz w:val="30"/>
          <w:szCs w:val="30"/>
        </w:rPr>
        <w:t>ции города Красноярска</w:t>
      </w:r>
      <w:r w:rsidR="00024300">
        <w:rPr>
          <w:rFonts w:ascii="Times New Roman" w:cs="Times New Roman" w:hAnsi="Times New Roman"/>
          <w:sz w:val="30"/>
          <w:szCs w:val="30"/>
        </w:rPr>
        <w:br/>
      </w:r>
      <w:r w:rsidR="00C42C15" w:rsidRPr="00C238DB">
        <w:rPr>
          <w:rFonts w:ascii="Times New Roman" w:cs="Times New Roman" w:hAnsi="Times New Roman"/>
          <w:sz w:val="30"/>
          <w:szCs w:val="30"/>
        </w:rPr>
        <w:t>от __.__.2026 № ____</w:t>
      </w:r>
      <w:r w:rsidRPr="00C238DB">
        <w:rPr>
          <w:rFonts w:ascii="Times New Roman" w:cs="Times New Roman" w:hAnsi="Times New Roman"/>
          <w:sz w:val="30"/>
          <w:szCs w:val="30"/>
        </w:rPr>
        <w:t>.</w:t>
      </w:r>
    </w:p>
    <w:p w:rsidP="00401F92" w:rsidR="007C2B7D" w:rsidRDefault="007C2B7D" w:rsidRPr="00C238DB">
      <w:pPr>
        <w:autoSpaceDE w:val="false"/>
        <w:autoSpaceDN w:val="false"/>
        <w:adjustRightInd w:val="false"/>
        <w:spacing w:after="0" w:line="240" w:lineRule="auto"/>
        <w:ind w:firstLine="709"/>
        <w:jc w:val="both"/>
        <w:rPr>
          <w:rFonts w:ascii="Times New Roman" w:cs="Times New Roman" w:hAnsi="Times New Roman"/>
          <w:sz w:val="30"/>
          <w:szCs w:val="30"/>
        </w:rPr>
      </w:pPr>
    </w:p>
    <w:p w:rsidP="0034220E" w:rsidR="006F6681" w:rsidRDefault="006F6681">
      <w:pPr>
        <w:autoSpaceDE w:val="false"/>
        <w:autoSpaceDN w:val="false"/>
        <w:adjustRightInd w:val="false"/>
        <w:spacing w:after="0" w:line="240" w:lineRule="auto"/>
        <w:jc w:val="both"/>
        <w:rPr>
          <w:rFonts w:ascii="Times New Roman" w:cs="Times New Roman" w:hAnsi="Times New Roman"/>
          <w:sz w:val="30"/>
          <w:szCs w:val="30"/>
        </w:rPr>
      </w:pPr>
    </w:p>
    <w:tbl>
      <w:tblPr>
        <w:tblW w:type="auto" w:w="0"/>
        <w:tblBorders>
          <w:insideH w:color="auto" w:space="0" w:sz="4" w:val="single"/>
        </w:tblBorders>
        <w:tblLayout w:type="fixed"/>
        <w:tblCellMar>
          <w:left w:type="dxa" w:w="62"/>
          <w:right w:type="dxa" w:w="62"/>
        </w:tblCellMar>
        <w:tblLook w:firstColumn="0" w:firstRow="0" w:lastColumn="0" w:lastRow="0" w:noHBand="0" w:noVBand="0" w:val="0000"/>
      </w:tblPr>
      <w:tblGrid>
        <w:gridCol w:w="2381"/>
        <w:gridCol w:w="1650"/>
        <w:gridCol w:w="1418"/>
        <w:gridCol w:w="567"/>
        <w:gridCol w:w="3055"/>
      </w:tblGrid>
      <w:tr w:rsidR="00401F92" w:rsidRPr="00C238DB" w:rsidTr="005E5BF9">
        <w:tc>
          <w:tcPr>
            <w:tcW w:type="dxa" w:w="4031"/>
            <w:gridSpan w:val="2"/>
            <w:tcBorders>
              <w:top w:val="nil"/>
              <w:left w:val="nil"/>
              <w:bottom w:val="nil"/>
              <w:right w:val="nil"/>
            </w:tcBorders>
          </w:tcPr>
          <w:p w:rsidP="005E5BF9" w:rsidR="00401F92" w:rsidRDefault="00401F92">
            <w:pPr>
              <w:widowControl w:val="false"/>
              <w:autoSpaceDE w:val="false"/>
              <w:autoSpaceDN w:val="false"/>
              <w:spacing w:after="0" w:line="192" w:lineRule="auto"/>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Руководитель организации/</w:t>
            </w:r>
          </w:p>
          <w:p w:rsidP="005E5BF9" w:rsidR="00401F92" w:rsidRDefault="00401F92"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индивидуальный предприниматель</w:t>
            </w:r>
          </w:p>
        </w:tc>
        <w:tc>
          <w:tcPr>
            <w:tcW w:type="dxa" w:w="1418"/>
            <w:tcBorders>
              <w:top w:val="nil"/>
              <w:left w:val="nil"/>
              <w:bottom w:color="auto" w:space="0" w:sz="4" w:val="single"/>
              <w:right w:val="nil"/>
            </w:tcBorders>
          </w:tcPr>
          <w:p w:rsidP="005E5BF9" w:rsidR="00401F92" w:rsidRDefault="00401F92"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p>
        </w:tc>
        <w:tc>
          <w:tcPr>
            <w:tcW w:type="dxa" w:w="567"/>
            <w:vMerge w:val="restart"/>
            <w:tcBorders>
              <w:top w:val="nil"/>
              <w:left w:val="nil"/>
              <w:bottom w:val="nil"/>
              <w:right w:val="nil"/>
            </w:tcBorders>
          </w:tcPr>
          <w:p w:rsidP="005E5BF9" w:rsidR="00401F92" w:rsidRDefault="00401F92"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p>
        </w:tc>
        <w:tc>
          <w:tcPr>
            <w:tcW w:type="dxa" w:w="3055"/>
            <w:tcBorders>
              <w:top w:val="nil"/>
              <w:left w:val="nil"/>
              <w:bottom w:color="auto" w:space="0" w:sz="4" w:val="single"/>
              <w:right w:val="nil"/>
            </w:tcBorders>
          </w:tcPr>
          <w:p w:rsidP="005E5BF9" w:rsidR="00401F92" w:rsidRDefault="00401F92" w:rsidRPr="00C238DB">
            <w:pPr>
              <w:widowControl w:val="false"/>
              <w:autoSpaceDE w:val="false"/>
              <w:autoSpaceDN w:val="false"/>
              <w:spacing w:after="0" w:line="192" w:lineRule="auto"/>
              <w:rPr>
                <w:rFonts w:ascii="Times New Roman" w:cs="Times New Roman" w:eastAsiaTheme="minorEastAsia" w:hAnsi="Times New Roman"/>
                <w:sz w:val="30"/>
                <w:szCs w:val="30"/>
                <w:lang w:eastAsia="ru-RU"/>
              </w:rPr>
            </w:pPr>
          </w:p>
        </w:tc>
      </w:tr>
      <w:tr w:rsidR="00401F92" w:rsidRPr="00C238DB" w:rsidTr="005E5BF9">
        <w:tblPrEx>
          <w:tblBorders>
            <w:insideH w:color="auto" w:space="0" w:sz="0" w:val="none"/>
          </w:tblBorders>
        </w:tblPrEx>
        <w:tc>
          <w:tcPr>
            <w:tcW w:type="dxa" w:w="4031"/>
            <w:gridSpan w:val="2"/>
            <w:tcBorders>
              <w:top w:val="nil"/>
              <w:left w:val="nil"/>
              <w:bottom w:val="nil"/>
              <w:right w:val="nil"/>
            </w:tcBorders>
          </w:tcPr>
          <w:p w:rsidP="005E5BF9" w:rsidR="00401F92" w:rsidRDefault="00401F92"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1418"/>
            <w:tcBorders>
              <w:top w:color="auto" w:space="0" w:sz="4" w:val="single"/>
              <w:left w:val="nil"/>
              <w:bottom w:val="nil"/>
              <w:right w:val="nil"/>
            </w:tcBorders>
          </w:tcPr>
          <w:p w:rsidP="005E5BF9" w:rsidR="00401F92" w:rsidRDefault="00401F92"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(подпись)</w:t>
            </w:r>
          </w:p>
        </w:tc>
        <w:tc>
          <w:tcPr>
            <w:tcW w:type="dxa" w:w="567"/>
            <w:vMerge/>
            <w:tcBorders>
              <w:top w:val="nil"/>
              <w:left w:val="nil"/>
              <w:bottom w:val="nil"/>
              <w:right w:val="nil"/>
            </w:tcBorders>
          </w:tcPr>
          <w:p w:rsidP="005E5BF9" w:rsidR="00401F92" w:rsidRDefault="00401F92" w:rsidRPr="00C238DB">
            <w:pPr>
              <w:widowControl w:val="false"/>
              <w:autoSpaceDE w:val="false"/>
              <w:autoSpaceDN w:val="false"/>
              <w:spacing w:after="0" w:line="240" w:lineRule="auto"/>
              <w:rPr>
                <w:rFonts w:ascii="Times New Roman" w:cs="Times New Roman" w:eastAsiaTheme="minorEastAsia" w:hAnsi="Times New Roman"/>
                <w:sz w:val="24"/>
                <w:szCs w:val="24"/>
                <w:lang w:eastAsia="ru-RU"/>
              </w:rPr>
            </w:pPr>
          </w:p>
        </w:tc>
        <w:tc>
          <w:tcPr>
            <w:tcW w:type="dxa" w:w="3055"/>
            <w:tcBorders>
              <w:top w:color="auto" w:space="0" w:sz="4" w:val="single"/>
              <w:left w:val="nil"/>
              <w:bottom w:val="nil"/>
              <w:right w:val="nil"/>
            </w:tcBorders>
          </w:tcPr>
          <w:p w:rsidP="005E5BF9" w:rsidR="00401F92" w:rsidRDefault="00401F92"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(расшифровка подписи)</w:t>
            </w:r>
          </w:p>
        </w:tc>
      </w:tr>
      <w:tr w:rsidR="00401F92" w:rsidRPr="00C238DB" w:rsidTr="005E5BF9">
        <w:tblPrEx>
          <w:tblBorders>
            <w:insideH w:color="auto" w:space="0" w:sz="0" w:val="none"/>
          </w:tblBorders>
        </w:tblPrEx>
        <w:tc>
          <w:tcPr>
            <w:tcW w:type="dxa" w:w="9071"/>
            <w:gridSpan w:val="5"/>
            <w:tcBorders>
              <w:top w:val="nil"/>
              <w:left w:val="nil"/>
              <w:bottom w:val="nil"/>
              <w:right w:val="nil"/>
            </w:tcBorders>
          </w:tcPr>
          <w:p w:rsidP="005E5BF9" w:rsidR="00401F92" w:rsidRDefault="00401F92" w:rsidRPr="00247838">
            <w:pPr>
              <w:widowControl w:val="false"/>
              <w:autoSpaceDE w:val="false"/>
              <w:autoSpaceDN w:val="false"/>
              <w:spacing w:after="0" w:line="240" w:lineRule="auto"/>
              <w:jc w:val="both"/>
              <w:rPr>
                <w:rFonts w:ascii="Times New Roman" w:cs="Times New Roman" w:eastAsiaTheme="minorEastAsia" w:hAnsi="Times New Roman"/>
                <w:sz w:val="30"/>
                <w:szCs w:val="30"/>
                <w:lang w:eastAsia="ru-RU"/>
              </w:rPr>
            </w:pPr>
            <w:r w:rsidRPr="00247838">
              <w:rPr>
                <w:rFonts w:ascii="Times New Roman" w:cs="Times New Roman" w:eastAsiaTheme="minorEastAsia" w:hAnsi="Times New Roman"/>
                <w:sz w:val="30"/>
                <w:szCs w:val="30"/>
                <w:lang w:eastAsia="ru-RU"/>
              </w:rPr>
              <w:t>М.П.</w:t>
            </w:r>
          </w:p>
          <w:p w:rsidP="005E5BF9" w:rsidR="00401F92" w:rsidRDefault="00401F92" w:rsidRPr="00C238DB">
            <w:pPr>
              <w:widowControl w:val="false"/>
              <w:autoSpaceDE w:val="false"/>
              <w:autoSpaceDN w:val="false"/>
              <w:spacing w:after="0" w:line="240" w:lineRule="auto"/>
              <w:jc w:val="both"/>
              <w:rPr>
                <w:rFonts w:ascii="Calibri" w:cs="Calibri" w:eastAsiaTheme="minorEastAsia" w:hAnsi="Calibri"/>
                <w:sz w:val="24"/>
                <w:szCs w:val="24"/>
                <w:lang w:eastAsia="ru-RU"/>
              </w:rPr>
            </w:pPr>
            <w:r w:rsidRPr="00C238DB">
              <w:rPr>
                <w:rFonts w:ascii="Times New Roman" w:cs="Times New Roman" w:eastAsiaTheme="minorEastAsia" w:hAnsi="Times New Roman"/>
                <w:sz w:val="24"/>
                <w:szCs w:val="24"/>
                <w:lang w:eastAsia="ru-RU"/>
              </w:rPr>
              <w:t>(при наличии)</w:t>
            </w:r>
          </w:p>
        </w:tc>
      </w:tr>
      <w:tr w:rsidR="00401F92" w:rsidRPr="00C238DB" w:rsidTr="005E5BF9">
        <w:tblPrEx>
          <w:tblBorders>
            <w:insideH w:color="auto" w:space="0" w:sz="0" w:val="none"/>
          </w:tblBorders>
        </w:tblPrEx>
        <w:tc>
          <w:tcPr>
            <w:tcW w:type="dxa" w:w="4031"/>
            <w:gridSpan w:val="2"/>
            <w:tcBorders>
              <w:top w:val="nil"/>
              <w:left w:val="nil"/>
              <w:bottom w:val="nil"/>
              <w:right w:val="nil"/>
            </w:tcBorders>
          </w:tcPr>
          <w:p w:rsidP="005E5BF9" w:rsidR="00247838" w:rsidRDefault="00247838">
            <w:pPr>
              <w:widowControl w:val="false"/>
              <w:autoSpaceDE w:val="false"/>
              <w:autoSpaceDN w:val="false"/>
              <w:spacing w:after="0" w:line="240" w:lineRule="auto"/>
              <w:rPr>
                <w:rFonts w:ascii="Times New Roman" w:cs="Times New Roman" w:eastAsiaTheme="minorEastAsia" w:hAnsi="Times New Roman"/>
                <w:sz w:val="30"/>
                <w:szCs w:val="30"/>
                <w:lang w:eastAsia="ru-RU"/>
              </w:rPr>
            </w:pPr>
          </w:p>
          <w:p w:rsidP="005E5BF9" w:rsidR="00401F92" w:rsidRDefault="00401F92" w:rsidRPr="00C238DB">
            <w:pPr>
              <w:widowControl w:val="false"/>
              <w:autoSpaceDE w:val="false"/>
              <w:autoSpaceDN w:val="false"/>
              <w:spacing w:after="0" w:line="240" w:lineRule="auto"/>
              <w:rPr>
                <w:rFonts w:ascii="Times New Roman" w:cs="Times New Roman" w:eastAsiaTheme="minorEastAsia" w:hAnsi="Times New Roman"/>
                <w:sz w:val="30"/>
                <w:szCs w:val="30"/>
                <w:lang w:eastAsia="ru-RU"/>
              </w:rPr>
            </w:pPr>
            <w:r w:rsidRPr="00C238DB">
              <w:rPr>
                <w:rFonts w:ascii="Times New Roman" w:cs="Times New Roman" w:eastAsiaTheme="minorEastAsia" w:hAnsi="Times New Roman"/>
                <w:sz w:val="30"/>
                <w:szCs w:val="30"/>
                <w:lang w:eastAsia="ru-RU"/>
              </w:rPr>
              <w:t>Главный бухгалтер</w:t>
            </w:r>
          </w:p>
        </w:tc>
        <w:tc>
          <w:tcPr>
            <w:tcW w:type="dxa" w:w="1418"/>
            <w:tcBorders>
              <w:top w:val="nil"/>
              <w:left w:val="nil"/>
              <w:bottom w:color="auto" w:space="0" w:sz="4" w:val="single"/>
              <w:right w:val="nil"/>
            </w:tcBorders>
          </w:tcPr>
          <w:p w:rsidP="005E5BF9" w:rsidR="00401F92" w:rsidRDefault="00401F92"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567"/>
            <w:vMerge w:val="restart"/>
            <w:tcBorders>
              <w:top w:val="nil"/>
              <w:left w:val="nil"/>
              <w:bottom w:val="nil"/>
              <w:right w:val="nil"/>
            </w:tcBorders>
          </w:tcPr>
          <w:p w:rsidP="005E5BF9" w:rsidR="00401F92" w:rsidRDefault="00401F92"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3055"/>
            <w:tcBorders>
              <w:top w:val="nil"/>
              <w:left w:val="nil"/>
              <w:bottom w:color="auto" w:space="0" w:sz="4" w:val="single"/>
              <w:right w:val="nil"/>
            </w:tcBorders>
          </w:tcPr>
          <w:p w:rsidP="005E5BF9" w:rsidR="00401F92" w:rsidRDefault="00401F92" w:rsidRPr="00C238DB">
            <w:pPr>
              <w:widowControl w:val="false"/>
              <w:autoSpaceDE w:val="false"/>
              <w:autoSpaceDN w:val="false"/>
              <w:spacing w:after="0" w:line="240" w:lineRule="auto"/>
              <w:rPr>
                <w:rFonts w:ascii="Calibri" w:cs="Calibri" w:eastAsiaTheme="minorEastAsia" w:hAnsi="Calibri"/>
                <w:sz w:val="24"/>
                <w:szCs w:val="24"/>
                <w:lang w:eastAsia="ru-RU"/>
              </w:rPr>
            </w:pPr>
          </w:p>
        </w:tc>
      </w:tr>
      <w:tr w:rsidR="00401F92" w:rsidRPr="00C238DB" w:rsidTr="005E5BF9">
        <w:tblPrEx>
          <w:tblBorders>
            <w:insideH w:color="auto" w:space="0" w:sz="0" w:val="none"/>
          </w:tblBorders>
        </w:tblPrEx>
        <w:tc>
          <w:tcPr>
            <w:tcW w:type="dxa" w:w="4031"/>
            <w:gridSpan w:val="2"/>
            <w:tcBorders>
              <w:top w:val="nil"/>
              <w:left w:val="nil"/>
              <w:bottom w:val="nil"/>
              <w:right w:val="nil"/>
            </w:tcBorders>
          </w:tcPr>
          <w:p w:rsidP="005E5BF9" w:rsidR="00401F92" w:rsidRDefault="00401F92"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1418"/>
            <w:tcBorders>
              <w:top w:color="auto" w:space="0" w:sz="4" w:val="single"/>
              <w:left w:val="nil"/>
              <w:bottom w:val="nil"/>
              <w:right w:val="nil"/>
            </w:tcBorders>
          </w:tcPr>
          <w:p w:rsidP="005E5BF9" w:rsidR="00401F92" w:rsidRDefault="00401F92"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(подпись)</w:t>
            </w:r>
          </w:p>
        </w:tc>
        <w:tc>
          <w:tcPr>
            <w:tcW w:type="dxa" w:w="567"/>
            <w:vMerge/>
            <w:tcBorders>
              <w:top w:val="nil"/>
              <w:left w:val="nil"/>
              <w:bottom w:val="nil"/>
              <w:right w:val="nil"/>
            </w:tcBorders>
          </w:tcPr>
          <w:p w:rsidP="005E5BF9" w:rsidR="00401F92" w:rsidRDefault="00401F92" w:rsidRPr="00C238DB">
            <w:pPr>
              <w:widowControl w:val="false"/>
              <w:autoSpaceDE w:val="false"/>
              <w:autoSpaceDN w:val="false"/>
              <w:spacing w:after="0" w:line="240" w:lineRule="auto"/>
              <w:rPr>
                <w:rFonts w:ascii="Times New Roman" w:cs="Times New Roman" w:eastAsiaTheme="minorEastAsia" w:hAnsi="Times New Roman"/>
                <w:sz w:val="24"/>
                <w:szCs w:val="24"/>
                <w:lang w:eastAsia="ru-RU"/>
              </w:rPr>
            </w:pPr>
          </w:p>
        </w:tc>
        <w:tc>
          <w:tcPr>
            <w:tcW w:type="dxa" w:w="3055"/>
            <w:tcBorders>
              <w:top w:color="auto" w:space="0" w:sz="4" w:val="single"/>
              <w:left w:val="nil"/>
              <w:bottom w:val="nil"/>
              <w:right w:val="nil"/>
            </w:tcBorders>
          </w:tcPr>
          <w:p w:rsidP="005E5BF9" w:rsidR="00401F92" w:rsidRDefault="00401F92"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(расшифровка подписи)</w:t>
            </w:r>
          </w:p>
        </w:tc>
      </w:tr>
      <w:tr w:rsidR="00401F92" w:rsidRPr="00C238DB" w:rsidTr="005E5BF9">
        <w:tblPrEx>
          <w:tblBorders>
            <w:insideH w:color="auto" w:space="0" w:sz="0" w:val="none"/>
          </w:tblBorders>
        </w:tblPrEx>
        <w:tc>
          <w:tcPr>
            <w:tcW w:type="dxa" w:w="2381"/>
            <w:tcBorders>
              <w:top w:val="nil"/>
              <w:left w:val="nil"/>
              <w:bottom w:color="auto" w:space="0" w:sz="4" w:val="single"/>
              <w:right w:val="nil"/>
            </w:tcBorders>
          </w:tcPr>
          <w:p w:rsidP="005E5BF9" w:rsidR="00401F92" w:rsidRDefault="00401F92" w:rsidRPr="00C238DB">
            <w:pPr>
              <w:widowControl w:val="false"/>
              <w:autoSpaceDE w:val="false"/>
              <w:autoSpaceDN w:val="false"/>
              <w:spacing w:after="0" w:line="240" w:lineRule="auto"/>
              <w:rPr>
                <w:rFonts w:ascii="Calibri" w:cs="Calibri" w:eastAsiaTheme="minorEastAsia" w:hAnsi="Calibri"/>
                <w:sz w:val="24"/>
                <w:szCs w:val="24"/>
                <w:lang w:eastAsia="ru-RU"/>
              </w:rPr>
            </w:pPr>
          </w:p>
        </w:tc>
        <w:tc>
          <w:tcPr>
            <w:tcW w:type="dxa" w:w="6690"/>
            <w:gridSpan w:val="4"/>
            <w:tcBorders>
              <w:top w:val="nil"/>
              <w:left w:val="nil"/>
              <w:bottom w:val="nil"/>
              <w:right w:val="nil"/>
            </w:tcBorders>
          </w:tcPr>
          <w:p w:rsidP="005E5BF9" w:rsidR="00401F92" w:rsidRDefault="00401F92" w:rsidRPr="00C238DB">
            <w:pPr>
              <w:widowControl w:val="false"/>
              <w:autoSpaceDE w:val="false"/>
              <w:autoSpaceDN w:val="false"/>
              <w:spacing w:after="0" w:line="240" w:lineRule="auto"/>
              <w:rPr>
                <w:rFonts w:ascii="Calibri" w:cs="Calibri" w:eastAsiaTheme="minorEastAsia" w:hAnsi="Calibri"/>
                <w:sz w:val="24"/>
                <w:szCs w:val="24"/>
                <w:lang w:eastAsia="ru-RU"/>
              </w:rPr>
            </w:pPr>
          </w:p>
        </w:tc>
      </w:tr>
      <w:tr w:rsidR="00401F92" w:rsidRPr="00C238DB" w:rsidTr="005E5BF9">
        <w:tblPrEx>
          <w:tblBorders>
            <w:insideH w:color="auto" w:space="0" w:sz="0" w:val="none"/>
          </w:tblBorders>
        </w:tblPrEx>
        <w:tc>
          <w:tcPr>
            <w:tcW w:type="dxa" w:w="2381"/>
            <w:tcBorders>
              <w:top w:color="auto" w:space="0" w:sz="4" w:val="single"/>
              <w:left w:val="nil"/>
              <w:bottom w:val="nil"/>
              <w:right w:val="nil"/>
            </w:tcBorders>
          </w:tcPr>
          <w:p w:rsidP="005E5BF9" w:rsidR="00401F92" w:rsidRDefault="00401F92" w:rsidRPr="00C238DB">
            <w:pPr>
              <w:widowControl w:val="false"/>
              <w:autoSpaceDE w:val="false"/>
              <w:autoSpaceDN w:val="false"/>
              <w:spacing w:after="0" w:line="240" w:lineRule="auto"/>
              <w:jc w:val="center"/>
              <w:rPr>
                <w:rFonts w:ascii="Times New Roman" w:cs="Times New Roman" w:eastAsiaTheme="minorEastAsia" w:hAnsi="Times New Roman"/>
                <w:sz w:val="24"/>
                <w:szCs w:val="24"/>
                <w:lang w:eastAsia="ru-RU"/>
              </w:rPr>
            </w:pPr>
            <w:r w:rsidRPr="00C238DB">
              <w:rPr>
                <w:rFonts w:ascii="Times New Roman" w:cs="Times New Roman" w:eastAsiaTheme="minorEastAsia" w:hAnsi="Times New Roman"/>
                <w:sz w:val="24"/>
                <w:szCs w:val="24"/>
                <w:lang w:eastAsia="ru-RU"/>
              </w:rPr>
              <w:t>(дата)</w:t>
            </w:r>
          </w:p>
        </w:tc>
        <w:tc>
          <w:tcPr>
            <w:tcW w:type="dxa" w:w="6690"/>
            <w:gridSpan w:val="4"/>
            <w:tcBorders>
              <w:top w:val="nil"/>
              <w:left w:val="nil"/>
              <w:bottom w:val="nil"/>
              <w:right w:val="nil"/>
            </w:tcBorders>
          </w:tcPr>
          <w:p w:rsidP="005E5BF9" w:rsidR="00401F92" w:rsidRDefault="00401F92" w:rsidRPr="00C238DB">
            <w:pPr>
              <w:widowControl w:val="false"/>
              <w:autoSpaceDE w:val="false"/>
              <w:autoSpaceDN w:val="false"/>
              <w:spacing w:after="0" w:line="240" w:lineRule="auto"/>
              <w:rPr>
                <w:rFonts w:ascii="Calibri" w:cs="Calibri" w:eastAsiaTheme="minorEastAsia" w:hAnsi="Calibri"/>
                <w:sz w:val="24"/>
                <w:szCs w:val="24"/>
                <w:lang w:eastAsia="ru-RU"/>
              </w:rPr>
            </w:pPr>
          </w:p>
        </w:tc>
      </w:tr>
    </w:tbl>
    <w:p w:rsidP="0034220E" w:rsidR="00401F92" w:rsidRDefault="00401F92">
      <w:pPr>
        <w:autoSpaceDE w:val="false"/>
        <w:autoSpaceDN w:val="false"/>
        <w:adjustRightInd w:val="false"/>
        <w:spacing w:after="0" w:line="240" w:lineRule="auto"/>
        <w:jc w:val="both"/>
        <w:rPr>
          <w:rFonts w:ascii="Times New Roman" w:cs="Times New Roman" w:hAnsi="Times New Roman"/>
          <w:sz w:val="30"/>
          <w:szCs w:val="30"/>
        </w:rPr>
      </w:pPr>
    </w:p>
    <w:sectPr w:rsidR="00401F92" w:rsidSect="00247838">
      <w:pgSz w:code="9" w:h="16838" w:w="11906"/>
      <w:pgMar w:bottom="1134" w:footer="720" w:gutter="0" w:header="720" w:left="1985" w:right="567" w:top="1134"/>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8D978" w15:done="0"/>
  <w15:commentEx w15:paraId="3BBBBE4A" w15:done="0"/>
  <w15:commentEx w15:paraId="2C7FF3BA" w15:done="0"/>
  <w15:commentEx w15:paraId="357A4D81" w15:done="0"/>
  <w15:commentEx w15:paraId="2FFC0D1B" w15:done="0"/>
  <w15:commentEx w15:paraId="738F83F8" w15:done="0"/>
  <w15:commentEx w15:paraId="63C6C604" w15:done="0"/>
  <w15:commentEx w15:paraId="5BA76A48" w15:done="0"/>
  <w15:commentEx w15:paraId="40A53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8D978" w16cid:durableId="1FA38097"/>
  <w16cid:commentId w16cid:paraId="3BBBBE4A" w16cid:durableId="04C7722B"/>
  <w16cid:commentId w16cid:paraId="2C7FF3BA" w16cid:durableId="1BB9FB9A"/>
  <w16cid:commentId w16cid:paraId="357A4D81" w16cid:durableId="0D9CC3B0"/>
  <w16cid:commentId w16cid:paraId="2FFC0D1B" w16cid:durableId="3DEC8D31"/>
  <w16cid:commentId w16cid:paraId="738F83F8" w16cid:durableId="11293C28"/>
  <w16cid:commentId w16cid:paraId="63C6C604" w16cid:durableId="61421D6E"/>
  <w16cid:commentId w16cid:paraId="5BA76A48" w16cid:durableId="7BB04296"/>
  <w16cid:commentId w16cid:paraId="40A53C66" w16cid:durableId="58E9BA0B"/>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AA7C43" w:rsidP="0092740A" w:rsidRDefault="00AA7C43">
      <w:pPr>
        <w:spacing w:after="0" w:line="240" w:lineRule="auto"/>
      </w:pPr>
      <w:r>
        <w:separator/>
      </w:r>
    </w:p>
  </w:endnote>
  <w:endnote w:type="continuationSeparator" w:id="0">
    <w:p w:rsidR="00AA7C43" w:rsidP="0092740A" w:rsidRDefault="00AA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AA7C43" w:rsidP="0092740A" w:rsidRDefault="00AA7C43">
      <w:pPr>
        <w:spacing w:after="0" w:line="240" w:lineRule="auto"/>
      </w:pPr>
      <w:r>
        <w:separator/>
      </w:r>
    </w:p>
  </w:footnote>
  <w:footnote w:type="continuationSeparator" w:id="0">
    <w:p w:rsidR="00AA7C43" w:rsidP="0092740A" w:rsidRDefault="00AA7C43">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982037874"/>
      <w:docPartObj>
        <w:docPartGallery w:val="Page Numbers (Top of Page)"/>
        <w:docPartUnique/>
      </w:docPartObj>
    </w:sdtPr>
    <w:sdtEndPr>
      <w:rPr>
        <w:sz w:val="24"/>
        <w:szCs w:val="24"/>
      </w:rPr>
    </w:sdtEndPr>
    <w:sdtContent>
      <w:p w:rsidRPr="00080C5B" w:rsidR="005E5BF9" w:rsidP="00080C5B" w:rsidRDefault="005E5BF9">
        <w:pPr>
          <w:pStyle w:val="a4"/>
          <w:jc w:val="center"/>
          <w:rPr>
            <w:sz w:val="24"/>
            <w:szCs w:val="24"/>
          </w:rPr>
        </w:pPr>
        <w:r w:rsidRPr="00080C5B">
          <w:rPr>
            <w:rFonts w:ascii="Times New Roman" w:hAnsi="Times New Roman" w:cs="Times New Roman"/>
            <w:sz w:val="24"/>
            <w:szCs w:val="24"/>
          </w:rPr>
          <w:fldChar w:fldCharType="begin"/>
        </w:r>
        <w:r w:rsidRPr="00080C5B">
          <w:rPr>
            <w:rFonts w:ascii="Times New Roman" w:hAnsi="Times New Roman" w:cs="Times New Roman"/>
            <w:sz w:val="24"/>
            <w:szCs w:val="24"/>
          </w:rPr>
          <w:instrText>PAGE   \* MERGEFORMAT</w:instrText>
        </w:r>
        <w:r w:rsidRPr="00080C5B">
          <w:rPr>
            <w:rFonts w:ascii="Times New Roman" w:hAnsi="Times New Roman" w:cs="Times New Roman"/>
            <w:sz w:val="24"/>
            <w:szCs w:val="24"/>
          </w:rPr>
          <w:fldChar w:fldCharType="separate"/>
        </w:r>
        <w:r w:rsidR="00F96874">
          <w:rPr>
            <w:rFonts w:ascii="Times New Roman" w:hAnsi="Times New Roman" w:cs="Times New Roman"/>
            <w:noProof/>
            <w:sz w:val="24"/>
            <w:szCs w:val="24"/>
          </w:rPr>
          <w:t>39</w:t>
        </w:r>
        <w:r w:rsidRPr="00080C5B">
          <w:rPr>
            <w:rFonts w:ascii="Times New Roman" w:hAnsi="Times New Roman" w:cs="Times New Roman"/>
            <w:sz w:val="24"/>
            <w:szCs w:val="24"/>
          </w:rPr>
          <w:fldChar w:fldCharType="end"/>
        </w:r>
      </w:p>
    </w:sdtContent>
  </w:sdt>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40833230"/>
      <w:docPartObj>
        <w:docPartGallery w:val="Page Numbers (Top of Page)"/>
        <w:docPartUnique/>
      </w:docPartObj>
    </w:sdtPr>
    <w:sdtEndPr>
      <w:rPr>
        <w:rFonts w:ascii="Times New Roman" w:hAnsi="Times New Roman" w:cs="Times New Roman"/>
        <w:sz w:val="24"/>
        <w:szCs w:val="24"/>
      </w:rPr>
    </w:sdtEndPr>
    <w:sdtContent>
      <w:p w:rsidRPr="00754CDE" w:rsidR="005E5BF9" w:rsidP="00080C5B" w:rsidRDefault="005E5BF9">
        <w:pPr>
          <w:pStyle w:val="a4"/>
          <w:jc w:val="center"/>
          <w:rPr>
            <w:rFonts w:ascii="Times New Roman" w:hAnsi="Times New Roman" w:cs="Times New Roman"/>
            <w:sz w:val="24"/>
            <w:szCs w:val="24"/>
          </w:rPr>
        </w:pPr>
        <w:r w:rsidRPr="00754CDE">
          <w:rPr>
            <w:rFonts w:ascii="Times New Roman" w:hAnsi="Times New Roman" w:cs="Times New Roman"/>
            <w:sz w:val="24"/>
            <w:szCs w:val="24"/>
          </w:rPr>
          <w:fldChar w:fldCharType="begin"/>
        </w:r>
        <w:r w:rsidRPr="00754CDE">
          <w:rPr>
            <w:rFonts w:ascii="Times New Roman" w:hAnsi="Times New Roman" w:cs="Times New Roman"/>
            <w:sz w:val="24"/>
            <w:szCs w:val="24"/>
          </w:rPr>
          <w:instrText>PAGE   \* MERGEFORMAT</w:instrText>
        </w:r>
        <w:r w:rsidRPr="00754CDE">
          <w:rPr>
            <w:rFonts w:ascii="Times New Roman" w:hAnsi="Times New Roman" w:cs="Times New Roman"/>
            <w:sz w:val="24"/>
            <w:szCs w:val="24"/>
          </w:rPr>
          <w:fldChar w:fldCharType="separate"/>
        </w:r>
        <w:r w:rsidR="00F96874">
          <w:rPr>
            <w:rFonts w:ascii="Times New Roman" w:hAnsi="Times New Roman" w:cs="Times New Roman"/>
            <w:noProof/>
            <w:sz w:val="24"/>
            <w:szCs w:val="24"/>
          </w:rPr>
          <w:t>36</w:t>
        </w:r>
        <w:r w:rsidRPr="00754CD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12E9"/>
    <w:multiLevelType w:val="hybridMultilevel"/>
    <w:tmpl w:val="CD362C70"/>
    <w:lvl w:ilvl="0" w:tplc="0C9E793E">
      <w:start w:val="1"/>
      <w:numFmt w:val="decimal"/>
      <w:suff w:val="space"/>
      <w:lvlText w:val="%1)"/>
      <w:lvlJc w:val="left"/>
      <w:pPr>
        <w:ind w:left="1069" w:hanging="360"/>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662943"/>
    <w:multiLevelType w:val="hybridMultilevel"/>
    <w:tmpl w:val="19FC348A"/>
    <w:lvl w:ilvl="0" w:tplc="580C306C">
      <w:start w:val="5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757B69"/>
    <w:multiLevelType w:val="hybridMultilevel"/>
    <w:tmpl w:val="949E0B5E"/>
    <w:lvl w:ilvl="0" w:tplc="B6BCE2B8">
      <w:start w:val="1"/>
      <w:numFmt w:val="decimal"/>
      <w:suff w:val="space"/>
      <w:lvlText w:val="%1."/>
      <w:lvlJc w:val="left"/>
      <w:pPr>
        <w:ind w:left="1069" w:hanging="360"/>
      </w:pPr>
      <w:rPr>
        <w:rFonts w:hint="default"/>
        <w:b w:val="0"/>
        <w:i w:val="0"/>
        <w:color w:val="auto"/>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8D53B8E"/>
    <w:multiLevelType w:val="hybridMultilevel"/>
    <w:tmpl w:val="9CCEF622"/>
    <w:lvl w:ilvl="0" w:tplc="C6AAFCC4">
      <w:start w:val="40"/>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EC66A3"/>
    <w:multiLevelType w:val="hybridMultilevel"/>
    <w:tmpl w:val="B08C7992"/>
    <w:lvl w:ilvl="0" w:tplc="A43C3EB0">
      <w:start w:val="56"/>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721048"/>
    <w:multiLevelType w:val="hybridMultilevel"/>
    <w:tmpl w:val="798A0F24"/>
    <w:lvl w:ilvl="0" w:tplc="B9BABB72">
      <w:start w:val="43"/>
      <w:numFmt w:val="decimal"/>
      <w:suff w:val="space"/>
      <w:lvlText w:val="%1."/>
      <w:lvlJc w:val="left"/>
      <w:pPr>
        <w:ind w:left="1069" w:hanging="360"/>
      </w:pPr>
      <w:rPr>
        <w:rFonts w:ascii="Times New Roman" w:hAnsi="Times New Roman" w:cs="Times New Roman"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1E50F0"/>
    <w:multiLevelType w:val="hybridMultilevel"/>
    <w:tmpl w:val="8280F8E0"/>
    <w:lvl w:ilvl="0" w:tplc="110409AE">
      <w:start w:val="43"/>
      <w:numFmt w:val="decimal"/>
      <w:suff w:val="space"/>
      <w:lvlText w:val="%1."/>
      <w:lvlJc w:val="left"/>
      <w:pPr>
        <w:ind w:left="1778"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F4366B"/>
    <w:multiLevelType w:val="hybridMultilevel"/>
    <w:tmpl w:val="FA46D5EC"/>
    <w:lvl w:ilvl="0" w:tplc="F796C794">
      <w:start w:val="1"/>
      <w:numFmt w:val="decimal"/>
      <w:suff w:val="space"/>
      <w:lvlText w:val="%1)"/>
      <w:lvlJc w:val="left"/>
      <w:pPr>
        <w:ind w:left="1759" w:hanging="105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68BE01BE"/>
    <w:multiLevelType w:val="hybridMultilevel"/>
    <w:tmpl w:val="8B9A1CD4"/>
    <w:lvl w:ilvl="0" w:tplc="89088130">
      <w:start w:val="9"/>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C554161"/>
    <w:multiLevelType w:val="hybridMultilevel"/>
    <w:tmpl w:val="54CA1DC8"/>
    <w:lvl w:ilvl="0" w:tplc="2E76E544">
      <w:start w:val="37"/>
      <w:numFmt w:val="decimal"/>
      <w:suff w:val="space"/>
      <w:lvlText w:val="%1."/>
      <w:lvlJc w:val="left"/>
      <w:pPr>
        <w:ind w:left="1778" w:hanging="360"/>
      </w:pPr>
      <w:rPr>
        <w:rFonts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7"/>
  </w:num>
  <w:num w:numId="4">
    <w:abstractNumId w:val="8"/>
  </w:num>
  <w:num w:numId="5">
    <w:abstractNumId w:val="1"/>
  </w:num>
  <w:num w:numId="6">
    <w:abstractNumId w:val="3"/>
  </w:num>
  <w:num w:numId="7">
    <w:abstractNumId w:val="4"/>
  </w:num>
  <w:num w:numId="8">
    <w:abstractNumId w:val="9"/>
  </w:num>
  <w:num w:numId="9">
    <w:abstractNumId w:val="6"/>
  </w:num>
  <w:num w:numId="10">
    <w:abstractNumId w:val="5"/>
  </w:num>
  <w:numIdMacAtCleanup w:val="9"/>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606"/>
    <w:rsid w:val="0000014A"/>
    <w:rsid w:val="00001299"/>
    <w:rsid w:val="00002D10"/>
    <w:rsid w:val="00005306"/>
    <w:rsid w:val="00010ADC"/>
    <w:rsid w:val="00011231"/>
    <w:rsid w:val="0001627D"/>
    <w:rsid w:val="00016288"/>
    <w:rsid w:val="0001635C"/>
    <w:rsid w:val="000167A2"/>
    <w:rsid w:val="00016A56"/>
    <w:rsid w:val="00021D45"/>
    <w:rsid w:val="00021F71"/>
    <w:rsid w:val="00024300"/>
    <w:rsid w:val="000248C4"/>
    <w:rsid w:val="00026135"/>
    <w:rsid w:val="00030915"/>
    <w:rsid w:val="00030BCE"/>
    <w:rsid w:val="00031865"/>
    <w:rsid w:val="00032180"/>
    <w:rsid w:val="00033BBF"/>
    <w:rsid w:val="00033C23"/>
    <w:rsid w:val="00034341"/>
    <w:rsid w:val="00037959"/>
    <w:rsid w:val="00040464"/>
    <w:rsid w:val="00040981"/>
    <w:rsid w:val="00042BD2"/>
    <w:rsid w:val="00043045"/>
    <w:rsid w:val="00043AE3"/>
    <w:rsid w:val="0004512A"/>
    <w:rsid w:val="00045C31"/>
    <w:rsid w:val="00046960"/>
    <w:rsid w:val="000502C1"/>
    <w:rsid w:val="00051D5C"/>
    <w:rsid w:val="00053CC6"/>
    <w:rsid w:val="000545D8"/>
    <w:rsid w:val="0005544C"/>
    <w:rsid w:val="00061A36"/>
    <w:rsid w:val="00061B11"/>
    <w:rsid w:val="000621AF"/>
    <w:rsid w:val="00062B3E"/>
    <w:rsid w:val="0006692C"/>
    <w:rsid w:val="00070FB0"/>
    <w:rsid w:val="000759A0"/>
    <w:rsid w:val="000763CF"/>
    <w:rsid w:val="0008018A"/>
    <w:rsid w:val="00080C5B"/>
    <w:rsid w:val="00081B1E"/>
    <w:rsid w:val="0008365F"/>
    <w:rsid w:val="000879A5"/>
    <w:rsid w:val="00090726"/>
    <w:rsid w:val="000922E1"/>
    <w:rsid w:val="0009784E"/>
    <w:rsid w:val="000A0A4C"/>
    <w:rsid w:val="000A1AE2"/>
    <w:rsid w:val="000A3945"/>
    <w:rsid w:val="000A489B"/>
    <w:rsid w:val="000A5B45"/>
    <w:rsid w:val="000A6396"/>
    <w:rsid w:val="000B7419"/>
    <w:rsid w:val="000B7876"/>
    <w:rsid w:val="000B7FF2"/>
    <w:rsid w:val="000C0910"/>
    <w:rsid w:val="000C3EA7"/>
    <w:rsid w:val="000C4C8A"/>
    <w:rsid w:val="000D1B3E"/>
    <w:rsid w:val="000D3667"/>
    <w:rsid w:val="000D532E"/>
    <w:rsid w:val="000D5AA2"/>
    <w:rsid w:val="000D6E9A"/>
    <w:rsid w:val="000E0234"/>
    <w:rsid w:val="000E0415"/>
    <w:rsid w:val="000E1DB7"/>
    <w:rsid w:val="000E5147"/>
    <w:rsid w:val="000E6265"/>
    <w:rsid w:val="000E7226"/>
    <w:rsid w:val="000F4BAA"/>
    <w:rsid w:val="000F5CFF"/>
    <w:rsid w:val="000F7A16"/>
    <w:rsid w:val="0010107D"/>
    <w:rsid w:val="00101C28"/>
    <w:rsid w:val="00102085"/>
    <w:rsid w:val="00103DD7"/>
    <w:rsid w:val="00107D74"/>
    <w:rsid w:val="00110714"/>
    <w:rsid w:val="00113C60"/>
    <w:rsid w:val="00117244"/>
    <w:rsid w:val="00117537"/>
    <w:rsid w:val="00120CC4"/>
    <w:rsid w:val="001213D6"/>
    <w:rsid w:val="0012184A"/>
    <w:rsid w:val="00124B9B"/>
    <w:rsid w:val="001264A6"/>
    <w:rsid w:val="001277F4"/>
    <w:rsid w:val="00127D3C"/>
    <w:rsid w:val="00131093"/>
    <w:rsid w:val="001332C8"/>
    <w:rsid w:val="001339B4"/>
    <w:rsid w:val="00137452"/>
    <w:rsid w:val="00143CCE"/>
    <w:rsid w:val="00144078"/>
    <w:rsid w:val="00144521"/>
    <w:rsid w:val="0014795F"/>
    <w:rsid w:val="00150582"/>
    <w:rsid w:val="00152743"/>
    <w:rsid w:val="0016041F"/>
    <w:rsid w:val="001615E8"/>
    <w:rsid w:val="0016245F"/>
    <w:rsid w:val="00163F54"/>
    <w:rsid w:val="00164A4A"/>
    <w:rsid w:val="0016600B"/>
    <w:rsid w:val="00167058"/>
    <w:rsid w:val="001717E4"/>
    <w:rsid w:val="00171D09"/>
    <w:rsid w:val="00172299"/>
    <w:rsid w:val="00172601"/>
    <w:rsid w:val="001734ED"/>
    <w:rsid w:val="0018152E"/>
    <w:rsid w:val="00181A7C"/>
    <w:rsid w:val="00185A62"/>
    <w:rsid w:val="00186962"/>
    <w:rsid w:val="001870F3"/>
    <w:rsid w:val="0018736E"/>
    <w:rsid w:val="0019047F"/>
    <w:rsid w:val="001911C0"/>
    <w:rsid w:val="0019218E"/>
    <w:rsid w:val="001939E9"/>
    <w:rsid w:val="00195E5C"/>
    <w:rsid w:val="00196E09"/>
    <w:rsid w:val="00196F38"/>
    <w:rsid w:val="00197C87"/>
    <w:rsid w:val="001A02BD"/>
    <w:rsid w:val="001A1767"/>
    <w:rsid w:val="001A3DC5"/>
    <w:rsid w:val="001A57FF"/>
    <w:rsid w:val="001A6DDF"/>
    <w:rsid w:val="001A6E16"/>
    <w:rsid w:val="001B07EF"/>
    <w:rsid w:val="001B0E33"/>
    <w:rsid w:val="001B1E1E"/>
    <w:rsid w:val="001B2338"/>
    <w:rsid w:val="001B420D"/>
    <w:rsid w:val="001B7B09"/>
    <w:rsid w:val="001B7F94"/>
    <w:rsid w:val="001C0890"/>
    <w:rsid w:val="001C1118"/>
    <w:rsid w:val="001C2301"/>
    <w:rsid w:val="001C3C0B"/>
    <w:rsid w:val="001D5417"/>
    <w:rsid w:val="001D5CEA"/>
    <w:rsid w:val="001D7473"/>
    <w:rsid w:val="001E1588"/>
    <w:rsid w:val="001E4B32"/>
    <w:rsid w:val="001F1C7C"/>
    <w:rsid w:val="001F20BE"/>
    <w:rsid w:val="001F23BC"/>
    <w:rsid w:val="001F3FF0"/>
    <w:rsid w:val="001F43B7"/>
    <w:rsid w:val="001F65CD"/>
    <w:rsid w:val="001F6A19"/>
    <w:rsid w:val="001F7572"/>
    <w:rsid w:val="00200BCF"/>
    <w:rsid w:val="00206E4D"/>
    <w:rsid w:val="0020781D"/>
    <w:rsid w:val="00207C8D"/>
    <w:rsid w:val="0021099F"/>
    <w:rsid w:val="00215C9E"/>
    <w:rsid w:val="00216D99"/>
    <w:rsid w:val="00217F33"/>
    <w:rsid w:val="00220270"/>
    <w:rsid w:val="00221941"/>
    <w:rsid w:val="0022256B"/>
    <w:rsid w:val="002241AF"/>
    <w:rsid w:val="00225787"/>
    <w:rsid w:val="002260ED"/>
    <w:rsid w:val="00226449"/>
    <w:rsid w:val="00226967"/>
    <w:rsid w:val="00232D1B"/>
    <w:rsid w:val="002330D5"/>
    <w:rsid w:val="002331C0"/>
    <w:rsid w:val="002348DA"/>
    <w:rsid w:val="00235C01"/>
    <w:rsid w:val="00236639"/>
    <w:rsid w:val="00237759"/>
    <w:rsid w:val="002411E9"/>
    <w:rsid w:val="00241E55"/>
    <w:rsid w:val="002420D7"/>
    <w:rsid w:val="002424B3"/>
    <w:rsid w:val="002451EA"/>
    <w:rsid w:val="00245C56"/>
    <w:rsid w:val="002464E7"/>
    <w:rsid w:val="0024676F"/>
    <w:rsid w:val="00247838"/>
    <w:rsid w:val="002511C3"/>
    <w:rsid w:val="00251573"/>
    <w:rsid w:val="00253E63"/>
    <w:rsid w:val="00254128"/>
    <w:rsid w:val="00257F2D"/>
    <w:rsid w:val="00261097"/>
    <w:rsid w:val="00261BC3"/>
    <w:rsid w:val="00262B08"/>
    <w:rsid w:val="00264172"/>
    <w:rsid w:val="002659E7"/>
    <w:rsid w:val="0026689A"/>
    <w:rsid w:val="0027013F"/>
    <w:rsid w:val="00270636"/>
    <w:rsid w:val="00273686"/>
    <w:rsid w:val="00276A06"/>
    <w:rsid w:val="00280576"/>
    <w:rsid w:val="002833F1"/>
    <w:rsid w:val="00285375"/>
    <w:rsid w:val="00285921"/>
    <w:rsid w:val="00285FC7"/>
    <w:rsid w:val="00287909"/>
    <w:rsid w:val="00287E46"/>
    <w:rsid w:val="0029096B"/>
    <w:rsid w:val="00290E81"/>
    <w:rsid w:val="00292C84"/>
    <w:rsid w:val="00293D66"/>
    <w:rsid w:val="002950D1"/>
    <w:rsid w:val="00295193"/>
    <w:rsid w:val="00296A41"/>
    <w:rsid w:val="002A099B"/>
    <w:rsid w:val="002A0E66"/>
    <w:rsid w:val="002A1AF1"/>
    <w:rsid w:val="002A620F"/>
    <w:rsid w:val="002B12FD"/>
    <w:rsid w:val="002B2F11"/>
    <w:rsid w:val="002B5050"/>
    <w:rsid w:val="002B6D49"/>
    <w:rsid w:val="002C02BD"/>
    <w:rsid w:val="002C1A1F"/>
    <w:rsid w:val="002C2E66"/>
    <w:rsid w:val="002C3ACE"/>
    <w:rsid w:val="002C4E50"/>
    <w:rsid w:val="002C72BD"/>
    <w:rsid w:val="002D0454"/>
    <w:rsid w:val="002D1724"/>
    <w:rsid w:val="002D24BD"/>
    <w:rsid w:val="002D2FB1"/>
    <w:rsid w:val="002D4288"/>
    <w:rsid w:val="002E1205"/>
    <w:rsid w:val="002E621A"/>
    <w:rsid w:val="002E642B"/>
    <w:rsid w:val="002E6618"/>
    <w:rsid w:val="002F1A23"/>
    <w:rsid w:val="002F1C22"/>
    <w:rsid w:val="002F60A8"/>
    <w:rsid w:val="002F6F61"/>
    <w:rsid w:val="002F7678"/>
    <w:rsid w:val="002F796F"/>
    <w:rsid w:val="00306370"/>
    <w:rsid w:val="00307370"/>
    <w:rsid w:val="00310FAE"/>
    <w:rsid w:val="003114BB"/>
    <w:rsid w:val="00312DE7"/>
    <w:rsid w:val="00313153"/>
    <w:rsid w:val="0031358D"/>
    <w:rsid w:val="003177FF"/>
    <w:rsid w:val="0032077B"/>
    <w:rsid w:val="00321A26"/>
    <w:rsid w:val="003221B9"/>
    <w:rsid w:val="00322C23"/>
    <w:rsid w:val="003234B9"/>
    <w:rsid w:val="00323C91"/>
    <w:rsid w:val="00327A5E"/>
    <w:rsid w:val="00327DB4"/>
    <w:rsid w:val="00331261"/>
    <w:rsid w:val="0033182D"/>
    <w:rsid w:val="00332140"/>
    <w:rsid w:val="003344A4"/>
    <w:rsid w:val="003367EB"/>
    <w:rsid w:val="00341138"/>
    <w:rsid w:val="0034220E"/>
    <w:rsid w:val="00342CF3"/>
    <w:rsid w:val="00343D64"/>
    <w:rsid w:val="00344805"/>
    <w:rsid w:val="00345045"/>
    <w:rsid w:val="0034597A"/>
    <w:rsid w:val="0034617A"/>
    <w:rsid w:val="00346B4C"/>
    <w:rsid w:val="00347DEB"/>
    <w:rsid w:val="00352F5F"/>
    <w:rsid w:val="00353319"/>
    <w:rsid w:val="003533FB"/>
    <w:rsid w:val="00354AED"/>
    <w:rsid w:val="0035509F"/>
    <w:rsid w:val="0035576E"/>
    <w:rsid w:val="00356930"/>
    <w:rsid w:val="00361254"/>
    <w:rsid w:val="003617BC"/>
    <w:rsid w:val="003702CF"/>
    <w:rsid w:val="003703B9"/>
    <w:rsid w:val="00370FCA"/>
    <w:rsid w:val="00371AFC"/>
    <w:rsid w:val="00372EAB"/>
    <w:rsid w:val="00374707"/>
    <w:rsid w:val="00377C26"/>
    <w:rsid w:val="00381C5C"/>
    <w:rsid w:val="003842BF"/>
    <w:rsid w:val="003852DB"/>
    <w:rsid w:val="003870CE"/>
    <w:rsid w:val="003918F0"/>
    <w:rsid w:val="00391AD6"/>
    <w:rsid w:val="00392AF0"/>
    <w:rsid w:val="00392D17"/>
    <w:rsid w:val="00393297"/>
    <w:rsid w:val="00394708"/>
    <w:rsid w:val="00394EC7"/>
    <w:rsid w:val="00395C41"/>
    <w:rsid w:val="0039646C"/>
    <w:rsid w:val="003964D9"/>
    <w:rsid w:val="003A194F"/>
    <w:rsid w:val="003A6D55"/>
    <w:rsid w:val="003B010E"/>
    <w:rsid w:val="003B1EED"/>
    <w:rsid w:val="003B23A4"/>
    <w:rsid w:val="003B2739"/>
    <w:rsid w:val="003B3462"/>
    <w:rsid w:val="003B35DF"/>
    <w:rsid w:val="003B4967"/>
    <w:rsid w:val="003C03F3"/>
    <w:rsid w:val="003C23BF"/>
    <w:rsid w:val="003C406D"/>
    <w:rsid w:val="003C5258"/>
    <w:rsid w:val="003C5C11"/>
    <w:rsid w:val="003C7A2E"/>
    <w:rsid w:val="003D0294"/>
    <w:rsid w:val="003D0ACC"/>
    <w:rsid w:val="003D45D2"/>
    <w:rsid w:val="003E436E"/>
    <w:rsid w:val="003E62C9"/>
    <w:rsid w:val="003E63F3"/>
    <w:rsid w:val="003E6F9C"/>
    <w:rsid w:val="003F3256"/>
    <w:rsid w:val="003F5B2E"/>
    <w:rsid w:val="003F6FD9"/>
    <w:rsid w:val="00401F92"/>
    <w:rsid w:val="00403C34"/>
    <w:rsid w:val="00403CBC"/>
    <w:rsid w:val="0040570E"/>
    <w:rsid w:val="00410B14"/>
    <w:rsid w:val="004113FC"/>
    <w:rsid w:val="00411425"/>
    <w:rsid w:val="004137BA"/>
    <w:rsid w:val="00417327"/>
    <w:rsid w:val="004203E0"/>
    <w:rsid w:val="00421DFD"/>
    <w:rsid w:val="00423DBB"/>
    <w:rsid w:val="00425F45"/>
    <w:rsid w:val="0043456E"/>
    <w:rsid w:val="00435BC6"/>
    <w:rsid w:val="00435BD4"/>
    <w:rsid w:val="00443791"/>
    <w:rsid w:val="00446F2A"/>
    <w:rsid w:val="00447FC2"/>
    <w:rsid w:val="0045143D"/>
    <w:rsid w:val="00453B1A"/>
    <w:rsid w:val="00455653"/>
    <w:rsid w:val="00455730"/>
    <w:rsid w:val="004564DF"/>
    <w:rsid w:val="004569CF"/>
    <w:rsid w:val="0045794A"/>
    <w:rsid w:val="00457A77"/>
    <w:rsid w:val="0046085F"/>
    <w:rsid w:val="00464FF5"/>
    <w:rsid w:val="004679E3"/>
    <w:rsid w:val="00470D1B"/>
    <w:rsid w:val="004724E7"/>
    <w:rsid w:val="00475EED"/>
    <w:rsid w:val="00476350"/>
    <w:rsid w:val="00476E14"/>
    <w:rsid w:val="00476F1F"/>
    <w:rsid w:val="0047780B"/>
    <w:rsid w:val="004778AC"/>
    <w:rsid w:val="00477EB5"/>
    <w:rsid w:val="00481B91"/>
    <w:rsid w:val="0048243F"/>
    <w:rsid w:val="00484ABF"/>
    <w:rsid w:val="0048537E"/>
    <w:rsid w:val="004858CC"/>
    <w:rsid w:val="00495D9A"/>
    <w:rsid w:val="00495F57"/>
    <w:rsid w:val="004963CE"/>
    <w:rsid w:val="00497405"/>
    <w:rsid w:val="004A01EF"/>
    <w:rsid w:val="004A17EF"/>
    <w:rsid w:val="004A3ECE"/>
    <w:rsid w:val="004A43B0"/>
    <w:rsid w:val="004A66D9"/>
    <w:rsid w:val="004B0FA5"/>
    <w:rsid w:val="004B5B61"/>
    <w:rsid w:val="004B64DE"/>
    <w:rsid w:val="004B662C"/>
    <w:rsid w:val="004B71B7"/>
    <w:rsid w:val="004B736E"/>
    <w:rsid w:val="004C1CB7"/>
    <w:rsid w:val="004C1E9E"/>
    <w:rsid w:val="004C2492"/>
    <w:rsid w:val="004C6F4F"/>
    <w:rsid w:val="004D01ED"/>
    <w:rsid w:val="004D110A"/>
    <w:rsid w:val="004D24CA"/>
    <w:rsid w:val="004D4730"/>
    <w:rsid w:val="004D58C3"/>
    <w:rsid w:val="004E1E88"/>
    <w:rsid w:val="004E4CF3"/>
    <w:rsid w:val="004E62B7"/>
    <w:rsid w:val="004E7491"/>
    <w:rsid w:val="004E76AD"/>
    <w:rsid w:val="004E7A58"/>
    <w:rsid w:val="004F510F"/>
    <w:rsid w:val="004F6912"/>
    <w:rsid w:val="005038FF"/>
    <w:rsid w:val="00504602"/>
    <w:rsid w:val="005050B8"/>
    <w:rsid w:val="005067C7"/>
    <w:rsid w:val="005071CA"/>
    <w:rsid w:val="00510038"/>
    <w:rsid w:val="00510C03"/>
    <w:rsid w:val="0051185A"/>
    <w:rsid w:val="00512D9D"/>
    <w:rsid w:val="00520667"/>
    <w:rsid w:val="00520F48"/>
    <w:rsid w:val="005222E8"/>
    <w:rsid w:val="00522565"/>
    <w:rsid w:val="0052330E"/>
    <w:rsid w:val="0052451A"/>
    <w:rsid w:val="00524653"/>
    <w:rsid w:val="00524ABF"/>
    <w:rsid w:val="00524D87"/>
    <w:rsid w:val="005259C7"/>
    <w:rsid w:val="00530A5D"/>
    <w:rsid w:val="00530E4D"/>
    <w:rsid w:val="005318F8"/>
    <w:rsid w:val="00533D7D"/>
    <w:rsid w:val="0053493D"/>
    <w:rsid w:val="00536C5E"/>
    <w:rsid w:val="00537166"/>
    <w:rsid w:val="00541176"/>
    <w:rsid w:val="005428B5"/>
    <w:rsid w:val="0054481A"/>
    <w:rsid w:val="00550CB5"/>
    <w:rsid w:val="0055153C"/>
    <w:rsid w:val="005518B8"/>
    <w:rsid w:val="005526DA"/>
    <w:rsid w:val="005558E0"/>
    <w:rsid w:val="0055625E"/>
    <w:rsid w:val="00561DA2"/>
    <w:rsid w:val="00562176"/>
    <w:rsid w:val="00564909"/>
    <w:rsid w:val="0056716A"/>
    <w:rsid w:val="005671BF"/>
    <w:rsid w:val="005717E9"/>
    <w:rsid w:val="00572AEE"/>
    <w:rsid w:val="00572C61"/>
    <w:rsid w:val="005737B0"/>
    <w:rsid w:val="00574520"/>
    <w:rsid w:val="00575040"/>
    <w:rsid w:val="00575929"/>
    <w:rsid w:val="00576EC8"/>
    <w:rsid w:val="0058026D"/>
    <w:rsid w:val="0058098D"/>
    <w:rsid w:val="005832FB"/>
    <w:rsid w:val="005839F0"/>
    <w:rsid w:val="0058513A"/>
    <w:rsid w:val="0058693C"/>
    <w:rsid w:val="00586AAD"/>
    <w:rsid w:val="00587AFF"/>
    <w:rsid w:val="00592FD4"/>
    <w:rsid w:val="0059764E"/>
    <w:rsid w:val="005A3576"/>
    <w:rsid w:val="005A6174"/>
    <w:rsid w:val="005A779C"/>
    <w:rsid w:val="005B073A"/>
    <w:rsid w:val="005B0F94"/>
    <w:rsid w:val="005B24B8"/>
    <w:rsid w:val="005B2B0B"/>
    <w:rsid w:val="005B2C08"/>
    <w:rsid w:val="005B32E3"/>
    <w:rsid w:val="005B635B"/>
    <w:rsid w:val="005C134C"/>
    <w:rsid w:val="005C18A1"/>
    <w:rsid w:val="005C283D"/>
    <w:rsid w:val="005C7333"/>
    <w:rsid w:val="005C7B43"/>
    <w:rsid w:val="005D0107"/>
    <w:rsid w:val="005D03EE"/>
    <w:rsid w:val="005D267F"/>
    <w:rsid w:val="005D49E6"/>
    <w:rsid w:val="005E013C"/>
    <w:rsid w:val="005E09DB"/>
    <w:rsid w:val="005E3798"/>
    <w:rsid w:val="005E3B95"/>
    <w:rsid w:val="005E40C0"/>
    <w:rsid w:val="005E4F7F"/>
    <w:rsid w:val="005E5103"/>
    <w:rsid w:val="005E5BF9"/>
    <w:rsid w:val="005E6176"/>
    <w:rsid w:val="005F00BE"/>
    <w:rsid w:val="005F10C0"/>
    <w:rsid w:val="005F3E31"/>
    <w:rsid w:val="005F51E3"/>
    <w:rsid w:val="005F5740"/>
    <w:rsid w:val="00600369"/>
    <w:rsid w:val="006026D5"/>
    <w:rsid w:val="00603094"/>
    <w:rsid w:val="00603BBD"/>
    <w:rsid w:val="00605329"/>
    <w:rsid w:val="0060537E"/>
    <w:rsid w:val="00605742"/>
    <w:rsid w:val="00607875"/>
    <w:rsid w:val="006105B4"/>
    <w:rsid w:val="0061160F"/>
    <w:rsid w:val="00613AE8"/>
    <w:rsid w:val="0061477B"/>
    <w:rsid w:val="00616A0D"/>
    <w:rsid w:val="00616D9C"/>
    <w:rsid w:val="006174C9"/>
    <w:rsid w:val="00617818"/>
    <w:rsid w:val="006214E7"/>
    <w:rsid w:val="006238C1"/>
    <w:rsid w:val="006238EB"/>
    <w:rsid w:val="00624118"/>
    <w:rsid w:val="00624A08"/>
    <w:rsid w:val="00624A6F"/>
    <w:rsid w:val="006250BA"/>
    <w:rsid w:val="006263F5"/>
    <w:rsid w:val="00627363"/>
    <w:rsid w:val="00630249"/>
    <w:rsid w:val="00633217"/>
    <w:rsid w:val="006352A9"/>
    <w:rsid w:val="006420A1"/>
    <w:rsid w:val="00644D7B"/>
    <w:rsid w:val="006463AA"/>
    <w:rsid w:val="00646ECC"/>
    <w:rsid w:val="0064732C"/>
    <w:rsid w:val="006524F6"/>
    <w:rsid w:val="006537DD"/>
    <w:rsid w:val="00654099"/>
    <w:rsid w:val="0065495B"/>
    <w:rsid w:val="006554CD"/>
    <w:rsid w:val="00656E35"/>
    <w:rsid w:val="006602FC"/>
    <w:rsid w:val="00662D6B"/>
    <w:rsid w:val="00665CCB"/>
    <w:rsid w:val="00670461"/>
    <w:rsid w:val="00670B89"/>
    <w:rsid w:val="00671159"/>
    <w:rsid w:val="00672D71"/>
    <w:rsid w:val="0067711E"/>
    <w:rsid w:val="0068141E"/>
    <w:rsid w:val="00684EA7"/>
    <w:rsid w:val="006850BC"/>
    <w:rsid w:val="006850DE"/>
    <w:rsid w:val="006851E8"/>
    <w:rsid w:val="00686423"/>
    <w:rsid w:val="00690602"/>
    <w:rsid w:val="00691BFD"/>
    <w:rsid w:val="00692128"/>
    <w:rsid w:val="006949A5"/>
    <w:rsid w:val="006A6A37"/>
    <w:rsid w:val="006A7DC7"/>
    <w:rsid w:val="006B071D"/>
    <w:rsid w:val="006B1D6A"/>
    <w:rsid w:val="006B269A"/>
    <w:rsid w:val="006B2F79"/>
    <w:rsid w:val="006B3637"/>
    <w:rsid w:val="006B3D03"/>
    <w:rsid w:val="006B61A4"/>
    <w:rsid w:val="006B7598"/>
    <w:rsid w:val="006C1336"/>
    <w:rsid w:val="006C5143"/>
    <w:rsid w:val="006C59FC"/>
    <w:rsid w:val="006D2B5D"/>
    <w:rsid w:val="006D5E46"/>
    <w:rsid w:val="006D6738"/>
    <w:rsid w:val="006D6F29"/>
    <w:rsid w:val="006D7F8B"/>
    <w:rsid w:val="006E229D"/>
    <w:rsid w:val="006E2550"/>
    <w:rsid w:val="006E3176"/>
    <w:rsid w:val="006E7279"/>
    <w:rsid w:val="006F1B61"/>
    <w:rsid w:val="006F1F70"/>
    <w:rsid w:val="006F38B6"/>
    <w:rsid w:val="006F3DC7"/>
    <w:rsid w:val="006F4CD5"/>
    <w:rsid w:val="006F640F"/>
    <w:rsid w:val="006F6681"/>
    <w:rsid w:val="006F7ED8"/>
    <w:rsid w:val="007001B1"/>
    <w:rsid w:val="00700772"/>
    <w:rsid w:val="00704D7E"/>
    <w:rsid w:val="007113C9"/>
    <w:rsid w:val="007126AC"/>
    <w:rsid w:val="00715821"/>
    <w:rsid w:val="00715E20"/>
    <w:rsid w:val="00716C2C"/>
    <w:rsid w:val="00720267"/>
    <w:rsid w:val="00723491"/>
    <w:rsid w:val="0072556B"/>
    <w:rsid w:val="007255F4"/>
    <w:rsid w:val="0072605B"/>
    <w:rsid w:val="00726638"/>
    <w:rsid w:val="00726DE1"/>
    <w:rsid w:val="00730752"/>
    <w:rsid w:val="00731294"/>
    <w:rsid w:val="00732BCE"/>
    <w:rsid w:val="00732C7A"/>
    <w:rsid w:val="007401DC"/>
    <w:rsid w:val="00744703"/>
    <w:rsid w:val="0074482E"/>
    <w:rsid w:val="007459B7"/>
    <w:rsid w:val="00750B76"/>
    <w:rsid w:val="00750BA5"/>
    <w:rsid w:val="00752CD5"/>
    <w:rsid w:val="00754CDE"/>
    <w:rsid w:val="007552A1"/>
    <w:rsid w:val="007570F7"/>
    <w:rsid w:val="00757588"/>
    <w:rsid w:val="00757711"/>
    <w:rsid w:val="00762EAF"/>
    <w:rsid w:val="00763D1E"/>
    <w:rsid w:val="007651E1"/>
    <w:rsid w:val="00765F78"/>
    <w:rsid w:val="00766FCA"/>
    <w:rsid w:val="00772550"/>
    <w:rsid w:val="00774D89"/>
    <w:rsid w:val="007804CF"/>
    <w:rsid w:val="007811B8"/>
    <w:rsid w:val="007813D4"/>
    <w:rsid w:val="00791176"/>
    <w:rsid w:val="00791F7E"/>
    <w:rsid w:val="0079338A"/>
    <w:rsid w:val="00793BA0"/>
    <w:rsid w:val="007952A6"/>
    <w:rsid w:val="00795531"/>
    <w:rsid w:val="00795799"/>
    <w:rsid w:val="00795B79"/>
    <w:rsid w:val="007965FE"/>
    <w:rsid w:val="0079688C"/>
    <w:rsid w:val="007976F5"/>
    <w:rsid w:val="007A0629"/>
    <w:rsid w:val="007A1BA8"/>
    <w:rsid w:val="007A36A9"/>
    <w:rsid w:val="007B1541"/>
    <w:rsid w:val="007B15EE"/>
    <w:rsid w:val="007B2247"/>
    <w:rsid w:val="007B3D5E"/>
    <w:rsid w:val="007B4EBE"/>
    <w:rsid w:val="007B5067"/>
    <w:rsid w:val="007B5499"/>
    <w:rsid w:val="007B6CEB"/>
    <w:rsid w:val="007C233C"/>
    <w:rsid w:val="007C2B7D"/>
    <w:rsid w:val="007C44B9"/>
    <w:rsid w:val="007D19A7"/>
    <w:rsid w:val="007D1FF4"/>
    <w:rsid w:val="007D2186"/>
    <w:rsid w:val="007D3756"/>
    <w:rsid w:val="007D5F09"/>
    <w:rsid w:val="007D6678"/>
    <w:rsid w:val="007D72BA"/>
    <w:rsid w:val="007D7FE0"/>
    <w:rsid w:val="007E1352"/>
    <w:rsid w:val="007E52B1"/>
    <w:rsid w:val="007E77F7"/>
    <w:rsid w:val="007E78A5"/>
    <w:rsid w:val="007F0BEC"/>
    <w:rsid w:val="007F2590"/>
    <w:rsid w:val="007F37E6"/>
    <w:rsid w:val="007F3801"/>
    <w:rsid w:val="007F4FBF"/>
    <w:rsid w:val="007F6189"/>
    <w:rsid w:val="008000AB"/>
    <w:rsid w:val="00801397"/>
    <w:rsid w:val="00805A3D"/>
    <w:rsid w:val="00810896"/>
    <w:rsid w:val="008138C2"/>
    <w:rsid w:val="00813BF9"/>
    <w:rsid w:val="00815B52"/>
    <w:rsid w:val="00820451"/>
    <w:rsid w:val="008205AB"/>
    <w:rsid w:val="00823630"/>
    <w:rsid w:val="008267DF"/>
    <w:rsid w:val="00831079"/>
    <w:rsid w:val="00833913"/>
    <w:rsid w:val="008363FB"/>
    <w:rsid w:val="00836606"/>
    <w:rsid w:val="00840604"/>
    <w:rsid w:val="008410C8"/>
    <w:rsid w:val="00841CCC"/>
    <w:rsid w:val="00841FB0"/>
    <w:rsid w:val="008422C9"/>
    <w:rsid w:val="008469F3"/>
    <w:rsid w:val="0084788E"/>
    <w:rsid w:val="00850803"/>
    <w:rsid w:val="00856FAB"/>
    <w:rsid w:val="0085747D"/>
    <w:rsid w:val="00860463"/>
    <w:rsid w:val="0086297A"/>
    <w:rsid w:val="00863E0A"/>
    <w:rsid w:val="008642A3"/>
    <w:rsid w:val="00865061"/>
    <w:rsid w:val="00866B91"/>
    <w:rsid w:val="00873BA3"/>
    <w:rsid w:val="008756BC"/>
    <w:rsid w:val="00875F31"/>
    <w:rsid w:val="008779C0"/>
    <w:rsid w:val="0088072F"/>
    <w:rsid w:val="00880947"/>
    <w:rsid w:val="00880992"/>
    <w:rsid w:val="00881E48"/>
    <w:rsid w:val="00882120"/>
    <w:rsid w:val="00882B91"/>
    <w:rsid w:val="0088324C"/>
    <w:rsid w:val="0088376A"/>
    <w:rsid w:val="00883921"/>
    <w:rsid w:val="0088715C"/>
    <w:rsid w:val="0089656F"/>
    <w:rsid w:val="00896FF3"/>
    <w:rsid w:val="008A067B"/>
    <w:rsid w:val="008A07F7"/>
    <w:rsid w:val="008A0B55"/>
    <w:rsid w:val="008A1433"/>
    <w:rsid w:val="008A19EE"/>
    <w:rsid w:val="008A24B3"/>
    <w:rsid w:val="008A4302"/>
    <w:rsid w:val="008A57AE"/>
    <w:rsid w:val="008A5BB4"/>
    <w:rsid w:val="008B2184"/>
    <w:rsid w:val="008B3B4A"/>
    <w:rsid w:val="008B5673"/>
    <w:rsid w:val="008B5BA6"/>
    <w:rsid w:val="008C049B"/>
    <w:rsid w:val="008C0EDB"/>
    <w:rsid w:val="008C1542"/>
    <w:rsid w:val="008C18E0"/>
    <w:rsid w:val="008C3306"/>
    <w:rsid w:val="008C63F2"/>
    <w:rsid w:val="008C7315"/>
    <w:rsid w:val="008D14E1"/>
    <w:rsid w:val="008D3A83"/>
    <w:rsid w:val="008D3FD8"/>
    <w:rsid w:val="008D574C"/>
    <w:rsid w:val="008E0E10"/>
    <w:rsid w:val="008E163A"/>
    <w:rsid w:val="008E3E8F"/>
    <w:rsid w:val="008E47F3"/>
    <w:rsid w:val="008E717E"/>
    <w:rsid w:val="008F1204"/>
    <w:rsid w:val="008F17C7"/>
    <w:rsid w:val="008F2007"/>
    <w:rsid w:val="008F7195"/>
    <w:rsid w:val="00901605"/>
    <w:rsid w:val="00901ED4"/>
    <w:rsid w:val="00902504"/>
    <w:rsid w:val="009043C8"/>
    <w:rsid w:val="00904542"/>
    <w:rsid w:val="00904AB7"/>
    <w:rsid w:val="00904D64"/>
    <w:rsid w:val="00907233"/>
    <w:rsid w:val="00907D1D"/>
    <w:rsid w:val="00910474"/>
    <w:rsid w:val="009109B2"/>
    <w:rsid w:val="00911179"/>
    <w:rsid w:val="00912805"/>
    <w:rsid w:val="009138E3"/>
    <w:rsid w:val="00917240"/>
    <w:rsid w:val="009208F1"/>
    <w:rsid w:val="00921432"/>
    <w:rsid w:val="009243D3"/>
    <w:rsid w:val="00924957"/>
    <w:rsid w:val="00924CB3"/>
    <w:rsid w:val="0092740A"/>
    <w:rsid w:val="00927F8A"/>
    <w:rsid w:val="00933348"/>
    <w:rsid w:val="009347C7"/>
    <w:rsid w:val="009353C4"/>
    <w:rsid w:val="00935D54"/>
    <w:rsid w:val="009368DC"/>
    <w:rsid w:val="0093751B"/>
    <w:rsid w:val="00940657"/>
    <w:rsid w:val="0094478B"/>
    <w:rsid w:val="00944DCE"/>
    <w:rsid w:val="00952260"/>
    <w:rsid w:val="0095492A"/>
    <w:rsid w:val="00954A27"/>
    <w:rsid w:val="00956DAE"/>
    <w:rsid w:val="0096094B"/>
    <w:rsid w:val="00961677"/>
    <w:rsid w:val="0096449B"/>
    <w:rsid w:val="009656AD"/>
    <w:rsid w:val="0096613E"/>
    <w:rsid w:val="00967925"/>
    <w:rsid w:val="0097207B"/>
    <w:rsid w:val="00973A89"/>
    <w:rsid w:val="00973EEA"/>
    <w:rsid w:val="00974B4A"/>
    <w:rsid w:val="0097666E"/>
    <w:rsid w:val="00980857"/>
    <w:rsid w:val="00981911"/>
    <w:rsid w:val="00983C90"/>
    <w:rsid w:val="00986F09"/>
    <w:rsid w:val="00987DF3"/>
    <w:rsid w:val="00990F12"/>
    <w:rsid w:val="009970F2"/>
    <w:rsid w:val="009977CB"/>
    <w:rsid w:val="009A40A6"/>
    <w:rsid w:val="009A4A93"/>
    <w:rsid w:val="009A54C5"/>
    <w:rsid w:val="009A5ADE"/>
    <w:rsid w:val="009A6FA5"/>
    <w:rsid w:val="009A73DE"/>
    <w:rsid w:val="009B4766"/>
    <w:rsid w:val="009B66EC"/>
    <w:rsid w:val="009B6978"/>
    <w:rsid w:val="009C07D2"/>
    <w:rsid w:val="009C152B"/>
    <w:rsid w:val="009C42FD"/>
    <w:rsid w:val="009C5118"/>
    <w:rsid w:val="009C7352"/>
    <w:rsid w:val="009D1075"/>
    <w:rsid w:val="009D2253"/>
    <w:rsid w:val="009D53E6"/>
    <w:rsid w:val="009D6019"/>
    <w:rsid w:val="009E0CB9"/>
    <w:rsid w:val="009E2527"/>
    <w:rsid w:val="009E3691"/>
    <w:rsid w:val="009E3F5D"/>
    <w:rsid w:val="009E400C"/>
    <w:rsid w:val="009E54EE"/>
    <w:rsid w:val="009E6DF2"/>
    <w:rsid w:val="009E7683"/>
    <w:rsid w:val="009F006D"/>
    <w:rsid w:val="009F4222"/>
    <w:rsid w:val="009F7F74"/>
    <w:rsid w:val="00A01F60"/>
    <w:rsid w:val="00A02801"/>
    <w:rsid w:val="00A038A4"/>
    <w:rsid w:val="00A0493A"/>
    <w:rsid w:val="00A06CAB"/>
    <w:rsid w:val="00A0739B"/>
    <w:rsid w:val="00A07C23"/>
    <w:rsid w:val="00A11331"/>
    <w:rsid w:val="00A127B5"/>
    <w:rsid w:val="00A12F4E"/>
    <w:rsid w:val="00A141C8"/>
    <w:rsid w:val="00A17156"/>
    <w:rsid w:val="00A21ABB"/>
    <w:rsid w:val="00A24B5C"/>
    <w:rsid w:val="00A25085"/>
    <w:rsid w:val="00A25F6A"/>
    <w:rsid w:val="00A312F8"/>
    <w:rsid w:val="00A314EF"/>
    <w:rsid w:val="00A330CE"/>
    <w:rsid w:val="00A34243"/>
    <w:rsid w:val="00A34489"/>
    <w:rsid w:val="00A3723F"/>
    <w:rsid w:val="00A40BC9"/>
    <w:rsid w:val="00A42129"/>
    <w:rsid w:val="00A42167"/>
    <w:rsid w:val="00A445C0"/>
    <w:rsid w:val="00A45A50"/>
    <w:rsid w:val="00A47C8B"/>
    <w:rsid w:val="00A538B1"/>
    <w:rsid w:val="00A57B5A"/>
    <w:rsid w:val="00A61BF6"/>
    <w:rsid w:val="00A63D26"/>
    <w:rsid w:val="00A651AA"/>
    <w:rsid w:val="00A67DB7"/>
    <w:rsid w:val="00A70507"/>
    <w:rsid w:val="00A70B16"/>
    <w:rsid w:val="00A74744"/>
    <w:rsid w:val="00A75025"/>
    <w:rsid w:val="00A7566D"/>
    <w:rsid w:val="00A76285"/>
    <w:rsid w:val="00A76405"/>
    <w:rsid w:val="00A80BBA"/>
    <w:rsid w:val="00A849C9"/>
    <w:rsid w:val="00A85058"/>
    <w:rsid w:val="00A85827"/>
    <w:rsid w:val="00A87129"/>
    <w:rsid w:val="00A90BB5"/>
    <w:rsid w:val="00A93725"/>
    <w:rsid w:val="00A93970"/>
    <w:rsid w:val="00AA2452"/>
    <w:rsid w:val="00AA56F1"/>
    <w:rsid w:val="00AA67C2"/>
    <w:rsid w:val="00AA7C43"/>
    <w:rsid w:val="00AB2472"/>
    <w:rsid w:val="00AB2941"/>
    <w:rsid w:val="00AB3AD5"/>
    <w:rsid w:val="00AB667E"/>
    <w:rsid w:val="00AB6BFF"/>
    <w:rsid w:val="00AC0FFA"/>
    <w:rsid w:val="00AC1C62"/>
    <w:rsid w:val="00AC79C8"/>
    <w:rsid w:val="00AD2750"/>
    <w:rsid w:val="00AD39AA"/>
    <w:rsid w:val="00AD3A9E"/>
    <w:rsid w:val="00AD67B3"/>
    <w:rsid w:val="00AE04F0"/>
    <w:rsid w:val="00AE1CC1"/>
    <w:rsid w:val="00AE2A26"/>
    <w:rsid w:val="00AE5A64"/>
    <w:rsid w:val="00AE7780"/>
    <w:rsid w:val="00AE7D10"/>
    <w:rsid w:val="00AF10C8"/>
    <w:rsid w:val="00AF199A"/>
    <w:rsid w:val="00AF3DDB"/>
    <w:rsid w:val="00AF466D"/>
    <w:rsid w:val="00AF7527"/>
    <w:rsid w:val="00B01624"/>
    <w:rsid w:val="00B02525"/>
    <w:rsid w:val="00B0494D"/>
    <w:rsid w:val="00B04CDC"/>
    <w:rsid w:val="00B0522A"/>
    <w:rsid w:val="00B117A6"/>
    <w:rsid w:val="00B127A7"/>
    <w:rsid w:val="00B13969"/>
    <w:rsid w:val="00B14AC8"/>
    <w:rsid w:val="00B16CC2"/>
    <w:rsid w:val="00B25A4B"/>
    <w:rsid w:val="00B25F11"/>
    <w:rsid w:val="00B30929"/>
    <w:rsid w:val="00B31A8C"/>
    <w:rsid w:val="00B3508E"/>
    <w:rsid w:val="00B42FC6"/>
    <w:rsid w:val="00B433A4"/>
    <w:rsid w:val="00B438D1"/>
    <w:rsid w:val="00B441FE"/>
    <w:rsid w:val="00B442B1"/>
    <w:rsid w:val="00B44846"/>
    <w:rsid w:val="00B50404"/>
    <w:rsid w:val="00B50A11"/>
    <w:rsid w:val="00B51B23"/>
    <w:rsid w:val="00B53229"/>
    <w:rsid w:val="00B551EB"/>
    <w:rsid w:val="00B576D4"/>
    <w:rsid w:val="00B578D9"/>
    <w:rsid w:val="00B600B5"/>
    <w:rsid w:val="00B6271E"/>
    <w:rsid w:val="00B6455A"/>
    <w:rsid w:val="00B6581E"/>
    <w:rsid w:val="00B65D34"/>
    <w:rsid w:val="00B6630C"/>
    <w:rsid w:val="00B67192"/>
    <w:rsid w:val="00B67D8A"/>
    <w:rsid w:val="00B73812"/>
    <w:rsid w:val="00B74004"/>
    <w:rsid w:val="00B76EF6"/>
    <w:rsid w:val="00B81871"/>
    <w:rsid w:val="00B856F5"/>
    <w:rsid w:val="00B860C1"/>
    <w:rsid w:val="00B900FE"/>
    <w:rsid w:val="00BA1981"/>
    <w:rsid w:val="00BA27D4"/>
    <w:rsid w:val="00BA6EBE"/>
    <w:rsid w:val="00BB3A6B"/>
    <w:rsid w:val="00BB45BF"/>
    <w:rsid w:val="00BB6728"/>
    <w:rsid w:val="00BC0097"/>
    <w:rsid w:val="00BC2E00"/>
    <w:rsid w:val="00BC6F38"/>
    <w:rsid w:val="00BD0AA1"/>
    <w:rsid w:val="00BD10D9"/>
    <w:rsid w:val="00BD1735"/>
    <w:rsid w:val="00BD6699"/>
    <w:rsid w:val="00BD730D"/>
    <w:rsid w:val="00BE02F4"/>
    <w:rsid w:val="00BE099A"/>
    <w:rsid w:val="00BE2043"/>
    <w:rsid w:val="00BE21BA"/>
    <w:rsid w:val="00BE3F43"/>
    <w:rsid w:val="00BE66AC"/>
    <w:rsid w:val="00BE797A"/>
    <w:rsid w:val="00BF024B"/>
    <w:rsid w:val="00BF2326"/>
    <w:rsid w:val="00BF2919"/>
    <w:rsid w:val="00BF4642"/>
    <w:rsid w:val="00BF7FDF"/>
    <w:rsid w:val="00C00838"/>
    <w:rsid w:val="00C0347E"/>
    <w:rsid w:val="00C03DBB"/>
    <w:rsid w:val="00C04106"/>
    <w:rsid w:val="00C100DE"/>
    <w:rsid w:val="00C13F90"/>
    <w:rsid w:val="00C14F41"/>
    <w:rsid w:val="00C15EED"/>
    <w:rsid w:val="00C1622E"/>
    <w:rsid w:val="00C1625C"/>
    <w:rsid w:val="00C17A85"/>
    <w:rsid w:val="00C222B7"/>
    <w:rsid w:val="00C22F0A"/>
    <w:rsid w:val="00C238DB"/>
    <w:rsid w:val="00C25165"/>
    <w:rsid w:val="00C26C67"/>
    <w:rsid w:val="00C31820"/>
    <w:rsid w:val="00C32A45"/>
    <w:rsid w:val="00C330DC"/>
    <w:rsid w:val="00C33C29"/>
    <w:rsid w:val="00C356EB"/>
    <w:rsid w:val="00C4017C"/>
    <w:rsid w:val="00C41545"/>
    <w:rsid w:val="00C42C15"/>
    <w:rsid w:val="00C4322E"/>
    <w:rsid w:val="00C4399E"/>
    <w:rsid w:val="00C46208"/>
    <w:rsid w:val="00C46816"/>
    <w:rsid w:val="00C472E0"/>
    <w:rsid w:val="00C513C6"/>
    <w:rsid w:val="00C51D36"/>
    <w:rsid w:val="00C51EFF"/>
    <w:rsid w:val="00C55025"/>
    <w:rsid w:val="00C66C84"/>
    <w:rsid w:val="00C677F0"/>
    <w:rsid w:val="00C7035D"/>
    <w:rsid w:val="00C72449"/>
    <w:rsid w:val="00C726D2"/>
    <w:rsid w:val="00C74F5B"/>
    <w:rsid w:val="00C771CD"/>
    <w:rsid w:val="00C77523"/>
    <w:rsid w:val="00C812EF"/>
    <w:rsid w:val="00C81748"/>
    <w:rsid w:val="00C8270B"/>
    <w:rsid w:val="00C840C3"/>
    <w:rsid w:val="00C843F0"/>
    <w:rsid w:val="00C84D9B"/>
    <w:rsid w:val="00C84E67"/>
    <w:rsid w:val="00C85373"/>
    <w:rsid w:val="00C87AFD"/>
    <w:rsid w:val="00C9051B"/>
    <w:rsid w:val="00C91F01"/>
    <w:rsid w:val="00C924FC"/>
    <w:rsid w:val="00C94E76"/>
    <w:rsid w:val="00C95952"/>
    <w:rsid w:val="00C95F38"/>
    <w:rsid w:val="00C96D74"/>
    <w:rsid w:val="00C97BAE"/>
    <w:rsid w:val="00CA0291"/>
    <w:rsid w:val="00CA679C"/>
    <w:rsid w:val="00CB0304"/>
    <w:rsid w:val="00CB2147"/>
    <w:rsid w:val="00CB2830"/>
    <w:rsid w:val="00CB3E91"/>
    <w:rsid w:val="00CB4414"/>
    <w:rsid w:val="00CB5BCE"/>
    <w:rsid w:val="00CB6C7C"/>
    <w:rsid w:val="00CB74FE"/>
    <w:rsid w:val="00CC2E95"/>
    <w:rsid w:val="00CC331A"/>
    <w:rsid w:val="00CC4A9B"/>
    <w:rsid w:val="00CC6232"/>
    <w:rsid w:val="00CD36A0"/>
    <w:rsid w:val="00CD41F9"/>
    <w:rsid w:val="00CE1C77"/>
    <w:rsid w:val="00CE243B"/>
    <w:rsid w:val="00CE4972"/>
    <w:rsid w:val="00CE4FF6"/>
    <w:rsid w:val="00CE63E9"/>
    <w:rsid w:val="00CE7DD0"/>
    <w:rsid w:val="00CF06FB"/>
    <w:rsid w:val="00CF2C93"/>
    <w:rsid w:val="00CF6095"/>
    <w:rsid w:val="00CF6ECF"/>
    <w:rsid w:val="00CF7D34"/>
    <w:rsid w:val="00D0160B"/>
    <w:rsid w:val="00D06C02"/>
    <w:rsid w:val="00D07B38"/>
    <w:rsid w:val="00D10A33"/>
    <w:rsid w:val="00D1517E"/>
    <w:rsid w:val="00D15918"/>
    <w:rsid w:val="00D15DDC"/>
    <w:rsid w:val="00D1621D"/>
    <w:rsid w:val="00D16645"/>
    <w:rsid w:val="00D16A4E"/>
    <w:rsid w:val="00D207F6"/>
    <w:rsid w:val="00D216FA"/>
    <w:rsid w:val="00D21981"/>
    <w:rsid w:val="00D22CB1"/>
    <w:rsid w:val="00D23628"/>
    <w:rsid w:val="00D23A1F"/>
    <w:rsid w:val="00D318C7"/>
    <w:rsid w:val="00D32EC2"/>
    <w:rsid w:val="00D34AB8"/>
    <w:rsid w:val="00D367E7"/>
    <w:rsid w:val="00D370CB"/>
    <w:rsid w:val="00D4129B"/>
    <w:rsid w:val="00D4163D"/>
    <w:rsid w:val="00D43129"/>
    <w:rsid w:val="00D44A13"/>
    <w:rsid w:val="00D47C25"/>
    <w:rsid w:val="00D51F3D"/>
    <w:rsid w:val="00D5624E"/>
    <w:rsid w:val="00D57265"/>
    <w:rsid w:val="00D61375"/>
    <w:rsid w:val="00D61C3D"/>
    <w:rsid w:val="00D624AB"/>
    <w:rsid w:val="00D633FF"/>
    <w:rsid w:val="00D6547E"/>
    <w:rsid w:val="00D67F6B"/>
    <w:rsid w:val="00D705AB"/>
    <w:rsid w:val="00D7220A"/>
    <w:rsid w:val="00D73D32"/>
    <w:rsid w:val="00D7416A"/>
    <w:rsid w:val="00D74A82"/>
    <w:rsid w:val="00D760A9"/>
    <w:rsid w:val="00D80B42"/>
    <w:rsid w:val="00D82828"/>
    <w:rsid w:val="00D83449"/>
    <w:rsid w:val="00D865B4"/>
    <w:rsid w:val="00D86DCC"/>
    <w:rsid w:val="00D86ED2"/>
    <w:rsid w:val="00D94A76"/>
    <w:rsid w:val="00D94E74"/>
    <w:rsid w:val="00DA13A8"/>
    <w:rsid w:val="00DA2EC7"/>
    <w:rsid w:val="00DA6BA3"/>
    <w:rsid w:val="00DA6C9D"/>
    <w:rsid w:val="00DB2335"/>
    <w:rsid w:val="00DB4393"/>
    <w:rsid w:val="00DB4B51"/>
    <w:rsid w:val="00DB7AC2"/>
    <w:rsid w:val="00DB7DC6"/>
    <w:rsid w:val="00DC05CB"/>
    <w:rsid w:val="00DC17CE"/>
    <w:rsid w:val="00DC24A2"/>
    <w:rsid w:val="00DC3AEE"/>
    <w:rsid w:val="00DD1747"/>
    <w:rsid w:val="00DD1863"/>
    <w:rsid w:val="00DD1F6F"/>
    <w:rsid w:val="00DD1FCA"/>
    <w:rsid w:val="00DD335A"/>
    <w:rsid w:val="00DD406A"/>
    <w:rsid w:val="00DD4B0B"/>
    <w:rsid w:val="00DD5B67"/>
    <w:rsid w:val="00DD67C9"/>
    <w:rsid w:val="00DE063D"/>
    <w:rsid w:val="00DE1044"/>
    <w:rsid w:val="00DE1667"/>
    <w:rsid w:val="00DE2D5F"/>
    <w:rsid w:val="00DE3A24"/>
    <w:rsid w:val="00DE4C82"/>
    <w:rsid w:val="00DE7B2D"/>
    <w:rsid w:val="00DF0666"/>
    <w:rsid w:val="00DF1775"/>
    <w:rsid w:val="00DF4503"/>
    <w:rsid w:val="00DF501C"/>
    <w:rsid w:val="00DF7419"/>
    <w:rsid w:val="00E0069E"/>
    <w:rsid w:val="00E00F9F"/>
    <w:rsid w:val="00E03585"/>
    <w:rsid w:val="00E04866"/>
    <w:rsid w:val="00E05222"/>
    <w:rsid w:val="00E05460"/>
    <w:rsid w:val="00E060F7"/>
    <w:rsid w:val="00E0617F"/>
    <w:rsid w:val="00E07678"/>
    <w:rsid w:val="00E07E94"/>
    <w:rsid w:val="00E1031B"/>
    <w:rsid w:val="00E103A5"/>
    <w:rsid w:val="00E112F2"/>
    <w:rsid w:val="00E121A9"/>
    <w:rsid w:val="00E12C95"/>
    <w:rsid w:val="00E134E2"/>
    <w:rsid w:val="00E14A00"/>
    <w:rsid w:val="00E14B04"/>
    <w:rsid w:val="00E157FC"/>
    <w:rsid w:val="00E17725"/>
    <w:rsid w:val="00E17CEF"/>
    <w:rsid w:val="00E2344A"/>
    <w:rsid w:val="00E2447D"/>
    <w:rsid w:val="00E26057"/>
    <w:rsid w:val="00E27A0A"/>
    <w:rsid w:val="00E30064"/>
    <w:rsid w:val="00E31310"/>
    <w:rsid w:val="00E3301E"/>
    <w:rsid w:val="00E33D41"/>
    <w:rsid w:val="00E364C8"/>
    <w:rsid w:val="00E37261"/>
    <w:rsid w:val="00E37567"/>
    <w:rsid w:val="00E3766D"/>
    <w:rsid w:val="00E4019D"/>
    <w:rsid w:val="00E43184"/>
    <w:rsid w:val="00E4345C"/>
    <w:rsid w:val="00E45682"/>
    <w:rsid w:val="00E45CFE"/>
    <w:rsid w:val="00E508DE"/>
    <w:rsid w:val="00E53D35"/>
    <w:rsid w:val="00E567D9"/>
    <w:rsid w:val="00E5787A"/>
    <w:rsid w:val="00E57E88"/>
    <w:rsid w:val="00E61478"/>
    <w:rsid w:val="00E61499"/>
    <w:rsid w:val="00E62BBC"/>
    <w:rsid w:val="00E64856"/>
    <w:rsid w:val="00E65F75"/>
    <w:rsid w:val="00E70916"/>
    <w:rsid w:val="00E720CF"/>
    <w:rsid w:val="00E72797"/>
    <w:rsid w:val="00E747A2"/>
    <w:rsid w:val="00E759A7"/>
    <w:rsid w:val="00E77D9E"/>
    <w:rsid w:val="00E80548"/>
    <w:rsid w:val="00E80987"/>
    <w:rsid w:val="00E80CD0"/>
    <w:rsid w:val="00E84365"/>
    <w:rsid w:val="00E84621"/>
    <w:rsid w:val="00E86764"/>
    <w:rsid w:val="00E875EC"/>
    <w:rsid w:val="00E87EA7"/>
    <w:rsid w:val="00E87FE2"/>
    <w:rsid w:val="00E93A15"/>
    <w:rsid w:val="00E95D23"/>
    <w:rsid w:val="00EA114D"/>
    <w:rsid w:val="00EA2871"/>
    <w:rsid w:val="00EA3285"/>
    <w:rsid w:val="00EB1DF8"/>
    <w:rsid w:val="00EB7116"/>
    <w:rsid w:val="00EC1120"/>
    <w:rsid w:val="00EC2BF9"/>
    <w:rsid w:val="00EC37E3"/>
    <w:rsid w:val="00EC5890"/>
    <w:rsid w:val="00EC5B72"/>
    <w:rsid w:val="00EC6772"/>
    <w:rsid w:val="00EC77C1"/>
    <w:rsid w:val="00EC7871"/>
    <w:rsid w:val="00ED244B"/>
    <w:rsid w:val="00ED30DC"/>
    <w:rsid w:val="00ED3BB7"/>
    <w:rsid w:val="00ED4E03"/>
    <w:rsid w:val="00ED52BC"/>
    <w:rsid w:val="00ED54FE"/>
    <w:rsid w:val="00ED77DF"/>
    <w:rsid w:val="00ED7E14"/>
    <w:rsid w:val="00EE2DBC"/>
    <w:rsid w:val="00EE3DA5"/>
    <w:rsid w:val="00EE5175"/>
    <w:rsid w:val="00EE523E"/>
    <w:rsid w:val="00EE5AF2"/>
    <w:rsid w:val="00EF44DB"/>
    <w:rsid w:val="00EF753D"/>
    <w:rsid w:val="00EF7731"/>
    <w:rsid w:val="00F00AAD"/>
    <w:rsid w:val="00F0265C"/>
    <w:rsid w:val="00F03DAC"/>
    <w:rsid w:val="00F0612B"/>
    <w:rsid w:val="00F126FE"/>
    <w:rsid w:val="00F12BD5"/>
    <w:rsid w:val="00F2199C"/>
    <w:rsid w:val="00F22302"/>
    <w:rsid w:val="00F25620"/>
    <w:rsid w:val="00F26D69"/>
    <w:rsid w:val="00F318BA"/>
    <w:rsid w:val="00F32455"/>
    <w:rsid w:val="00F36299"/>
    <w:rsid w:val="00F37979"/>
    <w:rsid w:val="00F40C2C"/>
    <w:rsid w:val="00F4109D"/>
    <w:rsid w:val="00F429A7"/>
    <w:rsid w:val="00F43BD6"/>
    <w:rsid w:val="00F43C8A"/>
    <w:rsid w:val="00F44192"/>
    <w:rsid w:val="00F5078A"/>
    <w:rsid w:val="00F52797"/>
    <w:rsid w:val="00F544B7"/>
    <w:rsid w:val="00F54850"/>
    <w:rsid w:val="00F55649"/>
    <w:rsid w:val="00F57CFA"/>
    <w:rsid w:val="00F61BCB"/>
    <w:rsid w:val="00F61D24"/>
    <w:rsid w:val="00F66FD6"/>
    <w:rsid w:val="00F7243C"/>
    <w:rsid w:val="00F7389A"/>
    <w:rsid w:val="00F73AB6"/>
    <w:rsid w:val="00F740D9"/>
    <w:rsid w:val="00F7429A"/>
    <w:rsid w:val="00F82735"/>
    <w:rsid w:val="00F9064F"/>
    <w:rsid w:val="00F91278"/>
    <w:rsid w:val="00F91804"/>
    <w:rsid w:val="00F92C9C"/>
    <w:rsid w:val="00F93A67"/>
    <w:rsid w:val="00F94F1F"/>
    <w:rsid w:val="00F96874"/>
    <w:rsid w:val="00F96F70"/>
    <w:rsid w:val="00F971AA"/>
    <w:rsid w:val="00F97D44"/>
    <w:rsid w:val="00FA0318"/>
    <w:rsid w:val="00FA4EAE"/>
    <w:rsid w:val="00FA52DC"/>
    <w:rsid w:val="00FA66DD"/>
    <w:rsid w:val="00FB34C2"/>
    <w:rsid w:val="00FB56FB"/>
    <w:rsid w:val="00FC21F0"/>
    <w:rsid w:val="00FC447F"/>
    <w:rsid w:val="00FC75F0"/>
    <w:rsid w:val="00FD0806"/>
    <w:rsid w:val="00FD177C"/>
    <w:rsid w:val="00FD38E0"/>
    <w:rsid w:val="00FD43FF"/>
    <w:rsid w:val="00FD446E"/>
    <w:rsid w:val="00FD4DC8"/>
    <w:rsid w:val="00FD54BA"/>
    <w:rsid w:val="00FE01C1"/>
    <w:rsid w:val="00FE1C30"/>
    <w:rsid w:val="00FE1C43"/>
    <w:rsid w:val="00FE3BA4"/>
    <w:rsid w:val="00FE5560"/>
    <w:rsid w:val="00FE7BCD"/>
    <w:rsid w:val="00FF0F26"/>
    <w:rsid w:val="00FF4032"/>
    <w:rsid w:val="00FF5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paragraph" w:styleId="2">
    <w:name w:val="heading 2"/>
    <w:basedOn w:val="a"/>
    <w:next w:val="a"/>
    <w:link w:val="20"/>
    <w:uiPriority w:val="9"/>
    <w:semiHidden/>
    <w:unhideWhenUsed/>
    <w:qFormat/>
    <w:rsid w:val="00C4399E"/>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a"/>
    <w:link w:val="30"/>
    <w:uiPriority w:val="9"/>
    <w:qFormat/>
    <w:rsid w:val="00A25F6A"/>
    <w:pPr>
      <w:spacing w:before="100" w:beforeAutospacing="true" w:after="100" w:afterAutospacing="true" w:line="240" w:lineRule="auto"/>
      <w:outlineLvl w:val="2"/>
    </w:pPr>
    <w:rPr>
      <w:rFonts w:ascii="Times New Roman" w:hAnsi="Times New Roman" w:eastAsia="Times New Roman" w:cs="Times New Roman"/>
      <w:b/>
      <w:bCs/>
      <w:sz w:val="27"/>
      <w:szCs w:val="27"/>
      <w:lang w:eastAsia="ru-RU"/>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TitlePage" w:customStyle="true">
    <w:name w:val="ConsPlusTitlePage"/>
    <w:rsid w:val="00836606"/>
    <w:pPr>
      <w:widowControl w:val="false"/>
      <w:autoSpaceDE w:val="false"/>
      <w:autoSpaceDN w:val="false"/>
      <w:spacing w:after="0" w:line="240" w:lineRule="auto"/>
    </w:pPr>
    <w:rPr>
      <w:rFonts w:ascii="Tahoma" w:hAnsi="Tahoma" w:cs="Tahoma" w:eastAsiaTheme="minorEastAsia"/>
      <w:sz w:val="20"/>
      <w:lang w:eastAsia="ru-RU"/>
    </w:rPr>
  </w:style>
  <w:style w:type="paragraph" w:styleId="ConsPlusNormal" w:customStyle="true">
    <w:name w:val="ConsPlusNormal"/>
    <w:rsid w:val="00836606"/>
    <w:pPr>
      <w:widowControl w:val="false"/>
      <w:autoSpaceDE w:val="false"/>
      <w:autoSpaceDN w:val="false"/>
      <w:spacing w:after="0" w:line="240" w:lineRule="auto"/>
    </w:pPr>
    <w:rPr>
      <w:rFonts w:ascii="Calibri" w:hAnsi="Calibri" w:cs="Calibri" w:eastAsiaTheme="minorEastAsia"/>
      <w:lang w:eastAsia="ru-RU"/>
    </w:rPr>
  </w:style>
  <w:style w:type="paragraph" w:styleId="ConsPlusTitle" w:customStyle="true">
    <w:name w:val="ConsPlusTitle"/>
    <w:rsid w:val="00836606"/>
    <w:pPr>
      <w:widowControl w:val="false"/>
      <w:autoSpaceDE w:val="false"/>
      <w:autoSpaceDN w:val="false"/>
      <w:spacing w:after="0" w:line="240" w:lineRule="auto"/>
    </w:pPr>
    <w:rPr>
      <w:rFonts w:ascii="Calibri" w:hAnsi="Calibri" w:cs="Calibri" w:eastAsiaTheme="minorEastAsia"/>
      <w:b/>
      <w:lang w:eastAsia="ru-RU"/>
    </w:rPr>
  </w:style>
  <w:style w:type="paragraph" w:styleId="a3">
    <w:name w:val="List Paragraph"/>
    <w:basedOn w:val="a"/>
    <w:uiPriority w:val="34"/>
    <w:qFormat/>
    <w:rsid w:val="00AE7780"/>
    <w:pPr>
      <w:ind w:left="720"/>
      <w:contextualSpacing/>
    </w:pPr>
  </w:style>
  <w:style w:type="paragraph" w:styleId="a4">
    <w:name w:val="header"/>
    <w:basedOn w:val="a"/>
    <w:link w:val="a5"/>
    <w:uiPriority w:val="99"/>
    <w:unhideWhenUsed/>
    <w:rsid w:val="0092740A"/>
    <w:pPr>
      <w:tabs>
        <w:tab w:val="center" w:pos="4677"/>
        <w:tab w:val="right" w:pos="9355"/>
      </w:tabs>
      <w:spacing w:after="0" w:line="240" w:lineRule="auto"/>
    </w:pPr>
  </w:style>
  <w:style w:type="character" w:styleId="a5" w:customStyle="true">
    <w:name w:val="Верхний колонтитул Знак"/>
    <w:basedOn w:val="a0"/>
    <w:link w:val="a4"/>
    <w:uiPriority w:val="99"/>
    <w:rsid w:val="0092740A"/>
  </w:style>
  <w:style w:type="paragraph" w:styleId="a6">
    <w:name w:val="footer"/>
    <w:basedOn w:val="a"/>
    <w:link w:val="a7"/>
    <w:uiPriority w:val="99"/>
    <w:unhideWhenUsed/>
    <w:rsid w:val="0092740A"/>
    <w:pPr>
      <w:tabs>
        <w:tab w:val="center" w:pos="4677"/>
        <w:tab w:val="right" w:pos="9355"/>
      </w:tabs>
      <w:spacing w:after="0" w:line="240" w:lineRule="auto"/>
    </w:pPr>
  </w:style>
  <w:style w:type="character" w:styleId="a7" w:customStyle="true">
    <w:name w:val="Нижний колонтитул Знак"/>
    <w:basedOn w:val="a0"/>
    <w:link w:val="a6"/>
    <w:uiPriority w:val="99"/>
    <w:rsid w:val="0092740A"/>
  </w:style>
  <w:style w:type="character" w:styleId="a8">
    <w:name w:val="Hyperlink"/>
    <w:basedOn w:val="a0"/>
    <w:uiPriority w:val="99"/>
    <w:unhideWhenUsed/>
    <w:rsid w:val="007B5499"/>
    <w:rPr>
      <w:color w:val="0000FF" w:themeColor="hyperlink"/>
      <w:u w:val="single"/>
    </w:rPr>
  </w:style>
  <w:style w:type="paragraph" w:styleId="ConsPlusNonformat" w:customStyle="true">
    <w:name w:val="ConsPlusNonformat"/>
    <w:rsid w:val="00292C84"/>
    <w:pPr>
      <w:widowControl w:val="false"/>
      <w:autoSpaceDE w:val="false"/>
      <w:autoSpaceDN w:val="false"/>
      <w:spacing w:after="0" w:line="240" w:lineRule="auto"/>
    </w:pPr>
    <w:rPr>
      <w:rFonts w:ascii="Courier New" w:hAnsi="Courier New" w:cs="Courier New" w:eastAsiaTheme="minorEastAsia"/>
      <w:sz w:val="20"/>
      <w:lang w:eastAsia="ru-RU"/>
    </w:rPr>
  </w:style>
  <w:style w:type="character" w:styleId="a9">
    <w:name w:val="FollowedHyperlink"/>
    <w:basedOn w:val="a0"/>
    <w:uiPriority w:val="99"/>
    <w:semiHidden/>
    <w:unhideWhenUsed/>
    <w:rsid w:val="00DE4C82"/>
    <w:rPr>
      <w:color w:val="800080" w:themeColor="followedHyperlink"/>
      <w:u w:val="single"/>
    </w:rPr>
  </w:style>
  <w:style w:type="character" w:styleId="aa">
    <w:name w:val="line number"/>
    <w:basedOn w:val="a0"/>
    <w:uiPriority w:val="99"/>
    <w:semiHidden/>
    <w:unhideWhenUsed/>
    <w:rsid w:val="009E6DF2"/>
  </w:style>
  <w:style w:type="paragraph" w:styleId="ab">
    <w:name w:val="Normal (Web)"/>
    <w:basedOn w:val="a"/>
    <w:uiPriority w:val="99"/>
    <w:unhideWhenUsed/>
    <w:rsid w:val="003234B9"/>
    <w:pPr>
      <w:spacing w:before="100" w:beforeAutospacing="true" w:after="100" w:afterAutospacing="true" w:line="240" w:lineRule="auto"/>
    </w:pPr>
    <w:rPr>
      <w:rFonts w:ascii="Times New Roman" w:hAnsi="Times New Roman" w:eastAsia="Times New Roman" w:cs="Times New Roman"/>
      <w:sz w:val="24"/>
      <w:szCs w:val="24"/>
      <w:lang w:eastAsia="ru-RU"/>
    </w:rPr>
  </w:style>
  <w:style w:type="paragraph" w:styleId="ac">
    <w:name w:val="Balloon Text"/>
    <w:basedOn w:val="a"/>
    <w:link w:val="ad"/>
    <w:uiPriority w:val="99"/>
    <w:semiHidden/>
    <w:unhideWhenUsed/>
    <w:rsid w:val="00533D7D"/>
    <w:pPr>
      <w:spacing w:after="0" w:line="240" w:lineRule="auto"/>
    </w:pPr>
    <w:rPr>
      <w:rFonts w:ascii="Tahoma" w:hAnsi="Tahoma" w:cs="Tahoma"/>
      <w:sz w:val="16"/>
      <w:szCs w:val="16"/>
    </w:rPr>
  </w:style>
  <w:style w:type="character" w:styleId="ad" w:customStyle="true">
    <w:name w:val="Текст выноски Знак"/>
    <w:basedOn w:val="a0"/>
    <w:link w:val="ac"/>
    <w:uiPriority w:val="99"/>
    <w:semiHidden/>
    <w:rsid w:val="00533D7D"/>
    <w:rPr>
      <w:rFonts w:ascii="Tahoma" w:hAnsi="Tahoma" w:cs="Tahoma"/>
      <w:sz w:val="16"/>
      <w:szCs w:val="16"/>
    </w:rPr>
  </w:style>
  <w:style w:type="table" w:styleId="ae">
    <w:name w:val="Table Grid"/>
    <w:basedOn w:val="a1"/>
    <w:uiPriority w:val="59"/>
    <w:rsid w:val="00ED4E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
    <w:name w:val="annotation reference"/>
    <w:basedOn w:val="a0"/>
    <w:uiPriority w:val="99"/>
    <w:semiHidden/>
    <w:unhideWhenUsed/>
    <w:rsid w:val="001B1E1E"/>
    <w:rPr>
      <w:sz w:val="16"/>
      <w:szCs w:val="16"/>
    </w:rPr>
  </w:style>
  <w:style w:type="paragraph" w:styleId="af0">
    <w:name w:val="annotation text"/>
    <w:basedOn w:val="a"/>
    <w:link w:val="af1"/>
    <w:uiPriority w:val="99"/>
    <w:semiHidden/>
    <w:unhideWhenUsed/>
    <w:rsid w:val="001B1E1E"/>
    <w:pPr>
      <w:spacing w:line="240" w:lineRule="auto"/>
    </w:pPr>
    <w:rPr>
      <w:sz w:val="20"/>
      <w:szCs w:val="20"/>
    </w:rPr>
  </w:style>
  <w:style w:type="character" w:styleId="af1" w:customStyle="true">
    <w:name w:val="Текст примечания Знак"/>
    <w:basedOn w:val="a0"/>
    <w:link w:val="af0"/>
    <w:uiPriority w:val="99"/>
    <w:semiHidden/>
    <w:rsid w:val="001B1E1E"/>
    <w:rPr>
      <w:sz w:val="20"/>
      <w:szCs w:val="20"/>
    </w:rPr>
  </w:style>
  <w:style w:type="paragraph" w:styleId="af2">
    <w:name w:val="annotation subject"/>
    <w:basedOn w:val="af0"/>
    <w:next w:val="af0"/>
    <w:link w:val="af3"/>
    <w:uiPriority w:val="99"/>
    <w:semiHidden/>
    <w:unhideWhenUsed/>
    <w:rsid w:val="001B1E1E"/>
    <w:rPr>
      <w:b/>
      <w:bCs/>
    </w:rPr>
  </w:style>
  <w:style w:type="character" w:styleId="af3" w:customStyle="true">
    <w:name w:val="Тема примечания Знак"/>
    <w:basedOn w:val="af1"/>
    <w:link w:val="af2"/>
    <w:uiPriority w:val="99"/>
    <w:semiHidden/>
    <w:rsid w:val="001B1E1E"/>
    <w:rPr>
      <w:b/>
      <w:bCs/>
      <w:sz w:val="20"/>
      <w:szCs w:val="20"/>
    </w:rPr>
  </w:style>
  <w:style w:type="character" w:styleId="30" w:customStyle="true">
    <w:name w:val="Заголовок 3 Знак"/>
    <w:basedOn w:val="a0"/>
    <w:link w:val="3"/>
    <w:uiPriority w:val="9"/>
    <w:rsid w:val="00A25F6A"/>
    <w:rPr>
      <w:rFonts w:ascii="Times New Roman" w:hAnsi="Times New Roman" w:eastAsia="Times New Roman" w:cs="Times New Roman"/>
      <w:b/>
      <w:bCs/>
      <w:sz w:val="27"/>
      <w:szCs w:val="27"/>
      <w:lang w:eastAsia="ru-RU"/>
    </w:rPr>
  </w:style>
  <w:style w:type="character" w:styleId="af4">
    <w:name w:val="Strong"/>
    <w:basedOn w:val="a0"/>
    <w:uiPriority w:val="22"/>
    <w:qFormat/>
    <w:rsid w:val="00A25F6A"/>
    <w:rPr>
      <w:b/>
      <w:bCs/>
    </w:rPr>
  </w:style>
  <w:style w:type="character" w:styleId="20" w:customStyle="true">
    <w:name w:val="Заголовок 2 Знак"/>
    <w:basedOn w:val="a0"/>
    <w:link w:val="2"/>
    <w:uiPriority w:val="9"/>
    <w:semiHidden/>
    <w:rsid w:val="00C4399E"/>
    <w:rPr>
      <w:rFonts w:asciiTheme="majorHAnsi" w:hAnsiTheme="majorHAnsi" w:eastAsiaTheme="majorEastAsia" w:cstheme="majorBidi"/>
      <w:b/>
      <w:bCs/>
      <w:color w:val="4F81BD" w:themeColor="accent1"/>
      <w:sz w:val="26"/>
      <w:szCs w:val="26"/>
    </w:rPr>
  </w:style>
  <w:style w:type="character" w:styleId="HTML">
    <w:name w:val="HTML Code"/>
    <w:basedOn w:val="a0"/>
    <w:uiPriority w:val="99"/>
    <w:semiHidden/>
    <w:unhideWhenUsed/>
    <w:rsid w:val="00C4399E"/>
    <w:rPr>
      <w:rFonts w:ascii="Courier New" w:hAnsi="Courier New" w:eastAsia="Times New Roman" w:cs="Courier New"/>
      <w:sz w:val="20"/>
      <w:szCs w:val="20"/>
    </w:r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styleId="2" w:type="paragraph">
    <w:name w:val="heading 2"/>
    <w:basedOn w:val="a"/>
    <w:next w:val="a"/>
    <w:link w:val="20"/>
    <w:uiPriority w:val="9"/>
    <w:semiHidden/>
    <w:unhideWhenUsed/>
    <w:qFormat/>
    <w:rsid w:val="00C4399E"/>
    <w:pPr>
      <w:keepNext/>
      <w:keepLines/>
      <w:spacing w:after="0" w:before="200"/>
      <w:outlineLvl w:val="1"/>
    </w:pPr>
    <w:rPr>
      <w:rFonts w:asciiTheme="majorHAnsi" w:cstheme="majorBidi" w:eastAsiaTheme="majorEastAsia" w:hAnsiTheme="majorHAnsi"/>
      <w:b/>
      <w:bCs/>
      <w:color w:themeColor="accent1" w:val="4F81BD"/>
      <w:sz w:val="26"/>
      <w:szCs w:val="26"/>
    </w:rPr>
  </w:style>
  <w:style w:styleId="3" w:type="paragraph">
    <w:name w:val="heading 3"/>
    <w:basedOn w:val="a"/>
    <w:link w:val="30"/>
    <w:uiPriority w:val="9"/>
    <w:qFormat/>
    <w:rsid w:val="00A25F6A"/>
    <w:pPr>
      <w:spacing w:after="100" w:afterAutospacing="1" w:before="100" w:beforeAutospacing="1" w:line="240" w:lineRule="auto"/>
      <w:outlineLvl w:val="2"/>
    </w:pPr>
    <w:rPr>
      <w:rFonts w:ascii="Times New Roman" w:cs="Times New Roman" w:eastAsia="Times New Roman" w:hAnsi="Times New Roman"/>
      <w:b/>
      <w:bCs/>
      <w:sz w:val="27"/>
      <w:szCs w:val="27"/>
      <w:lang w:eastAsia="ru-RU"/>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TitlePage" w:type="paragraph">
    <w:name w:val="ConsPlusTitlePage"/>
    <w:rsid w:val="00836606"/>
    <w:pPr>
      <w:widowControl w:val="0"/>
      <w:autoSpaceDE w:val="0"/>
      <w:autoSpaceDN w:val="0"/>
      <w:spacing w:after="0" w:line="240" w:lineRule="auto"/>
    </w:pPr>
    <w:rPr>
      <w:rFonts w:ascii="Tahoma" w:cs="Tahoma" w:eastAsiaTheme="minorEastAsia" w:hAnsi="Tahoma"/>
      <w:sz w:val="20"/>
      <w:lang w:eastAsia="ru-RU"/>
    </w:rPr>
  </w:style>
  <w:style w:customStyle="1" w:styleId="ConsPlusNormal" w:type="paragraph">
    <w:name w:val="ConsPlusNormal"/>
    <w:rsid w:val="00836606"/>
    <w:pPr>
      <w:widowControl w:val="0"/>
      <w:autoSpaceDE w:val="0"/>
      <w:autoSpaceDN w:val="0"/>
      <w:spacing w:after="0" w:line="240" w:lineRule="auto"/>
    </w:pPr>
    <w:rPr>
      <w:rFonts w:ascii="Calibri" w:cs="Calibri" w:eastAsiaTheme="minorEastAsia" w:hAnsi="Calibri"/>
      <w:lang w:eastAsia="ru-RU"/>
    </w:rPr>
  </w:style>
  <w:style w:customStyle="1" w:styleId="ConsPlusTitle" w:type="paragraph">
    <w:name w:val="ConsPlusTitle"/>
    <w:rsid w:val="00836606"/>
    <w:pPr>
      <w:widowControl w:val="0"/>
      <w:autoSpaceDE w:val="0"/>
      <w:autoSpaceDN w:val="0"/>
      <w:spacing w:after="0" w:line="240" w:lineRule="auto"/>
    </w:pPr>
    <w:rPr>
      <w:rFonts w:ascii="Calibri" w:cs="Calibri" w:eastAsiaTheme="minorEastAsia" w:hAnsi="Calibri"/>
      <w:b/>
      <w:lang w:eastAsia="ru-RU"/>
    </w:rPr>
  </w:style>
  <w:style w:styleId="a3" w:type="paragraph">
    <w:name w:val="List Paragraph"/>
    <w:basedOn w:val="a"/>
    <w:uiPriority w:val="34"/>
    <w:qFormat/>
    <w:rsid w:val="00AE7780"/>
    <w:pPr>
      <w:ind w:left="720"/>
      <w:contextualSpacing/>
    </w:pPr>
  </w:style>
  <w:style w:styleId="a4" w:type="paragraph">
    <w:name w:val="header"/>
    <w:basedOn w:val="a"/>
    <w:link w:val="a5"/>
    <w:uiPriority w:val="99"/>
    <w:unhideWhenUsed/>
    <w:rsid w:val="0092740A"/>
    <w:pPr>
      <w:tabs>
        <w:tab w:pos="4677" w:val="center"/>
        <w:tab w:pos="9355" w:val="right"/>
      </w:tabs>
      <w:spacing w:after="0" w:line="240" w:lineRule="auto"/>
    </w:pPr>
  </w:style>
  <w:style w:customStyle="1" w:styleId="a5" w:type="character">
    <w:name w:val="Верхний колонтитул Знак"/>
    <w:basedOn w:val="a0"/>
    <w:link w:val="a4"/>
    <w:uiPriority w:val="99"/>
    <w:rsid w:val="0092740A"/>
  </w:style>
  <w:style w:styleId="a6" w:type="paragraph">
    <w:name w:val="footer"/>
    <w:basedOn w:val="a"/>
    <w:link w:val="a7"/>
    <w:uiPriority w:val="99"/>
    <w:unhideWhenUsed/>
    <w:rsid w:val="0092740A"/>
    <w:pPr>
      <w:tabs>
        <w:tab w:pos="4677" w:val="center"/>
        <w:tab w:pos="9355" w:val="right"/>
      </w:tabs>
      <w:spacing w:after="0" w:line="240" w:lineRule="auto"/>
    </w:pPr>
  </w:style>
  <w:style w:customStyle="1" w:styleId="a7" w:type="character">
    <w:name w:val="Нижний колонтитул Знак"/>
    <w:basedOn w:val="a0"/>
    <w:link w:val="a6"/>
    <w:uiPriority w:val="99"/>
    <w:rsid w:val="0092740A"/>
  </w:style>
  <w:style w:styleId="a8" w:type="character">
    <w:name w:val="Hyperlink"/>
    <w:basedOn w:val="a0"/>
    <w:uiPriority w:val="99"/>
    <w:unhideWhenUsed/>
    <w:rsid w:val="007B5499"/>
    <w:rPr>
      <w:color w:themeColor="hyperlink" w:val="0000FF"/>
      <w:u w:val="single"/>
    </w:rPr>
  </w:style>
  <w:style w:customStyle="1" w:styleId="ConsPlusNonformat" w:type="paragraph">
    <w:name w:val="ConsPlusNonformat"/>
    <w:rsid w:val="00292C84"/>
    <w:pPr>
      <w:widowControl w:val="0"/>
      <w:autoSpaceDE w:val="0"/>
      <w:autoSpaceDN w:val="0"/>
      <w:spacing w:after="0" w:line="240" w:lineRule="auto"/>
    </w:pPr>
    <w:rPr>
      <w:rFonts w:ascii="Courier New" w:cs="Courier New" w:eastAsiaTheme="minorEastAsia" w:hAnsi="Courier New"/>
      <w:sz w:val="20"/>
      <w:lang w:eastAsia="ru-RU"/>
    </w:rPr>
  </w:style>
  <w:style w:styleId="a9" w:type="character">
    <w:name w:val="FollowedHyperlink"/>
    <w:basedOn w:val="a0"/>
    <w:uiPriority w:val="99"/>
    <w:semiHidden/>
    <w:unhideWhenUsed/>
    <w:rsid w:val="00DE4C82"/>
    <w:rPr>
      <w:color w:themeColor="followedHyperlink" w:val="800080"/>
      <w:u w:val="single"/>
    </w:rPr>
  </w:style>
  <w:style w:styleId="aa" w:type="character">
    <w:name w:val="line number"/>
    <w:basedOn w:val="a0"/>
    <w:uiPriority w:val="99"/>
    <w:semiHidden/>
    <w:unhideWhenUsed/>
    <w:rsid w:val="009E6DF2"/>
  </w:style>
  <w:style w:styleId="ab" w:type="paragraph">
    <w:name w:val="Normal (Web)"/>
    <w:basedOn w:val="a"/>
    <w:uiPriority w:val="99"/>
    <w:unhideWhenUsed/>
    <w:rsid w:val="003234B9"/>
    <w:pPr>
      <w:spacing w:after="100" w:afterAutospacing="1" w:before="100" w:beforeAutospacing="1" w:line="240" w:lineRule="auto"/>
    </w:pPr>
    <w:rPr>
      <w:rFonts w:ascii="Times New Roman" w:cs="Times New Roman" w:eastAsia="Times New Roman" w:hAnsi="Times New Roman"/>
      <w:sz w:val="24"/>
      <w:szCs w:val="24"/>
      <w:lang w:eastAsia="ru-RU"/>
    </w:rPr>
  </w:style>
  <w:style w:styleId="ac" w:type="paragraph">
    <w:name w:val="Balloon Text"/>
    <w:basedOn w:val="a"/>
    <w:link w:val="ad"/>
    <w:uiPriority w:val="99"/>
    <w:semiHidden/>
    <w:unhideWhenUsed/>
    <w:rsid w:val="00533D7D"/>
    <w:pPr>
      <w:spacing w:after="0" w:line="240" w:lineRule="auto"/>
    </w:pPr>
    <w:rPr>
      <w:rFonts w:ascii="Tahoma" w:cs="Tahoma" w:hAnsi="Tahoma"/>
      <w:sz w:val="16"/>
      <w:szCs w:val="16"/>
    </w:rPr>
  </w:style>
  <w:style w:customStyle="1" w:styleId="ad" w:type="character">
    <w:name w:val="Текст выноски Знак"/>
    <w:basedOn w:val="a0"/>
    <w:link w:val="ac"/>
    <w:uiPriority w:val="99"/>
    <w:semiHidden/>
    <w:rsid w:val="00533D7D"/>
    <w:rPr>
      <w:rFonts w:ascii="Tahoma" w:cs="Tahoma" w:hAnsi="Tahoma"/>
      <w:sz w:val="16"/>
      <w:szCs w:val="16"/>
    </w:rPr>
  </w:style>
  <w:style w:styleId="ae" w:type="table">
    <w:name w:val="Table Grid"/>
    <w:basedOn w:val="a1"/>
    <w:uiPriority w:val="59"/>
    <w:rsid w:val="00ED4E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 w:type="character">
    <w:name w:val="annotation reference"/>
    <w:basedOn w:val="a0"/>
    <w:uiPriority w:val="99"/>
    <w:semiHidden/>
    <w:unhideWhenUsed/>
    <w:rsid w:val="001B1E1E"/>
    <w:rPr>
      <w:sz w:val="16"/>
      <w:szCs w:val="16"/>
    </w:rPr>
  </w:style>
  <w:style w:styleId="af0" w:type="paragraph">
    <w:name w:val="annotation text"/>
    <w:basedOn w:val="a"/>
    <w:link w:val="af1"/>
    <w:uiPriority w:val="99"/>
    <w:semiHidden/>
    <w:unhideWhenUsed/>
    <w:rsid w:val="001B1E1E"/>
    <w:pPr>
      <w:spacing w:line="240" w:lineRule="auto"/>
    </w:pPr>
    <w:rPr>
      <w:sz w:val="20"/>
      <w:szCs w:val="20"/>
    </w:rPr>
  </w:style>
  <w:style w:customStyle="1" w:styleId="af1" w:type="character">
    <w:name w:val="Текст примечания Знак"/>
    <w:basedOn w:val="a0"/>
    <w:link w:val="af0"/>
    <w:uiPriority w:val="99"/>
    <w:semiHidden/>
    <w:rsid w:val="001B1E1E"/>
    <w:rPr>
      <w:sz w:val="20"/>
      <w:szCs w:val="20"/>
    </w:rPr>
  </w:style>
  <w:style w:styleId="af2" w:type="paragraph">
    <w:name w:val="annotation subject"/>
    <w:basedOn w:val="af0"/>
    <w:next w:val="af0"/>
    <w:link w:val="af3"/>
    <w:uiPriority w:val="99"/>
    <w:semiHidden/>
    <w:unhideWhenUsed/>
    <w:rsid w:val="001B1E1E"/>
    <w:rPr>
      <w:b/>
      <w:bCs/>
    </w:rPr>
  </w:style>
  <w:style w:customStyle="1" w:styleId="af3" w:type="character">
    <w:name w:val="Тема примечания Знак"/>
    <w:basedOn w:val="af1"/>
    <w:link w:val="af2"/>
    <w:uiPriority w:val="99"/>
    <w:semiHidden/>
    <w:rsid w:val="001B1E1E"/>
    <w:rPr>
      <w:b/>
      <w:bCs/>
      <w:sz w:val="20"/>
      <w:szCs w:val="20"/>
    </w:rPr>
  </w:style>
  <w:style w:customStyle="1" w:styleId="30" w:type="character">
    <w:name w:val="Заголовок 3 Знак"/>
    <w:basedOn w:val="a0"/>
    <w:link w:val="3"/>
    <w:uiPriority w:val="9"/>
    <w:rsid w:val="00A25F6A"/>
    <w:rPr>
      <w:rFonts w:ascii="Times New Roman" w:cs="Times New Roman" w:eastAsia="Times New Roman" w:hAnsi="Times New Roman"/>
      <w:b/>
      <w:bCs/>
      <w:sz w:val="27"/>
      <w:szCs w:val="27"/>
      <w:lang w:eastAsia="ru-RU"/>
    </w:rPr>
  </w:style>
  <w:style w:styleId="af4" w:type="character">
    <w:name w:val="Strong"/>
    <w:basedOn w:val="a0"/>
    <w:uiPriority w:val="22"/>
    <w:qFormat/>
    <w:rsid w:val="00A25F6A"/>
    <w:rPr>
      <w:b/>
      <w:bCs/>
    </w:rPr>
  </w:style>
  <w:style w:customStyle="1" w:styleId="20" w:type="character">
    <w:name w:val="Заголовок 2 Знак"/>
    <w:basedOn w:val="a0"/>
    <w:link w:val="2"/>
    <w:uiPriority w:val="9"/>
    <w:semiHidden/>
    <w:rsid w:val="00C4399E"/>
    <w:rPr>
      <w:rFonts w:asciiTheme="majorHAnsi" w:cstheme="majorBidi" w:eastAsiaTheme="majorEastAsia" w:hAnsiTheme="majorHAnsi"/>
      <w:b/>
      <w:bCs/>
      <w:color w:themeColor="accent1" w:val="4F81BD"/>
      <w:sz w:val="26"/>
      <w:szCs w:val="26"/>
    </w:rPr>
  </w:style>
  <w:style w:styleId="HTML" w:type="character">
    <w:name w:val="HTML Code"/>
    <w:basedOn w:val="a0"/>
    <w:uiPriority w:val="99"/>
    <w:semiHidden/>
    <w:unhideWhenUsed/>
    <w:rsid w:val="00C4399E"/>
    <w:rPr>
      <w:rFonts w:ascii="Courier New" w:cs="Courier New" w:eastAsia="Times New Roman" w:hAnsi="Courier New"/>
      <w:sz w:val="20"/>
      <w:szCs w:val="20"/>
    </w:r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3112">
      <w:bodyDiv w:val="1"/>
      <w:marLeft w:val="0"/>
      <w:marRight w:val="0"/>
      <w:marTop w:val="0"/>
      <w:marBottom w:val="0"/>
      <w:divBdr>
        <w:top w:val="none" w:sz="0" w:space="0" w:color="auto"/>
        <w:left w:val="none" w:sz="0" w:space="0" w:color="auto"/>
        <w:bottom w:val="none" w:sz="0" w:space="0" w:color="auto"/>
        <w:right w:val="none" w:sz="0" w:space="0" w:color="auto"/>
      </w:divBdr>
    </w:div>
    <w:div w:id="802119907">
      <w:bodyDiv w:val="1"/>
      <w:marLeft w:val="0"/>
      <w:marRight w:val="0"/>
      <w:marTop w:val="0"/>
      <w:marBottom w:val="0"/>
      <w:divBdr>
        <w:top w:val="none" w:sz="0" w:space="0" w:color="auto"/>
        <w:left w:val="none" w:sz="0" w:space="0" w:color="auto"/>
        <w:bottom w:val="none" w:sz="0" w:space="0" w:color="auto"/>
        <w:right w:val="none" w:sz="0" w:space="0" w:color="auto"/>
      </w:divBdr>
    </w:div>
    <w:div w:id="1401053986">
      <w:bodyDiv w:val="1"/>
      <w:marLeft w:val="0"/>
      <w:marRight w:val="0"/>
      <w:marTop w:val="0"/>
      <w:marBottom w:val="0"/>
      <w:divBdr>
        <w:top w:val="none" w:sz="0" w:space="0" w:color="auto"/>
        <w:left w:val="none" w:sz="0" w:space="0" w:color="auto"/>
        <w:bottom w:val="none" w:sz="0" w:space="0" w:color="auto"/>
        <w:right w:val="none" w:sz="0" w:space="0" w:color="auto"/>
      </w:divBdr>
    </w:div>
    <w:div w:id="1521969578">
      <w:bodyDiv w:val="1"/>
      <w:marLeft w:val="0"/>
      <w:marRight w:val="0"/>
      <w:marTop w:val="0"/>
      <w:marBottom w:val="0"/>
      <w:divBdr>
        <w:top w:val="none" w:sz="0" w:space="0" w:color="auto"/>
        <w:left w:val="none" w:sz="0" w:space="0" w:color="auto"/>
        <w:bottom w:val="none" w:sz="0" w:space="0" w:color="auto"/>
        <w:right w:val="none" w:sz="0" w:space="0" w:color="auto"/>
      </w:divBdr>
    </w:div>
    <w:div w:id="15851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48113&amp;dst=100480" TargetMode="External"/><Relationship Id="rId18" Type="http://schemas.openxmlformats.org/officeDocument/2006/relationships/hyperlink" Target="http://www.fedsfm.ru" TargetMode="External"/><Relationship Id="rId26" Type="http://schemas.openxmlformats.org/officeDocument/2006/relationships/hyperlink" Target="consultantplus://offline/ref=9148050238A4D857493200406971B31EA6D7B71515CF50752174ABD0B2041B2BAC102B9F3DA799E7C23EE47BA1f176H" TargetMode="External"/><Relationship Id="rId3" Type="http://schemas.openxmlformats.org/officeDocument/2006/relationships/styles" Target="styles.xml"/><Relationship Id="rId21" Type="http://schemas.openxmlformats.org/officeDocument/2006/relationships/hyperlink" Target="https://login.consultant.ru/link/?req=doc&amp;base=LAW&amp;n=493204"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login.consultant.ru/link/?req=doc&amp;base=RLAW123&amp;n=348113&amp;dst=103" TargetMode="External"/><Relationship Id="rId17" Type="http://schemas.openxmlformats.org/officeDocument/2006/relationships/hyperlink" Target="http://www.admkrsk.ru" TargetMode="External"/><Relationship Id="rId25" Type="http://schemas.openxmlformats.org/officeDocument/2006/relationships/hyperlink" Target="consultantplus://offline/ref=9148050238A4D857493200406971B31EA6D7B7141DC350752174ABD0B2041B2BAC102B9F3DA799E7C23EE47BA1f176H"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login.consultant.ru/link/?req=doc&amp;base=RLAW123&amp;n=323165" TargetMode="External"/><Relationship Id="rId20" Type="http://schemas.openxmlformats.org/officeDocument/2006/relationships/hyperlink" Target="http://www.minjust.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48113&amp;dst=100358" TargetMode="External"/><Relationship Id="rId24" Type="http://schemas.openxmlformats.org/officeDocument/2006/relationships/header" Target="header2.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login.consultant.ru/link/?req=doc&amp;base=RLAW123&amp;n=368393" TargetMode="External"/><Relationship Id="rId23" Type="http://schemas.openxmlformats.org/officeDocument/2006/relationships/header" Target="header1.xml"/><Relationship Id="rId28" Type="http://schemas.openxmlformats.org/officeDocument/2006/relationships/theme" Target="theme/theme1.xml"/><Relationship Id="rId36" Type="http://schemas.openxmlformats.org/officeDocument/2006/relationships/customXml" Target="../customXml/item2.xml"/><Relationship Id="rId10" Type="http://schemas.openxmlformats.org/officeDocument/2006/relationships/hyperlink" Target="https://login.consultant.ru/link/?req=doc&amp;base=RLAW123&amp;n=325520&amp;dst=100005" TargetMode="External"/><Relationship Id="rId19" Type="http://schemas.openxmlformats.org/officeDocument/2006/relationships/hyperlink" Target="http://www.fedsfm.ru"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PRAVO-ADMKRSK.RU" TargetMode="External"/><Relationship Id="rId22" Type="http://schemas.openxmlformats.org/officeDocument/2006/relationships/hyperlink" Target="https://login.consultant.ru/link/?req=doc&amp;base=RLAW404&amp;n=100151&amp;dst=100027%20" TargetMode="External"/><Relationship Id="rId27"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Постановление 590 от 01.07.2026</docTitle>
  </documentManagement>
</p:properties>
</file>

<file path=customXml/itemProps1.xml><?xml version="1.0" encoding="utf-8"?>
<ds:datastoreItem xmlns:ds="http://schemas.openxmlformats.org/officeDocument/2006/customXml" ds:itemID="{54E38052-9B35-4DCB-AA29-B5EE3223036E}"/>
</file>

<file path=customXml/itemProps2.xml><?xml version="1.0" encoding="utf-8"?>
<ds:datastoreItem xmlns:ds="http://schemas.openxmlformats.org/officeDocument/2006/customXml" ds:itemID="{192FA6B2-B7AB-4259-88B5-D97347025608}"/>
</file>

<file path=customXml/itemProps3.xml><?xml version="1.0" encoding="utf-8"?>
<ds:datastoreItem xmlns:ds="http://schemas.openxmlformats.org/officeDocument/2006/customXml" ds:itemID="{3C0F24D9-8075-46FB-8AB6-49071D53430A}"/>
</file>

<file path=customXml/itemProps4.xml><?xml version="1.0" encoding="utf-8"?>
<ds:datastoreItem xmlns:ds="http://schemas.openxmlformats.org/officeDocument/2006/customXml" ds:itemID="{FCE08D29-FB50-46B5-A2D0-90FDF1FE9E74}"/>
</file>

<file path=docProps/app.xml><?xml version="1.0" encoding="utf-8"?>
<Properties xmlns="http://schemas.openxmlformats.org/officeDocument/2006/extended-properties" xmlns:vt="http://schemas.openxmlformats.org/officeDocument/2006/docPropsVTypes">
  <Template>Normal</Template>
  <TotalTime>132</TotalTime>
  <Pages>39</Pages>
  <Words>12444</Words>
  <Characters>70934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590 от 01.07.2026</dc:title>
  <dc:creator>Полякова Татьяна Борисовна</dc:creator>
  <cp:lastModifiedBy>Рассихина Елена Владимировна</cp:lastModifiedBy>
  <cp:revision>16</cp:revision>
  <cp:lastPrinted>2026-06-25T01:30:00Z</cp:lastPrinted>
  <dcterms:created xsi:type="dcterms:W3CDTF">2026-06-26T04:06:00Z</dcterms:created>
  <dcterms:modified xsi:type="dcterms:W3CDTF">2026-06-30T09:13:00Z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