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>
  <Default Extension="gif" ContentType="image/gif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0E5026" w:rsidRDefault="008A4F6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8A4F64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8A4F64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8A4F64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8A4F64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8A4F64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8A4F64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8A4F64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10.07.2025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8A4F64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543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8A4F64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48462C" w:rsidR="00022C58" w:rsidRDefault="00022C58">
      <w:pPr>
        <w:spacing w:line="192" w:lineRule="auto"/>
        <w:rPr>
          <w:rFonts w:eastAsia="Calibri"/>
          <w:bCs/>
          <w:sz w:val="30"/>
          <w:szCs w:val="30"/>
          <w:lang w:val="ru-RU"/>
        </w:rPr>
      </w:pPr>
    </w:p>
    <w:p w:rsidP="0048462C" w:rsidR="00022C58" w:rsidRDefault="00022C58">
      <w:pPr>
        <w:spacing w:line="192" w:lineRule="auto"/>
        <w:rPr>
          <w:rFonts w:eastAsia="Calibri"/>
          <w:bCs/>
          <w:sz w:val="30"/>
          <w:szCs w:val="30"/>
          <w:lang w:val="ru-RU"/>
        </w:rPr>
      </w:pPr>
    </w:p>
    <w:p w:rsidP="0048462C" w:rsidR="00022C58" w:rsidRDefault="00022C58">
      <w:pPr>
        <w:spacing w:line="192" w:lineRule="auto"/>
        <w:rPr>
          <w:rFonts w:eastAsia="Calibri"/>
          <w:bCs/>
          <w:sz w:val="30"/>
          <w:szCs w:val="30"/>
          <w:lang w:val="ru-RU"/>
        </w:rPr>
      </w:pPr>
    </w:p>
    <w:p w:rsidP="0048462C" w:rsidR="00022C58" w:rsidRDefault="00022C58">
      <w:pPr>
        <w:spacing w:line="192" w:lineRule="auto"/>
        <w:rPr>
          <w:rFonts w:eastAsia="Calibri"/>
          <w:bCs/>
          <w:sz w:val="30"/>
          <w:szCs w:val="30"/>
          <w:lang w:val="ru-RU"/>
        </w:rPr>
      </w:pPr>
    </w:p>
    <w:p w:rsidP="0048462C" w:rsidR="00022C58" w:rsidRDefault="00022C58" w:rsidRPr="00022C58">
      <w:pPr>
        <w:spacing w:line="192" w:lineRule="auto"/>
        <w:rPr>
          <w:rFonts w:eastAsia="Calibri"/>
          <w:bCs/>
          <w:sz w:val="20"/>
          <w:szCs w:val="20"/>
          <w:lang w:val="ru-RU"/>
        </w:rPr>
      </w:pPr>
    </w:p>
    <w:p w:rsidP="0048462C" w:rsidR="0048462C" w:rsidRDefault="0048462C" w:rsidRPr="0048462C">
      <w:pPr>
        <w:spacing w:line="192" w:lineRule="auto"/>
        <w:rPr>
          <w:rFonts w:eastAsia="Calibri"/>
          <w:bCs/>
          <w:sz w:val="30"/>
          <w:szCs w:val="30"/>
          <w:lang w:val="ru-RU"/>
        </w:rPr>
      </w:pPr>
      <w:r w:rsidRPr="0048462C">
        <w:rPr>
          <w:rFonts w:eastAsia="Calibri"/>
          <w:bCs/>
          <w:sz w:val="30"/>
          <w:szCs w:val="30"/>
          <w:lang w:val="ru-RU"/>
        </w:rPr>
        <w:t xml:space="preserve">О внесении изменений </w:t>
      </w:r>
    </w:p>
    <w:p w:rsidP="0048462C" w:rsidR="0048462C" w:rsidRDefault="00916D8A" w:rsidRPr="0048462C">
      <w:pPr>
        <w:widowControl w:val="false"/>
        <w:autoSpaceDE w:val="false"/>
        <w:autoSpaceDN w:val="false"/>
        <w:adjustRightInd w:val="false"/>
        <w:spacing w:line="192" w:lineRule="auto"/>
        <w:ind w:right="4818"/>
        <w:rPr>
          <w:rFonts w:eastAsia="Calibri"/>
          <w:bCs/>
          <w:sz w:val="30"/>
          <w:szCs w:val="30"/>
          <w:lang w:val="ru-RU"/>
        </w:rPr>
      </w:pPr>
      <w:r w:rsidRPr="0048462C">
        <w:rPr>
          <w:rFonts w:eastAsia="Calibri"/>
          <w:bCs/>
          <w:sz w:val="30"/>
          <w:szCs w:val="30"/>
          <w:lang w:val="ru-RU"/>
        </w:rPr>
        <w:t xml:space="preserve">в </w:t>
      </w:r>
      <w:r w:rsidR="0048462C" w:rsidRPr="0048462C">
        <w:rPr>
          <w:rFonts w:eastAsia="Calibri"/>
          <w:bCs/>
          <w:sz w:val="30"/>
          <w:szCs w:val="30"/>
          <w:lang w:val="ru-RU"/>
        </w:rPr>
        <w:t xml:space="preserve">постановление администрации </w:t>
      </w:r>
    </w:p>
    <w:p w:rsidP="0048462C" w:rsidR="0048462C" w:rsidRDefault="00A92CCE" w:rsidRPr="0048462C">
      <w:pPr>
        <w:widowControl w:val="false"/>
        <w:autoSpaceDE w:val="false"/>
        <w:autoSpaceDN w:val="false"/>
        <w:adjustRightInd w:val="false"/>
        <w:spacing w:line="192" w:lineRule="auto"/>
        <w:ind w:right="4818"/>
        <w:rPr>
          <w:rFonts w:eastAsia="Calibri"/>
          <w:bCs/>
          <w:sz w:val="30"/>
          <w:szCs w:val="30"/>
          <w:lang w:val="ru-RU"/>
        </w:rPr>
      </w:pPr>
      <w:r>
        <w:rPr>
          <w:rFonts w:eastAsia="Calibri"/>
          <w:bCs/>
          <w:sz w:val="30"/>
          <w:szCs w:val="30"/>
          <w:lang w:val="ru-RU"/>
        </w:rPr>
        <w:t>города от 14.09.2023 № 681</w:t>
      </w:r>
    </w:p>
    <w:p w:rsidP="0048462C" w:rsidR="0048462C" w:rsidRDefault="0048462C">
      <w:pPr>
        <w:widowControl w:val="false"/>
        <w:autoSpaceDE w:val="false"/>
        <w:autoSpaceDN w:val="false"/>
        <w:adjustRightInd w:val="false"/>
        <w:rPr>
          <w:sz w:val="30"/>
          <w:szCs w:val="30"/>
          <w:lang w:val="ru-RU"/>
        </w:rPr>
      </w:pPr>
    </w:p>
    <w:p w:rsidP="0048462C" w:rsidR="00916D8A" w:rsidRDefault="00916D8A">
      <w:pPr>
        <w:widowControl w:val="false"/>
        <w:autoSpaceDE w:val="false"/>
        <w:autoSpaceDN w:val="false"/>
        <w:adjustRightInd w:val="false"/>
        <w:rPr>
          <w:sz w:val="30"/>
          <w:szCs w:val="30"/>
          <w:lang w:val="ru-RU"/>
        </w:rPr>
      </w:pPr>
    </w:p>
    <w:p w:rsidP="0048462C" w:rsidR="00916D8A" w:rsidRDefault="00916D8A" w:rsidRPr="0048462C">
      <w:pPr>
        <w:widowControl w:val="false"/>
        <w:autoSpaceDE w:val="false"/>
        <w:autoSpaceDN w:val="false"/>
        <w:adjustRightInd w:val="false"/>
        <w:rPr>
          <w:sz w:val="30"/>
          <w:szCs w:val="30"/>
          <w:lang w:val="ru-RU"/>
        </w:rPr>
      </w:pPr>
    </w:p>
    <w:p w:rsidP="00916D8A" w:rsidR="0048462C" w:rsidRDefault="0048462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В соответствии с пунктом 15 части 1 статьи 16.1 Федерального </w:t>
      </w:r>
      <w:r w:rsidR="00916D8A">
        <w:rPr>
          <w:rFonts w:ascii="Times New Roman" w:cs="Times New Roman" w:hAnsi="Times New Roman"/>
          <w:sz w:val="30"/>
          <w:szCs w:val="30"/>
        </w:rPr>
        <w:t xml:space="preserve">        </w:t>
      </w:r>
      <w:r>
        <w:rPr>
          <w:rFonts w:ascii="Times New Roman" w:cs="Times New Roman" w:hAnsi="Times New Roman"/>
          <w:sz w:val="30"/>
          <w:szCs w:val="30"/>
        </w:rPr>
        <w:t>закона от 06.10.2003 № 131-ФЗ «Об общих принципах организации местного самоуправления в Российской Федерации», частью 6.1 ст</w:t>
      </w:r>
      <w:proofErr w:type="gramStart"/>
      <w:r>
        <w:rPr>
          <w:rFonts w:ascii="Times New Roman" w:cs="Times New Roman" w:hAnsi="Times New Roman"/>
          <w:sz w:val="30"/>
          <w:szCs w:val="30"/>
        </w:rPr>
        <w:t>а</w:t>
      </w:r>
      <w:r w:rsidR="00916D8A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916D8A">
        <w:rPr>
          <w:rFonts w:ascii="Times New Roman" w:cs="Times New Roman" w:hAnsi="Times New Roman"/>
          <w:sz w:val="30"/>
          <w:szCs w:val="30"/>
        </w:rPr>
        <w:t xml:space="preserve">            </w:t>
      </w:r>
      <w:proofErr w:type="spellStart"/>
      <w:r>
        <w:rPr>
          <w:rFonts w:ascii="Times New Roman" w:cs="Times New Roman" w:hAnsi="Times New Roman"/>
          <w:sz w:val="30"/>
          <w:szCs w:val="30"/>
        </w:rPr>
        <w:t>тьи</w:t>
      </w:r>
      <w:proofErr w:type="spellEnd"/>
      <w:r>
        <w:rPr>
          <w:rFonts w:ascii="Times New Roman" w:cs="Times New Roman" w:hAnsi="Times New Roman"/>
          <w:sz w:val="30"/>
          <w:szCs w:val="30"/>
        </w:rPr>
        <w:t xml:space="preserve"> 18 Федерального закона от 27.12.2018 № 498-ФЗ «Об ответственном обращении с животными и о внесении изменений в отдельные закон</w:t>
      </w:r>
      <w:r>
        <w:rPr>
          <w:rFonts w:ascii="Times New Roman" w:cs="Times New Roman" w:hAnsi="Times New Roman"/>
          <w:sz w:val="30"/>
          <w:szCs w:val="30"/>
        </w:rPr>
        <w:t>о</w:t>
      </w:r>
      <w:r>
        <w:rPr>
          <w:rFonts w:ascii="Times New Roman" w:cs="Times New Roman" w:hAnsi="Times New Roman"/>
          <w:sz w:val="30"/>
          <w:szCs w:val="30"/>
        </w:rPr>
        <w:t>дательные акты Российской Федерации», постановлением Правител</w:t>
      </w:r>
      <w:r>
        <w:rPr>
          <w:rFonts w:ascii="Times New Roman" w:cs="Times New Roman" w:hAnsi="Times New Roman"/>
          <w:sz w:val="30"/>
          <w:szCs w:val="30"/>
        </w:rPr>
        <w:t>ь</w:t>
      </w:r>
      <w:r>
        <w:rPr>
          <w:rFonts w:ascii="Times New Roman" w:cs="Times New Roman" w:hAnsi="Times New Roman"/>
          <w:sz w:val="30"/>
          <w:szCs w:val="30"/>
        </w:rPr>
        <w:t xml:space="preserve">ства Красноярского края от 24.12.2019 № 751-П «Об утверждении </w:t>
      </w:r>
      <w:r w:rsidR="00916D8A">
        <w:rPr>
          <w:rFonts w:ascii="Times New Roman" w:cs="Times New Roman" w:hAnsi="Times New Roman"/>
          <w:sz w:val="30"/>
          <w:szCs w:val="30"/>
        </w:rPr>
        <w:t xml:space="preserve">              </w:t>
      </w:r>
      <w:r>
        <w:rPr>
          <w:rFonts w:ascii="Times New Roman" w:cs="Times New Roman" w:hAnsi="Times New Roman"/>
          <w:sz w:val="30"/>
          <w:szCs w:val="30"/>
        </w:rPr>
        <w:t xml:space="preserve">Порядка осуществления деятельности по обращению с животными </w:t>
      </w:r>
      <w:r w:rsidR="00916D8A">
        <w:rPr>
          <w:rFonts w:ascii="Times New Roman" w:cs="Times New Roman" w:hAnsi="Times New Roman"/>
          <w:sz w:val="30"/>
          <w:szCs w:val="30"/>
        </w:rPr>
        <w:t xml:space="preserve">              </w:t>
      </w:r>
      <w:r>
        <w:rPr>
          <w:rFonts w:ascii="Times New Roman" w:cs="Times New Roman" w:hAnsi="Times New Roman"/>
          <w:sz w:val="30"/>
          <w:szCs w:val="30"/>
        </w:rPr>
        <w:t>без владельцев на территории Красноярского края», приказом мин</w:t>
      </w:r>
      <w:r>
        <w:rPr>
          <w:rFonts w:ascii="Times New Roman" w:cs="Times New Roman" w:hAnsi="Times New Roman"/>
          <w:sz w:val="30"/>
          <w:szCs w:val="30"/>
        </w:rPr>
        <w:t>и</w:t>
      </w:r>
      <w:r>
        <w:rPr>
          <w:rFonts w:ascii="Times New Roman" w:cs="Times New Roman" w:hAnsi="Times New Roman"/>
          <w:sz w:val="30"/>
          <w:szCs w:val="30"/>
        </w:rPr>
        <w:t>стерства природных ресурсов и лесного комплекса Красноярского края</w:t>
      </w:r>
      <w:r w:rsidR="0008516C">
        <w:rPr>
          <w:rFonts w:ascii="Times New Roman" w:cs="Times New Roman" w:hAnsi="Times New Roman"/>
          <w:sz w:val="30"/>
          <w:szCs w:val="30"/>
        </w:rPr>
        <w:t xml:space="preserve"> от 19.05.2025 № 86-1105-од</w:t>
      </w:r>
      <w:r>
        <w:rPr>
          <w:rFonts w:ascii="Times New Roman" w:cs="Times New Roman" w:hAnsi="Times New Roman"/>
          <w:sz w:val="30"/>
          <w:szCs w:val="30"/>
        </w:rPr>
        <w:t xml:space="preserve">, руководствуясь статьями 41, 58, 59 Устава города Красноярска, </w:t>
      </w:r>
    </w:p>
    <w:p w:rsidP="00916D8A" w:rsidR="0048462C" w:rsidRDefault="0048462C">
      <w:pPr>
        <w:pStyle w:val="ConsPlusNormal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t>ПОСТАНОВЛЯЮ:</w:t>
      </w:r>
    </w:p>
    <w:p w:rsidP="00916D8A" w:rsidR="00A92CCE" w:rsidRDefault="00916D8A" w:rsidRPr="00A417D2">
      <w:pPr>
        <w:pStyle w:val="aa"/>
        <w:widowControl w:val="false"/>
        <w:numPr>
          <w:ilvl w:val="0"/>
          <w:numId w:val="2"/>
        </w:numPr>
        <w:tabs>
          <w:tab w:pos="993" w:val="left"/>
        </w:tabs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A92CCE" w:rsidRPr="00A417D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Внести в постановление администрации города от 14.09.2023 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</w:t>
      </w:r>
      <w:r w:rsidR="00A92CCE" w:rsidRPr="00A417D2">
        <w:rPr>
          <w:rFonts w:ascii="Times New Roman" w:cs="Times New Roman" w:eastAsia="Times New Roman" w:hAnsi="Times New Roman"/>
          <w:sz w:val="30"/>
          <w:szCs w:val="30"/>
          <w:lang w:eastAsia="ru-RU"/>
        </w:rPr>
        <w:t>№ 681 «Об определении мест, на которые запрещается возвращать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</w:t>
      </w:r>
      <w:r w:rsidR="00A92CCE" w:rsidRPr="00A417D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животных без владельцев» следующие изменения:</w:t>
      </w:r>
    </w:p>
    <w:p w:rsidP="00916D8A" w:rsidR="0048462C" w:rsidRDefault="00916D8A" w:rsidRPr="00A417D2">
      <w:pPr>
        <w:pStyle w:val="aa"/>
        <w:widowControl w:val="false"/>
        <w:numPr>
          <w:ilvl w:val="0"/>
          <w:numId w:val="3"/>
        </w:numPr>
        <w:tabs>
          <w:tab w:pos="993" w:val="left"/>
        </w:tabs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в</w:t>
      </w:r>
      <w:r w:rsidR="00A92CCE" w:rsidRPr="00A417D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п</w:t>
      </w:r>
      <w:r w:rsidR="0048462C" w:rsidRPr="00A417D2">
        <w:rPr>
          <w:rFonts w:ascii="Times New Roman" w:cs="Times New Roman" w:eastAsia="Times New Roman" w:hAnsi="Times New Roman"/>
          <w:sz w:val="30"/>
          <w:szCs w:val="30"/>
          <w:lang w:eastAsia="ru-RU"/>
        </w:rPr>
        <w:t>ункт</w:t>
      </w:r>
      <w:r w:rsidR="00A92CCE" w:rsidRPr="00A417D2">
        <w:rPr>
          <w:rFonts w:ascii="Times New Roman" w:cs="Times New Roman" w:eastAsia="Times New Roman" w:hAnsi="Times New Roman"/>
          <w:sz w:val="30"/>
          <w:szCs w:val="30"/>
          <w:lang w:eastAsia="ru-RU"/>
        </w:rPr>
        <w:t>е</w:t>
      </w:r>
      <w:r w:rsidR="0048462C" w:rsidRPr="00A417D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2 </w:t>
      </w:r>
      <w:r w:rsidR="00A92CCE" w:rsidRPr="00A417D2">
        <w:rPr>
          <w:rFonts w:ascii="Times New Roman" w:cs="Times New Roman" w:eastAsia="Times New Roman" w:hAnsi="Times New Roman"/>
          <w:sz w:val="30"/>
          <w:szCs w:val="30"/>
          <w:lang w:eastAsia="ru-RU"/>
        </w:rPr>
        <w:t>слова «(запрете возврата)» исключить</w:t>
      </w:r>
      <w:r w:rsidR="00022C58">
        <w:rPr>
          <w:rFonts w:ascii="Times New Roman" w:cs="Times New Roman" w:eastAsia="Times New Roman" w:hAnsi="Times New Roman"/>
          <w:sz w:val="30"/>
          <w:szCs w:val="30"/>
          <w:lang w:eastAsia="ru-RU"/>
        </w:rPr>
        <w:t>;</w:t>
      </w:r>
    </w:p>
    <w:p w:rsidP="00916D8A" w:rsidR="001C44F1" w:rsidRDefault="00916D8A" w:rsidRPr="00A417D2">
      <w:pPr>
        <w:pStyle w:val="aa"/>
        <w:widowControl w:val="false"/>
        <w:numPr>
          <w:ilvl w:val="0"/>
          <w:numId w:val="3"/>
        </w:numPr>
        <w:tabs>
          <w:tab w:pos="993" w:val="left"/>
        </w:tabs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в</w:t>
      </w:r>
      <w:r w:rsidR="00A92CCE" w:rsidRPr="00A417D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пункте 3</w:t>
      </w:r>
      <w:r w:rsidR="001C44F1" w:rsidRPr="00A417D2">
        <w:rPr>
          <w:rFonts w:ascii="Times New Roman" w:cs="Times New Roman" w:eastAsia="Times New Roman" w:hAnsi="Times New Roman"/>
          <w:sz w:val="30"/>
          <w:szCs w:val="30"/>
          <w:lang w:eastAsia="ru-RU"/>
        </w:rPr>
        <w:t>:</w:t>
      </w:r>
    </w:p>
    <w:p w:rsidP="00916D8A" w:rsidR="00A92CCE" w:rsidRDefault="00A92CCE" w:rsidRPr="00A417D2">
      <w:pPr>
        <w:pStyle w:val="aa"/>
        <w:widowControl w:val="false"/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A417D2">
        <w:rPr>
          <w:rFonts w:ascii="Times New Roman" w:cs="Times New Roman" w:eastAsia="Times New Roman" w:hAnsi="Times New Roman"/>
          <w:sz w:val="30"/>
          <w:szCs w:val="30"/>
          <w:lang w:eastAsia="ru-RU"/>
        </w:rPr>
        <w:t>слова</w:t>
      </w:r>
      <w:r w:rsidR="001C44F1" w:rsidRPr="00A417D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«(запрете возврата)» исключить;</w:t>
      </w:r>
    </w:p>
    <w:p w:rsidP="00916D8A" w:rsidR="00D4683A" w:rsidRDefault="00D4683A" w:rsidRPr="00A417D2">
      <w:pPr>
        <w:pStyle w:val="aa"/>
        <w:widowControl w:val="false"/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A417D2">
        <w:rPr>
          <w:rFonts w:ascii="Times New Roman" w:cs="Times New Roman" w:eastAsia="Times New Roman" w:hAnsi="Times New Roman"/>
          <w:sz w:val="30"/>
          <w:szCs w:val="30"/>
          <w:lang w:eastAsia="ru-RU"/>
        </w:rPr>
        <w:t>слова «животного без владельцев» заменить</w:t>
      </w:r>
      <w:r w:rsidR="001C44F1" w:rsidRPr="00A417D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Pr="00A417D2">
        <w:rPr>
          <w:rFonts w:ascii="Times New Roman" w:cs="Times New Roman" w:eastAsia="Times New Roman" w:hAnsi="Times New Roman"/>
          <w:sz w:val="30"/>
          <w:szCs w:val="30"/>
          <w:lang w:eastAsia="ru-RU"/>
        </w:rPr>
        <w:t>слова</w:t>
      </w:r>
      <w:r w:rsidR="001C44F1" w:rsidRPr="00A417D2">
        <w:rPr>
          <w:rFonts w:ascii="Times New Roman" w:cs="Times New Roman" w:eastAsia="Times New Roman" w:hAnsi="Times New Roman"/>
          <w:sz w:val="30"/>
          <w:szCs w:val="30"/>
          <w:lang w:eastAsia="ru-RU"/>
        </w:rPr>
        <w:t>ми «животного без владельца»;</w:t>
      </w:r>
    </w:p>
    <w:p w:rsidP="00916D8A" w:rsidR="00A92CCE" w:rsidRDefault="00916D8A" w:rsidRPr="00A417D2">
      <w:pPr>
        <w:pStyle w:val="aa"/>
        <w:widowControl w:val="false"/>
        <w:numPr>
          <w:ilvl w:val="0"/>
          <w:numId w:val="3"/>
        </w:numPr>
        <w:tabs>
          <w:tab w:pos="993" w:val="left"/>
        </w:tabs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п</w:t>
      </w:r>
      <w:r w:rsidR="00A92CCE" w:rsidRPr="00A417D2">
        <w:rPr>
          <w:rFonts w:ascii="Times New Roman" w:cs="Times New Roman" w:eastAsia="Times New Roman" w:hAnsi="Times New Roman"/>
          <w:sz w:val="30"/>
          <w:szCs w:val="30"/>
          <w:lang w:eastAsia="ru-RU"/>
        </w:rPr>
        <w:t>риложение к постановлению изложить в редакции согласно приложению к настоящему постановлению.</w:t>
      </w:r>
    </w:p>
    <w:p w:rsidP="00916D8A" w:rsidR="003018F8" w:rsidRDefault="00916D8A" w:rsidRPr="00A417D2">
      <w:pPr>
        <w:pStyle w:val="aa"/>
        <w:widowControl w:val="false"/>
        <w:numPr>
          <w:ilvl w:val="0"/>
          <w:numId w:val="2"/>
        </w:numPr>
        <w:tabs>
          <w:tab w:pos="993" w:val="left"/>
        </w:tabs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lastRenderedPageBreak/>
        <w:t xml:space="preserve"> </w:t>
      </w:r>
      <w:r w:rsidR="003018F8" w:rsidRPr="00A417D2">
        <w:rPr>
          <w:rFonts w:ascii="Times New Roman" w:cs="Times New Roman" w:eastAsia="Times New Roman" w:hAnsi="Times New Roman"/>
          <w:sz w:val="30"/>
          <w:szCs w:val="30"/>
          <w:lang w:eastAsia="ru-RU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P="00916D8A" w:rsidR="0048462C" w:rsidRDefault="0048462C" w:rsidRPr="00A417D2">
      <w:pPr>
        <w:widowControl w:val="false"/>
        <w:autoSpaceDE w:val="false"/>
        <w:autoSpaceDN w:val="false"/>
        <w:adjustRightInd w:val="false"/>
        <w:ind w:firstLine="709"/>
        <w:contextualSpacing/>
        <w:rPr>
          <w:sz w:val="28"/>
          <w:szCs w:val="28"/>
          <w:lang w:val="ru-RU"/>
        </w:rPr>
      </w:pPr>
    </w:p>
    <w:p w:rsidP="00916D8A" w:rsidR="0048462C" w:rsidRDefault="0048462C" w:rsidRPr="00A417D2">
      <w:pPr>
        <w:widowControl w:val="false"/>
        <w:autoSpaceDE w:val="false"/>
        <w:autoSpaceDN w:val="false"/>
        <w:adjustRightInd w:val="false"/>
        <w:ind w:firstLine="709"/>
        <w:contextualSpacing/>
        <w:rPr>
          <w:sz w:val="28"/>
          <w:szCs w:val="28"/>
          <w:lang w:val="ru-RU"/>
        </w:rPr>
      </w:pPr>
    </w:p>
    <w:p w:rsidP="0048462C" w:rsidR="0048462C" w:rsidRDefault="0048462C" w:rsidRPr="00A417D2">
      <w:pPr>
        <w:widowControl w:val="false"/>
        <w:autoSpaceDE w:val="false"/>
        <w:autoSpaceDN w:val="false"/>
        <w:adjustRightInd w:val="false"/>
        <w:contextualSpacing/>
        <w:rPr>
          <w:sz w:val="28"/>
          <w:szCs w:val="28"/>
          <w:lang w:val="ru-RU"/>
        </w:rPr>
      </w:pPr>
    </w:p>
    <w:p w:rsidP="00904B31" w:rsidR="00904B31" w:rsidRDefault="00904B31" w:rsidRPr="00904B31">
      <w:pPr>
        <w:tabs>
          <w:tab w:pos="6096" w:val="left"/>
        </w:tabs>
        <w:spacing w:line="192" w:lineRule="auto"/>
        <w:jc w:val="both"/>
        <w:rPr>
          <w:sz w:val="30"/>
          <w:szCs w:val="30"/>
          <w:lang w:eastAsia="ru-RU" w:val="ru-RU"/>
        </w:rPr>
      </w:pPr>
      <w:proofErr w:type="gramStart"/>
      <w:r w:rsidRPr="00904B31">
        <w:rPr>
          <w:sz w:val="30"/>
          <w:szCs w:val="30"/>
          <w:lang w:eastAsia="ru-RU" w:val="ru-RU"/>
        </w:rPr>
        <w:t>Исполняющий</w:t>
      </w:r>
      <w:proofErr w:type="gramEnd"/>
      <w:r w:rsidRPr="00904B31">
        <w:rPr>
          <w:sz w:val="30"/>
          <w:szCs w:val="30"/>
          <w:lang w:eastAsia="ru-RU" w:val="ru-RU"/>
        </w:rPr>
        <w:t xml:space="preserve"> обязанности</w:t>
      </w:r>
    </w:p>
    <w:p w:rsidP="00904B31" w:rsidR="00904B31" w:rsidRDefault="00904B31" w:rsidRPr="00904B31">
      <w:pPr>
        <w:tabs>
          <w:tab w:pos="6096" w:val="left"/>
        </w:tabs>
        <w:spacing w:line="192" w:lineRule="auto"/>
        <w:jc w:val="both"/>
        <w:rPr>
          <w:sz w:val="30"/>
          <w:szCs w:val="30"/>
          <w:lang w:eastAsia="ru-RU" w:val="ru-RU"/>
        </w:rPr>
      </w:pPr>
      <w:r w:rsidRPr="00904B31">
        <w:rPr>
          <w:sz w:val="30"/>
          <w:szCs w:val="30"/>
          <w:lang w:eastAsia="ru-RU" w:val="ru-RU"/>
        </w:rPr>
        <w:t xml:space="preserve">Главы города </w:t>
      </w:r>
      <w:r w:rsidRPr="00904B31">
        <w:rPr>
          <w:sz w:val="30"/>
          <w:szCs w:val="30"/>
          <w:lang w:eastAsia="ru-RU" w:val="ru-RU"/>
        </w:rPr>
        <w:tab/>
      </w:r>
      <w:r w:rsidRPr="00904B31">
        <w:rPr>
          <w:sz w:val="30"/>
          <w:szCs w:val="30"/>
          <w:lang w:eastAsia="ru-RU" w:val="ru-RU"/>
        </w:rPr>
        <w:tab/>
      </w:r>
      <w:r w:rsidRPr="00904B31">
        <w:rPr>
          <w:sz w:val="30"/>
          <w:szCs w:val="30"/>
          <w:lang w:eastAsia="ru-RU" w:val="ru-RU"/>
        </w:rPr>
        <w:tab/>
        <w:t xml:space="preserve">      А.Б. Шувалов</w:t>
      </w:r>
    </w:p>
    <w:p w:rsidP="00CA679A" w:rsidR="00474CB1" w:rsidRDefault="00474CB1" w:rsidRPr="00A417D2">
      <w:pPr>
        <w:widowControl w:val="false"/>
        <w:autoSpaceDE w:val="false"/>
        <w:autoSpaceDN w:val="false"/>
        <w:spacing w:line="192" w:lineRule="auto"/>
        <w:jc w:val="both"/>
        <w:rPr>
          <w:color w:themeColor="text1" w:val="000000"/>
          <w:sz w:val="30"/>
          <w:szCs w:val="30"/>
          <w:lang w:eastAsia="ru-RU" w:val="ru-RU"/>
        </w:rPr>
      </w:pPr>
    </w:p>
    <w:p w:rsidP="00CA679A" w:rsidR="00CA679A" w:rsidRDefault="00CA679A" w:rsidRPr="00A417D2">
      <w:pPr>
        <w:widowControl w:val="false"/>
        <w:autoSpaceDE w:val="false"/>
        <w:autoSpaceDN w:val="false"/>
        <w:spacing w:line="192" w:lineRule="auto"/>
        <w:jc w:val="both"/>
        <w:rPr>
          <w:color w:themeColor="text1" w:val="000000"/>
          <w:sz w:val="30"/>
          <w:szCs w:val="30"/>
          <w:lang w:eastAsia="ru-RU" w:val="ru-RU"/>
        </w:rPr>
      </w:pPr>
    </w:p>
    <w:p w:rsidP="00CA679A" w:rsidR="00CA679A" w:rsidRDefault="00CA679A" w:rsidRPr="00A417D2">
      <w:pPr>
        <w:widowControl w:val="false"/>
        <w:autoSpaceDE w:val="false"/>
        <w:autoSpaceDN w:val="false"/>
        <w:spacing w:line="192" w:lineRule="auto"/>
        <w:jc w:val="both"/>
        <w:rPr>
          <w:color w:themeColor="text1" w:val="000000"/>
          <w:sz w:val="30"/>
          <w:szCs w:val="30"/>
          <w:lang w:eastAsia="ru-RU" w:val="ru-RU"/>
        </w:rPr>
      </w:pPr>
    </w:p>
    <w:p w:rsidP="00474CB1" w:rsidR="00CA679A" w:rsidRDefault="00CA679A" w:rsidRPr="00A417D2">
      <w:pPr>
        <w:rPr>
          <w:sz w:val="30"/>
          <w:szCs w:val="30"/>
          <w:lang w:eastAsia="ru-RU" w:val="ru-RU"/>
        </w:rPr>
      </w:pPr>
      <w:r w:rsidRPr="00A417D2">
        <w:rPr>
          <w:sz w:val="30"/>
          <w:szCs w:val="30"/>
          <w:lang w:eastAsia="ru-RU" w:val="ru-RU"/>
        </w:rPr>
        <w:br w:type="page"/>
      </w:r>
    </w:p>
    <w:p w:rsidP="00916D8A" w:rsidR="00916D8A" w:rsidRDefault="00916D8A" w:rsidRPr="00916D8A">
      <w:pPr>
        <w:spacing w:line="192" w:lineRule="auto"/>
        <w:ind w:firstLine="5387"/>
        <w:jc w:val="both"/>
        <w:rPr>
          <w:sz w:val="30"/>
          <w:szCs w:val="30"/>
          <w:lang w:eastAsia="ru-RU" w:val="ru-RU"/>
        </w:rPr>
      </w:pPr>
      <w:r w:rsidRPr="00916D8A">
        <w:rPr>
          <w:sz w:val="30"/>
          <w:szCs w:val="30"/>
          <w:lang w:eastAsia="ru-RU" w:val="ru-RU"/>
        </w:rPr>
        <w:lastRenderedPageBreak/>
        <w:t>Приложение</w:t>
      </w:r>
    </w:p>
    <w:p w:rsidP="00916D8A" w:rsidR="00916D8A" w:rsidRDefault="00916D8A" w:rsidRPr="00916D8A">
      <w:pPr>
        <w:spacing w:line="192" w:lineRule="auto"/>
        <w:ind w:firstLine="5387"/>
        <w:jc w:val="both"/>
        <w:rPr>
          <w:sz w:val="30"/>
          <w:szCs w:val="30"/>
          <w:lang w:eastAsia="ru-RU" w:val="ru-RU"/>
        </w:rPr>
      </w:pPr>
      <w:r w:rsidRPr="00916D8A">
        <w:rPr>
          <w:sz w:val="30"/>
          <w:szCs w:val="30"/>
          <w:lang w:eastAsia="ru-RU" w:val="ru-RU"/>
        </w:rPr>
        <w:t xml:space="preserve">к </w:t>
      </w:r>
      <w:r>
        <w:rPr>
          <w:sz w:val="30"/>
          <w:szCs w:val="30"/>
          <w:lang w:eastAsia="ru-RU" w:val="ru-RU"/>
        </w:rPr>
        <w:t>постановле</w:t>
      </w:r>
      <w:r w:rsidRPr="00916D8A">
        <w:rPr>
          <w:sz w:val="30"/>
          <w:szCs w:val="30"/>
          <w:lang w:eastAsia="ru-RU" w:val="ru-RU"/>
        </w:rPr>
        <w:t>нию</w:t>
      </w:r>
    </w:p>
    <w:p w:rsidP="00916D8A" w:rsidR="00916D8A" w:rsidRDefault="00916D8A" w:rsidRPr="00916D8A">
      <w:pPr>
        <w:tabs>
          <w:tab w:pos="9354" w:val="right"/>
        </w:tabs>
        <w:spacing w:line="192" w:lineRule="auto"/>
        <w:ind w:firstLine="5387"/>
        <w:jc w:val="both"/>
        <w:rPr>
          <w:sz w:val="30"/>
          <w:szCs w:val="30"/>
          <w:lang w:eastAsia="ru-RU" w:val="ru-RU"/>
        </w:rPr>
      </w:pPr>
      <w:r w:rsidRPr="00916D8A">
        <w:rPr>
          <w:sz w:val="30"/>
          <w:szCs w:val="30"/>
          <w:lang w:eastAsia="ru-RU" w:val="ru-RU"/>
        </w:rPr>
        <w:t>администрации города</w:t>
      </w:r>
      <w:r w:rsidRPr="00916D8A">
        <w:rPr>
          <w:sz w:val="30"/>
          <w:szCs w:val="30"/>
          <w:lang w:eastAsia="ru-RU" w:val="ru-RU"/>
        </w:rPr>
        <w:tab/>
      </w:r>
    </w:p>
    <w:p w:rsidP="00916D8A" w:rsidR="00916D8A" w:rsidRDefault="00916D8A" w:rsidRPr="00916D8A">
      <w:pPr>
        <w:spacing w:line="192" w:lineRule="auto"/>
        <w:ind w:firstLine="5387"/>
        <w:jc w:val="both"/>
        <w:rPr>
          <w:sz w:val="30"/>
          <w:szCs w:val="30"/>
          <w:lang w:eastAsia="ru-RU" w:val="ru-RU"/>
        </w:rPr>
      </w:pPr>
      <w:r w:rsidRPr="00916D8A">
        <w:rPr>
          <w:sz w:val="30"/>
          <w:szCs w:val="30"/>
          <w:lang w:eastAsia="ru-RU" w:val="ru-RU"/>
        </w:rPr>
        <w:t>от ____________ № _________</w:t>
      </w:r>
    </w:p>
    <w:p w:rsidP="00CA679A" w:rsidR="00A92CCE" w:rsidRDefault="00A92CCE" w:rsidRPr="00A417D2">
      <w:pPr>
        <w:tabs>
          <w:tab w:pos="2863" w:val="left"/>
        </w:tabs>
        <w:spacing w:line="192" w:lineRule="auto"/>
        <w:ind w:firstLine="5387"/>
        <w:rPr>
          <w:sz w:val="30"/>
          <w:szCs w:val="30"/>
          <w:lang w:eastAsia="ru-RU" w:val="ru-RU"/>
        </w:rPr>
      </w:pPr>
    </w:p>
    <w:p w:rsidP="003018F8" w:rsidR="00474CB1" w:rsidRDefault="00A92CCE" w:rsidRPr="00A417D2">
      <w:pPr>
        <w:tabs>
          <w:tab w:pos="2863" w:val="left"/>
        </w:tabs>
        <w:spacing w:line="192" w:lineRule="auto"/>
        <w:ind w:firstLine="5387"/>
        <w:jc w:val="both"/>
        <w:rPr>
          <w:sz w:val="30"/>
          <w:szCs w:val="30"/>
          <w:lang w:eastAsia="ru-RU" w:val="ru-RU"/>
        </w:rPr>
      </w:pPr>
      <w:r w:rsidRPr="00A417D2">
        <w:rPr>
          <w:sz w:val="30"/>
          <w:szCs w:val="30"/>
          <w:lang w:eastAsia="ru-RU" w:val="ru-RU"/>
        </w:rPr>
        <w:t>«</w:t>
      </w:r>
      <w:r w:rsidR="00474CB1" w:rsidRPr="00A417D2">
        <w:rPr>
          <w:sz w:val="30"/>
          <w:szCs w:val="30"/>
          <w:lang w:eastAsia="ru-RU" w:val="ru-RU"/>
        </w:rPr>
        <w:t>Приложение</w:t>
      </w:r>
    </w:p>
    <w:p w:rsidP="003018F8" w:rsidR="00474CB1" w:rsidRDefault="00474CB1" w:rsidRPr="00A417D2">
      <w:pPr>
        <w:tabs>
          <w:tab w:pos="2863" w:val="left"/>
        </w:tabs>
        <w:spacing w:line="192" w:lineRule="auto"/>
        <w:ind w:firstLine="5387"/>
        <w:jc w:val="both"/>
        <w:rPr>
          <w:sz w:val="30"/>
          <w:szCs w:val="30"/>
          <w:lang w:eastAsia="ru-RU" w:val="ru-RU"/>
        </w:rPr>
      </w:pPr>
      <w:r w:rsidRPr="00A417D2">
        <w:rPr>
          <w:sz w:val="30"/>
          <w:szCs w:val="30"/>
          <w:lang w:eastAsia="ru-RU" w:val="ru-RU"/>
        </w:rPr>
        <w:t xml:space="preserve">к постановлению </w:t>
      </w:r>
    </w:p>
    <w:p w:rsidP="003018F8" w:rsidR="00474CB1" w:rsidRDefault="00474CB1" w:rsidRPr="00A417D2">
      <w:pPr>
        <w:tabs>
          <w:tab w:pos="2863" w:val="left"/>
        </w:tabs>
        <w:spacing w:line="192" w:lineRule="auto"/>
        <w:ind w:firstLine="5387"/>
        <w:jc w:val="both"/>
        <w:rPr>
          <w:sz w:val="30"/>
          <w:szCs w:val="30"/>
          <w:lang w:eastAsia="ru-RU" w:val="ru-RU"/>
        </w:rPr>
      </w:pPr>
      <w:r w:rsidRPr="00A417D2">
        <w:rPr>
          <w:sz w:val="30"/>
          <w:szCs w:val="30"/>
          <w:lang w:eastAsia="ru-RU" w:val="ru-RU"/>
        </w:rPr>
        <w:t>администрации города</w:t>
      </w:r>
    </w:p>
    <w:p w:rsidP="003018F8" w:rsidR="00474CB1" w:rsidRDefault="003B16EC" w:rsidRPr="00A417D2">
      <w:pPr>
        <w:tabs>
          <w:tab w:pos="2863" w:val="left"/>
        </w:tabs>
        <w:spacing w:line="192" w:lineRule="auto"/>
        <w:ind w:firstLine="5387"/>
        <w:jc w:val="both"/>
        <w:rPr>
          <w:sz w:val="30"/>
          <w:szCs w:val="30"/>
          <w:lang w:eastAsia="ru-RU" w:val="ru-RU"/>
        </w:rPr>
      </w:pPr>
      <w:r w:rsidRPr="00A417D2">
        <w:rPr>
          <w:sz w:val="30"/>
          <w:szCs w:val="30"/>
          <w:lang w:eastAsia="ru-RU" w:val="ru-RU"/>
        </w:rPr>
        <w:t>от</w:t>
      </w:r>
      <w:r w:rsidR="003018F8" w:rsidRPr="00A417D2">
        <w:rPr>
          <w:sz w:val="30"/>
          <w:szCs w:val="30"/>
          <w:lang w:eastAsia="ru-RU" w:val="ru-RU"/>
        </w:rPr>
        <w:t xml:space="preserve"> 14.09.2025</w:t>
      </w:r>
      <w:r w:rsidR="00CA679A" w:rsidRPr="00A417D2">
        <w:rPr>
          <w:sz w:val="30"/>
          <w:szCs w:val="30"/>
          <w:lang w:eastAsia="ru-RU" w:val="ru-RU"/>
        </w:rPr>
        <w:t xml:space="preserve"> </w:t>
      </w:r>
      <w:r w:rsidR="00022C58">
        <w:rPr>
          <w:sz w:val="30"/>
          <w:szCs w:val="30"/>
          <w:lang w:eastAsia="ru-RU" w:val="ru-RU"/>
        </w:rPr>
        <w:t>№ 681</w:t>
      </w:r>
    </w:p>
    <w:p w:rsidP="00CA679A" w:rsidR="001C6CB5" w:rsidRDefault="001C6CB5" w:rsidRPr="00A417D2">
      <w:pPr>
        <w:tabs>
          <w:tab w:pos="2863" w:val="left"/>
        </w:tabs>
        <w:spacing w:line="192" w:lineRule="auto"/>
        <w:jc w:val="center"/>
        <w:rPr>
          <w:sz w:val="30"/>
          <w:szCs w:val="30"/>
          <w:lang w:eastAsia="ru-RU" w:val="ru-RU"/>
        </w:rPr>
      </w:pPr>
    </w:p>
    <w:p w:rsidP="00CA679A" w:rsidR="001C6CB5" w:rsidRDefault="001C6CB5" w:rsidRPr="00A417D2">
      <w:pPr>
        <w:tabs>
          <w:tab w:pos="2863" w:val="left"/>
        </w:tabs>
        <w:spacing w:line="192" w:lineRule="auto"/>
        <w:jc w:val="center"/>
        <w:rPr>
          <w:sz w:val="30"/>
          <w:szCs w:val="30"/>
          <w:lang w:eastAsia="ru-RU" w:val="ru-RU"/>
        </w:rPr>
      </w:pPr>
    </w:p>
    <w:p w:rsidP="00CA679A" w:rsidR="00474CB1" w:rsidRDefault="00CA679A" w:rsidRPr="00A417D2">
      <w:pPr>
        <w:tabs>
          <w:tab w:pos="2863" w:val="left"/>
        </w:tabs>
        <w:spacing w:line="192" w:lineRule="auto"/>
        <w:jc w:val="center"/>
        <w:rPr>
          <w:sz w:val="30"/>
          <w:szCs w:val="30"/>
          <w:lang w:eastAsia="ru-RU" w:val="ru-RU"/>
        </w:rPr>
      </w:pPr>
      <w:r w:rsidRPr="00A417D2">
        <w:rPr>
          <w:sz w:val="30"/>
          <w:szCs w:val="30"/>
          <w:lang w:eastAsia="ru-RU" w:val="ru-RU"/>
        </w:rPr>
        <w:t>РЕШЕНИЕ</w:t>
      </w:r>
    </w:p>
    <w:p w:rsidP="00CA679A" w:rsidR="00474CB1" w:rsidRDefault="00474CB1" w:rsidRPr="00A417D2">
      <w:pPr>
        <w:tabs>
          <w:tab w:pos="2863" w:val="left"/>
        </w:tabs>
        <w:spacing w:line="192" w:lineRule="auto"/>
        <w:jc w:val="center"/>
        <w:rPr>
          <w:sz w:val="30"/>
          <w:szCs w:val="30"/>
          <w:lang w:eastAsia="ru-RU" w:val="ru-RU"/>
        </w:rPr>
      </w:pPr>
      <w:r w:rsidRPr="00A417D2">
        <w:rPr>
          <w:sz w:val="30"/>
          <w:szCs w:val="30"/>
          <w:lang w:eastAsia="ru-RU" w:val="ru-RU"/>
        </w:rPr>
        <w:t>о возврате</w:t>
      </w:r>
      <w:r w:rsidR="00BC1534" w:rsidRPr="00A417D2">
        <w:rPr>
          <w:sz w:val="30"/>
          <w:szCs w:val="30"/>
          <w:lang w:eastAsia="ru-RU" w:val="ru-RU"/>
        </w:rPr>
        <w:t xml:space="preserve"> </w:t>
      </w:r>
      <w:r w:rsidR="005255FA" w:rsidRPr="00A417D2">
        <w:rPr>
          <w:sz w:val="30"/>
          <w:szCs w:val="30"/>
          <w:lang w:eastAsia="ru-RU" w:val="ru-RU"/>
        </w:rPr>
        <w:t>животного</w:t>
      </w:r>
      <w:r w:rsidRPr="00A417D2">
        <w:rPr>
          <w:sz w:val="30"/>
          <w:szCs w:val="30"/>
          <w:lang w:eastAsia="ru-RU" w:val="ru-RU"/>
        </w:rPr>
        <w:t xml:space="preserve"> без владельц</w:t>
      </w:r>
      <w:r w:rsidR="00D4683A" w:rsidRPr="00A417D2">
        <w:rPr>
          <w:sz w:val="30"/>
          <w:szCs w:val="30"/>
          <w:lang w:eastAsia="ru-RU" w:val="ru-RU"/>
        </w:rPr>
        <w:t>а</w:t>
      </w:r>
      <w:r w:rsidR="00414EE8" w:rsidRPr="00A417D2">
        <w:rPr>
          <w:sz w:val="30"/>
          <w:szCs w:val="30"/>
          <w:lang w:eastAsia="ru-RU" w:val="ru-RU"/>
        </w:rPr>
        <w:t xml:space="preserve"> </w:t>
      </w:r>
      <w:r w:rsidR="005255FA" w:rsidRPr="00A417D2">
        <w:rPr>
          <w:sz w:val="30"/>
          <w:szCs w:val="30"/>
          <w:lang w:eastAsia="ru-RU" w:val="ru-RU"/>
        </w:rPr>
        <w:t>на прежнее место</w:t>
      </w:r>
      <w:r w:rsidRPr="00A417D2">
        <w:rPr>
          <w:sz w:val="30"/>
          <w:szCs w:val="30"/>
          <w:lang w:eastAsia="ru-RU" w:val="ru-RU"/>
        </w:rPr>
        <w:t xml:space="preserve"> </w:t>
      </w:r>
      <w:r w:rsidR="005255FA" w:rsidRPr="00A417D2">
        <w:rPr>
          <w:sz w:val="30"/>
          <w:szCs w:val="30"/>
          <w:lang w:eastAsia="ru-RU" w:val="ru-RU"/>
        </w:rPr>
        <w:t>его</w:t>
      </w:r>
      <w:r w:rsidR="001C6CB5" w:rsidRPr="00A417D2">
        <w:rPr>
          <w:sz w:val="30"/>
          <w:szCs w:val="30"/>
          <w:lang w:eastAsia="ru-RU" w:val="ru-RU"/>
        </w:rPr>
        <w:t xml:space="preserve"> </w:t>
      </w:r>
      <w:r w:rsidRPr="00A417D2">
        <w:rPr>
          <w:sz w:val="30"/>
          <w:szCs w:val="30"/>
          <w:lang w:eastAsia="ru-RU" w:val="ru-RU"/>
        </w:rPr>
        <w:t>об</w:t>
      </w:r>
      <w:bookmarkStart w:id="0" w:name="_GoBack"/>
      <w:bookmarkEnd w:id="0"/>
      <w:r w:rsidRPr="00A417D2">
        <w:rPr>
          <w:sz w:val="30"/>
          <w:szCs w:val="30"/>
          <w:lang w:eastAsia="ru-RU" w:val="ru-RU"/>
        </w:rPr>
        <w:t xml:space="preserve">итания </w:t>
      </w:r>
    </w:p>
    <w:p w:rsidP="00916D8A" w:rsidR="00E439E9" w:rsidRDefault="00E439E9" w:rsidRPr="00A417D2">
      <w:pPr>
        <w:tabs>
          <w:tab w:pos="2863" w:val="left"/>
        </w:tabs>
        <w:jc w:val="center"/>
        <w:rPr>
          <w:sz w:val="30"/>
          <w:szCs w:val="30"/>
          <w:lang w:eastAsia="ru-RU" w:val="ru-RU"/>
        </w:rPr>
      </w:pPr>
    </w:p>
    <w:p w:rsidP="00916D8A" w:rsidR="00E439E9" w:rsidRDefault="00E439E9" w:rsidRPr="00A417D2">
      <w:pPr>
        <w:tabs>
          <w:tab w:pos="2863" w:val="left"/>
        </w:tabs>
        <w:jc w:val="center"/>
        <w:rPr>
          <w:sz w:val="30"/>
          <w:szCs w:val="30"/>
          <w:lang w:eastAsia="ru-RU" w:val="ru-RU"/>
        </w:rPr>
      </w:pPr>
      <w:r w:rsidRPr="00A417D2">
        <w:rPr>
          <w:sz w:val="30"/>
          <w:szCs w:val="30"/>
          <w:lang w:eastAsia="ru-RU" w:val="ru-RU"/>
        </w:rPr>
        <w:t xml:space="preserve">от «___»_____________20 __г. </w:t>
      </w:r>
    </w:p>
    <w:p w:rsidP="00E439E9" w:rsidR="00E439E9" w:rsidRDefault="00E439E9" w:rsidRPr="00A417D2">
      <w:pPr>
        <w:tabs>
          <w:tab w:pos="2863" w:val="left"/>
        </w:tabs>
        <w:jc w:val="center"/>
        <w:rPr>
          <w:sz w:val="30"/>
          <w:szCs w:val="30"/>
          <w:lang w:eastAsia="ru-RU" w:val="ru-RU"/>
        </w:rPr>
      </w:pPr>
    </w:p>
    <w:p w:rsidP="00E439E9" w:rsidR="00FB5476" w:rsidRDefault="00E439E9" w:rsidRPr="00A417D2">
      <w:pPr>
        <w:tabs>
          <w:tab w:pos="2863" w:val="left"/>
        </w:tabs>
        <w:jc w:val="center"/>
        <w:rPr>
          <w:sz w:val="30"/>
          <w:szCs w:val="30"/>
          <w:lang w:eastAsia="ru-RU" w:val="ru-RU"/>
        </w:rPr>
      </w:pPr>
      <w:r w:rsidRPr="00A417D2">
        <w:rPr>
          <w:sz w:val="30"/>
          <w:szCs w:val="30"/>
          <w:lang w:eastAsia="ru-RU" w:val="ru-RU"/>
        </w:rPr>
        <w:t>______________________________________________________________</w:t>
      </w:r>
    </w:p>
    <w:p w:rsidP="00916D8A" w:rsidR="001C6CB5" w:rsidRDefault="001C6CB5" w:rsidRPr="00A417D2">
      <w:pPr>
        <w:tabs>
          <w:tab w:pos="2863" w:val="left"/>
        </w:tabs>
        <w:spacing w:line="192" w:lineRule="auto"/>
        <w:jc w:val="center"/>
        <w:rPr>
          <w:lang w:eastAsia="ru-RU" w:val="ru-RU"/>
        </w:rPr>
      </w:pPr>
      <w:proofErr w:type="gramStart"/>
      <w:r w:rsidRPr="00A417D2">
        <w:rPr>
          <w:lang w:eastAsia="ru-RU" w:val="ru-RU"/>
        </w:rPr>
        <w:t>(Ф.И.О., должность лица, упо</w:t>
      </w:r>
      <w:r w:rsidR="005255FA" w:rsidRPr="00A417D2">
        <w:rPr>
          <w:lang w:eastAsia="ru-RU" w:val="ru-RU"/>
        </w:rPr>
        <w:t>лномоченного на принятие решени</w:t>
      </w:r>
      <w:r w:rsidR="001C44F1" w:rsidRPr="00A417D2">
        <w:rPr>
          <w:lang w:eastAsia="ru-RU" w:val="ru-RU"/>
        </w:rPr>
        <w:t>й</w:t>
      </w:r>
      <w:proofErr w:type="gramEnd"/>
    </w:p>
    <w:p w:rsidP="00E439E9" w:rsidR="001C6CB5" w:rsidRDefault="00E439E9" w:rsidRPr="00A417D2">
      <w:pPr>
        <w:tabs>
          <w:tab w:pos="2863" w:val="left"/>
        </w:tabs>
        <w:jc w:val="center"/>
        <w:rPr>
          <w:sz w:val="30"/>
          <w:szCs w:val="30"/>
          <w:lang w:eastAsia="ru-RU" w:val="ru-RU"/>
        </w:rPr>
      </w:pPr>
      <w:r w:rsidRPr="00A417D2">
        <w:rPr>
          <w:sz w:val="30"/>
          <w:szCs w:val="30"/>
          <w:lang w:eastAsia="ru-RU" w:val="ru-RU"/>
        </w:rPr>
        <w:t>______________________________________________________________</w:t>
      </w:r>
    </w:p>
    <w:p w:rsidP="00916D8A" w:rsidR="001C6CB5" w:rsidRDefault="001C6CB5" w:rsidRPr="00A417D2">
      <w:pPr>
        <w:tabs>
          <w:tab w:pos="2863" w:val="left"/>
        </w:tabs>
        <w:spacing w:line="192" w:lineRule="auto"/>
        <w:jc w:val="center"/>
        <w:rPr>
          <w:lang w:eastAsia="ru-RU" w:val="ru-RU"/>
        </w:rPr>
      </w:pPr>
      <w:r w:rsidRPr="00A417D2">
        <w:rPr>
          <w:lang w:eastAsia="ru-RU" w:val="ru-RU"/>
        </w:rPr>
        <w:t>о возврате животных без владельцев на прежн</w:t>
      </w:r>
      <w:r w:rsidR="005255FA" w:rsidRPr="00A417D2">
        <w:rPr>
          <w:lang w:eastAsia="ru-RU" w:val="ru-RU"/>
        </w:rPr>
        <w:t>ие</w:t>
      </w:r>
      <w:r w:rsidRPr="00A417D2">
        <w:rPr>
          <w:lang w:eastAsia="ru-RU" w:val="ru-RU"/>
        </w:rPr>
        <w:t xml:space="preserve"> мест</w:t>
      </w:r>
      <w:r w:rsidR="005255FA" w:rsidRPr="00A417D2">
        <w:rPr>
          <w:lang w:eastAsia="ru-RU" w:val="ru-RU"/>
        </w:rPr>
        <w:t>а</w:t>
      </w:r>
      <w:r w:rsidRPr="00A417D2">
        <w:rPr>
          <w:lang w:eastAsia="ru-RU" w:val="ru-RU"/>
        </w:rPr>
        <w:t xml:space="preserve"> их обитания)</w:t>
      </w:r>
    </w:p>
    <w:p w:rsidP="00E439E9" w:rsidR="00E439E9" w:rsidRDefault="00E439E9" w:rsidRPr="00A417D2">
      <w:pPr>
        <w:tabs>
          <w:tab w:pos="2863" w:val="left"/>
        </w:tabs>
        <w:jc w:val="center"/>
        <w:rPr>
          <w:sz w:val="30"/>
          <w:szCs w:val="30"/>
          <w:lang w:eastAsia="ru-RU" w:val="ru-RU"/>
        </w:rPr>
      </w:pPr>
      <w:r w:rsidRPr="00A417D2">
        <w:rPr>
          <w:sz w:val="30"/>
          <w:szCs w:val="30"/>
          <w:lang w:eastAsia="ru-RU" w:val="ru-RU"/>
        </w:rPr>
        <w:t>______________________________________________________________</w:t>
      </w:r>
    </w:p>
    <w:p w:rsidP="00E439E9" w:rsidR="00E439E9" w:rsidRDefault="00E439E9" w:rsidRPr="00A417D2">
      <w:pPr>
        <w:tabs>
          <w:tab w:pos="2863" w:val="left"/>
        </w:tabs>
        <w:jc w:val="center"/>
        <w:rPr>
          <w:sz w:val="30"/>
          <w:szCs w:val="30"/>
          <w:lang w:eastAsia="ru-RU" w:val="ru-RU"/>
        </w:rPr>
      </w:pPr>
    </w:p>
    <w:p w:rsidP="00427CEE" w:rsidR="00427CEE" w:rsidRDefault="001C6CB5" w:rsidRPr="00022C58">
      <w:pPr>
        <w:tabs>
          <w:tab w:pos="2863" w:val="left"/>
        </w:tabs>
        <w:jc w:val="both"/>
        <w:rPr>
          <w:sz w:val="30"/>
          <w:szCs w:val="30"/>
          <w:lang w:eastAsia="ru-RU" w:val="ru-RU"/>
        </w:rPr>
      </w:pPr>
      <w:r w:rsidRPr="00022C58">
        <w:rPr>
          <w:sz w:val="30"/>
          <w:szCs w:val="30"/>
          <w:lang w:eastAsia="ru-RU" w:val="ru-RU"/>
        </w:rPr>
        <w:t xml:space="preserve">на </w:t>
      </w:r>
      <w:r w:rsidR="00E439E9" w:rsidRPr="00022C58">
        <w:rPr>
          <w:sz w:val="30"/>
          <w:szCs w:val="30"/>
          <w:lang w:eastAsia="ru-RU" w:val="ru-RU"/>
        </w:rPr>
        <w:t xml:space="preserve">основании </w:t>
      </w:r>
      <w:r w:rsidR="00302533" w:rsidRPr="00022C58">
        <w:rPr>
          <w:sz w:val="30"/>
          <w:szCs w:val="30"/>
          <w:lang w:eastAsia="ru-RU" w:val="ru-RU"/>
        </w:rPr>
        <w:t>данных</w:t>
      </w:r>
      <w:r w:rsidR="00427CEE" w:rsidRPr="00022C58">
        <w:rPr>
          <w:sz w:val="30"/>
          <w:szCs w:val="30"/>
          <w:lang w:eastAsia="ru-RU" w:val="ru-RU"/>
        </w:rPr>
        <w:t xml:space="preserve"> (указ</w:t>
      </w:r>
      <w:r w:rsidR="00C57651" w:rsidRPr="00022C58">
        <w:rPr>
          <w:sz w:val="30"/>
          <w:szCs w:val="30"/>
          <w:lang w:eastAsia="ru-RU" w:val="ru-RU"/>
        </w:rPr>
        <w:t>ываются</w:t>
      </w:r>
      <w:r w:rsidR="00427CEE" w:rsidRPr="00022C58">
        <w:rPr>
          <w:sz w:val="30"/>
          <w:szCs w:val="30"/>
          <w:lang w:eastAsia="ru-RU" w:val="ru-RU"/>
        </w:rPr>
        <w:t xml:space="preserve"> в соответствии с</w:t>
      </w:r>
      <w:r w:rsidR="00427CEE" w:rsidRPr="00022C58">
        <w:rPr>
          <w:sz w:val="30"/>
          <w:szCs w:val="30"/>
          <w:lang w:val="ru-RU"/>
        </w:rPr>
        <w:t xml:space="preserve"> приказом мин</w:t>
      </w:r>
      <w:r w:rsidR="00427CEE" w:rsidRPr="00022C58">
        <w:rPr>
          <w:sz w:val="30"/>
          <w:szCs w:val="30"/>
          <w:lang w:val="ru-RU"/>
        </w:rPr>
        <w:t>и</w:t>
      </w:r>
      <w:r w:rsidR="00427CEE" w:rsidRPr="00022C58">
        <w:rPr>
          <w:sz w:val="30"/>
          <w:szCs w:val="30"/>
          <w:lang w:val="ru-RU"/>
        </w:rPr>
        <w:t>стерства пр</w:t>
      </w:r>
      <w:r w:rsidR="00427CEE" w:rsidRPr="00022C58">
        <w:rPr>
          <w:sz w:val="30"/>
          <w:szCs w:val="30"/>
          <w:lang w:val="ru-RU"/>
        </w:rPr>
        <w:t>и</w:t>
      </w:r>
      <w:r w:rsidR="00427CEE" w:rsidRPr="00022C58">
        <w:rPr>
          <w:sz w:val="30"/>
          <w:szCs w:val="30"/>
          <w:lang w:val="ru-RU"/>
        </w:rPr>
        <w:t>родных ресурсов и лесного комплекса Красноярского края от 19.05.2025 № 86-1105-од</w:t>
      </w:r>
      <w:r w:rsidR="00427CEE" w:rsidRPr="00022C58">
        <w:rPr>
          <w:sz w:val="30"/>
          <w:szCs w:val="30"/>
          <w:lang w:eastAsia="ru-RU" w:val="ru-RU"/>
        </w:rPr>
        <w:t>)</w:t>
      </w:r>
      <w:r w:rsidR="000C21C8" w:rsidRPr="00022C58">
        <w:rPr>
          <w:sz w:val="30"/>
          <w:szCs w:val="30"/>
          <w:lang w:eastAsia="ru-RU" w:val="ru-RU"/>
        </w:rPr>
        <w:t>:</w:t>
      </w:r>
    </w:p>
    <w:p w:rsidP="00FF5C37" w:rsidR="00427CEE" w:rsidRDefault="009E2D78" w:rsidRPr="00427CEE">
      <w:pPr>
        <w:pStyle w:val="aa"/>
        <w:autoSpaceDE w:val="false"/>
        <w:autoSpaceDN w:val="false"/>
        <w:adjustRightInd w:val="false"/>
        <w:spacing w:after="0" w:line="240" w:lineRule="auto"/>
        <w:ind w:left="709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59264" simplePos="false" wp14:anchorId="571A5115" wp14:editId="27A57A7B">
                <wp:simplePos x="0" y="0"/>
                <wp:positionH relativeFrom="column">
                  <wp:posOffset>6985</wp:posOffset>
                </wp:positionH>
                <wp:positionV relativeFrom="paragraph">
                  <wp:posOffset>45720</wp:posOffset>
                </wp:positionV>
                <wp:extent cx="180975" cy="171450"/>
                <wp:effectExtent b="19050" l="0" r="28575" t="0"/>
                <wp:wrapNone/>
                <wp:docPr id="2" name="Прямоугольник 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 anchorCtr="false" bIns="45720" compatLnSpc="true" forceAA="false" fromWordArt="false" horzOverflow="overflow" lIns="91440" numCol="1" rIns="91440" rot="0" rtlCol="false" spcCol="0" spcFirstLastPara="false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filled="f" id="Прямоугольник 1" o:spid="_x0000_s1026" strokecolor="black [3213]" strokeweight=".5pt" style="position:absolute;margin-left:.55pt;margin-top:3.6pt;width:14.25pt;height:1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/>
            </w:pict>
          </mc:Fallback>
        </mc:AlternateContent>
      </w:r>
      <w:r w:rsidR="00427CEE" w:rsidRPr="00427CEE">
        <w:rPr>
          <w:rFonts w:ascii="Times New Roman" w:cs="Times New Roman" w:hAnsi="Times New Roman"/>
          <w:sz w:val="30"/>
          <w:szCs w:val="30"/>
          <w:lang w:eastAsia="ru-RU"/>
        </w:rPr>
        <w:t>карточки наблюдений за поведением животного без владельца, находящегося в приюте для животных</w:t>
      </w:r>
      <w:r w:rsidR="00C57651">
        <w:rPr>
          <w:rFonts w:ascii="Times New Roman" w:cs="Times New Roman" w:hAnsi="Times New Roman"/>
          <w:sz w:val="30"/>
          <w:szCs w:val="30"/>
          <w:lang w:eastAsia="ru-RU"/>
        </w:rPr>
        <w:t>;</w:t>
      </w:r>
      <w:r w:rsidR="00427CEE" w:rsidRPr="00427CEE">
        <w:rPr>
          <w:rFonts w:ascii="Times New Roman" w:cs="Times New Roman" w:hAnsi="Times New Roman"/>
          <w:sz w:val="20"/>
          <w:szCs w:val="20"/>
        </w:rPr>
        <w:t xml:space="preserve"> </w:t>
      </w:r>
    </w:p>
    <w:p w:rsidP="00916D8A" w:rsidR="00E439E9" w:rsidRDefault="009E2D78" w:rsidRPr="00427CEE">
      <w:pPr>
        <w:pStyle w:val="aa"/>
        <w:tabs>
          <w:tab w:pos="2863" w:val="left"/>
        </w:tabs>
        <w:spacing w:after="0" w:line="240" w:lineRule="auto"/>
        <w:ind w:left="709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>
        <w:rPr>
          <w:rFonts w:ascii="Times New Roman" w:cs="Times New Roman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61312" simplePos="false" wp14:anchorId="5CCE699B" wp14:editId="75B63E51">
                <wp:simplePos x="0" y="0"/>
                <wp:positionH relativeFrom="column">
                  <wp:posOffset>6985</wp:posOffset>
                </wp:positionH>
                <wp:positionV relativeFrom="paragraph">
                  <wp:posOffset>27940</wp:posOffset>
                </wp:positionV>
                <wp:extent cx="180975" cy="171450"/>
                <wp:effectExtent b="19050" l="0" r="28575" t="0"/>
                <wp:wrapNone/>
                <wp:docPr id="3" name="Прямоугольник 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 anchorCtr="false" bIns="45720" compatLnSpc="true" forceAA="false" fromWordArt="false" horzOverflow="overflow" lIns="91440" numCol="1" rIns="91440" rot="0" rtlCol="false" spcCol="0" spcFirstLastPara="false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filled="f" id="Прямоугольник 2" o:spid="_x0000_s1026" strokecolor="black [3213]" strokeweight=".5pt" style="position:absolute;margin-left:.55pt;margin-top:2.2pt;width:14.25pt;height:1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/>
            </w:pict>
          </mc:Fallback>
        </mc:AlternateContent>
      </w:r>
      <w:r w:rsidR="003018F8" w:rsidRPr="00427CEE">
        <w:rPr>
          <w:rFonts w:ascii="Times New Roman" w:cs="Times New Roman" w:hAnsi="Times New Roman"/>
          <w:sz w:val="30"/>
          <w:szCs w:val="30"/>
          <w:lang w:eastAsia="ru-RU"/>
        </w:rPr>
        <w:t xml:space="preserve">акта проведения </w:t>
      </w:r>
      <w:r w:rsidR="00E439E9" w:rsidRPr="00427CEE">
        <w:rPr>
          <w:rFonts w:ascii="Times New Roman" w:cs="Times New Roman" w:hAnsi="Times New Roman"/>
          <w:sz w:val="30"/>
          <w:szCs w:val="30"/>
          <w:lang w:eastAsia="ru-RU"/>
        </w:rPr>
        <w:t>освидетельств</w:t>
      </w:r>
      <w:r w:rsidR="003B16EC" w:rsidRPr="00427CEE">
        <w:rPr>
          <w:rFonts w:ascii="Times New Roman" w:cs="Times New Roman" w:hAnsi="Times New Roman"/>
          <w:sz w:val="30"/>
          <w:szCs w:val="30"/>
          <w:lang w:eastAsia="ru-RU"/>
        </w:rPr>
        <w:t>ования</w:t>
      </w:r>
      <w:r w:rsidR="003018F8" w:rsidRPr="00427CEE">
        <w:rPr>
          <w:rFonts w:ascii="Times New Roman" w:cs="Times New Roman" w:hAnsi="Times New Roman"/>
          <w:sz w:val="30"/>
          <w:szCs w:val="30"/>
          <w:lang w:eastAsia="ru-RU"/>
        </w:rPr>
        <w:t xml:space="preserve"> животного без владельца</w:t>
      </w:r>
      <w:r w:rsidR="003B16EC" w:rsidRPr="00427CEE">
        <w:rPr>
          <w:rFonts w:ascii="Times New Roman" w:cs="Times New Roman" w:hAnsi="Times New Roman"/>
          <w:sz w:val="30"/>
          <w:szCs w:val="30"/>
          <w:lang w:eastAsia="ru-RU"/>
        </w:rPr>
        <w:t xml:space="preserve"> </w:t>
      </w:r>
      <w:r w:rsidR="00916D8A">
        <w:rPr>
          <w:rFonts w:ascii="Times New Roman" w:cs="Times New Roman" w:hAnsi="Times New Roman"/>
          <w:sz w:val="30"/>
          <w:szCs w:val="30"/>
          <w:lang w:eastAsia="ru-RU"/>
        </w:rPr>
        <w:t xml:space="preserve">             </w:t>
      </w:r>
      <w:r w:rsidR="003B16EC" w:rsidRPr="00427CEE">
        <w:rPr>
          <w:rFonts w:ascii="Times New Roman" w:cs="Times New Roman" w:hAnsi="Times New Roman"/>
          <w:sz w:val="30"/>
          <w:szCs w:val="30"/>
          <w:lang w:eastAsia="ru-RU"/>
        </w:rPr>
        <w:t>на предмет наличия (отсу</w:t>
      </w:r>
      <w:r w:rsidR="00E439E9" w:rsidRPr="00427CEE">
        <w:rPr>
          <w:rFonts w:ascii="Times New Roman" w:cs="Times New Roman" w:hAnsi="Times New Roman"/>
          <w:sz w:val="30"/>
          <w:szCs w:val="30"/>
          <w:lang w:eastAsia="ru-RU"/>
        </w:rPr>
        <w:t>тс</w:t>
      </w:r>
      <w:r w:rsidR="003B16EC" w:rsidRPr="00427CEE">
        <w:rPr>
          <w:rFonts w:ascii="Times New Roman" w:cs="Times New Roman" w:hAnsi="Times New Roman"/>
          <w:sz w:val="30"/>
          <w:szCs w:val="30"/>
          <w:lang w:eastAsia="ru-RU"/>
        </w:rPr>
        <w:t>т</w:t>
      </w:r>
      <w:r w:rsidR="00E439E9" w:rsidRPr="00427CEE">
        <w:rPr>
          <w:rFonts w:ascii="Times New Roman" w:cs="Times New Roman" w:hAnsi="Times New Roman"/>
          <w:sz w:val="30"/>
          <w:szCs w:val="30"/>
          <w:lang w:eastAsia="ru-RU"/>
        </w:rPr>
        <w:t>вия</w:t>
      </w:r>
      <w:r w:rsidR="005255FA" w:rsidRPr="00427CEE">
        <w:rPr>
          <w:rFonts w:ascii="Times New Roman" w:cs="Times New Roman" w:hAnsi="Times New Roman"/>
          <w:sz w:val="30"/>
          <w:szCs w:val="30"/>
          <w:lang w:eastAsia="ru-RU"/>
        </w:rPr>
        <w:t>)</w:t>
      </w:r>
      <w:r w:rsidR="001C6CB5" w:rsidRPr="00427CEE">
        <w:rPr>
          <w:rFonts w:ascii="Times New Roman" w:cs="Times New Roman" w:hAnsi="Times New Roman"/>
          <w:sz w:val="30"/>
          <w:szCs w:val="30"/>
          <w:lang w:eastAsia="ru-RU"/>
        </w:rPr>
        <w:t xml:space="preserve"> </w:t>
      </w:r>
      <w:r w:rsidR="003018F8" w:rsidRPr="00427CEE">
        <w:rPr>
          <w:rFonts w:ascii="Times New Roman" w:cs="Times New Roman" w:hAnsi="Times New Roman"/>
          <w:sz w:val="30"/>
          <w:szCs w:val="30"/>
          <w:lang w:eastAsia="ru-RU"/>
        </w:rPr>
        <w:t>у него</w:t>
      </w:r>
      <w:r w:rsidR="00E439E9" w:rsidRPr="00427CEE">
        <w:rPr>
          <w:rFonts w:ascii="Times New Roman" w:cs="Times New Roman" w:hAnsi="Times New Roman"/>
          <w:sz w:val="30"/>
          <w:szCs w:val="30"/>
          <w:lang w:eastAsia="ru-RU"/>
        </w:rPr>
        <w:t xml:space="preserve"> немотивиров</w:t>
      </w:r>
      <w:r w:rsidR="001C6CB5" w:rsidRPr="00427CEE">
        <w:rPr>
          <w:rFonts w:ascii="Times New Roman" w:cs="Times New Roman" w:hAnsi="Times New Roman"/>
          <w:sz w:val="30"/>
          <w:szCs w:val="30"/>
          <w:lang w:eastAsia="ru-RU"/>
        </w:rPr>
        <w:t>анной агре</w:t>
      </w:r>
      <w:r w:rsidR="001C6CB5" w:rsidRPr="00427CEE">
        <w:rPr>
          <w:rFonts w:ascii="Times New Roman" w:cs="Times New Roman" w:hAnsi="Times New Roman"/>
          <w:sz w:val="30"/>
          <w:szCs w:val="30"/>
          <w:lang w:eastAsia="ru-RU"/>
        </w:rPr>
        <w:t>с</w:t>
      </w:r>
      <w:r w:rsidR="001C6CB5" w:rsidRPr="00427CEE">
        <w:rPr>
          <w:rFonts w:ascii="Times New Roman" w:cs="Times New Roman" w:hAnsi="Times New Roman"/>
          <w:sz w:val="30"/>
          <w:szCs w:val="30"/>
          <w:lang w:eastAsia="ru-RU"/>
        </w:rPr>
        <w:t>сивности</w:t>
      </w:r>
      <w:r w:rsidR="00427CEE">
        <w:rPr>
          <w:rFonts w:ascii="Times New Roman" w:cs="Times New Roman" w:hAnsi="Times New Roman"/>
          <w:sz w:val="30"/>
          <w:szCs w:val="30"/>
          <w:lang w:eastAsia="ru-RU"/>
        </w:rPr>
        <w:t xml:space="preserve"> </w:t>
      </w:r>
      <w:r w:rsidR="003970D4" w:rsidRPr="00427CEE">
        <w:rPr>
          <w:rFonts w:ascii="Times New Roman" w:cs="Times New Roman" w:hAnsi="Times New Roman"/>
          <w:sz w:val="30"/>
          <w:szCs w:val="30"/>
          <w:lang w:eastAsia="ru-RU"/>
        </w:rPr>
        <w:t>от « ____</w:t>
      </w:r>
      <w:r w:rsidR="00E439E9" w:rsidRPr="00427CEE">
        <w:rPr>
          <w:rFonts w:ascii="Times New Roman" w:cs="Times New Roman" w:hAnsi="Times New Roman"/>
          <w:sz w:val="30"/>
          <w:szCs w:val="30"/>
          <w:lang w:eastAsia="ru-RU"/>
        </w:rPr>
        <w:t>» ___________ 20 ___ г. № __</w:t>
      </w:r>
      <w:r w:rsidR="0012527A" w:rsidRPr="00427CEE">
        <w:rPr>
          <w:rFonts w:ascii="Times New Roman" w:cs="Times New Roman" w:hAnsi="Times New Roman"/>
          <w:sz w:val="30"/>
          <w:szCs w:val="30"/>
          <w:lang w:eastAsia="ru-RU"/>
        </w:rPr>
        <w:t>_</w:t>
      </w:r>
      <w:r w:rsidR="00E439E9" w:rsidRPr="00427CEE">
        <w:rPr>
          <w:rFonts w:ascii="Times New Roman" w:cs="Times New Roman" w:hAnsi="Times New Roman"/>
          <w:sz w:val="30"/>
          <w:szCs w:val="30"/>
          <w:lang w:eastAsia="ru-RU"/>
        </w:rPr>
        <w:t>_</w:t>
      </w:r>
      <w:r w:rsidR="003970D4" w:rsidRPr="00427CEE">
        <w:rPr>
          <w:rFonts w:ascii="Times New Roman" w:cs="Times New Roman" w:hAnsi="Times New Roman"/>
          <w:sz w:val="30"/>
          <w:szCs w:val="30"/>
          <w:lang w:eastAsia="ru-RU"/>
        </w:rPr>
        <w:t>__</w:t>
      </w:r>
      <w:r w:rsidR="00FF5C37">
        <w:rPr>
          <w:rFonts w:ascii="Times New Roman" w:cs="Times New Roman" w:hAnsi="Times New Roman"/>
          <w:sz w:val="30"/>
          <w:szCs w:val="30"/>
          <w:lang w:eastAsia="ru-RU"/>
        </w:rPr>
        <w:t>.</w:t>
      </w:r>
    </w:p>
    <w:p w:rsidP="00916D8A" w:rsidR="00E439E9" w:rsidRDefault="00E439E9">
      <w:pPr>
        <w:tabs>
          <w:tab w:pos="2863" w:val="left"/>
        </w:tabs>
        <w:jc w:val="center"/>
        <w:rPr>
          <w:sz w:val="30"/>
          <w:szCs w:val="30"/>
          <w:lang w:eastAsia="ru-RU" w:val="ru-RU"/>
        </w:rPr>
      </w:pPr>
    </w:p>
    <w:p w:rsidP="00BC4DC3" w:rsidR="00E439E9" w:rsidRDefault="00BC4DC3">
      <w:pPr>
        <w:tabs>
          <w:tab w:pos="2863" w:val="left"/>
        </w:tabs>
        <w:ind w:firstLine="709"/>
        <w:rPr>
          <w:sz w:val="30"/>
          <w:szCs w:val="30"/>
          <w:lang w:eastAsia="ru-RU" w:val="ru-RU"/>
        </w:rPr>
      </w:pPr>
      <w:r>
        <w:rPr>
          <w:sz w:val="30"/>
          <w:szCs w:val="30"/>
          <w:lang w:eastAsia="ru-RU" w:val="ru-RU"/>
        </w:rPr>
        <w:t>В</w:t>
      </w:r>
      <w:r w:rsidR="00E439E9">
        <w:rPr>
          <w:sz w:val="30"/>
          <w:szCs w:val="30"/>
          <w:lang w:eastAsia="ru-RU" w:val="ru-RU"/>
        </w:rPr>
        <w:t xml:space="preserve"> отношении животного без владельц</w:t>
      </w:r>
      <w:r w:rsidR="00D4683A">
        <w:rPr>
          <w:sz w:val="30"/>
          <w:szCs w:val="30"/>
          <w:lang w:eastAsia="ru-RU" w:val="ru-RU"/>
        </w:rPr>
        <w:t>а</w:t>
      </w:r>
      <w:r w:rsidR="00E439E9">
        <w:rPr>
          <w:sz w:val="30"/>
          <w:szCs w:val="30"/>
          <w:lang w:eastAsia="ru-RU" w:val="ru-RU"/>
        </w:rPr>
        <w:t>:</w:t>
      </w:r>
    </w:p>
    <w:p w:rsidP="00916D8A" w:rsidR="00E439E9" w:rsidRDefault="00875204">
      <w:pPr>
        <w:tabs>
          <w:tab w:pos="2863" w:val="left"/>
        </w:tabs>
        <w:rPr>
          <w:sz w:val="30"/>
          <w:szCs w:val="30"/>
          <w:lang w:eastAsia="ru-RU" w:val="ru-RU"/>
        </w:rPr>
      </w:pPr>
      <w:r>
        <w:rPr>
          <w:sz w:val="30"/>
          <w:szCs w:val="30"/>
          <w:lang w:eastAsia="ru-RU" w:val="ru-RU"/>
        </w:rPr>
        <w:t>и</w:t>
      </w:r>
      <w:r w:rsidR="00E439E9">
        <w:rPr>
          <w:sz w:val="30"/>
          <w:szCs w:val="30"/>
          <w:lang w:eastAsia="ru-RU" w:val="ru-RU"/>
        </w:rPr>
        <w:t>дентификационная метка</w:t>
      </w:r>
      <w:proofErr w:type="gramStart"/>
      <w:r w:rsidR="00E439E9">
        <w:rPr>
          <w:sz w:val="30"/>
          <w:szCs w:val="30"/>
          <w:lang w:eastAsia="ru-RU" w:val="ru-RU"/>
        </w:rPr>
        <w:t>:</w:t>
      </w:r>
      <w:r w:rsidR="00916D8A">
        <w:rPr>
          <w:sz w:val="30"/>
          <w:szCs w:val="30"/>
          <w:lang w:eastAsia="ru-RU" w:val="ru-RU"/>
        </w:rPr>
        <w:t xml:space="preserve"> </w:t>
      </w:r>
      <w:r w:rsidR="00E439E9">
        <w:rPr>
          <w:sz w:val="30"/>
          <w:szCs w:val="30"/>
          <w:lang w:eastAsia="ru-RU" w:val="ru-RU"/>
        </w:rPr>
        <w:t>_____________________</w:t>
      </w:r>
      <w:r w:rsidR="0012527A">
        <w:rPr>
          <w:sz w:val="30"/>
          <w:szCs w:val="30"/>
          <w:lang w:eastAsia="ru-RU" w:val="ru-RU"/>
        </w:rPr>
        <w:t>_____</w:t>
      </w:r>
      <w:r w:rsidR="00E439E9">
        <w:rPr>
          <w:sz w:val="30"/>
          <w:szCs w:val="30"/>
          <w:lang w:eastAsia="ru-RU" w:val="ru-RU"/>
        </w:rPr>
        <w:t>______</w:t>
      </w:r>
      <w:r w:rsidR="0012527A">
        <w:rPr>
          <w:sz w:val="30"/>
          <w:szCs w:val="30"/>
          <w:lang w:eastAsia="ru-RU" w:val="ru-RU"/>
        </w:rPr>
        <w:t>_</w:t>
      </w:r>
      <w:r w:rsidR="00E439E9">
        <w:rPr>
          <w:sz w:val="30"/>
          <w:szCs w:val="30"/>
          <w:lang w:eastAsia="ru-RU" w:val="ru-RU"/>
        </w:rPr>
        <w:t>_____</w:t>
      </w:r>
      <w:r w:rsidR="00916D8A">
        <w:rPr>
          <w:sz w:val="30"/>
          <w:szCs w:val="30"/>
          <w:lang w:eastAsia="ru-RU" w:val="ru-RU"/>
        </w:rPr>
        <w:t>;</w:t>
      </w:r>
      <w:proofErr w:type="gramEnd"/>
    </w:p>
    <w:p w:rsidP="00916D8A" w:rsidR="00E439E9" w:rsidRDefault="00E439E9">
      <w:pPr>
        <w:tabs>
          <w:tab w:pos="2863" w:val="left"/>
        </w:tabs>
        <w:rPr>
          <w:sz w:val="30"/>
          <w:szCs w:val="30"/>
          <w:lang w:eastAsia="ru-RU" w:val="ru-RU"/>
        </w:rPr>
      </w:pPr>
    </w:p>
    <w:p w:rsidP="00916D8A" w:rsidR="00FB5476" w:rsidRDefault="00E439E9">
      <w:pPr>
        <w:tabs>
          <w:tab w:pos="2863" w:val="left"/>
        </w:tabs>
        <w:rPr>
          <w:sz w:val="30"/>
          <w:szCs w:val="30"/>
          <w:lang w:eastAsia="ru-RU" w:val="ru-RU"/>
        </w:rPr>
      </w:pPr>
      <w:r>
        <w:rPr>
          <w:sz w:val="30"/>
          <w:szCs w:val="30"/>
          <w:lang w:eastAsia="ru-RU" w:val="ru-RU"/>
        </w:rPr>
        <w:t>дата отлова</w:t>
      </w:r>
      <w:proofErr w:type="gramStart"/>
      <w:r>
        <w:rPr>
          <w:sz w:val="30"/>
          <w:szCs w:val="30"/>
          <w:lang w:eastAsia="ru-RU" w:val="ru-RU"/>
        </w:rPr>
        <w:t>:</w:t>
      </w:r>
      <w:r w:rsidRPr="00916D8A">
        <w:rPr>
          <w:sz w:val="22"/>
          <w:szCs w:val="22"/>
          <w:lang w:eastAsia="ru-RU" w:val="ru-RU"/>
        </w:rPr>
        <w:t xml:space="preserve"> </w:t>
      </w:r>
      <w:r w:rsidR="001C6CB5">
        <w:rPr>
          <w:sz w:val="30"/>
          <w:szCs w:val="30"/>
          <w:lang w:eastAsia="ru-RU" w:val="ru-RU"/>
        </w:rPr>
        <w:t>___________________________________________________</w:t>
      </w:r>
      <w:r w:rsidR="00916D8A">
        <w:rPr>
          <w:sz w:val="30"/>
          <w:szCs w:val="30"/>
          <w:lang w:eastAsia="ru-RU" w:val="ru-RU"/>
        </w:rPr>
        <w:t>;</w:t>
      </w:r>
      <w:proofErr w:type="gramEnd"/>
    </w:p>
    <w:p w:rsidP="00916D8A" w:rsidR="00CA679A" w:rsidRDefault="00CA679A">
      <w:pPr>
        <w:tabs>
          <w:tab w:pos="2863" w:val="left"/>
        </w:tabs>
        <w:jc w:val="center"/>
        <w:rPr>
          <w:sz w:val="30"/>
          <w:szCs w:val="30"/>
          <w:lang w:eastAsia="ru-RU" w:val="ru-RU"/>
        </w:rPr>
      </w:pPr>
    </w:p>
    <w:p w:rsidP="00916D8A" w:rsidR="00CA679A" w:rsidRDefault="001C6CB5">
      <w:pPr>
        <w:tabs>
          <w:tab w:pos="2863" w:val="left"/>
        </w:tabs>
        <w:rPr>
          <w:sz w:val="30"/>
          <w:szCs w:val="30"/>
          <w:lang w:eastAsia="ru-RU" w:val="ru-RU"/>
        </w:rPr>
      </w:pPr>
      <w:r w:rsidRPr="001C6CB5">
        <w:rPr>
          <w:sz w:val="30"/>
          <w:szCs w:val="30"/>
          <w:lang w:eastAsia="ru-RU" w:val="ru-RU"/>
        </w:rPr>
        <w:t>адрес места отлова</w:t>
      </w:r>
      <w:r>
        <w:rPr>
          <w:sz w:val="30"/>
          <w:szCs w:val="30"/>
          <w:lang w:eastAsia="ru-RU" w:val="ru-RU"/>
        </w:rPr>
        <w:t>: _____________________________________________</w:t>
      </w:r>
    </w:p>
    <w:p w:rsidP="00916D8A" w:rsidR="001C6CB5" w:rsidRDefault="001C6CB5">
      <w:pPr>
        <w:tabs>
          <w:tab w:pos="2863" w:val="left"/>
        </w:tabs>
        <w:ind w:right="-57"/>
        <w:rPr>
          <w:sz w:val="30"/>
          <w:szCs w:val="30"/>
          <w:lang w:eastAsia="ru-RU" w:val="ru-RU"/>
        </w:rPr>
      </w:pPr>
      <w:r>
        <w:rPr>
          <w:sz w:val="30"/>
          <w:szCs w:val="30"/>
          <w:lang w:eastAsia="ru-RU" w:val="ru-RU"/>
        </w:rPr>
        <w:t>______________________________________________________________</w:t>
      </w:r>
      <w:r w:rsidR="00916D8A">
        <w:rPr>
          <w:sz w:val="30"/>
          <w:szCs w:val="30"/>
          <w:lang w:eastAsia="ru-RU" w:val="ru-RU"/>
        </w:rPr>
        <w:t>.</w:t>
      </w:r>
    </w:p>
    <w:p w:rsidP="00FB5476" w:rsidR="00FB5476" w:rsidRDefault="00FB5476">
      <w:pPr>
        <w:tabs>
          <w:tab w:pos="2863" w:val="left"/>
        </w:tabs>
        <w:jc w:val="center"/>
        <w:rPr>
          <w:sz w:val="30"/>
          <w:szCs w:val="30"/>
          <w:lang w:eastAsia="ru-RU" w:val="ru-RU"/>
        </w:rPr>
      </w:pPr>
    </w:p>
    <w:p w:rsidP="00FB5476" w:rsidR="00FB5476" w:rsidRDefault="00FB5476">
      <w:pPr>
        <w:tabs>
          <w:tab w:pos="2863" w:val="left"/>
        </w:tabs>
        <w:rPr>
          <w:sz w:val="30"/>
          <w:szCs w:val="30"/>
          <w:lang w:eastAsia="ru-RU" w:val="ru-RU"/>
        </w:rPr>
      </w:pPr>
      <w:r>
        <w:rPr>
          <w:sz w:val="30"/>
          <w:szCs w:val="30"/>
          <w:lang w:eastAsia="ru-RU" w:val="ru-RU"/>
        </w:rPr>
        <w:t>ПРИНЯ</w:t>
      </w:r>
      <w:r w:rsidR="001C6CB5">
        <w:rPr>
          <w:sz w:val="30"/>
          <w:szCs w:val="30"/>
          <w:lang w:eastAsia="ru-RU" w:val="ru-RU"/>
        </w:rPr>
        <w:t>Л</w:t>
      </w:r>
      <w:r>
        <w:rPr>
          <w:sz w:val="30"/>
          <w:szCs w:val="30"/>
          <w:lang w:eastAsia="ru-RU" w:val="ru-RU"/>
        </w:rPr>
        <w:t xml:space="preserve"> РЕШЕНИЕ:</w:t>
      </w:r>
    </w:p>
    <w:p w:rsidP="00115043" w:rsidR="00FB5476" w:rsidRDefault="001C6CB5" w:rsidRPr="00115043">
      <w:pPr>
        <w:tabs>
          <w:tab w:pos="2863" w:val="left"/>
        </w:tabs>
        <w:spacing w:line="192" w:lineRule="auto"/>
        <w:rPr>
          <w:sz w:val="30"/>
          <w:szCs w:val="30"/>
          <w:lang w:eastAsia="ru-RU" w:val="ru-RU"/>
        </w:rPr>
      </w:pPr>
      <w:r w:rsidRPr="00115043">
        <w:rPr>
          <w:sz w:val="30"/>
          <w:szCs w:val="30"/>
          <w:lang w:eastAsia="ru-RU" w:val="ru-RU"/>
        </w:rPr>
        <w:t>о</w:t>
      </w:r>
      <w:r w:rsidR="00013CE9" w:rsidRPr="00115043">
        <w:rPr>
          <w:sz w:val="30"/>
          <w:szCs w:val="30"/>
          <w:lang w:eastAsia="ru-RU" w:val="ru-RU"/>
        </w:rPr>
        <w:t xml:space="preserve"> возврате</w:t>
      </w:r>
      <w:r w:rsidRPr="00115043">
        <w:rPr>
          <w:sz w:val="30"/>
          <w:szCs w:val="30"/>
          <w:lang w:eastAsia="ru-RU" w:val="ru-RU"/>
        </w:rPr>
        <w:t xml:space="preserve"> </w:t>
      </w:r>
      <w:r w:rsidR="00FB5476" w:rsidRPr="00115043">
        <w:rPr>
          <w:sz w:val="30"/>
          <w:szCs w:val="30"/>
          <w:lang w:eastAsia="ru-RU" w:val="ru-RU"/>
        </w:rPr>
        <w:t>животного без владе</w:t>
      </w:r>
      <w:r w:rsidR="00115043" w:rsidRPr="00115043">
        <w:rPr>
          <w:sz w:val="30"/>
          <w:szCs w:val="30"/>
          <w:lang w:eastAsia="ru-RU" w:val="ru-RU"/>
        </w:rPr>
        <w:t>льц</w:t>
      </w:r>
      <w:r w:rsidR="00D4683A">
        <w:rPr>
          <w:sz w:val="30"/>
          <w:szCs w:val="30"/>
          <w:lang w:eastAsia="ru-RU" w:val="ru-RU"/>
        </w:rPr>
        <w:t>а</w:t>
      </w:r>
      <w:r w:rsidR="00115043" w:rsidRPr="00115043">
        <w:rPr>
          <w:sz w:val="30"/>
          <w:szCs w:val="30"/>
          <w:lang w:eastAsia="ru-RU" w:val="ru-RU"/>
        </w:rPr>
        <w:t xml:space="preserve"> на прежнее место </w:t>
      </w:r>
      <w:r w:rsidR="00115043">
        <w:rPr>
          <w:sz w:val="30"/>
          <w:szCs w:val="30"/>
          <w:lang w:eastAsia="ru-RU" w:val="ru-RU"/>
        </w:rPr>
        <w:t xml:space="preserve">его </w:t>
      </w:r>
      <w:r w:rsidR="00115043" w:rsidRPr="00115043">
        <w:rPr>
          <w:sz w:val="30"/>
          <w:szCs w:val="30"/>
          <w:lang w:eastAsia="ru-RU" w:val="ru-RU"/>
        </w:rPr>
        <w:t>обитания</w:t>
      </w:r>
      <w:r w:rsidR="00FF5C37">
        <w:rPr>
          <w:sz w:val="30"/>
          <w:szCs w:val="30"/>
          <w:lang w:eastAsia="ru-RU" w:val="ru-RU"/>
        </w:rPr>
        <w:t>.</w:t>
      </w:r>
    </w:p>
    <w:p w:rsidP="00FB5476" w:rsidR="00FB5476" w:rsidRDefault="00FB5476">
      <w:pPr>
        <w:tabs>
          <w:tab w:pos="2863" w:val="left"/>
        </w:tabs>
        <w:rPr>
          <w:sz w:val="30"/>
          <w:szCs w:val="30"/>
          <w:lang w:eastAsia="ru-RU" w:val="ru-RU"/>
        </w:rPr>
      </w:pPr>
    </w:p>
    <w:p w:rsidP="00FF5C37" w:rsidR="00FF5C37" w:rsidRDefault="00FB5476">
      <w:pPr>
        <w:tabs>
          <w:tab w:pos="2863" w:val="left"/>
        </w:tabs>
        <w:spacing w:line="192" w:lineRule="auto"/>
        <w:rPr>
          <w:sz w:val="30"/>
          <w:szCs w:val="30"/>
          <w:lang w:eastAsia="ru-RU" w:val="ru-RU"/>
        </w:rPr>
      </w:pPr>
      <w:r>
        <w:rPr>
          <w:sz w:val="30"/>
          <w:szCs w:val="30"/>
          <w:lang w:eastAsia="ru-RU" w:val="ru-RU"/>
        </w:rPr>
        <w:t xml:space="preserve">__________________ </w:t>
      </w:r>
      <w:r w:rsidR="004257E9">
        <w:rPr>
          <w:sz w:val="30"/>
          <w:szCs w:val="30"/>
          <w:lang w:eastAsia="ru-RU" w:val="ru-RU"/>
        </w:rPr>
        <w:t xml:space="preserve">   </w:t>
      </w:r>
      <w:r>
        <w:rPr>
          <w:sz w:val="30"/>
          <w:szCs w:val="30"/>
          <w:lang w:eastAsia="ru-RU" w:val="ru-RU"/>
        </w:rPr>
        <w:t xml:space="preserve"> _____________________</w:t>
      </w:r>
      <w:r w:rsidR="004257E9">
        <w:rPr>
          <w:sz w:val="30"/>
          <w:szCs w:val="30"/>
          <w:lang w:eastAsia="ru-RU" w:val="ru-RU"/>
        </w:rPr>
        <w:t xml:space="preserve">  </w:t>
      </w:r>
      <w:r w:rsidR="00FF5C37">
        <w:rPr>
          <w:sz w:val="30"/>
          <w:szCs w:val="30"/>
          <w:lang w:eastAsia="ru-RU" w:val="ru-RU"/>
        </w:rPr>
        <w:t xml:space="preserve">   </w:t>
      </w:r>
      <w:r w:rsidR="00CA679A">
        <w:rPr>
          <w:sz w:val="30"/>
          <w:szCs w:val="30"/>
          <w:lang w:eastAsia="ru-RU" w:val="ru-RU"/>
        </w:rPr>
        <w:t>__________________</w:t>
      </w:r>
    </w:p>
    <w:p w:rsidP="00FF5C37" w:rsidR="00FB5476" w:rsidRDefault="004257E9">
      <w:pPr>
        <w:tabs>
          <w:tab w:pos="2863" w:val="left"/>
        </w:tabs>
        <w:spacing w:line="192" w:lineRule="auto"/>
        <w:rPr>
          <w:lang w:eastAsia="ru-RU" w:val="ru-RU"/>
        </w:rPr>
      </w:pPr>
      <w:r w:rsidRPr="00CA679A">
        <w:rPr>
          <w:lang w:eastAsia="ru-RU" w:val="ru-RU"/>
        </w:rPr>
        <w:t xml:space="preserve"> </w:t>
      </w:r>
      <w:r w:rsidR="00FF5C37">
        <w:rPr>
          <w:lang w:eastAsia="ru-RU" w:val="ru-RU"/>
        </w:rPr>
        <w:t xml:space="preserve">            </w:t>
      </w:r>
      <w:r w:rsidR="00FB5476" w:rsidRPr="00CA679A">
        <w:rPr>
          <w:lang w:eastAsia="ru-RU" w:val="ru-RU"/>
        </w:rPr>
        <w:t>(</w:t>
      </w:r>
      <w:r w:rsidR="00FF5C37">
        <w:rPr>
          <w:lang w:eastAsia="ru-RU" w:val="ru-RU"/>
        </w:rPr>
        <w:t xml:space="preserve">должность)                                    </w:t>
      </w:r>
      <w:r w:rsidR="00302533">
        <w:rPr>
          <w:lang w:eastAsia="ru-RU" w:val="ru-RU"/>
        </w:rPr>
        <w:t xml:space="preserve">(подпись)          </w:t>
      </w:r>
      <w:r w:rsidR="00CA679A">
        <w:rPr>
          <w:lang w:eastAsia="ru-RU" w:val="ru-RU"/>
        </w:rPr>
        <w:t xml:space="preserve">        </w:t>
      </w:r>
      <w:r w:rsidR="00FF5C37">
        <w:rPr>
          <w:lang w:eastAsia="ru-RU" w:val="ru-RU"/>
        </w:rPr>
        <w:t xml:space="preserve">            </w:t>
      </w:r>
      <w:r w:rsidR="00022C58">
        <w:rPr>
          <w:lang w:eastAsia="ru-RU" w:val="ru-RU"/>
        </w:rPr>
        <w:t xml:space="preserve">  </w:t>
      </w:r>
      <w:r w:rsidR="00FF5C37">
        <w:rPr>
          <w:lang w:eastAsia="ru-RU" w:val="ru-RU"/>
        </w:rPr>
        <w:t xml:space="preserve">      </w:t>
      </w:r>
      <w:r w:rsidRPr="00CA679A">
        <w:rPr>
          <w:lang w:eastAsia="ru-RU" w:val="ru-RU"/>
        </w:rPr>
        <w:t>(Ф.И.О.)</w:t>
      </w:r>
      <w:r w:rsidR="00022C58">
        <w:rPr>
          <w:lang w:eastAsia="ru-RU" w:val="ru-RU"/>
        </w:rPr>
        <w:t>»</w:t>
      </w:r>
    </w:p>
    <w:sectPr w:rsidR="00FB5476" w:rsidSect="00916D8A">
      <w:headerReference r:id="rId13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8A4F64" w:rsidP="00CF7114" w:rsidRDefault="008A4F64">
      <w:r>
        <w:separator/>
      </w:r>
    </w:p>
  </w:endnote>
  <w:endnote w:type="continuationSeparator" w:id="0">
    <w:p w:rsidR="008A4F64" w:rsidP="00CF7114" w:rsidRDefault="008A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8A4F64" w:rsidP="00CF7114" w:rsidRDefault="008A4F64">
      <w:r>
        <w:separator/>
      </w:r>
    </w:p>
  </w:footnote>
  <w:footnote w:type="continuationSeparator" w:id="0">
    <w:p w:rsidR="008A4F64" w:rsidP="00CF7114" w:rsidRDefault="008A4F6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1989637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CF7114" w:rsidR="00CF7114" w:rsidRDefault="001336C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F71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7114" w:rsidR="00CF711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71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2C5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F711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425CB"/>
    <w:multiLevelType w:val="hybridMultilevel"/>
    <w:tmpl w:val="AC362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C7102"/>
    <w:multiLevelType w:val="hybridMultilevel"/>
    <w:tmpl w:val="CD0E4E6A"/>
    <w:lvl w:ilvl="0" w:tplc="4D5AD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680121"/>
    <w:multiLevelType w:val="hybridMultilevel"/>
    <w:tmpl w:val="D1EE1858"/>
    <w:lvl w:ilvl="0" w:tplc="3B268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615BC6"/>
    <w:multiLevelType w:val="hybridMultilevel"/>
    <w:tmpl w:val="E4A64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40"/>
  <w:proofState w:spelling="clean" w:grammar="clean"/>
  <w:defaultTabStop w:val="709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0B"/>
    <w:rsid w:val="0001209D"/>
    <w:rsid w:val="00013CE9"/>
    <w:rsid w:val="000148A1"/>
    <w:rsid w:val="0001517A"/>
    <w:rsid w:val="00017088"/>
    <w:rsid w:val="00022C58"/>
    <w:rsid w:val="000543D0"/>
    <w:rsid w:val="00055B70"/>
    <w:rsid w:val="000619E4"/>
    <w:rsid w:val="00064737"/>
    <w:rsid w:val="00083952"/>
    <w:rsid w:val="0008516C"/>
    <w:rsid w:val="000861E9"/>
    <w:rsid w:val="0008674D"/>
    <w:rsid w:val="00097567"/>
    <w:rsid w:val="00097A50"/>
    <w:rsid w:val="000C21C8"/>
    <w:rsid w:val="000C4FD6"/>
    <w:rsid w:val="000C5249"/>
    <w:rsid w:val="000E5026"/>
    <w:rsid w:val="000F48C3"/>
    <w:rsid w:val="00104DBC"/>
    <w:rsid w:val="00115043"/>
    <w:rsid w:val="00117101"/>
    <w:rsid w:val="00122E81"/>
    <w:rsid w:val="00123878"/>
    <w:rsid w:val="0012527A"/>
    <w:rsid w:val="00133666"/>
    <w:rsid w:val="001336C6"/>
    <w:rsid w:val="00140457"/>
    <w:rsid w:val="001447C1"/>
    <w:rsid w:val="00147040"/>
    <w:rsid w:val="00150168"/>
    <w:rsid w:val="001578A9"/>
    <w:rsid w:val="001A7850"/>
    <w:rsid w:val="001C2028"/>
    <w:rsid w:val="001C44F1"/>
    <w:rsid w:val="001C52B9"/>
    <w:rsid w:val="001C6CB5"/>
    <w:rsid w:val="001E257C"/>
    <w:rsid w:val="001E78E1"/>
    <w:rsid w:val="002011D2"/>
    <w:rsid w:val="0020255B"/>
    <w:rsid w:val="002037A7"/>
    <w:rsid w:val="0020553B"/>
    <w:rsid w:val="00212153"/>
    <w:rsid w:val="0021542E"/>
    <w:rsid w:val="00222B6A"/>
    <w:rsid w:val="0024188D"/>
    <w:rsid w:val="00252C09"/>
    <w:rsid w:val="00261D71"/>
    <w:rsid w:val="00264079"/>
    <w:rsid w:val="00272521"/>
    <w:rsid w:val="002754A9"/>
    <w:rsid w:val="0028218C"/>
    <w:rsid w:val="002861BE"/>
    <w:rsid w:val="00286278"/>
    <w:rsid w:val="00293BB7"/>
    <w:rsid w:val="0029425D"/>
    <w:rsid w:val="002A3C67"/>
    <w:rsid w:val="002C316A"/>
    <w:rsid w:val="002D2786"/>
    <w:rsid w:val="002D58DD"/>
    <w:rsid w:val="002F1E5D"/>
    <w:rsid w:val="002F323B"/>
    <w:rsid w:val="002F3CEC"/>
    <w:rsid w:val="002F7BDF"/>
    <w:rsid w:val="003018F8"/>
    <w:rsid w:val="00302533"/>
    <w:rsid w:val="0030441E"/>
    <w:rsid w:val="00317F19"/>
    <w:rsid w:val="003254A4"/>
    <w:rsid w:val="003319F7"/>
    <w:rsid w:val="003327BA"/>
    <w:rsid w:val="00345317"/>
    <w:rsid w:val="00347B9F"/>
    <w:rsid w:val="00350E74"/>
    <w:rsid w:val="00351906"/>
    <w:rsid w:val="0036360D"/>
    <w:rsid w:val="00366F60"/>
    <w:rsid w:val="00367AFC"/>
    <w:rsid w:val="00374E91"/>
    <w:rsid w:val="00374FF8"/>
    <w:rsid w:val="003871E3"/>
    <w:rsid w:val="003970D4"/>
    <w:rsid w:val="003A5342"/>
    <w:rsid w:val="003B16EC"/>
    <w:rsid w:val="003B466A"/>
    <w:rsid w:val="003B4991"/>
    <w:rsid w:val="003B5918"/>
    <w:rsid w:val="003C1D51"/>
    <w:rsid w:val="003C51EE"/>
    <w:rsid w:val="003D6744"/>
    <w:rsid w:val="003D76EE"/>
    <w:rsid w:val="003E18C7"/>
    <w:rsid w:val="003E4A11"/>
    <w:rsid w:val="004015E8"/>
    <w:rsid w:val="004040AA"/>
    <w:rsid w:val="0040559C"/>
    <w:rsid w:val="0040728D"/>
    <w:rsid w:val="00414EE8"/>
    <w:rsid w:val="00415A7D"/>
    <w:rsid w:val="00421889"/>
    <w:rsid w:val="004257E9"/>
    <w:rsid w:val="00427CEE"/>
    <w:rsid w:val="0043078D"/>
    <w:rsid w:val="00434A7D"/>
    <w:rsid w:val="00441827"/>
    <w:rsid w:val="004568A4"/>
    <w:rsid w:val="00460595"/>
    <w:rsid w:val="00466148"/>
    <w:rsid w:val="00474CB1"/>
    <w:rsid w:val="00477661"/>
    <w:rsid w:val="00483C36"/>
    <w:rsid w:val="0048462C"/>
    <w:rsid w:val="00486D4D"/>
    <w:rsid w:val="004B0477"/>
    <w:rsid w:val="004B1B3C"/>
    <w:rsid w:val="004B1CC4"/>
    <w:rsid w:val="004D37C1"/>
    <w:rsid w:val="004E4DF5"/>
    <w:rsid w:val="004F1F72"/>
    <w:rsid w:val="005051EC"/>
    <w:rsid w:val="00505945"/>
    <w:rsid w:val="00506400"/>
    <w:rsid w:val="00522D48"/>
    <w:rsid w:val="005255FA"/>
    <w:rsid w:val="00530D78"/>
    <w:rsid w:val="0055173B"/>
    <w:rsid w:val="005600A4"/>
    <w:rsid w:val="005732F5"/>
    <w:rsid w:val="00585335"/>
    <w:rsid w:val="00586304"/>
    <w:rsid w:val="00591B1C"/>
    <w:rsid w:val="005A0F24"/>
    <w:rsid w:val="005A60F7"/>
    <w:rsid w:val="005B6B14"/>
    <w:rsid w:val="005C051B"/>
    <w:rsid w:val="005C48B6"/>
    <w:rsid w:val="005C68B4"/>
    <w:rsid w:val="005C7F78"/>
    <w:rsid w:val="005D0BC4"/>
    <w:rsid w:val="00607797"/>
    <w:rsid w:val="006114AC"/>
    <w:rsid w:val="0063208A"/>
    <w:rsid w:val="00634F6F"/>
    <w:rsid w:val="00636055"/>
    <w:rsid w:val="00642629"/>
    <w:rsid w:val="00644AF6"/>
    <w:rsid w:val="00646A82"/>
    <w:rsid w:val="00675F0D"/>
    <w:rsid w:val="006807AE"/>
    <w:rsid w:val="00680B44"/>
    <w:rsid w:val="006A08EB"/>
    <w:rsid w:val="006B000F"/>
    <w:rsid w:val="006B2A21"/>
    <w:rsid w:val="006C3621"/>
    <w:rsid w:val="006E0F81"/>
    <w:rsid w:val="006F228D"/>
    <w:rsid w:val="006F6A28"/>
    <w:rsid w:val="0070148D"/>
    <w:rsid w:val="0070707A"/>
    <w:rsid w:val="0071297E"/>
    <w:rsid w:val="007278E2"/>
    <w:rsid w:val="00740024"/>
    <w:rsid w:val="00750EBA"/>
    <w:rsid w:val="007524AA"/>
    <w:rsid w:val="00765762"/>
    <w:rsid w:val="0077220C"/>
    <w:rsid w:val="00777C41"/>
    <w:rsid w:val="00786F69"/>
    <w:rsid w:val="00795142"/>
    <w:rsid w:val="007A1A5E"/>
    <w:rsid w:val="007A6C9B"/>
    <w:rsid w:val="007B1526"/>
    <w:rsid w:val="007B637F"/>
    <w:rsid w:val="007D31F5"/>
    <w:rsid w:val="007D4144"/>
    <w:rsid w:val="007E4CEF"/>
    <w:rsid w:val="007E7654"/>
    <w:rsid w:val="007F6B1A"/>
    <w:rsid w:val="008121CF"/>
    <w:rsid w:val="008202A7"/>
    <w:rsid w:val="008355CA"/>
    <w:rsid w:val="008406BF"/>
    <w:rsid w:val="008438FB"/>
    <w:rsid w:val="008472CE"/>
    <w:rsid w:val="008533D1"/>
    <w:rsid w:val="008664D7"/>
    <w:rsid w:val="00866A19"/>
    <w:rsid w:val="0087377E"/>
    <w:rsid w:val="00875204"/>
    <w:rsid w:val="00876446"/>
    <w:rsid w:val="00876C97"/>
    <w:rsid w:val="0089783F"/>
    <w:rsid w:val="008A1394"/>
    <w:rsid w:val="008A4F64"/>
    <w:rsid w:val="008A6284"/>
    <w:rsid w:val="008C0FAC"/>
    <w:rsid w:val="008C198A"/>
    <w:rsid w:val="008C24ED"/>
    <w:rsid w:val="008D3026"/>
    <w:rsid w:val="008D397E"/>
    <w:rsid w:val="008D52D0"/>
    <w:rsid w:val="00904B31"/>
    <w:rsid w:val="00916278"/>
    <w:rsid w:val="00916D8A"/>
    <w:rsid w:val="009177DB"/>
    <w:rsid w:val="00927B95"/>
    <w:rsid w:val="0093043E"/>
    <w:rsid w:val="00947AAD"/>
    <w:rsid w:val="00950025"/>
    <w:rsid w:val="009620AC"/>
    <w:rsid w:val="00970976"/>
    <w:rsid w:val="00977BB3"/>
    <w:rsid w:val="00991C23"/>
    <w:rsid w:val="009955E3"/>
    <w:rsid w:val="009B2471"/>
    <w:rsid w:val="009B33FC"/>
    <w:rsid w:val="009D12AA"/>
    <w:rsid w:val="009E0DEB"/>
    <w:rsid w:val="009E2D78"/>
    <w:rsid w:val="009E74E0"/>
    <w:rsid w:val="009F217C"/>
    <w:rsid w:val="009F6CA8"/>
    <w:rsid w:val="00A154C4"/>
    <w:rsid w:val="00A173F9"/>
    <w:rsid w:val="00A234BE"/>
    <w:rsid w:val="00A308D0"/>
    <w:rsid w:val="00A3514D"/>
    <w:rsid w:val="00A417D2"/>
    <w:rsid w:val="00A646BD"/>
    <w:rsid w:val="00A72F9D"/>
    <w:rsid w:val="00A7795D"/>
    <w:rsid w:val="00A806AD"/>
    <w:rsid w:val="00A823C9"/>
    <w:rsid w:val="00A86B7B"/>
    <w:rsid w:val="00A92CCE"/>
    <w:rsid w:val="00A955A4"/>
    <w:rsid w:val="00A96965"/>
    <w:rsid w:val="00AE1CC6"/>
    <w:rsid w:val="00AE2AEC"/>
    <w:rsid w:val="00AE43B0"/>
    <w:rsid w:val="00AE7DDD"/>
    <w:rsid w:val="00AE7F8D"/>
    <w:rsid w:val="00AF0AD5"/>
    <w:rsid w:val="00AF1461"/>
    <w:rsid w:val="00AF3157"/>
    <w:rsid w:val="00B060DA"/>
    <w:rsid w:val="00B1040B"/>
    <w:rsid w:val="00B34032"/>
    <w:rsid w:val="00B45DC1"/>
    <w:rsid w:val="00B46080"/>
    <w:rsid w:val="00B61DDD"/>
    <w:rsid w:val="00B63EB8"/>
    <w:rsid w:val="00B802CC"/>
    <w:rsid w:val="00B87A02"/>
    <w:rsid w:val="00B907AB"/>
    <w:rsid w:val="00B9132D"/>
    <w:rsid w:val="00B91E78"/>
    <w:rsid w:val="00BB4B50"/>
    <w:rsid w:val="00BB4C3C"/>
    <w:rsid w:val="00BC1534"/>
    <w:rsid w:val="00BC4DC3"/>
    <w:rsid w:val="00BD0F2B"/>
    <w:rsid w:val="00BD1559"/>
    <w:rsid w:val="00BD2C6D"/>
    <w:rsid w:val="00BE7A63"/>
    <w:rsid w:val="00BF08E2"/>
    <w:rsid w:val="00BF52FB"/>
    <w:rsid w:val="00C162F4"/>
    <w:rsid w:val="00C21D55"/>
    <w:rsid w:val="00C40B27"/>
    <w:rsid w:val="00C4274E"/>
    <w:rsid w:val="00C57651"/>
    <w:rsid w:val="00C668A7"/>
    <w:rsid w:val="00C7519E"/>
    <w:rsid w:val="00C86BAE"/>
    <w:rsid w:val="00CA679A"/>
    <w:rsid w:val="00CB1718"/>
    <w:rsid w:val="00CB327E"/>
    <w:rsid w:val="00CD2EF8"/>
    <w:rsid w:val="00CE31A0"/>
    <w:rsid w:val="00CE686B"/>
    <w:rsid w:val="00CF0FF6"/>
    <w:rsid w:val="00CF1572"/>
    <w:rsid w:val="00CF519E"/>
    <w:rsid w:val="00CF7114"/>
    <w:rsid w:val="00D3482E"/>
    <w:rsid w:val="00D43068"/>
    <w:rsid w:val="00D4683A"/>
    <w:rsid w:val="00D46C1A"/>
    <w:rsid w:val="00D543E0"/>
    <w:rsid w:val="00D6332A"/>
    <w:rsid w:val="00D74F98"/>
    <w:rsid w:val="00D7515A"/>
    <w:rsid w:val="00D82FBB"/>
    <w:rsid w:val="00D844BC"/>
    <w:rsid w:val="00D86C86"/>
    <w:rsid w:val="00D960A8"/>
    <w:rsid w:val="00DA1F74"/>
    <w:rsid w:val="00DB3286"/>
    <w:rsid w:val="00DB33AA"/>
    <w:rsid w:val="00DB34B3"/>
    <w:rsid w:val="00DB4045"/>
    <w:rsid w:val="00DC2DC4"/>
    <w:rsid w:val="00DC5698"/>
    <w:rsid w:val="00DC6396"/>
    <w:rsid w:val="00DE468C"/>
    <w:rsid w:val="00DE7580"/>
    <w:rsid w:val="00DF18AC"/>
    <w:rsid w:val="00E143DB"/>
    <w:rsid w:val="00E166C1"/>
    <w:rsid w:val="00E33F03"/>
    <w:rsid w:val="00E410B9"/>
    <w:rsid w:val="00E439E9"/>
    <w:rsid w:val="00E72A0E"/>
    <w:rsid w:val="00E77933"/>
    <w:rsid w:val="00E802A1"/>
    <w:rsid w:val="00E82699"/>
    <w:rsid w:val="00EA26D8"/>
    <w:rsid w:val="00EA717F"/>
    <w:rsid w:val="00EB74A0"/>
    <w:rsid w:val="00EB7913"/>
    <w:rsid w:val="00ED5CC7"/>
    <w:rsid w:val="00EE2EA0"/>
    <w:rsid w:val="00EE35F9"/>
    <w:rsid w:val="00EE6B31"/>
    <w:rsid w:val="00EF1F15"/>
    <w:rsid w:val="00EF2F7A"/>
    <w:rsid w:val="00EF6CB6"/>
    <w:rsid w:val="00EF7C52"/>
    <w:rsid w:val="00F10469"/>
    <w:rsid w:val="00F24221"/>
    <w:rsid w:val="00F36F08"/>
    <w:rsid w:val="00F4667D"/>
    <w:rsid w:val="00F54476"/>
    <w:rsid w:val="00F5459E"/>
    <w:rsid w:val="00F54727"/>
    <w:rsid w:val="00F863E2"/>
    <w:rsid w:val="00F8662A"/>
    <w:rsid w:val="00F91303"/>
    <w:rsid w:val="00F97F9C"/>
    <w:rsid w:val="00FA39DA"/>
    <w:rsid w:val="00FA55CB"/>
    <w:rsid w:val="00FB5476"/>
    <w:rsid w:val="00FB6864"/>
    <w:rsid w:val="00FD765A"/>
    <w:rsid w:val="00FE34ED"/>
    <w:rsid w:val="00FF5C37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E18C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B1040B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ConsPlusNonformat" w:customStyle="true">
    <w:name w:val="ConsPlusNonformat"/>
    <w:rsid w:val="00B1040B"/>
    <w:pPr>
      <w:widowControl w:val="false"/>
      <w:autoSpaceDE w:val="false"/>
      <w:autoSpaceDN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ConsPlusTitle" w:customStyle="true">
    <w:name w:val="ConsPlusTitle"/>
    <w:rsid w:val="00B1040B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paragraph" w:styleId="ConsPlusTitlePage" w:customStyle="true">
    <w:name w:val="ConsPlusTitlePage"/>
    <w:rsid w:val="00B1040B"/>
    <w:pPr>
      <w:widowControl w:val="false"/>
      <w:autoSpaceDE w:val="false"/>
      <w:autoSpaceDN w:val="false"/>
      <w:spacing w:after="0" w:line="240" w:lineRule="auto"/>
    </w:pPr>
    <w:rPr>
      <w:rFonts w:ascii="Tahoma" w:hAnsi="Tahoma" w:eastAsia="Times New Roman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34ED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FE34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7114"/>
    <w:pPr>
      <w:tabs>
        <w:tab w:val="center" w:pos="4677"/>
        <w:tab w:val="right" w:pos="9355"/>
      </w:tabs>
    </w:pPr>
    <w:rPr>
      <w:rFonts w:asciiTheme="minorHAnsi" w:hAnsiTheme="minorHAnsi" w:eastAsiaTheme="minorHAnsi" w:cstheme="minorBidi"/>
      <w:sz w:val="22"/>
      <w:szCs w:val="22"/>
      <w:lang w:val="ru-RU"/>
    </w:rPr>
  </w:style>
  <w:style w:type="character" w:styleId="a6" w:customStyle="true">
    <w:name w:val="Верхний колонтитул Знак"/>
    <w:basedOn w:val="a0"/>
    <w:link w:val="a5"/>
    <w:uiPriority w:val="99"/>
    <w:rsid w:val="00CF7114"/>
  </w:style>
  <w:style w:type="paragraph" w:styleId="a7">
    <w:name w:val="footer"/>
    <w:basedOn w:val="a"/>
    <w:link w:val="a8"/>
    <w:uiPriority w:val="99"/>
    <w:unhideWhenUsed/>
    <w:rsid w:val="00CF7114"/>
    <w:pPr>
      <w:tabs>
        <w:tab w:val="center" w:pos="4677"/>
        <w:tab w:val="right" w:pos="9355"/>
      </w:tabs>
    </w:pPr>
    <w:rPr>
      <w:rFonts w:asciiTheme="minorHAnsi" w:hAnsiTheme="minorHAnsi" w:eastAsiaTheme="minorHAnsi" w:cstheme="minorBidi"/>
      <w:sz w:val="22"/>
      <w:szCs w:val="22"/>
      <w:lang w:val="ru-RU"/>
    </w:rPr>
  </w:style>
  <w:style w:type="character" w:styleId="a8" w:customStyle="true">
    <w:name w:val="Нижний колонтитул Знак"/>
    <w:basedOn w:val="a0"/>
    <w:link w:val="a7"/>
    <w:uiPriority w:val="99"/>
    <w:rsid w:val="00CF7114"/>
  </w:style>
  <w:style w:type="table" w:styleId="a9">
    <w:name w:val="Table Grid"/>
    <w:basedOn w:val="a1"/>
    <w:uiPriority w:val="59"/>
    <w:rsid w:val="006360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" w:customStyle="true">
    <w:name w:val="Сетка таблицы1"/>
    <w:basedOn w:val="a1"/>
    <w:next w:val="a9"/>
    <w:uiPriority w:val="59"/>
    <w:rsid w:val="00B61DD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" w:customStyle="true">
    <w:name w:val="Сетка таблицы11"/>
    <w:basedOn w:val="a1"/>
    <w:next w:val="a9"/>
    <w:uiPriority w:val="59"/>
    <w:rsid w:val="00B907A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a">
    <w:name w:val="List Paragraph"/>
    <w:basedOn w:val="a"/>
    <w:uiPriority w:val="34"/>
    <w:qFormat/>
    <w:rsid w:val="00B46080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ru-RU"/>
    </w:rPr>
  </w:style>
  <w:style w:type="character" w:styleId="ab">
    <w:name w:val="Hyperlink"/>
    <w:basedOn w:val="a0"/>
    <w:uiPriority w:val="99"/>
    <w:unhideWhenUsed/>
    <w:rsid w:val="00350E74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50EB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50EBA"/>
    <w:rPr>
      <w:sz w:val="20"/>
      <w:szCs w:val="20"/>
    </w:rPr>
  </w:style>
  <w:style w:type="character" w:styleId="ae" w:customStyle="true">
    <w:name w:val="Текст примечания Знак"/>
    <w:basedOn w:val="a0"/>
    <w:link w:val="ad"/>
    <w:uiPriority w:val="99"/>
    <w:semiHidden/>
    <w:rsid w:val="00750EBA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50EBA"/>
    <w:rPr>
      <w:b/>
      <w:bCs/>
    </w:rPr>
  </w:style>
  <w:style w:type="character" w:styleId="af0" w:customStyle="true">
    <w:name w:val="Тема примечания Знак"/>
    <w:basedOn w:val="ae"/>
    <w:link w:val="af"/>
    <w:uiPriority w:val="99"/>
    <w:semiHidden/>
    <w:rsid w:val="00750EBA"/>
    <w:rPr>
      <w:rFonts w:ascii="Times New Roman" w:hAnsi="Times New Roman" w:eastAsia="Times New Roman" w:cs="Times New Roman"/>
      <w:b/>
      <w:bCs/>
      <w:sz w:val="20"/>
      <w:szCs w:val="20"/>
      <w:lang w:val="en-US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E18C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B1040B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customStyle="1" w:styleId="ConsPlusNonformat" w:type="paragraph">
    <w:name w:val="ConsPlusNonformat"/>
    <w:rsid w:val="00B1040B"/>
    <w:pPr>
      <w:widowControl w:val="0"/>
      <w:autoSpaceDE w:val="0"/>
      <w:autoSpaceDN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customStyle="1" w:styleId="ConsPlusTitle" w:type="paragraph">
    <w:name w:val="ConsPlusTitle"/>
    <w:rsid w:val="00B1040B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b/>
      <w:szCs w:val="20"/>
      <w:lang w:eastAsia="ru-RU"/>
    </w:rPr>
  </w:style>
  <w:style w:customStyle="1" w:styleId="ConsPlusTitlePage" w:type="paragraph">
    <w:name w:val="ConsPlusTitlePage"/>
    <w:rsid w:val="00B1040B"/>
    <w:pPr>
      <w:widowControl w:val="0"/>
      <w:autoSpaceDE w:val="0"/>
      <w:autoSpaceDN w:val="0"/>
      <w:spacing w:after="0" w:line="240" w:lineRule="auto"/>
    </w:pPr>
    <w:rPr>
      <w:rFonts w:ascii="Tahoma" w:cs="Tahoma" w:eastAsia="Times New Roman" w:hAnsi="Tahoma"/>
      <w:sz w:val="20"/>
      <w:szCs w:val="2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FE34ED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FE34ED"/>
    <w:rPr>
      <w:rFonts w:ascii="Tahoma" w:cs="Tahoma" w:hAnsi="Tahoma"/>
      <w:sz w:val="16"/>
      <w:szCs w:val="16"/>
    </w:rPr>
  </w:style>
  <w:style w:styleId="a5" w:type="paragraph">
    <w:name w:val="header"/>
    <w:basedOn w:val="a"/>
    <w:link w:val="a6"/>
    <w:uiPriority w:val="99"/>
    <w:unhideWhenUsed/>
    <w:rsid w:val="00CF7114"/>
    <w:pPr>
      <w:tabs>
        <w:tab w:pos="4677" w:val="center"/>
        <w:tab w:pos="9355" w:val="right"/>
      </w:tabs>
    </w:pPr>
    <w:rPr>
      <w:rFonts w:asciiTheme="minorHAnsi" w:cstheme="minorBidi" w:eastAsiaTheme="minorHAnsi" w:hAnsiTheme="minorHAnsi"/>
      <w:sz w:val="22"/>
      <w:szCs w:val="22"/>
      <w:lang w:val="ru-RU"/>
    </w:rPr>
  </w:style>
  <w:style w:customStyle="1" w:styleId="a6" w:type="character">
    <w:name w:val="Верхний колонтитул Знак"/>
    <w:basedOn w:val="a0"/>
    <w:link w:val="a5"/>
    <w:uiPriority w:val="99"/>
    <w:rsid w:val="00CF7114"/>
  </w:style>
  <w:style w:styleId="a7" w:type="paragraph">
    <w:name w:val="footer"/>
    <w:basedOn w:val="a"/>
    <w:link w:val="a8"/>
    <w:uiPriority w:val="99"/>
    <w:unhideWhenUsed/>
    <w:rsid w:val="00CF7114"/>
    <w:pPr>
      <w:tabs>
        <w:tab w:pos="4677" w:val="center"/>
        <w:tab w:pos="9355" w:val="right"/>
      </w:tabs>
    </w:pPr>
    <w:rPr>
      <w:rFonts w:asciiTheme="minorHAnsi" w:cstheme="minorBidi" w:eastAsiaTheme="minorHAnsi" w:hAnsiTheme="minorHAnsi"/>
      <w:sz w:val="22"/>
      <w:szCs w:val="22"/>
      <w:lang w:val="ru-RU"/>
    </w:rPr>
  </w:style>
  <w:style w:customStyle="1" w:styleId="a8" w:type="character">
    <w:name w:val="Нижний колонтитул Знак"/>
    <w:basedOn w:val="a0"/>
    <w:link w:val="a7"/>
    <w:uiPriority w:val="99"/>
    <w:rsid w:val="00CF7114"/>
  </w:style>
  <w:style w:styleId="a9" w:type="table">
    <w:name w:val="Table Grid"/>
    <w:basedOn w:val="a1"/>
    <w:uiPriority w:val="59"/>
    <w:rsid w:val="006360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1" w:type="table">
    <w:name w:val="Сетка таблицы1"/>
    <w:basedOn w:val="a1"/>
    <w:next w:val="a9"/>
    <w:uiPriority w:val="59"/>
    <w:rsid w:val="00B61DD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11" w:type="table">
    <w:name w:val="Сетка таблицы11"/>
    <w:basedOn w:val="a1"/>
    <w:next w:val="a9"/>
    <w:uiPriority w:val="59"/>
    <w:rsid w:val="00B907A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a" w:type="paragraph">
    <w:name w:val="List Paragraph"/>
    <w:basedOn w:val="a"/>
    <w:uiPriority w:val="34"/>
    <w:qFormat/>
    <w:rsid w:val="00B46080"/>
    <w:pPr>
      <w:spacing w:after="200" w:line="276" w:lineRule="auto"/>
      <w:ind w:left="720"/>
      <w:contextualSpacing/>
    </w:pPr>
    <w:rPr>
      <w:rFonts w:asciiTheme="minorHAnsi" w:cstheme="minorBidi" w:eastAsiaTheme="minorHAnsi" w:hAnsiTheme="minorHAnsi"/>
      <w:sz w:val="22"/>
      <w:szCs w:val="22"/>
      <w:lang w:val="ru-RU"/>
    </w:rPr>
  </w:style>
  <w:style w:styleId="ab" w:type="character">
    <w:name w:val="Hyperlink"/>
    <w:basedOn w:val="a0"/>
    <w:uiPriority w:val="99"/>
    <w:unhideWhenUsed/>
    <w:rsid w:val="00350E74"/>
    <w:rPr>
      <w:color w:themeColor="hyperlink" w:val="0000FF"/>
      <w:u w:val="single"/>
    </w:rPr>
  </w:style>
  <w:style w:styleId="ac" w:type="character">
    <w:name w:val="annotation reference"/>
    <w:basedOn w:val="a0"/>
    <w:uiPriority w:val="99"/>
    <w:semiHidden/>
    <w:unhideWhenUsed/>
    <w:rsid w:val="00750EBA"/>
    <w:rPr>
      <w:sz w:val="16"/>
      <w:szCs w:val="16"/>
    </w:rPr>
  </w:style>
  <w:style w:styleId="ad" w:type="paragraph">
    <w:name w:val="annotation text"/>
    <w:basedOn w:val="a"/>
    <w:link w:val="ae"/>
    <w:uiPriority w:val="99"/>
    <w:semiHidden/>
    <w:unhideWhenUsed/>
    <w:rsid w:val="00750EBA"/>
    <w:rPr>
      <w:sz w:val="20"/>
      <w:szCs w:val="20"/>
    </w:rPr>
  </w:style>
  <w:style w:customStyle="1" w:styleId="ae" w:type="character">
    <w:name w:val="Текст примечания Знак"/>
    <w:basedOn w:val="a0"/>
    <w:link w:val="ad"/>
    <w:uiPriority w:val="99"/>
    <w:semiHidden/>
    <w:rsid w:val="00750EBA"/>
    <w:rPr>
      <w:rFonts w:ascii="Times New Roman" w:cs="Times New Roman" w:eastAsia="Times New Roman" w:hAnsi="Times New Roman"/>
      <w:sz w:val="20"/>
      <w:szCs w:val="20"/>
      <w:lang w:val="en-US"/>
    </w:rPr>
  </w:style>
  <w:style w:styleId="af" w:type="paragraph">
    <w:name w:val="annotation subject"/>
    <w:basedOn w:val="ad"/>
    <w:next w:val="ad"/>
    <w:link w:val="af0"/>
    <w:uiPriority w:val="99"/>
    <w:semiHidden/>
    <w:unhideWhenUsed/>
    <w:rsid w:val="00750EBA"/>
    <w:rPr>
      <w:b/>
      <w:bCs/>
    </w:rPr>
  </w:style>
  <w:style w:customStyle="1" w:styleId="af0" w:type="character">
    <w:name w:val="Тема примечания Знак"/>
    <w:basedOn w:val="ae"/>
    <w:link w:val="af"/>
    <w:uiPriority w:val="99"/>
    <w:semiHidden/>
    <w:rsid w:val="00750EBA"/>
    <w:rPr>
      <w:rFonts w:ascii="Times New Roman" w:cs="Times New Roman" w:eastAsia="Times New Roman" w:hAnsi="Times New Roman"/>
      <w:b/>
      <w:bCs/>
      <w:sz w:val="20"/>
      <w:szCs w:val="20"/>
      <w:lang w:val="en-US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="header1.xml" Type="http://schemas.openxmlformats.org/officeDocument/2006/relationships/header" Id="rId13"/>
    <Relationship Target="../customXml/item3.xml" Type="http://schemas.openxmlformats.org/officeDocument/2006/relationships/customXml" Id="rId3"/>
    <Relationship Target="stylesWithEffects.xml" Type="http://schemas.microsoft.com/office/2007/relationships/stylesWithEffects" Id="rId7"/>
    <Relationship Target="media/image1.gif" Type="http://schemas.openxmlformats.org/officeDocument/2006/relationships/imag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="numbering.xml" Type="http://schemas.openxmlformats.org/officeDocument/2006/relationships/numbering" Id="rId5"/>
    <Relationship Target="theme/theme1.xml" Type="http://schemas.openxmlformats.org/officeDocument/2006/relationships/theme" Id="rId15"/>
    <Relationship Target="footnotes.xml" Type="http://schemas.openxmlformats.org/officeDocument/2006/relationships/footnotes" Id="rId10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="fontTable.xml" Type="http://schemas.openxmlformats.org/officeDocument/2006/relationships/fontTable" Id="rId14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pageLink xmlns="71932cde-1c9d-43c1-b19a-a67d245dfdde" xsi:nil="true"/>
    <docTitle xmlns="b525490f-2126-496a-b642-d7eb3eca8844">Постановление 543 от 10.07.2025</docTitl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Создание документа." ma:contentTypeID="0x010100488AD186181D11468798CE2B5654E719" ma:contentTypeName="Документ" ma:contentTypeScope="" ma:contentTypeVersion="41" ma:versionID="e7a3f65f3c0a50fb268f2eaf9890aa03">
  <xsd:schema xmlns:ns2="b525490f-2126-496a-b642-d7eb3eca8844" xmlns:ns3="71932cde-1c9d-43c1-b19a-a67d245dfdde" xmlns:p="http://schemas.microsoft.com/office/2006/metadata/properties" xmlns:xs="http://www.w3.org/2001/XMLSchema" xmlns:xsd="http://www.w3.org/2001/XMLSchema" ma:fieldsID="21c38d7876186144dd2f4f85f1ed4ef1" ma:root="true" ns2:_="" ns3:_="" targetNamespace="http://schemas.microsoft.com/office/2006/metadata/properties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minOccurs="0" ref="ns2:docTitle"/>
                <xsd:element minOccurs="0" ref="ns3:pageLink"/>
              </xsd:all>
            </xsd:complexType>
          </xsd:element>
        </xsd:sequence>
      </xsd:complexType>
    </xsd:element>
  </xsd:schema>
  <xsd:schema xmlns:dms="http://schemas.microsoft.com/office/2006/documentManagement/types" xmlns:pc="http://schemas.microsoft.com/office/infopath/2007/PartnerControls" xmlns:xs="http://www.w3.org/2001/XMLSchema" xmlns:xsd="http://www.w3.org/2001/XMLSchema" elementFormDefault="qualified" targetNamespace="b525490f-2126-496a-b642-d7eb3eca8844">
    <xsd:import namespace="http://schemas.microsoft.com/office/2006/documentManagement/types"/>
    <xsd:import namespace="http://schemas.microsoft.com/office/infopath/2007/PartnerControls"/>
    <xsd:element ma:description="Заголовок ПА, полное название документа" ma:displayName="Полное название" ma:index="8" ma:internalName="docTitle" name="docTitle" nillable="true">
      <xsd:simpleType>
        <xsd:restriction base="dms:Note"/>
      </xsd:simpleType>
    </xsd:element>
  </xsd:schema>
  <xsd:schema xmlns:dms="http://schemas.microsoft.com/office/2006/documentManagement/types" xmlns:pc="http://schemas.microsoft.com/office/infopath/2007/PartnerControls" xmlns:xs="http://www.w3.org/2001/XMLSchema" xmlns:xsd="http://www.w3.org/2001/XMLSchema" elementFormDefault="qualified" targetNamespace="71932cde-1c9d-43c1-b19a-a67d245dfdde">
    <xsd:import namespace="http://schemas.microsoft.com/office/2006/documentManagement/types"/>
    <xsd:import namespace="http://schemas.microsoft.com/office/infopath/2007/PartnerControls"/>
    <xsd:element ma:displayName="pageLink" ma:index="9" ma:internalName="pageLink" name="pageLink" nillable="tr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dc="http://purl.org/dc/elements/1.1/" xmlns:dcterms="http://purl.org/dc/terms/" xmlns:odoc="http://schemas.microsoft.com/internal/obd" xmlns:xsd="http://www.w3.org/2001/XMLSchema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Тип контента" ma:index="0" maxOccurs="1" minOccurs="0" name="contentType" type="xsd:string"/>
        <xsd:element ma:displayName="Название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pc="http://schemas.microsoft.com/office/infopath/2007/PartnerControls" xmlns:xs="http://www.w3.org/2001/XMLSchema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B40B912-DD4C-4ADB-AA25-95C04984CFEB}"/>
</file>

<file path=customXml/itemProps2.xml><?xml version="1.0" encoding="utf-8"?>
<ds:datastoreItem xmlns:ds="http://schemas.openxmlformats.org/officeDocument/2006/customXml" ds:itemID="{587B0180-35FC-4EE0-A1FC-CAF4A72D8314}"/>
</file>

<file path=customXml/itemProps3.xml><?xml version="1.0" encoding="utf-8"?>
<ds:datastoreItem xmlns:ds="http://schemas.openxmlformats.org/officeDocument/2006/customXml" ds:itemID="{1DCC5285-244E-4974-B013-F280B08BDF61}"/>
</file>

<file path=customXml/itemProps4.xml><?xml version="1.0" encoding="utf-8"?>
<ds:datastoreItem xmlns:ds="http://schemas.openxmlformats.org/officeDocument/2006/customXml" ds:itemID="{332331BD-5C0A-4AFC-BEBC-7D105CEBC9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681 от 14.09.2023</vt:lpstr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543 от 10.07.2025</dc:title>
  <dc:creator>Потапова Любовь Вадимовна</dc:creator>
  <cp:lastModifiedBy>Филимоненко Светлана Игоревна</cp:lastModifiedBy>
  <cp:revision>1</cp:revision>
  <cp:lastPrinted>2025-06-02T04:37:00Z</cp:lastPrinted>
  <dcterms:created xsi:type="dcterms:W3CDTF">2025-06-10T08:47:00Z</dcterms:created>
  <dcterms:modified xsi:type="dcterms:W3CDTF">2025-07-09T05:06:00Z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