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14:paraId="6BFE41EA" w14:textId="1225CC23" w:rsidP="006D3F80" w:rsidR="006D3F80" w:rsidRDefault="006D3F80" w:rsidRPr="006D3F80">
      <w:pPr>
        <w:tabs>
          <w:tab w:pos="11199" w:val="left"/>
        </w:tabs>
        <w:spacing w:after="0"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Приложение 4</w:t>
      </w:r>
    </w:p>
    <w:p w14:paraId="14339F01" w14:textId="77777777" w:rsidP="006D3F80" w:rsidR="006D3F80" w:rsidRDefault="006D3F80" w:rsidRPr="006D3F80">
      <w:pPr>
        <w:tabs>
          <w:tab w:pos="11199" w:val="left"/>
        </w:tabs>
        <w:spacing w:after="0"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D3F80">
        <w:rPr>
          <w:rFonts w:ascii="Times New Roman" w:cs="Times New Roman" w:hAnsi="Times New Roman"/>
          <w:sz w:val="30"/>
          <w:szCs w:val="30"/>
        </w:rPr>
        <w:t>к постановлению</w:t>
      </w:r>
    </w:p>
    <w:p w14:paraId="1B67998B" w14:textId="77777777" w:rsidP="006D3F80" w:rsidR="006D3F80" w:rsidRDefault="006D3F80" w:rsidRPr="006D3F80">
      <w:pPr>
        <w:tabs>
          <w:tab w:pos="11199" w:val="left"/>
        </w:tabs>
        <w:spacing w:after="0"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D3F80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14:paraId="707A3B77" w14:textId="77777777" w:rsidP="006D3F80" w:rsidR="006D3F80" w:rsidRDefault="006D3F80" w:rsidRPr="006D3F80">
      <w:pPr>
        <w:tabs>
          <w:tab w:pos="11199" w:val="left"/>
        </w:tabs>
        <w:spacing w:after="0"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D3F80">
        <w:rPr>
          <w:rFonts w:ascii="Times New Roman" w:cs="Times New Roman" w:hAnsi="Times New Roman"/>
          <w:sz w:val="30"/>
          <w:szCs w:val="30"/>
        </w:rPr>
        <w:t>от _____________№ ________</w:t>
      </w:r>
    </w:p>
    <w:p w14:paraId="0B65641E" w14:textId="4AF9E33A" w:rsidP="006124CA" w:rsidR="006124CA" w:rsidRDefault="006124CA" w:rsidRPr="00FB1A89">
      <w:pPr>
        <w:tabs>
          <w:tab w:pos="0" w:val="left"/>
          <w:tab w:pos="3909" w:val="left"/>
        </w:tabs>
        <w:spacing w:after="0" w:line="259" w:lineRule="auto"/>
        <w:jc w:val="right"/>
        <w:rPr>
          <w:rFonts w:ascii="Times New Roman" w:cs="Times New Roman" w:hAnsi="Times New Roman"/>
          <w:color w:val="000000"/>
          <w:sz w:val="30"/>
          <w:szCs w:val="30"/>
        </w:rPr>
      </w:pPr>
    </w:p>
    <w:p w14:paraId="0D4582CD" w14:textId="77777777" w:rsidP="006124CA" w:rsidR="006D3F80" w:rsidRDefault="006D3F80">
      <w:pPr>
        <w:spacing w:after="0" w:line="240" w:lineRule="auto"/>
        <w:ind w:firstLine="709"/>
        <w:contextualSpacing/>
        <w:jc w:val="center"/>
        <w:rPr>
          <w:rFonts w:ascii="Times New Roman" w:cs="Times New Roman" w:hAnsi="Times New Roman"/>
          <w:color w:val="000000"/>
          <w:sz w:val="30"/>
          <w:szCs w:val="30"/>
        </w:rPr>
      </w:pPr>
    </w:p>
    <w:p w14:paraId="3EB79EF1" w14:textId="77777777" w:rsidP="006124CA" w:rsidR="006D3F80" w:rsidRDefault="006D3F80">
      <w:pPr>
        <w:spacing w:after="0" w:line="240" w:lineRule="auto"/>
        <w:ind w:firstLine="709"/>
        <w:contextualSpacing/>
        <w:jc w:val="center"/>
        <w:rPr>
          <w:rFonts w:ascii="Times New Roman" w:cs="Times New Roman" w:hAnsi="Times New Roman"/>
          <w:color w:val="000000"/>
          <w:sz w:val="30"/>
          <w:szCs w:val="30"/>
        </w:rPr>
      </w:pPr>
    </w:p>
    <w:p w14:paraId="1F14B78D" w14:textId="77777777" w:rsidP="006D3F80" w:rsidR="006124CA" w:rsidRDefault="006124CA" w:rsidRPr="00FB1A89">
      <w:pPr>
        <w:spacing w:after="0" w:line="192" w:lineRule="auto"/>
        <w:contextualSpacing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FB1A89">
        <w:rPr>
          <w:rFonts w:ascii="Times New Roman" w:cs="Times New Roman" w:hAnsi="Times New Roman"/>
          <w:color w:val="000000"/>
          <w:sz w:val="30"/>
          <w:szCs w:val="30"/>
        </w:rPr>
        <w:t>ПРОЕКТ</w:t>
      </w:r>
    </w:p>
    <w:p w14:paraId="188A9F5A" w14:textId="77777777" w:rsidP="006D3F80" w:rsidR="006D3F80" w:rsidRDefault="006124CA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FB1A89">
        <w:rPr>
          <w:rFonts w:ascii="Times New Roman" w:cs="Times New Roman" w:hAnsi="Times New Roman"/>
          <w:color w:val="000000"/>
          <w:sz w:val="30"/>
          <w:szCs w:val="30"/>
        </w:rPr>
        <w:t xml:space="preserve">внесения изменений в </w:t>
      </w:r>
      <w:r w:rsidRPr="006124CA">
        <w:rPr>
          <w:rFonts w:ascii="Times New Roman" w:cs="Times New Roman" w:hAnsi="Times New Roman"/>
          <w:color w:val="000000"/>
          <w:sz w:val="30"/>
          <w:szCs w:val="30"/>
        </w:rPr>
        <w:t xml:space="preserve">проект межевания территории центральной </w:t>
      </w:r>
    </w:p>
    <w:p w14:paraId="78D25431" w14:textId="190FFAE4" w:rsidP="006D3F80" w:rsidR="006124CA" w:rsidRDefault="006124CA" w:rsidRPr="006124CA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6124CA">
        <w:rPr>
          <w:rFonts w:ascii="Times New Roman" w:cs="Times New Roman" w:hAnsi="Times New Roman"/>
          <w:color w:val="000000"/>
          <w:sz w:val="30"/>
          <w:szCs w:val="30"/>
        </w:rPr>
        <w:t>левобережной части города Красноярска и района «Удачный»</w:t>
      </w:r>
      <w:r w:rsidR="00710F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710FEF">
        <w:rPr>
          <w:rFonts w:ascii="Times New Roman" w:cs="Times New Roman" w:hAnsi="Times New Roman"/>
          <w:color w:val="000000"/>
          <w:sz w:val="30"/>
          <w:szCs w:val="30"/>
        </w:rPr>
        <w:br/>
      </w:r>
      <w:r w:rsidRPr="006124CA">
        <w:rPr>
          <w:rFonts w:ascii="Times New Roman" w:cs="Times New Roman" w:hAnsi="Times New Roman"/>
          <w:sz w:val="30"/>
          <w:szCs w:val="30"/>
        </w:rPr>
        <w:t>в границах земельного участка с номером межевания 7.28.2</w:t>
      </w:r>
    </w:p>
    <w:p w14:paraId="37F4CFF1" w14:textId="77777777" w:rsidP="006124CA" w:rsidR="006124CA" w:rsidRDefault="006124CA" w:rsidRPr="00FB1A89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14:paraId="45DA1902" w14:textId="6D714157" w:rsidP="006124CA" w:rsidR="006124CA" w:rsidRDefault="006124CA" w:rsidRPr="006124C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B1A89">
        <w:rPr>
          <w:rFonts w:ascii="Times New Roman" w:cs="Times New Roman" w:hAnsi="Times New Roman"/>
          <w:sz w:val="30"/>
          <w:szCs w:val="30"/>
        </w:rPr>
        <w:t xml:space="preserve">Проект </w:t>
      </w:r>
      <w:r w:rsidRPr="00AA60FB">
        <w:rPr>
          <w:rFonts w:ascii="Times New Roman" w:cs="Times New Roman" w:hAnsi="Times New Roman"/>
          <w:sz w:val="30"/>
          <w:szCs w:val="30"/>
        </w:rPr>
        <w:t>внесения изменений в проект межевания территории це</w:t>
      </w:r>
      <w:r w:rsidRPr="00AA60FB">
        <w:rPr>
          <w:rFonts w:ascii="Times New Roman" w:cs="Times New Roman" w:hAnsi="Times New Roman"/>
          <w:sz w:val="30"/>
          <w:szCs w:val="30"/>
        </w:rPr>
        <w:t>н</w:t>
      </w:r>
      <w:r w:rsidRPr="00AA60FB">
        <w:rPr>
          <w:rFonts w:ascii="Times New Roman" w:cs="Times New Roman" w:hAnsi="Times New Roman"/>
          <w:sz w:val="30"/>
          <w:szCs w:val="30"/>
        </w:rPr>
        <w:t xml:space="preserve">тральной левобережной части города Красноярска и района «Удачный», утвержденный постановлением администрации города от 15.12.2020 </w:t>
      </w:r>
      <w:r w:rsidR="006D3F80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AA60FB">
        <w:rPr>
          <w:rFonts w:ascii="Times New Roman" w:cs="Times New Roman" w:hAnsi="Times New Roman"/>
          <w:sz w:val="30"/>
          <w:szCs w:val="30"/>
        </w:rPr>
        <w:t xml:space="preserve">№ 1005, в границах земельного участка с номером межевания </w:t>
      </w:r>
      <w:r>
        <w:rPr>
          <w:rFonts w:ascii="Times New Roman" w:cs="Times New Roman" w:hAnsi="Times New Roman"/>
          <w:sz w:val="30"/>
          <w:szCs w:val="30"/>
        </w:rPr>
        <w:t>7.28.2</w:t>
      </w:r>
      <w:r w:rsidRPr="00AA60FB">
        <w:rPr>
          <w:rFonts w:ascii="Times New Roman" w:cs="Times New Roman" w:hAnsi="Times New Roman"/>
          <w:sz w:val="30"/>
          <w:szCs w:val="30"/>
        </w:rPr>
        <w:t xml:space="preserve"> (далее – Проект) разработан на основании пункта 34 Правил подготовки документации по планировке территории, подготовка которой ос</w:t>
      </w:r>
      <w:r w:rsidRPr="00AA60FB">
        <w:rPr>
          <w:rFonts w:ascii="Times New Roman" w:cs="Times New Roman" w:hAnsi="Times New Roman"/>
          <w:sz w:val="30"/>
          <w:szCs w:val="30"/>
        </w:rPr>
        <w:t>у</w:t>
      </w:r>
      <w:r w:rsidRPr="00AA60FB">
        <w:rPr>
          <w:rFonts w:ascii="Times New Roman" w:cs="Times New Roman" w:hAnsi="Times New Roman"/>
          <w:sz w:val="30"/>
          <w:szCs w:val="30"/>
        </w:rPr>
        <w:t xml:space="preserve">ществляется на основании решений уполномоченных федеральных </w:t>
      </w:r>
      <w:r w:rsidR="006D3F80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AA60FB">
        <w:rPr>
          <w:rFonts w:ascii="Times New Roman" w:cs="Times New Roman" w:hAnsi="Times New Roman"/>
          <w:sz w:val="30"/>
          <w:szCs w:val="30"/>
        </w:rPr>
        <w:t>органов исполнительной власти, исполнительных органов субъектов Российской Федерации и</w:t>
      </w:r>
      <w:proofErr w:type="gramEnd"/>
      <w:r w:rsidRPr="00AA60FB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AA60FB">
        <w:rPr>
          <w:rFonts w:ascii="Times New Roman" w:cs="Times New Roman" w:hAnsi="Times New Roman"/>
          <w:sz w:val="30"/>
          <w:szCs w:val="30"/>
        </w:rPr>
        <w:t>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</w:t>
      </w:r>
      <w:r w:rsidRPr="00AA60FB">
        <w:rPr>
          <w:rFonts w:ascii="Times New Roman" w:cs="Times New Roman" w:hAnsi="Times New Roman"/>
          <w:sz w:val="30"/>
          <w:szCs w:val="30"/>
        </w:rPr>
        <w:t>а</w:t>
      </w:r>
      <w:r w:rsidRPr="00AA60FB">
        <w:rPr>
          <w:rFonts w:ascii="Times New Roman" w:cs="Times New Roman" w:hAnsi="Times New Roman"/>
          <w:sz w:val="30"/>
          <w:szCs w:val="30"/>
        </w:rPr>
        <w:t>ции или ее отдельных частей, признания отдельных частей такой док</w:t>
      </w:r>
      <w:r w:rsidRPr="00AA60FB">
        <w:rPr>
          <w:rFonts w:ascii="Times New Roman" w:cs="Times New Roman" w:hAnsi="Times New Roman"/>
          <w:sz w:val="30"/>
          <w:szCs w:val="30"/>
        </w:rPr>
        <w:t>у</w:t>
      </w:r>
      <w:r w:rsidRPr="00AA60FB">
        <w:rPr>
          <w:rFonts w:ascii="Times New Roman" w:cs="Times New Roman" w:hAnsi="Times New Roman"/>
          <w:sz w:val="30"/>
          <w:szCs w:val="30"/>
        </w:rPr>
        <w:t>ментации не подлежащими применению, а также подготовки и утве</w:t>
      </w:r>
      <w:r w:rsidRPr="00AA60FB">
        <w:rPr>
          <w:rFonts w:ascii="Times New Roman" w:cs="Times New Roman" w:hAnsi="Times New Roman"/>
          <w:sz w:val="30"/>
          <w:szCs w:val="30"/>
        </w:rPr>
        <w:t>р</w:t>
      </w:r>
      <w:r w:rsidRPr="00AA60FB">
        <w:rPr>
          <w:rFonts w:ascii="Times New Roman" w:cs="Times New Roman" w:hAnsi="Times New Roman"/>
          <w:sz w:val="30"/>
          <w:szCs w:val="30"/>
        </w:rPr>
        <w:t>ждения проекта планировки территории в отношении территорий ист</w:t>
      </w:r>
      <w:r w:rsidRPr="00AA60FB">
        <w:rPr>
          <w:rFonts w:ascii="Times New Roman" w:cs="Times New Roman" w:hAnsi="Times New Roman"/>
          <w:sz w:val="30"/>
          <w:szCs w:val="30"/>
        </w:rPr>
        <w:t>о</w:t>
      </w:r>
      <w:r w:rsidRPr="00AA60FB">
        <w:rPr>
          <w:rFonts w:ascii="Times New Roman" w:cs="Times New Roman" w:hAnsi="Times New Roman"/>
          <w:sz w:val="30"/>
          <w:szCs w:val="30"/>
        </w:rPr>
        <w:t>рических поселений федерального и регионального значения, утве</w:t>
      </w:r>
      <w:r w:rsidRPr="00AA60FB">
        <w:rPr>
          <w:rFonts w:ascii="Times New Roman" w:cs="Times New Roman" w:hAnsi="Times New Roman"/>
          <w:sz w:val="30"/>
          <w:szCs w:val="30"/>
        </w:rPr>
        <w:t>р</w:t>
      </w:r>
      <w:r w:rsidRPr="00AA60FB">
        <w:rPr>
          <w:rFonts w:ascii="Times New Roman" w:cs="Times New Roman" w:hAnsi="Times New Roman"/>
          <w:sz w:val="30"/>
          <w:szCs w:val="30"/>
        </w:rPr>
        <w:t>жденных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AA60FB">
        <w:rPr>
          <w:rFonts w:ascii="Times New Roman" w:cs="Times New Roman" w:hAnsi="Times New Roman"/>
          <w:sz w:val="30"/>
          <w:szCs w:val="30"/>
        </w:rPr>
        <w:t>постановлением Правительства Российской Федерации</w:t>
      </w:r>
      <w:proofErr w:type="gramEnd"/>
      <w:r w:rsidR="006D3F8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AA60FB">
        <w:rPr>
          <w:rFonts w:ascii="Times New Roman" w:cs="Times New Roman" w:hAnsi="Times New Roman"/>
          <w:sz w:val="30"/>
          <w:szCs w:val="30"/>
        </w:rPr>
        <w:t xml:space="preserve"> от 02.02.2024 № 112, </w:t>
      </w:r>
      <w:r w:rsidRPr="006124CA">
        <w:rPr>
          <w:rFonts w:ascii="Times New Roman" w:cs="Times New Roman" w:hAnsi="Times New Roman"/>
          <w:sz w:val="30"/>
          <w:szCs w:val="30"/>
        </w:rPr>
        <w:t xml:space="preserve">решение о подготовке изменений в документацию по планировке территории </w:t>
      </w:r>
      <w:proofErr w:type="gramStart"/>
      <w:r w:rsidRPr="006124CA">
        <w:rPr>
          <w:rFonts w:ascii="Times New Roman" w:cs="Times New Roman" w:hAnsi="Times New Roman"/>
          <w:sz w:val="30"/>
          <w:szCs w:val="30"/>
        </w:rPr>
        <w:t>принимается</w:t>
      </w:r>
      <w:proofErr w:type="gramEnd"/>
      <w:r w:rsidRPr="006124CA">
        <w:rPr>
          <w:rFonts w:ascii="Times New Roman" w:cs="Times New Roman" w:hAnsi="Times New Roman"/>
          <w:sz w:val="30"/>
          <w:szCs w:val="30"/>
        </w:rPr>
        <w:t xml:space="preserve"> и подготовка таких изменений обеспечивается инициатором.</w:t>
      </w:r>
    </w:p>
    <w:p w14:paraId="5AFE2E01" w14:textId="585C0CF0" w:rsidP="006124CA" w:rsidR="006124CA" w:rsidRDefault="006124CA" w:rsidRPr="006124CA">
      <w:pPr>
        <w:suppressAutoHyphens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 w:rsidRPr="006124CA">
        <w:rPr>
          <w:rFonts w:ascii="Times New Roman" w:eastAsia="Times New Roman" w:hAnsi="Times New Roman"/>
          <w:sz w:val="30"/>
          <w:szCs w:val="30"/>
          <w:lang w:eastAsia="ar-SA"/>
        </w:rPr>
        <w:t>Территория расположена в Октябрьском районе г. Красноярска в районе улицы Отдыха</w:t>
      </w:r>
      <w:r w:rsidR="003C792E">
        <w:rPr>
          <w:rFonts w:ascii="Times New Roman" w:eastAsia="Times New Roman" w:hAnsi="Times New Roman"/>
          <w:sz w:val="30"/>
          <w:szCs w:val="30"/>
          <w:lang w:eastAsia="ar-SA"/>
        </w:rPr>
        <w:t>,</w:t>
      </w:r>
      <w:r w:rsidRPr="006124CA">
        <w:rPr>
          <w:rFonts w:ascii="Times New Roman" w:eastAsia="Times New Roman" w:hAnsi="Times New Roman"/>
          <w:sz w:val="30"/>
          <w:szCs w:val="30"/>
          <w:lang w:eastAsia="ar-SA"/>
        </w:rPr>
        <w:t xml:space="preserve"> 20.</w:t>
      </w:r>
      <w:r w:rsidRPr="006124C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</w:t>
      </w:r>
    </w:p>
    <w:p w14:paraId="6437B2C1" w14:textId="42F117A5" w:rsidP="006124CA" w:rsidR="006124CA" w:rsidRDefault="006124CA" w:rsidRPr="006124CA">
      <w:pPr>
        <w:suppressAutoHyphens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 w:rsidRPr="006124CA">
        <w:rPr>
          <w:rFonts w:ascii="Times New Roman" w:cs="Times New Roman" w:eastAsia="Times New Roman" w:hAnsi="Times New Roman"/>
          <w:sz w:val="30"/>
          <w:szCs w:val="30"/>
          <w:lang w:eastAsia="ar-SA"/>
        </w:rPr>
        <w:t>Общая площадь территории в границах проектирования составляет 0,8 га.</w:t>
      </w:r>
    </w:p>
    <w:p w14:paraId="47D18083" w14:textId="768D2AB6" w:rsidP="006124CA" w:rsidR="006124CA" w:rsidRDefault="006124CA" w:rsidRPr="006124CA">
      <w:pPr>
        <w:suppressAutoHyphens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124CA">
        <w:rPr>
          <w:rFonts w:ascii="Times New Roman" w:cs="Times New Roman" w:eastAsia="Times New Roman" w:hAnsi="Times New Roman"/>
          <w:sz w:val="30"/>
          <w:szCs w:val="30"/>
          <w:lang w:eastAsia="ar-SA"/>
        </w:rPr>
        <w:t>Целями разработки настоящего Проекта являются определение местоположения границ образуемых</w:t>
      </w: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и изменяемых</w:t>
      </w:r>
      <w:r w:rsidRPr="006124C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земельных участков</w:t>
      </w:r>
      <w:r w:rsidRPr="006124CA">
        <w:rPr>
          <w:rFonts w:ascii="Times New Roman" w:cs="Times New Roman" w:hAnsi="Times New Roman"/>
          <w:sz w:val="30"/>
          <w:szCs w:val="30"/>
        </w:rPr>
        <w:t>.</w:t>
      </w:r>
    </w:p>
    <w:p w14:paraId="4B3BF8BB" w14:textId="77777777" w:rsidP="006124CA" w:rsidR="006124CA" w:rsidRDefault="006124CA" w:rsidRPr="001D2430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6124CA">
        <w:rPr>
          <w:rFonts w:ascii="Times New Roman" w:cs="Times New Roman" w:hAnsi="Times New Roman"/>
          <w:sz w:val="30"/>
          <w:szCs w:val="30"/>
          <w:lang w:eastAsia="ar-SA"/>
        </w:rPr>
        <w:t>В соответствии с Генеральным</w:t>
      </w:r>
      <w:r w:rsidRPr="00AA60FB">
        <w:rPr>
          <w:rFonts w:ascii="Times New Roman" w:cs="Times New Roman" w:hAnsi="Times New Roman"/>
          <w:sz w:val="30"/>
          <w:szCs w:val="30"/>
          <w:lang w:eastAsia="ar-SA"/>
        </w:rPr>
        <w:t xml:space="preserve"> планом городского округа город Красноя</w:t>
      </w:r>
      <w:proofErr w:type="gramStart"/>
      <w:r w:rsidRPr="00AA60FB">
        <w:rPr>
          <w:rFonts w:ascii="Times New Roman" w:cs="Times New Roman" w:hAnsi="Times New Roman"/>
          <w:sz w:val="30"/>
          <w:szCs w:val="30"/>
          <w:lang w:eastAsia="ar-SA"/>
        </w:rPr>
        <w:t>рск Кр</w:t>
      </w:r>
      <w:proofErr w:type="gramEnd"/>
      <w:r w:rsidRPr="00AA60FB">
        <w:rPr>
          <w:rFonts w:ascii="Times New Roman" w:cs="Times New Roman" w:hAnsi="Times New Roman"/>
          <w:sz w:val="30"/>
          <w:szCs w:val="30"/>
          <w:lang w:eastAsia="ar-SA"/>
        </w:rPr>
        <w:t>асноярского края, утвержденным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 xml:space="preserve"> решением Красноя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р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ского городского Совета депутатов от 13.03.2015 № 7-107, рассматрив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а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 xml:space="preserve">емая территория относится </w:t>
      </w:r>
      <w:r w:rsidRPr="001D2430">
        <w:rPr>
          <w:rFonts w:ascii="Times New Roman" w:hAnsi="Times New Roman"/>
          <w:sz w:val="30"/>
          <w:szCs w:val="30"/>
          <w:lang w:eastAsia="ar-SA"/>
        </w:rPr>
        <w:t>к</w:t>
      </w: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 функциональной зоне</w:t>
      </w:r>
      <w:r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 «Зона смешанной и общественно-деловой застройки»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5E4C3895" w14:textId="532CA278" w:rsidP="006D3F80" w:rsidR="0071087F" w:rsidRDefault="006124CA" w:rsidRPr="006D3F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D2430">
        <w:rPr>
          <w:rFonts w:ascii="Times New Roman" w:cs="Times New Roman" w:hAnsi="Times New Roman"/>
          <w:sz w:val="30"/>
          <w:szCs w:val="30"/>
        </w:rPr>
        <w:lastRenderedPageBreak/>
        <w:t xml:space="preserve">Согласно Правилам землепользования и застройки городского округа город </w:t>
      </w:r>
      <w:r w:rsidRPr="006124CA">
        <w:rPr>
          <w:rFonts w:ascii="Times New Roman" w:cs="Times New Roman" w:hAnsi="Times New Roman"/>
          <w:sz w:val="30"/>
          <w:szCs w:val="30"/>
        </w:rPr>
        <w:t>Красноя</w:t>
      </w:r>
      <w:proofErr w:type="gramStart"/>
      <w:r w:rsidRPr="006124CA">
        <w:rPr>
          <w:rFonts w:ascii="Times New Roman" w:cs="Times New Roman" w:hAnsi="Times New Roman"/>
          <w:sz w:val="30"/>
          <w:szCs w:val="30"/>
        </w:rPr>
        <w:t>рск Кр</w:t>
      </w:r>
      <w:proofErr w:type="gramEnd"/>
      <w:r w:rsidRPr="006124CA">
        <w:rPr>
          <w:rFonts w:ascii="Times New Roman" w:cs="Times New Roman" w:hAnsi="Times New Roman"/>
          <w:sz w:val="30"/>
          <w:szCs w:val="30"/>
        </w:rPr>
        <w:t xml:space="preserve">асноярского края, утвержденным решением Красноярского городского Совета депутатов от 07.07.2015 № В-122, </w:t>
      </w:r>
      <w:r w:rsidRPr="006124CA">
        <w:rPr>
          <w:rFonts w:ascii="Times New Roman" w:cs="Times New Roman" w:hAnsi="Times New Roman"/>
          <w:sz w:val="30"/>
          <w:szCs w:val="30"/>
          <w:lang w:eastAsia="ar-SA"/>
        </w:rPr>
        <w:t xml:space="preserve">рассматриваемая территория расположена в границах </w:t>
      </w:r>
      <w:r w:rsidRPr="006124C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территориальных зон: </w:t>
      </w:r>
      <w:r w:rsidRPr="006124CA">
        <w:rPr>
          <w:rFonts w:ascii="Times New Roman" w:eastAsia="Times New Roman" w:hAnsi="Times New Roman"/>
          <w:sz w:val="30"/>
          <w:szCs w:val="30"/>
          <w:lang w:eastAsia="ar-SA"/>
        </w:rPr>
        <w:t>«</w:t>
      </w:r>
      <w:r w:rsidRPr="006124CA">
        <w:rPr>
          <w:rFonts w:ascii="Times New Roman" w:hAnsi="Times New Roman"/>
          <w:bCs/>
          <w:sz w:val="30"/>
          <w:szCs w:val="30"/>
          <w:lang w:eastAsia="ru-RU"/>
        </w:rPr>
        <w:t>Зоны смешанной общественно-деловой и многоэтажной жилой з</w:t>
      </w:r>
      <w:r w:rsidRPr="006124CA">
        <w:rPr>
          <w:rFonts w:ascii="Times New Roman" w:hAnsi="Times New Roman"/>
          <w:bCs/>
          <w:sz w:val="30"/>
          <w:szCs w:val="30"/>
          <w:lang w:eastAsia="ru-RU"/>
        </w:rPr>
        <w:t>а</w:t>
      </w:r>
      <w:r w:rsidRPr="006124CA">
        <w:rPr>
          <w:rFonts w:ascii="Times New Roman" w:hAnsi="Times New Roman"/>
          <w:bCs/>
          <w:sz w:val="30"/>
          <w:szCs w:val="30"/>
          <w:lang w:eastAsia="ru-RU"/>
        </w:rPr>
        <w:t>с</w:t>
      </w:r>
      <w:r w:rsidR="006D3F80">
        <w:rPr>
          <w:rFonts w:ascii="Times New Roman" w:hAnsi="Times New Roman"/>
          <w:bCs/>
          <w:sz w:val="30"/>
          <w:szCs w:val="30"/>
          <w:lang w:eastAsia="ru-RU"/>
        </w:rPr>
        <w:t>т</w:t>
      </w:r>
      <w:r w:rsidR="003C792E">
        <w:rPr>
          <w:rFonts w:ascii="Times New Roman" w:hAnsi="Times New Roman"/>
          <w:bCs/>
          <w:sz w:val="30"/>
          <w:szCs w:val="30"/>
          <w:lang w:eastAsia="ru-RU"/>
        </w:rPr>
        <w:t>ройки высокой плотности (СОДЖ 2-</w:t>
      </w:r>
      <w:r w:rsidRPr="006124CA">
        <w:rPr>
          <w:rFonts w:ascii="Times New Roman" w:hAnsi="Times New Roman"/>
          <w:bCs/>
          <w:sz w:val="30"/>
          <w:szCs w:val="30"/>
          <w:lang w:eastAsia="ru-RU"/>
        </w:rPr>
        <w:t>1)</w:t>
      </w:r>
      <w:r w:rsidRPr="006124CA">
        <w:rPr>
          <w:rFonts w:ascii="Times New Roman" w:eastAsia="Times New Roman" w:hAnsi="Times New Roman"/>
          <w:sz w:val="30"/>
          <w:szCs w:val="30"/>
          <w:lang w:eastAsia="ar-SA"/>
        </w:rPr>
        <w:t>», «Зоны смешанной общ</w:t>
      </w:r>
      <w:r w:rsidRPr="006124CA">
        <w:rPr>
          <w:rFonts w:ascii="Times New Roman" w:eastAsia="Times New Roman" w:hAnsi="Times New Roman"/>
          <w:sz w:val="30"/>
          <w:szCs w:val="30"/>
          <w:lang w:eastAsia="ar-SA"/>
        </w:rPr>
        <w:t>е</w:t>
      </w:r>
      <w:r w:rsidRPr="006124CA">
        <w:rPr>
          <w:rFonts w:ascii="Times New Roman" w:eastAsia="Times New Roman" w:hAnsi="Times New Roman"/>
          <w:sz w:val="30"/>
          <w:szCs w:val="30"/>
          <w:lang w:eastAsia="ar-SA"/>
        </w:rPr>
        <w:t>ственно-деловой и много</w:t>
      </w:r>
      <w:r w:rsidR="003C792E">
        <w:rPr>
          <w:rFonts w:ascii="Times New Roman" w:eastAsia="Times New Roman" w:hAnsi="Times New Roman"/>
          <w:sz w:val="30"/>
          <w:szCs w:val="30"/>
          <w:lang w:eastAsia="ar-SA"/>
        </w:rPr>
        <w:t>этажной жилой застройки (СОДЖ-</w:t>
      </w:r>
      <w:r w:rsidRPr="006124CA">
        <w:rPr>
          <w:rFonts w:ascii="Times New Roman" w:eastAsia="Times New Roman" w:hAnsi="Times New Roman"/>
          <w:sz w:val="30"/>
          <w:szCs w:val="30"/>
          <w:lang w:eastAsia="ar-SA"/>
        </w:rPr>
        <w:t>2)».</w:t>
      </w:r>
    </w:p>
    <w:p w14:paraId="452B1E6E" w14:textId="62B5DE71" w:rsidP="004C1CAB" w:rsidR="004C1CAB" w:rsidRDefault="004C1CAB" w:rsidRPr="00862ADA">
      <w:pPr>
        <w:spacing w:after="0"/>
        <w:contextualSpacing/>
        <w:jc w:val="both"/>
        <w:rPr>
          <w:rFonts w:ascii="Times New Roman" w:cs="Times New Roman" w:eastAsia="ヒラギノ角ゴ Pro W3" w:hAnsi="Times New Roman"/>
          <w:sz w:val="24"/>
          <w:szCs w:val="24"/>
          <w:lang w:eastAsia="ru-RU"/>
        </w:rPr>
      </w:pPr>
    </w:p>
    <w:p w14:paraId="223B3B47" w14:textId="77777777" w:rsidP="004C1CAB" w:rsidR="004C1CAB" w:rsidRDefault="004C1CAB" w:rsidRPr="0046311B">
      <w:pPr>
        <w:spacing w:after="0"/>
        <w:contextualSpacing/>
        <w:jc w:val="both"/>
        <w:rPr>
          <w:rFonts w:ascii="Times New Roman" w:cs="Times New Roman" w:eastAsia="ヒラギノ角ゴ Pro W3" w:hAnsi="Times New Roman"/>
          <w:color w:val="FF0000"/>
          <w:sz w:val="24"/>
          <w:szCs w:val="24"/>
          <w:lang w:eastAsia="ru-RU"/>
        </w:rPr>
      </w:pPr>
    </w:p>
    <w:p w14:paraId="555DDA0C" w14:textId="77777777" w:rsidP="004C1CAB" w:rsidR="004C1CAB" w:rsidRDefault="004C1CAB" w:rsidRPr="0046311B">
      <w:pPr>
        <w:spacing w:after="0"/>
        <w:jc w:val="both"/>
        <w:rPr>
          <w:rFonts w:ascii="Times New Roman" w:cs="Times New Roman" w:hAnsi="Times New Roman"/>
          <w:color w:val="FF0000"/>
          <w:sz w:val="24"/>
          <w:szCs w:val="24"/>
        </w:rPr>
      </w:pPr>
    </w:p>
    <w:p w14:paraId="0C82F49A" w14:textId="77777777" w:rsidP="004C1CAB" w:rsidR="004C1CAB" w:rsidRDefault="004C1CAB" w:rsidRPr="0046311B">
      <w:pPr>
        <w:pStyle w:val="3"/>
        <w:pageBreakBefore/>
        <w:rPr>
          <w:color w:val="FF0000"/>
        </w:rPr>
        <w:sectPr w:rsidR="004C1CAB" w:rsidRPr="0046311B" w:rsidSect="00C20A7A">
          <w:headerReference r:id="rId9" w:type="default"/>
          <w:footerReference r:id="rId10" w:type="even"/>
          <w:footerReference r:id="rId11" w:type="default"/>
          <w:headerReference r:id="rId12" w:type="first"/>
          <w:pgSz w:h="16838" w:w="11906"/>
          <w:pgMar w:bottom="1134" w:footer="709" w:gutter="0" w:header="709" w:left="1985" w:right="567" w:top="1134"/>
          <w:pgNumType w:start="5"/>
          <w:cols w:space="708"/>
          <w:titlePg/>
          <w:docGrid w:linePitch="360"/>
        </w:sectPr>
      </w:pPr>
    </w:p>
    <w:p w14:paraId="477C5B6C" w14:textId="7261C502" w:rsidP="006D3F80" w:rsidR="00BB411D" w:rsidRDefault="004C1CAB">
      <w:pPr>
        <w:pStyle w:val="1"/>
        <w:spacing w:line="240" w:lineRule="auto"/>
        <w:ind w:firstLine="709"/>
        <w:rPr>
          <w:b w:val="false"/>
          <w:sz w:val="30"/>
          <w:szCs w:val="30"/>
        </w:rPr>
      </w:pPr>
      <w:bookmarkStart w:id="0" w:name="_Toc196223122"/>
      <w:r w:rsidRPr="00800413">
        <w:rPr>
          <w:b w:val="false"/>
          <w:sz w:val="30"/>
          <w:szCs w:val="30"/>
        </w:rPr>
        <w:lastRenderedPageBreak/>
        <w:t>1</w:t>
      </w:r>
      <w:r w:rsidR="003C792E">
        <w:rPr>
          <w:b w:val="false"/>
          <w:sz w:val="30"/>
          <w:szCs w:val="30"/>
        </w:rPr>
        <w:t>.</w:t>
      </w:r>
      <w:r w:rsidRPr="00800413">
        <w:rPr>
          <w:b w:val="false"/>
          <w:sz w:val="30"/>
          <w:szCs w:val="30"/>
        </w:rPr>
        <w:t xml:space="preserve"> Перечень и сведения </w:t>
      </w:r>
      <w:proofErr w:type="gramStart"/>
      <w:r w:rsidR="00EF3358" w:rsidRPr="00800413">
        <w:rPr>
          <w:b w:val="false"/>
          <w:sz w:val="30"/>
          <w:szCs w:val="30"/>
        </w:rPr>
        <w:t>об</w:t>
      </w:r>
      <w:proofErr w:type="gramEnd"/>
      <w:r w:rsidRPr="00800413">
        <w:rPr>
          <w:b w:val="false"/>
          <w:sz w:val="30"/>
          <w:szCs w:val="30"/>
        </w:rPr>
        <w:t xml:space="preserve"> образуемых</w:t>
      </w:r>
      <w:r w:rsidR="007C359C" w:rsidRPr="00800413">
        <w:rPr>
          <w:b w:val="false"/>
          <w:sz w:val="30"/>
          <w:szCs w:val="30"/>
        </w:rPr>
        <w:t xml:space="preserve"> и изменяемых</w:t>
      </w:r>
      <w:r w:rsidR="00370F2E" w:rsidRPr="00800413">
        <w:rPr>
          <w:b w:val="false"/>
          <w:sz w:val="30"/>
          <w:szCs w:val="30"/>
        </w:rPr>
        <w:t xml:space="preserve"> </w:t>
      </w:r>
      <w:r w:rsidRPr="00800413">
        <w:rPr>
          <w:b w:val="false"/>
          <w:sz w:val="30"/>
          <w:szCs w:val="30"/>
        </w:rPr>
        <w:t>земельных участков</w:t>
      </w:r>
      <w:bookmarkStart w:id="1" w:name="_Hlk133400779"/>
      <w:bookmarkStart w:id="2" w:name="_Hlk149292059"/>
      <w:bookmarkEnd w:id="0"/>
      <w:r w:rsidR="006D3F80">
        <w:rPr>
          <w:b w:val="false"/>
          <w:sz w:val="30"/>
          <w:szCs w:val="30"/>
        </w:rPr>
        <w:t>.</w:t>
      </w:r>
    </w:p>
    <w:p w14:paraId="65CABD90" w14:textId="74B9F964" w:rsidP="006D3F80" w:rsidR="002472A7" w:rsidRDefault="002472A7" w:rsidRPr="00800413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00413">
        <w:rPr>
          <w:rFonts w:ascii="Times New Roman" w:cs="Times New Roman" w:hAnsi="Times New Roman"/>
          <w:sz w:val="30"/>
          <w:szCs w:val="30"/>
        </w:rPr>
        <w:t>В таблице 1 приведен перечень и сведения о площади образуемых земельных участков, в том числе во</w:t>
      </w:r>
      <w:r w:rsidRPr="00800413">
        <w:rPr>
          <w:rFonts w:ascii="Times New Roman" w:cs="Times New Roman" w:hAnsi="Times New Roman"/>
          <w:sz w:val="30"/>
          <w:szCs w:val="30"/>
        </w:rPr>
        <w:t>з</w:t>
      </w:r>
      <w:r w:rsidRPr="00800413">
        <w:rPr>
          <w:rFonts w:ascii="Times New Roman" w:cs="Times New Roman" w:hAnsi="Times New Roman"/>
          <w:sz w:val="30"/>
          <w:szCs w:val="30"/>
        </w:rPr>
        <w:t>можные способы их образования;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</w:t>
      </w:r>
      <w:r w:rsidR="007C359C" w:rsidRPr="00800413">
        <w:rPr>
          <w:rFonts w:ascii="Times New Roman" w:cs="Times New Roman" w:hAnsi="Times New Roman"/>
          <w:sz w:val="30"/>
          <w:szCs w:val="30"/>
        </w:rPr>
        <w:t xml:space="preserve"> </w:t>
      </w:r>
      <w:r w:rsidRPr="00800413">
        <w:rPr>
          <w:rFonts w:ascii="Times New Roman" w:cs="Times New Roman" w:hAnsi="Times New Roman"/>
          <w:sz w:val="30"/>
          <w:szCs w:val="30"/>
        </w:rPr>
        <w:t>муниципальных нужд</w:t>
      </w:r>
      <w:r w:rsidR="007C359C" w:rsidRPr="00800413">
        <w:rPr>
          <w:rFonts w:ascii="Times New Roman" w:cs="Times New Roman" w:hAnsi="Times New Roman"/>
          <w:sz w:val="30"/>
          <w:szCs w:val="30"/>
        </w:rPr>
        <w:t>, а также во</w:t>
      </w:r>
      <w:r w:rsidR="007C359C" w:rsidRPr="00800413">
        <w:rPr>
          <w:rFonts w:ascii="Times New Roman" w:cs="Times New Roman" w:hAnsi="Times New Roman"/>
          <w:sz w:val="30"/>
          <w:szCs w:val="30"/>
        </w:rPr>
        <w:t>з</w:t>
      </w:r>
      <w:r w:rsidR="007C359C" w:rsidRPr="00800413">
        <w:rPr>
          <w:rFonts w:ascii="Times New Roman" w:cs="Times New Roman" w:hAnsi="Times New Roman"/>
          <w:sz w:val="30"/>
          <w:szCs w:val="30"/>
        </w:rPr>
        <w:t>можные способы их образования и виды разрешенного использования</w:t>
      </w:r>
      <w:r w:rsidRPr="00800413">
        <w:rPr>
          <w:rFonts w:ascii="Times New Roman" w:cs="Times New Roman" w:hAnsi="Times New Roman"/>
          <w:sz w:val="30"/>
          <w:szCs w:val="30"/>
        </w:rPr>
        <w:t>.</w:t>
      </w:r>
    </w:p>
    <w:p w14:paraId="06DC9A5B" w14:textId="2595086D" w:rsidP="006D3F80" w:rsidR="002472A7" w:rsidRDefault="002472A7" w:rsidRPr="00800413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00413">
        <w:rPr>
          <w:rFonts w:ascii="Times New Roman" w:cs="Times New Roman" w:hAnsi="Times New Roman"/>
          <w:sz w:val="30"/>
          <w:szCs w:val="30"/>
        </w:rPr>
        <w:t xml:space="preserve">В таблице </w:t>
      </w:r>
      <w:r w:rsidR="00D00BF1" w:rsidRPr="00800413">
        <w:rPr>
          <w:rFonts w:ascii="Times New Roman" w:cs="Times New Roman" w:hAnsi="Times New Roman"/>
          <w:sz w:val="30"/>
          <w:szCs w:val="30"/>
        </w:rPr>
        <w:t>2</w:t>
      </w:r>
      <w:r w:rsidRPr="00800413">
        <w:rPr>
          <w:rFonts w:ascii="Times New Roman" w:cs="Times New Roman" w:hAnsi="Times New Roman"/>
          <w:sz w:val="30"/>
          <w:szCs w:val="30"/>
        </w:rPr>
        <w:t xml:space="preserve"> содержатся сведения об</w:t>
      </w:r>
      <w:r w:rsidR="00D00BF1" w:rsidRPr="00800413">
        <w:rPr>
          <w:rFonts w:ascii="Times New Roman" w:cs="Times New Roman" w:hAnsi="Times New Roman"/>
          <w:sz w:val="30"/>
          <w:szCs w:val="30"/>
        </w:rPr>
        <w:t xml:space="preserve"> изменяемом земельном</w:t>
      </w:r>
      <w:r w:rsidRPr="00800413">
        <w:rPr>
          <w:rFonts w:ascii="Times New Roman" w:cs="Times New Roman" w:hAnsi="Times New Roman"/>
          <w:sz w:val="30"/>
          <w:szCs w:val="30"/>
        </w:rPr>
        <w:t xml:space="preserve"> участк</w:t>
      </w:r>
      <w:r w:rsidR="00D00BF1" w:rsidRPr="00800413">
        <w:rPr>
          <w:rFonts w:ascii="Times New Roman" w:cs="Times New Roman" w:hAnsi="Times New Roman"/>
          <w:sz w:val="30"/>
          <w:szCs w:val="30"/>
        </w:rPr>
        <w:t>е, в отношении которого вторым этапом реализации проекта межевания предусматривается уточнение местоположения границ и изменени</w:t>
      </w:r>
      <w:r w:rsidR="00C9379B" w:rsidRPr="00800413">
        <w:rPr>
          <w:rFonts w:ascii="Times New Roman" w:cs="Times New Roman" w:hAnsi="Times New Roman"/>
          <w:sz w:val="30"/>
          <w:szCs w:val="30"/>
        </w:rPr>
        <w:t>е</w:t>
      </w:r>
      <w:r w:rsidR="00D00BF1" w:rsidRPr="00800413">
        <w:rPr>
          <w:rFonts w:ascii="Times New Roman" w:cs="Times New Roman" w:hAnsi="Times New Roman"/>
          <w:sz w:val="30"/>
          <w:szCs w:val="30"/>
        </w:rPr>
        <w:t xml:space="preserve"> вида разр</w:t>
      </w:r>
      <w:r w:rsidR="00D00BF1" w:rsidRPr="00800413">
        <w:rPr>
          <w:rFonts w:ascii="Times New Roman" w:cs="Times New Roman" w:hAnsi="Times New Roman"/>
          <w:sz w:val="30"/>
          <w:szCs w:val="30"/>
        </w:rPr>
        <w:t>е</w:t>
      </w:r>
      <w:r w:rsidR="00D00BF1" w:rsidRPr="00800413">
        <w:rPr>
          <w:rFonts w:ascii="Times New Roman" w:cs="Times New Roman" w:hAnsi="Times New Roman"/>
          <w:sz w:val="30"/>
          <w:szCs w:val="30"/>
        </w:rPr>
        <w:t>шенного использования в соответствии с действующим земельным законодательством</w:t>
      </w:r>
      <w:r w:rsidR="00503621" w:rsidRPr="00800413">
        <w:rPr>
          <w:rFonts w:ascii="Times New Roman" w:cs="Times New Roman" w:hAnsi="Times New Roman"/>
          <w:sz w:val="30"/>
          <w:szCs w:val="30"/>
        </w:rPr>
        <w:t xml:space="preserve"> и градостроительным р</w:t>
      </w:r>
      <w:r w:rsidR="00503621" w:rsidRPr="00800413">
        <w:rPr>
          <w:rFonts w:ascii="Times New Roman" w:cs="Times New Roman" w:hAnsi="Times New Roman"/>
          <w:sz w:val="30"/>
          <w:szCs w:val="30"/>
        </w:rPr>
        <w:t>е</w:t>
      </w:r>
      <w:r w:rsidR="00503621" w:rsidRPr="00800413">
        <w:rPr>
          <w:rFonts w:ascii="Times New Roman" w:cs="Times New Roman" w:hAnsi="Times New Roman"/>
          <w:sz w:val="30"/>
          <w:szCs w:val="30"/>
        </w:rPr>
        <w:t>гламентом</w:t>
      </w:r>
      <w:r w:rsidRPr="00800413">
        <w:rPr>
          <w:rFonts w:ascii="Times New Roman" w:cs="Times New Roman" w:hAnsi="Times New Roman"/>
          <w:sz w:val="30"/>
          <w:szCs w:val="30"/>
        </w:rPr>
        <w:t>.</w:t>
      </w:r>
    </w:p>
    <w:p w14:paraId="5935FA9F" w14:textId="3985E1FF" w:rsidP="002472A7" w:rsidR="002472A7" w:rsidRDefault="002472A7" w:rsidRPr="00800413">
      <w:pPr>
        <w:spacing w:after="0"/>
        <w:ind w:firstLine="709"/>
        <w:rPr>
          <w:rFonts w:ascii="Times New Roman" w:cs="Times New Roman" w:hAnsi="Times New Roman"/>
          <w:sz w:val="30"/>
          <w:szCs w:val="30"/>
        </w:rPr>
      </w:pPr>
    </w:p>
    <w:p w14:paraId="603BC828" w14:textId="2BCFE1C0" w:rsidP="002472A7" w:rsidR="002472A7" w:rsidRDefault="006D3F80" w:rsidRPr="00800413">
      <w:pPr>
        <w:spacing w:after="0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Таблица 1.</w:t>
      </w:r>
      <w:r w:rsidR="00F71F65" w:rsidRPr="00800413">
        <w:rPr>
          <w:rFonts w:ascii="Times New Roman" w:cs="Times New Roman" w:hAnsi="Times New Roman"/>
          <w:sz w:val="30"/>
          <w:szCs w:val="30"/>
        </w:rPr>
        <w:t>Сведения об образуемых земельных участках</w:t>
      </w:r>
      <w:r w:rsidR="003C792E">
        <w:rPr>
          <w:rFonts w:ascii="Times New Roman" w:cs="Times New Roman" w:hAnsi="Times New Roman"/>
          <w:sz w:val="30"/>
          <w:szCs w:val="30"/>
        </w:rPr>
        <w:t>.</w:t>
      </w:r>
    </w:p>
    <w:p w14:paraId="2FF531F7" w14:textId="77777777" w:rsidP="002472A7" w:rsidR="002472A7" w:rsidRDefault="002472A7" w:rsidRPr="002472A7">
      <w:pPr>
        <w:spacing w:after="0"/>
        <w:ind w:firstLine="709"/>
        <w:rPr>
          <w:rFonts w:ascii="Times New Roman" w:cs="Times New Roman" w:hAnsi="Times New Roman"/>
          <w:sz w:val="24"/>
          <w:szCs w:val="24"/>
        </w:rPr>
      </w:pPr>
    </w:p>
    <w:tbl>
      <w:tblPr>
        <w:tblStyle w:val="2a"/>
        <w:tblW w:type="pct" w:w="5325"/>
        <w:jc w:val="center"/>
        <w:tblInd w:type="dxa" w:w="-558"/>
        <w:tblBorders>
          <w:bottom w:color="auto" w:space="0" w:sz="0" w:val="non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902"/>
        <w:gridCol w:w="570"/>
        <w:gridCol w:w="624"/>
        <w:gridCol w:w="708"/>
        <w:gridCol w:w="936"/>
        <w:gridCol w:w="2644"/>
        <w:gridCol w:w="1949"/>
        <w:gridCol w:w="648"/>
        <w:gridCol w:w="604"/>
        <w:gridCol w:w="2043"/>
        <w:gridCol w:w="960"/>
        <w:gridCol w:w="848"/>
        <w:gridCol w:w="2205"/>
      </w:tblGrid>
      <w:tr w14:paraId="242930F6" w14:textId="77777777" w:rsidR="006D3F80" w:rsidRPr="006D3F80" w:rsidTr="003C792E">
        <w:trPr>
          <w:trHeight w:val="2118"/>
          <w:jc w:val="center"/>
        </w:trPr>
        <w:tc>
          <w:tcPr>
            <w:tcW w:type="pct" w:w="288"/>
            <w:hideMark/>
          </w:tcPr>
          <w:p w14:paraId="0F8AE3B9" w14:textId="77777777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" w:name="_Hlk120028102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межев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участка</w:t>
            </w:r>
          </w:p>
        </w:tc>
        <w:tc>
          <w:tcPr>
            <w:tcW w:type="pct" w:w="182"/>
          </w:tcPr>
          <w:p w14:paraId="5E4EE2C8" w14:textId="77777777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type="pct" w:w="199"/>
            <w:hideMark/>
          </w:tcPr>
          <w:p w14:paraId="135F03CD" w14:textId="4FBDEB0A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</w:t>
            </w:r>
            <w:r w:rsidR="0092181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</w:t>
            </w:r>
            <w:r w:rsidR="0092181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тка</w:t>
            </w:r>
            <w:proofErr w:type="spellEnd"/>
          </w:p>
        </w:tc>
        <w:tc>
          <w:tcPr>
            <w:tcW w:type="pct" w:w="226"/>
            <w:hideMark/>
          </w:tcPr>
          <w:p w14:paraId="3F218D97" w14:textId="37C8EFE6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щадь </w:t>
            </w:r>
            <w:proofErr w:type="gramStart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</w:t>
            </w:r>
            <w:r w:rsidR="0092181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="0092181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type="pct" w:w="299"/>
          </w:tcPr>
          <w:p w14:paraId="0541A397" w14:textId="77777777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рия 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</w:t>
            </w:r>
          </w:p>
        </w:tc>
        <w:tc>
          <w:tcPr>
            <w:tcW w:type="pct" w:w="845"/>
            <w:hideMark/>
          </w:tcPr>
          <w:p w14:paraId="422D8124" w14:textId="77777777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разрешенного использ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 земельного участка</w:t>
            </w:r>
          </w:p>
        </w:tc>
        <w:tc>
          <w:tcPr>
            <w:tcW w:type="pct" w:w="623"/>
            <w:hideMark/>
          </w:tcPr>
          <w:p w14:paraId="66C01F23" w14:textId="77777777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образования земельного участка</w:t>
            </w:r>
            <w:proofErr w:type="gramStart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type="pct" w:w="207"/>
            <w:hideMark/>
          </w:tcPr>
          <w:p w14:paraId="7377727B" w14:textId="77777777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щее пол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type="pct" w:w="193"/>
            <w:hideMark/>
          </w:tcPr>
          <w:p w14:paraId="486FC0AF" w14:textId="77777777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ятие</w:t>
            </w:r>
          </w:p>
        </w:tc>
        <w:tc>
          <w:tcPr>
            <w:tcW w:type="pct" w:w="653"/>
          </w:tcPr>
          <w:p w14:paraId="023FD7EA" w14:textId="77777777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межевания (кадастровый номер) земельного участка, участвующего в фо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мировании земельн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участка/НС</w:t>
            </w:r>
            <w:proofErr w:type="gramStart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type="pct" w:w="307"/>
          </w:tcPr>
          <w:p w14:paraId="61C771F6" w14:textId="77777777" w:rsidP="006D3F80" w:rsidR="006D3F80" w:rsidRDefault="00011058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части участка, участв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ющего </w:t>
            </w:r>
          </w:p>
          <w:p w14:paraId="5F9D9E8A" w14:textId="0E066AD2" w:rsidP="006D3F80" w:rsidR="00011058" w:rsidRDefault="006D3F80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011058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="00011058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011058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ровании земел</w:t>
            </w:r>
            <w:r w:rsidR="00011058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011058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участка, кв.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1058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271"/>
          </w:tcPr>
          <w:p w14:paraId="3CD80FD7" w14:textId="089156EF" w:rsidP="006D3F80" w:rsidR="00011058" w:rsidRDefault="00011058" w:rsidRPr="006D3F8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щадь исхо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земел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участка, кв.</w:t>
            </w:r>
            <w:r w:rsidR="006D3F80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705"/>
          </w:tcPr>
          <w:p w14:paraId="21606229" w14:textId="77777777" w:rsidP="006D3F80" w:rsidR="006D3F80" w:rsidRDefault="00011058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земель </w:t>
            </w:r>
          </w:p>
          <w:p w14:paraId="3BB94DC4" w14:textId="77777777" w:rsidP="006D3F80" w:rsidR="006D3F80" w:rsidRDefault="00011058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(земельных участков) </w:t>
            </w:r>
            <w:proofErr w:type="gramStart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A151C" w14:textId="4F745DF1" w:rsidP="006D3F80" w:rsidR="006D3F80" w:rsidRDefault="00011058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(или) муниципальной собственности, учас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вующих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формиров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нии земельного участка, </w:t>
            </w:r>
          </w:p>
          <w:p w14:paraId="47E480AC" w14:textId="4368AA77" w:rsidP="006D3F80" w:rsidR="00011058" w:rsidRDefault="00011058" w:rsidRPr="006D3F80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6D3F80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м/НС</w:t>
            </w:r>
          </w:p>
        </w:tc>
      </w:tr>
    </w:tbl>
    <w:p w14:paraId="4BC6570B" w14:textId="77777777" w:rsidP="006D3F80" w:rsidR="006D3F80" w:rsidRDefault="006D3F80" w:rsidRPr="006D3F80">
      <w:pPr>
        <w:spacing w:after="0" w:line="14" w:lineRule="auto"/>
        <w:rPr>
          <w:sz w:val="2"/>
          <w:szCs w:val="2"/>
        </w:rPr>
      </w:pPr>
    </w:p>
    <w:tbl>
      <w:tblPr>
        <w:tblStyle w:val="2a"/>
        <w:tblW w:type="pct" w:w="5325"/>
        <w:jc w:val="center"/>
        <w:tblInd w:type="dxa" w:w="-558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902"/>
        <w:gridCol w:w="570"/>
        <w:gridCol w:w="624"/>
        <w:gridCol w:w="708"/>
        <w:gridCol w:w="936"/>
        <w:gridCol w:w="2644"/>
        <w:gridCol w:w="1949"/>
        <w:gridCol w:w="648"/>
        <w:gridCol w:w="604"/>
        <w:gridCol w:w="2043"/>
        <w:gridCol w:w="960"/>
        <w:gridCol w:w="848"/>
        <w:gridCol w:w="2205"/>
      </w:tblGrid>
      <w:tr w14:paraId="24AF6A4A" w14:textId="77777777" w:rsidR="006D3F80" w:rsidRPr="006D3F80" w:rsidTr="003C792E">
        <w:trPr>
          <w:trHeight w:val="113"/>
          <w:tblHeader/>
          <w:jc w:val="center"/>
        </w:trPr>
        <w:tc>
          <w:tcPr>
            <w:tcW w:type="pct" w:w="288"/>
          </w:tcPr>
          <w:p w14:paraId="15FC4BF5" w14:textId="788D5067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182"/>
          </w:tcPr>
          <w:p w14:paraId="0AFAA2F7" w14:textId="6052701C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199"/>
          </w:tcPr>
          <w:p w14:paraId="4C4A909B" w14:textId="55A3C334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226"/>
          </w:tcPr>
          <w:p w14:paraId="639A70F5" w14:textId="0684845A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type="pct" w:w="299"/>
          </w:tcPr>
          <w:p w14:paraId="36EC615D" w14:textId="677C7ADA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type="pct" w:w="845"/>
          </w:tcPr>
          <w:p w14:paraId="255FF804" w14:textId="44595320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type="pct" w:w="623"/>
          </w:tcPr>
          <w:p w14:paraId="6DBA7303" w14:textId="31D6C592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type="pct" w:w="207"/>
          </w:tcPr>
          <w:p w14:paraId="24DB37D2" w14:textId="69672979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type="pct" w:w="193"/>
          </w:tcPr>
          <w:p w14:paraId="08F94557" w14:textId="13F24141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type="pct" w:w="653"/>
          </w:tcPr>
          <w:p w14:paraId="5DE5CA1C" w14:textId="09C45F46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type="pct" w:w="307"/>
          </w:tcPr>
          <w:p w14:paraId="53877427" w14:textId="4D87B6E7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type="pct" w:w="271"/>
          </w:tcPr>
          <w:p w14:paraId="0E7FF029" w14:textId="6A8097C7" w:rsidP="003C792E" w:rsidR="006D3F80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type="pct" w:w="705"/>
          </w:tcPr>
          <w:p w14:paraId="5D2D0F43" w14:textId="624BA1A8" w:rsidP="003C792E" w:rsidR="006D3F80" w:rsidRDefault="006D3F80" w:rsidRPr="006D3F80">
            <w:pPr>
              <w:tabs>
                <w:tab w:pos="1165" w:val="left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14:paraId="009A81C5" w14:textId="77777777" w:rsidR="006D3F80" w:rsidRPr="006D3F80" w:rsidTr="003C792E">
        <w:trPr>
          <w:trHeight w:val="113"/>
          <w:jc w:val="center"/>
        </w:trPr>
        <w:tc>
          <w:tcPr>
            <w:tcW w:type="pct" w:w="288"/>
          </w:tcPr>
          <w:p w14:paraId="5B48051D" w14:textId="05795A8E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7.28.2.а</w:t>
            </w:r>
          </w:p>
        </w:tc>
        <w:tc>
          <w:tcPr>
            <w:tcW w:type="pct" w:w="182"/>
          </w:tcPr>
          <w:p w14:paraId="74F908C4" w14:textId="0CD2FFEF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199"/>
          </w:tcPr>
          <w:p w14:paraId="10D2423D" w14:textId="499C36DE" w:rsidP="006D3F80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26"/>
          </w:tcPr>
          <w:p w14:paraId="6D43DB86" w14:textId="22D08FB8" w:rsidP="003C792E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649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type="pct" w:w="299"/>
          </w:tcPr>
          <w:p w14:paraId="5F499AD0" w14:textId="39421FBA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емли населе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ных пунктов</w:t>
            </w:r>
          </w:p>
        </w:tc>
        <w:tc>
          <w:tcPr>
            <w:tcW w:type="pct" w:w="845"/>
          </w:tcPr>
          <w:p w14:paraId="25C51693" w14:textId="07F9318B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C76BAC" w:rsidRPr="006D3F80">
              <w:rPr>
                <w:rFonts w:ascii="Times New Roman" w:cs="Times New Roman" w:hAnsi="Times New Roman"/>
                <w:sz w:val="20"/>
                <w:szCs w:val="20"/>
              </w:rPr>
              <w:t>дравоохранение (код – 3.4); деловое управление (код – 4.1); магазины (код – 4.4)</w:t>
            </w:r>
          </w:p>
        </w:tc>
        <w:tc>
          <w:tcPr>
            <w:tcW w:type="pct" w:w="623"/>
          </w:tcPr>
          <w:p w14:paraId="0BF32B80" w14:textId="3BF69DDA" w:rsidP="006D3F80" w:rsidR="006D3F80" w:rsidRDefault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бъединение; раздел; перераспределение; перераспределение </w:t>
            </w:r>
          </w:p>
          <w:p w14:paraId="14FFC64B" w14:textId="419A020A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государственной и муниципальной со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ственности; образ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из земель (з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мельных участков) государственной и муниципальной со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type="pct" w:w="207"/>
          </w:tcPr>
          <w:p w14:paraId="3366EA43" w14:textId="4AF2A5B9" w:rsidP="006D3F80" w:rsidR="00C76BAC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type="pct" w:w="193"/>
          </w:tcPr>
          <w:p w14:paraId="0E35DCF7" w14:textId="16A7A9E3" w:rsidP="006D3F80" w:rsidR="00C76BAC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3"/>
          </w:tcPr>
          <w:p w14:paraId="3BD1B00F" w14:textId="77777777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24:50:0100330:11</w:t>
            </w:r>
          </w:p>
          <w:p w14:paraId="6F935C70" w14:textId="765BF9C6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24:50:0100330:12</w:t>
            </w:r>
          </w:p>
        </w:tc>
        <w:tc>
          <w:tcPr>
            <w:tcW w:type="pct" w:w="307"/>
          </w:tcPr>
          <w:p w14:paraId="6C39DAAE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</w:t>
            </w:r>
          </w:p>
          <w:p w14:paraId="676A41F0" w14:textId="362655F1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type="pct" w:w="271"/>
          </w:tcPr>
          <w:p w14:paraId="1A50DCD4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</w:t>
            </w:r>
          </w:p>
          <w:p w14:paraId="635010A2" w14:textId="77BBDF0E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type="pct" w:w="705"/>
          </w:tcPr>
          <w:p w14:paraId="119AF44A" w14:textId="4A26A723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3797205A" w14:textId="77777777" w:rsidR="006D3F80" w:rsidRPr="006D3F80" w:rsidTr="003C792E">
        <w:trPr>
          <w:trHeight w:val="113"/>
          <w:jc w:val="center"/>
        </w:trPr>
        <w:tc>
          <w:tcPr>
            <w:tcW w:type="pct" w:w="288"/>
          </w:tcPr>
          <w:p w14:paraId="42710F99" w14:textId="7E080C4D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7.28.2.б</w:t>
            </w:r>
          </w:p>
        </w:tc>
        <w:tc>
          <w:tcPr>
            <w:tcW w:type="pct" w:w="182"/>
          </w:tcPr>
          <w:p w14:paraId="067040CC" w14:textId="715F15D1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199"/>
          </w:tcPr>
          <w:p w14:paraId="1B727361" w14:textId="6B72597F" w:rsidP="006D3F80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26"/>
          </w:tcPr>
          <w:p w14:paraId="10C11C98" w14:textId="316C54AE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type="pct" w:w="299"/>
          </w:tcPr>
          <w:p w14:paraId="5B72AA37" w14:textId="47F4A54D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земли населе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ных пунктов</w:t>
            </w:r>
          </w:p>
        </w:tc>
        <w:tc>
          <w:tcPr>
            <w:tcW w:type="pct" w:w="845"/>
          </w:tcPr>
          <w:p w14:paraId="58F8E642" w14:textId="5B0F89AA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cs="Times New Roman" w:hAnsi="Times New Roman"/>
                <w:sz w:val="20"/>
                <w:szCs w:val="20"/>
              </w:rPr>
              <w:t>х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ранение автотранспорта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2.7.1); предоставление коммунальных услуг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3.1.1); административные здания организаций, обесп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чивающих предоставление коммунальных услуг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3.1.2); социальное обслуж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и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вание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– 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3.2); бытовое обслуживание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3.3); здравоохранение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3.4); образование и просвещение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3.5); объекты кул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ь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турно-досуговой деятельн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сти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3.6.1); парки кул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ь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туры и отдыха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3.6.2); общественное управление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3.8); проведение нау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ч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ных исследований (код 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– 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3.9.2);</w:t>
            </w:r>
            <w:proofErr w:type="gramEnd"/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ветеринарное обсл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у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вание (код 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3.10); дел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вое управле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ние (код 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4.1); объекты торговли (торговые центры, торгово-развлекательные центры (комплек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сы) (код 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4.2); рын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ки (код 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4.3); мага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зины (код 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4.4); банковская и страхо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вая деятельность (код 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4.5); общественное пи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тание (код 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4.6); гостиничное о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б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служивание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– 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4.7); сл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у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жебные гаражи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4.9); автомобильные мойки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4.9.1.3); ремонт автомобилей 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lastRenderedPageBreak/>
              <w:t xml:space="preserve">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4.9.1.4); стоянка транспортных средств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4.9.2);</w:t>
            </w:r>
            <w:proofErr w:type="gramEnd"/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выставочно</w:t>
            </w:r>
            <w:proofErr w:type="spellEnd"/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-ярмарочная деятельность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4.10); отдых (рекре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ция)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.0); обеспечение обороны и безопасности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8.0); обеспечение внутре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него правопорядка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8.3); земельные участки (территории) общего польз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вания (код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="001A592B" w:rsidRPr="006D3F80">
              <w:rPr>
                <w:rFonts w:ascii="Times New Roman" w:cs="Times New Roman" w:hAnsi="Times New Roman"/>
                <w:sz w:val="20"/>
                <w:szCs w:val="20"/>
              </w:rPr>
              <w:t xml:space="preserve"> 12.0)</w:t>
            </w:r>
            <w:proofErr w:type="gramEnd"/>
          </w:p>
        </w:tc>
        <w:tc>
          <w:tcPr>
            <w:tcW w:type="pct" w:w="623"/>
          </w:tcPr>
          <w:p w14:paraId="24A0EC23" w14:textId="7F5BF501" w:rsidP="006D3F80" w:rsidR="006D3F80" w:rsidRDefault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бъединение; раздел; перераспределение; перераспределение </w:t>
            </w:r>
          </w:p>
          <w:p w14:paraId="5FA6497E" w14:textId="4C8FB755" w:rsidP="006D3F80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государственной и муниципальной со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ственности; образ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из земель (з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мельных участков) государственной и муниципальной со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type="pct" w:w="207"/>
          </w:tcPr>
          <w:p w14:paraId="095E469C" w14:textId="1400EC9D" w:rsidP="006D3F80" w:rsidR="00C76BAC" w:rsidRDefault="006D3F80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193"/>
          </w:tcPr>
          <w:p w14:paraId="00C78E5D" w14:textId="4DFD7B38" w:rsidP="006D3F80" w:rsidR="00C76BAC" w:rsidRDefault="006D3F80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3"/>
          </w:tcPr>
          <w:p w14:paraId="60C4E881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</w:t>
            </w:r>
          </w:p>
          <w:p w14:paraId="7D18828A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24:50:0100330:4</w:t>
            </w:r>
          </w:p>
          <w:p w14:paraId="3054D4A1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24:50:0100330:19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416DFEED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24:50:0100330:21</w:t>
            </w:r>
          </w:p>
          <w:p w14:paraId="33D9AD27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24:50:0100330:28</w:t>
            </w:r>
          </w:p>
          <w:p w14:paraId="40D48FF4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24:50:0100330:271</w:t>
            </w:r>
          </w:p>
          <w:p w14:paraId="33C5DC98" w14:textId="35A354DD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07"/>
          </w:tcPr>
          <w:p w14:paraId="2B403006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531</w:t>
            </w:r>
          </w:p>
          <w:p w14:paraId="587F1FAF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</w:t>
            </w:r>
          </w:p>
          <w:p w14:paraId="1FEF5DAF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3CE9C5A3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</w:t>
            </w:r>
          </w:p>
          <w:p w14:paraId="6F4FC77E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  <w:p w14:paraId="7E82E244" w14:textId="62A51F56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type="pct" w:w="271"/>
          </w:tcPr>
          <w:p w14:paraId="463306EF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</w:t>
            </w:r>
          </w:p>
          <w:p w14:paraId="2E9DD179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732</w:t>
            </w:r>
          </w:p>
          <w:p w14:paraId="7779CFD8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14:paraId="172776D9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</w:t>
            </w:r>
          </w:p>
          <w:p w14:paraId="60073387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  <w:p w14:paraId="045503C4" w14:textId="4C4D2275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type="pct" w:w="705"/>
          </w:tcPr>
          <w:p w14:paraId="60E47631" w14:textId="1D980C8E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  <w:tr w14:paraId="0991B7D9" w14:textId="77777777" w:rsidR="006D3F80" w:rsidRPr="006D3F80" w:rsidTr="003C792E">
        <w:trPr>
          <w:trHeight w:val="113"/>
          <w:jc w:val="center"/>
        </w:trPr>
        <w:tc>
          <w:tcPr>
            <w:tcW w:type="pct" w:w="288"/>
          </w:tcPr>
          <w:p w14:paraId="3BC0DB69" w14:textId="72DE32DF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7.28.2.в</w:t>
            </w:r>
          </w:p>
        </w:tc>
        <w:tc>
          <w:tcPr>
            <w:tcW w:type="pct" w:w="182"/>
          </w:tcPr>
          <w:p w14:paraId="70AE2641" w14:textId="643F5E40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199"/>
          </w:tcPr>
          <w:p w14:paraId="63FE8705" w14:textId="670A4030" w:rsidP="006D3F80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26"/>
          </w:tcPr>
          <w:p w14:paraId="368EAAF3" w14:textId="09CDBFEB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type="pct" w:w="299"/>
          </w:tcPr>
          <w:p w14:paraId="1A4107D8" w14:textId="3A591B16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земли населе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ных пунктов</w:t>
            </w:r>
          </w:p>
        </w:tc>
        <w:tc>
          <w:tcPr>
            <w:tcW w:type="pct" w:w="845"/>
          </w:tcPr>
          <w:p w14:paraId="4BD69B98" w14:textId="5F3B8798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у</w:t>
            </w:r>
            <w:r w:rsidR="00C76BAC" w:rsidRPr="006D3F80">
              <w:rPr>
                <w:rFonts w:ascii="Times New Roman" w:cs="Times New Roman" w:hAnsi="Times New Roman"/>
                <w:sz w:val="20"/>
                <w:szCs w:val="20"/>
              </w:rPr>
              <w:t>лично-дорожная сеть (код – 12.0.1)</w:t>
            </w:r>
          </w:p>
        </w:tc>
        <w:tc>
          <w:tcPr>
            <w:tcW w:type="pct" w:w="623"/>
          </w:tcPr>
          <w:p w14:paraId="031C03EB" w14:textId="57910D8E" w:rsidP="006D3F80" w:rsidR="00C76BAC" w:rsidRDefault="006D3F80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 раздел; перераспределение; перераспределение с землями (земельн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участками) гос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и мун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ципальной собстве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ности; образование из земель (земел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участков) гос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и мун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ципальной собстве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07"/>
          </w:tcPr>
          <w:p w14:paraId="64CEFED9" w14:textId="3F525B8D" w:rsidP="006D3F80" w:rsidR="00C76BAC" w:rsidRDefault="006D3F80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193"/>
          </w:tcPr>
          <w:p w14:paraId="7413B8AD" w14:textId="686E3CEB" w:rsidP="006D3F80" w:rsidR="00C76BAC" w:rsidRDefault="006D3F80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3"/>
          </w:tcPr>
          <w:p w14:paraId="120060F2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24:50:0000000:341660</w:t>
            </w:r>
          </w:p>
          <w:p w14:paraId="3393E94C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24:50:0000000:341694</w:t>
            </w:r>
          </w:p>
          <w:p w14:paraId="4C69EA17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24:50:0100330:19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16465A43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24:50:0100330:28</w:t>
            </w:r>
          </w:p>
          <w:p w14:paraId="24017104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24:50:0100330:271</w:t>
            </w:r>
          </w:p>
          <w:p w14:paraId="66597487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24:50:0100331:14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22DFF74B" w14:textId="10D8433A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07"/>
          </w:tcPr>
          <w:p w14:paraId="7E2B253A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584023FF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  <w:p w14:paraId="2FB1C647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  <w:p w14:paraId="52106710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14:paraId="5A4E9F69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891</w:t>
            </w:r>
          </w:p>
          <w:p w14:paraId="0C2412B7" w14:textId="15466DBE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271"/>
          </w:tcPr>
          <w:p w14:paraId="1BF70A73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  <w:p w14:paraId="6F58A0B0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  <w:p w14:paraId="361961A5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14:paraId="06C3CB64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  <w:p w14:paraId="205E63A4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2913</w:t>
            </w:r>
          </w:p>
          <w:p w14:paraId="27748495" w14:textId="602159C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705"/>
          </w:tcPr>
          <w:p w14:paraId="286D70EB" w14:textId="32D6FF55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14:paraId="454D1419" w14:textId="77777777" w:rsidR="006D3F80" w:rsidRPr="006D3F80" w:rsidTr="003C792E">
        <w:trPr>
          <w:trHeight w:val="113"/>
          <w:jc w:val="center"/>
        </w:trPr>
        <w:tc>
          <w:tcPr>
            <w:tcW w:type="pct" w:w="288"/>
          </w:tcPr>
          <w:p w14:paraId="3646B675" w14:textId="25C359C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7.28.2.г</w:t>
            </w:r>
          </w:p>
        </w:tc>
        <w:tc>
          <w:tcPr>
            <w:tcW w:type="pct" w:w="182"/>
          </w:tcPr>
          <w:p w14:paraId="51D269F0" w14:textId="109B7BCB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199"/>
          </w:tcPr>
          <w:p w14:paraId="10370850" w14:textId="782DFE88" w:rsidP="006D3F80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26"/>
          </w:tcPr>
          <w:p w14:paraId="2A469CA9" w14:textId="35484ADA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type="pct" w:w="299"/>
          </w:tcPr>
          <w:p w14:paraId="71F4D0B0" w14:textId="4467D436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земли населе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ных пунктов</w:t>
            </w:r>
          </w:p>
        </w:tc>
        <w:tc>
          <w:tcPr>
            <w:tcW w:type="pct" w:w="845"/>
          </w:tcPr>
          <w:p w14:paraId="57F6F336" w14:textId="3A5000D6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у</w:t>
            </w:r>
            <w:r w:rsidR="00C76BAC" w:rsidRPr="006D3F80">
              <w:rPr>
                <w:rFonts w:ascii="Times New Roman" w:cs="Times New Roman" w:hAnsi="Times New Roman"/>
                <w:sz w:val="20"/>
                <w:szCs w:val="20"/>
              </w:rPr>
              <w:t>лично-дорожная сеть (код – 12.0.1)</w:t>
            </w:r>
          </w:p>
        </w:tc>
        <w:tc>
          <w:tcPr>
            <w:tcW w:type="pct" w:w="623"/>
          </w:tcPr>
          <w:p w14:paraId="26BEA144" w14:textId="77777777" w:rsidP="006D3F80" w:rsidR="00C76BAC" w:rsidRDefault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 раздел; перераспределение; перераспределение с землями (земельн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участками) гос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и мун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ципальной собстве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ности; образование из земель (земел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участков) гос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и мун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ципальной собстве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  <w:p w14:paraId="37DD4173" w14:textId="11839DAB" w:rsidP="006D3F80" w:rsidR="006D3F80" w:rsidRDefault="006D3F80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07"/>
          </w:tcPr>
          <w:p w14:paraId="3E24A2A8" w14:textId="4557165B" w:rsidP="006D3F80" w:rsidR="00C76BAC" w:rsidRDefault="006D3F80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193"/>
          </w:tcPr>
          <w:p w14:paraId="1E80E49E" w14:textId="07986975" w:rsidP="006D3F80" w:rsidR="00C76BAC" w:rsidRDefault="006D3F80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3"/>
          </w:tcPr>
          <w:p w14:paraId="4062DFC3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24:50:0000000:341663</w:t>
            </w:r>
          </w:p>
          <w:p w14:paraId="2C2F15FB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24:50:0000000:341695</w:t>
            </w:r>
          </w:p>
          <w:p w14:paraId="256B055E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24:50:0100330:19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15B9B00E" w14:textId="77777777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24:50:0100330:271</w:t>
            </w:r>
          </w:p>
          <w:p w14:paraId="5A5AF8C6" w14:textId="0FA3D8D0" w:rsidP="003C792E" w:rsidR="00C76BAC" w:rsidRDefault="00C76BAC" w:rsidRPr="006D3F8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24:50:0100340:25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type="pct" w:w="307"/>
          </w:tcPr>
          <w:p w14:paraId="64BBDAB7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15C286DC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62BC5A5F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6EE3CE0B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</w:t>
            </w:r>
          </w:p>
          <w:p w14:paraId="26F24943" w14:textId="34646C8A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71"/>
          </w:tcPr>
          <w:p w14:paraId="4A020482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  <w:p w14:paraId="4A73DA00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7451</w:t>
            </w:r>
          </w:p>
          <w:p w14:paraId="597F059E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14:paraId="79077382" w14:textId="7777777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2913</w:t>
            </w:r>
          </w:p>
          <w:p w14:paraId="2E310800" w14:textId="2DE73EC2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267,12</w:t>
            </w:r>
          </w:p>
        </w:tc>
        <w:tc>
          <w:tcPr>
            <w:tcW w:type="pct" w:w="705"/>
          </w:tcPr>
          <w:p w14:paraId="2A0CBA20" w14:textId="37106657" w:rsidP="006D3F80" w:rsidR="00C76BAC" w:rsidRDefault="00C76BAC" w:rsidRPr="006D3F80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5A0EB698" w14:textId="77777777" w:rsidR="006D3F80" w:rsidRPr="006D3F80" w:rsidTr="003C792E">
        <w:trPr>
          <w:trHeight w:val="113"/>
          <w:jc w:val="center"/>
        </w:trPr>
        <w:tc>
          <w:tcPr>
            <w:tcW w:type="pct" w:w="288"/>
          </w:tcPr>
          <w:p w14:paraId="3908DEF2" w14:textId="3C6B33D4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7.28.2.д</w:t>
            </w:r>
          </w:p>
        </w:tc>
        <w:tc>
          <w:tcPr>
            <w:tcW w:type="pct" w:w="182"/>
          </w:tcPr>
          <w:p w14:paraId="245DB7EB" w14:textId="3A5BA33C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199"/>
          </w:tcPr>
          <w:p w14:paraId="3A656938" w14:textId="43237919" w:rsidP="006D3F80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226"/>
          </w:tcPr>
          <w:p w14:paraId="5F8261AF" w14:textId="15582403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type="pct" w:w="299"/>
          </w:tcPr>
          <w:p w14:paraId="27EA5656" w14:textId="7FAE2C7F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земли населе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6D3F80">
              <w:rPr>
                <w:rFonts w:ascii="Times New Roman" w:cs="Times New Roman" w:hAnsi="Times New Roman"/>
                <w:sz w:val="20"/>
                <w:szCs w:val="20"/>
              </w:rPr>
              <w:t>ных пунктов</w:t>
            </w:r>
          </w:p>
        </w:tc>
        <w:tc>
          <w:tcPr>
            <w:tcW w:type="pct" w:w="845"/>
          </w:tcPr>
          <w:p w14:paraId="63FED9F6" w14:textId="41A1EC42" w:rsidP="006D3F80" w:rsidR="00C76BAC" w:rsidRDefault="006D3F80" w:rsidRPr="006D3F80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C76BAC" w:rsidRPr="006D3F80">
              <w:rPr>
                <w:rFonts w:ascii="Times New Roman" w:cs="Times New Roman" w:hAnsi="Times New Roman"/>
                <w:sz w:val="20"/>
                <w:szCs w:val="20"/>
              </w:rPr>
              <w:t>емельные участки (террит</w:t>
            </w:r>
            <w:r w:rsidR="00C76BAC" w:rsidRPr="006D3F80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="00C76BAC" w:rsidRPr="006D3F80">
              <w:rPr>
                <w:rFonts w:ascii="Times New Roman" w:cs="Times New Roman" w:hAnsi="Times New Roman"/>
                <w:sz w:val="20"/>
                <w:szCs w:val="20"/>
              </w:rPr>
              <w:t>рии) общего пользования (код – 12.0)</w:t>
            </w:r>
          </w:p>
        </w:tc>
        <w:tc>
          <w:tcPr>
            <w:tcW w:type="pct" w:w="623"/>
          </w:tcPr>
          <w:p w14:paraId="42FC9F77" w14:textId="2E2C8519" w:rsidP="006D3F80" w:rsidR="00C76BAC" w:rsidRDefault="006D3F80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 раздел; перераспределение; перераспределение с землями (земельн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участками) гос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и мун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ципальной собстве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ности; образование из земель (земел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участков) гос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и мун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ципальной собстве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76BAC"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07"/>
          </w:tcPr>
          <w:p w14:paraId="707E5DB0" w14:textId="43FFDBCA" w:rsidP="006D3F80" w:rsidR="00C76BAC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193"/>
          </w:tcPr>
          <w:p w14:paraId="3ADD1163" w14:textId="0C64A3F8" w:rsidP="006D3F80" w:rsidR="00C76BAC" w:rsidRDefault="006D3F80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3"/>
          </w:tcPr>
          <w:p w14:paraId="631E8260" w14:textId="77777777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</w:t>
            </w:r>
          </w:p>
          <w:p w14:paraId="247C9882" w14:textId="77777777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24:50:0100330:4</w:t>
            </w:r>
          </w:p>
          <w:p w14:paraId="5AF381D3" w14:textId="77777777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24:50:0100330:6</w:t>
            </w:r>
          </w:p>
          <w:p w14:paraId="4AC86A3F" w14:textId="77777777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24:50:0100330:21</w:t>
            </w:r>
          </w:p>
          <w:p w14:paraId="05A0D0A0" w14:textId="77777777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24:50:0100330:24</w:t>
            </w:r>
          </w:p>
          <w:p w14:paraId="05704685" w14:textId="77777777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24:50:0100330:28</w:t>
            </w:r>
          </w:p>
          <w:p w14:paraId="4787090B" w14:textId="3F4E1F3A" w:rsidP="003C792E" w:rsidR="00C76BAC" w:rsidRDefault="00C76BAC" w:rsidRPr="006D3F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07"/>
          </w:tcPr>
          <w:p w14:paraId="27E607BD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14:paraId="3EC3AC56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  <w:p w14:paraId="73B72E70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  <w:p w14:paraId="557D7EAA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  <w:p w14:paraId="4A7122E3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  <w:p w14:paraId="4D22482E" w14:textId="7154443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type="pct" w:w="271"/>
          </w:tcPr>
          <w:p w14:paraId="04741CCF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</w:t>
            </w:r>
          </w:p>
          <w:p w14:paraId="7581F53B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732</w:t>
            </w:r>
          </w:p>
          <w:p w14:paraId="15A9D5F1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</w:t>
            </w:r>
          </w:p>
          <w:p w14:paraId="2F813B9E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</w:t>
            </w:r>
          </w:p>
          <w:p w14:paraId="0BD8F7AA" w14:textId="77777777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  <w:p w14:paraId="00243C6E" w14:textId="1DA1F161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type="pct" w:w="705"/>
          </w:tcPr>
          <w:p w14:paraId="0D5D944B" w14:textId="49F1F57E" w:rsidP="006D3F80" w:rsidR="00C76BAC" w:rsidRDefault="00C76BAC" w:rsidRPr="006D3F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3F8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bookmarkEnd w:id="3"/>
    </w:tbl>
    <w:p w14:paraId="017FCBA6" w14:textId="77777777" w:rsidP="00011058" w:rsidR="00011058" w:rsidRDefault="00011058" w:rsidRPr="000A213A">
      <w:pPr>
        <w:spacing w:after="0" w:line="240" w:lineRule="auto"/>
        <w:rPr>
          <w:rFonts w:ascii="Times New Roman" w:cs="Times New Roman" w:hAnsi="Times New Roman"/>
          <w:sz w:val="18"/>
          <w:szCs w:val="18"/>
        </w:rPr>
      </w:pPr>
    </w:p>
    <w:p w14:paraId="0896204A" w14:textId="00B1ABB3" w:rsidP="003C792E" w:rsidR="00011058" w:rsidRDefault="00011058" w:rsidRPr="006D3F80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6D3F80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proofErr w:type="gramStart"/>
      <w:r w:rsidRPr="006D3F80">
        <w:rPr>
          <w:rFonts w:ascii="Times New Roman" w:cs="Times New Roman" w:hAnsi="Times New Roman"/>
          <w:sz w:val="28"/>
          <w:szCs w:val="28"/>
        </w:rPr>
        <w:t xml:space="preserve"> </w:t>
      </w:r>
      <w:r w:rsidR="006D3F80">
        <w:rPr>
          <w:rFonts w:ascii="Times New Roman" w:cs="Times New Roman" w:hAnsi="Times New Roman"/>
          <w:sz w:val="28"/>
          <w:szCs w:val="28"/>
        </w:rPr>
        <w:t>П</w:t>
      </w:r>
      <w:proofErr w:type="gramEnd"/>
      <w:r w:rsidRPr="006D3F80">
        <w:rPr>
          <w:rFonts w:ascii="Times New Roman" w:cs="Times New Roman" w:hAnsi="Times New Roman"/>
          <w:sz w:val="28"/>
          <w:szCs w:val="28"/>
        </w:rPr>
        <w:t xml:space="preserve">ри формировании земельных участков могут быть применены возможные способы образования в соответствии </w:t>
      </w:r>
      <w:r w:rsidR="003C792E">
        <w:rPr>
          <w:rFonts w:ascii="Times New Roman" w:cs="Times New Roman" w:hAnsi="Times New Roman"/>
          <w:sz w:val="28"/>
          <w:szCs w:val="28"/>
        </w:rPr>
        <w:t>со статьей</w:t>
      </w:r>
      <w:r w:rsidRPr="006D3F80">
        <w:rPr>
          <w:rFonts w:ascii="Times New Roman" w:cs="Times New Roman" w:hAnsi="Times New Roman"/>
          <w:sz w:val="28"/>
          <w:szCs w:val="28"/>
        </w:rPr>
        <w:t xml:space="preserve"> 11.2 Земельного кодекса Российской Федерации, способ определяется кадастровым инженером на этапе по</w:t>
      </w:r>
      <w:r w:rsidRPr="006D3F80">
        <w:rPr>
          <w:rFonts w:ascii="Times New Roman" w:cs="Times New Roman" w:hAnsi="Times New Roman"/>
          <w:sz w:val="28"/>
          <w:szCs w:val="28"/>
        </w:rPr>
        <w:t>д</w:t>
      </w:r>
      <w:r w:rsidRPr="006D3F80">
        <w:rPr>
          <w:rFonts w:ascii="Times New Roman" w:cs="Times New Roman" w:hAnsi="Times New Roman"/>
          <w:sz w:val="28"/>
          <w:szCs w:val="28"/>
        </w:rPr>
        <w:t>готовки межевого плана; раздел включает в себя частные случаи – раздел земельного участка с сохранением исходного</w:t>
      </w:r>
      <w:r w:rsidR="003C792E">
        <w:rPr>
          <w:rFonts w:ascii="Times New Roman" w:cs="Times New Roman" w:hAnsi="Times New Roman"/>
          <w:sz w:val="28"/>
          <w:szCs w:val="28"/>
        </w:rPr>
        <w:t xml:space="preserve"> </w:t>
      </w:r>
      <w:r w:rsidRPr="006D3F80">
        <w:rPr>
          <w:rFonts w:ascii="Times New Roman" w:cs="Times New Roman" w:hAnsi="Times New Roman"/>
          <w:sz w:val="28"/>
          <w:szCs w:val="28"/>
        </w:rPr>
        <w:t xml:space="preserve"> в изме</w:t>
      </w:r>
      <w:r w:rsidR="003C792E">
        <w:rPr>
          <w:rFonts w:ascii="Times New Roman" w:cs="Times New Roman" w:hAnsi="Times New Roman"/>
          <w:sz w:val="28"/>
          <w:szCs w:val="28"/>
        </w:rPr>
        <w:t>ненных границах и выдел.</w:t>
      </w:r>
    </w:p>
    <w:p w14:paraId="02615C77" w14:textId="1FD691CB" w:rsidP="006D3F80" w:rsidR="00011058" w:rsidRDefault="00011058" w:rsidRPr="006D3F80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6D3F80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Pr="006D3F80">
        <w:rPr>
          <w:rFonts w:ascii="Times New Roman" w:cs="Times New Roman" w:hAnsi="Times New Roman"/>
          <w:sz w:val="28"/>
          <w:szCs w:val="28"/>
        </w:rPr>
        <w:t xml:space="preserve"> </w:t>
      </w:r>
      <w:r w:rsidR="006D3F80">
        <w:rPr>
          <w:rFonts w:ascii="Times New Roman" w:cs="Times New Roman" w:hAnsi="Times New Roman"/>
          <w:sz w:val="28"/>
          <w:szCs w:val="28"/>
        </w:rPr>
        <w:t>З</w:t>
      </w:r>
      <w:r w:rsidRPr="006D3F80">
        <w:rPr>
          <w:rFonts w:ascii="Times New Roman" w:cs="Times New Roman" w:hAnsi="Times New Roman"/>
          <w:sz w:val="28"/>
          <w:szCs w:val="28"/>
        </w:rPr>
        <w:t>емли, государственная собственность на которые не разграничена</w:t>
      </w:r>
      <w:r w:rsidR="003C792E">
        <w:rPr>
          <w:rFonts w:ascii="Times New Roman" w:cs="Times New Roman" w:hAnsi="Times New Roman"/>
          <w:sz w:val="28"/>
          <w:szCs w:val="28"/>
        </w:rPr>
        <w:t>.</w:t>
      </w:r>
    </w:p>
    <w:p w14:paraId="6C24E515" w14:textId="7868722B" w:rsidP="006D3F80" w:rsidR="00011058" w:rsidRDefault="00011058" w:rsidRPr="006D3F80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6D3F80"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 w:rsidRPr="006D3F80">
        <w:rPr>
          <w:rFonts w:ascii="Times New Roman" w:cs="Times New Roman" w:hAnsi="Times New Roman"/>
          <w:sz w:val="28"/>
          <w:szCs w:val="28"/>
        </w:rPr>
        <w:t xml:space="preserve"> </w:t>
      </w:r>
      <w:r w:rsidR="006D3F80">
        <w:rPr>
          <w:rFonts w:ascii="Times New Roman" w:cs="Times New Roman" w:hAnsi="Times New Roman"/>
          <w:sz w:val="28"/>
          <w:szCs w:val="28"/>
        </w:rPr>
        <w:t>З</w:t>
      </w:r>
      <w:r w:rsidRPr="006D3F80">
        <w:rPr>
          <w:rFonts w:ascii="Times New Roman" w:cs="Times New Roman" w:hAnsi="Times New Roman"/>
          <w:sz w:val="28"/>
          <w:szCs w:val="28"/>
        </w:rPr>
        <w:t>емельные участки в составе единого землепользования с кадастровым номером 24:50:0000000:114</w:t>
      </w:r>
      <w:r w:rsidR="003C792E">
        <w:rPr>
          <w:rFonts w:ascii="Times New Roman" w:cs="Times New Roman" w:hAnsi="Times New Roman"/>
          <w:sz w:val="28"/>
          <w:szCs w:val="28"/>
        </w:rPr>
        <w:t>.</w:t>
      </w:r>
    </w:p>
    <w:p w14:paraId="5E754064" w14:textId="328B3729" w:rsidP="006D3F80" w:rsidR="00011058" w:rsidRDefault="003C792E" w:rsidRPr="006D3F80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vertAlign w:val="superscript"/>
        </w:rPr>
        <w:t>4</w:t>
      </w:r>
      <w:proofErr w:type="gramStart"/>
      <w:r w:rsidR="00011058" w:rsidRPr="006D3F80">
        <w:rPr>
          <w:rFonts w:ascii="Times New Roman" w:cs="Times New Roman" w:hAnsi="Times New Roman"/>
          <w:sz w:val="28"/>
          <w:szCs w:val="28"/>
        </w:rPr>
        <w:t xml:space="preserve"> </w:t>
      </w:r>
      <w:r w:rsidR="006D3F80">
        <w:rPr>
          <w:rFonts w:ascii="Times New Roman" w:cs="Times New Roman" w:hAnsi="Times New Roman"/>
          <w:sz w:val="28"/>
          <w:szCs w:val="28"/>
        </w:rPr>
        <w:t>В</w:t>
      </w:r>
      <w:proofErr w:type="gramEnd"/>
      <w:r w:rsidR="00011058" w:rsidRPr="006D3F80">
        <w:rPr>
          <w:rFonts w:ascii="Times New Roman" w:cs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cs="Times New Roman" w:hAnsi="Times New Roman"/>
          <w:sz w:val="28"/>
          <w:szCs w:val="28"/>
        </w:rPr>
        <w:t xml:space="preserve">письмом </w:t>
      </w:r>
      <w:proofErr w:type="spellStart"/>
      <w:r>
        <w:rPr>
          <w:rFonts w:ascii="Times New Roman" w:cs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от 27.11.2020</w:t>
      </w:r>
      <w:r w:rsidR="00011058" w:rsidRPr="006D3F80">
        <w:rPr>
          <w:rFonts w:ascii="Times New Roman" w:cs="Times New Roman" w:hAnsi="Times New Roman"/>
          <w:sz w:val="28"/>
          <w:szCs w:val="28"/>
        </w:rPr>
        <w:t xml:space="preserve"> № 13-00428/20 площадь земельного участка, образуемого п</w:t>
      </w:r>
      <w:r w:rsidR="00011058" w:rsidRPr="006D3F80">
        <w:rPr>
          <w:rFonts w:ascii="Times New Roman" w:cs="Times New Roman" w:hAnsi="Times New Roman"/>
          <w:sz w:val="28"/>
          <w:szCs w:val="28"/>
        </w:rPr>
        <w:t>у</w:t>
      </w:r>
      <w:r w:rsidR="00011058" w:rsidRPr="006D3F80">
        <w:rPr>
          <w:rFonts w:ascii="Times New Roman" w:cs="Times New Roman" w:hAnsi="Times New Roman"/>
          <w:sz w:val="28"/>
          <w:szCs w:val="28"/>
        </w:rPr>
        <w:t>тем объединения исходных земельных участков, должна быть равна сумме площадей исходных земельных участков. Проектируемая площадь земельного участка, определяемая путем суммирования частей площадей земельных участков, участвующих в образовании, может отличаться от фактической площади в переделах погрешности, определяемой в с</w:t>
      </w:r>
      <w:r w:rsidR="00011058" w:rsidRPr="006D3F80">
        <w:rPr>
          <w:rFonts w:ascii="Times New Roman" w:cs="Times New Roman" w:hAnsi="Times New Roman"/>
          <w:sz w:val="28"/>
          <w:szCs w:val="28"/>
        </w:rPr>
        <w:t>о</w:t>
      </w:r>
      <w:r w:rsidR="00011058" w:rsidRPr="006D3F80">
        <w:rPr>
          <w:rFonts w:ascii="Times New Roman" w:cs="Times New Roman" w:hAnsi="Times New Roman"/>
          <w:sz w:val="28"/>
          <w:szCs w:val="28"/>
        </w:rPr>
        <w:t>ответствии с методическими рекомендациями по проведению межевания объектов землеустро</w:t>
      </w:r>
      <w:r>
        <w:rPr>
          <w:rFonts w:ascii="Times New Roman" w:cs="Times New Roman" w:hAnsi="Times New Roman"/>
          <w:sz w:val="28"/>
          <w:szCs w:val="28"/>
        </w:rPr>
        <w:t>йства, утвержденными 17.02.2003</w:t>
      </w:r>
      <w:r w:rsidR="00011058" w:rsidRPr="006D3F80">
        <w:rPr>
          <w:rFonts w:ascii="Times New Roman" w:cs="Times New Roman" w:hAnsi="Times New Roman"/>
          <w:sz w:val="28"/>
          <w:szCs w:val="28"/>
        </w:rPr>
        <w:t xml:space="preserve"> руководителем Федеральной службы земельного кадастра России </w:t>
      </w:r>
      <w:proofErr w:type="spellStart"/>
      <w:r w:rsidR="00011058" w:rsidRPr="006D3F80">
        <w:rPr>
          <w:rFonts w:ascii="Times New Roman" w:cs="Times New Roman" w:hAnsi="Times New Roman"/>
          <w:sz w:val="28"/>
          <w:szCs w:val="28"/>
        </w:rPr>
        <w:t>Сай</w:t>
      </w:r>
      <w:proofErr w:type="spellEnd"/>
      <w:r w:rsidRPr="003C792E">
        <w:rPr>
          <w:rFonts w:ascii="Times New Roman" w:cs="Times New Roman" w:hAnsi="Times New Roman"/>
          <w:sz w:val="28"/>
          <w:szCs w:val="28"/>
        </w:rPr>
        <w:t xml:space="preserve"> </w:t>
      </w:r>
      <w:r w:rsidRPr="006D3F80">
        <w:rPr>
          <w:rFonts w:ascii="Times New Roman" w:cs="Times New Roman" w:hAnsi="Times New Roman"/>
          <w:sz w:val="28"/>
          <w:szCs w:val="28"/>
        </w:rPr>
        <w:t>С.</w:t>
      </w:r>
      <w:proofErr w:type="gramStart"/>
      <w:r w:rsidRPr="006D3F80">
        <w:rPr>
          <w:rFonts w:ascii="Times New Roman" w:cs="Times New Roman" w:hAnsi="Times New Roman"/>
          <w:sz w:val="28"/>
          <w:szCs w:val="28"/>
        </w:rPr>
        <w:t>И.</w:t>
      </w:r>
      <w:proofErr w:type="gramEnd"/>
      <w:r w:rsidR="00011058" w:rsidRPr="006D3F80">
        <w:rPr>
          <w:rFonts w:ascii="Times New Roman" w:cs="Times New Roman" w:hAnsi="Times New Roman"/>
          <w:sz w:val="28"/>
          <w:szCs w:val="28"/>
        </w:rPr>
        <w:t xml:space="preserve"> Кроме того, при проведении к</w:t>
      </w:r>
      <w:r w:rsidR="00011058" w:rsidRPr="006D3F80">
        <w:rPr>
          <w:rFonts w:ascii="Times New Roman" w:cs="Times New Roman" w:hAnsi="Times New Roman"/>
          <w:sz w:val="28"/>
          <w:szCs w:val="28"/>
        </w:rPr>
        <w:t>а</w:t>
      </w:r>
      <w:r w:rsidR="00011058" w:rsidRPr="006D3F80">
        <w:rPr>
          <w:rFonts w:ascii="Times New Roman" w:cs="Times New Roman" w:hAnsi="Times New Roman"/>
          <w:sz w:val="28"/>
          <w:szCs w:val="28"/>
        </w:rPr>
        <w:t>дастровых работ по образованию земельного участка проектируемая площадь земельного участка может быть уточнена: в соответствии с п</w:t>
      </w:r>
      <w:r>
        <w:rPr>
          <w:rFonts w:ascii="Times New Roman" w:cs="Times New Roman" w:hAnsi="Times New Roman"/>
          <w:sz w:val="28"/>
          <w:szCs w:val="28"/>
        </w:rPr>
        <w:t>од</w:t>
      </w:r>
      <w:r w:rsidR="00011058" w:rsidRPr="006D3F80"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унктом</w:t>
      </w:r>
      <w:r w:rsidR="00011058" w:rsidRPr="006D3F80">
        <w:rPr>
          <w:rFonts w:ascii="Times New Roman" w:cs="Times New Roman" w:hAnsi="Times New Roman"/>
          <w:sz w:val="28"/>
          <w:szCs w:val="28"/>
        </w:rPr>
        <w:t xml:space="preserve"> 42 п</w:t>
      </w:r>
      <w:r>
        <w:rPr>
          <w:rFonts w:ascii="Times New Roman" w:cs="Times New Roman" w:hAnsi="Times New Roman"/>
          <w:sz w:val="28"/>
          <w:szCs w:val="28"/>
        </w:rPr>
        <w:t>ункта</w:t>
      </w:r>
      <w:r w:rsidR="00011058" w:rsidRPr="006D3F80">
        <w:rPr>
          <w:rFonts w:ascii="Times New Roman" w:cs="Times New Roman" w:hAnsi="Times New Roman"/>
          <w:sz w:val="28"/>
          <w:szCs w:val="28"/>
        </w:rPr>
        <w:t xml:space="preserve"> 1 ст</w:t>
      </w:r>
      <w:r>
        <w:rPr>
          <w:rFonts w:ascii="Times New Roman" w:cs="Times New Roman" w:hAnsi="Times New Roman"/>
          <w:sz w:val="28"/>
          <w:szCs w:val="28"/>
        </w:rPr>
        <w:t>атьи</w:t>
      </w:r>
      <w:r w:rsidR="00011058" w:rsidRPr="006D3F80">
        <w:rPr>
          <w:rFonts w:ascii="Times New Roman" w:cs="Times New Roman" w:hAnsi="Times New Roman"/>
          <w:sz w:val="28"/>
          <w:szCs w:val="28"/>
        </w:rPr>
        <w:t xml:space="preserve"> 26 Федерального закона от 13.07</w:t>
      </w:r>
      <w:r>
        <w:rPr>
          <w:rFonts w:ascii="Times New Roman" w:cs="Times New Roman" w:hAnsi="Times New Roman"/>
          <w:sz w:val="28"/>
          <w:szCs w:val="28"/>
        </w:rPr>
        <w:t>.2015</w:t>
      </w:r>
      <w:r w:rsidR="00011058" w:rsidRPr="006D3F80">
        <w:rPr>
          <w:rFonts w:ascii="Times New Roman" w:cs="Times New Roman" w:hAnsi="Times New Roman"/>
          <w:sz w:val="28"/>
          <w:szCs w:val="28"/>
        </w:rPr>
        <w:t xml:space="preserve"> № 218-ФЗ «О государственной регистрации недвижимости» площадь образуемого земельного участка может отличаться от площади, указанной в соо</w:t>
      </w:r>
      <w:r w:rsidR="00011058" w:rsidRPr="006D3F80">
        <w:rPr>
          <w:rFonts w:ascii="Times New Roman" w:cs="Times New Roman" w:hAnsi="Times New Roman"/>
          <w:sz w:val="28"/>
          <w:szCs w:val="28"/>
        </w:rPr>
        <w:t>т</w:t>
      </w:r>
      <w:r w:rsidR="00011058" w:rsidRPr="006D3F80">
        <w:rPr>
          <w:rFonts w:ascii="Times New Roman" w:cs="Times New Roman" w:hAnsi="Times New Roman"/>
          <w:sz w:val="28"/>
          <w:szCs w:val="28"/>
        </w:rPr>
        <w:t>ветствующем утвержденном проекте</w:t>
      </w:r>
      <w:r>
        <w:rPr>
          <w:rFonts w:ascii="Times New Roman" w:cs="Times New Roman" w:hAnsi="Times New Roman"/>
          <w:sz w:val="28"/>
          <w:szCs w:val="28"/>
        </w:rPr>
        <w:t>,</w:t>
      </w:r>
      <w:r w:rsidR="00011058" w:rsidRPr="006D3F80">
        <w:rPr>
          <w:rFonts w:ascii="Times New Roman" w:cs="Times New Roman" w:hAnsi="Times New Roman"/>
          <w:sz w:val="28"/>
          <w:szCs w:val="28"/>
        </w:rPr>
        <w:t xml:space="preserve"> в пределах 10%.</w:t>
      </w:r>
    </w:p>
    <w:p w14:paraId="32A8127D" w14:textId="77777777" w:rsidP="006D3F80" w:rsidR="00921812" w:rsidRDefault="0092181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14:paraId="0FA6D5AB" w14:textId="74DA0745" w:rsidP="006D3F80" w:rsidR="00912369" w:rsidRDefault="00912369" w:rsidRPr="000F534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0F534A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Таблица </w:t>
      </w:r>
      <w:r w:rsidR="00F71F65" w:rsidRPr="000F534A"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  <w:r w:rsidR="006D3F8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 w:rsidRPr="000F534A">
        <w:rPr>
          <w:rFonts w:ascii="Times New Roman" w:cs="Times New Roman" w:eastAsia="Times New Roman" w:hAnsi="Times New Roman"/>
          <w:sz w:val="30"/>
          <w:szCs w:val="30"/>
          <w:lang w:eastAsia="ru-RU"/>
        </w:rPr>
        <w:t>Сведения об изменяем</w:t>
      </w:r>
      <w:r w:rsidR="00F71F65" w:rsidRPr="000F534A">
        <w:rPr>
          <w:rFonts w:ascii="Times New Roman" w:cs="Times New Roman" w:eastAsia="Times New Roman" w:hAnsi="Times New Roman"/>
          <w:sz w:val="30"/>
          <w:szCs w:val="30"/>
          <w:lang w:eastAsia="ru-RU"/>
        </w:rPr>
        <w:t>ом земельном участке</w:t>
      </w:r>
      <w:r w:rsidR="00921812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14:paraId="353BCBA2" w14:textId="77777777" w:rsidP="00F71F65" w:rsidR="00F71F65" w:rsidRDefault="00F71F65" w:rsidRPr="00C31BE2">
      <w:pPr>
        <w:spacing w:after="0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tbl>
      <w:tblPr>
        <w:tblW w:type="dxa" w:w="14033"/>
        <w:jc w:val="center"/>
        <w:tblInd w:type="dxa" w:w="421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67"/>
        <w:gridCol w:w="2550"/>
        <w:gridCol w:w="1277"/>
        <w:gridCol w:w="4281"/>
        <w:gridCol w:w="5358"/>
      </w:tblGrid>
      <w:tr w14:paraId="3608BCE9" w14:textId="77777777" w:rsidR="00912369" w:rsidRPr="00C31BE2" w:rsidTr="003C792E">
        <w:trPr>
          <w:trHeight w:val="113"/>
          <w:tblHeader/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E5FAEAE" w14:textId="77777777" w:rsidP="001B6A2A" w:rsidR="00912369" w:rsidRDefault="00912369" w:rsidRPr="00C31BE2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type="dxa" w:w="255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BD0D79" w14:textId="77777777" w:rsidP="001B6A2A" w:rsidR="00912369" w:rsidRDefault="00912369" w:rsidRPr="00C31BE2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(ЗУ)</w:t>
            </w:r>
          </w:p>
        </w:tc>
        <w:tc>
          <w:tcPr>
            <w:tcW w:type="dxa" w:w="127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ABAA0A3" w14:textId="7400B983" w:rsidP="001B6A2A" w:rsidR="00912369" w:rsidRDefault="001B6A2A" w:rsidRPr="00C31BE2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Площадь ЗУ, кв. м</w:t>
            </w:r>
          </w:p>
        </w:tc>
        <w:tc>
          <w:tcPr>
            <w:tcW w:type="dxa" w:w="428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</w:tcPr>
          <w:p w14:paraId="64B18A91" w14:textId="77777777" w:rsidP="001B6A2A" w:rsidR="00912369" w:rsidRDefault="00912369" w:rsidRPr="00C31BE2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type="dxa" w:w="535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1DD889" w14:textId="77777777" w:rsidP="001B6A2A" w:rsidR="00912369" w:rsidRDefault="00912369" w:rsidRPr="00C31BE2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Разрешенное использование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проектируемое</w:t>
            </w: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14:paraId="5D7F8D52" w14:textId="77777777" w:rsidR="00912369" w:rsidRPr="00C31BE2" w:rsidTr="003C792E">
        <w:trPr>
          <w:trHeight w:val="113"/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84418E1" w14:textId="77777777" w:rsidP="001B6A2A" w:rsidR="00912369" w:rsidRDefault="00912369" w:rsidRPr="00E3457D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55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77B283C" w14:textId="13832545" w:rsidP="00800413" w:rsidR="00912369" w:rsidRDefault="003A6222" w:rsidRPr="00C31BE2"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 w:rsidRPr="003A6222">
              <w:rPr>
                <w:rFonts w:ascii="Times New Roman" w:cs="Times New Roman" w:eastAsia="Calibri" w:hAnsi="Times New Roman"/>
                <w:sz w:val="24"/>
                <w:szCs w:val="24"/>
              </w:rPr>
              <w:t>24:50:0100330:9</w:t>
            </w:r>
          </w:p>
        </w:tc>
        <w:tc>
          <w:tcPr>
            <w:tcW w:type="dxa" w:w="127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AC35DFE" w14:textId="563A2604" w:rsidP="001B6A2A" w:rsidR="00912369" w:rsidRDefault="003A6222" w:rsidRPr="00C31B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type="dxa" w:w="428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</w:tcPr>
          <w:p w14:paraId="21CFDFCF" w14:textId="77777777" w:rsidP="001E587D" w:rsidR="003C792E" w:rsidRDefault="001E587D">
            <w:pPr>
              <w:spacing w:after="0" w:line="240" w:lineRule="auto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</w:pPr>
            <w:r w:rsidRPr="001E587D"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  <w:t xml:space="preserve">Красноярский край, г. Красноярск, </w:t>
            </w:r>
          </w:p>
          <w:p w14:paraId="03F984BC" w14:textId="3EC9DFB7" w:rsidP="001E587D" w:rsidR="00912369" w:rsidRDefault="001E587D" w:rsidRPr="00C31BE2">
            <w:pPr>
              <w:spacing w:after="0" w:line="240" w:lineRule="auto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</w:pPr>
            <w:r w:rsidRPr="001E587D"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  <w:t>ул. Отдыха, дом 24</w:t>
            </w:r>
          </w:p>
        </w:tc>
        <w:tc>
          <w:tcPr>
            <w:tcW w:type="dxa" w:w="535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665E143" w14:textId="2B27961E" w:rsidP="00800413" w:rsidR="00912369" w:rsidRDefault="003C792E" w:rsidRPr="00C31BE2">
            <w:pPr>
              <w:spacing w:after="0" w:line="240" w:lineRule="auto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  <w:t>з</w:t>
            </w:r>
            <w:r w:rsidR="002920DA" w:rsidRPr="002920DA"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  <w:t>дравоохранение (код – 3.4); деловое управление (код – 4.1); магазины (код – 4.4)</w:t>
            </w:r>
          </w:p>
        </w:tc>
      </w:tr>
    </w:tbl>
    <w:p w14:paraId="16135AD1" w14:textId="77777777" w:rsidP="00030FF6" w:rsidR="0041704E" w:rsidRDefault="0041704E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bookmarkStart w:id="4" w:name="_Hlk139983452"/>
      <w:bookmarkEnd w:id="1"/>
      <w:bookmarkEnd w:id="2"/>
    </w:p>
    <w:p w14:paraId="682B94FB" w14:textId="711506DF" w:rsidP="001B6A2A" w:rsidR="00B231DC" w:rsidRDefault="00B231DC" w:rsidRPr="000F534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F534A">
        <w:rPr>
          <w:rFonts w:ascii="Times New Roman" w:cs="Times New Roman" w:hAnsi="Times New Roman"/>
          <w:sz w:val="30"/>
          <w:szCs w:val="30"/>
        </w:rPr>
        <w:t>Таблица 3</w:t>
      </w:r>
      <w:r w:rsidR="001B6A2A">
        <w:rPr>
          <w:rFonts w:ascii="Times New Roman" w:cs="Times New Roman" w:hAnsi="Times New Roman"/>
          <w:sz w:val="30"/>
          <w:szCs w:val="30"/>
        </w:rPr>
        <w:t>.</w:t>
      </w:r>
      <w:r w:rsidRPr="000F534A">
        <w:rPr>
          <w:rFonts w:ascii="Times New Roman" w:cs="Times New Roman" w:hAnsi="Times New Roman"/>
          <w:sz w:val="30"/>
          <w:szCs w:val="30"/>
        </w:rPr>
        <w:t xml:space="preserve"> </w:t>
      </w:r>
      <w:r w:rsidR="009D17E6" w:rsidRPr="000F534A">
        <w:rPr>
          <w:rFonts w:ascii="Times New Roman" w:cs="Times New Roman" w:hAnsi="Times New Roman"/>
          <w:sz w:val="30"/>
          <w:szCs w:val="30"/>
        </w:rPr>
        <w:t>Итоговый перечень и сведения об образуемых и изменяемых земельных участках</w:t>
      </w:r>
      <w:r w:rsidR="00861659" w:rsidRPr="000F534A">
        <w:rPr>
          <w:rFonts w:ascii="Times New Roman" w:cs="Times New Roman" w:hAnsi="Times New Roman"/>
          <w:sz w:val="30"/>
          <w:szCs w:val="30"/>
        </w:rPr>
        <w:t>,</w:t>
      </w:r>
      <w:r w:rsidR="00861659" w:rsidRPr="000F534A">
        <w:rPr>
          <w:sz w:val="30"/>
          <w:szCs w:val="30"/>
        </w:rPr>
        <w:t xml:space="preserve"> </w:t>
      </w:r>
      <w:r w:rsidR="00861659" w:rsidRPr="000F534A">
        <w:rPr>
          <w:rFonts w:ascii="Times New Roman" w:cs="Times New Roman" w:hAnsi="Times New Roman"/>
          <w:sz w:val="30"/>
          <w:szCs w:val="30"/>
        </w:rPr>
        <w:t>в том числе возможные способы их образования; сведения о площади образуемых земельных участков, которые будут отн</w:t>
      </w:r>
      <w:r w:rsidR="00861659" w:rsidRPr="000F534A">
        <w:rPr>
          <w:rFonts w:ascii="Times New Roman" w:cs="Times New Roman" w:hAnsi="Times New Roman"/>
          <w:sz w:val="30"/>
          <w:szCs w:val="30"/>
        </w:rPr>
        <w:t>е</w:t>
      </w:r>
      <w:r w:rsidR="00861659" w:rsidRPr="000F534A">
        <w:rPr>
          <w:rFonts w:ascii="Times New Roman" w:cs="Times New Roman" w:hAnsi="Times New Roman"/>
          <w:sz w:val="30"/>
          <w:szCs w:val="30"/>
        </w:rPr>
        <w:t>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нужд, а также во</w:t>
      </w:r>
      <w:r w:rsidR="00861659" w:rsidRPr="000F534A">
        <w:rPr>
          <w:rFonts w:ascii="Times New Roman" w:cs="Times New Roman" w:hAnsi="Times New Roman"/>
          <w:sz w:val="30"/>
          <w:szCs w:val="30"/>
        </w:rPr>
        <w:t>з</w:t>
      </w:r>
      <w:r w:rsidR="00861659" w:rsidRPr="000F534A">
        <w:rPr>
          <w:rFonts w:ascii="Times New Roman" w:cs="Times New Roman" w:hAnsi="Times New Roman"/>
          <w:sz w:val="30"/>
          <w:szCs w:val="30"/>
        </w:rPr>
        <w:t>можные способы их образования и виды разрешенного использования.</w:t>
      </w:r>
    </w:p>
    <w:p w14:paraId="467B60DF" w14:textId="77777777" w:rsidP="00030FF6" w:rsidR="00861659" w:rsidRDefault="0086165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type="pct" w:w="5170"/>
        <w:tblInd w:type="dxa" w:w="-85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052"/>
        <w:gridCol w:w="651"/>
        <w:gridCol w:w="708"/>
        <w:gridCol w:w="708"/>
        <w:gridCol w:w="853"/>
        <w:gridCol w:w="2345"/>
        <w:gridCol w:w="2190"/>
        <w:gridCol w:w="626"/>
        <w:gridCol w:w="647"/>
        <w:gridCol w:w="1986"/>
        <w:gridCol w:w="993"/>
        <w:gridCol w:w="850"/>
        <w:gridCol w:w="1576"/>
      </w:tblGrid>
      <w:tr w14:paraId="032FFA37" w14:textId="77777777" w:rsidR="001B6A2A" w:rsidRPr="001B6A2A" w:rsidTr="00921812">
        <w:trPr>
          <w:cantSplit/>
          <w:trHeight w:val="113"/>
          <w:tblHeader/>
        </w:trPr>
        <w:tc>
          <w:tcPr>
            <w:tcW w:type="pct" w:w="346"/>
            <w:shd w:color="auto" w:fill="auto" w:val="clear"/>
            <w:hideMark/>
          </w:tcPr>
          <w:p w14:paraId="6CC5E90B" w14:textId="14458DDF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межевания (кадастр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вый н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мер) з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type="pct" w:w="214"/>
          </w:tcPr>
          <w:p w14:paraId="7F8A2BE0" w14:textId="77777777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type="pct" w:w="233"/>
            <w:shd w:color="auto" w:fill="auto" w:val="clear"/>
            <w:hideMark/>
          </w:tcPr>
          <w:p w14:paraId="72C22B54" w14:textId="231CC0D6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</w:t>
            </w:r>
            <w:proofErr w:type="spellEnd"/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type="pct" w:w="233"/>
            <w:shd w:color="auto" w:fill="auto" w:val="clear"/>
            <w:hideMark/>
          </w:tcPr>
          <w:p w14:paraId="1E053891" w14:textId="2EC37AA8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щадь </w:t>
            </w:r>
            <w:proofErr w:type="spellStart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</w:t>
            </w:r>
            <w:proofErr w:type="spellEnd"/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type="pct" w:w="281"/>
          </w:tcPr>
          <w:p w14:paraId="4957E0AD" w14:textId="77777777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рия з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</w:t>
            </w:r>
          </w:p>
        </w:tc>
        <w:tc>
          <w:tcPr>
            <w:tcW w:type="pct" w:w="772"/>
            <w:shd w:color="auto" w:fill="auto" w:val="clear"/>
            <w:hideMark/>
          </w:tcPr>
          <w:p w14:paraId="4B532A0F" w14:textId="77777777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разрешенного и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пользования земельного участка</w:t>
            </w:r>
          </w:p>
        </w:tc>
        <w:tc>
          <w:tcPr>
            <w:tcW w:type="pct" w:w="721"/>
            <w:shd w:color="auto" w:fill="auto" w:val="clear"/>
            <w:hideMark/>
          </w:tcPr>
          <w:p w14:paraId="508159CA" w14:textId="77777777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образования земельного участка</w:t>
            </w:r>
            <w:proofErr w:type="gramStart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type="pct" w:w="206"/>
            <w:shd w:color="auto" w:fill="auto" w:val="clear"/>
            <w:hideMark/>
          </w:tcPr>
          <w:p w14:paraId="0D5E7A25" w14:textId="77777777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щее пол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type="pct" w:w="213"/>
            <w:shd w:color="auto" w:fill="auto" w:val="clear"/>
            <w:hideMark/>
          </w:tcPr>
          <w:p w14:paraId="7C809629" w14:textId="77777777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Изъ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type="pct" w:w="654"/>
          </w:tcPr>
          <w:p w14:paraId="6C0D8FFD" w14:textId="77777777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межевания (кадастровый н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мер) земельного участка, участвующего в формировании з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мельного учас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ка/НС</w:t>
            </w:r>
            <w:proofErr w:type="gramStart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type="pct" w:w="327"/>
          </w:tcPr>
          <w:p w14:paraId="23C55B6E" w14:textId="77777777" w:rsidP="001B6A2A" w:rsidR="001B6A2A" w:rsidRDefault="00C32B9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щадь части участка, участв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ющ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</w:p>
          <w:p w14:paraId="6B55D54E" w14:textId="77777777" w:rsidP="001B6A2A" w:rsidR="00921812" w:rsidRDefault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ровании земельн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учас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ка, </w:t>
            </w:r>
          </w:p>
          <w:p w14:paraId="12769676" w14:textId="56E4F943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280"/>
          </w:tcPr>
          <w:p w14:paraId="6A76EF40" w14:textId="3F87386A" w:rsidP="001B6A2A" w:rsidR="00C32B95" w:rsidRDefault="00C32B95" w:rsidRPr="001B6A2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щадь исхо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земел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ка, кв.</w:t>
            </w:r>
            <w:r w:rsid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519"/>
          </w:tcPr>
          <w:p w14:paraId="17D0890E" w14:textId="77777777" w:rsidP="001B6A2A" w:rsidR="003C792E" w:rsidRDefault="00C32B95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 (земельных участков) гос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и (или) муниц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альной со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ственности, участвующих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6E03F6" w14:textId="3626A259" w:rsidP="001B6A2A" w:rsidR="003C792E" w:rsidRDefault="00C32B95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формировании </w:t>
            </w:r>
            <w:proofErr w:type="gramStart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proofErr w:type="gramEnd"/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72EBDE9" w14:textId="0F9ACB96" w:rsidP="001B6A2A" w:rsidR="001B6A2A" w:rsidRDefault="00C32B95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участка,</w:t>
            </w:r>
          </w:p>
          <w:p w14:paraId="6FC567E7" w14:textId="173851D6" w:rsidP="001B6A2A" w:rsidR="00C32B95" w:rsidRDefault="00C32B95" w:rsidRPr="001B6A2A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м/НС</w:t>
            </w:r>
          </w:p>
        </w:tc>
      </w:tr>
    </w:tbl>
    <w:p w14:paraId="70C4032C" w14:textId="77777777" w:rsidP="001B6A2A" w:rsidR="001B6A2A" w:rsidRDefault="001B6A2A" w:rsidRPr="001B6A2A">
      <w:pPr>
        <w:spacing w:after="0" w:line="14" w:lineRule="auto"/>
        <w:rPr>
          <w:sz w:val="2"/>
          <w:szCs w:val="2"/>
        </w:rPr>
      </w:pPr>
    </w:p>
    <w:tbl>
      <w:tblPr>
        <w:tblW w:type="pct" w:w="5170"/>
        <w:tblInd w:type="dxa" w:w="-8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052"/>
        <w:gridCol w:w="651"/>
        <w:gridCol w:w="708"/>
        <w:gridCol w:w="708"/>
        <w:gridCol w:w="853"/>
        <w:gridCol w:w="2345"/>
        <w:gridCol w:w="2190"/>
        <w:gridCol w:w="626"/>
        <w:gridCol w:w="647"/>
        <w:gridCol w:w="1986"/>
        <w:gridCol w:w="993"/>
        <w:gridCol w:w="850"/>
        <w:gridCol w:w="1576"/>
      </w:tblGrid>
      <w:tr w14:paraId="3E814695" w14:textId="77777777" w:rsidR="001B6A2A" w:rsidRPr="001B6A2A" w:rsidTr="00921812">
        <w:trPr>
          <w:trHeight w:val="113"/>
          <w:tblHeader/>
        </w:trPr>
        <w:tc>
          <w:tcPr>
            <w:tcW w:type="pct" w:w="346"/>
            <w:shd w:color="auto" w:fill="auto" w:val="clear"/>
          </w:tcPr>
          <w:p w14:paraId="53037940" w14:textId="007D9D52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14"/>
          </w:tcPr>
          <w:p w14:paraId="474F5D3F" w14:textId="6E09086F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233"/>
            <w:shd w:color="auto" w:fill="auto" w:val="clear"/>
          </w:tcPr>
          <w:p w14:paraId="4AB9214A" w14:textId="6B958CA0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233"/>
            <w:shd w:color="auto" w:fill="auto" w:val="clear"/>
          </w:tcPr>
          <w:p w14:paraId="3B3EE0D6" w14:textId="6340B6B5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type="pct" w:w="281"/>
          </w:tcPr>
          <w:p w14:paraId="76443A1F" w14:textId="44AE1CD7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type="pct" w:w="772"/>
            <w:shd w:color="auto" w:fill="auto" w:val="clear"/>
          </w:tcPr>
          <w:p w14:paraId="3276A2EF" w14:textId="33FBE45C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type="pct" w:w="721"/>
            <w:shd w:color="auto" w:fill="auto" w:val="clear"/>
          </w:tcPr>
          <w:p w14:paraId="0C55856A" w14:textId="03993F91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type="pct" w:w="206"/>
            <w:shd w:color="auto" w:fill="auto" w:val="clear"/>
          </w:tcPr>
          <w:p w14:paraId="47EBFE23" w14:textId="6C64CD13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type="pct" w:w="213"/>
            <w:shd w:color="auto" w:fill="auto" w:val="clear"/>
          </w:tcPr>
          <w:p w14:paraId="43815B42" w14:textId="406A6B74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type="pct" w:w="654"/>
          </w:tcPr>
          <w:p w14:paraId="5496C4F2" w14:textId="3921B82D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type="pct" w:w="327"/>
          </w:tcPr>
          <w:p w14:paraId="370E6D2D" w14:textId="5DA360E6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type="pct" w:w="280"/>
          </w:tcPr>
          <w:p w14:paraId="3F7F3B74" w14:textId="5FC94D7D" w:rsidP="003C792E" w:rsidR="001B6A2A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type="pct" w:w="519"/>
          </w:tcPr>
          <w:p w14:paraId="0F189E65" w14:textId="48AEB0DE" w:rsidP="003C792E" w:rsidR="001B6A2A" w:rsidRDefault="001B6A2A" w:rsidRPr="001B6A2A">
            <w:pPr>
              <w:tabs>
                <w:tab w:pos="1165" w:val="left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14:paraId="701F4920" w14:textId="77777777" w:rsidR="001B6A2A" w:rsidRPr="001B6A2A" w:rsidTr="00921812">
        <w:trPr>
          <w:trHeight w:val="113"/>
        </w:trPr>
        <w:tc>
          <w:tcPr>
            <w:tcW w:type="pct" w:w="346"/>
            <w:shd w:color="auto" w:fill="auto" w:val="clear"/>
          </w:tcPr>
          <w:p w14:paraId="629EB5AB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7.28.2.а</w:t>
            </w:r>
          </w:p>
        </w:tc>
        <w:tc>
          <w:tcPr>
            <w:tcW w:type="pct" w:w="214"/>
          </w:tcPr>
          <w:p w14:paraId="7DAC48F8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33"/>
            <w:shd w:color="auto" w:fill="auto" w:val="clear"/>
          </w:tcPr>
          <w:p w14:paraId="55785FDB" w14:textId="77777777" w:rsidP="001B6A2A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33"/>
            <w:shd w:color="auto" w:fill="auto" w:val="clear"/>
          </w:tcPr>
          <w:p w14:paraId="060247E1" w14:textId="032EF605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  <w:r w:rsidR="00AE6780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AE6780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type="pct" w:w="281"/>
          </w:tcPr>
          <w:p w14:paraId="208C24C2" w14:textId="50DD9F44" w:rsidP="001B6A2A" w:rsidR="00C32B95" w:rsidRDefault="001B6A2A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772"/>
            <w:shd w:color="auto" w:fill="auto" w:val="clear"/>
          </w:tcPr>
          <w:p w14:paraId="3B6AEBC9" w14:textId="172C46A8" w:rsidP="001B6A2A" w:rsidR="00C32B95" w:rsidRDefault="001B6A2A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Pr="001B6A2A">
              <w:rPr>
                <w:rFonts w:ascii="Times New Roman" w:cs="Times New Roman" w:hAnsi="Times New Roman"/>
                <w:sz w:val="20"/>
                <w:szCs w:val="20"/>
              </w:rPr>
              <w:t>дравоохранение (код – 3.4); деловое управление (код – 4.1); магазины (код – 4.4)</w:t>
            </w:r>
          </w:p>
        </w:tc>
        <w:tc>
          <w:tcPr>
            <w:tcW w:type="pct" w:w="721"/>
            <w:shd w:color="auto" w:fill="auto" w:val="clear"/>
          </w:tcPr>
          <w:p w14:paraId="0FE45889" w14:textId="12C937FC" w:rsidP="001B6A2A" w:rsidR="00C32B95" w:rsidRDefault="001B6A2A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 раздел; перераспределение; перераспределение с землями (земельными участками) госуда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 образование из земель (земельных участков) государственной и м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ниципальной собстве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06"/>
            <w:shd w:color="auto" w:fill="auto" w:val="clear"/>
          </w:tcPr>
          <w:p w14:paraId="4625436E" w14:textId="6C1DD99C" w:rsidP="001B6A2A" w:rsidR="00C32B95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type="pct" w:w="213"/>
            <w:shd w:color="auto" w:fill="auto" w:val="clear"/>
          </w:tcPr>
          <w:p w14:paraId="1E98ADA0" w14:textId="312165EF" w:rsidP="001B6A2A" w:rsidR="00C32B95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4"/>
          </w:tcPr>
          <w:p w14:paraId="6249A4B8" w14:textId="77777777" w:rsidP="003C792E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24:50:0100330:11</w:t>
            </w:r>
          </w:p>
          <w:p w14:paraId="3E411FA1" w14:textId="77777777" w:rsidP="003C792E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24:50:0100330:12</w:t>
            </w:r>
          </w:p>
        </w:tc>
        <w:tc>
          <w:tcPr>
            <w:tcW w:type="pct" w:w="327"/>
          </w:tcPr>
          <w:p w14:paraId="636735D5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</w:t>
            </w:r>
          </w:p>
          <w:p w14:paraId="09891E20" w14:textId="555ADD9C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type="pct" w:w="280"/>
          </w:tcPr>
          <w:p w14:paraId="6C555AC2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</w:t>
            </w:r>
          </w:p>
          <w:p w14:paraId="2187B9F7" w14:textId="19F488FC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type="pct" w:w="519"/>
          </w:tcPr>
          <w:p w14:paraId="6EF60B60" w14:textId="04442E29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64DDA211" w14:textId="77777777" w:rsidR="001B6A2A" w:rsidRPr="001B6A2A" w:rsidTr="00921812">
        <w:trPr>
          <w:trHeight w:val="113"/>
        </w:trPr>
        <w:tc>
          <w:tcPr>
            <w:tcW w:type="pct" w:w="346"/>
            <w:shd w:color="auto" w:fill="auto" w:val="clear"/>
          </w:tcPr>
          <w:p w14:paraId="7B453626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7.28.2.б</w:t>
            </w:r>
          </w:p>
        </w:tc>
        <w:tc>
          <w:tcPr>
            <w:tcW w:type="pct" w:w="214"/>
          </w:tcPr>
          <w:p w14:paraId="293B54CE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33"/>
            <w:shd w:color="auto" w:fill="auto" w:val="clear"/>
          </w:tcPr>
          <w:p w14:paraId="64312632" w14:textId="77777777" w:rsidP="001B6A2A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33"/>
            <w:shd w:color="auto" w:fill="auto" w:val="clear"/>
          </w:tcPr>
          <w:p w14:paraId="4C933151" w14:textId="72F0FFB1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type="pct" w:w="281"/>
          </w:tcPr>
          <w:p w14:paraId="45D7D282" w14:textId="1A7569C6" w:rsidP="001B6A2A" w:rsidR="00C32B95" w:rsidRDefault="001B6A2A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772"/>
            <w:shd w:color="auto" w:fill="auto" w:val="clear"/>
          </w:tcPr>
          <w:p w14:paraId="03B39627" w14:textId="22B189B5" w:rsidP="001B6A2A" w:rsidR="00C32B95" w:rsidRDefault="00C32B95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721"/>
            <w:shd w:color="auto" w:fill="auto" w:val="clear"/>
          </w:tcPr>
          <w:p w14:paraId="1B94103D" w14:textId="13E426B1" w:rsidP="001B6A2A" w:rsidR="00C32B95" w:rsidRDefault="001B6A2A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 раздел; перераспределение; перераспределение с землями (земельными участками) госуда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 образование из земель (земельных участков) государственной и м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06"/>
            <w:shd w:color="auto" w:fill="auto" w:val="clear"/>
          </w:tcPr>
          <w:p w14:paraId="1A3FC53C" w14:textId="48F95007" w:rsidP="001B6A2A" w:rsidR="00C32B95" w:rsidRDefault="001B6A2A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213"/>
            <w:shd w:color="auto" w:fill="auto" w:val="clear"/>
          </w:tcPr>
          <w:p w14:paraId="1B7E56CE" w14:textId="0AB18410" w:rsidP="001B6A2A" w:rsidR="00C32B95" w:rsidRDefault="001B6A2A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4"/>
          </w:tcPr>
          <w:p w14:paraId="58D4E5AA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</w:t>
            </w:r>
          </w:p>
          <w:p w14:paraId="7A7B99E0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24:50:0100330:4</w:t>
            </w:r>
          </w:p>
          <w:p w14:paraId="72CB0E86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24:50:0100330:19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72F91719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24:50:0100330:21</w:t>
            </w:r>
          </w:p>
          <w:p w14:paraId="58F813FD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24:50:0100330:28</w:t>
            </w:r>
          </w:p>
          <w:p w14:paraId="4023BF21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24:50:0100330:271</w:t>
            </w:r>
          </w:p>
          <w:p w14:paraId="3668363F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27"/>
          </w:tcPr>
          <w:p w14:paraId="56F5DFE2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531</w:t>
            </w:r>
          </w:p>
          <w:p w14:paraId="319AC881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</w:t>
            </w:r>
          </w:p>
          <w:p w14:paraId="1A0AC9D1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2AED1F4F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</w:t>
            </w:r>
          </w:p>
          <w:p w14:paraId="65D6DF02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  <w:p w14:paraId="7F362A3D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type="pct" w:w="280"/>
          </w:tcPr>
          <w:p w14:paraId="5BFF502F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</w:t>
            </w:r>
          </w:p>
          <w:p w14:paraId="6CB3F5CF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732</w:t>
            </w:r>
          </w:p>
          <w:p w14:paraId="4EEA0521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14:paraId="02D39171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</w:t>
            </w:r>
          </w:p>
          <w:p w14:paraId="097F5659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  <w:p w14:paraId="752053F2" w14:textId="1C455E58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type="pct" w:w="519"/>
          </w:tcPr>
          <w:p w14:paraId="1BFD70D0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  <w:tr w14:paraId="482626FA" w14:textId="77777777" w:rsidR="001B6A2A" w:rsidRPr="001B6A2A" w:rsidTr="00921812">
        <w:trPr>
          <w:trHeight w:val="113"/>
        </w:trPr>
        <w:tc>
          <w:tcPr>
            <w:tcW w:type="pct" w:w="346"/>
            <w:shd w:color="auto" w:fill="auto" w:val="clear"/>
          </w:tcPr>
          <w:p w14:paraId="259F6375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7.28.2.в</w:t>
            </w:r>
          </w:p>
        </w:tc>
        <w:tc>
          <w:tcPr>
            <w:tcW w:type="pct" w:w="214"/>
          </w:tcPr>
          <w:p w14:paraId="6EB74DF4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33"/>
            <w:shd w:color="auto" w:fill="auto" w:val="clear"/>
          </w:tcPr>
          <w:p w14:paraId="09366A4D" w14:textId="77777777" w:rsidP="001B6A2A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33"/>
            <w:shd w:color="auto" w:fill="auto" w:val="clear"/>
          </w:tcPr>
          <w:p w14:paraId="0798CBBE" w14:textId="565928FB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type="pct" w:w="281"/>
          </w:tcPr>
          <w:p w14:paraId="0BCCDB3E" w14:textId="3F93B160" w:rsidP="001B6A2A" w:rsidR="00C32B95" w:rsidRDefault="003C792E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772"/>
            <w:shd w:color="auto" w:fill="auto" w:val="clear"/>
          </w:tcPr>
          <w:p w14:paraId="4D039B3C" w14:textId="2442E528" w:rsidP="001B6A2A" w:rsidR="00C32B95" w:rsidRDefault="001B6A2A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 w:rsidRPr="001B6A2A">
              <w:rPr>
                <w:rFonts w:ascii="Times New Roman" w:cs="Times New Roman" w:hAnsi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type="pct" w:w="721"/>
            <w:shd w:color="auto" w:fill="auto" w:val="clear"/>
          </w:tcPr>
          <w:p w14:paraId="1E67321A" w14:textId="2A1DA41F" w:rsidP="001B6A2A" w:rsidR="00C32B95" w:rsidRDefault="003C792E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 раздел; перераспределение; перераспределение с землями (земельными участками) госуда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 образование из земель (земельных участков) государственной и м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06"/>
            <w:shd w:color="auto" w:fill="auto" w:val="clear"/>
          </w:tcPr>
          <w:p w14:paraId="77F9D919" w14:textId="1CE80404" w:rsidP="001B6A2A" w:rsidR="00C32B95" w:rsidRDefault="001B6A2A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213"/>
            <w:shd w:color="auto" w:fill="auto" w:val="clear"/>
          </w:tcPr>
          <w:p w14:paraId="470A8320" w14:textId="61975A31" w:rsidP="001B6A2A" w:rsidR="00C32B95" w:rsidRDefault="001B6A2A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4"/>
          </w:tcPr>
          <w:p w14:paraId="795543F4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24:50:0000000:341660</w:t>
            </w:r>
          </w:p>
          <w:p w14:paraId="571CE5F8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24:50:0000000:341694</w:t>
            </w:r>
          </w:p>
          <w:p w14:paraId="0AAF3E87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24:50:0100330:19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7FFE75F0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24:50:0100330:28</w:t>
            </w:r>
          </w:p>
          <w:p w14:paraId="5FFF8188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24:50:0100330:271</w:t>
            </w:r>
          </w:p>
          <w:p w14:paraId="6819164C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24:50:0100331:14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25793DEC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27"/>
          </w:tcPr>
          <w:p w14:paraId="3749582F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13C8C790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  <w:p w14:paraId="189C938A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  <w:p w14:paraId="49D4DFC3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14:paraId="06991263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891</w:t>
            </w:r>
          </w:p>
          <w:p w14:paraId="39630B93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280"/>
          </w:tcPr>
          <w:p w14:paraId="27BFD54E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  <w:p w14:paraId="0566CF15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  <w:p w14:paraId="5422FF84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14:paraId="5DB14F35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  <w:p w14:paraId="76387F70" w14:textId="2C410B3F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</w:t>
            </w:r>
          </w:p>
          <w:p w14:paraId="707DEE0F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519"/>
          </w:tcPr>
          <w:p w14:paraId="2F3CBCDD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14:paraId="3CEAFB80" w14:textId="77777777" w:rsidR="001B6A2A" w:rsidRPr="001B6A2A" w:rsidTr="00921812">
        <w:trPr>
          <w:trHeight w:val="113"/>
        </w:trPr>
        <w:tc>
          <w:tcPr>
            <w:tcW w:type="pct" w:w="346"/>
            <w:shd w:color="auto" w:fill="auto" w:val="clear"/>
          </w:tcPr>
          <w:p w14:paraId="7AB2239A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7.28.2.г</w:t>
            </w:r>
          </w:p>
        </w:tc>
        <w:tc>
          <w:tcPr>
            <w:tcW w:type="pct" w:w="214"/>
          </w:tcPr>
          <w:p w14:paraId="1F0CC288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33"/>
            <w:shd w:color="auto" w:fill="auto" w:val="clear"/>
          </w:tcPr>
          <w:p w14:paraId="478FB159" w14:textId="77777777" w:rsidP="001B6A2A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33"/>
            <w:shd w:color="auto" w:fill="auto" w:val="clear"/>
          </w:tcPr>
          <w:p w14:paraId="6E938A48" w14:textId="35860EC2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9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type="pct" w:w="281"/>
          </w:tcPr>
          <w:p w14:paraId="2D2CDC07" w14:textId="7FEEC1CD" w:rsidP="001B6A2A" w:rsidR="00C32B95" w:rsidRDefault="003C792E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772"/>
            <w:shd w:color="auto" w:fill="auto" w:val="clear"/>
          </w:tcPr>
          <w:p w14:paraId="2D01B35D" w14:textId="6EDA69E3" w:rsidP="001B6A2A" w:rsidR="00C32B95" w:rsidRDefault="001B6A2A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35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 w:rsidRPr="001B6A2A">
              <w:rPr>
                <w:rFonts w:ascii="Times New Roman" w:cs="Times New Roman" w:hAnsi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type="pct" w:w="721"/>
            <w:shd w:color="auto" w:fill="auto" w:val="clear"/>
          </w:tcPr>
          <w:p w14:paraId="647D0F85" w14:textId="77777777" w:rsidP="001B6A2A" w:rsidR="00C32B95" w:rsidRDefault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 раздел; перераспределение; перераспределение с землями (земельными участками) госуда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 образование из земель (земельных участков) государственной и м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  <w:p w14:paraId="354AC0D1" w14:textId="26AE7D1D" w:rsidP="001B6A2A" w:rsidR="00921812" w:rsidRDefault="00921812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06"/>
            <w:shd w:color="auto" w:fill="auto" w:val="clear"/>
          </w:tcPr>
          <w:p w14:paraId="0FD3D716" w14:textId="7633A349" w:rsidP="001B6A2A" w:rsidR="00C32B95" w:rsidRDefault="001B6A2A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213"/>
            <w:shd w:color="auto" w:fill="auto" w:val="clear"/>
          </w:tcPr>
          <w:p w14:paraId="4CEF3392" w14:textId="0CD54517" w:rsidP="001B6A2A" w:rsidR="00C32B95" w:rsidRDefault="001B6A2A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4"/>
          </w:tcPr>
          <w:p w14:paraId="0F9A33F2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24:50:0000000:341663</w:t>
            </w:r>
          </w:p>
          <w:p w14:paraId="29C77E77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24:50:0000000:341695</w:t>
            </w:r>
          </w:p>
          <w:p w14:paraId="654B73DE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24:50:0100330:19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1AA90748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24:50:0100330:271</w:t>
            </w:r>
          </w:p>
          <w:p w14:paraId="618923C1" w14:textId="77777777" w:rsidP="003C792E" w:rsidR="00C32B95" w:rsidRDefault="00C32B95" w:rsidRPr="001B6A2A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24:50:0100340:25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type="pct" w:w="327"/>
          </w:tcPr>
          <w:p w14:paraId="652D91B5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203BAA7E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2C08602B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585E1488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</w:t>
            </w:r>
          </w:p>
          <w:p w14:paraId="2C46871D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80"/>
          </w:tcPr>
          <w:p w14:paraId="28BA37FB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  <w:p w14:paraId="0B0266DD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7451</w:t>
            </w:r>
          </w:p>
          <w:p w14:paraId="7630D51E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14:paraId="4A6CDFE0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2913</w:t>
            </w:r>
          </w:p>
          <w:p w14:paraId="4DD57781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267,12</w:t>
            </w:r>
          </w:p>
        </w:tc>
        <w:tc>
          <w:tcPr>
            <w:tcW w:type="pct" w:w="519"/>
          </w:tcPr>
          <w:p w14:paraId="1156759E" w14:textId="77777777" w:rsidP="001B6A2A" w:rsidR="00C32B95" w:rsidRDefault="00C32B95" w:rsidRPr="001B6A2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5E2E1726" w14:textId="77777777" w:rsidR="001B6A2A" w:rsidRPr="001B6A2A" w:rsidTr="00921812">
        <w:trPr>
          <w:trHeight w:val="113"/>
        </w:trPr>
        <w:tc>
          <w:tcPr>
            <w:tcW w:type="pct" w:w="346"/>
            <w:shd w:color="auto" w:fill="auto" w:val="clear"/>
          </w:tcPr>
          <w:p w14:paraId="1DBF33D2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7.28.2.д</w:t>
            </w:r>
          </w:p>
        </w:tc>
        <w:tc>
          <w:tcPr>
            <w:tcW w:type="pct" w:w="214"/>
          </w:tcPr>
          <w:p w14:paraId="4B33BC5B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33"/>
            <w:shd w:color="auto" w:fill="auto" w:val="clear"/>
          </w:tcPr>
          <w:p w14:paraId="1ACDCA53" w14:textId="77777777" w:rsidP="001B6A2A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33"/>
            <w:shd w:color="auto" w:fill="auto" w:val="clear"/>
          </w:tcPr>
          <w:p w14:paraId="63D78EC4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type="pct" w:w="281"/>
          </w:tcPr>
          <w:p w14:paraId="5F8CF361" w14:textId="551BE698" w:rsidP="001B6A2A" w:rsidR="00C32B95" w:rsidRDefault="003C792E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C32B95" w:rsidRPr="001B6A2A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772"/>
            <w:shd w:color="auto" w:fill="auto" w:val="clear"/>
          </w:tcPr>
          <w:p w14:paraId="3D61CBF2" w14:textId="78CFFF2E" w:rsidP="001B6A2A" w:rsidR="00C32B95" w:rsidRDefault="001B6A2A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 w:rsidRPr="001B6A2A"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</w:t>
            </w:r>
            <w:r w:rsidRPr="001B6A2A">
              <w:rPr>
                <w:rFonts w:ascii="Times New Roman" w:cs="Times New Roman" w:hAnsi="Times New Roman"/>
                <w:sz w:val="20"/>
                <w:szCs w:val="20"/>
              </w:rPr>
              <w:t>р</w:t>
            </w:r>
            <w:r w:rsidRPr="001B6A2A">
              <w:rPr>
                <w:rFonts w:ascii="Times New Roman" w:cs="Times New Roman" w:hAnsi="Times New Roman"/>
                <w:sz w:val="20"/>
                <w:szCs w:val="20"/>
              </w:rPr>
              <w:t>ритории) общего польз</w:t>
            </w:r>
            <w:r w:rsidRPr="001B6A2A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1B6A2A">
              <w:rPr>
                <w:rFonts w:ascii="Times New Roman" w:cs="Times New Roman" w:hAnsi="Times New Roman"/>
                <w:sz w:val="20"/>
                <w:szCs w:val="20"/>
              </w:rPr>
              <w:t>вания (код – 12.0)</w:t>
            </w:r>
          </w:p>
        </w:tc>
        <w:tc>
          <w:tcPr>
            <w:tcW w:type="pct" w:w="721"/>
            <w:shd w:color="auto" w:fill="auto" w:val="clear"/>
          </w:tcPr>
          <w:p w14:paraId="6BD9D87B" w14:textId="6F0D2634" w:rsidP="001B6A2A" w:rsidR="00C32B95" w:rsidRDefault="001B6A2A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 раздел; перераспределение; перераспределение с землями (земельными участками) госуда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собственности; образование из земель (земельных участков) государственной и м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32B95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type="pct" w:w="206"/>
            <w:shd w:color="auto" w:fill="auto" w:val="clear"/>
          </w:tcPr>
          <w:p w14:paraId="1F52D129" w14:textId="5987688E" w:rsidP="001B6A2A" w:rsidR="00C32B95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type="pct" w:w="213"/>
            <w:shd w:color="auto" w:fill="auto" w:val="clear"/>
          </w:tcPr>
          <w:p w14:paraId="472EC9B7" w14:textId="661F62A0" w:rsidP="001B6A2A" w:rsidR="00C32B95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4"/>
          </w:tcPr>
          <w:p w14:paraId="68FD57AE" w14:textId="77777777" w:rsidP="003C792E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</w:t>
            </w:r>
          </w:p>
          <w:p w14:paraId="5A19A51F" w14:textId="77777777" w:rsidP="003C792E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24:50:0100330:4</w:t>
            </w:r>
          </w:p>
          <w:p w14:paraId="24E07A38" w14:textId="77777777" w:rsidP="003C792E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24:50:0100330:6</w:t>
            </w:r>
          </w:p>
          <w:p w14:paraId="52BD75A8" w14:textId="77777777" w:rsidP="003C792E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24:50:0100330:21</w:t>
            </w:r>
          </w:p>
          <w:p w14:paraId="49579A87" w14:textId="77777777" w:rsidP="003C792E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24:50:0100330:24</w:t>
            </w:r>
          </w:p>
          <w:p w14:paraId="40D0077B" w14:textId="77777777" w:rsidP="003C792E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24:50:0100330:28</w:t>
            </w:r>
          </w:p>
          <w:p w14:paraId="07BBDCBE" w14:textId="77777777" w:rsidP="003C792E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27"/>
          </w:tcPr>
          <w:p w14:paraId="4D101D72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14:paraId="7E466FA2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  <w:p w14:paraId="6F359628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  <w:p w14:paraId="75CE638E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  <w:p w14:paraId="09CE3580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  <w:p w14:paraId="46E72D2A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type="pct" w:w="280"/>
          </w:tcPr>
          <w:p w14:paraId="2DBC90E8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</w:t>
            </w:r>
          </w:p>
          <w:p w14:paraId="360FD64B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732</w:t>
            </w:r>
          </w:p>
          <w:p w14:paraId="189CD610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</w:t>
            </w:r>
          </w:p>
          <w:p w14:paraId="53CCDCFB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</w:t>
            </w:r>
          </w:p>
          <w:p w14:paraId="754679B9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  <w:p w14:paraId="2BB8A7AB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type="pct" w:w="519"/>
          </w:tcPr>
          <w:p w14:paraId="7C8D922F" w14:textId="77777777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14:paraId="15B7BF8B" w14:textId="77777777" w:rsidR="001B6A2A" w:rsidRPr="001B6A2A" w:rsidTr="00921812">
        <w:trPr>
          <w:trHeight w:val="113"/>
        </w:trPr>
        <w:tc>
          <w:tcPr>
            <w:tcW w:type="pct" w:w="346"/>
            <w:shd w:color="auto" w:fill="auto" w:val="clear"/>
          </w:tcPr>
          <w:p w14:paraId="433A0A6E" w14:textId="77777777" w:rsidP="001B6A2A" w:rsidR="003C792E" w:rsidRDefault="00F87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</w:t>
            </w:r>
          </w:p>
          <w:p w14:paraId="17A83B40" w14:textId="24AEEE5C" w:rsidP="001B6A2A" w:rsidR="00C32B95" w:rsidRDefault="00F87100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0100330:9</w:t>
            </w:r>
          </w:p>
        </w:tc>
        <w:tc>
          <w:tcPr>
            <w:tcW w:type="pct" w:w="214"/>
          </w:tcPr>
          <w:p w14:paraId="2BF5C2F2" w14:textId="453C0160" w:rsidP="001B6A2A" w:rsidR="00C32B95" w:rsidRDefault="00C32B95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233"/>
            <w:shd w:color="auto" w:fill="auto" w:val="clear"/>
          </w:tcPr>
          <w:p w14:paraId="0E447657" w14:textId="3A2875D2" w:rsidP="001B6A2A" w:rsidR="00C32B95" w:rsidRDefault="00C32B95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33"/>
            <w:shd w:color="auto" w:fill="auto" w:val="clear"/>
          </w:tcPr>
          <w:p w14:paraId="737C9276" w14:textId="7A925C52" w:rsidP="001B6A2A" w:rsidR="00C32B95" w:rsidRDefault="009D17E6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</w:t>
            </w:r>
            <w:r w:rsidR="008F02B7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type="pct" w:w="281"/>
          </w:tcPr>
          <w:p w14:paraId="0D0BB52D" w14:textId="4A1FDBA4" w:rsidP="001B6A2A" w:rsidR="00C32B95" w:rsidRDefault="003C792E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F87100" w:rsidRPr="001B6A2A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F87100" w:rsidRPr="001B6A2A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F87100" w:rsidRPr="001B6A2A">
              <w:rPr>
                <w:rFonts w:ascii="Times New Roman" w:cs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772"/>
            <w:shd w:color="auto" w:fill="auto" w:val="clear"/>
          </w:tcPr>
          <w:p w14:paraId="15324004" w14:textId="2DBB57A4" w:rsidP="001B6A2A" w:rsidR="00C32B95" w:rsidRDefault="001B6A2A" w:rsidRPr="001B6A2A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 w:rsidRPr="001B6A2A">
              <w:rPr>
                <w:rFonts w:ascii="Times New Roman" w:cs="Times New Roman" w:hAnsi="Times New Roman"/>
                <w:sz w:val="20"/>
                <w:szCs w:val="20"/>
              </w:rPr>
              <w:t>здравоохранение (код – 3.4); деловое управление (код – 4.1); магазины (код – 4.4)</w:t>
            </w:r>
          </w:p>
        </w:tc>
        <w:tc>
          <w:tcPr>
            <w:tcW w:type="pct" w:w="721"/>
            <w:shd w:color="auto" w:fill="auto" w:val="clear"/>
          </w:tcPr>
          <w:p w14:paraId="43CE8390" w14:textId="6C72579B" w:rsidP="001B6A2A" w:rsidR="00C32B95" w:rsidRDefault="003C792E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F0E2D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роведение работ по уточнению местопол</w:t>
            </w:r>
            <w:r w:rsidR="00EF0E2D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F0E2D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 границ земел</w:t>
            </w:r>
            <w:r w:rsidR="00EF0E2D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EF0E2D"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</w:t>
            </w:r>
          </w:p>
        </w:tc>
        <w:tc>
          <w:tcPr>
            <w:tcW w:type="pct" w:w="206"/>
            <w:shd w:color="auto" w:fill="auto" w:val="clear"/>
          </w:tcPr>
          <w:p w14:paraId="649A084C" w14:textId="692CD405" w:rsidP="001B6A2A" w:rsidR="00C32B95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213"/>
            <w:shd w:color="auto" w:fill="auto" w:val="clear"/>
          </w:tcPr>
          <w:p w14:paraId="043D3569" w14:textId="4CF042CA" w:rsidP="001B6A2A" w:rsidR="00C32B95" w:rsidRDefault="001B6A2A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654"/>
          </w:tcPr>
          <w:p w14:paraId="1953D92C" w14:textId="7635B127" w:rsidP="003C792E" w:rsidR="00C32B95" w:rsidRDefault="008F02B7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24:50:0100330:9</w:t>
            </w:r>
          </w:p>
          <w:p w14:paraId="3B36C2E7" w14:textId="5029FF58" w:rsidP="003C792E" w:rsidR="008F02B7" w:rsidRDefault="008F02B7" w:rsidRPr="001B6A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327"/>
          </w:tcPr>
          <w:p w14:paraId="3EDFF5E1" w14:textId="0A83A891" w:rsidP="001B6A2A" w:rsidR="00C32B95" w:rsidRDefault="008F02B7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type="pct" w:w="280"/>
          </w:tcPr>
          <w:p w14:paraId="30E88A09" w14:textId="1CE1BCB9" w:rsidP="001B6A2A" w:rsidR="00C32B95" w:rsidRDefault="008F02B7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type="pct" w:w="519"/>
          </w:tcPr>
          <w:p w14:paraId="6404582E" w14:textId="7567ACAB" w:rsidP="001B6A2A" w:rsidR="008F02B7" w:rsidRDefault="008F02B7" w:rsidRPr="001B6A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6A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</w:tbl>
    <w:p w14:paraId="293AF33C" w14:textId="77777777" w:rsidP="00C32B95" w:rsidR="00C32B95" w:rsidRDefault="00C32B95" w:rsidRPr="000A213A">
      <w:pPr>
        <w:spacing w:after="0" w:line="240" w:lineRule="auto"/>
        <w:rPr>
          <w:rFonts w:ascii="Times New Roman" w:cs="Times New Roman" w:hAnsi="Times New Roman"/>
          <w:sz w:val="18"/>
          <w:szCs w:val="18"/>
        </w:rPr>
      </w:pPr>
    </w:p>
    <w:p w14:paraId="5DABF30E" w14:textId="196AB236" w:rsidP="001B6A2A" w:rsidR="00C32B95" w:rsidRDefault="00C32B95" w:rsidRPr="001B6A2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1B6A2A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proofErr w:type="gramStart"/>
      <w:r w:rsidRPr="001B6A2A">
        <w:rPr>
          <w:rFonts w:ascii="Times New Roman" w:cs="Times New Roman" w:hAnsi="Times New Roman"/>
          <w:sz w:val="28"/>
          <w:szCs w:val="28"/>
        </w:rPr>
        <w:t xml:space="preserve"> </w:t>
      </w:r>
      <w:r w:rsidR="001B6A2A">
        <w:rPr>
          <w:rFonts w:ascii="Times New Roman" w:cs="Times New Roman" w:hAnsi="Times New Roman"/>
          <w:sz w:val="28"/>
          <w:szCs w:val="28"/>
        </w:rPr>
        <w:t>П</w:t>
      </w:r>
      <w:proofErr w:type="gramEnd"/>
      <w:r w:rsidRPr="001B6A2A">
        <w:rPr>
          <w:rFonts w:ascii="Times New Roman" w:cs="Times New Roman" w:hAnsi="Times New Roman"/>
          <w:sz w:val="28"/>
          <w:szCs w:val="28"/>
        </w:rPr>
        <w:t xml:space="preserve">ри формировании земельных участков могут быть применены возможные способы образования в соответствии </w:t>
      </w:r>
      <w:r w:rsidR="003C792E">
        <w:rPr>
          <w:rFonts w:ascii="Times New Roman" w:cs="Times New Roman" w:hAnsi="Times New Roman"/>
          <w:sz w:val="28"/>
          <w:szCs w:val="28"/>
        </w:rPr>
        <w:t xml:space="preserve">со </w:t>
      </w:r>
      <w:r w:rsidRPr="001B6A2A">
        <w:rPr>
          <w:rFonts w:ascii="Times New Roman" w:cs="Times New Roman" w:hAnsi="Times New Roman"/>
          <w:sz w:val="28"/>
          <w:szCs w:val="28"/>
        </w:rPr>
        <w:t>ст</w:t>
      </w:r>
      <w:r w:rsidR="003C792E">
        <w:rPr>
          <w:rFonts w:ascii="Times New Roman" w:cs="Times New Roman" w:hAnsi="Times New Roman"/>
          <w:sz w:val="28"/>
          <w:szCs w:val="28"/>
        </w:rPr>
        <w:t>атьей</w:t>
      </w:r>
      <w:r w:rsidRPr="001B6A2A">
        <w:rPr>
          <w:rFonts w:ascii="Times New Roman" w:cs="Times New Roman" w:hAnsi="Times New Roman"/>
          <w:sz w:val="28"/>
          <w:szCs w:val="28"/>
        </w:rPr>
        <w:t xml:space="preserve"> 11.2 Земельного кодекса Российской Федерации, способ определяется кадастровым инженером на этапе по</w:t>
      </w:r>
      <w:r w:rsidRPr="001B6A2A">
        <w:rPr>
          <w:rFonts w:ascii="Times New Roman" w:cs="Times New Roman" w:hAnsi="Times New Roman"/>
          <w:sz w:val="28"/>
          <w:szCs w:val="28"/>
        </w:rPr>
        <w:t>д</w:t>
      </w:r>
      <w:r w:rsidRPr="001B6A2A">
        <w:rPr>
          <w:rFonts w:ascii="Times New Roman" w:cs="Times New Roman" w:hAnsi="Times New Roman"/>
          <w:sz w:val="28"/>
          <w:szCs w:val="28"/>
        </w:rPr>
        <w:t>готовки межевого плана; раздел включает в себя частные случаи – раздел земельного участка с сохранением исходного в измененных границах и выдел</w:t>
      </w:r>
      <w:r w:rsidR="003C792E">
        <w:rPr>
          <w:rFonts w:ascii="Times New Roman" w:cs="Times New Roman" w:hAnsi="Times New Roman"/>
          <w:sz w:val="28"/>
          <w:szCs w:val="28"/>
        </w:rPr>
        <w:t>.</w:t>
      </w:r>
      <w:r w:rsidRPr="001B6A2A">
        <w:rPr>
          <w:rFonts w:ascii="Times New Roman" w:cs="Times New Roman" w:hAnsi="Times New Roman"/>
          <w:sz w:val="28"/>
          <w:szCs w:val="28"/>
        </w:rPr>
        <w:t xml:space="preserve"> </w:t>
      </w:r>
    </w:p>
    <w:p w14:paraId="289846E4" w14:textId="107CC50F" w:rsidP="001B6A2A" w:rsidR="00C32B95" w:rsidRDefault="00C32B95" w:rsidRPr="001B6A2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1B6A2A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1B6A2A">
        <w:rPr>
          <w:rFonts w:ascii="Times New Roman" w:cs="Times New Roman" w:hAnsi="Times New Roman"/>
          <w:sz w:val="28"/>
          <w:szCs w:val="28"/>
        </w:rPr>
        <w:t xml:space="preserve"> З</w:t>
      </w:r>
      <w:r w:rsidRPr="001B6A2A">
        <w:rPr>
          <w:rFonts w:ascii="Times New Roman" w:cs="Times New Roman" w:hAnsi="Times New Roman"/>
          <w:sz w:val="28"/>
          <w:szCs w:val="28"/>
        </w:rPr>
        <w:t>емли, государственная собственность на которые не разграничена</w:t>
      </w:r>
      <w:r w:rsidR="003C792E">
        <w:rPr>
          <w:rFonts w:ascii="Times New Roman" w:cs="Times New Roman" w:hAnsi="Times New Roman"/>
          <w:sz w:val="28"/>
          <w:szCs w:val="28"/>
        </w:rPr>
        <w:t>.</w:t>
      </w:r>
    </w:p>
    <w:p w14:paraId="74E45465" w14:textId="634EB371" w:rsidP="001B6A2A" w:rsidR="00C32B95" w:rsidRDefault="00C32B95" w:rsidRPr="001B6A2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1B6A2A"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 w:rsidRPr="001B6A2A">
        <w:rPr>
          <w:rFonts w:ascii="Times New Roman" w:cs="Times New Roman" w:hAnsi="Times New Roman"/>
          <w:sz w:val="28"/>
          <w:szCs w:val="28"/>
        </w:rPr>
        <w:t xml:space="preserve"> </w:t>
      </w:r>
      <w:r w:rsidR="001B6A2A">
        <w:rPr>
          <w:rFonts w:ascii="Times New Roman" w:cs="Times New Roman" w:hAnsi="Times New Roman"/>
          <w:sz w:val="28"/>
          <w:szCs w:val="28"/>
        </w:rPr>
        <w:t>З</w:t>
      </w:r>
      <w:r w:rsidRPr="001B6A2A">
        <w:rPr>
          <w:rFonts w:ascii="Times New Roman" w:cs="Times New Roman" w:hAnsi="Times New Roman"/>
          <w:sz w:val="28"/>
          <w:szCs w:val="28"/>
        </w:rPr>
        <w:t>емельные участки в составе единого землепользования с кадаст</w:t>
      </w:r>
      <w:r w:rsidR="00921812">
        <w:rPr>
          <w:rFonts w:ascii="Times New Roman" w:cs="Times New Roman" w:hAnsi="Times New Roman"/>
          <w:sz w:val="28"/>
          <w:szCs w:val="28"/>
        </w:rPr>
        <w:t>ровым номером 24:50:0000000:114.</w:t>
      </w:r>
    </w:p>
    <w:p w14:paraId="4739D9FB" w14:textId="070CA0ED" w:rsidP="001B6A2A" w:rsidR="00C32B95" w:rsidRDefault="00AE6780" w:rsidRPr="001B6A2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1B6A2A">
        <w:rPr>
          <w:rFonts w:ascii="Times New Roman" w:cs="Times New Roman" w:hAnsi="Times New Roman"/>
          <w:sz w:val="28"/>
          <w:szCs w:val="28"/>
          <w:vertAlign w:val="superscript"/>
        </w:rPr>
        <w:t>4</w:t>
      </w:r>
      <w:proofErr w:type="gramStart"/>
      <w:r w:rsidR="00C32B95" w:rsidRPr="001B6A2A">
        <w:rPr>
          <w:rFonts w:ascii="Times New Roman" w:cs="Times New Roman" w:hAnsi="Times New Roman"/>
          <w:sz w:val="28"/>
          <w:szCs w:val="28"/>
        </w:rPr>
        <w:t xml:space="preserve"> </w:t>
      </w:r>
      <w:r w:rsidR="001B6A2A">
        <w:rPr>
          <w:rFonts w:ascii="Times New Roman" w:cs="Times New Roman" w:hAnsi="Times New Roman"/>
          <w:sz w:val="28"/>
          <w:szCs w:val="28"/>
        </w:rPr>
        <w:t>В</w:t>
      </w:r>
      <w:proofErr w:type="gramEnd"/>
      <w:r w:rsidR="00C32B95" w:rsidRPr="001B6A2A">
        <w:rPr>
          <w:rFonts w:ascii="Times New Roman" w:cs="Times New Roman" w:hAnsi="Times New Roman"/>
          <w:sz w:val="28"/>
          <w:szCs w:val="28"/>
        </w:rPr>
        <w:t xml:space="preserve"> соответствии с </w:t>
      </w:r>
      <w:r w:rsidR="003C792E">
        <w:rPr>
          <w:rFonts w:ascii="Times New Roman" w:cs="Times New Roman" w:hAnsi="Times New Roman"/>
          <w:sz w:val="28"/>
          <w:szCs w:val="28"/>
        </w:rPr>
        <w:t>п</w:t>
      </w:r>
      <w:r w:rsidR="00C32B95" w:rsidRPr="001B6A2A">
        <w:rPr>
          <w:rFonts w:ascii="Times New Roman" w:cs="Times New Roman" w:hAnsi="Times New Roman"/>
          <w:sz w:val="28"/>
          <w:szCs w:val="28"/>
        </w:rPr>
        <w:t>и</w:t>
      </w:r>
      <w:r w:rsidR="003C792E">
        <w:rPr>
          <w:rFonts w:ascii="Times New Roman" w:cs="Times New Roman" w:hAnsi="Times New Roman"/>
          <w:sz w:val="28"/>
          <w:szCs w:val="28"/>
        </w:rPr>
        <w:t xml:space="preserve">сьмом </w:t>
      </w:r>
      <w:proofErr w:type="spellStart"/>
      <w:r w:rsidR="003C792E">
        <w:rPr>
          <w:rFonts w:ascii="Times New Roman" w:cs="Times New Roman" w:hAnsi="Times New Roman"/>
          <w:sz w:val="28"/>
          <w:szCs w:val="28"/>
        </w:rPr>
        <w:t>Росреестра</w:t>
      </w:r>
      <w:proofErr w:type="spellEnd"/>
      <w:r w:rsidR="003C792E">
        <w:rPr>
          <w:rFonts w:ascii="Times New Roman" w:cs="Times New Roman" w:hAnsi="Times New Roman"/>
          <w:sz w:val="28"/>
          <w:szCs w:val="28"/>
        </w:rPr>
        <w:t xml:space="preserve"> от 27.11.2020 </w:t>
      </w:r>
      <w:r w:rsidR="00C32B95" w:rsidRPr="001B6A2A">
        <w:rPr>
          <w:rFonts w:ascii="Times New Roman" w:cs="Times New Roman" w:hAnsi="Times New Roman"/>
          <w:sz w:val="28"/>
          <w:szCs w:val="28"/>
        </w:rPr>
        <w:t>№ 13-00428/20 площадь земельного участка, образуемого п</w:t>
      </w:r>
      <w:r w:rsidR="00C32B95" w:rsidRPr="001B6A2A">
        <w:rPr>
          <w:rFonts w:ascii="Times New Roman" w:cs="Times New Roman" w:hAnsi="Times New Roman"/>
          <w:sz w:val="28"/>
          <w:szCs w:val="28"/>
        </w:rPr>
        <w:t>у</w:t>
      </w:r>
      <w:r w:rsidR="00C32B95" w:rsidRPr="001B6A2A">
        <w:rPr>
          <w:rFonts w:ascii="Times New Roman" w:cs="Times New Roman" w:hAnsi="Times New Roman"/>
          <w:sz w:val="28"/>
          <w:szCs w:val="28"/>
        </w:rPr>
        <w:t>тем объединения исходных земельных участков, должна быть равна сумме площадей исходных земельных участков. Проектируемая площадь земельного участка, определяемая путем суммирования частей площадей земельных участков, участвующих в образовании, может отличаться от фактической площади в переделах погрешности, определяемой в с</w:t>
      </w:r>
      <w:r w:rsidR="00C32B95" w:rsidRPr="001B6A2A">
        <w:rPr>
          <w:rFonts w:ascii="Times New Roman" w:cs="Times New Roman" w:hAnsi="Times New Roman"/>
          <w:sz w:val="28"/>
          <w:szCs w:val="28"/>
        </w:rPr>
        <w:t>о</w:t>
      </w:r>
      <w:r w:rsidR="00C32B95" w:rsidRPr="001B6A2A">
        <w:rPr>
          <w:rFonts w:ascii="Times New Roman" w:cs="Times New Roman" w:hAnsi="Times New Roman"/>
          <w:sz w:val="28"/>
          <w:szCs w:val="28"/>
        </w:rPr>
        <w:t>ответствии с методическими рекомендациями по проведению межевания объектов землеустро</w:t>
      </w:r>
      <w:r w:rsidR="003C792E">
        <w:rPr>
          <w:rFonts w:ascii="Times New Roman" w:cs="Times New Roman" w:hAnsi="Times New Roman"/>
          <w:sz w:val="28"/>
          <w:szCs w:val="28"/>
        </w:rPr>
        <w:t>йства, утвержденными 17.02.2003</w:t>
      </w:r>
      <w:r w:rsidR="00C32B95" w:rsidRPr="001B6A2A">
        <w:rPr>
          <w:rFonts w:ascii="Times New Roman" w:cs="Times New Roman" w:hAnsi="Times New Roman"/>
          <w:sz w:val="28"/>
          <w:szCs w:val="28"/>
        </w:rPr>
        <w:t xml:space="preserve"> руководителем Федеральной службы земельного кадастра России </w:t>
      </w:r>
      <w:proofErr w:type="spellStart"/>
      <w:r w:rsidR="00C32B95" w:rsidRPr="001B6A2A">
        <w:rPr>
          <w:rFonts w:ascii="Times New Roman" w:cs="Times New Roman" w:hAnsi="Times New Roman"/>
          <w:sz w:val="28"/>
          <w:szCs w:val="28"/>
        </w:rPr>
        <w:t>Сай</w:t>
      </w:r>
      <w:proofErr w:type="spellEnd"/>
      <w:r w:rsidR="003C792E" w:rsidRPr="003C792E">
        <w:rPr>
          <w:rFonts w:ascii="Times New Roman" w:cs="Times New Roman" w:hAnsi="Times New Roman"/>
          <w:sz w:val="28"/>
          <w:szCs w:val="28"/>
        </w:rPr>
        <w:t xml:space="preserve"> </w:t>
      </w:r>
      <w:r w:rsidR="003C792E" w:rsidRPr="001B6A2A">
        <w:rPr>
          <w:rFonts w:ascii="Times New Roman" w:cs="Times New Roman" w:hAnsi="Times New Roman"/>
          <w:sz w:val="28"/>
          <w:szCs w:val="28"/>
        </w:rPr>
        <w:t>С.</w:t>
      </w:r>
      <w:proofErr w:type="gramStart"/>
      <w:r w:rsidR="003C792E" w:rsidRPr="001B6A2A">
        <w:rPr>
          <w:rFonts w:ascii="Times New Roman" w:cs="Times New Roman" w:hAnsi="Times New Roman"/>
          <w:sz w:val="28"/>
          <w:szCs w:val="28"/>
        </w:rPr>
        <w:t>И.</w:t>
      </w:r>
      <w:proofErr w:type="gramEnd"/>
      <w:r w:rsidR="00C32B95" w:rsidRPr="001B6A2A">
        <w:rPr>
          <w:rFonts w:ascii="Times New Roman" w:cs="Times New Roman" w:hAnsi="Times New Roman"/>
          <w:sz w:val="28"/>
          <w:szCs w:val="28"/>
        </w:rPr>
        <w:t xml:space="preserve"> Кроме того, при проведении к</w:t>
      </w:r>
      <w:r w:rsidR="00C32B95" w:rsidRPr="001B6A2A">
        <w:rPr>
          <w:rFonts w:ascii="Times New Roman" w:cs="Times New Roman" w:hAnsi="Times New Roman"/>
          <w:sz w:val="28"/>
          <w:szCs w:val="28"/>
        </w:rPr>
        <w:t>а</w:t>
      </w:r>
      <w:r w:rsidR="00C32B95" w:rsidRPr="001B6A2A">
        <w:rPr>
          <w:rFonts w:ascii="Times New Roman" w:cs="Times New Roman" w:hAnsi="Times New Roman"/>
          <w:sz w:val="28"/>
          <w:szCs w:val="28"/>
        </w:rPr>
        <w:t>дастровых работ по образованию земельного участка проектируемая площадь земельного участка может быть уточнена: в соответствии с п</w:t>
      </w:r>
      <w:r w:rsidR="003C792E">
        <w:rPr>
          <w:rFonts w:ascii="Times New Roman" w:cs="Times New Roman" w:hAnsi="Times New Roman"/>
          <w:sz w:val="28"/>
          <w:szCs w:val="28"/>
        </w:rPr>
        <w:t>одпунктом 42 пункта</w:t>
      </w:r>
      <w:r w:rsidR="00C32B95" w:rsidRPr="001B6A2A">
        <w:rPr>
          <w:rFonts w:ascii="Times New Roman" w:cs="Times New Roman" w:hAnsi="Times New Roman"/>
          <w:sz w:val="28"/>
          <w:szCs w:val="28"/>
        </w:rPr>
        <w:t xml:space="preserve"> 1 ст</w:t>
      </w:r>
      <w:r w:rsidR="003C792E">
        <w:rPr>
          <w:rFonts w:ascii="Times New Roman" w:cs="Times New Roman" w:hAnsi="Times New Roman"/>
          <w:sz w:val="28"/>
          <w:szCs w:val="28"/>
        </w:rPr>
        <w:t>ать</w:t>
      </w:r>
      <w:r w:rsidR="00921812">
        <w:rPr>
          <w:rFonts w:ascii="Times New Roman" w:cs="Times New Roman" w:hAnsi="Times New Roman"/>
          <w:sz w:val="28"/>
          <w:szCs w:val="28"/>
        </w:rPr>
        <w:t>и</w:t>
      </w:r>
      <w:r w:rsidR="00C32B95" w:rsidRPr="001B6A2A">
        <w:rPr>
          <w:rFonts w:ascii="Times New Roman" w:cs="Times New Roman" w:hAnsi="Times New Roman"/>
          <w:sz w:val="28"/>
          <w:szCs w:val="28"/>
        </w:rPr>
        <w:t xml:space="preserve"> 26 Федерального закона от 13.07</w:t>
      </w:r>
      <w:r w:rsidR="00921812">
        <w:rPr>
          <w:rFonts w:ascii="Times New Roman" w:cs="Times New Roman" w:hAnsi="Times New Roman"/>
          <w:sz w:val="28"/>
          <w:szCs w:val="28"/>
        </w:rPr>
        <w:t>.</w:t>
      </w:r>
      <w:r w:rsidR="00C32B95" w:rsidRPr="001B6A2A">
        <w:rPr>
          <w:rFonts w:ascii="Times New Roman" w:cs="Times New Roman" w:hAnsi="Times New Roman"/>
          <w:sz w:val="28"/>
          <w:szCs w:val="28"/>
        </w:rPr>
        <w:t xml:space="preserve">2015 № 218-ФЗ «О государственной </w:t>
      </w:r>
      <w:r w:rsidR="00C32B95" w:rsidRPr="001B6A2A">
        <w:rPr>
          <w:rFonts w:ascii="Times New Roman" w:cs="Times New Roman" w:hAnsi="Times New Roman"/>
          <w:sz w:val="28"/>
          <w:szCs w:val="28"/>
        </w:rPr>
        <w:lastRenderedPageBreak/>
        <w:t>регистрации недвижимости» площадь образуемого земельного участка может отличаться от площади, указанной в соо</w:t>
      </w:r>
      <w:r w:rsidR="00C32B95" w:rsidRPr="001B6A2A">
        <w:rPr>
          <w:rFonts w:ascii="Times New Roman" w:cs="Times New Roman" w:hAnsi="Times New Roman"/>
          <w:sz w:val="28"/>
          <w:szCs w:val="28"/>
        </w:rPr>
        <w:t>т</w:t>
      </w:r>
      <w:r w:rsidR="00C32B95" w:rsidRPr="001B6A2A">
        <w:rPr>
          <w:rFonts w:ascii="Times New Roman" w:cs="Times New Roman" w:hAnsi="Times New Roman"/>
          <w:sz w:val="28"/>
          <w:szCs w:val="28"/>
        </w:rPr>
        <w:t>ветствующем утвержденном проекте</w:t>
      </w:r>
      <w:r w:rsidR="003C792E">
        <w:rPr>
          <w:rFonts w:ascii="Times New Roman" w:cs="Times New Roman" w:hAnsi="Times New Roman"/>
          <w:sz w:val="28"/>
          <w:szCs w:val="28"/>
        </w:rPr>
        <w:t>,</w:t>
      </w:r>
      <w:r w:rsidR="00C32B95" w:rsidRPr="001B6A2A">
        <w:rPr>
          <w:rFonts w:ascii="Times New Roman" w:cs="Times New Roman" w:hAnsi="Times New Roman"/>
          <w:sz w:val="28"/>
          <w:szCs w:val="28"/>
        </w:rPr>
        <w:t xml:space="preserve"> в пределах 10%</w:t>
      </w:r>
      <w:r w:rsidR="00921812">
        <w:rPr>
          <w:rFonts w:ascii="Times New Roman" w:cs="Times New Roman" w:hAnsi="Times New Roman"/>
          <w:sz w:val="28"/>
          <w:szCs w:val="28"/>
        </w:rPr>
        <w:t>.</w:t>
      </w:r>
    </w:p>
    <w:p w14:paraId="71F457BE" w14:textId="04166061" w:rsidP="001B6A2A" w:rsidR="0093227B" w:rsidRDefault="0093227B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1B6A2A">
        <w:rPr>
          <w:rFonts w:ascii="Times New Roman" w:cs="Times New Roman" w:hAnsi="Times New Roman"/>
          <w:sz w:val="28"/>
          <w:szCs w:val="28"/>
          <w:vertAlign w:val="superscript"/>
        </w:rPr>
        <w:t>5</w:t>
      </w:r>
      <w:r w:rsidRPr="001B6A2A">
        <w:rPr>
          <w:rFonts w:ascii="Times New Roman" w:cs="Times New Roman" w:hAnsi="Times New Roman"/>
          <w:sz w:val="28"/>
          <w:szCs w:val="28"/>
        </w:rPr>
        <w:t xml:space="preserve"> </w:t>
      </w:r>
      <w:r w:rsidR="001B6A2A">
        <w:rPr>
          <w:rFonts w:ascii="Times New Roman" w:cs="Times New Roman" w:hAnsi="Times New Roman"/>
          <w:sz w:val="28"/>
          <w:szCs w:val="28"/>
        </w:rPr>
        <w:t>Г</w:t>
      </w:r>
      <w:r w:rsidR="00866A02" w:rsidRPr="001B6A2A">
        <w:rPr>
          <w:rFonts w:ascii="Times New Roman" w:cs="Times New Roman" w:hAnsi="Times New Roman"/>
          <w:sz w:val="28"/>
          <w:szCs w:val="28"/>
        </w:rPr>
        <w:t>раницы уточняемого земельного участка установлены по естественным контурам, существующим на местности более 15 лет, что соответствует требованиям Федерального закона от 13.07.2015 № ФЗ-218 «О государ</w:t>
      </w:r>
      <w:r w:rsidR="007612F5" w:rsidRPr="001B6A2A">
        <w:rPr>
          <w:rFonts w:ascii="Times New Roman" w:cs="Times New Roman" w:hAnsi="Times New Roman"/>
          <w:sz w:val="28"/>
          <w:szCs w:val="28"/>
        </w:rPr>
        <w:t>ственной рег</w:t>
      </w:r>
      <w:r w:rsidR="007612F5" w:rsidRPr="001B6A2A">
        <w:rPr>
          <w:rFonts w:ascii="Times New Roman" w:cs="Times New Roman" w:hAnsi="Times New Roman"/>
          <w:sz w:val="28"/>
          <w:szCs w:val="28"/>
        </w:rPr>
        <w:t>и</w:t>
      </w:r>
      <w:r w:rsidR="007612F5" w:rsidRPr="001B6A2A">
        <w:rPr>
          <w:rFonts w:ascii="Times New Roman" w:cs="Times New Roman" w:hAnsi="Times New Roman"/>
          <w:sz w:val="28"/>
          <w:szCs w:val="28"/>
        </w:rPr>
        <w:t>страции недвижимости»</w:t>
      </w:r>
      <w:r w:rsidR="00E95FA2" w:rsidRPr="001B6A2A">
        <w:rPr>
          <w:rFonts w:ascii="Times New Roman" w:cs="Times New Roman" w:hAnsi="Times New Roman"/>
          <w:sz w:val="28"/>
          <w:szCs w:val="28"/>
        </w:rPr>
        <w:t xml:space="preserve">. </w:t>
      </w:r>
      <w:proofErr w:type="gramStart"/>
      <w:r w:rsidR="00E95FA2" w:rsidRPr="001B6A2A">
        <w:rPr>
          <w:rFonts w:ascii="Times New Roman" w:cs="Times New Roman" w:hAnsi="Times New Roman"/>
          <w:sz w:val="28"/>
          <w:szCs w:val="28"/>
        </w:rPr>
        <w:t>В</w:t>
      </w:r>
      <w:r w:rsidRPr="001B6A2A">
        <w:rPr>
          <w:rFonts w:ascii="Times New Roman" w:cs="Times New Roman" w:hAnsi="Times New Roman"/>
          <w:sz w:val="28"/>
          <w:szCs w:val="28"/>
        </w:rPr>
        <w:t xml:space="preserve"> соответствии с </w:t>
      </w:r>
      <w:r w:rsidR="00866A02" w:rsidRPr="001B6A2A">
        <w:rPr>
          <w:rFonts w:ascii="Times New Roman" w:cs="Times New Roman" w:hAnsi="Times New Roman"/>
          <w:sz w:val="28"/>
          <w:szCs w:val="28"/>
        </w:rPr>
        <w:t xml:space="preserve"> подпунктом 32 пункта 1 статьи 26 </w:t>
      </w:r>
      <w:r w:rsidR="00E95FA2" w:rsidRPr="001B6A2A">
        <w:rPr>
          <w:rFonts w:ascii="Times New Roman" w:cs="Times New Roman" w:hAnsi="Times New Roman"/>
          <w:sz w:val="28"/>
          <w:szCs w:val="28"/>
        </w:rPr>
        <w:t>указанного закона</w:t>
      </w:r>
      <w:r w:rsidR="00866A02" w:rsidRPr="001B6A2A">
        <w:rPr>
          <w:rFonts w:ascii="Times New Roman" w:cs="Times New Roman" w:hAnsi="Times New Roman"/>
          <w:sz w:val="28"/>
          <w:szCs w:val="28"/>
        </w:rPr>
        <w:t xml:space="preserve"> в результате осущест</w:t>
      </w:r>
      <w:r w:rsidR="00866A02" w:rsidRPr="001B6A2A">
        <w:rPr>
          <w:rFonts w:ascii="Times New Roman" w:cs="Times New Roman" w:hAnsi="Times New Roman"/>
          <w:sz w:val="28"/>
          <w:szCs w:val="28"/>
        </w:rPr>
        <w:t>в</w:t>
      </w:r>
      <w:r w:rsidR="00866A02" w:rsidRPr="001B6A2A">
        <w:rPr>
          <w:rFonts w:ascii="Times New Roman" w:cs="Times New Roman" w:hAnsi="Times New Roman"/>
          <w:sz w:val="28"/>
          <w:szCs w:val="28"/>
        </w:rPr>
        <w:t>ления государственного кадастрового учета в связи с уточнением сведений о местоположении границ земельного учас</w:t>
      </w:r>
      <w:r w:rsidR="00866A02" w:rsidRPr="001B6A2A">
        <w:rPr>
          <w:rFonts w:ascii="Times New Roman" w:cs="Times New Roman" w:hAnsi="Times New Roman"/>
          <w:sz w:val="28"/>
          <w:szCs w:val="28"/>
        </w:rPr>
        <w:t>т</w:t>
      </w:r>
      <w:r w:rsidR="003C792E">
        <w:rPr>
          <w:rFonts w:ascii="Times New Roman" w:cs="Times New Roman" w:hAnsi="Times New Roman"/>
          <w:sz w:val="28"/>
          <w:szCs w:val="28"/>
        </w:rPr>
        <w:t>ка и (или) его площади</w:t>
      </w:r>
      <w:r w:rsidR="00866A02" w:rsidRPr="001B6A2A">
        <w:rPr>
          <w:rFonts w:ascii="Times New Roman" w:cs="Times New Roman" w:hAnsi="Times New Roman"/>
          <w:sz w:val="28"/>
          <w:szCs w:val="28"/>
        </w:rPr>
        <w:t xml:space="preserve"> площадь, определенная с соответствии с федеральным законом, можем превышать площадь,</w:t>
      </w:r>
      <w:r w:rsidR="003C792E">
        <w:rPr>
          <w:rFonts w:ascii="Times New Roman" w:cs="Times New Roman" w:hAnsi="Times New Roman"/>
          <w:sz w:val="28"/>
          <w:szCs w:val="28"/>
        </w:rPr>
        <w:t xml:space="preserve"> </w:t>
      </w:r>
      <w:r w:rsidR="00866A02" w:rsidRPr="001B6A2A">
        <w:rPr>
          <w:rFonts w:ascii="Times New Roman" w:cs="Times New Roman" w:hAnsi="Times New Roman"/>
          <w:sz w:val="28"/>
          <w:szCs w:val="28"/>
        </w:rPr>
        <w:t xml:space="preserve"> сведения о которой относительно этого земельного участка содержатся в Едином государственном реестре недвижим</w:t>
      </w:r>
      <w:r w:rsidR="00866A02" w:rsidRPr="001B6A2A">
        <w:rPr>
          <w:rFonts w:ascii="Times New Roman" w:cs="Times New Roman" w:hAnsi="Times New Roman"/>
          <w:sz w:val="28"/>
          <w:szCs w:val="28"/>
        </w:rPr>
        <w:t>о</w:t>
      </w:r>
      <w:r w:rsidR="00866A02" w:rsidRPr="001B6A2A">
        <w:rPr>
          <w:rFonts w:ascii="Times New Roman" w:cs="Times New Roman" w:hAnsi="Times New Roman"/>
          <w:sz w:val="28"/>
          <w:szCs w:val="28"/>
        </w:rPr>
        <w:t>сти, на величину менее чем</w:t>
      </w:r>
      <w:r w:rsidR="003C792E">
        <w:rPr>
          <w:rFonts w:ascii="Times New Roman" w:cs="Times New Roman" w:hAnsi="Times New Roman"/>
          <w:sz w:val="28"/>
          <w:szCs w:val="28"/>
        </w:rPr>
        <w:t xml:space="preserve"> 10</w:t>
      </w:r>
      <w:r w:rsidR="00866A02" w:rsidRPr="001B6A2A">
        <w:rPr>
          <w:rFonts w:ascii="Times New Roman" w:cs="Times New Roman" w:hAnsi="Times New Roman"/>
          <w:sz w:val="28"/>
          <w:szCs w:val="28"/>
        </w:rPr>
        <w:t>% от</w:t>
      </w:r>
      <w:proofErr w:type="gramEnd"/>
      <w:r w:rsidR="00866A02" w:rsidRPr="001B6A2A">
        <w:rPr>
          <w:rFonts w:ascii="Times New Roman" w:cs="Times New Roman" w:hAnsi="Times New Roman"/>
          <w:sz w:val="28"/>
          <w:szCs w:val="28"/>
        </w:rPr>
        <w:t xml:space="preserve"> площади, сведения о которой относительно этого земельного участка содержатся </w:t>
      </w:r>
      <w:r w:rsidR="003C792E">
        <w:rPr>
          <w:rFonts w:ascii="Times New Roman" w:cs="Times New Roman" w:hAnsi="Times New Roman"/>
          <w:sz w:val="28"/>
          <w:szCs w:val="28"/>
        </w:rPr>
        <w:t xml:space="preserve">            </w:t>
      </w:r>
      <w:r w:rsidR="00866A02" w:rsidRPr="001B6A2A">
        <w:rPr>
          <w:rFonts w:ascii="Times New Roman" w:cs="Times New Roman" w:hAnsi="Times New Roman"/>
          <w:sz w:val="28"/>
          <w:szCs w:val="28"/>
        </w:rPr>
        <w:t xml:space="preserve">в Едином государственном </w:t>
      </w:r>
      <w:r w:rsidR="000F534A" w:rsidRPr="001B6A2A">
        <w:rPr>
          <w:rFonts w:ascii="Times New Roman" w:cs="Times New Roman" w:hAnsi="Times New Roman"/>
          <w:sz w:val="28"/>
          <w:szCs w:val="28"/>
        </w:rPr>
        <w:t>р</w:t>
      </w:r>
      <w:r w:rsidR="00866A02" w:rsidRPr="001B6A2A">
        <w:rPr>
          <w:rFonts w:ascii="Times New Roman" w:cs="Times New Roman" w:hAnsi="Times New Roman"/>
          <w:sz w:val="28"/>
          <w:szCs w:val="28"/>
        </w:rPr>
        <w:t>еестре</w:t>
      </w:r>
      <w:r w:rsidR="000F534A" w:rsidRPr="001B6A2A">
        <w:rPr>
          <w:rFonts w:ascii="Times New Roman" w:cs="Times New Roman" w:hAnsi="Times New Roman"/>
          <w:sz w:val="28"/>
          <w:szCs w:val="28"/>
        </w:rPr>
        <w:t xml:space="preserve"> </w:t>
      </w:r>
      <w:r w:rsidR="00866A02" w:rsidRPr="001B6A2A">
        <w:rPr>
          <w:rFonts w:ascii="Times New Roman" w:cs="Times New Roman" w:hAnsi="Times New Roman"/>
          <w:sz w:val="28"/>
          <w:szCs w:val="28"/>
        </w:rPr>
        <w:t>недвижимости</w:t>
      </w:r>
      <w:r w:rsidR="00E95FA2" w:rsidRPr="001B6A2A">
        <w:rPr>
          <w:rFonts w:ascii="Times New Roman" w:cs="Times New Roman" w:hAnsi="Times New Roman"/>
          <w:sz w:val="28"/>
          <w:szCs w:val="28"/>
        </w:rPr>
        <w:t>.</w:t>
      </w:r>
    </w:p>
    <w:p w14:paraId="1CDE8B5C" w14:textId="77777777" w:rsidP="001B6A2A" w:rsidR="001B6A2A" w:rsidRDefault="001B6A2A" w:rsidRPr="001B6A2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  <w:sectPr w:rsidR="001B6A2A" w:rsidRPr="001B6A2A" w:rsidSect="006D3F80">
          <w:pgSz w:code="9" w:h="11907" w:orient="landscape" w:w="16840"/>
          <w:pgMar w:bottom="567" w:footer="567" w:gutter="0" w:header="709" w:left="1134" w:right="1134" w:top="1985"/>
          <w:cols w:space="708"/>
          <w:docGrid w:linePitch="360"/>
        </w:sectPr>
      </w:pPr>
    </w:p>
    <w:p w14:paraId="2587E022" w14:textId="6EA0A950" w:rsidP="00A9381D" w:rsidR="004C1CAB" w:rsidRDefault="00077728" w:rsidRPr="000F534A">
      <w:pPr>
        <w:pStyle w:val="1"/>
        <w:spacing w:line="240" w:lineRule="auto"/>
        <w:ind w:firstLine="709"/>
        <w:rPr>
          <w:b w:val="false"/>
          <w:sz w:val="30"/>
          <w:szCs w:val="30"/>
        </w:rPr>
      </w:pPr>
      <w:bookmarkStart w:id="5" w:name="_Toc196223123"/>
      <w:bookmarkEnd w:id="4"/>
      <w:r w:rsidRPr="000F534A">
        <w:rPr>
          <w:b w:val="false"/>
          <w:sz w:val="30"/>
          <w:szCs w:val="30"/>
        </w:rPr>
        <w:lastRenderedPageBreak/>
        <w:t>2</w:t>
      </w:r>
      <w:r w:rsidR="003C792E">
        <w:rPr>
          <w:b w:val="false"/>
          <w:sz w:val="30"/>
          <w:szCs w:val="30"/>
        </w:rPr>
        <w:t>.</w:t>
      </w:r>
      <w:r w:rsidR="004C1CAB" w:rsidRPr="000F534A">
        <w:rPr>
          <w:b w:val="false"/>
          <w:sz w:val="30"/>
          <w:szCs w:val="30"/>
        </w:rPr>
        <w:t xml:space="preserve"> Каталог координат границы проектирования территории</w:t>
      </w:r>
      <w:bookmarkEnd w:id="5"/>
      <w:r w:rsidR="001B6A2A">
        <w:rPr>
          <w:b w:val="false"/>
          <w:sz w:val="30"/>
          <w:szCs w:val="30"/>
        </w:rPr>
        <w:t>.</w:t>
      </w:r>
    </w:p>
    <w:p w14:paraId="78A172DD" w14:textId="345A255D" w:rsidP="00A9381D" w:rsidR="006002E4" w:rsidRDefault="004C1CAB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0F534A">
        <w:rPr>
          <w:rFonts w:ascii="Times New Roman" w:cs="Times New Roman" w:hAnsi="Times New Roman"/>
          <w:sz w:val="30"/>
          <w:szCs w:val="30"/>
        </w:rPr>
        <w:t xml:space="preserve">Система координат – </w:t>
      </w:r>
      <w:proofErr w:type="gramStart"/>
      <w:r w:rsidRPr="000F534A">
        <w:rPr>
          <w:rFonts w:ascii="Times New Roman" w:cs="Times New Roman" w:hAnsi="Times New Roman"/>
          <w:sz w:val="30"/>
          <w:szCs w:val="30"/>
        </w:rPr>
        <w:t>МСК</w:t>
      </w:r>
      <w:proofErr w:type="gramEnd"/>
      <w:r w:rsidRPr="000F534A">
        <w:rPr>
          <w:rFonts w:ascii="Times New Roman" w:cs="Times New Roman" w:hAnsi="Times New Roman"/>
          <w:sz w:val="30"/>
          <w:szCs w:val="30"/>
        </w:rPr>
        <w:t xml:space="preserve"> 167</w:t>
      </w:r>
      <w:r w:rsidR="000F534A">
        <w:rPr>
          <w:rFonts w:ascii="Times New Roman" w:cs="Times New Roman" w:hAnsi="Times New Roman"/>
          <w:sz w:val="30"/>
          <w:szCs w:val="30"/>
        </w:rPr>
        <w:t xml:space="preserve"> </w:t>
      </w:r>
      <w:r w:rsidR="00921812">
        <w:rPr>
          <w:rFonts w:ascii="Times New Roman" w:cs="Times New Roman" w:hAnsi="Times New Roman"/>
          <w:sz w:val="30"/>
          <w:szCs w:val="30"/>
        </w:rPr>
        <w:t>(з</w:t>
      </w:r>
      <w:r w:rsidRPr="000F534A">
        <w:rPr>
          <w:rFonts w:ascii="Times New Roman" w:cs="Times New Roman" w:hAnsi="Times New Roman"/>
          <w:sz w:val="30"/>
          <w:szCs w:val="30"/>
        </w:rPr>
        <w:t>она 4)</w:t>
      </w:r>
      <w:r w:rsidR="00A9381D">
        <w:rPr>
          <w:rFonts w:ascii="Times New Roman" w:cs="Times New Roman" w:hAnsi="Times New Roman"/>
          <w:sz w:val="30"/>
          <w:szCs w:val="30"/>
        </w:rPr>
        <w:t>.</w:t>
      </w:r>
    </w:p>
    <w:p w14:paraId="01C9FF5A" w14:textId="77777777" w:rsidP="00EC4DD6" w:rsidR="00A9381D" w:rsidRDefault="00A9381D" w:rsidRPr="003C792E">
      <w:pPr>
        <w:spacing w:after="0"/>
        <w:ind w:firstLine="709"/>
        <w:rPr>
          <w:rFonts w:ascii="Times New Roman" w:cs="Times New Roman" w:hAnsi="Times New Roman"/>
          <w:sz w:val="24"/>
          <w:szCs w:val="30"/>
        </w:rPr>
      </w:pPr>
    </w:p>
    <w:tbl>
      <w:tblPr>
        <w:tblStyle w:val="aa"/>
        <w:tblW w:type="auto" w:w="0"/>
        <w:tblInd w:type="dxa" w:w="250"/>
        <w:tblLook w:firstColumn="1" w:firstRow="1" w:lastColumn="0" w:lastRow="0" w:noHBand="0" w:noVBand="1" w:val="04A0"/>
      </w:tblPr>
      <w:tblGrid>
        <w:gridCol w:w="2576"/>
        <w:gridCol w:w="3323"/>
        <w:gridCol w:w="3323"/>
      </w:tblGrid>
      <w:tr w14:paraId="57DB06E5" w14:textId="77777777" w:rsidR="000030D3" w:rsidRPr="000F534A" w:rsidTr="00A9381D">
        <w:tc>
          <w:tcPr>
            <w:tcW w:type="dxa" w:w="2576"/>
          </w:tcPr>
          <w:p w14:paraId="0E1AB2EF" w14:textId="46202C9A" w:rsidP="00A9381D" w:rsidR="00A9381D" w:rsidRDefault="00983F13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</w:p>
          <w:p w14:paraId="49ED223B" w14:textId="314F3139" w:rsidP="00A9381D" w:rsidR="000030D3" w:rsidRDefault="000030D3" w:rsidRPr="000F534A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поворотной точки</w:t>
            </w:r>
          </w:p>
        </w:tc>
        <w:tc>
          <w:tcPr>
            <w:tcW w:type="dxa" w:w="3323"/>
          </w:tcPr>
          <w:p w14:paraId="29470462" w14:textId="556B5E09" w:rsidP="00A9381D" w:rsidR="000030D3" w:rsidRDefault="000030D3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3323"/>
          </w:tcPr>
          <w:p w14:paraId="247FDA00" w14:textId="13035CA2" w:rsidP="00A9381D" w:rsidR="000030D3" w:rsidRDefault="000030D3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14:paraId="54D4F3DF" w14:textId="77777777" w:rsidR="00AD719B" w:rsidRPr="000F534A" w:rsidTr="00A9381D">
        <w:tc>
          <w:tcPr>
            <w:tcW w:type="dxa" w:w="2576"/>
            <w:vAlign w:val="center"/>
          </w:tcPr>
          <w:p w14:paraId="08A45151" w14:textId="0C4FD21B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3323"/>
            <w:vAlign w:val="center"/>
          </w:tcPr>
          <w:p w14:paraId="22D046E7" w14:textId="13B22E10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631373,04</w:t>
            </w:r>
          </w:p>
        </w:tc>
        <w:tc>
          <w:tcPr>
            <w:tcW w:type="dxa" w:w="3323"/>
            <w:vAlign w:val="center"/>
          </w:tcPr>
          <w:p w14:paraId="2B3CC16B" w14:textId="5E6A1BE9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94582,82</w:t>
            </w:r>
          </w:p>
        </w:tc>
      </w:tr>
      <w:tr w14:paraId="5F966021" w14:textId="77777777" w:rsidR="00AD719B" w:rsidRPr="000F534A" w:rsidTr="00A9381D">
        <w:tc>
          <w:tcPr>
            <w:tcW w:type="dxa" w:w="2576"/>
            <w:vAlign w:val="center"/>
          </w:tcPr>
          <w:p w14:paraId="089C8F3A" w14:textId="3684616E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3323"/>
            <w:vAlign w:val="center"/>
          </w:tcPr>
          <w:p w14:paraId="792F560B" w14:textId="359DE338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631373,00</w:t>
            </w:r>
          </w:p>
        </w:tc>
        <w:tc>
          <w:tcPr>
            <w:tcW w:type="dxa" w:w="3323"/>
            <w:vAlign w:val="center"/>
          </w:tcPr>
          <w:p w14:paraId="2804EA1F" w14:textId="380FAE02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94581,87</w:t>
            </w:r>
          </w:p>
        </w:tc>
      </w:tr>
      <w:tr w14:paraId="73F30090" w14:textId="77777777" w:rsidR="00AD719B" w:rsidRPr="000F534A" w:rsidTr="00A9381D">
        <w:tc>
          <w:tcPr>
            <w:tcW w:type="dxa" w:w="2576"/>
            <w:vAlign w:val="center"/>
          </w:tcPr>
          <w:p w14:paraId="26F2CD06" w14:textId="35D6ACFA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3323"/>
            <w:vAlign w:val="center"/>
          </w:tcPr>
          <w:p w14:paraId="4BB01C65" w14:textId="0522B928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631448,35</w:t>
            </w:r>
          </w:p>
        </w:tc>
        <w:tc>
          <w:tcPr>
            <w:tcW w:type="dxa" w:w="3323"/>
            <w:vAlign w:val="center"/>
          </w:tcPr>
          <w:p w14:paraId="3E3E37E4" w14:textId="4C934929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94578,19</w:t>
            </w:r>
          </w:p>
        </w:tc>
      </w:tr>
      <w:tr w14:paraId="0D8BC284" w14:textId="77777777" w:rsidR="00AD719B" w:rsidRPr="000F534A" w:rsidTr="00A9381D">
        <w:tc>
          <w:tcPr>
            <w:tcW w:type="dxa" w:w="2576"/>
            <w:vAlign w:val="center"/>
          </w:tcPr>
          <w:p w14:paraId="4C69933E" w14:textId="089D1AAD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3323"/>
            <w:vAlign w:val="center"/>
          </w:tcPr>
          <w:p w14:paraId="09427FFA" w14:textId="2025F6E5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631451,68</w:t>
            </w:r>
          </w:p>
        </w:tc>
        <w:tc>
          <w:tcPr>
            <w:tcW w:type="dxa" w:w="3323"/>
            <w:vAlign w:val="center"/>
          </w:tcPr>
          <w:p w14:paraId="5734541D" w14:textId="496A79D8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94661,69</w:t>
            </w:r>
          </w:p>
        </w:tc>
      </w:tr>
      <w:tr w14:paraId="138D1CDA" w14:textId="77777777" w:rsidR="00AD719B" w:rsidRPr="000F534A" w:rsidTr="00A9381D">
        <w:tc>
          <w:tcPr>
            <w:tcW w:type="dxa" w:w="2576"/>
            <w:vAlign w:val="center"/>
          </w:tcPr>
          <w:p w14:paraId="45B1FD99" w14:textId="5AE83AC0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3323"/>
            <w:vAlign w:val="center"/>
          </w:tcPr>
          <w:p w14:paraId="585AA089" w14:textId="6B7D6DFB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631452,15</w:t>
            </w:r>
          </w:p>
        </w:tc>
        <w:tc>
          <w:tcPr>
            <w:tcW w:type="dxa" w:w="3323"/>
            <w:vAlign w:val="center"/>
          </w:tcPr>
          <w:p w14:paraId="27CD8C53" w14:textId="14D1260B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94673,48</w:t>
            </w:r>
          </w:p>
        </w:tc>
      </w:tr>
      <w:tr w14:paraId="46F2E20C" w14:textId="77777777" w:rsidR="00AD719B" w:rsidRPr="000F534A" w:rsidTr="00A9381D">
        <w:tc>
          <w:tcPr>
            <w:tcW w:type="dxa" w:w="2576"/>
            <w:vAlign w:val="center"/>
          </w:tcPr>
          <w:p w14:paraId="2798A2BA" w14:textId="44A9C9FD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3323"/>
            <w:vAlign w:val="center"/>
          </w:tcPr>
          <w:p w14:paraId="25A770A5" w14:textId="45F11844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631452,81</w:t>
            </w:r>
          </w:p>
        </w:tc>
        <w:tc>
          <w:tcPr>
            <w:tcW w:type="dxa" w:w="3323"/>
            <w:vAlign w:val="center"/>
          </w:tcPr>
          <w:p w14:paraId="239930D3" w14:textId="36AD2DEB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94690,14</w:t>
            </w:r>
          </w:p>
        </w:tc>
      </w:tr>
      <w:tr w14:paraId="2CE955B4" w14:textId="77777777" w:rsidR="00AD719B" w:rsidRPr="000F534A" w:rsidTr="00A9381D">
        <w:tc>
          <w:tcPr>
            <w:tcW w:type="dxa" w:w="2576"/>
            <w:vAlign w:val="center"/>
          </w:tcPr>
          <w:p w14:paraId="6ED6C691" w14:textId="3C775F7F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3323"/>
            <w:vAlign w:val="center"/>
          </w:tcPr>
          <w:p w14:paraId="408C8B35" w14:textId="4D3CB9B3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631378,36</w:t>
            </w:r>
          </w:p>
        </w:tc>
        <w:tc>
          <w:tcPr>
            <w:tcW w:type="dxa" w:w="3323"/>
            <w:vAlign w:val="center"/>
          </w:tcPr>
          <w:p w14:paraId="6AC544B2" w14:textId="2CC75382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94693,70</w:t>
            </w:r>
          </w:p>
        </w:tc>
      </w:tr>
      <w:tr w14:paraId="1E5782E3" w14:textId="77777777" w:rsidR="00AD719B" w:rsidRPr="000F534A" w:rsidTr="00A9381D">
        <w:tc>
          <w:tcPr>
            <w:tcW w:type="dxa" w:w="2576"/>
            <w:vAlign w:val="center"/>
          </w:tcPr>
          <w:p w14:paraId="40EBB390" w14:textId="69CDF8D8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3323"/>
            <w:vAlign w:val="center"/>
          </w:tcPr>
          <w:p w14:paraId="2D5469E0" w14:textId="2DACEF6E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631373,04</w:t>
            </w:r>
          </w:p>
        </w:tc>
        <w:tc>
          <w:tcPr>
            <w:tcW w:type="dxa" w:w="3323"/>
            <w:vAlign w:val="center"/>
          </w:tcPr>
          <w:p w14:paraId="1A6E8E58" w14:textId="75DB7279" w:rsidP="00366A14" w:rsidR="00AD719B" w:rsidRDefault="00AD719B" w:rsidRPr="000F534A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94582,82</w:t>
            </w:r>
          </w:p>
        </w:tc>
      </w:tr>
    </w:tbl>
    <w:p w14:paraId="04F51441" w14:textId="77777777" w:rsidP="003C792E" w:rsidR="00686D8F" w:rsidRDefault="00686D8F" w:rsidRPr="003C792E">
      <w:pPr>
        <w:spacing w:after="0" w:line="240" w:lineRule="auto"/>
        <w:ind w:firstLine="709"/>
        <w:rPr>
          <w:rFonts w:ascii="Times New Roman" w:cs="Times New Roman" w:hAnsi="Times New Roman"/>
          <w:szCs w:val="24"/>
        </w:rPr>
      </w:pPr>
    </w:p>
    <w:p w14:paraId="1F1A6D18" w14:textId="015837B5" w:rsidP="003C792E" w:rsidR="004C1CAB" w:rsidRDefault="007F4712" w:rsidRPr="003C792E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bookmarkStart w:id="6" w:name="_Toc196223124"/>
      <w:r w:rsidRPr="003C792E">
        <w:rPr>
          <w:rFonts w:ascii="Times New Roman" w:cs="Times New Roman" w:hAnsi="Times New Roman"/>
          <w:sz w:val="30"/>
          <w:szCs w:val="30"/>
        </w:rPr>
        <w:t>3</w:t>
      </w:r>
      <w:r w:rsidR="00921812">
        <w:rPr>
          <w:rFonts w:ascii="Times New Roman" w:cs="Times New Roman" w:hAnsi="Times New Roman"/>
          <w:sz w:val="30"/>
          <w:szCs w:val="30"/>
        </w:rPr>
        <w:t>.</w:t>
      </w:r>
      <w:r w:rsidR="004C1CAB" w:rsidRPr="003C792E">
        <w:rPr>
          <w:rFonts w:ascii="Times New Roman" w:cs="Times New Roman" w:hAnsi="Times New Roman"/>
          <w:sz w:val="30"/>
          <w:szCs w:val="30"/>
        </w:rPr>
        <w:t xml:space="preserve"> Каталог координат образуемых земельных участков</w:t>
      </w:r>
      <w:bookmarkEnd w:id="6"/>
      <w:r w:rsidR="00A9381D" w:rsidRPr="003C792E">
        <w:rPr>
          <w:rFonts w:ascii="Times New Roman" w:cs="Times New Roman" w:hAnsi="Times New Roman"/>
          <w:sz w:val="30"/>
          <w:szCs w:val="30"/>
        </w:rPr>
        <w:t>.</w:t>
      </w:r>
    </w:p>
    <w:p w14:paraId="36A692AD" w14:textId="64D8587F" w:rsidP="003C792E" w:rsidR="00447C8E" w:rsidRDefault="004C1CAB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0F534A">
        <w:rPr>
          <w:rFonts w:ascii="Times New Roman" w:cs="Times New Roman" w:hAnsi="Times New Roman"/>
          <w:sz w:val="30"/>
          <w:szCs w:val="30"/>
        </w:rPr>
        <w:t>Система координат – МСК</w:t>
      </w:r>
      <w:r w:rsidR="007F6DF7" w:rsidRPr="000F534A">
        <w:rPr>
          <w:rFonts w:ascii="Times New Roman" w:cs="Times New Roman" w:hAnsi="Times New Roman"/>
          <w:sz w:val="30"/>
          <w:szCs w:val="30"/>
        </w:rPr>
        <w:t>-</w:t>
      </w:r>
      <w:r w:rsidRPr="000F534A">
        <w:rPr>
          <w:rFonts w:ascii="Times New Roman" w:cs="Times New Roman" w:hAnsi="Times New Roman"/>
          <w:sz w:val="30"/>
          <w:szCs w:val="30"/>
        </w:rPr>
        <w:t>167</w:t>
      </w:r>
      <w:r w:rsidR="00EA3BBE" w:rsidRPr="000F534A">
        <w:rPr>
          <w:rFonts w:ascii="Times New Roman" w:cs="Times New Roman" w:hAnsi="Times New Roman"/>
          <w:sz w:val="30"/>
          <w:szCs w:val="30"/>
        </w:rPr>
        <w:t xml:space="preserve"> (</w:t>
      </w:r>
      <w:r w:rsidR="00A9381D">
        <w:rPr>
          <w:rFonts w:ascii="Times New Roman" w:cs="Times New Roman" w:hAnsi="Times New Roman"/>
          <w:sz w:val="30"/>
          <w:szCs w:val="30"/>
        </w:rPr>
        <w:t>з</w:t>
      </w:r>
      <w:r w:rsidR="00EA3BBE" w:rsidRPr="000F534A">
        <w:rPr>
          <w:rFonts w:ascii="Times New Roman" w:cs="Times New Roman" w:hAnsi="Times New Roman"/>
          <w:sz w:val="30"/>
          <w:szCs w:val="30"/>
        </w:rPr>
        <w:t>она 4)</w:t>
      </w:r>
      <w:r w:rsidR="00A9381D">
        <w:rPr>
          <w:rFonts w:ascii="Times New Roman" w:cs="Times New Roman" w:hAnsi="Times New Roman"/>
          <w:sz w:val="30"/>
          <w:szCs w:val="30"/>
        </w:rPr>
        <w:t>.</w:t>
      </w:r>
    </w:p>
    <w:p w14:paraId="61910D6D" w14:textId="77777777" w:rsidP="003C792E" w:rsidR="00A9381D" w:rsidRDefault="00A9381D" w:rsidRPr="003C792E">
      <w:pPr>
        <w:spacing w:after="0" w:line="240" w:lineRule="auto"/>
        <w:ind w:firstLine="709"/>
        <w:rPr>
          <w:rFonts w:ascii="Times New Roman" w:cs="Times New Roman" w:hAnsi="Times New Roman"/>
          <w:sz w:val="24"/>
          <w:szCs w:val="30"/>
        </w:rPr>
      </w:pPr>
    </w:p>
    <w:tbl>
      <w:tblPr>
        <w:tblW w:type="dxa" w:w="9143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2802"/>
        <w:gridCol w:w="2835"/>
        <w:gridCol w:w="1753"/>
        <w:gridCol w:w="1753"/>
      </w:tblGrid>
      <w:tr w14:paraId="32610A1A" w14:textId="77777777" w:rsidR="004C1CAB" w:rsidRPr="00EE7473" w:rsidTr="00A9381D">
        <w:trPr>
          <w:trHeight w:val="412"/>
          <w:tblHeader/>
          <w:jc w:val="center"/>
        </w:trPr>
        <w:tc>
          <w:tcPr>
            <w:tcW w:type="dxa" w:w="2802"/>
            <w:shd w:color="auto" w:fill="auto" w:val="clear"/>
            <w:hideMark/>
          </w:tcPr>
          <w:p w14:paraId="3FADDE5D" w14:textId="69AF5ADC" w:rsidP="00A9381D" w:rsidR="00A9381D" w:rsidRDefault="004C1CAB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  <w:r w:rsidR="00983F13"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номер</w:t>
            </w:r>
          </w:p>
          <w:p w14:paraId="1FA55CA1" w14:textId="0C385F5E" w:rsidP="00A9381D" w:rsidR="004C1CAB" w:rsidRDefault="004C1CAB" w:rsidRPr="000F534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type="dxa" w:w="2835"/>
            <w:shd w:color="auto" w:fill="auto" w:val="clear"/>
            <w:hideMark/>
          </w:tcPr>
          <w:p w14:paraId="25DF3C85" w14:textId="62E445BF" w:rsidP="00A9381D" w:rsidR="004C1CAB" w:rsidRDefault="00983F13" w:rsidRPr="000F534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4C1CAB"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поворотной точки </w:t>
            </w:r>
            <w:r w:rsidR="006002E4"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type="dxa" w:w="1753"/>
            <w:shd w:color="auto" w:fill="auto" w:val="clear"/>
            <w:hideMark/>
          </w:tcPr>
          <w:p w14:paraId="00217E5B" w14:textId="77777777" w:rsidP="00A9381D" w:rsidR="004C1CAB" w:rsidRDefault="004C1CAB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1753"/>
            <w:shd w:color="auto" w:fill="auto" w:val="clear"/>
            <w:hideMark/>
          </w:tcPr>
          <w:p w14:paraId="1FF919D7" w14:textId="77777777" w:rsidP="00A9381D" w:rsidR="004C1CAB" w:rsidRDefault="004C1CAB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14:paraId="5B39A2E9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 w:val="restart"/>
            <w:shd w:color="auto" w:fill="auto" w:val="clear"/>
            <w:noWrap/>
          </w:tcPr>
          <w:p w14:paraId="4FCD43C3" w14:textId="7017E97D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7.28.2.а</w:t>
            </w: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0AD7226" w14:textId="63BA9FA2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6900DB44" w14:textId="717F03D3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631387,51</w:t>
            </w:r>
          </w:p>
        </w:tc>
        <w:tc>
          <w:tcPr>
            <w:tcW w:type="dxa" w:w="1753"/>
            <w:shd w:color="auto" w:fill="auto" w:val="clear"/>
            <w:noWrap/>
          </w:tcPr>
          <w:p w14:paraId="60E8BA22" w14:textId="6516027A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94663,44</w:t>
            </w:r>
          </w:p>
        </w:tc>
      </w:tr>
      <w:tr w14:paraId="4CC47A02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4D2BA873" w14:textId="57CA0061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EEA1B85" w14:textId="316A622C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53"/>
            <w:shd w:color="auto" w:fill="auto" w:val="clear"/>
            <w:noWrap/>
          </w:tcPr>
          <w:p w14:paraId="162E8BB2" w14:textId="30C2A346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631389,12</w:t>
            </w:r>
          </w:p>
        </w:tc>
        <w:tc>
          <w:tcPr>
            <w:tcW w:type="dxa" w:w="1753"/>
            <w:shd w:color="auto" w:fill="auto" w:val="clear"/>
            <w:noWrap/>
          </w:tcPr>
          <w:p w14:paraId="12B1DEFE" w14:textId="1869F051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94663,16</w:t>
            </w:r>
          </w:p>
        </w:tc>
      </w:tr>
      <w:tr w14:paraId="2C099274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889805C" w14:textId="3BE3207C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E0E16E6" w14:textId="452BFA22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53"/>
            <w:shd w:color="auto" w:fill="auto" w:val="clear"/>
            <w:noWrap/>
          </w:tcPr>
          <w:p w14:paraId="3D91485A" w14:textId="57E83804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631396,22</w:t>
            </w:r>
          </w:p>
        </w:tc>
        <w:tc>
          <w:tcPr>
            <w:tcW w:type="dxa" w:w="1753"/>
            <w:shd w:color="auto" w:fill="auto" w:val="clear"/>
            <w:noWrap/>
          </w:tcPr>
          <w:p w14:paraId="09917386" w14:textId="33351FC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94662,65</w:t>
            </w:r>
          </w:p>
        </w:tc>
      </w:tr>
      <w:tr w14:paraId="0E1A73ED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06443D84" w14:textId="7A8EA730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2F8AE79" w14:textId="65009B9B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53"/>
            <w:shd w:color="auto" w:fill="auto" w:val="clear"/>
            <w:noWrap/>
          </w:tcPr>
          <w:p w14:paraId="194A104E" w14:textId="00294FD0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631402,84</w:t>
            </w:r>
          </w:p>
        </w:tc>
        <w:tc>
          <w:tcPr>
            <w:tcW w:type="dxa" w:w="1753"/>
            <w:shd w:color="auto" w:fill="auto" w:val="clear"/>
            <w:noWrap/>
          </w:tcPr>
          <w:p w14:paraId="49604A98" w14:textId="1810F2A8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94662,38</w:t>
            </w:r>
          </w:p>
        </w:tc>
      </w:tr>
      <w:tr w14:paraId="080F5A6E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6C22BD94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BCFB687" w14:textId="3E4F565B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53"/>
            <w:shd w:color="auto" w:fill="auto" w:val="clear"/>
            <w:noWrap/>
          </w:tcPr>
          <w:p w14:paraId="3A9A11EA" w14:textId="4BE7987B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631405,25</w:t>
            </w:r>
          </w:p>
        </w:tc>
        <w:tc>
          <w:tcPr>
            <w:tcW w:type="dxa" w:w="1753"/>
            <w:shd w:color="auto" w:fill="auto" w:val="clear"/>
            <w:noWrap/>
          </w:tcPr>
          <w:p w14:paraId="43AE12AD" w14:textId="5D39D6F2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94662,27</w:t>
            </w:r>
          </w:p>
        </w:tc>
      </w:tr>
      <w:tr w14:paraId="5E58E1C7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500CF0CC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B7E9CDA" w14:textId="04B0C94A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53"/>
            <w:shd w:color="auto" w:fill="auto" w:val="clear"/>
            <w:noWrap/>
          </w:tcPr>
          <w:p w14:paraId="63540965" w14:textId="0ED19030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631410,99</w:t>
            </w:r>
          </w:p>
        </w:tc>
        <w:tc>
          <w:tcPr>
            <w:tcW w:type="dxa" w:w="1753"/>
            <w:shd w:color="auto" w:fill="auto" w:val="clear"/>
            <w:noWrap/>
          </w:tcPr>
          <w:p w14:paraId="29F95C5B" w14:textId="0EF7D96F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94662,25</w:t>
            </w:r>
          </w:p>
        </w:tc>
      </w:tr>
      <w:tr w14:paraId="5515A5D2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12DA7D84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630DEBD8" w14:textId="0D26C266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53"/>
            <w:shd w:color="auto" w:fill="auto" w:val="clear"/>
            <w:noWrap/>
          </w:tcPr>
          <w:p w14:paraId="281DB4D5" w14:textId="189539B6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631421,84</w:t>
            </w:r>
          </w:p>
        </w:tc>
        <w:tc>
          <w:tcPr>
            <w:tcW w:type="dxa" w:w="1753"/>
            <w:shd w:color="auto" w:fill="auto" w:val="clear"/>
            <w:noWrap/>
          </w:tcPr>
          <w:p w14:paraId="16AF106B" w14:textId="555D30CB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94662,54</w:t>
            </w:r>
          </w:p>
        </w:tc>
      </w:tr>
      <w:tr w14:paraId="1AAF1B97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A875809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5491693" w14:textId="22FC8478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753"/>
            <w:shd w:color="auto" w:fill="auto" w:val="clear"/>
            <w:noWrap/>
          </w:tcPr>
          <w:p w14:paraId="0FF40648" w14:textId="2FD3BE6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631421,86</w:t>
            </w:r>
          </w:p>
        </w:tc>
        <w:tc>
          <w:tcPr>
            <w:tcW w:type="dxa" w:w="1753"/>
            <w:shd w:color="auto" w:fill="auto" w:val="clear"/>
            <w:noWrap/>
          </w:tcPr>
          <w:p w14:paraId="1FA1BBD2" w14:textId="7325C1CC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94648,34</w:t>
            </w:r>
          </w:p>
        </w:tc>
      </w:tr>
      <w:tr w14:paraId="15636F7B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ABC8C6E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6E642715" w14:textId="4C72B906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753"/>
            <w:shd w:color="auto" w:fill="auto" w:val="clear"/>
            <w:noWrap/>
          </w:tcPr>
          <w:p w14:paraId="133C49A4" w14:textId="693C539A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631421,28</w:t>
            </w:r>
          </w:p>
        </w:tc>
        <w:tc>
          <w:tcPr>
            <w:tcW w:type="dxa" w:w="1753"/>
            <w:shd w:color="auto" w:fill="auto" w:val="clear"/>
            <w:noWrap/>
          </w:tcPr>
          <w:p w14:paraId="0AE1D98B" w14:textId="0A889816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94626,62</w:t>
            </w:r>
          </w:p>
        </w:tc>
      </w:tr>
      <w:tr w14:paraId="6788716A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2B88E30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D338C60" w14:textId="394011F9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753"/>
            <w:shd w:color="auto" w:fill="auto" w:val="clear"/>
            <w:noWrap/>
          </w:tcPr>
          <w:p w14:paraId="5D9CF68C" w14:textId="4A602126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631421,25</w:t>
            </w:r>
          </w:p>
        </w:tc>
        <w:tc>
          <w:tcPr>
            <w:tcW w:type="dxa" w:w="1753"/>
            <w:shd w:color="auto" w:fill="auto" w:val="clear"/>
            <w:noWrap/>
          </w:tcPr>
          <w:p w14:paraId="69AB311F" w14:textId="353F49E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94617,65</w:t>
            </w:r>
          </w:p>
        </w:tc>
      </w:tr>
      <w:tr w14:paraId="674E125F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7873D2B6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E677CD7" w14:textId="5ADE2D82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753"/>
            <w:shd w:color="auto" w:fill="auto" w:val="clear"/>
            <w:noWrap/>
          </w:tcPr>
          <w:p w14:paraId="332D0D29" w14:textId="64E47F5A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631421,27</w:t>
            </w:r>
          </w:p>
        </w:tc>
        <w:tc>
          <w:tcPr>
            <w:tcW w:type="dxa" w:w="1753"/>
            <w:shd w:color="auto" w:fill="auto" w:val="clear"/>
            <w:noWrap/>
          </w:tcPr>
          <w:p w14:paraId="625EBB8E" w14:textId="5802E873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94615,38</w:t>
            </w:r>
          </w:p>
        </w:tc>
      </w:tr>
      <w:tr w14:paraId="062A017C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923B3E8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9B9AC9D" w14:textId="369D8243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753"/>
            <w:shd w:color="auto" w:fill="auto" w:val="clear"/>
            <w:noWrap/>
          </w:tcPr>
          <w:p w14:paraId="531FDB00" w14:textId="2CF683A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631417,47</w:t>
            </w:r>
          </w:p>
        </w:tc>
        <w:tc>
          <w:tcPr>
            <w:tcW w:type="dxa" w:w="1753"/>
            <w:shd w:color="auto" w:fill="auto" w:val="clear"/>
            <w:noWrap/>
          </w:tcPr>
          <w:p w14:paraId="08217249" w14:textId="029C7333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94615,76</w:t>
            </w:r>
          </w:p>
        </w:tc>
      </w:tr>
      <w:tr w14:paraId="01560294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7C2E88B3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03F3C5B" w14:textId="7D4F8581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753"/>
            <w:shd w:color="auto" w:fill="auto" w:val="clear"/>
            <w:noWrap/>
          </w:tcPr>
          <w:p w14:paraId="34FB3651" w14:textId="08255CFC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631415,03</w:t>
            </w:r>
          </w:p>
        </w:tc>
        <w:tc>
          <w:tcPr>
            <w:tcW w:type="dxa" w:w="1753"/>
            <w:shd w:color="auto" w:fill="auto" w:val="clear"/>
            <w:noWrap/>
          </w:tcPr>
          <w:p w14:paraId="245F914D" w14:textId="46FC22D3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94615,69</w:t>
            </w:r>
          </w:p>
        </w:tc>
      </w:tr>
      <w:tr w14:paraId="37F1E69E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5BADA5CE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FBEB8F6" w14:textId="16E72219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753"/>
            <w:shd w:color="auto" w:fill="auto" w:val="clear"/>
            <w:noWrap/>
          </w:tcPr>
          <w:p w14:paraId="42CA949A" w14:textId="1C6CF5AF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631412,62</w:t>
            </w:r>
          </w:p>
        </w:tc>
        <w:tc>
          <w:tcPr>
            <w:tcW w:type="dxa" w:w="1753"/>
            <w:shd w:color="auto" w:fill="auto" w:val="clear"/>
            <w:noWrap/>
          </w:tcPr>
          <w:p w14:paraId="70B3AC9D" w14:textId="51D0D471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94615,38</w:t>
            </w:r>
          </w:p>
        </w:tc>
      </w:tr>
      <w:tr w14:paraId="114BA176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5628FE4F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DB0FE67" w14:textId="5EA6DB1A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753"/>
            <w:shd w:color="auto" w:fill="auto" w:val="clear"/>
            <w:noWrap/>
          </w:tcPr>
          <w:p w14:paraId="0A1CB03B" w14:textId="1B19EEA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631406,36</w:t>
            </w:r>
          </w:p>
        </w:tc>
        <w:tc>
          <w:tcPr>
            <w:tcW w:type="dxa" w:w="1753"/>
            <w:shd w:color="auto" w:fill="auto" w:val="clear"/>
            <w:noWrap/>
          </w:tcPr>
          <w:p w14:paraId="09A16FD3" w14:textId="5372D116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94615,48</w:t>
            </w:r>
          </w:p>
        </w:tc>
      </w:tr>
      <w:tr w14:paraId="2F835087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1D7DDB00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0474C25" w14:textId="556E3334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753"/>
            <w:shd w:color="auto" w:fill="auto" w:val="clear"/>
            <w:noWrap/>
          </w:tcPr>
          <w:p w14:paraId="4A40E34F" w14:textId="4CE5395C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631402,49</w:t>
            </w:r>
          </w:p>
        </w:tc>
        <w:tc>
          <w:tcPr>
            <w:tcW w:type="dxa" w:w="1753"/>
            <w:shd w:color="auto" w:fill="auto" w:val="clear"/>
            <w:noWrap/>
          </w:tcPr>
          <w:p w14:paraId="365D2C90" w14:textId="76CC1141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94615,24</w:t>
            </w:r>
          </w:p>
        </w:tc>
      </w:tr>
      <w:tr w14:paraId="5C9A2721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0DE7D1C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6272613A" w14:textId="7FB46503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753"/>
            <w:shd w:color="auto" w:fill="auto" w:val="clear"/>
            <w:noWrap/>
          </w:tcPr>
          <w:p w14:paraId="5908E7E7" w14:textId="10D65D36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631399,79</w:t>
            </w:r>
          </w:p>
        </w:tc>
        <w:tc>
          <w:tcPr>
            <w:tcW w:type="dxa" w:w="1753"/>
            <w:shd w:color="auto" w:fill="auto" w:val="clear"/>
            <w:noWrap/>
          </w:tcPr>
          <w:p w14:paraId="45B57018" w14:textId="0DBEE9C5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94615,25</w:t>
            </w:r>
          </w:p>
        </w:tc>
      </w:tr>
      <w:tr w14:paraId="55FEE8AF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0DBF1BC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0D57D7C" w14:textId="3E7489A5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753"/>
            <w:shd w:color="auto" w:fill="auto" w:val="clear"/>
            <w:noWrap/>
          </w:tcPr>
          <w:p w14:paraId="093BBCC4" w14:textId="0AC28B7B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631387,81</w:t>
            </w:r>
          </w:p>
        </w:tc>
        <w:tc>
          <w:tcPr>
            <w:tcW w:type="dxa" w:w="1753"/>
            <w:shd w:color="auto" w:fill="auto" w:val="clear"/>
            <w:noWrap/>
          </w:tcPr>
          <w:p w14:paraId="53C55FF4" w14:textId="701AE77B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94615,39</w:t>
            </w:r>
          </w:p>
        </w:tc>
      </w:tr>
      <w:tr w14:paraId="3BCD69DD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F3161A2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47B5873" w14:textId="55F15AB2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753"/>
            <w:shd w:color="auto" w:fill="auto" w:val="clear"/>
            <w:noWrap/>
          </w:tcPr>
          <w:p w14:paraId="5AFCEA06" w14:textId="646D9D43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631383,47</w:t>
            </w:r>
          </w:p>
        </w:tc>
        <w:tc>
          <w:tcPr>
            <w:tcW w:type="dxa" w:w="1753"/>
            <w:shd w:color="auto" w:fill="auto" w:val="clear"/>
            <w:noWrap/>
          </w:tcPr>
          <w:p w14:paraId="33AAD580" w14:textId="532F4D5F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94615,40</w:t>
            </w:r>
          </w:p>
        </w:tc>
      </w:tr>
      <w:tr w14:paraId="3ED0330B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52631F5F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FB7626B" w14:textId="2A0EB379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753"/>
            <w:shd w:color="auto" w:fill="auto" w:val="clear"/>
            <w:noWrap/>
          </w:tcPr>
          <w:p w14:paraId="794773B7" w14:textId="5C36FA4A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631383,72</w:t>
            </w:r>
          </w:p>
        </w:tc>
        <w:tc>
          <w:tcPr>
            <w:tcW w:type="dxa" w:w="1753"/>
            <w:shd w:color="auto" w:fill="auto" w:val="clear"/>
            <w:noWrap/>
          </w:tcPr>
          <w:p w14:paraId="452F334F" w14:textId="58B820BC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94627,42</w:t>
            </w:r>
          </w:p>
        </w:tc>
      </w:tr>
      <w:tr w14:paraId="57AD7688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EBD0960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51D8B74" w14:textId="76DF71A3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753"/>
            <w:shd w:color="auto" w:fill="auto" w:val="clear"/>
            <w:noWrap/>
          </w:tcPr>
          <w:p w14:paraId="097BCA58" w14:textId="442CD8C0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631387,71</w:t>
            </w:r>
          </w:p>
        </w:tc>
        <w:tc>
          <w:tcPr>
            <w:tcW w:type="dxa" w:w="1753"/>
            <w:shd w:color="auto" w:fill="auto" w:val="clear"/>
            <w:noWrap/>
          </w:tcPr>
          <w:p w14:paraId="6D0E4657" w14:textId="2ACCA35D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94627,61</w:t>
            </w:r>
          </w:p>
        </w:tc>
      </w:tr>
      <w:tr w14:paraId="3F6BC067" w14:textId="77777777" w:rsidR="00497EC8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0C8CC72C" w14:textId="77777777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FC1A3F3" w14:textId="7AF6B403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12BB6743" w14:textId="07841EDC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631387,51</w:t>
            </w:r>
          </w:p>
        </w:tc>
        <w:tc>
          <w:tcPr>
            <w:tcW w:type="dxa" w:w="1753"/>
            <w:shd w:color="auto" w:fill="auto" w:val="clear"/>
            <w:noWrap/>
          </w:tcPr>
          <w:p w14:paraId="3A7541D8" w14:textId="07A4032D" w:rsidP="003C792E" w:rsidR="00497EC8" w:rsidRDefault="00497EC8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94663,44</w:t>
            </w:r>
          </w:p>
        </w:tc>
      </w:tr>
      <w:tr w14:paraId="0CBFC891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 w:val="restart"/>
          </w:tcPr>
          <w:p w14:paraId="566B2ED8" w14:textId="6948C1C5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lastRenderedPageBreak/>
              <w:t>7.28.2.б</w:t>
            </w: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68F0E76A" w14:textId="39A54556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7CEAAA44" w14:textId="3F6DCCA4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631444,69</w:t>
            </w:r>
          </w:p>
        </w:tc>
        <w:tc>
          <w:tcPr>
            <w:tcW w:type="dxa" w:w="1753"/>
            <w:shd w:color="auto" w:fill="auto" w:val="clear"/>
            <w:noWrap/>
          </w:tcPr>
          <w:p w14:paraId="5192EDF6" w14:textId="021C20D2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94595,09</w:t>
            </w:r>
          </w:p>
        </w:tc>
      </w:tr>
      <w:tr w14:paraId="68D9FE10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81DF99E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0FDDDAB" w14:textId="041550DF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53"/>
            <w:shd w:color="auto" w:fill="auto" w:val="clear"/>
            <w:noWrap/>
          </w:tcPr>
          <w:p w14:paraId="462DB699" w14:textId="72509554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631446,86</w:t>
            </w:r>
          </w:p>
        </w:tc>
        <w:tc>
          <w:tcPr>
            <w:tcW w:type="dxa" w:w="1753"/>
            <w:shd w:color="auto" w:fill="auto" w:val="clear"/>
            <w:noWrap/>
          </w:tcPr>
          <w:p w14:paraId="62C2DE60" w14:textId="0C23DB5A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94682,18</w:t>
            </w:r>
          </w:p>
        </w:tc>
      </w:tr>
      <w:tr w14:paraId="2E0A3C35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AC38125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93E3E62" w14:textId="716B823F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53"/>
            <w:shd w:color="auto" w:fill="auto" w:val="clear"/>
            <w:noWrap/>
          </w:tcPr>
          <w:p w14:paraId="63EC1C8D" w14:textId="187DAAFC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631444,62</w:t>
            </w:r>
          </w:p>
        </w:tc>
        <w:tc>
          <w:tcPr>
            <w:tcW w:type="dxa" w:w="1753"/>
            <w:shd w:color="auto" w:fill="auto" w:val="clear"/>
            <w:noWrap/>
          </w:tcPr>
          <w:p w14:paraId="74103D3D" w14:textId="56A2D4FA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94684,26</w:t>
            </w:r>
          </w:p>
        </w:tc>
      </w:tr>
      <w:tr w14:paraId="3A5678B8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09B69524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C8432A9" w14:textId="30AB4B2D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53"/>
            <w:shd w:color="auto" w:fill="auto" w:val="clear"/>
            <w:noWrap/>
          </w:tcPr>
          <w:p w14:paraId="36985A28" w14:textId="28153594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631423,21</w:t>
            </w:r>
          </w:p>
        </w:tc>
        <w:tc>
          <w:tcPr>
            <w:tcW w:type="dxa" w:w="1753"/>
            <w:shd w:color="auto" w:fill="auto" w:val="clear"/>
            <w:noWrap/>
          </w:tcPr>
          <w:p w14:paraId="0DC7856E" w14:textId="3FD15E04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94685,39</w:t>
            </w:r>
          </w:p>
        </w:tc>
      </w:tr>
      <w:tr w14:paraId="2D0A1C97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F920B8F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0D2407F" w14:textId="7A37CE46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53"/>
            <w:shd w:color="auto" w:fill="auto" w:val="clear"/>
            <w:noWrap/>
          </w:tcPr>
          <w:p w14:paraId="6D010FEA" w14:textId="50B532CD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631413,09</w:t>
            </w:r>
          </w:p>
        </w:tc>
        <w:tc>
          <w:tcPr>
            <w:tcW w:type="dxa" w:w="1753"/>
            <w:shd w:color="auto" w:fill="auto" w:val="clear"/>
            <w:noWrap/>
          </w:tcPr>
          <w:p w14:paraId="5CCC84A9" w14:textId="5E109CE3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94685,74</w:t>
            </w:r>
          </w:p>
        </w:tc>
      </w:tr>
      <w:tr w14:paraId="7A9FAC8E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871DF1D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38937A0" w14:textId="46C6C631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53"/>
            <w:shd w:color="auto" w:fill="auto" w:val="clear"/>
            <w:noWrap/>
          </w:tcPr>
          <w:p w14:paraId="4227B1AB" w14:textId="526AB99D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631412,79</w:t>
            </w:r>
          </w:p>
        </w:tc>
        <w:tc>
          <w:tcPr>
            <w:tcW w:type="dxa" w:w="1753"/>
            <w:shd w:color="auto" w:fill="auto" w:val="clear"/>
            <w:noWrap/>
          </w:tcPr>
          <w:p w14:paraId="07D7BDF9" w14:textId="3E5F9DB6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94672,59</w:t>
            </w:r>
          </w:p>
        </w:tc>
      </w:tr>
      <w:tr w14:paraId="63B78281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00BE3155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B774347" w14:textId="7D9EC122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53"/>
            <w:shd w:color="auto" w:fill="auto" w:val="clear"/>
            <w:noWrap/>
          </w:tcPr>
          <w:p w14:paraId="495CB384" w14:textId="635F9F63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631418,81</w:t>
            </w:r>
          </w:p>
        </w:tc>
        <w:tc>
          <w:tcPr>
            <w:tcW w:type="dxa" w:w="1753"/>
            <w:shd w:color="auto" w:fill="auto" w:val="clear"/>
            <w:noWrap/>
          </w:tcPr>
          <w:p w14:paraId="045FA131" w14:textId="75322282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94672,55</w:t>
            </w:r>
          </w:p>
        </w:tc>
      </w:tr>
      <w:tr w14:paraId="6DD686BC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56D922F0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631E3B49" w14:textId="75DD34F4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753"/>
            <w:shd w:color="auto" w:fill="auto" w:val="clear"/>
            <w:noWrap/>
          </w:tcPr>
          <w:p w14:paraId="19D54127" w14:textId="6672939F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631418,77</w:t>
            </w:r>
          </w:p>
        </w:tc>
        <w:tc>
          <w:tcPr>
            <w:tcW w:type="dxa" w:w="1753"/>
            <w:shd w:color="auto" w:fill="auto" w:val="clear"/>
            <w:noWrap/>
          </w:tcPr>
          <w:p w14:paraId="253142A5" w14:textId="1F62DBCD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94662,46</w:t>
            </w:r>
          </w:p>
        </w:tc>
      </w:tr>
      <w:tr w14:paraId="7EABA7A4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5E2E0964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72B2B81" w14:textId="7B3C0FD5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753"/>
            <w:shd w:color="auto" w:fill="auto" w:val="clear"/>
            <w:noWrap/>
          </w:tcPr>
          <w:p w14:paraId="3E30B61A" w14:textId="549621DD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631421,84</w:t>
            </w:r>
          </w:p>
        </w:tc>
        <w:tc>
          <w:tcPr>
            <w:tcW w:type="dxa" w:w="1753"/>
            <w:shd w:color="auto" w:fill="auto" w:val="clear"/>
            <w:noWrap/>
          </w:tcPr>
          <w:p w14:paraId="6DC6CCCC" w14:textId="2E9703A4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94662,54</w:t>
            </w:r>
          </w:p>
        </w:tc>
      </w:tr>
      <w:tr w14:paraId="054153F3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65AFD155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4FE9D7F" w14:textId="70E75C8F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753"/>
            <w:shd w:color="auto" w:fill="auto" w:val="clear"/>
            <w:noWrap/>
          </w:tcPr>
          <w:p w14:paraId="56ECCF07" w14:textId="1E9DF2BB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631421,86</w:t>
            </w:r>
          </w:p>
        </w:tc>
        <w:tc>
          <w:tcPr>
            <w:tcW w:type="dxa" w:w="1753"/>
            <w:shd w:color="auto" w:fill="auto" w:val="clear"/>
            <w:noWrap/>
          </w:tcPr>
          <w:p w14:paraId="55CF1ABB" w14:textId="72737EF2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94648,34</w:t>
            </w:r>
          </w:p>
        </w:tc>
      </w:tr>
      <w:tr w14:paraId="7EF33AB7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D7F85F5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042D243" w14:textId="29009893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753"/>
            <w:shd w:color="auto" w:fill="auto" w:val="clear"/>
            <w:noWrap/>
          </w:tcPr>
          <w:p w14:paraId="6E89080A" w14:textId="2C75A270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631421,28</w:t>
            </w:r>
          </w:p>
        </w:tc>
        <w:tc>
          <w:tcPr>
            <w:tcW w:type="dxa" w:w="1753"/>
            <w:shd w:color="auto" w:fill="auto" w:val="clear"/>
            <w:noWrap/>
          </w:tcPr>
          <w:p w14:paraId="1A064E36" w14:textId="53D9F7FC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94626,62</w:t>
            </w:r>
          </w:p>
        </w:tc>
      </w:tr>
      <w:tr w14:paraId="224DE829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1FA45642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E8DED93" w14:textId="16E9F67A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753"/>
            <w:shd w:color="auto" w:fill="auto" w:val="clear"/>
            <w:noWrap/>
          </w:tcPr>
          <w:p w14:paraId="25E02B2C" w14:textId="37E56680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631421,25</w:t>
            </w:r>
          </w:p>
        </w:tc>
        <w:tc>
          <w:tcPr>
            <w:tcW w:type="dxa" w:w="1753"/>
            <w:shd w:color="auto" w:fill="auto" w:val="clear"/>
            <w:noWrap/>
          </w:tcPr>
          <w:p w14:paraId="23E4F9BF" w14:textId="6C0B51F1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94617,65</w:t>
            </w:r>
          </w:p>
        </w:tc>
      </w:tr>
      <w:tr w14:paraId="5D803F3D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4D4D635A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CE96237" w14:textId="38418321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753"/>
            <w:shd w:color="auto" w:fill="auto" w:val="clear"/>
            <w:noWrap/>
          </w:tcPr>
          <w:p w14:paraId="1069AEC0" w14:textId="7699FEBC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631421,27</w:t>
            </w:r>
          </w:p>
        </w:tc>
        <w:tc>
          <w:tcPr>
            <w:tcW w:type="dxa" w:w="1753"/>
            <w:shd w:color="auto" w:fill="auto" w:val="clear"/>
            <w:noWrap/>
          </w:tcPr>
          <w:p w14:paraId="4161BC43" w14:textId="09536AC3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94615,38</w:t>
            </w:r>
          </w:p>
        </w:tc>
      </w:tr>
      <w:tr w14:paraId="0C5EB6B3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55F8DFC9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47ADFBC9" w14:textId="583A4FB9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753"/>
            <w:shd w:color="auto" w:fill="auto" w:val="clear"/>
            <w:noWrap/>
          </w:tcPr>
          <w:p w14:paraId="78A118B8" w14:textId="0CCE6205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631420,78</w:t>
            </w:r>
          </w:p>
        </w:tc>
        <w:tc>
          <w:tcPr>
            <w:tcW w:type="dxa" w:w="1753"/>
            <w:shd w:color="auto" w:fill="auto" w:val="clear"/>
            <w:noWrap/>
          </w:tcPr>
          <w:p w14:paraId="573E4EB7" w14:textId="60337701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94595,97</w:t>
            </w:r>
          </w:p>
        </w:tc>
      </w:tr>
      <w:tr w14:paraId="2D10647D" w14:textId="77777777" w:rsidR="001C3A14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1784ED48" w14:textId="77777777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618F9F66" w14:textId="28A16D34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5DE2E764" w14:textId="649306B2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631444,69</w:t>
            </w:r>
          </w:p>
        </w:tc>
        <w:tc>
          <w:tcPr>
            <w:tcW w:type="dxa" w:w="1753"/>
            <w:shd w:color="auto" w:fill="auto" w:val="clear"/>
            <w:noWrap/>
          </w:tcPr>
          <w:p w14:paraId="64D3D146" w14:textId="31695C19" w:rsidP="003C792E" w:rsidR="001C3A14" w:rsidRDefault="001C3A14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94595,09</w:t>
            </w:r>
          </w:p>
        </w:tc>
      </w:tr>
      <w:tr w14:paraId="14F36DE0" w14:textId="77777777" w:rsidR="00A47389" w:rsidRPr="00EE7473" w:rsidTr="00A9381D">
        <w:trPr>
          <w:trHeight w:val="300"/>
          <w:jc w:val="center"/>
        </w:trPr>
        <w:tc>
          <w:tcPr>
            <w:tcW w:type="dxa" w:w="2802"/>
            <w:vMerge w:val="restart"/>
          </w:tcPr>
          <w:p w14:paraId="3FB259F8" w14:textId="0B7D8338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7.28.2.в</w:t>
            </w: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8324C32" w14:textId="7BE72216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7CA1F07A" w14:textId="7774D34C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631373,68</w:t>
            </w:r>
          </w:p>
        </w:tc>
        <w:tc>
          <w:tcPr>
            <w:tcW w:type="dxa" w:w="1753"/>
            <w:shd w:color="auto" w:fill="auto" w:val="clear"/>
            <w:noWrap/>
          </w:tcPr>
          <w:p w14:paraId="6B93821C" w14:textId="31FEF2CA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94596,03</w:t>
            </w:r>
          </w:p>
        </w:tc>
      </w:tr>
      <w:tr w14:paraId="2A486F10" w14:textId="77777777" w:rsidR="00A4738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E2BDB61" w14:textId="77777777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38BE3B1" w14:textId="2745CD9E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53"/>
            <w:shd w:color="auto" w:fill="auto" w:val="clear"/>
            <w:noWrap/>
          </w:tcPr>
          <w:p w14:paraId="18AAD3C5" w14:textId="57DAF562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631373,00</w:t>
            </w:r>
          </w:p>
        </w:tc>
        <w:tc>
          <w:tcPr>
            <w:tcW w:type="dxa" w:w="1753"/>
            <w:shd w:color="auto" w:fill="auto" w:val="clear"/>
            <w:noWrap/>
          </w:tcPr>
          <w:p w14:paraId="6C8AF791" w14:textId="1CB502B5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94581,87</w:t>
            </w:r>
          </w:p>
        </w:tc>
      </w:tr>
      <w:tr w14:paraId="2CC9AC39" w14:textId="77777777" w:rsidR="00A4738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C9689D2" w14:textId="77777777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6320D29" w14:textId="32754DE3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53"/>
            <w:shd w:color="auto" w:fill="auto" w:val="clear"/>
            <w:noWrap/>
          </w:tcPr>
          <w:p w14:paraId="792FCFDB" w14:textId="0604844D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631448,35</w:t>
            </w:r>
          </w:p>
        </w:tc>
        <w:tc>
          <w:tcPr>
            <w:tcW w:type="dxa" w:w="1753"/>
            <w:shd w:color="auto" w:fill="auto" w:val="clear"/>
            <w:noWrap/>
          </w:tcPr>
          <w:p w14:paraId="3A460F67" w14:textId="67358CA1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94578,19</w:t>
            </w:r>
          </w:p>
        </w:tc>
      </w:tr>
      <w:tr w14:paraId="4B231A7E" w14:textId="77777777" w:rsidR="00A4738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BBFD398" w14:textId="77777777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92535D9" w14:textId="1AD79F14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53"/>
            <w:shd w:color="auto" w:fill="auto" w:val="clear"/>
            <w:noWrap/>
          </w:tcPr>
          <w:p w14:paraId="238FB88D" w14:textId="76542D53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631449,02</w:t>
            </w:r>
          </w:p>
        </w:tc>
        <w:tc>
          <w:tcPr>
            <w:tcW w:type="dxa" w:w="1753"/>
            <w:shd w:color="auto" w:fill="auto" w:val="clear"/>
            <w:noWrap/>
          </w:tcPr>
          <w:p w14:paraId="5BA7B04B" w14:textId="0C60E325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94594,96</w:t>
            </w:r>
          </w:p>
        </w:tc>
      </w:tr>
      <w:tr w14:paraId="3EA5FC75" w14:textId="77777777" w:rsidR="00A4738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4C6A3D03" w14:textId="77777777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2B36B4B" w14:textId="2D085CE1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53"/>
            <w:shd w:color="auto" w:fill="auto" w:val="clear"/>
            <w:noWrap/>
          </w:tcPr>
          <w:p w14:paraId="5827CF7F" w14:textId="165BC191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631444,69</w:t>
            </w:r>
          </w:p>
        </w:tc>
        <w:tc>
          <w:tcPr>
            <w:tcW w:type="dxa" w:w="1753"/>
            <w:shd w:color="auto" w:fill="auto" w:val="clear"/>
            <w:noWrap/>
          </w:tcPr>
          <w:p w14:paraId="0A501E45" w14:textId="7BF6B012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94595,09</w:t>
            </w:r>
          </w:p>
        </w:tc>
      </w:tr>
      <w:tr w14:paraId="5048178A" w14:textId="77777777" w:rsidR="00A4738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46177DD" w14:textId="77777777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4A4025F0" w14:textId="34E00179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53"/>
            <w:shd w:color="auto" w:fill="auto" w:val="clear"/>
            <w:noWrap/>
          </w:tcPr>
          <w:p w14:paraId="19FC3B10" w14:textId="591D8741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631420,78</w:t>
            </w:r>
          </w:p>
        </w:tc>
        <w:tc>
          <w:tcPr>
            <w:tcW w:type="dxa" w:w="1753"/>
            <w:shd w:color="auto" w:fill="auto" w:val="clear"/>
            <w:noWrap/>
          </w:tcPr>
          <w:p w14:paraId="7C72843D" w14:textId="41CD9421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94595,97</w:t>
            </w:r>
          </w:p>
        </w:tc>
      </w:tr>
      <w:tr w14:paraId="2CF76637" w14:textId="77777777" w:rsidR="00A4738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472BBDBA" w14:textId="77777777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41A64E1" w14:textId="38E0B451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53"/>
            <w:shd w:color="auto" w:fill="auto" w:val="clear"/>
            <w:noWrap/>
          </w:tcPr>
          <w:p w14:paraId="339D038D" w14:textId="5CDAAF90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631386,83</w:t>
            </w:r>
          </w:p>
        </w:tc>
        <w:tc>
          <w:tcPr>
            <w:tcW w:type="dxa" w:w="1753"/>
            <w:shd w:color="auto" w:fill="auto" w:val="clear"/>
            <w:noWrap/>
          </w:tcPr>
          <w:p w14:paraId="299DFCC9" w14:textId="06B89DEB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94595,39</w:t>
            </w:r>
          </w:p>
        </w:tc>
      </w:tr>
      <w:tr w14:paraId="79A7E706" w14:textId="77777777" w:rsidR="00A4738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1D0F78DE" w14:textId="77777777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59CA5DA" w14:textId="63E419B6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159387CC" w14:textId="4C8E172E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631373,68</w:t>
            </w:r>
          </w:p>
        </w:tc>
        <w:tc>
          <w:tcPr>
            <w:tcW w:type="dxa" w:w="1753"/>
            <w:shd w:color="auto" w:fill="auto" w:val="clear"/>
            <w:noWrap/>
          </w:tcPr>
          <w:p w14:paraId="57CD4A4A" w14:textId="738EF15F" w:rsidP="003C792E" w:rsidR="00A47389" w:rsidRDefault="00A47389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94596,03</w:t>
            </w:r>
          </w:p>
        </w:tc>
      </w:tr>
      <w:tr w14:paraId="21B5BE0E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 w:val="restart"/>
          </w:tcPr>
          <w:p w14:paraId="6C2E2EF5" w14:textId="0DF7BB01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7.28.2.г</w:t>
            </w: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42CC5AED" w14:textId="286546FA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34C8FB8F" w14:textId="10FC09DE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631378,36</w:t>
            </w:r>
          </w:p>
        </w:tc>
        <w:tc>
          <w:tcPr>
            <w:tcW w:type="dxa" w:w="1753"/>
            <w:shd w:color="auto" w:fill="auto" w:val="clear"/>
            <w:noWrap/>
          </w:tcPr>
          <w:p w14:paraId="1D675F0A" w14:textId="06CDF6E5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94693,70</w:t>
            </w:r>
          </w:p>
        </w:tc>
      </w:tr>
      <w:tr w14:paraId="05354A7D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61B1D102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DAC2159" w14:textId="5060BF09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53"/>
            <w:shd w:color="auto" w:fill="auto" w:val="clear"/>
            <w:noWrap/>
          </w:tcPr>
          <w:p w14:paraId="4F885B8D" w14:textId="301356FA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631373,68</w:t>
            </w:r>
          </w:p>
        </w:tc>
        <w:tc>
          <w:tcPr>
            <w:tcW w:type="dxa" w:w="1753"/>
            <w:shd w:color="auto" w:fill="auto" w:val="clear"/>
            <w:noWrap/>
          </w:tcPr>
          <w:p w14:paraId="3D2D12C1" w14:textId="268566DD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94596,03</w:t>
            </w:r>
          </w:p>
        </w:tc>
      </w:tr>
      <w:tr w14:paraId="4B3C72A1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7D1D15DF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5FDD0B8A" w14:textId="2A8D8A6C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53"/>
            <w:shd w:color="auto" w:fill="auto" w:val="clear"/>
            <w:noWrap/>
          </w:tcPr>
          <w:p w14:paraId="3E108CF7" w14:textId="70FC79AD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631386,83</w:t>
            </w:r>
          </w:p>
        </w:tc>
        <w:tc>
          <w:tcPr>
            <w:tcW w:type="dxa" w:w="1753"/>
            <w:shd w:color="auto" w:fill="auto" w:val="clear"/>
            <w:noWrap/>
          </w:tcPr>
          <w:p w14:paraId="1BFCC5C9" w14:textId="66C8048C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94595,39</w:t>
            </w:r>
          </w:p>
        </w:tc>
      </w:tr>
      <w:tr w14:paraId="3DD2A9CC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5D5820AE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8EA8EDA" w14:textId="564BAEA3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53"/>
            <w:shd w:color="auto" w:fill="auto" w:val="clear"/>
            <w:noWrap/>
          </w:tcPr>
          <w:p w14:paraId="7976FA4A" w14:textId="20D4DF48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631387,03</w:t>
            </w:r>
          </w:p>
        </w:tc>
        <w:tc>
          <w:tcPr>
            <w:tcW w:type="dxa" w:w="1753"/>
            <w:shd w:color="auto" w:fill="auto" w:val="clear"/>
            <w:noWrap/>
          </w:tcPr>
          <w:p w14:paraId="646CD274" w14:textId="22636E04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94606,82</w:t>
            </w:r>
          </w:p>
        </w:tc>
      </w:tr>
      <w:tr w14:paraId="72E7937A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E313FA8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263D797" w14:textId="307795DB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53"/>
            <w:shd w:color="auto" w:fill="auto" w:val="clear"/>
            <w:noWrap/>
          </w:tcPr>
          <w:p w14:paraId="3B52813D" w14:textId="21868355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631386,79</w:t>
            </w:r>
          </w:p>
        </w:tc>
        <w:tc>
          <w:tcPr>
            <w:tcW w:type="dxa" w:w="1753"/>
            <w:shd w:color="auto" w:fill="auto" w:val="clear"/>
            <w:noWrap/>
          </w:tcPr>
          <w:p w14:paraId="6734E2A4" w14:textId="5B804C4B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94607,51</w:t>
            </w:r>
          </w:p>
        </w:tc>
      </w:tr>
      <w:tr w14:paraId="5F83C733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06830AF3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6C47B5B6" w14:textId="76BCC8F3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53"/>
            <w:shd w:color="auto" w:fill="auto" w:val="clear"/>
            <w:noWrap/>
          </w:tcPr>
          <w:p w14:paraId="1612F21E" w14:textId="406913DE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631387,24</w:t>
            </w:r>
          </w:p>
        </w:tc>
        <w:tc>
          <w:tcPr>
            <w:tcW w:type="dxa" w:w="1753"/>
            <w:shd w:color="auto" w:fill="auto" w:val="clear"/>
            <w:noWrap/>
          </w:tcPr>
          <w:p w14:paraId="6FDF2B0F" w14:textId="63FBC5F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94614,86</w:t>
            </w:r>
          </w:p>
        </w:tc>
      </w:tr>
      <w:tr w14:paraId="7ACCE577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4D8F9483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8413265" w14:textId="4B031A92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53"/>
            <w:shd w:color="auto" w:fill="auto" w:val="clear"/>
            <w:noWrap/>
          </w:tcPr>
          <w:p w14:paraId="18370723" w14:textId="1A2C0A23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631387,81</w:t>
            </w:r>
          </w:p>
        </w:tc>
        <w:tc>
          <w:tcPr>
            <w:tcW w:type="dxa" w:w="1753"/>
            <w:shd w:color="auto" w:fill="auto" w:val="clear"/>
            <w:noWrap/>
          </w:tcPr>
          <w:p w14:paraId="12199745" w14:textId="4CE68413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94615,39</w:t>
            </w:r>
          </w:p>
        </w:tc>
      </w:tr>
      <w:tr w14:paraId="0FFE97FD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18BF74D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19AFC33" w14:textId="511F1E91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753"/>
            <w:shd w:color="auto" w:fill="auto" w:val="clear"/>
            <w:noWrap/>
          </w:tcPr>
          <w:p w14:paraId="01C9DEFD" w14:textId="268D9611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631383,47</w:t>
            </w:r>
          </w:p>
        </w:tc>
        <w:tc>
          <w:tcPr>
            <w:tcW w:type="dxa" w:w="1753"/>
            <w:shd w:color="auto" w:fill="auto" w:val="clear"/>
            <w:noWrap/>
          </w:tcPr>
          <w:p w14:paraId="387C34B3" w14:textId="4265A398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94615,40</w:t>
            </w:r>
          </w:p>
        </w:tc>
      </w:tr>
      <w:tr w14:paraId="442434EC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519910A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0DDF517" w14:textId="31E47E1D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753"/>
            <w:shd w:color="auto" w:fill="auto" w:val="clear"/>
            <w:noWrap/>
          </w:tcPr>
          <w:p w14:paraId="4E103FA2" w14:textId="20C2CA3E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631383,72</w:t>
            </w:r>
          </w:p>
        </w:tc>
        <w:tc>
          <w:tcPr>
            <w:tcW w:type="dxa" w:w="1753"/>
            <w:shd w:color="auto" w:fill="auto" w:val="clear"/>
            <w:noWrap/>
          </w:tcPr>
          <w:p w14:paraId="6066003E" w14:textId="5041DE20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94627,42</w:t>
            </w:r>
          </w:p>
        </w:tc>
      </w:tr>
      <w:tr w14:paraId="5203AD6D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C0F18E0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A3A2CBB" w14:textId="5A5C0D44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753"/>
            <w:shd w:color="auto" w:fill="auto" w:val="clear"/>
            <w:noWrap/>
          </w:tcPr>
          <w:p w14:paraId="14D2D63B" w14:textId="6BD56B9C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631387,71</w:t>
            </w:r>
          </w:p>
        </w:tc>
        <w:tc>
          <w:tcPr>
            <w:tcW w:type="dxa" w:w="1753"/>
            <w:shd w:color="auto" w:fill="auto" w:val="clear"/>
            <w:noWrap/>
          </w:tcPr>
          <w:p w14:paraId="7771562B" w14:textId="09F35EA6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94627,61</w:t>
            </w:r>
          </w:p>
        </w:tc>
      </w:tr>
      <w:tr w14:paraId="6AB6DD5B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72210789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82B03E8" w14:textId="79CFD22C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753"/>
            <w:shd w:color="auto" w:fill="auto" w:val="clear"/>
            <w:noWrap/>
          </w:tcPr>
          <w:p w14:paraId="2541E646" w14:textId="758E3DA0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631387,51</w:t>
            </w:r>
          </w:p>
        </w:tc>
        <w:tc>
          <w:tcPr>
            <w:tcW w:type="dxa" w:w="1753"/>
            <w:shd w:color="auto" w:fill="auto" w:val="clear"/>
            <w:noWrap/>
          </w:tcPr>
          <w:p w14:paraId="6C2BE32B" w14:textId="5882C4CB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94663,44</w:t>
            </w:r>
          </w:p>
        </w:tc>
      </w:tr>
      <w:tr w14:paraId="163A2666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0456EC44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5B29804" w14:textId="192646B4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753"/>
            <w:shd w:color="auto" w:fill="auto" w:val="clear"/>
            <w:noWrap/>
          </w:tcPr>
          <w:p w14:paraId="7F7E847A" w14:textId="6CDF0A00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631385,90</w:t>
            </w:r>
          </w:p>
        </w:tc>
        <w:tc>
          <w:tcPr>
            <w:tcW w:type="dxa" w:w="1753"/>
            <w:shd w:color="auto" w:fill="auto" w:val="clear"/>
            <w:noWrap/>
          </w:tcPr>
          <w:p w14:paraId="33AD30E9" w14:textId="2BC48C52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94663,75</w:t>
            </w:r>
          </w:p>
        </w:tc>
      </w:tr>
      <w:tr w14:paraId="3C9EC13E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56A46C31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CD76E3C" w14:textId="21FFF439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753"/>
            <w:shd w:color="auto" w:fill="auto" w:val="clear"/>
            <w:noWrap/>
          </w:tcPr>
          <w:p w14:paraId="6FACFD36" w14:textId="438F8AFA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631386,07</w:t>
            </w:r>
          </w:p>
        </w:tc>
        <w:tc>
          <w:tcPr>
            <w:tcW w:type="dxa" w:w="1753"/>
            <w:shd w:color="auto" w:fill="auto" w:val="clear"/>
            <w:noWrap/>
          </w:tcPr>
          <w:p w14:paraId="5A7B05EA" w14:textId="2E47E0D5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94672,74</w:t>
            </w:r>
          </w:p>
        </w:tc>
      </w:tr>
      <w:tr w14:paraId="31840A3D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1683C32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6DA0762" w14:textId="4DD4F9D9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753"/>
            <w:shd w:color="auto" w:fill="auto" w:val="clear"/>
            <w:noWrap/>
          </w:tcPr>
          <w:p w14:paraId="7559FD6F" w14:textId="74D35EBA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631386,83</w:t>
            </w:r>
          </w:p>
        </w:tc>
        <w:tc>
          <w:tcPr>
            <w:tcW w:type="dxa" w:w="1753"/>
            <w:shd w:color="auto" w:fill="auto" w:val="clear"/>
            <w:noWrap/>
          </w:tcPr>
          <w:p w14:paraId="185C8C6E" w14:textId="16892A51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94686,67</w:t>
            </w:r>
          </w:p>
        </w:tc>
      </w:tr>
      <w:tr w14:paraId="5CBC9D43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31899B6E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71C9991" w14:textId="58E99964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753"/>
            <w:shd w:color="auto" w:fill="auto" w:val="clear"/>
            <w:noWrap/>
          </w:tcPr>
          <w:p w14:paraId="6F3BF18A" w14:textId="6BE5F1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631386,91</w:t>
            </w:r>
          </w:p>
        </w:tc>
        <w:tc>
          <w:tcPr>
            <w:tcW w:type="dxa" w:w="1753"/>
            <w:shd w:color="auto" w:fill="auto" w:val="clear"/>
            <w:noWrap/>
          </w:tcPr>
          <w:p w14:paraId="69AE3F3B" w14:textId="27291E39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94688,45</w:t>
            </w:r>
          </w:p>
        </w:tc>
      </w:tr>
      <w:tr w14:paraId="3257FE96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4AEA0395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E9848B8" w14:textId="05E9F8EA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753"/>
            <w:shd w:color="auto" w:fill="auto" w:val="clear"/>
            <w:noWrap/>
          </w:tcPr>
          <w:p w14:paraId="032A694E" w14:textId="6F6D51A5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631387,11</w:t>
            </w:r>
          </w:p>
        </w:tc>
        <w:tc>
          <w:tcPr>
            <w:tcW w:type="dxa" w:w="1753"/>
            <w:shd w:color="auto" w:fill="auto" w:val="clear"/>
            <w:noWrap/>
          </w:tcPr>
          <w:p w14:paraId="0D167A21" w14:textId="6F793E68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94693,26</w:t>
            </w:r>
          </w:p>
        </w:tc>
      </w:tr>
      <w:tr w14:paraId="3421DEE2" w14:textId="77777777" w:rsidR="006B5580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66AF9AA1" w14:textId="77777777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9CC0C05" w14:textId="4375FCAD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23F60D7C" w14:textId="4FE22B0A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631378,36</w:t>
            </w:r>
          </w:p>
        </w:tc>
        <w:tc>
          <w:tcPr>
            <w:tcW w:type="dxa" w:w="1753"/>
            <w:shd w:color="auto" w:fill="auto" w:val="clear"/>
            <w:noWrap/>
          </w:tcPr>
          <w:p w14:paraId="317016A7" w14:textId="195C037C" w:rsidP="003C792E" w:rsidR="006B5580" w:rsidRDefault="006B5580" w:rsidRPr="000F534A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94693,70</w:t>
            </w:r>
          </w:p>
        </w:tc>
      </w:tr>
      <w:tr w14:paraId="034B3AEE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 w:val="restart"/>
          </w:tcPr>
          <w:p w14:paraId="5FE46136" w14:textId="1CC27432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lastRenderedPageBreak/>
              <w:t>7.28.2.д</w:t>
            </w: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57723FD7" w14:textId="20761ED2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5507F22C" w14:textId="4E91E133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631444,69</w:t>
            </w:r>
          </w:p>
        </w:tc>
        <w:tc>
          <w:tcPr>
            <w:tcW w:type="dxa" w:w="1753"/>
            <w:shd w:color="auto" w:fill="auto" w:val="clear"/>
            <w:noWrap/>
          </w:tcPr>
          <w:p w14:paraId="2CE25E5F" w14:textId="58425DE5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94595,09</w:t>
            </w:r>
          </w:p>
        </w:tc>
      </w:tr>
      <w:tr w14:paraId="56A15B6D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78207CD2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161859F" w14:textId="6E8915CF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53"/>
            <w:shd w:color="auto" w:fill="auto" w:val="clear"/>
            <w:noWrap/>
          </w:tcPr>
          <w:p w14:paraId="654FDC95" w14:textId="4D793BF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631449,02</w:t>
            </w:r>
          </w:p>
        </w:tc>
        <w:tc>
          <w:tcPr>
            <w:tcW w:type="dxa" w:w="1753"/>
            <w:shd w:color="auto" w:fill="auto" w:val="clear"/>
            <w:noWrap/>
          </w:tcPr>
          <w:p w14:paraId="43CE2655" w14:textId="0519092A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94594,96</w:t>
            </w:r>
          </w:p>
        </w:tc>
      </w:tr>
      <w:tr w14:paraId="3244EAF3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073D488E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55152EE6" w14:textId="1C1696E5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53"/>
            <w:shd w:color="auto" w:fill="auto" w:val="clear"/>
            <w:noWrap/>
          </w:tcPr>
          <w:p w14:paraId="28B51A0D" w14:textId="3EFE55C9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631451,68</w:t>
            </w:r>
          </w:p>
        </w:tc>
        <w:tc>
          <w:tcPr>
            <w:tcW w:type="dxa" w:w="1753"/>
            <w:shd w:color="auto" w:fill="auto" w:val="clear"/>
            <w:noWrap/>
          </w:tcPr>
          <w:p w14:paraId="46B53F29" w14:textId="2C81441C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94661,69</w:t>
            </w:r>
          </w:p>
        </w:tc>
      </w:tr>
      <w:tr w14:paraId="6FD1258B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18F64B10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BAA7609" w14:textId="29A789DD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53"/>
            <w:shd w:color="auto" w:fill="auto" w:val="clear"/>
            <w:noWrap/>
          </w:tcPr>
          <w:p w14:paraId="157F0D37" w14:textId="3E2DDECE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631452,15</w:t>
            </w:r>
          </w:p>
        </w:tc>
        <w:tc>
          <w:tcPr>
            <w:tcW w:type="dxa" w:w="1753"/>
            <w:shd w:color="auto" w:fill="auto" w:val="clear"/>
            <w:noWrap/>
          </w:tcPr>
          <w:p w14:paraId="462AB792" w14:textId="761EB452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94673,48</w:t>
            </w:r>
          </w:p>
        </w:tc>
      </w:tr>
      <w:tr w14:paraId="1E7518B4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459A269A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45C7CB5F" w14:textId="1B609F61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53"/>
            <w:shd w:color="auto" w:fill="auto" w:val="clear"/>
            <w:noWrap/>
          </w:tcPr>
          <w:p w14:paraId="1CD1C4CB" w14:textId="00C95610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631452,81</w:t>
            </w:r>
          </w:p>
        </w:tc>
        <w:tc>
          <w:tcPr>
            <w:tcW w:type="dxa" w:w="1753"/>
            <w:shd w:color="auto" w:fill="auto" w:val="clear"/>
            <w:noWrap/>
          </w:tcPr>
          <w:p w14:paraId="36776BF3" w14:textId="12F898F1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94690,14</w:t>
            </w:r>
          </w:p>
        </w:tc>
      </w:tr>
      <w:tr w14:paraId="42752BC9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0D41798D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3E0C6A1" w14:textId="64CF19A3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53"/>
            <w:shd w:color="auto" w:fill="auto" w:val="clear"/>
            <w:noWrap/>
          </w:tcPr>
          <w:p w14:paraId="0130CF01" w14:textId="46F75364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631387,11</w:t>
            </w:r>
          </w:p>
        </w:tc>
        <w:tc>
          <w:tcPr>
            <w:tcW w:type="dxa" w:w="1753"/>
            <w:shd w:color="auto" w:fill="auto" w:val="clear"/>
            <w:noWrap/>
          </w:tcPr>
          <w:p w14:paraId="48821BE6" w14:textId="660FFF6F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94693,26</w:t>
            </w:r>
          </w:p>
        </w:tc>
      </w:tr>
      <w:tr w14:paraId="04138FBF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241D8C2C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C9738C5" w14:textId="7817746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53"/>
            <w:shd w:color="auto" w:fill="auto" w:val="clear"/>
            <w:noWrap/>
          </w:tcPr>
          <w:p w14:paraId="7069ADAA" w14:textId="19470A49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631386,83</w:t>
            </w:r>
          </w:p>
        </w:tc>
        <w:tc>
          <w:tcPr>
            <w:tcW w:type="dxa" w:w="1753"/>
            <w:shd w:color="auto" w:fill="auto" w:val="clear"/>
            <w:noWrap/>
          </w:tcPr>
          <w:p w14:paraId="21383345" w14:textId="0EC733C6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94686,67</w:t>
            </w:r>
          </w:p>
        </w:tc>
      </w:tr>
      <w:tr w14:paraId="5E88CAB2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7D7E5645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2C084A2" w14:textId="36D98CBA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753"/>
            <w:shd w:color="auto" w:fill="auto" w:val="clear"/>
            <w:noWrap/>
          </w:tcPr>
          <w:p w14:paraId="5EAD2686" w14:textId="55624120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631413,09</w:t>
            </w:r>
          </w:p>
        </w:tc>
        <w:tc>
          <w:tcPr>
            <w:tcW w:type="dxa" w:w="1753"/>
            <w:shd w:color="auto" w:fill="auto" w:val="clear"/>
            <w:noWrap/>
          </w:tcPr>
          <w:p w14:paraId="33ABBD45" w14:textId="0B19DC5E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94685,74</w:t>
            </w:r>
          </w:p>
        </w:tc>
      </w:tr>
      <w:tr w14:paraId="7CAD02C6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40D4E535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4269F43A" w14:textId="52F89868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753"/>
            <w:shd w:color="auto" w:fill="auto" w:val="clear"/>
            <w:noWrap/>
          </w:tcPr>
          <w:p w14:paraId="75CB23F8" w14:textId="356941B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631423,21</w:t>
            </w:r>
          </w:p>
        </w:tc>
        <w:tc>
          <w:tcPr>
            <w:tcW w:type="dxa" w:w="1753"/>
            <w:shd w:color="auto" w:fill="auto" w:val="clear"/>
            <w:noWrap/>
          </w:tcPr>
          <w:p w14:paraId="0D2FC534" w14:textId="7A27C6C8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94685,39</w:t>
            </w:r>
          </w:p>
        </w:tc>
      </w:tr>
      <w:tr w14:paraId="3442AEE5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1450708D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6CFA8632" w14:textId="42A7ECF1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753"/>
            <w:shd w:color="auto" w:fill="auto" w:val="clear"/>
            <w:noWrap/>
          </w:tcPr>
          <w:p w14:paraId="61FB161C" w14:textId="220AE233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631444,62</w:t>
            </w:r>
          </w:p>
        </w:tc>
        <w:tc>
          <w:tcPr>
            <w:tcW w:type="dxa" w:w="1753"/>
            <w:shd w:color="auto" w:fill="auto" w:val="clear"/>
            <w:noWrap/>
          </w:tcPr>
          <w:p w14:paraId="788C2A60" w14:textId="6301CF2E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94684,26</w:t>
            </w:r>
          </w:p>
        </w:tc>
      </w:tr>
      <w:tr w14:paraId="6E0437EE" w14:textId="77777777" w:rsidR="007D73F9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7D3C5124" w14:textId="7777777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E01DD00" w14:textId="24252F2F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753"/>
            <w:shd w:color="auto" w:fill="auto" w:val="clear"/>
            <w:noWrap/>
          </w:tcPr>
          <w:p w14:paraId="7887F37B" w14:textId="16947467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631446,86</w:t>
            </w:r>
          </w:p>
        </w:tc>
        <w:tc>
          <w:tcPr>
            <w:tcW w:type="dxa" w:w="1753"/>
            <w:shd w:color="auto" w:fill="auto" w:val="clear"/>
            <w:noWrap/>
          </w:tcPr>
          <w:p w14:paraId="1294B584" w14:textId="57760089" w:rsidP="00A9381D" w:rsidR="007D73F9" w:rsidRDefault="007D73F9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94682,18</w:t>
            </w:r>
          </w:p>
        </w:tc>
      </w:tr>
      <w:tr w14:paraId="4DF3B13A" w14:textId="77777777" w:rsidR="00DE109C" w:rsidRPr="00EE7473" w:rsidTr="00A9381D">
        <w:trPr>
          <w:trHeight w:val="300"/>
          <w:jc w:val="center"/>
        </w:trPr>
        <w:tc>
          <w:tcPr>
            <w:tcW w:type="dxa" w:w="2802"/>
            <w:vMerge/>
          </w:tcPr>
          <w:p w14:paraId="4A866DC5" w14:textId="77777777" w:rsidP="00A9381D" w:rsidR="00DE109C" w:rsidRDefault="00DE109C" w:rsidRPr="000F534A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22E0884" w14:textId="289A2B9D" w:rsidP="00A9381D" w:rsidR="00DE109C" w:rsidRDefault="00DE109C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53"/>
            <w:shd w:color="auto" w:fill="auto" w:val="clear"/>
            <w:noWrap/>
          </w:tcPr>
          <w:p w14:paraId="5B0983A6" w14:textId="22F12FA1" w:rsidP="00A9381D" w:rsidR="00DE109C" w:rsidRDefault="00DE109C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631445,12</w:t>
            </w:r>
          </w:p>
        </w:tc>
        <w:tc>
          <w:tcPr>
            <w:tcW w:type="dxa" w:w="1753"/>
            <w:shd w:color="auto" w:fill="auto" w:val="clear"/>
            <w:noWrap/>
          </w:tcPr>
          <w:p w14:paraId="170C4D07" w14:textId="00F5D80A" w:rsidP="00A9381D" w:rsidR="00DE109C" w:rsidRDefault="00DE109C" w:rsidRPr="000F534A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94595,08</w:t>
            </w:r>
          </w:p>
        </w:tc>
      </w:tr>
    </w:tbl>
    <w:p w14:paraId="3093D4E0" w14:textId="77777777" w:rsidP="003C792E" w:rsidR="003C792E" w:rsidRDefault="003C792E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7" w:name="_Toc196223125"/>
    </w:p>
    <w:p w14:paraId="30407986" w14:textId="325A5A89" w:rsidP="003C792E" w:rsidR="004E1588" w:rsidRDefault="004233EA" w:rsidRPr="003C792E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C792E">
        <w:rPr>
          <w:rFonts w:ascii="Times New Roman" w:cs="Times New Roman" w:hAnsi="Times New Roman"/>
          <w:sz w:val="30"/>
          <w:szCs w:val="30"/>
        </w:rPr>
        <w:t>4</w:t>
      </w:r>
      <w:r w:rsidR="003C792E">
        <w:rPr>
          <w:rFonts w:ascii="Times New Roman" w:cs="Times New Roman" w:hAnsi="Times New Roman"/>
          <w:sz w:val="30"/>
          <w:szCs w:val="30"/>
        </w:rPr>
        <w:t>.</w:t>
      </w:r>
      <w:r w:rsidR="004E1588" w:rsidRPr="003C792E">
        <w:rPr>
          <w:rFonts w:ascii="Times New Roman" w:cs="Times New Roman" w:hAnsi="Times New Roman"/>
          <w:sz w:val="30"/>
          <w:szCs w:val="30"/>
        </w:rPr>
        <w:t xml:space="preserve"> Каталог координат </w:t>
      </w:r>
      <w:r w:rsidRPr="003C792E">
        <w:rPr>
          <w:rFonts w:ascii="Times New Roman" w:cs="Times New Roman" w:hAnsi="Times New Roman"/>
          <w:sz w:val="30"/>
          <w:szCs w:val="30"/>
        </w:rPr>
        <w:t>изменяемого земельного участка</w:t>
      </w:r>
      <w:bookmarkEnd w:id="7"/>
      <w:r w:rsidR="00A9381D" w:rsidRPr="003C792E">
        <w:rPr>
          <w:rFonts w:ascii="Times New Roman" w:cs="Times New Roman" w:hAnsi="Times New Roman"/>
          <w:sz w:val="30"/>
          <w:szCs w:val="30"/>
        </w:rPr>
        <w:t>.</w:t>
      </w:r>
    </w:p>
    <w:p w14:paraId="11BB659B" w14:textId="180892C4" w:rsidP="003C792E" w:rsidR="00C31402" w:rsidRDefault="004E1588" w:rsidRPr="003C792E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C792E">
        <w:rPr>
          <w:rFonts w:ascii="Times New Roman" w:cs="Times New Roman" w:hAnsi="Times New Roman"/>
          <w:sz w:val="30"/>
          <w:szCs w:val="30"/>
        </w:rPr>
        <w:t>Система координат – МСК</w:t>
      </w:r>
      <w:r w:rsidR="007F6DF7" w:rsidRPr="003C792E">
        <w:rPr>
          <w:rFonts w:ascii="Times New Roman" w:cs="Times New Roman" w:hAnsi="Times New Roman"/>
          <w:sz w:val="30"/>
          <w:szCs w:val="30"/>
        </w:rPr>
        <w:t>-</w:t>
      </w:r>
      <w:r w:rsidRPr="003C792E">
        <w:rPr>
          <w:rFonts w:ascii="Times New Roman" w:cs="Times New Roman" w:hAnsi="Times New Roman"/>
          <w:sz w:val="30"/>
          <w:szCs w:val="30"/>
        </w:rPr>
        <w:t>167 (</w:t>
      </w:r>
      <w:r w:rsidR="00921812">
        <w:rPr>
          <w:rFonts w:ascii="Times New Roman" w:cs="Times New Roman" w:hAnsi="Times New Roman"/>
          <w:sz w:val="30"/>
          <w:szCs w:val="30"/>
        </w:rPr>
        <w:t>з</w:t>
      </w:r>
      <w:bookmarkStart w:id="8" w:name="_GoBack"/>
      <w:bookmarkEnd w:id="8"/>
      <w:r w:rsidRPr="003C792E">
        <w:rPr>
          <w:rFonts w:ascii="Times New Roman" w:cs="Times New Roman" w:hAnsi="Times New Roman"/>
          <w:sz w:val="30"/>
          <w:szCs w:val="30"/>
        </w:rPr>
        <w:t>она 4)</w:t>
      </w:r>
      <w:r w:rsidR="00A9381D" w:rsidRPr="003C792E">
        <w:rPr>
          <w:rFonts w:ascii="Times New Roman" w:cs="Times New Roman" w:hAnsi="Times New Roman"/>
          <w:sz w:val="30"/>
          <w:szCs w:val="30"/>
        </w:rPr>
        <w:t>.</w:t>
      </w:r>
    </w:p>
    <w:p w14:paraId="1DAB8269" w14:textId="77777777" w:rsidP="003C792E" w:rsidR="00652878" w:rsidRDefault="00652878" w:rsidRPr="003C792E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8613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76"/>
        <w:gridCol w:w="2835"/>
        <w:gridCol w:w="1701"/>
        <w:gridCol w:w="1701"/>
      </w:tblGrid>
      <w:tr w14:paraId="009C8295" w14:textId="77777777" w:rsidR="004233EA" w:rsidRPr="000F534A" w:rsidTr="00A9381D">
        <w:trPr>
          <w:trHeight w:val="915"/>
          <w:jc w:val="center"/>
        </w:trPr>
        <w:tc>
          <w:tcPr>
            <w:tcW w:type="dxa" w:w="2376"/>
            <w:shd w:color="auto" w:fill="auto" w:val="clear"/>
            <w:hideMark/>
          </w:tcPr>
          <w:p w14:paraId="31B2B0BB" w14:textId="78D97252" w:rsidP="00A9381D" w:rsidR="004233EA" w:rsidRDefault="00652878" w:rsidRPr="000F534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Кадастровый номер</w:t>
            </w:r>
            <w:r w:rsidR="004233EA"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земельн</w:t>
            </w:r>
            <w:r w:rsidR="004233EA"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="004233EA"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го участка</w:t>
            </w:r>
          </w:p>
        </w:tc>
        <w:tc>
          <w:tcPr>
            <w:tcW w:type="dxa" w:w="2835"/>
            <w:shd w:color="auto" w:fill="auto" w:val="clear"/>
            <w:hideMark/>
          </w:tcPr>
          <w:p w14:paraId="2F32D2C5" w14:textId="4C10503C" w:rsidP="003C792E" w:rsidR="004233EA" w:rsidRDefault="00652878" w:rsidRPr="000F534A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Номер </w:t>
            </w:r>
            <w:r w:rsidR="004233EA"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поворотной точки </w:t>
            </w:r>
            <w:r w:rsidR="003C792E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земельного  участка</w:t>
            </w:r>
          </w:p>
        </w:tc>
        <w:tc>
          <w:tcPr>
            <w:tcW w:type="dxa" w:w="1701"/>
            <w:shd w:color="auto" w:fill="auto" w:val="clear"/>
            <w:hideMark/>
          </w:tcPr>
          <w:p w14:paraId="4BCCAB6E" w14:textId="77777777" w:rsidP="00A9381D" w:rsidR="004233EA" w:rsidRDefault="004233EA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1701"/>
            <w:shd w:color="auto" w:fill="auto" w:val="clear"/>
            <w:hideMark/>
          </w:tcPr>
          <w:p w14:paraId="05D968F7" w14:textId="77777777" w:rsidP="00A9381D" w:rsidR="004233EA" w:rsidRDefault="004233EA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14:paraId="1FE0E614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 w:val="restart"/>
            <w:shd w:color="auto" w:fill="auto" w:val="clear"/>
            <w:noWrap/>
          </w:tcPr>
          <w:p w14:paraId="0F4A401C" w14:textId="7B60B32F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24:50:0100330:9</w:t>
            </w: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2E8A2B92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5B64444" w14:textId="168BEB6E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631387,24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C6593B9" w14:textId="7D7F9770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94614,86</w:t>
            </w:r>
          </w:p>
        </w:tc>
      </w:tr>
      <w:tr w14:paraId="3D48073C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11E7628A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4BBF05E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90134BE" w14:textId="10D3A8D1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631386,79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E513AC2" w14:textId="22E195F5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94607,51</w:t>
            </w:r>
          </w:p>
        </w:tc>
      </w:tr>
      <w:tr w14:paraId="189EAA9A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0F4A4BDC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04D0034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50D9718" w14:textId="230002D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631387,03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56A4325" w14:textId="43428BA1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94606,82</w:t>
            </w:r>
          </w:p>
        </w:tc>
      </w:tr>
      <w:tr w14:paraId="3D3F75BE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1A03865A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445EB36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95D3927" w14:textId="5279AC53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631386,83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8667265" w14:textId="6AF37F18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94595,39</w:t>
            </w:r>
          </w:p>
        </w:tc>
      </w:tr>
      <w:tr w14:paraId="41E0CEEB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4694C6D3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549C6D75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020156C" w14:textId="20D4CB2A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631420,78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9E283A3" w14:textId="1A5FB33B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94595,97</w:t>
            </w:r>
          </w:p>
        </w:tc>
      </w:tr>
      <w:tr w14:paraId="586F1BDE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686EEAE1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235ADF5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05F38EA" w14:textId="1E82CA06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631421,27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0174998" w14:textId="646BAD7B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94615,38</w:t>
            </w:r>
          </w:p>
        </w:tc>
      </w:tr>
      <w:tr w14:paraId="1313A99E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398CF0B6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6EFB4085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7E71651" w14:textId="1A8D11C3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631417,47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74FFFC3" w14:textId="11EB39BA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94615,76</w:t>
            </w:r>
          </w:p>
        </w:tc>
      </w:tr>
      <w:tr w14:paraId="21FDBB1A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745EDAB4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5F91017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EEB475A" w14:textId="30EF278E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631415,03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531D316B" w14:textId="08125995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94615,69</w:t>
            </w:r>
          </w:p>
        </w:tc>
      </w:tr>
      <w:tr w14:paraId="42AD0247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1DFF9722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7155C026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1B978FB" w14:textId="61CD3186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631412,62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362DC5F" w14:textId="430367C5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94615,38</w:t>
            </w:r>
          </w:p>
        </w:tc>
      </w:tr>
      <w:tr w14:paraId="465B87FE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023D3F81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02B9E5F3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30B74398" w14:textId="17F1D1B3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631406,36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1A8DE0F" w14:textId="74B0C4B5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94615,48</w:t>
            </w:r>
          </w:p>
        </w:tc>
      </w:tr>
      <w:tr w14:paraId="70E17294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407CEB00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13502822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5205E9F" w14:textId="330688B5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631402,49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45DAAB11" w14:textId="3C775348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94615,24</w:t>
            </w:r>
          </w:p>
        </w:tc>
      </w:tr>
      <w:tr w14:paraId="5646BEB9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13F59BF1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506C2FE9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6176E2CC" w14:textId="1CB768F0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631399,79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28E78E31" w14:textId="48C2D0FD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94615,25</w:t>
            </w:r>
          </w:p>
        </w:tc>
      </w:tr>
      <w:tr w14:paraId="41FAF1BF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730F9FA3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396C27A7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0539F9D4" w14:textId="4341893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631387,81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C31EA6C" w14:textId="74D85FF6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94615,39</w:t>
            </w:r>
          </w:p>
        </w:tc>
      </w:tr>
      <w:tr w14:paraId="32A19A74" w14:textId="77777777" w:rsidR="00787452" w:rsidRPr="000F534A" w:rsidTr="00A9381D">
        <w:trPr>
          <w:trHeight w:val="300"/>
          <w:jc w:val="center"/>
        </w:trPr>
        <w:tc>
          <w:tcPr>
            <w:tcW w:type="dxa" w:w="2376"/>
            <w:vMerge/>
          </w:tcPr>
          <w:p w14:paraId="35C152C8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5"/>
            <w:shd w:color="auto" w:fill="auto" w:val="clear"/>
            <w:noWrap/>
            <w:vAlign w:val="center"/>
          </w:tcPr>
          <w:p w14:paraId="549199A6" w14:textId="77777777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70C04AB8" w14:textId="4439EE81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631387,24</w:t>
            </w:r>
          </w:p>
        </w:tc>
        <w:tc>
          <w:tcPr>
            <w:tcW w:type="dxa" w:w="1701"/>
            <w:shd w:color="auto" w:fill="auto" w:val="clear"/>
            <w:noWrap/>
            <w:vAlign w:val="center"/>
          </w:tcPr>
          <w:p w14:paraId="1BFF77BF" w14:textId="2BE64958" w:rsidP="00A9381D" w:rsidR="00787452" w:rsidRDefault="00787452" w:rsidRPr="000F534A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534A">
              <w:rPr>
                <w:rFonts w:ascii="Times New Roman" w:cs="Times New Roman" w:hAnsi="Times New Roman"/>
                <w:sz w:val="30"/>
                <w:szCs w:val="30"/>
              </w:rPr>
              <w:t>94614,86</w:t>
            </w:r>
          </w:p>
        </w:tc>
      </w:tr>
    </w:tbl>
    <w:p w14:paraId="26C35FD7" w14:textId="77777777" w:rsidR="004E1588" w:rsidRDefault="004E1588"/>
    <w:sectPr w:rsidR="004E1588" w:rsidSect="00A9381D">
      <w:pgSz w:code="9"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363F0" w:rsidRDefault="005363F0" w14:paraId="74C30351" w14:textId="77777777">
      <w:pPr>
        <w:spacing w:after="0" w:line="240" w:lineRule="auto"/>
      </w:pPr>
      <w:r>
        <w:separator/>
      </w:r>
    </w:p>
  </w:endnote>
  <w:endnote w:type="continuationSeparator" w:id="0">
    <w:p w:rsidR="005363F0" w:rsidRDefault="005363F0" w14:paraId="0EE1A5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D3F80" w:rsidRDefault="006D3F80" w14:paraId="548F83BB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F80" w:rsidRDefault="006D3F80" w14:paraId="20BD76ED" w14:textId="77777777">
    <w:pPr>
      <w:pStyle w:val="a3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40829" w:rsidR="006D3F80" w:rsidP="007075B8" w:rsidRDefault="006D3F80" w14:paraId="438DD01E" w14:textId="6EB5ADC9">
    <w:pPr>
      <w:pStyle w:val="a3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363F0" w:rsidRDefault="005363F0" w14:paraId="4A8CE1B9" w14:textId="77777777">
      <w:pPr>
        <w:spacing w:after="0" w:line="240" w:lineRule="auto"/>
      </w:pPr>
      <w:r>
        <w:separator/>
      </w:r>
    </w:p>
  </w:footnote>
  <w:footnote w:type="continuationSeparator" w:id="0">
    <w:p w:rsidR="005363F0" w:rsidRDefault="005363F0" w14:paraId="67DEF3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85457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6D3F80" w:rsidR="006D3F80" w:rsidP="006D3F80" w:rsidRDefault="006D3F80" w14:paraId="119C01AF" w14:textId="39404FC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3F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3F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3F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1812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6D3F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D3F80" w:rsidR="006D3F80" w:rsidP="006D3F80" w:rsidRDefault="006D3F80" w14:paraId="2F87137F" w14:textId="33CE52A6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6D3F80">
      <w:rPr>
        <w:rFonts w:ascii="Times New Roman" w:hAnsi="Times New Roman" w:cs="Times New Roman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39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31"/>
  </w:num>
  <w:num w:numId="8">
    <w:abstractNumId w:val="36"/>
  </w:num>
  <w:num w:numId="9">
    <w:abstractNumId w:val="22"/>
  </w:num>
  <w:num w:numId="10">
    <w:abstractNumId w:val="41"/>
  </w:num>
  <w:num w:numId="11">
    <w:abstractNumId w:val="4"/>
  </w:num>
  <w:num w:numId="12">
    <w:abstractNumId w:val="8"/>
  </w:num>
  <w:num w:numId="13">
    <w:abstractNumId w:val="42"/>
  </w:num>
  <w:num w:numId="14">
    <w:abstractNumId w:val="10"/>
  </w:num>
  <w:num w:numId="15">
    <w:abstractNumId w:val="1"/>
  </w:num>
  <w:num w:numId="16">
    <w:abstractNumId w:val="24"/>
  </w:num>
  <w:num w:numId="17">
    <w:abstractNumId w:val="14"/>
  </w:num>
  <w:num w:numId="18">
    <w:abstractNumId w:val="12"/>
  </w:num>
  <w:num w:numId="19">
    <w:abstractNumId w:val="37"/>
  </w:num>
  <w:num w:numId="20">
    <w:abstractNumId w:val="32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8"/>
  </w:num>
  <w:num w:numId="29">
    <w:abstractNumId w:val="9"/>
  </w:num>
  <w:num w:numId="30">
    <w:abstractNumId w:val="34"/>
  </w:num>
  <w:num w:numId="31">
    <w:abstractNumId w:val="35"/>
  </w:num>
  <w:num w:numId="32">
    <w:abstractNumId w:val="23"/>
  </w:num>
  <w:num w:numId="33">
    <w:abstractNumId w:val="30"/>
  </w:num>
  <w:num w:numId="34">
    <w:abstractNumId w:val="6"/>
  </w:num>
  <w:num w:numId="35">
    <w:abstractNumId w:val="26"/>
  </w:num>
  <w:num w:numId="36">
    <w:abstractNumId w:val="4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9"/>
  </w:num>
  <w:num w:numId="41">
    <w:abstractNumId w:val="21"/>
  </w:num>
  <w:num w:numId="42">
    <w:abstractNumId w:val="29"/>
  </w:num>
  <w:num w:numId="43">
    <w:abstractNumId w:val="16"/>
  </w:num>
  <w:num w:numId="44">
    <w:abstractNumId w:val="3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08DE"/>
    <w:rsid w:val="000020E5"/>
    <w:rsid w:val="000025C9"/>
    <w:rsid w:val="00002EDC"/>
    <w:rsid w:val="000030D3"/>
    <w:rsid w:val="00003F39"/>
    <w:rsid w:val="00005263"/>
    <w:rsid w:val="00005E71"/>
    <w:rsid w:val="00010634"/>
    <w:rsid w:val="00010FA5"/>
    <w:rsid w:val="00011058"/>
    <w:rsid w:val="00011720"/>
    <w:rsid w:val="0001758C"/>
    <w:rsid w:val="00020D1D"/>
    <w:rsid w:val="000226E7"/>
    <w:rsid w:val="0002397E"/>
    <w:rsid w:val="00025B14"/>
    <w:rsid w:val="000306DB"/>
    <w:rsid w:val="00030C7C"/>
    <w:rsid w:val="00030FF6"/>
    <w:rsid w:val="00031433"/>
    <w:rsid w:val="000316E8"/>
    <w:rsid w:val="0003381A"/>
    <w:rsid w:val="000340A2"/>
    <w:rsid w:val="00034613"/>
    <w:rsid w:val="00034BF7"/>
    <w:rsid w:val="00042D9C"/>
    <w:rsid w:val="000432D9"/>
    <w:rsid w:val="00043444"/>
    <w:rsid w:val="000448C0"/>
    <w:rsid w:val="00044A22"/>
    <w:rsid w:val="000454CD"/>
    <w:rsid w:val="0004673A"/>
    <w:rsid w:val="00047873"/>
    <w:rsid w:val="00047E0F"/>
    <w:rsid w:val="00047F6D"/>
    <w:rsid w:val="000535D7"/>
    <w:rsid w:val="00053E6F"/>
    <w:rsid w:val="00055ABD"/>
    <w:rsid w:val="00060397"/>
    <w:rsid w:val="000651DB"/>
    <w:rsid w:val="0006597D"/>
    <w:rsid w:val="00067E60"/>
    <w:rsid w:val="00070169"/>
    <w:rsid w:val="0007084B"/>
    <w:rsid w:val="00071A11"/>
    <w:rsid w:val="000722BD"/>
    <w:rsid w:val="000737E4"/>
    <w:rsid w:val="00076DD2"/>
    <w:rsid w:val="00077728"/>
    <w:rsid w:val="00077DD4"/>
    <w:rsid w:val="000823D4"/>
    <w:rsid w:val="0008466F"/>
    <w:rsid w:val="00086E74"/>
    <w:rsid w:val="00091639"/>
    <w:rsid w:val="00091928"/>
    <w:rsid w:val="000926A0"/>
    <w:rsid w:val="000926AD"/>
    <w:rsid w:val="00092D34"/>
    <w:rsid w:val="0009483A"/>
    <w:rsid w:val="0009712F"/>
    <w:rsid w:val="00097637"/>
    <w:rsid w:val="00097F9A"/>
    <w:rsid w:val="000A009B"/>
    <w:rsid w:val="000A03B1"/>
    <w:rsid w:val="000A0F25"/>
    <w:rsid w:val="000A22E1"/>
    <w:rsid w:val="000A49CC"/>
    <w:rsid w:val="000A4ADD"/>
    <w:rsid w:val="000A4BAB"/>
    <w:rsid w:val="000A4C49"/>
    <w:rsid w:val="000A5FF3"/>
    <w:rsid w:val="000B08F9"/>
    <w:rsid w:val="000B416D"/>
    <w:rsid w:val="000B4207"/>
    <w:rsid w:val="000B59A9"/>
    <w:rsid w:val="000C0BEA"/>
    <w:rsid w:val="000C1DC3"/>
    <w:rsid w:val="000C2AAC"/>
    <w:rsid w:val="000C6119"/>
    <w:rsid w:val="000C69AA"/>
    <w:rsid w:val="000C7442"/>
    <w:rsid w:val="000C7710"/>
    <w:rsid w:val="000D50CF"/>
    <w:rsid w:val="000D62B4"/>
    <w:rsid w:val="000E0E76"/>
    <w:rsid w:val="000E1AFB"/>
    <w:rsid w:val="000E1F7C"/>
    <w:rsid w:val="000E3415"/>
    <w:rsid w:val="000E3D91"/>
    <w:rsid w:val="000E41AE"/>
    <w:rsid w:val="000E51F8"/>
    <w:rsid w:val="000E6565"/>
    <w:rsid w:val="000E67B2"/>
    <w:rsid w:val="000E756A"/>
    <w:rsid w:val="000F0CFB"/>
    <w:rsid w:val="000F1974"/>
    <w:rsid w:val="000F2865"/>
    <w:rsid w:val="000F534A"/>
    <w:rsid w:val="000F61A0"/>
    <w:rsid w:val="000F6BB9"/>
    <w:rsid w:val="00100829"/>
    <w:rsid w:val="0010169B"/>
    <w:rsid w:val="00102A5B"/>
    <w:rsid w:val="00102D10"/>
    <w:rsid w:val="00103C05"/>
    <w:rsid w:val="00105978"/>
    <w:rsid w:val="00106310"/>
    <w:rsid w:val="001066F7"/>
    <w:rsid w:val="00111BD3"/>
    <w:rsid w:val="001124FA"/>
    <w:rsid w:val="00113A8D"/>
    <w:rsid w:val="00115314"/>
    <w:rsid w:val="00116237"/>
    <w:rsid w:val="00117493"/>
    <w:rsid w:val="00120A78"/>
    <w:rsid w:val="0012128F"/>
    <w:rsid w:val="00122494"/>
    <w:rsid w:val="00123B44"/>
    <w:rsid w:val="001240EE"/>
    <w:rsid w:val="00124AEC"/>
    <w:rsid w:val="0012519D"/>
    <w:rsid w:val="00132230"/>
    <w:rsid w:val="00133180"/>
    <w:rsid w:val="00135F29"/>
    <w:rsid w:val="00136A96"/>
    <w:rsid w:val="001375CD"/>
    <w:rsid w:val="0014170C"/>
    <w:rsid w:val="0014306F"/>
    <w:rsid w:val="00144B81"/>
    <w:rsid w:val="001476F1"/>
    <w:rsid w:val="001523A8"/>
    <w:rsid w:val="001533B9"/>
    <w:rsid w:val="001540FF"/>
    <w:rsid w:val="001623F7"/>
    <w:rsid w:val="00165841"/>
    <w:rsid w:val="001663FF"/>
    <w:rsid w:val="00173CB9"/>
    <w:rsid w:val="001750FF"/>
    <w:rsid w:val="001761FA"/>
    <w:rsid w:val="00176C4B"/>
    <w:rsid w:val="00177A61"/>
    <w:rsid w:val="0018072F"/>
    <w:rsid w:val="00186C5A"/>
    <w:rsid w:val="001872AF"/>
    <w:rsid w:val="001873FB"/>
    <w:rsid w:val="001928F7"/>
    <w:rsid w:val="0019489C"/>
    <w:rsid w:val="001955C7"/>
    <w:rsid w:val="00197502"/>
    <w:rsid w:val="001976B4"/>
    <w:rsid w:val="001A1C5B"/>
    <w:rsid w:val="001A3F42"/>
    <w:rsid w:val="001A40C9"/>
    <w:rsid w:val="001A4CB0"/>
    <w:rsid w:val="001A592B"/>
    <w:rsid w:val="001A7157"/>
    <w:rsid w:val="001B1EDC"/>
    <w:rsid w:val="001B27A3"/>
    <w:rsid w:val="001B422C"/>
    <w:rsid w:val="001B56E2"/>
    <w:rsid w:val="001B620E"/>
    <w:rsid w:val="001B6A2A"/>
    <w:rsid w:val="001B6B7E"/>
    <w:rsid w:val="001B777F"/>
    <w:rsid w:val="001B7F49"/>
    <w:rsid w:val="001C3467"/>
    <w:rsid w:val="001C3A14"/>
    <w:rsid w:val="001C4594"/>
    <w:rsid w:val="001C6E7F"/>
    <w:rsid w:val="001C7B9E"/>
    <w:rsid w:val="001D07EE"/>
    <w:rsid w:val="001D1706"/>
    <w:rsid w:val="001D4562"/>
    <w:rsid w:val="001D47B1"/>
    <w:rsid w:val="001D759B"/>
    <w:rsid w:val="001D7BE3"/>
    <w:rsid w:val="001E3415"/>
    <w:rsid w:val="001E3DDD"/>
    <w:rsid w:val="001E587D"/>
    <w:rsid w:val="001F124F"/>
    <w:rsid w:val="001F2F90"/>
    <w:rsid w:val="001F4BEB"/>
    <w:rsid w:val="001F75FF"/>
    <w:rsid w:val="00200F81"/>
    <w:rsid w:val="00200F9A"/>
    <w:rsid w:val="00204ABF"/>
    <w:rsid w:val="00206E00"/>
    <w:rsid w:val="00210DB6"/>
    <w:rsid w:val="00211BE8"/>
    <w:rsid w:val="0021521B"/>
    <w:rsid w:val="002165A5"/>
    <w:rsid w:val="0021719E"/>
    <w:rsid w:val="00222009"/>
    <w:rsid w:val="00222877"/>
    <w:rsid w:val="002244C3"/>
    <w:rsid w:val="00225E25"/>
    <w:rsid w:val="00230FAD"/>
    <w:rsid w:val="002314B7"/>
    <w:rsid w:val="002320A4"/>
    <w:rsid w:val="002333E0"/>
    <w:rsid w:val="00233EFE"/>
    <w:rsid w:val="00236729"/>
    <w:rsid w:val="002406C5"/>
    <w:rsid w:val="00243B6A"/>
    <w:rsid w:val="0024499B"/>
    <w:rsid w:val="002450E3"/>
    <w:rsid w:val="00245BC3"/>
    <w:rsid w:val="0024612B"/>
    <w:rsid w:val="002472A7"/>
    <w:rsid w:val="00252202"/>
    <w:rsid w:val="002523EB"/>
    <w:rsid w:val="00252847"/>
    <w:rsid w:val="0025471A"/>
    <w:rsid w:val="002603E6"/>
    <w:rsid w:val="0026383B"/>
    <w:rsid w:val="00263FCB"/>
    <w:rsid w:val="00264FC6"/>
    <w:rsid w:val="00266D92"/>
    <w:rsid w:val="00270DB1"/>
    <w:rsid w:val="002733F3"/>
    <w:rsid w:val="00273609"/>
    <w:rsid w:val="00275C4C"/>
    <w:rsid w:val="00276BAC"/>
    <w:rsid w:val="002772E3"/>
    <w:rsid w:val="00277445"/>
    <w:rsid w:val="0028079B"/>
    <w:rsid w:val="00282F74"/>
    <w:rsid w:val="002831C0"/>
    <w:rsid w:val="00283920"/>
    <w:rsid w:val="00284B08"/>
    <w:rsid w:val="0029009F"/>
    <w:rsid w:val="00290858"/>
    <w:rsid w:val="002920DA"/>
    <w:rsid w:val="00292F01"/>
    <w:rsid w:val="002951E2"/>
    <w:rsid w:val="002A1019"/>
    <w:rsid w:val="002A1110"/>
    <w:rsid w:val="002A1C35"/>
    <w:rsid w:val="002A42C2"/>
    <w:rsid w:val="002A6168"/>
    <w:rsid w:val="002A65E5"/>
    <w:rsid w:val="002A68FC"/>
    <w:rsid w:val="002A6DD2"/>
    <w:rsid w:val="002B017C"/>
    <w:rsid w:val="002B1A63"/>
    <w:rsid w:val="002B42A9"/>
    <w:rsid w:val="002B4572"/>
    <w:rsid w:val="002B4A62"/>
    <w:rsid w:val="002B5A29"/>
    <w:rsid w:val="002B6C5A"/>
    <w:rsid w:val="002B6D5D"/>
    <w:rsid w:val="002C03BE"/>
    <w:rsid w:val="002C27F5"/>
    <w:rsid w:val="002C6D93"/>
    <w:rsid w:val="002C7508"/>
    <w:rsid w:val="002D0313"/>
    <w:rsid w:val="002D045A"/>
    <w:rsid w:val="002D22D6"/>
    <w:rsid w:val="002D32FB"/>
    <w:rsid w:val="002D3D07"/>
    <w:rsid w:val="002D40DC"/>
    <w:rsid w:val="002D492C"/>
    <w:rsid w:val="002D49A3"/>
    <w:rsid w:val="002D4DFD"/>
    <w:rsid w:val="002D6476"/>
    <w:rsid w:val="002D77EC"/>
    <w:rsid w:val="002D7DE1"/>
    <w:rsid w:val="002E0559"/>
    <w:rsid w:val="002E0A24"/>
    <w:rsid w:val="002E28FB"/>
    <w:rsid w:val="002E6650"/>
    <w:rsid w:val="002E6BE7"/>
    <w:rsid w:val="002E7877"/>
    <w:rsid w:val="002E7D62"/>
    <w:rsid w:val="002F2638"/>
    <w:rsid w:val="002F3BC3"/>
    <w:rsid w:val="002F4748"/>
    <w:rsid w:val="002F4844"/>
    <w:rsid w:val="002F4AA8"/>
    <w:rsid w:val="002F6EEA"/>
    <w:rsid w:val="0030030F"/>
    <w:rsid w:val="00301209"/>
    <w:rsid w:val="00303190"/>
    <w:rsid w:val="00304B20"/>
    <w:rsid w:val="003075FD"/>
    <w:rsid w:val="00310B8B"/>
    <w:rsid w:val="00313AA7"/>
    <w:rsid w:val="00313C57"/>
    <w:rsid w:val="0031413D"/>
    <w:rsid w:val="00315B78"/>
    <w:rsid w:val="00315F21"/>
    <w:rsid w:val="00320195"/>
    <w:rsid w:val="00321808"/>
    <w:rsid w:val="0032263D"/>
    <w:rsid w:val="003229EE"/>
    <w:rsid w:val="00326F71"/>
    <w:rsid w:val="00327A3B"/>
    <w:rsid w:val="003317BA"/>
    <w:rsid w:val="003324C8"/>
    <w:rsid w:val="003358C9"/>
    <w:rsid w:val="0033623B"/>
    <w:rsid w:val="00337157"/>
    <w:rsid w:val="00337478"/>
    <w:rsid w:val="003433FD"/>
    <w:rsid w:val="00343817"/>
    <w:rsid w:val="00344B6A"/>
    <w:rsid w:val="0034500D"/>
    <w:rsid w:val="0034565C"/>
    <w:rsid w:val="00346829"/>
    <w:rsid w:val="00346BED"/>
    <w:rsid w:val="00347C6A"/>
    <w:rsid w:val="003507ED"/>
    <w:rsid w:val="00350A06"/>
    <w:rsid w:val="00350ADA"/>
    <w:rsid w:val="0035168C"/>
    <w:rsid w:val="0035255F"/>
    <w:rsid w:val="00354B76"/>
    <w:rsid w:val="00356E58"/>
    <w:rsid w:val="00357AB7"/>
    <w:rsid w:val="0036290C"/>
    <w:rsid w:val="00362FC0"/>
    <w:rsid w:val="003649F5"/>
    <w:rsid w:val="00364A91"/>
    <w:rsid w:val="003657F7"/>
    <w:rsid w:val="003664BD"/>
    <w:rsid w:val="00366A14"/>
    <w:rsid w:val="00370CDC"/>
    <w:rsid w:val="00370F2E"/>
    <w:rsid w:val="00372327"/>
    <w:rsid w:val="00373159"/>
    <w:rsid w:val="00374F0D"/>
    <w:rsid w:val="00376956"/>
    <w:rsid w:val="00382390"/>
    <w:rsid w:val="00382BD9"/>
    <w:rsid w:val="00383117"/>
    <w:rsid w:val="003859D1"/>
    <w:rsid w:val="00385D8C"/>
    <w:rsid w:val="00386F29"/>
    <w:rsid w:val="003879B0"/>
    <w:rsid w:val="00387FF5"/>
    <w:rsid w:val="003911F9"/>
    <w:rsid w:val="0039432D"/>
    <w:rsid w:val="00396657"/>
    <w:rsid w:val="003A1071"/>
    <w:rsid w:val="003A1078"/>
    <w:rsid w:val="003A144C"/>
    <w:rsid w:val="003A20D7"/>
    <w:rsid w:val="003A25A3"/>
    <w:rsid w:val="003A2899"/>
    <w:rsid w:val="003A2F78"/>
    <w:rsid w:val="003A31B2"/>
    <w:rsid w:val="003A3FA1"/>
    <w:rsid w:val="003A4D88"/>
    <w:rsid w:val="003A5DCB"/>
    <w:rsid w:val="003A6222"/>
    <w:rsid w:val="003A6CF1"/>
    <w:rsid w:val="003A7CD0"/>
    <w:rsid w:val="003B11FD"/>
    <w:rsid w:val="003B1C5D"/>
    <w:rsid w:val="003B25D8"/>
    <w:rsid w:val="003B27D0"/>
    <w:rsid w:val="003B3A61"/>
    <w:rsid w:val="003B4B93"/>
    <w:rsid w:val="003B58F6"/>
    <w:rsid w:val="003B6EFE"/>
    <w:rsid w:val="003B78A6"/>
    <w:rsid w:val="003C00E7"/>
    <w:rsid w:val="003C62A4"/>
    <w:rsid w:val="003C78D1"/>
    <w:rsid w:val="003C792E"/>
    <w:rsid w:val="003D6D61"/>
    <w:rsid w:val="003E0711"/>
    <w:rsid w:val="003E485D"/>
    <w:rsid w:val="003E7030"/>
    <w:rsid w:val="003F004F"/>
    <w:rsid w:val="003F10FD"/>
    <w:rsid w:val="003F154C"/>
    <w:rsid w:val="003F510C"/>
    <w:rsid w:val="00400C65"/>
    <w:rsid w:val="004028C7"/>
    <w:rsid w:val="004039FA"/>
    <w:rsid w:val="00403A16"/>
    <w:rsid w:val="00403B5E"/>
    <w:rsid w:val="00405D04"/>
    <w:rsid w:val="00406215"/>
    <w:rsid w:val="00406B86"/>
    <w:rsid w:val="004147A6"/>
    <w:rsid w:val="00414A60"/>
    <w:rsid w:val="00415142"/>
    <w:rsid w:val="004160F6"/>
    <w:rsid w:val="0041704E"/>
    <w:rsid w:val="004219C2"/>
    <w:rsid w:val="00421D25"/>
    <w:rsid w:val="004233EA"/>
    <w:rsid w:val="0042397D"/>
    <w:rsid w:val="00424651"/>
    <w:rsid w:val="00424940"/>
    <w:rsid w:val="00425B8A"/>
    <w:rsid w:val="00425C71"/>
    <w:rsid w:val="00430564"/>
    <w:rsid w:val="00431775"/>
    <w:rsid w:val="00431B25"/>
    <w:rsid w:val="00432DD1"/>
    <w:rsid w:val="00433195"/>
    <w:rsid w:val="00435E0F"/>
    <w:rsid w:val="00435F37"/>
    <w:rsid w:val="004363F8"/>
    <w:rsid w:val="00437AAF"/>
    <w:rsid w:val="00442367"/>
    <w:rsid w:val="00442436"/>
    <w:rsid w:val="0044275E"/>
    <w:rsid w:val="00445167"/>
    <w:rsid w:val="00445554"/>
    <w:rsid w:val="00447C8E"/>
    <w:rsid w:val="004504ED"/>
    <w:rsid w:val="004508B8"/>
    <w:rsid w:val="004524E8"/>
    <w:rsid w:val="00452C1C"/>
    <w:rsid w:val="00454D80"/>
    <w:rsid w:val="00455EA8"/>
    <w:rsid w:val="004577A6"/>
    <w:rsid w:val="00460A3B"/>
    <w:rsid w:val="00461FE0"/>
    <w:rsid w:val="004640A2"/>
    <w:rsid w:val="004647B5"/>
    <w:rsid w:val="004654E1"/>
    <w:rsid w:val="00465E0D"/>
    <w:rsid w:val="00466924"/>
    <w:rsid w:val="004675B7"/>
    <w:rsid w:val="00467854"/>
    <w:rsid w:val="00467FE7"/>
    <w:rsid w:val="004701CC"/>
    <w:rsid w:val="00472D03"/>
    <w:rsid w:val="00473085"/>
    <w:rsid w:val="00475CFC"/>
    <w:rsid w:val="0048086E"/>
    <w:rsid w:val="004817A0"/>
    <w:rsid w:val="004832F9"/>
    <w:rsid w:val="00483B6F"/>
    <w:rsid w:val="0048503D"/>
    <w:rsid w:val="00485EB0"/>
    <w:rsid w:val="004944F6"/>
    <w:rsid w:val="00495113"/>
    <w:rsid w:val="00495804"/>
    <w:rsid w:val="00495D0F"/>
    <w:rsid w:val="00495EEA"/>
    <w:rsid w:val="00497EC8"/>
    <w:rsid w:val="004A0C0F"/>
    <w:rsid w:val="004A16FE"/>
    <w:rsid w:val="004A180A"/>
    <w:rsid w:val="004A35F3"/>
    <w:rsid w:val="004A4828"/>
    <w:rsid w:val="004A5DF0"/>
    <w:rsid w:val="004B0ACD"/>
    <w:rsid w:val="004B3990"/>
    <w:rsid w:val="004B6251"/>
    <w:rsid w:val="004C0140"/>
    <w:rsid w:val="004C0423"/>
    <w:rsid w:val="004C053E"/>
    <w:rsid w:val="004C11EB"/>
    <w:rsid w:val="004C1CAB"/>
    <w:rsid w:val="004C59C8"/>
    <w:rsid w:val="004C65EB"/>
    <w:rsid w:val="004C7C09"/>
    <w:rsid w:val="004D1E94"/>
    <w:rsid w:val="004D27BF"/>
    <w:rsid w:val="004E0C04"/>
    <w:rsid w:val="004E0C12"/>
    <w:rsid w:val="004E1588"/>
    <w:rsid w:val="004E1BAF"/>
    <w:rsid w:val="004E2154"/>
    <w:rsid w:val="004E32D5"/>
    <w:rsid w:val="004E3702"/>
    <w:rsid w:val="004E395F"/>
    <w:rsid w:val="004E408B"/>
    <w:rsid w:val="004E65EB"/>
    <w:rsid w:val="004F03D2"/>
    <w:rsid w:val="004F1BBD"/>
    <w:rsid w:val="004F3090"/>
    <w:rsid w:val="004F38B9"/>
    <w:rsid w:val="004F4D7D"/>
    <w:rsid w:val="004F5DE2"/>
    <w:rsid w:val="004F5FE4"/>
    <w:rsid w:val="004F6836"/>
    <w:rsid w:val="004F6CE2"/>
    <w:rsid w:val="004F6EB0"/>
    <w:rsid w:val="005004CC"/>
    <w:rsid w:val="00501325"/>
    <w:rsid w:val="0050358B"/>
    <w:rsid w:val="00503621"/>
    <w:rsid w:val="00504C26"/>
    <w:rsid w:val="0050624F"/>
    <w:rsid w:val="0051235C"/>
    <w:rsid w:val="00513DCF"/>
    <w:rsid w:val="005146D2"/>
    <w:rsid w:val="00514A52"/>
    <w:rsid w:val="0051546E"/>
    <w:rsid w:val="0051558F"/>
    <w:rsid w:val="0051609A"/>
    <w:rsid w:val="005166E0"/>
    <w:rsid w:val="00520ABC"/>
    <w:rsid w:val="0052283D"/>
    <w:rsid w:val="00526502"/>
    <w:rsid w:val="00527BDC"/>
    <w:rsid w:val="00532FA0"/>
    <w:rsid w:val="00533079"/>
    <w:rsid w:val="005336FE"/>
    <w:rsid w:val="00534089"/>
    <w:rsid w:val="00534BA4"/>
    <w:rsid w:val="005363F0"/>
    <w:rsid w:val="00536AEB"/>
    <w:rsid w:val="005414A3"/>
    <w:rsid w:val="00543026"/>
    <w:rsid w:val="00544012"/>
    <w:rsid w:val="00545D5C"/>
    <w:rsid w:val="00546270"/>
    <w:rsid w:val="00546753"/>
    <w:rsid w:val="00546939"/>
    <w:rsid w:val="00546F45"/>
    <w:rsid w:val="005478BB"/>
    <w:rsid w:val="00552E6F"/>
    <w:rsid w:val="00553373"/>
    <w:rsid w:val="005535AC"/>
    <w:rsid w:val="00553D99"/>
    <w:rsid w:val="005548CA"/>
    <w:rsid w:val="00554BC0"/>
    <w:rsid w:val="0055535D"/>
    <w:rsid w:val="00556188"/>
    <w:rsid w:val="00556AB3"/>
    <w:rsid w:val="005579EB"/>
    <w:rsid w:val="00557F58"/>
    <w:rsid w:val="00560DA3"/>
    <w:rsid w:val="00563113"/>
    <w:rsid w:val="00566EB9"/>
    <w:rsid w:val="0056741D"/>
    <w:rsid w:val="0057126F"/>
    <w:rsid w:val="00571A36"/>
    <w:rsid w:val="00571B15"/>
    <w:rsid w:val="00574547"/>
    <w:rsid w:val="005758B4"/>
    <w:rsid w:val="00576F6C"/>
    <w:rsid w:val="00577748"/>
    <w:rsid w:val="00577BFF"/>
    <w:rsid w:val="00581626"/>
    <w:rsid w:val="00583A98"/>
    <w:rsid w:val="00586124"/>
    <w:rsid w:val="0058645E"/>
    <w:rsid w:val="00586C1E"/>
    <w:rsid w:val="00590C75"/>
    <w:rsid w:val="005946C7"/>
    <w:rsid w:val="005968EC"/>
    <w:rsid w:val="00596CD1"/>
    <w:rsid w:val="00596E0B"/>
    <w:rsid w:val="00597CA5"/>
    <w:rsid w:val="005A1202"/>
    <w:rsid w:val="005A25C4"/>
    <w:rsid w:val="005A74DC"/>
    <w:rsid w:val="005A76D6"/>
    <w:rsid w:val="005B124B"/>
    <w:rsid w:val="005B1B5F"/>
    <w:rsid w:val="005B3F13"/>
    <w:rsid w:val="005B4A51"/>
    <w:rsid w:val="005C140B"/>
    <w:rsid w:val="005C3799"/>
    <w:rsid w:val="005C3BA9"/>
    <w:rsid w:val="005C3EFE"/>
    <w:rsid w:val="005C45C8"/>
    <w:rsid w:val="005C52FF"/>
    <w:rsid w:val="005C5F40"/>
    <w:rsid w:val="005C668B"/>
    <w:rsid w:val="005C760A"/>
    <w:rsid w:val="005C7BA6"/>
    <w:rsid w:val="005C7D7A"/>
    <w:rsid w:val="005D2267"/>
    <w:rsid w:val="005D5AEB"/>
    <w:rsid w:val="005E1A11"/>
    <w:rsid w:val="005E1F8E"/>
    <w:rsid w:val="005E20B7"/>
    <w:rsid w:val="005E214A"/>
    <w:rsid w:val="005E33B5"/>
    <w:rsid w:val="005E5D04"/>
    <w:rsid w:val="005F0B16"/>
    <w:rsid w:val="005F164E"/>
    <w:rsid w:val="005F35D6"/>
    <w:rsid w:val="005F3A3C"/>
    <w:rsid w:val="005F3C52"/>
    <w:rsid w:val="005F3EE3"/>
    <w:rsid w:val="005F7D51"/>
    <w:rsid w:val="006002E4"/>
    <w:rsid w:val="00600839"/>
    <w:rsid w:val="00603B49"/>
    <w:rsid w:val="006102C5"/>
    <w:rsid w:val="00610480"/>
    <w:rsid w:val="006106FC"/>
    <w:rsid w:val="00610A8A"/>
    <w:rsid w:val="00610B95"/>
    <w:rsid w:val="00610D52"/>
    <w:rsid w:val="006124CA"/>
    <w:rsid w:val="00613432"/>
    <w:rsid w:val="00613FC1"/>
    <w:rsid w:val="006149F2"/>
    <w:rsid w:val="006153B8"/>
    <w:rsid w:val="006154D5"/>
    <w:rsid w:val="00620183"/>
    <w:rsid w:val="006205E0"/>
    <w:rsid w:val="00620C3F"/>
    <w:rsid w:val="00620FD8"/>
    <w:rsid w:val="00621236"/>
    <w:rsid w:val="0062557F"/>
    <w:rsid w:val="00625BE8"/>
    <w:rsid w:val="006308C0"/>
    <w:rsid w:val="00631893"/>
    <w:rsid w:val="006332BA"/>
    <w:rsid w:val="00633E86"/>
    <w:rsid w:val="00634F56"/>
    <w:rsid w:val="0063677A"/>
    <w:rsid w:val="006368FA"/>
    <w:rsid w:val="00637DD0"/>
    <w:rsid w:val="00640FA7"/>
    <w:rsid w:val="006438E3"/>
    <w:rsid w:val="0064394F"/>
    <w:rsid w:val="00644C14"/>
    <w:rsid w:val="00644E5C"/>
    <w:rsid w:val="0065068C"/>
    <w:rsid w:val="006514D2"/>
    <w:rsid w:val="00651DB1"/>
    <w:rsid w:val="00652878"/>
    <w:rsid w:val="00654A68"/>
    <w:rsid w:val="00654BBB"/>
    <w:rsid w:val="00657CB5"/>
    <w:rsid w:val="00660995"/>
    <w:rsid w:val="00661A99"/>
    <w:rsid w:val="006635B1"/>
    <w:rsid w:val="00665A6D"/>
    <w:rsid w:val="00665BE6"/>
    <w:rsid w:val="00665E5E"/>
    <w:rsid w:val="00665F6A"/>
    <w:rsid w:val="00667385"/>
    <w:rsid w:val="0067026F"/>
    <w:rsid w:val="006711D4"/>
    <w:rsid w:val="00671457"/>
    <w:rsid w:val="00671A0F"/>
    <w:rsid w:val="00672655"/>
    <w:rsid w:val="0067451C"/>
    <w:rsid w:val="00675392"/>
    <w:rsid w:val="006772E2"/>
    <w:rsid w:val="00677E98"/>
    <w:rsid w:val="00677F63"/>
    <w:rsid w:val="006831EF"/>
    <w:rsid w:val="00684455"/>
    <w:rsid w:val="00686524"/>
    <w:rsid w:val="00686D8F"/>
    <w:rsid w:val="00690082"/>
    <w:rsid w:val="00690A9B"/>
    <w:rsid w:val="00691BBB"/>
    <w:rsid w:val="00692CBC"/>
    <w:rsid w:val="00692DBD"/>
    <w:rsid w:val="00695E83"/>
    <w:rsid w:val="006A2316"/>
    <w:rsid w:val="006A2DD5"/>
    <w:rsid w:val="006A5CA8"/>
    <w:rsid w:val="006A72E0"/>
    <w:rsid w:val="006B03AF"/>
    <w:rsid w:val="006B050D"/>
    <w:rsid w:val="006B1236"/>
    <w:rsid w:val="006B17C3"/>
    <w:rsid w:val="006B302D"/>
    <w:rsid w:val="006B3A63"/>
    <w:rsid w:val="006B491B"/>
    <w:rsid w:val="006B4F74"/>
    <w:rsid w:val="006B54EE"/>
    <w:rsid w:val="006B5580"/>
    <w:rsid w:val="006B5599"/>
    <w:rsid w:val="006B664A"/>
    <w:rsid w:val="006C0527"/>
    <w:rsid w:val="006C0599"/>
    <w:rsid w:val="006C173A"/>
    <w:rsid w:val="006C2533"/>
    <w:rsid w:val="006C2D80"/>
    <w:rsid w:val="006C451A"/>
    <w:rsid w:val="006C5B8B"/>
    <w:rsid w:val="006C751A"/>
    <w:rsid w:val="006C7581"/>
    <w:rsid w:val="006C7CC9"/>
    <w:rsid w:val="006D0884"/>
    <w:rsid w:val="006D3DE8"/>
    <w:rsid w:val="006D3F80"/>
    <w:rsid w:val="006D48EC"/>
    <w:rsid w:val="006D56C2"/>
    <w:rsid w:val="006D583B"/>
    <w:rsid w:val="006D6D19"/>
    <w:rsid w:val="006E2E94"/>
    <w:rsid w:val="006E42FD"/>
    <w:rsid w:val="006E721E"/>
    <w:rsid w:val="006E7A02"/>
    <w:rsid w:val="006F0F0E"/>
    <w:rsid w:val="006F22D2"/>
    <w:rsid w:val="006F3B61"/>
    <w:rsid w:val="006F426F"/>
    <w:rsid w:val="006F58C1"/>
    <w:rsid w:val="006F6E8B"/>
    <w:rsid w:val="007036F7"/>
    <w:rsid w:val="00706E1F"/>
    <w:rsid w:val="00707065"/>
    <w:rsid w:val="007070FE"/>
    <w:rsid w:val="007075B8"/>
    <w:rsid w:val="0071087F"/>
    <w:rsid w:val="00710EF4"/>
    <w:rsid w:val="00710FEF"/>
    <w:rsid w:val="007112C9"/>
    <w:rsid w:val="0071160C"/>
    <w:rsid w:val="00715499"/>
    <w:rsid w:val="007158AD"/>
    <w:rsid w:val="0071591E"/>
    <w:rsid w:val="00716298"/>
    <w:rsid w:val="0071679B"/>
    <w:rsid w:val="00716C13"/>
    <w:rsid w:val="00716EFF"/>
    <w:rsid w:val="0072072E"/>
    <w:rsid w:val="007221B1"/>
    <w:rsid w:val="00722B23"/>
    <w:rsid w:val="007257DA"/>
    <w:rsid w:val="00726288"/>
    <w:rsid w:val="00733747"/>
    <w:rsid w:val="007337A4"/>
    <w:rsid w:val="00734BFC"/>
    <w:rsid w:val="007359C9"/>
    <w:rsid w:val="00736FC8"/>
    <w:rsid w:val="00737B05"/>
    <w:rsid w:val="007421B7"/>
    <w:rsid w:val="00743142"/>
    <w:rsid w:val="007439F3"/>
    <w:rsid w:val="00744908"/>
    <w:rsid w:val="00744A03"/>
    <w:rsid w:val="00745294"/>
    <w:rsid w:val="0074583D"/>
    <w:rsid w:val="00745E2C"/>
    <w:rsid w:val="0075189A"/>
    <w:rsid w:val="0075483F"/>
    <w:rsid w:val="0075611C"/>
    <w:rsid w:val="00756B04"/>
    <w:rsid w:val="0075750B"/>
    <w:rsid w:val="00757C00"/>
    <w:rsid w:val="00757CB4"/>
    <w:rsid w:val="00757CED"/>
    <w:rsid w:val="007612F5"/>
    <w:rsid w:val="0076158F"/>
    <w:rsid w:val="00761F88"/>
    <w:rsid w:val="00762DA7"/>
    <w:rsid w:val="007633E2"/>
    <w:rsid w:val="0076417A"/>
    <w:rsid w:val="0076446F"/>
    <w:rsid w:val="00764E42"/>
    <w:rsid w:val="00772800"/>
    <w:rsid w:val="0077416A"/>
    <w:rsid w:val="00774AD0"/>
    <w:rsid w:val="00774B41"/>
    <w:rsid w:val="007754FC"/>
    <w:rsid w:val="0077633B"/>
    <w:rsid w:val="00780735"/>
    <w:rsid w:val="0078109F"/>
    <w:rsid w:val="007825F0"/>
    <w:rsid w:val="00782783"/>
    <w:rsid w:val="00783DCE"/>
    <w:rsid w:val="00786065"/>
    <w:rsid w:val="00787452"/>
    <w:rsid w:val="00790537"/>
    <w:rsid w:val="00791B48"/>
    <w:rsid w:val="00792797"/>
    <w:rsid w:val="00793FB9"/>
    <w:rsid w:val="00795F80"/>
    <w:rsid w:val="00796D7A"/>
    <w:rsid w:val="007A1E84"/>
    <w:rsid w:val="007A2F4F"/>
    <w:rsid w:val="007A39B4"/>
    <w:rsid w:val="007A50DA"/>
    <w:rsid w:val="007B0994"/>
    <w:rsid w:val="007B164F"/>
    <w:rsid w:val="007B23E7"/>
    <w:rsid w:val="007B4811"/>
    <w:rsid w:val="007B5A45"/>
    <w:rsid w:val="007B6B3A"/>
    <w:rsid w:val="007B7DF4"/>
    <w:rsid w:val="007C1AF7"/>
    <w:rsid w:val="007C359C"/>
    <w:rsid w:val="007C3844"/>
    <w:rsid w:val="007C5C4A"/>
    <w:rsid w:val="007C73BC"/>
    <w:rsid w:val="007C7761"/>
    <w:rsid w:val="007D03B0"/>
    <w:rsid w:val="007D3923"/>
    <w:rsid w:val="007D4D3A"/>
    <w:rsid w:val="007D6DD4"/>
    <w:rsid w:val="007D73F9"/>
    <w:rsid w:val="007D77A5"/>
    <w:rsid w:val="007D7C00"/>
    <w:rsid w:val="007F22D9"/>
    <w:rsid w:val="007F29AD"/>
    <w:rsid w:val="007F323A"/>
    <w:rsid w:val="007F3785"/>
    <w:rsid w:val="007F4712"/>
    <w:rsid w:val="007F5246"/>
    <w:rsid w:val="007F5AE1"/>
    <w:rsid w:val="007F6DF7"/>
    <w:rsid w:val="00800413"/>
    <w:rsid w:val="008010C1"/>
    <w:rsid w:val="00801E08"/>
    <w:rsid w:val="008049CE"/>
    <w:rsid w:val="00811A16"/>
    <w:rsid w:val="00811F38"/>
    <w:rsid w:val="00813446"/>
    <w:rsid w:val="00813EF7"/>
    <w:rsid w:val="00815814"/>
    <w:rsid w:val="0081599C"/>
    <w:rsid w:val="00817F0B"/>
    <w:rsid w:val="0082003D"/>
    <w:rsid w:val="00820923"/>
    <w:rsid w:val="0082134E"/>
    <w:rsid w:val="008233DD"/>
    <w:rsid w:val="008236E2"/>
    <w:rsid w:val="0082384F"/>
    <w:rsid w:val="00827F02"/>
    <w:rsid w:val="00830534"/>
    <w:rsid w:val="00830CD1"/>
    <w:rsid w:val="00834C96"/>
    <w:rsid w:val="0083701D"/>
    <w:rsid w:val="00837742"/>
    <w:rsid w:val="00840089"/>
    <w:rsid w:val="008430DE"/>
    <w:rsid w:val="00845196"/>
    <w:rsid w:val="0084593D"/>
    <w:rsid w:val="00846CB2"/>
    <w:rsid w:val="00847486"/>
    <w:rsid w:val="00847AE0"/>
    <w:rsid w:val="0085043F"/>
    <w:rsid w:val="0085052E"/>
    <w:rsid w:val="00853DC2"/>
    <w:rsid w:val="00854019"/>
    <w:rsid w:val="0085418D"/>
    <w:rsid w:val="008566EA"/>
    <w:rsid w:val="0085674E"/>
    <w:rsid w:val="00856E45"/>
    <w:rsid w:val="0086070E"/>
    <w:rsid w:val="00861659"/>
    <w:rsid w:val="0086393A"/>
    <w:rsid w:val="008659A2"/>
    <w:rsid w:val="00866A02"/>
    <w:rsid w:val="00866B95"/>
    <w:rsid w:val="0087065E"/>
    <w:rsid w:val="0087514B"/>
    <w:rsid w:val="00876793"/>
    <w:rsid w:val="00876BAE"/>
    <w:rsid w:val="00877533"/>
    <w:rsid w:val="0087779E"/>
    <w:rsid w:val="00877AD5"/>
    <w:rsid w:val="00881790"/>
    <w:rsid w:val="00881F3A"/>
    <w:rsid w:val="00885F5E"/>
    <w:rsid w:val="00886D4D"/>
    <w:rsid w:val="00890E66"/>
    <w:rsid w:val="00892375"/>
    <w:rsid w:val="0089243C"/>
    <w:rsid w:val="00892BF2"/>
    <w:rsid w:val="00895AE6"/>
    <w:rsid w:val="008A0AFC"/>
    <w:rsid w:val="008A0FE2"/>
    <w:rsid w:val="008A2988"/>
    <w:rsid w:val="008A7513"/>
    <w:rsid w:val="008B1294"/>
    <w:rsid w:val="008B129E"/>
    <w:rsid w:val="008B135F"/>
    <w:rsid w:val="008B1827"/>
    <w:rsid w:val="008B236E"/>
    <w:rsid w:val="008B5098"/>
    <w:rsid w:val="008C0A3E"/>
    <w:rsid w:val="008C2DEB"/>
    <w:rsid w:val="008C342F"/>
    <w:rsid w:val="008C4C5C"/>
    <w:rsid w:val="008C4DD0"/>
    <w:rsid w:val="008C4E6A"/>
    <w:rsid w:val="008C5559"/>
    <w:rsid w:val="008D0395"/>
    <w:rsid w:val="008D086C"/>
    <w:rsid w:val="008D0EFB"/>
    <w:rsid w:val="008D3A72"/>
    <w:rsid w:val="008D4C54"/>
    <w:rsid w:val="008D5098"/>
    <w:rsid w:val="008D50C0"/>
    <w:rsid w:val="008D6EE1"/>
    <w:rsid w:val="008D7B52"/>
    <w:rsid w:val="008E0D16"/>
    <w:rsid w:val="008E0F6C"/>
    <w:rsid w:val="008E2B83"/>
    <w:rsid w:val="008E34C0"/>
    <w:rsid w:val="008E3971"/>
    <w:rsid w:val="008E55B7"/>
    <w:rsid w:val="008E6756"/>
    <w:rsid w:val="008E67DF"/>
    <w:rsid w:val="008E7AA2"/>
    <w:rsid w:val="008F02B7"/>
    <w:rsid w:val="008F123D"/>
    <w:rsid w:val="008F55E6"/>
    <w:rsid w:val="008F6438"/>
    <w:rsid w:val="008F7443"/>
    <w:rsid w:val="009018D7"/>
    <w:rsid w:val="00901F8C"/>
    <w:rsid w:val="009031A3"/>
    <w:rsid w:val="00912369"/>
    <w:rsid w:val="009174AD"/>
    <w:rsid w:val="00917F83"/>
    <w:rsid w:val="00920668"/>
    <w:rsid w:val="009214F7"/>
    <w:rsid w:val="00921812"/>
    <w:rsid w:val="00922F89"/>
    <w:rsid w:val="00923F01"/>
    <w:rsid w:val="0092472B"/>
    <w:rsid w:val="009249A0"/>
    <w:rsid w:val="00926024"/>
    <w:rsid w:val="0092612C"/>
    <w:rsid w:val="00926DCD"/>
    <w:rsid w:val="00927F2C"/>
    <w:rsid w:val="0093227B"/>
    <w:rsid w:val="0093398E"/>
    <w:rsid w:val="009347BB"/>
    <w:rsid w:val="0093648E"/>
    <w:rsid w:val="00937256"/>
    <w:rsid w:val="00937A67"/>
    <w:rsid w:val="009403BE"/>
    <w:rsid w:val="0094076F"/>
    <w:rsid w:val="00942714"/>
    <w:rsid w:val="0094398B"/>
    <w:rsid w:val="00943A6E"/>
    <w:rsid w:val="0094612D"/>
    <w:rsid w:val="009466A2"/>
    <w:rsid w:val="00946D74"/>
    <w:rsid w:val="00946F87"/>
    <w:rsid w:val="00947C6D"/>
    <w:rsid w:val="00947D0C"/>
    <w:rsid w:val="009502B9"/>
    <w:rsid w:val="0095046D"/>
    <w:rsid w:val="0095195C"/>
    <w:rsid w:val="009521EB"/>
    <w:rsid w:val="00953F61"/>
    <w:rsid w:val="0095485C"/>
    <w:rsid w:val="00960CFF"/>
    <w:rsid w:val="00965769"/>
    <w:rsid w:val="00966FF8"/>
    <w:rsid w:val="009671E3"/>
    <w:rsid w:val="00975879"/>
    <w:rsid w:val="00981825"/>
    <w:rsid w:val="009821C1"/>
    <w:rsid w:val="00983F13"/>
    <w:rsid w:val="00984B98"/>
    <w:rsid w:val="00985E40"/>
    <w:rsid w:val="0098758D"/>
    <w:rsid w:val="0099109D"/>
    <w:rsid w:val="009927E9"/>
    <w:rsid w:val="0099517C"/>
    <w:rsid w:val="00996CF4"/>
    <w:rsid w:val="009A209A"/>
    <w:rsid w:val="009A3A01"/>
    <w:rsid w:val="009B1CE7"/>
    <w:rsid w:val="009B2652"/>
    <w:rsid w:val="009B6076"/>
    <w:rsid w:val="009B698D"/>
    <w:rsid w:val="009B6DF2"/>
    <w:rsid w:val="009B708D"/>
    <w:rsid w:val="009C0758"/>
    <w:rsid w:val="009C1BBF"/>
    <w:rsid w:val="009C3309"/>
    <w:rsid w:val="009C7F5C"/>
    <w:rsid w:val="009D034A"/>
    <w:rsid w:val="009D1752"/>
    <w:rsid w:val="009D17E6"/>
    <w:rsid w:val="009D2216"/>
    <w:rsid w:val="009D257D"/>
    <w:rsid w:val="009D2F2B"/>
    <w:rsid w:val="009D5ECC"/>
    <w:rsid w:val="009D7F70"/>
    <w:rsid w:val="009E0F39"/>
    <w:rsid w:val="009E2F10"/>
    <w:rsid w:val="009E489A"/>
    <w:rsid w:val="009E7755"/>
    <w:rsid w:val="009E78DD"/>
    <w:rsid w:val="009F068D"/>
    <w:rsid w:val="009F38AD"/>
    <w:rsid w:val="009F4AF6"/>
    <w:rsid w:val="009F523E"/>
    <w:rsid w:val="009F68BA"/>
    <w:rsid w:val="009F7480"/>
    <w:rsid w:val="00A00680"/>
    <w:rsid w:val="00A00B29"/>
    <w:rsid w:val="00A00F08"/>
    <w:rsid w:val="00A0101C"/>
    <w:rsid w:val="00A02145"/>
    <w:rsid w:val="00A02268"/>
    <w:rsid w:val="00A028B7"/>
    <w:rsid w:val="00A1050F"/>
    <w:rsid w:val="00A130DE"/>
    <w:rsid w:val="00A20C62"/>
    <w:rsid w:val="00A2146D"/>
    <w:rsid w:val="00A22CC3"/>
    <w:rsid w:val="00A270D4"/>
    <w:rsid w:val="00A300E4"/>
    <w:rsid w:val="00A31A20"/>
    <w:rsid w:val="00A32FA4"/>
    <w:rsid w:val="00A35098"/>
    <w:rsid w:val="00A3518F"/>
    <w:rsid w:val="00A359CF"/>
    <w:rsid w:val="00A35CDF"/>
    <w:rsid w:val="00A36264"/>
    <w:rsid w:val="00A43DE8"/>
    <w:rsid w:val="00A44681"/>
    <w:rsid w:val="00A46CA6"/>
    <w:rsid w:val="00A47389"/>
    <w:rsid w:val="00A50C7C"/>
    <w:rsid w:val="00A543CC"/>
    <w:rsid w:val="00A55D96"/>
    <w:rsid w:val="00A56239"/>
    <w:rsid w:val="00A606F8"/>
    <w:rsid w:val="00A60ABE"/>
    <w:rsid w:val="00A6234D"/>
    <w:rsid w:val="00A628FC"/>
    <w:rsid w:val="00A66285"/>
    <w:rsid w:val="00A67070"/>
    <w:rsid w:val="00A70EDA"/>
    <w:rsid w:val="00A71180"/>
    <w:rsid w:val="00A71870"/>
    <w:rsid w:val="00A71BC2"/>
    <w:rsid w:val="00A72558"/>
    <w:rsid w:val="00A753F3"/>
    <w:rsid w:val="00A76196"/>
    <w:rsid w:val="00A80FC3"/>
    <w:rsid w:val="00A9188A"/>
    <w:rsid w:val="00A930FC"/>
    <w:rsid w:val="00A93198"/>
    <w:rsid w:val="00A9381D"/>
    <w:rsid w:val="00A9444B"/>
    <w:rsid w:val="00A94AD5"/>
    <w:rsid w:val="00A95FA9"/>
    <w:rsid w:val="00A96F9C"/>
    <w:rsid w:val="00A97AB2"/>
    <w:rsid w:val="00A97FF2"/>
    <w:rsid w:val="00A97FFD"/>
    <w:rsid w:val="00AA0C54"/>
    <w:rsid w:val="00AA1C85"/>
    <w:rsid w:val="00AA4D7F"/>
    <w:rsid w:val="00AA4E82"/>
    <w:rsid w:val="00AA593A"/>
    <w:rsid w:val="00AB0A40"/>
    <w:rsid w:val="00AB24CC"/>
    <w:rsid w:val="00AB39C2"/>
    <w:rsid w:val="00AB3B7A"/>
    <w:rsid w:val="00AB4A54"/>
    <w:rsid w:val="00AB52C4"/>
    <w:rsid w:val="00AB5D0D"/>
    <w:rsid w:val="00AB6FB9"/>
    <w:rsid w:val="00AB71E5"/>
    <w:rsid w:val="00AC04A4"/>
    <w:rsid w:val="00AC148A"/>
    <w:rsid w:val="00AC4603"/>
    <w:rsid w:val="00AC503B"/>
    <w:rsid w:val="00AC5B97"/>
    <w:rsid w:val="00AC7577"/>
    <w:rsid w:val="00AD0E20"/>
    <w:rsid w:val="00AD1A00"/>
    <w:rsid w:val="00AD23C1"/>
    <w:rsid w:val="00AD2522"/>
    <w:rsid w:val="00AD52E5"/>
    <w:rsid w:val="00AD5581"/>
    <w:rsid w:val="00AD5792"/>
    <w:rsid w:val="00AD60DC"/>
    <w:rsid w:val="00AD719B"/>
    <w:rsid w:val="00AD7971"/>
    <w:rsid w:val="00AE08F6"/>
    <w:rsid w:val="00AE3C69"/>
    <w:rsid w:val="00AE4407"/>
    <w:rsid w:val="00AE5371"/>
    <w:rsid w:val="00AE6048"/>
    <w:rsid w:val="00AE6780"/>
    <w:rsid w:val="00AE6D7D"/>
    <w:rsid w:val="00AE703E"/>
    <w:rsid w:val="00AF06AF"/>
    <w:rsid w:val="00AF1631"/>
    <w:rsid w:val="00AF47C4"/>
    <w:rsid w:val="00AF5527"/>
    <w:rsid w:val="00AF6308"/>
    <w:rsid w:val="00B01258"/>
    <w:rsid w:val="00B023FC"/>
    <w:rsid w:val="00B0362F"/>
    <w:rsid w:val="00B03C9A"/>
    <w:rsid w:val="00B044B0"/>
    <w:rsid w:val="00B04F9A"/>
    <w:rsid w:val="00B05EBA"/>
    <w:rsid w:val="00B06FBE"/>
    <w:rsid w:val="00B10C05"/>
    <w:rsid w:val="00B115E6"/>
    <w:rsid w:val="00B127E3"/>
    <w:rsid w:val="00B13D5B"/>
    <w:rsid w:val="00B16DE0"/>
    <w:rsid w:val="00B21742"/>
    <w:rsid w:val="00B231DC"/>
    <w:rsid w:val="00B256AE"/>
    <w:rsid w:val="00B2653A"/>
    <w:rsid w:val="00B2662C"/>
    <w:rsid w:val="00B26C9B"/>
    <w:rsid w:val="00B31AC6"/>
    <w:rsid w:val="00B32A8E"/>
    <w:rsid w:val="00B332B1"/>
    <w:rsid w:val="00B341B0"/>
    <w:rsid w:val="00B34C8A"/>
    <w:rsid w:val="00B34F0F"/>
    <w:rsid w:val="00B3560A"/>
    <w:rsid w:val="00B35B09"/>
    <w:rsid w:val="00B35E14"/>
    <w:rsid w:val="00B37FD6"/>
    <w:rsid w:val="00B401E5"/>
    <w:rsid w:val="00B41862"/>
    <w:rsid w:val="00B431F2"/>
    <w:rsid w:val="00B435F8"/>
    <w:rsid w:val="00B43B66"/>
    <w:rsid w:val="00B44803"/>
    <w:rsid w:val="00B47DE7"/>
    <w:rsid w:val="00B509A9"/>
    <w:rsid w:val="00B525FB"/>
    <w:rsid w:val="00B537CD"/>
    <w:rsid w:val="00B54D7E"/>
    <w:rsid w:val="00B5585B"/>
    <w:rsid w:val="00B62E70"/>
    <w:rsid w:val="00B634AE"/>
    <w:rsid w:val="00B6413F"/>
    <w:rsid w:val="00B642D4"/>
    <w:rsid w:val="00B64BA4"/>
    <w:rsid w:val="00B65CB3"/>
    <w:rsid w:val="00B667FC"/>
    <w:rsid w:val="00B67470"/>
    <w:rsid w:val="00B8072E"/>
    <w:rsid w:val="00B80E33"/>
    <w:rsid w:val="00B82838"/>
    <w:rsid w:val="00B8493D"/>
    <w:rsid w:val="00B8536E"/>
    <w:rsid w:val="00B859DC"/>
    <w:rsid w:val="00B8793C"/>
    <w:rsid w:val="00B91349"/>
    <w:rsid w:val="00B92117"/>
    <w:rsid w:val="00B94552"/>
    <w:rsid w:val="00B95051"/>
    <w:rsid w:val="00B9507A"/>
    <w:rsid w:val="00B958A1"/>
    <w:rsid w:val="00B9769C"/>
    <w:rsid w:val="00BA014F"/>
    <w:rsid w:val="00BA4096"/>
    <w:rsid w:val="00BA71BE"/>
    <w:rsid w:val="00BB15AA"/>
    <w:rsid w:val="00BB29F2"/>
    <w:rsid w:val="00BB3441"/>
    <w:rsid w:val="00BB3BF1"/>
    <w:rsid w:val="00BB411D"/>
    <w:rsid w:val="00BB4204"/>
    <w:rsid w:val="00BB4505"/>
    <w:rsid w:val="00BB535E"/>
    <w:rsid w:val="00BB5C45"/>
    <w:rsid w:val="00BB6CB3"/>
    <w:rsid w:val="00BB7A4C"/>
    <w:rsid w:val="00BC07F8"/>
    <w:rsid w:val="00BC25F6"/>
    <w:rsid w:val="00BC2640"/>
    <w:rsid w:val="00BC2D49"/>
    <w:rsid w:val="00BC341D"/>
    <w:rsid w:val="00BC3FAE"/>
    <w:rsid w:val="00BC4D8B"/>
    <w:rsid w:val="00BC7773"/>
    <w:rsid w:val="00BD0169"/>
    <w:rsid w:val="00BD0A73"/>
    <w:rsid w:val="00BD1EC0"/>
    <w:rsid w:val="00BD7407"/>
    <w:rsid w:val="00BE086F"/>
    <w:rsid w:val="00BE0D08"/>
    <w:rsid w:val="00BE21C9"/>
    <w:rsid w:val="00BE2475"/>
    <w:rsid w:val="00BE3110"/>
    <w:rsid w:val="00BE346C"/>
    <w:rsid w:val="00BE3905"/>
    <w:rsid w:val="00BE51A2"/>
    <w:rsid w:val="00BE5943"/>
    <w:rsid w:val="00BE5EDD"/>
    <w:rsid w:val="00BE6D30"/>
    <w:rsid w:val="00BF3CDD"/>
    <w:rsid w:val="00BF6EE0"/>
    <w:rsid w:val="00BF77F8"/>
    <w:rsid w:val="00C001A8"/>
    <w:rsid w:val="00C021D6"/>
    <w:rsid w:val="00C047A2"/>
    <w:rsid w:val="00C04B8A"/>
    <w:rsid w:val="00C057C1"/>
    <w:rsid w:val="00C05EE2"/>
    <w:rsid w:val="00C102EA"/>
    <w:rsid w:val="00C1112D"/>
    <w:rsid w:val="00C11355"/>
    <w:rsid w:val="00C12C64"/>
    <w:rsid w:val="00C136F8"/>
    <w:rsid w:val="00C14DF2"/>
    <w:rsid w:val="00C15111"/>
    <w:rsid w:val="00C154E2"/>
    <w:rsid w:val="00C155D4"/>
    <w:rsid w:val="00C15F4C"/>
    <w:rsid w:val="00C16E56"/>
    <w:rsid w:val="00C201CC"/>
    <w:rsid w:val="00C20A7A"/>
    <w:rsid w:val="00C218AD"/>
    <w:rsid w:val="00C2285E"/>
    <w:rsid w:val="00C231C4"/>
    <w:rsid w:val="00C2400B"/>
    <w:rsid w:val="00C241AB"/>
    <w:rsid w:val="00C25EC2"/>
    <w:rsid w:val="00C2683D"/>
    <w:rsid w:val="00C268C5"/>
    <w:rsid w:val="00C30B9F"/>
    <w:rsid w:val="00C311AA"/>
    <w:rsid w:val="00C31402"/>
    <w:rsid w:val="00C32330"/>
    <w:rsid w:val="00C32385"/>
    <w:rsid w:val="00C32B95"/>
    <w:rsid w:val="00C35FC6"/>
    <w:rsid w:val="00C363AB"/>
    <w:rsid w:val="00C37807"/>
    <w:rsid w:val="00C400E4"/>
    <w:rsid w:val="00C4264A"/>
    <w:rsid w:val="00C44609"/>
    <w:rsid w:val="00C44E8B"/>
    <w:rsid w:val="00C46E30"/>
    <w:rsid w:val="00C47ABC"/>
    <w:rsid w:val="00C500DA"/>
    <w:rsid w:val="00C506BF"/>
    <w:rsid w:val="00C519DC"/>
    <w:rsid w:val="00C53392"/>
    <w:rsid w:val="00C54456"/>
    <w:rsid w:val="00C60246"/>
    <w:rsid w:val="00C619D8"/>
    <w:rsid w:val="00C61AE7"/>
    <w:rsid w:val="00C61F9F"/>
    <w:rsid w:val="00C634AF"/>
    <w:rsid w:val="00C63DBD"/>
    <w:rsid w:val="00C64333"/>
    <w:rsid w:val="00C65974"/>
    <w:rsid w:val="00C70CF4"/>
    <w:rsid w:val="00C74159"/>
    <w:rsid w:val="00C7423E"/>
    <w:rsid w:val="00C755C1"/>
    <w:rsid w:val="00C75A4B"/>
    <w:rsid w:val="00C75DC7"/>
    <w:rsid w:val="00C76BAC"/>
    <w:rsid w:val="00C77073"/>
    <w:rsid w:val="00C77913"/>
    <w:rsid w:val="00C77A25"/>
    <w:rsid w:val="00C8098E"/>
    <w:rsid w:val="00C81257"/>
    <w:rsid w:val="00C814FC"/>
    <w:rsid w:val="00C825CC"/>
    <w:rsid w:val="00C852A6"/>
    <w:rsid w:val="00C857C4"/>
    <w:rsid w:val="00C85A3F"/>
    <w:rsid w:val="00C862A4"/>
    <w:rsid w:val="00C86D0D"/>
    <w:rsid w:val="00C879CE"/>
    <w:rsid w:val="00C9121A"/>
    <w:rsid w:val="00C9379B"/>
    <w:rsid w:val="00C939FC"/>
    <w:rsid w:val="00C94179"/>
    <w:rsid w:val="00C9523F"/>
    <w:rsid w:val="00C978B7"/>
    <w:rsid w:val="00CA0D32"/>
    <w:rsid w:val="00CA1327"/>
    <w:rsid w:val="00CA2915"/>
    <w:rsid w:val="00CA5D82"/>
    <w:rsid w:val="00CB0AFB"/>
    <w:rsid w:val="00CB2EFF"/>
    <w:rsid w:val="00CB3D96"/>
    <w:rsid w:val="00CB5105"/>
    <w:rsid w:val="00CB76BA"/>
    <w:rsid w:val="00CC18CA"/>
    <w:rsid w:val="00CC3636"/>
    <w:rsid w:val="00CC38CF"/>
    <w:rsid w:val="00CC3C04"/>
    <w:rsid w:val="00CC4C8D"/>
    <w:rsid w:val="00CC5B10"/>
    <w:rsid w:val="00CC70E0"/>
    <w:rsid w:val="00CC7BD7"/>
    <w:rsid w:val="00CD04E5"/>
    <w:rsid w:val="00CD0622"/>
    <w:rsid w:val="00CD4A17"/>
    <w:rsid w:val="00CD6DD8"/>
    <w:rsid w:val="00CD7C29"/>
    <w:rsid w:val="00CD7C5D"/>
    <w:rsid w:val="00CE054D"/>
    <w:rsid w:val="00CE2B79"/>
    <w:rsid w:val="00CE393F"/>
    <w:rsid w:val="00CE4554"/>
    <w:rsid w:val="00CE4A3F"/>
    <w:rsid w:val="00CE4CA5"/>
    <w:rsid w:val="00CE5FC2"/>
    <w:rsid w:val="00CE638C"/>
    <w:rsid w:val="00CF0A9C"/>
    <w:rsid w:val="00CF1496"/>
    <w:rsid w:val="00CF3FF1"/>
    <w:rsid w:val="00CF4F6A"/>
    <w:rsid w:val="00CF550F"/>
    <w:rsid w:val="00D00BF1"/>
    <w:rsid w:val="00D015A1"/>
    <w:rsid w:val="00D01BCB"/>
    <w:rsid w:val="00D01E3B"/>
    <w:rsid w:val="00D03693"/>
    <w:rsid w:val="00D05581"/>
    <w:rsid w:val="00D11590"/>
    <w:rsid w:val="00D1320B"/>
    <w:rsid w:val="00D200DF"/>
    <w:rsid w:val="00D20DD9"/>
    <w:rsid w:val="00D20F7D"/>
    <w:rsid w:val="00D238E0"/>
    <w:rsid w:val="00D23932"/>
    <w:rsid w:val="00D24A35"/>
    <w:rsid w:val="00D25106"/>
    <w:rsid w:val="00D2650E"/>
    <w:rsid w:val="00D27F78"/>
    <w:rsid w:val="00D308B8"/>
    <w:rsid w:val="00D30947"/>
    <w:rsid w:val="00D31915"/>
    <w:rsid w:val="00D323DB"/>
    <w:rsid w:val="00D32A14"/>
    <w:rsid w:val="00D332F7"/>
    <w:rsid w:val="00D33E4B"/>
    <w:rsid w:val="00D361FD"/>
    <w:rsid w:val="00D40722"/>
    <w:rsid w:val="00D40752"/>
    <w:rsid w:val="00D41494"/>
    <w:rsid w:val="00D417A5"/>
    <w:rsid w:val="00D419CF"/>
    <w:rsid w:val="00D45D62"/>
    <w:rsid w:val="00D50ECB"/>
    <w:rsid w:val="00D51BBD"/>
    <w:rsid w:val="00D6190F"/>
    <w:rsid w:val="00D620BF"/>
    <w:rsid w:val="00D628C7"/>
    <w:rsid w:val="00D629C1"/>
    <w:rsid w:val="00D63308"/>
    <w:rsid w:val="00D6450F"/>
    <w:rsid w:val="00D650F6"/>
    <w:rsid w:val="00D65F95"/>
    <w:rsid w:val="00D66B87"/>
    <w:rsid w:val="00D73981"/>
    <w:rsid w:val="00D73F9D"/>
    <w:rsid w:val="00D741DF"/>
    <w:rsid w:val="00D76859"/>
    <w:rsid w:val="00D768DD"/>
    <w:rsid w:val="00D76F2D"/>
    <w:rsid w:val="00D77618"/>
    <w:rsid w:val="00D776C8"/>
    <w:rsid w:val="00D802C6"/>
    <w:rsid w:val="00D804ED"/>
    <w:rsid w:val="00D816AE"/>
    <w:rsid w:val="00D81BCA"/>
    <w:rsid w:val="00D834FB"/>
    <w:rsid w:val="00D843A0"/>
    <w:rsid w:val="00D848E3"/>
    <w:rsid w:val="00D85996"/>
    <w:rsid w:val="00D922F5"/>
    <w:rsid w:val="00D94B4B"/>
    <w:rsid w:val="00DA07BA"/>
    <w:rsid w:val="00DA1A6B"/>
    <w:rsid w:val="00DA4861"/>
    <w:rsid w:val="00DA5F6D"/>
    <w:rsid w:val="00DB1FFF"/>
    <w:rsid w:val="00DB5EC4"/>
    <w:rsid w:val="00DB60B4"/>
    <w:rsid w:val="00DB78E8"/>
    <w:rsid w:val="00DC488A"/>
    <w:rsid w:val="00DC5C6A"/>
    <w:rsid w:val="00DC5FA4"/>
    <w:rsid w:val="00DD0051"/>
    <w:rsid w:val="00DD113C"/>
    <w:rsid w:val="00DD3EE7"/>
    <w:rsid w:val="00DD5D51"/>
    <w:rsid w:val="00DD65A3"/>
    <w:rsid w:val="00DD7699"/>
    <w:rsid w:val="00DD7CD4"/>
    <w:rsid w:val="00DE109C"/>
    <w:rsid w:val="00DE1ED3"/>
    <w:rsid w:val="00DE6887"/>
    <w:rsid w:val="00DF0247"/>
    <w:rsid w:val="00DF0460"/>
    <w:rsid w:val="00DF057D"/>
    <w:rsid w:val="00DF0DA1"/>
    <w:rsid w:val="00DF2540"/>
    <w:rsid w:val="00DF2F26"/>
    <w:rsid w:val="00DF79E0"/>
    <w:rsid w:val="00E01388"/>
    <w:rsid w:val="00E01618"/>
    <w:rsid w:val="00E03F08"/>
    <w:rsid w:val="00E03F92"/>
    <w:rsid w:val="00E047A7"/>
    <w:rsid w:val="00E04BF2"/>
    <w:rsid w:val="00E0600C"/>
    <w:rsid w:val="00E0738B"/>
    <w:rsid w:val="00E10718"/>
    <w:rsid w:val="00E11455"/>
    <w:rsid w:val="00E11B82"/>
    <w:rsid w:val="00E1249B"/>
    <w:rsid w:val="00E141CE"/>
    <w:rsid w:val="00E173F5"/>
    <w:rsid w:val="00E20CCB"/>
    <w:rsid w:val="00E2220B"/>
    <w:rsid w:val="00E22FFA"/>
    <w:rsid w:val="00E2343F"/>
    <w:rsid w:val="00E234E6"/>
    <w:rsid w:val="00E24176"/>
    <w:rsid w:val="00E2676B"/>
    <w:rsid w:val="00E270C3"/>
    <w:rsid w:val="00E31C56"/>
    <w:rsid w:val="00E33D87"/>
    <w:rsid w:val="00E3442D"/>
    <w:rsid w:val="00E34D7E"/>
    <w:rsid w:val="00E3571F"/>
    <w:rsid w:val="00E361B4"/>
    <w:rsid w:val="00E370FB"/>
    <w:rsid w:val="00E37286"/>
    <w:rsid w:val="00E40870"/>
    <w:rsid w:val="00E41762"/>
    <w:rsid w:val="00E50041"/>
    <w:rsid w:val="00E50D4A"/>
    <w:rsid w:val="00E51C9C"/>
    <w:rsid w:val="00E52695"/>
    <w:rsid w:val="00E534A4"/>
    <w:rsid w:val="00E54D6B"/>
    <w:rsid w:val="00E55779"/>
    <w:rsid w:val="00E55998"/>
    <w:rsid w:val="00E55E00"/>
    <w:rsid w:val="00E60051"/>
    <w:rsid w:val="00E618DA"/>
    <w:rsid w:val="00E6225C"/>
    <w:rsid w:val="00E630DF"/>
    <w:rsid w:val="00E63DAB"/>
    <w:rsid w:val="00E66827"/>
    <w:rsid w:val="00E66B81"/>
    <w:rsid w:val="00E7053C"/>
    <w:rsid w:val="00E73A09"/>
    <w:rsid w:val="00E73FFF"/>
    <w:rsid w:val="00E76CEB"/>
    <w:rsid w:val="00E80D61"/>
    <w:rsid w:val="00E834D9"/>
    <w:rsid w:val="00E857C1"/>
    <w:rsid w:val="00E8623B"/>
    <w:rsid w:val="00E871F8"/>
    <w:rsid w:val="00E87959"/>
    <w:rsid w:val="00E87DA0"/>
    <w:rsid w:val="00E9031F"/>
    <w:rsid w:val="00E90B26"/>
    <w:rsid w:val="00E91AC2"/>
    <w:rsid w:val="00E942C9"/>
    <w:rsid w:val="00E95FA2"/>
    <w:rsid w:val="00E9657B"/>
    <w:rsid w:val="00E97029"/>
    <w:rsid w:val="00EA35F9"/>
    <w:rsid w:val="00EA380D"/>
    <w:rsid w:val="00EA3BBE"/>
    <w:rsid w:val="00EA562A"/>
    <w:rsid w:val="00EA7DB4"/>
    <w:rsid w:val="00EB1997"/>
    <w:rsid w:val="00EB3477"/>
    <w:rsid w:val="00EB5F8F"/>
    <w:rsid w:val="00EB6538"/>
    <w:rsid w:val="00EB75C4"/>
    <w:rsid w:val="00EC10B5"/>
    <w:rsid w:val="00EC1921"/>
    <w:rsid w:val="00EC2229"/>
    <w:rsid w:val="00EC28F7"/>
    <w:rsid w:val="00EC2E19"/>
    <w:rsid w:val="00EC3775"/>
    <w:rsid w:val="00EC3E6F"/>
    <w:rsid w:val="00EC40D5"/>
    <w:rsid w:val="00EC411A"/>
    <w:rsid w:val="00EC4C9D"/>
    <w:rsid w:val="00EC4DD6"/>
    <w:rsid w:val="00ED0149"/>
    <w:rsid w:val="00ED121A"/>
    <w:rsid w:val="00ED2190"/>
    <w:rsid w:val="00ED23B8"/>
    <w:rsid w:val="00ED2569"/>
    <w:rsid w:val="00ED2670"/>
    <w:rsid w:val="00ED533C"/>
    <w:rsid w:val="00ED634D"/>
    <w:rsid w:val="00ED7140"/>
    <w:rsid w:val="00EE0836"/>
    <w:rsid w:val="00EE14D4"/>
    <w:rsid w:val="00EE1C8C"/>
    <w:rsid w:val="00EE2507"/>
    <w:rsid w:val="00EE2F76"/>
    <w:rsid w:val="00EE3A6F"/>
    <w:rsid w:val="00EE44C0"/>
    <w:rsid w:val="00EE493C"/>
    <w:rsid w:val="00EE544B"/>
    <w:rsid w:val="00EE6338"/>
    <w:rsid w:val="00EE7473"/>
    <w:rsid w:val="00EE749D"/>
    <w:rsid w:val="00EE787E"/>
    <w:rsid w:val="00EF0BB7"/>
    <w:rsid w:val="00EF0D77"/>
    <w:rsid w:val="00EF0E2D"/>
    <w:rsid w:val="00EF123E"/>
    <w:rsid w:val="00EF3358"/>
    <w:rsid w:val="00EF3724"/>
    <w:rsid w:val="00EF48BA"/>
    <w:rsid w:val="00EF5F4E"/>
    <w:rsid w:val="00F0485A"/>
    <w:rsid w:val="00F053D9"/>
    <w:rsid w:val="00F0575C"/>
    <w:rsid w:val="00F06381"/>
    <w:rsid w:val="00F07FF5"/>
    <w:rsid w:val="00F103BB"/>
    <w:rsid w:val="00F11646"/>
    <w:rsid w:val="00F11E7E"/>
    <w:rsid w:val="00F1214A"/>
    <w:rsid w:val="00F14D14"/>
    <w:rsid w:val="00F240D0"/>
    <w:rsid w:val="00F272B3"/>
    <w:rsid w:val="00F27B42"/>
    <w:rsid w:val="00F306F2"/>
    <w:rsid w:val="00F30FC5"/>
    <w:rsid w:val="00F31EF3"/>
    <w:rsid w:val="00F33069"/>
    <w:rsid w:val="00F33E82"/>
    <w:rsid w:val="00F33E8C"/>
    <w:rsid w:val="00F34880"/>
    <w:rsid w:val="00F3722A"/>
    <w:rsid w:val="00F418CA"/>
    <w:rsid w:val="00F4408D"/>
    <w:rsid w:val="00F44706"/>
    <w:rsid w:val="00F45138"/>
    <w:rsid w:val="00F456C6"/>
    <w:rsid w:val="00F4595E"/>
    <w:rsid w:val="00F460C2"/>
    <w:rsid w:val="00F50590"/>
    <w:rsid w:val="00F5254E"/>
    <w:rsid w:val="00F530F7"/>
    <w:rsid w:val="00F53C3D"/>
    <w:rsid w:val="00F547FA"/>
    <w:rsid w:val="00F60D40"/>
    <w:rsid w:val="00F62422"/>
    <w:rsid w:val="00F629DF"/>
    <w:rsid w:val="00F64693"/>
    <w:rsid w:val="00F65408"/>
    <w:rsid w:val="00F6579F"/>
    <w:rsid w:val="00F66DB6"/>
    <w:rsid w:val="00F676B2"/>
    <w:rsid w:val="00F71E95"/>
    <w:rsid w:val="00F71F65"/>
    <w:rsid w:val="00F7356A"/>
    <w:rsid w:val="00F73951"/>
    <w:rsid w:val="00F76856"/>
    <w:rsid w:val="00F76FE8"/>
    <w:rsid w:val="00F820DA"/>
    <w:rsid w:val="00F82B53"/>
    <w:rsid w:val="00F82F69"/>
    <w:rsid w:val="00F85F2F"/>
    <w:rsid w:val="00F868C3"/>
    <w:rsid w:val="00F87100"/>
    <w:rsid w:val="00F906DF"/>
    <w:rsid w:val="00F927D3"/>
    <w:rsid w:val="00F94A0E"/>
    <w:rsid w:val="00F95201"/>
    <w:rsid w:val="00F95E02"/>
    <w:rsid w:val="00F971E8"/>
    <w:rsid w:val="00FA07EF"/>
    <w:rsid w:val="00FA235A"/>
    <w:rsid w:val="00FA2980"/>
    <w:rsid w:val="00FA2A8D"/>
    <w:rsid w:val="00FA316F"/>
    <w:rsid w:val="00FA4AC5"/>
    <w:rsid w:val="00FA599A"/>
    <w:rsid w:val="00FA7D5D"/>
    <w:rsid w:val="00FA7D5F"/>
    <w:rsid w:val="00FB01A4"/>
    <w:rsid w:val="00FB6057"/>
    <w:rsid w:val="00FB6A7C"/>
    <w:rsid w:val="00FB7F03"/>
    <w:rsid w:val="00FC0268"/>
    <w:rsid w:val="00FC2CE1"/>
    <w:rsid w:val="00FC3C7F"/>
    <w:rsid w:val="00FC3F33"/>
    <w:rsid w:val="00FC49E4"/>
    <w:rsid w:val="00FC57A3"/>
    <w:rsid w:val="00FC60DB"/>
    <w:rsid w:val="00FC7FF3"/>
    <w:rsid w:val="00FD203F"/>
    <w:rsid w:val="00FD2AD5"/>
    <w:rsid w:val="00FD4CF1"/>
    <w:rsid w:val="00FD57D9"/>
    <w:rsid w:val="00FD634F"/>
    <w:rsid w:val="00FD72FE"/>
    <w:rsid w:val="00FE6694"/>
    <w:rsid w:val="00FE6CD9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1DC01E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Subtle 2" w:uiPriority="0"/>
    <w:lsdException w:name="Balloon Text" w:uiPriority="0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4C1CAB"/>
    <w:rPr>
      <w:rFonts w:ascii="Times New Roman" w:hAnsi="Times New Roman" w:cs="Times New Roman"/>
      <w:b/>
      <w:sz w:val="28"/>
      <w:szCs w:val="24"/>
    </w:rPr>
  </w:style>
  <w:style w:type="character" w:styleId="20" w:customStyle="true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styleId="30" w:customStyle="true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styleId="40" w:customStyle="true">
    <w:name w:val="Заголовок 4 Знак"/>
    <w:basedOn w:val="a0"/>
    <w:link w:val="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true">
    <w:name w:val="Заголовок 5 Знак"/>
    <w:basedOn w:val="a0"/>
    <w:link w:val="5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4C1CAB"/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character" w:styleId="80" w:customStyle="true">
    <w:name w:val="Заголовок 8 Знак"/>
    <w:basedOn w:val="a0"/>
    <w:link w:val="8"/>
    <w:rsid w:val="004C1CAB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4" w:customStyle="true">
    <w:name w:val="Нижний колонтитул Знак"/>
    <w:basedOn w:val="a0"/>
    <w:link w:val="a3"/>
    <w:uiPriority w:val="99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Верхний колонтитул Знак"/>
    <w:basedOn w:val="a0"/>
    <w:link w:val="ab"/>
    <w:uiPriority w:val="99"/>
    <w:rsid w:val="004C1CAB"/>
  </w:style>
  <w:style w:type="paragraph" w:styleId="120" w:customStyle="true">
    <w:name w:val="Основной 12"/>
    <w:basedOn w:val="a"/>
    <w:link w:val="121"/>
    <w:qFormat/>
    <w:rsid w:val="004C1CAB"/>
    <w:pPr>
      <w:widowControl w:val="false"/>
      <w:spacing w:before="40" w:after="40"/>
      <w:ind w:firstLine="567"/>
      <w:jc w:val="both"/>
    </w:pPr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character" w:styleId="121" w:customStyle="true">
    <w:name w:val="Основной 12 Знак"/>
    <w:link w:val="120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4C1CAB"/>
    <w:pPr>
      <w:spacing w:after="0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styleId="TNR1150" w:customStyle="true">
    <w:name w:val="Таблица TNR 11.5 Знак"/>
    <w:basedOn w:val="a0"/>
    <w:link w:val="TNR115"/>
    <w:rsid w:val="004C1CAB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2" w:customStyle="true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character" w:styleId="123" w:customStyle="true">
    <w:name w:val="Курсив 12 Ч Знак"/>
    <w:basedOn w:val="a0"/>
    <w:link w:val="122"/>
    <w:rsid w:val="004C1CAB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4" w:customStyle="true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125" w:customStyle="true">
    <w:name w:val="Курсив 12 без отступа Знак"/>
    <w:basedOn w:val="a0"/>
    <w:link w:val="124"/>
    <w:rsid w:val="004C1CAB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6" w:customStyle="true">
    <w:name w:val="Курсив 12 Ж"/>
    <w:basedOn w:val="124"/>
    <w:link w:val="127"/>
    <w:qFormat/>
    <w:rsid w:val="004C1CAB"/>
    <w:rPr>
      <w:b/>
    </w:rPr>
  </w:style>
  <w:style w:type="character" w:styleId="127" w:customStyle="true">
    <w:name w:val="Курсив 12 Ж Знак"/>
    <w:basedOn w:val="125"/>
    <w:link w:val="126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4" w:customStyle="true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styleId="ae" w:customStyle="true">
    <w:name w:val="Основной текст Знак"/>
    <w:basedOn w:val="a0"/>
    <w:link w:val="ad"/>
    <w:rsid w:val="004C1CAB"/>
  </w:style>
  <w:style w:type="character" w:styleId="140" w:customStyle="true">
    <w:name w:val="Основной 14 Знак"/>
    <w:link w:val="14"/>
    <w:rsid w:val="004C1CAB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2" w:customStyle="true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styleId="128" w:customStyle="true">
    <w:name w:val="список осн.12 маркиров Знак"/>
    <w:basedOn w:val="121"/>
    <w:link w:val="12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Theme="majorHAnsi" w:hAnsiTheme="majorHAnsi" w:eastAsiaTheme="majorEastAsia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2E6F"/>
    <w:pPr>
      <w:tabs>
        <w:tab w:val="right" w:leader="dot" w:pos="9969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styleId="ConsNonformat" w:customStyle="true">
    <w:name w:val="ConsNonformat"/>
    <w:rsid w:val="004C1CAB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Heading" w:customStyle="true">
    <w:name w:val="Heading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2" w:customStyle="true">
    <w:name w:val="Основной текст с отступом Знак"/>
    <w:basedOn w:val="a0"/>
    <w:link w:val="af1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true">
    <w:name w:val="Основной текст 3 Знак"/>
    <w:basedOn w:val="a0"/>
    <w:link w:val="32"/>
    <w:rsid w:val="004C1CAB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f13" w:customStyle="true">
    <w:name w:val="Основной текст с отSf1тупом 3"/>
    <w:basedOn w:val="a"/>
    <w:rsid w:val="004C1CAB"/>
    <w:pPr>
      <w:widowControl w:val="false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napToGrid w:val="false"/>
      <w:sz w:val="28"/>
      <w:szCs w:val="20"/>
      <w:lang w:eastAsia="ru-RU"/>
    </w:rPr>
  </w:style>
  <w:style w:type="paragraph" w:styleId="af3" w:customStyle="true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true">
    <w:name w:val="Основной текст с отступом 2 Знак"/>
    <w:basedOn w:val="a0"/>
    <w:link w:val="22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5" w:customStyle="true">
    <w:name w:val="Основной текст с отступом 3 Знак"/>
    <w:basedOn w:val="a0"/>
    <w:link w:val="34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f6" w:customStyle="true">
    <w:name w:val="Название Знак"/>
    <w:basedOn w:val="a0"/>
    <w:link w:val="af5"/>
    <w:rsid w:val="004C1CA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Normal" w:customStyle="true">
    <w:name w:val="[Normal]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4" w:customStyle="true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true">
    <w:name w:val="Заголовок 2* Знак"/>
    <w:basedOn w:val="40"/>
    <w:link w:val="2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" w:customStyle="true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41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7" w:customStyle="true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hAnsi="Times New Roman" w:eastAsia="Times New Roman" w:cs="Times New Roman"/>
      <w:spacing w:val="1"/>
      <w:sz w:val="28"/>
      <w:szCs w:val="28"/>
      <w:u w:val="single"/>
      <w:lang w:eastAsia="ru-RU"/>
    </w:rPr>
  </w:style>
  <w:style w:type="character" w:styleId="af8" w:customStyle="true">
    <w:name w:val="Основной Знак"/>
    <w:basedOn w:val="60"/>
    <w:link w:val="af7"/>
    <w:rsid w:val="004C1CAB"/>
    <w:rPr>
      <w:rFonts w:ascii="Times New Roman" w:hAnsi="Times New Roman" w:eastAsia="Times New Roman" w:cs="Times New Roman"/>
      <w:i w:val="false"/>
      <w:spacing w:val="1"/>
      <w:sz w:val="28"/>
      <w:szCs w:val="28"/>
      <w:u w:val="single"/>
      <w:lang w:eastAsia="ru-RU"/>
    </w:rPr>
  </w:style>
  <w:style w:type="paragraph" w:styleId="ConsPlusNormal" w:customStyle="true">
    <w:name w:val="ConsPlusNormal"/>
    <w:rsid w:val="004C1CA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true">
    <w:name w:val="apple-converted-space"/>
    <w:basedOn w:val="a0"/>
    <w:rsid w:val="004C1CAB"/>
  </w:style>
  <w:style w:type="character" w:styleId="match" w:customStyle="true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afa" w:customStyle="true">
    <w:name w:val="Подзаголовок Знак"/>
    <w:basedOn w:val="a0"/>
    <w:link w:val="af9"/>
    <w:rsid w:val="004C1CAB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fc" w:customStyle="true">
    <w:name w:val="Схема документа Знак"/>
    <w:basedOn w:val="a0"/>
    <w:link w:val="afb"/>
    <w:uiPriority w:val="99"/>
    <w:rsid w:val="004C1CAB"/>
    <w:rPr>
      <w:rFonts w:ascii="Tahoma" w:hAnsi="Tahoma" w:eastAsia="Times New Roman" w:cs="Tahoma"/>
      <w:sz w:val="16"/>
      <w:szCs w:val="16"/>
      <w:lang w:eastAsia="ru-RU"/>
    </w:rPr>
  </w:style>
  <w:style w:type="character" w:styleId="810" w:customStyle="true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3" w:customStyle="true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5" w:customStyle="true">
    <w:name w:val="основной 1 Знак"/>
    <w:link w:val="13"/>
    <w:rsid w:val="004C1CAB"/>
    <w:rPr>
      <w:rFonts w:ascii="Times New Roman" w:hAnsi="Times New Roman" w:eastAsia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2" w:customStyle="true">
    <w:name w:val="Обычный + 14 пт Знак"/>
    <w:aliases w:val="По центру Знак"/>
    <w:link w:val="141"/>
    <w:qFormat/>
    <w:locked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3" w:customStyle="true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styleId="144" w:customStyle="true">
    <w:name w:val="курсив 14 Знак"/>
    <w:link w:val="143"/>
    <w:rsid w:val="004C1CAB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styleId="110" w:customStyle="true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false"/>
      <w:sz w:val="30"/>
      <w:szCs w:val="28"/>
      <w:lang w:eastAsia="ru-RU"/>
    </w:rPr>
  </w:style>
  <w:style w:type="numbering" w:styleId="16" w:customStyle="true">
    <w:name w:val="Нет списка1"/>
    <w:next w:val="a2"/>
    <w:uiPriority w:val="99"/>
    <w:semiHidden/>
    <w:unhideWhenUsed/>
    <w:rsid w:val="004C1CAB"/>
  </w:style>
  <w:style w:type="character" w:styleId="111" w:customStyle="true">
    <w:name w:val="Заголовок 1.1 Знак"/>
    <w:link w:val="110"/>
    <w:rsid w:val="004C1CAB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7" w:customStyle="true">
    <w:name w:val="Нет списка2"/>
    <w:next w:val="a2"/>
    <w:uiPriority w:val="99"/>
    <w:semiHidden/>
    <w:unhideWhenUsed/>
    <w:rsid w:val="004C1CAB"/>
  </w:style>
  <w:style w:type="numbering" w:styleId="36" w:customStyle="true">
    <w:name w:val="Нет списка3"/>
    <w:next w:val="a2"/>
    <w:uiPriority w:val="99"/>
    <w:semiHidden/>
    <w:unhideWhenUsed/>
    <w:rsid w:val="004C1CAB"/>
  </w:style>
  <w:style w:type="numbering" w:styleId="42" w:customStyle="true">
    <w:name w:val="Нет списка4"/>
    <w:next w:val="a2"/>
    <w:uiPriority w:val="99"/>
    <w:semiHidden/>
    <w:unhideWhenUsed/>
    <w:rsid w:val="004C1CAB"/>
  </w:style>
  <w:style w:type="numbering" w:styleId="52" w:customStyle="true">
    <w:name w:val="Нет списка5"/>
    <w:next w:val="a2"/>
    <w:uiPriority w:val="99"/>
    <w:semiHidden/>
    <w:unhideWhenUsed/>
    <w:rsid w:val="004C1CAB"/>
  </w:style>
  <w:style w:type="paragraph" w:styleId="-" w:customStyle="true">
    <w:name w:val="Эклог-шум"/>
    <w:basedOn w:val="a"/>
    <w:link w:val="-0"/>
    <w:qFormat/>
    <w:rsid w:val="004C1CAB"/>
    <w:pPr>
      <w:widowControl w:val="false"/>
      <w:autoSpaceDE w:val="false"/>
      <w:autoSpaceDN w:val="false"/>
      <w:adjustRightInd w:val="false"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8"/>
      <w:lang w:eastAsia="ru-RU"/>
    </w:rPr>
  </w:style>
  <w:style w:type="paragraph" w:styleId="ConsPlusNonformat" w:customStyle="true">
    <w:name w:val="ConsPlusNonformat"/>
    <w:uiPriority w:val="99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4C1CAB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4C1CAB"/>
  </w:style>
  <w:style w:type="numbering" w:styleId="70" w:customStyle="true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9" w:customStyle="true">
    <w:name w:val="Основной текст 2 Знак"/>
    <w:basedOn w:val="a0"/>
    <w:link w:val="28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7" w:customStyle="tru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f" w:customStyle="true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Default" w:customStyle="true">
    <w:name w:val="Default"/>
    <w:rsid w:val="004C1CAB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f0" w:customStyle="true">
    <w:name w:val="ЭРА Знак"/>
    <w:link w:val="aff"/>
    <w:rsid w:val="004C1CAB"/>
    <w:rPr>
      <w:rFonts w:ascii="Courier New" w:hAnsi="Courier New" w:eastAsia="Times New Roman" w:cs="Times New Roman"/>
      <w:sz w:val="18"/>
      <w:szCs w:val="18"/>
      <w:lang w:eastAsia="ru-RU"/>
    </w:rPr>
  </w:style>
  <w:style w:type="character" w:styleId="145" w:customStyle="true">
    <w:name w:val="основной 14 Знак"/>
    <w:link w:val="146"/>
    <w:locked/>
    <w:rsid w:val="004C1CAB"/>
    <w:rPr>
      <w:sz w:val="28"/>
      <w:szCs w:val="28"/>
    </w:rPr>
  </w:style>
  <w:style w:type="paragraph" w:styleId="146" w:customStyle="true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styleId="formattext" w:customStyle="true">
    <w:name w:val="format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0" w:customStyle="true">
    <w:name w:val=".FORMAT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true">
    <w:name w:val=".HEADER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1" w:customStyle="true">
    <w:name w:val=".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 w:customStyle="true">
    <w:name w:val="Абзац списка Знак"/>
    <w:aliases w:val="it_List1 Знак"/>
    <w:link w:val="a8"/>
    <w:uiPriority w:val="34"/>
    <w:locked/>
    <w:rsid w:val="004C1CAB"/>
  </w:style>
  <w:style w:type="paragraph" w:styleId="129" w:customStyle="true">
    <w:name w:val="Курсив 12Ж"/>
    <w:basedOn w:val="124"/>
    <w:link w:val="12a"/>
    <w:qFormat/>
    <w:rsid w:val="004C1CAB"/>
    <w:rPr>
      <w:b/>
    </w:rPr>
  </w:style>
  <w:style w:type="character" w:styleId="12a" w:customStyle="true">
    <w:name w:val="Курсив 12Ж Знак"/>
    <w:basedOn w:val="125"/>
    <w:link w:val="129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styleId="visited" w:customStyle="true">
    <w:name w:val="visited"/>
    <w:basedOn w:val="a0"/>
    <w:rsid w:val="004C1CAB"/>
  </w:style>
  <w:style w:type="paragraph" w:styleId="formattexttopleveltext" w:customStyle="true">
    <w:name w:val="formattext toplevel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true">
    <w:name w:val="font5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6" w:customStyle="true">
    <w:name w:val="font6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true">
    <w:name w:val="font7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xl63" w:customStyle="true">
    <w:name w:val="xl63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true">
    <w:name w:val="xl64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true">
    <w:name w:val="xl65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true">
    <w:name w:val="xl66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true">
    <w:name w:val="xl6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4C1CAB"/>
    <w:pPr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true">
    <w:name w:val="xl73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true">
    <w:name w:val="xl74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true">
    <w:name w:val="xl75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true">
    <w:name w:val="xl7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true">
    <w:name w:val="xl7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8" w:customStyle="true">
    <w:name w:val="xl7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true">
    <w:name w:val="xl81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true">
    <w:name w:val="xl88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4C1CAB"/>
    <w:pPr>
      <w:pBdr>
        <w:top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true">
    <w:name w:val="xl93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true">
    <w:name w:val="xl94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true">
    <w:name w:val="xl9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3" w:customStyle="true">
    <w:name w:val="Нет списка8"/>
    <w:next w:val="a2"/>
    <w:uiPriority w:val="99"/>
    <w:semiHidden/>
    <w:unhideWhenUsed/>
    <w:rsid w:val="004C1CAB"/>
  </w:style>
  <w:style w:type="numbering" w:styleId="112" w:customStyle="true">
    <w:name w:val="Нет списка11"/>
    <w:next w:val="a2"/>
    <w:uiPriority w:val="99"/>
    <w:semiHidden/>
    <w:unhideWhenUsed/>
    <w:rsid w:val="004C1CAB"/>
  </w:style>
  <w:style w:type="table" w:styleId="2a" w:customStyle="true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 w:customStyle="true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="Cambria" w:hAnsi="Cambria" w:eastAsia="Times New Roman"/>
      <w:bCs/>
      <w:color w:val="365F91"/>
      <w:szCs w:val="28"/>
      <w:lang w:eastAsia="ru-RU"/>
    </w:rPr>
  </w:style>
  <w:style w:type="character" w:styleId="19" w:customStyle="true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styleId="210" w:customStyle="tru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110" w:customStyle="true">
    <w:name w:val="Нет списка111"/>
    <w:next w:val="a2"/>
    <w:uiPriority w:val="99"/>
    <w:semiHidden/>
    <w:unhideWhenUsed/>
    <w:rsid w:val="004C1CAB"/>
  </w:style>
  <w:style w:type="numbering" w:styleId="211" w:customStyle="true">
    <w:name w:val="Нет списка21"/>
    <w:next w:val="a2"/>
    <w:uiPriority w:val="99"/>
    <w:semiHidden/>
    <w:unhideWhenUsed/>
    <w:rsid w:val="004C1CAB"/>
  </w:style>
  <w:style w:type="numbering" w:styleId="310" w:customStyle="true">
    <w:name w:val="Нет списка31"/>
    <w:next w:val="a2"/>
    <w:uiPriority w:val="99"/>
    <w:semiHidden/>
    <w:unhideWhenUsed/>
    <w:rsid w:val="004C1CAB"/>
  </w:style>
  <w:style w:type="numbering" w:styleId="410" w:customStyle="true">
    <w:name w:val="Нет списка41"/>
    <w:next w:val="a2"/>
    <w:uiPriority w:val="99"/>
    <w:semiHidden/>
    <w:unhideWhenUsed/>
    <w:rsid w:val="004C1CAB"/>
  </w:style>
  <w:style w:type="numbering" w:styleId="510" w:customStyle="true">
    <w:name w:val="Нет списка51"/>
    <w:next w:val="a2"/>
    <w:uiPriority w:val="99"/>
    <w:semiHidden/>
    <w:unhideWhenUsed/>
    <w:rsid w:val="004C1CAB"/>
  </w:style>
  <w:style w:type="numbering" w:styleId="610" w:customStyle="true">
    <w:name w:val="Нет списка61"/>
    <w:next w:val="a2"/>
    <w:uiPriority w:val="99"/>
    <w:semiHidden/>
    <w:unhideWhenUsed/>
    <w:rsid w:val="004C1CAB"/>
  </w:style>
  <w:style w:type="numbering" w:styleId="71" w:customStyle="true">
    <w:name w:val="Нет списка71"/>
    <w:next w:val="a2"/>
    <w:uiPriority w:val="99"/>
    <w:semiHidden/>
    <w:unhideWhenUsed/>
    <w:rsid w:val="004C1CAB"/>
  </w:style>
  <w:style w:type="table" w:styleId="113" w:customStyle="tru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a" w:customStyle="true">
    <w:name w:val="Без интервала1"/>
    <w:rsid w:val="004C1CAB"/>
    <w:pPr>
      <w:spacing w:after="0" w:line="240" w:lineRule="auto"/>
    </w:pPr>
    <w:rPr>
      <w:rFonts w:ascii="Calibri" w:hAnsi="Calibri" w:eastAsia="ヒラギノ角ゴ Pro W3" w:cs="Times New Roman"/>
      <w:color w:val="000000"/>
      <w:szCs w:val="20"/>
      <w:lang w:val="en-US" w:eastAsia="ru-RU"/>
    </w:rPr>
  </w:style>
  <w:style w:type="paragraph" w:styleId="2b" w:customStyle="true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paragraph" w:styleId="1b" w:customStyle="true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character" w:styleId="s106" w:customStyle="true">
    <w:name w:val="s_106"/>
    <w:basedOn w:val="a0"/>
    <w:rsid w:val="001D759B"/>
  </w:style>
  <w:style w:type="paragraph" w:styleId="s1" w:customStyle="true">
    <w:name w:val="s_1"/>
    <w:basedOn w:val="a"/>
    <w:rsid w:val="001D759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946C7"/>
    <w:pPr>
      <w:spacing w:after="200" w:line="276" w:lineRule="auto"/>
    </w:pPr>
  </w:style>
  <w:style w:styleId="1" w:type="paragraph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cs="Times New Roman" w:hAnsi="Times New Roman"/>
      <w:b/>
      <w:sz w:val="28"/>
      <w:szCs w:val="24"/>
    </w:rPr>
  </w:style>
  <w:style w:styleId="2" w:type="paragraph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cs="Times New Roman" w:hAnsi="Times New Roman"/>
      <w:b/>
      <w:sz w:val="24"/>
      <w:szCs w:val="24"/>
    </w:rPr>
  </w:style>
  <w:style w:styleId="3" w:type="paragraph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cs="Times New Roman" w:hAnsi="Times New Roman"/>
      <w:b/>
      <w:sz w:val="24"/>
      <w:szCs w:val="24"/>
    </w:rPr>
  </w:style>
  <w:style w:styleId="4" w:type="paragraph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5" w:type="paragraph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6" w:type="paragraph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styleId="8" w:type="paragraph">
    <w:name w:val="heading 8"/>
    <w:basedOn w:val="a"/>
    <w:next w:val="a"/>
    <w:link w:val="80"/>
    <w:unhideWhenUsed/>
    <w:qFormat/>
    <w:rsid w:val="004C1CAB"/>
    <w:pPr>
      <w:spacing w:after="60" w:before="240" w:line="240" w:lineRule="auto"/>
      <w:outlineLvl w:val="7"/>
    </w:pPr>
    <w:rPr>
      <w:rFonts w:ascii="Calibri" w:cs="Times New Roman" w:eastAsia="Times New Roman" w:hAnsi="Calibri"/>
      <w:i/>
      <w:iCs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4C1CAB"/>
    <w:rPr>
      <w:rFonts w:ascii="Times New Roman" w:cs="Times New Roman" w:hAnsi="Times New Roman"/>
      <w:b/>
      <w:sz w:val="28"/>
      <w:szCs w:val="24"/>
    </w:rPr>
  </w:style>
  <w:style w:customStyle="1" w:styleId="20" w:type="character">
    <w:name w:val="Заголовок 2 Знак"/>
    <w:basedOn w:val="a0"/>
    <w:link w:val="2"/>
    <w:rsid w:val="004C1CAB"/>
    <w:rPr>
      <w:rFonts w:ascii="Times New Roman" w:cs="Times New Roman" w:hAnsi="Times New Roman"/>
      <w:b/>
      <w:sz w:val="24"/>
      <w:szCs w:val="24"/>
    </w:rPr>
  </w:style>
  <w:style w:customStyle="1" w:styleId="30" w:type="character">
    <w:name w:val="Заголовок 3 Знак"/>
    <w:basedOn w:val="a0"/>
    <w:link w:val="3"/>
    <w:rsid w:val="004C1CAB"/>
    <w:rPr>
      <w:rFonts w:ascii="Times New Roman" w:cs="Times New Roman" w:hAnsi="Times New Roman"/>
      <w:b/>
      <w:sz w:val="24"/>
      <w:szCs w:val="24"/>
    </w:rPr>
  </w:style>
  <w:style w:customStyle="1" w:styleId="40" w:type="character">
    <w:name w:val="Заголовок 4 Знак"/>
    <w:basedOn w:val="a0"/>
    <w:link w:val="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50" w:type="character">
    <w:name w:val="Заголовок 5 Знак"/>
    <w:basedOn w:val="a0"/>
    <w:link w:val="5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4C1CAB"/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customStyle="1" w:styleId="80" w:type="character">
    <w:name w:val="Заголовок 8 Знак"/>
    <w:basedOn w:val="a0"/>
    <w:link w:val="8"/>
    <w:rsid w:val="004C1CAB"/>
    <w:rPr>
      <w:rFonts w:ascii="Calibri" w:cs="Times New Roman" w:eastAsia="Times New Roman" w:hAnsi="Calibri"/>
      <w:i/>
      <w:iCs/>
      <w:sz w:val="24"/>
      <w:szCs w:val="24"/>
      <w:lang w:eastAsia="ru-RU"/>
    </w:rPr>
  </w:style>
  <w:style w:styleId="a3" w:type="paragraph">
    <w:name w:val="footer"/>
    <w:basedOn w:val="a"/>
    <w:link w:val="a4"/>
    <w:uiPriority w:val="99"/>
    <w:rsid w:val="004C1CAB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Нижний колонтитул Знак"/>
    <w:basedOn w:val="a0"/>
    <w:link w:val="a3"/>
    <w:uiPriority w:val="99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page number"/>
    <w:rsid w:val="004C1CAB"/>
  </w:style>
  <w:style w:styleId="a6" w:type="paragraph">
    <w:name w:val="Balloon Text"/>
    <w:basedOn w:val="a"/>
    <w:link w:val="a7"/>
    <w:unhideWhenUsed/>
    <w:rsid w:val="004C1CA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rsid w:val="004C1CAB"/>
    <w:rPr>
      <w:rFonts w:ascii="Tahoma" w:cs="Tahoma" w:hAnsi="Tahoma"/>
      <w:sz w:val="16"/>
      <w:szCs w:val="16"/>
    </w:rPr>
  </w:style>
  <w:style w:styleId="a8" w:type="paragraph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styleId="aa" w:type="table">
    <w:name w:val="Table Grid"/>
    <w:basedOn w:val="a1"/>
    <w:uiPriority w:val="39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header"/>
    <w:basedOn w:val="a"/>
    <w:link w:val="ac"/>
    <w:uiPriority w:val="99"/>
    <w:unhideWhenUsed/>
    <w:rsid w:val="004C1CAB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Верхний колонтитул Знак"/>
    <w:basedOn w:val="a0"/>
    <w:link w:val="ab"/>
    <w:uiPriority w:val="99"/>
    <w:rsid w:val="004C1CAB"/>
  </w:style>
  <w:style w:customStyle="1" w:styleId="120" w:type="paragraph">
    <w:name w:val="Основной 12"/>
    <w:basedOn w:val="a"/>
    <w:link w:val="121"/>
    <w:qFormat/>
    <w:rsid w:val="004C1CAB"/>
    <w:pPr>
      <w:widowControl w:val="0"/>
      <w:spacing w:after="40" w:before="40"/>
      <w:ind w:firstLine="567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1" w:type="character">
    <w:name w:val="Основной 12 Знак"/>
    <w:link w:val="120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4C1CAB"/>
    <w:pPr>
      <w:spacing w:after="0"/>
    </w:pPr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TNR1150" w:type="character">
    <w:name w:val="Таблица TNR 11.5 Знак"/>
    <w:basedOn w:val="a0"/>
    <w:link w:val="TNR115"/>
    <w:rsid w:val="004C1CAB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2" w:type="paragraph">
    <w:name w:val="Курсив 12 Ч"/>
    <w:basedOn w:val="a"/>
    <w:link w:val="123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3" w:type="character">
    <w:name w:val="Курсив 12 Ч Знак"/>
    <w:basedOn w:val="a0"/>
    <w:link w:val="122"/>
    <w:rsid w:val="004C1CAB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4" w:type="paragraph">
    <w:name w:val="Курсив 12 без отступа"/>
    <w:basedOn w:val="a"/>
    <w:link w:val="125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5" w:type="character">
    <w:name w:val="Курсив 12 без отступа Знак"/>
    <w:basedOn w:val="a0"/>
    <w:link w:val="124"/>
    <w:rsid w:val="004C1CAB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6" w:type="paragraph">
    <w:name w:val="Курсив 12 Ж"/>
    <w:basedOn w:val="124"/>
    <w:link w:val="127"/>
    <w:qFormat/>
    <w:rsid w:val="004C1CAB"/>
    <w:rPr>
      <w:b/>
    </w:rPr>
  </w:style>
  <w:style w:customStyle="1" w:styleId="127" w:type="character">
    <w:name w:val="Курсив 12 Ж Знак"/>
    <w:basedOn w:val="125"/>
    <w:link w:val="126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4" w:type="paragraph">
    <w:name w:val="Основной 14"/>
    <w:basedOn w:val="ad"/>
    <w:link w:val="140"/>
    <w:qFormat/>
    <w:rsid w:val="004C1CAB"/>
    <w:pPr>
      <w:spacing w:line="240" w:lineRule="auto"/>
      <w:ind w:firstLine="720" w:right="-16"/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styleId="ad" w:type="paragraph">
    <w:name w:val="Body Text"/>
    <w:basedOn w:val="a"/>
    <w:link w:val="ae"/>
    <w:unhideWhenUsed/>
    <w:rsid w:val="004C1CAB"/>
    <w:pPr>
      <w:spacing w:after="120"/>
    </w:pPr>
  </w:style>
  <w:style w:customStyle="1" w:styleId="ae" w:type="character">
    <w:name w:val="Основной текст Знак"/>
    <w:basedOn w:val="a0"/>
    <w:link w:val="ad"/>
    <w:rsid w:val="004C1CAB"/>
  </w:style>
  <w:style w:customStyle="1" w:styleId="140" w:type="character">
    <w:name w:val="Основной 14 Знак"/>
    <w:link w:val="14"/>
    <w:rsid w:val="004C1CAB"/>
    <w:rPr>
      <w:rFonts w:ascii="Times New Roman" w:cs="Times New Roman" w:eastAsia="Times New Roman" w:hAnsi="Times New Roman"/>
      <w:sz w:val="28"/>
      <w:szCs w:val="28"/>
      <w:lang w:eastAsia="ru-RU"/>
    </w:rPr>
  </w:style>
  <w:style w:customStyle="1" w:styleId="12" w:type="paragraph">
    <w:name w:val="список осн.12 маркиров"/>
    <w:basedOn w:val="120"/>
    <w:link w:val="128"/>
    <w:qFormat/>
    <w:rsid w:val="004C1CAB"/>
    <w:pPr>
      <w:numPr>
        <w:numId w:val="2"/>
      </w:numPr>
      <w:ind w:hanging="284" w:left="993"/>
    </w:pPr>
  </w:style>
  <w:style w:customStyle="1" w:styleId="128" w:type="character">
    <w:name w:val="список осн.12 маркиров Знак"/>
    <w:basedOn w:val="121"/>
    <w:link w:val="12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styleId="af" w:type="paragraph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cstheme="majorBidi" w:eastAsiaTheme="majorEastAsia" w:hAnsiTheme="majorHAnsi"/>
      <w:bCs/>
      <w:color w:themeColor="accent1" w:themeShade="BF" w:val="2E74B5"/>
      <w:szCs w:val="28"/>
      <w:lang w:eastAsia="ru-RU"/>
    </w:rPr>
  </w:style>
  <w:style w:styleId="11" w:type="paragraph">
    <w:name w:val="toc 1"/>
    <w:basedOn w:val="a"/>
    <w:next w:val="a"/>
    <w:autoRedefine/>
    <w:uiPriority w:val="39"/>
    <w:unhideWhenUsed/>
    <w:rsid w:val="00552E6F"/>
    <w:pPr>
      <w:tabs>
        <w:tab w:leader="dot" w:pos="9969" w:val="right"/>
      </w:tabs>
      <w:spacing w:after="100"/>
      <w:jc w:val="both"/>
    </w:pPr>
  </w:style>
  <w:style w:styleId="21" w:type="paragraph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styleId="31" w:type="paragraph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styleId="af0" w:type="character">
    <w:name w:val="Hyperlink"/>
    <w:basedOn w:val="a0"/>
    <w:uiPriority w:val="99"/>
    <w:unhideWhenUsed/>
    <w:rsid w:val="004C1CAB"/>
    <w:rPr>
      <w:color w:themeColor="hyperlink" w:val="0563C1"/>
      <w:u w:val="single"/>
    </w:rPr>
  </w:style>
  <w:style w:customStyle="1" w:styleId="ConsNonformat" w:type="paragraph">
    <w:name w:val="ConsNonformat"/>
    <w:rsid w:val="004C1CAB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customStyle="1" w:styleId="Heading" w:type="paragraph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af1" w:type="paragraph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2" w:type="character">
    <w:name w:val="Основной текст с отступом Знак"/>
    <w:basedOn w:val="a0"/>
    <w:link w:val="af1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32" w:type="paragraph">
    <w:name w:val="Body Text 3"/>
    <w:basedOn w:val="a"/>
    <w:link w:val="33"/>
    <w:rsid w:val="004C1CAB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33" w:type="character">
    <w:name w:val="Основной текст 3 Знак"/>
    <w:basedOn w:val="a0"/>
    <w:link w:val="32"/>
    <w:rsid w:val="004C1CAB"/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Sf13" w:type="paragraph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napToGrid w:val="0"/>
      <w:sz w:val="28"/>
      <w:szCs w:val="20"/>
      <w:lang w:eastAsia="ru-RU"/>
    </w:rPr>
  </w:style>
  <w:style w:customStyle="1" w:styleId="af3" w:type="paragraph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af4" w:type="paragraph">
    <w:name w:val="Block Text"/>
    <w:basedOn w:val="a"/>
    <w:rsid w:val="004C1CAB"/>
    <w:pPr>
      <w:spacing w:after="0" w:line="240" w:lineRule="auto"/>
      <w:ind w:firstLine="710" w:left="-426" w:right="-283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22" w:type="paragraph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3" w:type="character">
    <w:name w:val="Основной текст с отступом 2 Знак"/>
    <w:basedOn w:val="a0"/>
    <w:link w:val="22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34" w:type="paragraph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5" w:type="character">
    <w:name w:val="Основной текст с отступом 3 Знак"/>
    <w:basedOn w:val="a0"/>
    <w:link w:val="34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9" w:type="paragraph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5" w:type="paragraph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af6" w:type="character">
    <w:name w:val="Название Знак"/>
    <w:basedOn w:val="a0"/>
    <w:link w:val="af5"/>
    <w:rsid w:val="004C1CAB"/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Normal" w:type="paragraph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4" w:type="paragraph">
    <w:name w:val="Заголовок 2*"/>
    <w:basedOn w:val="4"/>
    <w:link w:val="25"/>
    <w:qFormat/>
    <w:rsid w:val="004C1CAB"/>
    <w:pPr>
      <w:ind w:firstLine="709" w:right="-30"/>
      <w:jc w:val="both"/>
    </w:pPr>
  </w:style>
  <w:style w:styleId="41" w:type="paragraph">
    <w:name w:val="toc 4"/>
    <w:basedOn w:val="a"/>
    <w:next w:val="a"/>
    <w:autoRedefine/>
    <w:uiPriority w:val="39"/>
    <w:rsid w:val="004C1CAB"/>
    <w:pPr>
      <w:tabs>
        <w:tab w:leader="dot" w:pos="9923" w:val="right"/>
      </w:tabs>
      <w:spacing w:after="0" w:line="240" w:lineRule="auto"/>
      <w:ind w:left="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5" w:type="character">
    <w:name w:val="Заголовок 2* Знак"/>
    <w:basedOn w:val="40"/>
    <w:link w:val="2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81" w:type="character">
    <w:name w:val="Знак Знак8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41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f7" w:type="paragraph">
    <w:name w:val="Основной"/>
    <w:basedOn w:val="ad"/>
    <w:link w:val="af8"/>
    <w:qFormat/>
    <w:rsid w:val="004C1CAB"/>
    <w:pPr>
      <w:spacing w:after="0" w:line="240" w:lineRule="auto"/>
      <w:ind w:firstLine="709" w:right="-58"/>
      <w:jc w:val="both"/>
    </w:pPr>
    <w:rPr>
      <w:rFonts w:ascii="Times New Roman" w:cs="Times New Roman" w:eastAsia="Times New Roman" w:hAnsi="Times New Roman"/>
      <w:spacing w:val="1"/>
      <w:sz w:val="28"/>
      <w:szCs w:val="28"/>
      <w:u w:val="single"/>
      <w:lang w:eastAsia="ru-RU"/>
    </w:rPr>
  </w:style>
  <w:style w:customStyle="1" w:styleId="af8" w:type="character">
    <w:name w:val="Основной Знак"/>
    <w:basedOn w:val="60"/>
    <w:link w:val="af7"/>
    <w:rsid w:val="004C1CAB"/>
    <w:rPr>
      <w:rFonts w:ascii="Times New Roman" w:cs="Times New Roman" w:eastAsia="Times New Roman" w:hAnsi="Times New Roman"/>
      <w:i w:val="0"/>
      <w:spacing w:val="1"/>
      <w:sz w:val="28"/>
      <w:szCs w:val="28"/>
      <w:u w:val="single"/>
      <w:lang w:eastAsia="ru-RU"/>
    </w:rPr>
  </w:style>
  <w:style w:customStyle="1" w:styleId="ConsPlusNormal" w:type="paragraph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apple-converted-space" w:type="character">
    <w:name w:val="apple-converted-space"/>
    <w:basedOn w:val="a0"/>
    <w:rsid w:val="004C1CAB"/>
  </w:style>
  <w:style w:customStyle="1" w:styleId="match" w:type="character">
    <w:name w:val="match"/>
    <w:basedOn w:val="a0"/>
    <w:rsid w:val="004C1CAB"/>
  </w:style>
  <w:style w:styleId="af9" w:type="paragraph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afa" w:type="character">
    <w:name w:val="Подзаголовок Знак"/>
    <w:basedOn w:val="a0"/>
    <w:link w:val="af9"/>
    <w:rsid w:val="004C1CAB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styleId="afb" w:type="paragraph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fc" w:type="character">
    <w:name w:val="Схема документа Знак"/>
    <w:basedOn w:val="a0"/>
    <w:link w:val="afb"/>
    <w:uiPriority w:val="99"/>
    <w:rsid w:val="004C1CAB"/>
    <w:rPr>
      <w:rFonts w:ascii="Tahoma" w:cs="Tahoma" w:eastAsia="Times New Roman" w:hAnsi="Tahoma"/>
      <w:sz w:val="16"/>
      <w:szCs w:val="16"/>
      <w:lang w:eastAsia="ru-RU"/>
    </w:rPr>
  </w:style>
  <w:style w:customStyle="1" w:styleId="810" w:type="character">
    <w:name w:val="Знак Знак81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3" w:type="paragraph">
    <w:name w:val="основной 1"/>
    <w:basedOn w:val="a"/>
    <w:link w:val="15"/>
    <w:qFormat/>
    <w:rsid w:val="004C1CAB"/>
    <w:pPr>
      <w:spacing w:after="0" w:before="8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5" w:type="character">
    <w:name w:val="основной 1 Знак"/>
    <w:link w:val="13"/>
    <w:rsid w:val="004C1CAB"/>
    <w:rPr>
      <w:rFonts w:ascii="Times New Roman" w:cs="Times New Roman" w:eastAsia="Times New Roman" w:hAnsi="Times New Roman"/>
      <w:sz w:val="28"/>
      <w:szCs w:val="28"/>
    </w:rPr>
  </w:style>
  <w:style w:styleId="afd" w:type="paragraph">
    <w:name w:val="Normal (Web)"/>
    <w:basedOn w:val="a"/>
    <w:uiPriority w:val="99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2" w:type="character">
    <w:name w:val="Обычный + 14 пт Знак"/>
    <w:aliases w:val="По центру Знак"/>
    <w:link w:val="141"/>
    <w:qFormat/>
    <w:locked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43" w:type="paragraph">
    <w:name w:val="курсив 14"/>
    <w:basedOn w:val="13"/>
    <w:link w:val="144"/>
    <w:qFormat/>
    <w:rsid w:val="004C1CAB"/>
    <w:pPr>
      <w:spacing w:after="40" w:before="240"/>
      <w:ind w:firstLine="0"/>
    </w:pPr>
    <w:rPr>
      <w:i/>
      <w:lang w:eastAsia="ru-RU"/>
    </w:rPr>
  </w:style>
  <w:style w:customStyle="1" w:styleId="144" w:type="character">
    <w:name w:val="курсив 14 Знак"/>
    <w:link w:val="143"/>
    <w:rsid w:val="004C1CAB"/>
    <w:rPr>
      <w:rFonts w:ascii="Times New Roman" w:cs="Times New Roman" w:eastAsia="Times New Roman" w:hAnsi="Times New Roman"/>
      <w:i/>
      <w:sz w:val="28"/>
      <w:szCs w:val="28"/>
      <w:lang w:eastAsia="ru-RU"/>
    </w:rPr>
  </w:style>
  <w:style w:styleId="26" w:type="table">
    <w:name w:val="Table Subtle 2"/>
    <w:basedOn w:val="a1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51" w:type="paragraph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61" w:type="paragraph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7" w:type="paragraph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82" w:type="paragraph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e" w:type="character">
    <w:name w:val="FollowedHyperlink"/>
    <w:uiPriority w:val="99"/>
    <w:rsid w:val="004C1CAB"/>
    <w:rPr>
      <w:color w:val="800080"/>
      <w:u w:val="single"/>
    </w:rPr>
  </w:style>
  <w:style w:customStyle="1" w:styleId="110" w:type="paragraph">
    <w:name w:val="Заголовок 1.1"/>
    <w:basedOn w:val="1"/>
    <w:link w:val="111"/>
    <w:qFormat/>
    <w:rsid w:val="004C1CAB"/>
    <w:pPr>
      <w:keepNext/>
      <w:spacing w:after="240" w:before="120"/>
    </w:pPr>
    <w:rPr>
      <w:rFonts w:eastAsia="Times New Roman"/>
      <w:b w:val="0"/>
      <w:sz w:val="30"/>
      <w:szCs w:val="28"/>
      <w:lang w:eastAsia="ru-RU"/>
    </w:rPr>
  </w:style>
  <w:style w:customStyle="1" w:styleId="16" w:type="numbering">
    <w:name w:val="Нет списка1"/>
    <w:next w:val="a2"/>
    <w:uiPriority w:val="99"/>
    <w:semiHidden/>
    <w:unhideWhenUsed/>
    <w:rsid w:val="004C1CAB"/>
  </w:style>
  <w:style w:customStyle="1" w:styleId="111" w:type="character">
    <w:name w:val="Заголовок 1.1 Знак"/>
    <w:link w:val="110"/>
    <w:rsid w:val="004C1CAB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7" w:type="numbering">
    <w:name w:val="Нет списка2"/>
    <w:next w:val="a2"/>
    <w:uiPriority w:val="99"/>
    <w:semiHidden/>
    <w:unhideWhenUsed/>
    <w:rsid w:val="004C1CAB"/>
  </w:style>
  <w:style w:customStyle="1" w:styleId="36" w:type="numbering">
    <w:name w:val="Нет списка3"/>
    <w:next w:val="a2"/>
    <w:uiPriority w:val="99"/>
    <w:semiHidden/>
    <w:unhideWhenUsed/>
    <w:rsid w:val="004C1CAB"/>
  </w:style>
  <w:style w:customStyle="1" w:styleId="42" w:type="numbering">
    <w:name w:val="Нет списка4"/>
    <w:next w:val="a2"/>
    <w:uiPriority w:val="99"/>
    <w:semiHidden/>
    <w:unhideWhenUsed/>
    <w:rsid w:val="004C1CAB"/>
  </w:style>
  <w:style w:customStyle="1" w:styleId="52" w:type="numbering">
    <w:name w:val="Нет списка5"/>
    <w:next w:val="a2"/>
    <w:uiPriority w:val="99"/>
    <w:semiHidden/>
    <w:unhideWhenUsed/>
    <w:rsid w:val="004C1CAB"/>
  </w:style>
  <w:style w:customStyle="1" w:styleId="-" w:type="paragraph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ConsPlusNonformat" w:type="paragraph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4C1CAB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4C1CAB"/>
  </w:style>
  <w:style w:customStyle="1" w:styleId="70" w:type="numbering">
    <w:name w:val="Нет списка7"/>
    <w:next w:val="a2"/>
    <w:uiPriority w:val="99"/>
    <w:semiHidden/>
    <w:unhideWhenUsed/>
    <w:rsid w:val="004C1CAB"/>
  </w:style>
  <w:style w:styleId="28" w:type="paragraph">
    <w:name w:val="Body Text 2"/>
    <w:basedOn w:val="a"/>
    <w:link w:val="29"/>
    <w:rsid w:val="004C1CAB"/>
    <w:pPr>
      <w:spacing w:after="120" w:line="48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9" w:type="character">
    <w:name w:val="Основной текст 2 Знак"/>
    <w:basedOn w:val="a0"/>
    <w:link w:val="28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7" w:type="tabl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f" w:type="paragraph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Default" w:type="paragraph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customStyle="1" w:styleId="aff0" w:type="character">
    <w:name w:val="ЭРА Знак"/>
    <w:link w:val="aff"/>
    <w:rsid w:val="004C1CAB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145" w:type="character">
    <w:name w:val="основной 14 Знак"/>
    <w:link w:val="146"/>
    <w:locked/>
    <w:rsid w:val="004C1CAB"/>
    <w:rPr>
      <w:sz w:val="28"/>
      <w:szCs w:val="28"/>
    </w:rPr>
  </w:style>
  <w:style w:customStyle="1" w:styleId="146" w:type="paragraph">
    <w:name w:val="основной 14"/>
    <w:basedOn w:val="a"/>
    <w:link w:val="145"/>
    <w:qFormat/>
    <w:rsid w:val="004C1CAB"/>
    <w:pPr>
      <w:spacing w:after="40" w:before="40" w:line="240" w:lineRule="auto"/>
      <w:ind w:firstLine="720"/>
      <w:jc w:val="both"/>
    </w:pPr>
    <w:rPr>
      <w:sz w:val="28"/>
      <w:szCs w:val="28"/>
    </w:rPr>
  </w:style>
  <w:style w:customStyle="1" w:styleId="formattext" w:type="paragraph">
    <w:name w:val="format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RMATTEXT0" w:type="paragraph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" w:type="paragraph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1" w:type="paragraph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9" w:type="character">
    <w:name w:val="Абзац списка Знак"/>
    <w:aliases w:val="it_List1 Знак"/>
    <w:link w:val="a8"/>
    <w:uiPriority w:val="34"/>
    <w:locked/>
    <w:rsid w:val="004C1CAB"/>
  </w:style>
  <w:style w:customStyle="1" w:styleId="129" w:type="paragraph">
    <w:name w:val="Курсив 12Ж"/>
    <w:basedOn w:val="124"/>
    <w:link w:val="12a"/>
    <w:qFormat/>
    <w:rsid w:val="004C1CAB"/>
    <w:rPr>
      <w:b/>
    </w:rPr>
  </w:style>
  <w:style w:customStyle="1" w:styleId="12a" w:type="character">
    <w:name w:val="Курсив 12Ж Знак"/>
    <w:basedOn w:val="125"/>
    <w:link w:val="129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4C1CAB"/>
    <w:rPr>
      <w:rFonts w:ascii="Times New Roman" w:cs="Times New Roman" w:hAnsi="Times New Roman"/>
      <w:sz w:val="22"/>
      <w:szCs w:val="22"/>
    </w:rPr>
  </w:style>
  <w:style w:styleId="aff2" w:type="character">
    <w:name w:val="Emphasis"/>
    <w:qFormat/>
    <w:rsid w:val="004C1CAB"/>
    <w:rPr>
      <w:i/>
      <w:iCs/>
    </w:rPr>
  </w:style>
  <w:style w:customStyle="1" w:styleId="visited" w:type="character">
    <w:name w:val="visited"/>
    <w:basedOn w:val="a0"/>
    <w:rsid w:val="004C1CAB"/>
  </w:style>
  <w:style w:customStyle="1" w:styleId="formattexttopleveltext" w:type="paragraph">
    <w:name w:val="formattext toplevel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nt5" w:type="paragraph">
    <w:name w:val="font5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6" w:type="paragraph">
    <w:name w:val="font6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7" w:type="paragraph">
    <w:name w:val="font7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/>
      <w:bCs/>
      <w:color w:val="000000"/>
      <w:lang w:eastAsia="ru-RU"/>
    </w:rPr>
  </w:style>
  <w:style w:customStyle="1" w:styleId="xl63" w:type="paragraph">
    <w:name w:val="xl63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4C1CAB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3" w:type="paragraph">
    <w:name w:val="xl73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9694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6" w:type="paragraph">
    <w:name w:val="xl7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7" w:type="paragraph">
    <w:name w:val="xl7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8" w:type="paragraph">
    <w:name w:val="xl7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1" w:type="paragraph">
    <w:name w:val="xl81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8" w:type="paragraph">
    <w:name w:val="xl88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4C1CAB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3" w:type="paragraph">
    <w:name w:val="xl93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4" w:type="paragraph">
    <w:name w:val="xl94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5" w:type="paragraph">
    <w:name w:val="xl9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83" w:type="numbering">
    <w:name w:val="Нет списка8"/>
    <w:next w:val="a2"/>
    <w:uiPriority w:val="99"/>
    <w:semiHidden/>
    <w:unhideWhenUsed/>
    <w:rsid w:val="004C1CAB"/>
  </w:style>
  <w:style w:customStyle="1" w:styleId="112" w:type="numbering">
    <w:name w:val="Нет списка11"/>
    <w:next w:val="a2"/>
    <w:uiPriority w:val="99"/>
    <w:semiHidden/>
    <w:unhideWhenUsed/>
    <w:rsid w:val="004C1CAB"/>
  </w:style>
  <w:style w:customStyle="1" w:styleId="2a" w:type="table">
    <w:name w:val="Сетка таблицы2"/>
    <w:basedOn w:val="a1"/>
    <w:next w:val="aa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8" w:type="paragraph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customStyle="1" w:styleId="19" w:type="character">
    <w:name w:val="Гиперссылка1"/>
    <w:basedOn w:val="a0"/>
    <w:uiPriority w:val="99"/>
    <w:unhideWhenUsed/>
    <w:rsid w:val="004C1CAB"/>
    <w:rPr>
      <w:color w:val="0000FF"/>
      <w:u w:val="single"/>
    </w:rPr>
  </w:style>
  <w:style w:customStyle="1" w:styleId="210" w:type="tabl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0" w:type="numbering">
    <w:name w:val="Нет списка111"/>
    <w:next w:val="a2"/>
    <w:uiPriority w:val="99"/>
    <w:semiHidden/>
    <w:unhideWhenUsed/>
    <w:rsid w:val="004C1CAB"/>
  </w:style>
  <w:style w:customStyle="1" w:styleId="211" w:type="numbering">
    <w:name w:val="Нет списка21"/>
    <w:next w:val="a2"/>
    <w:uiPriority w:val="99"/>
    <w:semiHidden/>
    <w:unhideWhenUsed/>
    <w:rsid w:val="004C1CAB"/>
  </w:style>
  <w:style w:customStyle="1" w:styleId="310" w:type="numbering">
    <w:name w:val="Нет списка31"/>
    <w:next w:val="a2"/>
    <w:uiPriority w:val="99"/>
    <w:semiHidden/>
    <w:unhideWhenUsed/>
    <w:rsid w:val="004C1CAB"/>
  </w:style>
  <w:style w:customStyle="1" w:styleId="410" w:type="numbering">
    <w:name w:val="Нет списка41"/>
    <w:next w:val="a2"/>
    <w:uiPriority w:val="99"/>
    <w:semiHidden/>
    <w:unhideWhenUsed/>
    <w:rsid w:val="004C1CAB"/>
  </w:style>
  <w:style w:customStyle="1" w:styleId="510" w:type="numbering">
    <w:name w:val="Нет списка51"/>
    <w:next w:val="a2"/>
    <w:uiPriority w:val="99"/>
    <w:semiHidden/>
    <w:unhideWhenUsed/>
    <w:rsid w:val="004C1CAB"/>
  </w:style>
  <w:style w:customStyle="1" w:styleId="610" w:type="numbering">
    <w:name w:val="Нет списка61"/>
    <w:next w:val="a2"/>
    <w:uiPriority w:val="99"/>
    <w:semiHidden/>
    <w:unhideWhenUsed/>
    <w:rsid w:val="004C1CAB"/>
  </w:style>
  <w:style w:customStyle="1" w:styleId="71" w:type="numbering">
    <w:name w:val="Нет списка71"/>
    <w:next w:val="a2"/>
    <w:uiPriority w:val="99"/>
    <w:semiHidden/>
    <w:unhideWhenUsed/>
    <w:rsid w:val="004C1CAB"/>
  </w:style>
  <w:style w:customStyle="1" w:styleId="113" w:type="tabl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1a" w:type="paragraph">
    <w:name w:val="Без интервала1"/>
    <w:rsid w:val="004C1CAB"/>
    <w:pPr>
      <w:spacing w:after="0" w:line="240" w:lineRule="auto"/>
    </w:pPr>
    <w:rPr>
      <w:rFonts w:ascii="Calibri" w:cs="Times New Roman" w:eastAsia="ヒラギノ角ゴ Pro W3" w:hAnsi="Calibri"/>
      <w:color w:val="000000"/>
      <w:szCs w:val="20"/>
      <w:lang w:eastAsia="ru-RU" w:val="en-US"/>
    </w:rPr>
  </w:style>
  <w:style w:customStyle="1" w:styleId="2b" w:type="paragraph">
    <w:name w:val="Основной текст2"/>
    <w:rsid w:val="004C1CAB"/>
    <w:pPr>
      <w:shd w:color="auto" w:fill="FFFFFF" w:val="clear"/>
      <w:suppressAutoHyphens/>
      <w:spacing w:after="0" w:line="222" w:lineRule="exact"/>
      <w:ind w:firstLine="440"/>
      <w:jc w:val="both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1b" w:type="paragraph">
    <w:name w:val="Основной текст1"/>
    <w:rsid w:val="004C1CAB"/>
    <w:pPr>
      <w:shd w:color="auto" w:fill="FFFFFF" w:val="clear"/>
      <w:suppressAutoHyphens/>
      <w:spacing w:after="0" w:line="213" w:lineRule="exact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s106" w:type="character">
    <w:name w:val="s_106"/>
    <w:basedOn w:val="a0"/>
    <w:rsid w:val="001D759B"/>
  </w:style>
  <w:style w:customStyle="1" w:styleId="s1" w:type="paragraph">
    <w:name w:val="s_1"/>
    <w:basedOn w:val="a"/>
    <w:rsid w:val="001D75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4B2079D-16D7-4CBF-B234-6A4D48808781}"/>
</file>

<file path=customXml/itemProps2.xml><?xml version="1.0" encoding="utf-8"?>
<ds:datastoreItem xmlns:ds="http://schemas.openxmlformats.org/officeDocument/2006/customXml" ds:itemID="{4B536DC9-0409-4E16-A632-4C6D25DAE968}"/>
</file>

<file path=customXml/itemProps3.xml><?xml version="1.0" encoding="utf-8"?>
<ds:datastoreItem xmlns:ds="http://schemas.openxmlformats.org/officeDocument/2006/customXml" ds:itemID="{7AFFB5AB-B51D-432D-B65A-43A62AF49E06}"/>
</file>

<file path=customXml/itemProps4.xml><?xml version="1.0" encoding="utf-8"?>
<ds:datastoreItem xmlns:ds="http://schemas.openxmlformats.org/officeDocument/2006/customXml" ds:itemID="{9EF5EC23-877A-43FB-A2BC-8D7BBC048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13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</dc:title>
  <dc:subject/>
  <dc:creator>Анна</dc:creator>
  <cp:keywords/>
  <dc:description/>
  <cp:lastModifiedBy>Рассихина Елена Владимировна</cp:lastModifiedBy>
  <cp:revision>688</cp:revision>
  <cp:lastPrinted>2021-11-16T03:26:00Z</cp:lastPrinted>
  <dcterms:created xsi:type="dcterms:W3CDTF">2023-08-28T04:00:00Z</dcterms:created>
  <dcterms:modified xsi:type="dcterms:W3CDTF">2025-06-27T05:27:00Z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