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91C28" w:rsidRDefault="00F373E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373E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373E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373E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373E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373E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373E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373E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373E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511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373E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03436" w:rsidR="008F4AA5" w:rsidRDefault="008F4AA5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03436" w:rsidR="008F4AA5" w:rsidRDefault="008F4AA5" w:rsidRPr="008F4AA5">
      <w:pPr>
        <w:spacing w:after="0" w:line="192" w:lineRule="auto"/>
        <w:rPr>
          <w:rFonts w:ascii="Times New Roman" w:cs="Times New Roman" w:eastAsia="Times New Roman" w:hAnsi="Times New Roman"/>
          <w:sz w:val="8"/>
          <w:szCs w:val="8"/>
          <w:lang w:eastAsia="ru-RU"/>
        </w:rPr>
      </w:pPr>
    </w:p>
    <w:p w:rsidP="00803436" w:rsidR="00803436" w:rsidRDefault="0053795B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 внесении изменения</w:t>
      </w:r>
      <w:r w:rsidR="00505F0B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803436" w:rsidR="00803436" w:rsidRDefault="00505F0B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="0053795B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остановление </w:t>
      </w:r>
      <w:r w:rsidR="00286F04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 </w:t>
      </w:r>
    </w:p>
    <w:p w:rsidP="00803436" w:rsidR="008843D8" w:rsidRDefault="00286F04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DB4E4B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803436" w:rsidR="004D28CB" w:rsidRDefault="00803436" w:rsidRPr="00851963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20.04.2026 </w:t>
      </w:r>
      <w:r w:rsidR="00505F0B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299  </w:t>
      </w:r>
    </w:p>
    <w:p w:rsidP="00803436" w:rsidR="004D28CB" w:rsidRDefault="004D28CB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03436" w:rsidR="00803436" w:rsidRDefault="00803436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03436" w:rsidR="00803436" w:rsidRDefault="00803436" w:rsidRPr="00851963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03436" w:rsidR="004D28CB" w:rsidRDefault="004D28CB" w:rsidRPr="00851963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="00F44DB1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>целях</w:t>
      </w:r>
      <w:r w:rsidR="00DB4E4B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реализации переданных отдельных государственных полномочий по решению вопросов поддержки сельскохозяйственного производства, в соответствии с</w:t>
      </w:r>
      <w:r w:rsidR="00F44DB1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F3678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DB4E4B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>риказом</w:t>
      </w:r>
      <w:r w:rsidR="003F3678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министерства сельского хозяйства Красноярского края от 05.03.2026 № 79-125-о </w:t>
      </w:r>
      <w:r w:rsidR="0080343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</w:t>
      </w:r>
      <w:r w:rsidR="003F3678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«Об осуществлении органами местного самоуправления муниципальных округов края и городского округа город Красноярск Красноярского края отдельных государственных полномочий </w:t>
      </w:r>
      <w:r w:rsidR="0080343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</w:t>
      </w:r>
      <w:r w:rsidR="003F3678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>по</w:t>
      </w:r>
      <w:r w:rsidR="00A96711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F3678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>решению вопросов поддержки сельскохозяйственного производства»</w:t>
      </w:r>
      <w:r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>, руководствуясь статьями 8, 41, 58, 59 Устава города Красноярска,</w:t>
      </w:r>
      <w:proofErr w:type="gramEnd"/>
    </w:p>
    <w:p w:rsidP="00803436" w:rsidR="004D28CB" w:rsidRDefault="004D28CB" w:rsidRPr="00851963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803436" w:rsidR="002920C8" w:rsidRDefault="004D28CB" w:rsidRPr="0085196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>1.</w:t>
      </w:r>
      <w:r w:rsidR="00803436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proofErr w:type="gramStart"/>
      <w:r w:rsidR="002920C8" w:rsidRPr="00851963">
        <w:rPr>
          <w:rFonts w:ascii="Times New Roman" w:cs="Tahoma" w:eastAsia="Times New Roman" w:hAnsi="Times New Roman"/>
          <w:sz w:val="30"/>
          <w:szCs w:val="30"/>
          <w:lang w:eastAsia="ru-RU"/>
        </w:rPr>
        <w:t xml:space="preserve">Внести </w:t>
      </w:r>
      <w:r w:rsidR="00803436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>изменени</w:t>
      </w:r>
      <w:r w:rsidR="00803436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803436" w:rsidRPr="00851963">
        <w:rPr>
          <w:rFonts w:ascii="Times New Roman" w:cs="Tahoma" w:eastAsia="Times New Roman" w:hAnsi="Times New Roman"/>
          <w:sz w:val="30"/>
          <w:szCs w:val="30"/>
          <w:lang w:eastAsia="ru-RU"/>
        </w:rPr>
        <w:t xml:space="preserve"> </w:t>
      </w:r>
      <w:r w:rsidR="002920C8" w:rsidRPr="00851963">
        <w:rPr>
          <w:rFonts w:ascii="Times New Roman" w:cs="Tahoma" w:eastAsia="Times New Roman" w:hAnsi="Times New Roman"/>
          <w:sz w:val="30"/>
          <w:szCs w:val="30"/>
          <w:lang w:eastAsia="ru-RU"/>
        </w:rPr>
        <w:t xml:space="preserve">в </w:t>
      </w:r>
      <w:r w:rsidR="0053795B">
        <w:rPr>
          <w:rFonts w:ascii="Times New Roman" w:cs="Tahoma" w:eastAsia="Times New Roman" w:hAnsi="Times New Roman"/>
          <w:sz w:val="30"/>
          <w:szCs w:val="30"/>
          <w:lang w:eastAsia="ru-RU"/>
        </w:rPr>
        <w:t xml:space="preserve">приложение 1 к постановлению </w:t>
      </w:r>
      <w:r w:rsidR="002920C8" w:rsidRPr="00851963">
        <w:rPr>
          <w:rFonts w:ascii="Times New Roman" w:cs="Tahoma" w:eastAsia="Times New Roman" w:hAnsi="Times New Roman"/>
          <w:sz w:val="30"/>
          <w:szCs w:val="30"/>
          <w:lang w:eastAsia="ru-RU"/>
        </w:rPr>
        <w:t xml:space="preserve">администрации города </w:t>
      </w:r>
      <w:r w:rsidR="008F4AA5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</w:t>
      </w:r>
      <w:r w:rsidR="008F4AA5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="008F4AA5" w:rsidRPr="00851963">
        <w:rPr>
          <w:rFonts w:ascii="Times New Roman" w:cs="Tahoma" w:eastAsia="Times New Roman" w:hAnsi="Times New Roman"/>
          <w:sz w:val="30"/>
          <w:szCs w:val="30"/>
          <w:lang w:eastAsia="ru-RU"/>
        </w:rPr>
        <w:t xml:space="preserve"> </w:t>
      </w:r>
      <w:r w:rsidR="002920C8" w:rsidRPr="00851963">
        <w:rPr>
          <w:rFonts w:ascii="Times New Roman" w:cs="Tahoma" w:eastAsia="Times New Roman" w:hAnsi="Times New Roman"/>
          <w:sz w:val="30"/>
          <w:szCs w:val="30"/>
          <w:lang w:eastAsia="ru-RU"/>
        </w:rPr>
        <w:t xml:space="preserve">от </w:t>
      </w:r>
      <w:r w:rsidR="002920C8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20.04.2026 </w:t>
      </w:r>
      <w:r w:rsidR="0077026E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299 </w:t>
      </w:r>
      <w:r w:rsidR="008F4AA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</w:t>
      </w:r>
      <w:r w:rsidR="0077026E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A96711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 </w:t>
      </w:r>
      <w:r w:rsidR="002920C8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>утверждении плана проверок исполнения сельскохозя</w:t>
      </w:r>
      <w:r w:rsidR="0077026E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йственными товаропроизводителями </w:t>
      </w:r>
      <w:r w:rsidR="002920C8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>(за исключением граждан, ведущих личное подсобное хозяйство, сельскохозяйственных потребительских кооперативов), вновь созданными сельскохозяйственными товаропроизводителями соглашений о взаимодействии в части требований о соблюдении технологий производства сельскохозяйственной продукции, соблюдения получателями субсидий, предусмотренных пунктом 8 статьи 7</w:t>
      </w:r>
      <w:r w:rsidR="0080343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920C8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подпунктом «в» пункта 2 </w:t>
      </w:r>
      <w:r w:rsidR="008F4AA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</w:t>
      </w:r>
      <w:r w:rsidR="002920C8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>статьи</w:t>
      </w:r>
      <w:proofErr w:type="gramEnd"/>
      <w:r w:rsidR="002920C8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9 Закона Красноярского</w:t>
      </w:r>
      <w:r w:rsidR="0077026E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920C8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края от 07.07.2022 № 3-1004 </w:t>
      </w:r>
      <w:r w:rsidR="008F4AA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</w:t>
      </w:r>
      <w:r w:rsidR="002920C8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>«О государственной поддержке агропромышленного комплекса края», условий их предоставления</w:t>
      </w:r>
      <w:r w:rsidR="0053795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», изложив </w:t>
      </w:r>
      <w:r w:rsidR="0053795B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строки 3, 4 </w:t>
      </w:r>
      <w:r w:rsidR="0053795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таблицы в </w:t>
      </w:r>
      <w:r w:rsidR="0053795B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>следующей редакции</w:t>
      </w:r>
      <w:r w:rsidR="0077026E" w:rsidRPr="00851963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tbl>
      <w:tblPr>
        <w:tblStyle w:val="a9"/>
        <w:tblW w:type="pct" w:w="4888"/>
        <w:tblInd w:type="dxa" w:w="108"/>
        <w:tblLayout w:type="fixed"/>
        <w:tblLook w:firstColumn="1" w:firstRow="1" w:lastColumn="0" w:lastRow="0" w:noHBand="0" w:noVBand="1" w:val="04A0"/>
      </w:tblPr>
      <w:tblGrid>
        <w:gridCol w:w="544"/>
        <w:gridCol w:w="2126"/>
        <w:gridCol w:w="2717"/>
        <w:gridCol w:w="1134"/>
        <w:gridCol w:w="1417"/>
        <w:gridCol w:w="1418"/>
      </w:tblGrid>
      <w:tr w:rsidR="00A834EC" w:rsidRPr="00A834EC" w:rsidTr="00A834EC">
        <w:trPr>
          <w:trHeight w:val="196"/>
        </w:trPr>
        <w:tc>
          <w:tcPr>
            <w:tcW w:type="dxa" w:w="544"/>
          </w:tcPr>
          <w:p w:rsidP="00A834EC" w:rsidR="00DB4E4B" w:rsidRDefault="0053795B" w:rsidRPr="00A834EC">
            <w:pPr>
              <w:ind w:left="-57" w:right="-57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lastRenderedPageBreak/>
              <w:t>«</w:t>
            </w:r>
            <w:r w:rsidR="00DB4E4B"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type="dxa" w:w="2126"/>
          </w:tcPr>
          <w:p w:rsidP="00A834EC" w:rsidR="00DB4E4B" w:rsidRDefault="00DB4E4B" w:rsidRPr="00A834EC">
            <w:pPr>
              <w:autoSpaceDE w:val="false"/>
              <w:autoSpaceDN w:val="false"/>
              <w:adjustRightInd w:val="false"/>
              <w:ind w:left="-57" w:right="-57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ИП глава КФХ </w:t>
            </w:r>
            <w:proofErr w:type="spellStart"/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Питик</w:t>
            </w:r>
            <w:proofErr w:type="spellEnd"/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Степан Юрьевич,</w:t>
            </w:r>
          </w:p>
          <w:p w:rsidP="00A834EC" w:rsidR="00DB4E4B" w:rsidRDefault="00DB4E4B" w:rsidRPr="00A834EC">
            <w:pPr>
              <w:autoSpaceDE w:val="false"/>
              <w:autoSpaceDN w:val="false"/>
              <w:adjustRightInd w:val="false"/>
              <w:ind w:left="-57" w:right="-57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ИНН 240403503865</w:t>
            </w:r>
          </w:p>
          <w:p w:rsidP="00A834EC" w:rsidR="00A834EC" w:rsidRDefault="00DB4E4B">
            <w:pPr>
              <w:autoSpaceDE w:val="false"/>
              <w:autoSpaceDN w:val="false"/>
              <w:adjustRightInd w:val="false"/>
              <w:ind w:left="-57" w:right="-57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proofErr w:type="gramStart"/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(662520, Красноярский край, Березовский район, </w:t>
            </w:r>
            <w:proofErr w:type="gramEnd"/>
          </w:p>
          <w:p w:rsidP="00A834EC" w:rsidR="00DB4E4B" w:rsidRDefault="00DB4E4B" w:rsidRPr="00A834EC">
            <w:pPr>
              <w:autoSpaceDE w:val="false"/>
              <w:autoSpaceDN w:val="false"/>
              <w:adjustRightInd w:val="false"/>
              <w:ind w:left="-57" w:right="-57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п. Березовка, </w:t>
            </w:r>
            <w:r w:rsidR="00484410"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br/>
            </w: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ул. Кирова, </w:t>
            </w:r>
            <w:r w:rsidR="00484410"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д.</w:t>
            </w:r>
            <w:r w:rsidR="00A834E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140)</w:t>
            </w:r>
          </w:p>
        </w:tc>
        <w:tc>
          <w:tcPr>
            <w:tcW w:type="dxa" w:w="2717"/>
            <w:vMerge w:val="restart"/>
          </w:tcPr>
          <w:p w:rsidP="00A834EC" w:rsidR="00484410" w:rsidRDefault="00A834EC" w:rsidRPr="00A834EC">
            <w:pPr>
              <w:autoSpaceDE w:val="false"/>
              <w:autoSpaceDN w:val="false"/>
              <w:adjustRightInd w:val="false"/>
              <w:ind w:left="-57" w:right="-57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и</w:t>
            </w:r>
            <w:r w:rsidR="00DB4E4B"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сполнение сельскохозяйственными товаропроизводителями </w:t>
            </w:r>
          </w:p>
          <w:p w:rsidP="00A834EC" w:rsidR="00A834EC" w:rsidRDefault="00DB4E4B">
            <w:pPr>
              <w:autoSpaceDE w:val="false"/>
              <w:autoSpaceDN w:val="false"/>
              <w:adjustRightInd w:val="false"/>
              <w:ind w:left="-57" w:right="-57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proofErr w:type="gramStart"/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(за исключением граждан, ведущих личное подсобное хозяйств</w:t>
            </w:r>
            <w:r w:rsidR="008F4AA5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, сельскохозяйственных потребительских кооперативов), вновь созданными </w:t>
            </w:r>
            <w:proofErr w:type="gramEnd"/>
          </w:p>
          <w:p w:rsidP="00A834EC" w:rsidR="00A834EC" w:rsidRDefault="00A834EC">
            <w:pPr>
              <w:autoSpaceDE w:val="false"/>
              <w:autoSpaceDN w:val="false"/>
              <w:adjustRightInd w:val="false"/>
              <w:ind w:left="-57" w:right="-57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сельско</w:t>
            </w:r>
            <w:r w:rsidR="00DB4E4B"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хозяйственными товаропроизводителями соглашения </w:t>
            </w:r>
          </w:p>
          <w:p w:rsidP="00A834EC" w:rsidR="00DB4E4B" w:rsidRDefault="00DB4E4B" w:rsidRPr="00A834EC">
            <w:pPr>
              <w:autoSpaceDE w:val="false"/>
              <w:autoSpaceDN w:val="false"/>
              <w:adjustRightInd w:val="false"/>
              <w:ind w:left="-57" w:right="-57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о взаимодействии </w:t>
            </w:r>
          </w:p>
          <w:p w:rsidP="00A834EC" w:rsidR="00A834EC" w:rsidRDefault="00484410">
            <w:pPr>
              <w:autoSpaceDE w:val="false"/>
              <w:autoSpaceDN w:val="false"/>
              <w:adjustRightInd w:val="false"/>
              <w:ind w:left="-57" w:right="-57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в части </w:t>
            </w:r>
            <w:r w:rsidR="00DB4E4B"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требований </w:t>
            </w:r>
          </w:p>
          <w:p w:rsidP="00A834EC" w:rsidR="00DB4E4B" w:rsidRDefault="00DB4E4B" w:rsidRPr="00A834EC">
            <w:pPr>
              <w:autoSpaceDE w:val="false"/>
              <w:autoSpaceDN w:val="false"/>
              <w:adjustRightInd w:val="false"/>
              <w:ind w:left="-57" w:right="-57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о соблюдении технологий производства сельскохозяйственной продукции</w:t>
            </w:r>
          </w:p>
          <w:p w:rsidP="00A834EC" w:rsidR="00DB4E4B" w:rsidRDefault="00DB4E4B" w:rsidRPr="00A834EC">
            <w:pPr>
              <w:autoSpaceDE w:val="false"/>
              <w:autoSpaceDN w:val="false"/>
              <w:adjustRightInd w:val="false"/>
              <w:ind w:left="-57" w:right="-57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1134"/>
          </w:tcPr>
          <w:p w:rsidP="00A834EC" w:rsidR="00DB4E4B" w:rsidRDefault="00DB4E4B" w:rsidRPr="00A834EC">
            <w:pPr>
              <w:ind w:left="-57" w:right="-57"/>
              <w:rPr>
                <w:rFonts w:ascii="Times New Roman" w:cs="Times New Roman" w:hAnsi="Times New Roman"/>
                <w:sz w:val="24"/>
                <w:szCs w:val="24"/>
              </w:rPr>
            </w:pP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выездная</w:t>
            </w:r>
          </w:p>
        </w:tc>
        <w:tc>
          <w:tcPr>
            <w:tcW w:type="dxa" w:w="1417"/>
          </w:tcPr>
          <w:p w:rsidP="00A834EC" w:rsidR="00DB4E4B" w:rsidRDefault="00DB4E4B" w:rsidRPr="00A834EC">
            <w:pPr>
              <w:autoSpaceDE w:val="false"/>
              <w:autoSpaceDN w:val="false"/>
              <w:adjustRightInd w:val="false"/>
              <w:ind w:left="-57" w:right="-57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01.01.2025–31.12.2025</w:t>
            </w:r>
          </w:p>
        </w:tc>
        <w:tc>
          <w:tcPr>
            <w:tcW w:type="dxa" w:w="1418"/>
          </w:tcPr>
          <w:p w:rsidP="00A834EC" w:rsidR="00DB4E4B" w:rsidRDefault="00851963" w:rsidRPr="00A834EC">
            <w:pPr>
              <w:autoSpaceDE w:val="false"/>
              <w:autoSpaceDN w:val="false"/>
              <w:adjustRightInd w:val="false"/>
              <w:ind w:left="-57" w:right="-57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05.10</w:t>
            </w:r>
            <w:r w:rsidR="00DB4E4B"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.2026–</w:t>
            </w: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09.10</w:t>
            </w:r>
            <w:r w:rsidR="00DB4E4B"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.2026</w:t>
            </w:r>
          </w:p>
          <w:p w:rsidP="00A834EC" w:rsidR="00DB4E4B" w:rsidRDefault="00DB4E4B" w:rsidRPr="00A834EC">
            <w:pPr>
              <w:autoSpaceDE w:val="false"/>
              <w:autoSpaceDN w:val="false"/>
              <w:adjustRightInd w:val="false"/>
              <w:ind w:left="-57" w:right="-57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</w:tr>
      <w:tr w:rsidR="00DB4E4B" w:rsidRPr="00A834EC" w:rsidTr="00A834EC">
        <w:trPr>
          <w:trHeight w:val="196"/>
        </w:trPr>
        <w:tc>
          <w:tcPr>
            <w:tcW w:type="dxa" w:w="544"/>
          </w:tcPr>
          <w:p w:rsidP="00A834EC" w:rsidR="00DB4E4B" w:rsidRDefault="00DB4E4B" w:rsidRPr="00A834EC">
            <w:pPr>
              <w:ind w:left="-57" w:right="-57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type="dxa" w:w="2126"/>
          </w:tcPr>
          <w:p w:rsidP="00A834EC" w:rsidR="00DB4E4B" w:rsidRDefault="00DB4E4B" w:rsidRPr="00A834EC">
            <w:pPr>
              <w:autoSpaceDE w:val="false"/>
              <w:autoSpaceDN w:val="false"/>
              <w:adjustRightInd w:val="false"/>
              <w:ind w:left="-57" w:right="-57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ИП глава КФХ </w:t>
            </w:r>
            <w:proofErr w:type="spellStart"/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Чеботников</w:t>
            </w:r>
            <w:proofErr w:type="spellEnd"/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Антон</w:t>
            </w:r>
          </w:p>
          <w:p w:rsidP="00A834EC" w:rsidR="00DB4E4B" w:rsidRDefault="00DB4E4B" w:rsidRPr="00A834EC">
            <w:pPr>
              <w:autoSpaceDE w:val="false"/>
              <w:autoSpaceDN w:val="false"/>
              <w:adjustRightInd w:val="false"/>
              <w:ind w:left="-57" w:right="-57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Александрович,</w:t>
            </w:r>
          </w:p>
          <w:p w:rsidP="00A834EC" w:rsidR="00DB4E4B" w:rsidRDefault="00DB4E4B" w:rsidRPr="00A834EC">
            <w:pPr>
              <w:autoSpaceDE w:val="false"/>
              <w:autoSpaceDN w:val="false"/>
              <w:adjustRightInd w:val="false"/>
              <w:ind w:left="-57" w:right="-57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ИНН 240403313511</w:t>
            </w:r>
          </w:p>
          <w:p w:rsidP="00A834EC" w:rsidR="00DB4E4B" w:rsidRDefault="00DB4E4B" w:rsidRPr="00A834EC">
            <w:pPr>
              <w:autoSpaceDE w:val="false"/>
              <w:autoSpaceDN w:val="false"/>
              <w:adjustRightInd w:val="false"/>
              <w:ind w:left="-57" w:right="-57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proofErr w:type="gramStart"/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(662520, Красноярский край, Березовский район, </w:t>
            </w:r>
            <w:r w:rsidR="00484410"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br/>
            </w: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п. Березовка, </w:t>
            </w:r>
            <w:r w:rsidR="00484410"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br/>
            </w: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ул. Садовая, д. 2, кв. 1)</w:t>
            </w:r>
            <w:proofErr w:type="gramEnd"/>
          </w:p>
        </w:tc>
        <w:tc>
          <w:tcPr>
            <w:tcW w:type="dxa" w:w="2717"/>
            <w:vMerge/>
          </w:tcPr>
          <w:p w:rsidP="00A834EC" w:rsidR="00DB4E4B" w:rsidRDefault="00DB4E4B" w:rsidRPr="00A834EC">
            <w:pPr>
              <w:autoSpaceDE w:val="false"/>
              <w:autoSpaceDN w:val="false"/>
              <w:adjustRightInd w:val="false"/>
              <w:ind w:left="-57" w:right="-57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1134"/>
          </w:tcPr>
          <w:p w:rsidP="00A834EC" w:rsidR="00DB4E4B" w:rsidRDefault="00DB4E4B" w:rsidRPr="00A834EC">
            <w:pPr>
              <w:ind w:left="-57" w:right="-57"/>
              <w:rPr>
                <w:rFonts w:ascii="Times New Roman" w:cs="Times New Roman" w:hAnsi="Times New Roman"/>
                <w:sz w:val="24"/>
                <w:szCs w:val="24"/>
              </w:rPr>
            </w:pP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выездная</w:t>
            </w:r>
          </w:p>
        </w:tc>
        <w:tc>
          <w:tcPr>
            <w:tcW w:type="dxa" w:w="1417"/>
          </w:tcPr>
          <w:p w:rsidP="00A834EC" w:rsidR="00DB4E4B" w:rsidRDefault="00DB4E4B" w:rsidRPr="00A834EC">
            <w:pPr>
              <w:autoSpaceDE w:val="false"/>
              <w:autoSpaceDN w:val="false"/>
              <w:adjustRightInd w:val="false"/>
              <w:ind w:left="-57" w:right="-57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01.01.2025–31.12.2025</w:t>
            </w:r>
          </w:p>
        </w:tc>
        <w:tc>
          <w:tcPr>
            <w:tcW w:type="dxa" w:w="1418"/>
          </w:tcPr>
          <w:p w:rsidP="00A834EC" w:rsidR="00851963" w:rsidRDefault="00851963" w:rsidRPr="00A834EC">
            <w:pPr>
              <w:autoSpaceDE w:val="false"/>
              <w:autoSpaceDN w:val="false"/>
              <w:adjustRightInd w:val="false"/>
              <w:ind w:left="-57" w:right="-57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05.10.2026–09.10.2026</w:t>
            </w:r>
            <w:r w:rsidR="0053795B" w:rsidRPr="00A834EC">
              <w:rPr>
                <w:rFonts w:ascii="Times New Roman" w:cs="Times New Roman" w:eastAsia="Calibri" w:hAnsi="Times New Roman"/>
                <w:sz w:val="24"/>
                <w:szCs w:val="24"/>
              </w:rPr>
              <w:t>»</w:t>
            </w:r>
          </w:p>
          <w:p w:rsidP="00A834EC" w:rsidR="00DB4E4B" w:rsidRDefault="00DB4E4B" w:rsidRPr="00A834EC">
            <w:pPr>
              <w:autoSpaceDE w:val="false"/>
              <w:autoSpaceDN w:val="false"/>
              <w:adjustRightInd w:val="false"/>
              <w:ind w:left="-57" w:right="-57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</w:tr>
    </w:tbl>
    <w:p w:rsidP="00851963" w:rsidR="00484410" w:rsidRDefault="00484410">
      <w:pPr>
        <w:widowControl w:val="false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51963" w:rsidR="004D28CB" w:rsidRDefault="0077026E" w:rsidRPr="00272BD6">
      <w:pPr>
        <w:widowControl w:val="false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4D28CB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A834EC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4D28CB">
        <w:rPr>
          <w:rFonts w:ascii="Times New Roman" w:cs="Times New Roman" w:eastAsia="Times New Roman" w:hAnsi="Times New Roman"/>
          <w:sz w:val="30"/>
          <w:szCs w:val="30"/>
          <w:lang w:eastAsia="ru-RU"/>
        </w:rPr>
        <w:t>Настоящее постановление</w:t>
      </w:r>
      <w:r w:rsidR="004D28CB" w:rsidRPr="00272BD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разместить в сетевом издании «Официальный интернет-портал правовой информации города Красноярска» (PRAVO-ADMKRSK.RU)</w:t>
      </w:r>
      <w:r w:rsidR="004D28C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на официальном сайте администрации города Красноярска.</w:t>
      </w:r>
    </w:p>
    <w:p w:rsidP="000D1E33" w:rsidR="00286F04" w:rsidRDefault="00286F0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D1E33" w:rsidR="000D1E33" w:rsidRDefault="000D1E33" w:rsidRPr="00B8403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F4AA5" w:rsidR="008F4AA5" w:rsidRDefault="008F4AA5" w:rsidRPr="008F4AA5">
      <w:pPr>
        <w:tabs>
          <w:tab w:pos="6096" w:val="left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F4AA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Глава города </w:t>
      </w:r>
      <w:r w:rsidRPr="008F4AA5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8F4AA5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8F4AA5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С.В. Верещагин</w:t>
      </w:r>
    </w:p>
    <w:p w:rsidP="00803436" w:rsidR="004D28CB" w:rsidRDefault="004D28C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03436" w:rsidR="00803436" w:rsidRDefault="00803436" w:rsidRPr="00B8403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sectPr w:rsidR="00803436" w:rsidRPr="00B84030" w:rsidSect="00803436">
      <w:headerReference r:id="rId9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373ED" w:rsidP="004D28CB" w:rsidRDefault="00F373ED">
      <w:pPr>
        <w:spacing w:after="0" w:line="240" w:lineRule="auto"/>
      </w:pPr>
      <w:r>
        <w:separator/>
      </w:r>
    </w:p>
  </w:endnote>
  <w:endnote w:type="continuationSeparator" w:id="0">
    <w:p w:rsidR="00F373ED" w:rsidP="004D28CB" w:rsidRDefault="00F3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373ED" w:rsidP="004D28CB" w:rsidRDefault="00F373ED">
      <w:pPr>
        <w:spacing w:after="0" w:line="240" w:lineRule="auto"/>
      </w:pPr>
      <w:r>
        <w:separator/>
      </w:r>
    </w:p>
  </w:footnote>
  <w:footnote w:type="continuationSeparator" w:id="0">
    <w:p w:rsidR="00F373ED" w:rsidP="004D28CB" w:rsidRDefault="00F37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78681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A834EC" w:rsidR="004D28CB" w:rsidP="00A834EC" w:rsidRDefault="004D28C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834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34E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834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4AA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834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CB"/>
    <w:rsid w:val="00037ED7"/>
    <w:rsid w:val="00054FA3"/>
    <w:rsid w:val="000D1E33"/>
    <w:rsid w:val="001E41BB"/>
    <w:rsid w:val="00252182"/>
    <w:rsid w:val="002601F4"/>
    <w:rsid w:val="00286F04"/>
    <w:rsid w:val="002920C8"/>
    <w:rsid w:val="0035653B"/>
    <w:rsid w:val="003B1A3C"/>
    <w:rsid w:val="003F3678"/>
    <w:rsid w:val="004551CF"/>
    <w:rsid w:val="00484410"/>
    <w:rsid w:val="004D28CB"/>
    <w:rsid w:val="00505F0B"/>
    <w:rsid w:val="005320CA"/>
    <w:rsid w:val="0053795B"/>
    <w:rsid w:val="00597F75"/>
    <w:rsid w:val="0065488C"/>
    <w:rsid w:val="006B1DB6"/>
    <w:rsid w:val="0077026E"/>
    <w:rsid w:val="007B74A3"/>
    <w:rsid w:val="00803436"/>
    <w:rsid w:val="00851963"/>
    <w:rsid w:val="008843D8"/>
    <w:rsid w:val="008A754A"/>
    <w:rsid w:val="008F4AA5"/>
    <w:rsid w:val="009F0E00"/>
    <w:rsid w:val="00A559EA"/>
    <w:rsid w:val="00A834EC"/>
    <w:rsid w:val="00A96711"/>
    <w:rsid w:val="00AF4AA9"/>
    <w:rsid w:val="00BF572B"/>
    <w:rsid w:val="00D8145B"/>
    <w:rsid w:val="00DB4E4B"/>
    <w:rsid w:val="00DE4658"/>
    <w:rsid w:val="00E5775A"/>
    <w:rsid w:val="00F20040"/>
    <w:rsid w:val="00F373ED"/>
    <w:rsid w:val="00F44DB1"/>
    <w:rsid w:val="00F91C28"/>
    <w:rsid w:val="00FF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D28CB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8CB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D28CB"/>
  </w:style>
  <w:style w:type="paragraph" w:styleId="a5">
    <w:name w:val="footer"/>
    <w:basedOn w:val="a"/>
    <w:link w:val="a6"/>
    <w:uiPriority w:val="99"/>
    <w:unhideWhenUsed/>
    <w:rsid w:val="004D28CB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D28CB"/>
  </w:style>
  <w:style w:type="paragraph" w:styleId="a7">
    <w:name w:val="Balloon Text"/>
    <w:basedOn w:val="a"/>
    <w:link w:val="a8"/>
    <w:uiPriority w:val="99"/>
    <w:semiHidden/>
    <w:unhideWhenUsed/>
    <w:rsid w:val="00A9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A9671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B4E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List Paragraph"/>
    <w:basedOn w:val="a"/>
    <w:uiPriority w:val="34"/>
    <w:qFormat/>
    <w:rsid w:val="0053795B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D28CB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4D28CB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D28CB"/>
  </w:style>
  <w:style w:styleId="a5" w:type="paragraph">
    <w:name w:val="footer"/>
    <w:basedOn w:val="a"/>
    <w:link w:val="a6"/>
    <w:uiPriority w:val="99"/>
    <w:unhideWhenUsed/>
    <w:rsid w:val="004D28CB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D28CB"/>
  </w:style>
  <w:style w:styleId="a7" w:type="paragraph">
    <w:name w:val="Balloon Text"/>
    <w:basedOn w:val="a"/>
    <w:link w:val="a8"/>
    <w:uiPriority w:val="99"/>
    <w:semiHidden/>
    <w:unhideWhenUsed/>
    <w:rsid w:val="00A9671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A96711"/>
    <w:rPr>
      <w:rFonts w:ascii="Tahoma" w:cs="Tahoma" w:hAnsi="Tahoma"/>
      <w:sz w:val="16"/>
      <w:szCs w:val="16"/>
    </w:rPr>
  </w:style>
  <w:style w:styleId="a9" w:type="table">
    <w:name w:val="Table Grid"/>
    <w:basedOn w:val="a1"/>
    <w:uiPriority w:val="59"/>
    <w:rsid w:val="00DB4E4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paragraph">
    <w:name w:val="List Paragraph"/>
    <w:basedOn w:val="a"/>
    <w:uiPriority w:val="34"/>
    <w:qFormat/>
    <w:rsid w:val="0053795B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511 от 10.06.2026</docTitle>
  </documentManagement>
</p:properties>
</file>

<file path=customXml/itemProps1.xml><?xml version="1.0" encoding="utf-8"?>
<ds:datastoreItem xmlns:ds="http://schemas.openxmlformats.org/officeDocument/2006/customXml" ds:itemID="{1EF89F51-85D1-453C-9CFA-F87C3C69047F}"/>
</file>

<file path=customXml/itemProps2.xml><?xml version="1.0" encoding="utf-8"?>
<ds:datastoreItem xmlns:ds="http://schemas.openxmlformats.org/officeDocument/2006/customXml" ds:itemID="{1189D5E6-EC57-4796-A303-F40E3EF5FB4D}"/>
</file>

<file path=customXml/itemProps3.xml><?xml version="1.0" encoding="utf-8"?>
<ds:datastoreItem xmlns:ds="http://schemas.openxmlformats.org/officeDocument/2006/customXml" ds:itemID="{11B80F40-D9E6-42DF-9078-58F3150F2A3D}"/>
</file>

<file path=customXml/itemProps4.xml><?xml version="1.0" encoding="utf-8"?>
<ds:datastoreItem xmlns:ds="http://schemas.openxmlformats.org/officeDocument/2006/customXml" ds:itemID="{9C651A3E-6C1C-40A3-89EB-3843E16042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511 от 10.06.2026</dc:title>
  <dc:creator>Рожина Ольга Владимировна</dc:creator>
  <cp:lastModifiedBy>Филимоненко Светлана Игоревна</cp:lastModifiedBy>
  <cp:revision>17</cp:revision>
  <cp:lastPrinted>2026-05-27T04:12:00Z</cp:lastPrinted>
  <dcterms:created xsi:type="dcterms:W3CDTF">2026-04-27T10:30:00Z</dcterms:created>
  <dcterms:modified xsi:type="dcterms:W3CDTF">2026-06-09T03:21:00Z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