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DC" w:rsidRPr="006364DC" w:rsidRDefault="006364DC" w:rsidP="006364D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E2699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6364DC" w:rsidRPr="006364DC" w:rsidRDefault="006364DC" w:rsidP="006364D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596B63" w:rsidRDefault="006364DC" w:rsidP="006364DC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6364DC" w:rsidRPr="006364DC" w:rsidRDefault="006364DC" w:rsidP="006364DC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596B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</w:p>
    <w:p w:rsidR="006364DC" w:rsidRPr="006364DC" w:rsidRDefault="006364DC" w:rsidP="006364D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6364DC" w:rsidRPr="007B20C3" w:rsidRDefault="006364DC" w:rsidP="006364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364DC" w:rsidRPr="007B20C3" w:rsidRDefault="006364DC" w:rsidP="006364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7B20C3" w:rsidRPr="007B20C3" w:rsidRDefault="007B20C3" w:rsidP="006364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364DC" w:rsidRPr="006364DC" w:rsidRDefault="006364DC" w:rsidP="007B20C3">
      <w:pPr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:rsidR="006364DC" w:rsidRPr="006364DC" w:rsidRDefault="006364DC" w:rsidP="007B20C3">
      <w:pPr>
        <w:widowControl w:val="0"/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внесения изменений в проект межевания территории </w:t>
      </w:r>
    </w:p>
    <w:p w:rsidR="006364DC" w:rsidRPr="006364DC" w:rsidRDefault="006364DC" w:rsidP="007B20C3">
      <w:pPr>
        <w:widowControl w:val="0"/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R="007B20C3" w:rsidRDefault="006364DC" w:rsidP="007B20C3">
      <w:pPr>
        <w:widowControl w:val="0"/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364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границах </w:t>
      </w:r>
      <w:r w:rsidR="002D4D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сохраняемого земельного участка с </w:t>
      </w:r>
      <w:proofErr w:type="gramStart"/>
      <w:r w:rsidR="002D4D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кадастровым</w:t>
      </w:r>
      <w:proofErr w:type="gramEnd"/>
      <w:r w:rsidR="002D4D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364DC" w:rsidRPr="006364DC" w:rsidRDefault="002D4D0C" w:rsidP="007B20C3">
      <w:pPr>
        <w:widowControl w:val="0"/>
        <w:spacing w:after="0"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номером 24:50:0400386:7100</w:t>
      </w:r>
    </w:p>
    <w:p w:rsidR="006364DC" w:rsidRPr="007B20C3" w:rsidRDefault="006364DC" w:rsidP="00636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20C3" w:rsidRPr="007B20C3" w:rsidRDefault="007B20C3" w:rsidP="00636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20C3" w:rsidRPr="007B20C3" w:rsidRDefault="007B20C3" w:rsidP="00636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364DC" w:rsidRPr="006364DC" w:rsidRDefault="006364DC" w:rsidP="007B20C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364DC">
        <w:rPr>
          <w:rFonts w:ascii="Times New Roman" w:hAnsi="Times New Roman" w:cs="Times New Roman"/>
          <w:sz w:val="30"/>
          <w:szCs w:val="30"/>
        </w:rPr>
        <w:t xml:space="preserve">Проект внесения изменений в проект межевания территории северо-восточной левобережной части города Красноярска, </w:t>
      </w:r>
      <w:proofErr w:type="spellStart"/>
      <w:r w:rsidRPr="006364DC">
        <w:rPr>
          <w:rFonts w:ascii="Times New Roman" w:hAnsi="Times New Roman" w:cs="Times New Roman"/>
          <w:sz w:val="30"/>
          <w:szCs w:val="30"/>
        </w:rPr>
        <w:t>утвержденный</w:t>
      </w:r>
      <w:proofErr w:type="spellEnd"/>
      <w:r w:rsidRPr="006364DC">
        <w:rPr>
          <w:rFonts w:ascii="Times New Roman" w:hAnsi="Times New Roman" w:cs="Times New Roman"/>
          <w:sz w:val="30"/>
          <w:szCs w:val="30"/>
        </w:rPr>
        <w:t xml:space="preserve"> постановлением администрации города</w:t>
      </w:r>
      <w:r w:rsidR="00717C5A" w:rsidRPr="00717C5A">
        <w:rPr>
          <w:bCs/>
          <w:sz w:val="30"/>
          <w:szCs w:val="30"/>
        </w:rPr>
        <w:t xml:space="preserve"> </w:t>
      </w:r>
      <w:r w:rsidR="00717C5A" w:rsidRPr="00717C5A">
        <w:rPr>
          <w:rFonts w:ascii="Times New Roman" w:hAnsi="Times New Roman" w:cs="Times New Roman"/>
          <w:bCs/>
          <w:sz w:val="30"/>
          <w:szCs w:val="30"/>
        </w:rPr>
        <w:t>Красноярска</w:t>
      </w:r>
      <w:r w:rsidRPr="006364DC">
        <w:rPr>
          <w:rFonts w:ascii="Times New Roman" w:hAnsi="Times New Roman" w:cs="Times New Roman"/>
          <w:sz w:val="30"/>
          <w:szCs w:val="30"/>
        </w:rPr>
        <w:t xml:space="preserve"> </w:t>
      </w:r>
      <w:r w:rsidR="00717C5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364DC">
        <w:rPr>
          <w:rFonts w:ascii="Times New Roman" w:hAnsi="Times New Roman" w:cs="Times New Roman"/>
          <w:sz w:val="30"/>
          <w:szCs w:val="30"/>
        </w:rPr>
        <w:t xml:space="preserve">от 01.07.2019 № 410, в границах </w:t>
      </w:r>
      <w:r w:rsidR="002D4D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сохраняемого земельного участка </w:t>
      </w:r>
      <w:r w:rsidR="00B9019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</w:t>
      </w:r>
      <w:r w:rsidR="002D4D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кадастровым номером 24:50:0400386:7100</w:t>
      </w:r>
      <w:r w:rsidR="001353A4">
        <w:rPr>
          <w:rFonts w:ascii="Times New Roman" w:hAnsi="Times New Roman" w:cs="Times New Roman"/>
          <w:sz w:val="30"/>
          <w:szCs w:val="30"/>
        </w:rPr>
        <w:t xml:space="preserve"> (далее – Проект) разработан ООО «Кадастровое бюро» по инициативе ИП Шнайдер С.Л.</w:t>
      </w:r>
    </w:p>
    <w:p w:rsidR="008670E2" w:rsidRPr="002D4D0C" w:rsidRDefault="006364DC" w:rsidP="007B2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D4D0C">
        <w:rPr>
          <w:rFonts w:ascii="Times New Roman" w:hAnsi="Times New Roman" w:cs="Times New Roman"/>
          <w:sz w:val="30"/>
          <w:szCs w:val="30"/>
        </w:rPr>
        <w:t>Целями и задачами разработки Проекта межевания являются:</w:t>
      </w:r>
      <w:r w:rsidR="002D4D0C" w:rsidRPr="002D4D0C">
        <w:rPr>
          <w:rFonts w:ascii="Times New Roman" w:hAnsi="Times New Roman" w:cs="Times New Roman"/>
          <w:sz w:val="30"/>
          <w:szCs w:val="30"/>
        </w:rPr>
        <w:t xml:space="preserve"> определение местоположения границ образуемых земельных участков, в том числе для исключения в отношении таких земельных участков вклинивания, </w:t>
      </w:r>
      <w:proofErr w:type="spellStart"/>
      <w:r w:rsidR="002D4D0C" w:rsidRPr="002D4D0C">
        <w:rPr>
          <w:rFonts w:ascii="Times New Roman" w:hAnsi="Times New Roman" w:cs="Times New Roman"/>
          <w:sz w:val="30"/>
          <w:szCs w:val="30"/>
        </w:rPr>
        <w:t>вкрапливания</w:t>
      </w:r>
      <w:proofErr w:type="spellEnd"/>
      <w:r w:rsidR="002D4D0C" w:rsidRPr="002D4D0C">
        <w:rPr>
          <w:rFonts w:ascii="Times New Roman" w:hAnsi="Times New Roman" w:cs="Times New Roman"/>
          <w:sz w:val="30"/>
          <w:szCs w:val="30"/>
        </w:rPr>
        <w:t xml:space="preserve">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</w:t>
      </w:r>
      <w:r w:rsidR="007B20C3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D4D0C" w:rsidRPr="002D4D0C">
        <w:rPr>
          <w:rFonts w:ascii="Times New Roman" w:hAnsi="Times New Roman" w:cs="Times New Roman"/>
          <w:sz w:val="30"/>
          <w:szCs w:val="30"/>
        </w:rPr>
        <w:t>и охране земель, изменение перечня образуемых земельных участков,</w:t>
      </w:r>
      <w:r w:rsidR="007B20C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D4D0C" w:rsidRPr="002D4D0C">
        <w:rPr>
          <w:rFonts w:ascii="Times New Roman" w:hAnsi="Times New Roman" w:cs="Times New Roman"/>
          <w:sz w:val="30"/>
          <w:szCs w:val="30"/>
        </w:rPr>
        <w:t xml:space="preserve"> в том числе возможных способов их образования, и сведений о площади таких земельных</w:t>
      </w:r>
      <w:proofErr w:type="gramEnd"/>
      <w:r w:rsidR="002D4D0C" w:rsidRPr="002D4D0C">
        <w:rPr>
          <w:rFonts w:ascii="Times New Roman" w:hAnsi="Times New Roman" w:cs="Times New Roman"/>
          <w:sz w:val="30"/>
          <w:szCs w:val="30"/>
        </w:rPr>
        <w:t xml:space="preserve"> участков в случае, если площадь земельного участка, полученная в результате выполнения кадастровых работ, отличается </w:t>
      </w:r>
      <w:r w:rsidR="007B20C3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D4D0C" w:rsidRPr="002D4D0C">
        <w:rPr>
          <w:rFonts w:ascii="Times New Roman" w:hAnsi="Times New Roman" w:cs="Times New Roman"/>
          <w:sz w:val="30"/>
          <w:szCs w:val="30"/>
        </w:rPr>
        <w:t>от площади земельного участка, указанной в утвержденном проекте межевания территории, более чем на 10 процентов, установление</w:t>
      </w:r>
      <w:r w:rsidR="007B20C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D4D0C" w:rsidRPr="002D4D0C">
        <w:rPr>
          <w:rFonts w:ascii="Times New Roman" w:hAnsi="Times New Roman" w:cs="Times New Roman"/>
          <w:sz w:val="30"/>
          <w:szCs w:val="30"/>
        </w:rPr>
        <w:t xml:space="preserve"> вида </w:t>
      </w:r>
      <w:proofErr w:type="spellStart"/>
      <w:r w:rsidR="002D4D0C" w:rsidRPr="002D4D0C">
        <w:rPr>
          <w:rFonts w:ascii="Times New Roman" w:hAnsi="Times New Roman" w:cs="Times New Roman"/>
          <w:sz w:val="30"/>
          <w:szCs w:val="30"/>
        </w:rPr>
        <w:t>разрешенного</w:t>
      </w:r>
      <w:proofErr w:type="spellEnd"/>
      <w:r w:rsidR="002D4D0C" w:rsidRPr="002D4D0C">
        <w:rPr>
          <w:rFonts w:ascii="Times New Roman" w:hAnsi="Times New Roman" w:cs="Times New Roman"/>
          <w:sz w:val="30"/>
          <w:szCs w:val="30"/>
        </w:rPr>
        <w:t xml:space="preserve"> использования.</w:t>
      </w:r>
    </w:p>
    <w:p w:rsidR="002D4D0C" w:rsidRDefault="002D4D0C" w:rsidP="007B2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4D0C">
        <w:rPr>
          <w:rFonts w:ascii="Times New Roman" w:eastAsia="Calibri" w:hAnsi="Times New Roman" w:cs="Times New Roman"/>
          <w:sz w:val="30"/>
          <w:szCs w:val="30"/>
        </w:rPr>
        <w:t>Рассматриваемая территория расположена в Советском районе города Красноярск</w:t>
      </w:r>
      <w:r w:rsidR="001353A4">
        <w:rPr>
          <w:rFonts w:ascii="Times New Roman" w:eastAsia="Calibri" w:hAnsi="Times New Roman" w:cs="Times New Roman"/>
          <w:sz w:val="30"/>
          <w:szCs w:val="30"/>
        </w:rPr>
        <w:t>а по адресу</w:t>
      </w:r>
      <w:r w:rsidR="00B90192">
        <w:rPr>
          <w:rFonts w:ascii="Times New Roman" w:eastAsia="Calibri" w:hAnsi="Times New Roman" w:cs="Times New Roman"/>
          <w:sz w:val="30"/>
          <w:szCs w:val="30"/>
        </w:rPr>
        <w:t>:</w:t>
      </w:r>
      <w:r w:rsidR="001353A4">
        <w:rPr>
          <w:rFonts w:ascii="Times New Roman" w:eastAsia="Calibri" w:hAnsi="Times New Roman" w:cs="Times New Roman"/>
          <w:sz w:val="30"/>
          <w:szCs w:val="30"/>
        </w:rPr>
        <w:t xml:space="preserve"> ул. </w:t>
      </w:r>
      <w:proofErr w:type="spellStart"/>
      <w:r w:rsidR="001353A4">
        <w:rPr>
          <w:rFonts w:ascii="Times New Roman" w:eastAsia="Calibri" w:hAnsi="Times New Roman" w:cs="Times New Roman"/>
          <w:sz w:val="30"/>
          <w:szCs w:val="30"/>
        </w:rPr>
        <w:t>Гайдашовка</w:t>
      </w:r>
      <w:proofErr w:type="spellEnd"/>
      <w:r w:rsidR="001353A4">
        <w:rPr>
          <w:rFonts w:ascii="Times New Roman" w:eastAsia="Calibri" w:hAnsi="Times New Roman" w:cs="Times New Roman"/>
          <w:sz w:val="30"/>
          <w:szCs w:val="30"/>
        </w:rPr>
        <w:t>, 1а, в границах сохраняемого земельного участка с кадастровым номером 24:50:</w:t>
      </w:r>
      <w:r w:rsidR="007B20C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53A4">
        <w:rPr>
          <w:rFonts w:ascii="Times New Roman" w:eastAsia="Calibri" w:hAnsi="Times New Roman" w:cs="Times New Roman"/>
          <w:sz w:val="30"/>
          <w:szCs w:val="30"/>
        </w:rPr>
        <w:t>0400386:7100.</w:t>
      </w:r>
    </w:p>
    <w:p w:rsidR="00D7315F" w:rsidRPr="002D4D0C" w:rsidRDefault="002D4D0C" w:rsidP="007B2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4D0C">
        <w:rPr>
          <w:rFonts w:ascii="Times New Roman" w:eastAsia="Times New Roman" w:hAnsi="Times New Roman" w:cs="Times New Roman"/>
          <w:sz w:val="30"/>
          <w:szCs w:val="30"/>
          <w:lang w:eastAsia="ar-SA"/>
        </w:rPr>
        <w:t>Площадь территории в границах проектирования ориентировочно составляет 0,23 га.</w:t>
      </w:r>
    </w:p>
    <w:p w:rsidR="00D7315F" w:rsidRDefault="00D7315F" w:rsidP="007B20C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C45402">
        <w:rPr>
          <w:rFonts w:ascii="Times New Roman" w:eastAsia="Calibri" w:hAnsi="Times New Roman" w:cs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C45402">
        <w:rPr>
          <w:rFonts w:ascii="Times New Roman" w:eastAsia="Calibri" w:hAnsi="Times New Roman" w:cs="Times New Roman"/>
          <w:sz w:val="30"/>
          <w:szCs w:val="30"/>
        </w:rPr>
        <w:t>рск Кр</w:t>
      </w:r>
      <w:proofErr w:type="gramEnd"/>
      <w:r w:rsidRPr="00C45402">
        <w:rPr>
          <w:rFonts w:ascii="Times New Roman" w:eastAsia="Calibri" w:hAnsi="Times New Roman" w:cs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</w:t>
      </w:r>
      <w:r w:rsidR="00D45447">
        <w:rPr>
          <w:rFonts w:ascii="Times New Roman" w:eastAsia="Calibri" w:hAnsi="Times New Roman" w:cs="Times New Roman"/>
          <w:sz w:val="30"/>
          <w:szCs w:val="30"/>
        </w:rPr>
        <w:lastRenderedPageBreak/>
        <w:t>рассматриваемая территория расположена</w:t>
      </w:r>
      <w:r w:rsidRPr="00C45402">
        <w:rPr>
          <w:rFonts w:ascii="Times New Roman" w:eastAsia="Calibri" w:hAnsi="Times New Roman" w:cs="Times New Roman"/>
          <w:sz w:val="30"/>
          <w:szCs w:val="30"/>
        </w:rPr>
        <w:t xml:space="preserve"> в границах функциональн</w:t>
      </w:r>
      <w:r w:rsidR="00B90192">
        <w:rPr>
          <w:rFonts w:ascii="Times New Roman" w:eastAsia="Calibri" w:hAnsi="Times New Roman" w:cs="Times New Roman"/>
          <w:sz w:val="30"/>
          <w:szCs w:val="30"/>
        </w:rPr>
        <w:t xml:space="preserve">ых </w:t>
      </w:r>
      <w:r w:rsidRPr="00C45402">
        <w:rPr>
          <w:rFonts w:ascii="Times New Roman" w:eastAsia="Calibri" w:hAnsi="Times New Roman" w:cs="Times New Roman"/>
          <w:sz w:val="30"/>
          <w:szCs w:val="30"/>
        </w:rPr>
        <w:t>зон</w:t>
      </w:r>
      <w:r w:rsidR="00B90192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C45402">
        <w:rPr>
          <w:rFonts w:ascii="Times New Roman" w:eastAsia="Times New Roman" w:hAnsi="Times New Roman" w:cs="Times New Roman"/>
          <w:sz w:val="30"/>
          <w:szCs w:val="30"/>
          <w:lang w:eastAsia="ar-SA"/>
        </w:rPr>
        <w:t>производственной зоны, зоны инженерной и транспортной инфраструктуры.</w:t>
      </w:r>
    </w:p>
    <w:p w:rsidR="006364DC" w:rsidRDefault="00D7315F" w:rsidP="007B2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40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C45402">
        <w:rPr>
          <w:rFonts w:ascii="Times New Roman" w:eastAsia="Times New Roman" w:hAnsi="Times New Roman" w:cs="Times New Roman"/>
          <w:sz w:val="30"/>
          <w:szCs w:val="30"/>
          <w:lang w:eastAsia="ru-RU"/>
        </w:rPr>
        <w:t>рск Кр</w:t>
      </w:r>
      <w:proofErr w:type="gramEnd"/>
      <w:r w:rsidRPr="00C45402">
        <w:rPr>
          <w:rFonts w:ascii="Times New Roman" w:eastAsia="Times New Roman" w:hAnsi="Times New Roman" w:cs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</w:t>
      </w:r>
      <w:r w:rsidR="00D45447">
        <w:rPr>
          <w:rFonts w:ascii="Times New Roman" w:eastAsia="Times New Roman" w:hAnsi="Times New Roman" w:cs="Times New Roman"/>
          <w:sz w:val="30"/>
          <w:szCs w:val="30"/>
          <w:lang w:eastAsia="ru-RU"/>
        </w:rPr>
        <w:t>015 № В-122</w:t>
      </w:r>
      <w:r w:rsidR="00B9019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45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</w:t>
      </w:r>
      <w:r w:rsidR="00B90192">
        <w:rPr>
          <w:rFonts w:ascii="Times New Roman" w:eastAsia="Times New Roman" w:hAnsi="Times New Roman" w:cs="Times New Roman"/>
          <w:sz w:val="30"/>
          <w:szCs w:val="30"/>
          <w:lang w:eastAsia="ru-RU"/>
        </w:rPr>
        <w:t>ерритория</w:t>
      </w:r>
      <w:r w:rsidRPr="00C454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находится в границах территориальной зоны «Коммунально-складские зоны (П-3)»</w:t>
      </w:r>
      <w:r w:rsidR="00D454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B20C3" w:rsidRDefault="007B20C3" w:rsidP="007B2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B20C3" w:rsidRDefault="007B20C3" w:rsidP="007B2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B20C3" w:rsidRDefault="007B20C3" w:rsidP="007B2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B20C3" w:rsidRPr="00710263" w:rsidRDefault="007B20C3" w:rsidP="007B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20C3" w:rsidRDefault="007B20C3" w:rsidP="007B20C3"/>
    <w:p w:rsidR="007B20C3" w:rsidRDefault="007B20C3" w:rsidP="007B20C3"/>
    <w:p w:rsidR="007B20C3" w:rsidRPr="007B20C3" w:rsidRDefault="007B20C3" w:rsidP="007B20C3">
      <w:pPr>
        <w:sectPr w:rsidR="007B20C3" w:rsidRPr="007B20C3" w:rsidSect="00FF0FB2"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985" w:header="709" w:footer="709" w:gutter="0"/>
          <w:pgNumType w:start="4"/>
          <w:cols w:space="708"/>
          <w:docGrid w:linePitch="360"/>
        </w:sectPr>
      </w:pPr>
    </w:p>
    <w:p w:rsidR="00E25EBA" w:rsidRDefault="00E25EBA" w:rsidP="00B90192">
      <w:pPr>
        <w:pStyle w:val="1"/>
        <w:suppressAutoHyphens/>
        <w:spacing w:line="235" w:lineRule="auto"/>
        <w:ind w:firstLine="709"/>
        <w:rPr>
          <w:b w:val="0"/>
          <w:sz w:val="30"/>
          <w:szCs w:val="30"/>
        </w:rPr>
      </w:pPr>
      <w:bookmarkStart w:id="0" w:name="_Toc222814907"/>
      <w:r w:rsidRPr="00E25EBA">
        <w:rPr>
          <w:b w:val="0"/>
          <w:sz w:val="30"/>
          <w:szCs w:val="30"/>
        </w:rPr>
        <w:lastRenderedPageBreak/>
        <w:t>1</w:t>
      </w:r>
      <w:r w:rsidR="007B20C3">
        <w:rPr>
          <w:b w:val="0"/>
          <w:sz w:val="30"/>
          <w:szCs w:val="30"/>
        </w:rPr>
        <w:t>.</w:t>
      </w:r>
      <w:r w:rsidRPr="00E25EBA">
        <w:rPr>
          <w:b w:val="0"/>
          <w:sz w:val="30"/>
          <w:szCs w:val="30"/>
        </w:rPr>
        <w:t xml:space="preserve">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</w:t>
      </w:r>
      <w:r w:rsidR="007B20C3">
        <w:rPr>
          <w:b w:val="0"/>
          <w:sz w:val="30"/>
          <w:szCs w:val="30"/>
        </w:rPr>
        <w:t xml:space="preserve">            </w:t>
      </w:r>
      <w:r w:rsidRPr="00E25EBA">
        <w:rPr>
          <w:b w:val="0"/>
          <w:sz w:val="30"/>
          <w:szCs w:val="30"/>
        </w:rPr>
        <w:t xml:space="preserve"> в том числе в отношении которых предполагаются резервирование и (или) изъятие для государственных </w:t>
      </w:r>
      <w:r w:rsidR="007B20C3">
        <w:rPr>
          <w:b w:val="0"/>
          <w:sz w:val="30"/>
          <w:szCs w:val="30"/>
        </w:rPr>
        <w:t xml:space="preserve">                   </w:t>
      </w:r>
      <w:r w:rsidRPr="00E25EBA">
        <w:rPr>
          <w:b w:val="0"/>
          <w:sz w:val="30"/>
          <w:szCs w:val="30"/>
        </w:rPr>
        <w:t>или муниципальных нужд. Возможные способы их образования, вид разрешенного использования образуемых земельных участков</w:t>
      </w:r>
      <w:bookmarkEnd w:id="0"/>
      <w:r w:rsidR="007B20C3">
        <w:rPr>
          <w:b w:val="0"/>
          <w:sz w:val="30"/>
          <w:szCs w:val="30"/>
        </w:rPr>
        <w:t>.</w:t>
      </w:r>
    </w:p>
    <w:p w:rsidR="00B90192" w:rsidRPr="00B90192" w:rsidRDefault="00B90192" w:rsidP="00B90192">
      <w:pPr>
        <w:spacing w:after="0" w:line="235" w:lineRule="auto"/>
        <w:rPr>
          <w:rFonts w:ascii="Times New Roman" w:hAnsi="Times New Roman" w:cs="Times New Roman"/>
          <w:sz w:val="20"/>
          <w:szCs w:val="20"/>
        </w:rPr>
      </w:pPr>
    </w:p>
    <w:p w:rsidR="00E25EBA" w:rsidRDefault="00E25EBA" w:rsidP="00B9019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90192">
        <w:rPr>
          <w:rFonts w:ascii="Times New Roman" w:hAnsi="Times New Roman" w:cs="Times New Roman"/>
          <w:sz w:val="30"/>
          <w:szCs w:val="30"/>
        </w:rPr>
        <w:t xml:space="preserve">    </w:t>
      </w:r>
      <w:bookmarkStart w:id="1" w:name="_Hlk188523479"/>
      <w:r w:rsidR="00B90192" w:rsidRPr="00B90192">
        <w:rPr>
          <w:rFonts w:ascii="Times New Roman" w:hAnsi="Times New Roman" w:cs="Times New Roman"/>
          <w:sz w:val="30"/>
          <w:szCs w:val="30"/>
        </w:rPr>
        <w:t>Таблица 1</w:t>
      </w:r>
    </w:p>
    <w:p w:rsidR="00B90192" w:rsidRPr="00B90192" w:rsidRDefault="00B90192" w:rsidP="00E25EBA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92"/>
        <w:gridCol w:w="992"/>
        <w:gridCol w:w="851"/>
        <w:gridCol w:w="1133"/>
        <w:gridCol w:w="2037"/>
        <w:gridCol w:w="800"/>
        <w:gridCol w:w="992"/>
        <w:gridCol w:w="1983"/>
        <w:gridCol w:w="1417"/>
        <w:gridCol w:w="995"/>
        <w:gridCol w:w="1825"/>
      </w:tblGrid>
      <w:tr w:rsidR="007B20C3" w:rsidRPr="00DB0B2A" w:rsidTr="00B90192">
        <w:trPr>
          <w:cantSplit/>
          <w:trHeight w:val="2475"/>
          <w:tblHeader/>
        </w:trPr>
        <w:tc>
          <w:tcPr>
            <w:tcW w:w="322" w:type="pct"/>
            <w:shd w:val="clear" w:color="auto" w:fill="auto"/>
            <w:hideMark/>
          </w:tcPr>
          <w:p w:rsidR="007B20C3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20028102"/>
            <w:bookmarkEnd w:id="1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</w:t>
            </w:r>
          </w:p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w="331" w:type="pct"/>
            <w:shd w:val="clear" w:color="auto" w:fill="auto"/>
            <w:hideMark/>
          </w:tcPr>
          <w:p w:rsidR="00B90192" w:rsidRDefault="00E25EBA" w:rsidP="00B90192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</w:p>
          <w:p w:rsidR="00E25EBA" w:rsidRPr="007B20C3" w:rsidRDefault="00E25EBA" w:rsidP="00B90192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</w:t>
            </w:r>
            <w:r w:rsidR="00B90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331" w:type="pct"/>
            <w:shd w:val="clear" w:color="auto" w:fill="auto"/>
            <w:hideMark/>
          </w:tcPr>
          <w:p w:rsidR="00B90192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щадь 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участка, </w:t>
            </w:r>
          </w:p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4" w:type="pct"/>
          </w:tcPr>
          <w:p w:rsid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гория </w:t>
            </w:r>
          </w:p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</w:t>
            </w:r>
          </w:p>
        </w:tc>
        <w:tc>
          <w:tcPr>
            <w:tcW w:w="378" w:type="pct"/>
            <w:shd w:val="clear" w:color="auto" w:fill="auto"/>
            <w:hideMark/>
          </w:tcPr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решенн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w="680" w:type="pct"/>
            <w:shd w:val="clear" w:color="auto" w:fill="auto"/>
            <w:hideMark/>
          </w:tcPr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образов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земельного участка</w:t>
            </w: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67" w:type="pct"/>
            <w:shd w:val="clear" w:color="auto" w:fill="auto"/>
            <w:hideMark/>
          </w:tcPr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331" w:type="pct"/>
            <w:shd w:val="clear" w:color="auto" w:fill="auto"/>
            <w:hideMark/>
          </w:tcPr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  <w:tc>
          <w:tcPr>
            <w:tcW w:w="662" w:type="pct"/>
          </w:tcPr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(условный) номер земельного участка, участв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 в форм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ровании 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участка/НС</w:t>
            </w: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3" w:type="pct"/>
          </w:tcPr>
          <w:p w:rsid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</w:p>
          <w:p w:rsidR="00B90192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</w:t>
            </w:r>
          </w:p>
          <w:p w:rsid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участка, участву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 </w:t>
            </w:r>
          </w:p>
          <w:p w:rsidR="00B90192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вании </w:t>
            </w:r>
          </w:p>
          <w:p w:rsidR="00B90192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участка, </w:t>
            </w:r>
          </w:p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2" w:type="pct"/>
          </w:tcPr>
          <w:p w:rsid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щадь исхо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участка, </w:t>
            </w:r>
          </w:p>
          <w:p w:rsidR="00E25EBA" w:rsidRPr="007B20C3" w:rsidRDefault="00E25EBA" w:rsidP="007B20C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09" w:type="pct"/>
          </w:tcPr>
          <w:p w:rsidR="007B20C3" w:rsidRPr="007B20C3" w:rsidRDefault="00E25EBA" w:rsidP="00B90192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 (земельных уча</w:t>
            </w:r>
            <w:r w:rsidR="00B90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стков</w:t>
            </w:r>
            <w:proofErr w:type="spellEnd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 (или) муниципальной собственности, участвующ</w:t>
            </w:r>
            <w:r w:rsidR="00B90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7B20C3" w:rsidRPr="007B20C3" w:rsidRDefault="00E25EBA" w:rsidP="00B90192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формировании земельного участка, </w:t>
            </w:r>
          </w:p>
          <w:p w:rsidR="00E25EBA" w:rsidRPr="007B20C3" w:rsidRDefault="00E25EBA" w:rsidP="00B90192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7B20C3"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м/НС</w:t>
            </w: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7B20C3" w:rsidRPr="00DB0B2A" w:rsidTr="00B90192">
        <w:trPr>
          <w:cantSplit/>
          <w:trHeight w:val="1695"/>
        </w:trPr>
        <w:tc>
          <w:tcPr>
            <w:tcW w:w="322" w:type="pct"/>
            <w:shd w:val="clear" w:color="auto" w:fill="auto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6.14.16</w:t>
            </w:r>
          </w:p>
        </w:tc>
        <w:tc>
          <w:tcPr>
            <w:tcW w:w="331" w:type="pct"/>
            <w:shd w:val="clear" w:color="auto" w:fill="auto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w="331" w:type="pct"/>
            <w:shd w:val="clear" w:color="auto" w:fill="auto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20C3"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84" w:type="pct"/>
          </w:tcPr>
          <w:p w:rsidR="00E25EBA" w:rsidRPr="007B20C3" w:rsidRDefault="007B20C3" w:rsidP="00B90192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5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  <w:p w:rsidR="00E25EBA" w:rsidRPr="007B20C3" w:rsidRDefault="007B20C3" w:rsidP="00B90192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5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378" w:type="pct"/>
            <w:shd w:val="clear" w:color="auto" w:fill="auto"/>
          </w:tcPr>
          <w:p w:rsidR="00E25EBA" w:rsidRPr="007B20C3" w:rsidRDefault="007B20C3" w:rsidP="00B90192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5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5EBA" w:rsidRPr="007B20C3">
              <w:rPr>
                <w:rFonts w:ascii="Times New Roman" w:hAnsi="Times New Roman" w:cs="Times New Roman"/>
                <w:sz w:val="24"/>
                <w:szCs w:val="24"/>
              </w:rPr>
              <w:t>бъекты дорожн</w:t>
            </w:r>
            <w:r w:rsidR="00E25EBA" w:rsidRPr="007B20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5EBA" w:rsidRPr="007B20C3">
              <w:rPr>
                <w:rFonts w:ascii="Times New Roman" w:hAnsi="Times New Roman" w:cs="Times New Roman"/>
                <w:sz w:val="24"/>
                <w:szCs w:val="24"/>
              </w:rPr>
              <w:t>го серв</w:t>
            </w:r>
            <w:r w:rsidR="00E25EBA" w:rsidRPr="007B20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5EBA" w:rsidRPr="007B20C3">
              <w:rPr>
                <w:rFonts w:ascii="Times New Roman" w:hAnsi="Times New Roman" w:cs="Times New Roman"/>
                <w:sz w:val="24"/>
                <w:szCs w:val="24"/>
              </w:rPr>
              <w:t>са (код – 4.9.1)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B20C3" w:rsidRDefault="007B20C3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дел; перераспр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деление; перера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с зе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лями (земельными участками) </w:t>
            </w: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</w:t>
            </w:r>
            <w:proofErr w:type="gramEnd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0C3" w:rsidRDefault="007B20C3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муниципальной собственности; образование </w:t>
            </w:r>
          </w:p>
          <w:p w:rsidR="007B20C3" w:rsidRDefault="007B20C3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земель (земел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участков) </w:t>
            </w:r>
            <w:proofErr w:type="gramStart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25EBA" w:rsidRPr="007B20C3" w:rsidRDefault="007B20C3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67" w:type="pct"/>
            <w:shd w:val="clear" w:color="auto" w:fill="auto"/>
          </w:tcPr>
          <w:p w:rsidR="00E25EBA" w:rsidRPr="007B20C3" w:rsidRDefault="007B20C3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shd w:val="clear" w:color="auto" w:fill="auto"/>
          </w:tcPr>
          <w:p w:rsidR="00E25EBA" w:rsidRPr="007B20C3" w:rsidRDefault="007B20C3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62" w:type="pct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24:50:0400386:180</w:t>
            </w:r>
          </w:p>
          <w:p w:rsidR="00E25EBA" w:rsidRPr="007B20C3" w:rsidRDefault="00E25EBA" w:rsidP="00B90192">
            <w:pPr>
              <w:spacing w:after="0" w:line="235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473" w:type="pct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B20C3"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332" w:type="pct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B20C3"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609" w:type="pct"/>
          </w:tcPr>
          <w:p w:rsidR="00E25EBA" w:rsidRPr="007B20C3" w:rsidRDefault="00E25EBA" w:rsidP="00B90192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0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</w:tbl>
    <w:p w:rsidR="00E25EBA" w:rsidRPr="004231B6" w:rsidRDefault="00E25EBA" w:rsidP="0053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3400779"/>
      <w:bookmarkEnd w:id="2"/>
      <w:r w:rsidRPr="004231B6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proofErr w:type="gramStart"/>
      <w:r w:rsidRPr="004231B6">
        <w:rPr>
          <w:rFonts w:ascii="Times New Roman" w:hAnsi="Times New Roman" w:cs="Times New Roman"/>
          <w:sz w:val="28"/>
          <w:szCs w:val="28"/>
        </w:rPr>
        <w:t xml:space="preserve"> </w:t>
      </w:r>
      <w:r w:rsidR="007B20C3" w:rsidRPr="004231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31B6">
        <w:rPr>
          <w:rFonts w:ascii="Times New Roman" w:hAnsi="Times New Roman" w:cs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B90192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="00B90192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4231B6">
        <w:rPr>
          <w:rFonts w:ascii="Times New Roman" w:hAnsi="Times New Roman" w:cs="Times New Roman"/>
          <w:sz w:val="28"/>
          <w:szCs w:val="28"/>
        </w:rPr>
        <w:t xml:space="preserve"> 11.2 Земельного кодекса Российской Федерации, способ определяется кадастровым инженером на этапе по</w:t>
      </w:r>
      <w:r w:rsidRPr="004231B6">
        <w:rPr>
          <w:rFonts w:ascii="Times New Roman" w:hAnsi="Times New Roman" w:cs="Times New Roman"/>
          <w:sz w:val="28"/>
          <w:szCs w:val="28"/>
        </w:rPr>
        <w:t>д</w:t>
      </w:r>
      <w:r w:rsidRPr="004231B6">
        <w:rPr>
          <w:rFonts w:ascii="Times New Roman" w:hAnsi="Times New Roman" w:cs="Times New Roman"/>
          <w:sz w:val="28"/>
          <w:szCs w:val="28"/>
        </w:rPr>
        <w:t>готовки межевого плана; раздел включает в себя частные случаи – раздел</w:t>
      </w:r>
      <w:r w:rsidR="00535E8F">
        <w:rPr>
          <w:rFonts w:ascii="Times New Roman" w:hAnsi="Times New Roman" w:cs="Times New Roman"/>
          <w:sz w:val="28"/>
          <w:szCs w:val="28"/>
        </w:rPr>
        <w:t xml:space="preserve"> </w:t>
      </w:r>
      <w:r w:rsidRPr="004231B6">
        <w:rPr>
          <w:rFonts w:ascii="Times New Roman" w:hAnsi="Times New Roman" w:cs="Times New Roman"/>
          <w:sz w:val="28"/>
          <w:szCs w:val="28"/>
        </w:rPr>
        <w:t>земельного участка с сохранением исходного</w:t>
      </w:r>
      <w:r w:rsidR="00535E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31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31B6">
        <w:rPr>
          <w:rFonts w:ascii="Times New Roman" w:hAnsi="Times New Roman" w:cs="Times New Roman"/>
          <w:sz w:val="28"/>
          <w:szCs w:val="28"/>
        </w:rPr>
        <w:t>измененных</w:t>
      </w:r>
      <w:proofErr w:type="spellEnd"/>
      <w:r w:rsidRPr="004231B6">
        <w:rPr>
          <w:rFonts w:ascii="Times New Roman" w:hAnsi="Times New Roman" w:cs="Times New Roman"/>
          <w:sz w:val="28"/>
          <w:szCs w:val="28"/>
        </w:rPr>
        <w:t xml:space="preserve"> границах и выдел</w:t>
      </w:r>
      <w:r w:rsidR="00B90192">
        <w:rPr>
          <w:rFonts w:ascii="Times New Roman" w:hAnsi="Times New Roman" w:cs="Times New Roman"/>
          <w:sz w:val="28"/>
          <w:szCs w:val="28"/>
        </w:rPr>
        <w:t>.</w:t>
      </w:r>
      <w:r w:rsidRPr="00423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EBA" w:rsidRPr="004231B6" w:rsidRDefault="00E25EBA" w:rsidP="0053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1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231B6">
        <w:rPr>
          <w:rFonts w:ascii="Times New Roman" w:hAnsi="Times New Roman" w:cs="Times New Roman"/>
          <w:sz w:val="28"/>
          <w:szCs w:val="28"/>
        </w:rPr>
        <w:t xml:space="preserve"> НС – земли, государственная собственность на которые не разграничена</w:t>
      </w:r>
      <w:bookmarkEnd w:id="3"/>
      <w:r w:rsidRPr="004231B6">
        <w:rPr>
          <w:rFonts w:ascii="Times New Roman" w:hAnsi="Times New Roman" w:cs="Times New Roman"/>
          <w:sz w:val="28"/>
          <w:szCs w:val="28"/>
        </w:rPr>
        <w:t>.</w:t>
      </w:r>
    </w:p>
    <w:p w:rsidR="007B20C3" w:rsidRPr="00E25EBA" w:rsidRDefault="007B20C3" w:rsidP="00E25EBA">
      <w:p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</w:p>
    <w:p w:rsidR="00E25EBA" w:rsidRDefault="00E25EBA" w:rsidP="00E25EBA">
      <w:pPr>
        <w:pStyle w:val="1"/>
        <w:ind w:firstLine="709"/>
        <w:sectPr w:rsidR="00E25EBA" w:rsidSect="007B20C3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E25EBA" w:rsidRPr="00E25EBA" w:rsidRDefault="00E25EBA" w:rsidP="00C16E21">
      <w:pPr>
        <w:pStyle w:val="1"/>
        <w:pageBreakBefore w:val="0"/>
        <w:widowControl w:val="0"/>
        <w:spacing w:line="240" w:lineRule="auto"/>
        <w:ind w:firstLine="709"/>
        <w:rPr>
          <w:b w:val="0"/>
          <w:sz w:val="30"/>
          <w:szCs w:val="30"/>
        </w:rPr>
      </w:pPr>
      <w:bookmarkStart w:id="4" w:name="_Toc222814908"/>
      <w:r w:rsidRPr="00E25EBA">
        <w:rPr>
          <w:b w:val="0"/>
          <w:sz w:val="30"/>
          <w:szCs w:val="30"/>
        </w:rPr>
        <w:lastRenderedPageBreak/>
        <w:t>2</w:t>
      </w:r>
      <w:r w:rsidR="00535E8F">
        <w:rPr>
          <w:b w:val="0"/>
          <w:sz w:val="30"/>
          <w:szCs w:val="30"/>
        </w:rPr>
        <w:t>. </w:t>
      </w:r>
      <w:r w:rsidRPr="00E25EBA">
        <w:rPr>
          <w:b w:val="0"/>
          <w:sz w:val="30"/>
          <w:szCs w:val="30"/>
        </w:rPr>
        <w:t xml:space="preserve">Целевое назначение лесов, вид (виды) </w:t>
      </w:r>
      <w:proofErr w:type="spellStart"/>
      <w:r w:rsidRPr="00E25EBA">
        <w:rPr>
          <w:b w:val="0"/>
          <w:sz w:val="30"/>
          <w:szCs w:val="30"/>
        </w:rPr>
        <w:t>разрешенного</w:t>
      </w:r>
      <w:proofErr w:type="spellEnd"/>
      <w:r w:rsidRPr="00E25EBA">
        <w:rPr>
          <w:b w:val="0"/>
          <w:sz w:val="30"/>
          <w:szCs w:val="30"/>
        </w:rPr>
        <w:t xml:space="preserve"> </w:t>
      </w:r>
      <w:r w:rsidR="00535E8F">
        <w:rPr>
          <w:b w:val="0"/>
          <w:sz w:val="30"/>
          <w:szCs w:val="30"/>
        </w:rPr>
        <w:t xml:space="preserve">                       </w:t>
      </w:r>
      <w:r w:rsidRPr="00E25EBA">
        <w:rPr>
          <w:b w:val="0"/>
          <w:sz w:val="30"/>
          <w:szCs w:val="30"/>
        </w:rPr>
        <w:t>использования лесного участка, количественные и качественные</w:t>
      </w:r>
      <w:r w:rsidR="00535E8F">
        <w:rPr>
          <w:b w:val="0"/>
          <w:sz w:val="30"/>
          <w:szCs w:val="30"/>
        </w:rPr>
        <w:t xml:space="preserve">             </w:t>
      </w:r>
      <w:r w:rsidRPr="00E25EBA">
        <w:rPr>
          <w:b w:val="0"/>
          <w:sz w:val="30"/>
          <w:szCs w:val="30"/>
        </w:rPr>
        <w:t xml:space="preserve"> характеристики лесного участка, сведения о нахождении лесного </w:t>
      </w:r>
      <w:r w:rsidR="00535E8F">
        <w:rPr>
          <w:b w:val="0"/>
          <w:sz w:val="30"/>
          <w:szCs w:val="30"/>
        </w:rPr>
        <w:t xml:space="preserve">          </w:t>
      </w:r>
      <w:r w:rsidRPr="00E25EBA">
        <w:rPr>
          <w:b w:val="0"/>
          <w:sz w:val="30"/>
          <w:szCs w:val="30"/>
        </w:rPr>
        <w:t>участка в границах особо защитных участков лесов</w:t>
      </w:r>
      <w:bookmarkEnd w:id="4"/>
      <w:r w:rsidR="00535E8F">
        <w:rPr>
          <w:b w:val="0"/>
          <w:sz w:val="30"/>
          <w:szCs w:val="30"/>
        </w:rPr>
        <w:t>.</w:t>
      </w:r>
    </w:p>
    <w:p w:rsidR="00E25EBA" w:rsidRDefault="00B90192" w:rsidP="00C16E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</w:t>
      </w:r>
      <w:r w:rsidR="00E25EBA" w:rsidRPr="00E25EBA">
        <w:rPr>
          <w:rFonts w:ascii="Times New Roman" w:hAnsi="Times New Roman" w:cs="Times New Roman"/>
          <w:sz w:val="30"/>
          <w:szCs w:val="30"/>
        </w:rPr>
        <w:t xml:space="preserve">раницах проектирования отсутствуют леса, лесничества, </w:t>
      </w:r>
      <w:r w:rsidR="00F62CA5">
        <w:rPr>
          <w:rFonts w:ascii="Times New Roman" w:hAnsi="Times New Roman" w:cs="Times New Roman"/>
          <w:sz w:val="30"/>
          <w:szCs w:val="30"/>
        </w:rPr>
        <w:t xml:space="preserve">                      </w:t>
      </w:r>
      <w:bookmarkStart w:id="5" w:name="_GoBack"/>
      <w:bookmarkEnd w:id="5"/>
      <w:r w:rsidR="00E25EBA" w:rsidRPr="00E25EBA">
        <w:rPr>
          <w:rFonts w:ascii="Times New Roman" w:hAnsi="Times New Roman" w:cs="Times New Roman"/>
          <w:sz w:val="30"/>
          <w:szCs w:val="30"/>
        </w:rPr>
        <w:t>лесные участки, лесные кварталы, лесотаксационные выделы и части</w:t>
      </w:r>
      <w:r w:rsidR="00535E8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E25EBA">
        <w:rPr>
          <w:rFonts w:ascii="Times New Roman" w:hAnsi="Times New Roman" w:cs="Times New Roman"/>
          <w:sz w:val="30"/>
          <w:szCs w:val="30"/>
        </w:rPr>
        <w:t xml:space="preserve"> лесотаксационных </w:t>
      </w:r>
      <w:r w:rsidR="00E25EBA" w:rsidRPr="00E25EBA">
        <w:rPr>
          <w:rFonts w:ascii="Times New Roman" w:hAnsi="Times New Roman" w:cs="Times New Roman"/>
          <w:sz w:val="30"/>
          <w:szCs w:val="30"/>
        </w:rPr>
        <w:t>выделов.</w:t>
      </w:r>
    </w:p>
    <w:p w:rsidR="00E25EBA" w:rsidRPr="00535E8F" w:rsidRDefault="00E25EBA" w:rsidP="00C16E21">
      <w:pPr>
        <w:pStyle w:val="1"/>
        <w:pageBreakBefore w:val="0"/>
        <w:widowControl w:val="0"/>
        <w:spacing w:line="240" w:lineRule="auto"/>
        <w:ind w:firstLine="709"/>
        <w:rPr>
          <w:b w:val="0"/>
          <w:sz w:val="30"/>
          <w:szCs w:val="30"/>
        </w:rPr>
      </w:pPr>
      <w:bookmarkStart w:id="6" w:name="_Toc222814909"/>
      <w:r w:rsidRPr="00E25EBA">
        <w:rPr>
          <w:b w:val="0"/>
          <w:sz w:val="30"/>
          <w:szCs w:val="30"/>
        </w:rPr>
        <w:t>3</w:t>
      </w:r>
      <w:r w:rsidR="00535E8F">
        <w:rPr>
          <w:b w:val="0"/>
          <w:sz w:val="30"/>
          <w:szCs w:val="30"/>
        </w:rPr>
        <w:t>.</w:t>
      </w:r>
      <w:r w:rsidRPr="00E25EBA">
        <w:rPr>
          <w:b w:val="0"/>
          <w:sz w:val="30"/>
          <w:szCs w:val="30"/>
        </w:rPr>
        <w:t xml:space="preserve"> Каталог координат границы проектирования территории</w:t>
      </w:r>
      <w:bookmarkEnd w:id="6"/>
      <w:r w:rsidR="00535E8F">
        <w:rPr>
          <w:b w:val="0"/>
          <w:sz w:val="30"/>
          <w:szCs w:val="30"/>
        </w:rPr>
        <w:t>.</w:t>
      </w:r>
    </w:p>
    <w:p w:rsidR="00E25EBA" w:rsidRDefault="00E25EBA" w:rsidP="00C16E2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25EBA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E25EBA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E25EBA">
        <w:rPr>
          <w:rFonts w:ascii="Times New Roman" w:hAnsi="Times New Roman" w:cs="Times New Roman"/>
          <w:sz w:val="30"/>
          <w:szCs w:val="30"/>
        </w:rPr>
        <w:t xml:space="preserve"> 167 (зона 4)</w:t>
      </w:r>
      <w:r w:rsidR="00535E8F">
        <w:rPr>
          <w:rFonts w:ascii="Times New Roman" w:hAnsi="Times New Roman" w:cs="Times New Roman"/>
          <w:sz w:val="30"/>
          <w:szCs w:val="30"/>
        </w:rPr>
        <w:t>.</w:t>
      </w:r>
    </w:p>
    <w:p w:rsidR="00B90192" w:rsidRPr="00E25EBA" w:rsidRDefault="00B90192" w:rsidP="00535E8F">
      <w:pPr>
        <w:widowControl w:val="0"/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E25EBA" w:rsidRDefault="00B90192" w:rsidP="00B9019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2</w:t>
      </w:r>
    </w:p>
    <w:p w:rsidR="00B90192" w:rsidRPr="00B90192" w:rsidRDefault="00B90192" w:rsidP="00B9019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\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2977"/>
      </w:tblGrid>
      <w:tr w:rsidR="00E25EBA" w:rsidRPr="00535E8F" w:rsidTr="00535E8F">
        <w:trPr>
          <w:trHeight w:val="465"/>
        </w:trPr>
        <w:tc>
          <w:tcPr>
            <w:tcW w:w="3686" w:type="dxa"/>
          </w:tcPr>
          <w:p w:rsidR="00535E8F" w:rsidRDefault="00E25EBA" w:rsidP="00535E8F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поворотной</w:t>
            </w:r>
            <w:proofErr w:type="gramEnd"/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E25EBA" w:rsidRPr="00535E8F" w:rsidRDefault="00E25EBA" w:rsidP="00535E8F">
            <w:pPr>
              <w:widowControl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w="2693" w:type="dxa"/>
          </w:tcPr>
          <w:p w:rsidR="00E25EBA" w:rsidRPr="00535E8F" w:rsidRDefault="00E25EBA" w:rsidP="00535E8F">
            <w:pPr>
              <w:widowControl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2977" w:type="dxa"/>
          </w:tcPr>
          <w:p w:rsidR="00E25EBA" w:rsidRPr="00535E8F" w:rsidRDefault="00535E8F" w:rsidP="00535E8F">
            <w:pPr>
              <w:widowControl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Y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637837,77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103904,75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637852,15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103920,73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637856,98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103916,38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637857,82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103915,53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637881,70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103941,83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637880,52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103942,64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637856,02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103964,64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637852,39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103968,87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637812,04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103937,69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637820,40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103930,24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637815,51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103924,75</w:t>
            </w:r>
          </w:p>
        </w:tc>
      </w:tr>
      <w:tr w:rsidR="00E25EBA" w:rsidRPr="00535E8F" w:rsidTr="00535E8F">
        <w:trPr>
          <w:trHeight w:val="300"/>
        </w:trPr>
        <w:tc>
          <w:tcPr>
            <w:tcW w:w="3686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637837,77</w:t>
            </w:r>
          </w:p>
        </w:tc>
        <w:tc>
          <w:tcPr>
            <w:tcW w:w="2977" w:type="dxa"/>
            <w:vAlign w:val="center"/>
          </w:tcPr>
          <w:p w:rsidR="00E25EBA" w:rsidRPr="00535E8F" w:rsidRDefault="00E25EBA" w:rsidP="00C16E21">
            <w:pPr>
              <w:widowControl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103904,75</w:t>
            </w:r>
          </w:p>
        </w:tc>
      </w:tr>
    </w:tbl>
    <w:p w:rsidR="00E25EBA" w:rsidRPr="00535E8F" w:rsidRDefault="00E25EBA" w:rsidP="00535E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5EBA" w:rsidRPr="00535E8F" w:rsidRDefault="00E25EBA" w:rsidP="00535E8F">
      <w:pPr>
        <w:pStyle w:val="1"/>
        <w:pageBreakBefore w:val="0"/>
        <w:widowControl w:val="0"/>
        <w:spacing w:line="240" w:lineRule="auto"/>
        <w:ind w:firstLine="709"/>
        <w:rPr>
          <w:b w:val="0"/>
          <w:sz w:val="30"/>
          <w:szCs w:val="30"/>
        </w:rPr>
      </w:pPr>
      <w:bookmarkStart w:id="7" w:name="_Toc222814910"/>
      <w:r w:rsidRPr="00535E8F">
        <w:rPr>
          <w:b w:val="0"/>
          <w:sz w:val="30"/>
          <w:szCs w:val="30"/>
        </w:rPr>
        <w:t>4</w:t>
      </w:r>
      <w:r w:rsidR="00B90192">
        <w:rPr>
          <w:b w:val="0"/>
          <w:sz w:val="30"/>
          <w:szCs w:val="30"/>
        </w:rPr>
        <w:t>.</w:t>
      </w:r>
      <w:r w:rsidRPr="00535E8F">
        <w:rPr>
          <w:b w:val="0"/>
          <w:sz w:val="30"/>
          <w:szCs w:val="30"/>
        </w:rPr>
        <w:t xml:space="preserve"> Каталог координат образуемых земельных участков</w:t>
      </w:r>
      <w:bookmarkEnd w:id="7"/>
      <w:r w:rsidR="00B90192">
        <w:rPr>
          <w:b w:val="0"/>
          <w:sz w:val="30"/>
          <w:szCs w:val="30"/>
        </w:rPr>
        <w:t>.</w:t>
      </w:r>
    </w:p>
    <w:p w:rsidR="00E25EBA" w:rsidRPr="00535E8F" w:rsidRDefault="00E25EBA" w:rsidP="00535E8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35E8F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535E8F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535E8F">
        <w:rPr>
          <w:rFonts w:ascii="Times New Roman" w:hAnsi="Times New Roman" w:cs="Times New Roman"/>
          <w:sz w:val="30"/>
          <w:szCs w:val="30"/>
        </w:rPr>
        <w:t xml:space="preserve"> 167 (зона 4)</w:t>
      </w:r>
      <w:r w:rsidR="00B90192">
        <w:rPr>
          <w:rFonts w:ascii="Times New Roman" w:hAnsi="Times New Roman" w:cs="Times New Roman"/>
          <w:sz w:val="30"/>
          <w:szCs w:val="30"/>
        </w:rPr>
        <w:t>.</w:t>
      </w:r>
    </w:p>
    <w:p w:rsidR="00E25EBA" w:rsidRDefault="00E25EBA" w:rsidP="00535E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90192" w:rsidRDefault="00B90192" w:rsidP="00B9019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3</w:t>
      </w:r>
    </w:p>
    <w:p w:rsidR="00B90192" w:rsidRPr="00B90192" w:rsidRDefault="00B90192" w:rsidP="00535E8F">
      <w:pPr>
        <w:widowControl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491"/>
        <w:gridCol w:w="2268"/>
        <w:gridCol w:w="1985"/>
      </w:tblGrid>
      <w:tr w:rsidR="00E25EBA" w:rsidRPr="00535E8F" w:rsidTr="00535E8F">
        <w:trPr>
          <w:trHeight w:val="915"/>
          <w:tblHeader/>
        </w:trPr>
        <w:tc>
          <w:tcPr>
            <w:tcW w:w="2612" w:type="dxa"/>
            <w:shd w:val="clear" w:color="auto" w:fill="auto"/>
            <w:hideMark/>
          </w:tcPr>
          <w:p w:rsidR="00535E8F" w:rsidRDefault="00E25EBA" w:rsidP="00535E8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Номер межевания земельного </w:t>
            </w:r>
          </w:p>
          <w:p w:rsidR="00E25EBA" w:rsidRPr="00535E8F" w:rsidRDefault="00E25EBA" w:rsidP="00535E8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w="2491" w:type="dxa"/>
            <w:shd w:val="clear" w:color="auto" w:fill="auto"/>
            <w:hideMark/>
          </w:tcPr>
          <w:p w:rsidR="00E25EBA" w:rsidRPr="00535E8F" w:rsidRDefault="00E25EBA" w:rsidP="00535E8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 поворо</w:t>
            </w: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т</w:t>
            </w: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ной точки ЗУ</w:t>
            </w:r>
          </w:p>
        </w:tc>
        <w:tc>
          <w:tcPr>
            <w:tcW w:w="2268" w:type="dxa"/>
            <w:shd w:val="clear" w:color="auto" w:fill="auto"/>
            <w:hideMark/>
          </w:tcPr>
          <w:p w:rsidR="00E25EBA" w:rsidRPr="00535E8F" w:rsidRDefault="00E25EBA" w:rsidP="00535E8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E25EBA" w:rsidRPr="00B90192" w:rsidRDefault="00535E8F" w:rsidP="00535E8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Y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 w:val="restart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6.14.16</w:t>
            </w: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637881,70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103941,83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637880,52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103942,64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637856,02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103964,64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637852,39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103968,87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637812,04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103937,69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637820,40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103930,24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637815,51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103924,75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637837,77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103904,75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637852,15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103920,73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637856,98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103916,38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637857,82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103915,53</w:t>
            </w:r>
          </w:p>
        </w:tc>
      </w:tr>
      <w:tr w:rsidR="00E25EBA" w:rsidRPr="00535E8F" w:rsidTr="00535E8F">
        <w:trPr>
          <w:trHeight w:val="300"/>
        </w:trPr>
        <w:tc>
          <w:tcPr>
            <w:tcW w:w="2612" w:type="dxa"/>
            <w:vMerge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637881,70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25EBA" w:rsidRPr="00535E8F" w:rsidRDefault="00E25EBA" w:rsidP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E8F">
              <w:rPr>
                <w:rFonts w:ascii="Times New Roman" w:hAnsi="Times New Roman" w:cs="Times New Roman"/>
                <w:sz w:val="30"/>
                <w:szCs w:val="30"/>
              </w:rPr>
              <w:t>103941,83</w:t>
            </w:r>
          </w:p>
        </w:tc>
      </w:tr>
    </w:tbl>
    <w:p w:rsidR="00E25EBA" w:rsidRDefault="00E25EBA" w:rsidP="00C16E21">
      <w:pPr>
        <w:widowControl w:val="0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F07EE" w:rsidRPr="00597E4A" w:rsidRDefault="008F07EE" w:rsidP="00535E8F">
      <w:pPr>
        <w:pStyle w:val="3"/>
        <w:widowControl w:val="0"/>
      </w:pPr>
    </w:p>
    <w:sectPr w:rsidR="008F07EE" w:rsidRPr="00597E4A" w:rsidSect="00C16E21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C3" w:rsidRDefault="007367C3">
      <w:pPr>
        <w:spacing w:after="0" w:line="240" w:lineRule="auto"/>
      </w:pPr>
      <w:r>
        <w:separator/>
      </w:r>
    </w:p>
  </w:endnote>
  <w:endnote w:type="continuationSeparator" w:id="0">
    <w:p w:rsidR="007367C3" w:rsidRDefault="0073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1E" w:rsidRDefault="00376A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A1E" w:rsidRDefault="00376A1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1E" w:rsidRPr="00C40829" w:rsidRDefault="00376A1E" w:rsidP="00AF0C4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C3" w:rsidRDefault="007367C3">
      <w:pPr>
        <w:spacing w:after="0" w:line="240" w:lineRule="auto"/>
      </w:pPr>
      <w:r>
        <w:separator/>
      </w:r>
    </w:p>
  </w:footnote>
  <w:footnote w:type="continuationSeparator" w:id="0">
    <w:p w:rsidR="007367C3" w:rsidRDefault="0073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617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D47" w:rsidRPr="007B20C3" w:rsidRDefault="00A4471E" w:rsidP="007B20C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0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0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0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CA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B20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8"/>
  </w:num>
  <w:num w:numId="9">
    <w:abstractNumId w:val="18"/>
  </w:num>
  <w:num w:numId="10">
    <w:abstractNumId w:val="31"/>
  </w:num>
  <w:num w:numId="11">
    <w:abstractNumId w:val="3"/>
  </w:num>
  <w:num w:numId="12">
    <w:abstractNumId w:val="7"/>
  </w:num>
  <w:num w:numId="13">
    <w:abstractNumId w:val="32"/>
  </w:num>
  <w:num w:numId="14">
    <w:abstractNumId w:val="9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29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1"/>
  </w:num>
  <w:num w:numId="29">
    <w:abstractNumId w:val="8"/>
  </w:num>
  <w:num w:numId="30">
    <w:abstractNumId w:val="25"/>
  </w:num>
  <w:num w:numId="31">
    <w:abstractNumId w:val="27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0EDC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0D49"/>
    <w:rsid w:val="0005185E"/>
    <w:rsid w:val="00052CC5"/>
    <w:rsid w:val="00053754"/>
    <w:rsid w:val="000545B1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0D93"/>
    <w:rsid w:val="00082DF9"/>
    <w:rsid w:val="000932B1"/>
    <w:rsid w:val="000962BD"/>
    <w:rsid w:val="000A1E64"/>
    <w:rsid w:val="000A331B"/>
    <w:rsid w:val="000A4549"/>
    <w:rsid w:val="000A45F8"/>
    <w:rsid w:val="000A4B39"/>
    <w:rsid w:val="000A50A5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27AA"/>
    <w:rsid w:val="000E2A2B"/>
    <w:rsid w:val="000E45C8"/>
    <w:rsid w:val="000E4AC5"/>
    <w:rsid w:val="000F0CB4"/>
    <w:rsid w:val="000F0CC0"/>
    <w:rsid w:val="000F1141"/>
    <w:rsid w:val="000F1B72"/>
    <w:rsid w:val="000F2E4C"/>
    <w:rsid w:val="000F3E2F"/>
    <w:rsid w:val="000F3EBC"/>
    <w:rsid w:val="00103ECA"/>
    <w:rsid w:val="00105CE3"/>
    <w:rsid w:val="001075F9"/>
    <w:rsid w:val="0010781C"/>
    <w:rsid w:val="00113E10"/>
    <w:rsid w:val="00114AEF"/>
    <w:rsid w:val="0011577C"/>
    <w:rsid w:val="00116802"/>
    <w:rsid w:val="0011716B"/>
    <w:rsid w:val="001173AF"/>
    <w:rsid w:val="00117A0C"/>
    <w:rsid w:val="00117B93"/>
    <w:rsid w:val="00120CC9"/>
    <w:rsid w:val="001213D3"/>
    <w:rsid w:val="00124406"/>
    <w:rsid w:val="00124F1B"/>
    <w:rsid w:val="00131F17"/>
    <w:rsid w:val="00133AA6"/>
    <w:rsid w:val="0013407A"/>
    <w:rsid w:val="001353A4"/>
    <w:rsid w:val="00137C12"/>
    <w:rsid w:val="00137FED"/>
    <w:rsid w:val="001418E1"/>
    <w:rsid w:val="001424D5"/>
    <w:rsid w:val="00143FFB"/>
    <w:rsid w:val="00150FA9"/>
    <w:rsid w:val="00152384"/>
    <w:rsid w:val="00153DBF"/>
    <w:rsid w:val="0015489A"/>
    <w:rsid w:val="0016128D"/>
    <w:rsid w:val="00161B6D"/>
    <w:rsid w:val="00161F14"/>
    <w:rsid w:val="00164272"/>
    <w:rsid w:val="00165085"/>
    <w:rsid w:val="001656C9"/>
    <w:rsid w:val="00171B49"/>
    <w:rsid w:val="001720A4"/>
    <w:rsid w:val="00175342"/>
    <w:rsid w:val="0017662E"/>
    <w:rsid w:val="00181AD6"/>
    <w:rsid w:val="00183332"/>
    <w:rsid w:val="001836FA"/>
    <w:rsid w:val="0018545A"/>
    <w:rsid w:val="00186637"/>
    <w:rsid w:val="00186CFB"/>
    <w:rsid w:val="0019047D"/>
    <w:rsid w:val="0019121C"/>
    <w:rsid w:val="00193B7E"/>
    <w:rsid w:val="00195D0F"/>
    <w:rsid w:val="0019606C"/>
    <w:rsid w:val="001A224A"/>
    <w:rsid w:val="001A3947"/>
    <w:rsid w:val="001A489C"/>
    <w:rsid w:val="001A558B"/>
    <w:rsid w:val="001B36A4"/>
    <w:rsid w:val="001C580C"/>
    <w:rsid w:val="001C71E2"/>
    <w:rsid w:val="001D1456"/>
    <w:rsid w:val="001D5270"/>
    <w:rsid w:val="001D7221"/>
    <w:rsid w:val="001E5864"/>
    <w:rsid w:val="001F1363"/>
    <w:rsid w:val="001F1909"/>
    <w:rsid w:val="001F7D59"/>
    <w:rsid w:val="0020058C"/>
    <w:rsid w:val="00202F8F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2079"/>
    <w:rsid w:val="00263BF6"/>
    <w:rsid w:val="002656B8"/>
    <w:rsid w:val="00266980"/>
    <w:rsid w:val="00267740"/>
    <w:rsid w:val="00267C59"/>
    <w:rsid w:val="00270002"/>
    <w:rsid w:val="0027055C"/>
    <w:rsid w:val="0027182F"/>
    <w:rsid w:val="00272DFC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95704"/>
    <w:rsid w:val="002A191B"/>
    <w:rsid w:val="002A4D42"/>
    <w:rsid w:val="002B0E56"/>
    <w:rsid w:val="002B3CCE"/>
    <w:rsid w:val="002B5E3A"/>
    <w:rsid w:val="002B7870"/>
    <w:rsid w:val="002C0571"/>
    <w:rsid w:val="002C09F1"/>
    <w:rsid w:val="002C45A6"/>
    <w:rsid w:val="002C4F0E"/>
    <w:rsid w:val="002C5BC0"/>
    <w:rsid w:val="002C5C68"/>
    <w:rsid w:val="002D0228"/>
    <w:rsid w:val="002D211F"/>
    <w:rsid w:val="002D4D0C"/>
    <w:rsid w:val="002D5BD2"/>
    <w:rsid w:val="002D622B"/>
    <w:rsid w:val="002D6978"/>
    <w:rsid w:val="002E068C"/>
    <w:rsid w:val="002E3333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6"/>
    <w:rsid w:val="0031128B"/>
    <w:rsid w:val="00313C2F"/>
    <w:rsid w:val="003142F9"/>
    <w:rsid w:val="00317EE4"/>
    <w:rsid w:val="00324669"/>
    <w:rsid w:val="00327F04"/>
    <w:rsid w:val="00331836"/>
    <w:rsid w:val="0033306F"/>
    <w:rsid w:val="003335DD"/>
    <w:rsid w:val="003375A1"/>
    <w:rsid w:val="003465E9"/>
    <w:rsid w:val="00350C2B"/>
    <w:rsid w:val="00352ABA"/>
    <w:rsid w:val="0036227B"/>
    <w:rsid w:val="00362428"/>
    <w:rsid w:val="0037027D"/>
    <w:rsid w:val="00372D8A"/>
    <w:rsid w:val="00373D21"/>
    <w:rsid w:val="00374639"/>
    <w:rsid w:val="0037472A"/>
    <w:rsid w:val="00376398"/>
    <w:rsid w:val="00376A1E"/>
    <w:rsid w:val="0039346F"/>
    <w:rsid w:val="003945C4"/>
    <w:rsid w:val="00394BA6"/>
    <w:rsid w:val="00396F22"/>
    <w:rsid w:val="00397E76"/>
    <w:rsid w:val="003A266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C1F7B"/>
    <w:rsid w:val="003C2656"/>
    <w:rsid w:val="003C685B"/>
    <w:rsid w:val="003C7943"/>
    <w:rsid w:val="003D3B70"/>
    <w:rsid w:val="003D4147"/>
    <w:rsid w:val="003D498D"/>
    <w:rsid w:val="003E1417"/>
    <w:rsid w:val="003F3944"/>
    <w:rsid w:val="003F3E60"/>
    <w:rsid w:val="003F4EAC"/>
    <w:rsid w:val="003F7BB7"/>
    <w:rsid w:val="004016C9"/>
    <w:rsid w:val="00402026"/>
    <w:rsid w:val="00402C8B"/>
    <w:rsid w:val="00403303"/>
    <w:rsid w:val="00407A46"/>
    <w:rsid w:val="00410745"/>
    <w:rsid w:val="004117AE"/>
    <w:rsid w:val="00411ED3"/>
    <w:rsid w:val="0041471E"/>
    <w:rsid w:val="004152B7"/>
    <w:rsid w:val="00417F28"/>
    <w:rsid w:val="0042016F"/>
    <w:rsid w:val="004231B6"/>
    <w:rsid w:val="004269FE"/>
    <w:rsid w:val="00426D5F"/>
    <w:rsid w:val="004270C4"/>
    <w:rsid w:val="0043746D"/>
    <w:rsid w:val="00440FFA"/>
    <w:rsid w:val="00444C0A"/>
    <w:rsid w:val="004452DA"/>
    <w:rsid w:val="00452B0D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237"/>
    <w:rsid w:val="004A6882"/>
    <w:rsid w:val="004B33FB"/>
    <w:rsid w:val="004B7DA3"/>
    <w:rsid w:val="004C00E5"/>
    <w:rsid w:val="004C696A"/>
    <w:rsid w:val="004C7FCE"/>
    <w:rsid w:val="004D3085"/>
    <w:rsid w:val="004D35FD"/>
    <w:rsid w:val="004D52E4"/>
    <w:rsid w:val="004E16AB"/>
    <w:rsid w:val="004E6734"/>
    <w:rsid w:val="004F05A6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5E8F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637DB"/>
    <w:rsid w:val="0057263F"/>
    <w:rsid w:val="00572FFC"/>
    <w:rsid w:val="00576FBE"/>
    <w:rsid w:val="0057773A"/>
    <w:rsid w:val="005819F6"/>
    <w:rsid w:val="00587B6A"/>
    <w:rsid w:val="00590EA9"/>
    <w:rsid w:val="005919BF"/>
    <w:rsid w:val="00592FA9"/>
    <w:rsid w:val="00595D21"/>
    <w:rsid w:val="00596B63"/>
    <w:rsid w:val="00597E4A"/>
    <w:rsid w:val="005A1360"/>
    <w:rsid w:val="005A4BCD"/>
    <w:rsid w:val="005A6B8E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F496D"/>
    <w:rsid w:val="00601EC7"/>
    <w:rsid w:val="00601F3A"/>
    <w:rsid w:val="00603694"/>
    <w:rsid w:val="0060502B"/>
    <w:rsid w:val="0062311D"/>
    <w:rsid w:val="0062709E"/>
    <w:rsid w:val="00631A80"/>
    <w:rsid w:val="0063587F"/>
    <w:rsid w:val="006364DC"/>
    <w:rsid w:val="00640805"/>
    <w:rsid w:val="00643A1E"/>
    <w:rsid w:val="006468C6"/>
    <w:rsid w:val="00651EA3"/>
    <w:rsid w:val="00657163"/>
    <w:rsid w:val="006607C6"/>
    <w:rsid w:val="0066429A"/>
    <w:rsid w:val="00665786"/>
    <w:rsid w:val="0067087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5806"/>
    <w:rsid w:val="006B7618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4DC"/>
    <w:rsid w:val="00712532"/>
    <w:rsid w:val="00713C95"/>
    <w:rsid w:val="00717C5A"/>
    <w:rsid w:val="00720716"/>
    <w:rsid w:val="00722735"/>
    <w:rsid w:val="00723135"/>
    <w:rsid w:val="007238F3"/>
    <w:rsid w:val="00725736"/>
    <w:rsid w:val="0072592B"/>
    <w:rsid w:val="00727B06"/>
    <w:rsid w:val="00733290"/>
    <w:rsid w:val="00733CD9"/>
    <w:rsid w:val="007367C3"/>
    <w:rsid w:val="00740672"/>
    <w:rsid w:val="007408BB"/>
    <w:rsid w:val="0074191D"/>
    <w:rsid w:val="007426FF"/>
    <w:rsid w:val="00743637"/>
    <w:rsid w:val="00744858"/>
    <w:rsid w:val="00747F4D"/>
    <w:rsid w:val="00751F7A"/>
    <w:rsid w:val="00753A95"/>
    <w:rsid w:val="00761AE5"/>
    <w:rsid w:val="00762170"/>
    <w:rsid w:val="00770D33"/>
    <w:rsid w:val="00772444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5776"/>
    <w:rsid w:val="007B20C3"/>
    <w:rsid w:val="007B29ED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5AFF"/>
    <w:rsid w:val="007E68A3"/>
    <w:rsid w:val="007E7742"/>
    <w:rsid w:val="007F21A2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6CD9"/>
    <w:rsid w:val="008670E2"/>
    <w:rsid w:val="0086736A"/>
    <w:rsid w:val="00876BB2"/>
    <w:rsid w:val="00877428"/>
    <w:rsid w:val="0087768E"/>
    <w:rsid w:val="00882782"/>
    <w:rsid w:val="00883471"/>
    <w:rsid w:val="00883DE6"/>
    <w:rsid w:val="00891A76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0B5A"/>
    <w:rsid w:val="008D1CAE"/>
    <w:rsid w:val="008D47E7"/>
    <w:rsid w:val="008D5616"/>
    <w:rsid w:val="008D5945"/>
    <w:rsid w:val="008D5A77"/>
    <w:rsid w:val="008D6670"/>
    <w:rsid w:val="008E6789"/>
    <w:rsid w:val="008E6A4F"/>
    <w:rsid w:val="008E7A20"/>
    <w:rsid w:val="008F07EE"/>
    <w:rsid w:val="008F2ECC"/>
    <w:rsid w:val="009023B7"/>
    <w:rsid w:val="00902AB6"/>
    <w:rsid w:val="00905BFE"/>
    <w:rsid w:val="00911840"/>
    <w:rsid w:val="00920631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4650"/>
    <w:rsid w:val="009856F5"/>
    <w:rsid w:val="00987A79"/>
    <w:rsid w:val="009908D0"/>
    <w:rsid w:val="00995CFE"/>
    <w:rsid w:val="009A1E04"/>
    <w:rsid w:val="009A1E37"/>
    <w:rsid w:val="009A43C2"/>
    <w:rsid w:val="009A4682"/>
    <w:rsid w:val="009A6B56"/>
    <w:rsid w:val="009B2FC3"/>
    <w:rsid w:val="009B3D80"/>
    <w:rsid w:val="009B7082"/>
    <w:rsid w:val="009C72E0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5D47"/>
    <w:rsid w:val="00A06CDF"/>
    <w:rsid w:val="00A10E16"/>
    <w:rsid w:val="00A11F28"/>
    <w:rsid w:val="00A15B19"/>
    <w:rsid w:val="00A22C8C"/>
    <w:rsid w:val="00A32B64"/>
    <w:rsid w:val="00A33D65"/>
    <w:rsid w:val="00A365FA"/>
    <w:rsid w:val="00A4471E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1BDD"/>
    <w:rsid w:val="00A72D2F"/>
    <w:rsid w:val="00A73157"/>
    <w:rsid w:val="00A73B53"/>
    <w:rsid w:val="00A74B5C"/>
    <w:rsid w:val="00A75A9E"/>
    <w:rsid w:val="00A75FD4"/>
    <w:rsid w:val="00A831E6"/>
    <w:rsid w:val="00A849E1"/>
    <w:rsid w:val="00A84CED"/>
    <w:rsid w:val="00A9031D"/>
    <w:rsid w:val="00A97B0B"/>
    <w:rsid w:val="00A97E12"/>
    <w:rsid w:val="00AA39C6"/>
    <w:rsid w:val="00AA41E4"/>
    <w:rsid w:val="00AC117F"/>
    <w:rsid w:val="00AC7FFE"/>
    <w:rsid w:val="00AD199A"/>
    <w:rsid w:val="00AD1D1B"/>
    <w:rsid w:val="00AD4F85"/>
    <w:rsid w:val="00AD5032"/>
    <w:rsid w:val="00AD551E"/>
    <w:rsid w:val="00AD569C"/>
    <w:rsid w:val="00AD75B4"/>
    <w:rsid w:val="00AD77D5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739C"/>
    <w:rsid w:val="00B17B12"/>
    <w:rsid w:val="00B23F28"/>
    <w:rsid w:val="00B24E6C"/>
    <w:rsid w:val="00B26643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58F2"/>
    <w:rsid w:val="00B57008"/>
    <w:rsid w:val="00B648EC"/>
    <w:rsid w:val="00B67DB0"/>
    <w:rsid w:val="00B743A7"/>
    <w:rsid w:val="00B75AF9"/>
    <w:rsid w:val="00B82FCC"/>
    <w:rsid w:val="00B840D1"/>
    <w:rsid w:val="00B856EB"/>
    <w:rsid w:val="00B90192"/>
    <w:rsid w:val="00B95A54"/>
    <w:rsid w:val="00B968A1"/>
    <w:rsid w:val="00B97CF9"/>
    <w:rsid w:val="00BA18A9"/>
    <w:rsid w:val="00BA1EC2"/>
    <w:rsid w:val="00BA21D2"/>
    <w:rsid w:val="00BA25CB"/>
    <w:rsid w:val="00BA376B"/>
    <w:rsid w:val="00BA70C5"/>
    <w:rsid w:val="00BB1C8B"/>
    <w:rsid w:val="00BB36D5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148E"/>
    <w:rsid w:val="00BF19A5"/>
    <w:rsid w:val="00BF4BE3"/>
    <w:rsid w:val="00BF4FAE"/>
    <w:rsid w:val="00BF654D"/>
    <w:rsid w:val="00C00A05"/>
    <w:rsid w:val="00C01622"/>
    <w:rsid w:val="00C05F11"/>
    <w:rsid w:val="00C101E4"/>
    <w:rsid w:val="00C1058D"/>
    <w:rsid w:val="00C166C0"/>
    <w:rsid w:val="00C16E21"/>
    <w:rsid w:val="00C17941"/>
    <w:rsid w:val="00C311A1"/>
    <w:rsid w:val="00C358C5"/>
    <w:rsid w:val="00C35F33"/>
    <w:rsid w:val="00C36A18"/>
    <w:rsid w:val="00C4317F"/>
    <w:rsid w:val="00C44450"/>
    <w:rsid w:val="00C4447B"/>
    <w:rsid w:val="00C566A7"/>
    <w:rsid w:val="00C610C2"/>
    <w:rsid w:val="00C6190D"/>
    <w:rsid w:val="00C65D82"/>
    <w:rsid w:val="00C65F6A"/>
    <w:rsid w:val="00C673AB"/>
    <w:rsid w:val="00C67F41"/>
    <w:rsid w:val="00C70306"/>
    <w:rsid w:val="00C70E6D"/>
    <w:rsid w:val="00C71A48"/>
    <w:rsid w:val="00C74CC4"/>
    <w:rsid w:val="00C765C4"/>
    <w:rsid w:val="00C803A2"/>
    <w:rsid w:val="00C81CF4"/>
    <w:rsid w:val="00C85805"/>
    <w:rsid w:val="00C859A7"/>
    <w:rsid w:val="00C87A30"/>
    <w:rsid w:val="00C9251F"/>
    <w:rsid w:val="00C930BD"/>
    <w:rsid w:val="00C93F71"/>
    <w:rsid w:val="00C95B41"/>
    <w:rsid w:val="00C9778D"/>
    <w:rsid w:val="00CA02E2"/>
    <w:rsid w:val="00CA0348"/>
    <w:rsid w:val="00CA3E3D"/>
    <w:rsid w:val="00CA5A78"/>
    <w:rsid w:val="00CA62DF"/>
    <w:rsid w:val="00CB0C58"/>
    <w:rsid w:val="00CB18D9"/>
    <w:rsid w:val="00CB26B4"/>
    <w:rsid w:val="00CB4513"/>
    <w:rsid w:val="00CB6D27"/>
    <w:rsid w:val="00CB73A3"/>
    <w:rsid w:val="00CC1F88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CF2A74"/>
    <w:rsid w:val="00D03E64"/>
    <w:rsid w:val="00D04062"/>
    <w:rsid w:val="00D05261"/>
    <w:rsid w:val="00D07C22"/>
    <w:rsid w:val="00D1029A"/>
    <w:rsid w:val="00D113A2"/>
    <w:rsid w:val="00D14682"/>
    <w:rsid w:val="00D16767"/>
    <w:rsid w:val="00D20573"/>
    <w:rsid w:val="00D21033"/>
    <w:rsid w:val="00D2215A"/>
    <w:rsid w:val="00D249E9"/>
    <w:rsid w:val="00D25759"/>
    <w:rsid w:val="00D27274"/>
    <w:rsid w:val="00D35E64"/>
    <w:rsid w:val="00D36929"/>
    <w:rsid w:val="00D41C3E"/>
    <w:rsid w:val="00D42D31"/>
    <w:rsid w:val="00D45447"/>
    <w:rsid w:val="00D45FE2"/>
    <w:rsid w:val="00D47DC9"/>
    <w:rsid w:val="00D529DD"/>
    <w:rsid w:val="00D541D7"/>
    <w:rsid w:val="00D543E3"/>
    <w:rsid w:val="00D6244D"/>
    <w:rsid w:val="00D6465A"/>
    <w:rsid w:val="00D67C89"/>
    <w:rsid w:val="00D70DAB"/>
    <w:rsid w:val="00D7315F"/>
    <w:rsid w:val="00D74E81"/>
    <w:rsid w:val="00D76458"/>
    <w:rsid w:val="00D83346"/>
    <w:rsid w:val="00D84393"/>
    <w:rsid w:val="00D84B73"/>
    <w:rsid w:val="00D85029"/>
    <w:rsid w:val="00D8558F"/>
    <w:rsid w:val="00D86193"/>
    <w:rsid w:val="00D9455D"/>
    <w:rsid w:val="00D94E04"/>
    <w:rsid w:val="00D95FC6"/>
    <w:rsid w:val="00D960F7"/>
    <w:rsid w:val="00DA08BC"/>
    <w:rsid w:val="00DA0F31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3B20"/>
    <w:rsid w:val="00DC40CE"/>
    <w:rsid w:val="00DC4B6D"/>
    <w:rsid w:val="00DC7127"/>
    <w:rsid w:val="00DC74C8"/>
    <w:rsid w:val="00DC7E0F"/>
    <w:rsid w:val="00DD0AA5"/>
    <w:rsid w:val="00DD1245"/>
    <w:rsid w:val="00DD15D1"/>
    <w:rsid w:val="00DD2492"/>
    <w:rsid w:val="00DD2FC0"/>
    <w:rsid w:val="00DD6FE7"/>
    <w:rsid w:val="00DD7A38"/>
    <w:rsid w:val="00DE0860"/>
    <w:rsid w:val="00DE0A3B"/>
    <w:rsid w:val="00DE26BC"/>
    <w:rsid w:val="00DE4DE9"/>
    <w:rsid w:val="00DE59ED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5EBA"/>
    <w:rsid w:val="00E2646D"/>
    <w:rsid w:val="00E2699C"/>
    <w:rsid w:val="00E26FC6"/>
    <w:rsid w:val="00E26FD5"/>
    <w:rsid w:val="00E33C64"/>
    <w:rsid w:val="00E36E0D"/>
    <w:rsid w:val="00E37C11"/>
    <w:rsid w:val="00E42FDD"/>
    <w:rsid w:val="00E53708"/>
    <w:rsid w:val="00E539A3"/>
    <w:rsid w:val="00E54F9F"/>
    <w:rsid w:val="00E57316"/>
    <w:rsid w:val="00E6206F"/>
    <w:rsid w:val="00E650DA"/>
    <w:rsid w:val="00E66716"/>
    <w:rsid w:val="00E67AE6"/>
    <w:rsid w:val="00E70269"/>
    <w:rsid w:val="00E71D84"/>
    <w:rsid w:val="00E7206A"/>
    <w:rsid w:val="00E818EB"/>
    <w:rsid w:val="00E82FEC"/>
    <w:rsid w:val="00E8403A"/>
    <w:rsid w:val="00E85195"/>
    <w:rsid w:val="00E85345"/>
    <w:rsid w:val="00E869EC"/>
    <w:rsid w:val="00E95A4D"/>
    <w:rsid w:val="00E96F37"/>
    <w:rsid w:val="00E97BA7"/>
    <w:rsid w:val="00EA1364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4109"/>
    <w:rsid w:val="00EB5FF0"/>
    <w:rsid w:val="00EB67D2"/>
    <w:rsid w:val="00EC1728"/>
    <w:rsid w:val="00EC17CE"/>
    <w:rsid w:val="00EC3A2F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62CA5"/>
    <w:rsid w:val="00F7118C"/>
    <w:rsid w:val="00F71B3B"/>
    <w:rsid w:val="00F72C10"/>
    <w:rsid w:val="00F745DF"/>
    <w:rsid w:val="00F8127C"/>
    <w:rsid w:val="00F86130"/>
    <w:rsid w:val="00F96408"/>
    <w:rsid w:val="00F970C5"/>
    <w:rsid w:val="00FA1079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E2E68"/>
    <w:rsid w:val="00FE4393"/>
    <w:rsid w:val="00FE6C1D"/>
    <w:rsid w:val="00FF09A5"/>
    <w:rsid w:val="00FF0FB2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858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39"/>
    <w:rsid w:val="0064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68C6"/>
  </w:style>
  <w:style w:type="paragraph" w:customStyle="1" w:styleId="120">
    <w:name w:val="Основной 12"/>
    <w:basedOn w:val="a"/>
    <w:link w:val="121"/>
    <w:qFormat/>
    <w:rsid w:val="000C07C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0C07C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0C07C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0C07C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241EA0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241EA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241EA0"/>
    <w:rPr>
      <w:b/>
    </w:rPr>
  </w:style>
  <w:style w:type="character" w:customStyle="1" w:styleId="127">
    <w:name w:val="Курсив 12 Ж Знак"/>
    <w:basedOn w:val="125"/>
    <w:link w:val="126"/>
    <w:rsid w:val="00241EA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customStyle="1" w:styleId="ae">
    <w:name w:val="Основной текст Знак"/>
    <w:basedOn w:val="a0"/>
    <w:link w:val="ad"/>
    <w:rsid w:val="00241EA0"/>
  </w:style>
  <w:style w:type="character" w:customStyle="1" w:styleId="140">
    <w:name w:val="Основной 14 Знак"/>
    <w:link w:val="14"/>
    <w:rsid w:val="00241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241EA0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15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577C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11577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11577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115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157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1157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115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qFormat/>
    <w:rsid w:val="0011577C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1577C"/>
  </w:style>
  <w:style w:type="character" w:customStyle="1" w:styleId="match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11577C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1157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11577C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11577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1577C"/>
  </w:style>
  <w:style w:type="character" w:customStyle="1" w:styleId="111">
    <w:name w:val="Заголовок 1.1 Знак"/>
    <w:link w:val="110"/>
    <w:rsid w:val="0011577C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11577C"/>
  </w:style>
  <w:style w:type="numbering" w:customStyle="1" w:styleId="36">
    <w:name w:val="Нет списка3"/>
    <w:next w:val="a2"/>
    <w:uiPriority w:val="99"/>
    <w:semiHidden/>
    <w:unhideWhenUsed/>
    <w:rsid w:val="0011577C"/>
  </w:style>
  <w:style w:type="numbering" w:customStyle="1" w:styleId="42">
    <w:name w:val="Нет списка4"/>
    <w:next w:val="a2"/>
    <w:uiPriority w:val="99"/>
    <w:semiHidden/>
    <w:unhideWhenUsed/>
    <w:rsid w:val="0011577C"/>
  </w:style>
  <w:style w:type="numbering" w:customStyle="1" w:styleId="52">
    <w:name w:val="Нет списка5"/>
    <w:next w:val="a2"/>
    <w:uiPriority w:val="99"/>
    <w:semiHidden/>
    <w:unhideWhenUsed/>
    <w:rsid w:val="0011577C"/>
  </w:style>
  <w:style w:type="paragraph" w:customStyle="1" w:styleId="-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11577C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1577C"/>
  </w:style>
  <w:style w:type="numbering" w:customStyle="1" w:styleId="70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1157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11577C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11577C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11577C"/>
  </w:style>
  <w:style w:type="paragraph" w:customStyle="1" w:styleId="129">
    <w:name w:val="Курсив 12Ж"/>
    <w:basedOn w:val="124"/>
    <w:link w:val="12a"/>
    <w:qFormat/>
    <w:rsid w:val="0011577C"/>
    <w:rPr>
      <w:b/>
    </w:rPr>
  </w:style>
  <w:style w:type="character" w:customStyle="1" w:styleId="12a">
    <w:name w:val="Курсив 12Ж Знак"/>
    <w:basedOn w:val="125"/>
    <w:link w:val="129"/>
    <w:rsid w:val="0011577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customStyle="1" w:styleId="visited">
    <w:name w:val="visited"/>
    <w:basedOn w:val="a0"/>
    <w:rsid w:val="0011577C"/>
  </w:style>
  <w:style w:type="paragraph" w:customStyle="1" w:styleId="formattexttopleveltext">
    <w:name w:val="formattext topleveltext"/>
    <w:basedOn w:val="a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7259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259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9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259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59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592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4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4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4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4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8">
    <w:name w:val="14 Обычный Знак"/>
    <w:link w:val="147"/>
    <w:rsid w:val="0048625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858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39"/>
    <w:rsid w:val="0064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68C6"/>
  </w:style>
  <w:style w:type="paragraph" w:customStyle="1" w:styleId="120">
    <w:name w:val="Основной 12"/>
    <w:basedOn w:val="a"/>
    <w:link w:val="121"/>
    <w:qFormat/>
    <w:rsid w:val="000C07C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0C07C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0C07C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0C07C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241EA0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241EA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241EA0"/>
    <w:rPr>
      <w:b/>
    </w:rPr>
  </w:style>
  <w:style w:type="character" w:customStyle="1" w:styleId="127">
    <w:name w:val="Курсив 12 Ж Знак"/>
    <w:basedOn w:val="125"/>
    <w:link w:val="126"/>
    <w:rsid w:val="00241EA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customStyle="1" w:styleId="ae">
    <w:name w:val="Основной текст Знак"/>
    <w:basedOn w:val="a0"/>
    <w:link w:val="ad"/>
    <w:rsid w:val="00241EA0"/>
  </w:style>
  <w:style w:type="character" w:customStyle="1" w:styleId="140">
    <w:name w:val="Основной 14 Знак"/>
    <w:link w:val="14"/>
    <w:rsid w:val="00241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241EA0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15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577C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11577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11577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115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157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1157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115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qFormat/>
    <w:rsid w:val="0011577C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1577C"/>
  </w:style>
  <w:style w:type="character" w:customStyle="1" w:styleId="match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11577C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1157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11577C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115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11577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1577C"/>
  </w:style>
  <w:style w:type="character" w:customStyle="1" w:styleId="111">
    <w:name w:val="Заголовок 1.1 Знак"/>
    <w:link w:val="110"/>
    <w:rsid w:val="0011577C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11577C"/>
  </w:style>
  <w:style w:type="numbering" w:customStyle="1" w:styleId="36">
    <w:name w:val="Нет списка3"/>
    <w:next w:val="a2"/>
    <w:uiPriority w:val="99"/>
    <w:semiHidden/>
    <w:unhideWhenUsed/>
    <w:rsid w:val="0011577C"/>
  </w:style>
  <w:style w:type="numbering" w:customStyle="1" w:styleId="42">
    <w:name w:val="Нет списка4"/>
    <w:next w:val="a2"/>
    <w:uiPriority w:val="99"/>
    <w:semiHidden/>
    <w:unhideWhenUsed/>
    <w:rsid w:val="0011577C"/>
  </w:style>
  <w:style w:type="numbering" w:customStyle="1" w:styleId="52">
    <w:name w:val="Нет списка5"/>
    <w:next w:val="a2"/>
    <w:uiPriority w:val="99"/>
    <w:semiHidden/>
    <w:unhideWhenUsed/>
    <w:rsid w:val="0011577C"/>
  </w:style>
  <w:style w:type="paragraph" w:customStyle="1" w:styleId="-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11577C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1577C"/>
  </w:style>
  <w:style w:type="numbering" w:customStyle="1" w:styleId="70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1157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11577C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11577C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11577C"/>
  </w:style>
  <w:style w:type="paragraph" w:customStyle="1" w:styleId="129">
    <w:name w:val="Курсив 12Ж"/>
    <w:basedOn w:val="124"/>
    <w:link w:val="12a"/>
    <w:qFormat/>
    <w:rsid w:val="0011577C"/>
    <w:rPr>
      <w:b/>
    </w:rPr>
  </w:style>
  <w:style w:type="character" w:customStyle="1" w:styleId="12a">
    <w:name w:val="Курсив 12Ж Знак"/>
    <w:basedOn w:val="125"/>
    <w:link w:val="129"/>
    <w:rsid w:val="0011577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customStyle="1" w:styleId="visited">
    <w:name w:val="visited"/>
    <w:basedOn w:val="a0"/>
    <w:rsid w:val="0011577C"/>
  </w:style>
  <w:style w:type="paragraph" w:customStyle="1" w:styleId="formattexttopleveltext">
    <w:name w:val="formattext topleveltext"/>
    <w:basedOn w:val="a"/>
    <w:rsid w:val="001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72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7259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259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9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259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59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2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59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59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25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592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4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4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4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4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8">
    <w:name w:val="14 Обычный Знак"/>
    <w:link w:val="147"/>
    <w:rsid w:val="004862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9C931FE-FACA-4F4D-9280-B2A185B2B9BD}"/>
</file>

<file path=customXml/itemProps2.xml><?xml version="1.0" encoding="utf-8"?>
<ds:datastoreItem xmlns:ds="http://schemas.openxmlformats.org/officeDocument/2006/customXml" ds:itemID="{2F6A7AFE-1154-42C9-B05F-3A6C01BF16D0}"/>
</file>

<file path=customXml/itemProps3.xml><?xml version="1.0" encoding="utf-8"?>
<ds:datastoreItem xmlns:ds="http://schemas.openxmlformats.org/officeDocument/2006/customXml" ds:itemID="{A9B28B6F-A507-450A-982D-60F63BB5E477}"/>
</file>

<file path=customXml/itemProps4.xml><?xml version="1.0" encoding="utf-8"?>
<ds:datastoreItem xmlns:ds="http://schemas.openxmlformats.org/officeDocument/2006/customXml" ds:itemID="{7F0F2BEC-3429-488D-894F-2A62C4C1E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Голомако Алена Александровна</dc:creator>
  <cp:lastModifiedBy>Филимоненко Светлана Игоревна</cp:lastModifiedBy>
  <cp:revision>48</cp:revision>
  <cp:lastPrinted>2026-05-05T07:15:00Z</cp:lastPrinted>
  <dcterms:created xsi:type="dcterms:W3CDTF">2024-10-30T06:34:00Z</dcterms:created>
  <dcterms:modified xsi:type="dcterms:W3CDTF">2026-06-02T03:31:00Z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