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E528A" w:rsidR="001A548E" w:rsidRDefault="000F5B1F" w:rsidRPr="000F5B1F">
      <w:pPr>
        <w:spacing w:line="192" w:lineRule="auto"/>
        <w:ind w:firstLine="289" w:left="4956"/>
        <w:jc w:val="both"/>
        <w:rPr>
          <w:sz w:val="30"/>
          <w:szCs w:val="30"/>
        </w:rPr>
      </w:pPr>
      <w:r w:rsidRPr="000F5B1F">
        <w:rPr>
          <w:sz w:val="30"/>
          <w:szCs w:val="30"/>
        </w:rPr>
        <w:t>Приложение</w:t>
      </w:r>
    </w:p>
    <w:p w:rsidP="003E528A" w:rsidR="000F5B1F" w:rsidRDefault="000F5B1F" w:rsidRPr="000F5B1F">
      <w:pPr>
        <w:spacing w:line="192" w:lineRule="auto"/>
        <w:ind w:firstLine="289" w:left="4956"/>
        <w:jc w:val="both"/>
        <w:rPr>
          <w:sz w:val="30"/>
          <w:szCs w:val="30"/>
        </w:rPr>
      </w:pPr>
      <w:r w:rsidRPr="000F5B1F">
        <w:rPr>
          <w:sz w:val="30"/>
          <w:szCs w:val="30"/>
        </w:rPr>
        <w:t>к постановлению</w:t>
      </w:r>
    </w:p>
    <w:p w:rsidP="003E528A" w:rsidR="000F5B1F" w:rsidRDefault="000F5B1F" w:rsidRPr="000F5B1F">
      <w:pPr>
        <w:spacing w:line="192" w:lineRule="auto"/>
        <w:ind w:firstLine="289" w:left="4956"/>
        <w:jc w:val="both"/>
        <w:rPr>
          <w:sz w:val="30"/>
          <w:szCs w:val="30"/>
        </w:rPr>
      </w:pPr>
      <w:r w:rsidRPr="000F5B1F">
        <w:rPr>
          <w:sz w:val="30"/>
          <w:szCs w:val="30"/>
        </w:rPr>
        <w:t>администрации города</w:t>
      </w:r>
    </w:p>
    <w:p w:rsidP="003E528A" w:rsidR="000F5B1F" w:rsidRDefault="000F5B1F" w:rsidRPr="000F5B1F">
      <w:pPr>
        <w:spacing w:line="192" w:lineRule="auto"/>
        <w:ind w:firstLine="289" w:left="4956"/>
        <w:jc w:val="both"/>
        <w:rPr>
          <w:sz w:val="30"/>
          <w:szCs w:val="30"/>
        </w:rPr>
      </w:pPr>
      <w:r w:rsidRPr="000F5B1F">
        <w:rPr>
          <w:sz w:val="30"/>
          <w:szCs w:val="30"/>
        </w:rPr>
        <w:t>от ____________ № __________</w:t>
      </w:r>
    </w:p>
    <w:p w:rsidP="009B53C5" w:rsidR="004B7967" w:rsidRDefault="004B796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4B7967" w:rsidR="009B53C5" w:rsidRDefault="009B53C5">
      <w:pPr>
        <w:autoSpaceDE w:val="false"/>
        <w:autoSpaceDN w:val="false"/>
        <w:adjustRightInd w:val="false"/>
        <w:spacing w:line="276" w:lineRule="auto"/>
        <w:jc w:val="both"/>
        <w:rPr>
          <w:sz w:val="30"/>
          <w:szCs w:val="30"/>
        </w:rPr>
      </w:pPr>
    </w:p>
    <w:p w:rsidP="004B7967" w:rsidR="00BE43C0" w:rsidRDefault="00BE43C0" w:rsidRPr="000F5B1F">
      <w:pPr>
        <w:autoSpaceDE w:val="false"/>
        <w:autoSpaceDN w:val="false"/>
        <w:adjustRightInd w:val="false"/>
        <w:spacing w:line="276" w:lineRule="auto"/>
        <w:jc w:val="both"/>
        <w:rPr>
          <w:sz w:val="30"/>
          <w:szCs w:val="30"/>
        </w:rPr>
      </w:pPr>
    </w:p>
    <w:p w:rsidP="009B53C5" w:rsidR="009B53C5" w:rsidRDefault="009B53C5" w:rsidRPr="009B53C5">
      <w:pPr>
        <w:autoSpaceDE w:val="false"/>
        <w:autoSpaceDN w:val="false"/>
        <w:adjustRightInd w:val="false"/>
        <w:spacing w:line="192" w:lineRule="auto"/>
        <w:jc w:val="center"/>
        <w:outlineLvl w:val="1"/>
        <w:rPr>
          <w:sz w:val="30"/>
          <w:szCs w:val="30"/>
        </w:rPr>
      </w:pPr>
      <w:r w:rsidRPr="009B53C5">
        <w:rPr>
          <w:sz w:val="30"/>
          <w:szCs w:val="30"/>
        </w:rPr>
        <w:t xml:space="preserve">ПЕРЕЧЕНЬ </w:t>
      </w:r>
    </w:p>
    <w:p w:rsidP="009B53C5" w:rsidR="009B53C5" w:rsidRDefault="002C2859">
      <w:pPr>
        <w:autoSpaceDE w:val="false"/>
        <w:autoSpaceDN w:val="false"/>
        <w:adjustRightInd w:val="false"/>
        <w:spacing w:line="192" w:lineRule="auto"/>
        <w:jc w:val="center"/>
        <w:outlineLvl w:val="1"/>
        <w:rPr>
          <w:sz w:val="30"/>
          <w:szCs w:val="30"/>
        </w:rPr>
      </w:pPr>
      <w:r w:rsidRPr="009B53C5">
        <w:rPr>
          <w:sz w:val="30"/>
          <w:szCs w:val="30"/>
        </w:rPr>
        <w:t>имущества, закрепл</w:t>
      </w:r>
      <w:r w:rsidR="00736915" w:rsidRPr="009B53C5">
        <w:rPr>
          <w:sz w:val="30"/>
          <w:szCs w:val="30"/>
        </w:rPr>
        <w:t>я</w:t>
      </w:r>
      <w:r w:rsidRPr="009B53C5">
        <w:rPr>
          <w:sz w:val="30"/>
          <w:szCs w:val="30"/>
        </w:rPr>
        <w:t>е</w:t>
      </w:r>
      <w:r w:rsidR="00736915" w:rsidRPr="009B53C5">
        <w:rPr>
          <w:sz w:val="30"/>
          <w:szCs w:val="30"/>
        </w:rPr>
        <w:t>м</w:t>
      </w:r>
      <w:r w:rsidRPr="009B53C5">
        <w:rPr>
          <w:sz w:val="30"/>
          <w:szCs w:val="30"/>
        </w:rPr>
        <w:t xml:space="preserve">ого на праве оперативного управления </w:t>
      </w:r>
    </w:p>
    <w:p w:rsidP="009B53C5" w:rsidR="009B53C5" w:rsidRDefault="002C2859">
      <w:pPr>
        <w:autoSpaceDE w:val="false"/>
        <w:autoSpaceDN w:val="false"/>
        <w:adjustRightInd w:val="false"/>
        <w:spacing w:line="192" w:lineRule="auto"/>
        <w:jc w:val="center"/>
        <w:outlineLvl w:val="1"/>
        <w:rPr>
          <w:sz w:val="30"/>
          <w:szCs w:val="30"/>
        </w:rPr>
      </w:pPr>
      <w:r w:rsidRPr="009B53C5">
        <w:rPr>
          <w:sz w:val="30"/>
          <w:szCs w:val="30"/>
        </w:rPr>
        <w:t xml:space="preserve">за муниципальным </w:t>
      </w:r>
      <w:r w:rsidR="0069207F" w:rsidRPr="009B53C5">
        <w:rPr>
          <w:sz w:val="30"/>
          <w:szCs w:val="30"/>
        </w:rPr>
        <w:t xml:space="preserve">автономным </w:t>
      </w:r>
      <w:r w:rsidRPr="009B53C5">
        <w:rPr>
          <w:sz w:val="30"/>
          <w:szCs w:val="30"/>
        </w:rPr>
        <w:t>образовательным учреждением дополнительного образования «Центр детского творчества №</w:t>
      </w:r>
      <w:r w:rsidR="00736915" w:rsidRPr="009B53C5">
        <w:rPr>
          <w:sz w:val="30"/>
          <w:szCs w:val="30"/>
        </w:rPr>
        <w:t xml:space="preserve"> </w:t>
      </w:r>
      <w:r w:rsidRPr="009B53C5">
        <w:rPr>
          <w:sz w:val="30"/>
          <w:szCs w:val="30"/>
        </w:rPr>
        <w:t xml:space="preserve">4», </w:t>
      </w:r>
    </w:p>
    <w:p w:rsidP="009B53C5" w:rsidR="009B53C5" w:rsidRDefault="002C2859">
      <w:pPr>
        <w:autoSpaceDE w:val="false"/>
        <w:autoSpaceDN w:val="false"/>
        <w:adjustRightInd w:val="false"/>
        <w:spacing w:line="192" w:lineRule="auto"/>
        <w:jc w:val="center"/>
        <w:outlineLvl w:val="1"/>
        <w:rPr>
          <w:sz w:val="30"/>
          <w:szCs w:val="30"/>
        </w:rPr>
      </w:pPr>
      <w:r w:rsidRPr="009B53C5">
        <w:rPr>
          <w:sz w:val="30"/>
          <w:szCs w:val="30"/>
        </w:rPr>
        <w:t xml:space="preserve">с учетом недвижимого имущества, особо ценного движимого </w:t>
      </w:r>
    </w:p>
    <w:p w:rsidP="009B53C5" w:rsidR="002C2859" w:rsidRDefault="002C2859" w:rsidRPr="009B53C5">
      <w:pPr>
        <w:autoSpaceDE w:val="false"/>
        <w:autoSpaceDN w:val="false"/>
        <w:adjustRightInd w:val="false"/>
        <w:spacing w:line="192" w:lineRule="auto"/>
        <w:jc w:val="center"/>
        <w:outlineLvl w:val="1"/>
        <w:rPr>
          <w:sz w:val="30"/>
          <w:szCs w:val="30"/>
        </w:rPr>
      </w:pPr>
      <w:r w:rsidRPr="009B53C5">
        <w:rPr>
          <w:sz w:val="30"/>
          <w:szCs w:val="30"/>
        </w:rPr>
        <w:t>имущества и иного имущества учреждения</w:t>
      </w:r>
    </w:p>
    <w:p w:rsidP="00A8068F" w:rsidR="00160C7A" w:rsidRDefault="00160C7A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A8068F" w:rsidR="00BE43C0" w:rsidRDefault="00BE43C0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tbl>
      <w:tblPr>
        <w:tblW w:type="pct" w:w="5000"/>
        <w:tblLayout w:type="fixed"/>
        <w:tblLook w:firstColumn="1" w:firstRow="1" w:lastColumn="0" w:lastRow="0" w:noHBand="0" w:noVBand="1" w:val="04A0"/>
      </w:tblPr>
      <w:tblGrid>
        <w:gridCol w:w="676"/>
        <w:gridCol w:w="1560"/>
        <w:gridCol w:w="3097"/>
        <w:gridCol w:w="1154"/>
        <w:gridCol w:w="1619"/>
        <w:gridCol w:w="1464"/>
      </w:tblGrid>
      <w:tr w:rsidR="00A33497" w:rsidRPr="00A33497" w:rsidTr="001B7038">
        <w:trPr>
          <w:trHeight w:val="57"/>
          <w:tblHeader/>
        </w:trPr>
        <w:tc>
          <w:tcPr>
            <w:tcW w:type="pct" w:w="3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A33497" w:rsidRDefault="00A33497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5E7E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45E7E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pct" w:w="81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A33497" w:rsidRDefault="00A33497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>Инвента</w:t>
            </w:r>
            <w:r w:rsidRPr="00045E7E">
              <w:rPr>
                <w:sz w:val="28"/>
                <w:szCs w:val="28"/>
                <w:lang w:eastAsia="ru-RU"/>
              </w:rPr>
              <w:t>р</w:t>
            </w:r>
            <w:r w:rsidRPr="00045E7E">
              <w:rPr>
                <w:sz w:val="28"/>
                <w:szCs w:val="28"/>
                <w:lang w:eastAsia="ru-RU"/>
              </w:rPr>
              <w:t>ный номер</w:t>
            </w:r>
          </w:p>
        </w:tc>
        <w:tc>
          <w:tcPr>
            <w:tcW w:type="pct" w:w="16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3E528A" w:rsidRDefault="00A33497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 xml:space="preserve">Наименование, </w:t>
            </w:r>
          </w:p>
          <w:p w:rsidP="003E528A" w:rsidR="00A33497" w:rsidRDefault="00A33497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type="pct" w:w="60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A33497" w:rsidRDefault="00A33497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>Кол</w:t>
            </w:r>
            <w:r w:rsidR="003E528A">
              <w:rPr>
                <w:sz w:val="28"/>
                <w:szCs w:val="28"/>
                <w:lang w:eastAsia="ru-RU"/>
              </w:rPr>
              <w:t>и</w:t>
            </w:r>
            <w:r w:rsidR="003E528A">
              <w:rPr>
                <w:sz w:val="28"/>
                <w:szCs w:val="28"/>
                <w:lang w:eastAsia="ru-RU"/>
              </w:rPr>
              <w:t>чест</w:t>
            </w:r>
            <w:r w:rsidRPr="00045E7E">
              <w:rPr>
                <w:sz w:val="28"/>
                <w:szCs w:val="28"/>
                <w:lang w:eastAsia="ru-RU"/>
              </w:rPr>
              <w:t>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</w:p>
          <w:p w:rsidP="003E528A" w:rsidR="004F0E89" w:rsidRDefault="004F0E89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type="pct" w:w="8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A33497" w:rsidRDefault="00A33497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 w:rsidRPr="00045E7E">
              <w:rPr>
                <w:sz w:val="28"/>
                <w:szCs w:val="28"/>
                <w:lang w:eastAsia="ru-RU"/>
              </w:rPr>
              <w:t>Балансовая</w:t>
            </w:r>
            <w:r w:rsidR="003E528A">
              <w:rPr>
                <w:sz w:val="28"/>
                <w:szCs w:val="28"/>
                <w:lang w:eastAsia="ru-RU"/>
              </w:rPr>
              <w:t xml:space="preserve"> </w:t>
            </w:r>
            <w:r w:rsidRPr="00045E7E">
              <w:rPr>
                <w:sz w:val="28"/>
                <w:szCs w:val="28"/>
                <w:lang w:eastAsia="ru-RU"/>
              </w:rPr>
              <w:t>стоимость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</w:p>
          <w:p w:rsidP="003E528A" w:rsidR="004F0E89" w:rsidRDefault="004F0E89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type="pct" w:w="76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3E528A" w:rsidR="00A33497" w:rsidRDefault="003E528A" w:rsidRPr="00045E7E">
            <w:pPr>
              <w:suppressAutoHyphens w:val="false"/>
              <w:spacing w:line="192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045E7E">
              <w:rPr>
                <w:sz w:val="28"/>
                <w:szCs w:val="28"/>
                <w:lang w:eastAsia="ru-RU"/>
              </w:rPr>
              <w:t>римеч</w:t>
            </w:r>
            <w:r w:rsidRPr="00045E7E">
              <w:rPr>
                <w:sz w:val="28"/>
                <w:szCs w:val="28"/>
                <w:lang w:eastAsia="ru-RU"/>
              </w:rPr>
              <w:t>а</w:t>
            </w:r>
            <w:r w:rsidRPr="00045E7E">
              <w:rPr>
                <w:sz w:val="28"/>
                <w:szCs w:val="28"/>
                <w:lang w:eastAsia="ru-RU"/>
              </w:rPr>
              <w:t>ние (вид имущ</w:t>
            </w:r>
            <w:r w:rsidRPr="00045E7E">
              <w:rPr>
                <w:sz w:val="28"/>
                <w:szCs w:val="28"/>
                <w:lang w:eastAsia="ru-RU"/>
              </w:rPr>
              <w:t>е</w:t>
            </w:r>
            <w:r w:rsidRPr="00045E7E">
              <w:rPr>
                <w:sz w:val="28"/>
                <w:szCs w:val="28"/>
                <w:lang w:eastAsia="ru-RU"/>
              </w:rPr>
              <w:t>ства)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1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01630463</w:t>
            </w:r>
          </w:p>
        </w:tc>
        <w:tc>
          <w:tcPr>
            <w:tcW w:type="pct" w:w="16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76EFF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Доска меловая, магни</w:t>
            </w:r>
            <w:r w:rsidRPr="002C2859">
              <w:rPr>
                <w:sz w:val="28"/>
                <w:szCs w:val="28"/>
              </w:rPr>
              <w:t>т</w:t>
            </w:r>
            <w:r w:rsidRPr="002C2859">
              <w:rPr>
                <w:sz w:val="28"/>
                <w:szCs w:val="28"/>
              </w:rPr>
              <w:t>ная BOARDSYS 1500х1000*3м ТЭ-300М</w:t>
            </w:r>
          </w:p>
        </w:tc>
        <w:tc>
          <w:tcPr>
            <w:tcW w:type="pct" w:w="60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12 738,60</w:t>
            </w:r>
          </w:p>
        </w:tc>
        <w:tc>
          <w:tcPr>
            <w:tcW w:type="pct" w:w="76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</w:t>
            </w:r>
          </w:p>
        </w:tc>
        <w:tc>
          <w:tcPr>
            <w:tcW w:type="pct" w:w="81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01630464</w:t>
            </w:r>
          </w:p>
        </w:tc>
        <w:tc>
          <w:tcPr>
            <w:tcW w:type="pct" w:w="16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76EFF" w:rsidR="000C7825" w:rsidRDefault="003E528A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Доска меловая</w:t>
            </w:r>
            <w:r w:rsidR="000C7825" w:rsidRPr="002C2859">
              <w:rPr>
                <w:sz w:val="28"/>
                <w:szCs w:val="28"/>
              </w:rPr>
              <w:t>, магни</w:t>
            </w:r>
            <w:r w:rsidR="000C7825" w:rsidRPr="002C2859">
              <w:rPr>
                <w:sz w:val="28"/>
                <w:szCs w:val="28"/>
              </w:rPr>
              <w:t>т</w:t>
            </w:r>
            <w:r w:rsidR="000C7825" w:rsidRPr="002C2859">
              <w:rPr>
                <w:sz w:val="28"/>
                <w:szCs w:val="28"/>
              </w:rPr>
              <w:t>ная BOARDSYS 1500х1000 М-150</w:t>
            </w:r>
          </w:p>
        </w:tc>
        <w:tc>
          <w:tcPr>
            <w:tcW w:type="pct" w:w="60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5 953,00</w:t>
            </w:r>
          </w:p>
        </w:tc>
        <w:tc>
          <w:tcPr>
            <w:tcW w:type="pct" w:w="76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3E528A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Кресло SAMBA</w:t>
            </w:r>
            <w:r w:rsidR="000C7825" w:rsidRPr="002C2859">
              <w:rPr>
                <w:sz w:val="28"/>
                <w:szCs w:val="28"/>
              </w:rPr>
              <w:t>, хром каркас, к/з бордо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4 094,00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Принтер цветной </w:t>
            </w:r>
            <w:proofErr w:type="spellStart"/>
            <w:r w:rsidRPr="002C2859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Samsung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7 194,00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Ноутбук DEXP </w:t>
            </w:r>
            <w:proofErr w:type="spellStart"/>
            <w:r w:rsidRPr="002C2859">
              <w:rPr>
                <w:sz w:val="28"/>
                <w:szCs w:val="28"/>
              </w:rPr>
              <w:t>Aguilon</w:t>
            </w:r>
            <w:proofErr w:type="spellEnd"/>
            <w:r w:rsidRPr="002C2859">
              <w:rPr>
                <w:sz w:val="28"/>
                <w:szCs w:val="28"/>
              </w:rPr>
              <w:t xml:space="preserve"> 0107 (HD)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3E528A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Экран проекционный 150х150см, </w:t>
            </w:r>
            <w:proofErr w:type="spellStart"/>
            <w:r w:rsidRPr="002C2859">
              <w:rPr>
                <w:sz w:val="28"/>
                <w:szCs w:val="28"/>
              </w:rPr>
              <w:t>настен</w:t>
            </w:r>
            <w:proofErr w:type="spellEnd"/>
            <w:r w:rsidRPr="002C2859">
              <w:rPr>
                <w:sz w:val="28"/>
                <w:szCs w:val="28"/>
              </w:rPr>
              <w:t xml:space="preserve">., </w:t>
            </w:r>
          </w:p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матовый LUMIEN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4 338,00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15,6" Ноутбук DEXP </w:t>
            </w:r>
            <w:proofErr w:type="spellStart"/>
            <w:r w:rsidRPr="002C2859">
              <w:rPr>
                <w:sz w:val="28"/>
                <w:szCs w:val="28"/>
              </w:rPr>
              <w:t>Aguilon</w:t>
            </w:r>
            <w:proofErr w:type="spellEnd"/>
            <w:r w:rsidRPr="002C2859">
              <w:rPr>
                <w:sz w:val="28"/>
                <w:szCs w:val="28"/>
              </w:rPr>
              <w:t xml:space="preserve"> 0107 </w:t>
            </w:r>
            <w:proofErr w:type="spellStart"/>
            <w:r w:rsidRPr="002C2859">
              <w:rPr>
                <w:sz w:val="28"/>
                <w:szCs w:val="28"/>
              </w:rPr>
              <w:t>Celeron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045E7E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Радиосистема WOLDY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12 369,00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Микшерный пульт </w:t>
            </w:r>
            <w:proofErr w:type="spellStart"/>
            <w:r w:rsidRPr="002C2859">
              <w:rPr>
                <w:sz w:val="28"/>
                <w:szCs w:val="28"/>
              </w:rPr>
              <w:t>Behringer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Eurorack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6 314,70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Активная акустическая система EUROSOUND ESM-10Bi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14 098,80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Активная акустическая система EUROSOUND ESM-10Bi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14 098,80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3E528A" w:rsidRDefault="000C7825">
            <w:pPr>
              <w:suppressAutoHyphens w:val="false"/>
              <w:spacing w:line="245" w:lineRule="auto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Синтезатор CASIO </w:t>
            </w:r>
          </w:p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WK-240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21 590,00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Вертикальные жалюзи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3 953,00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Вертикальные жалюзи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5 640,00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01630469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Вертикальные жалюзи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4 141,00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5 946,50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5 946,50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8 395,00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4 576,00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4 576,00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4 523,50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01630477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4 523,50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01630487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Сейф офисный (</w:t>
            </w:r>
            <w:r w:rsidR="000C7825" w:rsidRPr="002C2859">
              <w:rPr>
                <w:sz w:val="28"/>
                <w:szCs w:val="28"/>
              </w:rPr>
              <w:t>м</w:t>
            </w:r>
            <w:r w:rsidR="000C7825" w:rsidRPr="002C2859">
              <w:rPr>
                <w:sz w:val="28"/>
                <w:szCs w:val="28"/>
              </w:rPr>
              <w:t>е</w:t>
            </w:r>
            <w:r w:rsidR="000C7825" w:rsidRPr="002C2859">
              <w:rPr>
                <w:sz w:val="28"/>
                <w:szCs w:val="28"/>
              </w:rPr>
              <w:t>бельный) Т28 290368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3 837,00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0C7825">
            <w:pPr>
              <w:suppressAutoHyphens w:val="false"/>
              <w:spacing w:line="245" w:lineRule="auto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Синтезатор CASIO </w:t>
            </w:r>
          </w:p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WK-240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21 590,00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01630489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Жалюзи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0C7825">
            <w:pPr>
              <w:suppressAutoHyphens w:val="false"/>
              <w:spacing w:line="245" w:lineRule="auto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Системный блок </w:t>
            </w:r>
          </w:p>
          <w:p w:rsidP="00BE43C0" w:rsidR="000C7825" w:rsidRDefault="000C7825" w:rsidRPr="002C2859">
            <w:pPr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(340 </w:t>
            </w:r>
            <w:proofErr w:type="spellStart"/>
            <w:proofErr w:type="gramStart"/>
            <w:r w:rsidRPr="002C285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2C2859">
              <w:rPr>
                <w:sz w:val="28"/>
                <w:szCs w:val="28"/>
              </w:rPr>
              <w:t>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23 010,00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01388450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BE43C0" w:rsidRDefault="000C7825" w:rsidRPr="00BE43C0">
            <w:pPr>
              <w:suppressAutoHyphens w:val="false"/>
              <w:spacing w:line="245" w:lineRule="auto"/>
              <w:rPr>
                <w:sz w:val="8"/>
                <w:szCs w:val="8"/>
                <w:lang w:eastAsia="ru-RU"/>
              </w:rPr>
            </w:pPr>
            <w:r w:rsidRPr="002C2859">
              <w:rPr>
                <w:sz w:val="28"/>
                <w:szCs w:val="28"/>
              </w:rPr>
              <w:t>Облучатель</w:t>
            </w:r>
            <w:r w:rsidR="004F0E89">
              <w:rPr>
                <w:sz w:val="28"/>
                <w:szCs w:val="28"/>
              </w:rPr>
              <w:t>-</w:t>
            </w:r>
            <w:proofErr w:type="spellStart"/>
            <w:r w:rsidRPr="002C2859">
              <w:rPr>
                <w:sz w:val="28"/>
                <w:szCs w:val="28"/>
              </w:rPr>
              <w:t>рецирку</w:t>
            </w:r>
            <w:proofErr w:type="spellEnd"/>
            <w:r w:rsidR="004F0E89">
              <w:rPr>
                <w:sz w:val="28"/>
                <w:szCs w:val="28"/>
              </w:rPr>
              <w:t>-</w:t>
            </w:r>
            <w:proofErr w:type="spellStart"/>
            <w:r w:rsidRPr="002C2859">
              <w:rPr>
                <w:sz w:val="28"/>
                <w:szCs w:val="28"/>
              </w:rPr>
              <w:t>лятор</w:t>
            </w:r>
            <w:proofErr w:type="spellEnd"/>
            <w:r w:rsidRPr="002C2859">
              <w:rPr>
                <w:sz w:val="28"/>
                <w:szCs w:val="28"/>
              </w:rPr>
              <w:t xml:space="preserve"> бактер</w:t>
            </w:r>
            <w:r w:rsidRPr="002C2859">
              <w:rPr>
                <w:sz w:val="28"/>
                <w:szCs w:val="28"/>
              </w:rPr>
              <w:t>и</w:t>
            </w:r>
            <w:r w:rsidRPr="002C2859">
              <w:rPr>
                <w:sz w:val="28"/>
                <w:szCs w:val="28"/>
              </w:rPr>
              <w:t>цидный СН-111-115 настенный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4 100,00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01388451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BE43C0" w:rsidRDefault="000C7825" w:rsidRPr="00BE43C0">
            <w:pPr>
              <w:suppressAutoHyphens w:val="false"/>
              <w:spacing w:line="245" w:lineRule="auto"/>
              <w:rPr>
                <w:sz w:val="8"/>
                <w:szCs w:val="8"/>
                <w:lang w:eastAsia="ru-RU"/>
              </w:rPr>
            </w:pPr>
            <w:r w:rsidRPr="002C2859">
              <w:rPr>
                <w:sz w:val="28"/>
                <w:szCs w:val="28"/>
              </w:rPr>
              <w:t>Облучатель</w:t>
            </w:r>
            <w:r w:rsidR="004F0E89">
              <w:rPr>
                <w:sz w:val="28"/>
                <w:szCs w:val="28"/>
              </w:rPr>
              <w:t>-</w:t>
            </w:r>
            <w:proofErr w:type="spellStart"/>
            <w:r w:rsidRPr="002C2859">
              <w:rPr>
                <w:sz w:val="28"/>
                <w:szCs w:val="28"/>
              </w:rPr>
              <w:t>рецирку</w:t>
            </w:r>
            <w:proofErr w:type="spellEnd"/>
            <w:r w:rsidR="004F0E89">
              <w:rPr>
                <w:sz w:val="28"/>
                <w:szCs w:val="28"/>
              </w:rPr>
              <w:t>-</w:t>
            </w:r>
            <w:proofErr w:type="spellStart"/>
            <w:r w:rsidRPr="002C2859">
              <w:rPr>
                <w:sz w:val="28"/>
                <w:szCs w:val="28"/>
              </w:rPr>
              <w:t>лятор</w:t>
            </w:r>
            <w:proofErr w:type="spellEnd"/>
            <w:r w:rsidRPr="002C2859">
              <w:rPr>
                <w:sz w:val="28"/>
                <w:szCs w:val="28"/>
              </w:rPr>
              <w:t xml:space="preserve"> бактер</w:t>
            </w:r>
            <w:r w:rsidRPr="002C2859">
              <w:rPr>
                <w:sz w:val="28"/>
                <w:szCs w:val="28"/>
              </w:rPr>
              <w:t>и</w:t>
            </w:r>
            <w:r w:rsidRPr="002C2859">
              <w:rPr>
                <w:sz w:val="28"/>
                <w:szCs w:val="28"/>
              </w:rPr>
              <w:t>цидный СН-211-115 настенный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4 600,00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Кресло SAMBA дерево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4 220,00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Кресло SAMBA дерево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4 220,00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Стол эргономичный (Дуб </w:t>
            </w:r>
            <w:proofErr w:type="spellStart"/>
            <w:r w:rsidRPr="002C2859">
              <w:rPr>
                <w:sz w:val="28"/>
                <w:szCs w:val="28"/>
              </w:rPr>
              <w:t>сантана</w:t>
            </w:r>
            <w:proofErr w:type="spellEnd"/>
            <w:r w:rsidRPr="002C2859">
              <w:rPr>
                <w:sz w:val="28"/>
                <w:szCs w:val="28"/>
              </w:rPr>
              <w:t xml:space="preserve"> светлый)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3 867,00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2C2859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Тумба приставная </w:t>
            </w:r>
          </w:p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(Дуб </w:t>
            </w:r>
            <w:proofErr w:type="spellStart"/>
            <w:r w:rsidRPr="002C2859">
              <w:rPr>
                <w:sz w:val="28"/>
                <w:szCs w:val="28"/>
              </w:rPr>
              <w:t>сантана</w:t>
            </w:r>
            <w:proofErr w:type="spellEnd"/>
            <w:r w:rsidRPr="002C2859">
              <w:rPr>
                <w:sz w:val="28"/>
                <w:szCs w:val="28"/>
              </w:rPr>
              <w:t xml:space="preserve"> светлый)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4 456,00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Принтер </w:t>
            </w:r>
            <w:proofErr w:type="spellStart"/>
            <w:r w:rsidRPr="002C2859">
              <w:rPr>
                <w:sz w:val="28"/>
                <w:szCs w:val="28"/>
              </w:rPr>
              <w:t>Kyocera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5 590,00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Philips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5 090,00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Телевизор </w:t>
            </w:r>
            <w:proofErr w:type="spellStart"/>
            <w:r w:rsidRPr="002C2859">
              <w:rPr>
                <w:sz w:val="28"/>
                <w:szCs w:val="28"/>
              </w:rPr>
              <w:t>Dexp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25 000,00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Kyocera</w:t>
            </w:r>
            <w:proofErr w:type="spellEnd"/>
            <w:r w:rsidRPr="002C2859">
              <w:rPr>
                <w:sz w:val="28"/>
                <w:szCs w:val="28"/>
              </w:rPr>
              <w:t xml:space="preserve"> M2135DN A4 лазерный принтер/копир/сканер, </w:t>
            </w:r>
            <w:proofErr w:type="spellStart"/>
            <w:r w:rsidRPr="002C2859">
              <w:rPr>
                <w:sz w:val="28"/>
                <w:szCs w:val="28"/>
              </w:rPr>
              <w:t>авт</w:t>
            </w:r>
            <w:r w:rsidR="004F0E8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податчик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Радиосистема HROAUDIO DWS-204HT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4 800,00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Микшер </w:t>
            </w:r>
            <w:proofErr w:type="spellStart"/>
            <w:r w:rsidRPr="002C2859">
              <w:rPr>
                <w:sz w:val="28"/>
                <w:szCs w:val="28"/>
              </w:rPr>
              <w:t>Behringer</w:t>
            </w:r>
            <w:proofErr w:type="spellEnd"/>
            <w:r w:rsidRPr="002C2859">
              <w:rPr>
                <w:sz w:val="28"/>
                <w:szCs w:val="28"/>
              </w:rPr>
              <w:t xml:space="preserve"> X1222USB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 (ткань)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5 999,00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01630497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Вертикальные жалюзи (ткань)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4 131,00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>
            <w:pPr>
              <w:suppressAutoHyphens w:val="false"/>
              <w:rPr>
                <w:sz w:val="8"/>
                <w:szCs w:val="8"/>
              </w:rPr>
            </w:pPr>
            <w:r w:rsidRPr="002C2859">
              <w:rPr>
                <w:sz w:val="28"/>
                <w:szCs w:val="28"/>
              </w:rPr>
              <w:t xml:space="preserve">Цифровое фортепиано </w:t>
            </w:r>
            <w:proofErr w:type="spellStart"/>
            <w:r w:rsidRPr="002C2859">
              <w:rPr>
                <w:sz w:val="28"/>
                <w:szCs w:val="28"/>
              </w:rPr>
              <w:t>Ringway</w:t>
            </w:r>
            <w:proofErr w:type="spellEnd"/>
            <w:r w:rsidRPr="002C2859">
              <w:rPr>
                <w:sz w:val="28"/>
                <w:szCs w:val="28"/>
              </w:rPr>
              <w:t xml:space="preserve"> RP-30</w:t>
            </w:r>
          </w:p>
          <w:p w:rsidP="00BE43C0" w:rsidR="00BE43C0" w:rsidRDefault="00BE43C0" w:rsidRPr="00BE43C0">
            <w:pPr>
              <w:suppressAutoHyphens w:val="false"/>
              <w:rPr>
                <w:sz w:val="8"/>
                <w:szCs w:val="8"/>
                <w:lang w:eastAsia="ru-RU"/>
              </w:rPr>
            </w:pP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23 529,00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>
            <w:pPr>
              <w:suppressAutoHyphens w:val="false"/>
              <w:rPr>
                <w:sz w:val="8"/>
                <w:szCs w:val="8"/>
              </w:rPr>
            </w:pPr>
            <w:r w:rsidRPr="002C2859">
              <w:rPr>
                <w:sz w:val="28"/>
                <w:szCs w:val="28"/>
              </w:rPr>
              <w:t>Активная акустическая система EUROSOUND ESX-8A</w:t>
            </w:r>
          </w:p>
          <w:p w:rsidP="00BE43C0" w:rsidR="00BE43C0" w:rsidRDefault="00BE43C0" w:rsidRPr="00BE43C0">
            <w:pPr>
              <w:suppressAutoHyphens w:val="false"/>
              <w:rPr>
                <w:sz w:val="8"/>
                <w:szCs w:val="8"/>
                <w:lang w:eastAsia="ru-RU"/>
              </w:rPr>
            </w:pP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>
            <w:pPr>
              <w:suppressAutoHyphens w:val="false"/>
              <w:rPr>
                <w:sz w:val="8"/>
                <w:szCs w:val="8"/>
              </w:rPr>
            </w:pPr>
            <w:r w:rsidRPr="002C2859">
              <w:rPr>
                <w:sz w:val="28"/>
                <w:szCs w:val="28"/>
              </w:rPr>
              <w:t xml:space="preserve">Активная акустическая система </w:t>
            </w:r>
            <w:r w:rsidR="00BE43C0">
              <w:rPr>
                <w:sz w:val="28"/>
                <w:szCs w:val="28"/>
              </w:rPr>
              <w:t>EUROSOUND ESX-.</w:t>
            </w:r>
            <w:r w:rsidRPr="002C2859">
              <w:rPr>
                <w:sz w:val="28"/>
                <w:szCs w:val="28"/>
              </w:rPr>
              <w:t>8A</w:t>
            </w:r>
          </w:p>
          <w:p w:rsidP="00BE43C0" w:rsidR="00BE43C0" w:rsidRDefault="00BE43C0" w:rsidRPr="00BE43C0">
            <w:pPr>
              <w:suppressAutoHyphens w:val="false"/>
              <w:rPr>
                <w:sz w:val="8"/>
                <w:szCs w:val="8"/>
                <w:lang w:eastAsia="ru-RU"/>
              </w:rPr>
            </w:pP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Kyocera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</w:p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FS-1020MFP лазерный принтер/копир/сканер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01630500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spacing w:line="23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ВЕК Вешалка напол</w:t>
            </w:r>
            <w:r w:rsidRPr="002C2859">
              <w:rPr>
                <w:sz w:val="28"/>
                <w:szCs w:val="28"/>
              </w:rPr>
              <w:t>ь</w:t>
            </w:r>
            <w:r w:rsidRPr="002C2859">
              <w:rPr>
                <w:sz w:val="28"/>
                <w:szCs w:val="28"/>
              </w:rPr>
              <w:t>ная КАРАНДАШ пл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 xml:space="preserve">стик синяя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5 237,00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01630501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ВЕК Вешалка напол</w:t>
            </w:r>
            <w:r w:rsidRPr="002C2859">
              <w:rPr>
                <w:sz w:val="28"/>
                <w:szCs w:val="28"/>
              </w:rPr>
              <w:t>ь</w:t>
            </w:r>
            <w:r w:rsidRPr="002C2859">
              <w:rPr>
                <w:sz w:val="28"/>
                <w:szCs w:val="28"/>
              </w:rPr>
              <w:t>ная КАРАНДАШ пл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 xml:space="preserve">стик синяя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5 237,00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01630502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Подставка для прое</w:t>
            </w:r>
            <w:r w:rsidRPr="002C2859">
              <w:rPr>
                <w:sz w:val="28"/>
                <w:szCs w:val="28"/>
              </w:rPr>
              <w:t>к</w:t>
            </w:r>
            <w:r w:rsidRPr="002C2859">
              <w:rPr>
                <w:sz w:val="28"/>
                <w:szCs w:val="28"/>
              </w:rPr>
              <w:t xml:space="preserve">тора и ноутбука CLASSIC SOLUTION PT-16, </w:t>
            </w:r>
            <w:proofErr w:type="spellStart"/>
            <w:r w:rsidRPr="002C2859">
              <w:rPr>
                <w:sz w:val="28"/>
                <w:szCs w:val="28"/>
              </w:rPr>
              <w:t>регулир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BE43C0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на к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лесах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5 850,00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01630503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Экран проекционный 180х180см LUMIEN </w:t>
            </w:r>
            <w:proofErr w:type="spellStart"/>
            <w:r w:rsidRPr="002C2859">
              <w:rPr>
                <w:sz w:val="28"/>
                <w:szCs w:val="28"/>
              </w:rPr>
              <w:t>Master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View</w:t>
            </w:r>
            <w:proofErr w:type="spellEnd"/>
            <w:r w:rsidRPr="002C2859">
              <w:rPr>
                <w:sz w:val="28"/>
                <w:szCs w:val="28"/>
              </w:rPr>
              <w:t>, на трен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ге, матовый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8 950,00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0C7825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Доска интерактивная </w:t>
            </w:r>
            <w:proofErr w:type="spellStart"/>
            <w:r w:rsidRPr="002C2859">
              <w:rPr>
                <w:sz w:val="28"/>
                <w:szCs w:val="28"/>
              </w:rPr>
              <w:t>Board</w:t>
            </w:r>
            <w:proofErr w:type="spellEnd"/>
            <w:r w:rsidRPr="002C2859">
              <w:rPr>
                <w:sz w:val="28"/>
                <w:szCs w:val="28"/>
              </w:rPr>
              <w:t xml:space="preserve"> оптиче</w:t>
            </w:r>
            <w:r w:rsidR="00BE43C0">
              <w:rPr>
                <w:sz w:val="28"/>
                <w:szCs w:val="28"/>
              </w:rPr>
              <w:t>ская</w:t>
            </w:r>
            <w:r w:rsidRPr="002C2859">
              <w:rPr>
                <w:sz w:val="28"/>
                <w:szCs w:val="28"/>
              </w:rPr>
              <w:t xml:space="preserve">, </w:t>
            </w:r>
          </w:p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USB 354002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01630510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Лестница-</w:t>
            </w:r>
            <w:proofErr w:type="spellStart"/>
            <w:r w:rsidRPr="002C2859">
              <w:rPr>
                <w:sz w:val="28"/>
                <w:szCs w:val="28"/>
              </w:rPr>
              <w:t>трансформер</w:t>
            </w:r>
            <w:proofErr w:type="spellEnd"/>
            <w:r w:rsidRPr="002C2859">
              <w:rPr>
                <w:sz w:val="28"/>
                <w:szCs w:val="28"/>
              </w:rPr>
              <w:t xml:space="preserve"> 4-секционная 5 ступ</w:t>
            </w:r>
            <w:r w:rsidRPr="002C2859">
              <w:rPr>
                <w:sz w:val="28"/>
                <w:szCs w:val="28"/>
              </w:rPr>
              <w:t>е</w:t>
            </w:r>
            <w:r w:rsidRPr="002C2859">
              <w:rPr>
                <w:sz w:val="28"/>
                <w:szCs w:val="28"/>
              </w:rPr>
              <w:t>н</w:t>
            </w:r>
            <w:r w:rsidR="004F0E89">
              <w:rPr>
                <w:sz w:val="28"/>
                <w:szCs w:val="28"/>
              </w:rPr>
              <w:t>ей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Оборудование ОС OS-RF </w:t>
            </w:r>
            <w:r w:rsidR="00BE43C0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Стрелец-Мониторинг</w:t>
            </w:r>
            <w:r w:rsidR="00BE43C0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35 080,00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01380275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Оборудование ОС OS-RF </w:t>
            </w:r>
            <w:r w:rsidR="00BE43C0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Стрелец-Мониторинг</w:t>
            </w:r>
            <w:r w:rsidR="00BE43C0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35 080,00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01638610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0C7825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Встроенный шкаф </w:t>
            </w:r>
          </w:p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со штангой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21 150,00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Проектор </w:t>
            </w:r>
            <w:proofErr w:type="spellStart"/>
            <w:r w:rsidRPr="002C2859">
              <w:rPr>
                <w:sz w:val="28"/>
                <w:szCs w:val="28"/>
              </w:rPr>
              <w:t>BenQ</w:t>
            </w:r>
            <w:proofErr w:type="spellEnd"/>
            <w:r w:rsidRPr="002C2859">
              <w:rPr>
                <w:sz w:val="28"/>
                <w:szCs w:val="28"/>
              </w:rPr>
              <w:t xml:space="preserve"> MS527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21 999,00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Проектор </w:t>
            </w:r>
            <w:proofErr w:type="spellStart"/>
            <w:r w:rsidRPr="002C2859">
              <w:rPr>
                <w:sz w:val="28"/>
                <w:szCs w:val="28"/>
              </w:rPr>
              <w:t>BenQ</w:t>
            </w:r>
            <w:proofErr w:type="spellEnd"/>
            <w:r w:rsidRPr="002C2859">
              <w:rPr>
                <w:sz w:val="28"/>
                <w:szCs w:val="28"/>
              </w:rPr>
              <w:t xml:space="preserve"> MS527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01360179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Ноутбук </w:t>
            </w:r>
            <w:proofErr w:type="spellStart"/>
            <w:r w:rsidRPr="002C2859">
              <w:rPr>
                <w:sz w:val="28"/>
                <w:szCs w:val="28"/>
              </w:rPr>
              <w:t>Lenovo</w:t>
            </w:r>
            <w:proofErr w:type="spellEnd"/>
            <w:r w:rsidRPr="002C2859">
              <w:rPr>
                <w:sz w:val="28"/>
                <w:szCs w:val="28"/>
              </w:rPr>
              <w:t xml:space="preserve"> 15.6'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27 000,00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01360186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26 286,00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01630294/1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6 850,00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</w:t>
            </w:r>
          </w:p>
          <w:p w:rsidP="00BE43C0" w:rsidR="00730923" w:rsidRDefault="00730923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01630294/2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6 850,00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01630294/3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6 850,00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BE43C0" w:rsidRDefault="003E528A" w:rsidRPr="00BE43C0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Телевизор SUPRA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widowControl w:val="false"/>
              <w:suppressAutoHyphens w:val="false"/>
              <w:spacing w:line="245" w:lineRule="auto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3E528A" w:rsidRPr="002C2859">
            <w:pPr>
              <w:widowControl w:val="false"/>
              <w:suppressAutoHyphens w:val="false"/>
              <w:spacing w:line="245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Швейная машина </w:t>
            </w:r>
          </w:p>
          <w:p w:rsidP="00A33497" w:rsidR="000C7825" w:rsidRDefault="004F0E89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C7825" w:rsidRPr="002C2859">
              <w:rPr>
                <w:sz w:val="28"/>
                <w:szCs w:val="28"/>
              </w:rPr>
              <w:t>Джаноме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Швейная машина </w:t>
            </w:r>
          </w:p>
          <w:p w:rsidP="00A33497" w:rsidR="000C7825" w:rsidRDefault="004F0E89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C7825" w:rsidRPr="002C2859">
              <w:rPr>
                <w:sz w:val="28"/>
                <w:szCs w:val="28"/>
              </w:rPr>
              <w:t>Джаноме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Швейная машина </w:t>
            </w:r>
          </w:p>
          <w:p w:rsidP="00A33497" w:rsidR="000C7825" w:rsidRDefault="004F0E89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C7825" w:rsidRPr="002C2859">
              <w:rPr>
                <w:sz w:val="28"/>
                <w:szCs w:val="28"/>
              </w:rPr>
              <w:t>Джаноме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01630324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Доска магнитно-маркерная 100</w:t>
            </w:r>
            <w:r w:rsidR="00BE43C0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х</w:t>
            </w:r>
            <w:r w:rsidR="00BE43C0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150</w:t>
            </w:r>
            <w:r w:rsidR="00BE43C0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см, передвижная, 2 сторон.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01630314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Журнальный столик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3 090,00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01630319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Шкаф книжный </w:t>
            </w:r>
          </w:p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со стеклом Мод.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27а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8 550,00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01630320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 пол</w:t>
            </w:r>
            <w:r w:rsidRPr="002C2859">
              <w:rPr>
                <w:sz w:val="28"/>
                <w:szCs w:val="28"/>
              </w:rPr>
              <w:t>у</w:t>
            </w:r>
            <w:r w:rsidRPr="002C2859">
              <w:rPr>
                <w:sz w:val="28"/>
                <w:szCs w:val="28"/>
              </w:rPr>
              <w:t>открытый Мод.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27а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5 810,00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Стремянка ZARGES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4 700,00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01980001.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Пожарная сигнализ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>ция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45 640,00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01980003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Пожарная сигнализ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 xml:space="preserve">ция, </w:t>
            </w:r>
            <w:proofErr w:type="gramStart"/>
            <w:r w:rsidRPr="002C2859">
              <w:rPr>
                <w:sz w:val="28"/>
                <w:szCs w:val="28"/>
              </w:rPr>
              <w:t>ОСН</w:t>
            </w:r>
            <w:proofErr w:type="gramEnd"/>
            <w:r w:rsidRPr="002C2859">
              <w:rPr>
                <w:sz w:val="28"/>
                <w:szCs w:val="28"/>
              </w:rPr>
              <w:t xml:space="preserve"> 109158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136 965,00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BE43C0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</w:t>
            </w:r>
          </w:p>
          <w:p w:rsidP="003E528A" w:rsidR="00BE43C0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баланс</w:t>
            </w:r>
            <w:r w:rsidRPr="002C2859">
              <w:rPr>
                <w:sz w:val="28"/>
                <w:szCs w:val="28"/>
                <w:lang w:eastAsia="ru-RU"/>
              </w:rPr>
              <w:t>о</w:t>
            </w:r>
            <w:r w:rsidRPr="002C2859">
              <w:rPr>
                <w:sz w:val="28"/>
                <w:szCs w:val="28"/>
                <w:lang w:eastAsia="ru-RU"/>
              </w:rPr>
              <w:t xml:space="preserve">вая </w:t>
            </w:r>
            <w:proofErr w:type="gramStart"/>
            <w:r w:rsidRPr="002C2859">
              <w:rPr>
                <w:sz w:val="28"/>
                <w:szCs w:val="28"/>
                <w:lang w:eastAsia="ru-RU"/>
              </w:rPr>
              <w:t>сто</w:t>
            </w:r>
            <w:r w:rsidRPr="002C2859">
              <w:rPr>
                <w:sz w:val="28"/>
                <w:szCs w:val="28"/>
                <w:lang w:eastAsia="ru-RU"/>
              </w:rPr>
              <w:t>и</w:t>
            </w:r>
            <w:r w:rsidRPr="002C2859">
              <w:rPr>
                <w:sz w:val="28"/>
                <w:szCs w:val="28"/>
                <w:lang w:eastAsia="ru-RU"/>
              </w:rPr>
              <w:t>мость</w:t>
            </w:r>
            <w:proofErr w:type="gramEnd"/>
            <w:r w:rsidRPr="002C2859">
              <w:rPr>
                <w:sz w:val="28"/>
                <w:szCs w:val="28"/>
                <w:lang w:eastAsia="ru-RU"/>
              </w:rPr>
              <w:t xml:space="preserve"> к</w:t>
            </w:r>
            <w:r w:rsidRPr="002C2859">
              <w:rPr>
                <w:sz w:val="28"/>
                <w:szCs w:val="28"/>
                <w:lang w:eastAsia="ru-RU"/>
              </w:rPr>
              <w:t>о</w:t>
            </w:r>
            <w:r w:rsidRPr="002C2859">
              <w:rPr>
                <w:sz w:val="28"/>
                <w:szCs w:val="28"/>
                <w:lang w:eastAsia="ru-RU"/>
              </w:rPr>
              <w:t>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 xml:space="preserve">ет </w:t>
            </w:r>
          </w:p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01630318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Помост </w:t>
            </w:r>
            <w:r w:rsidR="00BE43C0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Дуэт</w:t>
            </w:r>
            <w:r w:rsidR="00BE43C0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 xml:space="preserve"> 185*50*200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4 690,00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01630315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>Стол игровой футбол напольный</w:t>
            </w:r>
          </w:p>
          <w:p w:rsidP="00A33497" w:rsidR="00730923" w:rsidRDefault="00730923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01380261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Телевизор </w:t>
            </w:r>
            <w:proofErr w:type="spellStart"/>
            <w:r w:rsidRPr="002C2859">
              <w:rPr>
                <w:sz w:val="28"/>
                <w:szCs w:val="28"/>
              </w:rPr>
              <w:t>Mystory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01360155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Компьютер DNS </w:t>
            </w:r>
            <w:proofErr w:type="spellStart"/>
            <w:r w:rsidRPr="002C2859">
              <w:rPr>
                <w:sz w:val="28"/>
                <w:szCs w:val="28"/>
              </w:rPr>
              <w:t>Home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gramStart"/>
            <w:r w:rsidR="004F0E89">
              <w:rPr>
                <w:sz w:val="28"/>
                <w:szCs w:val="28"/>
              </w:rPr>
              <w:t>б</w:t>
            </w:r>
            <w:r w:rsidRPr="002C2859">
              <w:rPr>
                <w:sz w:val="28"/>
                <w:szCs w:val="28"/>
              </w:rPr>
              <w:t>ез</w:t>
            </w:r>
            <w:proofErr w:type="gramEnd"/>
            <w:r w:rsidRPr="002C2859">
              <w:rPr>
                <w:sz w:val="28"/>
                <w:szCs w:val="28"/>
              </w:rPr>
              <w:t xml:space="preserve"> ПО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16 990,00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01360158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Panasonic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</w:p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proofErr w:type="gramStart"/>
            <w:r w:rsidRPr="002C2859">
              <w:rPr>
                <w:sz w:val="28"/>
                <w:szCs w:val="28"/>
              </w:rPr>
              <w:t>KX-MB1500RUB (</w:t>
            </w:r>
            <w:proofErr w:type="spellStart"/>
            <w:r w:rsidRPr="002C2859">
              <w:rPr>
                <w:sz w:val="28"/>
                <w:szCs w:val="28"/>
              </w:rPr>
              <w:t>л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>зерн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принтер/сканер/</w:t>
            </w:r>
            <w:proofErr w:type="gramEnd"/>
          </w:p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копир)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5 290,00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01360160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Ноутбук </w:t>
            </w:r>
            <w:proofErr w:type="spellStart"/>
            <w:r w:rsidRPr="002C2859">
              <w:rPr>
                <w:sz w:val="28"/>
                <w:szCs w:val="28"/>
              </w:rPr>
              <w:t>Asus</w:t>
            </w:r>
            <w:proofErr w:type="spellEnd"/>
            <w:r w:rsidRPr="002C2859">
              <w:rPr>
                <w:sz w:val="28"/>
                <w:szCs w:val="28"/>
              </w:rPr>
              <w:t xml:space="preserve"> 15.6"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01368030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Монитор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01368031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20 711,79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б/</w:t>
            </w:r>
            <w:proofErr w:type="gramStart"/>
            <w:r w:rsidRPr="002C2859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Радиотелефон </w:t>
            </w:r>
            <w:proofErr w:type="spellStart"/>
            <w:r w:rsidRPr="002C2859">
              <w:rPr>
                <w:sz w:val="28"/>
                <w:szCs w:val="28"/>
              </w:rPr>
              <w:t>Panasonic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7 999,00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>Парогенератор пр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 xml:space="preserve">мышленный с утюгом </w:t>
            </w:r>
            <w:proofErr w:type="spellStart"/>
            <w:r w:rsidRPr="002C2859">
              <w:rPr>
                <w:sz w:val="28"/>
                <w:szCs w:val="28"/>
              </w:rPr>
              <w:t>Super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mini</w:t>
            </w:r>
            <w:proofErr w:type="spellEnd"/>
            <w:r w:rsidRPr="002C2859">
              <w:rPr>
                <w:sz w:val="28"/>
                <w:szCs w:val="28"/>
              </w:rPr>
              <w:t xml:space="preserve"> 2000M </w:t>
            </w:r>
          </w:p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(с манометром)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32 800,00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101360022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Кресло руководителя </w:t>
            </w:r>
            <w:proofErr w:type="spellStart"/>
            <w:r w:rsidRPr="002C2859">
              <w:rPr>
                <w:sz w:val="28"/>
                <w:szCs w:val="28"/>
              </w:rPr>
              <w:t>Helmi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экокожа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gramStart"/>
            <w:r w:rsidRPr="002C2859">
              <w:rPr>
                <w:sz w:val="28"/>
                <w:szCs w:val="28"/>
              </w:rPr>
              <w:t>черная</w:t>
            </w:r>
            <w:proofErr w:type="gramEnd"/>
            <w:r w:rsidRPr="002C2859">
              <w:rPr>
                <w:sz w:val="28"/>
                <w:szCs w:val="28"/>
              </w:rPr>
              <w:t xml:space="preserve"> механизм качания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23 310,00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101360023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BE43C0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Сидение дивана </w:t>
            </w:r>
          </w:p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180*50 см (Манго 3823)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19 431,00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63 000,00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Радиосистема PROAUDIO DWS-804HT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28 000,00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Радиосистема </w:t>
            </w:r>
            <w:proofErr w:type="spellStart"/>
            <w:r w:rsidRPr="002C2859">
              <w:rPr>
                <w:sz w:val="28"/>
                <w:szCs w:val="28"/>
              </w:rPr>
              <w:t>Xline</w:t>
            </w:r>
            <w:proofErr w:type="spellEnd"/>
            <w:r w:rsidRPr="002C2859">
              <w:rPr>
                <w:sz w:val="28"/>
                <w:szCs w:val="28"/>
              </w:rPr>
              <w:t xml:space="preserve"> MD-272B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12 860,00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101260001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4F0E89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Шкаф-</w:t>
            </w:r>
            <w:r w:rsidR="000C7825" w:rsidRPr="002C2859">
              <w:rPr>
                <w:sz w:val="28"/>
                <w:szCs w:val="28"/>
              </w:rPr>
              <w:t>купе 3255*2730, ОСН149115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BE43C0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129 180,00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б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лансовая стоимость 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ет 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101260002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Стойка </w:t>
            </w:r>
            <w:proofErr w:type="spellStart"/>
            <w:r w:rsidRPr="002C2859">
              <w:rPr>
                <w:sz w:val="28"/>
                <w:szCs w:val="28"/>
              </w:rPr>
              <w:t>ресепшн</w:t>
            </w:r>
            <w:proofErr w:type="spellEnd"/>
            <w:r w:rsidRPr="002C2859">
              <w:rPr>
                <w:sz w:val="28"/>
                <w:szCs w:val="28"/>
              </w:rPr>
              <w:t>/шкаф, ОСН149109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30923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151 944,00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б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лансовая стоимость 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ет 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1013400011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Двойная радиосистема </w:t>
            </w:r>
            <w:proofErr w:type="spellStart"/>
            <w:r w:rsidRPr="002C2859">
              <w:rPr>
                <w:sz w:val="28"/>
                <w:szCs w:val="28"/>
              </w:rPr>
              <w:t>Axelvox</w:t>
            </w:r>
            <w:proofErr w:type="spellEnd"/>
            <w:r w:rsidRPr="002C2859">
              <w:rPr>
                <w:sz w:val="28"/>
                <w:szCs w:val="28"/>
              </w:rPr>
              <w:t xml:space="preserve"> с 2 головными микрофонами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19 900,00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67 700,00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43C0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67 700,00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101240001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Узел горячего вод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снабжения, ОСН149070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730923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</w:t>
            </w:r>
          </w:p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баланс</w:t>
            </w:r>
            <w:r w:rsidRPr="002C2859">
              <w:rPr>
                <w:sz w:val="28"/>
                <w:szCs w:val="28"/>
                <w:lang w:eastAsia="ru-RU"/>
              </w:rPr>
              <w:t>о</w:t>
            </w:r>
            <w:r w:rsidRPr="002C2859">
              <w:rPr>
                <w:sz w:val="28"/>
                <w:szCs w:val="28"/>
                <w:lang w:eastAsia="ru-RU"/>
              </w:rPr>
              <w:t>вая сто</w:t>
            </w:r>
            <w:r w:rsidRPr="002C2859">
              <w:rPr>
                <w:sz w:val="28"/>
                <w:szCs w:val="28"/>
                <w:lang w:eastAsia="ru-RU"/>
              </w:rPr>
              <w:t>и</w:t>
            </w:r>
            <w:r w:rsidRPr="002C2859">
              <w:rPr>
                <w:sz w:val="28"/>
                <w:szCs w:val="28"/>
                <w:lang w:eastAsia="ru-RU"/>
              </w:rPr>
              <w:t xml:space="preserve">мость </w:t>
            </w:r>
          </w:p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 xml:space="preserve">ет </w:t>
            </w:r>
          </w:p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01368026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Acer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01368028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12 780,00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01368029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12 780,00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01360187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Ноутбук </w:t>
            </w:r>
            <w:proofErr w:type="spellStart"/>
            <w:r w:rsidRPr="002C2859">
              <w:rPr>
                <w:sz w:val="28"/>
                <w:szCs w:val="28"/>
              </w:rPr>
              <w:t>Acer</w:t>
            </w:r>
            <w:proofErr w:type="spellEnd"/>
            <w:r w:rsidRPr="002C2859">
              <w:rPr>
                <w:sz w:val="28"/>
                <w:szCs w:val="28"/>
              </w:rPr>
              <w:t xml:space="preserve"> 15.6"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49 999,00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01360188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НР </w:t>
            </w:r>
            <w:proofErr w:type="spellStart"/>
            <w:r w:rsidRPr="002C2859">
              <w:rPr>
                <w:sz w:val="28"/>
                <w:szCs w:val="28"/>
              </w:rPr>
              <w:t>Neverstop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18 399,00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01630287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Шкаф </w:t>
            </w:r>
            <w:proofErr w:type="spellStart"/>
            <w:r w:rsidRPr="002C2859">
              <w:rPr>
                <w:sz w:val="28"/>
                <w:szCs w:val="28"/>
              </w:rPr>
              <w:t>комби</w:t>
            </w:r>
            <w:proofErr w:type="spellEnd"/>
            <w:r w:rsidRPr="002C2859">
              <w:rPr>
                <w:sz w:val="28"/>
                <w:szCs w:val="28"/>
              </w:rPr>
              <w:t xml:space="preserve"> 6 уровней цвет орех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21 575,92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01630288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Гардероб 6 уровней цвет орех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14 052,05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01360189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МФУ </w:t>
            </w:r>
            <w:proofErr w:type="spellStart"/>
            <w:r w:rsidRPr="002C2859">
              <w:rPr>
                <w:sz w:val="28"/>
                <w:szCs w:val="28"/>
              </w:rPr>
              <w:t>Neverstop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Laser</w:t>
            </w:r>
            <w:proofErr w:type="spellEnd"/>
            <w:r w:rsidRPr="002C2859">
              <w:rPr>
                <w:sz w:val="28"/>
                <w:szCs w:val="28"/>
              </w:rPr>
              <w:t xml:space="preserve"> (принтер/сканер/копир)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20 700,00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01360290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Система видеонабл</w:t>
            </w:r>
            <w:r w:rsidRPr="002C2859">
              <w:rPr>
                <w:sz w:val="28"/>
                <w:szCs w:val="28"/>
              </w:rPr>
              <w:t>ю</w:t>
            </w:r>
            <w:r w:rsidRPr="002C2859">
              <w:rPr>
                <w:sz w:val="28"/>
                <w:szCs w:val="28"/>
              </w:rPr>
              <w:t>дения,  ОСН131318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127 380,00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</w:t>
            </w:r>
          </w:p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баланс</w:t>
            </w:r>
            <w:r w:rsidRPr="002C2859">
              <w:rPr>
                <w:sz w:val="28"/>
                <w:szCs w:val="28"/>
                <w:lang w:eastAsia="ru-RU"/>
              </w:rPr>
              <w:t>о</w:t>
            </w:r>
            <w:r w:rsidRPr="002C2859">
              <w:rPr>
                <w:sz w:val="28"/>
                <w:szCs w:val="28"/>
                <w:lang w:eastAsia="ru-RU"/>
              </w:rPr>
              <w:t>вая сто</w:t>
            </w:r>
            <w:r w:rsidRPr="002C2859">
              <w:rPr>
                <w:sz w:val="28"/>
                <w:szCs w:val="28"/>
                <w:lang w:eastAsia="ru-RU"/>
              </w:rPr>
              <w:t>и</w:t>
            </w:r>
            <w:r w:rsidRPr="002C2859">
              <w:rPr>
                <w:sz w:val="28"/>
                <w:szCs w:val="28"/>
                <w:lang w:eastAsia="ru-RU"/>
              </w:rPr>
              <w:t xml:space="preserve">мость </w:t>
            </w:r>
          </w:p>
          <w:p w:rsidP="003E528A" w:rsidR="00730923" w:rsidRDefault="003E528A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 xml:space="preserve">ет </w:t>
            </w:r>
          </w:p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01360292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Philips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01360293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Philips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01638612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Диван </w:t>
            </w:r>
            <w:r w:rsidR="004F0E89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Сити</w:t>
            </w:r>
            <w:r w:rsidR="004F0E89">
              <w:rPr>
                <w:sz w:val="28"/>
                <w:szCs w:val="28"/>
              </w:rPr>
              <w:t>» 3-</w:t>
            </w:r>
            <w:r w:rsidRPr="002C2859">
              <w:rPr>
                <w:sz w:val="28"/>
                <w:szCs w:val="28"/>
              </w:rPr>
              <w:t>местн</w:t>
            </w:r>
            <w:r w:rsidR="004F0E8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01638611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Диван </w:t>
            </w:r>
            <w:r w:rsidR="004F0E89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Сити</w:t>
            </w:r>
            <w:r w:rsidR="004F0E89">
              <w:rPr>
                <w:sz w:val="28"/>
                <w:szCs w:val="28"/>
              </w:rPr>
              <w:t>» 3-</w:t>
            </w:r>
            <w:r w:rsidRPr="002C2859">
              <w:rPr>
                <w:sz w:val="28"/>
                <w:szCs w:val="28"/>
              </w:rPr>
              <w:t>местн</w:t>
            </w:r>
            <w:r w:rsidR="004F0E8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01638613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Диван </w:t>
            </w:r>
            <w:r w:rsidR="004F0E89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Сити</w:t>
            </w:r>
            <w:r w:rsidR="004F0E89">
              <w:rPr>
                <w:sz w:val="28"/>
                <w:szCs w:val="28"/>
              </w:rPr>
              <w:t>» 3-</w:t>
            </w:r>
            <w:r w:rsidRPr="002C2859">
              <w:rPr>
                <w:sz w:val="28"/>
                <w:szCs w:val="28"/>
              </w:rPr>
              <w:t>местн</w:t>
            </w:r>
            <w:r w:rsidR="004F0E8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01980010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Громкоговоритель-рупор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01638614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5CC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Диван </w:t>
            </w:r>
            <w:r w:rsidR="004F0E89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Сити</w:t>
            </w:r>
            <w:r w:rsidR="004F0E89">
              <w:rPr>
                <w:sz w:val="28"/>
                <w:szCs w:val="28"/>
              </w:rPr>
              <w:t>» 3-</w:t>
            </w:r>
            <w:r w:rsidRPr="002C2859">
              <w:rPr>
                <w:sz w:val="28"/>
                <w:szCs w:val="28"/>
              </w:rPr>
              <w:t>местн</w:t>
            </w:r>
            <w:r w:rsidR="004F0E8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24 973,00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01360294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gramStart"/>
            <w:r w:rsidRPr="002C2859">
              <w:rPr>
                <w:sz w:val="28"/>
                <w:szCs w:val="28"/>
              </w:rPr>
              <w:t xml:space="preserve">Компьютер в сборе ПК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Техномакс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 xml:space="preserve"> (</w:t>
            </w:r>
            <w:proofErr w:type="spellStart"/>
            <w:r w:rsidRPr="002C2859">
              <w:rPr>
                <w:sz w:val="28"/>
                <w:szCs w:val="28"/>
              </w:rPr>
              <w:t>Intel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Core</w:t>
            </w:r>
            <w:proofErr w:type="spellEnd"/>
            <w:r w:rsidRPr="002C2859">
              <w:rPr>
                <w:sz w:val="28"/>
                <w:szCs w:val="28"/>
              </w:rPr>
              <w:t xml:space="preserve"> i3 + монитор </w:t>
            </w:r>
            <w:proofErr w:type="spellStart"/>
            <w:r w:rsidRPr="002C2859">
              <w:rPr>
                <w:sz w:val="28"/>
                <w:szCs w:val="28"/>
              </w:rPr>
              <w:t>Samsung</w:t>
            </w:r>
            <w:proofErr w:type="spellEnd"/>
            <w:proofErr w:type="gram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60 900,00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730923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Ноутбук </w:t>
            </w:r>
            <w:proofErr w:type="spellStart"/>
            <w:r w:rsidRPr="002C2859">
              <w:rPr>
                <w:sz w:val="28"/>
                <w:szCs w:val="28"/>
              </w:rPr>
              <w:t>Asus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66 999,00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730923" w:rsidR="000C7825" w:rsidRDefault="000C7825" w:rsidRPr="002C2859">
            <w:pPr>
              <w:suppressAutoHyphens w:val="false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1013400002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73092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Компьютер в сборе ПК </w:t>
            </w:r>
            <w:r w:rsidR="00730923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ТехноМакс</w:t>
            </w:r>
            <w:proofErr w:type="spellEnd"/>
            <w:r w:rsidR="00730923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Intel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Core</w:t>
            </w:r>
            <w:proofErr w:type="spellEnd"/>
            <w:r w:rsidRPr="002C2859">
              <w:rPr>
                <w:sz w:val="28"/>
                <w:szCs w:val="28"/>
              </w:rPr>
              <w:t xml:space="preserve"> + монитор LCD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60 498,00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73092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ПК </w:t>
            </w:r>
            <w:r w:rsidR="00730923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ТехноМакс</w:t>
            </w:r>
            <w:proofErr w:type="spellEnd"/>
            <w:r w:rsidR="00730923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Intel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Core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37 500,00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Системный блок </w:t>
            </w:r>
            <w:proofErr w:type="spellStart"/>
            <w:r w:rsidRPr="002C2859">
              <w:rPr>
                <w:sz w:val="28"/>
                <w:szCs w:val="28"/>
              </w:rPr>
              <w:t>Intel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Core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45 960,00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Музыкальный центр LG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Штора рулонная 2220*2200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10 750,00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119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Штора рулонная 2220*2200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10 750,00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раскройный 2000*1200*750 мм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25 800,00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раскройный 1500*1200*850 мм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раскройный 1500*1200*850 мм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Монитор видеодом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 xml:space="preserve">фона </w:t>
            </w:r>
            <w:proofErr w:type="spellStart"/>
            <w:r w:rsidRPr="002C2859">
              <w:rPr>
                <w:sz w:val="28"/>
                <w:szCs w:val="28"/>
              </w:rPr>
              <w:t>White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101360021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Зеркало серебро 4 мм ШЛФ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20 322,36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103B0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101360020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>
            <w:pPr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</w:t>
            </w:r>
          </w:p>
          <w:p w:rsidP="003E528A" w:rsidR="00730923" w:rsidRDefault="00730923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101360019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10138001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2C2859">
              <w:rPr>
                <w:sz w:val="28"/>
                <w:szCs w:val="28"/>
              </w:rPr>
              <w:t>WeDo</w:t>
            </w:r>
            <w:proofErr w:type="spellEnd"/>
            <w:r w:rsidRPr="002C2859">
              <w:rPr>
                <w:sz w:val="28"/>
                <w:szCs w:val="28"/>
              </w:rPr>
              <w:t xml:space="preserve"> 2.0 базовый набор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14 740,00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10138002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2C2859">
              <w:rPr>
                <w:sz w:val="28"/>
                <w:szCs w:val="28"/>
              </w:rPr>
              <w:t>WeDo</w:t>
            </w:r>
            <w:proofErr w:type="spellEnd"/>
            <w:r w:rsidRPr="002C2859">
              <w:rPr>
                <w:sz w:val="28"/>
                <w:szCs w:val="28"/>
              </w:rPr>
              <w:t xml:space="preserve"> 2.0 базовый набор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14 740,00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10138003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2C2859">
              <w:rPr>
                <w:sz w:val="28"/>
                <w:szCs w:val="28"/>
              </w:rPr>
              <w:t>WeDo</w:t>
            </w:r>
            <w:proofErr w:type="spellEnd"/>
            <w:r w:rsidRPr="002C2859">
              <w:rPr>
                <w:sz w:val="28"/>
                <w:szCs w:val="28"/>
              </w:rPr>
              <w:t xml:space="preserve"> 2.0 базовый набор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14 740,00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10138004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Конструктор </w:t>
            </w:r>
            <w:proofErr w:type="spellStart"/>
            <w:r w:rsidRPr="002C2859">
              <w:rPr>
                <w:sz w:val="28"/>
                <w:szCs w:val="28"/>
              </w:rPr>
              <w:t>WeDo</w:t>
            </w:r>
            <w:proofErr w:type="spellEnd"/>
            <w:r w:rsidRPr="002C2859">
              <w:rPr>
                <w:sz w:val="28"/>
                <w:szCs w:val="28"/>
              </w:rPr>
              <w:t xml:space="preserve"> 2.0 базовый набор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14 756,23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10134006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Монитор видеодом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фона цветной TFT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23 000,00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Факс </w:t>
            </w:r>
            <w:proofErr w:type="spellStart"/>
            <w:r w:rsidRPr="002C2859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3 345,00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BenQ</w:t>
            </w:r>
            <w:proofErr w:type="spellEnd"/>
            <w:r w:rsidRPr="002C2859">
              <w:rPr>
                <w:sz w:val="28"/>
                <w:szCs w:val="28"/>
              </w:rPr>
              <w:t xml:space="preserve"> LCD19"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7 900,00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Ноутбук ASUS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35 640,00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01360025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Проектор мультимедиа </w:t>
            </w:r>
            <w:proofErr w:type="spellStart"/>
            <w:r w:rsidRPr="002C2859">
              <w:rPr>
                <w:sz w:val="28"/>
                <w:szCs w:val="28"/>
              </w:rPr>
              <w:t>BenQ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29 961,00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01360026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9 760,00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01360027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3 900,00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042C3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Тепловая завеса </w:t>
            </w:r>
            <w:proofErr w:type="spellStart"/>
            <w:r w:rsidRPr="002C2859">
              <w:rPr>
                <w:sz w:val="28"/>
                <w:szCs w:val="28"/>
              </w:rPr>
              <w:t>Ballu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5 400,00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Магнитола </w:t>
            </w:r>
            <w:proofErr w:type="spellStart"/>
            <w:r w:rsidRPr="002C2859">
              <w:rPr>
                <w:sz w:val="28"/>
                <w:szCs w:val="28"/>
              </w:rPr>
              <w:t>Panasonik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Магнитола </w:t>
            </w:r>
            <w:proofErr w:type="spellStart"/>
            <w:r w:rsidRPr="002C2859">
              <w:rPr>
                <w:sz w:val="28"/>
                <w:szCs w:val="28"/>
              </w:rPr>
              <w:t>Panasonik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5 490,00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01380253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5CC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PROAUDIO Радиос</w:t>
            </w:r>
            <w:r w:rsidRPr="002C2859">
              <w:rPr>
                <w:sz w:val="28"/>
                <w:szCs w:val="28"/>
              </w:rPr>
              <w:t>и</w:t>
            </w:r>
            <w:r w:rsidRPr="002C2859">
              <w:rPr>
                <w:sz w:val="28"/>
                <w:szCs w:val="28"/>
              </w:rPr>
              <w:t>стема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01630094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5CC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Телефон сотовый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3 734,30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01630165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F0E89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компьют</w:t>
            </w:r>
            <w:r w:rsidR="004F0E89">
              <w:rPr>
                <w:sz w:val="28"/>
                <w:szCs w:val="28"/>
              </w:rPr>
              <w:t>е</w:t>
            </w:r>
            <w:r w:rsidRPr="002C2859">
              <w:rPr>
                <w:sz w:val="28"/>
                <w:szCs w:val="28"/>
              </w:rPr>
              <w:t>рный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3 782,00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>
            <w:pPr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</w:t>
            </w:r>
          </w:p>
          <w:p w:rsidP="003E528A" w:rsidR="00730923" w:rsidRDefault="00730923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01630171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3 088,26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01630193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7 446,00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01630194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D07B5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7 446,00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01630195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D07B5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7 446,00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01630196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D07B5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8 007,00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DD07B5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7 789,59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Стенка кабинетная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4 800,00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4 960,00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книжный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4 960,00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5 325,20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169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Шкаф плательный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5 325,20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 демонстрацио</w:t>
            </w:r>
            <w:r w:rsidRPr="002C2859">
              <w:rPr>
                <w:sz w:val="28"/>
                <w:szCs w:val="28"/>
              </w:rPr>
              <w:t>н</w:t>
            </w:r>
            <w:r w:rsidRPr="002C2859">
              <w:rPr>
                <w:sz w:val="28"/>
                <w:szCs w:val="28"/>
              </w:rPr>
              <w:t>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5 070,09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01630306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730923" w:rsidR="000C7825" w:rsidRDefault="000C7825" w:rsidRPr="002C2859">
            <w:pPr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Шкаф со </w:t>
            </w:r>
            <w:proofErr w:type="spellStart"/>
            <w:r w:rsidRPr="002C2859">
              <w:rPr>
                <w:sz w:val="28"/>
                <w:szCs w:val="28"/>
              </w:rPr>
              <w:t>сте</w:t>
            </w:r>
            <w:r w:rsidR="00730923">
              <w:rPr>
                <w:sz w:val="28"/>
                <w:szCs w:val="28"/>
              </w:rPr>
              <w:t>к</w:t>
            </w:r>
            <w:r w:rsidRPr="002C2859">
              <w:rPr>
                <w:sz w:val="28"/>
                <w:szCs w:val="28"/>
              </w:rPr>
              <w:t>лян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730923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дв</w:t>
            </w:r>
            <w:r w:rsidRPr="002C2859">
              <w:rPr>
                <w:sz w:val="28"/>
                <w:szCs w:val="28"/>
              </w:rPr>
              <w:t>е</w:t>
            </w:r>
            <w:r w:rsidRPr="002C2859">
              <w:rPr>
                <w:sz w:val="28"/>
                <w:szCs w:val="28"/>
              </w:rPr>
              <w:t>рями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01630307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Стол-тумба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9 400,00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01630308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Стенд 2*0,6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01980004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Переплетная машина ОМА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5 160,70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Микшерный пульт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3 948,00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01380229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Оверлок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12 954,00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730923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Стеллаж биб</w:t>
            </w:r>
            <w:r w:rsidR="000C7825" w:rsidRPr="002C2859">
              <w:rPr>
                <w:sz w:val="28"/>
                <w:szCs w:val="28"/>
              </w:rPr>
              <w:t>лиотечный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4 896,00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>
            <w:pPr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движимое</w:t>
            </w:r>
          </w:p>
          <w:p w:rsidP="003E528A" w:rsidR="00730923" w:rsidRDefault="00730923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01010001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B7038" w:rsidR="001B7038" w:rsidRDefault="00C6394C">
            <w:pPr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P="001B7038" w:rsidR="000C7825" w:rsidRDefault="00C6394C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2C2859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, </w:t>
            </w:r>
            <w:r w:rsidR="000C7825" w:rsidRPr="002C2859">
              <w:rPr>
                <w:sz w:val="28"/>
                <w:szCs w:val="28"/>
              </w:rPr>
              <w:t>ул. Мечни</w:t>
            </w:r>
            <w:r w:rsidR="001B7038">
              <w:rPr>
                <w:sz w:val="28"/>
                <w:szCs w:val="28"/>
              </w:rPr>
              <w:t xml:space="preserve">кова, 26, </w:t>
            </w:r>
            <w:r w:rsidR="000C7825" w:rsidRPr="002C2859">
              <w:rPr>
                <w:sz w:val="28"/>
                <w:szCs w:val="28"/>
              </w:rPr>
              <w:t>СТР06305</w:t>
            </w:r>
            <w:r>
              <w:rPr>
                <w:sz w:val="28"/>
                <w:szCs w:val="28"/>
              </w:rPr>
              <w:t xml:space="preserve">, общей </w:t>
            </w:r>
            <w:r w:rsidRPr="00D64D24">
              <w:rPr>
                <w:sz w:val="28"/>
                <w:szCs w:val="28"/>
              </w:rPr>
              <w:t>площадью 692,2 кв.</w:t>
            </w:r>
            <w:r w:rsidR="001B7038">
              <w:rPr>
                <w:sz w:val="28"/>
                <w:szCs w:val="28"/>
              </w:rPr>
              <w:t xml:space="preserve"> м</w:t>
            </w:r>
            <w:r w:rsidRPr="00D64D24">
              <w:rPr>
                <w:sz w:val="28"/>
                <w:szCs w:val="28"/>
              </w:rPr>
              <w:t xml:space="preserve">, кадастровый номер </w:t>
            </w:r>
            <w:r w:rsidR="00D64D24" w:rsidRPr="00D64D24">
              <w:rPr>
                <w:sz w:val="28"/>
                <w:szCs w:val="28"/>
              </w:rPr>
              <w:t>24:50:0200053:629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1B7038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105 995,47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недвиж</w:t>
            </w:r>
            <w:r w:rsidRPr="002C2859">
              <w:rPr>
                <w:sz w:val="28"/>
                <w:szCs w:val="28"/>
              </w:rPr>
              <w:t>и</w:t>
            </w:r>
            <w:r w:rsidRPr="002C2859">
              <w:rPr>
                <w:sz w:val="28"/>
                <w:szCs w:val="28"/>
              </w:rPr>
              <w:t>мое им</w:t>
            </w:r>
            <w:r w:rsidRPr="002C2859">
              <w:rPr>
                <w:sz w:val="28"/>
                <w:szCs w:val="28"/>
              </w:rPr>
              <w:t>у</w:t>
            </w:r>
            <w:r w:rsidRPr="002C2859">
              <w:rPr>
                <w:sz w:val="28"/>
                <w:szCs w:val="28"/>
              </w:rPr>
              <w:t>щество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179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01010002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F0237" w:rsidR="001B7038" w:rsidRDefault="000C7825">
            <w:pPr>
              <w:suppressAutoHyphens w:val="false"/>
              <w:rPr>
                <w:sz w:val="28"/>
                <w:szCs w:val="28"/>
              </w:rPr>
            </w:pPr>
            <w:r w:rsidRPr="002C2859">
              <w:rPr>
                <w:sz w:val="28"/>
                <w:szCs w:val="28"/>
              </w:rPr>
              <w:t xml:space="preserve">Нежилое помещение </w:t>
            </w:r>
          </w:p>
          <w:p w:rsidP="009F0237" w:rsidR="000C7825" w:rsidRDefault="009F0237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2C2859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, </w:t>
            </w:r>
            <w:r w:rsidR="000C7825" w:rsidRPr="002C2859">
              <w:rPr>
                <w:sz w:val="28"/>
                <w:szCs w:val="28"/>
              </w:rPr>
              <w:t>ул. Железнод</w:t>
            </w:r>
            <w:r w:rsidR="000C7825" w:rsidRPr="002C2859">
              <w:rPr>
                <w:sz w:val="28"/>
                <w:szCs w:val="28"/>
              </w:rPr>
              <w:t>о</w:t>
            </w:r>
            <w:r w:rsidR="000C7825" w:rsidRPr="002C2859">
              <w:rPr>
                <w:sz w:val="28"/>
                <w:szCs w:val="28"/>
              </w:rPr>
              <w:t>рожников, 10а, СТР13732</w:t>
            </w:r>
            <w:r>
              <w:rPr>
                <w:sz w:val="28"/>
                <w:szCs w:val="28"/>
              </w:rPr>
              <w:t>, общей пл</w:t>
            </w:r>
            <w:r>
              <w:rPr>
                <w:sz w:val="28"/>
                <w:szCs w:val="28"/>
              </w:rPr>
              <w:t>о</w:t>
            </w:r>
            <w:r w:rsidR="004F0E89">
              <w:rPr>
                <w:sz w:val="28"/>
                <w:szCs w:val="28"/>
              </w:rPr>
              <w:t>щадью 222,</w:t>
            </w:r>
            <w:r>
              <w:rPr>
                <w:sz w:val="28"/>
                <w:szCs w:val="28"/>
              </w:rPr>
              <w:t>1 кв.</w:t>
            </w:r>
            <w:r w:rsidR="001B703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, </w:t>
            </w:r>
            <w:r w:rsidRPr="009F0237">
              <w:rPr>
                <w:sz w:val="28"/>
                <w:szCs w:val="28"/>
              </w:rPr>
              <w:t>к</w:t>
            </w:r>
            <w:r w:rsidRPr="009F0237">
              <w:rPr>
                <w:sz w:val="28"/>
                <w:szCs w:val="28"/>
              </w:rPr>
              <w:t>а</w:t>
            </w:r>
            <w:r w:rsidRPr="009F0237">
              <w:rPr>
                <w:sz w:val="28"/>
                <w:szCs w:val="28"/>
              </w:rPr>
              <w:t>дастровый номер 24:50:0200090:689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1B7038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470 200,00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недвиж</w:t>
            </w:r>
            <w:r w:rsidRPr="002C2859">
              <w:rPr>
                <w:sz w:val="28"/>
                <w:szCs w:val="28"/>
              </w:rPr>
              <w:t>и</w:t>
            </w:r>
            <w:r w:rsidRPr="002C2859">
              <w:rPr>
                <w:sz w:val="28"/>
                <w:szCs w:val="28"/>
              </w:rPr>
              <w:t>мое им</w:t>
            </w:r>
            <w:r w:rsidRPr="002C2859">
              <w:rPr>
                <w:sz w:val="28"/>
                <w:szCs w:val="28"/>
              </w:rPr>
              <w:t>у</w:t>
            </w:r>
            <w:r w:rsidRPr="002C2859">
              <w:rPr>
                <w:sz w:val="28"/>
                <w:szCs w:val="28"/>
              </w:rPr>
              <w:t>щество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4 005,00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01360014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spellStart"/>
            <w:r w:rsidRPr="002C2859">
              <w:rPr>
                <w:sz w:val="28"/>
                <w:szCs w:val="28"/>
              </w:rPr>
              <w:t>Samsung</w:t>
            </w:r>
            <w:proofErr w:type="spellEnd"/>
            <w:r w:rsidRPr="002C2859">
              <w:rPr>
                <w:sz w:val="28"/>
                <w:szCs w:val="28"/>
              </w:rPr>
              <w:t xml:space="preserve"> LCD 19"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7 525,00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01380068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Ударн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установка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29 252,04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01380079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Эл</w:t>
            </w:r>
            <w:proofErr w:type="gramStart"/>
            <w:r w:rsidRPr="002C2859">
              <w:rPr>
                <w:sz w:val="28"/>
                <w:szCs w:val="28"/>
              </w:rPr>
              <w:t>.</w:t>
            </w:r>
            <w:proofErr w:type="gramEnd"/>
            <w:r w:rsidR="004F0E89">
              <w:rPr>
                <w:sz w:val="28"/>
                <w:szCs w:val="28"/>
              </w:rPr>
              <w:t xml:space="preserve"> </w:t>
            </w:r>
            <w:proofErr w:type="gramStart"/>
            <w:r w:rsidRPr="002C2859">
              <w:rPr>
                <w:sz w:val="28"/>
                <w:szCs w:val="28"/>
              </w:rPr>
              <w:t>г</w:t>
            </w:r>
            <w:proofErr w:type="gramEnd"/>
            <w:r w:rsidRPr="002C2859">
              <w:rPr>
                <w:sz w:val="28"/>
                <w:szCs w:val="28"/>
              </w:rPr>
              <w:t xml:space="preserve">итара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Иолана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10 638,63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01380138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Актив</w:t>
            </w:r>
            <w:proofErr w:type="gramStart"/>
            <w:r w:rsidRPr="002C2859">
              <w:rPr>
                <w:sz w:val="28"/>
                <w:szCs w:val="28"/>
              </w:rPr>
              <w:t>.</w:t>
            </w:r>
            <w:proofErr w:type="gramEnd"/>
            <w:r w:rsidR="004F0E89">
              <w:rPr>
                <w:sz w:val="28"/>
                <w:szCs w:val="28"/>
              </w:rPr>
              <w:t xml:space="preserve"> </w:t>
            </w:r>
            <w:proofErr w:type="gramStart"/>
            <w:r w:rsidRPr="002C2859">
              <w:rPr>
                <w:sz w:val="28"/>
                <w:szCs w:val="28"/>
              </w:rPr>
              <w:t>с</w:t>
            </w:r>
            <w:proofErr w:type="gramEnd"/>
            <w:r w:rsidRPr="002C2859">
              <w:rPr>
                <w:sz w:val="28"/>
                <w:szCs w:val="28"/>
              </w:rPr>
              <w:t>туд.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>монитор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21 649,60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01380139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Активная </w:t>
            </w:r>
            <w:proofErr w:type="spellStart"/>
            <w:r w:rsidRPr="002C2859">
              <w:rPr>
                <w:sz w:val="28"/>
                <w:szCs w:val="28"/>
              </w:rPr>
              <w:t>акустич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сист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13 754,72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01380140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Активная </w:t>
            </w:r>
            <w:proofErr w:type="spellStart"/>
            <w:r w:rsidRPr="002C2859">
              <w:rPr>
                <w:sz w:val="28"/>
                <w:szCs w:val="28"/>
              </w:rPr>
              <w:t>акуст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сист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13 754,72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01630238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К-т гантели металл</w:t>
            </w:r>
            <w:proofErr w:type="gramStart"/>
            <w:r w:rsidRPr="002C2859">
              <w:rPr>
                <w:sz w:val="28"/>
                <w:szCs w:val="28"/>
              </w:rPr>
              <w:t>.</w:t>
            </w:r>
            <w:proofErr w:type="gramEnd"/>
            <w:r w:rsidR="001B70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2859">
              <w:rPr>
                <w:sz w:val="28"/>
                <w:szCs w:val="28"/>
              </w:rPr>
              <w:t>о</w:t>
            </w:r>
            <w:proofErr w:type="gramEnd"/>
            <w:r w:rsidRPr="002C2859">
              <w:rPr>
                <w:sz w:val="28"/>
                <w:szCs w:val="28"/>
              </w:rPr>
              <w:t>б</w:t>
            </w:r>
            <w:r w:rsidRPr="002C2859">
              <w:rPr>
                <w:sz w:val="28"/>
                <w:szCs w:val="28"/>
              </w:rPr>
              <w:t>резин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6 783,00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01630248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B703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Штанга </w:t>
            </w:r>
            <w:r w:rsidR="001B7038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Олимпи</w:t>
            </w:r>
            <w:r w:rsidRPr="002C2859">
              <w:rPr>
                <w:sz w:val="28"/>
                <w:szCs w:val="28"/>
              </w:rPr>
              <w:t>й</w:t>
            </w:r>
            <w:r w:rsidRPr="002C2859">
              <w:rPr>
                <w:sz w:val="28"/>
                <w:szCs w:val="28"/>
              </w:rPr>
              <w:t>ская</w:t>
            </w:r>
            <w:r w:rsidR="001B7038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 xml:space="preserve"> с дисками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6 956,40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01630250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5CC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gramStart"/>
            <w:r w:rsidRPr="002C2859">
              <w:rPr>
                <w:sz w:val="28"/>
                <w:szCs w:val="28"/>
              </w:rPr>
              <w:t>К-т</w:t>
            </w:r>
            <w:proofErr w:type="gramEnd"/>
            <w:r w:rsidRPr="002C2859">
              <w:rPr>
                <w:sz w:val="28"/>
                <w:szCs w:val="28"/>
              </w:rPr>
              <w:t xml:space="preserve"> тренажеров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15 177,60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01630285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Маты школьные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4 620,00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01630292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Тумба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3 375,00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01360021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LCD </w:t>
            </w:r>
            <w:proofErr w:type="spellStart"/>
            <w:r w:rsidRPr="002C2859">
              <w:rPr>
                <w:sz w:val="28"/>
                <w:szCs w:val="28"/>
              </w:rPr>
              <w:t>BenQ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6 560,00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01360022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Системный блок в с</w:t>
            </w:r>
            <w:r w:rsidRPr="002C2859">
              <w:rPr>
                <w:sz w:val="28"/>
                <w:szCs w:val="28"/>
              </w:rPr>
              <w:t>о</w:t>
            </w:r>
            <w:r w:rsidRPr="002C2859">
              <w:rPr>
                <w:sz w:val="28"/>
                <w:szCs w:val="28"/>
              </w:rPr>
              <w:t>ставе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21 890,00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194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Швейн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бытов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 xml:space="preserve">машина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Джаноме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01380241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Швейн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бытов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 xml:space="preserve">машина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Джаноме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Швейн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бытов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 xml:space="preserve">машина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Джаноме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9 520,00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proofErr w:type="spellStart"/>
            <w:r w:rsidRPr="002C2859">
              <w:rPr>
                <w:sz w:val="28"/>
                <w:szCs w:val="28"/>
              </w:rPr>
              <w:t>Швейн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бытов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  <w:r w:rsidR="004F0E89">
              <w:rPr>
                <w:sz w:val="28"/>
                <w:szCs w:val="28"/>
              </w:rPr>
              <w:t xml:space="preserve"> </w:t>
            </w:r>
            <w:r w:rsidRPr="002C2859">
              <w:rPr>
                <w:sz w:val="28"/>
                <w:szCs w:val="28"/>
              </w:rPr>
              <w:t xml:space="preserve">машина </w:t>
            </w:r>
            <w:r w:rsidR="004F0E89">
              <w:rPr>
                <w:sz w:val="28"/>
                <w:szCs w:val="28"/>
              </w:rPr>
              <w:t>«</w:t>
            </w:r>
            <w:proofErr w:type="spellStart"/>
            <w:r w:rsidRPr="002C2859">
              <w:rPr>
                <w:sz w:val="28"/>
                <w:szCs w:val="28"/>
              </w:rPr>
              <w:t>Джуки</w:t>
            </w:r>
            <w:proofErr w:type="spellEnd"/>
            <w:r w:rsidR="004F0E89">
              <w:rPr>
                <w:sz w:val="28"/>
                <w:szCs w:val="28"/>
              </w:rPr>
              <w:t>»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18 970,00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01380245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Парогенератор </w:t>
            </w:r>
            <w:proofErr w:type="spellStart"/>
            <w:r w:rsidRPr="002C2859">
              <w:rPr>
                <w:sz w:val="28"/>
                <w:szCs w:val="28"/>
              </w:rPr>
              <w:t>LELIt</w:t>
            </w:r>
            <w:proofErr w:type="spellEnd"/>
            <w:r w:rsidRPr="002C2859">
              <w:rPr>
                <w:sz w:val="28"/>
                <w:szCs w:val="28"/>
              </w:rPr>
              <w:t xml:space="preserve"> PS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14 500,00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199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01380248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Станок для заточки лезвий коньков </w:t>
            </w:r>
            <w:proofErr w:type="spellStart"/>
            <w:r w:rsidRPr="002C2859">
              <w:rPr>
                <w:sz w:val="28"/>
                <w:szCs w:val="28"/>
              </w:rPr>
              <w:t>Botas</w:t>
            </w:r>
            <w:proofErr w:type="spellEnd"/>
            <w:r w:rsidRPr="002C2859">
              <w:rPr>
                <w:sz w:val="28"/>
                <w:szCs w:val="28"/>
              </w:rPr>
              <w:t xml:space="preserve"> FB-1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75 810,00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01368010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Монитор </w:t>
            </w:r>
            <w:proofErr w:type="gramStart"/>
            <w:r w:rsidRPr="002C2859">
              <w:rPr>
                <w:sz w:val="28"/>
                <w:szCs w:val="28"/>
              </w:rPr>
              <w:t>Т</w:t>
            </w:r>
            <w:proofErr w:type="gramEnd"/>
            <w:r w:rsidRPr="002C2859">
              <w:rPr>
                <w:sz w:val="28"/>
                <w:szCs w:val="28"/>
              </w:rPr>
              <w:t>FT 24Samsung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10 178,92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201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01380203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Музык</w:t>
            </w:r>
            <w:proofErr w:type="gramStart"/>
            <w:r w:rsidRPr="002C2859">
              <w:rPr>
                <w:sz w:val="28"/>
                <w:szCs w:val="28"/>
              </w:rPr>
              <w:t>.</w:t>
            </w:r>
            <w:proofErr w:type="gramEnd"/>
            <w:r w:rsidR="004F0E89">
              <w:rPr>
                <w:sz w:val="28"/>
                <w:szCs w:val="28"/>
              </w:rPr>
              <w:t xml:space="preserve"> </w:t>
            </w:r>
            <w:proofErr w:type="gramStart"/>
            <w:r w:rsidRPr="002C2859">
              <w:rPr>
                <w:sz w:val="28"/>
                <w:szCs w:val="28"/>
              </w:rPr>
              <w:t>ц</w:t>
            </w:r>
            <w:proofErr w:type="gramEnd"/>
            <w:r w:rsidRPr="002C2859">
              <w:rPr>
                <w:sz w:val="28"/>
                <w:szCs w:val="28"/>
              </w:rPr>
              <w:t xml:space="preserve">ентр </w:t>
            </w:r>
            <w:proofErr w:type="spellStart"/>
            <w:r w:rsidRPr="002C2859">
              <w:rPr>
                <w:sz w:val="28"/>
                <w:szCs w:val="28"/>
              </w:rPr>
              <w:t>Samsung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8 130,00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202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01380184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Заточная машина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3 090,00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203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01380192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Студийный микрофон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37 343,00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204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01380193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Синтезатор </w:t>
            </w:r>
            <w:proofErr w:type="spellStart"/>
            <w:r w:rsidRPr="002C2859">
              <w:rPr>
                <w:sz w:val="28"/>
                <w:szCs w:val="28"/>
              </w:rPr>
              <w:t>Yamaha</w:t>
            </w:r>
            <w:proofErr w:type="spellEnd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21 837,00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205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01380194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5CC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Музыкальная станция </w:t>
            </w:r>
            <w:proofErr w:type="spellStart"/>
            <w:r w:rsidRPr="002C2859">
              <w:rPr>
                <w:sz w:val="28"/>
                <w:szCs w:val="28"/>
              </w:rPr>
              <w:t>Yamaha</w:t>
            </w:r>
            <w:proofErr w:type="spellEnd"/>
            <w:r w:rsidRPr="002C2859">
              <w:rPr>
                <w:sz w:val="28"/>
                <w:szCs w:val="28"/>
              </w:rPr>
              <w:t xml:space="preserve"> </w:t>
            </w:r>
            <w:proofErr w:type="spellStart"/>
            <w:r w:rsidRPr="002C2859">
              <w:rPr>
                <w:sz w:val="28"/>
                <w:szCs w:val="28"/>
              </w:rPr>
              <w:t>Motif</w:t>
            </w:r>
            <w:proofErr w:type="spellEnd"/>
            <w:r w:rsidRPr="002C2859">
              <w:rPr>
                <w:sz w:val="28"/>
                <w:szCs w:val="28"/>
              </w:rPr>
              <w:t xml:space="preserve"> XS7, ОСН58846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1B7038" w:rsidR="000C7825" w:rsidRDefault="000C7825" w:rsidRPr="002C2859">
            <w:pPr>
              <w:suppressAutoHyphens w:val="false"/>
              <w:ind w:left="-57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105 000,00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б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лансовая стоимость 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ет 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206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01910008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B703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Баян </w:t>
            </w:r>
            <w:r w:rsidR="001B7038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ТУЛА БН-16</w:t>
            </w:r>
            <w:r w:rsidR="001B7038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>, ОСН58844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б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лансовая стоимость 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ет 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01910009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B7038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Баян </w:t>
            </w:r>
            <w:r w:rsidR="001B7038">
              <w:rPr>
                <w:sz w:val="28"/>
                <w:szCs w:val="28"/>
              </w:rPr>
              <w:t>«</w:t>
            </w:r>
            <w:r w:rsidRPr="002C2859">
              <w:rPr>
                <w:sz w:val="28"/>
                <w:szCs w:val="28"/>
              </w:rPr>
              <w:t>ТУЛА БН-16</w:t>
            </w:r>
            <w:r w:rsidR="001B7038">
              <w:rPr>
                <w:sz w:val="28"/>
                <w:szCs w:val="28"/>
              </w:rPr>
              <w:t>»</w:t>
            </w:r>
            <w:r w:rsidRPr="002C2859">
              <w:rPr>
                <w:sz w:val="28"/>
                <w:szCs w:val="28"/>
              </w:rPr>
              <w:t>, ОСН58845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120 000,00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  <w:lang w:eastAsia="ru-RU"/>
              </w:rPr>
              <w:t>движимое имущ</w:t>
            </w:r>
            <w:r w:rsidRPr="002C2859">
              <w:rPr>
                <w:sz w:val="28"/>
                <w:szCs w:val="28"/>
                <w:lang w:eastAsia="ru-RU"/>
              </w:rPr>
              <w:t>е</w:t>
            </w:r>
            <w:r w:rsidRPr="002C2859">
              <w:rPr>
                <w:sz w:val="28"/>
                <w:szCs w:val="28"/>
                <w:lang w:eastAsia="ru-RU"/>
              </w:rPr>
              <w:t>ство</w:t>
            </w:r>
            <w:r w:rsidR="004F0E89">
              <w:rPr>
                <w:sz w:val="28"/>
                <w:szCs w:val="28"/>
                <w:lang w:eastAsia="ru-RU"/>
              </w:rPr>
              <w:t>,</w:t>
            </w:r>
            <w:r w:rsidRPr="002C2859">
              <w:rPr>
                <w:sz w:val="28"/>
                <w:szCs w:val="28"/>
                <w:lang w:eastAsia="ru-RU"/>
              </w:rPr>
              <w:t xml:space="preserve"> б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лансовая стоимость которого превыш</w:t>
            </w:r>
            <w:r w:rsidRPr="002C2859">
              <w:rPr>
                <w:sz w:val="28"/>
                <w:szCs w:val="28"/>
                <w:lang w:eastAsia="ru-RU"/>
              </w:rPr>
              <w:t>а</w:t>
            </w:r>
            <w:r w:rsidRPr="002C2859">
              <w:rPr>
                <w:sz w:val="28"/>
                <w:szCs w:val="28"/>
                <w:lang w:eastAsia="ru-RU"/>
              </w:rPr>
              <w:t>ет 100 тыс. руб.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208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01380179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Усилитель Ом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10 827,30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209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01380180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 xml:space="preserve">Микрофон </w:t>
            </w:r>
            <w:proofErr w:type="spellStart"/>
            <w:r w:rsidRPr="002C2859">
              <w:rPr>
                <w:sz w:val="28"/>
                <w:szCs w:val="28"/>
              </w:rPr>
              <w:t>конденс</w:t>
            </w:r>
            <w:r w:rsidRPr="002C2859">
              <w:rPr>
                <w:sz w:val="28"/>
                <w:szCs w:val="28"/>
              </w:rPr>
              <w:t>а</w:t>
            </w:r>
            <w:r w:rsidRPr="002C2859">
              <w:rPr>
                <w:sz w:val="28"/>
                <w:szCs w:val="28"/>
              </w:rPr>
              <w:t>торн</w:t>
            </w:r>
            <w:proofErr w:type="spellEnd"/>
            <w:r w:rsidRPr="002C2859">
              <w:rPr>
                <w:sz w:val="28"/>
                <w:szCs w:val="28"/>
              </w:rPr>
              <w:t>.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14 672,70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0C7825" w:rsidRPr="00A33497" w:rsidTr="001B7038">
        <w:trPr>
          <w:trHeight w:val="57"/>
        </w:trPr>
        <w:tc>
          <w:tcPr>
            <w:tcW w:type="pct" w:w="3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210</w:t>
            </w:r>
          </w:p>
        </w:tc>
        <w:tc>
          <w:tcPr>
            <w:tcW w:type="pct" w:w="8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01368003</w:t>
            </w:r>
          </w:p>
        </w:tc>
        <w:tc>
          <w:tcPr>
            <w:tcW w:type="pct" w:w="16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33497" w:rsidR="000C7825" w:rsidRDefault="000C7825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Экран д/проектора</w:t>
            </w:r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1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0C7825" w:rsidRDefault="000C7825" w:rsidRPr="002C2859">
            <w:pPr>
              <w:suppressAutoHyphens w:val="false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8 100,00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0C7825" w:rsidRDefault="003E528A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иное движимое</w:t>
            </w:r>
          </w:p>
        </w:tc>
      </w:tr>
      <w:tr w:rsidR="002C2859" w:rsidRPr="00A33497" w:rsidTr="001B7038">
        <w:trPr>
          <w:trHeight w:val="57"/>
        </w:trPr>
        <w:tc>
          <w:tcPr>
            <w:tcW w:type="pct" w:w="27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B7038" w:rsidR="002C2859" w:rsidRDefault="004F0E89" w:rsidRPr="002C2859">
            <w:pPr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type="pct" w:w="6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3E528A" w:rsidR="002C2859" w:rsidRDefault="002C2859" w:rsidRPr="002C2859">
            <w:pPr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 w:rsidRPr="002C2859">
              <w:rPr>
                <w:sz w:val="28"/>
                <w:szCs w:val="28"/>
              </w:rPr>
              <w:t>210</w:t>
            </w:r>
          </w:p>
        </w:tc>
        <w:tc>
          <w:tcPr>
            <w:tcW w:type="pct" w:w="8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1B7038" w:rsidR="002C2859" w:rsidRDefault="002C2859" w:rsidRPr="002C2859">
            <w:pPr>
              <w:ind w:left="-113" w:right="-57"/>
              <w:jc w:val="right"/>
              <w:rPr>
                <w:sz w:val="28"/>
                <w:szCs w:val="28"/>
                <w:lang w:eastAsia="ru-RU"/>
              </w:rPr>
            </w:pPr>
            <w:r w:rsidRPr="002C2859">
              <w:rPr>
                <w:bCs/>
                <w:sz w:val="28"/>
                <w:szCs w:val="28"/>
              </w:rPr>
              <w:t>4 622 668,69</w:t>
            </w:r>
          </w:p>
        </w:tc>
        <w:tc>
          <w:tcPr>
            <w:tcW w:type="pct" w:w="76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3E528A" w:rsidR="002C2859" w:rsidRDefault="002C2859" w:rsidRPr="002C2859">
            <w:pPr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P="00A33497" w:rsidR="00A33497" w:rsidRDefault="00A33497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sectPr w:rsidR="00A33497" w:rsidSect="00730923">
      <w:headerReference r:id="rId9" w:type="default"/>
      <w:headerReference r:id="rId10" w:type="first"/>
      <w:pgSz w:h="16838" w:w="11906"/>
      <w:pgMar w:bottom="1134" w:footer="709" w:gutter="0" w:header="709" w:left="1985" w:right="567" w:top="1134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95A0D" w:rsidP="001E074F" w:rsidRDefault="00595A0D">
      <w:r>
        <w:separator/>
      </w:r>
    </w:p>
  </w:endnote>
  <w:endnote w:type="continuationSeparator" w:id="0">
    <w:p w:rsidR="00595A0D" w:rsidP="001E074F" w:rsidRDefault="0059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95A0D" w:rsidP="001E074F" w:rsidRDefault="00595A0D">
      <w:r>
        <w:separator/>
      </w:r>
    </w:p>
  </w:footnote>
  <w:footnote w:type="continuationSeparator" w:id="0">
    <w:p w:rsidR="00595A0D" w:rsidP="001E074F" w:rsidRDefault="00595A0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30923" w:rsidR="003E528A" w:rsidRDefault="003E528A">
    <w:pPr>
      <w:pStyle w:val="a6"/>
      <w:jc w:val="center"/>
    </w:pPr>
    <w:r w:rsidRPr="00730923">
      <w:fldChar w:fldCharType="begin"/>
    </w:r>
    <w:r w:rsidRPr="00730923">
      <w:instrText xml:space="preserve"> PAGE   \* MERGEFORMAT </w:instrText>
    </w:r>
    <w:r w:rsidRPr="00730923">
      <w:fldChar w:fldCharType="separate"/>
    </w:r>
    <w:r w:rsidR="004F0E89">
      <w:rPr>
        <w:noProof/>
      </w:rPr>
      <w:t>16</w:t>
    </w:r>
    <w:r w:rsidRPr="00730923">
      <w:rPr>
        <w:noProof/>
      </w:rPr>
      <w:fldChar w:fldCharType="end"/>
    </w: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41836692"/>
      <w:docPartObj>
        <w:docPartGallery w:val="Page Numbers (Top of Page)"/>
        <w:docPartUnique/>
      </w:docPartObj>
    </w:sdtPr>
    <w:sdtEndPr/>
    <w:sdtContent>
      <w:p w:rsidRPr="009B53C5" w:rsidR="003E528A" w:rsidRDefault="003E528A">
        <w:pPr>
          <w:pStyle w:val="a6"/>
          <w:jc w:val="center"/>
        </w:pPr>
        <w:r w:rsidRPr="009B53C5">
          <w:fldChar w:fldCharType="begin"/>
        </w:r>
        <w:r w:rsidRPr="009B53C5">
          <w:instrText>PAGE   \* MERGEFORMAT</w:instrText>
        </w:r>
        <w:r w:rsidRPr="009B53C5">
          <w:fldChar w:fldCharType="separate"/>
        </w:r>
        <w:r w:rsidR="004F0E89">
          <w:rPr>
            <w:noProof/>
          </w:rPr>
          <w:t>3</w:t>
        </w:r>
        <w:r w:rsidRPr="009B53C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956"/>
    <w:multiLevelType w:val="hybridMultilevel"/>
    <w:tmpl w:val="81B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4BB"/>
    <w:multiLevelType w:val="hybridMultilevel"/>
    <w:tmpl w:val="1AD859E8"/>
    <w:lvl w:ilvl="0" w:tplc="E406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B9311C"/>
    <w:multiLevelType w:val="hybridMultilevel"/>
    <w:tmpl w:val="C56AE618"/>
    <w:lvl w:ilvl="0" w:tplc="400A2A8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4"/>
    <w:rsid w:val="000136AB"/>
    <w:rsid w:val="00021805"/>
    <w:rsid w:val="00022690"/>
    <w:rsid w:val="00036FBD"/>
    <w:rsid w:val="00045E7E"/>
    <w:rsid w:val="00064F4B"/>
    <w:rsid w:val="000661AF"/>
    <w:rsid w:val="000703AF"/>
    <w:rsid w:val="0007262D"/>
    <w:rsid w:val="00073256"/>
    <w:rsid w:val="000768D9"/>
    <w:rsid w:val="00076C31"/>
    <w:rsid w:val="00076EFF"/>
    <w:rsid w:val="0008337B"/>
    <w:rsid w:val="0008692A"/>
    <w:rsid w:val="000877EC"/>
    <w:rsid w:val="000A3002"/>
    <w:rsid w:val="000A78CD"/>
    <w:rsid w:val="000C7825"/>
    <w:rsid w:val="000D4038"/>
    <w:rsid w:val="000E4E92"/>
    <w:rsid w:val="000F5B1F"/>
    <w:rsid w:val="00100301"/>
    <w:rsid w:val="00110DC7"/>
    <w:rsid w:val="00124172"/>
    <w:rsid w:val="00134664"/>
    <w:rsid w:val="00135314"/>
    <w:rsid w:val="001573FB"/>
    <w:rsid w:val="00160634"/>
    <w:rsid w:val="00160C7A"/>
    <w:rsid w:val="00163595"/>
    <w:rsid w:val="00164BE2"/>
    <w:rsid w:val="001A548E"/>
    <w:rsid w:val="001B1C61"/>
    <w:rsid w:val="001B3CD5"/>
    <w:rsid w:val="001B7038"/>
    <w:rsid w:val="001B78BA"/>
    <w:rsid w:val="001C2920"/>
    <w:rsid w:val="001C3D02"/>
    <w:rsid w:val="001D1D42"/>
    <w:rsid w:val="001D7815"/>
    <w:rsid w:val="001E074F"/>
    <w:rsid w:val="001F5D5E"/>
    <w:rsid w:val="001F73E9"/>
    <w:rsid w:val="0020636B"/>
    <w:rsid w:val="0021291B"/>
    <w:rsid w:val="002153B5"/>
    <w:rsid w:val="00236D3B"/>
    <w:rsid w:val="00250A10"/>
    <w:rsid w:val="00256ACD"/>
    <w:rsid w:val="00276942"/>
    <w:rsid w:val="002834F6"/>
    <w:rsid w:val="00284275"/>
    <w:rsid w:val="00286ABE"/>
    <w:rsid w:val="00293D44"/>
    <w:rsid w:val="00294974"/>
    <w:rsid w:val="00295509"/>
    <w:rsid w:val="0029689D"/>
    <w:rsid w:val="002A525A"/>
    <w:rsid w:val="002B0191"/>
    <w:rsid w:val="002C2859"/>
    <w:rsid w:val="002C4971"/>
    <w:rsid w:val="002C5D22"/>
    <w:rsid w:val="002E53BF"/>
    <w:rsid w:val="002F5579"/>
    <w:rsid w:val="00303301"/>
    <w:rsid w:val="003103B0"/>
    <w:rsid w:val="0031083C"/>
    <w:rsid w:val="0031124D"/>
    <w:rsid w:val="00317B9E"/>
    <w:rsid w:val="003252E1"/>
    <w:rsid w:val="00334233"/>
    <w:rsid w:val="00363EA0"/>
    <w:rsid w:val="0036547B"/>
    <w:rsid w:val="00367275"/>
    <w:rsid w:val="003719F0"/>
    <w:rsid w:val="003720C1"/>
    <w:rsid w:val="0037749F"/>
    <w:rsid w:val="00393294"/>
    <w:rsid w:val="00397FC5"/>
    <w:rsid w:val="003A6E3A"/>
    <w:rsid w:val="003B6834"/>
    <w:rsid w:val="003C2AE7"/>
    <w:rsid w:val="003E09C3"/>
    <w:rsid w:val="003E528A"/>
    <w:rsid w:val="003F12F9"/>
    <w:rsid w:val="003F48CD"/>
    <w:rsid w:val="003F5C70"/>
    <w:rsid w:val="00406D17"/>
    <w:rsid w:val="00424692"/>
    <w:rsid w:val="00425AF1"/>
    <w:rsid w:val="00432043"/>
    <w:rsid w:val="004324F9"/>
    <w:rsid w:val="0048608E"/>
    <w:rsid w:val="004B4A9B"/>
    <w:rsid w:val="004B7967"/>
    <w:rsid w:val="004C4194"/>
    <w:rsid w:val="004D19CE"/>
    <w:rsid w:val="004D4502"/>
    <w:rsid w:val="004E3820"/>
    <w:rsid w:val="004F0E89"/>
    <w:rsid w:val="004F1D65"/>
    <w:rsid w:val="005042C3"/>
    <w:rsid w:val="00514B5F"/>
    <w:rsid w:val="0052044B"/>
    <w:rsid w:val="00536491"/>
    <w:rsid w:val="00540C9A"/>
    <w:rsid w:val="005450AA"/>
    <w:rsid w:val="00545596"/>
    <w:rsid w:val="00560B3C"/>
    <w:rsid w:val="00571BC4"/>
    <w:rsid w:val="005822C3"/>
    <w:rsid w:val="00591B3D"/>
    <w:rsid w:val="00595A0D"/>
    <w:rsid w:val="005B0F5A"/>
    <w:rsid w:val="005B4678"/>
    <w:rsid w:val="005D29F5"/>
    <w:rsid w:val="005D4BB7"/>
    <w:rsid w:val="005D7240"/>
    <w:rsid w:val="005F153A"/>
    <w:rsid w:val="005F1A59"/>
    <w:rsid w:val="005F4675"/>
    <w:rsid w:val="00600736"/>
    <w:rsid w:val="00604829"/>
    <w:rsid w:val="00614DB9"/>
    <w:rsid w:val="00620032"/>
    <w:rsid w:val="00624977"/>
    <w:rsid w:val="00634CF2"/>
    <w:rsid w:val="006366AF"/>
    <w:rsid w:val="00642043"/>
    <w:rsid w:val="006424A2"/>
    <w:rsid w:val="00660F72"/>
    <w:rsid w:val="00662279"/>
    <w:rsid w:val="00662704"/>
    <w:rsid w:val="00672858"/>
    <w:rsid w:val="00675907"/>
    <w:rsid w:val="006802E4"/>
    <w:rsid w:val="0069207F"/>
    <w:rsid w:val="0069278E"/>
    <w:rsid w:val="006964E3"/>
    <w:rsid w:val="006A0543"/>
    <w:rsid w:val="006B00AA"/>
    <w:rsid w:val="006C5241"/>
    <w:rsid w:val="006C5A6E"/>
    <w:rsid w:val="006D6CC3"/>
    <w:rsid w:val="006E33E0"/>
    <w:rsid w:val="006F79B7"/>
    <w:rsid w:val="00700427"/>
    <w:rsid w:val="0070752F"/>
    <w:rsid w:val="007102ED"/>
    <w:rsid w:val="00721CF4"/>
    <w:rsid w:val="007232D6"/>
    <w:rsid w:val="00723A02"/>
    <w:rsid w:val="0072432E"/>
    <w:rsid w:val="00724365"/>
    <w:rsid w:val="00727E39"/>
    <w:rsid w:val="00730923"/>
    <w:rsid w:val="00736915"/>
    <w:rsid w:val="00746AA0"/>
    <w:rsid w:val="00751350"/>
    <w:rsid w:val="0076185E"/>
    <w:rsid w:val="0076456C"/>
    <w:rsid w:val="0077284B"/>
    <w:rsid w:val="00780BDB"/>
    <w:rsid w:val="00782A3B"/>
    <w:rsid w:val="007A3F28"/>
    <w:rsid w:val="007B15C8"/>
    <w:rsid w:val="007B7754"/>
    <w:rsid w:val="007D3C44"/>
    <w:rsid w:val="007E34D3"/>
    <w:rsid w:val="007F2610"/>
    <w:rsid w:val="007F344C"/>
    <w:rsid w:val="007F4489"/>
    <w:rsid w:val="007F5178"/>
    <w:rsid w:val="008023B7"/>
    <w:rsid w:val="00807000"/>
    <w:rsid w:val="008163D7"/>
    <w:rsid w:val="00820172"/>
    <w:rsid w:val="0082112D"/>
    <w:rsid w:val="008250BC"/>
    <w:rsid w:val="00834690"/>
    <w:rsid w:val="0083793E"/>
    <w:rsid w:val="00856198"/>
    <w:rsid w:val="00860B0D"/>
    <w:rsid w:val="00865B0E"/>
    <w:rsid w:val="00870903"/>
    <w:rsid w:val="00874252"/>
    <w:rsid w:val="00880FCC"/>
    <w:rsid w:val="00891600"/>
    <w:rsid w:val="00893826"/>
    <w:rsid w:val="00893CA4"/>
    <w:rsid w:val="00896CEE"/>
    <w:rsid w:val="008A01EC"/>
    <w:rsid w:val="008B39C3"/>
    <w:rsid w:val="008B40A7"/>
    <w:rsid w:val="008B788C"/>
    <w:rsid w:val="008C02F0"/>
    <w:rsid w:val="008D22F1"/>
    <w:rsid w:val="008E28C8"/>
    <w:rsid w:val="008E34AA"/>
    <w:rsid w:val="00900508"/>
    <w:rsid w:val="0090507B"/>
    <w:rsid w:val="009060D0"/>
    <w:rsid w:val="00921E73"/>
    <w:rsid w:val="009255F9"/>
    <w:rsid w:val="009430EA"/>
    <w:rsid w:val="00955CC8"/>
    <w:rsid w:val="009651F5"/>
    <w:rsid w:val="00971BCA"/>
    <w:rsid w:val="00973091"/>
    <w:rsid w:val="00975097"/>
    <w:rsid w:val="00984FF0"/>
    <w:rsid w:val="00993D0E"/>
    <w:rsid w:val="009966D1"/>
    <w:rsid w:val="009B53C5"/>
    <w:rsid w:val="009B6BF4"/>
    <w:rsid w:val="009C4BCC"/>
    <w:rsid w:val="009D562A"/>
    <w:rsid w:val="009D693F"/>
    <w:rsid w:val="009D7FB9"/>
    <w:rsid w:val="009E3669"/>
    <w:rsid w:val="009F0237"/>
    <w:rsid w:val="009F29E7"/>
    <w:rsid w:val="009F55C7"/>
    <w:rsid w:val="00A12446"/>
    <w:rsid w:val="00A20259"/>
    <w:rsid w:val="00A20513"/>
    <w:rsid w:val="00A211BA"/>
    <w:rsid w:val="00A33497"/>
    <w:rsid w:val="00A355E1"/>
    <w:rsid w:val="00A41817"/>
    <w:rsid w:val="00A73352"/>
    <w:rsid w:val="00A8068F"/>
    <w:rsid w:val="00A83D85"/>
    <w:rsid w:val="00A950EB"/>
    <w:rsid w:val="00AA1331"/>
    <w:rsid w:val="00AA54F6"/>
    <w:rsid w:val="00AA63FA"/>
    <w:rsid w:val="00AA6B19"/>
    <w:rsid w:val="00AB6C48"/>
    <w:rsid w:val="00AC6B80"/>
    <w:rsid w:val="00AD27D0"/>
    <w:rsid w:val="00AD30A4"/>
    <w:rsid w:val="00AF0815"/>
    <w:rsid w:val="00AF0AD8"/>
    <w:rsid w:val="00B0596D"/>
    <w:rsid w:val="00B0688E"/>
    <w:rsid w:val="00B07ACA"/>
    <w:rsid w:val="00B07C35"/>
    <w:rsid w:val="00B42D7D"/>
    <w:rsid w:val="00B439A0"/>
    <w:rsid w:val="00B57202"/>
    <w:rsid w:val="00B74F38"/>
    <w:rsid w:val="00B751F8"/>
    <w:rsid w:val="00B76E14"/>
    <w:rsid w:val="00B87B29"/>
    <w:rsid w:val="00BB3327"/>
    <w:rsid w:val="00BC4D69"/>
    <w:rsid w:val="00BD7AFC"/>
    <w:rsid w:val="00BE43C0"/>
    <w:rsid w:val="00BE78FC"/>
    <w:rsid w:val="00BF1D10"/>
    <w:rsid w:val="00BF440F"/>
    <w:rsid w:val="00BF7D11"/>
    <w:rsid w:val="00C05AFB"/>
    <w:rsid w:val="00C114A0"/>
    <w:rsid w:val="00C14CA6"/>
    <w:rsid w:val="00C24176"/>
    <w:rsid w:val="00C40A92"/>
    <w:rsid w:val="00C44DB2"/>
    <w:rsid w:val="00C535AF"/>
    <w:rsid w:val="00C552B5"/>
    <w:rsid w:val="00C6394C"/>
    <w:rsid w:val="00C64B9F"/>
    <w:rsid w:val="00C71100"/>
    <w:rsid w:val="00C810FE"/>
    <w:rsid w:val="00C82AD5"/>
    <w:rsid w:val="00C87C4D"/>
    <w:rsid w:val="00CA46BF"/>
    <w:rsid w:val="00CB1DCA"/>
    <w:rsid w:val="00CB460B"/>
    <w:rsid w:val="00CC30C9"/>
    <w:rsid w:val="00CD55DB"/>
    <w:rsid w:val="00CE0417"/>
    <w:rsid w:val="00D02505"/>
    <w:rsid w:val="00D11BA6"/>
    <w:rsid w:val="00D27A51"/>
    <w:rsid w:val="00D425E5"/>
    <w:rsid w:val="00D52152"/>
    <w:rsid w:val="00D626B2"/>
    <w:rsid w:val="00D64D24"/>
    <w:rsid w:val="00D85ACD"/>
    <w:rsid w:val="00D91737"/>
    <w:rsid w:val="00DB0BEE"/>
    <w:rsid w:val="00DB70AD"/>
    <w:rsid w:val="00DD07B5"/>
    <w:rsid w:val="00DD1E2B"/>
    <w:rsid w:val="00DD5D9D"/>
    <w:rsid w:val="00DE4F37"/>
    <w:rsid w:val="00E00CFA"/>
    <w:rsid w:val="00E01D6D"/>
    <w:rsid w:val="00E0420E"/>
    <w:rsid w:val="00E17826"/>
    <w:rsid w:val="00E23DF4"/>
    <w:rsid w:val="00E263BF"/>
    <w:rsid w:val="00E31499"/>
    <w:rsid w:val="00E32FD3"/>
    <w:rsid w:val="00E415CA"/>
    <w:rsid w:val="00E444FA"/>
    <w:rsid w:val="00E44A94"/>
    <w:rsid w:val="00E44F41"/>
    <w:rsid w:val="00E4611F"/>
    <w:rsid w:val="00E46128"/>
    <w:rsid w:val="00E93942"/>
    <w:rsid w:val="00E951E6"/>
    <w:rsid w:val="00E96874"/>
    <w:rsid w:val="00EA1C40"/>
    <w:rsid w:val="00EA7399"/>
    <w:rsid w:val="00EB25C3"/>
    <w:rsid w:val="00EB4C8D"/>
    <w:rsid w:val="00EC0AEF"/>
    <w:rsid w:val="00EC171C"/>
    <w:rsid w:val="00EC4004"/>
    <w:rsid w:val="00EC485A"/>
    <w:rsid w:val="00EE187B"/>
    <w:rsid w:val="00EE284D"/>
    <w:rsid w:val="00EF48C3"/>
    <w:rsid w:val="00EF6CD1"/>
    <w:rsid w:val="00EF6E2E"/>
    <w:rsid w:val="00F369E5"/>
    <w:rsid w:val="00F43387"/>
    <w:rsid w:val="00F6408D"/>
    <w:rsid w:val="00F84546"/>
    <w:rsid w:val="00FA52EC"/>
    <w:rsid w:val="00FB2CB0"/>
    <w:rsid w:val="00FB3558"/>
    <w:rsid w:val="00FC582B"/>
    <w:rsid w:val="00FC7753"/>
    <w:rsid w:val="00FE301F"/>
    <w:rsid w:val="00FE314C"/>
    <w:rsid w:val="00FE4C6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40" w:customStyle="true">
    <w:name w:val="Заголовок 4 Знак"/>
    <w:basedOn w:val="a0"/>
    <w:link w:val="4"/>
    <w:uiPriority w:val="9"/>
    <w:semiHidden/>
    <w:rsid w:val="00E44F41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3">
    <w:name w:val="Hyperlink"/>
    <w:basedOn w:val="a0"/>
    <w:uiPriority w:val="99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false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false"/>
      <w:ind w:left="5664"/>
    </w:pPr>
    <w:rPr>
      <w:sz w:val="28"/>
      <w:lang w:eastAsia="ru-RU"/>
    </w:rPr>
  </w:style>
  <w:style w:type="character" w:styleId="ad" w:customStyle="true">
    <w:name w:val="Основной текст с отступом Знак"/>
    <w:basedOn w:val="a0"/>
    <w:link w:val="ac"/>
    <w:rsid w:val="00E44F41"/>
    <w:rPr>
      <w:rFonts w:eastAsia="Times New Roman"/>
      <w:sz w:val="28"/>
      <w:szCs w:val="24"/>
    </w:rPr>
  </w:style>
  <w:style w:type="paragraph" w:styleId="ConsPlusNonformat" w:customStyle="true">
    <w:name w:val="ConsPlusNonformat"/>
    <w:uiPriority w:val="99"/>
    <w:rsid w:val="00D425E5"/>
    <w:pPr>
      <w:widowControl w:val="false"/>
      <w:autoSpaceDE w:val="false"/>
      <w:autoSpaceDN w:val="false"/>
      <w:adjustRightInd w:val="false"/>
    </w:pPr>
    <w:rPr>
      <w:rFonts w:ascii="Courier New" w:hAnsi="Courier New" w:cs="Courier New" w:eastAsiaTheme="minorEastAsia"/>
    </w:rPr>
  </w:style>
  <w:style w:type="paragraph" w:styleId="ConsPlusCell" w:customStyle="true">
    <w:name w:val="ConsPlusCell"/>
    <w:uiPriority w:val="99"/>
    <w:rsid w:val="00D425E5"/>
    <w:pPr>
      <w:widowControl w:val="false"/>
      <w:autoSpaceDE w:val="false"/>
      <w:autoSpaceDN w:val="false"/>
      <w:adjustRightInd w:val="false"/>
    </w:pPr>
    <w:rPr>
      <w:rFonts w:ascii="Arial" w:hAnsi="Arial" w:cs="Arial" w:eastAsiaTheme="minorEastAsi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styleId="3" w:type="paragraph">
    <w:name w:val="heading 3"/>
    <w:basedOn w:val="a"/>
    <w:next w:val="a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</w:rPr>
  </w:style>
  <w:style w:styleId="4" w:type="paragraph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customStyle="1" w:styleId="40" w:type="character">
    <w:name w:val="Заголовок 4 Знак"/>
    <w:basedOn w:val="a0"/>
    <w:link w:val="4"/>
    <w:uiPriority w:val="9"/>
    <w:semiHidden/>
    <w:rsid w:val="00E44F41"/>
    <w:rPr>
      <w:rFonts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ar-SA"/>
    </w:rPr>
  </w:style>
  <w:style w:styleId="a3" w:type="character">
    <w:name w:val="Hyperlink"/>
    <w:basedOn w:val="a0"/>
    <w:uiPriority w:val="99"/>
    <w:rsid w:val="002E53BF"/>
    <w:rPr>
      <w:color w:val="0000FF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2E53BF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6" w:type="paragraph">
    <w:name w:val="header"/>
    <w:basedOn w:val="a"/>
    <w:link w:val="a7"/>
    <w:uiPriority w:val="99"/>
    <w:unhideWhenUsed/>
    <w:rsid w:val="001E074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styleId="a8" w:type="paragraph">
    <w:name w:val="footer"/>
    <w:basedOn w:val="a"/>
    <w:link w:val="a9"/>
    <w:uiPriority w:val="99"/>
    <w:unhideWhenUsed/>
    <w:rsid w:val="001E074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styleId="aa" w:type="table">
    <w:name w:val="Table Grid"/>
    <w:basedOn w:val="a1"/>
    <w:uiPriority w:val="59"/>
    <w:rsid w:val="00E44F41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ab" w:type="paragraph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eastAsia="en-US"/>
    </w:rPr>
  </w:style>
  <w:style w:styleId="ac" w:type="paragraph">
    <w:name w:val="Body Text Indent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customStyle="1" w:styleId="ad" w:type="character">
    <w:name w:val="Основной текст с отступом Знак"/>
    <w:basedOn w:val="a0"/>
    <w:link w:val="ac"/>
    <w:rsid w:val="00E44F41"/>
    <w:rPr>
      <w:rFonts w:eastAsia="Times New Roman"/>
      <w:sz w:val="28"/>
      <w:szCs w:val="24"/>
    </w:rPr>
  </w:style>
  <w:style w:customStyle="1" w:styleId="ConsPlusNonformat" w:type="paragraph">
    <w:name w:val="ConsPlusNonformat"/>
    <w:uiPriority w:val="99"/>
    <w:rsid w:val="00D425E5"/>
    <w:pPr>
      <w:widowControl w:val="0"/>
      <w:autoSpaceDE w:val="0"/>
      <w:autoSpaceDN w:val="0"/>
      <w:adjustRightInd w:val="0"/>
    </w:pPr>
    <w:rPr>
      <w:rFonts w:ascii="Courier New" w:cs="Courier New" w:eastAsiaTheme="minorEastAsia" w:hAnsi="Courier New"/>
    </w:rPr>
  </w:style>
  <w:style w:customStyle="1" w:styleId="ConsPlusCell" w:type="paragraph">
    <w:name w:val="ConsPlusCell"/>
    <w:uiPriority w:val="99"/>
    <w:rsid w:val="00D425E5"/>
    <w:pPr>
      <w:widowControl w:val="0"/>
      <w:autoSpaceDE w:val="0"/>
      <w:autoSpaceDN w:val="0"/>
      <w:adjustRightInd w:val="0"/>
    </w:pPr>
    <w:rPr>
      <w:rFonts w:ascii="Arial" w:cs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4CF7898-8B98-4B58-AD6F-70525C2A8117}"/>
</file>

<file path=customXml/itemProps2.xml><?xml version="1.0" encoding="utf-8"?>
<ds:datastoreItem xmlns:ds="http://schemas.openxmlformats.org/officeDocument/2006/customXml" ds:itemID="{D6B5B236-E761-43BC-AB1D-191756BD987C}"/>
</file>

<file path=customXml/itemProps3.xml><?xml version="1.0" encoding="utf-8"?>
<ds:datastoreItem xmlns:ds="http://schemas.openxmlformats.org/officeDocument/2006/customXml" ds:itemID="{0E625A16-6BFC-488E-9F8E-F3AEC0CEEAF4}"/>
</file>

<file path=customXml/itemProps4.xml><?xml version="1.0" encoding="utf-8"?>
<ds:datastoreItem xmlns:ds="http://schemas.openxmlformats.org/officeDocument/2006/customXml" ds:itemID="{A89CF77C-C114-4A96-A67E-8AEB878FBD94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620</TotalTime>
  <Pages>14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15025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creator>*</dc:creator>
  <cp:lastModifiedBy>Сайгашкина Евгения Николаевна</cp:lastModifiedBy>
  <cp:revision>44</cp:revision>
  <cp:lastPrinted>2025-06-04T08:44:00Z</cp:lastPrinted>
  <dcterms:created xsi:type="dcterms:W3CDTF">2023-02-07T02:38:00Z</dcterms:created>
  <dcterms:modified xsi:type="dcterms:W3CDTF">2025-06-20T05:39:00Z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