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2315FB75" w14:textId="284E1CA3" w:rsidP="00057EDD" w:rsidR="005752DD" w:rsidRDefault="005752DD" w:rsidRPr="00057ED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7E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Приложение </w:t>
      </w:r>
      <w:r w:rsidR="00C60D63" w:rsidRPr="00057EDD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</w:p>
    <w:p w14:paraId="1D5C7506" w14:textId="77777777" w:rsidP="00057EDD" w:rsidR="005752DD" w:rsidRDefault="005752DD" w:rsidRPr="00057ED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7EDD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14:paraId="7F021F86" w14:textId="77777777" w:rsidP="00057EDD" w:rsidR="005752DD" w:rsidRDefault="005752DD" w:rsidRPr="00057ED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7EDD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14:paraId="0CA44BFE" w14:textId="77777777" w:rsidP="00057EDD" w:rsidR="00AD06E1" w:rsidRDefault="00AD06E1" w:rsidRPr="00057ED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7E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</w:p>
    <w:p w14:paraId="0F80484D" w14:textId="36542A1C" w:rsidP="00057EDD" w:rsidR="005752DD" w:rsidRDefault="005752DD" w:rsidRPr="00057ED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7EDD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</w:t>
      </w:r>
      <w:r w:rsidR="00AD06E1" w:rsidRPr="00057EDD">
        <w:rPr>
          <w:rFonts w:ascii="Times New Roman" w:cs="Times New Roman" w:eastAsia="Times New Roman" w:hAnsi="Times New Roman"/>
          <w:sz w:val="30"/>
          <w:szCs w:val="30"/>
          <w:lang w:eastAsia="ru-RU"/>
        </w:rPr>
        <w:t>___</w:t>
      </w:r>
    </w:p>
    <w:p w14:paraId="476265BF" w14:textId="77777777" w:rsidP="00057EDD" w:rsidR="005752DD" w:rsidRDefault="005752DD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14:paraId="4785B3A3" w14:textId="77777777" w:rsidP="00057EDD" w:rsidR="00057EDD" w:rsidRDefault="00057EDD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14:paraId="6F4948F5" w14:textId="77777777" w:rsidP="00057EDD" w:rsidR="00057EDD" w:rsidRDefault="00057EDD" w:rsidRPr="00057EDD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14:paraId="24E63DEF" w14:textId="77777777" w:rsidP="00057EDD" w:rsidR="005752DD" w:rsidRDefault="005752DD" w:rsidRPr="00057EDD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057EDD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14:paraId="48DDC40F" w14:textId="70577503" w:rsidP="00057EDD" w:rsidR="005752DD" w:rsidRDefault="005119D6" w:rsidRPr="00057EDD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057EDD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внесения изменений в проект </w:t>
      </w:r>
      <w:proofErr w:type="gramStart"/>
      <w:r w:rsidRPr="00057EDD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межевания территории северо-восточной левобережной части города Красноярска</w:t>
      </w:r>
      <w:proofErr w:type="gramEnd"/>
      <w:r w:rsidRPr="00057EDD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в границах земельного уч</w:t>
      </w:r>
      <w:r w:rsidR="00AD06E1" w:rsidRPr="00057EDD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астка с номером межевания </w:t>
      </w:r>
      <w:r w:rsidR="00D34215" w:rsidRPr="00057EDD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1.4.14</w:t>
      </w:r>
    </w:p>
    <w:p w14:paraId="3EE02AEE" w14:textId="77777777" w:rsidP="00057EDD" w:rsidR="005119D6" w:rsidRDefault="005119D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14:paraId="6980C98D" w14:textId="77777777" w:rsidP="00057EDD" w:rsidR="00057EDD" w:rsidRDefault="00057ED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14:paraId="0CC10B74" w14:textId="77777777" w:rsidP="00057EDD" w:rsidR="00057EDD" w:rsidRDefault="00057EDD" w:rsidRPr="00057EDD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14:paraId="30D18C36" w14:textId="7FF9B17E" w:rsidP="00057EDD" w:rsidR="0007074E" w:rsidRDefault="0007074E" w:rsidRPr="00057EDD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57EDD">
        <w:rPr>
          <w:rFonts w:ascii="Times New Roman" w:cs="Times New Roman" w:hAnsi="Times New Roman"/>
          <w:sz w:val="30"/>
          <w:szCs w:val="30"/>
        </w:rPr>
        <w:t xml:space="preserve">Проект </w:t>
      </w:r>
      <w:r w:rsidR="005119D6" w:rsidRPr="00057EDD">
        <w:rPr>
          <w:rFonts w:ascii="Times New Roman" w:cs="Times New Roman" w:hAnsi="Times New Roman"/>
          <w:sz w:val="30"/>
          <w:szCs w:val="30"/>
        </w:rPr>
        <w:t xml:space="preserve">внесения изменений в проект межевания территории северо-восточной левобережной части города Красноярска, утвержденный постановлением администрации города </w:t>
      </w:r>
      <w:r w:rsidR="00A107CC">
        <w:rPr>
          <w:rFonts w:ascii="Times New Roman" w:cs="Times New Roman" w:hAnsi="Times New Roman"/>
          <w:sz w:val="30"/>
          <w:szCs w:val="30"/>
        </w:rPr>
        <w:t xml:space="preserve">Красноярска                 </w:t>
      </w:r>
      <w:r w:rsidR="005119D6" w:rsidRPr="00057EDD">
        <w:rPr>
          <w:rFonts w:ascii="Times New Roman" w:cs="Times New Roman" w:hAnsi="Times New Roman"/>
          <w:sz w:val="30"/>
          <w:szCs w:val="30"/>
        </w:rPr>
        <w:t xml:space="preserve">от 01.07.2019 № </w:t>
      </w:r>
      <w:r w:rsidR="00057EDD">
        <w:rPr>
          <w:rFonts w:ascii="Times New Roman" w:cs="Times New Roman" w:hAnsi="Times New Roman"/>
          <w:sz w:val="30"/>
          <w:szCs w:val="30"/>
        </w:rPr>
        <w:t>410,</w:t>
      </w:r>
      <w:r w:rsidR="005119D6" w:rsidRPr="00057EDD">
        <w:rPr>
          <w:rFonts w:ascii="Times New Roman" w:cs="Times New Roman" w:hAnsi="Times New Roman"/>
          <w:sz w:val="30"/>
          <w:szCs w:val="30"/>
        </w:rPr>
        <w:t xml:space="preserve"> в границах земельного уча</w:t>
      </w:r>
      <w:r w:rsidR="00AD06E1" w:rsidRPr="00057EDD">
        <w:rPr>
          <w:rFonts w:ascii="Times New Roman" w:cs="Times New Roman" w:hAnsi="Times New Roman"/>
          <w:sz w:val="30"/>
          <w:szCs w:val="30"/>
        </w:rPr>
        <w:t xml:space="preserve">стка с номером межевания </w:t>
      </w:r>
      <w:r w:rsidR="00D34215" w:rsidRPr="00057EDD">
        <w:rPr>
          <w:rFonts w:ascii="Times New Roman" w:cs="Times New Roman" w:hAnsi="Times New Roman"/>
          <w:sz w:val="30"/>
          <w:szCs w:val="30"/>
        </w:rPr>
        <w:t>1.4.14</w:t>
      </w:r>
      <w:r w:rsidR="005119D6" w:rsidRPr="00057EDD">
        <w:rPr>
          <w:rFonts w:ascii="Times New Roman" w:cs="Times New Roman" w:hAnsi="Times New Roman"/>
          <w:sz w:val="30"/>
          <w:szCs w:val="30"/>
        </w:rPr>
        <w:t xml:space="preserve"> </w:t>
      </w:r>
      <w:r w:rsidR="00A107CC">
        <w:rPr>
          <w:rFonts w:ascii="Times New Roman" w:cs="Times New Roman" w:hAnsi="Times New Roman"/>
          <w:sz w:val="30"/>
          <w:szCs w:val="30"/>
        </w:rPr>
        <w:t>разработан на основании пункта</w:t>
      </w:r>
      <w:r w:rsidRPr="00057EDD">
        <w:rPr>
          <w:rFonts w:ascii="Times New Roman" w:cs="Times New Roman" w:hAnsi="Times New Roman"/>
          <w:sz w:val="30"/>
          <w:szCs w:val="30"/>
        </w:rPr>
        <w:t xml:space="preserve"> 34 П</w:t>
      </w:r>
      <w:r w:rsidR="00456280" w:rsidRPr="00057EDD">
        <w:rPr>
          <w:rFonts w:ascii="Times New Roman" w:cs="Times New Roman" w:hAnsi="Times New Roman"/>
          <w:sz w:val="30"/>
          <w:szCs w:val="30"/>
        </w:rPr>
        <w:t xml:space="preserve">равил подготовки документации </w:t>
      </w:r>
      <w:r w:rsidRPr="00057EDD">
        <w:rPr>
          <w:rFonts w:ascii="Times New Roman" w:cs="Times New Roman" w:hAnsi="Times New Roman"/>
          <w:sz w:val="30"/>
          <w:szCs w:val="30"/>
        </w:rPr>
        <w:t>по планировке территории, под</w:t>
      </w:r>
      <w:r w:rsidR="00456280" w:rsidRPr="00057EDD">
        <w:rPr>
          <w:rFonts w:ascii="Times New Roman" w:cs="Times New Roman" w:hAnsi="Times New Roman"/>
          <w:sz w:val="30"/>
          <w:szCs w:val="30"/>
        </w:rPr>
        <w:t xml:space="preserve">готовка которой осуществляется </w:t>
      </w:r>
      <w:r w:rsidRPr="00057EDD">
        <w:rPr>
          <w:rFonts w:ascii="Times New Roman" w:cs="Times New Roman" w:hAnsi="Times New Roman"/>
          <w:sz w:val="30"/>
          <w:szCs w:val="30"/>
        </w:rPr>
        <w:t>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</w:t>
      </w:r>
      <w:r w:rsidR="00456280" w:rsidRPr="00057EDD">
        <w:rPr>
          <w:rFonts w:ascii="Times New Roman" w:cs="Times New Roman" w:hAnsi="Times New Roman"/>
          <w:sz w:val="30"/>
          <w:szCs w:val="30"/>
        </w:rPr>
        <w:t>моуправления, принятия</w:t>
      </w:r>
      <w:proofErr w:type="gramEnd"/>
      <w:r w:rsidR="00456280" w:rsidRPr="00057EDD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456280" w:rsidRPr="00057EDD">
        <w:rPr>
          <w:rFonts w:ascii="Times New Roman" w:cs="Times New Roman" w:hAnsi="Times New Roman"/>
          <w:sz w:val="30"/>
          <w:szCs w:val="30"/>
        </w:rPr>
        <w:t xml:space="preserve">решения </w:t>
      </w:r>
      <w:r w:rsidRPr="00057EDD">
        <w:rPr>
          <w:rFonts w:ascii="Times New Roman" w:cs="Times New Roman" w:hAnsi="Times New Roman"/>
          <w:sz w:val="30"/>
          <w:szCs w:val="30"/>
        </w:rPr>
        <w:t>об утверждении документации по планировке территории, внесения изменений в такую документа</w:t>
      </w:r>
      <w:r w:rsidR="00456280" w:rsidRPr="00057EDD">
        <w:rPr>
          <w:rFonts w:ascii="Times New Roman" w:cs="Times New Roman" w:hAnsi="Times New Roman"/>
          <w:sz w:val="30"/>
          <w:szCs w:val="30"/>
        </w:rPr>
        <w:t xml:space="preserve">цию, отмены такой документации </w:t>
      </w:r>
      <w:r w:rsidRPr="00057EDD">
        <w:rPr>
          <w:rFonts w:ascii="Times New Roman" w:cs="Times New Roman" w:hAnsi="Times New Roman"/>
          <w:sz w:val="30"/>
          <w:szCs w:val="30"/>
        </w:rPr>
        <w:t xml:space="preserve">или ее отдельных частей, признания отдельных частей такой документации не подлежащими применению, а также подготовки </w:t>
      </w:r>
      <w:r w:rsidR="00057EDD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057EDD">
        <w:rPr>
          <w:rFonts w:ascii="Times New Roman" w:cs="Times New Roman" w:hAnsi="Times New Roman"/>
          <w:sz w:val="30"/>
          <w:szCs w:val="30"/>
        </w:rPr>
        <w:t>и утверждения проекта пл</w:t>
      </w:r>
      <w:r w:rsidR="00456280" w:rsidRPr="00057EDD">
        <w:rPr>
          <w:rFonts w:ascii="Times New Roman" w:cs="Times New Roman" w:hAnsi="Times New Roman"/>
          <w:sz w:val="30"/>
          <w:szCs w:val="30"/>
        </w:rPr>
        <w:t xml:space="preserve">анировки территории в отношении </w:t>
      </w:r>
      <w:r w:rsidRPr="00057EDD">
        <w:rPr>
          <w:rFonts w:ascii="Times New Roman" w:cs="Times New Roman" w:hAnsi="Times New Roman"/>
          <w:sz w:val="30"/>
          <w:szCs w:val="30"/>
        </w:rPr>
        <w:t>территорий исторических поселений федерального и регио</w:t>
      </w:r>
      <w:r w:rsidR="00456280" w:rsidRPr="00057EDD">
        <w:rPr>
          <w:rFonts w:ascii="Times New Roman" w:cs="Times New Roman" w:hAnsi="Times New Roman"/>
          <w:sz w:val="30"/>
          <w:szCs w:val="30"/>
        </w:rPr>
        <w:t xml:space="preserve">нального значения, утвержденных </w:t>
      </w:r>
      <w:r w:rsidR="00A107CC">
        <w:rPr>
          <w:rFonts w:ascii="Times New Roman" w:cs="Times New Roman" w:hAnsi="Times New Roman"/>
          <w:sz w:val="30"/>
          <w:szCs w:val="30"/>
        </w:rPr>
        <w:t>постановлением Правительства Российской Федерации</w:t>
      </w:r>
      <w:r w:rsidRPr="00057EDD">
        <w:rPr>
          <w:rFonts w:ascii="Times New Roman" w:cs="Times New Roman" w:hAnsi="Times New Roman"/>
          <w:sz w:val="30"/>
          <w:szCs w:val="30"/>
        </w:rPr>
        <w:t xml:space="preserve"> от 02.02.2024 № 112, по инициативе ООО </w:t>
      </w:r>
      <w:r w:rsidR="00D34215" w:rsidRPr="00057EDD">
        <w:rPr>
          <w:rFonts w:ascii="Times New Roman" w:cs="Times New Roman" w:hAnsi="Times New Roman"/>
          <w:sz w:val="30"/>
          <w:szCs w:val="30"/>
        </w:rPr>
        <w:t>«Абсолют</w:t>
      </w:r>
      <w:r w:rsidRPr="00057EDD">
        <w:rPr>
          <w:rFonts w:ascii="Times New Roman" w:cs="Times New Roman" w:hAnsi="Times New Roman"/>
          <w:sz w:val="30"/>
          <w:szCs w:val="30"/>
        </w:rPr>
        <w:t>».</w:t>
      </w:r>
      <w:proofErr w:type="gramEnd"/>
    </w:p>
    <w:p w14:paraId="6BF710CF" w14:textId="291B3C2A" w:rsidP="00057EDD" w:rsidR="005752DD" w:rsidRDefault="0007074E" w:rsidRPr="00057EDD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057EDD">
        <w:rPr>
          <w:rFonts w:ascii="Times New Roman" w:cs="Times New Roman" w:hAnsi="Times New Roman"/>
          <w:sz w:val="30"/>
          <w:szCs w:val="30"/>
        </w:rPr>
        <w:t xml:space="preserve">Целями </w:t>
      </w:r>
      <w:r w:rsidR="00A107CC">
        <w:rPr>
          <w:rFonts w:ascii="Times New Roman" w:cs="Times New Roman" w:hAnsi="Times New Roman"/>
          <w:sz w:val="30"/>
          <w:szCs w:val="30"/>
        </w:rPr>
        <w:t xml:space="preserve">разработки настоящего проекта межевания </w:t>
      </w:r>
      <w:r w:rsidRPr="00057EDD">
        <w:rPr>
          <w:rFonts w:ascii="Times New Roman" w:cs="Times New Roman" w:hAnsi="Times New Roman"/>
          <w:sz w:val="30"/>
          <w:szCs w:val="30"/>
        </w:rPr>
        <w:t>являются</w:t>
      </w:r>
      <w:r w:rsidR="005752DD" w:rsidRPr="00057EDD">
        <w:rPr>
          <w:rFonts w:ascii="Times New Roman" w:cs="Times New Roman" w:hAnsi="Times New Roman"/>
          <w:sz w:val="30"/>
          <w:szCs w:val="30"/>
        </w:rPr>
        <w:t>:</w:t>
      </w:r>
    </w:p>
    <w:p w14:paraId="1CEA37B1" w14:textId="03340411" w:rsidP="00057EDD" w:rsidR="00D34215" w:rsidRDefault="00A107CC" w:rsidRPr="00057EDD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изменение</w:t>
      </w:r>
      <w:r w:rsidR="00D34215" w:rsidRPr="00057EDD">
        <w:rPr>
          <w:rFonts w:ascii="Times New Roman" w:cs="Times New Roman" w:hAnsi="Times New Roman"/>
          <w:sz w:val="30"/>
          <w:szCs w:val="30"/>
        </w:rPr>
        <w:t xml:space="preserve">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</w:t>
      </w:r>
      <w:r w:rsidR="00057ED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D34215" w:rsidRPr="00057EDD">
        <w:rPr>
          <w:rFonts w:ascii="Times New Roman" w:cs="Times New Roman" w:hAnsi="Times New Roman"/>
          <w:sz w:val="30"/>
          <w:szCs w:val="30"/>
        </w:rPr>
        <w:t>от площади земельного участка, указанной в утвержденном проекте межевания территории, более чем на 10 процентов;</w:t>
      </w:r>
    </w:p>
    <w:p w14:paraId="75606809" w14:textId="3A789DB8" w:rsidP="00057EDD" w:rsidR="00D34215" w:rsidRDefault="00A107CC" w:rsidRPr="00057EDD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изменение</w:t>
      </w:r>
      <w:r w:rsidR="00D34215" w:rsidRPr="00057EDD">
        <w:rPr>
          <w:rFonts w:ascii="Times New Roman" w:cs="Times New Roman" w:hAnsi="Times New Roman"/>
          <w:sz w:val="30"/>
          <w:szCs w:val="30"/>
        </w:rPr>
        <w:t xml:space="preserve"> линий отступа от красных линий в целях определения мест допустимого размещения зданий, строений, сооружений.</w:t>
      </w:r>
    </w:p>
    <w:p w14:paraId="6EE79F68" w14:textId="10F626B0" w:rsidP="00057EDD" w:rsidR="00D34215" w:rsidRDefault="00D34215" w:rsidRPr="00057EDD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057EDD">
        <w:rPr>
          <w:rFonts w:ascii="Times New Roman" w:cs="Times New Roman" w:eastAsia="Calibri" w:hAnsi="Times New Roman"/>
          <w:sz w:val="30"/>
          <w:szCs w:val="30"/>
        </w:rPr>
        <w:t xml:space="preserve">Площадь в границах проектирования ориентировочно </w:t>
      </w:r>
      <w:r w:rsidR="00A107CC">
        <w:rPr>
          <w:rFonts w:ascii="Times New Roman" w:cs="Times New Roman" w:eastAsia="Calibri" w:hAnsi="Times New Roman"/>
          <w:sz w:val="30"/>
          <w:szCs w:val="30"/>
        </w:rPr>
        <w:t xml:space="preserve">                     </w:t>
      </w:r>
      <w:r w:rsidRPr="00057EDD">
        <w:rPr>
          <w:rFonts w:ascii="Times New Roman" w:cs="Times New Roman" w:eastAsia="Calibri" w:hAnsi="Times New Roman"/>
          <w:sz w:val="30"/>
          <w:szCs w:val="30"/>
        </w:rPr>
        <w:t>составляет 0,40 га.</w:t>
      </w:r>
    </w:p>
    <w:p w14:paraId="46DB3B03" w14:textId="18EA57C8" w:rsidP="00057EDD" w:rsidR="00D34215" w:rsidRDefault="00D34215" w:rsidRPr="00057EDD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057EDD">
        <w:rPr>
          <w:rFonts w:ascii="Times New Roman" w:cs="Times New Roman" w:eastAsia="Calibri" w:hAnsi="Times New Roman"/>
          <w:sz w:val="30"/>
          <w:szCs w:val="30"/>
        </w:rPr>
        <w:t xml:space="preserve">В соответствии с Генеральным планом городского округа город Красноярск Красноярского края, утвержденным решением </w:t>
      </w:r>
      <w:r w:rsidRPr="00057EDD">
        <w:rPr>
          <w:rFonts w:ascii="Times New Roman" w:cs="Times New Roman" w:eastAsia="Calibri" w:hAnsi="Times New Roman"/>
          <w:sz w:val="30"/>
          <w:szCs w:val="30"/>
        </w:rPr>
        <w:lastRenderedPageBreak/>
        <w:t xml:space="preserve">Красноярского городского Совета депутатов от 13.03.2015 № 7-107 (далее – Генеральный план), территория расположена </w:t>
      </w:r>
      <w:r w:rsidR="00057EDD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</w:t>
      </w:r>
      <w:r w:rsidRPr="00057EDD">
        <w:rPr>
          <w:rFonts w:ascii="Times New Roman" w:cs="Times New Roman" w:eastAsia="Calibri" w:hAnsi="Times New Roman"/>
          <w:sz w:val="30"/>
          <w:szCs w:val="30"/>
        </w:rPr>
        <w:t xml:space="preserve">в производственной зоне, зоне инженерной и транспортной инфраструктур, в границах планировочного района с номером 3.4.7, </w:t>
      </w:r>
      <w:r w:rsidR="00057EDD">
        <w:rPr>
          <w:rFonts w:ascii="Times New Roman" w:cs="Times New Roman" w:eastAsia="Calibri" w:hAnsi="Times New Roman"/>
          <w:sz w:val="30"/>
          <w:szCs w:val="30"/>
        </w:rPr>
        <w:t xml:space="preserve">                 </w:t>
      </w:r>
      <w:r w:rsidRPr="00057EDD">
        <w:rPr>
          <w:rFonts w:ascii="Times New Roman" w:cs="Times New Roman" w:eastAsia="Calibri" w:hAnsi="Times New Roman"/>
          <w:sz w:val="30"/>
          <w:szCs w:val="30"/>
        </w:rPr>
        <w:t>в котором Генеральным планом не предусмотрено размещение объектов федерального, регионального и  местного значений.</w:t>
      </w:r>
      <w:proofErr w:type="gramEnd"/>
    </w:p>
    <w:p w14:paraId="6373C106" w14:textId="46D2FD0D" w:rsidP="00057EDD" w:rsidR="00D34215" w:rsidRDefault="00D34215" w:rsidRPr="00057EDD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7EDD">
        <w:rPr>
          <w:rFonts w:ascii="Times New Roman" w:cs="Times New Roman" w:eastAsia="Calibri" w:hAnsi="Times New Roman"/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057EDD">
        <w:rPr>
          <w:rFonts w:ascii="Times New Roman" w:cs="Times New Roman" w:eastAsia="Calibri" w:hAnsi="Times New Roman"/>
          <w:sz w:val="30"/>
          <w:szCs w:val="30"/>
        </w:rPr>
        <w:t>рск Кр</w:t>
      </w:r>
      <w:proofErr w:type="gramEnd"/>
      <w:r w:rsidRPr="00057EDD">
        <w:rPr>
          <w:rFonts w:ascii="Times New Roman" w:cs="Times New Roman" w:eastAsia="Calibri" w:hAnsi="Times New Roman"/>
          <w:sz w:val="30"/>
          <w:szCs w:val="30"/>
        </w:rPr>
        <w:t xml:space="preserve">асноярского края, утвержденным решением Красноярского городского Совета депутатов от 07.07.2015 № В-122, территория находится в </w:t>
      </w:r>
      <w:r w:rsidR="00A107CC">
        <w:rPr>
          <w:rFonts w:ascii="Times New Roman" w:cs="Times New Roman" w:eastAsia="Calibri" w:hAnsi="Times New Roman"/>
          <w:sz w:val="30"/>
          <w:szCs w:val="30"/>
        </w:rPr>
        <w:t>территориальной зоне «К</w:t>
      </w:r>
      <w:r w:rsidRPr="00057EDD">
        <w:rPr>
          <w:rFonts w:ascii="Times New Roman" w:cs="Times New Roman" w:eastAsia="Calibri" w:hAnsi="Times New Roman"/>
          <w:sz w:val="30"/>
          <w:szCs w:val="30"/>
        </w:rPr>
        <w:t>оммунально-складские зоны (П-3)».</w:t>
      </w:r>
    </w:p>
    <w:p w14:paraId="5D8A6E8C" w14:textId="7C694E23" w:rsidP="00AD06E1" w:rsidR="00AD06E1" w:rsidRDefault="00AD06E1" w:rsidRPr="00057EDD">
      <w:pPr>
        <w:ind w:firstLine="720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14:paraId="3D6547F0" w14:textId="77777777" w:rsidP="004C1CAB" w:rsidR="005752DD" w:rsidRDefault="005752DD" w:rsidRPr="00057EDD">
      <w:pPr>
        <w:spacing w:after="0"/>
        <w:contextualSpacing/>
        <w:jc w:val="both"/>
        <w:rPr>
          <w:rFonts w:ascii="Times New Roman" w:cs="Times New Roman" w:eastAsia="ヒラギノ角ゴ Pro W3" w:hAnsi="Times New Roman"/>
          <w:color w:val="FF0000"/>
          <w:sz w:val="30"/>
          <w:szCs w:val="30"/>
          <w:lang w:eastAsia="ru-RU"/>
        </w:rPr>
        <w:sectPr w:rsidR="005752DD" w:rsidRPr="00057EDD" w:rsidSect="00057EDD">
          <w:headerReference r:id="rId9" w:type="default"/>
          <w:footerReference r:id="rId10" w:type="even"/>
          <w:footerReference r:id="rId11" w:type="default"/>
          <w:headerReference r:id="rId12" w:type="first"/>
          <w:pgSz w:code="9" w:h="16838" w:w="11906"/>
          <w:pgMar w:bottom="1134" w:footer="720" w:gutter="0" w:header="720" w:left="1985" w:right="567" w:top="1134"/>
          <w:pgNumType w:start="12"/>
          <w:cols w:space="708"/>
          <w:titlePg/>
          <w:docGrid w:linePitch="360"/>
        </w:sectPr>
      </w:pPr>
    </w:p>
    <w:p w14:paraId="56DBE841" w14:textId="2742C167" w:rsidP="00057EDD" w:rsidR="00D34215" w:rsidRDefault="00D34215" w:rsidRPr="00057EDD">
      <w:pPr>
        <w:widowControl w:val="false"/>
        <w:suppressAutoHyphens/>
        <w:spacing w:after="0" w:line="240" w:lineRule="auto"/>
        <w:ind w:firstLine="709"/>
        <w:jc w:val="both"/>
        <w:outlineLvl w:val="0"/>
        <w:rPr>
          <w:rFonts w:ascii="Times New Roman" w:cs="Times New Roman" w:eastAsia="Calibri" w:hAnsi="Times New Roman"/>
          <w:sz w:val="30"/>
          <w:szCs w:val="30"/>
        </w:rPr>
      </w:pPr>
      <w:bookmarkStart w:id="0" w:name="_Toc216872080"/>
      <w:r w:rsidRPr="00057EDD">
        <w:rPr>
          <w:rFonts w:ascii="Times New Roman" w:cs="Times New Roman" w:eastAsia="Calibri" w:hAnsi="Times New Roman"/>
          <w:sz w:val="30"/>
          <w:szCs w:val="30"/>
        </w:rPr>
        <w:lastRenderedPageBreak/>
        <w:t>1</w:t>
      </w:r>
      <w:r w:rsidR="00057EDD" w:rsidRPr="00057EDD">
        <w:rPr>
          <w:rFonts w:ascii="Times New Roman" w:cs="Times New Roman" w:eastAsia="Calibri" w:hAnsi="Times New Roman"/>
          <w:sz w:val="30"/>
          <w:szCs w:val="30"/>
        </w:rPr>
        <w:t>.</w:t>
      </w:r>
      <w:r w:rsidRPr="00057EDD">
        <w:rPr>
          <w:rFonts w:ascii="Times New Roman" w:cs="Times New Roman" w:eastAsia="Calibri" w:hAnsi="Times New Roman"/>
          <w:sz w:val="30"/>
          <w:szCs w:val="30"/>
        </w:rPr>
        <w:t xml:space="preserve"> Перечень и сведения о площади образуемых земельных участков, включая образуемые земельные участки, которые будут отнесены к территориям общего пользования или имуществу общего пользования, </w:t>
      </w:r>
      <w:r w:rsidR="00057EDD">
        <w:rPr>
          <w:rFonts w:ascii="Times New Roman" w:cs="Times New Roman" w:eastAsia="Calibri" w:hAnsi="Times New Roman"/>
          <w:sz w:val="30"/>
          <w:szCs w:val="30"/>
        </w:rPr>
        <w:t xml:space="preserve">                    </w:t>
      </w:r>
      <w:r w:rsidRPr="00057EDD">
        <w:rPr>
          <w:rFonts w:ascii="Times New Roman" w:cs="Times New Roman" w:eastAsia="Calibri" w:hAnsi="Times New Roman"/>
          <w:sz w:val="30"/>
          <w:szCs w:val="30"/>
        </w:rPr>
        <w:t xml:space="preserve">в том числе в отношении которых предполагаются резервирование и (или) изъятие для государственных </w:t>
      </w:r>
      <w:r w:rsidR="00057EDD">
        <w:rPr>
          <w:rFonts w:ascii="Times New Roman" w:cs="Times New Roman" w:eastAsia="Calibri" w:hAnsi="Times New Roman"/>
          <w:sz w:val="30"/>
          <w:szCs w:val="30"/>
        </w:rPr>
        <w:t xml:space="preserve">                 </w:t>
      </w:r>
      <w:r w:rsidRPr="00057EDD">
        <w:rPr>
          <w:rFonts w:ascii="Times New Roman" w:cs="Times New Roman" w:eastAsia="Calibri" w:hAnsi="Times New Roman"/>
          <w:sz w:val="30"/>
          <w:szCs w:val="30"/>
        </w:rPr>
        <w:t>или муниципальных нужд. Возможные способы их образования, вид разрешенного использования образуемых земельных участков</w:t>
      </w:r>
      <w:bookmarkEnd w:id="0"/>
      <w:r w:rsidR="00A107CC">
        <w:rPr>
          <w:rFonts w:ascii="Times New Roman" w:cs="Times New Roman" w:eastAsia="Calibri" w:hAnsi="Times New Roman"/>
          <w:sz w:val="30"/>
          <w:szCs w:val="30"/>
        </w:rPr>
        <w:t>.</w:t>
      </w:r>
    </w:p>
    <w:p w14:paraId="4D69F209" w14:textId="4A03528F" w:rsidP="00A107CC" w:rsidR="00D34215" w:rsidRDefault="00D34215" w:rsidRPr="00057EDD">
      <w:pPr>
        <w:widowControl w:val="false"/>
        <w:suppressAutoHyphens/>
        <w:spacing w:after="0" w:line="240" w:lineRule="auto"/>
        <w:rPr>
          <w:rFonts w:ascii="Calibri" w:cs="Times New Roman" w:eastAsia="Calibri" w:hAnsi="Calibri"/>
          <w:sz w:val="30"/>
          <w:szCs w:val="30"/>
        </w:rPr>
      </w:pPr>
      <w:r w:rsidRPr="00057EDD">
        <w:rPr>
          <w:rFonts w:ascii="Times New Roman" w:cs="Times New Roman" w:eastAsia="Calibri" w:hAnsi="Times New Roman"/>
          <w:sz w:val="30"/>
          <w:szCs w:val="30"/>
        </w:rPr>
        <w:t xml:space="preserve">  </w:t>
      </w:r>
      <w:r w:rsidR="00A107CC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Таблица 1</w:t>
      </w:r>
    </w:p>
    <w:tbl>
      <w:tblPr>
        <w:tblW w:type="pct" w:w="4937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49"/>
        <w:gridCol w:w="709"/>
        <w:gridCol w:w="707"/>
        <w:gridCol w:w="853"/>
        <w:gridCol w:w="2835"/>
        <w:gridCol w:w="2269"/>
        <w:gridCol w:w="993"/>
        <w:gridCol w:w="850"/>
        <w:gridCol w:w="1133"/>
        <w:gridCol w:w="1136"/>
        <w:gridCol w:w="850"/>
        <w:gridCol w:w="1416"/>
      </w:tblGrid>
      <w:tr w14:paraId="42B5BB34" w14:textId="77777777" w:rsidR="00114510" w:rsidRPr="00D34215" w:rsidTr="00114510">
        <w:trPr>
          <w:cantSplit/>
          <w:trHeight w:val="2365"/>
        </w:trPr>
        <w:tc>
          <w:tcPr>
            <w:tcW w:type="pct" w:w="291"/>
            <w:shd w:color="auto" w:fill="auto" w:val="clear"/>
            <w:hideMark/>
          </w:tcPr>
          <w:p w14:paraId="747716BD" w14:textId="4F18A3CB" w:rsidP="00974F77" w:rsidR="00D34215" w:rsidRDefault="00D34215" w:rsidRPr="00D3421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1" w:name="_Hlk120028102"/>
            <w:bookmarkStart w:id="2" w:name="_Hlk210739008"/>
            <w:bookmarkStart w:id="3" w:name="_Hlk199147358"/>
            <w:bookmarkStart w:id="4" w:name="_Hlk136001650"/>
            <w:bookmarkStart w:id="5" w:name="_Toc210995048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Номер меж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вания </w:t>
            </w:r>
            <w:proofErr w:type="spellStart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</w:t>
            </w:r>
            <w:proofErr w:type="spellEnd"/>
            <w:r w:rsidR="0011451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</w:t>
            </w:r>
            <w:r w:rsidR="0011451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участка</w:t>
            </w:r>
          </w:p>
        </w:tc>
        <w:tc>
          <w:tcPr>
            <w:tcW w:type="pct" w:w="243"/>
            <w:shd w:color="auto" w:fill="auto" w:val="clear"/>
            <w:hideMark/>
          </w:tcPr>
          <w:p w14:paraId="17B037D7" w14:textId="2CEB1A97" w:rsidP="00974F77" w:rsidR="00D34215" w:rsidRDefault="00D34215" w:rsidRPr="00D3421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Тип </w:t>
            </w:r>
            <w:proofErr w:type="gramStart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ного</w:t>
            </w:r>
            <w:proofErr w:type="gramEnd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участ</w:t>
            </w:r>
            <w:proofErr w:type="spellEnd"/>
            <w:r w:rsidR="00974F77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</w:t>
            </w:r>
          </w:p>
        </w:tc>
        <w:tc>
          <w:tcPr>
            <w:tcW w:type="pct" w:w="242"/>
            <w:shd w:color="auto" w:fill="auto" w:val="clear"/>
            <w:hideMark/>
          </w:tcPr>
          <w:p w14:paraId="4C28BA3A" w14:textId="77777777" w:rsidP="00974F77" w:rsidR="00A107CC" w:rsidRDefault="00D3421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щадь </w:t>
            </w:r>
            <w:proofErr w:type="gramStart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ного</w:t>
            </w:r>
            <w:proofErr w:type="gramEnd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участ</w:t>
            </w:r>
            <w:proofErr w:type="spellEnd"/>
            <w:r w:rsidR="00A107CC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ка, </w:t>
            </w:r>
          </w:p>
          <w:p w14:paraId="5E5AEB3A" w14:textId="517D1651" w:rsidP="00974F77" w:rsidR="00D34215" w:rsidRDefault="00D34215" w:rsidRPr="00D3421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type="pct" w:w="292"/>
          </w:tcPr>
          <w:p w14:paraId="60FEEBC8" w14:textId="77777777" w:rsidP="00974F77" w:rsidR="00D34215" w:rsidRDefault="00D34215" w:rsidRPr="00D3421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Катег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рия земель</w:t>
            </w:r>
          </w:p>
        </w:tc>
        <w:tc>
          <w:tcPr>
            <w:tcW w:type="pct" w:w="971"/>
            <w:shd w:color="auto" w:fill="auto" w:val="clear"/>
            <w:hideMark/>
          </w:tcPr>
          <w:p w14:paraId="2EA83E16" w14:textId="77777777" w:rsidP="00974F77" w:rsidR="00D34215" w:rsidRDefault="00D34215" w:rsidRPr="00D3421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разрешенного использования земельного участка</w:t>
            </w:r>
          </w:p>
        </w:tc>
        <w:tc>
          <w:tcPr>
            <w:tcW w:type="pct" w:w="777"/>
            <w:shd w:color="auto" w:fill="auto" w:val="clear"/>
            <w:hideMark/>
          </w:tcPr>
          <w:p w14:paraId="07629116" w14:textId="77777777" w:rsidP="00974F77" w:rsidR="00D34215" w:rsidRDefault="00D34215" w:rsidRPr="00D3421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Способ образования з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мельного участка</w:t>
            </w:r>
            <w:proofErr w:type="gramStart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type="pct" w:w="340"/>
            <w:shd w:color="auto" w:fill="auto" w:val="clear"/>
            <w:hideMark/>
          </w:tcPr>
          <w:p w14:paraId="6B64AA38" w14:textId="77777777" w:rsidP="00974F77" w:rsidR="00D34215" w:rsidRDefault="00D34215" w:rsidRPr="00D3421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Общее польз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вание</w:t>
            </w:r>
          </w:p>
        </w:tc>
        <w:tc>
          <w:tcPr>
            <w:tcW w:type="pct" w:w="291"/>
            <w:shd w:color="auto" w:fill="auto" w:val="clear"/>
            <w:hideMark/>
          </w:tcPr>
          <w:p w14:paraId="0FE30D26" w14:textId="77777777" w:rsidP="00974F77" w:rsidR="00D34215" w:rsidRDefault="00D34215" w:rsidRPr="00D3421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Изъятие</w:t>
            </w:r>
          </w:p>
        </w:tc>
        <w:tc>
          <w:tcPr>
            <w:tcW w:type="pct" w:w="388"/>
          </w:tcPr>
          <w:p w14:paraId="46CDF3B2" w14:textId="77777777" w:rsidP="00974F77" w:rsidR="00A107CC" w:rsidRDefault="00D3421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Номер м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жевания (кадастр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вый номер) участка, участву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щего </w:t>
            </w:r>
          </w:p>
          <w:p w14:paraId="147C2660" w14:textId="660ADE6F" w:rsidP="00974F77" w:rsidR="00D34215" w:rsidRDefault="00D34215" w:rsidRPr="00D3421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формир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вании з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мельного учас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ка/НС</w:t>
            </w:r>
            <w:proofErr w:type="gramStart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type="pct" w:w="389"/>
          </w:tcPr>
          <w:p w14:paraId="4A04424F" w14:textId="77777777" w:rsidP="00974F77" w:rsidR="00A107CC" w:rsidRDefault="00D3421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части участка, участву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щего </w:t>
            </w:r>
          </w:p>
          <w:p w14:paraId="2A731D69" w14:textId="77777777" w:rsidP="00974F77" w:rsidR="00A107CC" w:rsidRDefault="00D3421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формир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вании з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мельного участка, </w:t>
            </w:r>
          </w:p>
          <w:p w14:paraId="79D8F3DC" w14:textId="1D3C024A" w:rsidP="00974F77" w:rsidR="00D34215" w:rsidRDefault="00D34215" w:rsidRPr="00D3421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</w:t>
            </w:r>
            <w:r w:rsidR="00A107CC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type="pct" w:w="291"/>
          </w:tcPr>
          <w:p w14:paraId="0E7169DF" w14:textId="77777777" w:rsidP="00974F77" w:rsidR="00114510" w:rsidRDefault="00D3421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щадь </w:t>
            </w:r>
            <w:proofErr w:type="gramStart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исхо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ного</w:t>
            </w:r>
            <w:proofErr w:type="gramEnd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3B94809C" w14:textId="3E26AA17" w:rsidP="00974F77" w:rsidR="00A107CC" w:rsidRDefault="00D3421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</w:t>
            </w:r>
            <w:proofErr w:type="spellEnd"/>
            <w:r w:rsidR="0011451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</w:t>
            </w:r>
            <w:r w:rsidR="0011451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участка, </w:t>
            </w:r>
          </w:p>
          <w:p w14:paraId="1310279A" w14:textId="4B16B8DD" w:rsidP="00974F77" w:rsidR="00D34215" w:rsidRDefault="00D34215" w:rsidRPr="00D3421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</w:t>
            </w:r>
            <w:r w:rsidR="00A107CC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type="pct" w:w="485"/>
          </w:tcPr>
          <w:p w14:paraId="4515AF51" w14:textId="77777777" w:rsidP="00974F77" w:rsidR="00114510" w:rsidRDefault="00D34215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з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мель </w:t>
            </w:r>
          </w:p>
          <w:p w14:paraId="741235C5" w14:textId="3B524D61" w:rsidP="00114510" w:rsidR="00A107CC" w:rsidRDefault="00D34215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(земель</w:t>
            </w:r>
            <w:r w:rsidR="00A107CC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</w:p>
          <w:p w14:paraId="661258F8" w14:textId="37F6CAA7" w:rsidP="00974F77" w:rsidR="00A107CC" w:rsidRDefault="00D34215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участков) </w:t>
            </w:r>
            <w:proofErr w:type="spellStart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</w:t>
            </w:r>
            <w:proofErr w:type="spellEnd"/>
            <w:r w:rsidR="0011451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венная со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ственность </w:t>
            </w:r>
            <w:proofErr w:type="gramEnd"/>
          </w:p>
          <w:p w14:paraId="430CB064" w14:textId="77777777" w:rsidP="00974F77" w:rsidR="00A107CC" w:rsidRDefault="00D34215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 которые </w:t>
            </w:r>
          </w:p>
          <w:p w14:paraId="24BF53B3" w14:textId="58D7B289" w:rsidP="00974F77" w:rsidR="00A107CC" w:rsidRDefault="00D34215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разгранич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, участву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щих </w:t>
            </w:r>
          </w:p>
          <w:p w14:paraId="1E8C9D51" w14:textId="11C9419C" w:rsidP="00974F77" w:rsidR="00A107CC" w:rsidRDefault="00D34215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формиров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нии земельн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 участка, </w:t>
            </w:r>
          </w:p>
          <w:p w14:paraId="6DCBE8FA" w14:textId="6B02A9FA" w:rsidP="00A107CC" w:rsidR="00D34215" w:rsidRDefault="00D34215" w:rsidRPr="00A107CC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</w:t>
            </w:r>
            <w:r w:rsidR="00A107CC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м/НС</w:t>
            </w:r>
          </w:p>
        </w:tc>
      </w:tr>
      <w:tr w14:paraId="732EC692" w14:textId="77777777" w:rsidR="00114510" w:rsidRPr="00D34215" w:rsidTr="00114510">
        <w:trPr>
          <w:cantSplit/>
          <w:trHeight w:val="962"/>
        </w:trPr>
        <w:tc>
          <w:tcPr>
            <w:tcW w:type="pct" w:w="291"/>
            <w:shd w:color="auto" w:fill="auto" w:val="clear"/>
          </w:tcPr>
          <w:p w14:paraId="50DB8172" w14:textId="77777777" w:rsidP="00974F77" w:rsidR="00D34215" w:rsidRDefault="00D34215" w:rsidRPr="00D342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1.4.14.а</w:t>
            </w:r>
          </w:p>
        </w:tc>
        <w:tc>
          <w:tcPr>
            <w:tcW w:type="pct" w:w="243"/>
            <w:shd w:color="auto" w:fill="auto" w:val="clear"/>
          </w:tcPr>
          <w:p w14:paraId="1001DE2A" w14:textId="77777777" w:rsidP="00974F77" w:rsidR="00D34215" w:rsidRDefault="00D34215" w:rsidRPr="00D342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Обр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мый</w:t>
            </w:r>
          </w:p>
        </w:tc>
        <w:tc>
          <w:tcPr>
            <w:tcW w:type="pct" w:w="242"/>
            <w:shd w:color="auto" w:fill="auto" w:val="clear"/>
          </w:tcPr>
          <w:p w14:paraId="32B4AC61" w14:textId="77777777" w:rsidP="00974F77" w:rsidR="00D34215" w:rsidRDefault="00D34215" w:rsidRPr="00D342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type="pct" w:w="292"/>
          </w:tcPr>
          <w:p w14:paraId="5845C4C7" w14:textId="07D27E97" w:rsidP="00A107CC" w:rsidR="00D34215" w:rsidRDefault="00A107CC" w:rsidRPr="00D34215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rPr>
                <w:rFonts w:ascii="Times New Roman" w:cs="Times New Roman" w:eastAsia="Calibri" w:hAnsi="Times New Roman"/>
                <w:sz w:val="18"/>
                <w:szCs w:val="18"/>
              </w:rPr>
            </w:pPr>
            <w:r>
              <w:rPr>
                <w:rFonts w:ascii="Times New Roman" w:cs="Times New Roman" w:eastAsia="Calibri" w:hAnsi="Times New Roman"/>
                <w:sz w:val="18"/>
                <w:szCs w:val="18"/>
              </w:rPr>
              <w:t>з</w:t>
            </w:r>
            <w:r w:rsidR="00D34215" w:rsidRPr="00D34215">
              <w:rPr>
                <w:rFonts w:ascii="Times New Roman" w:cs="Times New Roman" w:eastAsia="Calibri" w:hAnsi="Times New Roman"/>
                <w:sz w:val="18"/>
                <w:szCs w:val="18"/>
              </w:rPr>
              <w:t>емли нас</w:t>
            </w:r>
            <w:r w:rsidR="00D34215" w:rsidRPr="00D34215">
              <w:rPr>
                <w:rFonts w:ascii="Times New Roman" w:cs="Times New Roman" w:eastAsia="Calibri" w:hAnsi="Times New Roman"/>
                <w:sz w:val="18"/>
                <w:szCs w:val="18"/>
              </w:rPr>
              <w:t>е</w:t>
            </w:r>
            <w:r w:rsidR="00D34215" w:rsidRPr="00D34215">
              <w:rPr>
                <w:rFonts w:ascii="Times New Roman" w:cs="Times New Roman" w:eastAsia="Calibri" w:hAnsi="Times New Roman"/>
                <w:sz w:val="18"/>
                <w:szCs w:val="18"/>
              </w:rPr>
              <w:t>ленных пунктов</w:t>
            </w:r>
          </w:p>
        </w:tc>
        <w:tc>
          <w:tcPr>
            <w:tcW w:type="pct" w:w="971"/>
            <w:shd w:color="auto" w:fill="auto" w:val="clear"/>
          </w:tcPr>
          <w:p w14:paraId="079AE156" w14:textId="42C61FA5" w:rsidP="00A107CC" w:rsidR="00D34215" w:rsidRDefault="00A107CC" w:rsidRPr="00D34215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rPr>
                <w:rFonts w:ascii="Times New Roman" w:cs="Times New Roman" w:eastAsia="Calibri" w:hAnsi="Times New Roman"/>
                <w:sz w:val="18"/>
                <w:szCs w:val="18"/>
              </w:rPr>
            </w:pPr>
            <w:r>
              <w:rPr>
                <w:rFonts w:ascii="Times New Roman" w:cs="Times New Roman" w:eastAsia="Calibri" w:hAnsi="Times New Roman"/>
                <w:sz w:val="18"/>
                <w:szCs w:val="18"/>
              </w:rPr>
              <w:t>з</w:t>
            </w:r>
            <w:r w:rsidR="00D34215" w:rsidRPr="00D34215">
              <w:rPr>
                <w:rFonts w:ascii="Times New Roman" w:cs="Times New Roman" w:eastAsia="Calibri" w:hAnsi="Times New Roman"/>
                <w:sz w:val="18"/>
                <w:szCs w:val="18"/>
              </w:rPr>
              <w:t>емельные участки (территории) общего пользования (код – 12.0)</w:t>
            </w:r>
          </w:p>
        </w:tc>
        <w:tc>
          <w:tcPr>
            <w:tcW w:type="pct" w:w="777"/>
            <w:shd w:color="auto" w:fill="auto" w:val="clear"/>
          </w:tcPr>
          <w:p w14:paraId="5BC347F4" w14:textId="607058AE" w:rsidP="00A107CC" w:rsidR="00D34215" w:rsidRDefault="00A107CC" w:rsidRPr="00D34215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="00D34215"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бразование из земель (земельных участков) государственной и мун</w:t>
            </w:r>
            <w:r w:rsidR="00D34215"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="00D34215"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ципальной собственности</w:t>
            </w:r>
          </w:p>
        </w:tc>
        <w:tc>
          <w:tcPr>
            <w:tcW w:type="pct" w:w="340"/>
            <w:shd w:color="auto" w:fill="auto" w:val="clear"/>
          </w:tcPr>
          <w:p w14:paraId="6DAC3FD1" w14:textId="107F960B" w:rsidP="00974F77" w:rsidR="00D34215" w:rsidRDefault="00A107CC" w:rsidRPr="00D342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="00D34215"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type="pct" w:w="291"/>
            <w:shd w:color="auto" w:fill="auto" w:val="clear"/>
          </w:tcPr>
          <w:p w14:paraId="04192F83" w14:textId="237B4BD8" w:rsidP="00974F77" w:rsidR="00D34215" w:rsidRDefault="00A107CC" w:rsidRPr="00D342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="00D34215"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type="pct" w:w="388"/>
          </w:tcPr>
          <w:p w14:paraId="55406E5C" w14:textId="77777777" w:rsidP="00974F77" w:rsidR="00D34215" w:rsidRDefault="00D34215" w:rsidRPr="00D342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НС</w:t>
            </w:r>
          </w:p>
        </w:tc>
        <w:tc>
          <w:tcPr>
            <w:tcW w:type="pct" w:w="389"/>
          </w:tcPr>
          <w:p w14:paraId="23D69AFC" w14:textId="77777777" w:rsidP="00974F77" w:rsidR="00D34215" w:rsidRDefault="00D34215" w:rsidRPr="00D342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pct" w:w="291"/>
          </w:tcPr>
          <w:p w14:paraId="7B048E09" w14:textId="77777777" w:rsidP="00974F77" w:rsidR="00D34215" w:rsidRDefault="00D34215" w:rsidRPr="00D342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type="pct" w:w="485"/>
          </w:tcPr>
          <w:p w14:paraId="78C9DCF6" w14:textId="77777777" w:rsidP="00974F77" w:rsidR="00D34215" w:rsidRDefault="00D34215" w:rsidRPr="00D342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215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bookmarkEnd w:id="1"/>
    </w:tbl>
    <w:p w14:paraId="6484BCF5" w14:textId="77777777" w:rsidP="00D34215" w:rsidR="00D34215" w:rsidRDefault="00D34215" w:rsidRPr="00A107CC">
      <w:pPr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14:paraId="0943FD1B" w14:textId="6CB1F3A4" w:rsidP="00974F77" w:rsidR="00D34215" w:rsidRDefault="00D34215" w:rsidRPr="00974F7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974F77">
        <w:rPr>
          <w:rFonts w:ascii="Times New Roman" w:cs="Times New Roman" w:eastAsia="Calibri" w:hAnsi="Times New Roman"/>
          <w:sz w:val="28"/>
          <w:szCs w:val="28"/>
          <w:vertAlign w:val="superscript"/>
        </w:rPr>
        <w:t>1</w:t>
      </w:r>
      <w:proofErr w:type="gramStart"/>
      <w:r w:rsidR="00A107CC">
        <w:rPr>
          <w:rFonts w:ascii="Times New Roman" w:cs="Times New Roman" w:eastAsia="Calibri" w:hAnsi="Times New Roman"/>
          <w:sz w:val="28"/>
          <w:szCs w:val="28"/>
          <w:vertAlign w:val="superscript"/>
        </w:rPr>
        <w:t> </w:t>
      </w:r>
      <w:r w:rsidR="00A107CC">
        <w:rPr>
          <w:rFonts w:ascii="Times New Roman" w:cs="Times New Roman" w:eastAsia="Calibri" w:hAnsi="Times New Roman"/>
          <w:sz w:val="28"/>
          <w:szCs w:val="28"/>
        </w:rPr>
        <w:t>П</w:t>
      </w:r>
      <w:proofErr w:type="gramEnd"/>
      <w:r w:rsidRPr="00974F77">
        <w:rPr>
          <w:rFonts w:ascii="Times New Roman" w:cs="Times New Roman" w:eastAsia="Calibri" w:hAnsi="Times New Roman"/>
          <w:sz w:val="28"/>
          <w:szCs w:val="28"/>
        </w:rPr>
        <w:t xml:space="preserve">ри формировании земельных участков могут быть применены возможные способы образования (раздел, объединение, перераспределение земельных участков или выдел из земельных участков, а также из земель, находящихся в государственной или муниципальной собственности) в соответствии </w:t>
      </w:r>
      <w:r w:rsidR="00A107CC">
        <w:rPr>
          <w:rFonts w:ascii="Times New Roman" w:cs="Times New Roman" w:eastAsia="Calibri" w:hAnsi="Times New Roman"/>
          <w:sz w:val="28"/>
          <w:szCs w:val="28"/>
        </w:rPr>
        <w:t>со статьей</w:t>
      </w:r>
      <w:r w:rsidRPr="00974F77">
        <w:rPr>
          <w:rFonts w:ascii="Times New Roman" w:cs="Times New Roman" w:eastAsia="Calibri" w:hAnsi="Times New Roman"/>
          <w:sz w:val="28"/>
          <w:szCs w:val="28"/>
        </w:rPr>
        <w:t xml:space="preserve"> 11.2 Земельного кодекса Российской </w:t>
      </w:r>
      <w:r w:rsidR="00A107CC">
        <w:rPr>
          <w:rFonts w:ascii="Times New Roman" w:cs="Times New Roman" w:eastAsia="Calibri" w:hAnsi="Times New Roman"/>
          <w:sz w:val="28"/>
          <w:szCs w:val="28"/>
        </w:rPr>
        <w:t>Федерации. С</w:t>
      </w:r>
      <w:r w:rsidRPr="00974F77">
        <w:rPr>
          <w:rFonts w:ascii="Times New Roman" w:cs="Times New Roman" w:eastAsia="Calibri" w:hAnsi="Times New Roman"/>
          <w:sz w:val="28"/>
          <w:szCs w:val="28"/>
        </w:rPr>
        <w:t xml:space="preserve">пособ образования конкретного земельного участка определяется кадастровым инженером на </w:t>
      </w:r>
      <w:r w:rsidR="00A107CC">
        <w:rPr>
          <w:rFonts w:ascii="Times New Roman" w:cs="Times New Roman" w:eastAsia="Calibri" w:hAnsi="Times New Roman"/>
          <w:sz w:val="28"/>
          <w:szCs w:val="28"/>
        </w:rPr>
        <w:t>этапе подготовки межевого плана.</w:t>
      </w:r>
    </w:p>
    <w:p w14:paraId="1051B03B" w14:textId="0E5DB807" w:rsidP="00974F77" w:rsidR="00D34215" w:rsidRDefault="00D34215" w:rsidRPr="00974F7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974F77">
        <w:rPr>
          <w:rFonts w:ascii="Times New Roman" w:cs="Times New Roman" w:eastAsia="Calibri" w:hAnsi="Times New Roman"/>
          <w:sz w:val="28"/>
          <w:szCs w:val="28"/>
          <w:vertAlign w:val="superscript"/>
        </w:rPr>
        <w:t xml:space="preserve">2 </w:t>
      </w:r>
      <w:r w:rsidR="00A107CC">
        <w:rPr>
          <w:rFonts w:ascii="Times New Roman" w:cs="Times New Roman" w:eastAsia="Calibri" w:hAnsi="Times New Roman"/>
          <w:sz w:val="28"/>
          <w:szCs w:val="28"/>
        </w:rPr>
        <w:t>З</w:t>
      </w:r>
      <w:r w:rsidRPr="00974F77">
        <w:rPr>
          <w:rFonts w:ascii="Times New Roman" w:cs="Times New Roman" w:eastAsia="Calibri" w:hAnsi="Times New Roman"/>
          <w:sz w:val="28"/>
          <w:szCs w:val="28"/>
        </w:rPr>
        <w:t xml:space="preserve">емли (земельные участки), государственная </w:t>
      </w:r>
      <w:proofErr w:type="gramStart"/>
      <w:r w:rsidRPr="00974F77">
        <w:rPr>
          <w:rFonts w:ascii="Times New Roman" w:cs="Times New Roman" w:eastAsia="Calibri" w:hAnsi="Times New Roman"/>
          <w:sz w:val="28"/>
          <w:szCs w:val="28"/>
        </w:rPr>
        <w:t>собственность</w:t>
      </w:r>
      <w:proofErr w:type="gramEnd"/>
      <w:r w:rsidRPr="00974F77">
        <w:rPr>
          <w:rFonts w:ascii="Times New Roman" w:cs="Times New Roman" w:eastAsia="Calibri" w:hAnsi="Times New Roman"/>
          <w:sz w:val="28"/>
          <w:szCs w:val="28"/>
        </w:rPr>
        <w:t xml:space="preserve"> на которые не разграничена</w:t>
      </w:r>
      <w:bookmarkEnd w:id="2"/>
      <w:bookmarkEnd w:id="3"/>
      <w:bookmarkEnd w:id="4"/>
      <w:r w:rsidRPr="00974F77">
        <w:rPr>
          <w:rFonts w:ascii="Times New Roman" w:cs="Times New Roman" w:eastAsia="Calibri" w:hAnsi="Times New Roman"/>
          <w:sz w:val="28"/>
          <w:szCs w:val="28"/>
        </w:rPr>
        <w:t>.</w:t>
      </w:r>
    </w:p>
    <w:p w14:paraId="28E27C7C" w14:textId="77777777" w:rsidP="00D34215" w:rsidR="00D34215" w:rsidRDefault="00D34215" w:rsidRPr="00D34215">
      <w:pPr>
        <w:pageBreakBefore/>
        <w:spacing w:after="0" w:line="259" w:lineRule="auto"/>
        <w:ind w:firstLine="709"/>
        <w:jc w:val="both"/>
        <w:outlineLvl w:val="0"/>
        <w:rPr>
          <w:rFonts w:ascii="Times New Roman" w:cs="Times New Roman" w:eastAsia="Calibri" w:hAnsi="Times New Roman"/>
          <w:b/>
          <w:sz w:val="24"/>
          <w:szCs w:val="24"/>
        </w:rPr>
        <w:sectPr w:rsidR="00D34215" w:rsidRPr="00D34215" w:rsidSect="00057EDD">
          <w:pgSz w:code="9" w:h="11906" w:orient="landscape" w:w="16838"/>
          <w:pgMar w:bottom="567" w:footer="720" w:gutter="0" w:header="720" w:left="1134" w:right="1134" w:top="1985"/>
          <w:cols w:space="708"/>
          <w:docGrid w:linePitch="360"/>
        </w:sectPr>
      </w:pPr>
    </w:p>
    <w:p w14:paraId="13CE6B9B" w14:textId="3C69A0F0" w:rsidP="00974F77" w:rsidR="00D34215" w:rsidRDefault="00D34215" w:rsidRPr="00974F77">
      <w:pPr>
        <w:widowControl w:val="false"/>
        <w:suppressAutoHyphens/>
        <w:spacing w:after="0" w:line="240" w:lineRule="auto"/>
        <w:ind w:firstLine="709"/>
        <w:jc w:val="both"/>
        <w:outlineLvl w:val="0"/>
        <w:rPr>
          <w:rFonts w:ascii="Times New Roman" w:cs="Times New Roman" w:eastAsia="Calibri" w:hAnsi="Times New Roman"/>
          <w:sz w:val="30"/>
          <w:szCs w:val="30"/>
        </w:rPr>
      </w:pPr>
      <w:bookmarkStart w:id="6" w:name="_Toc216872081"/>
      <w:r w:rsidRPr="00974F77">
        <w:rPr>
          <w:rFonts w:ascii="Times New Roman" w:cs="Times New Roman" w:eastAsia="Calibri" w:hAnsi="Times New Roman"/>
          <w:sz w:val="30"/>
          <w:szCs w:val="30"/>
        </w:rPr>
        <w:lastRenderedPageBreak/>
        <w:t>2</w:t>
      </w:r>
      <w:r w:rsidR="00974F77" w:rsidRPr="00974F77">
        <w:rPr>
          <w:rFonts w:ascii="Times New Roman" w:cs="Times New Roman" w:eastAsia="Calibri" w:hAnsi="Times New Roman"/>
          <w:sz w:val="30"/>
          <w:szCs w:val="30"/>
        </w:rPr>
        <w:t>.</w:t>
      </w:r>
      <w:r w:rsidRPr="00974F77">
        <w:rPr>
          <w:rFonts w:ascii="Times New Roman" w:cs="Times New Roman" w:eastAsia="Calibri" w:hAnsi="Times New Roman"/>
          <w:sz w:val="30"/>
          <w:szCs w:val="30"/>
        </w:rPr>
        <w:t xml:space="preserve">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bookmarkEnd w:id="5"/>
      <w:bookmarkEnd w:id="6"/>
      <w:r w:rsidR="00A107CC">
        <w:rPr>
          <w:rFonts w:ascii="Times New Roman" w:cs="Times New Roman" w:eastAsia="Calibri" w:hAnsi="Times New Roman"/>
          <w:sz w:val="30"/>
          <w:szCs w:val="30"/>
        </w:rPr>
        <w:t>.</w:t>
      </w:r>
    </w:p>
    <w:p w14:paraId="11ED3E6A" w14:textId="15992424" w:rsidP="00974F77" w:rsidR="00D34215" w:rsidRDefault="00D34215" w:rsidRPr="00974F77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974F77">
        <w:rPr>
          <w:rFonts w:ascii="Times New Roman" w:cs="Times New Roman" w:eastAsia="Calibri" w:hAnsi="Times New Roman"/>
          <w:sz w:val="30"/>
          <w:szCs w:val="30"/>
        </w:rPr>
        <w:t xml:space="preserve">В границах проектирования отсутствуют леса, лесничества, </w:t>
      </w:r>
      <w:r w:rsidR="00974F77">
        <w:rPr>
          <w:rFonts w:ascii="Times New Roman" w:cs="Times New Roman" w:eastAsia="Calibri" w:hAnsi="Times New Roman"/>
          <w:sz w:val="30"/>
          <w:szCs w:val="30"/>
        </w:rPr>
        <w:t xml:space="preserve">                  </w:t>
      </w:r>
      <w:r w:rsidRPr="00974F77">
        <w:rPr>
          <w:rFonts w:ascii="Times New Roman" w:cs="Times New Roman" w:eastAsia="Calibri" w:hAnsi="Times New Roman"/>
          <w:sz w:val="30"/>
          <w:szCs w:val="30"/>
        </w:rPr>
        <w:t>лесные участки, лесные кварталы, лесотаксационные выделы и части лесотаксационных выделов, особо защитные участки лесов.</w:t>
      </w:r>
    </w:p>
    <w:p w14:paraId="4D5B79B9" w14:textId="3B4FF11A" w:rsidP="00974F77" w:rsidR="00D34215" w:rsidRDefault="00D34215" w:rsidRPr="00974F77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974F77">
        <w:rPr>
          <w:rFonts w:ascii="Times New Roman" w:cs="Times New Roman" w:eastAsia="Calibri" w:hAnsi="Times New Roman"/>
          <w:sz w:val="30"/>
          <w:szCs w:val="30"/>
        </w:rPr>
        <w:t>3</w:t>
      </w:r>
      <w:r w:rsidR="00974F77" w:rsidRPr="00974F77">
        <w:rPr>
          <w:rFonts w:ascii="Times New Roman" w:cs="Times New Roman" w:eastAsia="Calibri" w:hAnsi="Times New Roman"/>
          <w:sz w:val="30"/>
          <w:szCs w:val="30"/>
        </w:rPr>
        <w:t>.</w:t>
      </w:r>
      <w:r w:rsidRPr="00974F77">
        <w:rPr>
          <w:rFonts w:ascii="Times New Roman" w:cs="Times New Roman" w:eastAsia="Calibri" w:hAnsi="Times New Roman"/>
          <w:sz w:val="30"/>
          <w:szCs w:val="30"/>
        </w:rPr>
        <w:t xml:space="preserve"> Каталог координат границы проектирования территории</w:t>
      </w:r>
      <w:r w:rsidR="00A107CC">
        <w:rPr>
          <w:rFonts w:ascii="Times New Roman" w:cs="Times New Roman" w:eastAsia="Calibri" w:hAnsi="Times New Roman"/>
          <w:sz w:val="30"/>
          <w:szCs w:val="30"/>
        </w:rPr>
        <w:t>.</w:t>
      </w:r>
    </w:p>
    <w:p w14:paraId="09BF71CE" w14:textId="3B1EF828" w:rsidP="00974F77" w:rsidR="00D34215" w:rsidRDefault="00A107CC" w:rsidRPr="00974F77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 xml:space="preserve">Система координат: </w:t>
      </w:r>
      <w:r w:rsidR="00D34215" w:rsidRPr="00974F77">
        <w:rPr>
          <w:rFonts w:ascii="Times New Roman" w:cs="Times New Roman" w:eastAsia="Calibri" w:hAnsi="Times New Roman"/>
          <w:sz w:val="30"/>
          <w:szCs w:val="30"/>
        </w:rPr>
        <w:t>МСК-167 (зона 4)</w:t>
      </w:r>
      <w:r w:rsidR="00B86973">
        <w:rPr>
          <w:rFonts w:ascii="Times New Roman" w:cs="Times New Roman" w:eastAsia="Calibri" w:hAnsi="Times New Roman"/>
          <w:sz w:val="30"/>
          <w:szCs w:val="30"/>
        </w:rPr>
        <w:t>.</w:t>
      </w:r>
    </w:p>
    <w:p w14:paraId="144A3EA7" w14:textId="5261754A" w:rsidP="00114510" w:rsidR="00D34215" w:rsidRDefault="00114510">
      <w:pPr>
        <w:spacing w:after="0" w:line="240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                                                         Таблица 2</w:t>
      </w:r>
    </w:p>
    <w:tbl>
      <w:tblPr>
        <w:tblStyle w:val="aa"/>
        <w:tblW w:type="auto" w:w="0"/>
        <w:tblInd w:type="dxa" w:w="108"/>
        <w:tblLook w:firstColumn="1" w:firstRow="1" w:lastColumn="0" w:lastRow="0" w:noHBand="0" w:noVBand="1" w:val="04A0"/>
      </w:tblPr>
      <w:tblGrid>
        <w:gridCol w:w="2214"/>
        <w:gridCol w:w="3598"/>
        <w:gridCol w:w="3544"/>
      </w:tblGrid>
      <w:tr w14:paraId="588FF214" w14:textId="77777777" w:rsidR="00D34215" w:rsidRPr="00B86973" w:rsidTr="00B86973">
        <w:tc>
          <w:tcPr>
            <w:tcW w:type="dxa" w:w="2214"/>
          </w:tcPr>
          <w:p w14:paraId="2139AA2B" w14:textId="77777777" w:rsidP="00974F77" w:rsidR="00D34215" w:rsidRDefault="00D34215" w:rsidRPr="00B8697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</w:t>
            </w:r>
            <w:r w:rsidRPr="00B86973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о</w:t>
            </w:r>
            <w:r w:rsidRPr="00B86973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ротной точки</w:t>
            </w:r>
          </w:p>
        </w:tc>
        <w:tc>
          <w:tcPr>
            <w:tcW w:type="dxa" w:w="3598"/>
          </w:tcPr>
          <w:p w14:paraId="3C42042B" w14:textId="77777777" w:rsidP="00974F77" w:rsidR="00D34215" w:rsidRDefault="00D34215" w:rsidRPr="00B8697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544"/>
          </w:tcPr>
          <w:p w14:paraId="4BA6C993" w14:textId="03E6769E" w:rsidP="00974F77" w:rsidR="00D34215" w:rsidRDefault="00974F77" w:rsidRPr="00B8697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2177259E" w14:textId="77777777" w:rsidR="00D34215" w:rsidRPr="00B86973" w:rsidTr="00B86973">
        <w:trPr>
          <w:trHeight w:val="300"/>
        </w:trPr>
        <w:tc>
          <w:tcPr>
            <w:tcW w:type="dxa" w:w="2214"/>
            <w:vAlign w:val="center"/>
          </w:tcPr>
          <w:p w14:paraId="2546D5C4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3598"/>
            <w:vAlign w:val="center"/>
          </w:tcPr>
          <w:p w14:paraId="29837448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636194,66</w:t>
            </w:r>
          </w:p>
        </w:tc>
        <w:tc>
          <w:tcPr>
            <w:tcW w:type="dxa" w:w="3544"/>
            <w:vAlign w:val="center"/>
          </w:tcPr>
          <w:p w14:paraId="3310AAD9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97900,17</w:t>
            </w:r>
          </w:p>
        </w:tc>
      </w:tr>
      <w:tr w14:paraId="21B59559" w14:textId="77777777" w:rsidR="00D34215" w:rsidRPr="00B86973" w:rsidTr="00B86973">
        <w:trPr>
          <w:trHeight w:val="300"/>
        </w:trPr>
        <w:tc>
          <w:tcPr>
            <w:tcW w:type="dxa" w:w="2214"/>
            <w:vAlign w:val="center"/>
          </w:tcPr>
          <w:p w14:paraId="72EAEF9E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3598"/>
            <w:vAlign w:val="center"/>
          </w:tcPr>
          <w:p w14:paraId="39F77CB5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636169,03</w:t>
            </w:r>
          </w:p>
        </w:tc>
        <w:tc>
          <w:tcPr>
            <w:tcW w:type="dxa" w:w="3544"/>
            <w:vAlign w:val="center"/>
          </w:tcPr>
          <w:p w14:paraId="6677EC6A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97879,08</w:t>
            </w:r>
          </w:p>
        </w:tc>
      </w:tr>
      <w:tr w14:paraId="3DACF229" w14:textId="77777777" w:rsidR="00D34215" w:rsidRPr="00B86973" w:rsidTr="00B86973">
        <w:trPr>
          <w:trHeight w:val="300"/>
        </w:trPr>
        <w:tc>
          <w:tcPr>
            <w:tcW w:type="dxa" w:w="2214"/>
            <w:vAlign w:val="center"/>
          </w:tcPr>
          <w:p w14:paraId="4E2F2DF4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3598"/>
            <w:vAlign w:val="center"/>
          </w:tcPr>
          <w:p w14:paraId="0302D372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636156,63</w:t>
            </w:r>
          </w:p>
        </w:tc>
        <w:tc>
          <w:tcPr>
            <w:tcW w:type="dxa" w:w="3544"/>
            <w:vAlign w:val="center"/>
          </w:tcPr>
          <w:p w14:paraId="1E765BD0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97868,73</w:t>
            </w:r>
          </w:p>
        </w:tc>
      </w:tr>
      <w:tr w14:paraId="259B1E68" w14:textId="77777777" w:rsidR="00D34215" w:rsidRPr="00B86973" w:rsidTr="00B86973">
        <w:trPr>
          <w:trHeight w:val="300"/>
        </w:trPr>
        <w:tc>
          <w:tcPr>
            <w:tcW w:type="dxa" w:w="2214"/>
            <w:vAlign w:val="center"/>
          </w:tcPr>
          <w:p w14:paraId="2ED2F732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3598"/>
            <w:vAlign w:val="center"/>
          </w:tcPr>
          <w:p w14:paraId="6E620D02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636207,39</w:t>
            </w:r>
          </w:p>
        </w:tc>
        <w:tc>
          <w:tcPr>
            <w:tcW w:type="dxa" w:w="3544"/>
            <w:vAlign w:val="center"/>
          </w:tcPr>
          <w:p w14:paraId="4299E962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97806,91</w:t>
            </w:r>
          </w:p>
        </w:tc>
      </w:tr>
      <w:tr w14:paraId="57E0A6FC" w14:textId="77777777" w:rsidR="00D34215" w:rsidRPr="00B86973" w:rsidTr="00B86973">
        <w:trPr>
          <w:trHeight w:val="300"/>
        </w:trPr>
        <w:tc>
          <w:tcPr>
            <w:tcW w:type="dxa" w:w="2214"/>
            <w:vAlign w:val="center"/>
          </w:tcPr>
          <w:p w14:paraId="4AEA5266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3598"/>
            <w:vAlign w:val="center"/>
          </w:tcPr>
          <w:p w14:paraId="1A67EBFF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636247,58</w:t>
            </w:r>
          </w:p>
        </w:tc>
        <w:tc>
          <w:tcPr>
            <w:tcW w:type="dxa" w:w="3544"/>
            <w:vAlign w:val="center"/>
          </w:tcPr>
          <w:p w14:paraId="1FD5606B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97834,86</w:t>
            </w:r>
          </w:p>
        </w:tc>
      </w:tr>
      <w:tr w14:paraId="7A7338C1" w14:textId="77777777" w:rsidR="00D34215" w:rsidRPr="00B86973" w:rsidTr="00B86973">
        <w:trPr>
          <w:trHeight w:val="300"/>
        </w:trPr>
        <w:tc>
          <w:tcPr>
            <w:tcW w:type="dxa" w:w="2214"/>
            <w:vAlign w:val="center"/>
          </w:tcPr>
          <w:p w14:paraId="607301A3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3598"/>
            <w:vAlign w:val="center"/>
          </w:tcPr>
          <w:p w14:paraId="3712C03A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636194,66</w:t>
            </w:r>
          </w:p>
        </w:tc>
        <w:tc>
          <w:tcPr>
            <w:tcW w:type="dxa" w:w="3544"/>
            <w:vAlign w:val="center"/>
          </w:tcPr>
          <w:p w14:paraId="65654E21" w14:textId="77777777" w:rsidP="00D23695" w:rsidR="00D34215" w:rsidRDefault="00D34215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97900,17</w:t>
            </w:r>
          </w:p>
        </w:tc>
      </w:tr>
    </w:tbl>
    <w:p w14:paraId="4CB062D1" w14:textId="77777777" w:rsidP="00B86973" w:rsidR="00B86973" w:rsidRDefault="00B86973" w:rsidRPr="00B86973">
      <w:pPr>
        <w:spacing w:after="0" w:line="259" w:lineRule="auto"/>
        <w:rPr>
          <w:rFonts w:ascii="Times New Roman" w:cs="Times New Roman" w:eastAsia="Calibri" w:hAnsi="Times New Roman"/>
          <w:sz w:val="30"/>
          <w:szCs w:val="30"/>
        </w:rPr>
      </w:pPr>
    </w:p>
    <w:p w14:paraId="25CBBF79" w14:textId="7D8B2310" w:rsidP="00B86973" w:rsidR="00B86973" w:rsidRDefault="00B86973" w:rsidRPr="00B86973">
      <w:pPr>
        <w:spacing w:after="0" w:line="240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  <w:bookmarkStart w:id="7" w:name="_Toc212028419"/>
      <w:bookmarkStart w:id="8" w:name="_Toc216872083"/>
      <w:r w:rsidRPr="00B86973">
        <w:rPr>
          <w:rFonts w:ascii="Times New Roman" w:cs="Times New Roman" w:eastAsia="Calibri" w:hAnsi="Times New Roman"/>
          <w:sz w:val="30"/>
          <w:szCs w:val="30"/>
        </w:rPr>
        <w:t>4</w:t>
      </w:r>
      <w:r w:rsidR="00950E76">
        <w:rPr>
          <w:rFonts w:ascii="Times New Roman" w:cs="Times New Roman" w:eastAsia="Calibri" w:hAnsi="Times New Roman"/>
          <w:sz w:val="30"/>
          <w:szCs w:val="30"/>
        </w:rPr>
        <w:t>.</w:t>
      </w:r>
      <w:bookmarkStart w:id="9" w:name="_GoBack"/>
      <w:bookmarkEnd w:id="9"/>
      <w:r>
        <w:rPr>
          <w:rFonts w:ascii="Times New Roman" w:cs="Times New Roman" w:eastAsia="Calibri" w:hAnsi="Times New Roman"/>
          <w:sz w:val="30"/>
          <w:szCs w:val="30"/>
        </w:rPr>
        <w:t> </w:t>
      </w:r>
      <w:r w:rsidRPr="00B86973">
        <w:rPr>
          <w:rFonts w:ascii="Times New Roman" w:cs="Times New Roman" w:eastAsia="Calibri" w:hAnsi="Times New Roman"/>
          <w:sz w:val="30"/>
          <w:szCs w:val="30"/>
        </w:rPr>
        <w:t>Каталог координат образуемых земельных участков</w:t>
      </w:r>
      <w:bookmarkEnd w:id="7"/>
      <w:bookmarkEnd w:id="8"/>
      <w:r>
        <w:rPr>
          <w:rFonts w:ascii="Times New Roman" w:cs="Times New Roman" w:eastAsia="Calibri" w:hAnsi="Times New Roman"/>
          <w:sz w:val="30"/>
          <w:szCs w:val="30"/>
        </w:rPr>
        <w:t>.</w:t>
      </w:r>
    </w:p>
    <w:p w14:paraId="3E77DD77" w14:textId="70E6C873" w:rsidP="00B86973" w:rsidR="00B86973" w:rsidRDefault="00B86973">
      <w:pPr>
        <w:spacing w:after="0" w:line="240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 xml:space="preserve">Система координат: </w:t>
      </w:r>
      <w:r w:rsidRPr="00B86973">
        <w:rPr>
          <w:rFonts w:ascii="Times New Roman" w:cs="Times New Roman" w:eastAsia="Calibri" w:hAnsi="Times New Roman"/>
          <w:sz w:val="30"/>
          <w:szCs w:val="30"/>
        </w:rPr>
        <w:t>МСК-167 (зона 4)</w:t>
      </w:r>
      <w:r w:rsidR="00114510">
        <w:rPr>
          <w:rFonts w:ascii="Times New Roman" w:cs="Times New Roman" w:eastAsia="Calibri" w:hAnsi="Times New Roman"/>
          <w:sz w:val="30"/>
          <w:szCs w:val="30"/>
        </w:rPr>
        <w:t>.</w:t>
      </w:r>
    </w:p>
    <w:p w14:paraId="6422AF88" w14:textId="6C821BF8" w:rsidP="00B86973" w:rsidR="00B86973" w:rsidRDefault="00114510" w:rsidRPr="00B86973">
      <w:pPr>
        <w:spacing w:after="0" w:line="240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                                                         Таблица 3</w:t>
      </w:r>
    </w:p>
    <w:tbl>
      <w:tblPr>
        <w:tblW w:type="pct" w:w="4889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3125"/>
        <w:gridCol w:w="2121"/>
        <w:gridCol w:w="2124"/>
        <w:gridCol w:w="1988"/>
      </w:tblGrid>
      <w:tr w14:paraId="75A52515" w14:textId="77777777" w:rsidR="00B86973" w:rsidRPr="00B86973" w:rsidTr="00B86973">
        <w:trPr>
          <w:trHeight w:val="915"/>
        </w:trPr>
        <w:tc>
          <w:tcPr>
            <w:tcW w:type="pct" w:w="1670"/>
            <w:shd w:color="auto" w:fill="auto" w:val="clear"/>
            <w:hideMark/>
          </w:tcPr>
          <w:p w14:paraId="091F9850" w14:textId="77777777" w:rsidP="00B86973" w:rsidR="00B86973" w:rsidRDefault="00B8697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 xml:space="preserve">Номер межевания </w:t>
            </w:r>
          </w:p>
          <w:p w14:paraId="2A809D6D" w14:textId="1C22E9E4" w:rsidP="00B86973" w:rsidR="00B86973" w:rsidRDefault="00B86973" w:rsidRPr="00B8697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земельного участка</w:t>
            </w:r>
          </w:p>
        </w:tc>
        <w:tc>
          <w:tcPr>
            <w:tcW w:type="pct" w:w="1133"/>
            <w:shd w:color="auto" w:fill="auto" w:val="clear"/>
            <w:hideMark/>
          </w:tcPr>
          <w:p w14:paraId="23241A9E" w14:textId="77777777" w:rsidP="00B86973" w:rsidR="00B86973" w:rsidRDefault="00B86973" w:rsidRPr="00B8697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Номер пов</w:t>
            </w:r>
            <w:r w:rsidRPr="00B86973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о</w:t>
            </w:r>
            <w:r w:rsidRPr="00B86973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ротной точки земельного участка</w:t>
            </w:r>
          </w:p>
        </w:tc>
        <w:tc>
          <w:tcPr>
            <w:tcW w:type="pct" w:w="1135"/>
            <w:shd w:color="auto" w:fill="auto" w:val="clear"/>
            <w:hideMark/>
          </w:tcPr>
          <w:p w14:paraId="3B1DE5D5" w14:textId="77777777" w:rsidP="00B86973" w:rsidR="00B86973" w:rsidRDefault="00B86973" w:rsidRPr="00B8697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Х</w:t>
            </w:r>
          </w:p>
        </w:tc>
        <w:tc>
          <w:tcPr>
            <w:tcW w:type="pct" w:w="1062"/>
            <w:shd w:color="auto" w:fill="auto" w:val="clear"/>
            <w:hideMark/>
          </w:tcPr>
          <w:p w14:paraId="0506EC55" w14:textId="24D47542" w:rsidP="00B86973" w:rsidR="00B86973" w:rsidRDefault="00B86973" w:rsidRPr="00B8697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sz w:val="30"/>
                <w:szCs w:val="30"/>
                <w:lang w:val="en-US"/>
              </w:rPr>
              <w:t>Y</w:t>
            </w:r>
          </w:p>
        </w:tc>
      </w:tr>
      <w:tr w14:paraId="693FCF87" w14:textId="77777777" w:rsidR="00B86973" w:rsidRPr="00B86973" w:rsidTr="00B86973">
        <w:trPr>
          <w:trHeight w:val="300"/>
        </w:trPr>
        <w:tc>
          <w:tcPr>
            <w:tcW w:type="pct" w:w="1670"/>
            <w:vMerge w:val="restart"/>
            <w:shd w:color="auto" w:fill="auto" w:val="clear"/>
            <w:noWrap/>
          </w:tcPr>
          <w:p w14:paraId="5B8C9D46" w14:textId="77777777" w:rsidP="00B86973" w:rsidR="00B86973" w:rsidRDefault="00B86973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1.4.14.а</w:t>
            </w:r>
          </w:p>
        </w:tc>
        <w:tc>
          <w:tcPr>
            <w:tcW w:type="pct" w:w="1133"/>
            <w:shd w:color="auto" w:fill="auto" w:val="clear"/>
            <w:noWrap/>
            <w:vAlign w:val="center"/>
          </w:tcPr>
          <w:p w14:paraId="3C7A7001" w14:textId="77777777" w:rsidP="00B86973" w:rsidR="00B86973" w:rsidRDefault="00B86973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pct" w:w="1135"/>
            <w:shd w:color="auto" w:fill="auto" w:val="clear"/>
            <w:noWrap/>
          </w:tcPr>
          <w:p w14:paraId="4027AD95" w14:textId="77777777" w:rsidP="00B86973" w:rsidR="00B86973" w:rsidRDefault="00B86973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636247,57</w:t>
            </w:r>
          </w:p>
        </w:tc>
        <w:tc>
          <w:tcPr>
            <w:tcW w:type="pct" w:w="1062"/>
            <w:shd w:color="auto" w:fill="auto" w:val="clear"/>
            <w:noWrap/>
          </w:tcPr>
          <w:p w14:paraId="4D3AF117" w14:textId="77777777" w:rsidP="00B86973" w:rsidR="00B86973" w:rsidRDefault="00B86973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97834,86</w:t>
            </w:r>
          </w:p>
        </w:tc>
      </w:tr>
      <w:tr w14:paraId="076D0984" w14:textId="77777777" w:rsidR="00B86973" w:rsidRPr="00B86973" w:rsidTr="00B86973">
        <w:trPr>
          <w:trHeight w:val="300"/>
        </w:trPr>
        <w:tc>
          <w:tcPr>
            <w:tcW w:type="pct" w:w="1670"/>
            <w:vMerge/>
            <w:vAlign w:val="center"/>
          </w:tcPr>
          <w:p w14:paraId="50095585" w14:textId="77777777" w:rsidP="00B86973" w:rsidR="00B86973" w:rsidRDefault="00B86973" w:rsidRPr="00B86973">
            <w:pPr>
              <w:spacing w:after="0" w:line="259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pct" w:w="1133"/>
            <w:shd w:color="auto" w:fill="auto" w:val="clear"/>
            <w:noWrap/>
            <w:vAlign w:val="center"/>
          </w:tcPr>
          <w:p w14:paraId="1122A33D" w14:textId="77777777" w:rsidP="00B86973" w:rsidR="00B86973" w:rsidRDefault="00B86973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pct" w:w="1135"/>
            <w:shd w:color="auto" w:fill="auto" w:val="clear"/>
            <w:noWrap/>
          </w:tcPr>
          <w:p w14:paraId="78DD1F6B" w14:textId="77777777" w:rsidP="00B86973" w:rsidR="00B86973" w:rsidRDefault="00B86973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636207,05</w:t>
            </w:r>
          </w:p>
        </w:tc>
        <w:tc>
          <w:tcPr>
            <w:tcW w:type="pct" w:w="1062"/>
            <w:shd w:color="auto" w:fill="auto" w:val="clear"/>
            <w:noWrap/>
          </w:tcPr>
          <w:p w14:paraId="560B37EB" w14:textId="77777777" w:rsidP="00B86973" w:rsidR="00B86973" w:rsidRDefault="00B86973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97807,32</w:t>
            </w:r>
          </w:p>
        </w:tc>
      </w:tr>
      <w:tr w14:paraId="14E0EC42" w14:textId="77777777" w:rsidR="00B86973" w:rsidRPr="00B86973" w:rsidTr="00B86973">
        <w:trPr>
          <w:trHeight w:val="300"/>
        </w:trPr>
        <w:tc>
          <w:tcPr>
            <w:tcW w:type="pct" w:w="1670"/>
            <w:vMerge/>
            <w:vAlign w:val="center"/>
          </w:tcPr>
          <w:p w14:paraId="7D12C9F1" w14:textId="77777777" w:rsidP="00B86973" w:rsidR="00B86973" w:rsidRDefault="00B86973" w:rsidRPr="00B86973">
            <w:pPr>
              <w:spacing w:after="0" w:line="259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pct" w:w="1133"/>
            <w:shd w:color="auto" w:fill="auto" w:val="clear"/>
            <w:noWrap/>
            <w:vAlign w:val="center"/>
          </w:tcPr>
          <w:p w14:paraId="54DA1D35" w14:textId="77777777" w:rsidP="00B86973" w:rsidR="00B86973" w:rsidRDefault="00B86973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pct" w:w="1135"/>
            <w:shd w:color="auto" w:fill="auto" w:val="clear"/>
            <w:noWrap/>
          </w:tcPr>
          <w:p w14:paraId="4E9F616E" w14:textId="77777777" w:rsidP="00B86973" w:rsidR="00B86973" w:rsidRDefault="00B86973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636207,39</w:t>
            </w:r>
          </w:p>
        </w:tc>
        <w:tc>
          <w:tcPr>
            <w:tcW w:type="pct" w:w="1062"/>
            <w:shd w:color="auto" w:fill="auto" w:val="clear"/>
            <w:noWrap/>
          </w:tcPr>
          <w:p w14:paraId="5369975F" w14:textId="77777777" w:rsidP="00B86973" w:rsidR="00B86973" w:rsidRDefault="00B86973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97806,91</w:t>
            </w:r>
          </w:p>
        </w:tc>
      </w:tr>
      <w:tr w14:paraId="0CDBB7B1" w14:textId="77777777" w:rsidR="00B86973" w:rsidRPr="00B86973" w:rsidTr="00B86973">
        <w:trPr>
          <w:trHeight w:val="300"/>
        </w:trPr>
        <w:tc>
          <w:tcPr>
            <w:tcW w:type="pct" w:w="1670"/>
            <w:vMerge/>
            <w:vAlign w:val="center"/>
          </w:tcPr>
          <w:p w14:paraId="13D4642A" w14:textId="77777777" w:rsidP="00B86973" w:rsidR="00B86973" w:rsidRDefault="00B86973" w:rsidRPr="00B86973">
            <w:pPr>
              <w:spacing w:after="0" w:line="259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pct" w:w="1133"/>
            <w:shd w:color="auto" w:fill="auto" w:val="clear"/>
            <w:noWrap/>
            <w:vAlign w:val="center"/>
          </w:tcPr>
          <w:p w14:paraId="56135DF9" w14:textId="77777777" w:rsidP="00B86973" w:rsidR="00B86973" w:rsidRDefault="00B86973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pct" w:w="1135"/>
            <w:shd w:color="auto" w:fill="auto" w:val="clear"/>
            <w:noWrap/>
          </w:tcPr>
          <w:p w14:paraId="4008F492" w14:textId="77777777" w:rsidP="00B86973" w:rsidR="00B86973" w:rsidRDefault="00B86973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636247,57</w:t>
            </w:r>
          </w:p>
        </w:tc>
        <w:tc>
          <w:tcPr>
            <w:tcW w:type="pct" w:w="1062"/>
            <w:shd w:color="auto" w:fill="auto" w:val="clear"/>
            <w:noWrap/>
          </w:tcPr>
          <w:p w14:paraId="329B5A15" w14:textId="77777777" w:rsidP="00B86973" w:rsidR="00B86973" w:rsidRDefault="00B86973" w:rsidRPr="00B86973">
            <w:pPr>
              <w:spacing w:after="0"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86973">
              <w:rPr>
                <w:rFonts w:ascii="Times New Roman" w:cs="Times New Roman" w:eastAsia="Calibri" w:hAnsi="Times New Roman"/>
                <w:sz w:val="30"/>
                <w:szCs w:val="30"/>
              </w:rPr>
              <w:t>97834,86</w:t>
            </w:r>
          </w:p>
        </w:tc>
      </w:tr>
    </w:tbl>
    <w:p w14:paraId="00E116C0" w14:textId="41406728" w:rsidP="00B86973" w:rsidR="005752DD" w:rsidRDefault="005752DD" w:rsidRPr="00B134A0">
      <w:pPr>
        <w:spacing w:after="0" w:line="240" w:lineRule="auto"/>
        <w:rPr>
          <w:b/>
          <w:sz w:val="30"/>
          <w:szCs w:val="30"/>
        </w:rPr>
      </w:pPr>
    </w:p>
    <w:sectPr w:rsidR="005752DD" w:rsidRPr="00B134A0" w:rsidSect="00974F77"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E112D" w:rsidRDefault="007E112D" w14:paraId="68EC8E00" w14:textId="77777777">
      <w:pPr>
        <w:spacing w:after="0" w:line="240" w:lineRule="auto"/>
      </w:pPr>
      <w:r>
        <w:separator/>
      </w:r>
    </w:p>
  </w:endnote>
  <w:endnote w:type="continuationSeparator" w:id="0">
    <w:p w:rsidR="007E112D" w:rsidRDefault="007E112D" w14:paraId="52D857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MS Gothic"/>
    <w:charset w:val="00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87F8D" w:rsidRDefault="00487F8D" w14:paraId="548F83BB" w14:textId="77777777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7F8D" w:rsidRDefault="00487F8D" w14:paraId="20BD76ED" w14:textId="77777777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487F8D" w:rsidP="007075B8" w:rsidRDefault="00487F8D" w14:paraId="438DD01E" w14:textId="5E4B1DD0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E112D" w:rsidRDefault="007E112D" w14:paraId="29018996" w14:textId="77777777">
      <w:pPr>
        <w:spacing w:after="0" w:line="240" w:lineRule="auto"/>
      </w:pPr>
      <w:r>
        <w:separator/>
      </w:r>
    </w:p>
  </w:footnote>
  <w:footnote w:type="continuationSeparator" w:id="0">
    <w:p w:rsidR="007E112D" w:rsidRDefault="007E112D" w14:paraId="4084464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3891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057EDD" w:rsidR="008F329E" w:rsidRDefault="008F329E" w14:paraId="4C33D0F8" w14:textId="2D5411C6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057EDD">
          <w:rPr>
            <w:rFonts w:ascii="Times New Roman" w:hAnsi="Times New Roman" w:cs="Times New Roman"/>
            <w:sz w:val="24"/>
          </w:rPr>
          <w:fldChar w:fldCharType="begin"/>
        </w:r>
        <w:r w:rsidRPr="00057EDD">
          <w:rPr>
            <w:rFonts w:ascii="Times New Roman" w:hAnsi="Times New Roman" w:cs="Times New Roman"/>
            <w:sz w:val="24"/>
          </w:rPr>
          <w:instrText>PAGE   \* MERGEFORMAT</w:instrText>
        </w:r>
        <w:r w:rsidRPr="00057EDD">
          <w:rPr>
            <w:rFonts w:ascii="Times New Roman" w:hAnsi="Times New Roman" w:cs="Times New Roman"/>
            <w:sz w:val="24"/>
          </w:rPr>
          <w:fldChar w:fldCharType="separate"/>
        </w:r>
        <w:r w:rsidR="00950E76">
          <w:rPr>
            <w:rFonts w:ascii="Times New Roman" w:hAnsi="Times New Roman" w:cs="Times New Roman"/>
            <w:noProof/>
            <w:sz w:val="24"/>
          </w:rPr>
          <w:t>15</w:t>
        </w:r>
        <w:r w:rsidRPr="00057ED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709175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34215" w:rsidR="008F329E" w:rsidRDefault="008F329E" w14:paraId="1E0E4C63" w14:textId="68BB4FD6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42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42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42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0E76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D342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39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31"/>
  </w:num>
  <w:num w:numId="8">
    <w:abstractNumId w:val="36"/>
  </w:num>
  <w:num w:numId="9">
    <w:abstractNumId w:val="22"/>
  </w:num>
  <w:num w:numId="10">
    <w:abstractNumId w:val="41"/>
  </w:num>
  <w:num w:numId="11">
    <w:abstractNumId w:val="4"/>
  </w:num>
  <w:num w:numId="12">
    <w:abstractNumId w:val="8"/>
  </w:num>
  <w:num w:numId="13">
    <w:abstractNumId w:val="42"/>
  </w:num>
  <w:num w:numId="14">
    <w:abstractNumId w:val="10"/>
  </w:num>
  <w:num w:numId="15">
    <w:abstractNumId w:val="1"/>
  </w:num>
  <w:num w:numId="16">
    <w:abstractNumId w:val="24"/>
  </w:num>
  <w:num w:numId="17">
    <w:abstractNumId w:val="14"/>
  </w:num>
  <w:num w:numId="18">
    <w:abstractNumId w:val="12"/>
  </w:num>
  <w:num w:numId="19">
    <w:abstractNumId w:val="37"/>
  </w:num>
  <w:num w:numId="20">
    <w:abstractNumId w:val="32"/>
  </w:num>
  <w:num w:numId="21">
    <w:abstractNumId w:val="33"/>
  </w:num>
  <w:num w:numId="22">
    <w:abstractNumId w:val="11"/>
  </w:num>
  <w:num w:numId="23">
    <w:abstractNumId w:val="17"/>
  </w:num>
  <w:num w:numId="24">
    <w:abstractNumId w:val="5"/>
  </w:num>
  <w:num w:numId="25">
    <w:abstractNumId w:val="2"/>
  </w:num>
  <w:num w:numId="26">
    <w:abstractNumId w:val="15"/>
  </w:num>
  <w:num w:numId="27">
    <w:abstractNumId w:val="18"/>
  </w:num>
  <w:num w:numId="28">
    <w:abstractNumId w:val="28"/>
  </w:num>
  <w:num w:numId="29">
    <w:abstractNumId w:val="9"/>
  </w:num>
  <w:num w:numId="30">
    <w:abstractNumId w:val="34"/>
  </w:num>
  <w:num w:numId="31">
    <w:abstractNumId w:val="35"/>
  </w:num>
  <w:num w:numId="32">
    <w:abstractNumId w:val="23"/>
  </w:num>
  <w:num w:numId="33">
    <w:abstractNumId w:val="30"/>
  </w:num>
  <w:num w:numId="34">
    <w:abstractNumId w:val="6"/>
  </w:num>
  <w:num w:numId="35">
    <w:abstractNumId w:val="26"/>
  </w:num>
  <w:num w:numId="36">
    <w:abstractNumId w:val="4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9"/>
  </w:num>
  <w:num w:numId="41">
    <w:abstractNumId w:val="21"/>
  </w:num>
  <w:num w:numId="42">
    <w:abstractNumId w:val="29"/>
  </w:num>
  <w:num w:numId="43">
    <w:abstractNumId w:val="16"/>
  </w:num>
  <w:num w:numId="44">
    <w:abstractNumId w:val="3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4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0597"/>
    <w:rsid w:val="000025C9"/>
    <w:rsid w:val="00002DB1"/>
    <w:rsid w:val="000030D3"/>
    <w:rsid w:val="00003F39"/>
    <w:rsid w:val="000065D2"/>
    <w:rsid w:val="00007F14"/>
    <w:rsid w:val="00010FA5"/>
    <w:rsid w:val="00011720"/>
    <w:rsid w:val="0001758C"/>
    <w:rsid w:val="00020D1D"/>
    <w:rsid w:val="000226E7"/>
    <w:rsid w:val="000233D4"/>
    <w:rsid w:val="0002397E"/>
    <w:rsid w:val="00030481"/>
    <w:rsid w:val="00030C7C"/>
    <w:rsid w:val="000316E8"/>
    <w:rsid w:val="000340A2"/>
    <w:rsid w:val="00034613"/>
    <w:rsid w:val="00034BF7"/>
    <w:rsid w:val="000402AE"/>
    <w:rsid w:val="0004324B"/>
    <w:rsid w:val="00043444"/>
    <w:rsid w:val="000447E1"/>
    <w:rsid w:val="00047E0F"/>
    <w:rsid w:val="00047F6D"/>
    <w:rsid w:val="000509F8"/>
    <w:rsid w:val="00050F9B"/>
    <w:rsid w:val="000528C7"/>
    <w:rsid w:val="00053A6C"/>
    <w:rsid w:val="00055ABD"/>
    <w:rsid w:val="00057EDD"/>
    <w:rsid w:val="00062359"/>
    <w:rsid w:val="00064E22"/>
    <w:rsid w:val="000653E1"/>
    <w:rsid w:val="0006597D"/>
    <w:rsid w:val="0007074E"/>
    <w:rsid w:val="0007084B"/>
    <w:rsid w:val="000722BD"/>
    <w:rsid w:val="00077DD4"/>
    <w:rsid w:val="0008466C"/>
    <w:rsid w:val="0008466F"/>
    <w:rsid w:val="00086285"/>
    <w:rsid w:val="00086E74"/>
    <w:rsid w:val="00090525"/>
    <w:rsid w:val="00091928"/>
    <w:rsid w:val="000926A0"/>
    <w:rsid w:val="000926AD"/>
    <w:rsid w:val="0009483A"/>
    <w:rsid w:val="000962C3"/>
    <w:rsid w:val="000A009B"/>
    <w:rsid w:val="000A22E1"/>
    <w:rsid w:val="000A491C"/>
    <w:rsid w:val="000A49CC"/>
    <w:rsid w:val="000A4BAB"/>
    <w:rsid w:val="000A5FF3"/>
    <w:rsid w:val="000A7CD9"/>
    <w:rsid w:val="000B08F9"/>
    <w:rsid w:val="000B4207"/>
    <w:rsid w:val="000C1DC3"/>
    <w:rsid w:val="000C3CD6"/>
    <w:rsid w:val="000C6119"/>
    <w:rsid w:val="000C69AA"/>
    <w:rsid w:val="000D28A5"/>
    <w:rsid w:val="000D50CF"/>
    <w:rsid w:val="000D5D2D"/>
    <w:rsid w:val="000D62B4"/>
    <w:rsid w:val="000E1AFB"/>
    <w:rsid w:val="000E1F7C"/>
    <w:rsid w:val="000E3415"/>
    <w:rsid w:val="000E51F8"/>
    <w:rsid w:val="000E756A"/>
    <w:rsid w:val="000F0CFB"/>
    <w:rsid w:val="000F1974"/>
    <w:rsid w:val="000F2865"/>
    <w:rsid w:val="000F2B54"/>
    <w:rsid w:val="000F3AC9"/>
    <w:rsid w:val="000F6BB9"/>
    <w:rsid w:val="00102A5B"/>
    <w:rsid w:val="00103C05"/>
    <w:rsid w:val="00105978"/>
    <w:rsid w:val="00106310"/>
    <w:rsid w:val="0010635A"/>
    <w:rsid w:val="001066F7"/>
    <w:rsid w:val="00112469"/>
    <w:rsid w:val="001124FA"/>
    <w:rsid w:val="00114510"/>
    <w:rsid w:val="00116237"/>
    <w:rsid w:val="001170DD"/>
    <w:rsid w:val="00117493"/>
    <w:rsid w:val="00120A78"/>
    <w:rsid w:val="0012128F"/>
    <w:rsid w:val="0012163D"/>
    <w:rsid w:val="00122494"/>
    <w:rsid w:val="00122A42"/>
    <w:rsid w:val="00124AEC"/>
    <w:rsid w:val="0012519D"/>
    <w:rsid w:val="0012578E"/>
    <w:rsid w:val="00127F0D"/>
    <w:rsid w:val="00133180"/>
    <w:rsid w:val="00135F29"/>
    <w:rsid w:val="001375CD"/>
    <w:rsid w:val="00140CFB"/>
    <w:rsid w:val="0014170C"/>
    <w:rsid w:val="0014306F"/>
    <w:rsid w:val="00144B81"/>
    <w:rsid w:val="00146714"/>
    <w:rsid w:val="00151516"/>
    <w:rsid w:val="001523A8"/>
    <w:rsid w:val="001533B9"/>
    <w:rsid w:val="00160B59"/>
    <w:rsid w:val="001623F7"/>
    <w:rsid w:val="00165841"/>
    <w:rsid w:val="00165EF2"/>
    <w:rsid w:val="001663FF"/>
    <w:rsid w:val="00170B17"/>
    <w:rsid w:val="00172AD1"/>
    <w:rsid w:val="001750FF"/>
    <w:rsid w:val="0018072F"/>
    <w:rsid w:val="00182415"/>
    <w:rsid w:val="00184F50"/>
    <w:rsid w:val="00186C5A"/>
    <w:rsid w:val="00186D06"/>
    <w:rsid w:val="00187164"/>
    <w:rsid w:val="001873FB"/>
    <w:rsid w:val="0019489C"/>
    <w:rsid w:val="001955C7"/>
    <w:rsid w:val="00197502"/>
    <w:rsid w:val="001976B4"/>
    <w:rsid w:val="001A1528"/>
    <w:rsid w:val="001A1C5B"/>
    <w:rsid w:val="001A6FB2"/>
    <w:rsid w:val="001A7157"/>
    <w:rsid w:val="001B2500"/>
    <w:rsid w:val="001B27A3"/>
    <w:rsid w:val="001B2BB1"/>
    <w:rsid w:val="001B33D5"/>
    <w:rsid w:val="001B5D42"/>
    <w:rsid w:val="001B620E"/>
    <w:rsid w:val="001B6A4F"/>
    <w:rsid w:val="001B6B7E"/>
    <w:rsid w:val="001B7BB1"/>
    <w:rsid w:val="001C4594"/>
    <w:rsid w:val="001D07EE"/>
    <w:rsid w:val="001D47B1"/>
    <w:rsid w:val="001D74A1"/>
    <w:rsid w:val="001D759B"/>
    <w:rsid w:val="001E20B6"/>
    <w:rsid w:val="001E3415"/>
    <w:rsid w:val="001F124F"/>
    <w:rsid w:val="001F2F90"/>
    <w:rsid w:val="001F4BEB"/>
    <w:rsid w:val="001F75FF"/>
    <w:rsid w:val="00200F81"/>
    <w:rsid w:val="00201E1F"/>
    <w:rsid w:val="00201FF1"/>
    <w:rsid w:val="00205D15"/>
    <w:rsid w:val="0020711C"/>
    <w:rsid w:val="00211C45"/>
    <w:rsid w:val="0021521B"/>
    <w:rsid w:val="00222877"/>
    <w:rsid w:val="002244C3"/>
    <w:rsid w:val="00224A08"/>
    <w:rsid w:val="00230FAD"/>
    <w:rsid w:val="00231CB9"/>
    <w:rsid w:val="002333E0"/>
    <w:rsid w:val="0023670B"/>
    <w:rsid w:val="00236729"/>
    <w:rsid w:val="0024499B"/>
    <w:rsid w:val="002450E3"/>
    <w:rsid w:val="00245BC3"/>
    <w:rsid w:val="002472A7"/>
    <w:rsid w:val="00252202"/>
    <w:rsid w:val="00253ABB"/>
    <w:rsid w:val="00254915"/>
    <w:rsid w:val="00263212"/>
    <w:rsid w:val="00265F67"/>
    <w:rsid w:val="002700E1"/>
    <w:rsid w:val="002705FF"/>
    <w:rsid w:val="00270DB1"/>
    <w:rsid w:val="00271E01"/>
    <w:rsid w:val="002733F3"/>
    <w:rsid w:val="002745C6"/>
    <w:rsid w:val="002772E3"/>
    <w:rsid w:val="00277D6D"/>
    <w:rsid w:val="0028079B"/>
    <w:rsid w:val="00280B4B"/>
    <w:rsid w:val="00282477"/>
    <w:rsid w:val="00282F74"/>
    <w:rsid w:val="002831C0"/>
    <w:rsid w:val="00287601"/>
    <w:rsid w:val="002876FA"/>
    <w:rsid w:val="0029009F"/>
    <w:rsid w:val="00290858"/>
    <w:rsid w:val="002918B0"/>
    <w:rsid w:val="00292C9F"/>
    <w:rsid w:val="00292F01"/>
    <w:rsid w:val="0029426F"/>
    <w:rsid w:val="002951E2"/>
    <w:rsid w:val="002A1019"/>
    <w:rsid w:val="002A1110"/>
    <w:rsid w:val="002A1C35"/>
    <w:rsid w:val="002A42C2"/>
    <w:rsid w:val="002A68FC"/>
    <w:rsid w:val="002A6DD2"/>
    <w:rsid w:val="002A77E1"/>
    <w:rsid w:val="002B017C"/>
    <w:rsid w:val="002B05ED"/>
    <w:rsid w:val="002B1361"/>
    <w:rsid w:val="002B42A9"/>
    <w:rsid w:val="002B4A62"/>
    <w:rsid w:val="002B58D0"/>
    <w:rsid w:val="002B707F"/>
    <w:rsid w:val="002C7260"/>
    <w:rsid w:val="002C7508"/>
    <w:rsid w:val="002D22D6"/>
    <w:rsid w:val="002D32FB"/>
    <w:rsid w:val="002D3D07"/>
    <w:rsid w:val="002D49A3"/>
    <w:rsid w:val="002D4DFD"/>
    <w:rsid w:val="002D69EE"/>
    <w:rsid w:val="002D77EC"/>
    <w:rsid w:val="002D7DE1"/>
    <w:rsid w:val="002E0A24"/>
    <w:rsid w:val="002F4748"/>
    <w:rsid w:val="002F4AA8"/>
    <w:rsid w:val="002F558A"/>
    <w:rsid w:val="002F6EEA"/>
    <w:rsid w:val="0030030F"/>
    <w:rsid w:val="003048D4"/>
    <w:rsid w:val="00304B20"/>
    <w:rsid w:val="00305ACC"/>
    <w:rsid w:val="003075FD"/>
    <w:rsid w:val="0031073D"/>
    <w:rsid w:val="00310B8B"/>
    <w:rsid w:val="00313111"/>
    <w:rsid w:val="00313AA7"/>
    <w:rsid w:val="0031413D"/>
    <w:rsid w:val="00314821"/>
    <w:rsid w:val="00315B78"/>
    <w:rsid w:val="00315F21"/>
    <w:rsid w:val="003176C0"/>
    <w:rsid w:val="00320CEE"/>
    <w:rsid w:val="00322364"/>
    <w:rsid w:val="0032263D"/>
    <w:rsid w:val="00327A3B"/>
    <w:rsid w:val="003317BA"/>
    <w:rsid w:val="003358C9"/>
    <w:rsid w:val="0033623B"/>
    <w:rsid w:val="00337478"/>
    <w:rsid w:val="003424B0"/>
    <w:rsid w:val="00343817"/>
    <w:rsid w:val="00343F69"/>
    <w:rsid w:val="00344B6A"/>
    <w:rsid w:val="0034500D"/>
    <w:rsid w:val="00346829"/>
    <w:rsid w:val="00346BED"/>
    <w:rsid w:val="00347669"/>
    <w:rsid w:val="0035015B"/>
    <w:rsid w:val="0035168C"/>
    <w:rsid w:val="00355DC7"/>
    <w:rsid w:val="00356504"/>
    <w:rsid w:val="00356E58"/>
    <w:rsid w:val="00363959"/>
    <w:rsid w:val="00363961"/>
    <w:rsid w:val="003649F5"/>
    <w:rsid w:val="003654C7"/>
    <w:rsid w:val="003657F7"/>
    <w:rsid w:val="003664BD"/>
    <w:rsid w:val="0036749C"/>
    <w:rsid w:val="00370CDC"/>
    <w:rsid w:val="00373159"/>
    <w:rsid w:val="00373C1C"/>
    <w:rsid w:val="00374F0D"/>
    <w:rsid w:val="00376956"/>
    <w:rsid w:val="00382390"/>
    <w:rsid w:val="00382BD9"/>
    <w:rsid w:val="00383117"/>
    <w:rsid w:val="00386E75"/>
    <w:rsid w:val="00387FF5"/>
    <w:rsid w:val="003915D3"/>
    <w:rsid w:val="00396657"/>
    <w:rsid w:val="003A053B"/>
    <w:rsid w:val="003A09E3"/>
    <w:rsid w:val="003A1071"/>
    <w:rsid w:val="003A1078"/>
    <w:rsid w:val="003A20D7"/>
    <w:rsid w:val="003A2899"/>
    <w:rsid w:val="003A3FA1"/>
    <w:rsid w:val="003A5DCB"/>
    <w:rsid w:val="003A7CD0"/>
    <w:rsid w:val="003B27D0"/>
    <w:rsid w:val="003B3A61"/>
    <w:rsid w:val="003B4746"/>
    <w:rsid w:val="003B4B93"/>
    <w:rsid w:val="003C62A4"/>
    <w:rsid w:val="003E485D"/>
    <w:rsid w:val="003E6A76"/>
    <w:rsid w:val="003E6E87"/>
    <w:rsid w:val="003E7030"/>
    <w:rsid w:val="003F154C"/>
    <w:rsid w:val="003F4CCF"/>
    <w:rsid w:val="003F510C"/>
    <w:rsid w:val="00400C65"/>
    <w:rsid w:val="0040372F"/>
    <w:rsid w:val="004039FA"/>
    <w:rsid w:val="00403A16"/>
    <w:rsid w:val="00406215"/>
    <w:rsid w:val="00406B86"/>
    <w:rsid w:val="004074A7"/>
    <w:rsid w:val="00414A60"/>
    <w:rsid w:val="004160F6"/>
    <w:rsid w:val="004219C2"/>
    <w:rsid w:val="0042397D"/>
    <w:rsid w:val="00424651"/>
    <w:rsid w:val="00430564"/>
    <w:rsid w:val="004307FC"/>
    <w:rsid w:val="00433195"/>
    <w:rsid w:val="00435E0F"/>
    <w:rsid w:val="00442367"/>
    <w:rsid w:val="0044275E"/>
    <w:rsid w:val="00445554"/>
    <w:rsid w:val="00447C41"/>
    <w:rsid w:val="004508B8"/>
    <w:rsid w:val="004526E6"/>
    <w:rsid w:val="00452B15"/>
    <w:rsid w:val="00452C1C"/>
    <w:rsid w:val="00455EA8"/>
    <w:rsid w:val="00456280"/>
    <w:rsid w:val="00460A3B"/>
    <w:rsid w:val="00460B9C"/>
    <w:rsid w:val="0046130A"/>
    <w:rsid w:val="00461FE0"/>
    <w:rsid w:val="004647B5"/>
    <w:rsid w:val="00465E0D"/>
    <w:rsid w:val="00466924"/>
    <w:rsid w:val="00466EA6"/>
    <w:rsid w:val="004723B1"/>
    <w:rsid w:val="00472D03"/>
    <w:rsid w:val="00473085"/>
    <w:rsid w:val="00473569"/>
    <w:rsid w:val="004769B2"/>
    <w:rsid w:val="004832F9"/>
    <w:rsid w:val="00483B6F"/>
    <w:rsid w:val="00486CEC"/>
    <w:rsid w:val="00487F8D"/>
    <w:rsid w:val="004944F6"/>
    <w:rsid w:val="00495113"/>
    <w:rsid w:val="00495804"/>
    <w:rsid w:val="00495D0F"/>
    <w:rsid w:val="00495EEA"/>
    <w:rsid w:val="0049698A"/>
    <w:rsid w:val="0049772A"/>
    <w:rsid w:val="004A0583"/>
    <w:rsid w:val="004A0C0F"/>
    <w:rsid w:val="004A16FE"/>
    <w:rsid w:val="004A35F3"/>
    <w:rsid w:val="004A3E8D"/>
    <w:rsid w:val="004A47CF"/>
    <w:rsid w:val="004A4828"/>
    <w:rsid w:val="004A5343"/>
    <w:rsid w:val="004B0ACD"/>
    <w:rsid w:val="004B5A79"/>
    <w:rsid w:val="004B6251"/>
    <w:rsid w:val="004B7955"/>
    <w:rsid w:val="004C0140"/>
    <w:rsid w:val="004C11EB"/>
    <w:rsid w:val="004C1CAB"/>
    <w:rsid w:val="004C2DDC"/>
    <w:rsid w:val="004C306E"/>
    <w:rsid w:val="004C31CE"/>
    <w:rsid w:val="004C65EB"/>
    <w:rsid w:val="004C7C09"/>
    <w:rsid w:val="004D0DD0"/>
    <w:rsid w:val="004D1E94"/>
    <w:rsid w:val="004D27BF"/>
    <w:rsid w:val="004D2BD9"/>
    <w:rsid w:val="004E042D"/>
    <w:rsid w:val="004E0C04"/>
    <w:rsid w:val="004E0C12"/>
    <w:rsid w:val="004E1BAF"/>
    <w:rsid w:val="004E2154"/>
    <w:rsid w:val="004E32D5"/>
    <w:rsid w:val="004E3702"/>
    <w:rsid w:val="004E408B"/>
    <w:rsid w:val="004E65EB"/>
    <w:rsid w:val="004F1258"/>
    <w:rsid w:val="004F1BBD"/>
    <w:rsid w:val="004F291A"/>
    <w:rsid w:val="004F3090"/>
    <w:rsid w:val="004F38B9"/>
    <w:rsid w:val="004F5DE2"/>
    <w:rsid w:val="004F5FE4"/>
    <w:rsid w:val="004F6836"/>
    <w:rsid w:val="004F6EB0"/>
    <w:rsid w:val="005004CC"/>
    <w:rsid w:val="00500713"/>
    <w:rsid w:val="005025E1"/>
    <w:rsid w:val="0050358B"/>
    <w:rsid w:val="005039D2"/>
    <w:rsid w:val="00511632"/>
    <w:rsid w:val="005119D6"/>
    <w:rsid w:val="0051235C"/>
    <w:rsid w:val="0051558F"/>
    <w:rsid w:val="00520ABC"/>
    <w:rsid w:val="0052283D"/>
    <w:rsid w:val="0052464B"/>
    <w:rsid w:val="00526502"/>
    <w:rsid w:val="00532141"/>
    <w:rsid w:val="00532FA0"/>
    <w:rsid w:val="00533079"/>
    <w:rsid w:val="00540206"/>
    <w:rsid w:val="005414A3"/>
    <w:rsid w:val="00543026"/>
    <w:rsid w:val="00544012"/>
    <w:rsid w:val="00546270"/>
    <w:rsid w:val="00546939"/>
    <w:rsid w:val="00550B5C"/>
    <w:rsid w:val="005520FE"/>
    <w:rsid w:val="00553373"/>
    <w:rsid w:val="00553D99"/>
    <w:rsid w:val="005548CA"/>
    <w:rsid w:val="00554BC0"/>
    <w:rsid w:val="00556188"/>
    <w:rsid w:val="005579EB"/>
    <w:rsid w:val="00557F58"/>
    <w:rsid w:val="00560DA3"/>
    <w:rsid w:val="00563113"/>
    <w:rsid w:val="00563597"/>
    <w:rsid w:val="00564156"/>
    <w:rsid w:val="005642AA"/>
    <w:rsid w:val="0056741D"/>
    <w:rsid w:val="00570D3C"/>
    <w:rsid w:val="0057126F"/>
    <w:rsid w:val="00571A36"/>
    <w:rsid w:val="00571B56"/>
    <w:rsid w:val="00574547"/>
    <w:rsid w:val="005752DD"/>
    <w:rsid w:val="00577748"/>
    <w:rsid w:val="00580ED0"/>
    <w:rsid w:val="00583916"/>
    <w:rsid w:val="00585A8F"/>
    <w:rsid w:val="0058645E"/>
    <w:rsid w:val="0058689C"/>
    <w:rsid w:val="00590A4B"/>
    <w:rsid w:val="00590C75"/>
    <w:rsid w:val="005946C7"/>
    <w:rsid w:val="005968EC"/>
    <w:rsid w:val="00596CD1"/>
    <w:rsid w:val="00597CA5"/>
    <w:rsid w:val="00597CCB"/>
    <w:rsid w:val="005A0124"/>
    <w:rsid w:val="005A25C4"/>
    <w:rsid w:val="005A636C"/>
    <w:rsid w:val="005A74DC"/>
    <w:rsid w:val="005A76D6"/>
    <w:rsid w:val="005B124B"/>
    <w:rsid w:val="005B1B5F"/>
    <w:rsid w:val="005B4B89"/>
    <w:rsid w:val="005B567F"/>
    <w:rsid w:val="005C140B"/>
    <w:rsid w:val="005C3EFE"/>
    <w:rsid w:val="005C45C8"/>
    <w:rsid w:val="005C52FF"/>
    <w:rsid w:val="005C668B"/>
    <w:rsid w:val="005C760A"/>
    <w:rsid w:val="005C7BA6"/>
    <w:rsid w:val="005C7D7A"/>
    <w:rsid w:val="005D2267"/>
    <w:rsid w:val="005D5AEB"/>
    <w:rsid w:val="005E1A11"/>
    <w:rsid w:val="005E1F8E"/>
    <w:rsid w:val="005E20B7"/>
    <w:rsid w:val="005E5D04"/>
    <w:rsid w:val="005F3A3C"/>
    <w:rsid w:val="005F3EE3"/>
    <w:rsid w:val="005F5A7C"/>
    <w:rsid w:val="006005DE"/>
    <w:rsid w:val="00600839"/>
    <w:rsid w:val="00602F2D"/>
    <w:rsid w:val="00603B49"/>
    <w:rsid w:val="006106FC"/>
    <w:rsid w:val="00612AB2"/>
    <w:rsid w:val="006153B8"/>
    <w:rsid w:val="006154D5"/>
    <w:rsid w:val="00617933"/>
    <w:rsid w:val="00620FD8"/>
    <w:rsid w:val="00621AE3"/>
    <w:rsid w:val="0062557F"/>
    <w:rsid w:val="00625BE8"/>
    <w:rsid w:val="006262D0"/>
    <w:rsid w:val="006308C0"/>
    <w:rsid w:val="00631893"/>
    <w:rsid w:val="006332BA"/>
    <w:rsid w:val="00633E86"/>
    <w:rsid w:val="00634DA5"/>
    <w:rsid w:val="00634DD8"/>
    <w:rsid w:val="00634F56"/>
    <w:rsid w:val="00635343"/>
    <w:rsid w:val="0063677A"/>
    <w:rsid w:val="006368FA"/>
    <w:rsid w:val="00637DD0"/>
    <w:rsid w:val="006438E3"/>
    <w:rsid w:val="0064394F"/>
    <w:rsid w:val="00645D60"/>
    <w:rsid w:val="0065068C"/>
    <w:rsid w:val="00650F5D"/>
    <w:rsid w:val="00651DB1"/>
    <w:rsid w:val="00654A68"/>
    <w:rsid w:val="00654BBB"/>
    <w:rsid w:val="00657ED2"/>
    <w:rsid w:val="0066142F"/>
    <w:rsid w:val="006635B1"/>
    <w:rsid w:val="00665A6D"/>
    <w:rsid w:val="00665BE6"/>
    <w:rsid w:val="00665F6A"/>
    <w:rsid w:val="00667385"/>
    <w:rsid w:val="0067026F"/>
    <w:rsid w:val="00670826"/>
    <w:rsid w:val="00671457"/>
    <w:rsid w:val="0067451C"/>
    <w:rsid w:val="00676AB2"/>
    <w:rsid w:val="00677F63"/>
    <w:rsid w:val="006827D7"/>
    <w:rsid w:val="006831EF"/>
    <w:rsid w:val="00686524"/>
    <w:rsid w:val="00686D8F"/>
    <w:rsid w:val="006876C3"/>
    <w:rsid w:val="00690082"/>
    <w:rsid w:val="00690A9B"/>
    <w:rsid w:val="00692CBC"/>
    <w:rsid w:val="00692DBD"/>
    <w:rsid w:val="006958C6"/>
    <w:rsid w:val="006A5CA8"/>
    <w:rsid w:val="006A6CC0"/>
    <w:rsid w:val="006A72E0"/>
    <w:rsid w:val="006B03AF"/>
    <w:rsid w:val="006B050D"/>
    <w:rsid w:val="006B1236"/>
    <w:rsid w:val="006B14B4"/>
    <w:rsid w:val="006B17C3"/>
    <w:rsid w:val="006B302D"/>
    <w:rsid w:val="006B3A63"/>
    <w:rsid w:val="006B4F74"/>
    <w:rsid w:val="006B54EE"/>
    <w:rsid w:val="006B5599"/>
    <w:rsid w:val="006B664A"/>
    <w:rsid w:val="006B7F14"/>
    <w:rsid w:val="006C0599"/>
    <w:rsid w:val="006C083F"/>
    <w:rsid w:val="006C2533"/>
    <w:rsid w:val="006C2D80"/>
    <w:rsid w:val="006C3F6B"/>
    <w:rsid w:val="006C4DA0"/>
    <w:rsid w:val="006C5B8B"/>
    <w:rsid w:val="006C5E91"/>
    <w:rsid w:val="006C751A"/>
    <w:rsid w:val="006C7581"/>
    <w:rsid w:val="006D02CF"/>
    <w:rsid w:val="006D3424"/>
    <w:rsid w:val="006D56C2"/>
    <w:rsid w:val="006E180B"/>
    <w:rsid w:val="006E1E58"/>
    <w:rsid w:val="006E2E94"/>
    <w:rsid w:val="006F0514"/>
    <w:rsid w:val="006F0F0E"/>
    <w:rsid w:val="006F60A8"/>
    <w:rsid w:val="007036F7"/>
    <w:rsid w:val="00707065"/>
    <w:rsid w:val="007075B8"/>
    <w:rsid w:val="0071087F"/>
    <w:rsid w:val="007112C9"/>
    <w:rsid w:val="0071160C"/>
    <w:rsid w:val="00712634"/>
    <w:rsid w:val="007158AD"/>
    <w:rsid w:val="00716298"/>
    <w:rsid w:val="00716BDB"/>
    <w:rsid w:val="00716C13"/>
    <w:rsid w:val="00716EFF"/>
    <w:rsid w:val="007221B1"/>
    <w:rsid w:val="007228BF"/>
    <w:rsid w:val="00734BFC"/>
    <w:rsid w:val="00736FC8"/>
    <w:rsid w:val="00744908"/>
    <w:rsid w:val="00744A03"/>
    <w:rsid w:val="0074500F"/>
    <w:rsid w:val="0074583D"/>
    <w:rsid w:val="00745E2C"/>
    <w:rsid w:val="00747CDC"/>
    <w:rsid w:val="0075189A"/>
    <w:rsid w:val="00751A4E"/>
    <w:rsid w:val="0075483F"/>
    <w:rsid w:val="007557B8"/>
    <w:rsid w:val="0075611C"/>
    <w:rsid w:val="00757C00"/>
    <w:rsid w:val="00761F88"/>
    <w:rsid w:val="007706A7"/>
    <w:rsid w:val="00772800"/>
    <w:rsid w:val="007728B1"/>
    <w:rsid w:val="00774AD0"/>
    <w:rsid w:val="00774D06"/>
    <w:rsid w:val="00775189"/>
    <w:rsid w:val="007754FC"/>
    <w:rsid w:val="0078109F"/>
    <w:rsid w:val="00781DDE"/>
    <w:rsid w:val="00786065"/>
    <w:rsid w:val="00791161"/>
    <w:rsid w:val="00792584"/>
    <w:rsid w:val="00792797"/>
    <w:rsid w:val="00794FA8"/>
    <w:rsid w:val="00796D7A"/>
    <w:rsid w:val="007A1E84"/>
    <w:rsid w:val="007A215E"/>
    <w:rsid w:val="007A7529"/>
    <w:rsid w:val="007B031C"/>
    <w:rsid w:val="007B0994"/>
    <w:rsid w:val="007B164F"/>
    <w:rsid w:val="007B3900"/>
    <w:rsid w:val="007B5A45"/>
    <w:rsid w:val="007B6B3A"/>
    <w:rsid w:val="007B7DF4"/>
    <w:rsid w:val="007C3844"/>
    <w:rsid w:val="007C38F4"/>
    <w:rsid w:val="007C4FB2"/>
    <w:rsid w:val="007C73BC"/>
    <w:rsid w:val="007C7761"/>
    <w:rsid w:val="007D4D3A"/>
    <w:rsid w:val="007D6B02"/>
    <w:rsid w:val="007D6DD4"/>
    <w:rsid w:val="007E0330"/>
    <w:rsid w:val="007E112D"/>
    <w:rsid w:val="007F22D9"/>
    <w:rsid w:val="007F2961"/>
    <w:rsid w:val="007F3785"/>
    <w:rsid w:val="007F5246"/>
    <w:rsid w:val="007F7A49"/>
    <w:rsid w:val="0080112F"/>
    <w:rsid w:val="00802C79"/>
    <w:rsid w:val="008060ED"/>
    <w:rsid w:val="00811A16"/>
    <w:rsid w:val="00811F38"/>
    <w:rsid w:val="00813EF7"/>
    <w:rsid w:val="0081599C"/>
    <w:rsid w:val="00820923"/>
    <w:rsid w:val="008236E2"/>
    <w:rsid w:val="00827F02"/>
    <w:rsid w:val="00830534"/>
    <w:rsid w:val="00831B0E"/>
    <w:rsid w:val="00837742"/>
    <w:rsid w:val="00837B20"/>
    <w:rsid w:val="00840089"/>
    <w:rsid w:val="0084031A"/>
    <w:rsid w:val="00841E74"/>
    <w:rsid w:val="00845196"/>
    <w:rsid w:val="0084593D"/>
    <w:rsid w:val="00847486"/>
    <w:rsid w:val="00847AE0"/>
    <w:rsid w:val="0085043F"/>
    <w:rsid w:val="0085052E"/>
    <w:rsid w:val="00853DC2"/>
    <w:rsid w:val="00854019"/>
    <w:rsid w:val="0085418D"/>
    <w:rsid w:val="008566EA"/>
    <w:rsid w:val="0086070E"/>
    <w:rsid w:val="008659A2"/>
    <w:rsid w:val="00866B95"/>
    <w:rsid w:val="0087514B"/>
    <w:rsid w:val="00876793"/>
    <w:rsid w:val="00876BAE"/>
    <w:rsid w:val="00877533"/>
    <w:rsid w:val="00877AD5"/>
    <w:rsid w:val="0088076A"/>
    <w:rsid w:val="00881790"/>
    <w:rsid w:val="00881F3A"/>
    <w:rsid w:val="00886D4D"/>
    <w:rsid w:val="00887480"/>
    <w:rsid w:val="0088748E"/>
    <w:rsid w:val="00890E66"/>
    <w:rsid w:val="0089243C"/>
    <w:rsid w:val="00895AE6"/>
    <w:rsid w:val="008971B7"/>
    <w:rsid w:val="008A0AFC"/>
    <w:rsid w:val="008A0FE2"/>
    <w:rsid w:val="008A2988"/>
    <w:rsid w:val="008A6C23"/>
    <w:rsid w:val="008A7513"/>
    <w:rsid w:val="008B135F"/>
    <w:rsid w:val="008B1827"/>
    <w:rsid w:val="008B5098"/>
    <w:rsid w:val="008C0A3E"/>
    <w:rsid w:val="008C166C"/>
    <w:rsid w:val="008C2DEB"/>
    <w:rsid w:val="008C4C5C"/>
    <w:rsid w:val="008C4DD0"/>
    <w:rsid w:val="008C4E6A"/>
    <w:rsid w:val="008C5559"/>
    <w:rsid w:val="008D043B"/>
    <w:rsid w:val="008D0EFB"/>
    <w:rsid w:val="008D1058"/>
    <w:rsid w:val="008D4C54"/>
    <w:rsid w:val="008D50C0"/>
    <w:rsid w:val="008D6EE1"/>
    <w:rsid w:val="008D7B52"/>
    <w:rsid w:val="008D7C36"/>
    <w:rsid w:val="008E0D16"/>
    <w:rsid w:val="008E0D7F"/>
    <w:rsid w:val="008E12BB"/>
    <w:rsid w:val="008E2B83"/>
    <w:rsid w:val="008E51E9"/>
    <w:rsid w:val="008E55B7"/>
    <w:rsid w:val="008E5831"/>
    <w:rsid w:val="008E6756"/>
    <w:rsid w:val="008E714F"/>
    <w:rsid w:val="008E72C1"/>
    <w:rsid w:val="008E79B7"/>
    <w:rsid w:val="008E7AA2"/>
    <w:rsid w:val="008F123D"/>
    <w:rsid w:val="008F329E"/>
    <w:rsid w:val="008F470E"/>
    <w:rsid w:val="008F55E6"/>
    <w:rsid w:val="009015C1"/>
    <w:rsid w:val="00901F8C"/>
    <w:rsid w:val="009137CA"/>
    <w:rsid w:val="009174AD"/>
    <w:rsid w:val="00917F83"/>
    <w:rsid w:val="00920668"/>
    <w:rsid w:val="00920843"/>
    <w:rsid w:val="009214F7"/>
    <w:rsid w:val="00923F01"/>
    <w:rsid w:val="00926024"/>
    <w:rsid w:val="00927F2C"/>
    <w:rsid w:val="0093218D"/>
    <w:rsid w:val="009335E2"/>
    <w:rsid w:val="0093398E"/>
    <w:rsid w:val="009350AD"/>
    <w:rsid w:val="009373CC"/>
    <w:rsid w:val="009403BE"/>
    <w:rsid w:val="009421E6"/>
    <w:rsid w:val="0094398B"/>
    <w:rsid w:val="00943A6E"/>
    <w:rsid w:val="0094612D"/>
    <w:rsid w:val="0094747E"/>
    <w:rsid w:val="009502B9"/>
    <w:rsid w:val="00950E76"/>
    <w:rsid w:val="0095195C"/>
    <w:rsid w:val="009521EB"/>
    <w:rsid w:val="0095485C"/>
    <w:rsid w:val="00963D1B"/>
    <w:rsid w:val="00965769"/>
    <w:rsid w:val="009671E3"/>
    <w:rsid w:val="00967B6D"/>
    <w:rsid w:val="009728D0"/>
    <w:rsid w:val="00974B18"/>
    <w:rsid w:val="00974F77"/>
    <w:rsid w:val="00980EAA"/>
    <w:rsid w:val="009839AC"/>
    <w:rsid w:val="00983D08"/>
    <w:rsid w:val="0099109D"/>
    <w:rsid w:val="009927E9"/>
    <w:rsid w:val="0099394D"/>
    <w:rsid w:val="0099517C"/>
    <w:rsid w:val="009A3A01"/>
    <w:rsid w:val="009A6E33"/>
    <w:rsid w:val="009B08E1"/>
    <w:rsid w:val="009B6076"/>
    <w:rsid w:val="009B6DF2"/>
    <w:rsid w:val="009B6EA2"/>
    <w:rsid w:val="009B708D"/>
    <w:rsid w:val="009C0758"/>
    <w:rsid w:val="009C3309"/>
    <w:rsid w:val="009D0FB3"/>
    <w:rsid w:val="009D1752"/>
    <w:rsid w:val="009D17E3"/>
    <w:rsid w:val="009D2216"/>
    <w:rsid w:val="009D257D"/>
    <w:rsid w:val="009D2F22"/>
    <w:rsid w:val="009D7F70"/>
    <w:rsid w:val="009E1A52"/>
    <w:rsid w:val="009E2F10"/>
    <w:rsid w:val="009E489A"/>
    <w:rsid w:val="009E7755"/>
    <w:rsid w:val="009F0B25"/>
    <w:rsid w:val="009F3923"/>
    <w:rsid w:val="009F4647"/>
    <w:rsid w:val="009F4AF6"/>
    <w:rsid w:val="009F523E"/>
    <w:rsid w:val="009F68BA"/>
    <w:rsid w:val="00A00680"/>
    <w:rsid w:val="00A00A1A"/>
    <w:rsid w:val="00A00B29"/>
    <w:rsid w:val="00A0101C"/>
    <w:rsid w:val="00A02145"/>
    <w:rsid w:val="00A1050F"/>
    <w:rsid w:val="00A107CC"/>
    <w:rsid w:val="00A10EB4"/>
    <w:rsid w:val="00A20C62"/>
    <w:rsid w:val="00A22CC3"/>
    <w:rsid w:val="00A26DD9"/>
    <w:rsid w:val="00A270D4"/>
    <w:rsid w:val="00A33DFB"/>
    <w:rsid w:val="00A35098"/>
    <w:rsid w:val="00A3518F"/>
    <w:rsid w:val="00A359CF"/>
    <w:rsid w:val="00A43DE8"/>
    <w:rsid w:val="00A44681"/>
    <w:rsid w:val="00A46CA6"/>
    <w:rsid w:val="00A50C7C"/>
    <w:rsid w:val="00A520E7"/>
    <w:rsid w:val="00A543CC"/>
    <w:rsid w:val="00A55D96"/>
    <w:rsid w:val="00A56239"/>
    <w:rsid w:val="00A606F8"/>
    <w:rsid w:val="00A60ABE"/>
    <w:rsid w:val="00A66285"/>
    <w:rsid w:val="00A70EDA"/>
    <w:rsid w:val="00A71180"/>
    <w:rsid w:val="00A71870"/>
    <w:rsid w:val="00A72558"/>
    <w:rsid w:val="00A72C1F"/>
    <w:rsid w:val="00A76196"/>
    <w:rsid w:val="00A9188A"/>
    <w:rsid w:val="00A9444B"/>
    <w:rsid w:val="00A94AD5"/>
    <w:rsid w:val="00A96F9C"/>
    <w:rsid w:val="00A97FF2"/>
    <w:rsid w:val="00A97FFD"/>
    <w:rsid w:val="00AA1C85"/>
    <w:rsid w:val="00AA593A"/>
    <w:rsid w:val="00AA5E6A"/>
    <w:rsid w:val="00AB0A40"/>
    <w:rsid w:val="00AB0B31"/>
    <w:rsid w:val="00AB24CC"/>
    <w:rsid w:val="00AB3B7A"/>
    <w:rsid w:val="00AB4A54"/>
    <w:rsid w:val="00AB52C4"/>
    <w:rsid w:val="00AC04A4"/>
    <w:rsid w:val="00AC148A"/>
    <w:rsid w:val="00AC2277"/>
    <w:rsid w:val="00AC4603"/>
    <w:rsid w:val="00AC503B"/>
    <w:rsid w:val="00AC5B97"/>
    <w:rsid w:val="00AC5F34"/>
    <w:rsid w:val="00AD06E1"/>
    <w:rsid w:val="00AD2568"/>
    <w:rsid w:val="00AD52E5"/>
    <w:rsid w:val="00AD5792"/>
    <w:rsid w:val="00AD60DC"/>
    <w:rsid w:val="00AE3C69"/>
    <w:rsid w:val="00AE6D7D"/>
    <w:rsid w:val="00AE703E"/>
    <w:rsid w:val="00AF1631"/>
    <w:rsid w:val="00AF2076"/>
    <w:rsid w:val="00AF26A1"/>
    <w:rsid w:val="00AF5527"/>
    <w:rsid w:val="00B0038F"/>
    <w:rsid w:val="00B023FC"/>
    <w:rsid w:val="00B03C9A"/>
    <w:rsid w:val="00B044B0"/>
    <w:rsid w:val="00B10C05"/>
    <w:rsid w:val="00B115E6"/>
    <w:rsid w:val="00B11749"/>
    <w:rsid w:val="00B134A0"/>
    <w:rsid w:val="00B1509D"/>
    <w:rsid w:val="00B1783D"/>
    <w:rsid w:val="00B179B9"/>
    <w:rsid w:val="00B20D45"/>
    <w:rsid w:val="00B256AE"/>
    <w:rsid w:val="00B2653A"/>
    <w:rsid w:val="00B31AC6"/>
    <w:rsid w:val="00B31E10"/>
    <w:rsid w:val="00B31F4E"/>
    <w:rsid w:val="00B332B1"/>
    <w:rsid w:val="00B34F0F"/>
    <w:rsid w:val="00B3560A"/>
    <w:rsid w:val="00B35B09"/>
    <w:rsid w:val="00B35E14"/>
    <w:rsid w:val="00B37626"/>
    <w:rsid w:val="00B4167F"/>
    <w:rsid w:val="00B41862"/>
    <w:rsid w:val="00B43B66"/>
    <w:rsid w:val="00B44803"/>
    <w:rsid w:val="00B4710F"/>
    <w:rsid w:val="00B5135F"/>
    <w:rsid w:val="00B525FB"/>
    <w:rsid w:val="00B543DB"/>
    <w:rsid w:val="00B54A70"/>
    <w:rsid w:val="00B5585B"/>
    <w:rsid w:val="00B62E70"/>
    <w:rsid w:val="00B6413F"/>
    <w:rsid w:val="00B642D4"/>
    <w:rsid w:val="00B65CB3"/>
    <w:rsid w:val="00B65FFE"/>
    <w:rsid w:val="00B667FC"/>
    <w:rsid w:val="00B67470"/>
    <w:rsid w:val="00B704B2"/>
    <w:rsid w:val="00B722ED"/>
    <w:rsid w:val="00B7237F"/>
    <w:rsid w:val="00B8072E"/>
    <w:rsid w:val="00B8208E"/>
    <w:rsid w:val="00B82838"/>
    <w:rsid w:val="00B82F60"/>
    <w:rsid w:val="00B8475A"/>
    <w:rsid w:val="00B8493D"/>
    <w:rsid w:val="00B86973"/>
    <w:rsid w:val="00B91349"/>
    <w:rsid w:val="00B918FD"/>
    <w:rsid w:val="00B92117"/>
    <w:rsid w:val="00B94552"/>
    <w:rsid w:val="00B95051"/>
    <w:rsid w:val="00B9507A"/>
    <w:rsid w:val="00B958A1"/>
    <w:rsid w:val="00BA014F"/>
    <w:rsid w:val="00BA1E7D"/>
    <w:rsid w:val="00BA4096"/>
    <w:rsid w:val="00BA71BE"/>
    <w:rsid w:val="00BB25ED"/>
    <w:rsid w:val="00BB3518"/>
    <w:rsid w:val="00BB4505"/>
    <w:rsid w:val="00BB5C45"/>
    <w:rsid w:val="00BB7A4C"/>
    <w:rsid w:val="00BC2530"/>
    <w:rsid w:val="00BC25F6"/>
    <w:rsid w:val="00BC2D49"/>
    <w:rsid w:val="00BC341D"/>
    <w:rsid w:val="00BC651B"/>
    <w:rsid w:val="00BD1EC0"/>
    <w:rsid w:val="00BD3AF3"/>
    <w:rsid w:val="00BD7407"/>
    <w:rsid w:val="00BE086F"/>
    <w:rsid w:val="00BE2475"/>
    <w:rsid w:val="00BE2506"/>
    <w:rsid w:val="00BE3110"/>
    <w:rsid w:val="00BE3905"/>
    <w:rsid w:val="00BE5EDD"/>
    <w:rsid w:val="00BF5DA7"/>
    <w:rsid w:val="00C01818"/>
    <w:rsid w:val="00C03263"/>
    <w:rsid w:val="00C0394E"/>
    <w:rsid w:val="00C05EE2"/>
    <w:rsid w:val="00C1112D"/>
    <w:rsid w:val="00C1155B"/>
    <w:rsid w:val="00C12E62"/>
    <w:rsid w:val="00C155D4"/>
    <w:rsid w:val="00C15F4C"/>
    <w:rsid w:val="00C174BD"/>
    <w:rsid w:val="00C201CC"/>
    <w:rsid w:val="00C218AD"/>
    <w:rsid w:val="00C2285E"/>
    <w:rsid w:val="00C2683D"/>
    <w:rsid w:val="00C30B9F"/>
    <w:rsid w:val="00C32330"/>
    <w:rsid w:val="00C35FC6"/>
    <w:rsid w:val="00C37807"/>
    <w:rsid w:val="00C400E4"/>
    <w:rsid w:val="00C424B5"/>
    <w:rsid w:val="00C43009"/>
    <w:rsid w:val="00C44E8B"/>
    <w:rsid w:val="00C46E30"/>
    <w:rsid w:val="00C47ABC"/>
    <w:rsid w:val="00C506BF"/>
    <w:rsid w:val="00C53392"/>
    <w:rsid w:val="00C54456"/>
    <w:rsid w:val="00C60D63"/>
    <w:rsid w:val="00C619D8"/>
    <w:rsid w:val="00C61AA4"/>
    <w:rsid w:val="00C61AE7"/>
    <w:rsid w:val="00C61F9F"/>
    <w:rsid w:val="00C63DBD"/>
    <w:rsid w:val="00C74159"/>
    <w:rsid w:val="00C75A4B"/>
    <w:rsid w:val="00C77073"/>
    <w:rsid w:val="00C77913"/>
    <w:rsid w:val="00C77A25"/>
    <w:rsid w:val="00C81CCD"/>
    <w:rsid w:val="00C857C4"/>
    <w:rsid w:val="00C85A3F"/>
    <w:rsid w:val="00C9121A"/>
    <w:rsid w:val="00C923AA"/>
    <w:rsid w:val="00C939FC"/>
    <w:rsid w:val="00C94179"/>
    <w:rsid w:val="00C9523F"/>
    <w:rsid w:val="00C978B7"/>
    <w:rsid w:val="00CA0D32"/>
    <w:rsid w:val="00CA2915"/>
    <w:rsid w:val="00CB0AFB"/>
    <w:rsid w:val="00CB2C16"/>
    <w:rsid w:val="00CB3D96"/>
    <w:rsid w:val="00CB5105"/>
    <w:rsid w:val="00CB76BA"/>
    <w:rsid w:val="00CC028E"/>
    <w:rsid w:val="00CC18CA"/>
    <w:rsid w:val="00CC38CF"/>
    <w:rsid w:val="00CC4C8D"/>
    <w:rsid w:val="00CC54C0"/>
    <w:rsid w:val="00CC5B10"/>
    <w:rsid w:val="00CC70E0"/>
    <w:rsid w:val="00CD4A17"/>
    <w:rsid w:val="00CD6DD8"/>
    <w:rsid w:val="00CD733E"/>
    <w:rsid w:val="00CE054D"/>
    <w:rsid w:val="00CE4554"/>
    <w:rsid w:val="00CE5A97"/>
    <w:rsid w:val="00CE7C20"/>
    <w:rsid w:val="00CF1496"/>
    <w:rsid w:val="00CF2427"/>
    <w:rsid w:val="00CF3FF1"/>
    <w:rsid w:val="00CF4F6A"/>
    <w:rsid w:val="00CF4FA1"/>
    <w:rsid w:val="00D01BCB"/>
    <w:rsid w:val="00D01E3B"/>
    <w:rsid w:val="00D05581"/>
    <w:rsid w:val="00D11590"/>
    <w:rsid w:val="00D200DF"/>
    <w:rsid w:val="00D2088F"/>
    <w:rsid w:val="00D20DD9"/>
    <w:rsid w:val="00D238E0"/>
    <w:rsid w:val="00D23932"/>
    <w:rsid w:val="00D24560"/>
    <w:rsid w:val="00D24A35"/>
    <w:rsid w:val="00D2650E"/>
    <w:rsid w:val="00D323DB"/>
    <w:rsid w:val="00D32A14"/>
    <w:rsid w:val="00D330D0"/>
    <w:rsid w:val="00D33E4B"/>
    <w:rsid w:val="00D34215"/>
    <w:rsid w:val="00D40722"/>
    <w:rsid w:val="00D417A5"/>
    <w:rsid w:val="00D419CF"/>
    <w:rsid w:val="00D45D62"/>
    <w:rsid w:val="00D50CC3"/>
    <w:rsid w:val="00D50ECB"/>
    <w:rsid w:val="00D60197"/>
    <w:rsid w:val="00D620BF"/>
    <w:rsid w:val="00D63308"/>
    <w:rsid w:val="00D650F6"/>
    <w:rsid w:val="00D652E1"/>
    <w:rsid w:val="00D67587"/>
    <w:rsid w:val="00D70CED"/>
    <w:rsid w:val="00D73981"/>
    <w:rsid w:val="00D73F9D"/>
    <w:rsid w:val="00D76859"/>
    <w:rsid w:val="00D76F2D"/>
    <w:rsid w:val="00D77618"/>
    <w:rsid w:val="00D81BCA"/>
    <w:rsid w:val="00D91A57"/>
    <w:rsid w:val="00D922F5"/>
    <w:rsid w:val="00D93D85"/>
    <w:rsid w:val="00DA07BA"/>
    <w:rsid w:val="00DA1A6B"/>
    <w:rsid w:val="00DA3476"/>
    <w:rsid w:val="00DA4861"/>
    <w:rsid w:val="00DA5F6D"/>
    <w:rsid w:val="00DB65B3"/>
    <w:rsid w:val="00DC25BB"/>
    <w:rsid w:val="00DC488A"/>
    <w:rsid w:val="00DC5FA4"/>
    <w:rsid w:val="00DD0051"/>
    <w:rsid w:val="00DD36D3"/>
    <w:rsid w:val="00DD3EE7"/>
    <w:rsid w:val="00DD65A3"/>
    <w:rsid w:val="00DD77E2"/>
    <w:rsid w:val="00DD7CD4"/>
    <w:rsid w:val="00DE1ED3"/>
    <w:rsid w:val="00DF0460"/>
    <w:rsid w:val="00DF057D"/>
    <w:rsid w:val="00DF0DA1"/>
    <w:rsid w:val="00DF2540"/>
    <w:rsid w:val="00DF2F4A"/>
    <w:rsid w:val="00DF4613"/>
    <w:rsid w:val="00E01618"/>
    <w:rsid w:val="00E03F92"/>
    <w:rsid w:val="00E047A7"/>
    <w:rsid w:val="00E04BF2"/>
    <w:rsid w:val="00E06C96"/>
    <w:rsid w:val="00E07BCA"/>
    <w:rsid w:val="00E11455"/>
    <w:rsid w:val="00E11B82"/>
    <w:rsid w:val="00E1249B"/>
    <w:rsid w:val="00E135B0"/>
    <w:rsid w:val="00E141CE"/>
    <w:rsid w:val="00E173F5"/>
    <w:rsid w:val="00E20CCB"/>
    <w:rsid w:val="00E2220B"/>
    <w:rsid w:val="00E22FFA"/>
    <w:rsid w:val="00E2343F"/>
    <w:rsid w:val="00E25441"/>
    <w:rsid w:val="00E31C56"/>
    <w:rsid w:val="00E33D87"/>
    <w:rsid w:val="00E361B4"/>
    <w:rsid w:val="00E36C2C"/>
    <w:rsid w:val="00E37286"/>
    <w:rsid w:val="00E40870"/>
    <w:rsid w:val="00E41762"/>
    <w:rsid w:val="00E42D31"/>
    <w:rsid w:val="00E46BA4"/>
    <w:rsid w:val="00E50041"/>
    <w:rsid w:val="00E5188C"/>
    <w:rsid w:val="00E51C9C"/>
    <w:rsid w:val="00E52FE9"/>
    <w:rsid w:val="00E54D6B"/>
    <w:rsid w:val="00E5774E"/>
    <w:rsid w:val="00E618DA"/>
    <w:rsid w:val="00E6225C"/>
    <w:rsid w:val="00E63261"/>
    <w:rsid w:val="00E66827"/>
    <w:rsid w:val="00E713F7"/>
    <w:rsid w:val="00E73DF0"/>
    <w:rsid w:val="00E73FFF"/>
    <w:rsid w:val="00E74323"/>
    <w:rsid w:val="00E75FB5"/>
    <w:rsid w:val="00E76CEB"/>
    <w:rsid w:val="00E834D9"/>
    <w:rsid w:val="00E83508"/>
    <w:rsid w:val="00E857C1"/>
    <w:rsid w:val="00E8623B"/>
    <w:rsid w:val="00E871F8"/>
    <w:rsid w:val="00E87959"/>
    <w:rsid w:val="00E87DA0"/>
    <w:rsid w:val="00E87E40"/>
    <w:rsid w:val="00E90B26"/>
    <w:rsid w:val="00E91AC2"/>
    <w:rsid w:val="00E94E04"/>
    <w:rsid w:val="00E96840"/>
    <w:rsid w:val="00E97029"/>
    <w:rsid w:val="00EA35F9"/>
    <w:rsid w:val="00EA380D"/>
    <w:rsid w:val="00EA7DB4"/>
    <w:rsid w:val="00EB24F6"/>
    <w:rsid w:val="00EB5F8F"/>
    <w:rsid w:val="00EB6538"/>
    <w:rsid w:val="00EB75C4"/>
    <w:rsid w:val="00EC1921"/>
    <w:rsid w:val="00EC214A"/>
    <w:rsid w:val="00EC3775"/>
    <w:rsid w:val="00EC40D5"/>
    <w:rsid w:val="00EC774C"/>
    <w:rsid w:val="00ED2190"/>
    <w:rsid w:val="00ED2670"/>
    <w:rsid w:val="00ED3E96"/>
    <w:rsid w:val="00ED634D"/>
    <w:rsid w:val="00EE0836"/>
    <w:rsid w:val="00EE2F76"/>
    <w:rsid w:val="00EE44C0"/>
    <w:rsid w:val="00EE493C"/>
    <w:rsid w:val="00EE573D"/>
    <w:rsid w:val="00EF0BB7"/>
    <w:rsid w:val="00EF18C5"/>
    <w:rsid w:val="00EF48BA"/>
    <w:rsid w:val="00EF4CD3"/>
    <w:rsid w:val="00EF5F4E"/>
    <w:rsid w:val="00F00B4D"/>
    <w:rsid w:val="00F0485A"/>
    <w:rsid w:val="00F053D9"/>
    <w:rsid w:val="00F06381"/>
    <w:rsid w:val="00F07FF5"/>
    <w:rsid w:val="00F103BB"/>
    <w:rsid w:val="00F11646"/>
    <w:rsid w:val="00F11E7E"/>
    <w:rsid w:val="00F1214A"/>
    <w:rsid w:val="00F125E3"/>
    <w:rsid w:val="00F14D14"/>
    <w:rsid w:val="00F20CA3"/>
    <w:rsid w:val="00F27B42"/>
    <w:rsid w:val="00F306F2"/>
    <w:rsid w:val="00F30B7E"/>
    <w:rsid w:val="00F30FC5"/>
    <w:rsid w:val="00F31DBF"/>
    <w:rsid w:val="00F322E7"/>
    <w:rsid w:val="00F33069"/>
    <w:rsid w:val="00F33E8C"/>
    <w:rsid w:val="00F44053"/>
    <w:rsid w:val="00F4408D"/>
    <w:rsid w:val="00F45138"/>
    <w:rsid w:val="00F460C2"/>
    <w:rsid w:val="00F5254E"/>
    <w:rsid w:val="00F530F7"/>
    <w:rsid w:val="00F53C3D"/>
    <w:rsid w:val="00F5446A"/>
    <w:rsid w:val="00F60659"/>
    <w:rsid w:val="00F62422"/>
    <w:rsid w:val="00F64693"/>
    <w:rsid w:val="00F65408"/>
    <w:rsid w:val="00F6579F"/>
    <w:rsid w:val="00F66DB6"/>
    <w:rsid w:val="00F676B2"/>
    <w:rsid w:val="00F73951"/>
    <w:rsid w:val="00F837C6"/>
    <w:rsid w:val="00F85491"/>
    <w:rsid w:val="00F868C3"/>
    <w:rsid w:val="00F906DF"/>
    <w:rsid w:val="00F91106"/>
    <w:rsid w:val="00F94A0E"/>
    <w:rsid w:val="00F95201"/>
    <w:rsid w:val="00F95E02"/>
    <w:rsid w:val="00F97F1F"/>
    <w:rsid w:val="00FA07EF"/>
    <w:rsid w:val="00FA235A"/>
    <w:rsid w:val="00FA2A8D"/>
    <w:rsid w:val="00FA2D01"/>
    <w:rsid w:val="00FA4AC5"/>
    <w:rsid w:val="00FA599A"/>
    <w:rsid w:val="00FA7D5D"/>
    <w:rsid w:val="00FA7D5F"/>
    <w:rsid w:val="00FB6057"/>
    <w:rsid w:val="00FB6A7C"/>
    <w:rsid w:val="00FC0268"/>
    <w:rsid w:val="00FC3C7F"/>
    <w:rsid w:val="00FC3F33"/>
    <w:rsid w:val="00FC57A3"/>
    <w:rsid w:val="00FC60DB"/>
    <w:rsid w:val="00FC6121"/>
    <w:rsid w:val="00FC7FF3"/>
    <w:rsid w:val="00FD2AD5"/>
    <w:rsid w:val="00FD4CF1"/>
    <w:rsid w:val="00FD57D9"/>
    <w:rsid w:val="00FD72FE"/>
    <w:rsid w:val="00FE6CD9"/>
    <w:rsid w:val="00FF3EEA"/>
    <w:rsid w:val="00FF6086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1DC01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styleId="40" w:customStyle="true">
    <w:name w:val="Заголовок 4 Знак"/>
    <w:basedOn w:val="a0"/>
    <w:link w:val="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C1CAB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C1CAB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4C1CAB"/>
  </w:style>
  <w:style w:type="paragraph" w:styleId="120" w:customStyle="true">
    <w:name w:val="Основной 12"/>
    <w:basedOn w:val="a"/>
    <w:link w:val="121"/>
    <w:qFormat/>
    <w:rsid w:val="004C1CAB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C1CAB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C1CAB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C1CAB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C1CAB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C1CAB"/>
    <w:rPr>
      <w:b/>
    </w:rPr>
  </w:style>
  <w:style w:type="character" w:styleId="127" w:customStyle="true">
    <w:name w:val="Курсив 12 Ж Знак"/>
    <w:basedOn w:val="125"/>
    <w:link w:val="126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styleId="ae" w:customStyle="true">
    <w:name w:val="Основной текст Знак"/>
    <w:basedOn w:val="a0"/>
    <w:link w:val="ad"/>
    <w:rsid w:val="004C1CAB"/>
  </w:style>
  <w:style w:type="character" w:styleId="140" w:customStyle="true">
    <w:name w:val="Основной 14 Знак"/>
    <w:link w:val="14"/>
    <w:rsid w:val="004C1CA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styleId="ConsNonformat" w:customStyle="true">
    <w:name w:val="ConsNonformat"/>
    <w:rsid w:val="004C1CAB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C1CA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C1CAB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4C1CA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4C1CAB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C1CA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C1CAB"/>
  </w:style>
  <w:style w:type="character" w:styleId="match" w:customStyle="true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4C1CAB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4C1CAB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4C1CAB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4C1CAB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4C1CAB"/>
  </w:style>
  <w:style w:type="character" w:styleId="111" w:customStyle="true">
    <w:name w:val="Заголовок 1.1 Знак"/>
    <w:link w:val="110"/>
    <w:rsid w:val="004C1CAB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C1CAB"/>
  </w:style>
  <w:style w:type="numbering" w:styleId="36" w:customStyle="true">
    <w:name w:val="Нет списка3"/>
    <w:next w:val="a2"/>
    <w:uiPriority w:val="99"/>
    <w:semiHidden/>
    <w:unhideWhenUsed/>
    <w:rsid w:val="004C1CAB"/>
  </w:style>
  <w:style w:type="numbering" w:styleId="42" w:customStyle="true">
    <w:name w:val="Нет списка4"/>
    <w:next w:val="a2"/>
    <w:uiPriority w:val="99"/>
    <w:semiHidden/>
    <w:unhideWhenUsed/>
    <w:rsid w:val="004C1CAB"/>
  </w:style>
  <w:style w:type="numbering" w:styleId="52" w:customStyle="true">
    <w:name w:val="Нет списка5"/>
    <w:next w:val="a2"/>
    <w:uiPriority w:val="99"/>
    <w:semiHidden/>
    <w:unhideWhenUsed/>
    <w:rsid w:val="004C1CAB"/>
  </w:style>
  <w:style w:type="paragraph" w:styleId="-" w:customStyle="true">
    <w:name w:val="Эклог-шум"/>
    <w:basedOn w:val="a"/>
    <w:link w:val="-0"/>
    <w:qFormat/>
    <w:rsid w:val="004C1CAB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C1CAB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C1CAB"/>
  </w:style>
  <w:style w:type="numbering" w:styleId="70" w:customStyle="true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C1CA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4C1CAB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C1CAB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4C1CAB"/>
  </w:style>
  <w:style w:type="paragraph" w:styleId="129" w:customStyle="true">
    <w:name w:val="Курсив 12Ж"/>
    <w:basedOn w:val="124"/>
    <w:link w:val="12a"/>
    <w:qFormat/>
    <w:rsid w:val="004C1CAB"/>
    <w:rPr>
      <w:b/>
    </w:rPr>
  </w:style>
  <w:style w:type="character" w:styleId="12a" w:customStyle="true">
    <w:name w:val="Курсив 12Ж Знак"/>
    <w:basedOn w:val="125"/>
    <w:link w:val="129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styleId="visited" w:customStyle="true">
    <w:name w:val="visited"/>
    <w:basedOn w:val="a0"/>
    <w:rsid w:val="004C1CAB"/>
  </w:style>
  <w:style w:type="paragraph" w:styleId="formattexttopleveltext" w:customStyle="true">
    <w:name w:val="formattext toplevel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C1CA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C1CA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4C1CAB"/>
  </w:style>
  <w:style w:type="numbering" w:styleId="112" w:customStyle="true">
    <w:name w:val="Нет списка11"/>
    <w:next w:val="a2"/>
    <w:uiPriority w:val="99"/>
    <w:semiHidden/>
    <w:unhideWhenUsed/>
    <w:rsid w:val="004C1CAB"/>
  </w:style>
  <w:style w:type="table" w:styleId="2a" w:customStyle="true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styleId="210" w:customStyle="tru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4C1CAB"/>
  </w:style>
  <w:style w:type="numbering" w:styleId="211" w:customStyle="true">
    <w:name w:val="Нет списка21"/>
    <w:next w:val="a2"/>
    <w:uiPriority w:val="99"/>
    <w:semiHidden/>
    <w:unhideWhenUsed/>
    <w:rsid w:val="004C1CAB"/>
  </w:style>
  <w:style w:type="numbering" w:styleId="310" w:customStyle="true">
    <w:name w:val="Нет списка31"/>
    <w:next w:val="a2"/>
    <w:uiPriority w:val="99"/>
    <w:semiHidden/>
    <w:unhideWhenUsed/>
    <w:rsid w:val="004C1CAB"/>
  </w:style>
  <w:style w:type="numbering" w:styleId="410" w:customStyle="true">
    <w:name w:val="Нет списка41"/>
    <w:next w:val="a2"/>
    <w:uiPriority w:val="99"/>
    <w:semiHidden/>
    <w:unhideWhenUsed/>
    <w:rsid w:val="004C1CAB"/>
  </w:style>
  <w:style w:type="numbering" w:styleId="510" w:customStyle="true">
    <w:name w:val="Нет списка51"/>
    <w:next w:val="a2"/>
    <w:uiPriority w:val="99"/>
    <w:semiHidden/>
    <w:unhideWhenUsed/>
    <w:rsid w:val="004C1CAB"/>
  </w:style>
  <w:style w:type="numbering" w:styleId="610" w:customStyle="true">
    <w:name w:val="Нет списка61"/>
    <w:next w:val="a2"/>
    <w:uiPriority w:val="99"/>
    <w:semiHidden/>
    <w:unhideWhenUsed/>
    <w:rsid w:val="004C1CAB"/>
  </w:style>
  <w:style w:type="numbering" w:styleId="71" w:customStyle="true">
    <w:name w:val="Нет списка71"/>
    <w:next w:val="a2"/>
    <w:uiPriority w:val="99"/>
    <w:semiHidden/>
    <w:unhideWhenUsed/>
    <w:rsid w:val="004C1CAB"/>
  </w:style>
  <w:style w:type="table" w:styleId="113" w:customStyle="tru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a" w:customStyle="true">
    <w:name w:val="Без интервала1"/>
    <w:rsid w:val="004C1CAB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b" w:customStyle="true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character" w:styleId="s106" w:customStyle="true">
    <w:name w:val="s_106"/>
    <w:basedOn w:val="a0"/>
    <w:rsid w:val="001D759B"/>
  </w:style>
  <w:style w:type="paragraph" w:styleId="s1" w:customStyle="true">
    <w:name w:val="s_1"/>
    <w:basedOn w:val="a"/>
    <w:rsid w:val="001D759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3">
    <w:name w:val="endnote text"/>
    <w:basedOn w:val="a"/>
    <w:link w:val="aff4"/>
    <w:uiPriority w:val="99"/>
    <w:semiHidden/>
    <w:unhideWhenUsed/>
    <w:rsid w:val="005A0124"/>
    <w:pPr>
      <w:spacing w:after="0" w:line="240" w:lineRule="auto"/>
    </w:pPr>
    <w:rPr>
      <w:sz w:val="20"/>
      <w:szCs w:val="20"/>
    </w:rPr>
  </w:style>
  <w:style w:type="character" w:styleId="aff4" w:customStyle="true">
    <w:name w:val="Текст концевой сноски Знак"/>
    <w:basedOn w:val="a0"/>
    <w:link w:val="aff3"/>
    <w:uiPriority w:val="99"/>
    <w:semiHidden/>
    <w:rsid w:val="005A0124"/>
    <w:rPr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5A0124"/>
    <w:rPr>
      <w:vertAlign w:val="superscript"/>
    </w:rPr>
  </w:style>
  <w:style w:type="paragraph" w:styleId="147" w:customStyle="true">
    <w:name w:val="14 Обычный"/>
    <w:basedOn w:val="a"/>
    <w:link w:val="148"/>
    <w:qFormat/>
    <w:rsid w:val="00AD06E1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AD06E1"/>
    <w:rPr>
      <w:rFonts w:ascii="Times New Roman" w:hAnsi="Times New Roman" w:eastAsia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946C7"/>
    <w:pPr>
      <w:spacing w:after="200" w:line="276" w:lineRule="auto"/>
    </w:pPr>
  </w:style>
  <w:style w:styleId="1" w:type="paragraph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C1CAB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4C1CAB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4C1CAB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4C1CAB"/>
    <w:rPr>
      <w:rFonts w:ascii="Times New Roman" w:cs="Times New Roman" w:hAnsi="Times New Roman"/>
      <w:b/>
      <w:sz w:val="24"/>
      <w:szCs w:val="24"/>
    </w:rPr>
  </w:style>
  <w:style w:customStyle="1" w:styleId="40" w:type="character">
    <w:name w:val="Заголовок 4 Знак"/>
    <w:basedOn w:val="a0"/>
    <w:link w:val="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C1CAB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C1CAB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3" w:type="paragraph">
    <w:name w:val="footer"/>
    <w:basedOn w:val="a"/>
    <w:link w:val="a4"/>
    <w:uiPriority w:val="99"/>
    <w:rsid w:val="004C1CAB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4C1CAB"/>
  </w:style>
  <w:style w:styleId="a6" w:type="paragraph">
    <w:name w:val="Balloon Text"/>
    <w:basedOn w:val="a"/>
    <w:link w:val="a7"/>
    <w:unhideWhenUsed/>
    <w:rsid w:val="004C1CA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4C1CAB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styleId="aa" w:type="table">
    <w:name w:val="Table Grid"/>
    <w:basedOn w:val="a1"/>
    <w:uiPriority w:val="39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4C1CA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4C1CAB"/>
  </w:style>
  <w:style w:customStyle="1" w:styleId="120" w:type="paragraph">
    <w:name w:val="Основной 12"/>
    <w:basedOn w:val="a"/>
    <w:link w:val="121"/>
    <w:qFormat/>
    <w:rsid w:val="004C1CAB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C1CAB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C1CAB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C1CAB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C1CAB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C1CAB"/>
    <w:rPr>
      <w:b/>
    </w:rPr>
  </w:style>
  <w:style w:customStyle="1" w:styleId="127" w:type="character">
    <w:name w:val="Курсив 12 Ж Знак"/>
    <w:basedOn w:val="125"/>
    <w:link w:val="126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4C1CAB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4C1CAB"/>
    <w:pPr>
      <w:spacing w:after="120"/>
    </w:pPr>
  </w:style>
  <w:style w:customStyle="1" w:styleId="ae" w:type="character">
    <w:name w:val="Основной текст Знак"/>
    <w:basedOn w:val="a0"/>
    <w:link w:val="ad"/>
    <w:rsid w:val="004C1CAB"/>
  </w:style>
  <w:style w:customStyle="1" w:styleId="140" w:type="character">
    <w:name w:val="Основной 14 Знак"/>
    <w:link w:val="14"/>
    <w:rsid w:val="004C1CAB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C1CAB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2E74B5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4C1CA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4C1CAB"/>
    <w:rPr>
      <w:color w:themeColor="hyperlink" w:val="0563C1"/>
      <w:u w:val="single"/>
    </w:rPr>
  </w:style>
  <w:style w:customStyle="1" w:styleId="ConsNonformat" w:type="paragraph">
    <w:name w:val="ConsNonformat"/>
    <w:rsid w:val="004C1CAB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C1CAB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C1CAB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4C1CAB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4C1CAB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C1CAB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C1CAB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4C1CAB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4C1CAB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C1CAB"/>
  </w:style>
  <w:style w:customStyle="1" w:styleId="match" w:type="character">
    <w:name w:val="match"/>
    <w:basedOn w:val="a0"/>
    <w:rsid w:val="004C1CAB"/>
  </w:style>
  <w:style w:styleId="af9" w:type="paragraph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4C1CAB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4C1CAB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4C1CAB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4C1CAB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4C1CAB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4C1CAB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4C1CAB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C1CAB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4C1CAB"/>
  </w:style>
  <w:style w:customStyle="1" w:styleId="111" w:type="character">
    <w:name w:val="Заголовок 1.1 Знак"/>
    <w:link w:val="110"/>
    <w:rsid w:val="004C1CAB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C1CAB"/>
  </w:style>
  <w:style w:customStyle="1" w:styleId="36" w:type="numbering">
    <w:name w:val="Нет списка3"/>
    <w:next w:val="a2"/>
    <w:uiPriority w:val="99"/>
    <w:semiHidden/>
    <w:unhideWhenUsed/>
    <w:rsid w:val="004C1CAB"/>
  </w:style>
  <w:style w:customStyle="1" w:styleId="42" w:type="numbering">
    <w:name w:val="Нет списка4"/>
    <w:next w:val="a2"/>
    <w:uiPriority w:val="99"/>
    <w:semiHidden/>
    <w:unhideWhenUsed/>
    <w:rsid w:val="004C1CAB"/>
  </w:style>
  <w:style w:customStyle="1" w:styleId="52" w:type="numbering">
    <w:name w:val="Нет списка5"/>
    <w:next w:val="a2"/>
    <w:uiPriority w:val="99"/>
    <w:semiHidden/>
    <w:unhideWhenUsed/>
    <w:rsid w:val="004C1CAB"/>
  </w:style>
  <w:style w:customStyle="1" w:styleId="-" w:type="paragraph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C1CAB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C1CAB"/>
  </w:style>
  <w:style w:customStyle="1" w:styleId="70" w:type="numbering">
    <w:name w:val="Нет списка7"/>
    <w:next w:val="a2"/>
    <w:uiPriority w:val="99"/>
    <w:semiHidden/>
    <w:unhideWhenUsed/>
    <w:rsid w:val="004C1CAB"/>
  </w:style>
  <w:style w:styleId="28" w:type="paragraph">
    <w:name w:val="Body Text 2"/>
    <w:basedOn w:val="a"/>
    <w:link w:val="29"/>
    <w:rsid w:val="004C1CAB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4C1CAB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C1CAB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4C1CAB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4C1CAB"/>
  </w:style>
  <w:style w:customStyle="1" w:styleId="129" w:type="paragraph">
    <w:name w:val="Курсив 12Ж"/>
    <w:basedOn w:val="124"/>
    <w:link w:val="12a"/>
    <w:qFormat/>
    <w:rsid w:val="004C1CAB"/>
    <w:rPr>
      <w:b/>
    </w:rPr>
  </w:style>
  <w:style w:customStyle="1" w:styleId="12a" w:type="character">
    <w:name w:val="Курсив 12Ж Знак"/>
    <w:basedOn w:val="125"/>
    <w:link w:val="129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C1CAB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4C1CAB"/>
    <w:rPr>
      <w:i/>
      <w:iCs/>
    </w:rPr>
  </w:style>
  <w:style w:customStyle="1" w:styleId="visited" w:type="character">
    <w:name w:val="visited"/>
    <w:basedOn w:val="a0"/>
    <w:rsid w:val="004C1CAB"/>
  </w:style>
  <w:style w:customStyle="1" w:styleId="formattexttopleveltext" w:type="paragraph">
    <w:name w:val="formattext toplevel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C1CA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C1CA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4C1CAB"/>
  </w:style>
  <w:style w:customStyle="1" w:styleId="112" w:type="numbering">
    <w:name w:val="Нет списка11"/>
    <w:next w:val="a2"/>
    <w:uiPriority w:val="99"/>
    <w:semiHidden/>
    <w:unhideWhenUsed/>
    <w:rsid w:val="004C1CAB"/>
  </w:style>
  <w:style w:customStyle="1" w:styleId="2a" w:type="table">
    <w:name w:val="Сетка таблицы2"/>
    <w:basedOn w:val="a1"/>
    <w:next w:val="aa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4C1CAB"/>
    <w:rPr>
      <w:color w:val="0000FF"/>
      <w:u w:val="single"/>
    </w:rPr>
  </w:style>
  <w:style w:customStyle="1" w:styleId="210" w:type="tabl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4C1CAB"/>
  </w:style>
  <w:style w:customStyle="1" w:styleId="211" w:type="numbering">
    <w:name w:val="Нет списка21"/>
    <w:next w:val="a2"/>
    <w:uiPriority w:val="99"/>
    <w:semiHidden/>
    <w:unhideWhenUsed/>
    <w:rsid w:val="004C1CAB"/>
  </w:style>
  <w:style w:customStyle="1" w:styleId="310" w:type="numbering">
    <w:name w:val="Нет списка31"/>
    <w:next w:val="a2"/>
    <w:uiPriority w:val="99"/>
    <w:semiHidden/>
    <w:unhideWhenUsed/>
    <w:rsid w:val="004C1CAB"/>
  </w:style>
  <w:style w:customStyle="1" w:styleId="410" w:type="numbering">
    <w:name w:val="Нет списка41"/>
    <w:next w:val="a2"/>
    <w:uiPriority w:val="99"/>
    <w:semiHidden/>
    <w:unhideWhenUsed/>
    <w:rsid w:val="004C1CAB"/>
  </w:style>
  <w:style w:customStyle="1" w:styleId="510" w:type="numbering">
    <w:name w:val="Нет списка51"/>
    <w:next w:val="a2"/>
    <w:uiPriority w:val="99"/>
    <w:semiHidden/>
    <w:unhideWhenUsed/>
    <w:rsid w:val="004C1CAB"/>
  </w:style>
  <w:style w:customStyle="1" w:styleId="610" w:type="numbering">
    <w:name w:val="Нет списка61"/>
    <w:next w:val="a2"/>
    <w:uiPriority w:val="99"/>
    <w:semiHidden/>
    <w:unhideWhenUsed/>
    <w:rsid w:val="004C1CAB"/>
  </w:style>
  <w:style w:customStyle="1" w:styleId="71" w:type="numbering">
    <w:name w:val="Нет списка71"/>
    <w:next w:val="a2"/>
    <w:uiPriority w:val="99"/>
    <w:semiHidden/>
    <w:unhideWhenUsed/>
    <w:rsid w:val="004C1CAB"/>
  </w:style>
  <w:style w:customStyle="1" w:styleId="113" w:type="tabl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paragraph">
    <w:name w:val="Без интервала1"/>
    <w:rsid w:val="004C1CAB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b" w:type="paragraph">
    <w:name w:val="Основной текст2"/>
    <w:rsid w:val="004C1CAB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4C1CAB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s106" w:type="character">
    <w:name w:val="s_106"/>
    <w:basedOn w:val="a0"/>
    <w:rsid w:val="001D759B"/>
  </w:style>
  <w:style w:customStyle="1" w:styleId="s1" w:type="paragraph">
    <w:name w:val="s_1"/>
    <w:basedOn w:val="a"/>
    <w:rsid w:val="001D75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ff3" w:type="paragraph">
    <w:name w:val="endnote text"/>
    <w:basedOn w:val="a"/>
    <w:link w:val="aff4"/>
    <w:uiPriority w:val="99"/>
    <w:semiHidden/>
    <w:unhideWhenUsed/>
    <w:rsid w:val="005A0124"/>
    <w:pPr>
      <w:spacing w:after="0" w:line="240" w:lineRule="auto"/>
    </w:pPr>
    <w:rPr>
      <w:sz w:val="20"/>
      <w:szCs w:val="20"/>
    </w:rPr>
  </w:style>
  <w:style w:customStyle="1" w:styleId="aff4" w:type="character">
    <w:name w:val="Текст концевой сноски Знак"/>
    <w:basedOn w:val="a0"/>
    <w:link w:val="aff3"/>
    <w:uiPriority w:val="99"/>
    <w:semiHidden/>
    <w:rsid w:val="005A0124"/>
    <w:rPr>
      <w:sz w:val="20"/>
      <w:szCs w:val="20"/>
    </w:rPr>
  </w:style>
  <w:style w:styleId="aff5" w:type="character">
    <w:name w:val="endnote reference"/>
    <w:basedOn w:val="a0"/>
    <w:uiPriority w:val="99"/>
    <w:semiHidden/>
    <w:unhideWhenUsed/>
    <w:rsid w:val="005A0124"/>
    <w:rPr>
      <w:vertAlign w:val="superscript"/>
    </w:rPr>
  </w:style>
  <w:style w:customStyle="1" w:styleId="147" w:type="paragraph">
    <w:name w:val="14 Обычный"/>
    <w:basedOn w:val="a"/>
    <w:link w:val="148"/>
    <w:qFormat/>
    <w:rsid w:val="00AD06E1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AD06E1"/>
    <w:rPr>
      <w:rFonts w:ascii="Times New Roman" w:cs="Times New Roman" w:eastAsia="Times New Roman" w:hAnsi="Times New Roman"/>
      <w:sz w:val="28"/>
      <w:szCs w:val="28"/>
      <w:lang w:eastAsia="x-none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6</docTitle>
  </documentManagement>
</p:properties>
</file>

<file path=customXml/itemProps1.xml><?xml version="1.0" encoding="utf-8"?>
<ds:datastoreItem xmlns:ds="http://schemas.openxmlformats.org/officeDocument/2006/customXml" ds:itemID="{6D4207E9-E8BE-47BB-AC56-8A08C69F5419}"/>
</file>

<file path=customXml/itemProps2.xml><?xml version="1.0" encoding="utf-8"?>
<ds:datastoreItem xmlns:ds="http://schemas.openxmlformats.org/officeDocument/2006/customXml" ds:itemID="{04DFA700-3C52-421E-86AB-28FBFBA74A47}"/>
</file>

<file path=customXml/itemProps3.xml><?xml version="1.0" encoding="utf-8"?>
<ds:datastoreItem xmlns:ds="http://schemas.openxmlformats.org/officeDocument/2006/customXml" ds:itemID="{62A1552D-3997-4892-87FC-734EDD3688AD}"/>
</file>

<file path=customXml/itemProps4.xml><?xml version="1.0" encoding="utf-8"?>
<ds:datastoreItem xmlns:ds="http://schemas.openxmlformats.org/officeDocument/2006/customXml" ds:itemID="{A6671D53-41A7-41E5-AE4E-718DC40F61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6</dc:title>
  <dc:creator>Анна</dc:creator>
  <cp:lastModifiedBy>Бабинцева Ксения Геннадьевна</cp:lastModifiedBy>
  <cp:revision>8</cp:revision>
  <cp:lastPrinted>2026-05-29T08:34:00Z</cp:lastPrinted>
  <dcterms:created xsi:type="dcterms:W3CDTF">2026-05-15T08:53:00Z</dcterms:created>
  <dcterms:modified xsi:type="dcterms:W3CDTF">2026-05-29T08:34:00Z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