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B7510A" w:rsidR="00001640" w:rsidRDefault="005F4AD1">
      <w:pPr>
        <w:ind w:firstLine="0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F4AD1" w:rsidRPr="00EB0FF3">
      <w:pPr>
        <w:jc w:val="center"/>
        <w:rPr>
          <w:rFonts w:ascii="Times New Roman" w:cs="Times New Roman" w:hAnsi="Times New Roman"/>
          <w:lang w:val="en-US"/>
        </w:rPr>
      </w:pPr>
    </w:p>
    <w:p w:rsidP="00B7510A" w:rsidR="007C35C5" w:rsidRDefault="005F4AD1" w:rsidRPr="006734A6">
      <w:pPr>
        <w:ind w:firstLine="0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5F4AD1" w:rsidRPr="002A7FEB">
      <w:pPr>
        <w:jc w:val="center"/>
        <w:rPr>
          <w:rFonts w:ascii="Times New Roman" w:cs="Times New Roman" w:hAnsi="Times New Roman"/>
        </w:rPr>
      </w:pPr>
    </w:p>
    <w:p w:rsidP="00B7510A" w:rsidR="00CF3A4E" w:rsidRDefault="005F4AD1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5F4AD1" w:rsidRPr="00EE4AD4">
      <w:pPr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5F4AD1" w:rsidRPr="00EE4AD4">
      <w:pPr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F4AD1" w:rsidRPr="00AE0F02">
            <w:pPr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F4AD1" w:rsidRPr="00AE0F02">
            <w:pPr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470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B7510A" w:rsidRDefault="00B7510A" w:rsidRPr="00B7510A">
      <w:pPr>
        <w:jc w:val="center"/>
        <w:rPr>
          <w:sz w:val="44"/>
          <w:szCs w:val="44"/>
        </w:rPr>
      </w:pPr>
    </w:p>
    <w:p w:rsidP="006433B2" w:rsidR="00B7510A" w:rsidRDefault="00B7510A" w:rsidRPr="00B7510A">
      <w:pPr>
        <w:jc w:val="center"/>
        <w:rPr>
          <w:sz w:val="44"/>
          <w:szCs w:val="44"/>
        </w:rPr>
      </w:pPr>
    </w:p>
    <w:p w:rsidP="006433B2" w:rsidR="00B7510A" w:rsidRDefault="00B7510A">
      <w:pPr>
        <w:jc w:val="center"/>
      </w:pPr>
    </w:p>
    <w:p w:rsidP="006433B2" w:rsidR="00A66F65" w:rsidRDefault="005F4AD1" w:rsidRPr="006E3468">
      <w:pPr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A7F1C" w:rsidR="00273722" w:rsidRDefault="00FB6E30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lastRenderedPageBreak/>
        <w:t>О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внесении изменени</w:t>
      </w:r>
      <w:r w:rsidR="001F5B93">
        <w:rPr>
          <w:rFonts w:ascii="Times New Roman" w:cs="Times New Roman" w:hAnsi="Times New Roman"/>
          <w:bCs/>
          <w:sz w:val="30"/>
          <w:szCs w:val="30"/>
        </w:rPr>
        <w:t>й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1A7F1C" w:rsidR="00273722" w:rsidRDefault="00867E4A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1A7F1C" w:rsidR="00E434A3" w:rsidRDefault="00867E4A" w:rsidRPr="00867E4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3A428E">
        <w:rPr>
          <w:rFonts w:ascii="Times New Roman" w:cs="Times New Roman" w:hAnsi="Times New Roman"/>
          <w:bCs/>
          <w:sz w:val="30"/>
          <w:szCs w:val="30"/>
        </w:rPr>
        <w:t>31.08.2021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1F5B93">
        <w:rPr>
          <w:rFonts w:ascii="Times New Roman" w:cs="Times New Roman" w:hAnsi="Times New Roman"/>
          <w:bCs/>
          <w:sz w:val="30"/>
          <w:szCs w:val="30"/>
        </w:rPr>
        <w:t>6</w:t>
      </w:r>
      <w:r w:rsidR="003A428E">
        <w:rPr>
          <w:rFonts w:ascii="Times New Roman" w:cs="Times New Roman" w:hAnsi="Times New Roman"/>
          <w:bCs/>
          <w:sz w:val="30"/>
          <w:szCs w:val="30"/>
        </w:rPr>
        <w:t>70</w:t>
      </w:r>
    </w:p>
    <w:p w:rsidP="00BE0D2D" w:rsidR="00021E2B" w:rsidRDefault="00021E2B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BE0D2D" w:rsidR="001A7F1C" w:rsidRDefault="001A7F1C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E269AF" w:rsidR="00BE0D2D" w:rsidRDefault="0002760B" w:rsidRPr="00350060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Н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B7510A">
        <w:rPr>
          <w:rFonts w:ascii="Times New Roman" w:cs="Times New Roman" w:hAnsi="Times New Roman"/>
          <w:bCs/>
          <w:sz w:val="30"/>
          <w:szCs w:val="30"/>
        </w:rPr>
        <w:t xml:space="preserve">                   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тарифов (цен) (протокол от </w:t>
      </w:r>
      <w:r w:rsidR="001F5B93">
        <w:rPr>
          <w:rFonts w:ascii="Times New Roman" w:cs="Times New Roman" w:hAnsi="Times New Roman"/>
          <w:bCs/>
          <w:sz w:val="30"/>
          <w:szCs w:val="30"/>
        </w:rPr>
        <w:t>18.04.2025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1F5B93">
        <w:rPr>
          <w:rFonts w:ascii="Times New Roman" w:cs="Times New Roman" w:hAnsi="Times New Roman"/>
          <w:bCs/>
          <w:sz w:val="30"/>
          <w:szCs w:val="30"/>
        </w:rPr>
        <w:t>01</w:t>
      </w:r>
      <w:r>
        <w:rPr>
          <w:rFonts w:ascii="Times New Roman" w:cs="Times New Roman" w:hAnsi="Times New Roman"/>
          <w:bCs/>
          <w:sz w:val="30"/>
          <w:szCs w:val="30"/>
        </w:rPr>
        <w:t>)</w:t>
      </w:r>
      <w:r w:rsidR="00B7510A">
        <w:rPr>
          <w:rFonts w:ascii="Times New Roman" w:cs="Times New Roman" w:hAnsi="Times New Roman"/>
          <w:bCs/>
          <w:sz w:val="30"/>
          <w:szCs w:val="30"/>
        </w:rPr>
        <w:t>,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</w:t>
        </w:r>
        <w:proofErr w:type="gramStart"/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а</w:t>
        </w:r>
        <w:r w:rsidR="00B7510A">
          <w:rPr>
            <w:rFonts w:ascii="Times New Roman" w:cs="Times New Roman" w:hAnsi="Times New Roman"/>
            <w:bCs/>
            <w:sz w:val="30"/>
            <w:szCs w:val="30"/>
          </w:rPr>
          <w:t>-</w:t>
        </w:r>
        <w:proofErr w:type="gramEnd"/>
        <w:r w:rsidR="00B7510A">
          <w:rPr>
            <w:rFonts w:ascii="Times New Roman" w:cs="Times New Roman" w:hAnsi="Times New Roman"/>
            <w:bCs/>
            <w:sz w:val="30"/>
            <w:szCs w:val="30"/>
          </w:rPr>
          <w:t xml:space="preserve">                                  </w:t>
        </w:r>
        <w:proofErr w:type="spellStart"/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тьей</w:t>
        </w:r>
        <w:proofErr w:type="spellEnd"/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 xml:space="preserve"> 101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cs="Times New Roman" w:hAnsi="Times New Roman"/>
          <w:bCs/>
          <w:sz w:val="30"/>
          <w:szCs w:val="30"/>
        </w:rPr>
        <w:t xml:space="preserve">2.2012 № 273-ФЗ «Об </w:t>
      </w:r>
      <w:proofErr w:type="spellStart"/>
      <w:r w:rsidR="00372E93">
        <w:rPr>
          <w:rFonts w:ascii="Times New Roman" w:cs="Times New Roman" w:hAnsi="Times New Roman"/>
          <w:bCs/>
          <w:sz w:val="30"/>
          <w:szCs w:val="30"/>
        </w:rPr>
        <w:t>образо</w:t>
      </w:r>
      <w:proofErr w:type="spellEnd"/>
      <w:r w:rsidR="00B7510A">
        <w:rPr>
          <w:rFonts w:ascii="Times New Roman" w:cs="Times New Roman" w:hAnsi="Times New Roman"/>
          <w:bCs/>
          <w:sz w:val="30"/>
          <w:szCs w:val="30"/>
        </w:rPr>
        <w:t xml:space="preserve">-       </w:t>
      </w:r>
      <w:proofErr w:type="spellStart"/>
      <w:r w:rsidR="00B7510A">
        <w:rPr>
          <w:rFonts w:ascii="Times New Roman" w:cs="Times New Roman" w:hAnsi="Times New Roman"/>
          <w:bCs/>
          <w:sz w:val="30"/>
          <w:szCs w:val="30"/>
        </w:rPr>
        <w:t>ва</w:t>
      </w:r>
      <w:r w:rsidR="00372E93">
        <w:rPr>
          <w:rFonts w:ascii="Times New Roman" w:cs="Times New Roman" w:hAnsi="Times New Roman"/>
          <w:bCs/>
          <w:sz w:val="30"/>
          <w:szCs w:val="30"/>
        </w:rPr>
        <w:t>нии</w:t>
      </w:r>
      <w:proofErr w:type="spellEnd"/>
      <w:r w:rsidR="00372E93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Российской Федерации», </w:t>
      </w:r>
      <w:hyperlink r:id="rId11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ального закона </w:t>
      </w:r>
      <w:r w:rsidR="00B7510A">
        <w:rPr>
          <w:rFonts w:ascii="Times New Roman" w:cs="Times New Roman" w:hAnsi="Times New Roman"/>
          <w:bCs/>
          <w:sz w:val="30"/>
          <w:szCs w:val="30"/>
        </w:rPr>
        <w:t xml:space="preserve">                    </w:t>
      </w:r>
      <w:r w:rsidR="00BE0D2D">
        <w:rPr>
          <w:rFonts w:ascii="Times New Roman" w:cs="Times New Roman" w:hAnsi="Times New Roman"/>
          <w:bCs/>
          <w:sz w:val="30"/>
          <w:szCs w:val="30"/>
        </w:rPr>
        <w:t>от 06.10.2003</w:t>
      </w:r>
      <w:r w:rsidR="00B7510A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>
          <w:rPr>
            <w:rFonts w:ascii="Times New Roman" w:cs="Times New Roman" w:hAnsi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</w:t>
      </w:r>
      <w:r w:rsidR="001A7F1C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от 22.12.2006 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№ 12-263 </w:t>
      </w:r>
      <w:r w:rsidR="00BA4543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BA4543">
        <w:rPr>
          <w:rFonts w:ascii="Times New Roman" w:cs="Times New Roman" w:hAnsi="Times New Roman"/>
          <w:sz w:val="30"/>
          <w:szCs w:val="30"/>
        </w:rPr>
        <w:t xml:space="preserve">О </w:t>
      </w:r>
      <w:r w:rsidR="00844BA8">
        <w:rPr>
          <w:rFonts w:ascii="Times New Roman" w:cs="Times New Roman" w:hAnsi="Times New Roman"/>
          <w:sz w:val="30"/>
          <w:szCs w:val="30"/>
        </w:rPr>
        <w:t>п</w:t>
      </w:r>
      <w:r w:rsidR="00BA4543" w:rsidRPr="00BA4543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BA4543">
        <w:rPr>
          <w:rFonts w:ascii="Times New Roman" w:cs="Times New Roman" w:hAnsi="Times New Roman"/>
          <w:sz w:val="30"/>
          <w:szCs w:val="30"/>
        </w:rPr>
        <w:t>е</w:t>
      </w:r>
      <w:r w:rsidR="00BA4543" w:rsidRPr="00BA4543">
        <w:rPr>
          <w:rFonts w:ascii="Times New Roman" w:cs="Times New Roman" w:hAnsi="Times New Roman"/>
          <w:sz w:val="30"/>
          <w:szCs w:val="30"/>
        </w:rPr>
        <w:t>ждений</w:t>
      </w:r>
      <w:r w:rsidR="00BA4543">
        <w:rPr>
          <w:rFonts w:ascii="Times New Roman" w:cs="Times New Roman" w:hAnsi="Times New Roman"/>
          <w:sz w:val="30"/>
          <w:szCs w:val="30"/>
        </w:rPr>
        <w:t>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cs="Times New Roman" w:hAnsi="Times New Roman"/>
          <w:bCs/>
          <w:sz w:val="30"/>
          <w:szCs w:val="30"/>
        </w:rPr>
        <w:t>ст</w:t>
      </w:r>
      <w:r w:rsidR="00BA4543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2651EC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Устава города Красн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о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ярска, </w:t>
      </w:r>
    </w:p>
    <w:p w:rsidP="00BE0D2D" w:rsidR="00BE0D2D" w:rsidRDefault="00BE0D2D" w:rsidRPr="00DB4C08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6B7EAA" w:rsidR="001F5B93" w:rsidRDefault="006B7EAA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 Внести</w:t>
      </w:r>
      <w:r w:rsidR="00FB6E30">
        <w:rPr>
          <w:rFonts w:ascii="Times New Roman" w:hAnsi="Times New Roman"/>
          <w:bCs/>
          <w:sz w:val="30"/>
          <w:szCs w:val="30"/>
        </w:rPr>
        <w:t xml:space="preserve"> </w:t>
      </w:r>
      <w:r w:rsidR="00814A1E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</w:t>
      </w:r>
      <w:r w:rsidR="003A428E">
        <w:rPr>
          <w:rFonts w:ascii="Times New Roman" w:hAnsi="Times New Roman"/>
          <w:bCs/>
          <w:sz w:val="30"/>
          <w:szCs w:val="30"/>
        </w:rPr>
        <w:t xml:space="preserve">таблицу приложения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3A428E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от </w:t>
      </w:r>
      <w:r w:rsidR="003A428E">
        <w:rPr>
          <w:rFonts w:ascii="Times New Roman" w:hAnsi="Times New Roman"/>
          <w:bCs/>
          <w:sz w:val="30"/>
          <w:szCs w:val="30"/>
        </w:rPr>
        <w:t>31.08.2021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1F5B93">
        <w:rPr>
          <w:rFonts w:ascii="Times New Roman" w:hAnsi="Times New Roman"/>
          <w:bCs/>
          <w:sz w:val="30"/>
          <w:szCs w:val="30"/>
        </w:rPr>
        <w:t>6</w:t>
      </w:r>
      <w:r w:rsidR="003A428E">
        <w:rPr>
          <w:rFonts w:ascii="Times New Roman" w:hAnsi="Times New Roman"/>
          <w:bCs/>
          <w:sz w:val="30"/>
          <w:szCs w:val="30"/>
        </w:rPr>
        <w:t>70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3A428E">
        <w:rPr>
          <w:rFonts w:ascii="Times New Roman" w:cs="Times New Roman" w:hAnsi="Times New Roman"/>
          <w:sz w:val="30"/>
          <w:szCs w:val="30"/>
        </w:rPr>
        <w:t>О</w:t>
      </w:r>
      <w:r w:rsidR="003A428E" w:rsidRPr="003A428E">
        <w:rPr>
          <w:rFonts w:ascii="Times New Roman" w:cs="Times New Roman" w:hAnsi="Times New Roman"/>
          <w:sz w:val="30"/>
          <w:szCs w:val="30"/>
        </w:rPr>
        <w:t>б утверждении тарифов (цен) на платные услуги (работы), оказываемые муниципальным автономным образов</w:t>
      </w:r>
      <w:r w:rsidR="003A428E" w:rsidRPr="003A428E">
        <w:rPr>
          <w:rFonts w:ascii="Times New Roman" w:cs="Times New Roman" w:hAnsi="Times New Roman"/>
          <w:sz w:val="30"/>
          <w:szCs w:val="30"/>
        </w:rPr>
        <w:t>а</w:t>
      </w:r>
      <w:r w:rsidR="003A428E" w:rsidRPr="003A428E">
        <w:rPr>
          <w:rFonts w:ascii="Times New Roman" w:cs="Times New Roman" w:hAnsi="Times New Roman"/>
          <w:sz w:val="30"/>
          <w:szCs w:val="30"/>
        </w:rPr>
        <w:t xml:space="preserve">тельным учреждением дополнительного образования </w:t>
      </w:r>
      <w:r w:rsidR="003A428E">
        <w:rPr>
          <w:rFonts w:ascii="Times New Roman" w:cs="Times New Roman" w:hAnsi="Times New Roman"/>
          <w:sz w:val="30"/>
          <w:szCs w:val="30"/>
        </w:rPr>
        <w:t>«Ц</w:t>
      </w:r>
      <w:r w:rsidR="003A428E" w:rsidRPr="003A428E">
        <w:rPr>
          <w:rFonts w:ascii="Times New Roman" w:cs="Times New Roman" w:hAnsi="Times New Roman"/>
          <w:sz w:val="30"/>
          <w:szCs w:val="30"/>
        </w:rPr>
        <w:t>ентр вн</w:t>
      </w:r>
      <w:r w:rsidR="003A428E" w:rsidRPr="003A428E">
        <w:rPr>
          <w:rFonts w:ascii="Times New Roman" w:cs="Times New Roman" w:hAnsi="Times New Roman"/>
          <w:sz w:val="30"/>
          <w:szCs w:val="30"/>
        </w:rPr>
        <w:t>е</w:t>
      </w:r>
      <w:r w:rsidR="003A428E" w:rsidRPr="003A428E">
        <w:rPr>
          <w:rFonts w:ascii="Times New Roman" w:cs="Times New Roman" w:hAnsi="Times New Roman"/>
          <w:sz w:val="30"/>
          <w:szCs w:val="30"/>
        </w:rPr>
        <w:t>школьной работы</w:t>
      </w:r>
      <w:r w:rsidR="005A34AA">
        <w:rPr>
          <w:rFonts w:ascii="Times New Roman" w:cs="Times New Roman" w:hAnsi="Times New Roman"/>
          <w:sz w:val="30"/>
          <w:szCs w:val="30"/>
        </w:rPr>
        <w:t>»</w:t>
      </w:r>
      <w:r w:rsidR="001F5B93">
        <w:rPr>
          <w:rFonts w:ascii="Times New Roman" w:cs="Times New Roman" w:hAnsi="Times New Roman"/>
          <w:sz w:val="30"/>
          <w:szCs w:val="30"/>
        </w:rPr>
        <w:t xml:space="preserve"> следующие изменения:</w:t>
      </w:r>
    </w:p>
    <w:p w:rsidP="00EA3FA5" w:rsidR="003A428E" w:rsidRDefault="001F5B93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1) </w:t>
      </w:r>
      <w:r w:rsidR="003A428E">
        <w:rPr>
          <w:rFonts w:ascii="Times New Roman" w:cs="Times New Roman" w:hAnsi="Times New Roman"/>
          <w:sz w:val="30"/>
          <w:szCs w:val="30"/>
        </w:rPr>
        <w:t>строку 1 изложить в следующей редакции:</w:t>
      </w:r>
    </w:p>
    <w:p w:rsidP="00EA3FA5" w:rsidR="001A7F1C" w:rsidRDefault="001A7F1C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</w:p>
    <w:tbl>
      <w:tblPr>
        <w:tblStyle w:val="ad"/>
        <w:tblW w:type="auto" w:w="0"/>
        <w:tblInd w:type="dxa" w:w="108"/>
        <w:tblLook w:firstColumn="1" w:firstRow="1" w:lastColumn="0" w:lastRow="0" w:noHBand="0" w:noVBand="1" w:val="04A0"/>
      </w:tblPr>
      <w:tblGrid>
        <w:gridCol w:w="703"/>
        <w:gridCol w:w="5138"/>
        <w:gridCol w:w="1800"/>
        <w:gridCol w:w="1821"/>
      </w:tblGrid>
      <w:tr w:rsidR="003A428E" w:rsidTr="001A7F1C">
        <w:tc>
          <w:tcPr>
            <w:tcW w:type="dxa" w:w="709"/>
          </w:tcPr>
          <w:p w:rsidP="001A7F1C" w:rsidR="003A428E" w:rsidRDefault="003A428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«1</w:t>
            </w:r>
          </w:p>
        </w:tc>
        <w:tc>
          <w:tcPr>
            <w:tcW w:type="dxa" w:w="5245"/>
          </w:tcPr>
          <w:p w:rsidP="001A7F1C" w:rsidR="003A428E" w:rsidRDefault="003A428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Занятия по подготовке к школе детей дошкольного возраста («Академия для умников и умниц», «Ступени.</w:t>
            </w:r>
            <w:proofErr w:type="gramEnd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От игры к практике», «Учись играя»)</w:t>
            </w:r>
            <w:proofErr w:type="gramEnd"/>
          </w:p>
        </w:tc>
        <w:tc>
          <w:tcPr>
            <w:tcW w:type="dxa" w:w="1843"/>
          </w:tcPr>
          <w:p w:rsidP="001A7F1C" w:rsidR="003A428E" w:rsidRDefault="003A428E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842"/>
          </w:tcPr>
          <w:p w:rsidP="001A7F1C" w:rsidR="003A428E" w:rsidRDefault="003A428E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200,00»</w:t>
            </w:r>
          </w:p>
        </w:tc>
      </w:tr>
    </w:tbl>
    <w:p w:rsidP="00EA3FA5" w:rsidR="001A7F1C" w:rsidRDefault="001A7F1C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</w:p>
    <w:p w:rsidP="00EA3FA5" w:rsidR="003A428E" w:rsidRDefault="003A428E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2) строку 2 </w:t>
      </w:r>
      <w:r w:rsidR="00207DB9">
        <w:rPr>
          <w:rFonts w:ascii="Times New Roman" w:cs="Times New Roman" w:hAnsi="Times New Roman"/>
          <w:sz w:val="30"/>
          <w:szCs w:val="30"/>
        </w:rPr>
        <w:t>исключить</w:t>
      </w:r>
      <w:r>
        <w:rPr>
          <w:rFonts w:ascii="Times New Roman" w:cs="Times New Roman" w:hAnsi="Times New Roman"/>
          <w:sz w:val="30"/>
          <w:szCs w:val="30"/>
        </w:rPr>
        <w:t>.</w:t>
      </w:r>
    </w:p>
    <w:p w:rsidP="006B7EAA" w:rsidR="006B7EAA" w:rsidRDefault="006B7EA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434A3">
        <w:rPr>
          <w:rFonts w:ascii="Times New Roman" w:cs="Times New Roman" w:hAnsi="Times New Roman"/>
          <w:sz w:val="30"/>
          <w:szCs w:val="30"/>
        </w:rPr>
        <w:lastRenderedPageBreak/>
        <w:t>2. Настоящее постановление опубликовать в газете «Городские</w:t>
      </w:r>
      <w:r w:rsidRPr="00DB4C0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6B7EAA" w:rsidR="006B7EAA" w:rsidRDefault="006B7EA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ликования.</w:t>
      </w:r>
    </w:p>
    <w:p w:rsidP="006B7EAA" w:rsidR="006B7EAA" w:rsidRDefault="006B7EA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B7EAA" w:rsidR="001A7F1C" w:rsidRDefault="001A7F1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B7EAA" w:rsidR="00B7510A" w:rsidRDefault="00B751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p w:rsidP="001A7F1C" w:rsidR="00950EB3" w:rsidRDefault="00950EB3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1A7F1C" w:rsidR="006152C1" w:rsidRDefault="006B7EA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B0666B">
        <w:rPr>
          <w:rFonts w:ascii="Times New Roman" w:cs="Times New Roman" w:hAnsi="Times New Roman"/>
          <w:sz w:val="30"/>
          <w:szCs w:val="30"/>
        </w:rPr>
        <w:t>Глав</w:t>
      </w:r>
      <w:r w:rsidR="00950EB3">
        <w:rPr>
          <w:rFonts w:ascii="Times New Roman" w:cs="Times New Roman" w:hAnsi="Times New Roman"/>
          <w:sz w:val="30"/>
          <w:szCs w:val="30"/>
        </w:rPr>
        <w:t>ы</w:t>
      </w:r>
      <w:r w:rsidRPr="00B0666B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    </w:t>
      </w:r>
      <w:r>
        <w:rPr>
          <w:rFonts w:ascii="Times New Roman" w:cs="Times New Roman" w:hAnsi="Times New Roman"/>
          <w:sz w:val="30"/>
          <w:szCs w:val="30"/>
        </w:rPr>
        <w:t xml:space="preserve">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      </w:t>
      </w:r>
      <w:r>
        <w:rPr>
          <w:rFonts w:ascii="Times New Roman" w:cs="Times New Roman" w:hAnsi="Times New Roman"/>
          <w:sz w:val="30"/>
          <w:szCs w:val="30"/>
        </w:rPr>
        <w:t xml:space="preserve">   </w:t>
      </w:r>
      <w:r w:rsidR="00B7510A">
        <w:rPr>
          <w:rFonts w:ascii="Times New Roman" w:cs="Times New Roman" w:hAnsi="Times New Roman"/>
          <w:sz w:val="30"/>
          <w:szCs w:val="30"/>
        </w:rPr>
        <w:t xml:space="preserve"> 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   </w:t>
      </w:r>
      <w:r w:rsidR="00950EB3">
        <w:rPr>
          <w:rFonts w:ascii="Times New Roman" w:cs="Times New Roman" w:hAnsi="Times New Roman"/>
          <w:sz w:val="30"/>
          <w:szCs w:val="30"/>
        </w:rPr>
        <w:t>А.Б. Шув</w:t>
      </w:r>
      <w:r w:rsidR="00950EB3">
        <w:rPr>
          <w:rFonts w:ascii="Times New Roman" w:cs="Times New Roman" w:hAnsi="Times New Roman"/>
          <w:sz w:val="30"/>
          <w:szCs w:val="30"/>
        </w:rPr>
        <w:t>а</w:t>
      </w:r>
      <w:r w:rsidR="00950EB3">
        <w:rPr>
          <w:rFonts w:ascii="Times New Roman" w:cs="Times New Roman" w:hAnsi="Times New Roman"/>
          <w:sz w:val="30"/>
          <w:szCs w:val="30"/>
        </w:rPr>
        <w:t>лов</w:t>
      </w:r>
    </w:p>
    <w:p w:rsidP="001A7F1C" w:rsidR="001A7F1C" w:rsidRDefault="001A7F1C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1A7F1C" w:rsidR="001A7F1C" w:rsidRDefault="001A7F1C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sectPr w:rsidR="001A7F1C" w:rsidSect="001A7F1C">
      <w:headerReference r:id="rId17" w:type="even"/>
      <w:headerReference r:id="rId18" w:type="default"/>
      <w:footerReference r:id="rId19" w:type="even"/>
      <w:footerReference r:id="rId20" w:type="default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F4AD1" w:rsidRDefault="005F4AD1">
      <w:r>
        <w:separator/>
      </w:r>
    </w:p>
  </w:endnote>
  <w:endnote w:type="continuationSeparator" w:id="0">
    <w:p w:rsidR="005F4AD1" w:rsidRDefault="005F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A704BE">
    <w:pPr>
      <w:pStyle w:val="aa"/>
      <w:framePr w:wrap="around" w:hAnchor="margin" w:vAnchor="text" w:xAlign="center" w:y="1"/>
      <w:rPr>
        <w:rStyle w:val="a5"/>
      </w:rPr>
    </w:pPr>
  </w:p>
  <w:p w:rsidR="00A704BE" w:rsidP="001C0207" w:rsidRDefault="00A704BE">
    <w:pPr>
      <w:pStyle w:val="aa"/>
      <w:ind w:right="360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F4AD1" w:rsidRDefault="005F4AD1">
      <w:r>
        <w:separator/>
      </w:r>
    </w:p>
  </w:footnote>
  <w:footnote w:type="continuationSeparator" w:id="0">
    <w:p w:rsidR="005F4AD1" w:rsidRDefault="005F4AD1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7510A" w:rsidR="00AA4559" w:rsidRDefault="00AA455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51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51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51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51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51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1640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64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6F2"/>
    <w:rsid w:val="001739AF"/>
    <w:rsid w:val="001808CD"/>
    <w:rsid w:val="001848C5"/>
    <w:rsid w:val="00187D66"/>
    <w:rsid w:val="00191F9B"/>
    <w:rsid w:val="00195B21"/>
    <w:rsid w:val="001A0013"/>
    <w:rsid w:val="001A7F1C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5B93"/>
    <w:rsid w:val="001F6B3E"/>
    <w:rsid w:val="00202DF3"/>
    <w:rsid w:val="00205B40"/>
    <w:rsid w:val="00205B6C"/>
    <w:rsid w:val="00207DB9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428E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4AD1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83414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2CF4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1FEA"/>
    <w:rsid w:val="00912ED8"/>
    <w:rsid w:val="00915945"/>
    <w:rsid w:val="009303BF"/>
    <w:rsid w:val="009330EB"/>
    <w:rsid w:val="00950EB3"/>
    <w:rsid w:val="009610B5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4A84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D6C3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10A"/>
    <w:rsid w:val="00B757E4"/>
    <w:rsid w:val="00B81F3C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A3FA5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styleId="1" w:type="paragraph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cs="Times New Roman" w:hAnsi="Times New Roman"/>
      <w:sz w:val="28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DF46CC"/>
    <w:pPr>
      <w:tabs>
        <w:tab w:pos="4536" w:val="center"/>
        <w:tab w:pos="9072" w:val="right"/>
      </w:tabs>
    </w:pPr>
  </w:style>
  <w:style w:styleId="a5" w:type="character">
    <w:name w:val="page number"/>
    <w:basedOn w:val="a0"/>
    <w:rsid w:val="00DF46CC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9" w:type="paragraph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</w:rPr>
  </w:style>
  <w:style w:styleId="2" w:type="paragraph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a" w:type="paragraph">
    <w:name w:val="footer"/>
    <w:basedOn w:val="a"/>
    <w:rsid w:val="001C0207"/>
    <w:pPr>
      <w:tabs>
        <w:tab w:pos="4677" w:val="center"/>
        <w:tab w:pos="9355" w:val="right"/>
      </w:tabs>
    </w:pPr>
  </w:style>
  <w:style w:styleId="ab" w:type="paragraph">
    <w:name w:val="Balloon Text"/>
    <w:basedOn w:val="a"/>
    <w:semiHidden/>
    <w:rsid w:val="00612E45"/>
    <w:rPr>
      <w:rFonts w:ascii="Tahoma" w:cs="Tahoma" w:hAnsi="Tahoma"/>
      <w:sz w:val="16"/>
      <w:szCs w:val="16"/>
    </w:rPr>
  </w:style>
  <w:style w:styleId="ac" w:type="paragraph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customStyle="1" w:styleId="10" w:type="character">
    <w:name w:val="Заголовок 1 Знак"/>
    <w:basedOn w:val="a0"/>
    <w:link w:val="1"/>
    <w:rsid w:val="0036298C"/>
    <w:rPr>
      <w:sz w:val="28"/>
      <w:szCs w:val="24"/>
    </w:rPr>
  </w:style>
  <w:style w:styleId="ad" w:type="table">
    <w:name w:val="Table Grid"/>
    <w:basedOn w:val="a1"/>
    <w:uiPriority w:val="59"/>
    <w:rsid w:val="004B2A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4" w:type="character">
    <w:name w:val="Верхний колонтитул Знак"/>
    <w:basedOn w:val="a0"/>
    <w:link w:val="a3"/>
    <w:uiPriority w:val="99"/>
    <w:rsid w:val="00AA4559"/>
    <w:rPr>
      <w:rFonts w:ascii="Arial" w:cs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470 от 23.06.2025</docTitle>
  </documentManagement>
</p:properties>
</file>

<file path=customXml/itemProps1.xml><?xml version="1.0" encoding="utf-8"?>
<ds:datastoreItem xmlns:ds="http://schemas.openxmlformats.org/officeDocument/2006/customXml" ds:itemID="{477A6D24-615E-4FD9-BAAE-D0FD22CE072D}"/>
</file>

<file path=customXml/itemProps2.xml><?xml version="1.0" encoding="utf-8"?>
<ds:datastoreItem xmlns:ds="http://schemas.openxmlformats.org/officeDocument/2006/customXml" ds:itemID="{7D3CBB6B-3A88-401F-A0B9-03A9F8D9D058}"/>
</file>

<file path=customXml/itemProps3.xml><?xml version="1.0" encoding="utf-8"?>
<ds:datastoreItem xmlns:ds="http://schemas.openxmlformats.org/officeDocument/2006/customXml" ds:itemID="{24C03B86-8872-4A5F-8221-931B92BE007B}"/>
</file>

<file path=customXml/itemProps4.xml><?xml version="1.0" encoding="utf-8"?>
<ds:datastoreItem xmlns:ds="http://schemas.openxmlformats.org/officeDocument/2006/customXml" ds:itemID="{BA3A4F98-0885-4C52-9909-DCE75672A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470 от 23.06.2025</dc:title>
  <dc:creator>Poxabov</dc:creator>
  <cp:lastModifiedBy>Сайгашкина Евгения Николаевна</cp:lastModifiedBy>
  <cp:revision>15</cp:revision>
  <cp:lastPrinted>2024-08-14T07:18:00Z</cp:lastPrinted>
  <dcterms:created xsi:type="dcterms:W3CDTF">2024-08-19T07:11:00Z</dcterms:created>
  <dcterms:modified xsi:type="dcterms:W3CDTF">2025-06-20T08:24:00Z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