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D312A" w:rsidRDefault="003723E2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723E2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3723E2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3723E2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3723E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3723E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3723E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723E2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28.05.2026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723E2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460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723E2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C24991" w:rsidR="00715D6B" w:rsidRDefault="00715D6B">
      <w:pPr>
        <w:pStyle w:val="ConsPlusTitle"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</w:p>
    <w:p w:rsidP="00C24991" w:rsidR="00715D6B" w:rsidRDefault="00715D6B">
      <w:pPr>
        <w:pStyle w:val="ConsPlusTitle"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</w:p>
    <w:p w:rsidP="00C24991" w:rsidR="00715D6B" w:rsidRDefault="00715D6B">
      <w:pPr>
        <w:pStyle w:val="ConsPlusTitle"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</w:p>
    <w:p w:rsidP="00C24991" w:rsidR="00D72D52" w:rsidRDefault="000C5710">
      <w:pPr>
        <w:pStyle w:val="ConsPlusTitle"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  <w:r w:rsidRPr="00D72D52">
        <w:rPr>
          <w:rFonts w:ascii="Times New Roman" w:cs="Times New Roman" w:hAnsi="Times New Roman"/>
          <w:b w:val="false"/>
          <w:sz w:val="30"/>
          <w:szCs w:val="30"/>
        </w:rPr>
        <w:t>О внесении изменений</w:t>
      </w:r>
    </w:p>
    <w:p w:rsidP="00C24991" w:rsidR="00D72D52" w:rsidRDefault="000C5710">
      <w:pPr>
        <w:pStyle w:val="ConsPlusTitle"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  <w:r w:rsidRPr="00D72D52">
        <w:rPr>
          <w:rFonts w:ascii="Times New Roman" w:cs="Times New Roman" w:hAnsi="Times New Roman"/>
          <w:b w:val="false"/>
          <w:sz w:val="30"/>
          <w:szCs w:val="30"/>
        </w:rPr>
        <w:t>в правовые акты администрации</w:t>
      </w:r>
    </w:p>
    <w:p w:rsidP="00C24991" w:rsidR="000C5710" w:rsidRDefault="000C5710" w:rsidRPr="00D72D52">
      <w:pPr>
        <w:pStyle w:val="ConsPlusTitle"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  <w:r w:rsidRPr="00D72D52">
        <w:rPr>
          <w:rFonts w:ascii="Times New Roman" w:cs="Times New Roman" w:hAnsi="Times New Roman"/>
          <w:b w:val="false"/>
          <w:sz w:val="30"/>
          <w:szCs w:val="30"/>
        </w:rPr>
        <w:t>города</w:t>
      </w:r>
      <w:r w:rsidR="00D72D52">
        <w:rPr>
          <w:rFonts w:ascii="Times New Roman" w:cs="Times New Roman" w:hAnsi="Times New Roman"/>
          <w:b w:val="false"/>
          <w:sz w:val="30"/>
          <w:szCs w:val="30"/>
        </w:rPr>
        <w:t xml:space="preserve"> Красноярска</w:t>
      </w:r>
    </w:p>
    <w:p w:rsidP="00D72D52" w:rsidR="000C5710" w:rsidRDefault="000C5710">
      <w:pPr>
        <w:contextualSpacing/>
        <w:jc w:val="center"/>
        <w:rPr>
          <w:sz w:val="30"/>
          <w:szCs w:val="30"/>
        </w:rPr>
      </w:pPr>
    </w:p>
    <w:p w:rsidP="00D72D52" w:rsidR="00C24991" w:rsidRDefault="00C24991" w:rsidRPr="00D72D52">
      <w:pPr>
        <w:contextualSpacing/>
        <w:jc w:val="center"/>
        <w:rPr>
          <w:sz w:val="30"/>
          <w:szCs w:val="30"/>
        </w:rPr>
      </w:pPr>
    </w:p>
    <w:p w:rsidP="00C24991" w:rsidR="00D72D52" w:rsidRDefault="004E5786" w:rsidRPr="00D72D5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2D52">
        <w:rPr>
          <w:rFonts w:ascii="Times New Roman" w:cs="Times New Roman" w:hAnsi="Times New Roman"/>
          <w:sz w:val="30"/>
          <w:szCs w:val="30"/>
        </w:rPr>
        <w:t xml:space="preserve">В целях обеспечения создания условий для организации отдыха </w:t>
      </w:r>
      <w:r w:rsidRPr="00D72D52">
        <w:rPr>
          <w:rFonts w:ascii="Times New Roman" w:cs="Times New Roman" w:hAnsi="Times New Roman"/>
          <w:sz w:val="30"/>
          <w:szCs w:val="30"/>
        </w:rPr>
        <w:br/>
        <w:t>и оздоровления детей</w:t>
      </w:r>
      <w:r w:rsidR="00F071A1" w:rsidRPr="00D72D52">
        <w:rPr>
          <w:rFonts w:ascii="Times New Roman" w:cs="Times New Roman" w:hAnsi="Times New Roman"/>
          <w:sz w:val="30"/>
          <w:szCs w:val="30"/>
        </w:rPr>
        <w:t xml:space="preserve"> в городе Красноярске</w:t>
      </w:r>
      <w:r w:rsidR="000C5710" w:rsidRPr="00D72D52">
        <w:rPr>
          <w:rFonts w:ascii="Times New Roman" w:cs="Times New Roman" w:hAnsi="Times New Roman"/>
          <w:sz w:val="30"/>
          <w:szCs w:val="30"/>
        </w:rPr>
        <w:t>, руководствуясь</w:t>
      </w:r>
      <w:r w:rsidR="00715D6B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="000C5710" w:rsidRPr="00D72D52">
        <w:rPr>
          <w:rFonts w:ascii="Times New Roman" w:cs="Times New Roman" w:hAnsi="Times New Roman"/>
          <w:sz w:val="30"/>
          <w:szCs w:val="30"/>
        </w:rPr>
        <w:t xml:space="preserve"> </w:t>
      </w:r>
      <w:hyperlink r:id="rId8">
        <w:r w:rsidR="000C5710" w:rsidRPr="00D72D52">
          <w:rPr>
            <w:rFonts w:ascii="Times New Roman" w:cs="Times New Roman" w:hAnsi="Times New Roman"/>
            <w:sz w:val="30"/>
            <w:szCs w:val="30"/>
          </w:rPr>
          <w:t>ст</w:t>
        </w:r>
        <w:r w:rsidR="00715D6B">
          <w:rPr>
            <w:rFonts w:ascii="Times New Roman" w:cs="Times New Roman" w:hAnsi="Times New Roman"/>
            <w:sz w:val="30"/>
            <w:szCs w:val="30"/>
          </w:rPr>
          <w:t>атьями</w:t>
        </w:r>
        <w:r w:rsidR="000C5710" w:rsidRPr="00D72D52">
          <w:rPr>
            <w:rFonts w:ascii="Times New Roman" w:cs="Times New Roman" w:hAnsi="Times New Roman"/>
            <w:sz w:val="30"/>
            <w:szCs w:val="30"/>
          </w:rPr>
          <w:t xml:space="preserve"> 41</w:t>
        </w:r>
      </w:hyperlink>
      <w:r w:rsidR="000C5710" w:rsidRPr="00D72D52">
        <w:rPr>
          <w:rFonts w:ascii="Times New Roman" w:cs="Times New Roman" w:hAnsi="Times New Roman"/>
          <w:sz w:val="30"/>
          <w:szCs w:val="30"/>
        </w:rPr>
        <w:t xml:space="preserve">, </w:t>
      </w:r>
      <w:hyperlink r:id="rId9">
        <w:r w:rsidR="000C5710" w:rsidRPr="00D72D52">
          <w:rPr>
            <w:rFonts w:ascii="Times New Roman" w:cs="Times New Roman" w:hAnsi="Times New Roman"/>
            <w:sz w:val="30"/>
            <w:szCs w:val="30"/>
          </w:rPr>
          <w:t>46</w:t>
        </w:r>
      </w:hyperlink>
      <w:r w:rsidR="000C5710" w:rsidRPr="00D72D52">
        <w:rPr>
          <w:rFonts w:ascii="Times New Roman" w:cs="Times New Roman" w:hAnsi="Times New Roman"/>
          <w:sz w:val="30"/>
          <w:szCs w:val="30"/>
        </w:rPr>
        <w:t xml:space="preserve">, </w:t>
      </w:r>
      <w:hyperlink r:id="rId10">
        <w:r w:rsidR="000C5710" w:rsidRPr="00D72D52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="000C5710" w:rsidRPr="00D72D52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>
        <w:r w:rsidR="000C5710" w:rsidRPr="00D72D52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="000C5710" w:rsidRPr="00D72D52">
        <w:rPr>
          <w:rFonts w:ascii="Times New Roman" w:cs="Times New Roman" w:hAnsi="Times New Roman"/>
          <w:sz w:val="30"/>
          <w:szCs w:val="30"/>
        </w:rPr>
        <w:t xml:space="preserve"> Устава города Красноярска,</w:t>
      </w:r>
    </w:p>
    <w:p w:rsidP="00C24991" w:rsidR="000C5710" w:rsidRDefault="004E5786" w:rsidRPr="00D72D52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  <w:r w:rsidRPr="00D72D52">
        <w:rPr>
          <w:rFonts w:ascii="Times New Roman" w:cs="Times New Roman" w:hAnsi="Times New Roman"/>
          <w:sz w:val="30"/>
          <w:szCs w:val="30"/>
        </w:rPr>
        <w:t>ПОСТАНОВЛЯЮ</w:t>
      </w:r>
      <w:r w:rsidR="000C5710" w:rsidRPr="00D72D52">
        <w:rPr>
          <w:rFonts w:ascii="Times New Roman" w:cs="Times New Roman" w:hAnsi="Times New Roman"/>
          <w:sz w:val="30"/>
          <w:szCs w:val="30"/>
        </w:rPr>
        <w:t>:</w:t>
      </w:r>
    </w:p>
    <w:p w:rsidP="00C24991" w:rsidR="000C5710" w:rsidRDefault="000C5710" w:rsidRPr="00C24991">
      <w:pPr>
        <w:pStyle w:val="a3"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 w:rsidRPr="00C24991">
        <w:rPr>
          <w:rFonts w:ascii="Times New Roman" w:hAnsi="Times New Roman"/>
          <w:sz w:val="30"/>
          <w:szCs w:val="30"/>
        </w:rPr>
        <w:t xml:space="preserve">1. Внести </w:t>
      </w:r>
      <w:r w:rsidR="00F85514" w:rsidRPr="00C24991">
        <w:rPr>
          <w:rFonts w:ascii="Times New Roman" w:hAnsi="Times New Roman"/>
          <w:sz w:val="30"/>
          <w:szCs w:val="30"/>
        </w:rPr>
        <w:t>в</w:t>
      </w:r>
      <w:r w:rsidR="002200DF" w:rsidRPr="00C24991">
        <w:rPr>
          <w:rFonts w:ascii="Times New Roman" w:hAnsi="Times New Roman"/>
          <w:sz w:val="30"/>
          <w:szCs w:val="30"/>
        </w:rPr>
        <w:t xml:space="preserve"> Положени</w:t>
      </w:r>
      <w:r w:rsidR="000D41BF" w:rsidRPr="00C24991">
        <w:rPr>
          <w:rFonts w:ascii="Times New Roman" w:hAnsi="Times New Roman"/>
          <w:sz w:val="30"/>
          <w:szCs w:val="30"/>
        </w:rPr>
        <w:t>е</w:t>
      </w:r>
      <w:r w:rsidR="002200DF" w:rsidRPr="00C24991">
        <w:rPr>
          <w:rFonts w:ascii="Times New Roman" w:hAnsi="Times New Roman"/>
          <w:sz w:val="30"/>
          <w:szCs w:val="30"/>
        </w:rPr>
        <w:t xml:space="preserve"> об оплате труда работников муниципальных учреждений города Красноярска</w:t>
      </w:r>
      <w:r w:rsidR="00F071A1" w:rsidRPr="00C24991">
        <w:rPr>
          <w:rFonts w:ascii="Times New Roman" w:hAnsi="Times New Roman"/>
          <w:sz w:val="30"/>
          <w:szCs w:val="30"/>
        </w:rPr>
        <w:t>, утвержденно</w:t>
      </w:r>
      <w:r w:rsidR="000D41BF" w:rsidRPr="00C24991">
        <w:rPr>
          <w:rFonts w:ascii="Times New Roman" w:hAnsi="Times New Roman"/>
          <w:sz w:val="30"/>
          <w:szCs w:val="30"/>
        </w:rPr>
        <w:t>е</w:t>
      </w:r>
      <w:r w:rsidRPr="00C24991">
        <w:rPr>
          <w:rFonts w:ascii="Times New Roman" w:hAnsi="Times New Roman"/>
          <w:sz w:val="30"/>
          <w:szCs w:val="30"/>
        </w:rPr>
        <w:t xml:space="preserve"> </w:t>
      </w:r>
      <w:r w:rsidR="004E5786" w:rsidRPr="00C24991">
        <w:rPr>
          <w:rFonts w:ascii="Times New Roman" w:hAnsi="Times New Roman"/>
          <w:sz w:val="30"/>
          <w:szCs w:val="30"/>
        </w:rPr>
        <w:t>п</w:t>
      </w:r>
      <w:r w:rsidRPr="00C24991">
        <w:rPr>
          <w:rFonts w:ascii="Times New Roman" w:hAnsi="Times New Roman"/>
          <w:sz w:val="30"/>
          <w:szCs w:val="30"/>
        </w:rPr>
        <w:t>остановлени</w:t>
      </w:r>
      <w:r w:rsidR="000D41BF" w:rsidRPr="00C24991">
        <w:rPr>
          <w:rFonts w:ascii="Times New Roman" w:hAnsi="Times New Roman"/>
          <w:sz w:val="30"/>
          <w:szCs w:val="30"/>
        </w:rPr>
        <w:t>ем</w:t>
      </w:r>
      <w:r w:rsidRPr="00C24991">
        <w:rPr>
          <w:rFonts w:ascii="Times New Roman" w:hAnsi="Times New Roman"/>
          <w:sz w:val="30"/>
          <w:szCs w:val="30"/>
        </w:rPr>
        <w:t xml:space="preserve"> адми</w:t>
      </w:r>
      <w:r w:rsidR="004E5786" w:rsidRPr="00C24991">
        <w:rPr>
          <w:rFonts w:ascii="Times New Roman" w:hAnsi="Times New Roman"/>
          <w:sz w:val="30"/>
          <w:szCs w:val="30"/>
        </w:rPr>
        <w:t>нистрации города</w:t>
      </w:r>
      <w:r w:rsidR="00F85514" w:rsidRPr="00C24991">
        <w:rPr>
          <w:rFonts w:ascii="Times New Roman" w:hAnsi="Times New Roman"/>
          <w:sz w:val="30"/>
          <w:szCs w:val="30"/>
        </w:rPr>
        <w:t xml:space="preserve"> Красноярска</w:t>
      </w:r>
      <w:r w:rsidR="004E5786" w:rsidRPr="00C24991">
        <w:rPr>
          <w:rFonts w:ascii="Times New Roman" w:hAnsi="Times New Roman"/>
          <w:sz w:val="30"/>
          <w:szCs w:val="30"/>
        </w:rPr>
        <w:t xml:space="preserve"> от 19.01.2010 № 1</w:t>
      </w:r>
      <w:r w:rsidR="00F071A1" w:rsidRPr="00C24991">
        <w:rPr>
          <w:rFonts w:ascii="Times New Roman" w:hAnsi="Times New Roman"/>
          <w:sz w:val="30"/>
          <w:szCs w:val="30"/>
        </w:rPr>
        <w:t xml:space="preserve"> (далее – Положение)</w:t>
      </w:r>
      <w:r w:rsidR="000D41BF" w:rsidRPr="00C24991">
        <w:rPr>
          <w:rFonts w:ascii="Times New Roman" w:hAnsi="Times New Roman"/>
          <w:sz w:val="30"/>
          <w:szCs w:val="30"/>
        </w:rPr>
        <w:t>,</w:t>
      </w:r>
      <w:r w:rsidR="004E5786" w:rsidRPr="00C24991">
        <w:rPr>
          <w:rFonts w:ascii="Times New Roman" w:hAnsi="Times New Roman"/>
          <w:sz w:val="30"/>
          <w:szCs w:val="30"/>
        </w:rPr>
        <w:t xml:space="preserve"> </w:t>
      </w:r>
      <w:r w:rsidRPr="00C24991">
        <w:rPr>
          <w:rFonts w:ascii="Times New Roman" w:hAnsi="Times New Roman"/>
          <w:sz w:val="30"/>
          <w:szCs w:val="30"/>
        </w:rPr>
        <w:t>следующие изменения:</w:t>
      </w:r>
    </w:p>
    <w:p w:rsidP="00C24991" w:rsidR="000C5710" w:rsidRDefault="000C5710" w:rsidRPr="00C24991">
      <w:pPr>
        <w:pStyle w:val="a3"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 w:rsidRPr="00C24991">
        <w:rPr>
          <w:rFonts w:ascii="Times New Roman" w:hAnsi="Times New Roman"/>
          <w:sz w:val="30"/>
          <w:szCs w:val="30"/>
        </w:rPr>
        <w:t xml:space="preserve">1) в </w:t>
      </w:r>
      <w:hyperlink r:id="rId12">
        <w:r w:rsidRPr="00C24991">
          <w:rPr>
            <w:rFonts w:ascii="Times New Roman" w:hAnsi="Times New Roman"/>
            <w:sz w:val="30"/>
            <w:szCs w:val="30"/>
          </w:rPr>
          <w:t>таблице</w:t>
        </w:r>
      </w:hyperlink>
      <w:r w:rsidRPr="00C24991">
        <w:rPr>
          <w:rFonts w:ascii="Times New Roman" w:hAnsi="Times New Roman"/>
          <w:sz w:val="30"/>
          <w:szCs w:val="30"/>
        </w:rPr>
        <w:t xml:space="preserve"> приложения 1 к Положению:</w:t>
      </w:r>
    </w:p>
    <w:p w:rsidP="00C24991" w:rsidR="000C5710" w:rsidRDefault="003723E2" w:rsidRPr="00C24991">
      <w:pPr>
        <w:pStyle w:val="a3"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hyperlink r:id="rId13">
        <w:r w:rsidR="002200DF" w:rsidRPr="00C24991">
          <w:rPr>
            <w:rFonts w:ascii="Times New Roman" w:hAnsi="Times New Roman"/>
            <w:sz w:val="30"/>
            <w:szCs w:val="30"/>
          </w:rPr>
          <w:t>строку</w:t>
        </w:r>
        <w:r w:rsidR="000C5710" w:rsidRPr="00C24991">
          <w:rPr>
            <w:rFonts w:ascii="Times New Roman" w:hAnsi="Times New Roman"/>
            <w:sz w:val="30"/>
            <w:szCs w:val="30"/>
          </w:rPr>
          <w:t xml:space="preserve"> </w:t>
        </w:r>
        <w:r w:rsidR="002200DF" w:rsidRPr="00C24991">
          <w:rPr>
            <w:rFonts w:ascii="Times New Roman" w:hAnsi="Times New Roman"/>
            <w:sz w:val="30"/>
            <w:szCs w:val="30"/>
          </w:rPr>
          <w:t>1</w:t>
        </w:r>
      </w:hyperlink>
      <w:r w:rsidR="002200DF" w:rsidRPr="00C24991">
        <w:rPr>
          <w:rFonts w:ascii="Times New Roman" w:hAnsi="Times New Roman"/>
          <w:sz w:val="30"/>
          <w:szCs w:val="30"/>
        </w:rPr>
        <w:t>.</w:t>
      </w:r>
      <w:r w:rsidR="00DE2C34" w:rsidRPr="00C24991">
        <w:rPr>
          <w:rFonts w:ascii="Times New Roman" w:hAnsi="Times New Roman"/>
          <w:sz w:val="30"/>
          <w:szCs w:val="30"/>
        </w:rPr>
        <w:t>5</w:t>
      </w:r>
      <w:r w:rsidR="000C5710" w:rsidRPr="00C24991">
        <w:rPr>
          <w:rFonts w:ascii="Times New Roman" w:hAnsi="Times New Roman"/>
          <w:sz w:val="30"/>
          <w:szCs w:val="30"/>
        </w:rPr>
        <w:t xml:space="preserve"> изложить в следующей редакции:</w:t>
      </w:r>
    </w:p>
    <w:p w:rsidP="00D72D52" w:rsidR="00C24991" w:rsidRDefault="00C24991" w:rsidRPr="00D72D52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W w:type="auto" w:w="0"/>
        <w:tblInd w:type="dxa" w:w="6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709"/>
        <w:gridCol w:w="3765"/>
        <w:gridCol w:w="1134"/>
        <w:gridCol w:w="1134"/>
        <w:gridCol w:w="1134"/>
        <w:gridCol w:w="1480"/>
      </w:tblGrid>
      <w:tr w:rsidR="00DE2C34" w:rsidRPr="00D72D52" w:rsidTr="00715D6B">
        <w:tc>
          <w:tcPr>
            <w:tcW w:type="dxa" w:w="709"/>
          </w:tcPr>
          <w:p w:rsidP="00D72D52" w:rsidR="00DE2C34" w:rsidRDefault="00DE2C34" w:rsidRPr="00D72D52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D72D52">
              <w:rPr>
                <w:rFonts w:eastAsiaTheme="minorHAnsi"/>
                <w:sz w:val="30"/>
                <w:szCs w:val="30"/>
                <w:lang w:eastAsia="en-US"/>
              </w:rPr>
              <w:t>«1.5</w:t>
            </w:r>
          </w:p>
        </w:tc>
        <w:tc>
          <w:tcPr>
            <w:tcW w:type="dxa" w:w="3765"/>
          </w:tcPr>
          <w:p w:rsidP="00D72D52" w:rsidR="00C24991" w:rsidRDefault="00DE2C34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D72D52">
              <w:rPr>
                <w:rFonts w:eastAsiaTheme="minorHAnsi"/>
                <w:sz w:val="30"/>
                <w:szCs w:val="30"/>
                <w:lang w:eastAsia="en-US"/>
              </w:rPr>
              <w:t xml:space="preserve">Иные муниципальные бюджетные и автономные учреждения отрасли «Образование» </w:t>
            </w:r>
          </w:p>
          <w:p w:rsidP="00D72D52" w:rsidR="00C24991" w:rsidRDefault="00DE2C34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proofErr w:type="gramStart"/>
            <w:r w:rsidRPr="00D72D52">
              <w:rPr>
                <w:rFonts w:eastAsiaTheme="minorHAnsi"/>
                <w:sz w:val="30"/>
                <w:szCs w:val="30"/>
                <w:lang w:eastAsia="en-US"/>
              </w:rPr>
              <w:t xml:space="preserve">(за исключением учреждения, указанного </w:t>
            </w:r>
            <w:proofErr w:type="gramEnd"/>
          </w:p>
          <w:p w:rsidP="00D72D52" w:rsidR="00DE2C34" w:rsidRDefault="00DE2C34" w:rsidRPr="00D72D52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D72D52">
              <w:rPr>
                <w:rFonts w:eastAsiaTheme="minorHAnsi"/>
                <w:sz w:val="30"/>
                <w:szCs w:val="30"/>
                <w:lang w:eastAsia="en-US"/>
              </w:rPr>
              <w:t xml:space="preserve">в строке 1.6) </w:t>
            </w:r>
          </w:p>
        </w:tc>
        <w:tc>
          <w:tcPr>
            <w:tcW w:type="dxa" w:w="1134"/>
          </w:tcPr>
          <w:p w:rsidP="00C24991" w:rsidR="00DE2C34" w:rsidRDefault="00C24991" w:rsidRPr="00D72D52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2,2–</w:t>
            </w:r>
            <w:r w:rsidR="00DE2C34" w:rsidRPr="00D72D52">
              <w:rPr>
                <w:rFonts w:eastAsiaTheme="minorHAnsi"/>
                <w:sz w:val="30"/>
                <w:szCs w:val="30"/>
                <w:lang w:eastAsia="en-US"/>
              </w:rPr>
              <w:t>2,6</w:t>
            </w:r>
          </w:p>
        </w:tc>
        <w:tc>
          <w:tcPr>
            <w:tcW w:type="dxa" w:w="1134"/>
          </w:tcPr>
          <w:p w:rsidP="00C24991" w:rsidR="00DE2C34" w:rsidRDefault="00C24991" w:rsidRPr="00D72D52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1,8–</w:t>
            </w:r>
            <w:r w:rsidR="00DE2C34" w:rsidRPr="00D72D52">
              <w:rPr>
                <w:rFonts w:eastAsiaTheme="minorHAnsi"/>
                <w:sz w:val="30"/>
                <w:szCs w:val="30"/>
                <w:lang w:eastAsia="en-US"/>
              </w:rPr>
              <w:t>2,2</w:t>
            </w:r>
          </w:p>
        </w:tc>
        <w:tc>
          <w:tcPr>
            <w:tcW w:type="dxa" w:w="1134"/>
          </w:tcPr>
          <w:p w:rsidP="00D72D52" w:rsidR="00DE2C34" w:rsidRDefault="00C24991" w:rsidRPr="00D72D52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1,6–</w:t>
            </w:r>
            <w:r w:rsidR="00DE2C34" w:rsidRPr="00D72D52">
              <w:rPr>
                <w:rFonts w:eastAsiaTheme="minorHAnsi"/>
                <w:sz w:val="30"/>
                <w:szCs w:val="30"/>
                <w:lang w:eastAsia="en-US"/>
              </w:rPr>
              <w:t>1,7</w:t>
            </w:r>
          </w:p>
        </w:tc>
        <w:tc>
          <w:tcPr>
            <w:tcW w:type="dxa" w:w="1480"/>
          </w:tcPr>
          <w:p w:rsidP="00D72D52" w:rsidR="00DE2C34" w:rsidRDefault="00C24991" w:rsidRPr="00D72D52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1,3–</w:t>
            </w:r>
            <w:r w:rsidR="00715D6B">
              <w:rPr>
                <w:rFonts w:eastAsiaTheme="minorHAnsi"/>
                <w:sz w:val="30"/>
                <w:szCs w:val="30"/>
                <w:lang w:eastAsia="en-US"/>
              </w:rPr>
              <w:t>1,5»</w:t>
            </w:r>
          </w:p>
        </w:tc>
      </w:tr>
    </w:tbl>
    <w:p w:rsidP="00D72D52" w:rsidR="00C24991" w:rsidRDefault="00C24991">
      <w:pPr>
        <w:pStyle w:val="ConsPlusNormal"/>
        <w:ind w:firstLine="709"/>
        <w:jc w:val="both"/>
      </w:pPr>
    </w:p>
    <w:p w:rsidP="00D72D52" w:rsidR="000C5710" w:rsidRDefault="003723E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14">
        <w:r w:rsidR="000C5710" w:rsidRPr="00D72D52">
          <w:rPr>
            <w:rFonts w:ascii="Times New Roman" w:cs="Times New Roman" w:hAnsi="Times New Roman"/>
            <w:sz w:val="30"/>
            <w:szCs w:val="30"/>
          </w:rPr>
          <w:t>дополнить</w:t>
        </w:r>
      </w:hyperlink>
      <w:r w:rsidR="000C5710" w:rsidRPr="00D72D52">
        <w:rPr>
          <w:rFonts w:ascii="Times New Roman" w:cs="Times New Roman" w:hAnsi="Times New Roman"/>
          <w:sz w:val="30"/>
          <w:szCs w:val="30"/>
        </w:rPr>
        <w:t xml:space="preserve"> строкой 1.6 следующего содержания:</w:t>
      </w:r>
    </w:p>
    <w:p w:rsidP="00D72D52" w:rsidR="00C24991" w:rsidRDefault="00C24991" w:rsidRPr="00D72D5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9356"/>
        <w:tblInd w:type="dxa" w:w="6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709"/>
        <w:gridCol w:w="3827"/>
        <w:gridCol w:w="1134"/>
        <w:gridCol w:w="1134"/>
        <w:gridCol w:w="1134"/>
        <w:gridCol w:w="1418"/>
      </w:tblGrid>
      <w:tr w:rsidR="000C5710" w:rsidRPr="00D72D52" w:rsidTr="00715D6B">
        <w:tc>
          <w:tcPr>
            <w:tcW w:type="dxa" w:w="709"/>
          </w:tcPr>
          <w:p w:rsidP="00D72D52" w:rsidR="000C5710" w:rsidRDefault="000C5710" w:rsidRPr="00D72D5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D72D52">
              <w:rPr>
                <w:rFonts w:ascii="Times New Roman" w:cs="Times New Roman" w:hAnsi="Times New Roman"/>
                <w:sz w:val="30"/>
                <w:szCs w:val="30"/>
              </w:rPr>
              <w:t>«1.6</w:t>
            </w:r>
          </w:p>
        </w:tc>
        <w:tc>
          <w:tcPr>
            <w:tcW w:type="dxa" w:w="3827"/>
          </w:tcPr>
          <w:p w:rsidP="00715D6B" w:rsidR="000C5710" w:rsidRDefault="000C5710" w:rsidRPr="00D72D5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D72D52">
              <w:rPr>
                <w:rFonts w:ascii="Times New Roman" w:cs="Times New Roman" w:hAnsi="Times New Roman"/>
                <w:sz w:val="30"/>
                <w:szCs w:val="30"/>
              </w:rPr>
              <w:t>Муниципальное автономное учреждение «Спортивно-оздоровительный комплекс «Лесной»</w:t>
            </w:r>
          </w:p>
        </w:tc>
        <w:tc>
          <w:tcPr>
            <w:tcW w:type="dxa" w:w="1134"/>
          </w:tcPr>
          <w:p w:rsidP="00D72D52" w:rsidR="000C5710" w:rsidRDefault="00C24991" w:rsidRPr="00D72D52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2,5–</w:t>
            </w:r>
            <w:r w:rsidR="000C5710" w:rsidRPr="00D72D52">
              <w:rPr>
                <w:sz w:val="30"/>
                <w:szCs w:val="30"/>
              </w:rPr>
              <w:t xml:space="preserve">2,7 </w:t>
            </w:r>
          </w:p>
        </w:tc>
        <w:tc>
          <w:tcPr>
            <w:tcW w:type="dxa" w:w="1134"/>
          </w:tcPr>
          <w:p w:rsidP="00D72D52" w:rsidR="000C5710" w:rsidRDefault="00C24991" w:rsidRPr="00D72D52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2,1–</w:t>
            </w:r>
            <w:r w:rsidR="000C5710" w:rsidRPr="00D72D52">
              <w:rPr>
                <w:sz w:val="30"/>
                <w:szCs w:val="30"/>
              </w:rPr>
              <w:t xml:space="preserve">2,4 </w:t>
            </w:r>
          </w:p>
        </w:tc>
        <w:tc>
          <w:tcPr>
            <w:tcW w:type="dxa" w:w="1134"/>
          </w:tcPr>
          <w:p w:rsidP="00D72D52" w:rsidR="000C5710" w:rsidRDefault="00C24991" w:rsidRPr="00D72D52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1,6–</w:t>
            </w:r>
            <w:r w:rsidR="000C5710" w:rsidRPr="00D72D52">
              <w:rPr>
                <w:sz w:val="30"/>
                <w:szCs w:val="30"/>
              </w:rPr>
              <w:t xml:space="preserve">2,0 </w:t>
            </w:r>
          </w:p>
        </w:tc>
        <w:tc>
          <w:tcPr>
            <w:tcW w:type="dxa" w:w="1418"/>
          </w:tcPr>
          <w:p w:rsidP="00D72D52" w:rsidR="000C5710" w:rsidRDefault="000C5710" w:rsidRPr="00D72D52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D72D52">
              <w:rPr>
                <w:sz w:val="30"/>
                <w:szCs w:val="30"/>
              </w:rPr>
              <w:t>1,5</w:t>
            </w:r>
            <w:r w:rsidR="00F071A1" w:rsidRPr="00D72D52">
              <w:rPr>
                <w:sz w:val="30"/>
                <w:szCs w:val="30"/>
              </w:rPr>
              <w:t>»</w:t>
            </w:r>
          </w:p>
        </w:tc>
      </w:tr>
    </w:tbl>
    <w:p w:rsidP="00D72D52" w:rsidR="00F071A1" w:rsidRDefault="000947A2" w:rsidRPr="00D72D5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2D52">
        <w:rPr>
          <w:rFonts w:ascii="Times New Roman" w:cs="Times New Roman" w:hAnsi="Times New Roman"/>
          <w:sz w:val="30"/>
          <w:szCs w:val="30"/>
        </w:rPr>
        <w:lastRenderedPageBreak/>
        <w:t>2)</w:t>
      </w:r>
      <w:r w:rsidR="00F071A1" w:rsidRPr="00D72D52">
        <w:rPr>
          <w:rFonts w:ascii="Times New Roman" w:cs="Times New Roman" w:hAnsi="Times New Roman"/>
          <w:sz w:val="30"/>
          <w:szCs w:val="30"/>
        </w:rPr>
        <w:t xml:space="preserve"> в таблице приложения 3 к </w:t>
      </w:r>
      <w:r w:rsidR="00DE2C34" w:rsidRPr="00D72D52">
        <w:rPr>
          <w:rFonts w:ascii="Times New Roman" w:cs="Times New Roman" w:hAnsi="Times New Roman"/>
          <w:sz w:val="30"/>
          <w:szCs w:val="30"/>
        </w:rPr>
        <w:t>Положению</w:t>
      </w:r>
      <w:r w:rsidR="00F071A1" w:rsidRPr="00D72D52">
        <w:rPr>
          <w:rFonts w:ascii="Times New Roman" w:cs="Times New Roman" w:hAnsi="Times New Roman"/>
          <w:sz w:val="30"/>
          <w:szCs w:val="30"/>
        </w:rPr>
        <w:t>:</w:t>
      </w:r>
    </w:p>
    <w:p w:rsidP="00715D6B" w:rsidR="00C24991" w:rsidRDefault="003723E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15">
        <w:r w:rsidR="00F071A1" w:rsidRPr="00D72D52">
          <w:rPr>
            <w:rFonts w:ascii="Times New Roman" w:cs="Times New Roman" w:hAnsi="Times New Roman"/>
            <w:sz w:val="30"/>
            <w:szCs w:val="30"/>
          </w:rPr>
          <w:t>строку 1</w:t>
        </w:r>
      </w:hyperlink>
      <w:r w:rsidR="00F071A1" w:rsidRPr="00D72D52">
        <w:rPr>
          <w:rFonts w:ascii="Times New Roman" w:cs="Times New Roman" w:hAnsi="Times New Roman"/>
          <w:sz w:val="30"/>
          <w:szCs w:val="30"/>
        </w:rPr>
        <w:t xml:space="preserve"> изложить в следующей редакции:</w:t>
      </w:r>
    </w:p>
    <w:p w:rsidP="00715D6B" w:rsidR="00715D6B" w:rsidRDefault="00715D6B" w:rsidRPr="00D72D5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771"/>
        <w:gridCol w:w="5528"/>
        <w:gridCol w:w="3119"/>
      </w:tblGrid>
      <w:tr w:rsidR="00F071A1" w:rsidRPr="00D72D52" w:rsidTr="00715D6B"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24991" w:rsidR="00F071A1" w:rsidRDefault="00DE2C34" w:rsidRPr="00D72D52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D72D52">
              <w:rPr>
                <w:rFonts w:eastAsiaTheme="minorHAnsi"/>
                <w:sz w:val="30"/>
                <w:szCs w:val="30"/>
                <w:lang w:eastAsia="en-US"/>
              </w:rPr>
              <w:t>«</w:t>
            </w:r>
            <w:r w:rsidR="00F071A1" w:rsidRPr="00D72D52">
              <w:rPr>
                <w:rFonts w:eastAsiaTheme="minorHAnsi"/>
                <w:sz w:val="30"/>
                <w:szCs w:val="30"/>
                <w:lang w:eastAsia="en-US"/>
              </w:rPr>
              <w:t>1</w:t>
            </w:r>
          </w:p>
        </w:tc>
        <w:tc>
          <w:tcPr>
            <w:tcW w:type="dxa" w:w="55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72D52" w:rsidR="00715D6B" w:rsidRDefault="00F071A1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proofErr w:type="gramStart"/>
            <w:r w:rsidRPr="00D72D52">
              <w:rPr>
                <w:rFonts w:eastAsiaTheme="minorHAnsi"/>
                <w:sz w:val="30"/>
                <w:szCs w:val="30"/>
                <w:lang w:eastAsia="en-US"/>
              </w:rPr>
              <w:t>Муниципальные образовательные учрежд</w:t>
            </w:r>
            <w:r w:rsidR="00DE2C34" w:rsidRPr="00D72D52">
              <w:rPr>
                <w:rFonts w:eastAsiaTheme="minorHAnsi"/>
                <w:sz w:val="30"/>
                <w:szCs w:val="30"/>
                <w:lang w:eastAsia="en-US"/>
              </w:rPr>
              <w:t>ения и иные учреждения отрасли «Образование»</w:t>
            </w:r>
            <w:r w:rsidRPr="00D72D52">
              <w:rPr>
                <w:rFonts w:eastAsiaTheme="minorHAnsi"/>
                <w:sz w:val="30"/>
                <w:szCs w:val="30"/>
                <w:lang w:eastAsia="en-US"/>
              </w:rPr>
              <w:t xml:space="preserve"> (за исключением специализированных учреждений </w:t>
            </w:r>
            <w:proofErr w:type="gramEnd"/>
          </w:p>
          <w:p w:rsidP="00D72D52" w:rsidR="00F071A1" w:rsidRDefault="00F071A1" w:rsidRPr="00D72D52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D72D52">
              <w:rPr>
                <w:rFonts w:eastAsiaTheme="minorHAnsi"/>
                <w:sz w:val="30"/>
                <w:szCs w:val="30"/>
                <w:lang w:eastAsia="en-US"/>
              </w:rPr>
              <w:t>по ведению централизованного бухгалтерского учета</w:t>
            </w:r>
            <w:r w:rsidR="00DE2C34" w:rsidRPr="00D72D52">
              <w:rPr>
                <w:rFonts w:eastAsiaTheme="minorHAnsi"/>
                <w:sz w:val="30"/>
                <w:szCs w:val="30"/>
                <w:lang w:eastAsia="en-US"/>
              </w:rPr>
              <w:t xml:space="preserve"> и учреждения, указанного в строке 12</w:t>
            </w:r>
            <w:r w:rsidRPr="00D72D52">
              <w:rPr>
                <w:rFonts w:eastAsiaTheme="minorHAnsi"/>
                <w:sz w:val="30"/>
                <w:szCs w:val="30"/>
                <w:lang w:eastAsia="en-US"/>
              </w:rPr>
              <w:t>)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24991" w:rsidR="00F071A1" w:rsidRDefault="00F071A1" w:rsidRPr="00D72D52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D72D52">
              <w:rPr>
                <w:rFonts w:eastAsiaTheme="minorHAnsi"/>
                <w:sz w:val="30"/>
                <w:szCs w:val="30"/>
                <w:lang w:eastAsia="en-US"/>
              </w:rPr>
              <w:t>до 15,3</w:t>
            </w:r>
            <w:r w:rsidR="00715D6B">
              <w:rPr>
                <w:rFonts w:eastAsiaTheme="minorHAnsi"/>
                <w:sz w:val="30"/>
                <w:szCs w:val="30"/>
                <w:lang w:eastAsia="en-US"/>
              </w:rPr>
              <w:t>»</w:t>
            </w:r>
          </w:p>
        </w:tc>
      </w:tr>
    </w:tbl>
    <w:p w:rsidP="00D72D52" w:rsidR="00C24991" w:rsidRDefault="00C24991">
      <w:pPr>
        <w:pStyle w:val="ConsPlusNormal"/>
        <w:ind w:firstLine="709"/>
        <w:jc w:val="both"/>
      </w:pPr>
    </w:p>
    <w:p w:rsidP="00D72D52" w:rsidR="00F85514" w:rsidRDefault="003723E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16">
        <w:r w:rsidR="00F071A1" w:rsidRPr="00D72D52">
          <w:rPr>
            <w:rFonts w:ascii="Times New Roman" w:cs="Times New Roman" w:hAnsi="Times New Roman"/>
            <w:sz w:val="30"/>
            <w:szCs w:val="30"/>
          </w:rPr>
          <w:t xml:space="preserve">дополнить строкой </w:t>
        </w:r>
        <w:r w:rsidR="00DE2C34" w:rsidRPr="00D72D52">
          <w:rPr>
            <w:rFonts w:ascii="Times New Roman" w:cs="Times New Roman" w:hAnsi="Times New Roman"/>
            <w:sz w:val="30"/>
            <w:szCs w:val="30"/>
          </w:rPr>
          <w:t>12</w:t>
        </w:r>
        <w:r w:rsidR="000947A2" w:rsidRPr="00D72D52">
          <w:rPr>
            <w:rFonts w:ascii="Times New Roman" w:cs="Times New Roman" w:hAnsi="Times New Roman"/>
            <w:sz w:val="30"/>
            <w:szCs w:val="30"/>
          </w:rPr>
          <w:t xml:space="preserve"> </w:t>
        </w:r>
      </w:hyperlink>
      <w:r w:rsidR="000947A2" w:rsidRPr="00D72D52">
        <w:rPr>
          <w:rFonts w:ascii="Times New Roman" w:cs="Times New Roman" w:hAnsi="Times New Roman"/>
          <w:sz w:val="30"/>
          <w:szCs w:val="30"/>
        </w:rPr>
        <w:t>следующе</w:t>
      </w:r>
      <w:r w:rsidR="00F85514" w:rsidRPr="00D72D52">
        <w:rPr>
          <w:rFonts w:ascii="Times New Roman" w:cs="Times New Roman" w:hAnsi="Times New Roman"/>
          <w:sz w:val="30"/>
          <w:szCs w:val="30"/>
        </w:rPr>
        <w:t>го</w:t>
      </w:r>
      <w:r w:rsidR="000947A2" w:rsidRPr="00D72D52">
        <w:rPr>
          <w:rFonts w:ascii="Times New Roman" w:cs="Times New Roman" w:hAnsi="Times New Roman"/>
          <w:sz w:val="30"/>
          <w:szCs w:val="30"/>
        </w:rPr>
        <w:t xml:space="preserve"> </w:t>
      </w:r>
      <w:r w:rsidR="00F85514" w:rsidRPr="00D72D52">
        <w:rPr>
          <w:rFonts w:ascii="Times New Roman" w:cs="Times New Roman" w:hAnsi="Times New Roman"/>
          <w:sz w:val="30"/>
          <w:szCs w:val="30"/>
        </w:rPr>
        <w:t>содержания:</w:t>
      </w:r>
    </w:p>
    <w:p w:rsidP="00D72D52" w:rsidR="00C24991" w:rsidRDefault="00C24991" w:rsidRPr="00D72D5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Ind w:type="dxa" w:w="6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709"/>
        <w:gridCol w:w="7167"/>
        <w:gridCol w:w="1480"/>
      </w:tblGrid>
      <w:tr w:rsidR="000947A2" w:rsidRPr="00D72D52" w:rsidTr="00715D6B">
        <w:tc>
          <w:tcPr>
            <w:tcW w:type="dxa" w:w="709"/>
          </w:tcPr>
          <w:p w:rsidP="00D72D52" w:rsidR="000947A2" w:rsidRDefault="00F071A1" w:rsidRPr="00D72D5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D72D52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="000947A2" w:rsidRPr="00D72D52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DE2C34" w:rsidRPr="00D72D52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7167"/>
          </w:tcPr>
          <w:p w:rsidP="00D72D52" w:rsidR="000947A2" w:rsidRDefault="000947A2" w:rsidRPr="00D72D5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D72D52">
              <w:rPr>
                <w:rFonts w:ascii="Times New Roman" w:cs="Times New Roman" w:hAnsi="Times New Roman"/>
                <w:sz w:val="30"/>
                <w:szCs w:val="30"/>
              </w:rPr>
              <w:t>Муниципальное автономное учреждение «Спор</w:t>
            </w:r>
            <w:r w:rsidR="00DE2C34" w:rsidRPr="00D72D52">
              <w:rPr>
                <w:rFonts w:ascii="Times New Roman" w:cs="Times New Roman" w:hAnsi="Times New Roman"/>
                <w:sz w:val="30"/>
                <w:szCs w:val="30"/>
              </w:rPr>
              <w:t xml:space="preserve">тивно-оздоровительный комплекс </w:t>
            </w:r>
            <w:r w:rsidRPr="00D72D52">
              <w:rPr>
                <w:rFonts w:ascii="Times New Roman" w:cs="Times New Roman" w:hAnsi="Times New Roman"/>
                <w:sz w:val="30"/>
                <w:szCs w:val="30"/>
              </w:rPr>
              <w:t>«Лесной»</w:t>
            </w:r>
          </w:p>
        </w:tc>
        <w:tc>
          <w:tcPr>
            <w:tcW w:type="dxa" w:w="1480"/>
          </w:tcPr>
          <w:p w:rsidP="00C24991" w:rsidR="000947A2" w:rsidRDefault="000947A2" w:rsidRPr="00D72D52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72D52">
              <w:rPr>
                <w:rFonts w:ascii="Times New Roman" w:cs="Times New Roman" w:hAnsi="Times New Roman"/>
                <w:sz w:val="30"/>
                <w:szCs w:val="30"/>
              </w:rPr>
              <w:t>до 31,8</w:t>
            </w:r>
            <w:r w:rsidR="00715D6B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</w:p>
        </w:tc>
      </w:tr>
    </w:tbl>
    <w:p w:rsidP="00D72D52" w:rsidR="00C24991" w:rsidRDefault="00C2499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C24991" w:rsidR="00F85514" w:rsidRDefault="000947A2" w:rsidRPr="00D72D52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2D52">
        <w:rPr>
          <w:rFonts w:ascii="Times New Roman" w:cs="Times New Roman" w:hAnsi="Times New Roman"/>
          <w:sz w:val="30"/>
          <w:szCs w:val="30"/>
        </w:rPr>
        <w:t xml:space="preserve">2. Внести в </w:t>
      </w:r>
      <w:hyperlink r:id="rId17">
        <w:r w:rsidRPr="00D72D52">
          <w:rPr>
            <w:rFonts w:ascii="Times New Roman" w:cs="Times New Roman" w:hAnsi="Times New Roman"/>
            <w:sz w:val="30"/>
            <w:szCs w:val="30"/>
          </w:rPr>
          <w:t>приложение</w:t>
        </w:r>
      </w:hyperlink>
      <w:r w:rsidRPr="00D72D52">
        <w:rPr>
          <w:rFonts w:ascii="Times New Roman" w:cs="Times New Roman" w:hAnsi="Times New Roman"/>
          <w:sz w:val="30"/>
          <w:szCs w:val="30"/>
        </w:rPr>
        <w:t xml:space="preserve"> к </w:t>
      </w:r>
      <w:r w:rsidR="00DE2C34" w:rsidRPr="00D72D52">
        <w:rPr>
          <w:rFonts w:ascii="Times New Roman" w:cs="Times New Roman" w:hAnsi="Times New Roman"/>
          <w:sz w:val="30"/>
          <w:szCs w:val="30"/>
        </w:rPr>
        <w:t>п</w:t>
      </w:r>
      <w:r w:rsidRPr="00D72D52">
        <w:rPr>
          <w:rFonts w:ascii="Times New Roman" w:cs="Times New Roman" w:hAnsi="Times New Roman"/>
          <w:sz w:val="30"/>
          <w:szCs w:val="30"/>
        </w:rPr>
        <w:t>остановлению администрации город</w:t>
      </w:r>
      <w:r w:rsidR="00DE2C34" w:rsidRPr="00D72D52">
        <w:rPr>
          <w:rFonts w:ascii="Times New Roman" w:cs="Times New Roman" w:hAnsi="Times New Roman"/>
          <w:sz w:val="30"/>
          <w:szCs w:val="30"/>
        </w:rPr>
        <w:t>а</w:t>
      </w:r>
      <w:r w:rsidR="00F85514" w:rsidRPr="00D72D52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DE2C34" w:rsidRPr="00D72D52">
        <w:rPr>
          <w:rFonts w:ascii="Times New Roman" w:cs="Times New Roman" w:hAnsi="Times New Roman"/>
          <w:sz w:val="30"/>
          <w:szCs w:val="30"/>
        </w:rPr>
        <w:t xml:space="preserve"> от 01.03.2017 № 113 «</w:t>
      </w:r>
      <w:r w:rsidRPr="00D72D52">
        <w:rPr>
          <w:rFonts w:ascii="Times New Roman" w:cs="Times New Roman" w:hAnsi="Times New Roman"/>
          <w:sz w:val="30"/>
          <w:szCs w:val="30"/>
        </w:rPr>
        <w:t>Об установлении предельного уровня соотношения среднемесячной заработной платы руководителей муниципальных автономных учреждений, их заместителей и главных бухгалтеров и среднемесячной заработной п</w:t>
      </w:r>
      <w:r w:rsidR="00F85514" w:rsidRPr="00D72D52">
        <w:rPr>
          <w:rFonts w:ascii="Times New Roman" w:cs="Times New Roman" w:hAnsi="Times New Roman"/>
          <w:sz w:val="30"/>
          <w:szCs w:val="30"/>
        </w:rPr>
        <w:t>латы работников этих учреждений</w:t>
      </w:r>
      <w:r w:rsidR="00AA252A">
        <w:rPr>
          <w:rFonts w:ascii="Times New Roman" w:cs="Times New Roman" w:hAnsi="Times New Roman"/>
          <w:sz w:val="30"/>
          <w:szCs w:val="30"/>
        </w:rPr>
        <w:t xml:space="preserve"> </w:t>
      </w:r>
      <w:r w:rsidR="00AA252A" w:rsidRPr="00AA252A">
        <w:rPr>
          <w:rFonts w:ascii="Times New Roman" w:cs="Times New Roman" w:hAnsi="Times New Roman"/>
          <w:sz w:val="30"/>
          <w:szCs w:val="30"/>
        </w:rPr>
        <w:t xml:space="preserve">и о внесении изменения в </w:t>
      </w:r>
      <w:r w:rsidR="00715D6B">
        <w:rPr>
          <w:rFonts w:ascii="Times New Roman" w:cs="Times New Roman" w:hAnsi="Times New Roman"/>
          <w:sz w:val="30"/>
          <w:szCs w:val="30"/>
        </w:rPr>
        <w:t>п</w:t>
      </w:r>
      <w:r w:rsidR="00AA252A" w:rsidRPr="00AA252A">
        <w:rPr>
          <w:rFonts w:ascii="Times New Roman" w:cs="Times New Roman" w:hAnsi="Times New Roman"/>
          <w:sz w:val="30"/>
          <w:szCs w:val="30"/>
        </w:rPr>
        <w:t>остановление админис</w:t>
      </w:r>
      <w:r w:rsidR="00AA252A">
        <w:rPr>
          <w:rFonts w:ascii="Times New Roman" w:cs="Times New Roman" w:hAnsi="Times New Roman"/>
          <w:sz w:val="30"/>
          <w:szCs w:val="30"/>
        </w:rPr>
        <w:t>трации города от 19.01.2010 № 1</w:t>
      </w:r>
      <w:r w:rsidR="00F85514" w:rsidRPr="00D72D52">
        <w:rPr>
          <w:rFonts w:ascii="Times New Roman" w:cs="Times New Roman" w:hAnsi="Times New Roman"/>
          <w:sz w:val="30"/>
          <w:szCs w:val="30"/>
        </w:rPr>
        <w:t>» следующие</w:t>
      </w:r>
      <w:r w:rsidRPr="00D72D52">
        <w:rPr>
          <w:rFonts w:ascii="Times New Roman" w:cs="Times New Roman" w:hAnsi="Times New Roman"/>
          <w:sz w:val="30"/>
          <w:szCs w:val="30"/>
        </w:rPr>
        <w:t xml:space="preserve"> </w:t>
      </w:r>
      <w:r w:rsidR="00F85514" w:rsidRPr="00D72D52">
        <w:rPr>
          <w:rFonts w:ascii="Times New Roman" w:cs="Times New Roman" w:hAnsi="Times New Roman"/>
          <w:sz w:val="30"/>
          <w:szCs w:val="30"/>
        </w:rPr>
        <w:t>изменения:</w:t>
      </w:r>
    </w:p>
    <w:p w:rsidP="00C24991" w:rsidR="00F85514" w:rsidRDefault="00F85514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2D52">
        <w:rPr>
          <w:rFonts w:ascii="Times New Roman" w:cs="Times New Roman" w:hAnsi="Times New Roman"/>
          <w:sz w:val="30"/>
          <w:szCs w:val="30"/>
        </w:rPr>
        <w:t xml:space="preserve">1) </w:t>
      </w:r>
      <w:hyperlink r:id="rId18">
        <w:r w:rsidRPr="00D72D52">
          <w:rPr>
            <w:rFonts w:ascii="Times New Roman" w:cs="Times New Roman" w:hAnsi="Times New Roman"/>
            <w:sz w:val="30"/>
            <w:szCs w:val="30"/>
          </w:rPr>
          <w:t>строку 1</w:t>
        </w:r>
      </w:hyperlink>
      <w:r w:rsidRPr="00D72D52">
        <w:rPr>
          <w:rFonts w:ascii="Times New Roman" w:cs="Times New Roman" w:hAnsi="Times New Roman"/>
          <w:sz w:val="30"/>
          <w:szCs w:val="30"/>
        </w:rPr>
        <w:t xml:space="preserve">.5 </w:t>
      </w:r>
      <w:r w:rsidR="00715D6B">
        <w:rPr>
          <w:rFonts w:ascii="Times New Roman" w:cs="Times New Roman" w:hAnsi="Times New Roman"/>
          <w:sz w:val="30"/>
          <w:szCs w:val="30"/>
        </w:rPr>
        <w:t xml:space="preserve">таблицы </w:t>
      </w:r>
      <w:r w:rsidRPr="00D72D52">
        <w:rPr>
          <w:rFonts w:ascii="Times New Roman" w:cs="Times New Roman" w:hAnsi="Times New Roman"/>
          <w:sz w:val="30"/>
          <w:szCs w:val="30"/>
        </w:rPr>
        <w:t>изложить в следующей редакции:</w:t>
      </w:r>
    </w:p>
    <w:p w:rsidP="00D72D52" w:rsidR="00C24991" w:rsidRDefault="00C24991" w:rsidRPr="00D72D5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Ind w:type="dxa" w:w="62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851"/>
        <w:gridCol w:w="2835"/>
        <w:gridCol w:w="1843"/>
        <w:gridCol w:w="1842"/>
        <w:gridCol w:w="1985"/>
      </w:tblGrid>
      <w:tr w:rsidR="00F85514" w:rsidRPr="00D72D52" w:rsidTr="00715D6B"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24991" w:rsidR="00F85514" w:rsidRDefault="00F85514" w:rsidRPr="00D72D52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D72D52">
              <w:rPr>
                <w:rFonts w:eastAsiaTheme="minorHAnsi"/>
                <w:sz w:val="30"/>
                <w:szCs w:val="30"/>
                <w:lang w:eastAsia="en-US"/>
              </w:rPr>
              <w:t>«1.5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72D52" w:rsidR="00715D6B" w:rsidRDefault="00F85514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proofErr w:type="gramStart"/>
            <w:r w:rsidRPr="00D72D52">
              <w:rPr>
                <w:rFonts w:eastAsiaTheme="minorHAnsi"/>
                <w:sz w:val="30"/>
                <w:szCs w:val="30"/>
                <w:lang w:eastAsia="en-US"/>
              </w:rPr>
              <w:t xml:space="preserve">Иные учреждения (за исключением учреждения, указанного </w:t>
            </w:r>
            <w:proofErr w:type="gramEnd"/>
          </w:p>
          <w:p w:rsidP="00D72D52" w:rsidR="00F85514" w:rsidRDefault="00F85514" w:rsidRPr="00D72D52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D72D52">
              <w:rPr>
                <w:rFonts w:eastAsiaTheme="minorHAnsi"/>
                <w:sz w:val="30"/>
                <w:szCs w:val="30"/>
                <w:lang w:eastAsia="en-US"/>
              </w:rPr>
              <w:t>в строке 1.6)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24991" w:rsidR="00F85514" w:rsidRDefault="00F85514" w:rsidRPr="00D72D52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D72D52">
              <w:rPr>
                <w:rFonts w:eastAsiaTheme="minorHAnsi"/>
                <w:sz w:val="30"/>
                <w:szCs w:val="30"/>
                <w:lang w:eastAsia="en-US"/>
              </w:rPr>
              <w:t>до 3,0</w:t>
            </w:r>
          </w:p>
        </w:tc>
        <w:tc>
          <w:tcPr>
            <w:tcW w:type="dxa" w:w="1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24991" w:rsidR="00F85514" w:rsidRDefault="00F85514" w:rsidRPr="00D72D52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D72D52">
              <w:rPr>
                <w:rFonts w:eastAsiaTheme="minorHAnsi"/>
                <w:sz w:val="30"/>
                <w:szCs w:val="30"/>
                <w:lang w:eastAsia="en-US"/>
              </w:rPr>
              <w:t>до 2,5</w:t>
            </w:r>
          </w:p>
        </w:tc>
        <w:tc>
          <w:tcPr>
            <w:tcW w:type="dxa" w:w="19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24991" w:rsidR="00F85514" w:rsidRDefault="00715D6B" w:rsidRPr="00D72D52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до 2,5»</w:t>
            </w:r>
          </w:p>
        </w:tc>
      </w:tr>
    </w:tbl>
    <w:p w:rsidP="00D72D52" w:rsidR="00C24991" w:rsidRDefault="00C2499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D72D52" w:rsidR="000947A2" w:rsidRDefault="00F8551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72D52">
        <w:rPr>
          <w:rFonts w:ascii="Times New Roman" w:cs="Times New Roman" w:hAnsi="Times New Roman"/>
          <w:sz w:val="30"/>
          <w:szCs w:val="30"/>
        </w:rPr>
        <w:t xml:space="preserve">2) </w:t>
      </w:r>
      <w:r w:rsidR="000947A2" w:rsidRPr="00D72D52">
        <w:rPr>
          <w:rFonts w:ascii="Times New Roman" w:cs="Times New Roman" w:hAnsi="Times New Roman"/>
          <w:sz w:val="30"/>
          <w:szCs w:val="30"/>
        </w:rPr>
        <w:t>дополни</w:t>
      </w:r>
      <w:r w:rsidR="00584124" w:rsidRPr="00D72D52">
        <w:rPr>
          <w:rFonts w:ascii="Times New Roman" w:cs="Times New Roman" w:hAnsi="Times New Roman"/>
          <w:sz w:val="30"/>
          <w:szCs w:val="30"/>
        </w:rPr>
        <w:t>ть</w:t>
      </w:r>
      <w:r w:rsidR="000947A2" w:rsidRPr="00D72D52">
        <w:rPr>
          <w:rFonts w:ascii="Times New Roman" w:cs="Times New Roman" w:hAnsi="Times New Roman"/>
          <w:sz w:val="30"/>
          <w:szCs w:val="30"/>
        </w:rPr>
        <w:t xml:space="preserve"> </w:t>
      </w:r>
      <w:r w:rsidR="00715D6B" w:rsidRPr="00D72D52">
        <w:rPr>
          <w:rFonts w:ascii="Times New Roman" w:cs="Times New Roman" w:hAnsi="Times New Roman"/>
          <w:sz w:val="30"/>
          <w:szCs w:val="30"/>
        </w:rPr>
        <w:t>таблиц</w:t>
      </w:r>
      <w:r w:rsidR="00715D6B">
        <w:rPr>
          <w:rFonts w:ascii="Times New Roman" w:cs="Times New Roman" w:hAnsi="Times New Roman"/>
          <w:sz w:val="30"/>
          <w:szCs w:val="30"/>
        </w:rPr>
        <w:t>у</w:t>
      </w:r>
      <w:r w:rsidR="00715D6B" w:rsidRPr="00D72D52">
        <w:rPr>
          <w:rFonts w:ascii="Times New Roman" w:cs="Times New Roman" w:hAnsi="Times New Roman"/>
          <w:sz w:val="30"/>
          <w:szCs w:val="30"/>
        </w:rPr>
        <w:t xml:space="preserve"> </w:t>
      </w:r>
      <w:r w:rsidR="000947A2" w:rsidRPr="00D72D52">
        <w:rPr>
          <w:rFonts w:ascii="Times New Roman" w:cs="Times New Roman" w:hAnsi="Times New Roman"/>
          <w:sz w:val="30"/>
          <w:szCs w:val="30"/>
        </w:rPr>
        <w:t>строк</w:t>
      </w:r>
      <w:r w:rsidRPr="00D72D52">
        <w:rPr>
          <w:rFonts w:ascii="Times New Roman" w:cs="Times New Roman" w:hAnsi="Times New Roman"/>
          <w:sz w:val="30"/>
          <w:szCs w:val="30"/>
        </w:rPr>
        <w:t>ой</w:t>
      </w:r>
      <w:r w:rsidR="000947A2" w:rsidRPr="00D72D52">
        <w:rPr>
          <w:rFonts w:ascii="Times New Roman" w:cs="Times New Roman" w:hAnsi="Times New Roman"/>
          <w:sz w:val="30"/>
          <w:szCs w:val="30"/>
        </w:rPr>
        <w:t xml:space="preserve"> 1.6 следующего содержания:</w:t>
      </w:r>
    </w:p>
    <w:p w:rsidP="00D72D52" w:rsidR="00C24991" w:rsidRDefault="00C24991" w:rsidRPr="00D72D5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913"/>
        <w:gridCol w:w="2834"/>
        <w:gridCol w:w="1814"/>
        <w:gridCol w:w="1814"/>
        <w:gridCol w:w="2043"/>
      </w:tblGrid>
      <w:tr w:rsidR="000947A2" w:rsidRPr="00D72D52" w:rsidTr="00715D6B">
        <w:tc>
          <w:tcPr>
            <w:tcW w:type="dxa" w:w="9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24991" w:rsidR="000947A2" w:rsidRDefault="000947A2" w:rsidRPr="00D72D52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D72D52">
              <w:rPr>
                <w:sz w:val="30"/>
                <w:szCs w:val="30"/>
              </w:rPr>
              <w:t>«1.6</w:t>
            </w:r>
          </w:p>
        </w:tc>
        <w:tc>
          <w:tcPr>
            <w:tcW w:type="dxa" w:w="28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72D52" w:rsidR="000947A2" w:rsidRDefault="000947A2" w:rsidRPr="00D72D52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D72D52">
              <w:rPr>
                <w:sz w:val="30"/>
                <w:szCs w:val="30"/>
              </w:rPr>
              <w:t>Муниципальное автономное учреждение «Спор</w:t>
            </w:r>
            <w:r w:rsidR="00F85514" w:rsidRPr="00D72D52">
              <w:rPr>
                <w:sz w:val="30"/>
                <w:szCs w:val="30"/>
              </w:rPr>
              <w:t xml:space="preserve">тивно-оздоровительный комплекс </w:t>
            </w:r>
            <w:r w:rsidRPr="00D72D52">
              <w:rPr>
                <w:sz w:val="30"/>
                <w:szCs w:val="30"/>
              </w:rPr>
              <w:t>«Лесной»</w:t>
            </w:r>
          </w:p>
        </w:tc>
        <w:tc>
          <w:tcPr>
            <w:tcW w:type="dxa" w:w="181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24991" w:rsidR="000947A2" w:rsidRDefault="000947A2" w:rsidRPr="00D72D52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D72D52">
              <w:rPr>
                <w:sz w:val="30"/>
                <w:szCs w:val="30"/>
              </w:rPr>
              <w:t>до 6,0</w:t>
            </w:r>
          </w:p>
        </w:tc>
        <w:tc>
          <w:tcPr>
            <w:tcW w:type="dxa" w:w="181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24991" w:rsidR="000947A2" w:rsidRDefault="000947A2" w:rsidRPr="00D72D52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D72D52">
              <w:rPr>
                <w:sz w:val="30"/>
                <w:szCs w:val="30"/>
              </w:rPr>
              <w:t>до 3,8</w:t>
            </w:r>
          </w:p>
        </w:tc>
        <w:tc>
          <w:tcPr>
            <w:tcW w:type="dxa" w:w="20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24991" w:rsidR="000947A2" w:rsidRDefault="000947A2" w:rsidRPr="00D72D52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D72D52">
              <w:rPr>
                <w:sz w:val="30"/>
                <w:szCs w:val="30"/>
              </w:rPr>
              <w:t>до 3,8»</w:t>
            </w:r>
          </w:p>
        </w:tc>
      </w:tr>
    </w:tbl>
    <w:p w:rsidP="00D72D52" w:rsidR="00C24991" w:rsidRDefault="00C24991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C24991" w:rsidR="000947A2" w:rsidRDefault="000947A2" w:rsidRPr="00D72D52">
      <w:pPr>
        <w:pStyle w:val="a3"/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 w:rsidRPr="00D72D52">
        <w:rPr>
          <w:rFonts w:ascii="Times New Roman" w:hAnsi="Times New Roman"/>
          <w:sz w:val="30"/>
          <w:szCs w:val="30"/>
        </w:rPr>
        <w:t xml:space="preserve">3. </w:t>
      </w:r>
      <w:bookmarkStart w:id="0" w:name="P77"/>
      <w:bookmarkEnd w:id="0"/>
      <w:r w:rsidR="002F0C03" w:rsidRPr="00D72D52">
        <w:rPr>
          <w:rFonts w:ascii="Times New Roman" w:hAnsi="Times New Roman"/>
          <w:sz w:val="30"/>
          <w:szCs w:val="30"/>
        </w:rPr>
        <w:t xml:space="preserve">Настоящее постановление разместить в сетевом издании «Официальный интернет-портал правовой информации города </w:t>
      </w:r>
      <w:r w:rsidR="002F0C03" w:rsidRPr="00D72D52">
        <w:rPr>
          <w:rFonts w:ascii="Times New Roman" w:hAnsi="Times New Roman"/>
          <w:sz w:val="30"/>
          <w:szCs w:val="30"/>
        </w:rPr>
        <w:lastRenderedPageBreak/>
        <w:t>Красноярска» (</w:t>
      </w:r>
      <w:hyperlink r:id="rId19" w:history="true">
        <w:r w:rsidR="002F0C03" w:rsidRPr="00D72D52">
          <w:rPr>
            <w:rFonts w:ascii="Times New Roman" w:hAnsi="Times New Roman"/>
            <w:sz w:val="30"/>
            <w:szCs w:val="30"/>
          </w:rPr>
          <w:t>PRAVO-ADMKRSK.RU</w:t>
        </w:r>
      </w:hyperlink>
      <w:r w:rsidR="002F0C03" w:rsidRPr="00D72D52">
        <w:rPr>
          <w:rFonts w:ascii="Times New Roman" w:hAnsi="Times New Roman"/>
          <w:sz w:val="30"/>
          <w:szCs w:val="30"/>
        </w:rPr>
        <w:t>) и на официальном сайте администрации города Красноярска.</w:t>
      </w:r>
    </w:p>
    <w:p w:rsidP="00D72D52" w:rsidR="00F85514" w:rsidRDefault="00F85514" w:rsidRPr="00D72D52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D72D52" w:rsidR="00F85514" w:rsidRDefault="00F85514" w:rsidRPr="00D72D52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  <w:bookmarkStart w:id="1" w:name="_GoBack"/>
      <w:bookmarkEnd w:id="1"/>
    </w:p>
    <w:p w:rsidP="00D72D52" w:rsidR="002F0C03" w:rsidRDefault="002F0C03" w:rsidRPr="00D72D52">
      <w:pPr>
        <w:pStyle w:val="ConsPlusTitle"/>
        <w:rPr>
          <w:rFonts w:ascii="Times New Roman" w:cs="Times New Roman" w:hAnsi="Times New Roman"/>
          <w:b w:val="false"/>
          <w:sz w:val="30"/>
          <w:szCs w:val="30"/>
        </w:rPr>
      </w:pPr>
      <w:r w:rsidRPr="00D72D52">
        <w:rPr>
          <w:rFonts w:ascii="Times New Roman" w:cs="Times New Roman" w:hAnsi="Times New Roman"/>
          <w:b w:val="false"/>
          <w:sz w:val="30"/>
          <w:szCs w:val="30"/>
        </w:rPr>
        <w:t xml:space="preserve">Глава города                     </w:t>
      </w:r>
      <w:r w:rsidR="00715D6B">
        <w:rPr>
          <w:rFonts w:ascii="Times New Roman" w:cs="Times New Roman" w:hAnsi="Times New Roman"/>
          <w:b w:val="false"/>
          <w:sz w:val="30"/>
          <w:szCs w:val="30"/>
        </w:rPr>
        <w:t xml:space="preserve">                             </w:t>
      </w:r>
      <w:r w:rsidRPr="00D72D52">
        <w:rPr>
          <w:rFonts w:ascii="Times New Roman" w:cs="Times New Roman" w:hAnsi="Times New Roman"/>
          <w:b w:val="false"/>
          <w:sz w:val="30"/>
          <w:szCs w:val="30"/>
        </w:rPr>
        <w:t xml:space="preserve">   </w:t>
      </w:r>
      <w:r w:rsidR="00C24991">
        <w:rPr>
          <w:rFonts w:ascii="Times New Roman" w:cs="Times New Roman" w:hAnsi="Times New Roman"/>
          <w:b w:val="false"/>
          <w:sz w:val="30"/>
          <w:szCs w:val="30"/>
        </w:rPr>
        <w:t xml:space="preserve">    </w:t>
      </w:r>
      <w:r w:rsidRPr="00D72D52">
        <w:rPr>
          <w:rFonts w:ascii="Times New Roman" w:cs="Times New Roman" w:hAnsi="Times New Roman"/>
          <w:b w:val="false"/>
          <w:sz w:val="30"/>
          <w:szCs w:val="30"/>
        </w:rPr>
        <w:t xml:space="preserve">                  С.В. Верещагин</w:t>
      </w:r>
    </w:p>
    <w:p w:rsidP="00D72D52" w:rsidR="000947A2" w:rsidRDefault="000947A2" w:rsidRPr="00D72D52">
      <w:pPr>
        <w:rPr>
          <w:sz w:val="30"/>
          <w:szCs w:val="30"/>
        </w:rPr>
      </w:pPr>
    </w:p>
    <w:sectPr w:rsidR="000947A2" w:rsidRPr="00D72D52" w:rsidSect="00715D6B">
      <w:headerReference r:id="rId20" w:type="default"/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723E2" w:rsidP="00C24991" w:rsidRDefault="003723E2">
      <w:r>
        <w:separator/>
      </w:r>
    </w:p>
  </w:endnote>
  <w:endnote w:type="continuationSeparator" w:id="0">
    <w:p w:rsidR="003723E2" w:rsidP="00C24991" w:rsidRDefault="00372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723E2" w:rsidP="00C24991" w:rsidRDefault="003723E2">
      <w:r>
        <w:separator/>
      </w:r>
    </w:p>
  </w:footnote>
  <w:footnote w:type="continuationSeparator" w:id="0">
    <w:p w:rsidR="003723E2" w:rsidP="00C24991" w:rsidRDefault="003723E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74166870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C24991" w:rsidR="00C24991" w:rsidP="00C24991" w:rsidRDefault="00C24991">
        <w:pPr>
          <w:pStyle w:val="a4"/>
          <w:jc w:val="center"/>
          <w:rPr>
            <w:sz w:val="24"/>
            <w:szCs w:val="24"/>
          </w:rPr>
        </w:pPr>
        <w:r w:rsidRPr="00C24991">
          <w:rPr>
            <w:sz w:val="24"/>
            <w:szCs w:val="24"/>
          </w:rPr>
          <w:fldChar w:fldCharType="begin"/>
        </w:r>
        <w:r w:rsidRPr="00C24991">
          <w:rPr>
            <w:sz w:val="24"/>
            <w:szCs w:val="24"/>
          </w:rPr>
          <w:instrText>PAGE   \* MERGEFORMAT</w:instrText>
        </w:r>
        <w:r w:rsidRPr="00C24991">
          <w:rPr>
            <w:sz w:val="24"/>
            <w:szCs w:val="24"/>
          </w:rPr>
          <w:fldChar w:fldCharType="separate"/>
        </w:r>
        <w:r w:rsidR="00715D6B">
          <w:rPr>
            <w:noProof/>
            <w:sz w:val="24"/>
            <w:szCs w:val="24"/>
          </w:rPr>
          <w:t>2</w:t>
        </w:r>
        <w:r w:rsidRPr="00C24991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029"/>
    <w:rsid w:val="0000784E"/>
    <w:rsid w:val="000947A2"/>
    <w:rsid w:val="000C5710"/>
    <w:rsid w:val="000D41BF"/>
    <w:rsid w:val="002200DF"/>
    <w:rsid w:val="002F0C03"/>
    <w:rsid w:val="003723E2"/>
    <w:rsid w:val="00406029"/>
    <w:rsid w:val="004D312A"/>
    <w:rsid w:val="004E5786"/>
    <w:rsid w:val="00584124"/>
    <w:rsid w:val="00715D6B"/>
    <w:rsid w:val="00716415"/>
    <w:rsid w:val="007B7B67"/>
    <w:rsid w:val="00892110"/>
    <w:rsid w:val="009E551C"/>
    <w:rsid w:val="00AA252A"/>
    <w:rsid w:val="00C24991"/>
    <w:rsid w:val="00CF2A44"/>
    <w:rsid w:val="00D72D52"/>
    <w:rsid w:val="00DE2C34"/>
    <w:rsid w:val="00F071A1"/>
    <w:rsid w:val="00F8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0C571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rsid w:val="000C5710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Normal" w:customStyle="true">
    <w:name w:val="ConsPlusNormal"/>
    <w:rsid w:val="000C5710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a3">
    <w:name w:val="No Spacing"/>
    <w:uiPriority w:val="1"/>
    <w:qFormat/>
    <w:rsid w:val="002F0C03"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C24991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basedOn w:val="a0"/>
    <w:link w:val="a4"/>
    <w:uiPriority w:val="99"/>
    <w:rsid w:val="00C24991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24991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basedOn w:val="a0"/>
    <w:link w:val="a6"/>
    <w:uiPriority w:val="99"/>
    <w:rsid w:val="00C24991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BlankForLegalActs" w:customStyle="true">
    <w:name w:val="BlankForLegalActs"/>
    <w:qFormat/>
  </w:style>
  <w:style w:type="paragraph" w:styleId="a8">
    <w:name w:val="Balloon Text"/>
    <w:basedOn w:val="a"/>
    <w:link w:val="a9"/>
    <w:uiPriority w:val="99"/>
    <w:semiHidden/>
    <w:unhideWhenUsed/>
    <w:rsid w:val="00715D6B"/>
    <w:rPr>
      <w:rFonts w:ascii="Tahoma" w:hAnsi="Tahoma" w:cs="Tahoma"/>
      <w:sz w:val="16"/>
      <w:szCs w:val="16"/>
    </w:rPr>
  </w:style>
  <w:style w:type="character" w:styleId="a9" w:customStyle="true">
    <w:name w:val="Текст выноски Знак"/>
    <w:basedOn w:val="a0"/>
    <w:link w:val="a8"/>
    <w:uiPriority w:val="99"/>
    <w:semiHidden/>
    <w:rsid w:val="00715D6B"/>
    <w:rPr>
      <w:rFonts w:ascii="Tahoma" w:hAnsi="Tahoma" w:eastAsia="Times New Roman" w:cs="Tahoma"/>
      <w:sz w:val="16"/>
      <w:szCs w:val="16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0C571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rsid w:val="000C5710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customStyle="1" w:styleId="ConsPlusNormal" w:type="paragraph">
    <w:name w:val="ConsPlusNormal"/>
    <w:rsid w:val="000C5710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3" w:type="paragraph">
    <w:name w:val="No Spacing"/>
    <w:uiPriority w:val="1"/>
    <w:qFormat/>
    <w:rsid w:val="002F0C03"/>
    <w:pPr>
      <w:spacing w:after="0" w:line="240" w:lineRule="auto"/>
    </w:pPr>
    <w:rPr>
      <w:rFonts w:ascii="Calibri" w:cs="Times New Roman" w:eastAsia="Times New Roman" w:hAnsi="Calibri"/>
      <w:lang w:eastAsia="ru-RU"/>
    </w:rPr>
  </w:style>
  <w:style w:styleId="a4" w:type="paragraph">
    <w:name w:val="header"/>
    <w:basedOn w:val="a"/>
    <w:link w:val="a5"/>
    <w:uiPriority w:val="99"/>
    <w:unhideWhenUsed/>
    <w:rsid w:val="00C24991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basedOn w:val="a0"/>
    <w:link w:val="a4"/>
    <w:uiPriority w:val="99"/>
    <w:rsid w:val="00C24991"/>
    <w:rPr>
      <w:rFonts w:ascii="Times New Roman" w:cs="Times New Roman" w:eastAsia="Times New Roman" w:hAnsi="Times New Roman"/>
      <w:sz w:val="20"/>
      <w:szCs w:val="20"/>
      <w:lang w:eastAsia="ru-RU"/>
    </w:rPr>
  </w:style>
  <w:style w:styleId="a6" w:type="paragraph">
    <w:name w:val="footer"/>
    <w:basedOn w:val="a"/>
    <w:link w:val="a7"/>
    <w:uiPriority w:val="99"/>
    <w:unhideWhenUsed/>
    <w:rsid w:val="00C24991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basedOn w:val="a0"/>
    <w:link w:val="a6"/>
    <w:uiPriority w:val="99"/>
    <w:rsid w:val="00C24991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BlankForLegalActs" w:type="paragraph">
    <w:name w:val="BlankForLegalActs"/>
    <w:qFormat/>
  </w:style>
  <w:style w:styleId="a8" w:type="paragraph">
    <w:name w:val="Balloon Text"/>
    <w:basedOn w:val="a"/>
    <w:link w:val="a9"/>
    <w:uiPriority w:val="99"/>
    <w:semiHidden/>
    <w:unhideWhenUsed/>
    <w:rsid w:val="00715D6B"/>
    <w:rPr>
      <w:rFonts w:ascii="Tahoma" w:cs="Tahoma" w:hAnsi="Tahoma"/>
      <w:sz w:val="16"/>
      <w:szCs w:val="16"/>
    </w:rPr>
  </w:style>
  <w:style w:customStyle="1" w:styleId="a9" w:type="character">
    <w:name w:val="Текст выноски Знак"/>
    <w:basedOn w:val="a0"/>
    <w:link w:val="a8"/>
    <w:uiPriority w:val="99"/>
    <w:semiHidden/>
    <w:rsid w:val="00715D6B"/>
    <w:rPr>
      <w:rFonts w:ascii="Tahoma" w:cs="Tahoma" w:eastAsia="Times New Roman" w:hAnsi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24508&amp;dst=100358" TargetMode="External"/><Relationship Id="rId13" Type="http://schemas.openxmlformats.org/officeDocument/2006/relationships/hyperlink" Target="https://login.consultant.ru/link/?req=doc&amp;base=RLAW123&amp;n=330215&amp;dst=58" TargetMode="External"/><Relationship Id="rId18" Type="http://schemas.openxmlformats.org/officeDocument/2006/relationships/hyperlink" Target="https://login.consultant.ru/link/?req=doc&amp;base=RLAW123&amp;n=330215&amp;dst=58" TargetMode="External"/><Relationship Id="rId26" Type="http://schemas.openxmlformats.org/officeDocument/2006/relationships/customXml" Target="../customXml/item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gif"/><Relationship Id="rId12" Type="http://schemas.openxmlformats.org/officeDocument/2006/relationships/hyperlink" Target="https://login.consultant.ru/link/?req=doc&amp;base=RLAW123&amp;n=330215&amp;dst=100217" TargetMode="External"/><Relationship Id="rId17" Type="http://schemas.openxmlformats.org/officeDocument/2006/relationships/hyperlink" Target="https://login.consultant.ru/link/?req=doc&amp;base=RLAW123&amp;n=326041&amp;dst=100011" TargetMode="External"/><Relationship Id="rId25" Type="http://schemas.openxmlformats.org/officeDocument/2006/relationships/customXml" Target="../customXml/item2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123&amp;n=330215&amp;dst=100469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123&amp;n=324508&amp;dst=100480" TargetMode="External"/><Relationship Id="rId24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123&amp;n=330215&amp;dst=58" TargetMode="External"/><Relationship Id="rId23" Type="http://schemas.openxmlformats.org/officeDocument/2006/relationships/numbering" Target="numbering.xml"/><Relationship Id="rId10" Type="http://schemas.openxmlformats.org/officeDocument/2006/relationships/hyperlink" Target="https://login.consultant.ru/link/?req=doc&amp;base=RLAW123&amp;n=324508&amp;dst=103" TargetMode="External"/><Relationship Id="rId19" Type="http://schemas.openxmlformats.org/officeDocument/2006/relationships/hyperlink" Target="http://PRAVO-ADMKRS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324508&amp;dst=100406" TargetMode="External"/><Relationship Id="rId14" Type="http://schemas.openxmlformats.org/officeDocument/2006/relationships/hyperlink" Target="https://login.consultant.ru/link/?req=doc&amp;base=RLAW123&amp;n=330215&amp;dst=10021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460 от 28.05.2026</docTitle>
  </documentManagement>
</p:properties>
</file>

<file path=customXml/itemProps1.xml><?xml version="1.0" encoding="utf-8"?>
<ds:datastoreItem xmlns:ds="http://schemas.openxmlformats.org/officeDocument/2006/customXml" ds:itemID="{83203C9E-4474-495B-8842-2D9602B3973D}"/>
</file>

<file path=customXml/itemProps2.xml><?xml version="1.0" encoding="utf-8"?>
<ds:datastoreItem xmlns:ds="http://schemas.openxmlformats.org/officeDocument/2006/customXml" ds:itemID="{F2666B45-2723-4FC1-AB3E-5825B590302A}"/>
</file>

<file path=customXml/itemProps3.xml><?xml version="1.0" encoding="utf-8"?>
<ds:datastoreItem xmlns:ds="http://schemas.openxmlformats.org/officeDocument/2006/customXml" ds:itemID="{3D56456F-AFD0-4F3E-A82A-D194BB6481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460 от 28.05.2026</dc:title>
  <dc:creator>Корнева Ольга Владимировна</dc:creator>
  <cp:lastModifiedBy>Рассихина Елена Владимировна</cp:lastModifiedBy>
  <cp:revision>5</cp:revision>
  <dcterms:created xsi:type="dcterms:W3CDTF">2026-04-29T09:38:00Z</dcterms:created>
  <dcterms:modified xsi:type="dcterms:W3CDTF">2026-05-27T09:10:00Z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