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653AD7" w:rsidR="00100121" w:rsidRDefault="00100121" w:rsidRPr="0032004D">
      <w:pPr>
        <w:pStyle w:val="ConsPlusNormal"/>
        <w:spacing w:line="192" w:lineRule="auto"/>
        <w:ind w:firstLine="4820"/>
        <w:jc w:val="both"/>
        <w:outlineLvl w:val="1"/>
        <w:rPr>
          <w:rFonts w:ascii="Times New Roman" w:cs="Times New Roman" w:hAnsi="Times New Roman"/>
          <w:sz w:val="28"/>
        </w:rPr>
      </w:pPr>
      <w:r w:rsidRPr="0032004D">
        <w:rPr>
          <w:rFonts w:ascii="Times New Roman" w:cs="Times New Roman" w:hAnsi="Times New Roman"/>
          <w:sz w:val="28"/>
        </w:rPr>
        <w:t>Приложение 6</w:t>
      </w:r>
    </w:p>
    <w:p w:rsidP="00653AD7" w:rsidR="00100121" w:rsidRDefault="00100121" w:rsidRPr="0032004D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28"/>
        </w:rPr>
      </w:pPr>
      <w:r w:rsidRPr="0032004D">
        <w:rPr>
          <w:rFonts w:ascii="Times New Roman" w:cs="Times New Roman" w:hAnsi="Times New Roman"/>
          <w:sz w:val="28"/>
        </w:rPr>
        <w:t>к Примерному положению</w:t>
      </w:r>
    </w:p>
    <w:p w:rsidP="00653AD7" w:rsidR="00100121" w:rsidRDefault="00100121" w:rsidRPr="0032004D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28"/>
        </w:rPr>
      </w:pPr>
      <w:r w:rsidRPr="0032004D">
        <w:rPr>
          <w:rFonts w:ascii="Times New Roman" w:cs="Times New Roman" w:hAnsi="Times New Roman"/>
          <w:sz w:val="28"/>
        </w:rPr>
        <w:t>об оплате труда работников</w:t>
      </w:r>
    </w:p>
    <w:p w:rsidP="00653AD7" w:rsidR="00100121" w:rsidRDefault="00100121" w:rsidRPr="0032004D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28"/>
        </w:rPr>
      </w:pPr>
      <w:r w:rsidRPr="0032004D">
        <w:rPr>
          <w:rFonts w:ascii="Times New Roman" w:cs="Times New Roman" w:hAnsi="Times New Roman"/>
          <w:sz w:val="28"/>
        </w:rPr>
        <w:t>муниципальных образовательных</w:t>
      </w:r>
    </w:p>
    <w:p w:rsidP="00653AD7" w:rsidR="00100121" w:rsidRDefault="00100121" w:rsidRPr="0032004D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28"/>
        </w:rPr>
      </w:pPr>
      <w:r w:rsidRPr="0032004D">
        <w:rPr>
          <w:rFonts w:ascii="Times New Roman" w:cs="Times New Roman" w:hAnsi="Times New Roman"/>
          <w:sz w:val="28"/>
        </w:rPr>
        <w:t>учреждений города Красноярска</w:t>
      </w:r>
    </w:p>
    <w:p w:rsidP="00100121" w:rsidR="00100121" w:rsidRDefault="00100121">
      <w:pPr>
        <w:pStyle w:val="ConsPlusNormal"/>
        <w:jc w:val="both"/>
      </w:pPr>
    </w:p>
    <w:p w:rsidP="00100121" w:rsidR="00653AD7" w:rsidRDefault="00653AD7">
      <w:pPr>
        <w:pStyle w:val="ConsPlusNormal"/>
        <w:jc w:val="both"/>
      </w:pPr>
    </w:p>
    <w:p w:rsidP="00100121" w:rsidR="00653AD7" w:rsidRDefault="00653AD7">
      <w:pPr>
        <w:pStyle w:val="ConsPlusNormal"/>
        <w:jc w:val="both"/>
      </w:pPr>
    </w:p>
    <w:p w:rsidP="00100121" w:rsidR="00653AD7" w:rsidRDefault="00653AD7">
      <w:pPr>
        <w:pStyle w:val="ConsPlusNormal"/>
        <w:jc w:val="both"/>
      </w:pPr>
    </w:p>
    <w:p w:rsidP="00100121" w:rsidR="00100121" w:rsidRDefault="00870568" w:rsidRPr="00653AD7">
      <w:pPr>
        <w:pStyle w:val="ConsPlusTitle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bookmarkStart w:id="0" w:name="P2250"/>
      <w:bookmarkEnd w:id="0"/>
      <w:r w:rsidRPr="00653AD7">
        <w:rPr>
          <w:rFonts w:ascii="Times New Roman" w:cs="Times New Roman" w:hAnsi="Times New Roman"/>
          <w:b w:val="false"/>
          <w:sz w:val="30"/>
          <w:szCs w:val="30"/>
        </w:rPr>
        <w:t>В</w:t>
      </w:r>
      <w:r w:rsidR="00653AD7" w:rsidRPr="00653AD7">
        <w:rPr>
          <w:rFonts w:ascii="Times New Roman" w:cs="Times New Roman" w:hAnsi="Times New Roman"/>
          <w:b w:val="false"/>
          <w:sz w:val="30"/>
          <w:szCs w:val="30"/>
        </w:rPr>
        <w:t>иды и размеры персональных выплат работникам учреждений</w:t>
      </w:r>
    </w:p>
    <w:p w:rsidP="00100121" w:rsidR="00100121" w:rsidRDefault="00100121" w:rsidRPr="0032004D">
      <w:pPr>
        <w:pStyle w:val="ConsPlusNormal"/>
        <w:spacing w:after="1"/>
        <w:rPr>
          <w:rFonts w:ascii="Times New Roman" w:cs="Times New Roman" w:hAnsi="Times New Roman"/>
          <w:sz w:val="28"/>
          <w:szCs w:val="28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29"/>
        <w:gridCol w:w="6521"/>
        <w:gridCol w:w="2126"/>
      </w:tblGrid>
      <w:tr w:rsidR="00100121" w:rsidRPr="0032004D" w:rsidTr="00653AD7">
        <w:trPr>
          <w:trHeight w:val="503"/>
          <w:tblHeader/>
        </w:trPr>
        <w:tc>
          <w:tcPr>
            <w:tcW w:type="dxa" w:w="629"/>
          </w:tcPr>
          <w:p w:rsidP="00653AD7" w:rsidR="00100121" w:rsidRDefault="00100121" w:rsidRPr="0032004D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32004D">
              <w:rPr>
                <w:rFonts w:ascii="Times New Roman" w:cs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2004D">
              <w:rPr>
                <w:rFonts w:ascii="Times New Roman" w:cs="Times New Roman" w:hAnsi="Times New Roman"/>
                <w:sz w:val="28"/>
                <w:szCs w:val="28"/>
              </w:rPr>
              <w:t>п</w:t>
            </w:r>
            <w:proofErr w:type="gramEnd"/>
            <w:r w:rsidRPr="0032004D">
              <w:rPr>
                <w:rFonts w:ascii="Times New Roman" w:cs="Times New Roman" w:hAnsi="Times New Roman"/>
                <w:sz w:val="28"/>
                <w:szCs w:val="28"/>
              </w:rPr>
              <w:t>/п</w:t>
            </w:r>
          </w:p>
        </w:tc>
        <w:tc>
          <w:tcPr>
            <w:tcW w:type="dxa" w:w="6521"/>
          </w:tcPr>
          <w:p w:rsidP="00653AD7" w:rsidR="00100121" w:rsidRDefault="00100121" w:rsidRPr="0032004D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32004D">
              <w:rPr>
                <w:rFonts w:ascii="Times New Roman" w:cs="Times New Roman" w:hAnsi="Times New Roman"/>
                <w:sz w:val="28"/>
                <w:szCs w:val="28"/>
              </w:rPr>
              <w:t>Виды и условия персональных выплат</w:t>
            </w:r>
          </w:p>
        </w:tc>
        <w:tc>
          <w:tcPr>
            <w:tcW w:type="dxa" w:w="2126"/>
          </w:tcPr>
          <w:p w:rsidP="00653AD7" w:rsidR="00653AD7" w:rsidRDefault="00100121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32004D">
              <w:rPr>
                <w:rFonts w:ascii="Times New Roman" w:cs="Times New Roman" w:hAnsi="Times New Roman"/>
                <w:sz w:val="28"/>
                <w:szCs w:val="28"/>
              </w:rPr>
              <w:t xml:space="preserve">Предельный размер к окладу (должностному окладу), ставке заработной </w:t>
            </w:r>
          </w:p>
          <w:p w:rsidP="00653AD7" w:rsidR="00100121" w:rsidRDefault="00100121" w:rsidRPr="0032004D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32004D">
              <w:rPr>
                <w:rFonts w:ascii="Times New Roman" w:cs="Times New Roman" w:hAnsi="Times New Roman"/>
                <w:sz w:val="28"/>
                <w:szCs w:val="28"/>
              </w:rPr>
              <w:t>платы</w:t>
            </w:r>
            <w:proofErr w:type="gramStart"/>
            <w:r w:rsidRPr="0032004D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100121" w:rsidRPr="0032004D" w:rsidTr="00653AD7">
        <w:tc>
          <w:tcPr>
            <w:tcW w:type="dxa" w:w="629"/>
            <w:vMerge w:val="restart"/>
          </w:tcPr>
          <w:p w:rsidP="00260EA3" w:rsidR="00100121" w:rsidRDefault="00100121" w:rsidRPr="0032004D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32004D"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tcW w:type="dxa" w:w="6521"/>
          </w:tcPr>
          <w:p w:rsidP="00653AD7" w:rsidR="00100121" w:rsidRDefault="00653AD7" w:rsidRPr="0032004D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</w:t>
            </w:r>
            <w:r w:rsidR="00100121" w:rsidRPr="0032004D">
              <w:rPr>
                <w:rFonts w:ascii="Times New Roman" w:cs="Times New Roman" w:hAnsi="Times New Roman"/>
                <w:sz w:val="28"/>
                <w:szCs w:val="28"/>
              </w:rPr>
              <w:t>а опыт работы при наличии звания, ученой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="00100121" w:rsidRPr="0032004D">
              <w:rPr>
                <w:rFonts w:ascii="Times New Roman" w:cs="Times New Roman" w:hAnsi="Times New Roman"/>
                <w:sz w:val="28"/>
                <w:szCs w:val="28"/>
              </w:rPr>
              <w:t>степ</w:t>
            </w:r>
            <w:r w:rsidR="00100121" w:rsidRPr="0032004D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="00100121" w:rsidRPr="0032004D">
              <w:rPr>
                <w:rFonts w:ascii="Times New Roman" w:cs="Times New Roman" w:hAnsi="Times New Roman"/>
                <w:sz w:val="28"/>
                <w:szCs w:val="28"/>
              </w:rPr>
              <w:t>ни</w:t>
            </w:r>
            <w:proofErr w:type="gramStart"/>
            <w:r w:rsidR="00100121" w:rsidRPr="0032004D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type="dxa" w:w="2126"/>
          </w:tcPr>
          <w:p w:rsidP="00260EA3" w:rsidR="00100121" w:rsidRDefault="00100121" w:rsidRPr="0032004D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100121" w:rsidRPr="0032004D" w:rsidTr="00653AD7">
        <w:tc>
          <w:tcPr>
            <w:tcW w:type="dxa" w:w="629"/>
            <w:vMerge/>
          </w:tcPr>
          <w:p w:rsidP="00260EA3" w:rsidR="00100121" w:rsidRDefault="00100121" w:rsidRPr="0032004D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6521"/>
          </w:tcPr>
          <w:p w:rsidP="00260EA3" w:rsidR="00100121" w:rsidRDefault="00D923CE" w:rsidRPr="0032004D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</w:t>
            </w:r>
            <w:r w:rsidR="00100121" w:rsidRPr="0032004D">
              <w:rPr>
                <w:rFonts w:ascii="Times New Roman" w:cs="Times New Roman" w:hAnsi="Times New Roman"/>
                <w:sz w:val="28"/>
                <w:szCs w:val="28"/>
              </w:rPr>
              <w:t>ри наличии почетного звания, начинающегося со слова «Народный»</w:t>
            </w:r>
            <w:r w:rsidR="00100121" w:rsidRPr="0032004D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3</w:t>
            </w:r>
            <w:r w:rsidR="00100121" w:rsidRPr="0032004D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type="dxa" w:w="2126"/>
          </w:tcPr>
          <w:p w:rsidP="00D923CE" w:rsidR="00100121" w:rsidRDefault="00100121" w:rsidRPr="0032004D">
            <w:pPr>
              <w:pStyle w:val="ConsPlusNormal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32004D">
              <w:rPr>
                <w:rFonts w:ascii="Times New Roman" w:cs="Times New Roman" w:hAnsi="Times New Roman"/>
                <w:sz w:val="28"/>
                <w:szCs w:val="28"/>
              </w:rPr>
              <w:t>5 000 рублей</w:t>
            </w:r>
          </w:p>
        </w:tc>
      </w:tr>
      <w:tr w:rsidR="00100121" w:rsidRPr="0032004D" w:rsidTr="00653AD7">
        <w:tc>
          <w:tcPr>
            <w:tcW w:type="dxa" w:w="629"/>
            <w:vMerge/>
          </w:tcPr>
          <w:p w:rsidP="00260EA3" w:rsidR="00100121" w:rsidRDefault="00100121" w:rsidRPr="0032004D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6521"/>
          </w:tcPr>
          <w:p w:rsidP="00260EA3" w:rsidR="00100121" w:rsidRDefault="00D923CE" w:rsidRPr="0032004D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</w:t>
            </w:r>
            <w:r w:rsidR="00100121" w:rsidRPr="0032004D">
              <w:rPr>
                <w:rFonts w:ascii="Times New Roman" w:cs="Times New Roman" w:hAnsi="Times New Roman"/>
                <w:sz w:val="28"/>
                <w:szCs w:val="28"/>
              </w:rPr>
              <w:t>ри наличии ученой степени доктора наук культ</w:t>
            </w:r>
            <w:r w:rsidR="00100121" w:rsidRPr="0032004D">
              <w:rPr>
                <w:rFonts w:ascii="Times New Roman" w:cs="Times New Roman" w:hAnsi="Times New Roman"/>
                <w:sz w:val="28"/>
                <w:szCs w:val="28"/>
              </w:rPr>
              <w:t>у</w:t>
            </w:r>
            <w:r w:rsidR="00100121" w:rsidRPr="0032004D">
              <w:rPr>
                <w:rFonts w:ascii="Times New Roman" w:cs="Times New Roman" w:hAnsi="Times New Roman"/>
                <w:sz w:val="28"/>
                <w:szCs w:val="28"/>
              </w:rPr>
              <w:t>рологии, искусствоведения</w:t>
            </w:r>
            <w:r w:rsidR="00100121" w:rsidRPr="0032004D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type="dxa" w:w="2126"/>
          </w:tcPr>
          <w:p w:rsidP="00D923CE" w:rsidR="00100121" w:rsidRDefault="00100121" w:rsidRPr="0032004D">
            <w:pPr>
              <w:pStyle w:val="ConsPlusNormal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32004D">
              <w:rPr>
                <w:rFonts w:ascii="Times New Roman" w:cs="Times New Roman" w:hAnsi="Times New Roman"/>
                <w:sz w:val="28"/>
                <w:szCs w:val="28"/>
              </w:rPr>
              <w:t>3 500 рублей</w:t>
            </w:r>
          </w:p>
        </w:tc>
      </w:tr>
      <w:tr w:rsidR="00100121" w:rsidRPr="0032004D" w:rsidTr="00653AD7">
        <w:tc>
          <w:tcPr>
            <w:tcW w:type="dxa" w:w="629"/>
            <w:vMerge/>
          </w:tcPr>
          <w:p w:rsidP="00260EA3" w:rsidR="00100121" w:rsidRDefault="00100121" w:rsidRPr="0032004D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6521"/>
          </w:tcPr>
          <w:p w:rsidP="00260EA3" w:rsidR="00100121" w:rsidRDefault="00D923CE" w:rsidRPr="0032004D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</w:t>
            </w:r>
            <w:r w:rsidR="00100121" w:rsidRPr="0032004D">
              <w:rPr>
                <w:rFonts w:ascii="Times New Roman" w:cs="Times New Roman" w:hAnsi="Times New Roman"/>
                <w:sz w:val="28"/>
                <w:szCs w:val="28"/>
              </w:rPr>
              <w:t>ри наличии почетного звания, начинающегося со слова «Заслуженный»</w:t>
            </w:r>
            <w:r w:rsidR="00100121" w:rsidRPr="0032004D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type="dxa" w:w="2126"/>
          </w:tcPr>
          <w:p w:rsidP="00D923CE" w:rsidR="00100121" w:rsidRDefault="00100121" w:rsidRPr="0032004D">
            <w:pPr>
              <w:pStyle w:val="ConsPlusNormal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32004D">
              <w:rPr>
                <w:rFonts w:ascii="Times New Roman" w:cs="Times New Roman" w:hAnsi="Times New Roman"/>
                <w:sz w:val="28"/>
                <w:szCs w:val="28"/>
              </w:rPr>
              <w:t>1 750 рублей</w:t>
            </w:r>
          </w:p>
        </w:tc>
      </w:tr>
      <w:tr w:rsidR="00100121" w:rsidRPr="0032004D" w:rsidTr="00653AD7">
        <w:tc>
          <w:tcPr>
            <w:tcW w:type="dxa" w:w="629"/>
            <w:vMerge/>
            <w:tcBorders>
              <w:bottom w:color="auto" w:space="0" w:sz="4" w:val="single"/>
            </w:tcBorders>
          </w:tcPr>
          <w:p w:rsidP="00260EA3" w:rsidR="00100121" w:rsidRDefault="00100121" w:rsidRPr="0032004D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6521"/>
            <w:tcBorders>
              <w:bottom w:color="auto" w:space="0" w:sz="4" w:val="single"/>
            </w:tcBorders>
          </w:tcPr>
          <w:p w:rsidP="00260EA3" w:rsidR="00100121" w:rsidRDefault="00D923CE" w:rsidRPr="0032004D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</w:t>
            </w:r>
            <w:r w:rsidR="00100121" w:rsidRPr="0032004D">
              <w:rPr>
                <w:rFonts w:ascii="Times New Roman" w:cs="Times New Roman" w:hAnsi="Times New Roman"/>
                <w:sz w:val="28"/>
                <w:szCs w:val="28"/>
              </w:rPr>
              <w:t>ри наличии ученой степени кандидата наук кул</w:t>
            </w:r>
            <w:r w:rsidR="00100121" w:rsidRPr="0032004D">
              <w:rPr>
                <w:rFonts w:ascii="Times New Roman" w:cs="Times New Roman" w:hAnsi="Times New Roman"/>
                <w:sz w:val="28"/>
                <w:szCs w:val="28"/>
              </w:rPr>
              <w:t>ь</w:t>
            </w:r>
            <w:r w:rsidR="00100121" w:rsidRPr="0032004D">
              <w:rPr>
                <w:rFonts w:ascii="Times New Roman" w:cs="Times New Roman" w:hAnsi="Times New Roman"/>
                <w:sz w:val="28"/>
                <w:szCs w:val="28"/>
              </w:rPr>
              <w:t>турологии, искусствоведения</w:t>
            </w:r>
            <w:r w:rsidR="00100121" w:rsidRPr="0032004D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type="dxa" w:w="2126"/>
            <w:tcBorders>
              <w:bottom w:color="auto" w:space="0" w:sz="4" w:val="single"/>
            </w:tcBorders>
          </w:tcPr>
          <w:p w:rsidP="00D923CE" w:rsidR="00100121" w:rsidRDefault="00100121" w:rsidRPr="0032004D">
            <w:pPr>
              <w:pStyle w:val="ConsPlusNormal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32004D">
              <w:rPr>
                <w:rFonts w:ascii="Times New Roman" w:cs="Times New Roman" w:hAnsi="Times New Roman"/>
                <w:sz w:val="28"/>
                <w:szCs w:val="28"/>
              </w:rPr>
              <w:t>1 750 рублей</w:t>
            </w:r>
          </w:p>
        </w:tc>
      </w:tr>
      <w:tr w:rsidR="00100121" w:rsidRPr="0032004D" w:rsidTr="00653AD7">
        <w:tblPrEx>
          <w:tblBorders>
            <w:insideH w:val="nil"/>
          </w:tblBorders>
        </w:tblPrEx>
        <w:tc>
          <w:tcPr>
            <w:tcW w:type="dxa" w:w="629"/>
            <w:tcBorders>
              <w:top w:color="auto" w:space="0" w:sz="4" w:val="single"/>
              <w:bottom w:color="auto" w:space="0" w:sz="4" w:val="single"/>
            </w:tcBorders>
          </w:tcPr>
          <w:p w:rsidP="00260EA3" w:rsidR="00100121" w:rsidRDefault="00100121" w:rsidRPr="0032004D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32004D"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type="dxa" w:w="6521"/>
            <w:tcBorders>
              <w:top w:color="auto" w:space="0" w:sz="4" w:val="single"/>
              <w:bottom w:color="auto" w:space="0" w:sz="4" w:val="single"/>
            </w:tcBorders>
          </w:tcPr>
          <w:p w:rsidP="00260EA3" w:rsidR="00100121" w:rsidRDefault="00653AD7" w:rsidRPr="0032004D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</w:t>
            </w:r>
            <w:r w:rsidR="00100121" w:rsidRPr="0032004D">
              <w:rPr>
                <w:rFonts w:ascii="Times New Roman" w:cs="Times New Roman" w:hAnsi="Times New Roman"/>
                <w:sz w:val="28"/>
                <w:szCs w:val="28"/>
              </w:rPr>
              <w:t>олодым специалистам (специалистам, впервые окончившим одно из учреждений высшего или среднего профессионального образования и закл</w:t>
            </w:r>
            <w:r w:rsidR="00100121" w:rsidRPr="0032004D">
              <w:rPr>
                <w:rFonts w:ascii="Times New Roman" w:cs="Times New Roman" w:hAnsi="Times New Roman"/>
                <w:sz w:val="28"/>
                <w:szCs w:val="28"/>
              </w:rPr>
              <w:t>ю</w:t>
            </w:r>
            <w:r w:rsidR="00100121" w:rsidRPr="0032004D">
              <w:rPr>
                <w:rFonts w:ascii="Times New Roman" w:cs="Times New Roman" w:hAnsi="Times New Roman"/>
                <w:sz w:val="28"/>
                <w:szCs w:val="28"/>
              </w:rPr>
              <w:t>чившим в течение трех лет после окончания учебн</w:t>
            </w:r>
            <w:r w:rsidR="00100121" w:rsidRPr="0032004D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100121" w:rsidRPr="0032004D">
              <w:rPr>
                <w:rFonts w:ascii="Times New Roman" w:cs="Times New Roman" w:hAnsi="Times New Roman"/>
                <w:sz w:val="28"/>
                <w:szCs w:val="28"/>
              </w:rPr>
              <w:t>го заведения трудовые договоры</w:t>
            </w:r>
            <w:r w:rsidR="007A2284">
              <w:rPr>
                <w:rFonts w:ascii="Times New Roman" w:cs="Times New Roman" w:hAnsi="Times New Roman"/>
                <w:sz w:val="28"/>
                <w:szCs w:val="28"/>
              </w:rPr>
              <w:t xml:space="preserve"> с</w:t>
            </w:r>
            <w:r w:rsidR="00100121" w:rsidRPr="0032004D">
              <w:rPr>
                <w:rFonts w:ascii="Times New Roman" w:cs="Times New Roman" w:hAnsi="Times New Roman"/>
                <w:sz w:val="28"/>
                <w:szCs w:val="28"/>
              </w:rPr>
              <w:t xml:space="preserve"> муниципальными образовательными учреждениями,</w:t>
            </w:r>
            <w:r w:rsidR="007A2284">
              <w:rPr>
                <w:rFonts w:ascii="Times New Roman" w:cs="Times New Roman" w:hAnsi="Times New Roman"/>
                <w:sz w:val="28"/>
                <w:szCs w:val="28"/>
              </w:rPr>
              <w:t xml:space="preserve"> муниципальными учреждениями для детей, нуждающихся в психол</w:t>
            </w:r>
            <w:r w:rsidR="007A2284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7A2284">
              <w:rPr>
                <w:rFonts w:ascii="Times New Roman" w:cs="Times New Roman" w:hAnsi="Times New Roman"/>
                <w:sz w:val="28"/>
                <w:szCs w:val="28"/>
              </w:rPr>
              <w:t xml:space="preserve">го-педагогической </w:t>
            </w:r>
            <w:proofErr w:type="gramStart"/>
            <w:r w:rsidR="00DD6D42" w:rsidRPr="00DD6D42">
              <w:rPr>
                <w:rFonts w:ascii="Times New Roman" w:cs="Times New Roman" w:hAnsi="Times New Roman"/>
                <w:sz w:val="28"/>
                <w:szCs w:val="28"/>
              </w:rPr>
              <w:t>медико-социальной</w:t>
            </w:r>
            <w:proofErr w:type="gramEnd"/>
            <w:r w:rsidR="00DD6D42" w:rsidRPr="00DD6D42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="007A2284" w:rsidRPr="007A2284">
              <w:rPr>
                <w:rFonts w:ascii="Times New Roman" w:cs="Times New Roman" w:hAnsi="Times New Roman"/>
                <w:sz w:val="28"/>
                <w:szCs w:val="28"/>
              </w:rPr>
              <w:t>помощи</w:t>
            </w:r>
            <w:r w:rsidR="007A2284">
              <w:rPr>
                <w:rFonts w:ascii="Times New Roman" w:cs="Times New Roman" w:hAnsi="Times New Roman"/>
                <w:sz w:val="28"/>
                <w:szCs w:val="28"/>
              </w:rPr>
              <w:t>,</w:t>
            </w:r>
            <w:r w:rsidR="00100121" w:rsidRPr="0032004D">
              <w:rPr>
                <w:rFonts w:ascii="Times New Roman" w:cs="Times New Roman" w:hAnsi="Times New Roman"/>
                <w:sz w:val="28"/>
                <w:szCs w:val="28"/>
              </w:rPr>
              <w:t xml:space="preserve"> л</w:t>
            </w:r>
            <w:r w:rsidR="00100121" w:rsidRPr="0032004D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="00100121" w:rsidRPr="0032004D">
              <w:rPr>
                <w:rFonts w:ascii="Times New Roman" w:cs="Times New Roman" w:hAnsi="Times New Roman"/>
                <w:sz w:val="28"/>
                <w:szCs w:val="28"/>
              </w:rPr>
              <w:t>бо продолжающим работу в образовательном учр</w:t>
            </w:r>
            <w:r w:rsidR="00100121" w:rsidRPr="0032004D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="00100121" w:rsidRPr="0032004D">
              <w:rPr>
                <w:rFonts w:ascii="Times New Roman" w:cs="Times New Roman" w:hAnsi="Times New Roman"/>
                <w:sz w:val="28"/>
                <w:szCs w:val="28"/>
              </w:rPr>
              <w:t>ждении).</w:t>
            </w:r>
          </w:p>
          <w:p w:rsidP="00260EA3" w:rsidR="00100121" w:rsidRDefault="00100121" w:rsidRPr="0032004D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32004D">
              <w:rPr>
                <w:rFonts w:ascii="Times New Roman" w:cs="Times New Roman" w:hAnsi="Times New Roman"/>
                <w:sz w:val="28"/>
                <w:szCs w:val="28"/>
              </w:rPr>
              <w:t>Персональная выплата устанавливается на срок пе</w:t>
            </w:r>
            <w:r w:rsidRPr="0032004D">
              <w:rPr>
                <w:rFonts w:ascii="Times New Roman" w:cs="Times New Roman" w:hAnsi="Times New Roman"/>
                <w:sz w:val="28"/>
                <w:szCs w:val="28"/>
              </w:rPr>
              <w:t>р</w:t>
            </w:r>
            <w:r w:rsidRPr="0032004D">
              <w:rPr>
                <w:rFonts w:ascii="Times New Roman" w:cs="Times New Roman" w:hAnsi="Times New Roman"/>
                <w:sz w:val="28"/>
                <w:szCs w:val="28"/>
              </w:rPr>
              <w:t>вых пяти лет работы с момента окончания учебного заведения</w:t>
            </w:r>
          </w:p>
        </w:tc>
        <w:tc>
          <w:tcPr>
            <w:tcW w:type="dxa" w:w="2126"/>
            <w:tcBorders>
              <w:top w:color="auto" w:space="0" w:sz="4" w:val="single"/>
              <w:bottom w:color="auto" w:space="0" w:sz="4" w:val="single"/>
            </w:tcBorders>
          </w:tcPr>
          <w:p w:rsidP="00D923CE" w:rsidR="00100121" w:rsidRDefault="00100121" w:rsidRPr="0032004D">
            <w:pPr>
              <w:pStyle w:val="ConsPlusNormal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32004D">
              <w:rPr>
                <w:rFonts w:ascii="Times New Roman" w:cs="Times New Roman" w:hAnsi="Times New Roman"/>
                <w:sz w:val="28"/>
                <w:szCs w:val="28"/>
              </w:rPr>
              <w:t xml:space="preserve">1 750 рублей </w:t>
            </w:r>
          </w:p>
        </w:tc>
      </w:tr>
      <w:tr w:rsidR="00100121" w:rsidRPr="0032004D" w:rsidTr="00653AD7">
        <w:tblPrEx>
          <w:tblBorders>
            <w:insideH w:val="nil"/>
          </w:tblBorders>
        </w:tblPrEx>
        <w:tc>
          <w:tcPr>
            <w:tcW w:type="dxa" w:w="629"/>
            <w:tcBorders>
              <w:top w:color="auto" w:space="0" w:sz="4" w:val="single"/>
              <w:bottom w:color="auto" w:space="0" w:sz="4" w:val="single"/>
            </w:tcBorders>
          </w:tcPr>
          <w:p w:rsidP="00260EA3" w:rsidR="00100121" w:rsidRDefault="00361F7A" w:rsidRPr="0032004D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tcW w:type="dxa" w:w="6521"/>
            <w:tcBorders>
              <w:top w:color="auto" w:space="0" w:sz="4" w:val="single"/>
              <w:bottom w:color="auto" w:space="0" w:sz="4" w:val="single"/>
            </w:tcBorders>
          </w:tcPr>
          <w:p w:rsidP="00870568" w:rsidR="00100121" w:rsidRDefault="00653AD7" w:rsidRPr="0032004D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="00870568" w:rsidRPr="00870568">
              <w:rPr>
                <w:rFonts w:ascii="Times New Roman" w:cs="Times New Roman" w:hAnsi="Times New Roman"/>
                <w:sz w:val="28"/>
                <w:szCs w:val="28"/>
              </w:rPr>
              <w:t>жемесячное денежное вознаграждение советникам директоров по воспитанию и взаимодействию с де</w:t>
            </w:r>
            <w:r w:rsidR="00870568" w:rsidRPr="00870568">
              <w:rPr>
                <w:rFonts w:ascii="Times New Roman" w:cs="Times New Roman" w:hAnsi="Times New Roman"/>
                <w:sz w:val="28"/>
                <w:szCs w:val="28"/>
              </w:rPr>
              <w:t>т</w:t>
            </w:r>
            <w:r w:rsidR="00870568" w:rsidRPr="00870568">
              <w:rPr>
                <w:rFonts w:ascii="Times New Roman" w:cs="Times New Roman" w:hAnsi="Times New Roman"/>
                <w:sz w:val="28"/>
                <w:szCs w:val="28"/>
              </w:rPr>
              <w:t>скими общественными объединениями в общеобр</w:t>
            </w:r>
            <w:r w:rsidR="00870568" w:rsidRPr="00870568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870568" w:rsidRPr="00870568">
              <w:rPr>
                <w:rFonts w:ascii="Times New Roman" w:cs="Times New Roman" w:hAnsi="Times New Roman"/>
                <w:sz w:val="28"/>
                <w:szCs w:val="28"/>
              </w:rPr>
              <w:t>зовательных организациях (но не более одной в</w:t>
            </w:r>
            <w:r w:rsidR="00870568" w:rsidRPr="00870568">
              <w:rPr>
                <w:rFonts w:ascii="Times New Roman" w:cs="Times New Roman" w:hAnsi="Times New Roman"/>
                <w:sz w:val="28"/>
                <w:szCs w:val="28"/>
              </w:rPr>
              <w:t>ы</w:t>
            </w:r>
            <w:r w:rsidR="00870568" w:rsidRPr="00870568">
              <w:rPr>
                <w:rFonts w:ascii="Times New Roman" w:cs="Times New Roman" w:hAnsi="Times New Roman"/>
                <w:sz w:val="28"/>
                <w:szCs w:val="28"/>
              </w:rPr>
              <w:t>платы ежемесячного денежного вознаграждения о</w:t>
            </w:r>
            <w:r w:rsidR="00870568" w:rsidRPr="00870568">
              <w:rPr>
                <w:rFonts w:ascii="Times New Roman" w:cs="Times New Roman" w:hAnsi="Times New Roman"/>
                <w:sz w:val="28"/>
                <w:szCs w:val="28"/>
              </w:rPr>
              <w:t>д</w:t>
            </w:r>
            <w:r w:rsidR="00870568" w:rsidRPr="00870568">
              <w:rPr>
                <w:rFonts w:ascii="Times New Roman" w:cs="Times New Roman" w:hAnsi="Times New Roman"/>
                <w:sz w:val="28"/>
                <w:szCs w:val="28"/>
              </w:rPr>
              <w:t>ному педагогическому работнику общеобразов</w:t>
            </w:r>
            <w:r w:rsidR="00870568" w:rsidRPr="00870568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870568" w:rsidRPr="00870568">
              <w:rPr>
                <w:rFonts w:ascii="Times New Roman" w:cs="Times New Roman" w:hAnsi="Times New Roman"/>
                <w:sz w:val="28"/>
                <w:szCs w:val="28"/>
              </w:rPr>
              <w:t xml:space="preserve">тельной организации при осуществлении трудовых </w:t>
            </w:r>
            <w:r w:rsidR="00870568" w:rsidRPr="00870568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функций советника директора по воспитанию и вз</w:t>
            </w:r>
            <w:r w:rsidR="00870568" w:rsidRPr="00870568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870568" w:rsidRPr="00870568">
              <w:rPr>
                <w:rFonts w:ascii="Times New Roman" w:cs="Times New Roman" w:hAnsi="Times New Roman"/>
                <w:sz w:val="28"/>
                <w:szCs w:val="28"/>
              </w:rPr>
              <w:t>имодействию с детскими общественными объедин</w:t>
            </w:r>
            <w:r w:rsidR="00870568" w:rsidRPr="00870568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="00870568" w:rsidRPr="00870568">
              <w:rPr>
                <w:rFonts w:ascii="Times New Roman" w:cs="Times New Roman" w:hAnsi="Times New Roman"/>
                <w:sz w:val="28"/>
                <w:szCs w:val="28"/>
              </w:rPr>
              <w:t>ниями в двух и более образовательных организац</w:t>
            </w:r>
            <w:r w:rsidR="00870568" w:rsidRPr="00870568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ях)</w:t>
            </w:r>
            <w:r w:rsidR="00870568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type="dxa" w:w="2126"/>
            <w:tcBorders>
              <w:top w:color="auto" w:space="0" w:sz="4" w:val="single"/>
              <w:bottom w:color="auto" w:space="0" w:sz="4" w:val="single"/>
            </w:tcBorders>
          </w:tcPr>
          <w:p w:rsidP="00D923CE" w:rsidR="00100121" w:rsidRDefault="00100121" w:rsidRPr="0032004D">
            <w:pPr>
              <w:pStyle w:val="ConsPlusNormal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32004D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5 000 рублей</w:t>
            </w:r>
          </w:p>
        </w:tc>
      </w:tr>
      <w:tr w:rsidR="00100121" w:rsidRPr="0032004D" w:rsidTr="00653AD7">
        <w:tblPrEx>
          <w:tblBorders>
            <w:insideH w:val="nil"/>
          </w:tblBorders>
        </w:tblPrEx>
        <w:tc>
          <w:tcPr>
            <w:tcW w:type="dxa" w:w="629"/>
            <w:vMerge w:val="restart"/>
            <w:tcBorders>
              <w:top w:color="auto" w:space="0" w:sz="4" w:val="single"/>
            </w:tcBorders>
          </w:tcPr>
          <w:p w:rsidP="00260EA3" w:rsidR="00100121" w:rsidRDefault="00361F7A" w:rsidRPr="0032004D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type="dxa" w:w="6521"/>
            <w:tcBorders>
              <w:top w:color="auto" w:space="0" w:sz="4" w:val="single"/>
              <w:bottom w:val="nil"/>
            </w:tcBorders>
          </w:tcPr>
          <w:p w:rsidP="00260EA3" w:rsidR="00100121" w:rsidRDefault="00653AD7" w:rsidRPr="0032004D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</w:t>
            </w:r>
            <w:r w:rsidR="00100121" w:rsidRPr="0032004D">
              <w:rPr>
                <w:rFonts w:ascii="Times New Roman" w:cs="Times New Roman" w:hAnsi="Times New Roman"/>
                <w:sz w:val="28"/>
                <w:szCs w:val="28"/>
              </w:rPr>
              <w:t>а наличие квалификационной категории:</w:t>
            </w:r>
          </w:p>
        </w:tc>
        <w:tc>
          <w:tcPr>
            <w:tcW w:type="dxa" w:w="2126"/>
            <w:tcBorders>
              <w:top w:color="auto" w:space="0" w:sz="4" w:val="single"/>
              <w:bottom w:val="nil"/>
            </w:tcBorders>
          </w:tcPr>
          <w:p w:rsidP="00260EA3" w:rsidR="00100121" w:rsidRDefault="00100121" w:rsidRPr="0032004D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100121" w:rsidRPr="0032004D" w:rsidTr="00653AD7">
        <w:tblPrEx>
          <w:tblBorders>
            <w:insideH w:val="nil"/>
          </w:tblBorders>
        </w:tblPrEx>
        <w:tc>
          <w:tcPr>
            <w:tcW w:type="dxa" w:w="629"/>
            <w:vMerge/>
          </w:tcPr>
          <w:p w:rsidP="00260EA3" w:rsidR="00100121" w:rsidRDefault="00100121" w:rsidRPr="0032004D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6521"/>
            <w:tcBorders>
              <w:top w:val="nil"/>
              <w:bottom w:val="nil"/>
            </w:tcBorders>
          </w:tcPr>
          <w:p w:rsidP="00260EA3" w:rsidR="00100121" w:rsidRDefault="00100121" w:rsidRPr="0032004D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32004D">
              <w:rPr>
                <w:rFonts w:ascii="Times New Roman" w:cs="Times New Roman" w:hAnsi="Times New Roman"/>
                <w:sz w:val="28"/>
                <w:szCs w:val="28"/>
              </w:rPr>
              <w:t>высшей квалификационной категории</w:t>
            </w:r>
          </w:p>
        </w:tc>
        <w:tc>
          <w:tcPr>
            <w:tcW w:type="dxa" w:w="2126"/>
            <w:tcBorders>
              <w:top w:val="nil"/>
              <w:bottom w:val="nil"/>
            </w:tcBorders>
          </w:tcPr>
          <w:p w:rsidP="00D923CE" w:rsidR="00100121" w:rsidRDefault="00100121" w:rsidRPr="0032004D">
            <w:pPr>
              <w:pStyle w:val="ConsPlusNormal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32004D">
              <w:rPr>
                <w:rFonts w:ascii="Times New Roman" w:cs="Times New Roman" w:hAnsi="Times New Roman"/>
                <w:sz w:val="28"/>
                <w:szCs w:val="28"/>
              </w:rPr>
              <w:t>2 500 рублей</w:t>
            </w:r>
          </w:p>
        </w:tc>
      </w:tr>
      <w:tr w:rsidR="00100121" w:rsidRPr="0032004D" w:rsidTr="00653AD7">
        <w:tblPrEx>
          <w:tblBorders>
            <w:insideH w:val="nil"/>
          </w:tblBorders>
        </w:tblPrEx>
        <w:tc>
          <w:tcPr>
            <w:tcW w:type="dxa" w:w="629"/>
            <w:vMerge/>
            <w:tcBorders>
              <w:bottom w:color="auto" w:space="0" w:sz="4" w:val="single"/>
            </w:tcBorders>
          </w:tcPr>
          <w:p w:rsidP="00260EA3" w:rsidR="00100121" w:rsidRDefault="00100121" w:rsidRPr="0032004D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6521"/>
            <w:tcBorders>
              <w:top w:val="nil"/>
              <w:bottom w:color="auto" w:space="0" w:sz="4" w:val="single"/>
            </w:tcBorders>
          </w:tcPr>
          <w:p w:rsidP="00260EA3" w:rsidR="00100121" w:rsidRDefault="00100121" w:rsidRPr="0032004D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32004D">
              <w:rPr>
                <w:rFonts w:ascii="Times New Roman" w:cs="Times New Roman" w:hAnsi="Times New Roman"/>
                <w:sz w:val="28"/>
                <w:szCs w:val="28"/>
              </w:rPr>
              <w:t>первой квалификационной категории</w:t>
            </w:r>
          </w:p>
        </w:tc>
        <w:tc>
          <w:tcPr>
            <w:tcW w:type="dxa" w:w="2126"/>
            <w:tcBorders>
              <w:top w:val="nil"/>
              <w:bottom w:color="auto" w:space="0" w:sz="4" w:val="single"/>
            </w:tcBorders>
          </w:tcPr>
          <w:p w:rsidP="00D923CE" w:rsidR="00100121" w:rsidRDefault="00100121" w:rsidRPr="0032004D">
            <w:pPr>
              <w:pStyle w:val="ConsPlusNormal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  <w:r w:rsidRPr="0032004D">
              <w:rPr>
                <w:rFonts w:ascii="Times New Roman" w:cs="Times New Roman" w:hAnsi="Times New Roman"/>
                <w:sz w:val="28"/>
                <w:szCs w:val="28"/>
              </w:rPr>
              <w:t>1 500 рублей</w:t>
            </w:r>
          </w:p>
        </w:tc>
      </w:tr>
    </w:tbl>
    <w:p w:rsidP="00100121" w:rsidR="00100121" w:rsidRDefault="00100121" w:rsidRPr="0032004D">
      <w:pPr>
        <w:pStyle w:val="ConsPlusNormal"/>
        <w:jc w:val="both"/>
        <w:rPr>
          <w:rFonts w:ascii="Times New Roman" w:cs="Times New Roman" w:hAnsi="Times New Roman"/>
          <w:sz w:val="28"/>
          <w:szCs w:val="28"/>
        </w:rPr>
      </w:pPr>
    </w:p>
    <w:p w:rsidP="00653AD7" w:rsidR="00100121" w:rsidRDefault="00653AD7" w:rsidRPr="0032004D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28"/>
          <w:szCs w:val="28"/>
        </w:rPr>
      </w:pPr>
      <w:bookmarkStart w:id="1" w:name="P152"/>
      <w:bookmarkStart w:id="2" w:name="P153"/>
      <w:bookmarkEnd w:id="1"/>
      <w:bookmarkEnd w:id="2"/>
      <w:r w:rsidRPr="00653AD7">
        <w:rPr>
          <w:rFonts w:ascii="Times New Roman" w:cs="Times New Roman" w:hAnsi="Times New Roman"/>
          <w:sz w:val="28"/>
          <w:szCs w:val="28"/>
          <w:vertAlign w:val="superscript"/>
        </w:rPr>
        <w:t>1</w:t>
      </w:r>
      <w:r w:rsidR="00100121" w:rsidRPr="0032004D">
        <w:rPr>
          <w:rFonts w:ascii="Times New Roman" w:cs="Times New Roman" w:hAnsi="Times New Roman"/>
          <w:sz w:val="28"/>
          <w:szCs w:val="28"/>
        </w:rPr>
        <w:t>Начисляются пропорционально нагрузке.</w:t>
      </w:r>
    </w:p>
    <w:p w:rsidP="00653AD7" w:rsidR="00100121" w:rsidRDefault="00653AD7" w:rsidRPr="0032004D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28"/>
          <w:szCs w:val="28"/>
        </w:rPr>
      </w:pPr>
      <w:r w:rsidRPr="00653AD7">
        <w:rPr>
          <w:rFonts w:ascii="Times New Roman" w:cs="Times New Roman" w:hAnsi="Times New Roman"/>
          <w:sz w:val="28"/>
          <w:szCs w:val="28"/>
          <w:vertAlign w:val="superscript"/>
        </w:rPr>
        <w:t>2</w:t>
      </w:r>
      <w:r w:rsidR="00100121" w:rsidRPr="0032004D">
        <w:rPr>
          <w:rFonts w:ascii="Times New Roman" w:cs="Times New Roman" w:hAnsi="Times New Roman"/>
          <w:sz w:val="28"/>
          <w:szCs w:val="28"/>
        </w:rPr>
        <w:t>Размеры выплат при наличии одновременно почетного звания и уч</w:t>
      </w:r>
      <w:r w:rsidR="00100121" w:rsidRPr="0032004D">
        <w:rPr>
          <w:rFonts w:ascii="Times New Roman" w:cs="Times New Roman" w:hAnsi="Times New Roman"/>
          <w:sz w:val="28"/>
          <w:szCs w:val="28"/>
        </w:rPr>
        <w:t>е</w:t>
      </w:r>
      <w:r w:rsidR="00100121" w:rsidRPr="0032004D">
        <w:rPr>
          <w:rFonts w:ascii="Times New Roman" w:cs="Times New Roman" w:hAnsi="Times New Roman"/>
          <w:sz w:val="28"/>
          <w:szCs w:val="28"/>
        </w:rPr>
        <w:t>ной степени суммируются. Для педагогических работников учитывается р</w:t>
      </w:r>
      <w:r w:rsidR="00100121" w:rsidRPr="0032004D">
        <w:rPr>
          <w:rFonts w:ascii="Times New Roman" w:cs="Times New Roman" w:hAnsi="Times New Roman"/>
          <w:sz w:val="28"/>
          <w:szCs w:val="28"/>
        </w:rPr>
        <w:t>а</w:t>
      </w:r>
      <w:r w:rsidR="00100121" w:rsidRPr="0032004D">
        <w:rPr>
          <w:rFonts w:ascii="Times New Roman" w:cs="Times New Roman" w:hAnsi="Times New Roman"/>
          <w:sz w:val="28"/>
          <w:szCs w:val="28"/>
        </w:rPr>
        <w:t>бота по профилю учреждения или профилю педагогической деятельности (преподаваемых дисциплин).</w:t>
      </w:r>
    </w:p>
    <w:p w:rsidP="00653AD7" w:rsidR="00100121" w:rsidRDefault="00653AD7" w:rsidRPr="0032004D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28"/>
          <w:szCs w:val="28"/>
        </w:rPr>
      </w:pPr>
      <w:bookmarkStart w:id="3" w:name="P154"/>
      <w:bookmarkEnd w:id="3"/>
      <w:r w:rsidRPr="00653AD7">
        <w:rPr>
          <w:rFonts w:ascii="Times New Roman" w:cs="Times New Roman" w:hAnsi="Times New Roman"/>
          <w:sz w:val="28"/>
          <w:szCs w:val="28"/>
          <w:vertAlign w:val="superscript"/>
        </w:rPr>
        <w:t>3</w:t>
      </w:r>
      <w:r w:rsidR="00100121" w:rsidRPr="0032004D">
        <w:rPr>
          <w:rFonts w:ascii="Times New Roman" w:cs="Times New Roman" w:hAnsi="Times New Roman"/>
          <w:sz w:val="28"/>
          <w:szCs w:val="28"/>
        </w:rPr>
        <w:t>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</w:t>
      </w:r>
    </w:p>
    <w:p w:rsidP="00653AD7" w:rsidR="00870568" w:rsidRDefault="00870568" w:rsidRPr="00D34A5B">
      <w:pPr>
        <w:pStyle w:val="ConsPlusNormal"/>
        <w:ind w:firstLine="709"/>
        <w:jc w:val="both"/>
        <w:rPr>
          <w:rFonts w:ascii="Times New Roman" w:cs="Times New Roman" w:hAnsi="Times New Roman"/>
          <w:sz w:val="28"/>
        </w:rPr>
      </w:pPr>
      <w:bookmarkStart w:id="4" w:name="P155"/>
      <w:bookmarkStart w:id="5" w:name="P159"/>
      <w:bookmarkStart w:id="6" w:name="P171"/>
      <w:bookmarkStart w:id="7" w:name="P173"/>
      <w:bookmarkEnd w:id="4"/>
      <w:bookmarkEnd w:id="5"/>
      <w:bookmarkEnd w:id="6"/>
      <w:bookmarkEnd w:id="7"/>
      <w:proofErr w:type="gramStart"/>
      <w:r w:rsidRPr="00653AD7">
        <w:rPr>
          <w:rFonts w:ascii="Times New Roman" w:cs="Times New Roman" w:hAnsi="Times New Roman"/>
          <w:sz w:val="28"/>
          <w:szCs w:val="28"/>
          <w:vertAlign w:val="superscript"/>
        </w:rPr>
        <w:t>4</w:t>
      </w:r>
      <w:r w:rsidRPr="00D34A5B">
        <w:rPr>
          <w:rFonts w:ascii="Times New Roman" w:cs="Times New Roman" w:hAnsi="Times New Roman"/>
          <w:sz w:val="28"/>
        </w:rPr>
        <w:t>Выплата ежемесячного денежного вознаграждения советникам дире</w:t>
      </w:r>
      <w:r w:rsidRPr="00D34A5B">
        <w:rPr>
          <w:rFonts w:ascii="Times New Roman" w:cs="Times New Roman" w:hAnsi="Times New Roman"/>
          <w:sz w:val="28"/>
        </w:rPr>
        <w:t>к</w:t>
      </w:r>
      <w:r w:rsidRPr="00D34A5B">
        <w:rPr>
          <w:rFonts w:ascii="Times New Roman" w:cs="Times New Roman" w:hAnsi="Times New Roman"/>
          <w:sz w:val="28"/>
        </w:rPr>
        <w:t>торов по воспитанию и взаимодействию с детскими общественными объед</w:t>
      </w:r>
      <w:r w:rsidRPr="00D34A5B">
        <w:rPr>
          <w:rFonts w:ascii="Times New Roman" w:cs="Times New Roman" w:hAnsi="Times New Roman"/>
          <w:sz w:val="28"/>
        </w:rPr>
        <w:t>и</w:t>
      </w:r>
      <w:r w:rsidRPr="00D34A5B">
        <w:rPr>
          <w:rFonts w:ascii="Times New Roman" w:cs="Times New Roman" w:hAnsi="Times New Roman"/>
          <w:sz w:val="28"/>
        </w:rPr>
        <w:t>нениями в общеобразовательных организациях осуществляется с применен</w:t>
      </w:r>
      <w:r w:rsidRPr="00D34A5B">
        <w:rPr>
          <w:rFonts w:ascii="Times New Roman" w:cs="Times New Roman" w:hAnsi="Times New Roman"/>
          <w:sz w:val="28"/>
        </w:rPr>
        <w:t>и</w:t>
      </w:r>
      <w:r w:rsidRPr="00D34A5B">
        <w:rPr>
          <w:rFonts w:ascii="Times New Roman" w:cs="Times New Roman" w:hAnsi="Times New Roman"/>
          <w:sz w:val="28"/>
        </w:rPr>
        <w:t xml:space="preserve">ем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 (далее </w:t>
      </w:r>
      <w:r w:rsidR="00653AD7">
        <w:rPr>
          <w:rFonts w:ascii="Times New Roman" w:cs="Times New Roman" w:hAnsi="Times New Roman"/>
          <w:sz w:val="28"/>
        </w:rPr>
        <w:t>–</w:t>
      </w:r>
      <w:r w:rsidRPr="00D34A5B">
        <w:rPr>
          <w:rFonts w:ascii="Times New Roman" w:cs="Times New Roman" w:hAnsi="Times New Roman"/>
          <w:sz w:val="28"/>
        </w:rPr>
        <w:t xml:space="preserve"> районный коэффициент и процентная надбавка).</w:t>
      </w:r>
      <w:proofErr w:type="gramEnd"/>
    </w:p>
    <w:p w:rsidP="00653AD7" w:rsidR="00870568" w:rsidRDefault="00870568" w:rsidRPr="00D34A5B">
      <w:pPr>
        <w:pStyle w:val="ConsPlusNormal"/>
        <w:ind w:firstLine="709"/>
        <w:jc w:val="both"/>
        <w:rPr>
          <w:rFonts w:ascii="Times New Roman" w:cs="Times New Roman" w:hAnsi="Times New Roman"/>
          <w:sz w:val="28"/>
        </w:rPr>
      </w:pPr>
      <w:r w:rsidRPr="00D34A5B">
        <w:rPr>
          <w:rFonts w:ascii="Times New Roman" w:cs="Times New Roman" w:hAnsi="Times New Roman"/>
          <w:sz w:val="28"/>
        </w:rPr>
        <w:t>Финансовое обеспечение выплаты ежемесячного денежного возн</w:t>
      </w:r>
      <w:r w:rsidRPr="00D34A5B">
        <w:rPr>
          <w:rFonts w:ascii="Times New Roman" w:cs="Times New Roman" w:hAnsi="Times New Roman"/>
          <w:sz w:val="28"/>
        </w:rPr>
        <w:t>а</w:t>
      </w:r>
      <w:r w:rsidRPr="00D34A5B">
        <w:rPr>
          <w:rFonts w:ascii="Times New Roman" w:cs="Times New Roman" w:hAnsi="Times New Roman"/>
          <w:sz w:val="28"/>
        </w:rPr>
        <w:t>граждения советникам директоров по воспитанию и взаимодействию с де</w:t>
      </w:r>
      <w:r w:rsidRPr="00D34A5B">
        <w:rPr>
          <w:rFonts w:ascii="Times New Roman" w:cs="Times New Roman" w:hAnsi="Times New Roman"/>
          <w:sz w:val="28"/>
        </w:rPr>
        <w:t>т</w:t>
      </w:r>
      <w:r w:rsidRPr="00D34A5B">
        <w:rPr>
          <w:rFonts w:ascii="Times New Roman" w:cs="Times New Roman" w:hAnsi="Times New Roman"/>
          <w:sz w:val="28"/>
        </w:rPr>
        <w:t>скими общественными объединениями в общеобразовательных организациях осуществляется:</w:t>
      </w:r>
    </w:p>
    <w:p w:rsidP="00653AD7" w:rsidR="00870568" w:rsidRDefault="00D923CE" w:rsidRPr="00D34A5B">
      <w:pPr>
        <w:pStyle w:val="ConsPlusNormal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1</w:t>
      </w:r>
      <w:r w:rsidR="00870568" w:rsidRPr="00D34A5B">
        <w:rPr>
          <w:rFonts w:ascii="Times New Roman" w:cs="Times New Roman" w:hAnsi="Times New Roman"/>
          <w:sz w:val="28"/>
        </w:rPr>
        <w:t>) за счет иного межбюджетного трансферта на ежемесячное денежное вознаграждение советникам директоров по воспитанию и взаимодействию</w:t>
      </w:r>
      <w:r w:rsidR="00653AD7">
        <w:rPr>
          <w:rFonts w:ascii="Times New Roman" w:cs="Times New Roman" w:hAnsi="Times New Roman"/>
          <w:sz w:val="28"/>
        </w:rPr>
        <w:t xml:space="preserve">           </w:t>
      </w:r>
      <w:r w:rsidR="00870568" w:rsidRPr="00D34A5B">
        <w:rPr>
          <w:rFonts w:ascii="Times New Roman" w:cs="Times New Roman" w:hAnsi="Times New Roman"/>
          <w:sz w:val="28"/>
        </w:rPr>
        <w:t xml:space="preserve"> с детскими общественными объединениями, предост</w:t>
      </w:r>
      <w:r w:rsidR="00653AD7">
        <w:rPr>
          <w:rFonts w:ascii="Times New Roman" w:cs="Times New Roman" w:hAnsi="Times New Roman"/>
          <w:sz w:val="28"/>
        </w:rPr>
        <w:t>авляемого из краевого бюджета, –</w:t>
      </w:r>
      <w:r w:rsidR="00870568" w:rsidRPr="00D34A5B">
        <w:rPr>
          <w:rFonts w:ascii="Times New Roman" w:cs="Times New Roman" w:hAnsi="Times New Roman"/>
          <w:sz w:val="28"/>
        </w:rPr>
        <w:t xml:space="preserve"> на выплату ежемесячного денежного вознаграждения советникам директоров по воспитанию и взаимодействию с детскими общественными объединениями;</w:t>
      </w:r>
    </w:p>
    <w:p w:rsidP="00653AD7" w:rsidR="00870568" w:rsidRDefault="00D923CE" w:rsidRPr="00870568">
      <w:pPr>
        <w:pStyle w:val="ConsPlusNormal"/>
        <w:ind w:firstLine="709"/>
        <w:jc w:val="both"/>
        <w:rPr>
          <w:rFonts w:ascii="Times New Roman" w:cs="Times New Roman" w:hAnsi="Times New Roman"/>
          <w:sz w:val="28"/>
        </w:rPr>
      </w:pPr>
      <w:proofErr w:type="gramStart"/>
      <w:r>
        <w:rPr>
          <w:rFonts w:ascii="Times New Roman" w:cs="Times New Roman" w:hAnsi="Times New Roman"/>
          <w:sz w:val="28"/>
        </w:rPr>
        <w:t>2</w:t>
      </w:r>
      <w:r w:rsidR="00870568" w:rsidRPr="00D34A5B">
        <w:rPr>
          <w:rFonts w:ascii="Times New Roman" w:cs="Times New Roman" w:hAnsi="Times New Roman"/>
          <w:sz w:val="28"/>
        </w:rPr>
        <w:t>) за счет средств субвенции на обеспечение государственных гара</w:t>
      </w:r>
      <w:r w:rsidR="00870568" w:rsidRPr="00D34A5B">
        <w:rPr>
          <w:rFonts w:ascii="Times New Roman" w:cs="Times New Roman" w:hAnsi="Times New Roman"/>
          <w:sz w:val="28"/>
        </w:rPr>
        <w:t>н</w:t>
      </w:r>
      <w:r w:rsidR="00870568" w:rsidRPr="00D34A5B">
        <w:rPr>
          <w:rFonts w:ascii="Times New Roman" w:cs="Times New Roman" w:hAnsi="Times New Roman"/>
          <w:sz w:val="28"/>
        </w:rPr>
        <w:t>тий реализации прав на получение общедоступного и бесплатного начального общего, основного общего, среднего общего образования в муниципал</w:t>
      </w:r>
      <w:r w:rsidR="00870568" w:rsidRPr="00D34A5B">
        <w:rPr>
          <w:rFonts w:ascii="Times New Roman" w:cs="Times New Roman" w:hAnsi="Times New Roman"/>
          <w:sz w:val="28"/>
        </w:rPr>
        <w:t>ь</w:t>
      </w:r>
      <w:r w:rsidR="00870568" w:rsidRPr="00D34A5B">
        <w:rPr>
          <w:rFonts w:ascii="Times New Roman" w:cs="Times New Roman" w:hAnsi="Times New Roman"/>
          <w:sz w:val="28"/>
        </w:rPr>
        <w:t>ных общеобразовательных организациях, обеспечение дополнительного образ</w:t>
      </w:r>
      <w:r w:rsidR="00870568" w:rsidRPr="00D34A5B">
        <w:rPr>
          <w:rFonts w:ascii="Times New Roman" w:cs="Times New Roman" w:hAnsi="Times New Roman"/>
          <w:sz w:val="28"/>
        </w:rPr>
        <w:t>о</w:t>
      </w:r>
      <w:r w:rsidR="00870568" w:rsidRPr="00D34A5B">
        <w:rPr>
          <w:rFonts w:ascii="Times New Roman" w:cs="Times New Roman" w:hAnsi="Times New Roman"/>
          <w:sz w:val="28"/>
        </w:rPr>
        <w:t>вания детей в муниципальных общеобразовательных организациях, за и</w:t>
      </w:r>
      <w:r w:rsidR="00870568" w:rsidRPr="00D34A5B">
        <w:rPr>
          <w:rFonts w:ascii="Times New Roman" w:cs="Times New Roman" w:hAnsi="Times New Roman"/>
          <w:sz w:val="28"/>
        </w:rPr>
        <w:t>с</w:t>
      </w:r>
      <w:r w:rsidR="00870568" w:rsidRPr="00D34A5B">
        <w:rPr>
          <w:rFonts w:ascii="Times New Roman" w:cs="Times New Roman" w:hAnsi="Times New Roman"/>
          <w:sz w:val="28"/>
        </w:rPr>
        <w:t>ключением обеспечения деятельности административно-хозяйственного, учебно-вспомогательного персонала и иных категорий работников образов</w:t>
      </w:r>
      <w:r w:rsidR="00870568" w:rsidRPr="00D34A5B">
        <w:rPr>
          <w:rFonts w:ascii="Times New Roman" w:cs="Times New Roman" w:hAnsi="Times New Roman"/>
          <w:sz w:val="28"/>
        </w:rPr>
        <w:t>а</w:t>
      </w:r>
      <w:r w:rsidR="00870568" w:rsidRPr="00D34A5B">
        <w:rPr>
          <w:rFonts w:ascii="Times New Roman" w:cs="Times New Roman" w:hAnsi="Times New Roman"/>
          <w:sz w:val="28"/>
        </w:rPr>
        <w:lastRenderedPageBreak/>
        <w:t>тельных организаций, участвующих в реализации общеобразовательных пр</w:t>
      </w:r>
      <w:r w:rsidR="00870568" w:rsidRPr="00D34A5B">
        <w:rPr>
          <w:rFonts w:ascii="Times New Roman" w:cs="Times New Roman" w:hAnsi="Times New Roman"/>
          <w:sz w:val="28"/>
        </w:rPr>
        <w:t>о</w:t>
      </w:r>
      <w:r w:rsidR="00870568" w:rsidRPr="00D34A5B">
        <w:rPr>
          <w:rFonts w:ascii="Times New Roman" w:cs="Times New Roman" w:hAnsi="Times New Roman"/>
          <w:sz w:val="28"/>
        </w:rPr>
        <w:t>грамм в соответствии с федеральными государственными</w:t>
      </w:r>
      <w:r w:rsidR="00653AD7">
        <w:rPr>
          <w:rFonts w:ascii="Times New Roman" w:cs="Times New Roman" w:hAnsi="Times New Roman"/>
          <w:sz w:val="28"/>
        </w:rPr>
        <w:t xml:space="preserve"> образовательными стандартами</w:t>
      </w:r>
      <w:proofErr w:type="gramEnd"/>
      <w:r w:rsidR="00653AD7">
        <w:rPr>
          <w:rFonts w:ascii="Times New Roman" w:cs="Times New Roman" w:hAnsi="Times New Roman"/>
          <w:sz w:val="28"/>
        </w:rPr>
        <w:t>, –</w:t>
      </w:r>
      <w:r w:rsidR="00870568" w:rsidRPr="00D34A5B">
        <w:rPr>
          <w:rFonts w:ascii="Times New Roman" w:cs="Times New Roman" w:hAnsi="Times New Roman"/>
          <w:sz w:val="28"/>
        </w:rPr>
        <w:t xml:space="preserve"> на выплату районных коэффициентов к заработной плате, действующих на территории Красноярского края, в части, превышающей размер районных коэффициентов, установленных решениями органов гос</w:t>
      </w:r>
      <w:r w:rsidR="00870568" w:rsidRPr="00D34A5B">
        <w:rPr>
          <w:rFonts w:ascii="Times New Roman" w:cs="Times New Roman" w:hAnsi="Times New Roman"/>
          <w:sz w:val="28"/>
        </w:rPr>
        <w:t>у</w:t>
      </w:r>
      <w:r w:rsidR="00870568" w:rsidRPr="00D34A5B">
        <w:rPr>
          <w:rFonts w:ascii="Times New Roman" w:cs="Times New Roman" w:hAnsi="Times New Roman"/>
          <w:sz w:val="28"/>
        </w:rPr>
        <w:t>дарственной власти СССР или федеральных органов государственной власти.</w:t>
      </w:r>
    </w:p>
    <w:p w:rsidP="00653AD7" w:rsidR="00100121" w:rsidRDefault="00100121" w:rsidRPr="0032004D">
      <w:pPr>
        <w:pStyle w:val="ConsPlusNormal"/>
        <w:jc w:val="both"/>
        <w:rPr>
          <w:rFonts w:ascii="Times New Roman" w:cs="Times New Roman" w:hAnsi="Times New Roman"/>
          <w:sz w:val="28"/>
          <w:szCs w:val="28"/>
        </w:rPr>
      </w:pPr>
    </w:p>
    <w:p w:rsidP="00653AD7" w:rsidR="00100121" w:rsidRDefault="00D923CE" w:rsidRPr="0032004D">
      <w:pPr>
        <w:pStyle w:val="ConsPlusNormal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59264" simplePos="false">
                <wp:simplePos x="0" y="0"/>
                <wp:positionH relativeFrom="column">
                  <wp:posOffset>11734</wp:posOffset>
                </wp:positionH>
                <wp:positionV relativeFrom="paragraph">
                  <wp:posOffset>19326</wp:posOffset>
                </wp:positionV>
                <wp:extent cx="5876014" cy="0"/>
                <wp:effectExtent b="19050" l="0" r="10795" t="0"/>
                <wp:wrapNone/>
                <wp:docPr id="1" name="Прямая соединительная линия 1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0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.9pt,1.5pt" id="Прямая соединительная линия 1" o:spid="_x0000_s1026" strokecolor="black [3040]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463.6pt,1.5pt"/>
            </w:pict>
          </mc:Fallback>
        </mc:AlternateContent>
      </w:r>
    </w:p>
    <w:p w:rsidR="00E60283" w:rsidRDefault="00E60283" w:rsidRPr="0032004D">
      <w:pPr>
        <w:rPr>
          <w:szCs w:val="28"/>
        </w:rPr>
      </w:pPr>
      <w:bookmarkStart w:id="8" w:name="_GoBack"/>
      <w:bookmarkEnd w:id="8"/>
    </w:p>
    <w:sectPr w:rsidR="00E60283" w:rsidRPr="0032004D" w:rsidSect="00653AD7">
      <w:headerReference r:id="rId7" w:type="default"/>
      <w:pgSz w:code="9" w:h="16838" w:w="11906"/>
      <w:pgMar w:bottom="1134" w:footer="709" w:gutter="0" w:header="709" w:left="1985" w:right="567" w:top="1134"/>
      <w:pgNumType w:start="72"/>
      <w:cols w:space="708"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71726" w:rsidP="00653AD7" w:rsidRDefault="00E71726">
      <w:r>
        <w:separator/>
      </w:r>
    </w:p>
  </w:endnote>
  <w:endnote w:type="continuationSeparator" w:id="0">
    <w:p w:rsidR="00E71726" w:rsidP="00653AD7" w:rsidRDefault="00E7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71726" w:rsidP="00653AD7" w:rsidRDefault="00E71726">
      <w:r>
        <w:separator/>
      </w:r>
    </w:p>
  </w:footnote>
  <w:footnote w:type="continuationSeparator" w:id="0">
    <w:p w:rsidR="00E71726" w:rsidP="00653AD7" w:rsidRDefault="00E71726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68778570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Pr="00653AD7" w:rsidR="00653AD7" w:rsidP="00653AD7" w:rsidRDefault="00653AD7">
        <w:pPr>
          <w:pStyle w:val="a3"/>
          <w:jc w:val="center"/>
          <w:rPr>
            <w:sz w:val="24"/>
          </w:rPr>
        </w:pPr>
        <w:r w:rsidRPr="00653AD7">
          <w:rPr>
            <w:sz w:val="24"/>
          </w:rPr>
          <w:fldChar w:fldCharType="begin"/>
        </w:r>
        <w:r w:rsidRPr="00653AD7">
          <w:rPr>
            <w:sz w:val="24"/>
          </w:rPr>
          <w:instrText>PAGE   \* MERGEFORMAT</w:instrText>
        </w:r>
        <w:r w:rsidRPr="00653AD7">
          <w:rPr>
            <w:sz w:val="24"/>
          </w:rPr>
          <w:fldChar w:fldCharType="separate"/>
        </w:r>
        <w:r w:rsidR="00D923CE">
          <w:rPr>
            <w:noProof/>
            <w:sz w:val="24"/>
          </w:rPr>
          <w:t>73</w:t>
        </w:r>
        <w:r w:rsidRPr="00653AD7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36"/>
    <w:rsid w:val="00100121"/>
    <w:rsid w:val="0027695B"/>
    <w:rsid w:val="0032004D"/>
    <w:rsid w:val="00361F7A"/>
    <w:rsid w:val="003E0795"/>
    <w:rsid w:val="00653AD7"/>
    <w:rsid w:val="007318CA"/>
    <w:rsid w:val="007A2284"/>
    <w:rsid w:val="007E7136"/>
    <w:rsid w:val="00870568"/>
    <w:rsid w:val="00986209"/>
    <w:rsid w:val="00D34A5B"/>
    <w:rsid w:val="00D923CE"/>
    <w:rsid w:val="00DD6D42"/>
    <w:rsid w:val="00E60283"/>
    <w:rsid w:val="00E71726"/>
    <w:rsid w:val="00F2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10012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100121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" w:customStyle="true">
    <w:name w:val="ConsPlusTitle"/>
    <w:rsid w:val="00100121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653AD7"/>
    <w:pPr>
      <w:tabs>
        <w:tab w:val="center" w:pos="4677"/>
        <w:tab w:val="right" w:pos="9355"/>
      </w:tabs>
    </w:pPr>
  </w:style>
  <w:style w:type="character" w:styleId="a4" w:customStyle="true">
    <w:name w:val="Верхний колонтитул Знак"/>
    <w:basedOn w:val="a0"/>
    <w:link w:val="a3"/>
    <w:uiPriority w:val="99"/>
    <w:rsid w:val="00653AD7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53AD7"/>
    <w:pPr>
      <w:tabs>
        <w:tab w:val="center" w:pos="4677"/>
        <w:tab w:val="right" w:pos="9355"/>
      </w:tabs>
    </w:pPr>
  </w:style>
  <w:style w:type="character" w:styleId="a6" w:customStyle="true">
    <w:name w:val="Нижний колонтитул Знак"/>
    <w:basedOn w:val="a0"/>
    <w:link w:val="a5"/>
    <w:uiPriority w:val="99"/>
    <w:rsid w:val="00653AD7"/>
    <w:rPr>
      <w:rFonts w:ascii="Times New Roman" w:hAnsi="Times New Roman" w:eastAsia="Times New Roman" w:cs="Times New Roman"/>
      <w:sz w:val="28"/>
      <w:szCs w:val="24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100121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100121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lang w:eastAsia="ru-RU"/>
    </w:rPr>
  </w:style>
  <w:style w:customStyle="1" w:styleId="ConsPlusTitle" w:type="paragraph">
    <w:name w:val="ConsPlusTitle"/>
    <w:rsid w:val="00100121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b/>
      <w:lang w:eastAsia="ru-RU"/>
    </w:rPr>
  </w:style>
  <w:style w:styleId="a3" w:type="paragraph">
    <w:name w:val="header"/>
    <w:basedOn w:val="a"/>
    <w:link w:val="a4"/>
    <w:uiPriority w:val="99"/>
    <w:unhideWhenUsed/>
    <w:rsid w:val="00653AD7"/>
    <w:pPr>
      <w:tabs>
        <w:tab w:pos="4677" w:val="center"/>
        <w:tab w:pos="9355" w:val="right"/>
      </w:tabs>
    </w:pPr>
  </w:style>
  <w:style w:customStyle="1" w:styleId="a4" w:type="character">
    <w:name w:val="Верхний колонтитул Знак"/>
    <w:basedOn w:val="a0"/>
    <w:link w:val="a3"/>
    <w:uiPriority w:val="99"/>
    <w:rsid w:val="00653AD7"/>
    <w:rPr>
      <w:rFonts w:ascii="Times New Roman" w:cs="Times New Roman" w:eastAsia="Times New Roman" w:hAnsi="Times New Roman"/>
      <w:sz w:val="28"/>
      <w:szCs w:val="24"/>
      <w:lang w:eastAsia="ru-RU"/>
    </w:rPr>
  </w:style>
  <w:style w:styleId="a5" w:type="paragraph">
    <w:name w:val="footer"/>
    <w:basedOn w:val="a"/>
    <w:link w:val="a6"/>
    <w:uiPriority w:val="99"/>
    <w:unhideWhenUsed/>
    <w:rsid w:val="00653AD7"/>
    <w:pPr>
      <w:tabs>
        <w:tab w:pos="4677" w:val="center"/>
        <w:tab w:pos="9355" w:val="right"/>
      </w:tabs>
    </w:pPr>
  </w:style>
  <w:style w:customStyle="1" w:styleId="a6" w:type="character">
    <w:name w:val="Нижний колонтитул Знак"/>
    <w:basedOn w:val="a0"/>
    <w:link w:val="a5"/>
    <w:uiPriority w:val="99"/>
    <w:rsid w:val="00653AD7"/>
    <w:rPr>
      <w:rFonts w:ascii="Times New Roman" w:cs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numbering" Target="numbering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6 </docTitle>
  </documentManagement>
</p:properties>
</file>

<file path=customXml/itemProps1.xml><?xml version="1.0" encoding="utf-8"?>
<ds:datastoreItem xmlns:ds="http://schemas.openxmlformats.org/officeDocument/2006/customXml" ds:itemID="{C5B3F817-F8B5-4362-BCFE-F640BF987F9B}"/>
</file>

<file path=customXml/itemProps2.xml><?xml version="1.0" encoding="utf-8"?>
<ds:datastoreItem xmlns:ds="http://schemas.openxmlformats.org/officeDocument/2006/customXml" ds:itemID="{53B3CC59-5988-4371-9FDD-FE8C2916CD6B}"/>
</file>

<file path=customXml/itemProps3.xml><?xml version="1.0" encoding="utf-8"?>
<ds:datastoreItem xmlns:ds="http://schemas.openxmlformats.org/officeDocument/2006/customXml" ds:itemID="{741FEC21-890D-4DEB-BD7A-9560FEEAC1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 </dc:title>
  <dc:subject/>
  <dc:creator>Сидорова Вера Анатольевна</dc:creator>
  <cp:keywords/>
  <dc:description/>
  <cp:lastModifiedBy>Рассихина Елена Владимировна</cp:lastModifiedBy>
  <cp:revision>14</cp:revision>
  <dcterms:created xsi:type="dcterms:W3CDTF">2025-04-04T02:46:00Z</dcterms:created>
  <dcterms:modified xsi:type="dcterms:W3CDTF">2025-06-18T03:48:00Z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