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FA5BCB" w:rsidRDefault="00330D1B">
      <w:pPr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01070E" w:rsidRPr="00EB0FF3">
      <w:pPr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330D1B" w:rsidRPr="006734A6">
      <w:pPr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01070E" w:rsidRPr="002A7FEB">
      <w:pPr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330D1B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01070E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01070E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330D1B" w:rsidRPr="00AE0F02">
            <w:pPr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30.05.2025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330D1B" w:rsidRPr="00AE0F02">
            <w:pPr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422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7E69EA" w:rsidRDefault="007E69EA" w:rsidRPr="007E69EA">
      <w:pPr>
        <w:spacing w:after="0" w:line="240" w:lineRule="auto"/>
        <w:jc w:val="center"/>
        <w:rPr>
          <w:sz w:val="44"/>
          <w:szCs w:val="44"/>
        </w:rPr>
      </w:pPr>
    </w:p>
    <w:p w:rsidP="006433B2" w:rsidR="007E69EA" w:rsidRDefault="007E69EA" w:rsidRPr="007E69EA">
      <w:pPr>
        <w:spacing w:after="0" w:line="240" w:lineRule="auto"/>
        <w:jc w:val="center"/>
        <w:rPr>
          <w:sz w:val="44"/>
          <w:szCs w:val="44"/>
        </w:rPr>
      </w:pPr>
    </w:p>
    <w:p w:rsidP="006433B2" w:rsidR="00A66F65" w:rsidRDefault="00330D1B" w:rsidRPr="006E3468">
      <w:pPr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D369D7" w:rsidR="007E69EA" w:rsidRDefault="001E185A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865F27">
        <w:rPr>
          <w:rFonts w:ascii="Times New Roman" w:cs="Times New Roman" w:hAnsi="Times New Roman"/>
          <w:b w:val="false"/>
          <w:sz w:val="30"/>
          <w:szCs w:val="30"/>
        </w:rPr>
        <w:lastRenderedPageBreak/>
        <w:t xml:space="preserve">Об утверждении </w:t>
      </w:r>
      <w:r w:rsidR="008A08B4">
        <w:rPr>
          <w:rFonts w:ascii="Times New Roman" w:cs="Times New Roman" w:hAnsi="Times New Roman"/>
          <w:b w:val="false"/>
          <w:sz w:val="30"/>
          <w:szCs w:val="30"/>
        </w:rPr>
        <w:t>Порядка</w:t>
      </w:r>
      <w:r w:rsidR="007E69EA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8A08B4" w:rsidRPr="005C1891">
        <w:rPr>
          <w:rFonts w:ascii="Times New Roman" w:cs="Times New Roman" w:hAnsi="Times New Roman"/>
          <w:b w:val="false"/>
          <w:sz w:val="30"/>
          <w:szCs w:val="30"/>
        </w:rPr>
        <w:t xml:space="preserve">заключения договоров (соглашений) </w:t>
      </w:r>
    </w:p>
    <w:p w:rsidP="00D369D7" w:rsidR="007E69EA" w:rsidRDefault="008A08B4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5C1891">
        <w:rPr>
          <w:rFonts w:ascii="Times New Roman" w:cs="Times New Roman" w:hAnsi="Times New Roman"/>
          <w:b w:val="false"/>
          <w:sz w:val="30"/>
          <w:szCs w:val="30"/>
        </w:rPr>
        <w:t xml:space="preserve">о предоставлении из бюджета города субсидий юридическим лицам </w:t>
      </w:r>
    </w:p>
    <w:p w:rsidP="00D369D7" w:rsidR="007E69EA" w:rsidRDefault="008A08B4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5C1891">
        <w:rPr>
          <w:rFonts w:ascii="Times New Roman" w:cs="Times New Roman" w:hAnsi="Times New Roman"/>
          <w:b w:val="false"/>
          <w:sz w:val="30"/>
          <w:szCs w:val="30"/>
        </w:rPr>
        <w:t xml:space="preserve">(за исключением государственных (муниципальных) учреждений), </w:t>
      </w:r>
    </w:p>
    <w:p w:rsidP="00D369D7" w:rsidR="007E69EA" w:rsidRDefault="008A08B4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5C1891">
        <w:rPr>
          <w:rFonts w:ascii="Times New Roman" w:cs="Times New Roman" w:hAnsi="Times New Roman"/>
          <w:b w:val="false"/>
          <w:sz w:val="30"/>
          <w:szCs w:val="30"/>
        </w:rPr>
        <w:t xml:space="preserve">индивидуальным предпринимателям, физическим лицам, указанным </w:t>
      </w:r>
    </w:p>
    <w:p w:rsidP="00D369D7" w:rsidR="007E69EA" w:rsidRDefault="008A08B4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5C1891">
        <w:rPr>
          <w:rFonts w:ascii="Times New Roman" w:cs="Times New Roman" w:hAnsi="Times New Roman"/>
          <w:b w:val="false"/>
          <w:sz w:val="30"/>
          <w:szCs w:val="30"/>
        </w:rPr>
        <w:t xml:space="preserve">в пункте 1 статьи 78 Бюджетного кодекса Российской Федерации, </w:t>
      </w:r>
    </w:p>
    <w:p w:rsidP="00D369D7" w:rsidR="007E69EA" w:rsidRDefault="008A08B4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5C1891">
        <w:rPr>
          <w:rFonts w:ascii="Times New Roman" w:cs="Times New Roman" w:hAnsi="Times New Roman"/>
          <w:b w:val="false"/>
          <w:sz w:val="30"/>
          <w:szCs w:val="30"/>
        </w:rPr>
        <w:t xml:space="preserve">на срок, превышающий срок действия </w:t>
      </w:r>
      <w:proofErr w:type="gramStart"/>
      <w:r w:rsidRPr="005C1891">
        <w:rPr>
          <w:rFonts w:ascii="Times New Roman" w:cs="Times New Roman" w:hAnsi="Times New Roman"/>
          <w:b w:val="false"/>
          <w:sz w:val="30"/>
          <w:szCs w:val="30"/>
        </w:rPr>
        <w:t>утвержденных</w:t>
      </w:r>
      <w:proofErr w:type="gramEnd"/>
      <w:r w:rsidRPr="005C1891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</w:p>
    <w:p w:rsidP="00D369D7" w:rsidR="008A08B4" w:rsidRDefault="008A08B4" w:rsidRPr="00234CF7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5C1891">
        <w:rPr>
          <w:rFonts w:ascii="Times New Roman" w:cs="Times New Roman" w:hAnsi="Times New Roman"/>
          <w:b w:val="false"/>
          <w:sz w:val="30"/>
          <w:szCs w:val="30"/>
        </w:rPr>
        <w:t>лимитов бюджетных обязательств</w:t>
      </w:r>
    </w:p>
    <w:p w:rsidP="00EA2B1D" w:rsidR="008A08B4" w:rsidRDefault="008A08B4">
      <w:pPr>
        <w:pStyle w:val="ConsPlusTitle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R="00477A0E" w:rsidRDefault="00477A0E" w:rsidRPr="00865F27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D369D7" w:rsidR="007E69EA" w:rsidRDefault="00477A0E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D369D7">
        <w:rPr>
          <w:rFonts w:ascii="Times New Roman" w:cs="Times New Roman" w:hAnsi="Times New Roman"/>
          <w:sz w:val="30"/>
          <w:szCs w:val="30"/>
        </w:rPr>
        <w:t>В соответствии с пунктом 9 статьи 78 Бюджетного кодекса Ро</w:t>
      </w:r>
      <w:r w:rsidRPr="00D369D7">
        <w:rPr>
          <w:rFonts w:ascii="Times New Roman" w:cs="Times New Roman" w:hAnsi="Times New Roman"/>
          <w:sz w:val="30"/>
          <w:szCs w:val="30"/>
        </w:rPr>
        <w:t>с</w:t>
      </w:r>
      <w:r w:rsidRPr="00D369D7">
        <w:rPr>
          <w:rFonts w:ascii="Times New Roman" w:cs="Times New Roman" w:hAnsi="Times New Roman"/>
          <w:sz w:val="30"/>
          <w:szCs w:val="30"/>
        </w:rPr>
        <w:t xml:space="preserve">сийской Федерации, руководствуясь статьями 41, 58, 59 Устава города Красноярска, </w:t>
      </w:r>
    </w:p>
    <w:p w:rsidP="007E69EA" w:rsidR="00477A0E" w:rsidRDefault="007E69EA" w:rsidRPr="00D369D7">
      <w:pPr>
        <w:widowControl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D369D7">
        <w:rPr>
          <w:rFonts w:ascii="Times New Roman" w:cs="Times New Roman" w:hAnsi="Times New Roman"/>
          <w:sz w:val="30"/>
          <w:szCs w:val="30"/>
        </w:rPr>
        <w:t>ПОСТАНОВЛЯЮ</w:t>
      </w:r>
      <w:r w:rsidR="00477A0E" w:rsidRPr="00D369D7">
        <w:rPr>
          <w:rFonts w:ascii="Times New Roman" w:cs="Times New Roman" w:hAnsi="Times New Roman"/>
          <w:sz w:val="30"/>
          <w:szCs w:val="30"/>
        </w:rPr>
        <w:t>:</w:t>
      </w:r>
    </w:p>
    <w:p w:rsidP="00D369D7" w:rsidR="000D1E89" w:rsidRDefault="000D1E89" w:rsidRPr="00D369D7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D369D7">
        <w:rPr>
          <w:rFonts w:ascii="Times New Roman" w:cs="Times New Roman" w:hAnsi="Times New Roman"/>
          <w:sz w:val="30"/>
          <w:szCs w:val="30"/>
        </w:rPr>
        <w:t xml:space="preserve">1. </w:t>
      </w:r>
      <w:r w:rsidR="00477A0E" w:rsidRPr="00D369D7">
        <w:rPr>
          <w:rFonts w:ascii="Times New Roman" w:cs="Times New Roman" w:hAnsi="Times New Roman"/>
          <w:sz w:val="30"/>
          <w:szCs w:val="30"/>
        </w:rPr>
        <w:t xml:space="preserve">Утвердить </w:t>
      </w:r>
      <w:r w:rsidR="005C1891" w:rsidRPr="00D369D7">
        <w:rPr>
          <w:rFonts w:ascii="Times New Roman" w:cs="Times New Roman" w:hAnsi="Times New Roman"/>
          <w:sz w:val="30"/>
          <w:szCs w:val="30"/>
        </w:rPr>
        <w:t xml:space="preserve">Порядок </w:t>
      </w:r>
      <w:r w:rsidRPr="00D369D7">
        <w:rPr>
          <w:rFonts w:ascii="Times New Roman" w:cs="Times New Roman" w:hAnsi="Times New Roman"/>
          <w:sz w:val="30"/>
          <w:szCs w:val="30"/>
        </w:rPr>
        <w:t xml:space="preserve">заключения договоров (соглашений) о </w:t>
      </w:r>
      <w:proofErr w:type="gramStart"/>
      <w:r w:rsidRPr="00D369D7">
        <w:rPr>
          <w:rFonts w:ascii="Times New Roman" w:cs="Times New Roman" w:hAnsi="Times New Roman"/>
          <w:sz w:val="30"/>
          <w:szCs w:val="30"/>
        </w:rPr>
        <w:t>пре</w:t>
      </w:r>
      <w:r w:rsidR="00D369D7">
        <w:rPr>
          <w:rFonts w:ascii="Times New Roman" w:cs="Times New Roman" w:hAnsi="Times New Roman"/>
          <w:sz w:val="30"/>
          <w:szCs w:val="30"/>
        </w:rPr>
        <w:t>-</w:t>
      </w:r>
      <w:r w:rsidRPr="00D369D7">
        <w:rPr>
          <w:rFonts w:ascii="Times New Roman" w:cs="Times New Roman" w:hAnsi="Times New Roman"/>
          <w:sz w:val="30"/>
          <w:szCs w:val="30"/>
        </w:rPr>
        <w:t>доставлении</w:t>
      </w:r>
      <w:proofErr w:type="gramEnd"/>
      <w:r w:rsidRPr="00D369D7">
        <w:rPr>
          <w:rFonts w:ascii="Times New Roman" w:cs="Times New Roman" w:hAnsi="Times New Roman"/>
          <w:sz w:val="30"/>
          <w:szCs w:val="30"/>
        </w:rPr>
        <w:t xml:space="preserve"> из бюджета города субсидий юридическим лицам (за и</w:t>
      </w:r>
      <w:r w:rsidRPr="00D369D7">
        <w:rPr>
          <w:rFonts w:ascii="Times New Roman" w:cs="Times New Roman" w:hAnsi="Times New Roman"/>
          <w:sz w:val="30"/>
          <w:szCs w:val="30"/>
        </w:rPr>
        <w:t>с</w:t>
      </w:r>
      <w:r w:rsidRPr="00D369D7">
        <w:rPr>
          <w:rFonts w:ascii="Times New Roman" w:cs="Times New Roman" w:hAnsi="Times New Roman"/>
          <w:sz w:val="30"/>
          <w:szCs w:val="30"/>
        </w:rPr>
        <w:t>ключением государственных (муниципальных) учреждений), индивид</w:t>
      </w:r>
      <w:r w:rsidRPr="00D369D7">
        <w:rPr>
          <w:rFonts w:ascii="Times New Roman" w:cs="Times New Roman" w:hAnsi="Times New Roman"/>
          <w:sz w:val="30"/>
          <w:szCs w:val="30"/>
        </w:rPr>
        <w:t>у</w:t>
      </w:r>
      <w:r w:rsidRPr="00D369D7">
        <w:rPr>
          <w:rFonts w:ascii="Times New Roman" w:cs="Times New Roman" w:hAnsi="Times New Roman"/>
          <w:sz w:val="30"/>
          <w:szCs w:val="30"/>
        </w:rPr>
        <w:t>альным предпринимателям, физическим лицам, указанным в пункте 1 статьи 78 Бюджетного кодекса Российской Федерации, на срок, прев</w:t>
      </w:r>
      <w:r w:rsidRPr="00D369D7">
        <w:rPr>
          <w:rFonts w:ascii="Times New Roman" w:cs="Times New Roman" w:hAnsi="Times New Roman"/>
          <w:sz w:val="30"/>
          <w:szCs w:val="30"/>
        </w:rPr>
        <w:t>ы</w:t>
      </w:r>
      <w:r w:rsidRPr="00D369D7">
        <w:rPr>
          <w:rFonts w:ascii="Times New Roman" w:cs="Times New Roman" w:hAnsi="Times New Roman"/>
          <w:sz w:val="30"/>
          <w:szCs w:val="30"/>
        </w:rPr>
        <w:t>шающий срок действия утвержденных лимитов бюджетных обяз</w:t>
      </w:r>
      <w:r w:rsidRPr="00D369D7">
        <w:rPr>
          <w:rFonts w:ascii="Times New Roman" w:cs="Times New Roman" w:hAnsi="Times New Roman"/>
          <w:sz w:val="30"/>
          <w:szCs w:val="30"/>
        </w:rPr>
        <w:t>а</w:t>
      </w:r>
      <w:r w:rsidRPr="00D369D7">
        <w:rPr>
          <w:rFonts w:ascii="Times New Roman" w:cs="Times New Roman" w:hAnsi="Times New Roman"/>
          <w:sz w:val="30"/>
          <w:szCs w:val="30"/>
        </w:rPr>
        <w:t>тельств, согласно приложению.</w:t>
      </w:r>
    </w:p>
    <w:p w:rsidP="00D369D7" w:rsidR="00477A0E" w:rsidRDefault="00477A0E" w:rsidRPr="00D369D7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D369D7">
        <w:rPr>
          <w:rFonts w:ascii="Times New Roman" w:cs="Times New Roman" w:hAnsi="Times New Roman"/>
          <w:sz w:val="30"/>
          <w:szCs w:val="30"/>
        </w:rPr>
        <w:t>2. Настоящее постановление разместить в сетевом издании «Оф</w:t>
      </w:r>
      <w:r w:rsidRPr="00D369D7">
        <w:rPr>
          <w:rFonts w:ascii="Times New Roman" w:cs="Times New Roman" w:hAnsi="Times New Roman"/>
          <w:sz w:val="30"/>
          <w:szCs w:val="30"/>
        </w:rPr>
        <w:t>и</w:t>
      </w:r>
      <w:r w:rsidRPr="00D369D7">
        <w:rPr>
          <w:rFonts w:ascii="Times New Roman" w:cs="Times New Roman" w:hAnsi="Times New Roman"/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 w:rsidR="00D369D7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D369D7">
        <w:rPr>
          <w:rFonts w:ascii="Times New Roman" w:cs="Times New Roman" w:hAnsi="Times New Roman"/>
          <w:sz w:val="30"/>
          <w:szCs w:val="30"/>
        </w:rPr>
        <w:t xml:space="preserve"> города.</w:t>
      </w:r>
    </w:p>
    <w:p w:rsidP="00F22AFB" w:rsidR="00477A0E" w:rsidRDefault="00477A0E">
      <w:pPr>
        <w:pStyle w:val="ConsPlusNormal"/>
        <w:ind w:firstLine="539"/>
        <w:jc w:val="both"/>
        <w:rPr>
          <w:rFonts w:ascii="Times New Roman" w:cs="Times New Roman" w:hAnsi="Times New Roman"/>
          <w:sz w:val="30"/>
          <w:szCs w:val="30"/>
        </w:rPr>
      </w:pPr>
    </w:p>
    <w:p w:rsidP="007E69EA" w:rsidR="00D369D7" w:rsidRDefault="00D369D7">
      <w:pPr>
        <w:pStyle w:val="ConsPlusNormal"/>
        <w:spacing w:line="192" w:lineRule="auto"/>
        <w:ind w:firstLine="539"/>
        <w:jc w:val="both"/>
        <w:rPr>
          <w:rFonts w:ascii="Times New Roman" w:cs="Times New Roman" w:hAnsi="Times New Roman"/>
          <w:sz w:val="30"/>
          <w:szCs w:val="30"/>
        </w:rPr>
      </w:pPr>
    </w:p>
    <w:p w:rsidP="007E69EA" w:rsidR="00D369D7" w:rsidRDefault="00D369D7" w:rsidRPr="00865F27">
      <w:pPr>
        <w:pStyle w:val="ConsPlusNormal"/>
        <w:spacing w:before="220" w:line="192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865F27">
        <w:rPr>
          <w:rFonts w:ascii="Times New Roman" w:cs="Times New Roman" w:hAnsi="Times New Roman"/>
          <w:sz w:val="30"/>
          <w:szCs w:val="30"/>
        </w:rPr>
        <w:t>Глава города</w:t>
      </w:r>
      <w:r>
        <w:rPr>
          <w:rFonts w:ascii="Times New Roman" w:cs="Times New Roman" w:hAnsi="Times New Roman"/>
          <w:sz w:val="30"/>
          <w:szCs w:val="30"/>
        </w:rPr>
        <w:t xml:space="preserve">                                                                               </w:t>
      </w:r>
      <w:r w:rsidRPr="00865F27">
        <w:rPr>
          <w:rFonts w:ascii="Times New Roman" w:cs="Times New Roman" w:hAnsi="Times New Roman"/>
          <w:sz w:val="30"/>
          <w:szCs w:val="30"/>
        </w:rPr>
        <w:t>В.А. Логинов</w:t>
      </w:r>
    </w:p>
    <w:p w:rsidP="007E69EA" w:rsidR="00477A0E" w:rsidRDefault="00477A0E">
      <w:pPr>
        <w:pStyle w:val="ConsPlusNormal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7E69EA" w:rsidR="007E69EA" w:rsidRDefault="007E69EA" w:rsidRPr="00865F27">
      <w:pPr>
        <w:pStyle w:val="ConsPlusNormal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7E69EA" w:rsidR="00F22AFB" w:rsidRDefault="00F22AFB">
      <w:pPr>
        <w:spacing w:line="192" w:lineRule="auto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hAnsi="Times New Roman"/>
          <w:sz w:val="30"/>
          <w:szCs w:val="30"/>
        </w:rPr>
        <w:br w:type="page"/>
      </w:r>
    </w:p>
    <w:p w:rsidP="00F22AFB" w:rsidR="00477A0E" w:rsidRDefault="00477A0E" w:rsidRPr="00F22AFB">
      <w:pPr>
        <w:spacing w:after="0" w:line="192" w:lineRule="auto"/>
        <w:ind w:firstLine="5529"/>
        <w:rPr>
          <w:rFonts w:ascii="Times New Roman" w:cs="Times New Roman" w:hAnsi="Times New Roman"/>
          <w:sz w:val="30"/>
          <w:szCs w:val="30"/>
        </w:rPr>
      </w:pPr>
      <w:r w:rsidRPr="00F22AFB">
        <w:rPr>
          <w:rFonts w:ascii="Times New Roman" w:cs="Times New Roman" w:hAnsi="Times New Roman"/>
          <w:sz w:val="30"/>
          <w:szCs w:val="30"/>
        </w:rPr>
        <w:lastRenderedPageBreak/>
        <w:t>Приложение</w:t>
      </w:r>
    </w:p>
    <w:p w:rsidP="00F22AFB" w:rsidR="00477A0E" w:rsidRDefault="00477A0E" w:rsidRPr="00F22AFB">
      <w:pPr>
        <w:spacing w:after="0" w:line="192" w:lineRule="auto"/>
        <w:ind w:firstLine="5529"/>
        <w:rPr>
          <w:rFonts w:ascii="Times New Roman" w:cs="Times New Roman" w:hAnsi="Times New Roman"/>
          <w:sz w:val="30"/>
          <w:szCs w:val="30"/>
        </w:rPr>
      </w:pPr>
      <w:r w:rsidRPr="00F22AFB">
        <w:rPr>
          <w:rFonts w:ascii="Times New Roman" w:cs="Times New Roman" w:hAnsi="Times New Roman"/>
          <w:sz w:val="30"/>
          <w:szCs w:val="30"/>
        </w:rPr>
        <w:t xml:space="preserve">к </w:t>
      </w:r>
      <w:r w:rsidR="00967C36" w:rsidRPr="00F22AFB">
        <w:rPr>
          <w:rFonts w:ascii="Times New Roman" w:cs="Times New Roman" w:hAnsi="Times New Roman"/>
          <w:sz w:val="30"/>
          <w:szCs w:val="30"/>
        </w:rPr>
        <w:t>п</w:t>
      </w:r>
      <w:r w:rsidRPr="00F22AFB">
        <w:rPr>
          <w:rFonts w:ascii="Times New Roman" w:cs="Times New Roman" w:hAnsi="Times New Roman"/>
          <w:sz w:val="30"/>
          <w:szCs w:val="30"/>
        </w:rPr>
        <w:t>остановлению</w:t>
      </w:r>
    </w:p>
    <w:p w:rsidP="00F22AFB" w:rsidR="00477A0E" w:rsidRDefault="00477A0E" w:rsidRPr="00F22AFB">
      <w:pPr>
        <w:spacing w:after="0" w:line="192" w:lineRule="auto"/>
        <w:ind w:firstLine="5529"/>
        <w:rPr>
          <w:rFonts w:ascii="Times New Roman" w:cs="Times New Roman" w:hAnsi="Times New Roman"/>
          <w:sz w:val="30"/>
          <w:szCs w:val="30"/>
        </w:rPr>
      </w:pPr>
      <w:r w:rsidRPr="00F22AFB"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F22AFB" w:rsidR="00477A0E" w:rsidRDefault="00477A0E" w:rsidRPr="00865F27">
      <w:pPr>
        <w:spacing w:after="0" w:line="192" w:lineRule="auto"/>
        <w:ind w:firstLine="5529"/>
      </w:pPr>
      <w:r w:rsidRPr="00F22AFB">
        <w:rPr>
          <w:rFonts w:ascii="Times New Roman" w:cs="Times New Roman" w:hAnsi="Times New Roman"/>
          <w:sz w:val="30"/>
          <w:szCs w:val="30"/>
        </w:rPr>
        <w:t xml:space="preserve">от </w:t>
      </w:r>
      <w:r w:rsidR="00F22AFB" w:rsidRPr="00F22AFB">
        <w:rPr>
          <w:rFonts w:ascii="Times New Roman" w:cs="Times New Roman" w:hAnsi="Times New Roman"/>
          <w:sz w:val="30"/>
          <w:szCs w:val="30"/>
        </w:rPr>
        <w:t xml:space="preserve">____________ </w:t>
      </w:r>
      <w:r w:rsidR="00F22AFB">
        <w:rPr>
          <w:rFonts w:ascii="Times New Roman" w:cs="Times New Roman" w:hAnsi="Times New Roman"/>
          <w:sz w:val="30"/>
          <w:szCs w:val="30"/>
        </w:rPr>
        <w:t>№</w:t>
      </w:r>
      <w:r w:rsidRPr="00865F27">
        <w:t xml:space="preserve"> </w:t>
      </w:r>
      <w:r w:rsidRPr="00F22AFB">
        <w:rPr>
          <w:rFonts w:ascii="Times New Roman" w:cs="Times New Roman" w:hAnsi="Times New Roman"/>
          <w:sz w:val="30"/>
          <w:szCs w:val="30"/>
        </w:rPr>
        <w:t>________</w:t>
      </w:r>
    </w:p>
    <w:p w:rsidR="00477A0E" w:rsidRDefault="00477A0E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R="00F22AFB" w:rsidRDefault="00F22AFB" w:rsidRPr="00865F27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R="001A47CF" w:rsidRDefault="001A47CF" w:rsidRPr="00865F27">
      <w:pPr>
        <w:pStyle w:val="ConsPlusTitle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bookmarkStart w:id="0" w:name="P30"/>
      <w:bookmarkEnd w:id="0"/>
    </w:p>
    <w:p w:rsidP="00F22AFB" w:rsidR="00477A0E" w:rsidRDefault="00477A0E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234CF7">
        <w:rPr>
          <w:rFonts w:ascii="Times New Roman" w:cs="Times New Roman" w:hAnsi="Times New Roman"/>
          <w:b w:val="false"/>
          <w:sz w:val="30"/>
          <w:szCs w:val="30"/>
        </w:rPr>
        <w:t>ПОРЯДОК</w:t>
      </w:r>
    </w:p>
    <w:p w:rsidP="00F22AFB" w:rsidR="00F22AFB" w:rsidRDefault="0087715E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5C1891">
        <w:rPr>
          <w:rFonts w:ascii="Times New Roman" w:cs="Times New Roman" w:hAnsi="Times New Roman"/>
          <w:b w:val="false"/>
          <w:sz w:val="30"/>
          <w:szCs w:val="30"/>
        </w:rPr>
        <w:t xml:space="preserve">заключения договоров (соглашений) о предоставлении </w:t>
      </w:r>
    </w:p>
    <w:p w:rsidP="00F22AFB" w:rsidR="00F22AFB" w:rsidRDefault="0087715E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proofErr w:type="gramStart"/>
      <w:r w:rsidRPr="005C1891">
        <w:rPr>
          <w:rFonts w:ascii="Times New Roman" w:cs="Times New Roman" w:hAnsi="Times New Roman"/>
          <w:b w:val="false"/>
          <w:sz w:val="30"/>
          <w:szCs w:val="30"/>
        </w:rPr>
        <w:t xml:space="preserve">из бюджета города субсидий юридическим лицам (за исключением </w:t>
      </w:r>
      <w:proofErr w:type="gramEnd"/>
    </w:p>
    <w:p w:rsidP="00F22AFB" w:rsidR="0087715E" w:rsidRDefault="0087715E" w:rsidRPr="00234CF7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5C1891">
        <w:rPr>
          <w:rFonts w:ascii="Times New Roman" w:cs="Times New Roman" w:hAnsi="Times New Roman"/>
          <w:b w:val="false"/>
          <w:sz w:val="30"/>
          <w:szCs w:val="30"/>
        </w:rPr>
        <w:t>государственных (муниципальных) учреждений), индивидуальным предпринимателям, физическим лицам, указанным в пункте 1 статьи 78 Бюджетного кодекса Российской Федерации, на срок, превышающий срок действия утвержденных лимитов бюджетных обязательств</w:t>
      </w:r>
    </w:p>
    <w:p w:rsidP="00D506FA" w:rsidR="00D506FA" w:rsidRDefault="00D506FA">
      <w:pPr>
        <w:pStyle w:val="ConsPlusNormal"/>
        <w:ind w:firstLine="540"/>
        <w:jc w:val="both"/>
        <w:rPr>
          <w:rFonts w:ascii="Times New Roman" w:cs="Times New Roman" w:hAnsi="Times New Roman"/>
          <w:color w:val="392C69"/>
          <w:sz w:val="30"/>
          <w:szCs w:val="30"/>
        </w:rPr>
      </w:pPr>
    </w:p>
    <w:p w:rsidP="00D506FA" w:rsidR="00F22AFB" w:rsidRDefault="00F22AFB" w:rsidRPr="00234CF7">
      <w:pPr>
        <w:pStyle w:val="ConsPlusNormal"/>
        <w:ind w:firstLine="540"/>
        <w:jc w:val="both"/>
        <w:rPr>
          <w:rFonts w:ascii="Times New Roman" w:cs="Times New Roman" w:hAnsi="Times New Roman"/>
          <w:color w:val="392C69"/>
          <w:sz w:val="30"/>
          <w:szCs w:val="30"/>
        </w:rPr>
      </w:pPr>
    </w:p>
    <w:p w:rsidP="00F22AFB" w:rsidR="00477A0E" w:rsidRDefault="0087715E" w:rsidRPr="00F22AFB">
      <w:pPr>
        <w:pStyle w:val="ConsPlusTitle"/>
        <w:ind w:firstLine="709"/>
        <w:jc w:val="both"/>
        <w:rPr>
          <w:rFonts w:ascii="Times New Roman" w:cs="Times New Roman" w:hAnsi="Times New Roman"/>
          <w:b w:val="false"/>
          <w:sz w:val="30"/>
          <w:szCs w:val="30"/>
        </w:rPr>
      </w:pPr>
      <w:r w:rsidRPr="00F22AFB">
        <w:rPr>
          <w:rFonts w:ascii="Times New Roman" w:cs="Times New Roman" w:hAnsi="Times New Roman"/>
          <w:b w:val="false"/>
          <w:sz w:val="30"/>
          <w:szCs w:val="30"/>
        </w:rPr>
        <w:t xml:space="preserve">1. </w:t>
      </w:r>
      <w:r w:rsidR="00477A0E" w:rsidRPr="00F22AFB">
        <w:rPr>
          <w:rFonts w:ascii="Times New Roman" w:cs="Times New Roman" w:hAnsi="Times New Roman"/>
          <w:b w:val="false"/>
          <w:sz w:val="30"/>
          <w:szCs w:val="30"/>
        </w:rPr>
        <w:t>Настоящий Порядок опреде</w:t>
      </w:r>
      <w:r w:rsidR="00575EF1" w:rsidRPr="00F22AFB">
        <w:rPr>
          <w:rFonts w:ascii="Times New Roman" w:cs="Times New Roman" w:hAnsi="Times New Roman"/>
          <w:b w:val="false"/>
          <w:sz w:val="30"/>
          <w:szCs w:val="30"/>
        </w:rPr>
        <w:t xml:space="preserve">ляет правила </w:t>
      </w:r>
      <w:r w:rsidRPr="00F22AFB">
        <w:rPr>
          <w:rFonts w:ascii="Times New Roman" w:cs="Times New Roman" w:hAnsi="Times New Roman"/>
          <w:b w:val="false"/>
          <w:sz w:val="30"/>
          <w:szCs w:val="30"/>
        </w:rPr>
        <w:t>заключения договоров (соглашений) о предоставлении из бюджета города субсидий юридич</w:t>
      </w:r>
      <w:r w:rsidRPr="00F22AFB">
        <w:rPr>
          <w:rFonts w:ascii="Times New Roman" w:cs="Times New Roman" w:hAnsi="Times New Roman"/>
          <w:b w:val="false"/>
          <w:sz w:val="30"/>
          <w:szCs w:val="30"/>
        </w:rPr>
        <w:t>е</w:t>
      </w:r>
      <w:r w:rsidRPr="00F22AFB">
        <w:rPr>
          <w:rFonts w:ascii="Times New Roman" w:cs="Times New Roman" w:hAnsi="Times New Roman"/>
          <w:b w:val="false"/>
          <w:sz w:val="30"/>
          <w:szCs w:val="30"/>
        </w:rPr>
        <w:t>ским лицам (за исключением государственных (муниципальных) учр</w:t>
      </w:r>
      <w:r w:rsidRPr="00F22AFB">
        <w:rPr>
          <w:rFonts w:ascii="Times New Roman" w:cs="Times New Roman" w:hAnsi="Times New Roman"/>
          <w:b w:val="false"/>
          <w:sz w:val="30"/>
          <w:szCs w:val="30"/>
        </w:rPr>
        <w:t>е</w:t>
      </w:r>
      <w:r w:rsidRPr="00F22AFB">
        <w:rPr>
          <w:rFonts w:ascii="Times New Roman" w:cs="Times New Roman" w:hAnsi="Times New Roman"/>
          <w:b w:val="false"/>
          <w:sz w:val="30"/>
          <w:szCs w:val="30"/>
        </w:rPr>
        <w:t xml:space="preserve">ждений), индивидуальным предпринимателям, физическим лицам, </w:t>
      </w:r>
      <w:r w:rsidR="00F22AFB">
        <w:rPr>
          <w:rFonts w:ascii="Times New Roman" w:cs="Times New Roman" w:hAnsi="Times New Roman"/>
          <w:b w:val="false"/>
          <w:sz w:val="30"/>
          <w:szCs w:val="30"/>
        </w:rPr>
        <w:t xml:space="preserve">             </w:t>
      </w:r>
      <w:r w:rsidRPr="00F22AFB">
        <w:rPr>
          <w:rFonts w:ascii="Times New Roman" w:cs="Times New Roman" w:hAnsi="Times New Roman"/>
          <w:b w:val="false"/>
          <w:sz w:val="30"/>
          <w:szCs w:val="30"/>
        </w:rPr>
        <w:t>указанным в пункте 1 статьи 78 Бюджетного кодекса Российской Фед</w:t>
      </w:r>
      <w:r w:rsidRPr="00F22AFB">
        <w:rPr>
          <w:rFonts w:ascii="Times New Roman" w:cs="Times New Roman" w:hAnsi="Times New Roman"/>
          <w:b w:val="false"/>
          <w:sz w:val="30"/>
          <w:szCs w:val="30"/>
        </w:rPr>
        <w:t>е</w:t>
      </w:r>
      <w:r w:rsidRPr="00F22AFB">
        <w:rPr>
          <w:rFonts w:ascii="Times New Roman" w:cs="Times New Roman" w:hAnsi="Times New Roman"/>
          <w:b w:val="false"/>
          <w:sz w:val="30"/>
          <w:szCs w:val="30"/>
        </w:rPr>
        <w:t>рации, на срок, превышающий срок действия утвержденных лимитов бюджетных обязательств</w:t>
      </w:r>
      <w:r w:rsidR="00477A0E" w:rsidRPr="00F22AFB">
        <w:rPr>
          <w:rFonts w:ascii="Times New Roman" w:cs="Times New Roman" w:hAnsi="Times New Roman"/>
          <w:b w:val="false"/>
          <w:sz w:val="30"/>
          <w:szCs w:val="30"/>
        </w:rPr>
        <w:t xml:space="preserve"> (далее </w:t>
      </w:r>
      <w:r w:rsidR="00F22AFB">
        <w:rPr>
          <w:rFonts w:ascii="Times New Roman" w:cs="Times New Roman" w:hAnsi="Times New Roman"/>
          <w:b w:val="false"/>
          <w:sz w:val="30"/>
          <w:szCs w:val="30"/>
        </w:rPr>
        <w:t>–</w:t>
      </w:r>
      <w:r w:rsidR="00477A0E" w:rsidRPr="00F22AFB">
        <w:rPr>
          <w:rFonts w:ascii="Times New Roman" w:cs="Times New Roman" w:hAnsi="Times New Roman"/>
          <w:b w:val="false"/>
          <w:sz w:val="30"/>
          <w:szCs w:val="30"/>
        </w:rPr>
        <w:t xml:space="preserve"> Порядок).</w:t>
      </w:r>
    </w:p>
    <w:p w:rsidP="00F22AFB" w:rsidR="00752296" w:rsidRDefault="00477A0E" w:rsidRPr="00F22AFB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22AFB">
        <w:rPr>
          <w:rFonts w:ascii="Times New Roman" w:cs="Times New Roman" w:hAnsi="Times New Roman"/>
          <w:sz w:val="30"/>
          <w:szCs w:val="30"/>
        </w:rPr>
        <w:t xml:space="preserve">2. </w:t>
      </w:r>
      <w:proofErr w:type="gramStart"/>
      <w:r w:rsidRPr="00F22AFB">
        <w:rPr>
          <w:rFonts w:ascii="Times New Roman" w:cs="Times New Roman" w:hAnsi="Times New Roman"/>
          <w:sz w:val="30"/>
          <w:szCs w:val="30"/>
        </w:rPr>
        <w:t xml:space="preserve">Договоры (соглашения) о предоставлении из бюджета города </w:t>
      </w:r>
      <w:r w:rsidR="007E69EA" w:rsidRPr="00F22AFB">
        <w:rPr>
          <w:rFonts w:ascii="Times New Roman" w:cs="Times New Roman" w:hAnsi="Times New Roman"/>
          <w:sz w:val="30"/>
          <w:szCs w:val="30"/>
        </w:rPr>
        <w:t xml:space="preserve">субсидий </w:t>
      </w:r>
      <w:r w:rsidR="00DF1C7B" w:rsidRPr="00F22AFB">
        <w:rPr>
          <w:rFonts w:ascii="Times New Roman" w:cs="Times New Roman" w:hAnsi="Times New Roman"/>
          <w:sz w:val="30"/>
          <w:szCs w:val="30"/>
        </w:rPr>
        <w:t>юридическим лицам</w:t>
      </w:r>
      <w:r w:rsidR="00F80BDB" w:rsidRPr="00F22AFB">
        <w:rPr>
          <w:rFonts w:ascii="Times New Roman" w:cs="Times New Roman" w:hAnsi="Times New Roman"/>
          <w:sz w:val="30"/>
          <w:szCs w:val="30"/>
        </w:rPr>
        <w:t xml:space="preserve"> (за исключением государственны</w:t>
      </w:r>
      <w:r w:rsidR="0087715E" w:rsidRPr="00F22AFB">
        <w:rPr>
          <w:rFonts w:ascii="Times New Roman" w:cs="Times New Roman" w:hAnsi="Times New Roman"/>
          <w:sz w:val="30"/>
          <w:szCs w:val="30"/>
        </w:rPr>
        <w:t>х</w:t>
      </w:r>
      <w:r w:rsidR="00F80BDB" w:rsidRPr="00F22AFB">
        <w:rPr>
          <w:rFonts w:ascii="Times New Roman" w:cs="Times New Roman" w:hAnsi="Times New Roman"/>
          <w:sz w:val="30"/>
          <w:szCs w:val="30"/>
        </w:rPr>
        <w:t xml:space="preserve"> (м</w:t>
      </w:r>
      <w:r w:rsidR="00F80BDB" w:rsidRPr="00F22AFB">
        <w:rPr>
          <w:rFonts w:ascii="Times New Roman" w:cs="Times New Roman" w:hAnsi="Times New Roman"/>
          <w:sz w:val="30"/>
          <w:szCs w:val="30"/>
        </w:rPr>
        <w:t>у</w:t>
      </w:r>
      <w:r w:rsidR="00F80BDB" w:rsidRPr="00F22AFB">
        <w:rPr>
          <w:rFonts w:ascii="Times New Roman" w:cs="Times New Roman" w:hAnsi="Times New Roman"/>
          <w:sz w:val="30"/>
          <w:szCs w:val="30"/>
        </w:rPr>
        <w:t>ниципальны</w:t>
      </w:r>
      <w:r w:rsidR="0087715E" w:rsidRPr="00F22AFB">
        <w:rPr>
          <w:rFonts w:ascii="Times New Roman" w:cs="Times New Roman" w:hAnsi="Times New Roman"/>
          <w:sz w:val="30"/>
          <w:szCs w:val="30"/>
        </w:rPr>
        <w:t>х</w:t>
      </w:r>
      <w:r w:rsidR="00F80BDB" w:rsidRPr="00F22AFB">
        <w:rPr>
          <w:rFonts w:ascii="Times New Roman" w:cs="Times New Roman" w:hAnsi="Times New Roman"/>
          <w:sz w:val="30"/>
          <w:szCs w:val="30"/>
        </w:rPr>
        <w:t>) учреждени</w:t>
      </w:r>
      <w:r w:rsidR="0087715E" w:rsidRPr="00F22AFB">
        <w:rPr>
          <w:rFonts w:ascii="Times New Roman" w:cs="Times New Roman" w:hAnsi="Times New Roman"/>
          <w:sz w:val="30"/>
          <w:szCs w:val="30"/>
        </w:rPr>
        <w:t>й</w:t>
      </w:r>
      <w:r w:rsidR="00F80BDB" w:rsidRPr="00F22AFB">
        <w:rPr>
          <w:rFonts w:ascii="Times New Roman" w:cs="Times New Roman" w:hAnsi="Times New Roman"/>
          <w:sz w:val="30"/>
          <w:szCs w:val="30"/>
        </w:rPr>
        <w:t>), индивидуальным предпринимателям, ф</w:t>
      </w:r>
      <w:r w:rsidR="00F80BDB" w:rsidRPr="00F22AFB">
        <w:rPr>
          <w:rFonts w:ascii="Times New Roman" w:cs="Times New Roman" w:hAnsi="Times New Roman"/>
          <w:sz w:val="30"/>
          <w:szCs w:val="30"/>
        </w:rPr>
        <w:t>и</w:t>
      </w:r>
      <w:r w:rsidR="00F80BDB" w:rsidRPr="00F22AFB">
        <w:rPr>
          <w:rFonts w:ascii="Times New Roman" w:cs="Times New Roman" w:hAnsi="Times New Roman"/>
          <w:sz w:val="30"/>
          <w:szCs w:val="30"/>
        </w:rPr>
        <w:t>зическим лицам</w:t>
      </w:r>
      <w:r w:rsidR="00DF1C7B" w:rsidRPr="00F22AFB">
        <w:rPr>
          <w:rFonts w:ascii="Times New Roman" w:cs="Times New Roman" w:hAnsi="Times New Roman"/>
          <w:sz w:val="30"/>
          <w:szCs w:val="30"/>
        </w:rPr>
        <w:t xml:space="preserve">, указанным в пункте 1 статьи 78 Бюджетного кодекса </w:t>
      </w:r>
      <w:r w:rsidR="00F22AFB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DF1C7B" w:rsidRPr="00F22AFB">
        <w:rPr>
          <w:rFonts w:ascii="Times New Roman" w:cs="Times New Roman" w:hAnsi="Times New Roman"/>
          <w:sz w:val="30"/>
          <w:szCs w:val="30"/>
        </w:rPr>
        <w:t>Российской Федерации</w:t>
      </w:r>
      <w:r w:rsidR="00C65F67" w:rsidRPr="00F22AFB">
        <w:rPr>
          <w:rFonts w:ascii="Times New Roman" w:cs="Times New Roman" w:hAnsi="Times New Roman"/>
          <w:sz w:val="30"/>
          <w:szCs w:val="30"/>
        </w:rPr>
        <w:t xml:space="preserve"> (далее – соглашения о предоставлении субс</w:t>
      </w:r>
      <w:r w:rsidR="00C65F67" w:rsidRPr="00F22AFB">
        <w:rPr>
          <w:rFonts w:ascii="Times New Roman" w:cs="Times New Roman" w:hAnsi="Times New Roman"/>
          <w:sz w:val="30"/>
          <w:szCs w:val="30"/>
        </w:rPr>
        <w:t>и</w:t>
      </w:r>
      <w:r w:rsidR="00C65F67" w:rsidRPr="00F22AFB">
        <w:rPr>
          <w:rFonts w:ascii="Times New Roman" w:cs="Times New Roman" w:hAnsi="Times New Roman"/>
          <w:sz w:val="30"/>
          <w:szCs w:val="30"/>
        </w:rPr>
        <w:t>дий</w:t>
      </w:r>
      <w:r w:rsidR="00FE62A6" w:rsidRPr="00F22AFB">
        <w:rPr>
          <w:rFonts w:ascii="Times New Roman" w:cs="Times New Roman" w:hAnsi="Times New Roman"/>
          <w:sz w:val="30"/>
          <w:szCs w:val="30"/>
        </w:rPr>
        <w:t>, субсидия</w:t>
      </w:r>
      <w:r w:rsidR="00C65F67" w:rsidRPr="00F22AFB">
        <w:rPr>
          <w:rFonts w:ascii="Times New Roman" w:cs="Times New Roman" w:hAnsi="Times New Roman"/>
          <w:sz w:val="30"/>
          <w:szCs w:val="30"/>
        </w:rPr>
        <w:t>)</w:t>
      </w:r>
      <w:r w:rsidR="007E69EA">
        <w:rPr>
          <w:rFonts w:ascii="Times New Roman" w:cs="Times New Roman" w:hAnsi="Times New Roman"/>
          <w:sz w:val="30"/>
          <w:szCs w:val="30"/>
        </w:rPr>
        <w:t>,</w:t>
      </w:r>
      <w:r w:rsidRPr="00F22AFB">
        <w:rPr>
          <w:rFonts w:ascii="Times New Roman" w:cs="Times New Roman" w:hAnsi="Times New Roman"/>
          <w:sz w:val="30"/>
          <w:szCs w:val="30"/>
        </w:rPr>
        <w:t xml:space="preserve"> могут заключ</w:t>
      </w:r>
      <w:r w:rsidR="000D1E89" w:rsidRPr="00F22AFB">
        <w:rPr>
          <w:rFonts w:ascii="Times New Roman" w:cs="Times New Roman" w:hAnsi="Times New Roman"/>
          <w:sz w:val="30"/>
          <w:szCs w:val="30"/>
        </w:rPr>
        <w:t>аться</w:t>
      </w:r>
      <w:r w:rsidRPr="00F22AFB">
        <w:rPr>
          <w:rFonts w:ascii="Times New Roman" w:cs="Times New Roman" w:hAnsi="Times New Roman"/>
          <w:sz w:val="30"/>
          <w:szCs w:val="30"/>
        </w:rPr>
        <w:t xml:space="preserve"> на срок, превышающий срок де</w:t>
      </w:r>
      <w:r w:rsidRPr="00F22AFB">
        <w:rPr>
          <w:rFonts w:ascii="Times New Roman" w:cs="Times New Roman" w:hAnsi="Times New Roman"/>
          <w:sz w:val="30"/>
          <w:szCs w:val="30"/>
        </w:rPr>
        <w:t>й</w:t>
      </w:r>
      <w:r w:rsidRPr="00F22AFB">
        <w:rPr>
          <w:rFonts w:ascii="Times New Roman" w:cs="Times New Roman" w:hAnsi="Times New Roman"/>
          <w:sz w:val="30"/>
          <w:szCs w:val="30"/>
        </w:rPr>
        <w:t>ствия утвержденных лимитов бюджетных обязательств</w:t>
      </w:r>
      <w:r w:rsidR="0087715E" w:rsidRPr="00F22AFB">
        <w:rPr>
          <w:rFonts w:ascii="Times New Roman" w:cs="Times New Roman" w:hAnsi="Times New Roman"/>
          <w:sz w:val="30"/>
          <w:szCs w:val="30"/>
        </w:rPr>
        <w:t xml:space="preserve">, </w:t>
      </w:r>
      <w:r w:rsidR="00F80BDB" w:rsidRPr="00F22AFB">
        <w:rPr>
          <w:rFonts w:ascii="Times New Roman" w:cs="Times New Roman" w:hAnsi="Times New Roman"/>
          <w:sz w:val="30"/>
          <w:szCs w:val="30"/>
        </w:rPr>
        <w:t>в случае прин</w:t>
      </w:r>
      <w:r w:rsidR="00F80BDB" w:rsidRPr="00F22AFB">
        <w:rPr>
          <w:rFonts w:ascii="Times New Roman" w:cs="Times New Roman" w:hAnsi="Times New Roman"/>
          <w:sz w:val="30"/>
          <w:szCs w:val="30"/>
        </w:rPr>
        <w:t>я</w:t>
      </w:r>
      <w:r w:rsidR="00F80BDB" w:rsidRPr="00F22AFB">
        <w:rPr>
          <w:rFonts w:ascii="Times New Roman" w:cs="Times New Roman" w:hAnsi="Times New Roman"/>
          <w:sz w:val="30"/>
          <w:szCs w:val="30"/>
        </w:rPr>
        <w:t>тия</w:t>
      </w:r>
      <w:r w:rsidRPr="00F22AFB">
        <w:rPr>
          <w:rFonts w:ascii="Times New Roman" w:cs="Times New Roman" w:hAnsi="Times New Roman"/>
          <w:sz w:val="30"/>
          <w:szCs w:val="30"/>
        </w:rPr>
        <w:t xml:space="preserve"> решени</w:t>
      </w:r>
      <w:r w:rsidR="00F80BDB" w:rsidRPr="00F22AFB">
        <w:rPr>
          <w:rFonts w:ascii="Times New Roman" w:cs="Times New Roman" w:hAnsi="Times New Roman"/>
          <w:sz w:val="30"/>
          <w:szCs w:val="30"/>
        </w:rPr>
        <w:t>я</w:t>
      </w:r>
      <w:r w:rsidRPr="00F22AFB">
        <w:rPr>
          <w:rFonts w:ascii="Times New Roman" w:cs="Times New Roman" w:hAnsi="Times New Roman"/>
          <w:sz w:val="30"/>
          <w:szCs w:val="30"/>
        </w:rPr>
        <w:t xml:space="preserve"> </w:t>
      </w:r>
      <w:r w:rsidR="00DF1C7B" w:rsidRPr="00F22AFB">
        <w:rPr>
          <w:rFonts w:ascii="Times New Roman" w:cs="Times New Roman" w:hAnsi="Times New Roman"/>
          <w:sz w:val="30"/>
          <w:szCs w:val="30"/>
        </w:rPr>
        <w:t>администрации города</w:t>
      </w:r>
      <w:r w:rsidR="00234CF7" w:rsidRPr="00F22AFB">
        <w:rPr>
          <w:rFonts w:ascii="Times New Roman" w:cs="Times New Roman" w:hAnsi="Times New Roman"/>
          <w:sz w:val="30"/>
          <w:szCs w:val="30"/>
        </w:rPr>
        <w:t xml:space="preserve"> </w:t>
      </w:r>
      <w:r w:rsidR="008104B3" w:rsidRPr="00F22AFB">
        <w:rPr>
          <w:rFonts w:ascii="Times New Roman" w:cs="Times New Roman" w:hAnsi="Times New Roman"/>
          <w:sz w:val="30"/>
          <w:szCs w:val="30"/>
        </w:rPr>
        <w:t xml:space="preserve">в форме правового акта </w:t>
      </w:r>
      <w:r w:rsidR="00773093" w:rsidRPr="00F22AFB">
        <w:rPr>
          <w:rFonts w:ascii="Times New Roman" w:cs="Times New Roman" w:hAnsi="Times New Roman"/>
          <w:sz w:val="30"/>
          <w:szCs w:val="30"/>
        </w:rPr>
        <w:t>о</w:t>
      </w:r>
      <w:r w:rsidR="00234CF7" w:rsidRPr="00F22AFB">
        <w:rPr>
          <w:rFonts w:ascii="Times New Roman" w:cs="Times New Roman" w:hAnsi="Times New Roman"/>
          <w:sz w:val="30"/>
          <w:szCs w:val="30"/>
        </w:rPr>
        <w:t>б устано</w:t>
      </w:r>
      <w:r w:rsidR="00234CF7" w:rsidRPr="00F22AFB">
        <w:rPr>
          <w:rFonts w:ascii="Times New Roman" w:cs="Times New Roman" w:hAnsi="Times New Roman"/>
          <w:sz w:val="30"/>
          <w:szCs w:val="30"/>
        </w:rPr>
        <w:t>в</w:t>
      </w:r>
      <w:r w:rsidR="00234CF7" w:rsidRPr="00F22AFB">
        <w:rPr>
          <w:rFonts w:ascii="Times New Roman" w:cs="Times New Roman" w:hAnsi="Times New Roman"/>
          <w:sz w:val="30"/>
          <w:szCs w:val="30"/>
        </w:rPr>
        <w:t xml:space="preserve">лении </w:t>
      </w:r>
      <w:r w:rsidR="0087715E" w:rsidRPr="00F22AFB">
        <w:rPr>
          <w:rFonts w:ascii="Times New Roman" w:cs="Times New Roman" w:hAnsi="Times New Roman"/>
          <w:sz w:val="30"/>
          <w:szCs w:val="30"/>
        </w:rPr>
        <w:t xml:space="preserve">предельного </w:t>
      </w:r>
      <w:r w:rsidR="00234CF7" w:rsidRPr="00F22AFB">
        <w:rPr>
          <w:rFonts w:ascii="Times New Roman" w:cs="Times New Roman" w:hAnsi="Times New Roman"/>
          <w:sz w:val="30"/>
          <w:szCs w:val="30"/>
        </w:rPr>
        <w:t>срока</w:t>
      </w:r>
      <w:proofErr w:type="gramEnd"/>
      <w:r w:rsidR="00234CF7" w:rsidRPr="00F22AFB">
        <w:rPr>
          <w:rFonts w:ascii="Times New Roman" w:cs="Times New Roman" w:hAnsi="Times New Roman"/>
          <w:sz w:val="30"/>
          <w:szCs w:val="30"/>
        </w:rPr>
        <w:t xml:space="preserve"> и объема сре</w:t>
      </w:r>
      <w:proofErr w:type="gramStart"/>
      <w:r w:rsidR="00234CF7" w:rsidRPr="00F22AFB">
        <w:rPr>
          <w:rFonts w:ascii="Times New Roman" w:cs="Times New Roman" w:hAnsi="Times New Roman"/>
          <w:sz w:val="30"/>
          <w:szCs w:val="30"/>
        </w:rPr>
        <w:t>дств</w:t>
      </w:r>
      <w:r w:rsidR="008940E2" w:rsidRPr="00F22AFB">
        <w:rPr>
          <w:rFonts w:ascii="Times New Roman" w:cs="Times New Roman" w:hAnsi="Times New Roman"/>
          <w:sz w:val="30"/>
          <w:szCs w:val="30"/>
        </w:rPr>
        <w:t xml:space="preserve"> дл</w:t>
      </w:r>
      <w:proofErr w:type="gramEnd"/>
      <w:r w:rsidR="008940E2" w:rsidRPr="00F22AFB">
        <w:rPr>
          <w:rFonts w:ascii="Times New Roman" w:cs="Times New Roman" w:hAnsi="Times New Roman"/>
          <w:sz w:val="30"/>
          <w:szCs w:val="30"/>
        </w:rPr>
        <w:t xml:space="preserve">я </w:t>
      </w:r>
      <w:r w:rsidR="00752296" w:rsidRPr="00F22AFB">
        <w:rPr>
          <w:rFonts w:ascii="Times New Roman" w:cs="Times New Roman" w:hAnsi="Times New Roman"/>
          <w:sz w:val="30"/>
          <w:szCs w:val="30"/>
        </w:rPr>
        <w:t xml:space="preserve">заключения соглашений о </w:t>
      </w:r>
      <w:r w:rsidR="008940E2" w:rsidRPr="00F22AFB">
        <w:rPr>
          <w:rFonts w:ascii="Times New Roman" w:cs="Times New Roman" w:hAnsi="Times New Roman"/>
          <w:sz w:val="30"/>
          <w:szCs w:val="30"/>
        </w:rPr>
        <w:t>предоставлени</w:t>
      </w:r>
      <w:r w:rsidR="00752296" w:rsidRPr="00F22AFB">
        <w:rPr>
          <w:rFonts w:ascii="Times New Roman" w:cs="Times New Roman" w:hAnsi="Times New Roman"/>
          <w:sz w:val="30"/>
          <w:szCs w:val="30"/>
        </w:rPr>
        <w:t>и</w:t>
      </w:r>
      <w:r w:rsidR="0087715E" w:rsidRPr="00F22AFB">
        <w:rPr>
          <w:rFonts w:ascii="Times New Roman" w:cs="Times New Roman" w:hAnsi="Times New Roman"/>
          <w:sz w:val="30"/>
          <w:szCs w:val="30"/>
        </w:rPr>
        <w:t xml:space="preserve"> </w:t>
      </w:r>
      <w:r w:rsidR="008940E2" w:rsidRPr="00F22AFB">
        <w:rPr>
          <w:rFonts w:ascii="Times New Roman" w:cs="Times New Roman" w:hAnsi="Times New Roman"/>
          <w:sz w:val="30"/>
          <w:szCs w:val="30"/>
        </w:rPr>
        <w:t>субсиди</w:t>
      </w:r>
      <w:r w:rsidR="0087715E" w:rsidRPr="00F22AFB">
        <w:rPr>
          <w:rFonts w:ascii="Times New Roman" w:cs="Times New Roman" w:hAnsi="Times New Roman"/>
          <w:sz w:val="30"/>
          <w:szCs w:val="30"/>
        </w:rPr>
        <w:t>й</w:t>
      </w:r>
      <w:r w:rsidR="008940E2" w:rsidRPr="00F22AFB">
        <w:rPr>
          <w:rFonts w:ascii="Times New Roman" w:cs="Times New Roman" w:hAnsi="Times New Roman"/>
          <w:sz w:val="30"/>
          <w:szCs w:val="30"/>
        </w:rPr>
        <w:t xml:space="preserve"> на срок</w:t>
      </w:r>
      <w:r w:rsidR="0090093C" w:rsidRPr="00F22AFB">
        <w:rPr>
          <w:rFonts w:ascii="Times New Roman" w:cs="Times New Roman" w:hAnsi="Times New Roman"/>
          <w:sz w:val="30"/>
          <w:szCs w:val="30"/>
        </w:rPr>
        <w:t>,</w:t>
      </w:r>
      <w:r w:rsidR="008940E2" w:rsidRPr="00F22AFB">
        <w:rPr>
          <w:rFonts w:ascii="Times New Roman" w:cs="Times New Roman" w:hAnsi="Times New Roman"/>
          <w:sz w:val="30"/>
          <w:szCs w:val="30"/>
        </w:rPr>
        <w:t xml:space="preserve"> превышающий срок действия </w:t>
      </w:r>
      <w:r w:rsidR="0090093C" w:rsidRPr="00F22AFB">
        <w:rPr>
          <w:rFonts w:ascii="Times New Roman" w:cs="Times New Roman" w:hAnsi="Times New Roman"/>
          <w:sz w:val="30"/>
          <w:szCs w:val="30"/>
        </w:rPr>
        <w:t xml:space="preserve">утвержденных </w:t>
      </w:r>
      <w:r w:rsidR="008940E2" w:rsidRPr="00F22AFB">
        <w:rPr>
          <w:rFonts w:ascii="Times New Roman" w:cs="Times New Roman" w:hAnsi="Times New Roman"/>
          <w:sz w:val="30"/>
          <w:szCs w:val="30"/>
        </w:rPr>
        <w:t>лимитов бюджетных обязательств</w:t>
      </w:r>
      <w:r w:rsidR="00773093" w:rsidRPr="00F22AFB">
        <w:rPr>
          <w:rFonts w:ascii="Times New Roman" w:cs="Times New Roman" w:hAnsi="Times New Roman"/>
          <w:sz w:val="30"/>
          <w:szCs w:val="30"/>
        </w:rPr>
        <w:t xml:space="preserve"> (далее –</w:t>
      </w:r>
      <w:r w:rsidR="00F22AFB">
        <w:rPr>
          <w:rFonts w:ascii="Times New Roman" w:cs="Times New Roman" w:hAnsi="Times New Roman"/>
          <w:sz w:val="30"/>
          <w:szCs w:val="30"/>
        </w:rPr>
        <w:t xml:space="preserve"> </w:t>
      </w:r>
      <w:r w:rsidR="00CC4B8C" w:rsidRPr="00F22AFB">
        <w:rPr>
          <w:rFonts w:ascii="Times New Roman" w:cs="Times New Roman" w:hAnsi="Times New Roman"/>
          <w:sz w:val="30"/>
          <w:szCs w:val="30"/>
        </w:rPr>
        <w:t>правовой акт</w:t>
      </w:r>
      <w:r w:rsidR="00773093" w:rsidRPr="00F22AFB">
        <w:rPr>
          <w:rFonts w:ascii="Times New Roman" w:cs="Times New Roman" w:hAnsi="Times New Roman"/>
          <w:sz w:val="30"/>
          <w:szCs w:val="30"/>
        </w:rPr>
        <w:t>)</w:t>
      </w:r>
      <w:r w:rsidR="00752296" w:rsidRPr="00F22AFB">
        <w:rPr>
          <w:rFonts w:ascii="Times New Roman" w:cs="Times New Roman" w:hAnsi="Times New Roman"/>
          <w:sz w:val="30"/>
          <w:szCs w:val="30"/>
        </w:rPr>
        <w:t>.</w:t>
      </w:r>
    </w:p>
    <w:p w:rsidP="00F22AFB" w:rsidR="00477A0E" w:rsidRDefault="006C1B2C" w:rsidRPr="00F22AFB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1" w:name="P43"/>
      <w:bookmarkEnd w:id="1"/>
      <w:r w:rsidRPr="00F22AFB">
        <w:rPr>
          <w:rFonts w:ascii="Times New Roman" w:cs="Times New Roman" w:hAnsi="Times New Roman"/>
          <w:sz w:val="30"/>
          <w:szCs w:val="30"/>
        </w:rPr>
        <w:t>3</w:t>
      </w:r>
      <w:r w:rsidR="00477A0E" w:rsidRPr="00F22AFB">
        <w:rPr>
          <w:rFonts w:ascii="Times New Roman" w:cs="Times New Roman" w:hAnsi="Times New Roman"/>
          <w:sz w:val="30"/>
          <w:szCs w:val="30"/>
        </w:rPr>
        <w:t xml:space="preserve">. </w:t>
      </w:r>
      <w:r w:rsidR="00597BE6" w:rsidRPr="00F22AFB">
        <w:rPr>
          <w:rFonts w:ascii="Times New Roman" w:cs="Times New Roman" w:hAnsi="Times New Roman"/>
          <w:sz w:val="30"/>
          <w:szCs w:val="30"/>
        </w:rPr>
        <w:t xml:space="preserve">В целях заключения соглашений о предоставлении субсидий </w:t>
      </w:r>
      <w:r w:rsidR="00F22AFB">
        <w:rPr>
          <w:rFonts w:ascii="Times New Roman" w:cs="Times New Roman" w:hAnsi="Times New Roman"/>
          <w:sz w:val="30"/>
          <w:szCs w:val="30"/>
        </w:rPr>
        <w:t xml:space="preserve">          </w:t>
      </w:r>
      <w:r w:rsidR="00597BE6" w:rsidRPr="00F22AFB">
        <w:rPr>
          <w:rFonts w:ascii="Times New Roman" w:cs="Times New Roman" w:hAnsi="Times New Roman"/>
          <w:sz w:val="30"/>
          <w:szCs w:val="30"/>
        </w:rPr>
        <w:t>на срок, превышающий срок действия утвержденных лимитов бюдже</w:t>
      </w:r>
      <w:r w:rsidR="00597BE6" w:rsidRPr="00F22AFB">
        <w:rPr>
          <w:rFonts w:ascii="Times New Roman" w:cs="Times New Roman" w:hAnsi="Times New Roman"/>
          <w:sz w:val="30"/>
          <w:szCs w:val="30"/>
        </w:rPr>
        <w:t>т</w:t>
      </w:r>
      <w:r w:rsidR="00597BE6" w:rsidRPr="00F22AFB">
        <w:rPr>
          <w:rFonts w:ascii="Times New Roman" w:cs="Times New Roman" w:hAnsi="Times New Roman"/>
          <w:sz w:val="30"/>
          <w:szCs w:val="30"/>
        </w:rPr>
        <w:t>ных обязательств, о</w:t>
      </w:r>
      <w:r w:rsidR="00477A0E" w:rsidRPr="00F22AFB">
        <w:rPr>
          <w:rFonts w:ascii="Times New Roman" w:cs="Times New Roman" w:hAnsi="Times New Roman"/>
          <w:sz w:val="30"/>
          <w:szCs w:val="30"/>
        </w:rPr>
        <w:t>тветственный исполнитель муниципальной пр</w:t>
      </w:r>
      <w:r w:rsidR="00477A0E" w:rsidRPr="00F22AFB">
        <w:rPr>
          <w:rFonts w:ascii="Times New Roman" w:cs="Times New Roman" w:hAnsi="Times New Roman"/>
          <w:sz w:val="30"/>
          <w:szCs w:val="30"/>
        </w:rPr>
        <w:t>о</w:t>
      </w:r>
      <w:r w:rsidR="00477A0E" w:rsidRPr="00F22AFB">
        <w:rPr>
          <w:rFonts w:ascii="Times New Roman" w:cs="Times New Roman" w:hAnsi="Times New Roman"/>
          <w:sz w:val="30"/>
          <w:szCs w:val="30"/>
        </w:rPr>
        <w:t>граммы, в рамках которой предусматривается мероприятие по пред</w:t>
      </w:r>
      <w:r w:rsidR="00477A0E" w:rsidRPr="00F22AFB">
        <w:rPr>
          <w:rFonts w:ascii="Times New Roman" w:cs="Times New Roman" w:hAnsi="Times New Roman"/>
          <w:sz w:val="30"/>
          <w:szCs w:val="30"/>
        </w:rPr>
        <w:t>о</w:t>
      </w:r>
      <w:r w:rsidR="00477A0E" w:rsidRPr="00F22AFB">
        <w:rPr>
          <w:rFonts w:ascii="Times New Roman" w:cs="Times New Roman" w:hAnsi="Times New Roman"/>
          <w:sz w:val="30"/>
          <w:szCs w:val="30"/>
        </w:rPr>
        <w:t>ставлению субсиди</w:t>
      </w:r>
      <w:r w:rsidR="00FE62A6" w:rsidRPr="00F22AFB">
        <w:rPr>
          <w:rFonts w:ascii="Times New Roman" w:cs="Times New Roman" w:hAnsi="Times New Roman"/>
          <w:sz w:val="30"/>
          <w:szCs w:val="30"/>
        </w:rPr>
        <w:t>и</w:t>
      </w:r>
      <w:r w:rsidR="003D70D7" w:rsidRPr="00F22AFB">
        <w:rPr>
          <w:rFonts w:ascii="Times New Roman" w:cs="Times New Roman" w:hAnsi="Times New Roman"/>
          <w:sz w:val="30"/>
          <w:szCs w:val="30"/>
        </w:rPr>
        <w:t xml:space="preserve"> (далее – инициатор)</w:t>
      </w:r>
      <w:r w:rsidR="007E69EA">
        <w:rPr>
          <w:rFonts w:ascii="Times New Roman" w:cs="Times New Roman" w:hAnsi="Times New Roman"/>
          <w:sz w:val="30"/>
          <w:szCs w:val="30"/>
        </w:rPr>
        <w:t>,</w:t>
      </w:r>
      <w:r w:rsidR="00477A0E" w:rsidRPr="00F22AFB">
        <w:rPr>
          <w:rFonts w:ascii="Times New Roman" w:cs="Times New Roman" w:hAnsi="Times New Roman"/>
          <w:sz w:val="30"/>
          <w:szCs w:val="30"/>
        </w:rPr>
        <w:t xml:space="preserve"> осуществляет подготовку проекта </w:t>
      </w:r>
      <w:r w:rsidR="00CC4B8C" w:rsidRPr="00F22AFB">
        <w:rPr>
          <w:rFonts w:ascii="Times New Roman" w:cs="Times New Roman" w:hAnsi="Times New Roman"/>
          <w:sz w:val="30"/>
          <w:szCs w:val="30"/>
        </w:rPr>
        <w:t xml:space="preserve">правового акта </w:t>
      </w:r>
      <w:r w:rsidR="00967C36" w:rsidRPr="00F22AFB">
        <w:rPr>
          <w:rFonts w:ascii="Times New Roman" w:cs="Times New Roman" w:hAnsi="Times New Roman"/>
          <w:sz w:val="30"/>
          <w:szCs w:val="30"/>
        </w:rPr>
        <w:t xml:space="preserve">с указанием </w:t>
      </w:r>
      <w:r w:rsidR="008104B3" w:rsidRPr="00F22AFB">
        <w:rPr>
          <w:rFonts w:ascii="Times New Roman" w:cs="Times New Roman" w:hAnsi="Times New Roman"/>
          <w:sz w:val="30"/>
          <w:szCs w:val="30"/>
        </w:rPr>
        <w:t>в нем информации</w:t>
      </w:r>
      <w:r w:rsidR="00967C36" w:rsidRPr="00F22AFB">
        <w:rPr>
          <w:rFonts w:ascii="Times New Roman" w:cs="Times New Roman" w:hAnsi="Times New Roman"/>
          <w:sz w:val="30"/>
          <w:szCs w:val="30"/>
        </w:rPr>
        <w:t xml:space="preserve"> </w:t>
      </w:r>
      <w:r w:rsidR="00477A0E" w:rsidRPr="00F22AFB">
        <w:rPr>
          <w:rFonts w:ascii="Times New Roman" w:cs="Times New Roman" w:hAnsi="Times New Roman"/>
          <w:sz w:val="30"/>
          <w:szCs w:val="30"/>
        </w:rPr>
        <w:t>по форме</w:t>
      </w:r>
      <w:r w:rsidR="00F22AFB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477A0E" w:rsidRPr="00F22AFB">
        <w:rPr>
          <w:rFonts w:ascii="Times New Roman" w:cs="Times New Roman" w:hAnsi="Times New Roman"/>
          <w:sz w:val="30"/>
          <w:szCs w:val="30"/>
        </w:rPr>
        <w:t xml:space="preserve"> согласно </w:t>
      </w:r>
      <w:hyperlink w:anchor="P64">
        <w:r w:rsidR="00477A0E" w:rsidRPr="00F22AFB">
          <w:rPr>
            <w:rFonts w:ascii="Times New Roman" w:cs="Times New Roman" w:hAnsi="Times New Roman"/>
            <w:sz w:val="30"/>
            <w:szCs w:val="30"/>
          </w:rPr>
          <w:t>приложению</w:t>
        </w:r>
      </w:hyperlink>
      <w:r w:rsidR="00477A0E" w:rsidRPr="00F22AFB">
        <w:rPr>
          <w:rFonts w:ascii="Times New Roman" w:cs="Times New Roman" w:hAnsi="Times New Roman"/>
          <w:sz w:val="30"/>
          <w:szCs w:val="30"/>
        </w:rPr>
        <w:t xml:space="preserve"> к настоящему Порядку.</w:t>
      </w:r>
    </w:p>
    <w:p w:rsidP="00F22AFB" w:rsidR="00597BE6" w:rsidRDefault="00597BE6" w:rsidRPr="00F22AFB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22AFB">
        <w:rPr>
          <w:rFonts w:ascii="Times New Roman" w:cs="Times New Roman" w:hAnsi="Times New Roman"/>
          <w:sz w:val="30"/>
          <w:szCs w:val="30"/>
        </w:rPr>
        <w:t xml:space="preserve">4. </w:t>
      </w:r>
      <w:r w:rsidR="000D1E89" w:rsidRPr="00F22AFB">
        <w:rPr>
          <w:rFonts w:ascii="Times New Roman" w:cs="Times New Roman" w:hAnsi="Times New Roman"/>
          <w:sz w:val="30"/>
          <w:szCs w:val="30"/>
        </w:rPr>
        <w:t>П</w:t>
      </w:r>
      <w:r w:rsidRPr="00F22AFB">
        <w:rPr>
          <w:rFonts w:ascii="Times New Roman" w:cs="Times New Roman" w:hAnsi="Times New Roman"/>
          <w:sz w:val="30"/>
          <w:szCs w:val="30"/>
        </w:rPr>
        <w:t>редельн</w:t>
      </w:r>
      <w:r w:rsidR="000D1E89" w:rsidRPr="00F22AFB">
        <w:rPr>
          <w:rFonts w:ascii="Times New Roman" w:cs="Times New Roman" w:hAnsi="Times New Roman"/>
          <w:sz w:val="30"/>
          <w:szCs w:val="30"/>
        </w:rPr>
        <w:t>ый</w:t>
      </w:r>
      <w:r w:rsidRPr="00F22AFB">
        <w:rPr>
          <w:rFonts w:ascii="Times New Roman" w:cs="Times New Roman" w:hAnsi="Times New Roman"/>
          <w:sz w:val="30"/>
          <w:szCs w:val="30"/>
        </w:rPr>
        <w:t xml:space="preserve"> объем средств бюджета города на предоставление субсидий в очередном (текущем) финансовом году и плановом периоде</w:t>
      </w:r>
      <w:r w:rsidR="00773093" w:rsidRPr="00F22AFB">
        <w:rPr>
          <w:rFonts w:ascii="Times New Roman" w:cs="Times New Roman" w:hAnsi="Times New Roman"/>
          <w:sz w:val="30"/>
          <w:szCs w:val="30"/>
        </w:rPr>
        <w:t xml:space="preserve"> </w:t>
      </w:r>
      <w:r w:rsidR="00773093" w:rsidRPr="00F22AFB">
        <w:rPr>
          <w:rFonts w:ascii="Times New Roman" w:cs="Times New Roman" w:hAnsi="Times New Roman"/>
          <w:sz w:val="30"/>
          <w:szCs w:val="30"/>
        </w:rPr>
        <w:lastRenderedPageBreak/>
        <w:t xml:space="preserve">в </w:t>
      </w:r>
      <w:r w:rsidR="00CC4B8C" w:rsidRPr="00F22AFB">
        <w:rPr>
          <w:rFonts w:ascii="Times New Roman" w:cs="Times New Roman" w:hAnsi="Times New Roman"/>
          <w:sz w:val="30"/>
          <w:szCs w:val="30"/>
        </w:rPr>
        <w:t>правово</w:t>
      </w:r>
      <w:r w:rsidR="007E69EA">
        <w:rPr>
          <w:rFonts w:ascii="Times New Roman" w:cs="Times New Roman" w:hAnsi="Times New Roman"/>
          <w:sz w:val="30"/>
          <w:szCs w:val="30"/>
        </w:rPr>
        <w:t>м</w:t>
      </w:r>
      <w:r w:rsidR="00CC4B8C" w:rsidRPr="00F22AFB">
        <w:rPr>
          <w:rFonts w:ascii="Times New Roman" w:cs="Times New Roman" w:hAnsi="Times New Roman"/>
          <w:sz w:val="30"/>
          <w:szCs w:val="30"/>
        </w:rPr>
        <w:t xml:space="preserve"> акт</w:t>
      </w:r>
      <w:r w:rsidR="007E69EA">
        <w:rPr>
          <w:rFonts w:ascii="Times New Roman" w:cs="Times New Roman" w:hAnsi="Times New Roman"/>
          <w:sz w:val="30"/>
          <w:szCs w:val="30"/>
        </w:rPr>
        <w:t>е</w:t>
      </w:r>
      <w:r w:rsidRPr="00F22AFB">
        <w:rPr>
          <w:rFonts w:ascii="Times New Roman" w:cs="Times New Roman" w:hAnsi="Times New Roman"/>
          <w:sz w:val="30"/>
          <w:szCs w:val="30"/>
        </w:rPr>
        <w:t xml:space="preserve"> не долж</w:t>
      </w:r>
      <w:r w:rsidR="00773093" w:rsidRPr="00F22AFB">
        <w:rPr>
          <w:rFonts w:ascii="Times New Roman" w:cs="Times New Roman" w:hAnsi="Times New Roman"/>
          <w:sz w:val="30"/>
          <w:szCs w:val="30"/>
        </w:rPr>
        <w:t>ен</w:t>
      </w:r>
      <w:r w:rsidRPr="00F22AFB">
        <w:rPr>
          <w:rFonts w:ascii="Times New Roman" w:cs="Times New Roman" w:hAnsi="Times New Roman"/>
          <w:sz w:val="30"/>
          <w:szCs w:val="30"/>
        </w:rPr>
        <w:t xml:space="preserve"> превышать объем соответствующих бю</w:t>
      </w:r>
      <w:r w:rsidRPr="00F22AFB">
        <w:rPr>
          <w:rFonts w:ascii="Times New Roman" w:cs="Times New Roman" w:hAnsi="Times New Roman"/>
          <w:sz w:val="30"/>
          <w:szCs w:val="30"/>
        </w:rPr>
        <w:t>д</w:t>
      </w:r>
      <w:r w:rsidRPr="00F22AFB">
        <w:rPr>
          <w:rFonts w:ascii="Times New Roman" w:cs="Times New Roman" w:hAnsi="Times New Roman"/>
          <w:sz w:val="30"/>
          <w:szCs w:val="30"/>
        </w:rPr>
        <w:t xml:space="preserve">жетных ассигнований, предусмотренных в бюджете </w:t>
      </w:r>
      <w:r w:rsidR="00C6547E" w:rsidRPr="00F22AFB">
        <w:rPr>
          <w:rFonts w:ascii="Times New Roman" w:cs="Times New Roman" w:hAnsi="Times New Roman"/>
          <w:sz w:val="30"/>
          <w:szCs w:val="30"/>
        </w:rPr>
        <w:t xml:space="preserve">города </w:t>
      </w:r>
      <w:r w:rsidRPr="00F22AFB">
        <w:rPr>
          <w:rFonts w:ascii="Times New Roman" w:cs="Times New Roman" w:hAnsi="Times New Roman"/>
          <w:sz w:val="30"/>
          <w:szCs w:val="30"/>
        </w:rPr>
        <w:t>на очере</w:t>
      </w:r>
      <w:r w:rsidRPr="00F22AFB">
        <w:rPr>
          <w:rFonts w:ascii="Times New Roman" w:cs="Times New Roman" w:hAnsi="Times New Roman"/>
          <w:sz w:val="30"/>
          <w:szCs w:val="30"/>
        </w:rPr>
        <w:t>д</w:t>
      </w:r>
      <w:r w:rsidRPr="00F22AFB">
        <w:rPr>
          <w:rFonts w:ascii="Times New Roman" w:cs="Times New Roman" w:hAnsi="Times New Roman"/>
          <w:sz w:val="30"/>
          <w:szCs w:val="30"/>
        </w:rPr>
        <w:t xml:space="preserve">ной (текущий) финансовый год и плановый период на предоставление </w:t>
      </w:r>
      <w:r w:rsidR="00C6547E" w:rsidRPr="00F22AFB">
        <w:rPr>
          <w:rFonts w:ascii="Times New Roman" w:cs="Times New Roman" w:hAnsi="Times New Roman"/>
          <w:sz w:val="30"/>
          <w:szCs w:val="30"/>
        </w:rPr>
        <w:t xml:space="preserve">соответствующих </w:t>
      </w:r>
      <w:r w:rsidRPr="00F22AFB">
        <w:rPr>
          <w:rFonts w:ascii="Times New Roman" w:cs="Times New Roman" w:hAnsi="Times New Roman"/>
          <w:sz w:val="30"/>
          <w:szCs w:val="30"/>
        </w:rPr>
        <w:t>субсиди</w:t>
      </w:r>
      <w:r w:rsidR="00C6547E" w:rsidRPr="00F22AFB">
        <w:rPr>
          <w:rFonts w:ascii="Times New Roman" w:cs="Times New Roman" w:hAnsi="Times New Roman"/>
          <w:sz w:val="30"/>
          <w:szCs w:val="30"/>
        </w:rPr>
        <w:t>й</w:t>
      </w:r>
      <w:r w:rsidR="00773093" w:rsidRPr="00F22AFB">
        <w:rPr>
          <w:rFonts w:ascii="Times New Roman" w:cs="Times New Roman" w:hAnsi="Times New Roman"/>
          <w:sz w:val="30"/>
          <w:szCs w:val="30"/>
        </w:rPr>
        <w:t xml:space="preserve"> (</w:t>
      </w:r>
      <w:r w:rsidRPr="00F22AFB">
        <w:rPr>
          <w:rFonts w:ascii="Times New Roman" w:cs="Times New Roman" w:hAnsi="Times New Roman"/>
          <w:sz w:val="30"/>
          <w:szCs w:val="30"/>
        </w:rPr>
        <w:t>сводн</w:t>
      </w:r>
      <w:r w:rsidR="00773093" w:rsidRPr="00F22AFB">
        <w:rPr>
          <w:rFonts w:ascii="Times New Roman" w:cs="Times New Roman" w:hAnsi="Times New Roman"/>
          <w:sz w:val="30"/>
          <w:szCs w:val="30"/>
        </w:rPr>
        <w:t>ой</w:t>
      </w:r>
      <w:r w:rsidRPr="00F22AFB">
        <w:rPr>
          <w:rFonts w:ascii="Times New Roman" w:cs="Times New Roman" w:hAnsi="Times New Roman"/>
          <w:sz w:val="30"/>
          <w:szCs w:val="30"/>
        </w:rPr>
        <w:t xml:space="preserve"> бюджетн</w:t>
      </w:r>
      <w:r w:rsidR="00773093" w:rsidRPr="00F22AFB">
        <w:rPr>
          <w:rFonts w:ascii="Times New Roman" w:cs="Times New Roman" w:hAnsi="Times New Roman"/>
          <w:sz w:val="30"/>
          <w:szCs w:val="30"/>
        </w:rPr>
        <w:t>ой</w:t>
      </w:r>
      <w:r w:rsidRPr="00F22AFB">
        <w:rPr>
          <w:rFonts w:ascii="Times New Roman" w:cs="Times New Roman" w:hAnsi="Times New Roman"/>
          <w:sz w:val="30"/>
          <w:szCs w:val="30"/>
        </w:rPr>
        <w:t xml:space="preserve"> роспис</w:t>
      </w:r>
      <w:r w:rsidR="00773093" w:rsidRPr="00F22AFB">
        <w:rPr>
          <w:rFonts w:ascii="Times New Roman" w:cs="Times New Roman" w:hAnsi="Times New Roman"/>
          <w:sz w:val="30"/>
          <w:szCs w:val="30"/>
        </w:rPr>
        <w:t>и</w:t>
      </w:r>
      <w:r w:rsidRPr="00F22AFB">
        <w:rPr>
          <w:rFonts w:ascii="Times New Roman" w:cs="Times New Roman" w:hAnsi="Times New Roman"/>
          <w:sz w:val="30"/>
          <w:szCs w:val="30"/>
        </w:rPr>
        <w:t xml:space="preserve"> бюджета</w:t>
      </w:r>
      <w:r w:rsidR="00F22AFB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C6547E" w:rsidRPr="00F22AFB">
        <w:rPr>
          <w:rFonts w:ascii="Times New Roman" w:cs="Times New Roman" w:hAnsi="Times New Roman"/>
          <w:sz w:val="30"/>
          <w:szCs w:val="30"/>
        </w:rPr>
        <w:t xml:space="preserve"> города</w:t>
      </w:r>
      <w:r w:rsidR="00773093" w:rsidRPr="00F22AFB">
        <w:rPr>
          <w:rFonts w:ascii="Times New Roman" w:cs="Times New Roman" w:hAnsi="Times New Roman"/>
          <w:sz w:val="30"/>
          <w:szCs w:val="30"/>
        </w:rPr>
        <w:t>)</w:t>
      </w:r>
      <w:r w:rsidR="003D70D7" w:rsidRPr="00F22AFB">
        <w:rPr>
          <w:rFonts w:ascii="Times New Roman" w:cs="Times New Roman" w:hAnsi="Times New Roman"/>
          <w:sz w:val="30"/>
          <w:szCs w:val="30"/>
        </w:rPr>
        <w:t>.</w:t>
      </w:r>
    </w:p>
    <w:p w:rsidP="00F22AFB" w:rsidR="003D70D7" w:rsidRDefault="003D70D7" w:rsidRPr="00F22AFB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22AFB">
        <w:rPr>
          <w:rFonts w:ascii="Times New Roman" w:cs="Times New Roman" w:hAnsi="Times New Roman"/>
          <w:sz w:val="30"/>
          <w:szCs w:val="30"/>
        </w:rPr>
        <w:t>5</w:t>
      </w:r>
      <w:r w:rsidR="00477A0E" w:rsidRPr="00F22AFB">
        <w:rPr>
          <w:rFonts w:ascii="Times New Roman" w:cs="Times New Roman" w:hAnsi="Times New Roman"/>
          <w:sz w:val="30"/>
          <w:szCs w:val="30"/>
        </w:rPr>
        <w:t xml:space="preserve">. </w:t>
      </w:r>
      <w:r w:rsidRPr="00F22AFB">
        <w:rPr>
          <w:rFonts w:ascii="Times New Roman" w:cs="Times New Roman" w:hAnsi="Times New Roman"/>
          <w:sz w:val="30"/>
          <w:szCs w:val="30"/>
        </w:rPr>
        <w:t>Инициатор о</w:t>
      </w:r>
      <w:r w:rsidR="00597BE6" w:rsidRPr="00F22AFB">
        <w:rPr>
          <w:rFonts w:ascii="Times New Roman" w:cs="Times New Roman" w:hAnsi="Times New Roman"/>
          <w:sz w:val="30"/>
          <w:szCs w:val="30"/>
        </w:rPr>
        <w:t xml:space="preserve">беспечивает согласование </w:t>
      </w:r>
      <w:r w:rsidRPr="00F22AFB">
        <w:rPr>
          <w:rFonts w:ascii="Times New Roman" w:cs="Times New Roman" w:hAnsi="Times New Roman"/>
          <w:sz w:val="30"/>
          <w:szCs w:val="30"/>
        </w:rPr>
        <w:t xml:space="preserve">проекта </w:t>
      </w:r>
      <w:r w:rsidR="00CC4B8C" w:rsidRPr="00F22AFB">
        <w:rPr>
          <w:rFonts w:ascii="Times New Roman" w:cs="Times New Roman" w:hAnsi="Times New Roman"/>
          <w:sz w:val="30"/>
          <w:szCs w:val="30"/>
        </w:rPr>
        <w:t xml:space="preserve">правового акта </w:t>
      </w:r>
      <w:r w:rsidR="00F22AFB">
        <w:rPr>
          <w:rFonts w:ascii="Times New Roman" w:cs="Times New Roman" w:hAnsi="Times New Roman"/>
          <w:sz w:val="30"/>
          <w:szCs w:val="30"/>
        </w:rPr>
        <w:t xml:space="preserve">          </w:t>
      </w:r>
      <w:r w:rsidRPr="00F22AFB">
        <w:rPr>
          <w:rFonts w:ascii="Times New Roman" w:cs="Times New Roman" w:hAnsi="Times New Roman"/>
          <w:sz w:val="30"/>
          <w:szCs w:val="30"/>
        </w:rPr>
        <w:t>в порядке, установленном Регламентом администрации города Красн</w:t>
      </w:r>
      <w:r w:rsidRPr="00F22AFB">
        <w:rPr>
          <w:rFonts w:ascii="Times New Roman" w:cs="Times New Roman" w:hAnsi="Times New Roman"/>
          <w:sz w:val="30"/>
          <w:szCs w:val="30"/>
        </w:rPr>
        <w:t>о</w:t>
      </w:r>
      <w:r w:rsidRPr="00F22AFB">
        <w:rPr>
          <w:rFonts w:ascii="Times New Roman" w:cs="Times New Roman" w:hAnsi="Times New Roman"/>
          <w:sz w:val="30"/>
          <w:szCs w:val="30"/>
        </w:rPr>
        <w:t>ярска.</w:t>
      </w:r>
    </w:p>
    <w:p w:rsidP="007E69EA" w:rsidR="00F80BDB" w:rsidRDefault="00F80BDB" w:rsidRPr="00F22AFB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F22AFB" w:rsidR="00F80BDB" w:rsidRDefault="007E69EA" w:rsidRPr="00F22AFB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noProof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59264" simplePos="false">
                <wp:simplePos x="0" y="0"/>
                <wp:positionH relativeFrom="column">
                  <wp:posOffset>11733</wp:posOffset>
                </wp:positionH>
                <wp:positionV relativeFrom="paragraph">
                  <wp:posOffset>3727</wp:posOffset>
                </wp:positionV>
                <wp:extent cx="5883965" cy="0"/>
                <wp:effectExtent b="19050" l="0" r="21590" t="0"/>
                <wp:wrapNone/>
                <wp:docPr id="3" name="Прямая соединительная линия 3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39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from=".9pt,.3pt" id="Прямая соединительная линия 3" o:spid="_x0000_s1026" strokecolor="black [3040]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o="464.2pt,.3pt"/>
            </w:pict>
          </mc:Fallback>
        </mc:AlternateContent>
      </w:r>
    </w:p>
    <w:p w:rsidP="00B37AE6" w:rsidR="00F80BDB" w:rsidRDefault="00F80BDB" w:rsidRPr="00234CF7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B37AE6" w:rsidR="00F80BDB" w:rsidRDefault="00F80BDB" w:rsidRPr="00234CF7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B37AE6" w:rsidR="00F80BDB" w:rsidRDefault="00F80BDB" w:rsidRPr="00234CF7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B37AE6" w:rsidR="00F80BDB" w:rsidRDefault="00F80BDB" w:rsidRPr="00234CF7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B37AE6" w:rsidR="00F80BDB" w:rsidRDefault="00F80BDB" w:rsidRPr="00234CF7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B37AE6" w:rsidR="00F80BDB" w:rsidRDefault="00F80BDB" w:rsidRPr="00234CF7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B37AE6" w:rsidR="00F80BDB" w:rsidRDefault="00F80BDB" w:rsidRPr="00234CF7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B37AE6" w:rsidR="00F80BDB" w:rsidRDefault="00F80BDB" w:rsidRPr="00234CF7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B37AE6" w:rsidR="00F80BDB" w:rsidRDefault="00F80BDB" w:rsidRPr="00234CF7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B37AE6" w:rsidR="00F80BDB" w:rsidRDefault="00F80BDB" w:rsidRPr="00234CF7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B37AE6" w:rsidR="00F80BDB" w:rsidRDefault="00F80BDB" w:rsidRPr="00234CF7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B37AE6" w:rsidR="00F80BDB" w:rsidRDefault="00F80BDB" w:rsidRPr="00234CF7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B37AE6" w:rsidR="00F80BDB" w:rsidRDefault="00F80BDB" w:rsidRPr="00234CF7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B37AE6" w:rsidR="00F80BDB" w:rsidRDefault="00F80BDB" w:rsidRPr="00234CF7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B37AE6" w:rsidR="00F80BDB" w:rsidRDefault="00F80BDB" w:rsidRPr="00234CF7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B37AE6" w:rsidR="00F80BDB" w:rsidRDefault="00F80BDB" w:rsidRPr="00234CF7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B37AE6" w:rsidR="00F80BDB" w:rsidRDefault="00F80BDB" w:rsidRPr="00234CF7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B37AE6" w:rsidR="00F80BDB" w:rsidRDefault="00F80BDB" w:rsidRPr="00234CF7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B37AE6" w:rsidR="00F80BDB" w:rsidRDefault="00F80BDB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B37AE6" w:rsidR="00F22AFB" w:rsidRDefault="00F22AFB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B37AE6" w:rsidR="00F22AFB" w:rsidRDefault="00F22AFB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B37AE6" w:rsidR="00F22AFB" w:rsidRDefault="00F22AFB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B37AE6" w:rsidR="00F22AFB" w:rsidRDefault="00F22AFB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B37AE6" w:rsidR="00F22AFB" w:rsidRDefault="00F22AFB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B37AE6" w:rsidR="00F22AFB" w:rsidRDefault="00F22AFB" w:rsidRPr="00234CF7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B37AE6" w:rsidR="00F80BDB" w:rsidRDefault="00F80BDB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B37AE6" w:rsidR="00340433" w:rsidRDefault="00340433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B37AE6" w:rsidR="00340433" w:rsidRDefault="00340433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B37AE6" w:rsidR="00340433" w:rsidRDefault="00340433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B37AE6" w:rsidR="00340433" w:rsidRDefault="00340433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B37AE6" w:rsidR="00340433" w:rsidRDefault="00340433" w:rsidRPr="00234CF7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B37AE6" w:rsidR="00F80BDB" w:rsidRDefault="00F80BDB" w:rsidRPr="00234CF7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4644"/>
        <w:gridCol w:w="4925"/>
      </w:tblGrid>
      <w:tr w:rsidR="00B37AE6" w:rsidRPr="006A2719" w:rsidTr="00746BE2">
        <w:tc>
          <w:tcPr>
            <w:tcW w:type="dxa" w:w="4644"/>
          </w:tcPr>
          <w:p w:rsidP="00B37AE6" w:rsidR="00B37AE6" w:rsidRDefault="00B37AE6" w:rsidRPr="00234CF7">
            <w:pPr>
              <w:pStyle w:val="ConsPlusNormal"/>
              <w:jc w:val="right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925"/>
          </w:tcPr>
          <w:p w:rsidP="00F22AFB" w:rsidR="00B37AE6" w:rsidRDefault="00B37AE6" w:rsidRPr="006A2719">
            <w:pPr>
              <w:pStyle w:val="ConsPlusNormal"/>
              <w:spacing w:line="192" w:lineRule="auto"/>
              <w:outlineLvl w:val="1"/>
              <w:rPr>
                <w:rFonts w:ascii="Times New Roman" w:cs="Times New Roman" w:hAnsi="Times New Roman"/>
                <w:sz w:val="30"/>
                <w:szCs w:val="30"/>
              </w:rPr>
            </w:pPr>
            <w:r w:rsidRPr="006A2719">
              <w:rPr>
                <w:rFonts w:ascii="Times New Roman" w:cs="Times New Roman" w:hAnsi="Times New Roman"/>
                <w:sz w:val="30"/>
                <w:szCs w:val="30"/>
              </w:rPr>
              <w:t>Приложение</w:t>
            </w:r>
          </w:p>
          <w:p w:rsidP="00F22AFB" w:rsidR="00746BE2" w:rsidRDefault="00B37AE6">
            <w:pPr>
              <w:pStyle w:val="ConsPlusTitle"/>
              <w:spacing w:line="192" w:lineRule="auto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6A2719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к Порядку </w:t>
            </w:r>
          </w:p>
          <w:p w:rsidP="00F22AFB" w:rsidR="00F22AFB" w:rsidRDefault="006A2719">
            <w:pPr>
              <w:pStyle w:val="ConsPlusTitle"/>
              <w:spacing w:line="192" w:lineRule="auto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6A2719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заключения договоров (соглашений) </w:t>
            </w:r>
          </w:p>
          <w:p w:rsidP="00F22AFB" w:rsidR="00F22AFB" w:rsidRDefault="006A2719">
            <w:pPr>
              <w:pStyle w:val="ConsPlusTitle"/>
              <w:spacing w:line="192" w:lineRule="auto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6A2719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о предоставлении из бюджета </w:t>
            </w:r>
          </w:p>
          <w:p w:rsidP="00F22AFB" w:rsidR="00F22AFB" w:rsidRDefault="006A2719">
            <w:pPr>
              <w:pStyle w:val="ConsPlusTitle"/>
              <w:spacing w:line="192" w:lineRule="auto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6A2719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города субсидий </w:t>
            </w:r>
            <w:proofErr w:type="gramStart"/>
            <w:r w:rsidRPr="006A2719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юридическим</w:t>
            </w:r>
            <w:proofErr w:type="gramEnd"/>
            <w:r w:rsidRPr="006A2719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</w:t>
            </w:r>
          </w:p>
          <w:p w:rsidP="00F22AFB" w:rsidR="00F22AFB" w:rsidRDefault="006A2719">
            <w:pPr>
              <w:pStyle w:val="ConsPlusTitle"/>
              <w:spacing w:line="192" w:lineRule="auto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proofErr w:type="gramStart"/>
            <w:r w:rsidRPr="006A2719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лицам (за исключением </w:t>
            </w:r>
            <w:proofErr w:type="gramEnd"/>
          </w:p>
          <w:p w:rsidP="00F22AFB" w:rsidR="00F22AFB" w:rsidRDefault="006A2719">
            <w:pPr>
              <w:pStyle w:val="ConsPlusTitle"/>
              <w:spacing w:line="192" w:lineRule="auto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6A2719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государственных (муниципальных) учреждений), </w:t>
            </w:r>
            <w:proofErr w:type="gramStart"/>
            <w:r w:rsidRPr="006A2719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индивидуальным</w:t>
            </w:r>
            <w:proofErr w:type="gramEnd"/>
            <w:r w:rsidRPr="006A2719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</w:t>
            </w:r>
          </w:p>
          <w:p w:rsidP="00F22AFB" w:rsidR="00F22AFB" w:rsidRDefault="006A2719">
            <w:pPr>
              <w:pStyle w:val="ConsPlusTitle"/>
              <w:spacing w:line="192" w:lineRule="auto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6A2719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предпринимателям, физическим </w:t>
            </w:r>
          </w:p>
          <w:p w:rsidP="00F22AFB" w:rsidR="00F22AFB" w:rsidRDefault="006A2719">
            <w:pPr>
              <w:pStyle w:val="ConsPlusTitle"/>
              <w:spacing w:line="192" w:lineRule="auto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6A2719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лицам, указанным в пункте 1 </w:t>
            </w:r>
          </w:p>
          <w:p w:rsidP="00F22AFB" w:rsidR="00F22AFB" w:rsidRDefault="006A2719">
            <w:pPr>
              <w:pStyle w:val="ConsPlusTitle"/>
              <w:spacing w:line="192" w:lineRule="auto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6A2719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статьи 78 Бюджетного кодекса </w:t>
            </w:r>
          </w:p>
          <w:p w:rsidP="00F22AFB" w:rsidR="00F22AFB" w:rsidRDefault="006A2719">
            <w:pPr>
              <w:pStyle w:val="ConsPlusTitle"/>
              <w:spacing w:line="192" w:lineRule="auto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6A2719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Российской Федерации, на срок, </w:t>
            </w:r>
          </w:p>
          <w:p w:rsidP="00F22AFB" w:rsidR="00F22AFB" w:rsidRDefault="006A2719">
            <w:pPr>
              <w:pStyle w:val="ConsPlusTitle"/>
              <w:spacing w:line="192" w:lineRule="auto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6A2719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превышающий срок действия </w:t>
            </w:r>
          </w:p>
          <w:p w:rsidP="00F22AFB" w:rsidR="00F22AFB" w:rsidRDefault="006A2719">
            <w:pPr>
              <w:pStyle w:val="ConsPlusTitle"/>
              <w:spacing w:line="192" w:lineRule="auto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6A2719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утвержденных лимитов </w:t>
            </w:r>
          </w:p>
          <w:p w:rsidP="00F22AFB" w:rsidR="006A2719" w:rsidRDefault="006A2719" w:rsidRPr="006A2719">
            <w:pPr>
              <w:pStyle w:val="ConsPlusTitle"/>
              <w:spacing w:line="192" w:lineRule="auto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6A2719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бюджетных обязательств</w:t>
            </w:r>
          </w:p>
          <w:p w:rsidP="00B37AE6" w:rsidR="00B37AE6" w:rsidRDefault="00B37AE6" w:rsidRPr="006A2719">
            <w:pPr>
              <w:pStyle w:val="ConsPlusNormal"/>
              <w:jc w:val="right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</w:tbl>
    <w:p w:rsidP="00B37AE6" w:rsidR="00477A0E" w:rsidRDefault="00477A0E">
      <w:pPr>
        <w:pStyle w:val="ConsPlusNormal"/>
        <w:jc w:val="right"/>
        <w:rPr>
          <w:rFonts w:ascii="Times New Roman" w:cs="Times New Roman" w:hAnsi="Times New Roman"/>
          <w:sz w:val="30"/>
          <w:szCs w:val="30"/>
        </w:rPr>
      </w:pPr>
    </w:p>
    <w:p w:rsidP="00B37AE6" w:rsidR="00C6327C" w:rsidRDefault="00C6327C" w:rsidRPr="006A2719">
      <w:pPr>
        <w:pStyle w:val="ConsPlusNormal"/>
        <w:jc w:val="right"/>
        <w:rPr>
          <w:rFonts w:ascii="Times New Roman" w:cs="Times New Roman" w:hAnsi="Times New Roman"/>
          <w:sz w:val="30"/>
          <w:szCs w:val="30"/>
        </w:rPr>
      </w:pPr>
    </w:p>
    <w:p w:rsidP="00C6327C" w:rsidR="00967C36" w:rsidRDefault="00967C36" w:rsidRPr="006A2719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bookmarkStart w:id="2" w:name="P64"/>
      <w:bookmarkEnd w:id="2"/>
      <w:r w:rsidRPr="006A2719">
        <w:rPr>
          <w:rFonts w:ascii="Times New Roman" w:cs="Times New Roman" w:hAnsi="Times New Roman"/>
          <w:sz w:val="30"/>
          <w:szCs w:val="30"/>
        </w:rPr>
        <w:t xml:space="preserve">Предельные сроки и объем </w:t>
      </w:r>
      <w:r w:rsidR="00477A0E" w:rsidRPr="006A2719">
        <w:rPr>
          <w:rFonts w:ascii="Times New Roman" w:cs="Times New Roman" w:hAnsi="Times New Roman"/>
          <w:sz w:val="30"/>
          <w:szCs w:val="30"/>
        </w:rPr>
        <w:t xml:space="preserve">средств бюджета города </w:t>
      </w:r>
      <w:r w:rsidRPr="006A2719">
        <w:rPr>
          <w:rFonts w:ascii="Times New Roman" w:cs="Times New Roman" w:hAnsi="Times New Roman"/>
          <w:sz w:val="30"/>
          <w:szCs w:val="30"/>
        </w:rPr>
        <w:t xml:space="preserve">для </w:t>
      </w:r>
      <w:r w:rsidR="006A2719" w:rsidRPr="006A2719">
        <w:rPr>
          <w:rFonts w:ascii="Times New Roman" w:cs="Times New Roman" w:hAnsi="Times New Roman"/>
          <w:sz w:val="30"/>
          <w:szCs w:val="30"/>
        </w:rPr>
        <w:t>заключения</w:t>
      </w:r>
    </w:p>
    <w:p w:rsidP="00C6327C" w:rsidR="00477A0E" w:rsidRDefault="006A2719" w:rsidRPr="006A2719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6A2719">
        <w:rPr>
          <w:rFonts w:ascii="Times New Roman" w:cs="Times New Roman" w:hAnsi="Times New Roman"/>
          <w:sz w:val="30"/>
          <w:szCs w:val="30"/>
        </w:rPr>
        <w:t xml:space="preserve">соглашений о предоставлении субсидий на срок, превышающий срок действия утвержденных лимитов бюджетных обязательств </w:t>
      </w:r>
    </w:p>
    <w:p w:rsidP="007A59A1" w:rsidR="006A2719" w:rsidRDefault="006A2719" w:rsidRPr="006A2719">
      <w:pPr>
        <w:pStyle w:val="ConsPlusNormal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6"/>
          <w:left w:type="dxa" w:w="62"/>
          <w:bottom w:type="dxa" w:w="6"/>
          <w:right w:type="dxa" w:w="62"/>
        </w:tblCellMar>
        <w:tblLook w:firstColumn="0" w:firstRow="0" w:lastColumn="0" w:lastRow="0" w:noHBand="0" w:noVBand="0" w:val="0000"/>
      </w:tblPr>
      <w:tblGrid>
        <w:gridCol w:w="1972"/>
        <w:gridCol w:w="925"/>
        <w:gridCol w:w="1278"/>
        <w:gridCol w:w="1319"/>
        <w:gridCol w:w="1236"/>
        <w:gridCol w:w="411"/>
        <w:gridCol w:w="722"/>
        <w:gridCol w:w="1615"/>
      </w:tblGrid>
      <w:tr w:rsidR="00746BE2" w:rsidRPr="006A2719" w:rsidTr="00746BE2">
        <w:trPr>
          <w:trHeight w:val="57"/>
        </w:trPr>
        <w:tc>
          <w:tcPr>
            <w:tcW w:type="pct" w:w="1040"/>
            <w:vMerge w:val="restart"/>
          </w:tcPr>
          <w:p w:rsidP="00C6327C" w:rsidR="00746BE2" w:rsidRDefault="00746BE2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56A2A">
              <w:rPr>
                <w:rFonts w:ascii="Times New Roman" w:cs="Times New Roman" w:hAnsi="Times New Roman"/>
                <w:sz w:val="30"/>
                <w:szCs w:val="30"/>
              </w:rPr>
              <w:t>Наименов</w:t>
            </w:r>
            <w:r w:rsidRPr="00B56A2A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B56A2A">
              <w:rPr>
                <w:rFonts w:ascii="Times New Roman" w:cs="Times New Roman" w:hAnsi="Times New Roman"/>
                <w:sz w:val="30"/>
                <w:szCs w:val="30"/>
              </w:rPr>
              <w:t xml:space="preserve">ние </w:t>
            </w:r>
            <w:proofErr w:type="gramStart"/>
            <w:r w:rsidRPr="00B56A2A">
              <w:rPr>
                <w:rFonts w:ascii="Times New Roman" w:cs="Times New Roman" w:hAnsi="Times New Roman"/>
                <w:sz w:val="30"/>
                <w:szCs w:val="30"/>
              </w:rPr>
              <w:t>муниц</w:t>
            </w:r>
            <w:r w:rsidRPr="00B56A2A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B56A2A">
              <w:rPr>
                <w:rFonts w:ascii="Times New Roman" w:cs="Times New Roman" w:hAnsi="Times New Roman"/>
                <w:sz w:val="30"/>
                <w:szCs w:val="30"/>
              </w:rPr>
              <w:t>пальной</w:t>
            </w:r>
            <w:proofErr w:type="gramEnd"/>
            <w:r w:rsidRPr="00B56A2A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C6327C" w:rsidR="00746BE2" w:rsidRDefault="00746BE2" w:rsidRPr="00B56A2A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56A2A">
              <w:rPr>
                <w:rFonts w:ascii="Times New Roman" w:cs="Times New Roman" w:hAnsi="Times New Roman"/>
                <w:sz w:val="30"/>
                <w:szCs w:val="30"/>
              </w:rPr>
              <w:t>программы, мероприятия муниципал</w:t>
            </w:r>
            <w:r w:rsidRPr="00B56A2A">
              <w:rPr>
                <w:rFonts w:ascii="Times New Roman" w:cs="Times New Roman" w:hAnsi="Times New Roman"/>
                <w:sz w:val="30"/>
                <w:szCs w:val="30"/>
              </w:rPr>
              <w:t>ь</w:t>
            </w:r>
            <w:r w:rsidRPr="00B56A2A">
              <w:rPr>
                <w:rFonts w:ascii="Times New Roman" w:cs="Times New Roman" w:hAnsi="Times New Roman"/>
                <w:sz w:val="30"/>
                <w:szCs w:val="30"/>
              </w:rPr>
              <w:t>ной програ</w:t>
            </w:r>
            <w:r w:rsidRPr="00B56A2A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r w:rsidRPr="00B56A2A">
              <w:rPr>
                <w:rFonts w:ascii="Times New Roman" w:cs="Times New Roman" w:hAnsi="Times New Roman"/>
                <w:sz w:val="30"/>
                <w:szCs w:val="30"/>
              </w:rPr>
              <w:t>мы,</w:t>
            </w:r>
          </w:p>
          <w:p w:rsidP="00C6327C" w:rsidR="00746BE2" w:rsidRDefault="00746BE2" w:rsidRPr="006A2719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56A2A">
              <w:rPr>
                <w:rFonts w:ascii="Times New Roman" w:cs="Times New Roman" w:hAnsi="Times New Roman"/>
                <w:sz w:val="30"/>
                <w:szCs w:val="30"/>
              </w:rPr>
              <w:t>субсидии</w:t>
            </w:r>
          </w:p>
        </w:tc>
        <w:tc>
          <w:tcPr>
            <w:tcW w:type="pct" w:w="3108"/>
            <w:gridSpan w:val="6"/>
          </w:tcPr>
          <w:p w:rsidP="00C6327C" w:rsidR="00746BE2" w:rsidRDefault="00746BE2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A2719">
              <w:rPr>
                <w:rFonts w:ascii="Times New Roman" w:cs="Times New Roman" w:hAnsi="Times New Roman"/>
                <w:sz w:val="30"/>
                <w:szCs w:val="30"/>
              </w:rPr>
              <w:t xml:space="preserve">Предельные сроки и объем средств </w:t>
            </w:r>
          </w:p>
          <w:p w:rsidP="00C6327C" w:rsidR="00746BE2" w:rsidRDefault="00746BE2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A2719">
              <w:rPr>
                <w:rFonts w:ascii="Times New Roman" w:cs="Times New Roman" w:hAnsi="Times New Roman"/>
                <w:sz w:val="30"/>
                <w:szCs w:val="30"/>
              </w:rPr>
              <w:t xml:space="preserve">бюджета города на предоставление </w:t>
            </w:r>
          </w:p>
          <w:p w:rsidP="00C6327C" w:rsidR="00746BE2" w:rsidRDefault="00746BE2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A2719">
              <w:rPr>
                <w:rFonts w:ascii="Times New Roman" w:cs="Times New Roman" w:hAnsi="Times New Roman"/>
                <w:sz w:val="30"/>
                <w:szCs w:val="30"/>
              </w:rPr>
              <w:t xml:space="preserve">субсидии с разбивкой по годам, </w:t>
            </w:r>
          </w:p>
          <w:p w:rsidP="00C6327C" w:rsidR="00746BE2" w:rsidRDefault="00746BE2" w:rsidRPr="006A2719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A2719">
              <w:rPr>
                <w:rFonts w:ascii="Times New Roman" w:cs="Times New Roman" w:hAnsi="Times New Roman"/>
                <w:sz w:val="30"/>
                <w:szCs w:val="30"/>
              </w:rPr>
              <w:t>руб.</w:t>
            </w:r>
          </w:p>
        </w:tc>
        <w:tc>
          <w:tcPr>
            <w:tcW w:type="pct" w:w="852"/>
            <w:vMerge w:val="restart"/>
          </w:tcPr>
          <w:p w:rsidP="00C6327C" w:rsidR="00746BE2" w:rsidRDefault="00746BE2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A2719">
              <w:rPr>
                <w:rFonts w:ascii="Times New Roman" w:cs="Times New Roman" w:hAnsi="Times New Roman"/>
                <w:sz w:val="30"/>
                <w:szCs w:val="30"/>
              </w:rPr>
              <w:t>Главный распоряд</w:t>
            </w:r>
            <w:r w:rsidRPr="006A2719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6A2719">
              <w:rPr>
                <w:rFonts w:ascii="Times New Roman" w:cs="Times New Roman" w:hAnsi="Times New Roman"/>
                <w:sz w:val="30"/>
                <w:szCs w:val="30"/>
              </w:rPr>
              <w:t xml:space="preserve">тель средств бюджета </w:t>
            </w:r>
          </w:p>
          <w:p w:rsidP="00C6327C" w:rsidR="00746BE2" w:rsidRDefault="00746BE2" w:rsidRPr="006A2719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A2719">
              <w:rPr>
                <w:rFonts w:ascii="Times New Roman" w:cs="Times New Roman" w:hAnsi="Times New Roman"/>
                <w:sz w:val="30"/>
                <w:szCs w:val="30"/>
              </w:rPr>
              <w:t>города</w:t>
            </w:r>
          </w:p>
        </w:tc>
      </w:tr>
      <w:tr w:rsidR="008F68DB" w:rsidRPr="006A2719" w:rsidTr="008F68DB">
        <w:trPr>
          <w:trHeight w:val="57"/>
        </w:trPr>
        <w:tc>
          <w:tcPr>
            <w:tcW w:type="pct" w:w="1040"/>
            <w:vMerge/>
          </w:tcPr>
          <w:p w:rsidP="00C6327C" w:rsidR="008F68DB" w:rsidRDefault="008F68DB" w:rsidRPr="006A2719">
            <w:pPr>
              <w:pStyle w:val="ConsPlusNormal"/>
              <w:spacing w:line="192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488"/>
            <w:vMerge w:val="restart"/>
          </w:tcPr>
          <w:p w:rsidP="008F68DB" w:rsidR="008F68DB" w:rsidRDefault="008F68DB" w:rsidRPr="00746BE2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в</w:t>
            </w:r>
            <w:r w:rsidRPr="006A2719">
              <w:rPr>
                <w:rFonts w:ascii="Times New Roman" w:cs="Times New Roman" w:hAnsi="Times New Roman"/>
                <w:sz w:val="30"/>
                <w:szCs w:val="30"/>
              </w:rPr>
              <w:t>с</w:t>
            </w:r>
            <w:r w:rsidRPr="006A2719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го</w:t>
            </w:r>
          </w:p>
        </w:tc>
        <w:tc>
          <w:tcPr>
            <w:tcW w:type="pct" w:w="2620"/>
            <w:gridSpan w:val="5"/>
          </w:tcPr>
          <w:p w:rsidP="00C6327C" w:rsidR="008F68DB" w:rsidRDefault="008F68DB" w:rsidRPr="00746BE2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в том числе:</w:t>
            </w:r>
          </w:p>
        </w:tc>
        <w:tc>
          <w:tcPr>
            <w:tcW w:type="pct" w:w="852"/>
            <w:vMerge/>
          </w:tcPr>
          <w:p w:rsidP="00C6327C" w:rsidR="008F68DB" w:rsidRDefault="008F68DB" w:rsidRPr="006A2719">
            <w:pPr>
              <w:pStyle w:val="ConsPlusNormal"/>
              <w:spacing w:line="192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8F68DB" w:rsidRPr="006A2719" w:rsidTr="008F68DB">
        <w:trPr>
          <w:trHeight w:val="57"/>
        </w:trPr>
        <w:tc>
          <w:tcPr>
            <w:tcW w:type="pct" w:w="1040"/>
            <w:vMerge/>
          </w:tcPr>
          <w:p w:rsidP="00C6327C" w:rsidR="008F68DB" w:rsidRDefault="008F68DB" w:rsidRPr="006A2719">
            <w:pPr>
              <w:pStyle w:val="ConsPlusNormal"/>
              <w:spacing w:line="192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488"/>
            <w:vMerge/>
          </w:tcPr>
          <w:p w:rsidP="008F68DB" w:rsidR="008F68DB" w:rsidRDefault="008F68DB" w:rsidRPr="006A2719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674"/>
          </w:tcPr>
          <w:p w:rsidP="00746BE2" w:rsidR="008F68DB" w:rsidRDefault="008F68DB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A2719">
              <w:rPr>
                <w:rFonts w:ascii="Times New Roman" w:cs="Times New Roman" w:hAnsi="Times New Roman"/>
                <w:sz w:val="30"/>
                <w:szCs w:val="30"/>
              </w:rPr>
              <w:t>очере</w:t>
            </w:r>
            <w:r w:rsidRPr="006A2719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Pr="006A2719">
              <w:rPr>
                <w:rFonts w:ascii="Times New Roman" w:cs="Times New Roman" w:hAnsi="Times New Roman"/>
                <w:sz w:val="30"/>
                <w:szCs w:val="30"/>
              </w:rPr>
              <w:t xml:space="preserve">ной </w:t>
            </w:r>
          </w:p>
          <w:p w:rsidP="00746BE2" w:rsidR="008F68DB" w:rsidRDefault="008F68DB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A2719">
              <w:rPr>
                <w:rFonts w:ascii="Times New Roman" w:cs="Times New Roman" w:hAnsi="Times New Roman"/>
                <w:sz w:val="30"/>
                <w:szCs w:val="30"/>
              </w:rPr>
              <w:t>(тек</w:t>
            </w:r>
            <w:r w:rsidRPr="006A2719">
              <w:rPr>
                <w:rFonts w:ascii="Times New Roman" w:cs="Times New Roman" w:hAnsi="Times New Roman"/>
                <w:sz w:val="30"/>
                <w:szCs w:val="30"/>
              </w:rPr>
              <w:t>у</w:t>
            </w:r>
            <w:r w:rsidRPr="006A2719">
              <w:rPr>
                <w:rFonts w:ascii="Times New Roman" w:cs="Times New Roman" w:hAnsi="Times New Roman"/>
                <w:sz w:val="30"/>
                <w:szCs w:val="30"/>
              </w:rPr>
              <w:t xml:space="preserve">щий) </w:t>
            </w:r>
          </w:p>
          <w:p w:rsidP="00746BE2" w:rsidR="008F68DB" w:rsidRDefault="008F68DB" w:rsidRPr="006A2719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A2719">
              <w:rPr>
                <w:rFonts w:ascii="Times New Roman" w:cs="Times New Roman" w:hAnsi="Times New Roman"/>
                <w:sz w:val="30"/>
                <w:szCs w:val="30"/>
              </w:rPr>
              <w:t>год</w:t>
            </w:r>
          </w:p>
        </w:tc>
        <w:tc>
          <w:tcPr>
            <w:tcW w:type="pct" w:w="696"/>
          </w:tcPr>
          <w:p w:rsidP="00C6327C" w:rsidR="008F68DB" w:rsidRDefault="008F68DB" w:rsidRPr="006A2719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A2719">
              <w:rPr>
                <w:rFonts w:ascii="Times New Roman" w:cs="Times New Roman" w:hAnsi="Times New Roman"/>
                <w:sz w:val="30"/>
                <w:szCs w:val="30"/>
              </w:rPr>
              <w:t>первый год пл</w:t>
            </w:r>
            <w:r w:rsidRPr="006A2719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6A2719">
              <w:rPr>
                <w:rFonts w:ascii="Times New Roman" w:cs="Times New Roman" w:hAnsi="Times New Roman"/>
                <w:sz w:val="30"/>
                <w:szCs w:val="30"/>
              </w:rPr>
              <w:t>нового периода</w:t>
            </w:r>
          </w:p>
        </w:tc>
        <w:tc>
          <w:tcPr>
            <w:tcW w:type="pct" w:w="652"/>
          </w:tcPr>
          <w:p w:rsidP="00C6327C" w:rsidR="008F68DB" w:rsidRDefault="008F68DB" w:rsidRPr="006A2719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A2719">
              <w:rPr>
                <w:rFonts w:ascii="Times New Roman" w:cs="Times New Roman" w:hAnsi="Times New Roman"/>
                <w:sz w:val="30"/>
                <w:szCs w:val="30"/>
              </w:rPr>
              <w:t>второй год пл</w:t>
            </w:r>
            <w:r w:rsidRPr="006A2719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6A2719">
              <w:rPr>
                <w:rFonts w:ascii="Times New Roman" w:cs="Times New Roman" w:hAnsi="Times New Roman"/>
                <w:sz w:val="30"/>
                <w:szCs w:val="30"/>
              </w:rPr>
              <w:t>нового периода</w:t>
            </w:r>
          </w:p>
        </w:tc>
        <w:tc>
          <w:tcPr>
            <w:tcW w:type="pct" w:w="217"/>
          </w:tcPr>
          <w:p w:rsidP="00C6327C" w:rsidR="008F68DB" w:rsidRDefault="008F68DB" w:rsidRPr="006A2719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A2719">
              <w:rPr>
                <w:rFonts w:ascii="Times New Roman" w:cs="Times New Roman" w:hAnsi="Times New Roman"/>
                <w:sz w:val="30"/>
                <w:szCs w:val="30"/>
              </w:rPr>
              <w:t>...</w:t>
            </w:r>
          </w:p>
        </w:tc>
        <w:tc>
          <w:tcPr>
            <w:tcW w:type="pct" w:w="381"/>
          </w:tcPr>
          <w:p w:rsidP="00C6327C" w:rsidR="008F68DB" w:rsidRDefault="008F68DB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n</w:t>
            </w:r>
            <w:r w:rsidRPr="006A2719">
              <w:rPr>
                <w:rFonts w:ascii="Times New Roman" w:cs="Times New Roman" w:hAnsi="Times New Roman"/>
                <w:sz w:val="30"/>
                <w:szCs w:val="30"/>
              </w:rPr>
              <w:t>-й год</w:t>
            </w:r>
          </w:p>
        </w:tc>
        <w:tc>
          <w:tcPr>
            <w:tcW w:type="pct" w:w="852"/>
            <w:vMerge/>
          </w:tcPr>
          <w:p w:rsidP="00C6327C" w:rsidR="008F68DB" w:rsidRDefault="008F68DB" w:rsidRPr="006A2719">
            <w:pPr>
              <w:pStyle w:val="ConsPlusNormal"/>
              <w:spacing w:line="192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7A59A1" w:rsidRPr="00865F27" w:rsidTr="008F68DB">
        <w:trPr>
          <w:trHeight w:val="57"/>
        </w:trPr>
        <w:tc>
          <w:tcPr>
            <w:tcW w:type="pct" w:w="1040"/>
          </w:tcPr>
          <w:p w:rsidP="00C6327C" w:rsidR="007A59A1" w:rsidRDefault="007A59A1" w:rsidRPr="006A2719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bookmarkStart w:id="3" w:name="_GoBack"/>
            <w:bookmarkEnd w:id="3"/>
            <w:r w:rsidRPr="006A2719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pct" w:w="488"/>
          </w:tcPr>
          <w:p w:rsidP="00C6327C" w:rsidR="007A59A1" w:rsidRDefault="007A59A1" w:rsidRPr="006A2719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A2719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pct" w:w="674"/>
          </w:tcPr>
          <w:p w:rsidP="00C6327C" w:rsidR="007A59A1" w:rsidRDefault="007A59A1" w:rsidRPr="006A2719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A2719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pct" w:w="696"/>
          </w:tcPr>
          <w:p w:rsidP="00C6327C" w:rsidR="007A59A1" w:rsidRDefault="007A59A1" w:rsidRPr="006A2719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A2719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pct" w:w="652"/>
          </w:tcPr>
          <w:p w:rsidP="00C6327C" w:rsidR="007A59A1" w:rsidRDefault="007A59A1" w:rsidRPr="006A2719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A2719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pct" w:w="217"/>
          </w:tcPr>
          <w:p w:rsidP="00C6327C" w:rsidR="007A59A1" w:rsidRDefault="007A59A1" w:rsidRPr="006A2719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A2719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pct" w:w="381"/>
          </w:tcPr>
          <w:p w:rsidP="00C6327C" w:rsidR="007A59A1" w:rsidRDefault="007A59A1" w:rsidRPr="006A2719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A2719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pct" w:w="852"/>
          </w:tcPr>
          <w:p w:rsidP="00C6327C" w:rsidR="007A59A1" w:rsidRDefault="007A59A1" w:rsidRPr="00865F27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A2719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</w:tr>
      <w:tr w:rsidR="007A59A1" w:rsidRPr="00865F27" w:rsidTr="008F68DB">
        <w:trPr>
          <w:trHeight w:val="57"/>
        </w:trPr>
        <w:tc>
          <w:tcPr>
            <w:tcW w:type="pct" w:w="1040"/>
          </w:tcPr>
          <w:p w:rsidP="00C6327C" w:rsidR="007A59A1" w:rsidRDefault="007A59A1" w:rsidRPr="00865F27">
            <w:pPr>
              <w:pStyle w:val="ConsPlusNormal"/>
              <w:spacing w:line="192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488"/>
          </w:tcPr>
          <w:p w:rsidP="00C6327C" w:rsidR="007A59A1" w:rsidRDefault="007A59A1" w:rsidRPr="00865F27">
            <w:pPr>
              <w:pStyle w:val="ConsPlusNormal"/>
              <w:spacing w:line="192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674"/>
          </w:tcPr>
          <w:p w:rsidP="00C6327C" w:rsidR="007A59A1" w:rsidRDefault="007A59A1" w:rsidRPr="00865F27">
            <w:pPr>
              <w:pStyle w:val="ConsPlusNormal"/>
              <w:spacing w:line="192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696"/>
          </w:tcPr>
          <w:p w:rsidP="00C6327C" w:rsidR="007A59A1" w:rsidRDefault="007A59A1" w:rsidRPr="00865F27">
            <w:pPr>
              <w:pStyle w:val="ConsPlusNormal"/>
              <w:spacing w:line="192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652"/>
          </w:tcPr>
          <w:p w:rsidP="00C6327C" w:rsidR="007A59A1" w:rsidRDefault="007A59A1" w:rsidRPr="00865F27">
            <w:pPr>
              <w:pStyle w:val="ConsPlusNormal"/>
              <w:spacing w:line="192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217"/>
          </w:tcPr>
          <w:p w:rsidP="00C6327C" w:rsidR="007A59A1" w:rsidRDefault="007A59A1" w:rsidRPr="00865F27">
            <w:pPr>
              <w:pStyle w:val="ConsPlusNormal"/>
              <w:spacing w:line="192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381"/>
          </w:tcPr>
          <w:p w:rsidP="00C6327C" w:rsidR="007A59A1" w:rsidRDefault="007A59A1" w:rsidRPr="00865F27">
            <w:pPr>
              <w:pStyle w:val="ConsPlusNormal"/>
              <w:spacing w:line="192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852"/>
          </w:tcPr>
          <w:p w:rsidP="00C6327C" w:rsidR="007A59A1" w:rsidRDefault="007A59A1" w:rsidRPr="00865F27">
            <w:pPr>
              <w:pStyle w:val="ConsPlusNormal"/>
              <w:spacing w:line="192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</w:tbl>
    <w:p w:rsidP="007A59A1" w:rsidR="007A59A1" w:rsidRDefault="007A59A1" w:rsidRPr="00865F27">
      <w:pPr>
        <w:pStyle w:val="ConsPlusNormal"/>
        <w:jc w:val="center"/>
        <w:rPr>
          <w:rFonts w:ascii="Times New Roman" w:cs="Times New Roman" w:hAnsi="Times New Roman"/>
          <w:sz w:val="30"/>
          <w:szCs w:val="30"/>
        </w:rPr>
      </w:pPr>
    </w:p>
    <w:p w:rsidP="007A59A1" w:rsidR="007A59A1" w:rsidRDefault="007A59A1" w:rsidRPr="00865F27">
      <w:pPr>
        <w:pStyle w:val="ConsPlusNormal"/>
        <w:jc w:val="center"/>
        <w:rPr>
          <w:rFonts w:ascii="Times New Roman" w:cs="Times New Roman" w:hAnsi="Times New Roman"/>
          <w:sz w:val="30"/>
          <w:szCs w:val="30"/>
        </w:rPr>
      </w:pPr>
    </w:p>
    <w:p w:rsidR="00477A0E" w:rsidRDefault="00477A0E" w:rsidRPr="00865F27">
      <w:pPr>
        <w:pStyle w:val="ConsPlusNormal"/>
        <w:jc w:val="both"/>
        <w:rPr>
          <w:sz w:val="30"/>
          <w:szCs w:val="30"/>
        </w:rPr>
      </w:pPr>
    </w:p>
    <w:sectPr w:rsidR="00477A0E" w:rsidRPr="00865F27" w:rsidSect="00F41E84">
      <w:headerReference r:id="rId9" w:type="default"/>
      <w:type w:val="continuous"/>
      <w:pgSz w:h="16838" w:w="11906"/>
      <w:pgMar w:bottom="1134" w:footer="709" w:gutter="0" w:header="709" w:left="1985" w:right="567" w:top="1134"/>
      <w:cols w:space="720"/>
      <w:titlePg/>
      <w:docGrid w:linePitch="299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01070E" w:rsidP="00F41E84" w:rsidRDefault="0001070E">
      <w:pPr>
        <w:spacing w:after="0" w:line="240" w:lineRule="auto"/>
      </w:pPr>
      <w:r>
        <w:separator/>
      </w:r>
    </w:p>
  </w:endnote>
  <w:endnote w:type="continuationSeparator" w:id="0">
    <w:p w:rsidR="0001070E" w:rsidP="00F41E84" w:rsidRDefault="00010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01070E" w:rsidP="00F41E84" w:rsidRDefault="0001070E">
      <w:pPr>
        <w:spacing w:after="0" w:line="240" w:lineRule="auto"/>
      </w:pPr>
      <w:r>
        <w:separator/>
      </w:r>
    </w:p>
  </w:footnote>
  <w:footnote w:type="continuationSeparator" w:id="0">
    <w:p w:rsidR="0001070E" w:rsidP="00F41E84" w:rsidRDefault="00010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2988379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F41E84" w:rsidR="00F41E84" w:rsidRDefault="00F41E8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41E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41E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41E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68D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41E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BD6"/>
    <w:multiLevelType w:val="hybridMultilevel"/>
    <w:tmpl w:val="856AB162"/>
    <w:lvl w:ilvl="0" w:tplc="84260FA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CEA4614"/>
    <w:multiLevelType w:val="hybridMultilevel"/>
    <w:tmpl w:val="90E65CFE"/>
    <w:lvl w:ilvl="0" w:tplc="871CB3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0E"/>
    <w:rsid w:val="0001070E"/>
    <w:rsid w:val="000D1E89"/>
    <w:rsid w:val="000E3C23"/>
    <w:rsid w:val="000F7D3D"/>
    <w:rsid w:val="001A47CF"/>
    <w:rsid w:val="001E185A"/>
    <w:rsid w:val="00215BE9"/>
    <w:rsid w:val="00234CF7"/>
    <w:rsid w:val="002555D6"/>
    <w:rsid w:val="002C272A"/>
    <w:rsid w:val="00330D1B"/>
    <w:rsid w:val="00340433"/>
    <w:rsid w:val="003572D8"/>
    <w:rsid w:val="00381059"/>
    <w:rsid w:val="00394EA5"/>
    <w:rsid w:val="003D70D7"/>
    <w:rsid w:val="00477A0E"/>
    <w:rsid w:val="00575EF1"/>
    <w:rsid w:val="00597BE6"/>
    <w:rsid w:val="005C1891"/>
    <w:rsid w:val="006063C4"/>
    <w:rsid w:val="00687ACC"/>
    <w:rsid w:val="006A2719"/>
    <w:rsid w:val="006C1B2C"/>
    <w:rsid w:val="00746BE2"/>
    <w:rsid w:val="00752296"/>
    <w:rsid w:val="00773093"/>
    <w:rsid w:val="0078016A"/>
    <w:rsid w:val="007A59A1"/>
    <w:rsid w:val="007E69EA"/>
    <w:rsid w:val="008104B3"/>
    <w:rsid w:val="00865F27"/>
    <w:rsid w:val="0087715E"/>
    <w:rsid w:val="008940E2"/>
    <w:rsid w:val="008A08B4"/>
    <w:rsid w:val="008A5B7F"/>
    <w:rsid w:val="008C56CF"/>
    <w:rsid w:val="008E0498"/>
    <w:rsid w:val="008E516C"/>
    <w:rsid w:val="008F68DB"/>
    <w:rsid w:val="0090093C"/>
    <w:rsid w:val="00914AFB"/>
    <w:rsid w:val="00941BD3"/>
    <w:rsid w:val="0096691F"/>
    <w:rsid w:val="00967C36"/>
    <w:rsid w:val="00A420DE"/>
    <w:rsid w:val="00AA1F9A"/>
    <w:rsid w:val="00AD135B"/>
    <w:rsid w:val="00B37AE6"/>
    <w:rsid w:val="00B56A2A"/>
    <w:rsid w:val="00C6327C"/>
    <w:rsid w:val="00C6547E"/>
    <w:rsid w:val="00C65F67"/>
    <w:rsid w:val="00CC4B8C"/>
    <w:rsid w:val="00D123BC"/>
    <w:rsid w:val="00D369D7"/>
    <w:rsid w:val="00D506FA"/>
    <w:rsid w:val="00D939D6"/>
    <w:rsid w:val="00DF1C7B"/>
    <w:rsid w:val="00E61891"/>
    <w:rsid w:val="00EA2B1D"/>
    <w:rsid w:val="00F22AFB"/>
    <w:rsid w:val="00F41E84"/>
    <w:rsid w:val="00F80BDB"/>
    <w:rsid w:val="00FA5BCB"/>
    <w:rsid w:val="00FC37CB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477A0E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Title" w:customStyle="true">
    <w:name w:val="ConsPlusTitle"/>
    <w:rsid w:val="00477A0E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ConsPlusTitlePage" w:customStyle="true">
    <w:name w:val="ConsPlusTitlePage"/>
    <w:rsid w:val="00477A0E"/>
    <w:pPr>
      <w:widowControl w:val="false"/>
      <w:autoSpaceDE w:val="false"/>
      <w:autoSpaceDN w:val="false"/>
      <w:spacing w:after="0" w:line="240" w:lineRule="auto"/>
    </w:pPr>
    <w:rPr>
      <w:rFonts w:ascii="Tahoma" w:hAnsi="Tahoma" w:cs="Tahoma" w:eastAsiaTheme="minorEastAsia"/>
      <w:sz w:val="20"/>
      <w:lang w:eastAsia="ru-RU"/>
    </w:rPr>
  </w:style>
  <w:style w:type="table" w:styleId="a3">
    <w:name w:val="Table Grid"/>
    <w:basedOn w:val="a1"/>
    <w:uiPriority w:val="59"/>
    <w:rsid w:val="00477A0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0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F80B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41E84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F41E84"/>
  </w:style>
  <w:style w:type="paragraph" w:styleId="a8">
    <w:name w:val="footer"/>
    <w:basedOn w:val="a"/>
    <w:link w:val="a9"/>
    <w:uiPriority w:val="99"/>
    <w:unhideWhenUsed/>
    <w:rsid w:val="00F41E84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F41E84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477A0E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lang w:eastAsia="ru-RU"/>
    </w:rPr>
  </w:style>
  <w:style w:customStyle="1" w:styleId="ConsPlusTitle" w:type="paragraph">
    <w:name w:val="ConsPlusTitle"/>
    <w:rsid w:val="00477A0E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b/>
      <w:lang w:eastAsia="ru-RU"/>
    </w:rPr>
  </w:style>
  <w:style w:customStyle="1" w:styleId="ConsPlusTitlePage" w:type="paragraph">
    <w:name w:val="ConsPlusTitlePage"/>
    <w:rsid w:val="00477A0E"/>
    <w:pPr>
      <w:widowControl w:val="0"/>
      <w:autoSpaceDE w:val="0"/>
      <w:autoSpaceDN w:val="0"/>
      <w:spacing w:after="0" w:line="240" w:lineRule="auto"/>
    </w:pPr>
    <w:rPr>
      <w:rFonts w:ascii="Tahoma" w:cs="Tahoma" w:eastAsiaTheme="minorEastAsia" w:hAnsi="Tahoma"/>
      <w:sz w:val="20"/>
      <w:lang w:eastAsia="ru-RU"/>
    </w:rPr>
  </w:style>
  <w:style w:styleId="a3" w:type="table">
    <w:name w:val="Table Grid"/>
    <w:basedOn w:val="a1"/>
    <w:uiPriority w:val="59"/>
    <w:rsid w:val="00477A0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F80BDB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F80BDB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F41E84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F41E84"/>
  </w:style>
  <w:style w:styleId="a8" w:type="paragraph">
    <w:name w:val="footer"/>
    <w:basedOn w:val="a"/>
    <w:link w:val="a9"/>
    <w:uiPriority w:val="99"/>
    <w:unhideWhenUsed/>
    <w:rsid w:val="00F41E84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F41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422 от 30.05.2025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900D42D-6A69-4CF7-94A5-20AB21EB201B}"/>
</file>

<file path=customXml/itemProps2.xml><?xml version="1.0" encoding="utf-8"?>
<ds:datastoreItem xmlns:ds="http://schemas.openxmlformats.org/officeDocument/2006/customXml" ds:itemID="{A60FBD48-CF4E-4CC0-9512-0EC81E55E230}"/>
</file>

<file path=customXml/itemProps3.xml><?xml version="1.0" encoding="utf-8"?>
<ds:datastoreItem xmlns:ds="http://schemas.openxmlformats.org/officeDocument/2006/customXml" ds:itemID="{4A7C2D4B-A9F2-4FCD-BF66-D760DFB436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422 от 30.05.2025</dc:title>
  <dc:creator>Полякова Татьяна Борисовна</dc:creator>
  <cp:lastModifiedBy>Сайгашкина Евгения Николаевна</cp:lastModifiedBy>
  <cp:revision>16</cp:revision>
  <cp:lastPrinted>2025-05-27T04:26:00Z</cp:lastPrinted>
  <dcterms:created xsi:type="dcterms:W3CDTF">2025-05-22T10:07:00Z</dcterms:created>
  <dcterms:modified xsi:type="dcterms:W3CDTF">2025-05-29T09:30:00Z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